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6D" w:rsidRPr="006431C8" w:rsidRDefault="00437D59" w:rsidP="004E744E">
      <w:r w:rsidRPr="006431C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86A21A" wp14:editId="45058009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ADA" w:rsidRPr="002D5CE5" w:rsidRDefault="00EE5ADA" w:rsidP="00EE5AD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7F01DF48" wp14:editId="05DFC98B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EE5ADA" w:rsidRPr="002D5CE5" w:rsidRDefault="00EE5ADA" w:rsidP="00EE5ADA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7F01DF48" wp14:editId="05DFC98B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E5ADA" w:rsidRPr="006431C8" w:rsidRDefault="00EE5ADA" w:rsidP="004E744E">
      <w:pPr>
        <w:pStyle w:val="1"/>
        <w:rPr>
          <w:caps/>
          <w:sz w:val="20"/>
        </w:rPr>
      </w:pPr>
      <w:r w:rsidRPr="006431C8">
        <w:rPr>
          <w:caps/>
          <w:sz w:val="20"/>
        </w:rPr>
        <w:t xml:space="preserve">                                                                                              </w:t>
      </w:r>
    </w:p>
    <w:p w:rsidR="00EE5ADA" w:rsidRPr="006431C8" w:rsidRDefault="00EE5ADA" w:rsidP="004E744E">
      <w:pPr>
        <w:pStyle w:val="1"/>
        <w:rPr>
          <w:caps/>
          <w:sz w:val="20"/>
        </w:rPr>
      </w:pPr>
      <w:r w:rsidRPr="006431C8">
        <w:rPr>
          <w:caps/>
          <w:sz w:val="20"/>
        </w:rPr>
        <w:t xml:space="preserve">                                                                                     </w:t>
      </w:r>
    </w:p>
    <w:p w:rsidR="00EE5ADA" w:rsidRPr="006431C8" w:rsidRDefault="00EE5ADA" w:rsidP="004E744E">
      <w:pPr>
        <w:pStyle w:val="2"/>
        <w:rPr>
          <w:sz w:val="48"/>
          <w:szCs w:val="48"/>
        </w:rPr>
      </w:pPr>
      <w:r w:rsidRPr="006431C8">
        <w:rPr>
          <w:sz w:val="48"/>
          <w:szCs w:val="48"/>
        </w:rPr>
        <w:t>П О С Т А Н О В Л Е Н И Е</w:t>
      </w:r>
    </w:p>
    <w:p w:rsidR="00EE5ADA" w:rsidRPr="006431C8" w:rsidRDefault="00EE5ADA" w:rsidP="004E744E">
      <w:pPr>
        <w:pStyle w:val="3"/>
        <w:rPr>
          <w:caps/>
          <w:sz w:val="36"/>
          <w:szCs w:val="36"/>
        </w:rPr>
      </w:pPr>
      <w:r w:rsidRPr="006431C8">
        <w:rPr>
          <w:caps/>
          <w:sz w:val="36"/>
          <w:szCs w:val="36"/>
        </w:rPr>
        <w:t xml:space="preserve">АДМИНИСТРАЦИИ </w:t>
      </w:r>
    </w:p>
    <w:p w:rsidR="00EE5ADA" w:rsidRPr="006431C8" w:rsidRDefault="00EE5ADA" w:rsidP="004E744E">
      <w:pPr>
        <w:pStyle w:val="3"/>
        <w:rPr>
          <w:caps/>
          <w:sz w:val="36"/>
          <w:szCs w:val="36"/>
        </w:rPr>
      </w:pPr>
      <w:r w:rsidRPr="006431C8">
        <w:rPr>
          <w:caps/>
          <w:sz w:val="36"/>
          <w:szCs w:val="36"/>
        </w:rPr>
        <w:t xml:space="preserve">СЛОБОДСКОГО СЕЛЬСКОГО ПОСЕЛЕНИЯ </w:t>
      </w:r>
    </w:p>
    <w:p w:rsidR="00EE5ADA" w:rsidRPr="006431C8" w:rsidRDefault="00EE5ADA" w:rsidP="004E744E">
      <w:pPr>
        <w:pStyle w:val="3"/>
        <w:rPr>
          <w:caps/>
          <w:sz w:val="36"/>
          <w:szCs w:val="36"/>
        </w:rPr>
      </w:pPr>
      <w:r w:rsidRPr="006431C8">
        <w:rPr>
          <w:caps/>
          <w:sz w:val="36"/>
          <w:szCs w:val="36"/>
        </w:rPr>
        <w:t>УГЛИЧСКОГО МУНИЦИПАЛЬНОГО РАЙОНА</w:t>
      </w:r>
    </w:p>
    <w:p w:rsidR="00EE5ADA" w:rsidRPr="006431C8" w:rsidRDefault="00EE5ADA" w:rsidP="004E744E">
      <w:pPr>
        <w:pStyle w:val="a5"/>
        <w:ind w:firstLine="540"/>
        <w:rPr>
          <w:b/>
          <w:sz w:val="28"/>
          <w:szCs w:val="28"/>
        </w:rPr>
      </w:pPr>
    </w:p>
    <w:p w:rsidR="005777FD" w:rsidRPr="006431C8" w:rsidRDefault="0020636F" w:rsidP="004E744E">
      <w:pPr>
        <w:pStyle w:val="a5"/>
        <w:ind w:firstLine="0"/>
        <w:rPr>
          <w:b/>
          <w:sz w:val="28"/>
          <w:szCs w:val="28"/>
        </w:rPr>
      </w:pPr>
      <w:r w:rsidRPr="006431C8">
        <w:rPr>
          <w:b/>
          <w:sz w:val="28"/>
          <w:szCs w:val="28"/>
        </w:rPr>
        <w:t xml:space="preserve">от  </w:t>
      </w:r>
      <w:r w:rsidR="001A2563" w:rsidRPr="006431C8">
        <w:rPr>
          <w:b/>
          <w:sz w:val="28"/>
          <w:szCs w:val="28"/>
        </w:rPr>
        <w:t>10</w:t>
      </w:r>
      <w:r w:rsidR="001C1A93" w:rsidRPr="006431C8">
        <w:rPr>
          <w:b/>
          <w:sz w:val="28"/>
          <w:szCs w:val="28"/>
        </w:rPr>
        <w:t>.0</w:t>
      </w:r>
      <w:r w:rsidR="00E40544" w:rsidRPr="006431C8">
        <w:rPr>
          <w:b/>
          <w:sz w:val="28"/>
          <w:szCs w:val="28"/>
        </w:rPr>
        <w:t>9</w:t>
      </w:r>
      <w:r w:rsidR="001C1A93" w:rsidRPr="006431C8">
        <w:rPr>
          <w:b/>
          <w:sz w:val="28"/>
          <w:szCs w:val="28"/>
        </w:rPr>
        <w:t>.201</w:t>
      </w:r>
      <w:r w:rsidR="004F6C4F" w:rsidRPr="006431C8">
        <w:rPr>
          <w:b/>
          <w:sz w:val="28"/>
          <w:szCs w:val="28"/>
        </w:rPr>
        <w:t>8</w:t>
      </w:r>
      <w:r w:rsidR="005777FD" w:rsidRPr="006431C8">
        <w:rPr>
          <w:b/>
          <w:sz w:val="28"/>
          <w:szCs w:val="28"/>
        </w:rPr>
        <w:t xml:space="preserve">     № </w:t>
      </w:r>
      <w:r w:rsidR="00F51156" w:rsidRPr="006431C8">
        <w:rPr>
          <w:b/>
          <w:sz w:val="28"/>
          <w:szCs w:val="28"/>
        </w:rPr>
        <w:t>10</w:t>
      </w:r>
      <w:r w:rsidR="006431C8" w:rsidRPr="006431C8">
        <w:rPr>
          <w:b/>
          <w:sz w:val="28"/>
          <w:szCs w:val="28"/>
        </w:rPr>
        <w:t>4</w:t>
      </w:r>
    </w:p>
    <w:p w:rsidR="00EE5ADA" w:rsidRPr="006431C8" w:rsidRDefault="00EE5ADA" w:rsidP="004E744E">
      <w:pPr>
        <w:tabs>
          <w:tab w:val="left" w:pos="4820"/>
        </w:tabs>
        <w:jc w:val="both"/>
      </w:pP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31C8">
        <w:rPr>
          <w:b/>
          <w:bCs/>
          <w:sz w:val="28"/>
          <w:szCs w:val="28"/>
          <w:shd w:val="clear" w:color="auto" w:fill="FFFFFF"/>
        </w:rPr>
        <w:t xml:space="preserve"> Об утверждении Положения о порядке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6431C8">
        <w:rPr>
          <w:b/>
          <w:bCs/>
          <w:sz w:val="28"/>
          <w:szCs w:val="28"/>
          <w:shd w:val="clear" w:color="auto" w:fill="FFFFFF"/>
        </w:rPr>
        <w:t xml:space="preserve"> и </w:t>
      </w:r>
      <w:proofErr w:type="gramStart"/>
      <w:r w:rsidRPr="006431C8">
        <w:rPr>
          <w:b/>
          <w:bCs/>
          <w:sz w:val="28"/>
          <w:szCs w:val="28"/>
          <w:shd w:val="clear" w:color="auto" w:fill="FFFFFF"/>
        </w:rPr>
        <w:t>условиях</w:t>
      </w:r>
      <w:proofErr w:type="gramEnd"/>
      <w:r w:rsidRPr="006431C8">
        <w:rPr>
          <w:b/>
          <w:bCs/>
          <w:sz w:val="28"/>
          <w:szCs w:val="28"/>
          <w:shd w:val="clear" w:color="auto" w:fill="FFFFFF"/>
        </w:rPr>
        <w:t xml:space="preserve"> предоставления</w:t>
      </w:r>
      <w:r w:rsidRPr="006431C8">
        <w:rPr>
          <w:sz w:val="28"/>
          <w:szCs w:val="28"/>
          <w:shd w:val="clear" w:color="auto" w:fill="FFFFFF"/>
        </w:rPr>
        <w:t> </w:t>
      </w:r>
      <w:r w:rsidRPr="006431C8">
        <w:rPr>
          <w:b/>
          <w:bCs/>
          <w:sz w:val="28"/>
          <w:szCs w:val="28"/>
          <w:shd w:val="clear" w:color="auto" w:fill="FFFFFF"/>
        </w:rPr>
        <w:t>муниципального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6431C8">
        <w:rPr>
          <w:b/>
          <w:bCs/>
          <w:sz w:val="28"/>
          <w:szCs w:val="28"/>
          <w:shd w:val="clear" w:color="auto" w:fill="FFFFFF"/>
        </w:rPr>
        <w:t xml:space="preserve"> имущества Слободского сельского поселения, 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6431C8">
        <w:rPr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6431C8">
        <w:rPr>
          <w:b/>
          <w:bCs/>
          <w:sz w:val="28"/>
          <w:szCs w:val="28"/>
          <w:shd w:val="clear" w:color="auto" w:fill="FFFFFF"/>
        </w:rPr>
        <w:t xml:space="preserve">свободного от прав третьих лиц (за исключением </w:t>
      </w:r>
      <w:proofErr w:type="gramEnd"/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6431C8">
        <w:rPr>
          <w:b/>
          <w:bCs/>
          <w:sz w:val="28"/>
          <w:szCs w:val="28"/>
          <w:shd w:val="clear" w:color="auto" w:fill="FFFFFF"/>
        </w:rPr>
        <w:t xml:space="preserve"> права хозяйственного  ведения, права оперативного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6431C8">
        <w:rPr>
          <w:b/>
          <w:bCs/>
          <w:sz w:val="28"/>
          <w:szCs w:val="28"/>
          <w:shd w:val="clear" w:color="auto" w:fill="FFFFFF"/>
        </w:rPr>
        <w:t xml:space="preserve"> управления, а также имущественных прав 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b/>
          <w:bCs/>
          <w:sz w:val="28"/>
          <w:szCs w:val="28"/>
          <w:shd w:val="clear" w:color="auto" w:fill="FFFFFF"/>
        </w:rPr>
        <w:t xml:space="preserve"> субъектов малого и среднего  предпринимательства),</w:t>
      </w:r>
      <w:r w:rsidRPr="006431C8">
        <w:rPr>
          <w:sz w:val="28"/>
          <w:szCs w:val="28"/>
          <w:shd w:val="clear" w:color="auto" w:fill="FFFFFF"/>
        </w:rPr>
        <w:t> 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6431C8">
        <w:rPr>
          <w:b/>
          <w:bCs/>
          <w:sz w:val="28"/>
          <w:szCs w:val="28"/>
          <w:shd w:val="clear" w:color="auto" w:fill="FFFFFF"/>
        </w:rPr>
        <w:t xml:space="preserve"> субъектам малого и среднего предпринимательства 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6431C8">
        <w:rPr>
          <w:b/>
          <w:bCs/>
          <w:sz w:val="28"/>
          <w:szCs w:val="28"/>
          <w:shd w:val="clear" w:color="auto" w:fill="FFFFFF"/>
        </w:rPr>
        <w:t xml:space="preserve"> и организациям, образующим</w:t>
      </w:r>
      <w:r w:rsidRPr="006431C8">
        <w:rPr>
          <w:sz w:val="28"/>
          <w:szCs w:val="28"/>
          <w:shd w:val="clear" w:color="auto" w:fill="FFFFFF"/>
        </w:rPr>
        <w:t> </w:t>
      </w:r>
      <w:r w:rsidRPr="006431C8">
        <w:rPr>
          <w:b/>
          <w:bCs/>
          <w:sz w:val="28"/>
          <w:szCs w:val="28"/>
          <w:shd w:val="clear" w:color="auto" w:fill="FFFFFF"/>
        </w:rPr>
        <w:t xml:space="preserve">инфраструктуру поддержки 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31C8">
        <w:rPr>
          <w:b/>
          <w:bCs/>
          <w:sz w:val="28"/>
          <w:szCs w:val="28"/>
          <w:shd w:val="clear" w:color="auto" w:fill="FFFFFF"/>
        </w:rPr>
        <w:t xml:space="preserve"> субъектов малого и среднего предпринимательства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31C8">
        <w:rPr>
          <w:b/>
          <w:bCs/>
          <w:sz w:val="28"/>
          <w:szCs w:val="28"/>
          <w:shd w:val="clear" w:color="auto" w:fill="FFFFFF"/>
        </w:rPr>
        <w:t> </w:t>
      </w:r>
    </w:p>
    <w:p w:rsidR="006431C8" w:rsidRPr="006431C8" w:rsidRDefault="006431C8" w:rsidP="006431C8">
      <w:pPr>
        <w:jc w:val="both"/>
        <w:rPr>
          <w:sz w:val="28"/>
          <w:szCs w:val="28"/>
        </w:rPr>
      </w:pPr>
      <w:r w:rsidRPr="006431C8">
        <w:rPr>
          <w:sz w:val="28"/>
          <w:szCs w:val="28"/>
          <w:shd w:val="clear" w:color="auto" w:fill="FFFFFF"/>
        </w:rPr>
        <w:t xml:space="preserve">        </w:t>
      </w:r>
      <w:proofErr w:type="gramStart"/>
      <w:r w:rsidRPr="006431C8">
        <w:rPr>
          <w:sz w:val="28"/>
          <w:szCs w:val="28"/>
          <w:shd w:val="clear" w:color="auto" w:fill="FFFFFF"/>
        </w:rPr>
        <w:t xml:space="preserve">В соответствии с Гражданским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26.07.2006 № 135-ФЗ "О защите конкуренции", от 24.07.2007 № 209-ФЗ "О развитии малого и среднего предпринимательства в Российской Федерации", Уставом Слободского сельского поселения, </w:t>
      </w:r>
      <w:r w:rsidRPr="006431C8">
        <w:rPr>
          <w:sz w:val="28"/>
          <w:szCs w:val="28"/>
        </w:rPr>
        <w:t>а также решением Муниципального Совета от 22.05.2007 №15 «О порядке управления и распоряжения муниципальным имуществом Слободского сельского</w:t>
      </w:r>
      <w:proofErr w:type="gramEnd"/>
      <w:r w:rsidRPr="006431C8">
        <w:rPr>
          <w:sz w:val="28"/>
          <w:szCs w:val="28"/>
        </w:rPr>
        <w:t xml:space="preserve"> поселения».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6431C8" w:rsidRPr="006431C8" w:rsidRDefault="004C43DF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bookmarkStart w:id="0" w:name="_GoBack"/>
      <w:r w:rsidRPr="004C43DF">
        <w:rPr>
          <w:bCs/>
          <w:sz w:val="28"/>
          <w:szCs w:val="28"/>
          <w:shd w:val="clear" w:color="auto" w:fill="FFFFFF"/>
        </w:rPr>
        <w:t>А</w:t>
      </w:r>
      <w:r w:rsidR="006431C8" w:rsidRPr="004C43DF">
        <w:rPr>
          <w:bCs/>
          <w:sz w:val="28"/>
          <w:szCs w:val="28"/>
          <w:shd w:val="clear" w:color="auto" w:fill="FFFFFF"/>
        </w:rPr>
        <w:t>ДМИНИСТРАЦИЯ ПОСЕЛЕНИЯ ПОСТАНОВЛЯЕТ</w:t>
      </w:r>
      <w:bookmarkEnd w:id="0"/>
      <w:r w:rsidR="006431C8" w:rsidRPr="006431C8">
        <w:rPr>
          <w:b/>
          <w:bCs/>
          <w:sz w:val="28"/>
          <w:szCs w:val="28"/>
          <w:shd w:val="clear" w:color="auto" w:fill="FFFFFF"/>
        </w:rPr>
        <w:t>: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ind w:left="993" w:hanging="709"/>
        <w:jc w:val="both"/>
        <w:rPr>
          <w:sz w:val="28"/>
          <w:szCs w:val="28"/>
        </w:rPr>
      </w:pPr>
      <w:r w:rsidRPr="006431C8">
        <w:rPr>
          <w:sz w:val="28"/>
          <w:szCs w:val="28"/>
        </w:rPr>
        <w:t xml:space="preserve">  </w:t>
      </w:r>
      <w:r w:rsidRPr="006431C8">
        <w:rPr>
          <w:sz w:val="28"/>
          <w:szCs w:val="28"/>
          <w:shd w:val="clear" w:color="auto" w:fill="FFFFFF"/>
        </w:rPr>
        <w:t>1. Утвердить Положение  о порядке и условиях предоставления муниципального имущества Слободского сельского поселения, свободного от прав третьих лиц (</w:t>
      </w:r>
      <w:r w:rsidRPr="006431C8">
        <w:rPr>
          <w:bCs/>
          <w:sz w:val="28"/>
          <w:szCs w:val="28"/>
          <w:shd w:val="clear" w:color="auto" w:fill="FFFFFF"/>
        </w:rPr>
        <w:t>за исключением права хозяйственного  ведения, права оперативного управления, а также имущественных прав субъектов малого и среднего  предпринимательства</w:t>
      </w:r>
      <w:r w:rsidRPr="006431C8">
        <w:rPr>
          <w:sz w:val="28"/>
          <w:szCs w:val="28"/>
          <w:shd w:val="clear" w:color="auto" w:fill="FFFFFF"/>
        </w:rPr>
        <w:t>), субъектам малого и среднего предпринимательства и организациям, образующим инфраструктуру поддержки субъектов малого и среднего  предпринимательства, согласно приложению.</w:t>
      </w:r>
    </w:p>
    <w:p w:rsidR="006431C8" w:rsidRPr="006431C8" w:rsidRDefault="006431C8" w:rsidP="006431C8">
      <w:pPr>
        <w:pStyle w:val="af2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431C8">
        <w:rPr>
          <w:sz w:val="28"/>
          <w:szCs w:val="28"/>
          <w:shd w:val="clear" w:color="auto" w:fill="FFFFFF"/>
        </w:rPr>
        <w:t> </w:t>
      </w:r>
      <w:proofErr w:type="gramStart"/>
      <w:r w:rsidRPr="006431C8">
        <w:rPr>
          <w:sz w:val="28"/>
          <w:szCs w:val="28"/>
        </w:rPr>
        <w:t>Контроль за</w:t>
      </w:r>
      <w:proofErr w:type="gramEnd"/>
      <w:r w:rsidRPr="006431C8">
        <w:rPr>
          <w:sz w:val="28"/>
          <w:szCs w:val="28"/>
        </w:rPr>
        <w:t xml:space="preserve"> исполнением настоящего Постановления  возложить на </w:t>
      </w:r>
      <w:r>
        <w:rPr>
          <w:sz w:val="28"/>
          <w:szCs w:val="28"/>
        </w:rPr>
        <w:t xml:space="preserve">  Заместителя Главы по финансовым вопросам и инфраструктуре Администрации Слободского сельского поселения</w:t>
      </w:r>
      <w:r w:rsidRPr="006431C8">
        <w:rPr>
          <w:sz w:val="28"/>
          <w:szCs w:val="28"/>
        </w:rPr>
        <w:t xml:space="preserve"> </w:t>
      </w:r>
      <w:r>
        <w:rPr>
          <w:sz w:val="28"/>
          <w:szCs w:val="28"/>
        </w:rPr>
        <w:t>Соколова А.В.</w:t>
      </w:r>
    </w:p>
    <w:p w:rsidR="006431C8" w:rsidRPr="006431C8" w:rsidRDefault="006431C8" w:rsidP="006431C8">
      <w:pPr>
        <w:pStyle w:val="af2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31C8">
        <w:rPr>
          <w:sz w:val="28"/>
          <w:szCs w:val="28"/>
        </w:rPr>
        <w:t xml:space="preserve">Настоящее постановление вступает в силу с момента обнародования (опубликования) согласно ст. 38 Устава Слободского сельского поселения. </w:t>
      </w:r>
    </w:p>
    <w:p w:rsidR="006431C8" w:rsidRPr="006431C8" w:rsidRDefault="006431C8" w:rsidP="006431C8">
      <w:pPr>
        <w:suppressAutoHyphens/>
        <w:jc w:val="center"/>
        <w:rPr>
          <w:sz w:val="28"/>
          <w:szCs w:val="28"/>
          <w:lang w:eastAsia="ar-SA"/>
        </w:rPr>
      </w:pPr>
    </w:p>
    <w:p w:rsidR="006431C8" w:rsidRPr="006431C8" w:rsidRDefault="006431C8" w:rsidP="006431C8">
      <w:pPr>
        <w:suppressAutoHyphens/>
        <w:jc w:val="center"/>
        <w:rPr>
          <w:sz w:val="28"/>
          <w:szCs w:val="28"/>
          <w:lang w:eastAsia="ar-SA"/>
        </w:rPr>
      </w:pPr>
      <w:r w:rsidRPr="006431C8">
        <w:rPr>
          <w:sz w:val="28"/>
          <w:szCs w:val="28"/>
          <w:lang w:eastAsia="ar-SA"/>
        </w:rPr>
        <w:t>Глава  поселения                                                           Н.П. Смирнова</w:t>
      </w:r>
    </w:p>
    <w:p w:rsidR="006431C8" w:rsidRPr="006431C8" w:rsidRDefault="006431C8" w:rsidP="006431C8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6431C8">
        <w:rPr>
          <w:sz w:val="28"/>
          <w:szCs w:val="28"/>
          <w:shd w:val="clear" w:color="auto" w:fill="FFFFFF"/>
        </w:rPr>
        <w:t>Приложение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6431C8">
        <w:rPr>
          <w:sz w:val="28"/>
          <w:szCs w:val="28"/>
          <w:shd w:val="clear" w:color="auto" w:fill="FFFFFF"/>
        </w:rPr>
        <w:t>  к постановлению Администрации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6431C8">
        <w:rPr>
          <w:sz w:val="28"/>
          <w:szCs w:val="28"/>
          <w:shd w:val="clear" w:color="auto" w:fill="FFFFFF"/>
        </w:rPr>
        <w:t>Слободского сельского поселения  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6431C8">
        <w:rPr>
          <w:sz w:val="28"/>
          <w:szCs w:val="28"/>
          <w:shd w:val="clear" w:color="auto" w:fill="FFFFFF"/>
        </w:rPr>
        <w:t>от  10.09.2018 года № 104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200" w:afterAutospacing="0"/>
        <w:jc w:val="center"/>
        <w:rPr>
          <w:sz w:val="28"/>
          <w:szCs w:val="28"/>
        </w:rPr>
      </w:pPr>
      <w:r w:rsidRPr="006431C8">
        <w:rPr>
          <w:sz w:val="28"/>
          <w:szCs w:val="28"/>
        </w:rPr>
        <w:t> 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431C8">
        <w:rPr>
          <w:b/>
          <w:bCs/>
          <w:sz w:val="28"/>
          <w:szCs w:val="28"/>
          <w:shd w:val="clear" w:color="auto" w:fill="FFFFFF"/>
        </w:rPr>
        <w:t>ПОЛОЖЕНИЕ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431C8">
        <w:rPr>
          <w:b/>
          <w:bCs/>
          <w:sz w:val="28"/>
          <w:szCs w:val="28"/>
          <w:shd w:val="clear" w:color="auto" w:fill="FFFFFF"/>
        </w:rPr>
        <w:t>О ПОРЯДКЕ И УСЛОВИЯХ ПРЕДОСТАВЛЕНИЯ МУНИЦИПАЛЬНОГО ИМУЩЕСТВА  СЛОБОДСКОГО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  ПОДДЕРЖКИ СУБЪЕКТОВ МАЛОГО И СРЕДНЕГО ПРЕДПРИНИМАТЕЛЬСТВА</w:t>
      </w:r>
      <w:r w:rsidRPr="006431C8">
        <w:rPr>
          <w:sz w:val="28"/>
          <w:szCs w:val="28"/>
          <w:shd w:val="clear" w:color="auto" w:fill="FFFFFF"/>
        </w:rPr>
        <w:t>  </w:t>
      </w:r>
      <w:r w:rsidRPr="006431C8">
        <w:rPr>
          <w:sz w:val="28"/>
          <w:szCs w:val="28"/>
        </w:rPr>
        <w:br/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6431C8">
        <w:rPr>
          <w:b/>
          <w:bCs/>
          <w:sz w:val="28"/>
          <w:szCs w:val="28"/>
          <w:shd w:val="clear" w:color="auto" w:fill="FFFFFF"/>
        </w:rPr>
        <w:t>1.Общие положения.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</w:rPr>
        <w:br/>
      </w:r>
      <w:proofErr w:type="gramStart"/>
      <w:r w:rsidRPr="006431C8">
        <w:rPr>
          <w:sz w:val="28"/>
          <w:szCs w:val="28"/>
          <w:shd w:val="clear" w:color="auto" w:fill="FFFFFF"/>
        </w:rPr>
        <w:t>1.1.Настоящее Положение регламентирует порядок и условия предоставления муниципального имущества  Слободского сельского поселения субъектам малого и среднего предпринимательства в соответствии с Федеральными законами от 24 июля 2007 года № 209-ФЗ «О развитии малого и среднего предпринимательства в Российской Федерации», от 26 июля 2006 года № 135-ФЗ «О защите конкуренции», приказом Федеральной антимонопольной службы от 10.02.2010г. № 67 «О порядке проведения конкурсов или</w:t>
      </w:r>
      <w:proofErr w:type="gramEnd"/>
      <w:r w:rsidRPr="006431C8">
        <w:rPr>
          <w:sz w:val="28"/>
          <w:szCs w:val="28"/>
          <w:shd w:val="clear" w:color="auto" w:fill="FFFFFF"/>
        </w:rPr>
        <w:t xml:space="preserve">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</w:rPr>
        <w:br/>
      </w:r>
      <w:r w:rsidRPr="006431C8">
        <w:rPr>
          <w:sz w:val="28"/>
          <w:szCs w:val="28"/>
          <w:shd w:val="clear" w:color="auto" w:fill="FFFFFF"/>
        </w:rPr>
        <w:t>1.2.Предоставление имущества субъектам малого и среднего предпринимательства осуществляется на основании обращения субъектов малого и среднего предпринимательства с заявлением о предоставлении имущества.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</w:rPr>
        <w:br/>
      </w:r>
      <w:r w:rsidRPr="006431C8">
        <w:rPr>
          <w:sz w:val="28"/>
          <w:szCs w:val="28"/>
          <w:shd w:val="clear" w:color="auto" w:fill="FFFFFF"/>
        </w:rPr>
        <w:t>1.3.Основанием для предоставления имущества субъектам малого и среднего предпринимательства является постановление Администрации  Слободского сельского поселения.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</w:rPr>
        <w:br/>
      </w:r>
      <w:r w:rsidRPr="006431C8">
        <w:rPr>
          <w:sz w:val="28"/>
          <w:szCs w:val="28"/>
          <w:shd w:val="clear" w:color="auto" w:fill="FFFFFF"/>
        </w:rPr>
        <w:t>1.4.Субъектам малого и среднего предпринимательства предоставляется муниципальное имущество, в том числе: земельные участки, здания, строения, сооружения, нежилые помещения, оборудование, транспортные средства, свободные от прав третьих лиц,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включенное в Перечень.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</w:rPr>
        <w:lastRenderedPageBreak/>
        <w:br/>
      </w:r>
      <w:r w:rsidRPr="006431C8">
        <w:rPr>
          <w:sz w:val="28"/>
          <w:szCs w:val="28"/>
          <w:shd w:val="clear" w:color="auto" w:fill="FFFFFF"/>
        </w:rPr>
        <w:t>1.5.Согласно части 1 статьи 18 Закона № 209-ФЗ имущество, предоставленное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должно использоваться по целевому назначению.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</w:rPr>
        <w:br/>
      </w:r>
      <w:r w:rsidRPr="006431C8">
        <w:rPr>
          <w:sz w:val="28"/>
          <w:szCs w:val="28"/>
          <w:shd w:val="clear" w:color="auto" w:fill="FFFFFF"/>
        </w:rPr>
        <w:t xml:space="preserve">1.6.Уполномоченный орган обязан инициировать в установленном порядке действия по передаче имущества, включенного в Перечень, по владение и (или) пользование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предпринимательства, путем проведения торгов не позднее шести месяцев </w:t>
      </w:r>
      <w:proofErr w:type="gramStart"/>
      <w:r w:rsidRPr="006431C8">
        <w:rPr>
          <w:sz w:val="28"/>
          <w:szCs w:val="28"/>
          <w:shd w:val="clear" w:color="auto" w:fill="FFFFFF"/>
        </w:rPr>
        <w:t>с даты включения</w:t>
      </w:r>
      <w:proofErr w:type="gramEnd"/>
      <w:r w:rsidRPr="006431C8">
        <w:rPr>
          <w:sz w:val="28"/>
          <w:szCs w:val="28"/>
          <w:shd w:val="clear" w:color="auto" w:fill="FFFFFF"/>
        </w:rPr>
        <w:t xml:space="preserve"> имущества в Перечень.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  <w:shd w:val="clear" w:color="auto" w:fill="FFFFFF"/>
        </w:rPr>
        <w:br/>
      </w:r>
      <w:r w:rsidRPr="006431C8">
        <w:rPr>
          <w:b/>
          <w:bCs/>
          <w:sz w:val="28"/>
          <w:szCs w:val="28"/>
          <w:shd w:val="clear" w:color="auto" w:fill="FFFFFF"/>
        </w:rPr>
        <w:t> 2.Рассмотрение заявлений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и принятие решений о предоставлении муниципального имущества</w:t>
      </w:r>
      <w:r w:rsidRPr="006431C8">
        <w:rPr>
          <w:sz w:val="28"/>
          <w:szCs w:val="28"/>
          <w:shd w:val="clear" w:color="auto" w:fill="FFFFFF"/>
        </w:rPr>
        <w:t>.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  <w:shd w:val="clear" w:color="auto" w:fill="FFFFFF"/>
        </w:rPr>
        <w:br/>
        <w:t xml:space="preserve">2.1.Поступившие в Администрацию Слободского сельского поселения (далее по тексту - уполномоченный орган) заявления субъектов малого и среднего предпринимательства о предоставлении имущества рассматриваются в течение 30 дней </w:t>
      </w:r>
      <w:proofErr w:type="gramStart"/>
      <w:r w:rsidRPr="006431C8">
        <w:rPr>
          <w:sz w:val="28"/>
          <w:szCs w:val="28"/>
          <w:shd w:val="clear" w:color="auto" w:fill="FFFFFF"/>
        </w:rPr>
        <w:t>с даты поступления</w:t>
      </w:r>
      <w:proofErr w:type="gramEnd"/>
      <w:r w:rsidRPr="006431C8">
        <w:rPr>
          <w:sz w:val="28"/>
          <w:szCs w:val="28"/>
          <w:shd w:val="clear" w:color="auto" w:fill="FFFFFF"/>
        </w:rPr>
        <w:t>.   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  <w:shd w:val="clear" w:color="auto" w:fill="FFFFFF"/>
        </w:rPr>
        <w:br/>
        <w:t>2.2.Исчерпывающий перечень документов,  подлежащих представлению заявителем: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  <w:shd w:val="clear" w:color="auto" w:fill="FFFFFF"/>
        </w:rPr>
        <w:br/>
        <w:t>1)заявление, в котором указывается: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  <w:shd w:val="clear" w:color="auto" w:fill="FFFFFF"/>
        </w:rPr>
        <w:t>-информация о заявителе (для индивидуальных предпринимателей - Ф.И.О., данные документа, удостоверяющего личность, ИНН, адрес регистрации, контактный телефон; для юридических лиц - наименование, адрес, ОГРН, ИНН, контактный телефон);</w:t>
      </w:r>
      <w:r w:rsidRPr="006431C8">
        <w:rPr>
          <w:sz w:val="28"/>
          <w:szCs w:val="28"/>
        </w:rPr>
        <w:br/>
      </w:r>
      <w:r w:rsidRPr="006431C8">
        <w:rPr>
          <w:sz w:val="28"/>
          <w:szCs w:val="28"/>
          <w:shd w:val="clear" w:color="auto" w:fill="FFFFFF"/>
        </w:rPr>
        <w:t> </w:t>
      </w:r>
      <w:proofErr w:type="gramStart"/>
      <w:r w:rsidRPr="006431C8">
        <w:rPr>
          <w:sz w:val="28"/>
          <w:szCs w:val="28"/>
          <w:shd w:val="clear" w:color="auto" w:fill="FFFFFF"/>
        </w:rPr>
        <w:t>-с</w:t>
      </w:r>
      <w:proofErr w:type="gramEnd"/>
      <w:r w:rsidRPr="006431C8">
        <w:rPr>
          <w:sz w:val="28"/>
          <w:szCs w:val="28"/>
          <w:shd w:val="clear" w:color="auto" w:fill="FFFFFF"/>
        </w:rPr>
        <w:t>ведения об отсутствии проведения процедуры ликвидации, банкротства,  приостановления деятельности;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</w:rPr>
        <w:br/>
      </w:r>
      <w:r w:rsidRPr="006431C8">
        <w:rPr>
          <w:sz w:val="28"/>
          <w:szCs w:val="28"/>
          <w:shd w:val="clear" w:color="auto" w:fill="FFFFFF"/>
        </w:rPr>
        <w:t>2)копия документа, удостоверяющего личность заявителя;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</w:rPr>
        <w:br/>
      </w:r>
      <w:r w:rsidRPr="006431C8">
        <w:rPr>
          <w:sz w:val="28"/>
          <w:szCs w:val="28"/>
          <w:shd w:val="clear" w:color="auto" w:fill="FFFFFF"/>
        </w:rPr>
        <w:t>3)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</w:rPr>
        <w:br/>
      </w:r>
      <w:r w:rsidRPr="006431C8">
        <w:rPr>
          <w:sz w:val="28"/>
          <w:szCs w:val="28"/>
          <w:shd w:val="clear" w:color="auto" w:fill="FFFFFF"/>
        </w:rPr>
        <w:t>4) документ, подтверждающий полномочия представителя заявителя в случае, если с заявлением обращается представитель заявителя;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</w:rPr>
        <w:br/>
      </w:r>
      <w:r w:rsidRPr="006431C8">
        <w:rPr>
          <w:sz w:val="28"/>
          <w:szCs w:val="28"/>
          <w:shd w:val="clear" w:color="auto" w:fill="FFFFFF"/>
        </w:rPr>
        <w:t>5)копии учредительных документов заявителя (для юридических лиц);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</w:rPr>
        <w:br/>
      </w:r>
      <w:r w:rsidRPr="006431C8">
        <w:rPr>
          <w:sz w:val="28"/>
          <w:szCs w:val="28"/>
          <w:shd w:val="clear" w:color="auto" w:fill="FFFFFF"/>
        </w:rPr>
        <w:t xml:space="preserve">6) декларация по налогу, уплачиваемому в связи с применением упрощенной </w:t>
      </w:r>
      <w:r w:rsidRPr="006431C8">
        <w:rPr>
          <w:sz w:val="28"/>
          <w:szCs w:val="28"/>
          <w:shd w:val="clear" w:color="auto" w:fill="FFFFFF"/>
        </w:rPr>
        <w:lastRenderedPageBreak/>
        <w:t>системы налогообложения (для индивидуальных предпринимателей и юридических лиц, применяющих упрощенную систему налогообложения);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</w:rPr>
        <w:br/>
      </w:r>
      <w:r w:rsidRPr="006431C8">
        <w:rPr>
          <w:sz w:val="28"/>
          <w:szCs w:val="28"/>
          <w:shd w:val="clear" w:color="auto" w:fill="FFFFFF"/>
        </w:rPr>
        <w:t>7)выписка из реестра акционеров, заверенная реестродержателем (для акционерных обществ);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</w:rPr>
        <w:br/>
      </w:r>
      <w:r w:rsidRPr="006431C8">
        <w:rPr>
          <w:sz w:val="28"/>
          <w:szCs w:val="28"/>
          <w:shd w:val="clear" w:color="auto" w:fill="FFFFFF"/>
        </w:rPr>
        <w:t>8) выписка из реестра участников общества с указанием гражданства физических лиц - участников общества и долей участников в уставном капитале (для обществ с ограниченной ответственностью);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</w:rPr>
        <w:br/>
      </w:r>
      <w:r w:rsidRPr="006431C8">
        <w:rPr>
          <w:sz w:val="28"/>
          <w:szCs w:val="28"/>
          <w:shd w:val="clear" w:color="auto" w:fill="FFFFFF"/>
        </w:rPr>
        <w:t>9) решение об одобрении или о совершении крупной сделки,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купли-продажи имущества является крупной сделкой.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  <w:shd w:val="clear" w:color="auto" w:fill="FFFFFF"/>
        </w:rPr>
        <w:br/>
        <w:t>Заявление  представляется: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  <w:shd w:val="clear" w:color="auto" w:fill="FFFFFF"/>
        </w:rPr>
        <w:br/>
        <w:t>-посредством почтового отправления (в том числе электронной почтой);</w:t>
      </w:r>
      <w:proofErr w:type="gramStart"/>
      <w:r w:rsidRPr="006431C8">
        <w:rPr>
          <w:sz w:val="28"/>
          <w:szCs w:val="28"/>
        </w:rPr>
        <w:br/>
      </w:r>
      <w:r w:rsidRPr="006431C8">
        <w:rPr>
          <w:sz w:val="28"/>
          <w:szCs w:val="28"/>
          <w:shd w:val="clear" w:color="auto" w:fill="FFFFFF"/>
        </w:rPr>
        <w:t>-</w:t>
      </w:r>
      <w:proofErr w:type="gramEnd"/>
      <w:r w:rsidRPr="006431C8">
        <w:rPr>
          <w:sz w:val="28"/>
          <w:szCs w:val="28"/>
          <w:shd w:val="clear" w:color="auto" w:fill="FFFFFF"/>
        </w:rPr>
        <w:t>при личном обращении заявителя либо его законного представителя.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</w:rPr>
        <w:br/>
      </w:r>
      <w:r w:rsidRPr="006431C8">
        <w:rPr>
          <w:sz w:val="28"/>
          <w:szCs w:val="28"/>
          <w:shd w:val="clear" w:color="auto" w:fill="FFFFFF"/>
        </w:rPr>
        <w:t>2.3.Уполномоченный орган определяет соответствие заявителя условиям, установленным Федеральным законом от 24.07.2007 № 209-ФЗ,   настоящим Положением, возможность предоставления испрашиваемого имущества и вид права, на котором будет предоставлено имущество. 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  <w:shd w:val="clear" w:color="auto" w:fill="FFFFFF"/>
        </w:rPr>
        <w:br/>
        <w:t>2.4.Уполномоченный орган по итогам рассмотрения заявления субъекта малого и среднего предпринимательства в течение 30-ти дней со дня поступления заявления принимает одно из следующих решений: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  <w:shd w:val="clear" w:color="auto" w:fill="FFFFFF"/>
        </w:rPr>
        <w:br/>
        <w:t>–о возможности предоставления испрашиваемого имущества во владение и (или) в пользование без проведения торгов в случаях, предусмотренных статьей 17.1 Федерального закона «О защите конкуренции», а также о направлении документов на согласование в антимонопольный орган в случаях, предусмотренных Федеральным законом «О защите конкуренции»;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</w:rPr>
        <w:br/>
      </w:r>
      <w:r w:rsidRPr="006431C8">
        <w:rPr>
          <w:sz w:val="28"/>
          <w:szCs w:val="28"/>
          <w:shd w:val="clear" w:color="auto" w:fill="FFFFFF"/>
        </w:rPr>
        <w:t>–о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</w:rPr>
        <w:br/>
      </w:r>
      <w:r w:rsidRPr="006431C8">
        <w:rPr>
          <w:sz w:val="28"/>
          <w:szCs w:val="28"/>
          <w:shd w:val="clear" w:color="auto" w:fill="FFFFFF"/>
        </w:rPr>
        <w:t>– об отказе в предоставлении испрашиваемого имущества (с указанием причин отказа).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</w:rPr>
        <w:br/>
      </w:r>
      <w:r w:rsidRPr="006431C8">
        <w:rPr>
          <w:sz w:val="28"/>
          <w:szCs w:val="28"/>
          <w:shd w:val="clear" w:color="auto" w:fill="FFFFFF"/>
        </w:rPr>
        <w:t>2.5.Уполномоченный орган в пятидневный срок со дня принятия решения информирует субъекта малого и среднего предпринимательства о решении, принятом по заявлению о предоставлении имущества.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</w:rPr>
        <w:lastRenderedPageBreak/>
        <w:br/>
      </w:r>
      <w:r w:rsidRPr="006431C8">
        <w:rPr>
          <w:sz w:val="28"/>
          <w:szCs w:val="28"/>
          <w:shd w:val="clear" w:color="auto" w:fill="FFFFFF"/>
        </w:rPr>
        <w:t>2.6.Имущество не может быть предоставлено субъектам малого и среднего предпринимательства: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  <w:shd w:val="clear" w:color="auto" w:fill="FFFFFF"/>
        </w:rPr>
        <w:br/>
      </w:r>
      <w:proofErr w:type="gramStart"/>
      <w:r w:rsidRPr="006431C8">
        <w:rPr>
          <w:sz w:val="28"/>
          <w:szCs w:val="28"/>
          <w:shd w:val="clear" w:color="auto" w:fill="FFFFFF"/>
        </w:rPr>
        <w:t>1)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  <w:shd w:val="clear" w:color="auto" w:fill="FFFFFF"/>
        </w:rPr>
        <w:br/>
      </w:r>
      <w:proofErr w:type="gramStart"/>
      <w:r w:rsidRPr="006431C8">
        <w:rPr>
          <w:sz w:val="28"/>
          <w:szCs w:val="28"/>
          <w:shd w:val="clear" w:color="auto" w:fill="FFFFFF"/>
        </w:rPr>
        <w:t>2)являющимся участниками соглашений о разделе продукции;</w:t>
      </w:r>
      <w:proofErr w:type="gramEnd"/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</w:rPr>
        <w:br/>
      </w:r>
      <w:r w:rsidRPr="006431C8">
        <w:rPr>
          <w:sz w:val="28"/>
          <w:szCs w:val="28"/>
          <w:shd w:val="clear" w:color="auto" w:fill="FFFFFF"/>
        </w:rPr>
        <w:t>3)</w:t>
      </w:r>
      <w:proofErr w:type="gramStart"/>
      <w:r w:rsidRPr="006431C8">
        <w:rPr>
          <w:sz w:val="28"/>
          <w:szCs w:val="28"/>
          <w:shd w:val="clear" w:color="auto" w:fill="FFFFFF"/>
        </w:rPr>
        <w:t>осуществляющим</w:t>
      </w:r>
      <w:proofErr w:type="gramEnd"/>
      <w:r w:rsidRPr="006431C8">
        <w:rPr>
          <w:sz w:val="28"/>
          <w:szCs w:val="28"/>
          <w:shd w:val="clear" w:color="auto" w:fill="FFFFFF"/>
        </w:rPr>
        <w:t xml:space="preserve"> предпринимательскую деятельность в сфере игорного бизнеса;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</w:rPr>
        <w:br/>
      </w:r>
      <w:proofErr w:type="gramStart"/>
      <w:r w:rsidRPr="006431C8">
        <w:rPr>
          <w:sz w:val="28"/>
          <w:szCs w:val="28"/>
          <w:shd w:val="clear" w:color="auto" w:fill="FFFFFF"/>
        </w:rPr>
        <w:t>4)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</w:rPr>
        <w:br/>
      </w:r>
      <w:r w:rsidRPr="006431C8">
        <w:rPr>
          <w:sz w:val="28"/>
          <w:szCs w:val="28"/>
          <w:shd w:val="clear" w:color="auto" w:fill="FFFFFF"/>
        </w:rPr>
        <w:t>2.7.Уполномоченный орган отказывает в предоставлении имущества в случае, если: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  <w:shd w:val="clear" w:color="auto" w:fill="FFFFFF"/>
        </w:rPr>
        <w:br/>
        <w:t>1)не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</w:rPr>
        <w:br/>
      </w:r>
      <w:r w:rsidRPr="006431C8">
        <w:rPr>
          <w:sz w:val="28"/>
          <w:szCs w:val="28"/>
          <w:shd w:val="clear" w:color="auto" w:fill="FFFFFF"/>
        </w:rPr>
        <w:t>2)не выполнены условия оказания поддержки;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</w:rPr>
        <w:br/>
      </w:r>
      <w:r w:rsidRPr="006431C8">
        <w:rPr>
          <w:sz w:val="28"/>
          <w:szCs w:val="28"/>
          <w:shd w:val="clear" w:color="auto" w:fill="FFFFFF"/>
        </w:rPr>
        <w:t xml:space="preserve">3)ранее в отношении заявителя - субъекта малого и среднего предпринимательства, принято решение об оказании аналогичной поддержки (поддержки, </w:t>
      </w:r>
      <w:proofErr w:type="gramStart"/>
      <w:r w:rsidRPr="006431C8">
        <w:rPr>
          <w:sz w:val="28"/>
          <w:szCs w:val="28"/>
          <w:shd w:val="clear" w:color="auto" w:fill="FFFFFF"/>
        </w:rPr>
        <w:t>условия</w:t>
      </w:r>
      <w:proofErr w:type="gramEnd"/>
      <w:r w:rsidRPr="006431C8">
        <w:rPr>
          <w:sz w:val="28"/>
          <w:szCs w:val="28"/>
          <w:shd w:val="clear" w:color="auto" w:fill="FFFFFF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</w:rPr>
        <w:br/>
      </w:r>
      <w:r w:rsidRPr="006431C8">
        <w:rPr>
          <w:sz w:val="28"/>
          <w:szCs w:val="28"/>
          <w:shd w:val="clear" w:color="auto" w:fill="FFFFFF"/>
        </w:rPr>
        <w:t>4)с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предоставленного имущества, прошло менее чем три года.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</w:rPr>
        <w:br/>
      </w:r>
      <w:r w:rsidRPr="006431C8">
        <w:rPr>
          <w:sz w:val="28"/>
          <w:szCs w:val="28"/>
          <w:shd w:val="clear" w:color="auto" w:fill="FFFFFF"/>
        </w:rPr>
        <w:t>2.8.По результатам рассмотрения заявления и документов Администрация Слободского сельского поселения выносит постановление о предоставлении имущества субъектам малого и среднего предпринимательства, либо о проведении торгов (аукциона или конкурса) на право заключения договора аренды.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6431C8">
        <w:rPr>
          <w:sz w:val="28"/>
          <w:szCs w:val="28"/>
          <w:shd w:val="clear" w:color="auto" w:fill="FFFFFF"/>
        </w:rPr>
        <w:br/>
        <w:t> </w:t>
      </w:r>
      <w:r w:rsidRPr="006431C8">
        <w:rPr>
          <w:b/>
          <w:bCs/>
          <w:sz w:val="28"/>
          <w:szCs w:val="28"/>
          <w:shd w:val="clear" w:color="auto" w:fill="FFFFFF"/>
        </w:rPr>
        <w:t>3.Порядок и условия предоставления имущества в аренду: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  <w:shd w:val="clear" w:color="auto" w:fill="FFFFFF"/>
        </w:rPr>
        <w:br/>
        <w:t xml:space="preserve">3.1.Предоставление включенного в Перечень муниципального имущества в аренду субъектам малого и среднего предпринимательства осуществляется </w:t>
      </w:r>
      <w:r w:rsidRPr="006431C8">
        <w:rPr>
          <w:sz w:val="28"/>
          <w:szCs w:val="28"/>
          <w:shd w:val="clear" w:color="auto" w:fill="FFFFFF"/>
        </w:rPr>
        <w:lastRenderedPageBreak/>
        <w:t>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</w:rPr>
        <w:br/>
      </w:r>
      <w:proofErr w:type="gramStart"/>
      <w:r w:rsidRPr="006431C8">
        <w:rPr>
          <w:sz w:val="28"/>
          <w:szCs w:val="28"/>
          <w:shd w:val="clear" w:color="auto" w:fill="FFFFFF"/>
        </w:rPr>
        <w:t>3.2.Проведение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  в отношении государственного или муниципального имущества, утвержденными Приказом Федеральной антимонопольной службы от 10.02.2010 №67.</w:t>
      </w:r>
      <w:proofErr w:type="gramEnd"/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</w:rPr>
        <w:br/>
      </w:r>
      <w:r w:rsidRPr="006431C8">
        <w:rPr>
          <w:sz w:val="28"/>
          <w:szCs w:val="28"/>
          <w:shd w:val="clear" w:color="auto" w:fill="FFFFFF"/>
        </w:rPr>
        <w:t xml:space="preserve"> 3.3.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 Максимальный срок предоставления </w:t>
      </w:r>
      <w:proofErr w:type="gramStart"/>
      <w:r w:rsidRPr="006431C8">
        <w:rPr>
          <w:sz w:val="28"/>
          <w:szCs w:val="28"/>
          <w:shd w:val="clear" w:color="auto" w:fill="FFFFFF"/>
        </w:rPr>
        <w:t>бизнес-инкубаторами</w:t>
      </w:r>
      <w:proofErr w:type="gramEnd"/>
      <w:r w:rsidRPr="006431C8">
        <w:rPr>
          <w:sz w:val="28"/>
          <w:szCs w:val="28"/>
          <w:shd w:val="clear" w:color="auto" w:fill="FFFFFF"/>
        </w:rPr>
        <w:t xml:space="preserve">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  <w:shd w:val="clear" w:color="auto" w:fill="FFFFFF"/>
        </w:rPr>
        <w:t>3.4.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</w:rPr>
        <w:br/>
      </w:r>
      <w:r w:rsidRPr="006431C8">
        <w:rPr>
          <w:sz w:val="28"/>
          <w:szCs w:val="28"/>
          <w:shd w:val="clear" w:color="auto" w:fill="FFFFFF"/>
        </w:rPr>
        <w:t>3.5.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1C8">
        <w:rPr>
          <w:sz w:val="28"/>
          <w:szCs w:val="28"/>
        </w:rPr>
        <w:br/>
      </w:r>
      <w:r w:rsidRPr="006431C8">
        <w:rPr>
          <w:sz w:val="28"/>
          <w:szCs w:val="28"/>
          <w:shd w:val="clear" w:color="auto" w:fill="FFFFFF"/>
        </w:rPr>
        <w:t>3.6. Арендная плата за пользование имуществом, включенным в Перечень, вносится в следующем порядке: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31C8">
        <w:rPr>
          <w:sz w:val="28"/>
          <w:szCs w:val="28"/>
        </w:rPr>
        <w:br/>
      </w:r>
      <w:r w:rsidRPr="006431C8">
        <w:rPr>
          <w:sz w:val="28"/>
          <w:szCs w:val="28"/>
          <w:shd w:val="clear" w:color="auto" w:fill="FFFFFF"/>
        </w:rPr>
        <w:t>- в первый год аренды - 40 процентов размера арендной платы;</w:t>
      </w:r>
      <w:r w:rsidRPr="006431C8">
        <w:rPr>
          <w:sz w:val="28"/>
          <w:szCs w:val="28"/>
        </w:rPr>
        <w:br/>
      </w:r>
      <w:r w:rsidRPr="006431C8">
        <w:rPr>
          <w:sz w:val="28"/>
          <w:szCs w:val="28"/>
          <w:shd w:val="clear" w:color="auto" w:fill="FFFFFF"/>
        </w:rPr>
        <w:t>- во второй год аренды - 60 процентов размера арендной платы;</w:t>
      </w:r>
      <w:r w:rsidRPr="006431C8">
        <w:rPr>
          <w:sz w:val="28"/>
          <w:szCs w:val="28"/>
        </w:rPr>
        <w:br/>
      </w:r>
      <w:r w:rsidRPr="006431C8">
        <w:rPr>
          <w:sz w:val="28"/>
          <w:szCs w:val="28"/>
          <w:shd w:val="clear" w:color="auto" w:fill="FFFFFF"/>
        </w:rPr>
        <w:t>- в третий год - 80 процентов размера арендной платы;</w:t>
      </w:r>
      <w:r w:rsidRPr="006431C8">
        <w:rPr>
          <w:sz w:val="28"/>
          <w:szCs w:val="28"/>
        </w:rPr>
        <w:br/>
      </w:r>
      <w:r w:rsidRPr="006431C8">
        <w:rPr>
          <w:sz w:val="28"/>
          <w:szCs w:val="28"/>
          <w:shd w:val="clear" w:color="auto" w:fill="FFFFFF"/>
        </w:rPr>
        <w:t>- в четвертый год аренды и далее - 100 процентов размера арендной платы.</w:t>
      </w:r>
    </w:p>
    <w:p w:rsidR="006431C8" w:rsidRPr="006431C8" w:rsidRDefault="006431C8" w:rsidP="006431C8">
      <w:pPr>
        <w:pStyle w:val="af1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31C8">
        <w:rPr>
          <w:sz w:val="28"/>
          <w:szCs w:val="28"/>
        </w:rPr>
        <w:t> </w:t>
      </w:r>
    </w:p>
    <w:p w:rsidR="006431C8" w:rsidRPr="006431C8" w:rsidRDefault="006431C8" w:rsidP="006431C8">
      <w:pPr>
        <w:jc w:val="both"/>
        <w:rPr>
          <w:sz w:val="28"/>
          <w:szCs w:val="28"/>
        </w:rPr>
      </w:pPr>
    </w:p>
    <w:p w:rsidR="001A2563" w:rsidRPr="006431C8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  <w:sz w:val="28"/>
          <w:szCs w:val="28"/>
        </w:rPr>
      </w:pPr>
    </w:p>
    <w:p w:rsidR="001A2563" w:rsidRPr="006431C8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  <w:sz w:val="28"/>
          <w:szCs w:val="28"/>
        </w:rPr>
      </w:pPr>
    </w:p>
    <w:p w:rsidR="001A2563" w:rsidRPr="006431C8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  <w:sz w:val="28"/>
          <w:szCs w:val="28"/>
        </w:rPr>
      </w:pPr>
    </w:p>
    <w:sectPr w:rsidR="001A2563" w:rsidRPr="006431C8" w:rsidSect="005777FD"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A6" w:rsidRDefault="00153CA6" w:rsidP="00EE5ADA">
      <w:r>
        <w:separator/>
      </w:r>
    </w:p>
  </w:endnote>
  <w:endnote w:type="continuationSeparator" w:id="0">
    <w:p w:rsidR="00153CA6" w:rsidRDefault="00153CA6" w:rsidP="00EE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A6" w:rsidRDefault="00153CA6" w:rsidP="00EE5ADA">
      <w:r>
        <w:separator/>
      </w:r>
    </w:p>
  </w:footnote>
  <w:footnote w:type="continuationSeparator" w:id="0">
    <w:p w:rsidR="00153CA6" w:rsidRDefault="00153CA6" w:rsidP="00EE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429"/>
    <w:multiLevelType w:val="multilevel"/>
    <w:tmpl w:val="3262412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62712"/>
    <w:multiLevelType w:val="hybridMultilevel"/>
    <w:tmpl w:val="BF629186"/>
    <w:lvl w:ilvl="0" w:tplc="C5108C8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CB5777"/>
    <w:multiLevelType w:val="multilevel"/>
    <w:tmpl w:val="81D67A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B43E84"/>
    <w:multiLevelType w:val="hybridMultilevel"/>
    <w:tmpl w:val="DAE2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275CF"/>
    <w:multiLevelType w:val="hybridMultilevel"/>
    <w:tmpl w:val="78B4F6B8"/>
    <w:lvl w:ilvl="0" w:tplc="B8120B9A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9165AA"/>
    <w:multiLevelType w:val="multilevel"/>
    <w:tmpl w:val="FAA0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87840"/>
    <w:multiLevelType w:val="hybridMultilevel"/>
    <w:tmpl w:val="BD3EA302"/>
    <w:lvl w:ilvl="0" w:tplc="F4D078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169796">
      <w:numFmt w:val="none"/>
      <w:lvlText w:val=""/>
      <w:lvlJc w:val="left"/>
      <w:pPr>
        <w:tabs>
          <w:tab w:val="num" w:pos="360"/>
        </w:tabs>
      </w:pPr>
    </w:lvl>
    <w:lvl w:ilvl="2" w:tplc="04A69180">
      <w:numFmt w:val="none"/>
      <w:lvlText w:val=""/>
      <w:lvlJc w:val="left"/>
      <w:pPr>
        <w:tabs>
          <w:tab w:val="num" w:pos="360"/>
        </w:tabs>
      </w:pPr>
    </w:lvl>
    <w:lvl w:ilvl="3" w:tplc="6A44388E">
      <w:numFmt w:val="none"/>
      <w:lvlText w:val=""/>
      <w:lvlJc w:val="left"/>
      <w:pPr>
        <w:tabs>
          <w:tab w:val="num" w:pos="360"/>
        </w:tabs>
      </w:pPr>
    </w:lvl>
    <w:lvl w:ilvl="4" w:tplc="EF9A6F1A">
      <w:numFmt w:val="none"/>
      <w:lvlText w:val=""/>
      <w:lvlJc w:val="left"/>
      <w:pPr>
        <w:tabs>
          <w:tab w:val="num" w:pos="360"/>
        </w:tabs>
      </w:pPr>
    </w:lvl>
    <w:lvl w:ilvl="5" w:tplc="CFA0B3D0">
      <w:numFmt w:val="none"/>
      <w:lvlText w:val=""/>
      <w:lvlJc w:val="left"/>
      <w:pPr>
        <w:tabs>
          <w:tab w:val="num" w:pos="360"/>
        </w:tabs>
      </w:pPr>
    </w:lvl>
    <w:lvl w:ilvl="6" w:tplc="A880D8C6">
      <w:numFmt w:val="none"/>
      <w:lvlText w:val=""/>
      <w:lvlJc w:val="left"/>
      <w:pPr>
        <w:tabs>
          <w:tab w:val="num" w:pos="360"/>
        </w:tabs>
      </w:pPr>
    </w:lvl>
    <w:lvl w:ilvl="7" w:tplc="AC3E5D14">
      <w:numFmt w:val="none"/>
      <w:lvlText w:val=""/>
      <w:lvlJc w:val="left"/>
      <w:pPr>
        <w:tabs>
          <w:tab w:val="num" w:pos="360"/>
        </w:tabs>
      </w:pPr>
    </w:lvl>
    <w:lvl w:ilvl="8" w:tplc="2826AC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6458E9"/>
    <w:multiLevelType w:val="multilevel"/>
    <w:tmpl w:val="3944540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732C53"/>
    <w:multiLevelType w:val="multilevel"/>
    <w:tmpl w:val="6ECAC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0">
    <w:nsid w:val="76B429CB"/>
    <w:multiLevelType w:val="hybridMultilevel"/>
    <w:tmpl w:val="E1FE8864"/>
    <w:lvl w:ilvl="0" w:tplc="B9626F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22"/>
    <w:rsid w:val="0002533C"/>
    <w:rsid w:val="000509C8"/>
    <w:rsid w:val="00102410"/>
    <w:rsid w:val="00153CA6"/>
    <w:rsid w:val="001952AC"/>
    <w:rsid w:val="001A2563"/>
    <w:rsid w:val="001B7D0F"/>
    <w:rsid w:val="001C1A93"/>
    <w:rsid w:val="001E39AF"/>
    <w:rsid w:val="001F0243"/>
    <w:rsid w:val="0020636F"/>
    <w:rsid w:val="002127C5"/>
    <w:rsid w:val="0022747B"/>
    <w:rsid w:val="00237BBD"/>
    <w:rsid w:val="0030266C"/>
    <w:rsid w:val="003543C9"/>
    <w:rsid w:val="003B0224"/>
    <w:rsid w:val="003B3809"/>
    <w:rsid w:val="003C0E03"/>
    <w:rsid w:val="00437D59"/>
    <w:rsid w:val="00450BB7"/>
    <w:rsid w:val="0047167F"/>
    <w:rsid w:val="00497D35"/>
    <w:rsid w:val="004C43DF"/>
    <w:rsid w:val="004E40C7"/>
    <w:rsid w:val="004E744E"/>
    <w:rsid w:val="004F60DD"/>
    <w:rsid w:val="004F6C4F"/>
    <w:rsid w:val="00515779"/>
    <w:rsid w:val="005777FD"/>
    <w:rsid w:val="00593000"/>
    <w:rsid w:val="005951CB"/>
    <w:rsid w:val="005E10F2"/>
    <w:rsid w:val="00615D4B"/>
    <w:rsid w:val="006431C8"/>
    <w:rsid w:val="006822A9"/>
    <w:rsid w:val="006B6DE0"/>
    <w:rsid w:val="006D0749"/>
    <w:rsid w:val="006E446F"/>
    <w:rsid w:val="00714324"/>
    <w:rsid w:val="00717B1B"/>
    <w:rsid w:val="00723001"/>
    <w:rsid w:val="00734329"/>
    <w:rsid w:val="00740791"/>
    <w:rsid w:val="0078728B"/>
    <w:rsid w:val="007B7953"/>
    <w:rsid w:val="008264A3"/>
    <w:rsid w:val="00845278"/>
    <w:rsid w:val="008452F6"/>
    <w:rsid w:val="008721B2"/>
    <w:rsid w:val="0089259C"/>
    <w:rsid w:val="008C607F"/>
    <w:rsid w:val="009366B2"/>
    <w:rsid w:val="009377D7"/>
    <w:rsid w:val="009B1500"/>
    <w:rsid w:val="009C71F8"/>
    <w:rsid w:val="00A62F4E"/>
    <w:rsid w:val="00A674B1"/>
    <w:rsid w:val="00A929D1"/>
    <w:rsid w:val="00AB594E"/>
    <w:rsid w:val="00B2586D"/>
    <w:rsid w:val="00B8292B"/>
    <w:rsid w:val="00B93022"/>
    <w:rsid w:val="00BF19EE"/>
    <w:rsid w:val="00BF6CB9"/>
    <w:rsid w:val="00C16538"/>
    <w:rsid w:val="00C5777A"/>
    <w:rsid w:val="00C97D5F"/>
    <w:rsid w:val="00D27582"/>
    <w:rsid w:val="00D36C2F"/>
    <w:rsid w:val="00D562D2"/>
    <w:rsid w:val="00D807CD"/>
    <w:rsid w:val="00D84201"/>
    <w:rsid w:val="00D93B54"/>
    <w:rsid w:val="00D95CFE"/>
    <w:rsid w:val="00DA647B"/>
    <w:rsid w:val="00DB4B0A"/>
    <w:rsid w:val="00DF7957"/>
    <w:rsid w:val="00E152FB"/>
    <w:rsid w:val="00E264E2"/>
    <w:rsid w:val="00E40544"/>
    <w:rsid w:val="00E91D50"/>
    <w:rsid w:val="00EE5ADA"/>
    <w:rsid w:val="00F146CB"/>
    <w:rsid w:val="00F34383"/>
    <w:rsid w:val="00F51156"/>
    <w:rsid w:val="00F572DB"/>
    <w:rsid w:val="00F80027"/>
    <w:rsid w:val="00FA0807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semiHidden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84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0241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E264E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2127C5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1A25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semiHidden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84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0241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E264E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2127C5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1A2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8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93C3-A4CD-4BD1-A277-7EA8252F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2018-09-17T07:09:00Z</cp:lastPrinted>
  <dcterms:created xsi:type="dcterms:W3CDTF">2018-09-17T05:51:00Z</dcterms:created>
  <dcterms:modified xsi:type="dcterms:W3CDTF">2018-09-17T10:23:00Z</dcterms:modified>
</cp:coreProperties>
</file>