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463209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8" o:title="GerbKntr1"/>
          </v:shape>
        </w:pict>
      </w:r>
    </w:p>
    <w:p w:rsidR="0041767B" w:rsidRPr="009D2CD1" w:rsidRDefault="0041767B" w:rsidP="0041767B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41767B" w:rsidRDefault="0041767B" w:rsidP="0041767B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41767B" w:rsidRDefault="0041767B" w:rsidP="0041767B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41767B" w:rsidRDefault="0041767B" w:rsidP="0041767B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2515C" w:rsidRDefault="00202662" w:rsidP="0002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7957">
        <w:rPr>
          <w:b/>
          <w:sz w:val="28"/>
          <w:szCs w:val="28"/>
        </w:rPr>
        <w:t xml:space="preserve"> </w:t>
      </w:r>
      <w:r w:rsidR="003E5DEB">
        <w:rPr>
          <w:b/>
          <w:sz w:val="28"/>
          <w:szCs w:val="28"/>
        </w:rPr>
        <w:t>16. 08.</w:t>
      </w:r>
      <w:r w:rsidR="0002515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CE7957">
        <w:rPr>
          <w:b/>
          <w:sz w:val="28"/>
          <w:szCs w:val="28"/>
        </w:rPr>
        <w:t>3</w:t>
      </w:r>
      <w:r w:rsidR="0002515C">
        <w:rPr>
          <w:b/>
          <w:sz w:val="28"/>
          <w:szCs w:val="28"/>
        </w:rPr>
        <w:t xml:space="preserve"> г.       № </w:t>
      </w:r>
      <w:r w:rsidR="00044F37">
        <w:rPr>
          <w:b/>
          <w:sz w:val="28"/>
          <w:szCs w:val="28"/>
        </w:rPr>
        <w:t>5</w:t>
      </w:r>
      <w:r w:rsidR="00467A29">
        <w:rPr>
          <w:b/>
          <w:sz w:val="28"/>
          <w:szCs w:val="28"/>
        </w:rPr>
        <w:t>1</w:t>
      </w:r>
    </w:p>
    <w:p w:rsidR="0002515C" w:rsidRDefault="0002515C" w:rsidP="0002515C">
      <w:pPr>
        <w:rPr>
          <w:b/>
          <w:sz w:val="28"/>
          <w:szCs w:val="28"/>
        </w:rPr>
      </w:pPr>
    </w:p>
    <w:p w:rsidR="004B45C4" w:rsidRPr="00891844" w:rsidRDefault="00CB28BC" w:rsidP="00891844">
      <w:pPr>
        <w:ind w:right="2976"/>
        <w:jc w:val="both"/>
        <w:rPr>
          <w:bCs/>
          <w:sz w:val="28"/>
          <w:szCs w:val="28"/>
        </w:rPr>
      </w:pPr>
      <w:r w:rsidRPr="00891844">
        <w:rPr>
          <w:sz w:val="28"/>
          <w:szCs w:val="28"/>
        </w:rPr>
        <w:t xml:space="preserve">о внесении изменений в постановление </w:t>
      </w:r>
      <w:r w:rsidR="00955734" w:rsidRPr="00891844">
        <w:rPr>
          <w:sz w:val="28"/>
          <w:szCs w:val="28"/>
        </w:rPr>
        <w:t>Администрации</w:t>
      </w:r>
      <w:r w:rsidRPr="00891844">
        <w:rPr>
          <w:sz w:val="28"/>
          <w:szCs w:val="28"/>
        </w:rPr>
        <w:t xml:space="preserve"> </w:t>
      </w:r>
      <w:r w:rsidR="004B45C4" w:rsidRPr="00891844">
        <w:rPr>
          <w:sz w:val="28"/>
          <w:szCs w:val="28"/>
        </w:rPr>
        <w:t>от 15. 03. 2013 г.</w:t>
      </w:r>
      <w:r w:rsidR="00891844" w:rsidRPr="00891844">
        <w:rPr>
          <w:sz w:val="28"/>
          <w:szCs w:val="28"/>
        </w:rPr>
        <w:t xml:space="preserve"> </w:t>
      </w:r>
      <w:r w:rsidR="004B45C4" w:rsidRPr="00891844">
        <w:rPr>
          <w:sz w:val="28"/>
          <w:szCs w:val="28"/>
        </w:rPr>
        <w:t xml:space="preserve">№ 20 </w:t>
      </w:r>
      <w:r w:rsidR="00891844" w:rsidRPr="00891844">
        <w:rPr>
          <w:sz w:val="28"/>
          <w:szCs w:val="28"/>
        </w:rPr>
        <w:t>«</w:t>
      </w:r>
      <w:r w:rsidR="004B45C4" w:rsidRPr="00891844">
        <w:rPr>
          <w:sz w:val="28"/>
          <w:szCs w:val="28"/>
        </w:rPr>
        <w:t xml:space="preserve">Об утверждении </w:t>
      </w:r>
      <w:r w:rsidR="004B45C4" w:rsidRPr="00891844">
        <w:rPr>
          <w:bCs/>
          <w:sz w:val="28"/>
          <w:szCs w:val="28"/>
        </w:rPr>
        <w:t>Положения о проверках соблюдения требований к служебному поведению и проверках достоверности и полноты представляемых сведений на муниципальной службе в Слободском сельском поселении</w:t>
      </w:r>
      <w:r w:rsidR="00891844" w:rsidRPr="00891844">
        <w:rPr>
          <w:bCs/>
          <w:sz w:val="28"/>
          <w:szCs w:val="28"/>
        </w:rPr>
        <w:t>»</w:t>
      </w:r>
    </w:p>
    <w:p w:rsidR="004B45C4" w:rsidRPr="00760EAC" w:rsidRDefault="004B45C4" w:rsidP="004B45C4">
      <w:pPr>
        <w:ind w:right="3912"/>
        <w:jc w:val="both"/>
        <w:rPr>
          <w:sz w:val="28"/>
          <w:szCs w:val="28"/>
        </w:rPr>
      </w:pPr>
    </w:p>
    <w:p w:rsidR="004B45C4" w:rsidRPr="00760EAC" w:rsidRDefault="004B45C4" w:rsidP="004B45C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60EAC">
        <w:rPr>
          <w:sz w:val="28"/>
          <w:szCs w:val="28"/>
        </w:rPr>
        <w:t xml:space="preserve">В соответствии со </w:t>
      </w:r>
      <w:hyperlink r:id="rId9" w:history="1">
        <w:r w:rsidRPr="00760EAC">
          <w:rPr>
            <w:sz w:val="28"/>
            <w:szCs w:val="28"/>
          </w:rPr>
          <w:t>статьями 8</w:t>
        </w:r>
      </w:hyperlink>
      <w:r w:rsidRPr="00760EAC">
        <w:rPr>
          <w:sz w:val="28"/>
          <w:szCs w:val="28"/>
        </w:rPr>
        <w:t xml:space="preserve">, </w:t>
      </w:r>
      <w:hyperlink r:id="rId10" w:history="1">
        <w:r w:rsidRPr="00760EAC">
          <w:rPr>
            <w:sz w:val="28"/>
            <w:szCs w:val="28"/>
          </w:rPr>
          <w:t>12</w:t>
        </w:r>
      </w:hyperlink>
      <w:r w:rsidRPr="00760EAC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1" w:history="1">
        <w:r w:rsidRPr="00760EAC">
          <w:rPr>
            <w:sz w:val="28"/>
            <w:szCs w:val="28"/>
          </w:rPr>
          <w:t>статьями 14</w:t>
        </w:r>
      </w:hyperlink>
      <w:r w:rsidRPr="00760EAC">
        <w:rPr>
          <w:sz w:val="28"/>
          <w:szCs w:val="28"/>
        </w:rPr>
        <w:t xml:space="preserve">, </w:t>
      </w:r>
      <w:hyperlink r:id="rId12" w:history="1">
        <w:r w:rsidRPr="00760EAC">
          <w:rPr>
            <w:sz w:val="28"/>
            <w:szCs w:val="28"/>
          </w:rPr>
          <w:t>15</w:t>
        </w:r>
      </w:hyperlink>
      <w:r w:rsidRPr="00760EAC">
        <w:rPr>
          <w:sz w:val="28"/>
          <w:szCs w:val="28"/>
        </w:rPr>
        <w:t xml:space="preserve">, </w:t>
      </w:r>
      <w:hyperlink r:id="rId13" w:history="1">
        <w:r w:rsidRPr="00760EAC">
          <w:rPr>
            <w:sz w:val="28"/>
            <w:szCs w:val="28"/>
          </w:rPr>
          <w:t>27</w:t>
        </w:r>
      </w:hyperlink>
      <w:r w:rsidRPr="00760EAC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14" w:history="1">
        <w:r w:rsidRPr="00760EAC">
          <w:rPr>
            <w:bCs/>
            <w:sz w:val="28"/>
            <w:szCs w:val="28"/>
          </w:rPr>
          <w:t>Указом Губернатора Ярославской области от 31 января 2013 г. N 45 "О противодействии коррупции на государственной  гражданской службе Ярославской области и муниципальной службе в Ярославской области"</w:t>
        </w:r>
      </w:hyperlink>
      <w:r w:rsidRPr="00760EAC">
        <w:rPr>
          <w:bCs/>
          <w:sz w:val="28"/>
          <w:szCs w:val="28"/>
        </w:rPr>
        <w:t>, Уставом Слободского сельского поселения</w:t>
      </w:r>
    </w:p>
    <w:p w:rsidR="004B45C4" w:rsidRPr="00760EAC" w:rsidRDefault="004B45C4" w:rsidP="004B45C4">
      <w:pPr>
        <w:rPr>
          <w:sz w:val="28"/>
          <w:szCs w:val="28"/>
        </w:rPr>
      </w:pPr>
      <w:r w:rsidRPr="00760EAC">
        <w:rPr>
          <w:sz w:val="28"/>
          <w:szCs w:val="28"/>
        </w:rPr>
        <w:t>АДМИНИСТРАЦИЯ  ПОСЕЛЕНИЯ  ПОСТАНОВЛЯЕТ:</w:t>
      </w:r>
    </w:p>
    <w:p w:rsidR="004B45C4" w:rsidRPr="00760EAC" w:rsidRDefault="004B45C4" w:rsidP="004B45C4">
      <w:pPr>
        <w:rPr>
          <w:sz w:val="28"/>
          <w:szCs w:val="28"/>
        </w:rPr>
      </w:pPr>
    </w:p>
    <w:p w:rsidR="00891844" w:rsidRDefault="004B45C4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0" w:name="sub_4"/>
      <w:r w:rsidRPr="00760EAC">
        <w:rPr>
          <w:sz w:val="28"/>
          <w:szCs w:val="28"/>
        </w:rPr>
        <w:t xml:space="preserve">1. </w:t>
      </w:r>
      <w:bookmarkStart w:id="1" w:name="_GoBack"/>
      <w:bookmarkStart w:id="2" w:name="sub_401"/>
      <w:bookmarkEnd w:id="0"/>
      <w:bookmarkEnd w:id="1"/>
      <w:r w:rsidR="00DF3226">
        <w:rPr>
          <w:sz w:val="28"/>
          <w:szCs w:val="28"/>
        </w:rPr>
        <w:t xml:space="preserve">Пункт 7 </w:t>
      </w:r>
      <w:r w:rsidRPr="00760EAC">
        <w:rPr>
          <w:sz w:val="28"/>
          <w:szCs w:val="28"/>
        </w:rPr>
        <w:t>Положени</w:t>
      </w:r>
      <w:r w:rsidR="00DF3226">
        <w:rPr>
          <w:sz w:val="28"/>
          <w:szCs w:val="28"/>
        </w:rPr>
        <w:t>я</w:t>
      </w:r>
      <w:r w:rsidRPr="00760EAC">
        <w:rPr>
          <w:sz w:val="28"/>
          <w:szCs w:val="28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</w:t>
      </w:r>
      <w:r w:rsidRPr="00891844">
        <w:rPr>
          <w:sz w:val="28"/>
          <w:szCs w:val="28"/>
        </w:rPr>
        <w:t>муниципальной службе в Слободском сельском поселении</w:t>
      </w:r>
      <w:r w:rsidR="00DF3226">
        <w:rPr>
          <w:sz w:val="28"/>
          <w:szCs w:val="28"/>
        </w:rPr>
        <w:t>, у</w:t>
      </w:r>
      <w:r w:rsidR="00891844" w:rsidRPr="00891844">
        <w:rPr>
          <w:bCs/>
          <w:sz w:val="28"/>
          <w:szCs w:val="28"/>
        </w:rPr>
        <w:t>твержден</w:t>
      </w:r>
      <w:r w:rsidR="00DF3226">
        <w:rPr>
          <w:bCs/>
          <w:sz w:val="28"/>
          <w:szCs w:val="28"/>
        </w:rPr>
        <w:t>н</w:t>
      </w:r>
      <w:r w:rsidR="00891844" w:rsidRPr="00891844">
        <w:rPr>
          <w:bCs/>
          <w:sz w:val="28"/>
          <w:szCs w:val="28"/>
        </w:rPr>
        <w:t>о</w:t>
      </w:r>
      <w:r w:rsidR="00DF3226">
        <w:rPr>
          <w:bCs/>
          <w:sz w:val="28"/>
          <w:szCs w:val="28"/>
        </w:rPr>
        <w:t>го п</w:t>
      </w:r>
      <w:r w:rsidR="00891844" w:rsidRPr="00891844">
        <w:rPr>
          <w:bCs/>
          <w:sz w:val="28"/>
          <w:szCs w:val="28"/>
        </w:rPr>
        <w:t>остановлением Администрации</w:t>
      </w:r>
      <w:r w:rsidR="00DF3226">
        <w:rPr>
          <w:bCs/>
          <w:sz w:val="28"/>
          <w:szCs w:val="28"/>
        </w:rPr>
        <w:t xml:space="preserve"> </w:t>
      </w:r>
      <w:r w:rsidR="00891844" w:rsidRPr="00891844">
        <w:rPr>
          <w:bCs/>
          <w:sz w:val="28"/>
          <w:szCs w:val="28"/>
        </w:rPr>
        <w:t>Слободского сельского поселения</w:t>
      </w:r>
      <w:r w:rsidR="00DF3226">
        <w:rPr>
          <w:bCs/>
          <w:sz w:val="28"/>
          <w:szCs w:val="28"/>
        </w:rPr>
        <w:t xml:space="preserve"> </w:t>
      </w:r>
      <w:r w:rsidR="00891844" w:rsidRPr="00891844">
        <w:rPr>
          <w:bCs/>
          <w:sz w:val="28"/>
          <w:szCs w:val="28"/>
        </w:rPr>
        <w:t>от 15.03.13  № 20</w:t>
      </w:r>
      <w:r w:rsidR="00DF3226">
        <w:rPr>
          <w:bCs/>
          <w:sz w:val="28"/>
          <w:szCs w:val="28"/>
        </w:rPr>
        <w:t xml:space="preserve">, </w:t>
      </w:r>
      <w:r w:rsidR="001F2A17">
        <w:rPr>
          <w:bCs/>
          <w:sz w:val="28"/>
          <w:szCs w:val="28"/>
        </w:rPr>
        <w:t>изложить в новой редакции:</w:t>
      </w:r>
    </w:p>
    <w:p w:rsidR="005D0E16" w:rsidRPr="005D0E16" w:rsidRDefault="005D0E16" w:rsidP="005D0E16">
      <w:pPr>
        <w:ind w:firstLine="720"/>
        <w:jc w:val="both"/>
        <w:rPr>
          <w:i/>
          <w:sz w:val="28"/>
          <w:szCs w:val="28"/>
        </w:rPr>
      </w:pPr>
      <w:r w:rsidRPr="005D0E16">
        <w:rPr>
          <w:bCs/>
          <w:i/>
          <w:sz w:val="28"/>
          <w:szCs w:val="28"/>
        </w:rPr>
        <w:t>«</w:t>
      </w:r>
      <w:r w:rsidRPr="005D0E16">
        <w:rPr>
          <w:i/>
          <w:sz w:val="28"/>
          <w:szCs w:val="28"/>
        </w:rPr>
        <w:t>7. Проверки проводятся:</w:t>
      </w:r>
    </w:p>
    <w:p w:rsidR="005D0E16" w:rsidRPr="005D0E16" w:rsidRDefault="005D0E16" w:rsidP="005D0E16">
      <w:pPr>
        <w:ind w:firstLine="720"/>
        <w:jc w:val="both"/>
        <w:rPr>
          <w:i/>
          <w:sz w:val="28"/>
          <w:szCs w:val="28"/>
        </w:rPr>
      </w:pPr>
      <w:bookmarkStart w:id="3" w:name="sub_4071"/>
      <w:r w:rsidRPr="005D0E16">
        <w:rPr>
          <w:i/>
          <w:sz w:val="28"/>
          <w:szCs w:val="28"/>
        </w:rPr>
        <w:t xml:space="preserve">7.1. Самостоятельно в соответствии с </w:t>
      </w:r>
      <w:hyperlink w:anchor="sub_408" w:history="1">
        <w:r w:rsidRPr="005D0E16">
          <w:rPr>
            <w:rStyle w:val="ad"/>
            <w:i/>
            <w:color w:val="auto"/>
            <w:sz w:val="28"/>
            <w:szCs w:val="28"/>
            <w:u w:val="none"/>
          </w:rPr>
          <w:t>пунктами 8 - 10</w:t>
        </w:r>
      </w:hyperlink>
      <w:r w:rsidRPr="005D0E16">
        <w:rPr>
          <w:i/>
          <w:sz w:val="28"/>
          <w:szCs w:val="28"/>
        </w:rPr>
        <w:t xml:space="preserve"> Положения.</w:t>
      </w:r>
    </w:p>
    <w:p w:rsidR="005D0E16" w:rsidRPr="005D0E16" w:rsidRDefault="005D0E16" w:rsidP="005D0E16">
      <w:pPr>
        <w:ind w:firstLine="720"/>
        <w:jc w:val="both"/>
        <w:rPr>
          <w:i/>
          <w:sz w:val="28"/>
          <w:szCs w:val="28"/>
        </w:rPr>
      </w:pPr>
      <w:bookmarkStart w:id="4" w:name="sub_4072"/>
      <w:bookmarkEnd w:id="3"/>
      <w:r w:rsidRPr="005D0E16">
        <w:rPr>
          <w:i/>
          <w:sz w:val="28"/>
          <w:szCs w:val="28"/>
        </w:rPr>
        <w:t xml:space="preserve">7.2. Путем направления запроса о проведении оперативно-разыскных мероприятий в соответствии с </w:t>
      </w:r>
      <w:hyperlink w:anchor="sub_4111" w:history="1">
        <w:r w:rsidRPr="005D0E16">
          <w:rPr>
            <w:rStyle w:val="ad"/>
            <w:i/>
            <w:color w:val="auto"/>
            <w:sz w:val="28"/>
            <w:szCs w:val="28"/>
            <w:u w:val="none"/>
          </w:rPr>
          <w:t>пунктом 11</w:t>
        </w:r>
      </w:hyperlink>
      <w:r w:rsidRPr="005D0E16">
        <w:rPr>
          <w:i/>
          <w:sz w:val="28"/>
          <w:szCs w:val="28"/>
        </w:rPr>
        <w:t xml:space="preserve"> Положения.».</w:t>
      </w:r>
    </w:p>
    <w:bookmarkEnd w:id="4"/>
    <w:p w:rsidR="001F2A17" w:rsidRDefault="005D0E16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Абзац первый подпункта 8.5 пункта 8 изложить в следующей редакции:</w:t>
      </w:r>
    </w:p>
    <w:p w:rsidR="005D0E16" w:rsidRPr="005D0E16" w:rsidRDefault="005D0E16" w:rsidP="005D0E16">
      <w:pPr>
        <w:ind w:firstLine="720"/>
        <w:jc w:val="both"/>
        <w:rPr>
          <w:i/>
          <w:sz w:val="28"/>
          <w:szCs w:val="28"/>
        </w:rPr>
      </w:pPr>
      <w:r w:rsidRPr="005D0E16">
        <w:rPr>
          <w:i/>
          <w:sz w:val="28"/>
          <w:szCs w:val="28"/>
        </w:rPr>
        <w:t>«8.5.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подписанные соответственно начальником управления по противодействию коррупции Правительства области или руководителем государственного органа, органа местного самоуправления, о получении сведений о доходах, об имуществе, обязательствах имущественного характера, представленных служащим (претендентом); о достоверности и полноте сведений, представленных претендентом в соответствии с нормативными правовыми актами Российской Федерации; о соблюдении служащим требований к служебному поведению:».</w:t>
      </w:r>
    </w:p>
    <w:p w:rsidR="005D0E16" w:rsidRDefault="005D0E16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561BB">
        <w:rPr>
          <w:bCs/>
          <w:sz w:val="28"/>
          <w:szCs w:val="28"/>
        </w:rPr>
        <w:t>Пункт</w:t>
      </w:r>
      <w:r w:rsidR="003602F5">
        <w:rPr>
          <w:bCs/>
          <w:sz w:val="28"/>
          <w:szCs w:val="28"/>
        </w:rPr>
        <w:t xml:space="preserve"> 9 изложить в следующей редакции:</w:t>
      </w:r>
    </w:p>
    <w:p w:rsidR="003602F5" w:rsidRPr="003602F5" w:rsidRDefault="003602F5" w:rsidP="003602F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Pr="003602F5">
        <w:rPr>
          <w:i/>
          <w:sz w:val="28"/>
          <w:szCs w:val="28"/>
        </w:rPr>
        <w:t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специально уполномоченным им заместителем. Организация направления указанных запросов осуществляется управлением по противодействию коррупции Правительства области, в том числе в интересах кадровых служб на основании их письменных обращений и материалов проверок, представляемых руководителями соответствующих государственных органов (органов местного самоуправления).</w:t>
      </w:r>
      <w:r>
        <w:rPr>
          <w:i/>
          <w:sz w:val="28"/>
          <w:szCs w:val="28"/>
        </w:rPr>
        <w:t>».</w:t>
      </w:r>
    </w:p>
    <w:p w:rsidR="003602F5" w:rsidRDefault="003602F5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В пункте 10 абзац первый после слов </w:t>
      </w:r>
      <w:r>
        <w:rPr>
          <w:bCs/>
          <w:i/>
          <w:sz w:val="28"/>
          <w:szCs w:val="28"/>
        </w:rPr>
        <w:t xml:space="preserve">«в подпункте 8.5 пункта 8» </w:t>
      </w:r>
      <w:r>
        <w:rPr>
          <w:bCs/>
          <w:sz w:val="28"/>
          <w:szCs w:val="28"/>
        </w:rPr>
        <w:t xml:space="preserve">дополнить словами </w:t>
      </w:r>
      <w:r>
        <w:rPr>
          <w:bCs/>
          <w:i/>
          <w:sz w:val="28"/>
          <w:szCs w:val="28"/>
        </w:rPr>
        <w:t>«и пункте 9».</w:t>
      </w:r>
    </w:p>
    <w:p w:rsidR="003602F5" w:rsidRDefault="003602F5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 В пункте 10 абзац пятый после слов </w:t>
      </w:r>
      <w:r w:rsidRPr="003602F5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работы (службы)» </w:t>
      </w:r>
      <w:r>
        <w:rPr>
          <w:bCs/>
          <w:sz w:val="28"/>
          <w:szCs w:val="28"/>
        </w:rPr>
        <w:t xml:space="preserve">дополнить словами </w:t>
      </w:r>
      <w:r>
        <w:rPr>
          <w:bCs/>
          <w:i/>
          <w:sz w:val="28"/>
          <w:szCs w:val="28"/>
        </w:rPr>
        <w:t>«, вид и реквизиты документа, удостоверяющего личность,».</w:t>
      </w:r>
    </w:p>
    <w:p w:rsidR="003602F5" w:rsidRDefault="003602F5" w:rsidP="00DF32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В пункте 10 после абзаца восьмого дополнить абзацем следующего содержания:</w:t>
      </w:r>
    </w:p>
    <w:p w:rsidR="003602F5" w:rsidRDefault="003602F5" w:rsidP="003602F5">
      <w:pPr>
        <w:ind w:firstLine="720"/>
        <w:jc w:val="both"/>
        <w:rPr>
          <w:i/>
          <w:sz w:val="28"/>
          <w:szCs w:val="28"/>
        </w:rPr>
      </w:pPr>
      <w:bookmarkStart w:id="5" w:name="sub_31117"/>
      <w:r>
        <w:rPr>
          <w:i/>
          <w:sz w:val="28"/>
          <w:szCs w:val="28"/>
        </w:rPr>
        <w:t>«</w:t>
      </w:r>
      <w:r w:rsidRPr="003602F5">
        <w:rPr>
          <w:i/>
          <w:sz w:val="28"/>
          <w:szCs w:val="28"/>
        </w:rPr>
        <w:t>- идентификационный номер налогоплательщика (в случае направления запроса в налоговые органы Российской Федерации);</w:t>
      </w:r>
      <w:r>
        <w:rPr>
          <w:i/>
          <w:sz w:val="28"/>
          <w:szCs w:val="28"/>
        </w:rPr>
        <w:t>».</w:t>
      </w:r>
    </w:p>
    <w:p w:rsidR="000F2086" w:rsidRDefault="000F2086" w:rsidP="00360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Пункт 11 изложить в следующей редакции:</w:t>
      </w:r>
    </w:p>
    <w:p w:rsidR="008561BB" w:rsidRPr="008561BB" w:rsidRDefault="008561BB" w:rsidP="008561BB">
      <w:pPr>
        <w:ind w:firstLine="720"/>
        <w:jc w:val="both"/>
        <w:rPr>
          <w:i/>
          <w:sz w:val="28"/>
          <w:szCs w:val="28"/>
        </w:rPr>
      </w:pPr>
      <w:r w:rsidRPr="008561BB">
        <w:rPr>
          <w:i/>
          <w:sz w:val="28"/>
          <w:szCs w:val="28"/>
        </w:rPr>
        <w:t xml:space="preserve">«11. Запросы о проведении оперативно-разыскных мероприятий направляются в органы, осуществляющие оперативно-разыскную деятельность в соответствии с </w:t>
      </w:r>
      <w:hyperlink r:id="rId15" w:history="1">
        <w:r w:rsidRPr="008561BB">
          <w:rPr>
            <w:rStyle w:val="ad"/>
            <w:i/>
            <w:color w:val="auto"/>
            <w:sz w:val="28"/>
            <w:szCs w:val="28"/>
            <w:u w:val="none"/>
          </w:rPr>
          <w:t>Федеральным законом</w:t>
        </w:r>
      </w:hyperlink>
      <w:r w:rsidRPr="008561BB">
        <w:rPr>
          <w:i/>
          <w:sz w:val="28"/>
          <w:szCs w:val="28"/>
        </w:rPr>
        <w:t xml:space="preserve"> от 12 августа 1995 года N 144-ФЗ "Об оперативно-розыскной деятельности", за подписью Губернатора области.</w:t>
      </w:r>
    </w:p>
    <w:p w:rsidR="008561BB" w:rsidRPr="008561BB" w:rsidRDefault="008561BB" w:rsidP="008561BB">
      <w:pPr>
        <w:ind w:firstLine="720"/>
        <w:jc w:val="both"/>
        <w:rPr>
          <w:i/>
          <w:sz w:val="28"/>
          <w:szCs w:val="28"/>
        </w:rPr>
      </w:pPr>
      <w:r w:rsidRPr="008561BB">
        <w:rPr>
          <w:i/>
          <w:sz w:val="28"/>
          <w:szCs w:val="28"/>
        </w:rPr>
        <w:t xml:space="preserve">Подготовка и организация направления указанных запросов в рамках проверок, проводимых в соответствии с </w:t>
      </w:r>
      <w:hyperlink w:anchor="sub_431" w:history="1">
        <w:r w:rsidRPr="008561BB">
          <w:rPr>
            <w:rStyle w:val="ad"/>
            <w:i/>
            <w:color w:val="auto"/>
            <w:sz w:val="28"/>
            <w:szCs w:val="28"/>
            <w:u w:val="none"/>
          </w:rPr>
          <w:t>подпунктом 3.1 пункта 3</w:t>
        </w:r>
      </w:hyperlink>
      <w:r w:rsidRPr="008561BB">
        <w:rPr>
          <w:i/>
          <w:sz w:val="28"/>
          <w:szCs w:val="28"/>
        </w:rPr>
        <w:t xml:space="preserve"> Положения, осуществляется управлением по противодействию коррупции Правительства области самостоятельно.</w:t>
      </w:r>
    </w:p>
    <w:p w:rsidR="008561BB" w:rsidRPr="008561BB" w:rsidRDefault="008561BB" w:rsidP="008561BB">
      <w:pPr>
        <w:ind w:firstLine="720"/>
        <w:jc w:val="both"/>
        <w:rPr>
          <w:i/>
          <w:sz w:val="28"/>
          <w:szCs w:val="28"/>
        </w:rPr>
      </w:pPr>
      <w:r w:rsidRPr="008561BB">
        <w:rPr>
          <w:i/>
          <w:sz w:val="28"/>
          <w:szCs w:val="28"/>
        </w:rPr>
        <w:t xml:space="preserve">Подготовка и организация направления указанных запросов в рамках проверок, проводимых в соответствии с </w:t>
      </w:r>
      <w:hyperlink w:anchor="sub_432" w:history="1">
        <w:r w:rsidRPr="008561BB">
          <w:rPr>
            <w:rStyle w:val="ad"/>
            <w:i/>
            <w:color w:val="auto"/>
            <w:sz w:val="28"/>
            <w:szCs w:val="28"/>
            <w:u w:val="none"/>
          </w:rPr>
          <w:t>подпунктом 3.2 пункта 3</w:t>
        </w:r>
      </w:hyperlink>
      <w:r w:rsidRPr="008561BB">
        <w:rPr>
          <w:i/>
          <w:sz w:val="28"/>
          <w:szCs w:val="28"/>
        </w:rPr>
        <w:t xml:space="preserve"> Положения, осуществляется управлением по противодействию коррупции Правительства области в интересах государственных органов (органов местного самоуправления) на основании письменных обращений и материалов проверки, представляемых руководителями соответствующих государственных органов (органов местного самоуправления).</w:t>
      </w:r>
    </w:p>
    <w:p w:rsidR="008561BB" w:rsidRPr="008561BB" w:rsidRDefault="008561BB" w:rsidP="008561BB">
      <w:pPr>
        <w:ind w:firstLine="720"/>
        <w:jc w:val="both"/>
        <w:rPr>
          <w:i/>
          <w:sz w:val="28"/>
          <w:szCs w:val="28"/>
        </w:rPr>
      </w:pPr>
      <w:r w:rsidRPr="008561BB">
        <w:rPr>
          <w:i/>
          <w:sz w:val="28"/>
          <w:szCs w:val="28"/>
        </w:rPr>
        <w:t xml:space="preserve">Помимо сведений, перечисленных в </w:t>
      </w:r>
      <w:hyperlink w:anchor="sub_410" w:history="1">
        <w:r w:rsidRPr="008561BB">
          <w:rPr>
            <w:rStyle w:val="ad"/>
            <w:i/>
            <w:color w:val="auto"/>
            <w:sz w:val="28"/>
            <w:szCs w:val="28"/>
            <w:u w:val="none"/>
          </w:rPr>
          <w:t>пункте 10</w:t>
        </w:r>
      </w:hyperlink>
      <w:r w:rsidRPr="008561BB">
        <w:rPr>
          <w:i/>
          <w:sz w:val="28"/>
          <w:szCs w:val="28"/>
        </w:rPr>
        <w:t xml:space="preserve"> Положения, в запросе о проведении оперативно-разыскных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</w:t>
      </w:r>
      <w:hyperlink r:id="rId16" w:history="1">
        <w:r w:rsidRPr="008561BB">
          <w:rPr>
            <w:rStyle w:val="ad"/>
            <w:i/>
            <w:color w:val="auto"/>
            <w:sz w:val="28"/>
            <w:szCs w:val="28"/>
            <w:u w:val="none"/>
          </w:rPr>
          <w:t>Федерального закона</w:t>
        </w:r>
      </w:hyperlink>
      <w:r w:rsidRPr="008561BB">
        <w:rPr>
          <w:i/>
          <w:sz w:val="28"/>
          <w:szCs w:val="28"/>
        </w:rPr>
        <w:t xml:space="preserve"> от 12 августа 1995 года N 144-ФЗ "Об оперативно-розыскной деятельности".».</w:t>
      </w:r>
    </w:p>
    <w:p w:rsidR="00891844" w:rsidRPr="00760EAC" w:rsidRDefault="008561BB" w:rsidP="008918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"/>
      <w:bookmarkEnd w:id="2"/>
      <w:bookmarkEnd w:id="5"/>
      <w:r>
        <w:rPr>
          <w:sz w:val="28"/>
          <w:szCs w:val="28"/>
        </w:rPr>
        <w:t>8</w:t>
      </w:r>
      <w:r w:rsidR="00891844" w:rsidRPr="00760EAC">
        <w:rPr>
          <w:sz w:val="28"/>
          <w:szCs w:val="28"/>
        </w:rPr>
        <w:t xml:space="preserve">. </w:t>
      </w:r>
      <w:bookmarkEnd w:id="6"/>
      <w:r w:rsidR="00891844" w:rsidRPr="00760EAC">
        <w:rPr>
          <w:sz w:val="28"/>
          <w:szCs w:val="28"/>
        </w:rPr>
        <w:t>Настоящее постановление вступает в силу с момента опубликования (обнародования) и распространяет свое действие на правоотношения, возникшие с 01 февраля 2013 года.</w:t>
      </w:r>
    </w:p>
    <w:p w:rsidR="00044F37" w:rsidRPr="00044F37" w:rsidRDefault="00044F37" w:rsidP="00044F37">
      <w:pPr>
        <w:ind w:right="3912"/>
        <w:jc w:val="both"/>
        <w:rPr>
          <w:sz w:val="28"/>
          <w:szCs w:val="28"/>
        </w:rPr>
      </w:pPr>
    </w:p>
    <w:p w:rsidR="00AC2EE8" w:rsidRDefault="00AC2EE8" w:rsidP="00044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10"/>
    </w:p>
    <w:tbl>
      <w:tblPr>
        <w:tblW w:w="9765" w:type="dxa"/>
        <w:tblInd w:w="108" w:type="dxa"/>
        <w:tblLook w:val="04A0"/>
      </w:tblPr>
      <w:tblGrid>
        <w:gridCol w:w="9765"/>
      </w:tblGrid>
      <w:tr w:rsidR="003E5DEB" w:rsidRPr="00044F37" w:rsidTr="003E5DEB">
        <w:tc>
          <w:tcPr>
            <w:tcW w:w="9765" w:type="dxa"/>
          </w:tcPr>
          <w:p w:rsidR="003E5DEB" w:rsidRPr="00044F37" w:rsidRDefault="003E5DEB" w:rsidP="00641010">
            <w:pPr>
              <w:jc w:val="center"/>
              <w:rPr>
                <w:sz w:val="28"/>
                <w:szCs w:val="28"/>
              </w:rPr>
            </w:pPr>
            <w:bookmarkStart w:id="8" w:name="sub_1"/>
            <w:bookmarkEnd w:id="7"/>
            <w:r w:rsidRPr="00044F37">
              <w:rPr>
                <w:sz w:val="28"/>
                <w:szCs w:val="28"/>
              </w:rPr>
              <w:t>Глава поселения                                                   Н.П. Смирнова</w:t>
            </w:r>
          </w:p>
        </w:tc>
      </w:tr>
      <w:bookmarkEnd w:id="8"/>
    </w:tbl>
    <w:p w:rsidR="003E5DEB" w:rsidRPr="00044F37" w:rsidRDefault="003E5DEB" w:rsidP="008561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E5DEB" w:rsidRPr="00044F37" w:rsidSect="00DA1C5E">
      <w:headerReference w:type="even" r:id="rId17"/>
      <w:headerReference w:type="default" r:id="rId18"/>
      <w:pgSz w:w="11907" w:h="16840" w:code="9"/>
      <w:pgMar w:top="567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61" w:rsidRDefault="008A3861">
      <w:r>
        <w:separator/>
      </w:r>
    </w:p>
  </w:endnote>
  <w:endnote w:type="continuationSeparator" w:id="1">
    <w:p w:rsidR="008A3861" w:rsidRDefault="008A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61" w:rsidRDefault="008A3861">
      <w:r>
        <w:separator/>
      </w:r>
    </w:p>
  </w:footnote>
  <w:footnote w:type="continuationSeparator" w:id="1">
    <w:p w:rsidR="008A3861" w:rsidRDefault="008A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B4" w:rsidRDefault="00463209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4C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4CB4" w:rsidRDefault="00774CB4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B4" w:rsidRDefault="00463209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4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61BB">
      <w:rPr>
        <w:rStyle w:val="a9"/>
        <w:noProof/>
      </w:rPr>
      <w:t>- 2 -</w:t>
    </w:r>
    <w:r>
      <w:rPr>
        <w:rStyle w:val="a9"/>
      </w:rPr>
      <w:fldChar w:fldCharType="end"/>
    </w:r>
  </w:p>
  <w:p w:rsidR="00774CB4" w:rsidRDefault="00774CB4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774CB4" w:rsidRDefault="00774CB4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4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0FB65E15"/>
    <w:multiLevelType w:val="hybridMultilevel"/>
    <w:tmpl w:val="A10E122C"/>
    <w:lvl w:ilvl="0" w:tplc="B1D604E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11E11591"/>
    <w:multiLevelType w:val="hybridMultilevel"/>
    <w:tmpl w:val="B1605B52"/>
    <w:lvl w:ilvl="0" w:tplc="34889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AD324B"/>
    <w:multiLevelType w:val="hybridMultilevel"/>
    <w:tmpl w:val="54801482"/>
    <w:lvl w:ilvl="0" w:tplc="81449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9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755BBC"/>
    <w:multiLevelType w:val="hybridMultilevel"/>
    <w:tmpl w:val="49B40918"/>
    <w:lvl w:ilvl="0" w:tplc="4A120C9E">
      <w:start w:val="1"/>
      <w:numFmt w:val="decimal"/>
      <w:lvlText w:val="%1."/>
      <w:lvlJc w:val="left"/>
      <w:pPr>
        <w:ind w:left="10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50508"/>
    <w:multiLevelType w:val="multilevel"/>
    <w:tmpl w:val="D26AE74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4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5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6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7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8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30"/>
  </w:num>
  <w:num w:numId="5">
    <w:abstractNumId w:val="41"/>
  </w:num>
  <w:num w:numId="6">
    <w:abstractNumId w:val="28"/>
  </w:num>
  <w:num w:numId="7">
    <w:abstractNumId w:val="18"/>
  </w:num>
  <w:num w:numId="8">
    <w:abstractNumId w:val="40"/>
  </w:num>
  <w:num w:numId="9">
    <w:abstractNumId w:val="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2"/>
  </w:num>
  <w:num w:numId="17">
    <w:abstractNumId w:val="19"/>
  </w:num>
  <w:num w:numId="18">
    <w:abstractNumId w:val="31"/>
  </w:num>
  <w:num w:numId="19">
    <w:abstractNumId w:val="44"/>
  </w:num>
  <w:num w:numId="20">
    <w:abstractNumId w:val="29"/>
  </w:num>
  <w:num w:numId="21">
    <w:abstractNumId w:val="47"/>
  </w:num>
  <w:num w:numId="22">
    <w:abstractNumId w:val="48"/>
  </w:num>
  <w:num w:numId="23">
    <w:abstractNumId w:val="3"/>
  </w:num>
  <w:num w:numId="24">
    <w:abstractNumId w:val="7"/>
  </w:num>
  <w:num w:numId="25">
    <w:abstractNumId w:val="23"/>
  </w:num>
  <w:num w:numId="26">
    <w:abstractNumId w:val="38"/>
  </w:num>
  <w:num w:numId="27">
    <w:abstractNumId w:val="17"/>
  </w:num>
  <w:num w:numId="28">
    <w:abstractNumId w:val="22"/>
  </w:num>
  <w:num w:numId="29">
    <w:abstractNumId w:val="16"/>
  </w:num>
  <w:num w:numId="30">
    <w:abstractNumId w:val="12"/>
  </w:num>
  <w:num w:numId="31">
    <w:abstractNumId w:val="36"/>
  </w:num>
  <w:num w:numId="32">
    <w:abstractNumId w:val="9"/>
  </w:num>
  <w:num w:numId="33">
    <w:abstractNumId w:val="4"/>
  </w:num>
  <w:num w:numId="34">
    <w:abstractNumId w:val="46"/>
  </w:num>
  <w:num w:numId="35">
    <w:abstractNumId w:val="45"/>
  </w:num>
  <w:num w:numId="36">
    <w:abstractNumId w:val="39"/>
  </w:num>
  <w:num w:numId="37">
    <w:abstractNumId w:val="20"/>
  </w:num>
  <w:num w:numId="38">
    <w:abstractNumId w:val="5"/>
  </w:num>
  <w:num w:numId="39">
    <w:abstractNumId w:val="27"/>
  </w:num>
  <w:num w:numId="40">
    <w:abstractNumId w:val="25"/>
  </w:num>
  <w:num w:numId="41">
    <w:abstractNumId w:val="0"/>
  </w:num>
  <w:num w:numId="42">
    <w:abstractNumId w:val="33"/>
  </w:num>
  <w:num w:numId="43">
    <w:abstractNumId w:val="4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8"/>
  </w:num>
  <w:num w:numId="47">
    <w:abstractNumId w:val="35"/>
  </w:num>
  <w:num w:numId="48">
    <w:abstractNumId w:val="15"/>
  </w:num>
  <w:num w:numId="49">
    <w:abstractNumId w:val="11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59"/>
    <w:rsid w:val="00002D04"/>
    <w:rsid w:val="00006D25"/>
    <w:rsid w:val="0002515C"/>
    <w:rsid w:val="00044F37"/>
    <w:rsid w:val="00061586"/>
    <w:rsid w:val="0006213F"/>
    <w:rsid w:val="000829BA"/>
    <w:rsid w:val="000840E1"/>
    <w:rsid w:val="00096871"/>
    <w:rsid w:val="000A20A8"/>
    <w:rsid w:val="000B0358"/>
    <w:rsid w:val="000B194F"/>
    <w:rsid w:val="000B665B"/>
    <w:rsid w:val="000D09B0"/>
    <w:rsid w:val="000D2EAE"/>
    <w:rsid w:val="000D72A7"/>
    <w:rsid w:val="000E351E"/>
    <w:rsid w:val="000F01BD"/>
    <w:rsid w:val="000F2086"/>
    <w:rsid w:val="000F2B17"/>
    <w:rsid w:val="000F4032"/>
    <w:rsid w:val="001026BF"/>
    <w:rsid w:val="00115E00"/>
    <w:rsid w:val="001214A3"/>
    <w:rsid w:val="00143C23"/>
    <w:rsid w:val="00146B39"/>
    <w:rsid w:val="00177E91"/>
    <w:rsid w:val="001A080D"/>
    <w:rsid w:val="001A46C3"/>
    <w:rsid w:val="001C4140"/>
    <w:rsid w:val="001C4B12"/>
    <w:rsid w:val="001C687F"/>
    <w:rsid w:val="001C71B4"/>
    <w:rsid w:val="001C7305"/>
    <w:rsid w:val="001D6188"/>
    <w:rsid w:val="001F2A17"/>
    <w:rsid w:val="00202662"/>
    <w:rsid w:val="002126F6"/>
    <w:rsid w:val="002547D4"/>
    <w:rsid w:val="00254C59"/>
    <w:rsid w:val="00261F93"/>
    <w:rsid w:val="002956A9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F12DE"/>
    <w:rsid w:val="00315359"/>
    <w:rsid w:val="003220A0"/>
    <w:rsid w:val="00331C52"/>
    <w:rsid w:val="00337208"/>
    <w:rsid w:val="00345FAF"/>
    <w:rsid w:val="00356586"/>
    <w:rsid w:val="003602F5"/>
    <w:rsid w:val="00382458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5DEB"/>
    <w:rsid w:val="004041FF"/>
    <w:rsid w:val="0041767B"/>
    <w:rsid w:val="00433F6A"/>
    <w:rsid w:val="00435EDF"/>
    <w:rsid w:val="00436E97"/>
    <w:rsid w:val="00437483"/>
    <w:rsid w:val="00462648"/>
    <w:rsid w:val="00463209"/>
    <w:rsid w:val="00465647"/>
    <w:rsid w:val="00467A29"/>
    <w:rsid w:val="00472404"/>
    <w:rsid w:val="004778AC"/>
    <w:rsid w:val="004843C7"/>
    <w:rsid w:val="004941E2"/>
    <w:rsid w:val="004B426D"/>
    <w:rsid w:val="004B45C4"/>
    <w:rsid w:val="004C5736"/>
    <w:rsid w:val="004D2D46"/>
    <w:rsid w:val="004E53B7"/>
    <w:rsid w:val="004F0414"/>
    <w:rsid w:val="004F2A62"/>
    <w:rsid w:val="004F6E2F"/>
    <w:rsid w:val="00521A6E"/>
    <w:rsid w:val="005404A4"/>
    <w:rsid w:val="00580317"/>
    <w:rsid w:val="005A33D6"/>
    <w:rsid w:val="005A7333"/>
    <w:rsid w:val="005B46AE"/>
    <w:rsid w:val="005C33A6"/>
    <w:rsid w:val="005C4674"/>
    <w:rsid w:val="005C5DB5"/>
    <w:rsid w:val="005C7917"/>
    <w:rsid w:val="005D0E16"/>
    <w:rsid w:val="005D2964"/>
    <w:rsid w:val="005D37D9"/>
    <w:rsid w:val="005D53D2"/>
    <w:rsid w:val="005E26E9"/>
    <w:rsid w:val="00601BB7"/>
    <w:rsid w:val="00601F8F"/>
    <w:rsid w:val="006055D2"/>
    <w:rsid w:val="00620D05"/>
    <w:rsid w:val="00636B71"/>
    <w:rsid w:val="00641010"/>
    <w:rsid w:val="0064236F"/>
    <w:rsid w:val="00652A1E"/>
    <w:rsid w:val="006646BB"/>
    <w:rsid w:val="006649EE"/>
    <w:rsid w:val="00667295"/>
    <w:rsid w:val="00671A57"/>
    <w:rsid w:val="00672F55"/>
    <w:rsid w:val="00676F4D"/>
    <w:rsid w:val="006827C9"/>
    <w:rsid w:val="0069691A"/>
    <w:rsid w:val="006B3D74"/>
    <w:rsid w:val="006C3F17"/>
    <w:rsid w:val="006E0756"/>
    <w:rsid w:val="006F1B3F"/>
    <w:rsid w:val="006F20D2"/>
    <w:rsid w:val="006F5173"/>
    <w:rsid w:val="006F7142"/>
    <w:rsid w:val="0070697B"/>
    <w:rsid w:val="00715F7A"/>
    <w:rsid w:val="00735D95"/>
    <w:rsid w:val="00742A58"/>
    <w:rsid w:val="00743428"/>
    <w:rsid w:val="00743A08"/>
    <w:rsid w:val="00745CDF"/>
    <w:rsid w:val="0074618D"/>
    <w:rsid w:val="00751A57"/>
    <w:rsid w:val="00752580"/>
    <w:rsid w:val="0075668C"/>
    <w:rsid w:val="00774CB4"/>
    <w:rsid w:val="00783474"/>
    <w:rsid w:val="00787630"/>
    <w:rsid w:val="007B31B3"/>
    <w:rsid w:val="007C19A5"/>
    <w:rsid w:val="007C3533"/>
    <w:rsid w:val="007D07D6"/>
    <w:rsid w:val="0080410A"/>
    <w:rsid w:val="00806673"/>
    <w:rsid w:val="0081545A"/>
    <w:rsid w:val="00816255"/>
    <w:rsid w:val="00826CFC"/>
    <w:rsid w:val="00845F45"/>
    <w:rsid w:val="00850201"/>
    <w:rsid w:val="008561BB"/>
    <w:rsid w:val="00865845"/>
    <w:rsid w:val="008760F9"/>
    <w:rsid w:val="008820F0"/>
    <w:rsid w:val="00891844"/>
    <w:rsid w:val="008955D6"/>
    <w:rsid w:val="00895858"/>
    <w:rsid w:val="008A34E2"/>
    <w:rsid w:val="008A3861"/>
    <w:rsid w:val="008B1299"/>
    <w:rsid w:val="008B397C"/>
    <w:rsid w:val="008C7279"/>
    <w:rsid w:val="008C77DC"/>
    <w:rsid w:val="008D3C59"/>
    <w:rsid w:val="008E0C4C"/>
    <w:rsid w:val="008E0D9A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0B64"/>
    <w:rsid w:val="00954499"/>
    <w:rsid w:val="00955734"/>
    <w:rsid w:val="00956E3D"/>
    <w:rsid w:val="00957732"/>
    <w:rsid w:val="0096665E"/>
    <w:rsid w:val="00981A0A"/>
    <w:rsid w:val="0099647C"/>
    <w:rsid w:val="009A5275"/>
    <w:rsid w:val="009A61C3"/>
    <w:rsid w:val="009B04F7"/>
    <w:rsid w:val="009D0BAB"/>
    <w:rsid w:val="009D2A89"/>
    <w:rsid w:val="009D2CD1"/>
    <w:rsid w:val="009D31F7"/>
    <w:rsid w:val="009E61B4"/>
    <w:rsid w:val="00A05002"/>
    <w:rsid w:val="00A1169B"/>
    <w:rsid w:val="00A40EA7"/>
    <w:rsid w:val="00A52F1E"/>
    <w:rsid w:val="00A71995"/>
    <w:rsid w:val="00A73849"/>
    <w:rsid w:val="00A7478E"/>
    <w:rsid w:val="00A92EF2"/>
    <w:rsid w:val="00AA0B16"/>
    <w:rsid w:val="00AA6806"/>
    <w:rsid w:val="00AB575C"/>
    <w:rsid w:val="00AB580F"/>
    <w:rsid w:val="00AC1D6B"/>
    <w:rsid w:val="00AC2EE8"/>
    <w:rsid w:val="00AE6DA5"/>
    <w:rsid w:val="00AF4AB3"/>
    <w:rsid w:val="00B00E91"/>
    <w:rsid w:val="00B25862"/>
    <w:rsid w:val="00B25EE0"/>
    <w:rsid w:val="00B261E8"/>
    <w:rsid w:val="00B27E76"/>
    <w:rsid w:val="00B34932"/>
    <w:rsid w:val="00B42FC7"/>
    <w:rsid w:val="00B51893"/>
    <w:rsid w:val="00B628DA"/>
    <w:rsid w:val="00B7403B"/>
    <w:rsid w:val="00B74911"/>
    <w:rsid w:val="00B76FD5"/>
    <w:rsid w:val="00B87FBE"/>
    <w:rsid w:val="00B903EE"/>
    <w:rsid w:val="00B92888"/>
    <w:rsid w:val="00BA730C"/>
    <w:rsid w:val="00BB512F"/>
    <w:rsid w:val="00BC3103"/>
    <w:rsid w:val="00BD2815"/>
    <w:rsid w:val="00BD5554"/>
    <w:rsid w:val="00BF7DD1"/>
    <w:rsid w:val="00BF7FC2"/>
    <w:rsid w:val="00C01BAE"/>
    <w:rsid w:val="00C12FFA"/>
    <w:rsid w:val="00C346A9"/>
    <w:rsid w:val="00C4732E"/>
    <w:rsid w:val="00C5313C"/>
    <w:rsid w:val="00C53DE2"/>
    <w:rsid w:val="00C71E46"/>
    <w:rsid w:val="00C72FC7"/>
    <w:rsid w:val="00CA2E66"/>
    <w:rsid w:val="00CA6C55"/>
    <w:rsid w:val="00CA71B4"/>
    <w:rsid w:val="00CB28BC"/>
    <w:rsid w:val="00CB6111"/>
    <w:rsid w:val="00CE0716"/>
    <w:rsid w:val="00CE3AB1"/>
    <w:rsid w:val="00CE4541"/>
    <w:rsid w:val="00CE7957"/>
    <w:rsid w:val="00D00863"/>
    <w:rsid w:val="00D07B58"/>
    <w:rsid w:val="00D165AB"/>
    <w:rsid w:val="00D3511E"/>
    <w:rsid w:val="00D41442"/>
    <w:rsid w:val="00D47B82"/>
    <w:rsid w:val="00D55ED7"/>
    <w:rsid w:val="00D6118C"/>
    <w:rsid w:val="00D64103"/>
    <w:rsid w:val="00D65F97"/>
    <w:rsid w:val="00D9702B"/>
    <w:rsid w:val="00DA1C5E"/>
    <w:rsid w:val="00DA4769"/>
    <w:rsid w:val="00DC243D"/>
    <w:rsid w:val="00DC49C9"/>
    <w:rsid w:val="00DC7E48"/>
    <w:rsid w:val="00DD095C"/>
    <w:rsid w:val="00DD3344"/>
    <w:rsid w:val="00DD4292"/>
    <w:rsid w:val="00DE3CE5"/>
    <w:rsid w:val="00DE79BA"/>
    <w:rsid w:val="00DF3226"/>
    <w:rsid w:val="00E057B9"/>
    <w:rsid w:val="00E12F5A"/>
    <w:rsid w:val="00E156BC"/>
    <w:rsid w:val="00E2575C"/>
    <w:rsid w:val="00E302AD"/>
    <w:rsid w:val="00E342F5"/>
    <w:rsid w:val="00E34EC0"/>
    <w:rsid w:val="00E37A3C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2EC3"/>
    <w:rsid w:val="00E95094"/>
    <w:rsid w:val="00E95475"/>
    <w:rsid w:val="00E9553E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8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8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95858"/>
    <w:pPr>
      <w:keepNext/>
      <w:jc w:val="center"/>
      <w:outlineLvl w:val="1"/>
    </w:pPr>
    <w:rPr>
      <w:b/>
      <w:sz w:val="36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895858"/>
    <w:pPr>
      <w:keepNext/>
      <w:jc w:val="center"/>
      <w:outlineLvl w:val="2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5D5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41767B"/>
    <w:rPr>
      <w:b/>
      <w:sz w:val="36"/>
    </w:rPr>
  </w:style>
  <w:style w:type="character" w:customStyle="1" w:styleId="30">
    <w:name w:val="Заголовок 3 Знак"/>
    <w:link w:val="3"/>
    <w:uiPriority w:val="99"/>
    <w:rsid w:val="0041767B"/>
    <w:rPr>
      <w:b/>
      <w:sz w:val="28"/>
    </w:rPr>
  </w:style>
  <w:style w:type="character" w:customStyle="1" w:styleId="a4">
    <w:name w:val="Основной текст Знак"/>
    <w:basedOn w:val="a0"/>
    <w:link w:val="a3"/>
    <w:rsid w:val="009D0BAB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5D53D2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D53D2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D53D2"/>
    <w:rPr>
      <w:sz w:val="24"/>
    </w:rPr>
  </w:style>
  <w:style w:type="character" w:customStyle="1" w:styleId="22">
    <w:name w:val="Основной текст 2 Знак"/>
    <w:basedOn w:val="a0"/>
    <w:link w:val="21"/>
    <w:rsid w:val="005D53D2"/>
    <w:rPr>
      <w:sz w:val="32"/>
      <w:lang w:val="en-US"/>
    </w:rPr>
  </w:style>
  <w:style w:type="character" w:customStyle="1" w:styleId="24">
    <w:name w:val="Основной текст с отступом 2 Знак"/>
    <w:basedOn w:val="a0"/>
    <w:link w:val="23"/>
    <w:rsid w:val="005D53D2"/>
    <w:rPr>
      <w:sz w:val="28"/>
    </w:rPr>
  </w:style>
  <w:style w:type="character" w:customStyle="1" w:styleId="a8">
    <w:name w:val="Верхний колонтитул Знак"/>
    <w:basedOn w:val="a0"/>
    <w:link w:val="a7"/>
    <w:rsid w:val="005D53D2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D53D2"/>
    <w:rPr>
      <w:sz w:val="24"/>
      <w:szCs w:val="24"/>
    </w:rPr>
  </w:style>
  <w:style w:type="paragraph" w:styleId="31">
    <w:name w:val="Body Text Indent 3"/>
    <w:basedOn w:val="a"/>
    <w:link w:val="32"/>
    <w:rsid w:val="005D5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3D2"/>
    <w:rPr>
      <w:sz w:val="16"/>
      <w:szCs w:val="16"/>
    </w:rPr>
  </w:style>
  <w:style w:type="paragraph" w:customStyle="1" w:styleId="11">
    <w:name w:val="заголовок 1"/>
    <w:basedOn w:val="a"/>
    <w:next w:val="a"/>
    <w:rsid w:val="005D53D2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5D53D2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Plain Text"/>
    <w:basedOn w:val="a"/>
    <w:link w:val="af1"/>
    <w:rsid w:val="005D53D2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D53D2"/>
    <w:rPr>
      <w:rFonts w:ascii="Courier New" w:hAnsi="Courier New"/>
    </w:rPr>
  </w:style>
  <w:style w:type="paragraph" w:customStyle="1" w:styleId="210">
    <w:name w:val="Основной текст с отступом 21"/>
    <w:basedOn w:val="a"/>
    <w:rsid w:val="005D53D2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5D5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D5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D53D2"/>
  </w:style>
  <w:style w:type="character" w:customStyle="1" w:styleId="af2">
    <w:name w:val="Активная гипертекстовая ссылка"/>
    <w:uiPriority w:val="99"/>
    <w:rsid w:val="005D53D2"/>
    <w:rPr>
      <w:b w:val="0"/>
      <w:bCs w:val="0"/>
      <w:color w:val="008000"/>
      <w:u w:val="single"/>
    </w:rPr>
  </w:style>
  <w:style w:type="paragraph" w:customStyle="1" w:styleId="af3">
    <w:name w:val="Внимание"/>
    <w:basedOn w:val="a"/>
    <w:next w:val="a"/>
    <w:uiPriority w:val="99"/>
    <w:rsid w:val="005D53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5D53D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uiPriority w:val="99"/>
    <w:rsid w:val="005D53D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uiPriority w:val="99"/>
    <w:rsid w:val="005D53D2"/>
    <w:rPr>
      <w:b w:val="0"/>
      <w:bCs w:val="0"/>
      <w:color w:val="0058A9"/>
    </w:rPr>
  </w:style>
  <w:style w:type="character" w:customStyle="1" w:styleId="af7">
    <w:name w:val="Выделение для Базового Поиска (курсив)"/>
    <w:uiPriority w:val="99"/>
    <w:rsid w:val="005D53D2"/>
    <w:rPr>
      <w:b w:val="0"/>
      <w:bCs w:val="0"/>
      <w:i/>
      <w:iCs/>
      <w:color w:val="0058A9"/>
    </w:rPr>
  </w:style>
  <w:style w:type="paragraph" w:customStyle="1" w:styleId="af8">
    <w:name w:val="Основное меню (преемственное)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uiPriority w:val="99"/>
    <w:rsid w:val="005D53D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5D53D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воего сообщения"/>
    <w:uiPriority w:val="99"/>
    <w:rsid w:val="005D53D2"/>
    <w:rPr>
      <w:b w:val="0"/>
      <w:bCs w:val="0"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5D53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5D53D2"/>
    <w:rPr>
      <w:b w:val="0"/>
      <w:bCs w:val="0"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5D53D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5D53D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uiPriority w:val="99"/>
    <w:rsid w:val="005D53D2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5D53D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5D53D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5D53D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5D53D2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5D5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5D53D2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5D53D2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5D53D2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5D53D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uiPriority w:val="99"/>
    <w:rsid w:val="005D53D2"/>
    <w:rPr>
      <w:b w:val="0"/>
      <w:bCs w:val="0"/>
      <w:color w:val="000080"/>
      <w:shd w:val="clear" w:color="auto" w:fill="FFF580"/>
    </w:rPr>
  </w:style>
  <w:style w:type="character" w:customStyle="1" w:styleId="afff1">
    <w:name w:val="Не вступил в силу"/>
    <w:uiPriority w:val="99"/>
    <w:rsid w:val="005D53D2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5D53D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Объект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5">
    <w:name w:val="Оглавление"/>
    <w:basedOn w:val="ae"/>
    <w:next w:val="a"/>
    <w:uiPriority w:val="99"/>
    <w:rsid w:val="005D53D2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5D53D2"/>
    <w:rPr>
      <w:color w:val="FF0000"/>
      <w:sz w:val="26"/>
      <w:szCs w:val="26"/>
    </w:rPr>
  </w:style>
  <w:style w:type="paragraph" w:customStyle="1" w:styleId="afff7">
    <w:name w:val="Переменная часть"/>
    <w:basedOn w:val="af8"/>
    <w:next w:val="a"/>
    <w:uiPriority w:val="99"/>
    <w:rsid w:val="005D53D2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5D53D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5D53D2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8"/>
    <w:next w:val="a"/>
    <w:uiPriority w:val="99"/>
    <w:rsid w:val="005D53D2"/>
    <w:rPr>
      <w:rFonts w:ascii="Arial" w:hAnsi="Arial" w:cs="Arial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5D5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rsid w:val="005D53D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3"/>
    <w:next w:val="a"/>
    <w:uiPriority w:val="99"/>
    <w:rsid w:val="005D53D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5D53D2"/>
    <w:rPr>
      <w:b w:val="0"/>
      <w:bCs w:val="0"/>
      <w:color w:val="008000"/>
      <w:u w:val="single"/>
    </w:rPr>
  </w:style>
  <w:style w:type="paragraph" w:customStyle="1" w:styleId="affff0">
    <w:name w:val="Словарная статья"/>
    <w:basedOn w:val="a"/>
    <w:next w:val="a"/>
    <w:uiPriority w:val="99"/>
    <w:rsid w:val="005D53D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5D53D2"/>
    <w:rPr>
      <w:b w:val="0"/>
      <w:bCs w:val="0"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5D53D2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5D53D2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5D53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5">
    <w:name w:val="Текст в таблице"/>
    <w:basedOn w:val="afff3"/>
    <w:next w:val="a"/>
    <w:uiPriority w:val="99"/>
    <w:rsid w:val="005D53D2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5D53D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7">
    <w:name w:val="Технический комментарий"/>
    <w:basedOn w:val="a"/>
    <w:next w:val="a"/>
    <w:uiPriority w:val="99"/>
    <w:rsid w:val="005D53D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8">
    <w:name w:val="Утратил силу"/>
    <w:uiPriority w:val="99"/>
    <w:rsid w:val="005D53D2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5D53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a">
    <w:name w:val="Центрированный (таблица)"/>
    <w:basedOn w:val="afff3"/>
    <w:next w:val="a"/>
    <w:uiPriority w:val="99"/>
    <w:rsid w:val="005D53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D53D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3E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2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4229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4229.0" TargetMode="External"/><Relationship Id="rId10" Type="http://schemas.openxmlformats.org/officeDocument/2006/relationships/hyperlink" Target="garantF1://12064203.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244770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F993-48C0-4AC3-BDA4-730A7CB9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5353</CharactersWithSpaces>
  <SharedDoc>false</SharedDoc>
  <HLinks>
    <vt:vector size="36" baseType="variant">
      <vt:variant>
        <vt:i4>4587528</vt:i4>
      </vt:variant>
      <vt:variant>
        <vt:i4>15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4325382</vt:i4>
      </vt:variant>
      <vt:variant>
        <vt:i4>12</vt:i4>
      </vt:variant>
      <vt:variant>
        <vt:i4>0</vt:i4>
      </vt:variant>
      <vt:variant>
        <vt:i4>5</vt:i4>
      </vt:variant>
      <vt:variant>
        <vt:lpwstr>garantf1://12081560.1000/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garantf1://24477011.0/</vt:lpwstr>
      </vt:variant>
      <vt:variant>
        <vt:lpwstr/>
      </vt:variant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garantf1://12064203.121/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cp:lastModifiedBy>Елена</cp:lastModifiedBy>
  <cp:revision>7</cp:revision>
  <cp:lastPrinted>2013-05-14T12:10:00Z</cp:lastPrinted>
  <dcterms:created xsi:type="dcterms:W3CDTF">2013-08-23T09:36:00Z</dcterms:created>
  <dcterms:modified xsi:type="dcterms:W3CDTF">2013-09-06T10:44:00Z</dcterms:modified>
</cp:coreProperties>
</file>