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7" w:rsidRDefault="002517FA" w:rsidP="00E118B7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572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8B7" w:rsidRPr="009D2CD1" w:rsidRDefault="00E118B7" w:rsidP="00E118B7">
      <w:pPr>
        <w:pStyle w:val="2"/>
        <w:rPr>
          <w:sz w:val="48"/>
          <w:szCs w:val="48"/>
        </w:rPr>
      </w:pPr>
      <w:r w:rsidRPr="009D2CD1">
        <w:rPr>
          <w:sz w:val="48"/>
          <w:szCs w:val="48"/>
        </w:rPr>
        <w:t>П О С Т А Н О В Л Е Н И Е</w:t>
      </w:r>
    </w:p>
    <w:p w:rsidR="00E118B7" w:rsidRDefault="00E118B7" w:rsidP="00E118B7">
      <w:pPr>
        <w:pStyle w:val="3"/>
        <w:rPr>
          <w:caps/>
          <w:sz w:val="32"/>
          <w:szCs w:val="32"/>
        </w:rPr>
      </w:pPr>
      <w:r>
        <w:rPr>
          <w:caps/>
          <w:sz w:val="32"/>
          <w:szCs w:val="32"/>
        </w:rPr>
        <w:t>АДМИНИСТРАЦИИ</w:t>
      </w:r>
    </w:p>
    <w:p w:rsidR="00E118B7" w:rsidRDefault="00E118B7" w:rsidP="00E118B7">
      <w:pPr>
        <w:pStyle w:val="3"/>
        <w:rPr>
          <w:caps/>
          <w:sz w:val="36"/>
          <w:szCs w:val="36"/>
        </w:rPr>
      </w:pPr>
      <w:r w:rsidRPr="009D2CD1">
        <w:rPr>
          <w:caps/>
          <w:sz w:val="32"/>
          <w:szCs w:val="32"/>
        </w:rPr>
        <w:t>СЛОБОДСКОГО СЕЛЬСКОГО ПОСЕЛЕНИЯ</w:t>
      </w:r>
    </w:p>
    <w:p w:rsidR="00E118B7" w:rsidRDefault="00E118B7" w:rsidP="00E118B7">
      <w:pPr>
        <w:pStyle w:val="3"/>
      </w:pPr>
      <w:r w:rsidRPr="005720F5">
        <w:t>УГЛИЧСКОГО МУНИЦИПАЛЬНОГО РАЙОНА</w:t>
      </w:r>
    </w:p>
    <w:p w:rsidR="009D2CD1" w:rsidRDefault="009D2CD1" w:rsidP="009D2CD1">
      <w:pPr>
        <w:pStyle w:val="a5"/>
        <w:ind w:firstLine="0"/>
        <w:rPr>
          <w:b/>
          <w:sz w:val="28"/>
          <w:szCs w:val="28"/>
        </w:rPr>
      </w:pPr>
    </w:p>
    <w:p w:rsidR="0006213F" w:rsidRPr="00DF0BED" w:rsidRDefault="00670C11" w:rsidP="0096665E">
      <w:pPr>
        <w:pStyle w:val="a5"/>
        <w:ind w:firstLine="0"/>
        <w:rPr>
          <w:b/>
          <w:sz w:val="28"/>
          <w:szCs w:val="28"/>
        </w:rPr>
      </w:pPr>
      <w:r w:rsidRPr="00DF0BED">
        <w:rPr>
          <w:b/>
          <w:sz w:val="28"/>
          <w:szCs w:val="28"/>
        </w:rPr>
        <w:t xml:space="preserve">от </w:t>
      </w:r>
      <w:r w:rsidR="00751CE4">
        <w:rPr>
          <w:b/>
          <w:sz w:val="28"/>
          <w:szCs w:val="28"/>
        </w:rPr>
        <w:t>29</w:t>
      </w:r>
      <w:r w:rsidR="009251E7">
        <w:rPr>
          <w:b/>
          <w:sz w:val="28"/>
          <w:szCs w:val="28"/>
        </w:rPr>
        <w:t xml:space="preserve">. </w:t>
      </w:r>
      <w:r w:rsidR="00B54CD9">
        <w:rPr>
          <w:b/>
          <w:sz w:val="28"/>
          <w:szCs w:val="28"/>
        </w:rPr>
        <w:t>1</w:t>
      </w:r>
      <w:r w:rsidR="00BF7D4A">
        <w:rPr>
          <w:b/>
          <w:sz w:val="28"/>
          <w:szCs w:val="28"/>
        </w:rPr>
        <w:t>2</w:t>
      </w:r>
      <w:r w:rsidR="00D35E85" w:rsidRPr="00DF0BED">
        <w:rPr>
          <w:b/>
          <w:sz w:val="28"/>
          <w:szCs w:val="28"/>
        </w:rPr>
        <w:t>. 201</w:t>
      </w:r>
      <w:r w:rsidR="00751CE4">
        <w:rPr>
          <w:b/>
          <w:sz w:val="28"/>
          <w:szCs w:val="28"/>
        </w:rPr>
        <w:t>8</w:t>
      </w:r>
      <w:r w:rsidR="0096665E" w:rsidRPr="00DF0BED">
        <w:rPr>
          <w:b/>
          <w:sz w:val="28"/>
          <w:szCs w:val="28"/>
        </w:rPr>
        <w:t xml:space="preserve"> г. </w:t>
      </w:r>
      <w:r w:rsidR="00CA71B4" w:rsidRPr="00DF0BED">
        <w:rPr>
          <w:b/>
          <w:sz w:val="28"/>
          <w:szCs w:val="28"/>
        </w:rPr>
        <w:t xml:space="preserve">  № </w:t>
      </w:r>
      <w:r w:rsidR="00412637">
        <w:rPr>
          <w:b/>
          <w:sz w:val="28"/>
          <w:szCs w:val="28"/>
        </w:rPr>
        <w:t>1</w:t>
      </w:r>
      <w:r w:rsidR="00751CE4">
        <w:rPr>
          <w:b/>
          <w:sz w:val="28"/>
          <w:szCs w:val="28"/>
        </w:rPr>
        <w:t>58</w:t>
      </w:r>
    </w:p>
    <w:p w:rsidR="0096665E" w:rsidRPr="00DF0BED" w:rsidRDefault="0096665E" w:rsidP="0096665E">
      <w:pPr>
        <w:pStyle w:val="a5"/>
        <w:ind w:firstLine="0"/>
        <w:rPr>
          <w:b/>
          <w:sz w:val="28"/>
          <w:szCs w:val="28"/>
        </w:rPr>
      </w:pPr>
    </w:p>
    <w:p w:rsidR="0079075A" w:rsidRPr="00AC2959" w:rsidRDefault="0097575A" w:rsidP="00FF54CC">
      <w:pPr>
        <w:ind w:right="3685"/>
        <w:jc w:val="both"/>
        <w:rPr>
          <w:spacing w:val="1"/>
          <w:sz w:val="28"/>
          <w:szCs w:val="28"/>
        </w:rPr>
      </w:pPr>
      <w:r w:rsidRPr="00745227">
        <w:rPr>
          <w:rFonts w:eastAsia="Batang"/>
          <w:sz w:val="28"/>
          <w:szCs w:val="28"/>
        </w:rPr>
        <w:t>о внесении изменений в постановление</w:t>
      </w:r>
      <w:r>
        <w:rPr>
          <w:rFonts w:eastAsia="Batang"/>
          <w:sz w:val="28"/>
          <w:szCs w:val="28"/>
        </w:rPr>
        <w:t xml:space="preserve"> </w:t>
      </w:r>
      <w:r w:rsidRPr="00745227">
        <w:rPr>
          <w:rFonts w:eastAsia="Batang"/>
          <w:sz w:val="28"/>
          <w:szCs w:val="28"/>
        </w:rPr>
        <w:t>Администрации Слободского сельского по</w:t>
      </w:r>
      <w:r>
        <w:rPr>
          <w:rFonts w:eastAsia="Batang"/>
          <w:sz w:val="28"/>
          <w:szCs w:val="28"/>
        </w:rPr>
        <w:t>селения</w:t>
      </w:r>
      <w:r>
        <w:rPr>
          <w:sz w:val="28"/>
          <w:szCs w:val="28"/>
        </w:rPr>
        <w:t xml:space="preserve"> от 14.11.2016 №176 «О</w:t>
      </w:r>
      <w:r w:rsidR="0079075A">
        <w:rPr>
          <w:sz w:val="28"/>
          <w:szCs w:val="28"/>
        </w:rPr>
        <w:t xml:space="preserve">б утверждении  муниципальных программ  </w:t>
      </w:r>
      <w:r w:rsidR="0079075A">
        <w:rPr>
          <w:spacing w:val="-2"/>
          <w:sz w:val="28"/>
          <w:szCs w:val="28"/>
        </w:rPr>
        <w:t>Слободского</w:t>
      </w:r>
      <w:r w:rsidR="0079075A" w:rsidRPr="00A20742">
        <w:rPr>
          <w:spacing w:val="-2"/>
          <w:sz w:val="28"/>
          <w:szCs w:val="28"/>
        </w:rPr>
        <w:t xml:space="preserve"> сельского поселения</w:t>
      </w:r>
      <w:r w:rsidR="00DF29B5">
        <w:rPr>
          <w:spacing w:val="-2"/>
          <w:sz w:val="28"/>
          <w:szCs w:val="28"/>
        </w:rPr>
        <w:t xml:space="preserve"> </w:t>
      </w:r>
      <w:r w:rsidR="0079075A">
        <w:rPr>
          <w:sz w:val="28"/>
          <w:szCs w:val="28"/>
        </w:rPr>
        <w:t>на 20</w:t>
      </w:r>
      <w:r w:rsidR="00CA0AAB">
        <w:rPr>
          <w:sz w:val="28"/>
          <w:szCs w:val="28"/>
        </w:rPr>
        <w:t>17</w:t>
      </w:r>
      <w:r w:rsidR="0079075A">
        <w:rPr>
          <w:sz w:val="28"/>
          <w:szCs w:val="28"/>
        </w:rPr>
        <w:t xml:space="preserve"> - </w:t>
      </w:r>
      <w:r w:rsidR="0079075A" w:rsidRPr="0020153D">
        <w:rPr>
          <w:sz w:val="28"/>
          <w:szCs w:val="28"/>
        </w:rPr>
        <w:t>20</w:t>
      </w:r>
      <w:r w:rsidR="00CA0AAB">
        <w:rPr>
          <w:sz w:val="28"/>
          <w:szCs w:val="28"/>
        </w:rPr>
        <w:t>22</w:t>
      </w:r>
      <w:r w:rsidR="0079075A" w:rsidRPr="0020153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9075A" w:rsidRPr="00AC2959" w:rsidRDefault="0079075A" w:rsidP="0079075A">
      <w:pPr>
        <w:rPr>
          <w:sz w:val="28"/>
          <w:szCs w:val="28"/>
        </w:rPr>
      </w:pPr>
    </w:p>
    <w:p w:rsidR="0079075A" w:rsidRPr="00AC2959" w:rsidRDefault="00CA0AAB" w:rsidP="0079075A">
      <w:pPr>
        <w:jc w:val="both"/>
        <w:rPr>
          <w:color w:val="000000"/>
          <w:sz w:val="28"/>
          <w:szCs w:val="28"/>
        </w:rPr>
      </w:pPr>
      <w:r w:rsidRPr="00CD6C05">
        <w:rPr>
          <w:color w:val="000000"/>
          <w:sz w:val="28"/>
          <w:szCs w:val="28"/>
        </w:rPr>
        <w:t xml:space="preserve">В соответствии с </w:t>
      </w:r>
      <w:r w:rsidRPr="00540746">
        <w:rPr>
          <w:sz w:val="28"/>
          <w:szCs w:val="28"/>
        </w:rPr>
        <w:t>Федеральным  законом от 06.10.2003 N 131-ФЗ "Об общих принципах организации местного самоуправления в Российской Федерации" с измен</w:t>
      </w:r>
      <w:r>
        <w:rPr>
          <w:sz w:val="28"/>
          <w:szCs w:val="28"/>
        </w:rPr>
        <w:t xml:space="preserve">ениями и дополнениями,  ст. 179 </w:t>
      </w:r>
      <w:r w:rsidRPr="00540746">
        <w:rPr>
          <w:sz w:val="28"/>
          <w:szCs w:val="28"/>
        </w:rPr>
        <w:t>Бюджетного кодекса РФ,</w:t>
      </w:r>
      <w:r w:rsidRPr="00CD6C05">
        <w:rPr>
          <w:color w:val="000000"/>
          <w:sz w:val="28"/>
          <w:szCs w:val="28"/>
        </w:rPr>
        <w:t xml:space="preserve"> Уставом </w:t>
      </w:r>
      <w:r>
        <w:rPr>
          <w:color w:val="000000"/>
          <w:sz w:val="28"/>
          <w:szCs w:val="28"/>
        </w:rPr>
        <w:t>Слободского сельского поселения</w:t>
      </w:r>
    </w:p>
    <w:p w:rsidR="0079075A" w:rsidRPr="00AC2959" w:rsidRDefault="0079075A" w:rsidP="0079075A">
      <w:pPr>
        <w:rPr>
          <w:spacing w:val="-2"/>
          <w:sz w:val="28"/>
          <w:szCs w:val="28"/>
        </w:rPr>
      </w:pPr>
      <w:r w:rsidRPr="00AC2959">
        <w:rPr>
          <w:spacing w:val="-2"/>
          <w:sz w:val="28"/>
          <w:szCs w:val="28"/>
        </w:rPr>
        <w:t>АДМИНИСТРАЦИЯ ПОСЕЛЕНИЯ ПОСТАНОВЛЯЕТ:</w:t>
      </w:r>
    </w:p>
    <w:p w:rsidR="0079075A" w:rsidRPr="00AC2959" w:rsidRDefault="0079075A" w:rsidP="0079075A">
      <w:pPr>
        <w:rPr>
          <w:sz w:val="28"/>
          <w:szCs w:val="28"/>
        </w:rPr>
      </w:pPr>
    </w:p>
    <w:p w:rsidR="00CA0AAB" w:rsidRPr="0009410E" w:rsidRDefault="00B664CA" w:rsidP="00CA0AAB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Приложения 1, 2, 3</w:t>
      </w:r>
      <w:r w:rsidRPr="00D0414A">
        <w:rPr>
          <w:iCs/>
          <w:sz w:val="28"/>
          <w:szCs w:val="28"/>
        </w:rPr>
        <w:t xml:space="preserve"> к постановлению</w:t>
      </w:r>
      <w:r w:rsidRPr="00D0414A">
        <w:rPr>
          <w:b/>
          <w:iCs/>
        </w:rPr>
        <w:t xml:space="preserve"> </w:t>
      </w:r>
      <w:r w:rsidRPr="00D0414A">
        <w:rPr>
          <w:sz w:val="28"/>
          <w:szCs w:val="28"/>
        </w:rPr>
        <w:t xml:space="preserve">Администрации Слободского сельского поселения от </w:t>
      </w:r>
      <w:r w:rsidR="00DF29B5">
        <w:rPr>
          <w:sz w:val="28"/>
          <w:szCs w:val="28"/>
        </w:rPr>
        <w:t>14</w:t>
      </w:r>
      <w:r w:rsidRPr="00D0414A">
        <w:rPr>
          <w:sz w:val="28"/>
          <w:szCs w:val="28"/>
        </w:rPr>
        <w:t>.11.201</w:t>
      </w:r>
      <w:r w:rsidR="00DF29B5">
        <w:rPr>
          <w:sz w:val="28"/>
          <w:szCs w:val="28"/>
        </w:rPr>
        <w:t>6</w:t>
      </w:r>
      <w:r w:rsidRPr="00D0414A">
        <w:rPr>
          <w:sz w:val="28"/>
          <w:szCs w:val="28"/>
        </w:rPr>
        <w:t xml:space="preserve"> №</w:t>
      </w:r>
      <w:r w:rsidR="00DF29B5">
        <w:rPr>
          <w:sz w:val="28"/>
          <w:szCs w:val="28"/>
        </w:rPr>
        <w:t>176</w:t>
      </w:r>
      <w:r>
        <w:rPr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 муниципальных программ </w:t>
      </w:r>
      <w:r>
        <w:rPr>
          <w:spacing w:val="-2"/>
          <w:sz w:val="28"/>
          <w:szCs w:val="28"/>
        </w:rPr>
        <w:t>Слободского</w:t>
      </w:r>
      <w:r w:rsidRPr="00A20742">
        <w:rPr>
          <w:spacing w:val="-2"/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</w:t>
      </w:r>
      <w:r w:rsidR="00DF29B5">
        <w:rPr>
          <w:sz w:val="28"/>
          <w:szCs w:val="28"/>
        </w:rPr>
        <w:t>на 2017</w:t>
      </w:r>
      <w:r>
        <w:rPr>
          <w:sz w:val="28"/>
          <w:szCs w:val="28"/>
        </w:rPr>
        <w:t xml:space="preserve"> - </w:t>
      </w:r>
      <w:r w:rsidRPr="0020153D">
        <w:rPr>
          <w:sz w:val="28"/>
          <w:szCs w:val="28"/>
        </w:rPr>
        <w:t>20</w:t>
      </w:r>
      <w:r w:rsidR="00DF29B5">
        <w:rPr>
          <w:sz w:val="28"/>
          <w:szCs w:val="28"/>
        </w:rPr>
        <w:t>22</w:t>
      </w:r>
      <w:r w:rsidRPr="0020153D">
        <w:rPr>
          <w:sz w:val="28"/>
          <w:szCs w:val="28"/>
        </w:rPr>
        <w:t xml:space="preserve"> годы</w:t>
      </w:r>
      <w:r w:rsidRPr="00AC2959">
        <w:rPr>
          <w:sz w:val="28"/>
          <w:szCs w:val="28"/>
        </w:rPr>
        <w:t>»</w:t>
      </w:r>
      <w:r w:rsidRPr="00D0414A">
        <w:rPr>
          <w:b/>
          <w:i/>
          <w:iCs/>
          <w:sz w:val="28"/>
          <w:szCs w:val="28"/>
        </w:rPr>
        <w:t xml:space="preserve"> </w:t>
      </w:r>
      <w:r w:rsidRPr="00552089">
        <w:rPr>
          <w:rStyle w:val="10"/>
          <w:b w:val="0"/>
          <w:i w:val="0"/>
          <w:iCs w:val="0"/>
          <w:color w:val="auto"/>
          <w:sz w:val="28"/>
          <w:szCs w:val="28"/>
        </w:rPr>
        <w:t>изложить в новой редакции</w:t>
      </w:r>
      <w:r w:rsidR="00CA0AAB">
        <w:rPr>
          <w:iCs/>
          <w:color w:val="000000"/>
          <w:sz w:val="28"/>
          <w:szCs w:val="28"/>
        </w:rPr>
        <w:t>.</w:t>
      </w:r>
    </w:p>
    <w:p w:rsidR="00CA0AAB" w:rsidRDefault="00CA0AAB" w:rsidP="00CA0AAB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proofErr w:type="gramStart"/>
      <w:r w:rsidRPr="00A20742">
        <w:rPr>
          <w:sz w:val="28"/>
          <w:szCs w:val="28"/>
        </w:rPr>
        <w:t>Контроль за</w:t>
      </w:r>
      <w:proofErr w:type="gramEnd"/>
      <w:r w:rsidRPr="00A20742">
        <w:rPr>
          <w:sz w:val="28"/>
          <w:szCs w:val="28"/>
        </w:rPr>
        <w:t xml:space="preserve"> исполнением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15637C" w:rsidRDefault="0015637C" w:rsidP="00CA0AAB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896693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сельского поселения.</w:t>
      </w:r>
    </w:p>
    <w:p w:rsidR="00CA0AAB" w:rsidRDefault="00CA0AAB" w:rsidP="0079075A">
      <w:pPr>
        <w:jc w:val="center"/>
        <w:rPr>
          <w:spacing w:val="-1"/>
          <w:sz w:val="28"/>
          <w:szCs w:val="28"/>
        </w:rPr>
      </w:pPr>
    </w:p>
    <w:p w:rsidR="0079075A" w:rsidRPr="00A20742" w:rsidRDefault="0079075A" w:rsidP="0079075A">
      <w:pPr>
        <w:jc w:val="center"/>
        <w:rPr>
          <w:sz w:val="28"/>
          <w:szCs w:val="28"/>
        </w:rPr>
      </w:pPr>
      <w:r w:rsidRPr="00A20742">
        <w:rPr>
          <w:spacing w:val="-1"/>
          <w:sz w:val="28"/>
          <w:szCs w:val="28"/>
        </w:rPr>
        <w:t xml:space="preserve">Глава поселения                </w:t>
      </w:r>
      <w:r w:rsidR="00B664CA">
        <w:rPr>
          <w:spacing w:val="-1"/>
          <w:sz w:val="28"/>
          <w:szCs w:val="28"/>
        </w:rPr>
        <w:t xml:space="preserve">                                                                  </w:t>
      </w:r>
      <w:r w:rsidRPr="00A20742">
        <w:rPr>
          <w:spacing w:val="-1"/>
          <w:sz w:val="28"/>
          <w:szCs w:val="28"/>
        </w:rPr>
        <w:t xml:space="preserve">     </w:t>
      </w:r>
      <w:r w:rsidR="007D3F82">
        <w:rPr>
          <w:spacing w:val="-4"/>
          <w:sz w:val="28"/>
          <w:szCs w:val="28"/>
        </w:rPr>
        <w:t>М.А. Аракчеева</w:t>
      </w:r>
    </w:p>
    <w:p w:rsidR="0079075A" w:rsidRDefault="0079075A" w:rsidP="0079075A">
      <w:pPr>
        <w:rPr>
          <w:spacing w:val="-1"/>
          <w:sz w:val="28"/>
          <w:szCs w:val="28"/>
        </w:rPr>
        <w:sectPr w:rsidR="0079075A" w:rsidSect="00552089">
          <w:headerReference w:type="even" r:id="rId10"/>
          <w:headerReference w:type="default" r:id="rId11"/>
          <w:pgSz w:w="11907" w:h="16840" w:code="9"/>
          <w:pgMar w:top="567" w:right="567" w:bottom="425" w:left="1418" w:header="0" w:footer="0" w:gutter="0"/>
          <w:pgNumType w:fmt="numberInDash"/>
          <w:cols w:space="708"/>
          <w:titlePg/>
          <w:docGrid w:linePitch="360"/>
        </w:sectPr>
      </w:pPr>
    </w:p>
    <w:p w:rsidR="0079075A" w:rsidRDefault="0079075A" w:rsidP="00FF54CC">
      <w:pPr>
        <w:jc w:val="center"/>
        <w:rPr>
          <w:b/>
          <w:sz w:val="20"/>
          <w:szCs w:val="20"/>
        </w:rPr>
      </w:pPr>
    </w:p>
    <w:p w:rsidR="0079075A" w:rsidRDefault="0079075A" w:rsidP="007907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Приложение 1 </w:t>
      </w:r>
    </w:p>
    <w:p w:rsidR="0079075A" w:rsidRDefault="0079075A" w:rsidP="007907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 </w:t>
      </w:r>
      <w:r w:rsidRPr="00733B9D">
        <w:rPr>
          <w:b/>
          <w:sz w:val="20"/>
          <w:szCs w:val="20"/>
        </w:rPr>
        <w:t>по</w:t>
      </w:r>
      <w:r>
        <w:rPr>
          <w:b/>
          <w:sz w:val="20"/>
          <w:szCs w:val="20"/>
        </w:rPr>
        <w:t>становлению</w:t>
      </w:r>
      <w:r w:rsidRPr="00733B9D">
        <w:rPr>
          <w:b/>
          <w:sz w:val="20"/>
          <w:szCs w:val="20"/>
        </w:rPr>
        <w:t>Главы поселения</w:t>
      </w:r>
    </w:p>
    <w:p w:rsidR="004A67DF" w:rsidRDefault="004A67DF" w:rsidP="007907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33B9D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</w:t>
      </w:r>
      <w:r w:rsidR="00333DA2">
        <w:rPr>
          <w:b/>
          <w:sz w:val="20"/>
          <w:szCs w:val="20"/>
        </w:rPr>
        <w:t>14</w:t>
      </w:r>
      <w:r>
        <w:rPr>
          <w:b/>
          <w:sz w:val="20"/>
          <w:szCs w:val="20"/>
        </w:rPr>
        <w:t>. 1</w:t>
      </w:r>
      <w:r w:rsidR="00333DA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 xml:space="preserve">. 2016 </w:t>
      </w:r>
      <w:r w:rsidRPr="00733B9D">
        <w:rPr>
          <w:b/>
          <w:sz w:val="20"/>
          <w:szCs w:val="20"/>
        </w:rPr>
        <w:t>г.№</w:t>
      </w:r>
      <w:r w:rsidR="00333DA2">
        <w:rPr>
          <w:b/>
          <w:sz w:val="20"/>
          <w:szCs w:val="20"/>
        </w:rPr>
        <w:t>176</w:t>
      </w:r>
    </w:p>
    <w:p w:rsidR="00333DA2" w:rsidRPr="00733B9D" w:rsidRDefault="00333DA2" w:rsidP="007907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ред.</w:t>
      </w:r>
      <w:r w:rsidRPr="00333DA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от </w:t>
      </w:r>
      <w:r w:rsidR="00CC7B00">
        <w:rPr>
          <w:b/>
          <w:sz w:val="20"/>
          <w:szCs w:val="20"/>
        </w:rPr>
        <w:t>2</w:t>
      </w:r>
      <w:r w:rsidR="00551EA3">
        <w:rPr>
          <w:b/>
          <w:sz w:val="20"/>
          <w:szCs w:val="20"/>
        </w:rPr>
        <w:t>9</w:t>
      </w:r>
      <w:r w:rsidR="00CC7B00">
        <w:rPr>
          <w:b/>
          <w:sz w:val="20"/>
          <w:szCs w:val="20"/>
        </w:rPr>
        <w:t>.12</w:t>
      </w:r>
      <w:r w:rsidR="00551EA3">
        <w:rPr>
          <w:b/>
          <w:sz w:val="20"/>
          <w:szCs w:val="20"/>
        </w:rPr>
        <w:t>.2018</w:t>
      </w:r>
      <w:r>
        <w:rPr>
          <w:b/>
          <w:sz w:val="20"/>
          <w:szCs w:val="20"/>
        </w:rPr>
        <w:t xml:space="preserve"> г. № </w:t>
      </w:r>
      <w:r w:rsidR="00551EA3">
        <w:rPr>
          <w:b/>
          <w:sz w:val="20"/>
          <w:szCs w:val="20"/>
        </w:rPr>
        <w:t>158</w:t>
      </w:r>
      <w:r>
        <w:rPr>
          <w:b/>
          <w:sz w:val="20"/>
          <w:szCs w:val="20"/>
        </w:rPr>
        <w:t>)</w:t>
      </w:r>
    </w:p>
    <w:p w:rsidR="0079075A" w:rsidRDefault="0079075A" w:rsidP="0079075A"/>
    <w:p w:rsidR="0079075A" w:rsidRDefault="0079075A" w:rsidP="0079075A">
      <w:pPr>
        <w:spacing w:line="0" w:lineRule="atLeast"/>
        <w:ind w:left="567"/>
        <w:jc w:val="center"/>
      </w:pPr>
    </w:p>
    <w:p w:rsidR="0079075A" w:rsidRDefault="0079075A" w:rsidP="0079075A">
      <w:pPr>
        <w:spacing w:line="0" w:lineRule="atLeast"/>
        <w:ind w:left="567"/>
        <w:jc w:val="center"/>
      </w:pPr>
    </w:p>
    <w:p w:rsidR="0079075A" w:rsidRPr="00FA2016" w:rsidRDefault="0079075A" w:rsidP="0079075A">
      <w:pPr>
        <w:spacing w:line="0" w:lineRule="atLeast"/>
        <w:ind w:left="567"/>
        <w:jc w:val="center"/>
      </w:pPr>
    </w:p>
    <w:p w:rsidR="0079075A" w:rsidRPr="00FA2016" w:rsidRDefault="0079075A" w:rsidP="0079075A">
      <w:pPr>
        <w:spacing w:line="0" w:lineRule="atLeast"/>
        <w:ind w:left="567"/>
        <w:jc w:val="center"/>
        <w:rPr>
          <w:b/>
        </w:rPr>
      </w:pPr>
    </w:p>
    <w:p w:rsidR="0079075A" w:rsidRPr="00FA2016" w:rsidRDefault="0079075A" w:rsidP="0079075A">
      <w:pPr>
        <w:spacing w:line="0" w:lineRule="atLeast"/>
        <w:ind w:left="567"/>
        <w:jc w:val="center"/>
        <w:rPr>
          <w:b/>
        </w:rPr>
      </w:pPr>
    </w:p>
    <w:p w:rsidR="0079075A" w:rsidRDefault="0079075A" w:rsidP="0079075A">
      <w:pPr>
        <w:spacing w:line="0" w:lineRule="atLeast"/>
        <w:jc w:val="center"/>
        <w:rPr>
          <w:b/>
        </w:rPr>
      </w:pPr>
    </w:p>
    <w:p w:rsidR="0079075A" w:rsidRPr="00FA2016" w:rsidRDefault="0079075A" w:rsidP="0079075A">
      <w:pPr>
        <w:spacing w:line="0" w:lineRule="atLeast"/>
        <w:jc w:val="center"/>
        <w:rPr>
          <w:b/>
        </w:rPr>
      </w:pPr>
    </w:p>
    <w:p w:rsidR="0079075A" w:rsidRPr="00A011B2" w:rsidRDefault="0079075A" w:rsidP="0079075A">
      <w:pPr>
        <w:spacing w:line="0" w:lineRule="atLeast"/>
        <w:jc w:val="center"/>
        <w:rPr>
          <w:b/>
          <w:sz w:val="36"/>
          <w:szCs w:val="36"/>
        </w:rPr>
      </w:pPr>
    </w:p>
    <w:p w:rsidR="0079075A" w:rsidRPr="00A011B2" w:rsidRDefault="0079075A" w:rsidP="0079075A">
      <w:pPr>
        <w:spacing w:line="0" w:lineRule="atLeast"/>
        <w:jc w:val="center"/>
        <w:rPr>
          <w:b/>
          <w:sz w:val="36"/>
          <w:szCs w:val="36"/>
        </w:rPr>
      </w:pPr>
      <w:r w:rsidRPr="00A011B2">
        <w:rPr>
          <w:b/>
          <w:sz w:val="36"/>
          <w:szCs w:val="36"/>
        </w:rPr>
        <w:t>МУНИЦИПАЛЬНАЯ ПРОГРАММА</w:t>
      </w:r>
    </w:p>
    <w:p w:rsidR="0079075A" w:rsidRPr="00A011B2" w:rsidRDefault="0079075A" w:rsidP="0079075A">
      <w:pPr>
        <w:spacing w:line="0" w:lineRule="atLeast"/>
        <w:jc w:val="center"/>
        <w:rPr>
          <w:b/>
          <w:sz w:val="36"/>
          <w:szCs w:val="36"/>
        </w:rPr>
      </w:pPr>
      <w:r w:rsidRPr="00A011B2">
        <w:rPr>
          <w:b/>
          <w:sz w:val="36"/>
          <w:szCs w:val="36"/>
        </w:rPr>
        <w:t>«МОЛОДЕЖНАЯ ПОЛИТИКА НА 201</w:t>
      </w:r>
      <w:r w:rsidR="00D873D9">
        <w:rPr>
          <w:b/>
          <w:sz w:val="36"/>
          <w:szCs w:val="36"/>
        </w:rPr>
        <w:t>7</w:t>
      </w:r>
      <w:r w:rsidRPr="00A011B2">
        <w:rPr>
          <w:b/>
          <w:sz w:val="36"/>
          <w:szCs w:val="36"/>
        </w:rPr>
        <w:t>-20</w:t>
      </w:r>
      <w:r w:rsidR="00D873D9">
        <w:rPr>
          <w:b/>
          <w:sz w:val="36"/>
          <w:szCs w:val="36"/>
        </w:rPr>
        <w:t>22</w:t>
      </w:r>
      <w:r>
        <w:rPr>
          <w:b/>
          <w:sz w:val="36"/>
          <w:szCs w:val="36"/>
        </w:rPr>
        <w:t xml:space="preserve"> ГОД</w:t>
      </w:r>
    </w:p>
    <w:p w:rsidR="0079075A" w:rsidRPr="00A011B2" w:rsidRDefault="0079075A" w:rsidP="0079075A">
      <w:pPr>
        <w:spacing w:line="0" w:lineRule="atLeast"/>
        <w:jc w:val="center"/>
        <w:rPr>
          <w:b/>
          <w:sz w:val="36"/>
          <w:szCs w:val="36"/>
        </w:rPr>
      </w:pPr>
      <w:r w:rsidRPr="00A011B2">
        <w:rPr>
          <w:b/>
          <w:sz w:val="36"/>
          <w:szCs w:val="36"/>
        </w:rPr>
        <w:t>В  СЛОБОДСКОМ СЕЛЬСКОМ ПОСЕЛНИИ</w:t>
      </w:r>
      <w:r>
        <w:rPr>
          <w:b/>
          <w:sz w:val="36"/>
          <w:szCs w:val="36"/>
        </w:rPr>
        <w:t>»</w:t>
      </w:r>
    </w:p>
    <w:p w:rsidR="0079075A" w:rsidRPr="0050669D" w:rsidRDefault="0079075A" w:rsidP="0079075A">
      <w:pPr>
        <w:spacing w:line="0" w:lineRule="atLeast"/>
        <w:jc w:val="center"/>
        <w:rPr>
          <w:b/>
          <w:sz w:val="28"/>
          <w:szCs w:val="28"/>
        </w:rPr>
      </w:pPr>
    </w:p>
    <w:p w:rsidR="0079075A" w:rsidRPr="0050669D" w:rsidRDefault="0079075A" w:rsidP="0079075A">
      <w:pPr>
        <w:spacing w:line="0" w:lineRule="atLeast"/>
        <w:jc w:val="center"/>
        <w:rPr>
          <w:b/>
          <w:sz w:val="28"/>
          <w:szCs w:val="28"/>
        </w:rPr>
      </w:pPr>
    </w:p>
    <w:p w:rsidR="0079075A" w:rsidRPr="0050669D" w:rsidRDefault="0079075A" w:rsidP="0079075A">
      <w:pPr>
        <w:spacing w:line="0" w:lineRule="atLeast"/>
        <w:jc w:val="center"/>
        <w:rPr>
          <w:b/>
          <w:sz w:val="28"/>
          <w:szCs w:val="28"/>
        </w:rPr>
      </w:pPr>
    </w:p>
    <w:p w:rsidR="0079075A" w:rsidRPr="0050669D" w:rsidRDefault="0079075A" w:rsidP="0079075A">
      <w:pPr>
        <w:spacing w:line="0" w:lineRule="atLeast"/>
        <w:jc w:val="center"/>
        <w:rPr>
          <w:b/>
          <w:sz w:val="28"/>
          <w:szCs w:val="28"/>
        </w:rPr>
      </w:pPr>
    </w:p>
    <w:p w:rsidR="0079075A" w:rsidRPr="0050669D" w:rsidRDefault="0079075A" w:rsidP="0079075A">
      <w:pPr>
        <w:spacing w:line="0" w:lineRule="atLeast"/>
        <w:jc w:val="center"/>
        <w:rPr>
          <w:sz w:val="28"/>
          <w:szCs w:val="28"/>
        </w:rPr>
      </w:pPr>
    </w:p>
    <w:p w:rsidR="0079075A" w:rsidRPr="0050669D" w:rsidRDefault="0079075A" w:rsidP="0079075A">
      <w:pPr>
        <w:spacing w:line="0" w:lineRule="atLeast"/>
        <w:jc w:val="center"/>
        <w:rPr>
          <w:sz w:val="28"/>
          <w:szCs w:val="28"/>
        </w:rPr>
      </w:pPr>
    </w:p>
    <w:p w:rsidR="0079075A" w:rsidRPr="0050669D" w:rsidRDefault="0079075A" w:rsidP="0079075A">
      <w:pPr>
        <w:spacing w:line="0" w:lineRule="atLeast"/>
        <w:jc w:val="center"/>
        <w:rPr>
          <w:sz w:val="28"/>
          <w:szCs w:val="28"/>
        </w:rPr>
      </w:pPr>
    </w:p>
    <w:p w:rsidR="0079075A" w:rsidRPr="0050669D" w:rsidRDefault="0079075A" w:rsidP="0079075A">
      <w:pPr>
        <w:spacing w:line="0" w:lineRule="atLeast"/>
        <w:jc w:val="center"/>
        <w:rPr>
          <w:sz w:val="28"/>
          <w:szCs w:val="28"/>
        </w:rPr>
      </w:pPr>
    </w:p>
    <w:p w:rsidR="0079075A" w:rsidRDefault="0079075A" w:rsidP="0079075A">
      <w:pPr>
        <w:spacing w:line="0" w:lineRule="atLeast"/>
        <w:jc w:val="center"/>
        <w:rPr>
          <w:sz w:val="28"/>
          <w:szCs w:val="28"/>
        </w:rPr>
      </w:pPr>
    </w:p>
    <w:p w:rsidR="0079075A" w:rsidRDefault="0079075A" w:rsidP="0079075A">
      <w:pPr>
        <w:spacing w:line="0" w:lineRule="atLeast"/>
        <w:jc w:val="center"/>
        <w:rPr>
          <w:sz w:val="28"/>
          <w:szCs w:val="28"/>
        </w:rPr>
      </w:pPr>
    </w:p>
    <w:p w:rsidR="0079075A" w:rsidRPr="0050669D" w:rsidRDefault="0079075A" w:rsidP="0079075A">
      <w:pPr>
        <w:spacing w:line="0" w:lineRule="atLeast"/>
        <w:jc w:val="center"/>
        <w:rPr>
          <w:sz w:val="28"/>
          <w:szCs w:val="28"/>
        </w:rPr>
      </w:pPr>
    </w:p>
    <w:p w:rsidR="0079075A" w:rsidRPr="0050669D" w:rsidRDefault="0079075A" w:rsidP="0079075A">
      <w:pPr>
        <w:spacing w:line="0" w:lineRule="atLeast"/>
        <w:jc w:val="center"/>
        <w:rPr>
          <w:i/>
          <w:sz w:val="28"/>
          <w:szCs w:val="28"/>
        </w:rPr>
      </w:pPr>
    </w:p>
    <w:p w:rsidR="0079075A" w:rsidRPr="0050669D" w:rsidRDefault="0079075A" w:rsidP="0079075A">
      <w:pPr>
        <w:spacing w:line="0" w:lineRule="atLeast"/>
        <w:jc w:val="center"/>
        <w:rPr>
          <w:sz w:val="28"/>
          <w:szCs w:val="28"/>
        </w:rPr>
      </w:pPr>
      <w:r w:rsidRPr="0050669D">
        <w:rPr>
          <w:sz w:val="28"/>
          <w:szCs w:val="28"/>
        </w:rPr>
        <w:t>201</w:t>
      </w:r>
      <w:r w:rsidR="00D873D9">
        <w:rPr>
          <w:sz w:val="28"/>
          <w:szCs w:val="28"/>
        </w:rPr>
        <w:t>6</w:t>
      </w:r>
      <w:r w:rsidRPr="0050669D">
        <w:rPr>
          <w:sz w:val="28"/>
          <w:szCs w:val="28"/>
        </w:rPr>
        <w:t xml:space="preserve"> год</w:t>
      </w:r>
    </w:p>
    <w:p w:rsidR="0079075A" w:rsidRPr="00D8353E" w:rsidRDefault="0079075A" w:rsidP="00D873D9">
      <w:pPr>
        <w:spacing w:line="0" w:lineRule="atLeast"/>
        <w:jc w:val="center"/>
        <w:rPr>
          <w:b/>
          <w:sz w:val="28"/>
          <w:szCs w:val="28"/>
        </w:rPr>
      </w:pPr>
      <w:r w:rsidRPr="0050669D">
        <w:rPr>
          <w:b/>
          <w:caps/>
          <w:sz w:val="28"/>
          <w:szCs w:val="28"/>
        </w:rPr>
        <w:br w:type="page"/>
      </w:r>
      <w:r w:rsidR="00D873D9">
        <w:rPr>
          <w:b/>
          <w:sz w:val="28"/>
          <w:szCs w:val="28"/>
        </w:rPr>
        <w:lastRenderedPageBreak/>
        <w:t xml:space="preserve">ПАСПОРТ МУНИЦИПАЛЬНОЙ </w:t>
      </w:r>
      <w:r w:rsidRPr="00D8353E">
        <w:rPr>
          <w:b/>
          <w:sz w:val="28"/>
          <w:szCs w:val="28"/>
        </w:rPr>
        <w:t>ПРОГРАММЫ</w:t>
      </w:r>
    </w:p>
    <w:p w:rsidR="0079075A" w:rsidRPr="00D8353E" w:rsidRDefault="0079075A" w:rsidP="0079075A">
      <w:pPr>
        <w:spacing w:line="0" w:lineRule="atLeast"/>
        <w:jc w:val="center"/>
        <w:rPr>
          <w:b/>
          <w:sz w:val="28"/>
          <w:szCs w:val="28"/>
        </w:rPr>
      </w:pPr>
      <w:r w:rsidRPr="00D8353E">
        <w:rPr>
          <w:b/>
          <w:sz w:val="28"/>
          <w:szCs w:val="28"/>
        </w:rPr>
        <w:t>«МОЛОДЕЖНАЯ ПОЛИТИКА НА 201</w:t>
      </w:r>
      <w:r w:rsidR="00D873D9">
        <w:rPr>
          <w:b/>
          <w:sz w:val="28"/>
          <w:szCs w:val="28"/>
        </w:rPr>
        <w:t>7</w:t>
      </w:r>
      <w:r w:rsidRPr="00D8353E">
        <w:rPr>
          <w:b/>
          <w:sz w:val="28"/>
          <w:szCs w:val="28"/>
        </w:rPr>
        <w:t>-20</w:t>
      </w:r>
      <w:r w:rsidR="00D873D9"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 xml:space="preserve"> ГОД</w:t>
      </w:r>
    </w:p>
    <w:p w:rsidR="0079075A" w:rsidRPr="00D8353E" w:rsidRDefault="0079075A" w:rsidP="0079075A">
      <w:pPr>
        <w:spacing w:line="0" w:lineRule="atLeast"/>
        <w:jc w:val="center"/>
        <w:rPr>
          <w:b/>
          <w:sz w:val="28"/>
          <w:szCs w:val="28"/>
        </w:rPr>
      </w:pPr>
      <w:r w:rsidRPr="00D8353E">
        <w:rPr>
          <w:b/>
          <w:sz w:val="28"/>
          <w:szCs w:val="28"/>
        </w:rPr>
        <w:t>В СЛОБОДСКОМ СЕЛЬСКОМ ПОСЕЛНИИ</w:t>
      </w:r>
      <w:r>
        <w:rPr>
          <w:b/>
          <w:sz w:val="28"/>
          <w:szCs w:val="28"/>
        </w:rPr>
        <w:t>»</w:t>
      </w:r>
    </w:p>
    <w:p w:rsidR="0079075A" w:rsidRPr="00FA2016" w:rsidRDefault="0079075A" w:rsidP="0079075A">
      <w:pPr>
        <w:spacing w:line="0" w:lineRule="atLeast"/>
        <w:jc w:val="center"/>
        <w:rPr>
          <w:b/>
          <w:bCs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13358"/>
      </w:tblGrid>
      <w:tr w:rsidR="0079075A" w:rsidRPr="00FA2016" w:rsidTr="00FF54CC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  <w:rPr>
                <w:b/>
              </w:rPr>
            </w:pPr>
            <w:r w:rsidRPr="00FA2016">
              <w:rPr>
                <w:b/>
              </w:rPr>
              <w:t>Наименование программы</w:t>
            </w:r>
          </w:p>
        </w:tc>
        <w:tc>
          <w:tcPr>
            <w:tcW w:w="1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956067" w:rsidRDefault="0079075A" w:rsidP="003E72F2">
            <w:pPr>
              <w:spacing w:line="0" w:lineRule="atLeast"/>
            </w:pPr>
            <w:r w:rsidRPr="00956067">
              <w:t>Муниципальная программа «Молодёжная политика на 201</w:t>
            </w:r>
            <w:r w:rsidR="003E72F2">
              <w:t>7</w:t>
            </w:r>
            <w:r w:rsidRPr="00956067">
              <w:t>-20</w:t>
            </w:r>
            <w:r w:rsidR="00D873D9">
              <w:t>22</w:t>
            </w:r>
            <w:r>
              <w:t xml:space="preserve"> год</w:t>
            </w:r>
            <w:r w:rsidRPr="00956067">
              <w:t xml:space="preserve"> в Слободском сельском поселении</w:t>
            </w:r>
            <w:r>
              <w:t>»</w:t>
            </w:r>
            <w:r w:rsidRPr="00956067">
              <w:t xml:space="preserve"> – далее Программа</w:t>
            </w:r>
          </w:p>
        </w:tc>
      </w:tr>
      <w:tr w:rsidR="0079075A" w:rsidRPr="00FA2016" w:rsidTr="00FF54CC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A2016">
              <w:t>Основания для разработки Программы</w:t>
            </w:r>
          </w:p>
        </w:tc>
        <w:tc>
          <w:tcPr>
            <w:tcW w:w="1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79075A">
            <w:pPr>
              <w:numPr>
                <w:ilvl w:val="0"/>
                <w:numId w:val="30"/>
              </w:numPr>
              <w:ind w:left="317" w:right="176" w:firstLine="0"/>
              <w:jc w:val="both"/>
            </w:pPr>
            <w:r w:rsidRPr="00FA2016">
              <w:t xml:space="preserve">Закон РФ от 06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FA2016">
                <w:t>2003 г</w:t>
              </w:r>
            </w:smartTag>
            <w:r w:rsidRPr="00FA2016">
              <w:t>. №131-ФЗ «Об общих принципах организации местного самоуправления в Российской Федерации»</w:t>
            </w:r>
          </w:p>
          <w:p w:rsidR="0079075A" w:rsidRPr="00FA2016" w:rsidRDefault="0079075A" w:rsidP="0079075A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7" w:firstLine="0"/>
            </w:pPr>
            <w:r w:rsidRPr="00FA2016">
              <w:t>Закон Ярославской области «О молодежной политике» от 11.10.2006 № 65-з</w:t>
            </w:r>
          </w:p>
        </w:tc>
      </w:tr>
      <w:tr w:rsidR="0079075A" w:rsidRPr="00FA2016" w:rsidTr="00FF54CC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A2016">
              <w:t xml:space="preserve">Муниципальный заказчик </w:t>
            </w:r>
          </w:p>
        </w:tc>
        <w:tc>
          <w:tcPr>
            <w:tcW w:w="1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</w:pPr>
            <w:r w:rsidRPr="00FA2016">
              <w:t>Администрация Слободского сельского поселения Угличского муниципального района Ярославской области</w:t>
            </w:r>
          </w:p>
        </w:tc>
      </w:tr>
      <w:tr w:rsidR="0079075A" w:rsidRPr="00FA2016" w:rsidTr="00FF54CC">
        <w:trPr>
          <w:trHeight w:val="540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A2016">
              <w:t>Разработчик Программы</w:t>
            </w:r>
          </w:p>
        </w:tc>
        <w:tc>
          <w:tcPr>
            <w:tcW w:w="133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</w:pPr>
            <w:r w:rsidRPr="00FA2016">
              <w:t>Администрация Слободского сельского поселения Угличского муниципального района Ярославской области</w:t>
            </w:r>
          </w:p>
          <w:p w:rsidR="0079075A" w:rsidRPr="00FA2016" w:rsidRDefault="0079075A" w:rsidP="00552089">
            <w:pPr>
              <w:autoSpaceDE w:val="0"/>
              <w:autoSpaceDN w:val="0"/>
              <w:adjustRightInd w:val="0"/>
            </w:pPr>
          </w:p>
        </w:tc>
      </w:tr>
      <w:tr w:rsidR="0079075A" w:rsidRPr="00FA2016" w:rsidTr="00FF54CC">
        <w:trPr>
          <w:trHeight w:val="273"/>
        </w:trPr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</w:pPr>
            <w:r w:rsidRPr="00FA2016">
              <w:t>Исполнитель программы</w:t>
            </w:r>
          </w:p>
        </w:tc>
        <w:tc>
          <w:tcPr>
            <w:tcW w:w="133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</w:pPr>
            <w:r w:rsidRPr="00FA2016">
              <w:t>Муниципальное учреждение «Социально-культурный центр» Слободского сельского поселения</w:t>
            </w:r>
          </w:p>
        </w:tc>
      </w:tr>
      <w:tr w:rsidR="0079075A" w:rsidRPr="00FA2016" w:rsidTr="00FF54CC">
        <w:trPr>
          <w:trHeight w:val="1455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A2016">
              <w:t xml:space="preserve">Цель и задачи Программы </w:t>
            </w:r>
          </w:p>
          <w:p w:rsidR="0079075A" w:rsidRPr="00FA2016" w:rsidRDefault="0079075A" w:rsidP="00552089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335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pStyle w:val="ConsPlusNonformat"/>
              <w:widowControl/>
              <w:ind w:left="127" w:right="176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026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FA201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включения молодежи сельского поселения в процессы общественно-политической, культурной жизни муниципального образования и гражданского общества в целом. </w:t>
            </w:r>
          </w:p>
          <w:p w:rsidR="0079075A" w:rsidRPr="007F0026" w:rsidRDefault="0079075A" w:rsidP="00552089">
            <w:pPr>
              <w:ind w:left="127" w:right="176" w:firstLine="141"/>
              <w:jc w:val="both"/>
              <w:rPr>
                <w:u w:val="single"/>
              </w:rPr>
            </w:pPr>
            <w:r w:rsidRPr="007F0026">
              <w:rPr>
                <w:u w:val="single"/>
              </w:rPr>
              <w:t>Задачи:</w:t>
            </w:r>
          </w:p>
          <w:p w:rsidR="0079075A" w:rsidRPr="00FA2016" w:rsidRDefault="0079075A" w:rsidP="0079075A">
            <w:pPr>
              <w:numPr>
                <w:ilvl w:val="0"/>
                <w:numId w:val="31"/>
              </w:numPr>
              <w:ind w:right="176"/>
              <w:jc w:val="both"/>
            </w:pPr>
            <w:r w:rsidRPr="00FA2016">
              <w:t>Содействие духовно-нравственному и военно-патриотическому воспитанию молодежи.</w:t>
            </w:r>
          </w:p>
          <w:p w:rsidR="0079075A" w:rsidRPr="00FA2016" w:rsidRDefault="0079075A" w:rsidP="0079075A">
            <w:pPr>
              <w:numPr>
                <w:ilvl w:val="0"/>
                <w:numId w:val="31"/>
              </w:numPr>
              <w:ind w:right="176"/>
              <w:jc w:val="both"/>
            </w:pPr>
            <w:r w:rsidRPr="00FA2016">
              <w:t>Содействие развитию эстетического и содержательного досуга молодежи.</w:t>
            </w:r>
          </w:p>
          <w:p w:rsidR="0079075A" w:rsidRPr="00FA2016" w:rsidRDefault="0079075A" w:rsidP="0079075A">
            <w:pPr>
              <w:numPr>
                <w:ilvl w:val="0"/>
                <w:numId w:val="31"/>
              </w:numPr>
              <w:ind w:right="176"/>
              <w:jc w:val="both"/>
            </w:pPr>
            <w:r w:rsidRPr="00FA2016">
              <w:t>Содействие в трудоустройстве молодежи.</w:t>
            </w:r>
          </w:p>
          <w:p w:rsidR="0079075A" w:rsidRPr="00FA2016" w:rsidRDefault="0079075A" w:rsidP="0079075A">
            <w:pPr>
              <w:numPr>
                <w:ilvl w:val="0"/>
                <w:numId w:val="31"/>
              </w:numPr>
              <w:ind w:right="176"/>
              <w:jc w:val="both"/>
            </w:pPr>
            <w:r w:rsidRPr="00FA2016">
              <w:t>Развитие молодежного информационного обеспечения.</w:t>
            </w:r>
          </w:p>
          <w:p w:rsidR="0079075A" w:rsidRPr="00FA2016" w:rsidRDefault="0079075A" w:rsidP="0079075A">
            <w:pPr>
              <w:numPr>
                <w:ilvl w:val="0"/>
                <w:numId w:val="31"/>
              </w:numPr>
              <w:ind w:right="176"/>
              <w:jc w:val="both"/>
            </w:pPr>
            <w:r w:rsidRPr="00FA2016">
              <w:t>Создание механизмов содействия вступлению молодёжи в волонтерские движения.</w:t>
            </w:r>
          </w:p>
          <w:p w:rsidR="0079075A" w:rsidRPr="00FA2016" w:rsidRDefault="0079075A" w:rsidP="0079075A">
            <w:pPr>
              <w:pStyle w:val="ConsPlusNonformat"/>
              <w:widowControl/>
              <w:numPr>
                <w:ilvl w:val="0"/>
                <w:numId w:val="31"/>
              </w:num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016">
              <w:rPr>
                <w:rFonts w:ascii="Times New Roman" w:hAnsi="Times New Roman" w:cs="Times New Roman"/>
                <w:sz w:val="24"/>
                <w:szCs w:val="24"/>
              </w:rPr>
              <w:t>Профилактика асоциальных явлений в молодежной среде.</w:t>
            </w:r>
          </w:p>
          <w:p w:rsidR="0079075A" w:rsidRPr="00FA2016" w:rsidRDefault="0079075A" w:rsidP="0079075A">
            <w:pPr>
              <w:numPr>
                <w:ilvl w:val="0"/>
                <w:numId w:val="31"/>
              </w:numPr>
              <w:ind w:right="176"/>
              <w:jc w:val="both"/>
            </w:pPr>
            <w:r w:rsidRPr="00FA2016">
              <w:t>Укрепление в молодежной среде семейных ценностей.</w:t>
            </w:r>
          </w:p>
        </w:tc>
      </w:tr>
      <w:tr w:rsidR="0079075A" w:rsidRPr="00FA2016" w:rsidTr="00FF54CC">
        <w:trPr>
          <w:trHeight w:val="352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</w:pPr>
            <w:r w:rsidRPr="00FA2016">
              <w:t xml:space="preserve">Важнейшие  индикаторы и показатели  Программы  </w:t>
            </w:r>
          </w:p>
        </w:tc>
        <w:tc>
          <w:tcPr>
            <w:tcW w:w="1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79075A">
            <w:pPr>
              <w:numPr>
                <w:ilvl w:val="0"/>
                <w:numId w:val="33"/>
              </w:numPr>
              <w:ind w:left="351" w:hanging="70"/>
            </w:pPr>
            <w:r w:rsidRPr="00FA2016">
              <w:t xml:space="preserve">Количество молодежных мероприятий различной направленности; </w:t>
            </w:r>
          </w:p>
          <w:p w:rsidR="0079075A" w:rsidRPr="00FA2016" w:rsidRDefault="0079075A" w:rsidP="0079075A">
            <w:pPr>
              <w:numPr>
                <w:ilvl w:val="0"/>
                <w:numId w:val="33"/>
              </w:numPr>
              <w:ind w:left="351" w:hanging="70"/>
            </w:pPr>
            <w:r w:rsidRPr="00FA2016">
              <w:t>количество участников молодежных мероприятий различной направленности;</w:t>
            </w:r>
          </w:p>
          <w:p w:rsidR="0079075A" w:rsidRPr="00FA2016" w:rsidRDefault="0079075A" w:rsidP="0079075A">
            <w:pPr>
              <w:numPr>
                <w:ilvl w:val="0"/>
                <w:numId w:val="33"/>
              </w:numPr>
              <w:ind w:left="351" w:hanging="70"/>
            </w:pPr>
            <w:r w:rsidRPr="00FA2016">
              <w:t>количество подростков, молодых людей, молодых семей, получивших социальные услуги;</w:t>
            </w:r>
          </w:p>
          <w:p w:rsidR="0079075A" w:rsidRPr="00FA2016" w:rsidRDefault="0079075A" w:rsidP="0079075A">
            <w:pPr>
              <w:numPr>
                <w:ilvl w:val="0"/>
                <w:numId w:val="33"/>
              </w:numPr>
              <w:ind w:left="351" w:hanging="70"/>
            </w:pPr>
            <w:r w:rsidRPr="00FA2016">
              <w:t>количество волонтеров, включенных в муниципальную базу;</w:t>
            </w:r>
          </w:p>
          <w:p w:rsidR="0079075A" w:rsidRPr="00FA2016" w:rsidRDefault="0079075A" w:rsidP="0079075A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1" w:hanging="70"/>
            </w:pPr>
            <w:r w:rsidRPr="00FA2016">
              <w:t>количество информационных материалов по различным направлениям молодежной политики.</w:t>
            </w:r>
          </w:p>
        </w:tc>
      </w:tr>
      <w:tr w:rsidR="0079075A" w:rsidRPr="00FA2016" w:rsidTr="00FF54CC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FA2016">
              <w:t xml:space="preserve">Сроки реализации Программы </w:t>
            </w:r>
          </w:p>
        </w:tc>
        <w:tc>
          <w:tcPr>
            <w:tcW w:w="1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B06AF6">
            <w:pPr>
              <w:autoSpaceDE w:val="0"/>
              <w:autoSpaceDN w:val="0"/>
              <w:adjustRightInd w:val="0"/>
            </w:pPr>
            <w:r w:rsidRPr="00FA2016">
              <w:t>201</w:t>
            </w:r>
            <w:r w:rsidR="00B06AF6">
              <w:t>7</w:t>
            </w:r>
            <w:r w:rsidRPr="00FA2016">
              <w:t>-20</w:t>
            </w:r>
            <w:r w:rsidR="00B06AF6">
              <w:t>22</w:t>
            </w:r>
            <w:r w:rsidRPr="00FA2016">
              <w:t xml:space="preserve"> годы</w:t>
            </w:r>
          </w:p>
        </w:tc>
      </w:tr>
      <w:tr w:rsidR="0079075A" w:rsidRPr="00FA2016" w:rsidTr="00FF54CC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</w:pPr>
            <w:r w:rsidRPr="00FA2016">
              <w:t>Объемы и источники финансирования Программы</w:t>
            </w:r>
          </w:p>
        </w:tc>
        <w:tc>
          <w:tcPr>
            <w:tcW w:w="1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tabs>
                <w:tab w:val="left" w:pos="3366"/>
              </w:tabs>
              <w:autoSpaceDE w:val="0"/>
              <w:autoSpaceDN w:val="0"/>
              <w:adjustRightInd w:val="0"/>
              <w:spacing w:line="240" w:lineRule="atLeast"/>
            </w:pPr>
            <w:r w:rsidRPr="00FA2016">
              <w:t>На реализацию</w:t>
            </w:r>
            <w:r>
              <w:t xml:space="preserve"> м</w:t>
            </w:r>
            <w:r w:rsidRPr="00956067">
              <w:t>униципальн</w:t>
            </w:r>
            <w:r>
              <w:t>ой</w:t>
            </w:r>
            <w:r w:rsidRPr="00956067">
              <w:t xml:space="preserve"> программ</w:t>
            </w:r>
            <w:r>
              <w:t xml:space="preserve">ы </w:t>
            </w:r>
            <w:r w:rsidRPr="00956067">
              <w:t>«Молодёжная политика на 201</w:t>
            </w:r>
            <w:r w:rsidR="0004519C">
              <w:t>7-2022</w:t>
            </w:r>
            <w:r>
              <w:t xml:space="preserve"> год</w:t>
            </w:r>
            <w:r w:rsidRPr="00956067">
              <w:t xml:space="preserve"> в Слободском сельском поселении</w:t>
            </w:r>
            <w:r>
              <w:t>»</w:t>
            </w:r>
            <w:r w:rsidRPr="00FA2016">
              <w:t xml:space="preserve"> требуется </w:t>
            </w:r>
            <w:r w:rsidR="008269F6">
              <w:t>294 796</w:t>
            </w:r>
            <w:r w:rsidRPr="00FA2016">
              <w:t xml:space="preserve"> рублей на проведение мероприятий для молодёжи и детей</w:t>
            </w:r>
            <w:r w:rsidR="00EB7047">
              <w:t>, в том числе</w:t>
            </w:r>
            <w:r w:rsidRPr="00FA2016">
              <w:t>:</w:t>
            </w:r>
          </w:p>
          <w:p w:rsidR="00D873D9" w:rsidRPr="00FA2016" w:rsidRDefault="00D873D9" w:rsidP="00D873D9">
            <w:pPr>
              <w:tabs>
                <w:tab w:val="left" w:pos="3366"/>
              </w:tabs>
              <w:autoSpaceDE w:val="0"/>
              <w:autoSpaceDN w:val="0"/>
              <w:adjustRightInd w:val="0"/>
              <w:spacing w:line="240" w:lineRule="atLeast"/>
              <w:ind w:firstLine="567"/>
            </w:pPr>
            <w:r w:rsidRPr="00FA2016">
              <w:t>На 201</w:t>
            </w:r>
            <w:r>
              <w:t>7</w:t>
            </w:r>
            <w:r w:rsidRPr="00FA2016">
              <w:t xml:space="preserve"> год – </w:t>
            </w:r>
            <w:r w:rsidR="00F2669D">
              <w:t>267</w:t>
            </w:r>
            <w:r w:rsidRPr="00FA2016">
              <w:t> </w:t>
            </w:r>
            <w:r w:rsidR="00F2669D">
              <w:t>799</w:t>
            </w:r>
            <w:r w:rsidRPr="00FA2016">
              <w:t xml:space="preserve"> рублей;</w:t>
            </w:r>
          </w:p>
          <w:p w:rsidR="00D873D9" w:rsidRPr="00FA2016" w:rsidRDefault="00D873D9" w:rsidP="00D873D9">
            <w:pPr>
              <w:tabs>
                <w:tab w:val="left" w:pos="3366"/>
              </w:tabs>
              <w:autoSpaceDE w:val="0"/>
              <w:autoSpaceDN w:val="0"/>
              <w:adjustRightInd w:val="0"/>
              <w:spacing w:line="240" w:lineRule="atLeast"/>
              <w:ind w:firstLine="567"/>
            </w:pPr>
            <w:r w:rsidRPr="00FA2016">
              <w:t>На 201</w:t>
            </w:r>
            <w:r>
              <w:t xml:space="preserve">8год – </w:t>
            </w:r>
            <w:r w:rsidR="008269F6">
              <w:t>26 997</w:t>
            </w:r>
            <w:r w:rsidRPr="00FA2016">
              <w:t xml:space="preserve"> рублей;</w:t>
            </w:r>
          </w:p>
          <w:p w:rsidR="00D873D9" w:rsidRDefault="00D873D9" w:rsidP="00D873D9">
            <w:pPr>
              <w:tabs>
                <w:tab w:val="left" w:pos="3366"/>
              </w:tabs>
              <w:autoSpaceDE w:val="0"/>
              <w:autoSpaceDN w:val="0"/>
              <w:adjustRightInd w:val="0"/>
              <w:spacing w:line="240" w:lineRule="atLeast"/>
              <w:ind w:firstLine="567"/>
            </w:pPr>
            <w:r w:rsidRPr="00FA2016">
              <w:t>На 201</w:t>
            </w:r>
            <w:r>
              <w:t>9</w:t>
            </w:r>
            <w:r w:rsidRPr="00FA2016">
              <w:t xml:space="preserve"> год</w:t>
            </w:r>
            <w:r>
              <w:t xml:space="preserve">-  </w:t>
            </w:r>
            <w:r w:rsidR="00972854">
              <w:t>0</w:t>
            </w:r>
            <w:r w:rsidRPr="00FA2016">
              <w:t xml:space="preserve"> рублей.</w:t>
            </w:r>
          </w:p>
          <w:p w:rsidR="00D873D9" w:rsidRPr="00FA2016" w:rsidRDefault="00D873D9" w:rsidP="00D873D9">
            <w:pPr>
              <w:tabs>
                <w:tab w:val="left" w:pos="3366"/>
              </w:tabs>
              <w:autoSpaceDE w:val="0"/>
              <w:autoSpaceDN w:val="0"/>
              <w:adjustRightInd w:val="0"/>
              <w:spacing w:line="240" w:lineRule="atLeast"/>
              <w:ind w:firstLine="567"/>
            </w:pPr>
            <w:r w:rsidRPr="00FA2016">
              <w:lastRenderedPageBreak/>
              <w:t>На 20</w:t>
            </w:r>
            <w:r>
              <w:t>20</w:t>
            </w:r>
            <w:r w:rsidRPr="00FA2016">
              <w:t xml:space="preserve"> год</w:t>
            </w:r>
            <w:r>
              <w:t xml:space="preserve"> - </w:t>
            </w:r>
            <w:r w:rsidR="00972854">
              <w:t>0</w:t>
            </w:r>
            <w:r w:rsidRPr="00FA2016">
              <w:t xml:space="preserve"> рублей.</w:t>
            </w:r>
          </w:p>
          <w:p w:rsidR="00D873D9" w:rsidRDefault="00D873D9" w:rsidP="00D873D9">
            <w:pPr>
              <w:tabs>
                <w:tab w:val="left" w:pos="3366"/>
              </w:tabs>
              <w:autoSpaceDE w:val="0"/>
              <w:autoSpaceDN w:val="0"/>
              <w:adjustRightInd w:val="0"/>
              <w:spacing w:line="240" w:lineRule="atLeast"/>
              <w:ind w:firstLine="567"/>
            </w:pPr>
            <w:r w:rsidRPr="00FA2016">
              <w:t>На 20</w:t>
            </w:r>
            <w:r>
              <w:t>21</w:t>
            </w:r>
            <w:r w:rsidRPr="00FA2016">
              <w:t xml:space="preserve"> год </w:t>
            </w:r>
            <w:r>
              <w:t xml:space="preserve"> - </w:t>
            </w:r>
            <w:r w:rsidR="00CC7B00">
              <w:t>0</w:t>
            </w:r>
            <w:r w:rsidRPr="00FA2016">
              <w:t xml:space="preserve"> рублей.</w:t>
            </w:r>
          </w:p>
          <w:p w:rsidR="0079075A" w:rsidRPr="00FA2016" w:rsidRDefault="00D873D9" w:rsidP="00CC7B00">
            <w:pPr>
              <w:tabs>
                <w:tab w:val="left" w:pos="3366"/>
              </w:tabs>
              <w:autoSpaceDE w:val="0"/>
              <w:autoSpaceDN w:val="0"/>
              <w:adjustRightInd w:val="0"/>
              <w:spacing w:line="240" w:lineRule="atLeast"/>
              <w:ind w:firstLine="567"/>
            </w:pPr>
            <w:r w:rsidRPr="00FA2016">
              <w:t>На 20</w:t>
            </w:r>
            <w:r>
              <w:t>22</w:t>
            </w:r>
            <w:r w:rsidRPr="00FA2016">
              <w:t xml:space="preserve"> год </w:t>
            </w:r>
            <w:r>
              <w:t xml:space="preserve"> - </w:t>
            </w:r>
            <w:r w:rsidR="00CC7B00">
              <w:t>0</w:t>
            </w:r>
            <w:r w:rsidRPr="00FA2016">
              <w:t xml:space="preserve"> рублей</w:t>
            </w:r>
          </w:p>
        </w:tc>
      </w:tr>
      <w:tr w:rsidR="0079075A" w:rsidRPr="00FA2016" w:rsidTr="00FF54CC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</w:pPr>
            <w:r w:rsidRPr="00FA2016">
              <w:lastRenderedPageBreak/>
              <w:t>Ожидаемые результаты реализации Программы</w:t>
            </w:r>
          </w:p>
        </w:tc>
        <w:tc>
          <w:tcPr>
            <w:tcW w:w="1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79075A">
            <w:pPr>
              <w:numPr>
                <w:ilvl w:val="0"/>
                <w:numId w:val="32"/>
              </w:numPr>
              <w:jc w:val="both"/>
            </w:pPr>
            <w:r w:rsidRPr="00FA2016">
              <w:t>Формирование внутренней молодежной культуры, улучшающей имидж поселения.</w:t>
            </w:r>
          </w:p>
          <w:p w:rsidR="0079075A" w:rsidRPr="00FA2016" w:rsidRDefault="0079075A" w:rsidP="0079075A">
            <w:pPr>
              <w:numPr>
                <w:ilvl w:val="0"/>
                <w:numId w:val="32"/>
              </w:numPr>
              <w:jc w:val="both"/>
            </w:pPr>
            <w:r w:rsidRPr="00FA2016">
              <w:t>Сокращение количества совершаемых молодежью правонарушений, в том числе причиняющих материальный ущерб хозяйству.</w:t>
            </w:r>
          </w:p>
          <w:p w:rsidR="0079075A" w:rsidRPr="00FA2016" w:rsidRDefault="0079075A" w:rsidP="0079075A">
            <w:pPr>
              <w:numPr>
                <w:ilvl w:val="0"/>
                <w:numId w:val="32"/>
              </w:numPr>
              <w:jc w:val="both"/>
            </w:pPr>
            <w:r w:rsidRPr="00FA2016">
              <w:t>Сокращение в молодежной среде вредных привычек (курение, распитие спиртных напитков, в т. ч. пива).</w:t>
            </w:r>
          </w:p>
          <w:p w:rsidR="0079075A" w:rsidRPr="00FA2016" w:rsidRDefault="0079075A" w:rsidP="0079075A">
            <w:pPr>
              <w:numPr>
                <w:ilvl w:val="0"/>
                <w:numId w:val="32"/>
              </w:numPr>
              <w:jc w:val="both"/>
            </w:pPr>
            <w:r w:rsidRPr="00FA2016">
              <w:t>Развитие общепоселенческих молодежных традиций, праздников.</w:t>
            </w:r>
          </w:p>
          <w:p w:rsidR="0079075A" w:rsidRPr="00FA2016" w:rsidRDefault="0079075A" w:rsidP="0079075A">
            <w:pPr>
              <w:numPr>
                <w:ilvl w:val="0"/>
                <w:numId w:val="32"/>
              </w:numPr>
              <w:jc w:val="both"/>
            </w:pPr>
            <w:r w:rsidRPr="00FA2016">
              <w:t>Рост количества молодых граждан, участвующих в мероприятиях программы.</w:t>
            </w:r>
          </w:p>
          <w:p w:rsidR="0079075A" w:rsidRPr="00FA2016" w:rsidRDefault="0079075A" w:rsidP="00552089">
            <w:pPr>
              <w:numPr>
                <w:ilvl w:val="0"/>
                <w:numId w:val="32"/>
              </w:numPr>
              <w:jc w:val="both"/>
            </w:pPr>
            <w:r w:rsidRPr="00FA2016">
              <w:t>Развитие волонтерского движения в поселении</w:t>
            </w:r>
          </w:p>
        </w:tc>
      </w:tr>
      <w:tr w:rsidR="0079075A" w:rsidRPr="00FA2016" w:rsidTr="00FF54CC">
        <w:trPr>
          <w:trHeight w:val="1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pPr>
              <w:autoSpaceDE w:val="0"/>
              <w:autoSpaceDN w:val="0"/>
              <w:adjustRightInd w:val="0"/>
            </w:pPr>
            <w:r w:rsidRPr="00FA2016">
              <w:t>Ответственное лицо для контактов</w:t>
            </w:r>
          </w:p>
        </w:tc>
        <w:tc>
          <w:tcPr>
            <w:tcW w:w="13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9075A" w:rsidRPr="00FA2016" w:rsidRDefault="0079075A" w:rsidP="00552089">
            <w:r w:rsidRPr="00FA2016">
              <w:t>Орлова Татьяна Анатольевна, специалист по делам молодёжи физической культуре и спорту</w:t>
            </w:r>
          </w:p>
          <w:p w:rsidR="0079075A" w:rsidRPr="00FA2016" w:rsidRDefault="0079075A" w:rsidP="00552089">
            <w:pPr>
              <w:rPr>
                <w:lang w:val="en-US"/>
              </w:rPr>
            </w:pPr>
            <w:r w:rsidRPr="00FA2016">
              <w:t>8</w:t>
            </w:r>
            <w:r>
              <w:t>-</w:t>
            </w:r>
            <w:r w:rsidRPr="00FA2016">
              <w:t>(48</w:t>
            </w:r>
            <w:r>
              <w:t>-</w:t>
            </w:r>
            <w:r w:rsidRPr="00FA2016">
              <w:t>532)</w:t>
            </w:r>
            <w:r>
              <w:t>-</w:t>
            </w:r>
            <w:r w:rsidRPr="00FA2016">
              <w:t>5</w:t>
            </w:r>
            <w:r>
              <w:t>-</w:t>
            </w:r>
            <w:r w:rsidRPr="00FA2016">
              <w:t>00</w:t>
            </w:r>
            <w:r>
              <w:t>-</w:t>
            </w:r>
            <w:r w:rsidRPr="00FA2016">
              <w:t xml:space="preserve">82, </w:t>
            </w:r>
            <w:hyperlink r:id="rId12" w:history="1">
              <w:r w:rsidRPr="00244812">
                <w:rPr>
                  <w:rStyle w:val="af1"/>
                  <w:lang w:val="en-US"/>
                </w:rPr>
                <w:t>skcsloboda@mail.ru</w:t>
              </w:r>
            </w:hyperlink>
          </w:p>
        </w:tc>
      </w:tr>
    </w:tbl>
    <w:p w:rsidR="0079075A" w:rsidRPr="00FA2016" w:rsidRDefault="0079075A" w:rsidP="0079075A">
      <w:pPr>
        <w:autoSpaceDE w:val="0"/>
        <w:autoSpaceDN w:val="0"/>
        <w:adjustRightInd w:val="0"/>
        <w:ind w:left="720"/>
        <w:jc w:val="center"/>
        <w:rPr>
          <w:b/>
          <w:bCs/>
        </w:rPr>
      </w:pPr>
    </w:p>
    <w:p w:rsidR="0079075A" w:rsidRPr="00FA2016" w:rsidRDefault="0079075A" w:rsidP="0079075A">
      <w:pPr>
        <w:numPr>
          <w:ilvl w:val="0"/>
          <w:numId w:val="28"/>
        </w:numPr>
        <w:autoSpaceDE w:val="0"/>
        <w:autoSpaceDN w:val="0"/>
        <w:adjustRightInd w:val="0"/>
        <w:ind w:right="-456"/>
        <w:jc w:val="center"/>
        <w:rPr>
          <w:b/>
          <w:bCs/>
        </w:rPr>
      </w:pPr>
      <w:r w:rsidRPr="00FA2016">
        <w:rPr>
          <w:b/>
          <w:bCs/>
        </w:rPr>
        <w:t>Анализ существующего положения</w:t>
      </w:r>
    </w:p>
    <w:p w:rsidR="0079075A" w:rsidRPr="00FA2016" w:rsidRDefault="0079075A" w:rsidP="0079075A">
      <w:pPr>
        <w:autoSpaceDE w:val="0"/>
        <w:autoSpaceDN w:val="0"/>
        <w:adjustRightInd w:val="0"/>
        <w:ind w:left="1080" w:right="-456"/>
        <w:rPr>
          <w:b/>
          <w:bCs/>
        </w:rPr>
      </w:pPr>
    </w:p>
    <w:p w:rsidR="0079075A" w:rsidRPr="00FA2016" w:rsidRDefault="0079075A" w:rsidP="00552089">
      <w:pPr>
        <w:pStyle w:val="af0"/>
        <w:spacing w:before="0" w:beforeAutospacing="0" w:after="0" w:afterAutospacing="0" w:line="240" w:lineRule="atLeast"/>
        <w:ind w:right="84" w:firstLine="567"/>
        <w:jc w:val="both"/>
      </w:pPr>
      <w:r w:rsidRPr="00FA2016">
        <w:t xml:space="preserve">В Концепции долгосрочного социально-экономического развития Российской Федерации до </w:t>
      </w:r>
      <w:r w:rsidRPr="00D873D9">
        <w:rPr>
          <w:color w:val="FF0000"/>
        </w:rPr>
        <w:t>2020</w:t>
      </w:r>
      <w:r w:rsidRPr="00FA2016">
        <w:t xml:space="preserve"> года, утвержденной Распоряжением Правительства Российской Федерации от 17.11.2008 №1662-р, четко сформулирована цель государственной молодежной политики, которая заключается в создании условий для успешной социализации и эффективной самореализации молодежи, а также использовании потенциала молодежи в интересах инновационного развития страны.</w:t>
      </w:r>
    </w:p>
    <w:p w:rsidR="0079075A" w:rsidRPr="00FA2016" w:rsidRDefault="0079075A" w:rsidP="00552089">
      <w:pPr>
        <w:spacing w:line="240" w:lineRule="atLeast"/>
        <w:ind w:right="84" w:firstLine="567"/>
        <w:jc w:val="both"/>
      </w:pPr>
      <w:r w:rsidRPr="00956067">
        <w:t>Муниципальная программа «Молодёжная политика на 201</w:t>
      </w:r>
      <w:r w:rsidR="00D873D9">
        <w:t>7</w:t>
      </w:r>
      <w:r w:rsidRPr="00956067">
        <w:t>-20</w:t>
      </w:r>
      <w:r w:rsidR="00D873D9">
        <w:t>22</w:t>
      </w:r>
      <w:r>
        <w:t xml:space="preserve"> год</w:t>
      </w:r>
      <w:r w:rsidRPr="00956067">
        <w:t xml:space="preserve"> в Слободском сельском поселении</w:t>
      </w:r>
      <w:r>
        <w:t>»</w:t>
      </w:r>
      <w:r w:rsidRPr="00FA2016">
        <w:t xml:space="preserve"> разработана исходя из результатов анализа положения молодежи, основных проблем, стоящих перед подростками и молодыми людьми. </w:t>
      </w:r>
    </w:p>
    <w:p w:rsidR="0079075A" w:rsidRPr="00FA2016" w:rsidRDefault="0079075A" w:rsidP="00552089">
      <w:pPr>
        <w:spacing w:line="240" w:lineRule="atLeast"/>
        <w:ind w:right="84" w:firstLine="567"/>
        <w:jc w:val="both"/>
      </w:pPr>
      <w:r w:rsidRPr="00956067">
        <w:t>Муниципальная программа «Молодёжная политика на 201</w:t>
      </w:r>
      <w:r w:rsidR="00D873D9">
        <w:t>7</w:t>
      </w:r>
      <w:r w:rsidRPr="00956067">
        <w:t>-20</w:t>
      </w:r>
      <w:r w:rsidR="00D873D9">
        <w:t>22</w:t>
      </w:r>
      <w:r>
        <w:t xml:space="preserve"> год</w:t>
      </w:r>
      <w:r w:rsidRPr="00956067">
        <w:t xml:space="preserve"> в Слободском сельском поселении</w:t>
      </w:r>
      <w:r>
        <w:t>»</w:t>
      </w:r>
      <w:r w:rsidRPr="00FA2016">
        <w:t xml:space="preserve"> разработана для создания правовых, экономических и  организационных условий, направленных на  эффективную  социализацию, гражданское становление, социальную  адаптацию и интеграцию молодежи Слободского сельского поселения  в экономическую, культурную и политическую жизнь.</w:t>
      </w:r>
    </w:p>
    <w:p w:rsidR="0079075A" w:rsidRPr="00FA2016" w:rsidRDefault="0079075A" w:rsidP="00552089">
      <w:pPr>
        <w:pStyle w:val="af0"/>
        <w:spacing w:before="0" w:beforeAutospacing="0" w:after="0" w:afterAutospacing="0" w:line="240" w:lineRule="atLeast"/>
        <w:ind w:right="84" w:firstLine="567"/>
        <w:jc w:val="both"/>
      </w:pPr>
      <w:r w:rsidRPr="00FA2016">
        <w:t xml:space="preserve">В структуре населения Слободского сельского поселения молодежь составляет – 22%.  </w:t>
      </w:r>
    </w:p>
    <w:p w:rsidR="0079075A" w:rsidRDefault="0079075A" w:rsidP="00552089">
      <w:pPr>
        <w:pStyle w:val="af0"/>
        <w:spacing w:before="0" w:beforeAutospacing="0" w:after="0" w:afterAutospacing="0" w:line="240" w:lineRule="atLeast"/>
        <w:ind w:right="84" w:firstLine="567"/>
        <w:jc w:val="both"/>
      </w:pPr>
      <w:r w:rsidRPr="00FA2016">
        <w:t xml:space="preserve">Молодежь – наиболее динамично развивающееся звено нашего общества, его будущее, несущее ответственность за сохранение и развитие нашей страны, за ее историю и культуру, жизнь старших и воспроизводство последующих поколений. </w:t>
      </w:r>
    </w:p>
    <w:p w:rsidR="0079075A" w:rsidRPr="00FA2016" w:rsidRDefault="0079075A" w:rsidP="00552089">
      <w:pPr>
        <w:pStyle w:val="af0"/>
        <w:spacing w:before="0" w:beforeAutospacing="0" w:after="0" w:afterAutospacing="0" w:line="240" w:lineRule="atLeast"/>
        <w:ind w:right="84" w:firstLine="567"/>
        <w:jc w:val="both"/>
      </w:pPr>
      <w:r w:rsidRPr="00FA2016">
        <w:t xml:space="preserve">Современную молодёжь отличает социальная мобильность и восприимчивость к новым идеям, но в то же время в молодежной среде слабо развита культура ответственного гражданского поведения, самоорганизации, низка мотивация к участию в общественно-политической деятельности. Представление о профессиональном становлении чаще всего напрямую связано с чрезмерно высокими зарплатными ожиданиями,  серьезные затруднения вызывает у молодых людей  адаптация к социально-экономическим реалиям, самореализация в общественной жизни. </w:t>
      </w:r>
    </w:p>
    <w:p w:rsidR="0079075A" w:rsidRPr="00FA2016" w:rsidRDefault="0079075A" w:rsidP="00552089">
      <w:pPr>
        <w:ind w:right="84" w:firstLine="567"/>
        <w:jc w:val="both"/>
      </w:pPr>
      <w:r w:rsidRPr="00FA2016">
        <w:t xml:space="preserve">Одной из главных основ духовного единства российского государства был и остается патриотизм.  Преданность и любовь к своему Отечеству, к своему краю и своему народу, гражданственность и служение на благо народа. Однако, в последнее время в молодежной среде наблюдается ослабевание патриотического духа, снижается уровень осознания идей российской государственности, некоторые молодые люди весьма поверхностно знакомы с историей Родины. Поэтому патриотическое воспитание для становления подрастающего поколения и молодых граждан является особенно важным. </w:t>
      </w:r>
    </w:p>
    <w:p w:rsidR="0079075A" w:rsidRPr="00FA2016" w:rsidRDefault="0079075A" w:rsidP="00552089">
      <w:pPr>
        <w:ind w:right="84" w:firstLine="567"/>
        <w:jc w:val="both"/>
      </w:pPr>
      <w:r w:rsidRPr="00FA2016">
        <w:lastRenderedPageBreak/>
        <w:t xml:space="preserve">Также одним из приоритетных направлений молодежной политики должно стать выявление и продвижение талантливой молодежи, помощь в ее творческой самореализации, широкое привлечение молодежи к участию в разработках и исследованиях в сфере образования, науки, техники и культуры и использование продуктов ее инновационной деятельности. </w:t>
      </w:r>
    </w:p>
    <w:p w:rsidR="0079075A" w:rsidRPr="00FA2016" w:rsidRDefault="0079075A" w:rsidP="00552089">
      <w:pPr>
        <w:ind w:right="84" w:firstLine="567"/>
        <w:jc w:val="both"/>
      </w:pPr>
      <w:r w:rsidRPr="00FA2016">
        <w:t>Необходимо формировать у молодежи потребность в здоровом образе жизни и физическом совершенстве; внедрять физическую культуру и спорт в режим учебы, труда и отдыха; развивать сеть физкультурно-оздоровительных и спортивных  объектов; расширять оздоровительную и профилактическую работу с детьми, подростками и молодежью.</w:t>
      </w:r>
    </w:p>
    <w:p w:rsidR="0079075A" w:rsidRPr="00FA2016" w:rsidRDefault="0079075A" w:rsidP="00552089">
      <w:pPr>
        <w:ind w:right="84" w:firstLine="567"/>
        <w:jc w:val="both"/>
      </w:pPr>
      <w:r w:rsidRPr="00FA2016">
        <w:t xml:space="preserve">Проблемы молодежи многочисленны, и решать их следует безотлагательно, потому что успех или неуспех в различных отраслях жизнедеятельности, духовное самочувствие молодежи влияет на развитие поселения. Решение молодежных  проблем требует целенаправленной, скоординированной, систематической  деятельности, что возможно с использованием программно-целевого метода. </w:t>
      </w:r>
    </w:p>
    <w:p w:rsidR="0079075A" w:rsidRPr="00FA2016" w:rsidRDefault="0079075A" w:rsidP="00552089">
      <w:pPr>
        <w:ind w:right="84" w:firstLine="567"/>
        <w:jc w:val="both"/>
      </w:pPr>
    </w:p>
    <w:p w:rsidR="0079075A" w:rsidRPr="00FA2016" w:rsidRDefault="0079075A" w:rsidP="0079075A">
      <w:pPr>
        <w:tabs>
          <w:tab w:val="left" w:pos="3366"/>
        </w:tabs>
        <w:autoSpaceDE w:val="0"/>
        <w:autoSpaceDN w:val="0"/>
        <w:adjustRightInd w:val="0"/>
        <w:ind w:right="-456" w:firstLine="567"/>
        <w:jc w:val="center"/>
        <w:rPr>
          <w:b/>
          <w:bCs/>
        </w:rPr>
      </w:pPr>
      <w:r w:rsidRPr="00FA2016">
        <w:rPr>
          <w:b/>
          <w:bCs/>
        </w:rPr>
        <w:t>2. Цель и задачи Программы</w:t>
      </w:r>
    </w:p>
    <w:p w:rsidR="0079075A" w:rsidRPr="00FA2016" w:rsidRDefault="0079075A" w:rsidP="0079075A">
      <w:pPr>
        <w:tabs>
          <w:tab w:val="left" w:pos="3366"/>
        </w:tabs>
        <w:autoSpaceDE w:val="0"/>
        <w:autoSpaceDN w:val="0"/>
        <w:adjustRightInd w:val="0"/>
        <w:ind w:right="-456" w:firstLine="567"/>
        <w:jc w:val="center"/>
        <w:rPr>
          <w:b/>
          <w:bCs/>
        </w:rPr>
      </w:pPr>
    </w:p>
    <w:p w:rsidR="0079075A" w:rsidRPr="00FA2016" w:rsidRDefault="0079075A" w:rsidP="00552089">
      <w:pPr>
        <w:pStyle w:val="ConsPlusNonformat"/>
        <w:widowControl/>
        <w:ind w:right="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2016">
        <w:rPr>
          <w:rFonts w:ascii="Times New Roman" w:hAnsi="Times New Roman" w:cs="Times New Roman"/>
          <w:sz w:val="24"/>
          <w:szCs w:val="24"/>
        </w:rPr>
        <w:t xml:space="preserve">Основная цель реализации Программы - создание условий для включения молодежи сельского поселения в процессы общественно-политической, культурной жизни муниципального образования и гражданского общества в целом. </w:t>
      </w:r>
    </w:p>
    <w:p w:rsidR="0079075A" w:rsidRPr="00FA2016" w:rsidRDefault="0079075A" w:rsidP="00552089">
      <w:pPr>
        <w:ind w:left="127" w:right="84" w:firstLine="141"/>
        <w:jc w:val="both"/>
      </w:pPr>
      <w:r w:rsidRPr="00FA2016">
        <w:t>Цель реализуется через систему задач:</w:t>
      </w:r>
    </w:p>
    <w:p w:rsidR="0079075A" w:rsidRPr="00FA2016" w:rsidRDefault="0079075A" w:rsidP="00552089">
      <w:pPr>
        <w:numPr>
          <w:ilvl w:val="0"/>
          <w:numId w:val="34"/>
        </w:numPr>
        <w:ind w:right="84"/>
        <w:jc w:val="both"/>
      </w:pPr>
      <w:r w:rsidRPr="00FA2016">
        <w:t>Содействие духовно-нравственному и военно-патриотическому воспитанию молодежи.</w:t>
      </w:r>
    </w:p>
    <w:p w:rsidR="0079075A" w:rsidRPr="00FA2016" w:rsidRDefault="0079075A" w:rsidP="00552089">
      <w:pPr>
        <w:numPr>
          <w:ilvl w:val="0"/>
          <w:numId w:val="34"/>
        </w:numPr>
        <w:ind w:right="84"/>
        <w:jc w:val="both"/>
      </w:pPr>
      <w:r w:rsidRPr="00FA2016">
        <w:t>Содействие развитию эстетического и содержательного досуга молодежи.</w:t>
      </w:r>
    </w:p>
    <w:p w:rsidR="0079075A" w:rsidRPr="00FA2016" w:rsidRDefault="0079075A" w:rsidP="00552089">
      <w:pPr>
        <w:numPr>
          <w:ilvl w:val="0"/>
          <w:numId w:val="34"/>
        </w:numPr>
        <w:ind w:right="84"/>
        <w:jc w:val="both"/>
      </w:pPr>
      <w:r w:rsidRPr="00FA2016">
        <w:t>Содействие в трудоустройстве молодежи.</w:t>
      </w:r>
    </w:p>
    <w:p w:rsidR="0079075A" w:rsidRPr="00FA2016" w:rsidRDefault="0079075A" w:rsidP="00552089">
      <w:pPr>
        <w:numPr>
          <w:ilvl w:val="0"/>
          <w:numId w:val="34"/>
        </w:numPr>
        <w:ind w:right="84"/>
        <w:jc w:val="both"/>
      </w:pPr>
      <w:r w:rsidRPr="00FA2016">
        <w:t>Развитие молодежного информационного обеспечения.</w:t>
      </w:r>
    </w:p>
    <w:p w:rsidR="0079075A" w:rsidRPr="00FA2016" w:rsidRDefault="0079075A" w:rsidP="00552089">
      <w:pPr>
        <w:numPr>
          <w:ilvl w:val="0"/>
          <w:numId w:val="34"/>
        </w:numPr>
        <w:ind w:right="84"/>
        <w:jc w:val="both"/>
      </w:pPr>
      <w:r w:rsidRPr="00FA2016">
        <w:t>Создание механизмов содействия вступлению молодёжи в волонтерские движения.</w:t>
      </w:r>
    </w:p>
    <w:p w:rsidR="0079075A" w:rsidRPr="00FA2016" w:rsidRDefault="0079075A" w:rsidP="00552089">
      <w:pPr>
        <w:pStyle w:val="ConsPlusNonformat"/>
        <w:widowControl/>
        <w:numPr>
          <w:ilvl w:val="0"/>
          <w:numId w:val="34"/>
        </w:numPr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FA2016">
        <w:rPr>
          <w:rFonts w:ascii="Times New Roman" w:hAnsi="Times New Roman" w:cs="Times New Roman"/>
          <w:sz w:val="24"/>
          <w:szCs w:val="24"/>
        </w:rPr>
        <w:t>Профилактика асоциальных явлений в молодежной среде.</w:t>
      </w:r>
    </w:p>
    <w:p w:rsidR="0079075A" w:rsidRPr="00C37D05" w:rsidRDefault="0079075A" w:rsidP="00552089">
      <w:pPr>
        <w:numPr>
          <w:ilvl w:val="0"/>
          <w:numId w:val="34"/>
        </w:numPr>
        <w:ind w:right="84"/>
        <w:jc w:val="both"/>
        <w:rPr>
          <w:b/>
        </w:rPr>
      </w:pPr>
      <w:r w:rsidRPr="00FA2016">
        <w:t>Укрепление в молодежной среде семейных ценностей.</w:t>
      </w:r>
    </w:p>
    <w:p w:rsidR="00552089" w:rsidRDefault="00552089" w:rsidP="00F6572D">
      <w:pPr>
        <w:tabs>
          <w:tab w:val="left" w:pos="3366"/>
        </w:tabs>
        <w:autoSpaceDE w:val="0"/>
        <w:autoSpaceDN w:val="0"/>
        <w:adjustRightInd w:val="0"/>
        <w:rPr>
          <w:b/>
        </w:rPr>
      </w:pPr>
    </w:p>
    <w:p w:rsidR="00B95A59" w:rsidRDefault="00B95A59" w:rsidP="0079075A">
      <w:pPr>
        <w:tabs>
          <w:tab w:val="left" w:pos="336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3.</w:t>
      </w:r>
      <w:r w:rsidRPr="00FA2016">
        <w:rPr>
          <w:b/>
        </w:rPr>
        <w:t>Показатели, характеризующие результаты деятельности</w:t>
      </w:r>
    </w:p>
    <w:p w:rsidR="00B95A59" w:rsidRDefault="00B95A59" w:rsidP="0079075A">
      <w:pPr>
        <w:tabs>
          <w:tab w:val="left" w:pos="3366"/>
        </w:tabs>
        <w:autoSpaceDE w:val="0"/>
        <w:autoSpaceDN w:val="0"/>
        <w:adjustRightInd w:val="0"/>
        <w:jc w:val="center"/>
        <w:rPr>
          <w:b/>
        </w:rPr>
      </w:pPr>
    </w:p>
    <w:p w:rsidR="00B95A59" w:rsidRDefault="00B95A59" w:rsidP="00B95A59">
      <w:pPr>
        <w:tabs>
          <w:tab w:val="left" w:pos="3366"/>
        </w:tabs>
        <w:autoSpaceDE w:val="0"/>
        <w:autoSpaceDN w:val="0"/>
        <w:adjustRightInd w:val="0"/>
      </w:pPr>
      <w:r w:rsidRPr="00B95A59">
        <w:t>Согласно муниципальному заданию и расчету нормативных затрат на 201</w:t>
      </w:r>
      <w:r w:rsidR="00D873D9">
        <w:t>7</w:t>
      </w:r>
      <w:r w:rsidRPr="00B95A59">
        <w:t>-20</w:t>
      </w:r>
      <w:r w:rsidR="00D873D9">
        <w:t>22</w:t>
      </w:r>
      <w:r w:rsidRPr="00B95A59">
        <w:t xml:space="preserve"> гг</w:t>
      </w:r>
      <w:r w:rsidR="00D873D9">
        <w:t>.</w:t>
      </w:r>
      <w:r>
        <w:t xml:space="preserve"> в программе предусмотрены следующие показатели.</w:t>
      </w:r>
    </w:p>
    <w:p w:rsidR="00B95A59" w:rsidRPr="00B95A59" w:rsidRDefault="00B95A59" w:rsidP="00B95A59">
      <w:pPr>
        <w:tabs>
          <w:tab w:val="left" w:pos="3366"/>
        </w:tabs>
        <w:autoSpaceDE w:val="0"/>
        <w:autoSpaceDN w:val="0"/>
        <w:adjustRightInd w:val="0"/>
      </w:pPr>
    </w:p>
    <w:tbl>
      <w:tblPr>
        <w:tblStyle w:val="ac"/>
        <w:tblW w:w="16133" w:type="dxa"/>
        <w:tblLook w:val="04A0" w:firstRow="1" w:lastRow="0" w:firstColumn="1" w:lastColumn="0" w:noHBand="0" w:noVBand="1"/>
      </w:tblPr>
      <w:tblGrid>
        <w:gridCol w:w="724"/>
        <w:gridCol w:w="2694"/>
        <w:gridCol w:w="2173"/>
        <w:gridCol w:w="1940"/>
        <w:gridCol w:w="696"/>
        <w:gridCol w:w="696"/>
        <w:gridCol w:w="696"/>
        <w:gridCol w:w="696"/>
        <w:gridCol w:w="696"/>
        <w:gridCol w:w="696"/>
        <w:gridCol w:w="746"/>
        <w:gridCol w:w="746"/>
        <w:gridCol w:w="746"/>
        <w:gridCol w:w="746"/>
        <w:gridCol w:w="746"/>
        <w:gridCol w:w="696"/>
      </w:tblGrid>
      <w:tr w:rsidR="00537ABA" w:rsidTr="00FC3F00">
        <w:tc>
          <w:tcPr>
            <w:tcW w:w="783" w:type="dxa"/>
          </w:tcPr>
          <w:p w:rsidR="009250B6" w:rsidRDefault="009250B6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 xml:space="preserve">№ </w:t>
            </w:r>
          </w:p>
        </w:tc>
        <w:tc>
          <w:tcPr>
            <w:tcW w:w="2870" w:type="dxa"/>
          </w:tcPr>
          <w:p w:rsidR="009250B6" w:rsidRDefault="009250B6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Наименование муниципальной   работы</w:t>
            </w:r>
          </w:p>
        </w:tc>
        <w:tc>
          <w:tcPr>
            <w:tcW w:w="2302" w:type="dxa"/>
          </w:tcPr>
          <w:p w:rsidR="009250B6" w:rsidRDefault="009250B6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 xml:space="preserve">Содержание работы </w:t>
            </w:r>
          </w:p>
        </w:tc>
        <w:tc>
          <w:tcPr>
            <w:tcW w:w="1986" w:type="dxa"/>
          </w:tcPr>
          <w:p w:rsidR="009250B6" w:rsidRDefault="009250B6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Наименование целевого показателя</w:t>
            </w:r>
          </w:p>
        </w:tc>
        <w:tc>
          <w:tcPr>
            <w:tcW w:w="4176" w:type="dxa"/>
            <w:gridSpan w:val="6"/>
          </w:tcPr>
          <w:p w:rsidR="009250B6" w:rsidRDefault="00FC3F00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Значение целевого показателя (</w:t>
            </w:r>
            <w:r w:rsidR="009250B6">
              <w:t>ед</w:t>
            </w:r>
            <w:r>
              <w:t>.</w:t>
            </w:r>
            <w:r w:rsidR="009250B6">
              <w:t>)</w:t>
            </w:r>
          </w:p>
        </w:tc>
        <w:tc>
          <w:tcPr>
            <w:tcW w:w="4016" w:type="dxa"/>
            <w:gridSpan w:val="6"/>
          </w:tcPr>
          <w:p w:rsidR="009250B6" w:rsidRDefault="00FC3F00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Сумма расходов (</w:t>
            </w:r>
            <w:r w:rsidR="009250B6">
              <w:t>тыс.руб.)</w:t>
            </w:r>
          </w:p>
        </w:tc>
      </w:tr>
      <w:tr w:rsidR="00FC3F00" w:rsidTr="00FC3F00">
        <w:tc>
          <w:tcPr>
            <w:tcW w:w="783" w:type="dxa"/>
          </w:tcPr>
          <w:p w:rsidR="00FC3F00" w:rsidRDefault="00FC3F00" w:rsidP="009250B6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70" w:type="dxa"/>
          </w:tcPr>
          <w:p w:rsidR="00FC3F00" w:rsidRDefault="00FC3F00" w:rsidP="009250B6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302" w:type="dxa"/>
          </w:tcPr>
          <w:p w:rsidR="00FC3F00" w:rsidRDefault="00FC3F00" w:rsidP="009250B6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6" w:type="dxa"/>
          </w:tcPr>
          <w:p w:rsidR="00FC3F00" w:rsidRDefault="00FC3F00" w:rsidP="009250B6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696" w:type="dxa"/>
          </w:tcPr>
          <w:p w:rsidR="00FC3F00" w:rsidRPr="009250B6" w:rsidRDefault="00FC3F00" w:rsidP="00D873D9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 w:rsidRPr="009250B6">
              <w:t>2017</w:t>
            </w:r>
          </w:p>
        </w:tc>
        <w:tc>
          <w:tcPr>
            <w:tcW w:w="696" w:type="dxa"/>
          </w:tcPr>
          <w:p w:rsidR="00FC3F00" w:rsidRPr="009250B6" w:rsidRDefault="00FC3F00" w:rsidP="00D873D9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 w:rsidRPr="009250B6">
              <w:t>2018</w:t>
            </w:r>
          </w:p>
        </w:tc>
        <w:tc>
          <w:tcPr>
            <w:tcW w:w="696" w:type="dxa"/>
          </w:tcPr>
          <w:p w:rsidR="00FC3F00" w:rsidRPr="009250B6" w:rsidRDefault="00FC3F00" w:rsidP="009250B6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696" w:type="dxa"/>
          </w:tcPr>
          <w:p w:rsidR="00FC3F00" w:rsidRPr="009250B6" w:rsidRDefault="00FC3F00" w:rsidP="009250B6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696" w:type="dxa"/>
          </w:tcPr>
          <w:p w:rsidR="00FC3F00" w:rsidRPr="009250B6" w:rsidRDefault="00FC3F00" w:rsidP="009250B6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696" w:type="dxa"/>
          </w:tcPr>
          <w:p w:rsidR="00FC3F00" w:rsidRPr="009250B6" w:rsidRDefault="00FC3F00" w:rsidP="00D873D9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2022</w:t>
            </w:r>
          </w:p>
        </w:tc>
        <w:tc>
          <w:tcPr>
            <w:tcW w:w="756" w:type="dxa"/>
          </w:tcPr>
          <w:p w:rsidR="00FC3F00" w:rsidRPr="009250B6" w:rsidRDefault="00FC3F00" w:rsidP="00C4381B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 w:rsidRPr="009250B6">
              <w:t>2017</w:t>
            </w:r>
          </w:p>
        </w:tc>
        <w:tc>
          <w:tcPr>
            <w:tcW w:w="756" w:type="dxa"/>
          </w:tcPr>
          <w:p w:rsidR="00FC3F00" w:rsidRPr="009250B6" w:rsidRDefault="00FC3F00" w:rsidP="00C4381B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 w:rsidRPr="009250B6">
              <w:t>2018</w:t>
            </w:r>
          </w:p>
        </w:tc>
        <w:tc>
          <w:tcPr>
            <w:tcW w:w="756" w:type="dxa"/>
          </w:tcPr>
          <w:p w:rsidR="00FC3F00" w:rsidRPr="009250B6" w:rsidRDefault="00FC3F00" w:rsidP="00C4381B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2019</w:t>
            </w:r>
          </w:p>
        </w:tc>
        <w:tc>
          <w:tcPr>
            <w:tcW w:w="756" w:type="dxa"/>
          </w:tcPr>
          <w:p w:rsidR="00FC3F00" w:rsidRPr="009250B6" w:rsidRDefault="00FC3F00" w:rsidP="00C4381B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2020</w:t>
            </w:r>
          </w:p>
        </w:tc>
        <w:tc>
          <w:tcPr>
            <w:tcW w:w="756" w:type="dxa"/>
          </w:tcPr>
          <w:p w:rsidR="00FC3F00" w:rsidRPr="009250B6" w:rsidRDefault="00FC3F00" w:rsidP="00C4381B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2021</w:t>
            </w:r>
          </w:p>
        </w:tc>
        <w:tc>
          <w:tcPr>
            <w:tcW w:w="236" w:type="dxa"/>
          </w:tcPr>
          <w:p w:rsidR="00FC3F00" w:rsidRPr="009250B6" w:rsidRDefault="00FC3F00" w:rsidP="00C4381B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2022</w:t>
            </w:r>
          </w:p>
        </w:tc>
      </w:tr>
      <w:tr w:rsidR="00FC3F00" w:rsidTr="00FC3F00">
        <w:tc>
          <w:tcPr>
            <w:tcW w:w="783" w:type="dxa"/>
          </w:tcPr>
          <w:p w:rsidR="00FC3F00" w:rsidRDefault="00FC3F00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870" w:type="dxa"/>
          </w:tcPr>
          <w:p w:rsidR="00FC3F00" w:rsidRDefault="00FC3F00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 w:rsidRPr="00B95A59">
              <w:t>Организация досуга детей, подростков и молодежи</w:t>
            </w:r>
          </w:p>
        </w:tc>
        <w:tc>
          <w:tcPr>
            <w:tcW w:w="2302" w:type="dxa"/>
          </w:tcPr>
          <w:p w:rsidR="00FC3F00" w:rsidRDefault="00FC3F00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 w:rsidRPr="00B95A59">
              <w:t>Культурно – досуговые, спортивно-массовые мероприятия</w:t>
            </w:r>
          </w:p>
        </w:tc>
        <w:tc>
          <w:tcPr>
            <w:tcW w:w="1986" w:type="dxa"/>
          </w:tcPr>
          <w:p w:rsidR="00FC3F00" w:rsidRDefault="00FC3F00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 w:rsidRPr="009250B6">
              <w:t>Количество мероприятий</w:t>
            </w:r>
          </w:p>
        </w:tc>
        <w:tc>
          <w:tcPr>
            <w:tcW w:w="696" w:type="dxa"/>
          </w:tcPr>
          <w:p w:rsidR="00FC3F00" w:rsidRDefault="00FC3F00" w:rsidP="00C4381B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153</w:t>
            </w:r>
          </w:p>
        </w:tc>
        <w:tc>
          <w:tcPr>
            <w:tcW w:w="696" w:type="dxa"/>
          </w:tcPr>
          <w:p w:rsidR="00FC3F00" w:rsidRDefault="008269F6" w:rsidP="00C4381B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96" w:type="dxa"/>
          </w:tcPr>
          <w:p w:rsidR="00FC3F00" w:rsidRDefault="00CC7B00" w:rsidP="00C4381B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6" w:type="dxa"/>
          </w:tcPr>
          <w:p w:rsidR="00FC3F00" w:rsidRDefault="00CC7B00" w:rsidP="00C4381B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6" w:type="dxa"/>
          </w:tcPr>
          <w:p w:rsidR="00FC3F00" w:rsidRDefault="00CC7B00" w:rsidP="009250B6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96" w:type="dxa"/>
          </w:tcPr>
          <w:p w:rsidR="00FC3F00" w:rsidRDefault="00CC7B00" w:rsidP="00D873D9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</w:tcPr>
          <w:p w:rsidR="00FC3F00" w:rsidRDefault="00FC16A3" w:rsidP="009250B6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268</w:t>
            </w:r>
          </w:p>
        </w:tc>
        <w:tc>
          <w:tcPr>
            <w:tcW w:w="756" w:type="dxa"/>
          </w:tcPr>
          <w:p w:rsidR="00FC3F00" w:rsidRDefault="008269F6" w:rsidP="009250B6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56" w:type="dxa"/>
          </w:tcPr>
          <w:p w:rsidR="00FC3F00" w:rsidRDefault="00972854" w:rsidP="009250B6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</w:tcPr>
          <w:p w:rsidR="00FC3F00" w:rsidRDefault="00972854" w:rsidP="009250B6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56" w:type="dxa"/>
          </w:tcPr>
          <w:p w:rsidR="00FC3F00" w:rsidRDefault="00CC7B00" w:rsidP="009250B6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36" w:type="dxa"/>
          </w:tcPr>
          <w:p w:rsidR="00FC3F00" w:rsidRDefault="00CC7B00" w:rsidP="00FC3F00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95A59" w:rsidRDefault="00B95A59" w:rsidP="009250B6">
      <w:pPr>
        <w:tabs>
          <w:tab w:val="left" w:pos="3366"/>
        </w:tabs>
        <w:autoSpaceDE w:val="0"/>
        <w:autoSpaceDN w:val="0"/>
        <w:adjustRightInd w:val="0"/>
        <w:rPr>
          <w:b/>
        </w:rPr>
      </w:pPr>
    </w:p>
    <w:p w:rsidR="0079075A" w:rsidRPr="00FA2016" w:rsidRDefault="00B95A59" w:rsidP="0079075A">
      <w:pPr>
        <w:tabs>
          <w:tab w:val="left" w:pos="3366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4</w:t>
      </w:r>
      <w:r w:rsidR="0079075A" w:rsidRPr="00FA2016">
        <w:rPr>
          <w:b/>
        </w:rPr>
        <w:t xml:space="preserve">. План мероприятий. </w:t>
      </w:r>
    </w:p>
    <w:p w:rsidR="0079075A" w:rsidRPr="00FA2016" w:rsidRDefault="0079075A" w:rsidP="0079075A">
      <w:pPr>
        <w:tabs>
          <w:tab w:val="left" w:pos="3366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2843"/>
        <w:gridCol w:w="1134"/>
        <w:gridCol w:w="1126"/>
        <w:gridCol w:w="1042"/>
        <w:gridCol w:w="1092"/>
        <w:gridCol w:w="1134"/>
        <w:gridCol w:w="1134"/>
        <w:gridCol w:w="2835"/>
        <w:gridCol w:w="2693"/>
      </w:tblGrid>
      <w:tr w:rsidR="0066171C" w:rsidRPr="00B54920" w:rsidTr="0066171C">
        <w:trPr>
          <w:trHeight w:val="270"/>
        </w:trPr>
        <w:tc>
          <w:tcPr>
            <w:tcW w:w="701" w:type="dxa"/>
            <w:vMerge w:val="restart"/>
            <w:shd w:val="clear" w:color="auto" w:fill="auto"/>
          </w:tcPr>
          <w:p w:rsidR="00FC3F00" w:rsidRPr="00B54920" w:rsidRDefault="00FC3F00" w:rsidP="00552089">
            <w:pPr>
              <w:jc w:val="center"/>
              <w:rPr>
                <w:b/>
                <w:sz w:val="20"/>
                <w:szCs w:val="20"/>
              </w:rPr>
            </w:pPr>
            <w:r w:rsidRPr="00B54920">
              <w:rPr>
                <w:b/>
                <w:sz w:val="20"/>
                <w:szCs w:val="20"/>
              </w:rPr>
              <w:t>№</w:t>
            </w:r>
          </w:p>
          <w:p w:rsidR="00FC3F00" w:rsidRPr="00B54920" w:rsidRDefault="00FC3F00" w:rsidP="00552089">
            <w:pPr>
              <w:jc w:val="center"/>
              <w:rPr>
                <w:b/>
                <w:sz w:val="20"/>
                <w:szCs w:val="20"/>
              </w:rPr>
            </w:pPr>
            <w:r w:rsidRPr="00B54920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43" w:type="dxa"/>
            <w:vMerge w:val="restart"/>
            <w:shd w:val="clear" w:color="auto" w:fill="auto"/>
          </w:tcPr>
          <w:p w:rsidR="00FC3F00" w:rsidRPr="00B54920" w:rsidRDefault="00FC3F00" w:rsidP="00552089">
            <w:pPr>
              <w:jc w:val="center"/>
              <w:rPr>
                <w:b/>
                <w:sz w:val="20"/>
                <w:szCs w:val="20"/>
              </w:rPr>
            </w:pPr>
            <w:r w:rsidRPr="00B54920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6662" w:type="dxa"/>
            <w:gridSpan w:val="6"/>
            <w:shd w:val="clear" w:color="auto" w:fill="auto"/>
          </w:tcPr>
          <w:p w:rsidR="00FC3F00" w:rsidRPr="00B54920" w:rsidRDefault="00FC3F00" w:rsidP="00552089">
            <w:pPr>
              <w:jc w:val="center"/>
              <w:rPr>
                <w:b/>
                <w:sz w:val="20"/>
                <w:szCs w:val="20"/>
              </w:rPr>
            </w:pPr>
            <w:r w:rsidRPr="00B54920">
              <w:rPr>
                <w:b/>
                <w:sz w:val="20"/>
                <w:szCs w:val="20"/>
              </w:rPr>
              <w:t>Объем финансирования (руб.)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C3F00" w:rsidRPr="00B54920" w:rsidRDefault="00FC3F00" w:rsidP="00552089">
            <w:pPr>
              <w:jc w:val="center"/>
              <w:rPr>
                <w:b/>
                <w:sz w:val="20"/>
                <w:szCs w:val="20"/>
              </w:rPr>
            </w:pPr>
            <w:r w:rsidRPr="00B54920">
              <w:rPr>
                <w:b/>
                <w:sz w:val="20"/>
                <w:szCs w:val="20"/>
              </w:rPr>
              <w:t>Ожидаемые результаты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FC3F00" w:rsidRPr="00B54920" w:rsidRDefault="00FC3F00" w:rsidP="00552089">
            <w:pPr>
              <w:jc w:val="center"/>
              <w:rPr>
                <w:b/>
                <w:sz w:val="20"/>
                <w:szCs w:val="20"/>
              </w:rPr>
            </w:pPr>
            <w:r w:rsidRPr="00B54920">
              <w:rPr>
                <w:b/>
                <w:sz w:val="20"/>
                <w:szCs w:val="20"/>
              </w:rPr>
              <w:t>Исполнитель мероприятия</w:t>
            </w:r>
          </w:p>
        </w:tc>
      </w:tr>
      <w:tr w:rsidR="0066171C" w:rsidRPr="00FA2016" w:rsidTr="0066171C">
        <w:trPr>
          <w:trHeight w:val="270"/>
        </w:trPr>
        <w:tc>
          <w:tcPr>
            <w:tcW w:w="701" w:type="dxa"/>
            <w:vMerge/>
            <w:shd w:val="clear" w:color="auto" w:fill="auto"/>
          </w:tcPr>
          <w:p w:rsidR="00FC3F00" w:rsidRPr="00FA2016" w:rsidRDefault="00FC3F00" w:rsidP="00552089">
            <w:pPr>
              <w:rPr>
                <w:b/>
              </w:rPr>
            </w:pPr>
          </w:p>
        </w:tc>
        <w:tc>
          <w:tcPr>
            <w:tcW w:w="2843" w:type="dxa"/>
            <w:vMerge/>
            <w:shd w:val="clear" w:color="auto" w:fill="auto"/>
          </w:tcPr>
          <w:p w:rsidR="00FC3F00" w:rsidRPr="00FA2016" w:rsidRDefault="00FC3F00" w:rsidP="00552089">
            <w:pPr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FC3F00" w:rsidRPr="00FA2016" w:rsidRDefault="00FC3F00" w:rsidP="00FC3F00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1126" w:type="dxa"/>
            <w:shd w:val="clear" w:color="auto" w:fill="auto"/>
          </w:tcPr>
          <w:p w:rsidR="00FC3F00" w:rsidRPr="00FA2016" w:rsidRDefault="00FC3F00" w:rsidP="00FC3F00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042" w:type="dxa"/>
            <w:shd w:val="clear" w:color="auto" w:fill="auto"/>
          </w:tcPr>
          <w:p w:rsidR="00FC3F00" w:rsidRPr="00FA2016" w:rsidRDefault="00FC3F00" w:rsidP="00FC3F00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092" w:type="dxa"/>
          </w:tcPr>
          <w:p w:rsidR="00FC3F00" w:rsidRPr="00FA2016" w:rsidRDefault="00FC3F00" w:rsidP="00FC3F00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134" w:type="dxa"/>
          </w:tcPr>
          <w:p w:rsidR="00FC3F00" w:rsidRPr="00FA2016" w:rsidRDefault="00FC3F00" w:rsidP="00FC3F00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134" w:type="dxa"/>
          </w:tcPr>
          <w:p w:rsidR="00FC3F00" w:rsidRPr="00FC3F00" w:rsidRDefault="00FC3F00" w:rsidP="00FC3F00">
            <w:pPr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2835" w:type="dxa"/>
            <w:vMerge/>
            <w:shd w:val="clear" w:color="auto" w:fill="auto"/>
          </w:tcPr>
          <w:p w:rsidR="00FC3F00" w:rsidRPr="00FA2016" w:rsidRDefault="00FC3F00" w:rsidP="00552089">
            <w:pPr>
              <w:rPr>
                <w:b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FC3F00" w:rsidRPr="00FA2016" w:rsidRDefault="00FC3F00" w:rsidP="00552089">
            <w:pPr>
              <w:rPr>
                <w:b/>
              </w:rPr>
            </w:pPr>
          </w:p>
        </w:tc>
      </w:tr>
      <w:tr w:rsidR="005A03EC" w:rsidRPr="00FA2016" w:rsidTr="0066171C">
        <w:tc>
          <w:tcPr>
            <w:tcW w:w="701" w:type="dxa"/>
          </w:tcPr>
          <w:p w:rsidR="005A03EC" w:rsidRPr="00FA2016" w:rsidRDefault="005A03EC" w:rsidP="00C4381B">
            <w:pPr>
              <w:jc w:val="center"/>
            </w:pPr>
            <w:r>
              <w:t>1.</w:t>
            </w:r>
          </w:p>
        </w:tc>
        <w:tc>
          <w:tcPr>
            <w:tcW w:w="2843" w:type="dxa"/>
          </w:tcPr>
          <w:p w:rsidR="005A03EC" w:rsidRPr="00FC3F00" w:rsidRDefault="005A03EC" w:rsidP="00C4381B">
            <w:r w:rsidRPr="00FC3F00">
              <w:rPr>
                <w:bCs/>
              </w:rPr>
              <w:t>Патриотическое воспитание молодежи</w:t>
            </w:r>
          </w:p>
        </w:tc>
        <w:tc>
          <w:tcPr>
            <w:tcW w:w="1134" w:type="dxa"/>
          </w:tcPr>
          <w:p w:rsidR="005A03EC" w:rsidRPr="005A03EC" w:rsidRDefault="005A03EC" w:rsidP="0066171C">
            <w:pPr>
              <w:jc w:val="center"/>
            </w:pPr>
            <w:r w:rsidRPr="005A03EC">
              <w:t>45 000</w:t>
            </w:r>
          </w:p>
        </w:tc>
        <w:tc>
          <w:tcPr>
            <w:tcW w:w="1126" w:type="dxa"/>
          </w:tcPr>
          <w:p w:rsidR="005A03EC" w:rsidRPr="005A03EC" w:rsidRDefault="00924E99" w:rsidP="00C4381B">
            <w:pPr>
              <w:jc w:val="center"/>
            </w:pPr>
            <w:r>
              <w:t>5 000</w:t>
            </w:r>
          </w:p>
        </w:tc>
        <w:tc>
          <w:tcPr>
            <w:tcW w:w="1042" w:type="dxa"/>
          </w:tcPr>
          <w:p w:rsidR="005A03EC" w:rsidRPr="005A03EC" w:rsidRDefault="00972854" w:rsidP="00C4381B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5A03EC" w:rsidRPr="005A03EC" w:rsidRDefault="00972854" w:rsidP="00C4381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03EC" w:rsidRPr="005A03EC" w:rsidRDefault="00CC7B00" w:rsidP="00C4381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03EC" w:rsidRPr="005A03EC" w:rsidRDefault="00CC7B00" w:rsidP="00C4381B">
            <w:pPr>
              <w:jc w:val="center"/>
            </w:pPr>
            <w:r>
              <w:t>0</w:t>
            </w:r>
          </w:p>
        </w:tc>
        <w:tc>
          <w:tcPr>
            <w:tcW w:w="2835" w:type="dxa"/>
          </w:tcPr>
          <w:p w:rsidR="005A03EC" w:rsidRPr="00FA2016" w:rsidRDefault="005A03EC" w:rsidP="00C4381B">
            <w:r w:rsidRPr="00FA2016">
              <w:t>увеличение доли  молодых людей, участвующих в мероприятии</w:t>
            </w:r>
          </w:p>
        </w:tc>
        <w:tc>
          <w:tcPr>
            <w:tcW w:w="2693" w:type="dxa"/>
          </w:tcPr>
          <w:p w:rsidR="005A03EC" w:rsidRPr="00FA2016" w:rsidRDefault="005A03EC" w:rsidP="00C4381B">
            <w:r w:rsidRPr="00FA2016">
              <w:t>МУ «СКЦ» Слободского сельского поселения</w:t>
            </w:r>
          </w:p>
        </w:tc>
      </w:tr>
      <w:tr w:rsidR="005A03EC" w:rsidRPr="00FA2016" w:rsidTr="0066171C">
        <w:tc>
          <w:tcPr>
            <w:tcW w:w="701" w:type="dxa"/>
            <w:shd w:val="clear" w:color="auto" w:fill="auto"/>
          </w:tcPr>
          <w:p w:rsidR="005A03EC" w:rsidRPr="00FA2016" w:rsidRDefault="005A03EC" w:rsidP="00C4381B">
            <w:pPr>
              <w:jc w:val="center"/>
            </w:pPr>
            <w:r>
              <w:t>2.</w:t>
            </w:r>
          </w:p>
        </w:tc>
        <w:tc>
          <w:tcPr>
            <w:tcW w:w="2843" w:type="dxa"/>
            <w:shd w:val="clear" w:color="auto" w:fill="auto"/>
          </w:tcPr>
          <w:p w:rsidR="005A03EC" w:rsidRPr="00FC3F00" w:rsidRDefault="005A03EC" w:rsidP="00C4381B">
            <w:r w:rsidRPr="00FC3F00">
              <w:t>Интеллектуальное, эстетическое, духовно-нравственное развитие молодежи, творчество</w:t>
            </w:r>
          </w:p>
        </w:tc>
        <w:tc>
          <w:tcPr>
            <w:tcW w:w="1134" w:type="dxa"/>
            <w:shd w:val="clear" w:color="auto" w:fill="auto"/>
          </w:tcPr>
          <w:p w:rsidR="005A03EC" w:rsidRPr="005A03EC" w:rsidRDefault="005A03EC" w:rsidP="00C4381B">
            <w:pPr>
              <w:jc w:val="center"/>
            </w:pPr>
            <w:r w:rsidRPr="005A03EC">
              <w:t>50 500</w:t>
            </w:r>
          </w:p>
        </w:tc>
        <w:tc>
          <w:tcPr>
            <w:tcW w:w="1126" w:type="dxa"/>
            <w:shd w:val="clear" w:color="auto" w:fill="auto"/>
          </w:tcPr>
          <w:p w:rsidR="005A03EC" w:rsidRPr="005A03EC" w:rsidRDefault="008269F6" w:rsidP="00C4381B">
            <w:pPr>
              <w:jc w:val="center"/>
            </w:pPr>
            <w:r>
              <w:t>5</w:t>
            </w:r>
            <w:r w:rsidR="00924E99">
              <w:t xml:space="preserve"> 000</w:t>
            </w:r>
          </w:p>
        </w:tc>
        <w:tc>
          <w:tcPr>
            <w:tcW w:w="1042" w:type="dxa"/>
            <w:shd w:val="clear" w:color="auto" w:fill="auto"/>
          </w:tcPr>
          <w:p w:rsidR="005A03EC" w:rsidRPr="005A03EC" w:rsidRDefault="00972854" w:rsidP="00C4381B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5A03EC" w:rsidRPr="005A03EC" w:rsidRDefault="00972854" w:rsidP="00C4381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03EC" w:rsidRPr="005A03EC" w:rsidRDefault="00CC7B00" w:rsidP="00C4381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03EC" w:rsidRPr="005A03EC" w:rsidRDefault="00CC7B00" w:rsidP="00C4381B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5A03EC" w:rsidRPr="00FA2016" w:rsidRDefault="005A03EC" w:rsidP="00C4381B">
            <w:r w:rsidRPr="00FA2016">
              <w:t>Развитие творческого, лидерского, потенциала молодёжи, увеличение количества участников</w:t>
            </w:r>
          </w:p>
        </w:tc>
        <w:tc>
          <w:tcPr>
            <w:tcW w:w="2693" w:type="dxa"/>
            <w:shd w:val="clear" w:color="auto" w:fill="auto"/>
          </w:tcPr>
          <w:p w:rsidR="005A03EC" w:rsidRPr="00FA2016" w:rsidRDefault="005A03EC" w:rsidP="00C4381B">
            <w:r w:rsidRPr="00FA2016">
              <w:t>МУ «СКЦ» Слободского сельского поселения</w:t>
            </w:r>
          </w:p>
        </w:tc>
      </w:tr>
      <w:tr w:rsidR="005A03EC" w:rsidRPr="00FA2016" w:rsidTr="0066171C">
        <w:tc>
          <w:tcPr>
            <w:tcW w:w="701" w:type="dxa"/>
            <w:shd w:val="clear" w:color="auto" w:fill="auto"/>
          </w:tcPr>
          <w:p w:rsidR="005A03EC" w:rsidRPr="00FA2016" w:rsidRDefault="005A03EC" w:rsidP="00C4381B">
            <w:pPr>
              <w:jc w:val="center"/>
            </w:pPr>
            <w:r>
              <w:t>3.</w:t>
            </w:r>
          </w:p>
        </w:tc>
        <w:tc>
          <w:tcPr>
            <w:tcW w:w="2843" w:type="dxa"/>
            <w:shd w:val="clear" w:color="auto" w:fill="auto"/>
          </w:tcPr>
          <w:p w:rsidR="005A03EC" w:rsidRPr="00FC3F00" w:rsidRDefault="005A03EC" w:rsidP="00C4381B">
            <w:r w:rsidRPr="00FC3F00">
              <w:t xml:space="preserve">Здоровый образ жизни  </w:t>
            </w:r>
          </w:p>
        </w:tc>
        <w:tc>
          <w:tcPr>
            <w:tcW w:w="1134" w:type="dxa"/>
            <w:shd w:val="clear" w:color="auto" w:fill="auto"/>
          </w:tcPr>
          <w:p w:rsidR="005A03EC" w:rsidRPr="005A03EC" w:rsidRDefault="005A03EC" w:rsidP="00C4381B">
            <w:pPr>
              <w:jc w:val="center"/>
            </w:pPr>
            <w:r w:rsidRPr="005A03EC">
              <w:t>49 000</w:t>
            </w:r>
          </w:p>
        </w:tc>
        <w:tc>
          <w:tcPr>
            <w:tcW w:w="1126" w:type="dxa"/>
            <w:shd w:val="clear" w:color="auto" w:fill="auto"/>
          </w:tcPr>
          <w:p w:rsidR="005A03EC" w:rsidRPr="005A03EC" w:rsidRDefault="008269F6" w:rsidP="008269F6">
            <w:pPr>
              <w:jc w:val="center"/>
            </w:pPr>
            <w:r>
              <w:t>5</w:t>
            </w:r>
            <w:r w:rsidR="00924E99">
              <w:t xml:space="preserve"> 000</w:t>
            </w:r>
          </w:p>
        </w:tc>
        <w:tc>
          <w:tcPr>
            <w:tcW w:w="1042" w:type="dxa"/>
            <w:shd w:val="clear" w:color="auto" w:fill="auto"/>
          </w:tcPr>
          <w:p w:rsidR="005A03EC" w:rsidRPr="005A03EC" w:rsidRDefault="00972854" w:rsidP="00C4381B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5A03EC" w:rsidRPr="005A03EC" w:rsidRDefault="00972854" w:rsidP="00C4381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03EC" w:rsidRPr="005A03EC" w:rsidRDefault="00CC7B00" w:rsidP="00C4381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03EC" w:rsidRPr="005A03EC" w:rsidRDefault="00CC7B00" w:rsidP="00C4381B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5A03EC" w:rsidRPr="00FA2016" w:rsidRDefault="005A03EC" w:rsidP="00C4381B">
            <w:r w:rsidRPr="00FA2016">
              <w:t>усиление деятельности   по  профилактике алкоголизма, наркомании,  токсикомании и вредных привычек в молодежной среде, вовлечение и увеличение количества участвующих</w:t>
            </w:r>
          </w:p>
        </w:tc>
        <w:tc>
          <w:tcPr>
            <w:tcW w:w="2693" w:type="dxa"/>
            <w:shd w:val="clear" w:color="auto" w:fill="auto"/>
          </w:tcPr>
          <w:p w:rsidR="005A03EC" w:rsidRPr="00FA2016" w:rsidRDefault="005A03EC" w:rsidP="00C4381B">
            <w:r w:rsidRPr="00FA2016">
              <w:t>МУ «СКЦ» Слободского сельского поселения</w:t>
            </w:r>
          </w:p>
        </w:tc>
      </w:tr>
      <w:tr w:rsidR="005A03EC" w:rsidRPr="00FA2016" w:rsidTr="0066171C">
        <w:trPr>
          <w:trHeight w:val="1335"/>
        </w:trPr>
        <w:tc>
          <w:tcPr>
            <w:tcW w:w="701" w:type="dxa"/>
            <w:shd w:val="clear" w:color="auto" w:fill="auto"/>
          </w:tcPr>
          <w:p w:rsidR="005A03EC" w:rsidRPr="00FA2016" w:rsidRDefault="005A03EC" w:rsidP="00C4381B">
            <w:pPr>
              <w:jc w:val="center"/>
            </w:pPr>
            <w:r>
              <w:t>4.</w:t>
            </w:r>
          </w:p>
        </w:tc>
        <w:tc>
          <w:tcPr>
            <w:tcW w:w="2843" w:type="dxa"/>
            <w:shd w:val="clear" w:color="auto" w:fill="auto"/>
          </w:tcPr>
          <w:p w:rsidR="005A03EC" w:rsidRPr="00FC3F00" w:rsidRDefault="005A03EC" w:rsidP="00C4381B">
            <w:r w:rsidRPr="00FC3F00">
              <w:t xml:space="preserve">Молодая семья  </w:t>
            </w:r>
          </w:p>
        </w:tc>
        <w:tc>
          <w:tcPr>
            <w:tcW w:w="1134" w:type="dxa"/>
            <w:shd w:val="clear" w:color="auto" w:fill="auto"/>
          </w:tcPr>
          <w:p w:rsidR="005A03EC" w:rsidRPr="005A03EC" w:rsidRDefault="005A03EC" w:rsidP="00C4381B">
            <w:pPr>
              <w:jc w:val="center"/>
            </w:pPr>
            <w:r w:rsidRPr="005A03EC">
              <w:t>43 000</w:t>
            </w:r>
          </w:p>
        </w:tc>
        <w:tc>
          <w:tcPr>
            <w:tcW w:w="1126" w:type="dxa"/>
            <w:shd w:val="clear" w:color="auto" w:fill="auto"/>
          </w:tcPr>
          <w:p w:rsidR="005A03EC" w:rsidRPr="005A03EC" w:rsidRDefault="008269F6" w:rsidP="00924E99">
            <w:pPr>
              <w:jc w:val="center"/>
            </w:pPr>
            <w:r>
              <w:t>5 000</w:t>
            </w:r>
          </w:p>
        </w:tc>
        <w:tc>
          <w:tcPr>
            <w:tcW w:w="1042" w:type="dxa"/>
            <w:shd w:val="clear" w:color="auto" w:fill="auto"/>
          </w:tcPr>
          <w:p w:rsidR="005A03EC" w:rsidRPr="005A03EC" w:rsidRDefault="00972854" w:rsidP="00C4381B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5A03EC" w:rsidRPr="005A03EC" w:rsidRDefault="00972854" w:rsidP="00C4381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03EC" w:rsidRPr="005A03EC" w:rsidRDefault="00CC7B00" w:rsidP="00C4381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03EC" w:rsidRPr="005A03EC" w:rsidRDefault="00CC7B00" w:rsidP="00C4381B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5A03EC" w:rsidRDefault="005A03EC" w:rsidP="00C4381B">
            <w:r w:rsidRPr="00FA2016">
              <w:t>укрепление института семьи, организация семейного досуга</w:t>
            </w:r>
          </w:p>
          <w:p w:rsidR="005A03EC" w:rsidRPr="00FA2016" w:rsidRDefault="005A03EC" w:rsidP="00C4381B">
            <w:r w:rsidRPr="00FA2016">
              <w:t>развитие молодежных инициатив, увеличение количества авторов</w:t>
            </w:r>
          </w:p>
        </w:tc>
        <w:tc>
          <w:tcPr>
            <w:tcW w:w="2693" w:type="dxa"/>
            <w:shd w:val="clear" w:color="auto" w:fill="auto"/>
          </w:tcPr>
          <w:p w:rsidR="005A03EC" w:rsidRPr="00FA2016" w:rsidRDefault="005A03EC" w:rsidP="00C4381B">
            <w:r w:rsidRPr="00FA2016">
              <w:t>МУ «СКЦ» Слободского сельского поселения</w:t>
            </w:r>
          </w:p>
        </w:tc>
      </w:tr>
      <w:tr w:rsidR="005A03EC" w:rsidRPr="00FA2016" w:rsidTr="0066171C">
        <w:trPr>
          <w:trHeight w:val="345"/>
        </w:trPr>
        <w:tc>
          <w:tcPr>
            <w:tcW w:w="701" w:type="dxa"/>
            <w:shd w:val="clear" w:color="auto" w:fill="auto"/>
          </w:tcPr>
          <w:p w:rsidR="005A03EC" w:rsidRPr="00FA2016" w:rsidRDefault="005A03EC" w:rsidP="00C4381B">
            <w:pPr>
              <w:jc w:val="center"/>
            </w:pPr>
            <w:r>
              <w:t>5.</w:t>
            </w:r>
          </w:p>
        </w:tc>
        <w:tc>
          <w:tcPr>
            <w:tcW w:w="2843" w:type="dxa"/>
            <w:shd w:val="clear" w:color="auto" w:fill="auto"/>
          </w:tcPr>
          <w:p w:rsidR="005A03EC" w:rsidRPr="00FC3F00" w:rsidRDefault="005A03EC" w:rsidP="00C4381B">
            <w:r w:rsidRPr="00FC3F00">
              <w:t>Информационное обеспечение</w:t>
            </w:r>
          </w:p>
        </w:tc>
        <w:tc>
          <w:tcPr>
            <w:tcW w:w="1134" w:type="dxa"/>
            <w:shd w:val="clear" w:color="auto" w:fill="auto"/>
          </w:tcPr>
          <w:p w:rsidR="005A03EC" w:rsidRPr="005A03EC" w:rsidRDefault="00FC16A3" w:rsidP="00C4381B">
            <w:pPr>
              <w:jc w:val="center"/>
            </w:pPr>
            <w:r>
              <w:t>45</w:t>
            </w:r>
            <w:r w:rsidR="005A03EC" w:rsidRPr="005A03EC">
              <w:t xml:space="preserve"> 000</w:t>
            </w:r>
          </w:p>
        </w:tc>
        <w:tc>
          <w:tcPr>
            <w:tcW w:w="1126" w:type="dxa"/>
            <w:shd w:val="clear" w:color="auto" w:fill="auto"/>
          </w:tcPr>
          <w:p w:rsidR="005A03EC" w:rsidRPr="005A03EC" w:rsidRDefault="008269F6" w:rsidP="00924E99">
            <w:pPr>
              <w:jc w:val="center"/>
            </w:pPr>
            <w:r>
              <w:t>2 000</w:t>
            </w:r>
          </w:p>
        </w:tc>
        <w:tc>
          <w:tcPr>
            <w:tcW w:w="1042" w:type="dxa"/>
            <w:shd w:val="clear" w:color="auto" w:fill="auto"/>
          </w:tcPr>
          <w:p w:rsidR="005A03EC" w:rsidRPr="005A03EC" w:rsidRDefault="00972854" w:rsidP="00C4381B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5A03EC" w:rsidRPr="005A03EC" w:rsidRDefault="00972854" w:rsidP="00C4381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03EC" w:rsidRPr="005A03EC" w:rsidRDefault="00CC7B00" w:rsidP="00C4381B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03EC" w:rsidRPr="005A03EC" w:rsidRDefault="00CC7B00" w:rsidP="00C4381B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5A03EC" w:rsidRPr="00FA2016" w:rsidRDefault="005A03EC" w:rsidP="00C4381B">
            <w:r w:rsidRPr="00FA2016">
              <w:t>оптимизация информационного сопровождения молодёжной политики</w:t>
            </w:r>
          </w:p>
        </w:tc>
        <w:tc>
          <w:tcPr>
            <w:tcW w:w="2693" w:type="dxa"/>
            <w:shd w:val="clear" w:color="auto" w:fill="auto"/>
          </w:tcPr>
          <w:p w:rsidR="005A03EC" w:rsidRPr="00FA2016" w:rsidRDefault="005A03EC" w:rsidP="00C4381B">
            <w:r w:rsidRPr="00FA2016">
              <w:t>МУ «СКЦ» Слободского сельского поселения</w:t>
            </w:r>
          </w:p>
        </w:tc>
      </w:tr>
      <w:tr w:rsidR="005A03EC" w:rsidRPr="00FA2016" w:rsidTr="0066171C">
        <w:trPr>
          <w:trHeight w:val="345"/>
        </w:trPr>
        <w:tc>
          <w:tcPr>
            <w:tcW w:w="701" w:type="dxa"/>
            <w:shd w:val="clear" w:color="auto" w:fill="auto"/>
          </w:tcPr>
          <w:p w:rsidR="005A03EC" w:rsidRPr="00FA2016" w:rsidRDefault="005A03EC" w:rsidP="00C4381B">
            <w:pPr>
              <w:jc w:val="center"/>
            </w:pPr>
            <w:r>
              <w:t>6.</w:t>
            </w:r>
          </w:p>
        </w:tc>
        <w:tc>
          <w:tcPr>
            <w:tcW w:w="2843" w:type="dxa"/>
            <w:shd w:val="clear" w:color="auto" w:fill="auto"/>
          </w:tcPr>
          <w:p w:rsidR="005A03EC" w:rsidRPr="00FC3F00" w:rsidRDefault="005A03EC" w:rsidP="00C4381B">
            <w:r w:rsidRPr="00FC3F00">
              <w:t>Вовлечение молодёжи в волонтерскую деятельность</w:t>
            </w:r>
          </w:p>
        </w:tc>
        <w:tc>
          <w:tcPr>
            <w:tcW w:w="1134" w:type="dxa"/>
            <w:shd w:val="clear" w:color="auto" w:fill="auto"/>
          </w:tcPr>
          <w:p w:rsidR="005A03EC" w:rsidRPr="005A03EC" w:rsidRDefault="00FC16A3" w:rsidP="00E77E43">
            <w:pPr>
              <w:jc w:val="center"/>
            </w:pPr>
            <w:r>
              <w:t>35 299</w:t>
            </w:r>
          </w:p>
        </w:tc>
        <w:tc>
          <w:tcPr>
            <w:tcW w:w="1126" w:type="dxa"/>
            <w:shd w:val="clear" w:color="auto" w:fill="auto"/>
          </w:tcPr>
          <w:p w:rsidR="005A03EC" w:rsidRPr="005A03EC" w:rsidRDefault="008269F6" w:rsidP="00E77E43">
            <w:pPr>
              <w:jc w:val="center"/>
            </w:pPr>
            <w:r>
              <w:t>4 997</w:t>
            </w:r>
          </w:p>
        </w:tc>
        <w:tc>
          <w:tcPr>
            <w:tcW w:w="1042" w:type="dxa"/>
            <w:shd w:val="clear" w:color="auto" w:fill="auto"/>
          </w:tcPr>
          <w:p w:rsidR="005A03EC" w:rsidRPr="005A03EC" w:rsidRDefault="00972854" w:rsidP="00E77E43">
            <w:pPr>
              <w:jc w:val="center"/>
            </w:pPr>
            <w:r>
              <w:t>0</w:t>
            </w:r>
          </w:p>
        </w:tc>
        <w:tc>
          <w:tcPr>
            <w:tcW w:w="1092" w:type="dxa"/>
          </w:tcPr>
          <w:p w:rsidR="005A03EC" w:rsidRPr="005A03EC" w:rsidRDefault="00972854" w:rsidP="00E77E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03EC" w:rsidRPr="005A03EC" w:rsidRDefault="00CC7B00" w:rsidP="00E77E43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5A03EC" w:rsidRPr="005A03EC" w:rsidRDefault="00CC7B00" w:rsidP="00E77E43">
            <w:pPr>
              <w:jc w:val="center"/>
            </w:pPr>
            <w:r>
              <w:t>0</w:t>
            </w:r>
          </w:p>
        </w:tc>
        <w:tc>
          <w:tcPr>
            <w:tcW w:w="2835" w:type="dxa"/>
            <w:shd w:val="clear" w:color="auto" w:fill="auto"/>
          </w:tcPr>
          <w:p w:rsidR="005A03EC" w:rsidRDefault="005A03EC" w:rsidP="00C4381B">
            <w:r w:rsidRPr="00FA2016">
              <w:t>увеличение молодых людей, получивших волонтерские книжки</w:t>
            </w:r>
          </w:p>
          <w:p w:rsidR="005A03EC" w:rsidRPr="00FA2016" w:rsidRDefault="005A03EC" w:rsidP="00C4381B">
            <w:r w:rsidRPr="00FA2016">
              <w:t>увеличение желающих стать волонтером</w:t>
            </w:r>
          </w:p>
        </w:tc>
        <w:tc>
          <w:tcPr>
            <w:tcW w:w="2693" w:type="dxa"/>
            <w:shd w:val="clear" w:color="auto" w:fill="auto"/>
          </w:tcPr>
          <w:p w:rsidR="005A03EC" w:rsidRPr="00FA2016" w:rsidRDefault="005A03EC" w:rsidP="00C4381B">
            <w:r w:rsidRPr="00FA2016">
              <w:t>МУ «СКЦ» Слободского сельского поселения</w:t>
            </w:r>
          </w:p>
        </w:tc>
      </w:tr>
      <w:tr w:rsidR="005A03EC" w:rsidRPr="00FA2016" w:rsidTr="00CC7B00">
        <w:trPr>
          <w:trHeight w:val="315"/>
        </w:trPr>
        <w:tc>
          <w:tcPr>
            <w:tcW w:w="701" w:type="dxa"/>
            <w:shd w:val="clear" w:color="auto" w:fill="auto"/>
          </w:tcPr>
          <w:p w:rsidR="005A03EC" w:rsidRPr="00FA2016" w:rsidRDefault="005A03EC" w:rsidP="00552089">
            <w:pPr>
              <w:jc w:val="center"/>
            </w:pPr>
          </w:p>
        </w:tc>
        <w:tc>
          <w:tcPr>
            <w:tcW w:w="2843" w:type="dxa"/>
            <w:shd w:val="clear" w:color="auto" w:fill="auto"/>
          </w:tcPr>
          <w:p w:rsidR="005A03EC" w:rsidRPr="00FA2016" w:rsidRDefault="005A03EC" w:rsidP="00552089">
            <w:pPr>
              <w:rPr>
                <w:b/>
              </w:rPr>
            </w:pPr>
            <w:r w:rsidRPr="00FA2016">
              <w:rPr>
                <w:b/>
              </w:rPr>
              <w:t>Итого по разделу:</w:t>
            </w:r>
          </w:p>
        </w:tc>
        <w:tc>
          <w:tcPr>
            <w:tcW w:w="1134" w:type="dxa"/>
            <w:shd w:val="clear" w:color="auto" w:fill="auto"/>
          </w:tcPr>
          <w:p w:rsidR="005A03EC" w:rsidRPr="0066171C" w:rsidRDefault="00FC16A3" w:rsidP="00E77E43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267 799</w:t>
            </w:r>
          </w:p>
        </w:tc>
        <w:tc>
          <w:tcPr>
            <w:tcW w:w="1126" w:type="dxa"/>
            <w:shd w:val="clear" w:color="auto" w:fill="auto"/>
          </w:tcPr>
          <w:p w:rsidR="005A03EC" w:rsidRPr="0066171C" w:rsidRDefault="008269F6" w:rsidP="00972854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26 997</w:t>
            </w:r>
          </w:p>
        </w:tc>
        <w:tc>
          <w:tcPr>
            <w:tcW w:w="1042" w:type="dxa"/>
            <w:shd w:val="clear" w:color="auto" w:fill="auto"/>
          </w:tcPr>
          <w:p w:rsidR="005A03EC" w:rsidRPr="0066171C" w:rsidRDefault="00972854" w:rsidP="00972854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092" w:type="dxa"/>
          </w:tcPr>
          <w:p w:rsidR="005A03EC" w:rsidRPr="0066171C" w:rsidRDefault="00972854" w:rsidP="00972854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5A03EC" w:rsidRPr="0066171C" w:rsidRDefault="00CC7B00" w:rsidP="00CC7B00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5A03EC" w:rsidRPr="0066171C" w:rsidRDefault="00CC7B00" w:rsidP="00CC7B00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835" w:type="dxa"/>
            <w:shd w:val="clear" w:color="auto" w:fill="auto"/>
          </w:tcPr>
          <w:p w:rsidR="005A03EC" w:rsidRPr="00FA2016" w:rsidRDefault="005A03EC" w:rsidP="00552089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A03EC" w:rsidRPr="00FA2016" w:rsidRDefault="005A03EC" w:rsidP="00552089">
            <w:pPr>
              <w:rPr>
                <w:b/>
              </w:rPr>
            </w:pPr>
          </w:p>
        </w:tc>
      </w:tr>
    </w:tbl>
    <w:p w:rsidR="0079075A" w:rsidRPr="00FA2016" w:rsidRDefault="0079075A" w:rsidP="0079075A"/>
    <w:p w:rsidR="0079075A" w:rsidRPr="00FA2016" w:rsidRDefault="0079075A" w:rsidP="0079075A">
      <w:pPr>
        <w:tabs>
          <w:tab w:val="left" w:pos="3405"/>
        </w:tabs>
        <w:ind w:right="-456"/>
        <w:rPr>
          <w:b/>
        </w:rPr>
      </w:pPr>
      <w:r w:rsidRPr="00FA2016">
        <w:rPr>
          <w:b/>
        </w:rPr>
        <w:t>Сокращения в Программе:</w:t>
      </w:r>
    </w:p>
    <w:p w:rsidR="0079075A" w:rsidRPr="00FA2016" w:rsidRDefault="0079075A" w:rsidP="0079075A">
      <w:pPr>
        <w:numPr>
          <w:ilvl w:val="0"/>
          <w:numId w:val="37"/>
        </w:numPr>
        <w:ind w:right="-456"/>
      </w:pPr>
      <w:r w:rsidRPr="00FA2016">
        <w:t>МУ «СКЦ» - муниципальное учреждение «Социально-культурный центр»,</w:t>
      </w:r>
    </w:p>
    <w:p w:rsidR="005A03EC" w:rsidRDefault="005A03EC" w:rsidP="00B95A59">
      <w:pPr>
        <w:tabs>
          <w:tab w:val="left" w:pos="3366"/>
        </w:tabs>
        <w:autoSpaceDE w:val="0"/>
        <w:autoSpaceDN w:val="0"/>
        <w:adjustRightInd w:val="0"/>
        <w:spacing w:after="200"/>
        <w:ind w:left="180" w:right="-456"/>
        <w:jc w:val="center"/>
        <w:rPr>
          <w:b/>
          <w:bCs/>
        </w:rPr>
      </w:pPr>
    </w:p>
    <w:p w:rsidR="0079075A" w:rsidRPr="00FA2016" w:rsidRDefault="00B95A59" w:rsidP="00B95A59">
      <w:pPr>
        <w:tabs>
          <w:tab w:val="left" w:pos="3366"/>
        </w:tabs>
        <w:autoSpaceDE w:val="0"/>
        <w:autoSpaceDN w:val="0"/>
        <w:adjustRightInd w:val="0"/>
        <w:spacing w:after="200"/>
        <w:ind w:left="180" w:right="-456"/>
        <w:jc w:val="center"/>
      </w:pPr>
      <w:r>
        <w:rPr>
          <w:b/>
          <w:bCs/>
        </w:rPr>
        <w:t>5.</w:t>
      </w:r>
      <w:r w:rsidR="0079075A" w:rsidRPr="00FA2016">
        <w:rPr>
          <w:b/>
          <w:bCs/>
        </w:rPr>
        <w:t>Финансовые затраты по реализации Программы</w:t>
      </w:r>
    </w:p>
    <w:p w:rsidR="005A03EC" w:rsidRPr="00FA2016" w:rsidRDefault="005A03EC" w:rsidP="005A03EC">
      <w:pPr>
        <w:tabs>
          <w:tab w:val="left" w:pos="3366"/>
        </w:tabs>
        <w:autoSpaceDE w:val="0"/>
        <w:autoSpaceDN w:val="0"/>
        <w:adjustRightInd w:val="0"/>
        <w:spacing w:line="240" w:lineRule="atLeast"/>
      </w:pPr>
      <w:r w:rsidRPr="00FA2016">
        <w:t>На реализацию</w:t>
      </w:r>
      <w:r>
        <w:t xml:space="preserve"> м</w:t>
      </w:r>
      <w:r w:rsidRPr="00956067">
        <w:t>униципальн</w:t>
      </w:r>
      <w:r>
        <w:t>ой</w:t>
      </w:r>
      <w:r w:rsidRPr="00956067">
        <w:t xml:space="preserve"> программ</w:t>
      </w:r>
      <w:r>
        <w:t xml:space="preserve">ы </w:t>
      </w:r>
      <w:r w:rsidRPr="00956067">
        <w:t>«Молодёжная политика на 201</w:t>
      </w:r>
      <w:r w:rsidR="0004519C">
        <w:t>7</w:t>
      </w:r>
      <w:r w:rsidRPr="00956067">
        <w:t>-20</w:t>
      </w:r>
      <w:r w:rsidR="0004519C">
        <w:t>22</w:t>
      </w:r>
      <w:r>
        <w:t xml:space="preserve"> год</w:t>
      </w:r>
      <w:r w:rsidRPr="00956067">
        <w:t xml:space="preserve"> в Слободском сельском поселении</w:t>
      </w:r>
      <w:r>
        <w:t>»</w:t>
      </w:r>
      <w:r w:rsidRPr="00FA2016">
        <w:t xml:space="preserve"> требуется </w:t>
      </w:r>
      <w:r w:rsidR="008269F6">
        <w:t>294 796</w:t>
      </w:r>
      <w:r w:rsidR="0004519C" w:rsidRPr="00FA2016">
        <w:t xml:space="preserve"> </w:t>
      </w:r>
      <w:r w:rsidRPr="00FA2016">
        <w:t>рублей на проведение мероприятий для молодёжи и детей:</w:t>
      </w:r>
    </w:p>
    <w:p w:rsidR="005A03EC" w:rsidRPr="00FA2016" w:rsidRDefault="005A03EC" w:rsidP="005A03EC">
      <w:pPr>
        <w:tabs>
          <w:tab w:val="left" w:pos="3366"/>
        </w:tabs>
        <w:autoSpaceDE w:val="0"/>
        <w:autoSpaceDN w:val="0"/>
        <w:adjustRightInd w:val="0"/>
        <w:spacing w:line="240" w:lineRule="atLeast"/>
        <w:ind w:firstLine="567"/>
      </w:pPr>
      <w:r w:rsidRPr="00FA2016">
        <w:t>На 201</w:t>
      </w:r>
      <w:r>
        <w:t>7</w:t>
      </w:r>
      <w:r w:rsidRPr="00FA2016">
        <w:t xml:space="preserve"> год – </w:t>
      </w:r>
      <w:r w:rsidR="00972854">
        <w:t>267 799</w:t>
      </w:r>
      <w:r w:rsidRPr="00FA2016">
        <w:t xml:space="preserve"> рублей;</w:t>
      </w:r>
    </w:p>
    <w:p w:rsidR="005A03EC" w:rsidRPr="00FA2016" w:rsidRDefault="005A03EC" w:rsidP="005A03EC">
      <w:pPr>
        <w:tabs>
          <w:tab w:val="left" w:pos="3366"/>
        </w:tabs>
        <w:autoSpaceDE w:val="0"/>
        <w:autoSpaceDN w:val="0"/>
        <w:adjustRightInd w:val="0"/>
        <w:spacing w:line="240" w:lineRule="atLeast"/>
        <w:ind w:firstLine="567"/>
      </w:pPr>
      <w:r w:rsidRPr="00FA2016">
        <w:t>На 201</w:t>
      </w:r>
      <w:r>
        <w:t xml:space="preserve">8год – </w:t>
      </w:r>
      <w:r w:rsidR="008269F6">
        <w:t>26 997</w:t>
      </w:r>
      <w:r w:rsidRPr="00FA2016">
        <w:t xml:space="preserve"> рублей;</w:t>
      </w:r>
    </w:p>
    <w:p w:rsidR="005A03EC" w:rsidRDefault="005A03EC" w:rsidP="005A03EC">
      <w:pPr>
        <w:tabs>
          <w:tab w:val="left" w:pos="3366"/>
        </w:tabs>
        <w:autoSpaceDE w:val="0"/>
        <w:autoSpaceDN w:val="0"/>
        <w:adjustRightInd w:val="0"/>
        <w:spacing w:line="240" w:lineRule="atLeast"/>
        <w:ind w:firstLine="567"/>
      </w:pPr>
      <w:r w:rsidRPr="00FA2016">
        <w:t>На 201</w:t>
      </w:r>
      <w:r>
        <w:t>9</w:t>
      </w:r>
      <w:r w:rsidRPr="00FA2016">
        <w:t xml:space="preserve"> год</w:t>
      </w:r>
      <w:r>
        <w:t xml:space="preserve">-  </w:t>
      </w:r>
      <w:r w:rsidR="00972854">
        <w:t>0</w:t>
      </w:r>
      <w:r w:rsidRPr="00FA2016">
        <w:t xml:space="preserve"> рублей.</w:t>
      </w:r>
    </w:p>
    <w:p w:rsidR="005A03EC" w:rsidRPr="00FA2016" w:rsidRDefault="005A03EC" w:rsidP="005A03EC">
      <w:pPr>
        <w:tabs>
          <w:tab w:val="left" w:pos="3366"/>
        </w:tabs>
        <w:autoSpaceDE w:val="0"/>
        <w:autoSpaceDN w:val="0"/>
        <w:adjustRightInd w:val="0"/>
        <w:spacing w:line="240" w:lineRule="atLeast"/>
        <w:ind w:firstLine="567"/>
      </w:pPr>
      <w:r w:rsidRPr="00FA2016">
        <w:t>На 20</w:t>
      </w:r>
      <w:r>
        <w:t>20</w:t>
      </w:r>
      <w:r w:rsidRPr="00FA2016">
        <w:t xml:space="preserve"> год</w:t>
      </w:r>
      <w:r>
        <w:t xml:space="preserve"> - </w:t>
      </w:r>
      <w:r w:rsidR="00972854">
        <w:t>0</w:t>
      </w:r>
      <w:r w:rsidRPr="00FA2016">
        <w:t xml:space="preserve"> рублей.</w:t>
      </w:r>
    </w:p>
    <w:p w:rsidR="005A03EC" w:rsidRDefault="005A03EC" w:rsidP="005A03EC">
      <w:pPr>
        <w:tabs>
          <w:tab w:val="left" w:pos="3366"/>
        </w:tabs>
        <w:autoSpaceDE w:val="0"/>
        <w:autoSpaceDN w:val="0"/>
        <w:adjustRightInd w:val="0"/>
        <w:spacing w:line="240" w:lineRule="atLeast"/>
        <w:ind w:firstLine="567"/>
      </w:pPr>
      <w:r w:rsidRPr="00FA2016">
        <w:t>На 20</w:t>
      </w:r>
      <w:r>
        <w:t>21</w:t>
      </w:r>
      <w:r w:rsidRPr="00FA2016">
        <w:t xml:space="preserve"> год </w:t>
      </w:r>
      <w:r>
        <w:t xml:space="preserve"> - </w:t>
      </w:r>
      <w:r w:rsidR="00924E99">
        <w:t>0</w:t>
      </w:r>
      <w:r w:rsidRPr="00FA2016">
        <w:t xml:space="preserve"> рублей.</w:t>
      </w:r>
    </w:p>
    <w:p w:rsidR="0079075A" w:rsidRDefault="005A03EC" w:rsidP="005A03EC">
      <w:pPr>
        <w:tabs>
          <w:tab w:val="left" w:pos="3366"/>
        </w:tabs>
        <w:autoSpaceDE w:val="0"/>
        <w:autoSpaceDN w:val="0"/>
        <w:adjustRightInd w:val="0"/>
        <w:spacing w:line="240" w:lineRule="atLeast"/>
        <w:ind w:firstLine="567"/>
      </w:pPr>
      <w:r w:rsidRPr="00FA2016">
        <w:t>На 20</w:t>
      </w:r>
      <w:r>
        <w:t>22</w:t>
      </w:r>
      <w:r w:rsidRPr="00FA2016">
        <w:t xml:space="preserve"> год </w:t>
      </w:r>
      <w:r>
        <w:t xml:space="preserve"> - </w:t>
      </w:r>
      <w:r w:rsidR="00924E99">
        <w:t>0</w:t>
      </w:r>
      <w:r w:rsidRPr="00FA2016">
        <w:t xml:space="preserve"> рублей</w:t>
      </w:r>
    </w:p>
    <w:p w:rsidR="005A03EC" w:rsidRDefault="005A03EC" w:rsidP="00B95A59">
      <w:pPr>
        <w:tabs>
          <w:tab w:val="left" w:pos="3366"/>
        </w:tabs>
        <w:autoSpaceDE w:val="0"/>
        <w:autoSpaceDN w:val="0"/>
        <w:adjustRightInd w:val="0"/>
        <w:ind w:left="180" w:right="-598"/>
        <w:jc w:val="center"/>
        <w:rPr>
          <w:b/>
          <w:bCs/>
        </w:rPr>
      </w:pPr>
    </w:p>
    <w:p w:rsidR="0079075A" w:rsidRPr="00FA2016" w:rsidRDefault="00B95A59" w:rsidP="00B95A59">
      <w:pPr>
        <w:tabs>
          <w:tab w:val="left" w:pos="3366"/>
        </w:tabs>
        <w:autoSpaceDE w:val="0"/>
        <w:autoSpaceDN w:val="0"/>
        <w:adjustRightInd w:val="0"/>
        <w:ind w:left="180" w:right="-598"/>
        <w:jc w:val="center"/>
        <w:rPr>
          <w:b/>
          <w:bCs/>
        </w:rPr>
      </w:pPr>
      <w:r>
        <w:rPr>
          <w:b/>
          <w:bCs/>
        </w:rPr>
        <w:t xml:space="preserve">6. </w:t>
      </w:r>
      <w:r w:rsidR="0079075A" w:rsidRPr="00FA2016">
        <w:rPr>
          <w:b/>
          <w:bCs/>
        </w:rPr>
        <w:t>Механизм реализации Программы</w:t>
      </w:r>
    </w:p>
    <w:p w:rsidR="0079075A" w:rsidRPr="00FA2016" w:rsidRDefault="0079075A" w:rsidP="0079075A">
      <w:pPr>
        <w:tabs>
          <w:tab w:val="left" w:pos="3366"/>
        </w:tabs>
        <w:autoSpaceDE w:val="0"/>
        <w:autoSpaceDN w:val="0"/>
        <w:adjustRightInd w:val="0"/>
        <w:ind w:right="-598" w:firstLine="567"/>
        <w:jc w:val="both"/>
      </w:pPr>
      <w:r w:rsidRPr="00FA2016">
        <w:t xml:space="preserve">Программа состоит из </w:t>
      </w:r>
      <w:r w:rsidR="005A03EC">
        <w:t>6</w:t>
      </w:r>
      <w:r w:rsidRPr="00FA2016">
        <w:t xml:space="preserve"> разделов, которые соответствую</w:t>
      </w:r>
      <w:r>
        <w:t xml:space="preserve">т решению определенной задачи, </w:t>
      </w:r>
      <w:r w:rsidRPr="00FA2016">
        <w:t xml:space="preserve">и определяют направления работы: </w:t>
      </w:r>
    </w:p>
    <w:p w:rsidR="0079075A" w:rsidRPr="00FA2016" w:rsidRDefault="0079075A" w:rsidP="0079075A">
      <w:pPr>
        <w:numPr>
          <w:ilvl w:val="0"/>
          <w:numId w:val="36"/>
        </w:numPr>
        <w:ind w:left="567" w:right="-598" w:firstLine="426"/>
      </w:pPr>
      <w:r w:rsidRPr="00FA2016">
        <w:rPr>
          <w:bCs/>
        </w:rPr>
        <w:t xml:space="preserve">Патриотическое воспитание молодежи. </w:t>
      </w:r>
    </w:p>
    <w:p w:rsidR="0079075A" w:rsidRPr="00FA2016" w:rsidRDefault="0079075A" w:rsidP="0079075A">
      <w:pPr>
        <w:numPr>
          <w:ilvl w:val="0"/>
          <w:numId w:val="36"/>
        </w:numPr>
        <w:ind w:left="567" w:right="-598" w:firstLine="426"/>
      </w:pPr>
      <w:r w:rsidRPr="00FA2016">
        <w:t>Интеллектуальное, эстетическое, духовно-нравственное развитие молодежи, творчество.</w:t>
      </w:r>
    </w:p>
    <w:p w:rsidR="0079075A" w:rsidRPr="00FA2016" w:rsidRDefault="0079075A" w:rsidP="0079075A">
      <w:pPr>
        <w:numPr>
          <w:ilvl w:val="0"/>
          <w:numId w:val="36"/>
        </w:numPr>
        <w:ind w:left="567" w:right="-598" w:firstLine="426"/>
      </w:pPr>
      <w:r w:rsidRPr="00FA2016">
        <w:t xml:space="preserve">Здоровый образ жизни.  </w:t>
      </w:r>
    </w:p>
    <w:p w:rsidR="0079075A" w:rsidRPr="00FA2016" w:rsidRDefault="0079075A" w:rsidP="0079075A">
      <w:pPr>
        <w:numPr>
          <w:ilvl w:val="0"/>
          <w:numId w:val="36"/>
        </w:numPr>
        <w:ind w:left="567" w:right="-598" w:firstLine="426"/>
      </w:pPr>
      <w:r w:rsidRPr="00FA2016">
        <w:t xml:space="preserve">Молодая семья. </w:t>
      </w:r>
    </w:p>
    <w:p w:rsidR="0079075A" w:rsidRPr="00FA2016" w:rsidRDefault="0079075A" w:rsidP="0079075A">
      <w:pPr>
        <w:numPr>
          <w:ilvl w:val="0"/>
          <w:numId w:val="36"/>
        </w:numPr>
        <w:ind w:left="567" w:right="-28" w:firstLine="426"/>
        <w:jc w:val="both"/>
      </w:pPr>
      <w:r w:rsidRPr="00FA2016">
        <w:t xml:space="preserve">Информационное обеспечение. </w:t>
      </w:r>
    </w:p>
    <w:p w:rsidR="0079075A" w:rsidRPr="00FA2016" w:rsidRDefault="0079075A" w:rsidP="0079075A">
      <w:pPr>
        <w:numPr>
          <w:ilvl w:val="0"/>
          <w:numId w:val="36"/>
        </w:numPr>
        <w:ind w:left="567" w:right="-28" w:firstLine="426"/>
        <w:jc w:val="both"/>
      </w:pPr>
      <w:r w:rsidRPr="00FA2016">
        <w:t>Вовлечение молодёжи в волонтерскую деятельность.</w:t>
      </w:r>
    </w:p>
    <w:p w:rsidR="0079075A" w:rsidRPr="00FA2016" w:rsidRDefault="0079075A" w:rsidP="0079075A">
      <w:pPr>
        <w:tabs>
          <w:tab w:val="left" w:pos="3366"/>
        </w:tabs>
        <w:autoSpaceDE w:val="0"/>
        <w:autoSpaceDN w:val="0"/>
        <w:adjustRightInd w:val="0"/>
        <w:ind w:right="-28" w:firstLine="567"/>
        <w:jc w:val="both"/>
      </w:pPr>
      <w:r w:rsidRPr="00FA2016">
        <w:t xml:space="preserve">Программа реализуется через систему ежегодного уточнения программных показателей и оценку промежуточных и итоговых результатов. </w:t>
      </w:r>
    </w:p>
    <w:p w:rsidR="0079075A" w:rsidRPr="00FA2016" w:rsidRDefault="0079075A" w:rsidP="0079075A">
      <w:pPr>
        <w:tabs>
          <w:tab w:val="left" w:pos="3366"/>
        </w:tabs>
        <w:autoSpaceDE w:val="0"/>
        <w:autoSpaceDN w:val="0"/>
        <w:adjustRightInd w:val="0"/>
        <w:spacing w:line="240" w:lineRule="atLeast"/>
        <w:ind w:right="-28" w:firstLine="567"/>
        <w:jc w:val="both"/>
      </w:pPr>
      <w:r w:rsidRPr="00FA2016">
        <w:t>Общее руководство и текущее управление реализацией мероприяти</w:t>
      </w:r>
      <w:r>
        <w:t xml:space="preserve">й, предусмотренных Программой, </w:t>
      </w:r>
      <w:r w:rsidRPr="00FA2016">
        <w:t>осуществляет специалист по делам молодёжи, физической культуре и спорту Орлова Т.А.</w:t>
      </w:r>
      <w:r>
        <w:t xml:space="preserve"> Также он </w:t>
      </w:r>
      <w:r w:rsidRPr="00FA2016">
        <w:t>готовит бюджетную заявку на очередной финансовый год по использованию финансовых ресурсов Программы.</w:t>
      </w:r>
    </w:p>
    <w:p w:rsidR="0079075A" w:rsidRPr="00FA2016" w:rsidRDefault="0079075A" w:rsidP="0079075A">
      <w:pPr>
        <w:pStyle w:val="af0"/>
        <w:spacing w:before="0" w:beforeAutospacing="0" w:after="0" w:afterAutospacing="0" w:line="240" w:lineRule="atLeast"/>
        <w:ind w:right="-28" w:firstLine="567"/>
        <w:jc w:val="both"/>
      </w:pPr>
      <w:r w:rsidRPr="00FA2016">
        <w:t>Для организации эффективного взаимодействия с молодёжью предполагается:</w:t>
      </w:r>
    </w:p>
    <w:p w:rsidR="0079075A" w:rsidRPr="00FA2016" w:rsidRDefault="0079075A" w:rsidP="0079075A">
      <w:pPr>
        <w:spacing w:line="240" w:lineRule="atLeast"/>
        <w:ind w:right="-28" w:firstLine="567"/>
        <w:jc w:val="both"/>
      </w:pPr>
      <w:r>
        <w:t xml:space="preserve">- </w:t>
      </w:r>
      <w:r w:rsidRPr="00FA2016">
        <w:t>создание и систематическое обновление открытой базы данных о социально активной молодёжи поселения;</w:t>
      </w:r>
    </w:p>
    <w:p w:rsidR="0079075A" w:rsidRPr="00FA2016" w:rsidRDefault="0079075A" w:rsidP="0079075A">
      <w:pPr>
        <w:spacing w:line="240" w:lineRule="atLeast"/>
        <w:ind w:right="-28" w:firstLine="567"/>
        <w:jc w:val="both"/>
      </w:pPr>
      <w:r w:rsidRPr="00FA2016">
        <w:t>-  использование наиболее интересного российского опыта по механизмам, формам взаимодействия органов местного самоуправления с молодёжью;</w:t>
      </w:r>
    </w:p>
    <w:p w:rsidR="0079075A" w:rsidRDefault="0079075A" w:rsidP="0079075A">
      <w:pPr>
        <w:spacing w:line="240" w:lineRule="atLeast"/>
        <w:ind w:right="-28" w:firstLine="567"/>
        <w:jc w:val="both"/>
      </w:pPr>
      <w:r>
        <w:t xml:space="preserve">- </w:t>
      </w:r>
      <w:r w:rsidRPr="00FA2016">
        <w:t>постоянный сбор и анализ предложений, инициатив молодёжи Слободского</w:t>
      </w:r>
      <w:r>
        <w:t xml:space="preserve"> сельского поселения.Муниципальный заказчик -</w:t>
      </w:r>
      <w:r>
        <w:tab/>
        <w:t>Администрация Слободского сельского поселения Угличского муниципального района Ярославской области</w:t>
      </w:r>
    </w:p>
    <w:p w:rsidR="0079075A" w:rsidRDefault="0079075A" w:rsidP="0079075A">
      <w:pPr>
        <w:spacing w:line="240" w:lineRule="atLeast"/>
        <w:ind w:right="-28" w:firstLine="567"/>
        <w:jc w:val="both"/>
      </w:pPr>
      <w:r>
        <w:t>Разработчик Программы - Администрация Слободского сельского поселения Угличского муниципального района Ярославской области</w:t>
      </w:r>
    </w:p>
    <w:p w:rsidR="0079075A" w:rsidRDefault="0079075A" w:rsidP="0079075A">
      <w:pPr>
        <w:spacing w:line="240" w:lineRule="atLeast"/>
        <w:ind w:right="-28" w:firstLine="567"/>
        <w:jc w:val="both"/>
      </w:pPr>
      <w:r>
        <w:t>Исполнитель программы - Муниципальное учреждение «Социально-культурный центр» Слободского сельского поселения</w:t>
      </w:r>
    </w:p>
    <w:p w:rsidR="005A03EC" w:rsidRDefault="005A03EC" w:rsidP="0079075A">
      <w:pPr>
        <w:spacing w:line="240" w:lineRule="atLeast"/>
        <w:ind w:right="-28" w:firstLine="567"/>
        <w:jc w:val="both"/>
      </w:pPr>
    </w:p>
    <w:p w:rsidR="0079075A" w:rsidRDefault="0079075A" w:rsidP="0079075A">
      <w:pPr>
        <w:spacing w:line="240" w:lineRule="atLeast"/>
        <w:ind w:right="-28" w:firstLine="567"/>
        <w:jc w:val="both"/>
      </w:pPr>
    </w:p>
    <w:p w:rsidR="0079075A" w:rsidRPr="00B95A59" w:rsidRDefault="00B95A59" w:rsidP="00B95A59">
      <w:pPr>
        <w:pStyle w:val="af2"/>
        <w:spacing w:line="240" w:lineRule="atLeast"/>
        <w:ind w:right="-28"/>
        <w:jc w:val="center"/>
        <w:rPr>
          <w:b/>
        </w:rPr>
      </w:pPr>
      <w:r>
        <w:rPr>
          <w:b/>
        </w:rPr>
        <w:lastRenderedPageBreak/>
        <w:t>7</w:t>
      </w:r>
      <w:r w:rsidRPr="00B95A59">
        <w:rPr>
          <w:b/>
          <w:sz w:val="24"/>
          <w:szCs w:val="24"/>
        </w:rPr>
        <w:t>.</w:t>
      </w:r>
      <w:r w:rsidR="0079075A" w:rsidRPr="00B95A59">
        <w:rPr>
          <w:b/>
          <w:sz w:val="24"/>
          <w:szCs w:val="24"/>
        </w:rPr>
        <w:t>Методика определения эффективности программы</w:t>
      </w:r>
      <w:r w:rsidR="0079075A" w:rsidRPr="00B95A59">
        <w:rPr>
          <w:b/>
        </w:rPr>
        <w:t>.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Оценка эффективности Программы осуществляется по следующим критериям: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 xml:space="preserve">1. 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B815EC">
        <w:rPr>
          <w:sz w:val="28"/>
          <w:szCs w:val="28"/>
          <w:lang w:eastAsia="en-US"/>
        </w:rPr>
        <w:object w:dxaOrig="1816" w:dyaOrig="7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3pt;height:38.75pt" o:ole="">
            <v:imagedata r:id="rId13" o:title=""/>
          </v:shape>
          <o:OLEObject Type="Embed" ProgID="Equation.3" ShapeID="_x0000_i1025" DrawAspect="Content" ObjectID="_1613915596" r:id="rId14"/>
        </w:object>
      </w:r>
      <w:r w:rsidRPr="001A571D">
        <w:t xml:space="preserve"> ,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где КЦИi – степень достижения i-го целевого показателя целевого показателя Программы;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ЦИФi – фактическое значение i-го целевого показателя Программы;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ЦИПi – плановое значение i-го целевого показателя целевого показателя Программы.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Значение показателя КЦИi должно быть больше либо равно 1.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2. 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B815EC">
        <w:rPr>
          <w:sz w:val="28"/>
          <w:szCs w:val="28"/>
          <w:lang w:eastAsia="en-US"/>
        </w:rPr>
        <w:object w:dxaOrig="1603" w:dyaOrig="782">
          <v:shape id="_x0000_i1026" type="#_x0000_t75" style="width:80.3pt;height:38.75pt" o:ole="">
            <v:imagedata r:id="rId15" o:title=""/>
          </v:shape>
          <o:OLEObject Type="Embed" ProgID="Equation.3" ShapeID="_x0000_i1026" DrawAspect="Content" ObjectID="_1613915597" r:id="rId16"/>
        </w:object>
      </w:r>
      <w:r w:rsidRPr="001A571D">
        <w:t xml:space="preserve">  ,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где КБЗi – степень соответствия бюджетных затрат i-го мероприятия Программы;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БЗФi – фактическое значение бюджетных затрат i-го мероприятия Программы.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БЗПi – плановое (прогнозное) значение бюджетных затрат i-го мероприятия Программы.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Значение показателя КБЗi должно быть меньше либо равно 1.</w:t>
      </w:r>
    </w:p>
    <w:p w:rsidR="0079075A" w:rsidRPr="001A571D" w:rsidRDefault="0079075A" w:rsidP="005644C9">
      <w:pPr>
        <w:spacing w:line="240" w:lineRule="atLeast"/>
        <w:ind w:right="-28" w:firstLine="708"/>
        <w:jc w:val="both"/>
      </w:pPr>
      <w:r w:rsidRPr="001A571D"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 xml:space="preserve">При проведении оценки эффективности по итогам выполнения Программы анализируется информация о достижении значений показателей Программы. 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Степень достижения запланированных результатов оценивается по трем параметрам: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соотношение плановых и фактических значений показателей решения задач;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выполнение мероприятий Программы – соблюдение сроков и соответствие фактического результата ожидаемому;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соотношение планового и фактического объема финансирования мероприятий подпрограмм Программы.</w:t>
      </w:r>
    </w:p>
    <w:p w:rsidR="0079075A" w:rsidRDefault="0079075A" w:rsidP="0079075A">
      <w:pPr>
        <w:spacing w:line="240" w:lineRule="atLeast"/>
        <w:ind w:right="-28"/>
        <w:jc w:val="both"/>
        <w:rPr>
          <w:b/>
        </w:rPr>
      </w:pPr>
    </w:p>
    <w:p w:rsidR="0079075A" w:rsidRDefault="0079075A" w:rsidP="00B95A59">
      <w:pPr>
        <w:numPr>
          <w:ilvl w:val="0"/>
          <w:numId w:val="31"/>
        </w:numPr>
        <w:spacing w:line="240" w:lineRule="atLeast"/>
        <w:ind w:right="-28"/>
        <w:jc w:val="center"/>
        <w:rPr>
          <w:b/>
        </w:rPr>
      </w:pPr>
      <w:r>
        <w:rPr>
          <w:b/>
        </w:rPr>
        <w:t>Ожидаемые результаты.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Формирование внутренней молодежной культуры, улучшающей имидж поселения.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Сокращение количества совершаемых молодежью правонарушений, в том числе причиняющих материальный ущерб хозяйству.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Сокращение в молодежной среде вредных привычек (курение, распитие спиртных напитков, в т. ч. пива).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Развитие общепоселенческих молодежных традиций, праздников.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Рост количества молодых граждан, участвующих в мероприятиях программы.</w:t>
      </w:r>
    </w:p>
    <w:p w:rsidR="0079075A" w:rsidRPr="001A571D" w:rsidRDefault="0079075A" w:rsidP="0079075A">
      <w:pPr>
        <w:spacing w:line="240" w:lineRule="atLeast"/>
        <w:ind w:right="-28"/>
        <w:jc w:val="both"/>
      </w:pPr>
      <w:r w:rsidRPr="001A571D">
        <w:t>Развитие волонтерского движения в поселении</w:t>
      </w:r>
    </w:p>
    <w:p w:rsidR="0079075A" w:rsidRDefault="0079075A" w:rsidP="0079075A">
      <w:pPr>
        <w:shd w:val="clear" w:color="auto" w:fill="FFFFFF"/>
        <w:rPr>
          <w:color w:val="000000"/>
          <w:sz w:val="28"/>
          <w:szCs w:val="28"/>
        </w:rPr>
        <w:sectPr w:rsidR="0079075A" w:rsidSect="005A03EC">
          <w:pgSz w:w="16840" w:h="11907" w:orient="landscape" w:code="9"/>
          <w:pgMar w:top="851" w:right="454" w:bottom="510" w:left="567" w:header="0" w:footer="0" w:gutter="0"/>
          <w:pgNumType w:fmt="numberInDash"/>
          <w:cols w:space="708"/>
          <w:titlePg/>
          <w:docGrid w:linePitch="360"/>
        </w:sectPr>
      </w:pPr>
    </w:p>
    <w:p w:rsidR="0079075A" w:rsidRDefault="0079075A" w:rsidP="007907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2 </w:t>
      </w:r>
    </w:p>
    <w:p w:rsidR="0079075A" w:rsidRPr="00733B9D" w:rsidRDefault="0079075A" w:rsidP="007907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 </w:t>
      </w:r>
      <w:r w:rsidRPr="00733B9D">
        <w:rPr>
          <w:b/>
          <w:sz w:val="20"/>
          <w:szCs w:val="20"/>
        </w:rPr>
        <w:t>по</w:t>
      </w:r>
      <w:r>
        <w:rPr>
          <w:b/>
          <w:sz w:val="20"/>
          <w:szCs w:val="20"/>
        </w:rPr>
        <w:t>становлению</w:t>
      </w:r>
    </w:p>
    <w:p w:rsidR="0079075A" w:rsidRPr="00733B9D" w:rsidRDefault="0079075A" w:rsidP="0079075A">
      <w:pPr>
        <w:jc w:val="right"/>
        <w:rPr>
          <w:b/>
          <w:sz w:val="20"/>
          <w:szCs w:val="20"/>
        </w:rPr>
      </w:pPr>
      <w:r w:rsidRPr="00733B9D">
        <w:rPr>
          <w:b/>
          <w:sz w:val="20"/>
          <w:szCs w:val="20"/>
        </w:rPr>
        <w:t>Главы поселения</w:t>
      </w:r>
    </w:p>
    <w:p w:rsidR="00571B28" w:rsidRDefault="00571B28" w:rsidP="00571B2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33B9D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14. 11. 2016 </w:t>
      </w:r>
      <w:r w:rsidRPr="00733B9D">
        <w:rPr>
          <w:b/>
          <w:sz w:val="20"/>
          <w:szCs w:val="20"/>
        </w:rPr>
        <w:t>г.№</w:t>
      </w:r>
      <w:r>
        <w:rPr>
          <w:b/>
          <w:sz w:val="20"/>
          <w:szCs w:val="20"/>
        </w:rPr>
        <w:t>176</w:t>
      </w:r>
    </w:p>
    <w:p w:rsidR="0079075A" w:rsidRDefault="00571B28" w:rsidP="00571B28">
      <w:pPr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/>
          <w:sz w:val="20"/>
          <w:szCs w:val="20"/>
        </w:rPr>
        <w:t>(в ред.</w:t>
      </w:r>
      <w:r w:rsidRPr="00333DA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от 2</w:t>
      </w:r>
      <w:r w:rsidR="00293CAD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.1</w:t>
      </w:r>
      <w:r w:rsidR="00025EA2">
        <w:rPr>
          <w:b/>
          <w:sz w:val="20"/>
          <w:szCs w:val="20"/>
        </w:rPr>
        <w:t>2</w:t>
      </w:r>
      <w:r w:rsidR="00293CAD">
        <w:rPr>
          <w:b/>
          <w:sz w:val="20"/>
          <w:szCs w:val="20"/>
        </w:rPr>
        <w:t>.2018</w:t>
      </w:r>
      <w:r>
        <w:rPr>
          <w:b/>
          <w:sz w:val="20"/>
          <w:szCs w:val="20"/>
        </w:rPr>
        <w:t xml:space="preserve"> г. № </w:t>
      </w:r>
      <w:r w:rsidR="00293CAD">
        <w:rPr>
          <w:b/>
          <w:sz w:val="20"/>
          <w:szCs w:val="20"/>
        </w:rPr>
        <w:t>158</w:t>
      </w:r>
      <w:r>
        <w:rPr>
          <w:b/>
          <w:sz w:val="20"/>
          <w:szCs w:val="20"/>
        </w:rPr>
        <w:t>)</w:t>
      </w:r>
    </w:p>
    <w:p w:rsidR="0079075A" w:rsidRDefault="0079075A" w:rsidP="0079075A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 w:rsidRPr="00653F07">
        <w:rPr>
          <w:b/>
          <w:bCs/>
          <w:sz w:val="28"/>
          <w:szCs w:val="28"/>
        </w:rPr>
        <w:t>МУНИЦИПАЛЬНАЯ   ПРОГРАММА</w:t>
      </w:r>
    </w:p>
    <w:p w:rsidR="0079075A" w:rsidRDefault="00B06AF6" w:rsidP="0079075A">
      <w:pPr>
        <w:widowControl w:val="0"/>
        <w:autoSpaceDE w:val="0"/>
        <w:autoSpaceDN w:val="0"/>
        <w:adjustRightInd w:val="0"/>
        <w:spacing w:before="100" w:after="1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79075A" w:rsidRPr="00653F07">
        <w:rPr>
          <w:b/>
          <w:bCs/>
          <w:sz w:val="28"/>
          <w:szCs w:val="28"/>
        </w:rPr>
        <w:t>Организация досуга и обеспечение жителей С</w:t>
      </w:r>
      <w:r w:rsidR="0079075A">
        <w:rPr>
          <w:b/>
          <w:bCs/>
          <w:sz w:val="28"/>
          <w:szCs w:val="28"/>
        </w:rPr>
        <w:t>лободского сельского поселения</w:t>
      </w:r>
      <w:r w:rsidR="0079075A" w:rsidRPr="00653F07">
        <w:rPr>
          <w:b/>
          <w:bCs/>
          <w:sz w:val="28"/>
          <w:szCs w:val="28"/>
        </w:rPr>
        <w:t xml:space="preserve"> услугами культуры</w:t>
      </w:r>
    </w:p>
    <w:p w:rsidR="0079075A" w:rsidRPr="00653F07" w:rsidRDefault="007B3E72" w:rsidP="0079075A">
      <w:pPr>
        <w:widowControl w:val="0"/>
        <w:autoSpaceDE w:val="0"/>
        <w:autoSpaceDN w:val="0"/>
        <w:adjustRightInd w:val="0"/>
        <w:spacing w:before="100" w:after="10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2017 – 2022</w:t>
      </w:r>
      <w:r w:rsidR="0079075A">
        <w:rPr>
          <w:b/>
          <w:bCs/>
          <w:sz w:val="28"/>
          <w:szCs w:val="28"/>
        </w:rPr>
        <w:t xml:space="preserve"> г</w:t>
      </w:r>
      <w:r w:rsidR="0079075A" w:rsidRPr="00653F07">
        <w:rPr>
          <w:b/>
          <w:bCs/>
          <w:sz w:val="28"/>
          <w:szCs w:val="28"/>
        </w:rPr>
        <w:t>г.»</w:t>
      </w:r>
    </w:p>
    <w:p w:rsidR="0079075A" w:rsidRDefault="0079075A" w:rsidP="007907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   м</w:t>
      </w:r>
      <w:r w:rsidRPr="00653F07">
        <w:rPr>
          <w:b/>
          <w:bCs/>
          <w:sz w:val="28"/>
          <w:szCs w:val="28"/>
        </w:rPr>
        <w:t>униципальной    программы</w:t>
      </w:r>
    </w:p>
    <w:p w:rsidR="0079075A" w:rsidRDefault="0079075A" w:rsidP="0079075A">
      <w:pPr>
        <w:jc w:val="center"/>
        <w:rPr>
          <w:b/>
          <w:bCs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3"/>
        <w:gridCol w:w="12388"/>
      </w:tblGrid>
      <w:tr w:rsidR="0079075A" w:rsidRPr="009C5F5B" w:rsidTr="005644C9">
        <w:trPr>
          <w:trHeight w:val="733"/>
        </w:trPr>
        <w:tc>
          <w:tcPr>
            <w:tcW w:w="1129" w:type="pct"/>
            <w:shd w:val="clear" w:color="auto" w:fill="auto"/>
          </w:tcPr>
          <w:p w:rsidR="0079075A" w:rsidRPr="009C5F5B" w:rsidRDefault="0079075A" w:rsidP="00552089">
            <w:pPr>
              <w:rPr>
                <w:b/>
                <w:bCs/>
              </w:rPr>
            </w:pPr>
            <w:r w:rsidRPr="00B86D80">
              <w:t>Наименование программы</w:t>
            </w:r>
          </w:p>
        </w:tc>
        <w:tc>
          <w:tcPr>
            <w:tcW w:w="3871" w:type="pct"/>
            <w:shd w:val="clear" w:color="auto" w:fill="auto"/>
          </w:tcPr>
          <w:p w:rsidR="0079075A" w:rsidRPr="009C5F5B" w:rsidRDefault="0079075A" w:rsidP="00552089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b/>
                <w:bCs/>
              </w:rPr>
            </w:pPr>
            <w:r w:rsidRPr="00B86D80">
              <w:t>Муниципальная    программа « Организация досуга и обеспечение жителей ССП усл</w:t>
            </w:r>
            <w:r w:rsidR="007B3E72">
              <w:t>угами культуры на 2017 – 2022</w:t>
            </w:r>
            <w:r>
              <w:t xml:space="preserve"> г</w:t>
            </w:r>
            <w:r w:rsidRPr="00B86D80">
              <w:t>г.»</w:t>
            </w:r>
          </w:p>
        </w:tc>
      </w:tr>
      <w:tr w:rsidR="0079075A" w:rsidRPr="009C5F5B" w:rsidTr="005644C9">
        <w:tc>
          <w:tcPr>
            <w:tcW w:w="1129" w:type="pct"/>
            <w:shd w:val="clear" w:color="auto" w:fill="auto"/>
          </w:tcPr>
          <w:p w:rsidR="0079075A" w:rsidRPr="009C5F5B" w:rsidRDefault="0079075A" w:rsidP="00552089">
            <w:pPr>
              <w:rPr>
                <w:b/>
                <w:bCs/>
              </w:rPr>
            </w:pPr>
            <w:r w:rsidRPr="00B86D80">
              <w:t>Заказчик программы</w:t>
            </w:r>
          </w:p>
        </w:tc>
        <w:tc>
          <w:tcPr>
            <w:tcW w:w="3871" w:type="pct"/>
            <w:shd w:val="clear" w:color="auto" w:fill="auto"/>
          </w:tcPr>
          <w:p w:rsidR="0079075A" w:rsidRPr="009C5F5B" w:rsidRDefault="0079075A" w:rsidP="00552089">
            <w:pPr>
              <w:rPr>
                <w:b/>
                <w:bCs/>
              </w:rPr>
            </w:pPr>
            <w:r w:rsidRPr="00B86D80">
              <w:t>Администрация Слободского  сельского поселения</w:t>
            </w:r>
          </w:p>
        </w:tc>
      </w:tr>
      <w:tr w:rsidR="0079075A" w:rsidRPr="009C5F5B" w:rsidTr="005644C9">
        <w:tc>
          <w:tcPr>
            <w:tcW w:w="1129" w:type="pct"/>
            <w:shd w:val="clear" w:color="auto" w:fill="auto"/>
          </w:tcPr>
          <w:p w:rsidR="0079075A" w:rsidRPr="009C5F5B" w:rsidRDefault="0079075A" w:rsidP="00552089">
            <w:pPr>
              <w:rPr>
                <w:b/>
                <w:bCs/>
              </w:rPr>
            </w:pPr>
            <w:r w:rsidRPr="00B86D80">
              <w:t>Исполнитель программы</w:t>
            </w:r>
          </w:p>
        </w:tc>
        <w:tc>
          <w:tcPr>
            <w:tcW w:w="3871" w:type="pct"/>
            <w:shd w:val="clear" w:color="auto" w:fill="auto"/>
          </w:tcPr>
          <w:p w:rsidR="0079075A" w:rsidRPr="009C5F5B" w:rsidRDefault="0079075A" w:rsidP="00552089">
            <w:pPr>
              <w:rPr>
                <w:bCs/>
              </w:rPr>
            </w:pPr>
            <w:r w:rsidRPr="009C5F5B">
              <w:rPr>
                <w:bCs/>
              </w:rPr>
              <w:t>Муниципальное учреждение «Социально – культурный центр»</w:t>
            </w:r>
          </w:p>
        </w:tc>
      </w:tr>
      <w:tr w:rsidR="0079075A" w:rsidRPr="009C5F5B" w:rsidTr="005644C9">
        <w:tc>
          <w:tcPr>
            <w:tcW w:w="1129" w:type="pct"/>
            <w:shd w:val="clear" w:color="auto" w:fill="auto"/>
          </w:tcPr>
          <w:p w:rsidR="0079075A" w:rsidRPr="00B86D80" w:rsidRDefault="0079075A" w:rsidP="00552089">
            <w:r w:rsidRPr="00B86D80">
              <w:t>Участники программы</w:t>
            </w:r>
          </w:p>
        </w:tc>
        <w:tc>
          <w:tcPr>
            <w:tcW w:w="3871" w:type="pct"/>
            <w:shd w:val="clear" w:color="auto" w:fill="auto"/>
          </w:tcPr>
          <w:p w:rsidR="0079075A" w:rsidRPr="009C5F5B" w:rsidRDefault="0079075A" w:rsidP="00552089">
            <w:pPr>
              <w:rPr>
                <w:bCs/>
              </w:rPr>
            </w:pPr>
            <w:r w:rsidRPr="009C5F5B">
              <w:rPr>
                <w:bCs/>
              </w:rPr>
              <w:t xml:space="preserve">Досуговый центр «Зеленая Роща»,  Покровский СДК, Дивногорский СДК, Никольский СК, Клементьевский СК, Чурьяковский СК,  Покровская СБ, Дивногорская СБ, Клементьевская СБ, Никольская СБ, Иванисовская СБ.  </w:t>
            </w:r>
          </w:p>
        </w:tc>
      </w:tr>
      <w:tr w:rsidR="0079075A" w:rsidRPr="009C5F5B" w:rsidTr="005644C9">
        <w:tc>
          <w:tcPr>
            <w:tcW w:w="1129" w:type="pct"/>
            <w:shd w:val="clear" w:color="auto" w:fill="auto"/>
          </w:tcPr>
          <w:p w:rsidR="0079075A" w:rsidRPr="009C5F5B" w:rsidRDefault="0079075A" w:rsidP="00552089">
            <w:pPr>
              <w:rPr>
                <w:b/>
                <w:bCs/>
              </w:rPr>
            </w:pPr>
            <w:r w:rsidRPr="00B86D80">
              <w:t>Цель программы</w:t>
            </w:r>
          </w:p>
        </w:tc>
        <w:tc>
          <w:tcPr>
            <w:tcW w:w="3871" w:type="pct"/>
            <w:shd w:val="clear" w:color="auto" w:fill="auto"/>
          </w:tcPr>
          <w:p w:rsidR="0079075A" w:rsidRPr="009C5F5B" w:rsidRDefault="0079075A" w:rsidP="00552089">
            <w:pPr>
              <w:rPr>
                <w:b/>
                <w:bCs/>
              </w:rPr>
            </w:pPr>
            <w:r w:rsidRPr="00B86D80">
              <w:t>Создание благоприятных условий для организации культурного досуга и отдыха жителей  Слободского  поселения</w:t>
            </w:r>
          </w:p>
        </w:tc>
      </w:tr>
      <w:tr w:rsidR="0079075A" w:rsidRPr="009C5F5B" w:rsidTr="005644C9">
        <w:tc>
          <w:tcPr>
            <w:tcW w:w="1129" w:type="pct"/>
            <w:shd w:val="clear" w:color="auto" w:fill="auto"/>
          </w:tcPr>
          <w:p w:rsidR="0079075A" w:rsidRPr="009C5F5B" w:rsidRDefault="0079075A" w:rsidP="00552089">
            <w:pPr>
              <w:rPr>
                <w:b/>
                <w:bCs/>
              </w:rPr>
            </w:pPr>
            <w:r w:rsidRPr="00B86D80">
              <w:t>Задачи программы</w:t>
            </w:r>
          </w:p>
        </w:tc>
        <w:tc>
          <w:tcPr>
            <w:tcW w:w="3871" w:type="pct"/>
            <w:shd w:val="clear" w:color="auto" w:fill="auto"/>
          </w:tcPr>
          <w:p w:rsidR="0079075A" w:rsidRPr="00B86D80" w:rsidRDefault="0079075A" w:rsidP="005520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D80">
              <w:t xml:space="preserve">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 </w:t>
            </w:r>
          </w:p>
          <w:p w:rsidR="0079075A" w:rsidRPr="00B86D80" w:rsidRDefault="0079075A" w:rsidP="005520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D80">
              <w:t xml:space="preserve">- создание благоприятных условий для организации культурного досуга и отдыха жителей  Слободского  поселения; </w:t>
            </w:r>
          </w:p>
          <w:p w:rsidR="0079075A" w:rsidRPr="00B86D80" w:rsidRDefault="0079075A" w:rsidP="005520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D80">
              <w:t xml:space="preserve">- предоставление услуг социально-культурного, просветительского, оздоровительного и развлекательного характера, доступных для широких слоев населения; </w:t>
            </w:r>
          </w:p>
          <w:p w:rsidR="0079075A" w:rsidRPr="00B86D80" w:rsidRDefault="0079075A" w:rsidP="00552089">
            <w:pPr>
              <w:widowControl w:val="0"/>
              <w:autoSpaceDE w:val="0"/>
              <w:autoSpaceDN w:val="0"/>
              <w:adjustRightInd w:val="0"/>
              <w:jc w:val="both"/>
            </w:pPr>
            <w:r w:rsidRPr="00B86D80">
              <w:t xml:space="preserve">- поддержка и развитие народных промыслов и ремесел; </w:t>
            </w:r>
          </w:p>
          <w:p w:rsidR="0079075A" w:rsidRPr="009C5F5B" w:rsidRDefault="0079075A" w:rsidP="0055208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86D80">
              <w:t>- развитие современных форм организации культурного досуга с учетом потребностей различных социально-возрастных групп населения.</w:t>
            </w:r>
          </w:p>
        </w:tc>
      </w:tr>
      <w:tr w:rsidR="0079075A" w:rsidRPr="009C5F5B" w:rsidTr="005644C9">
        <w:tc>
          <w:tcPr>
            <w:tcW w:w="1129" w:type="pct"/>
            <w:shd w:val="clear" w:color="auto" w:fill="auto"/>
          </w:tcPr>
          <w:p w:rsidR="0079075A" w:rsidRPr="00B86D80" w:rsidRDefault="0079075A" w:rsidP="00552089">
            <w:pPr>
              <w:widowControl w:val="0"/>
              <w:autoSpaceDE w:val="0"/>
              <w:autoSpaceDN w:val="0"/>
              <w:adjustRightInd w:val="0"/>
            </w:pPr>
            <w:r w:rsidRPr="00B86D80">
              <w:t>Ожидаемый конечный результат</w:t>
            </w:r>
          </w:p>
        </w:tc>
        <w:tc>
          <w:tcPr>
            <w:tcW w:w="3871" w:type="pct"/>
            <w:shd w:val="clear" w:color="auto" w:fill="auto"/>
          </w:tcPr>
          <w:p w:rsidR="0079075A" w:rsidRPr="00B86D80" w:rsidRDefault="0079075A" w:rsidP="00552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B86D80">
              <w:t xml:space="preserve"> Повышение уровня культурно-просветительной  работы  с  населением,   обеспечение   условия общедоступности культурной  деятельности, культурных  ценностей  и  благ,  приобщение  к творчеству и культурному     развитию, самообразованию, любительскому    искусству населения,   улучшение материально-технического обеспечения  учреждений культуры.                 </w:t>
            </w:r>
          </w:p>
        </w:tc>
      </w:tr>
      <w:tr w:rsidR="0079075A" w:rsidRPr="009C5F5B" w:rsidTr="005644C9">
        <w:tc>
          <w:tcPr>
            <w:tcW w:w="1129" w:type="pct"/>
            <w:shd w:val="clear" w:color="auto" w:fill="auto"/>
          </w:tcPr>
          <w:p w:rsidR="0079075A" w:rsidRPr="00B86D80" w:rsidRDefault="0079075A" w:rsidP="00552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93" w:lineRule="exact"/>
              <w:ind w:right="624"/>
            </w:pPr>
            <w:r w:rsidRPr="00B86D80">
              <w:t>Сроки   реализации программы</w:t>
            </w:r>
          </w:p>
        </w:tc>
        <w:tc>
          <w:tcPr>
            <w:tcW w:w="3871" w:type="pct"/>
            <w:shd w:val="clear" w:color="auto" w:fill="auto"/>
          </w:tcPr>
          <w:p w:rsidR="0079075A" w:rsidRPr="00B86D80" w:rsidRDefault="007B3E72" w:rsidP="00552089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>
              <w:t>2017-2022</w:t>
            </w:r>
            <w:r w:rsidR="0079075A" w:rsidRPr="00B86D80">
              <w:t xml:space="preserve"> годы.</w:t>
            </w:r>
          </w:p>
        </w:tc>
      </w:tr>
      <w:tr w:rsidR="0079075A" w:rsidRPr="009C5F5B" w:rsidTr="005644C9">
        <w:tc>
          <w:tcPr>
            <w:tcW w:w="1129" w:type="pct"/>
            <w:shd w:val="clear" w:color="auto" w:fill="auto"/>
          </w:tcPr>
          <w:p w:rsidR="0079075A" w:rsidRPr="00B86D80" w:rsidRDefault="0079075A" w:rsidP="0055208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02" w:lineRule="exact"/>
              <w:ind w:left="29" w:right="341"/>
            </w:pPr>
            <w:r w:rsidRPr="00B86D80">
              <w:t>Объемы финансирования программы</w:t>
            </w:r>
          </w:p>
        </w:tc>
        <w:tc>
          <w:tcPr>
            <w:tcW w:w="3871" w:type="pct"/>
            <w:shd w:val="clear" w:color="auto" w:fill="auto"/>
          </w:tcPr>
          <w:p w:rsidR="0079075A" w:rsidRPr="00B86D80" w:rsidRDefault="0079075A" w:rsidP="00CC2FA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</w:pPr>
            <w:r w:rsidRPr="00B86D80">
              <w:t xml:space="preserve">Общий объем финансирования,  необходимого  для реализации  Программы,  составляет  </w:t>
            </w:r>
            <w:r w:rsidR="00CC2FA5">
              <w:rPr>
                <w:b/>
              </w:rPr>
              <w:t>28 950,79</w:t>
            </w:r>
            <w:r w:rsidRPr="00B86D80">
              <w:t xml:space="preserve"> тыс. руб. Объем финансирования  Программы ежегодно корректируется с учетом возможностей местного  бюджета,  предложений  исполнителей </w:t>
            </w:r>
          </w:p>
        </w:tc>
      </w:tr>
      <w:tr w:rsidR="0079075A" w:rsidRPr="009C5F5B" w:rsidTr="005644C9">
        <w:tc>
          <w:tcPr>
            <w:tcW w:w="1129" w:type="pct"/>
            <w:shd w:val="clear" w:color="auto" w:fill="auto"/>
          </w:tcPr>
          <w:p w:rsidR="0079075A" w:rsidRPr="00B86D80" w:rsidRDefault="0079075A" w:rsidP="00552089">
            <w:pPr>
              <w:widowControl w:val="0"/>
              <w:autoSpaceDE w:val="0"/>
              <w:autoSpaceDN w:val="0"/>
              <w:adjustRightInd w:val="0"/>
            </w:pPr>
            <w:r w:rsidRPr="00B86D80">
              <w:t>Источник финансирования</w:t>
            </w:r>
          </w:p>
        </w:tc>
        <w:tc>
          <w:tcPr>
            <w:tcW w:w="3871" w:type="pct"/>
            <w:shd w:val="clear" w:color="auto" w:fill="auto"/>
          </w:tcPr>
          <w:p w:rsidR="0079075A" w:rsidRPr="00B86D80" w:rsidRDefault="0079075A" w:rsidP="00552089">
            <w:pPr>
              <w:widowControl w:val="0"/>
              <w:autoSpaceDE w:val="0"/>
              <w:autoSpaceDN w:val="0"/>
              <w:adjustRightInd w:val="0"/>
            </w:pPr>
            <w:r w:rsidRPr="00B86D80">
              <w:t>Бюджет муниципального образования Слободского сельского поселения</w:t>
            </w:r>
          </w:p>
        </w:tc>
      </w:tr>
      <w:tr w:rsidR="0079075A" w:rsidRPr="009C5F5B" w:rsidTr="005644C9">
        <w:tc>
          <w:tcPr>
            <w:tcW w:w="1129" w:type="pct"/>
            <w:shd w:val="clear" w:color="auto" w:fill="auto"/>
          </w:tcPr>
          <w:p w:rsidR="0079075A" w:rsidRPr="00B86D80" w:rsidRDefault="0079075A" w:rsidP="00552089">
            <w:pPr>
              <w:widowControl w:val="0"/>
              <w:autoSpaceDE w:val="0"/>
              <w:autoSpaceDN w:val="0"/>
              <w:adjustRightInd w:val="0"/>
            </w:pPr>
            <w:r w:rsidRPr="00B86D80">
              <w:lastRenderedPageBreak/>
              <w:t>Контроль исполнения программы</w:t>
            </w:r>
          </w:p>
        </w:tc>
        <w:tc>
          <w:tcPr>
            <w:tcW w:w="3871" w:type="pct"/>
            <w:shd w:val="clear" w:color="auto" w:fill="auto"/>
          </w:tcPr>
          <w:p w:rsidR="0079075A" w:rsidRPr="00B86D80" w:rsidRDefault="0079075A" w:rsidP="00552089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B86D80">
              <w:t xml:space="preserve">  Администрация Слободского сельского поселения</w:t>
            </w:r>
          </w:p>
        </w:tc>
      </w:tr>
    </w:tbl>
    <w:p w:rsidR="0079075A" w:rsidRPr="00B86D80" w:rsidRDefault="0079075A" w:rsidP="0079075A">
      <w:pPr>
        <w:rPr>
          <w:b/>
          <w:bCs/>
        </w:rPr>
      </w:pPr>
    </w:p>
    <w:p w:rsidR="0079075A" w:rsidRPr="00B86D80" w:rsidRDefault="0079075A" w:rsidP="0079075A">
      <w:pPr>
        <w:autoSpaceDE w:val="0"/>
        <w:autoSpaceDN w:val="0"/>
        <w:jc w:val="both"/>
      </w:pPr>
    </w:p>
    <w:p w:rsidR="0079075A" w:rsidRPr="00B86D80" w:rsidRDefault="0079075A" w:rsidP="0079075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B86D80">
        <w:rPr>
          <w:rFonts w:ascii="Times New Roman CYR" w:hAnsi="Times New Roman CYR" w:cs="Times New Roman CYR"/>
          <w:b/>
          <w:bCs/>
        </w:rPr>
        <w:t>Раздел 1</w:t>
      </w:r>
      <w:r w:rsidRPr="00B86D80">
        <w:rPr>
          <w:rFonts w:ascii="Times New Roman CYR" w:hAnsi="Times New Roman CYR" w:cs="Times New Roman CYR"/>
        </w:rPr>
        <w:t xml:space="preserve">. </w:t>
      </w:r>
      <w:r w:rsidRPr="00B86D80">
        <w:rPr>
          <w:rFonts w:ascii="Times New Roman CYR" w:hAnsi="Times New Roman CYR" w:cs="Times New Roman CYR"/>
          <w:b/>
          <w:bCs/>
        </w:rPr>
        <w:t>Содержание проблемы и обоснование необходимости ее решения программными методами</w:t>
      </w:r>
    </w:p>
    <w:p w:rsidR="0079075A" w:rsidRPr="00B86D80" w:rsidRDefault="0079075A" w:rsidP="0079075A">
      <w:pPr>
        <w:autoSpaceDE w:val="0"/>
        <w:autoSpaceDN w:val="0"/>
        <w:ind w:firstLine="709"/>
        <w:jc w:val="both"/>
      </w:pPr>
    </w:p>
    <w:p w:rsidR="0079075A" w:rsidRPr="00B86D80" w:rsidRDefault="0079075A" w:rsidP="0079075A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B86D80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полномочия по культуре, библиотечному обслуживанию, молодежной политике и спорту возложены на Администрацию Слободского сельского поселения. Непосредственно осуществляет работу по исполнению данных полномочий Муниципальное учреждение «Социально – культурный центр» Слободского сельского поселения.  В настоящее время в его структуру входят11 учреждений досугового типа: Досуговый центр «Зеленая Роща»,  Покровский СДК, Дивногорский СДК, Никольский СК, Клементьевский СК, Чурьяковский СК,  Покровская СБ, Дивногорская СБ, Клементьевская СБ, Никольская СБ, Иванисовская СБ.  В  МУ « СКЦ» функционирует 51 клубное формирование, в них 479 участников, что составляет 16 % от общего числа жителей. Клубные формирования работают по направлениям хорового пения, хореографии, декоративно – прикладного творчества, работают клубы по интересам и любительские объединения. В зоне обслуживания МУ « СКЦ» - 125 населенных пунктов. </w:t>
      </w:r>
      <w:r w:rsidRPr="00B86D80">
        <w:rPr>
          <w:rFonts w:ascii="Times New Roman CYR" w:hAnsi="Times New Roman CYR" w:cs="Times New Roman CYR"/>
        </w:rPr>
        <w:t xml:space="preserve">В учреждениях культуры накоплен положительный опыт проведения массовых мероприятий различной направленности, коллективы художественной самодеятельности успешно выступают на площадках муниципальных и областных конкурсов и фестивалей.  </w:t>
      </w:r>
    </w:p>
    <w:p w:rsidR="0079075A" w:rsidRPr="00B86D80" w:rsidRDefault="0079075A" w:rsidP="0079075A">
      <w:pPr>
        <w:autoSpaceDE w:val="0"/>
        <w:autoSpaceDN w:val="0"/>
        <w:ind w:firstLine="709"/>
        <w:jc w:val="both"/>
        <w:rPr>
          <w:rFonts w:ascii="Times New Roman CYR" w:hAnsi="Times New Roman CYR" w:cs="Times New Roman CYR"/>
        </w:rPr>
      </w:pPr>
      <w:r w:rsidRPr="00B86D80">
        <w:rPr>
          <w:rFonts w:ascii="Times New Roman CYR" w:hAnsi="Times New Roman CYR" w:cs="Times New Roman CYR"/>
        </w:rPr>
        <w:t>Среди задач, поставленных перед отраслью культуры в Слободском сельском поселении, наиболее остро озвучена  проблема развития  современных форм организации культурного досуга с учетом потребностей различных социально-возрастных групп населения. В связи с этим существует необходимость приобретения современных средств музыкального и сценического сопровождения, мебели и выставочных комплексов.</w:t>
      </w:r>
    </w:p>
    <w:p w:rsidR="0079075A" w:rsidRPr="00B86D80" w:rsidRDefault="0079075A" w:rsidP="0079075A">
      <w:pPr>
        <w:autoSpaceDE w:val="0"/>
        <w:autoSpaceDN w:val="0"/>
        <w:ind w:firstLine="709"/>
        <w:jc w:val="both"/>
      </w:pPr>
      <w:r w:rsidRPr="00B86D80">
        <w:rPr>
          <w:rFonts w:ascii="Times New Roman CYR" w:hAnsi="Times New Roman CYR" w:cs="Times New Roman CYR"/>
        </w:rPr>
        <w:t>Реализация муниципальной   программы будет способствовать  дальнейшему развитию муниципального сектора культуры, поддержку получат культурно – досуговые учреждения и библиотеки.</w:t>
      </w:r>
    </w:p>
    <w:p w:rsidR="0079075A" w:rsidRPr="00B86D80" w:rsidRDefault="0079075A" w:rsidP="005644C9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  <w:r w:rsidRPr="00B86D80">
        <w:rPr>
          <w:rFonts w:ascii="Times New Roman CYR" w:hAnsi="Times New Roman CYR" w:cs="Times New Roman CYR"/>
          <w:b/>
          <w:bCs/>
        </w:rPr>
        <w:t>Раздел  2. Информация по ресурсному обеспечению муниципальной программы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Финансирование программных мероприятий осуществляется за счет средств  местного бюджета в объемах, предусмотренных Программой и утвержденных решением Муниципального Совета депутатов о бюджете на очередной финансовый год. Объем средств местного бюджета, необходимый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для финансирования Программы, составляет:</w:t>
      </w:r>
      <w:r w:rsidR="0056501E">
        <w:rPr>
          <w:lang w:eastAsia="en-US"/>
        </w:rPr>
        <w:t xml:space="preserve"> </w:t>
      </w:r>
      <w:r w:rsidR="00CD774F">
        <w:rPr>
          <w:b/>
          <w:lang w:eastAsia="en-US"/>
        </w:rPr>
        <w:t>10</w:t>
      </w:r>
      <w:r w:rsidR="00274516">
        <w:rPr>
          <w:b/>
          <w:lang w:eastAsia="en-US"/>
        </w:rPr>
        <w:t> 674,</w:t>
      </w:r>
      <w:r w:rsidR="00274516" w:rsidRPr="00F072ED">
        <w:rPr>
          <w:b/>
          <w:lang w:eastAsia="en-US"/>
        </w:rPr>
        <w:t>57</w:t>
      </w:r>
      <w:r w:rsidR="0057491A">
        <w:rPr>
          <w:b/>
          <w:lang w:eastAsia="en-US"/>
        </w:rPr>
        <w:t xml:space="preserve"> </w:t>
      </w:r>
      <w:r w:rsidRPr="00B86D80">
        <w:rPr>
          <w:lang w:eastAsia="en-US"/>
        </w:rPr>
        <w:t>тыс. рублей,</w:t>
      </w:r>
    </w:p>
    <w:p w:rsidR="0079075A" w:rsidRPr="00B86D80" w:rsidRDefault="0079075A" w:rsidP="00F13012">
      <w:pPr>
        <w:ind w:firstLine="51"/>
        <w:rPr>
          <w:lang w:eastAsia="en-US"/>
        </w:rPr>
      </w:pPr>
      <w:r w:rsidRPr="00B86D80">
        <w:rPr>
          <w:lang w:eastAsia="en-US"/>
        </w:rPr>
        <w:t>в том числе на:</w:t>
      </w:r>
      <w:r w:rsidR="00FF54CC">
        <w:rPr>
          <w:lang w:eastAsia="en-US"/>
        </w:rPr>
        <w:tab/>
      </w:r>
      <w:r w:rsidR="00FF54CC">
        <w:rPr>
          <w:lang w:eastAsia="en-US"/>
        </w:rPr>
        <w:tab/>
      </w:r>
      <w:r w:rsidR="007B3E72">
        <w:rPr>
          <w:lang w:eastAsia="en-US"/>
        </w:rPr>
        <w:t>2017</w:t>
      </w:r>
      <w:r w:rsidRPr="00B86D80">
        <w:rPr>
          <w:lang w:eastAsia="en-US"/>
        </w:rPr>
        <w:t xml:space="preserve"> год –</w:t>
      </w:r>
      <w:r w:rsidR="007B3E72">
        <w:rPr>
          <w:lang w:eastAsia="en-US"/>
        </w:rPr>
        <w:t xml:space="preserve"> </w:t>
      </w:r>
      <w:r w:rsidR="00CC2FA5">
        <w:rPr>
          <w:lang w:eastAsia="en-US"/>
        </w:rPr>
        <w:t>9172</w:t>
      </w:r>
      <w:r w:rsidR="007B3E72">
        <w:rPr>
          <w:lang w:eastAsia="en-US"/>
        </w:rPr>
        <w:t>,</w:t>
      </w:r>
      <w:r w:rsidR="00CC2FA5">
        <w:rPr>
          <w:lang w:eastAsia="en-US"/>
        </w:rPr>
        <w:t>79</w:t>
      </w:r>
      <w:r w:rsidR="007B3E72">
        <w:rPr>
          <w:lang w:eastAsia="en-US"/>
        </w:rPr>
        <w:t xml:space="preserve"> </w:t>
      </w:r>
      <w:r w:rsidRPr="00B86D80">
        <w:rPr>
          <w:lang w:eastAsia="en-US"/>
        </w:rPr>
        <w:t>тыс. рублей;</w:t>
      </w:r>
    </w:p>
    <w:p w:rsidR="0079075A" w:rsidRPr="00B86D80" w:rsidRDefault="007B3E72" w:rsidP="00F13012">
      <w:pPr>
        <w:ind w:left="2124" w:firstLine="708"/>
        <w:rPr>
          <w:lang w:eastAsia="en-US"/>
        </w:rPr>
      </w:pPr>
      <w:r>
        <w:rPr>
          <w:lang w:eastAsia="en-US"/>
        </w:rPr>
        <w:t>2018</w:t>
      </w:r>
      <w:r w:rsidR="0079075A">
        <w:rPr>
          <w:lang w:eastAsia="en-US"/>
        </w:rPr>
        <w:t xml:space="preserve"> год  – </w:t>
      </w:r>
      <w:r w:rsidR="00F072ED">
        <w:rPr>
          <w:lang w:eastAsia="en-US"/>
        </w:rPr>
        <w:t>1501,</w:t>
      </w:r>
      <w:r w:rsidR="00274516">
        <w:rPr>
          <w:lang w:val="en-US" w:eastAsia="en-US"/>
        </w:rPr>
        <w:t>78</w:t>
      </w:r>
      <w:r w:rsidR="0079075A" w:rsidRPr="00B86D80">
        <w:rPr>
          <w:lang w:eastAsia="en-US"/>
        </w:rPr>
        <w:t xml:space="preserve">  тыс. рублей;</w:t>
      </w:r>
    </w:p>
    <w:p w:rsidR="0079075A" w:rsidRPr="00B86D80" w:rsidRDefault="007B3E72" w:rsidP="00F13012">
      <w:pPr>
        <w:ind w:left="2124" w:firstLine="708"/>
        <w:rPr>
          <w:lang w:eastAsia="en-US"/>
        </w:rPr>
      </w:pPr>
      <w:r>
        <w:rPr>
          <w:lang w:eastAsia="en-US"/>
        </w:rPr>
        <w:t>2019</w:t>
      </w:r>
      <w:r w:rsidR="000F7F30">
        <w:rPr>
          <w:lang w:eastAsia="en-US"/>
        </w:rPr>
        <w:t xml:space="preserve"> год  –</w:t>
      </w:r>
      <w:r>
        <w:rPr>
          <w:lang w:eastAsia="en-US"/>
        </w:rPr>
        <w:t xml:space="preserve"> </w:t>
      </w:r>
      <w:r w:rsidR="00CD774F">
        <w:rPr>
          <w:lang w:eastAsia="en-US"/>
        </w:rPr>
        <w:t>0</w:t>
      </w:r>
      <w:r>
        <w:rPr>
          <w:lang w:eastAsia="en-US"/>
        </w:rPr>
        <w:t xml:space="preserve">,0  </w:t>
      </w:r>
      <w:r w:rsidR="0079075A" w:rsidRPr="00B86D80">
        <w:rPr>
          <w:lang w:eastAsia="en-US"/>
        </w:rPr>
        <w:t>тыс. рублей;</w:t>
      </w:r>
    </w:p>
    <w:p w:rsidR="0079075A" w:rsidRPr="00B86D80" w:rsidRDefault="007B3E72" w:rsidP="00F13012">
      <w:pPr>
        <w:ind w:left="2124" w:firstLine="708"/>
        <w:rPr>
          <w:lang w:eastAsia="en-US"/>
        </w:rPr>
      </w:pPr>
      <w:r>
        <w:rPr>
          <w:lang w:eastAsia="en-US"/>
        </w:rPr>
        <w:t>2020</w:t>
      </w:r>
      <w:r w:rsidR="000F7F30">
        <w:rPr>
          <w:lang w:eastAsia="en-US"/>
        </w:rPr>
        <w:t xml:space="preserve"> год  –</w:t>
      </w:r>
      <w:r w:rsidR="00F13012">
        <w:rPr>
          <w:lang w:eastAsia="en-US"/>
        </w:rPr>
        <w:t xml:space="preserve"> </w:t>
      </w:r>
      <w:r w:rsidR="00293CAD">
        <w:rPr>
          <w:lang w:eastAsia="en-US"/>
        </w:rPr>
        <w:t>0</w:t>
      </w:r>
      <w:r>
        <w:rPr>
          <w:lang w:eastAsia="en-US"/>
        </w:rPr>
        <w:t xml:space="preserve">,0  </w:t>
      </w:r>
      <w:r w:rsidR="0079075A" w:rsidRPr="00B86D80">
        <w:rPr>
          <w:lang w:eastAsia="en-US"/>
        </w:rPr>
        <w:t>тыс. рублей;</w:t>
      </w:r>
    </w:p>
    <w:p w:rsidR="0079075A" w:rsidRDefault="007B3E72" w:rsidP="00F13012">
      <w:pPr>
        <w:ind w:left="2124" w:firstLine="708"/>
        <w:rPr>
          <w:lang w:eastAsia="en-US"/>
        </w:rPr>
      </w:pPr>
      <w:r>
        <w:rPr>
          <w:lang w:eastAsia="en-US"/>
        </w:rPr>
        <w:t>2021</w:t>
      </w:r>
      <w:r w:rsidR="00F13012">
        <w:rPr>
          <w:lang w:eastAsia="en-US"/>
        </w:rPr>
        <w:t xml:space="preserve"> год -</w:t>
      </w:r>
      <w:r>
        <w:rPr>
          <w:lang w:eastAsia="en-US"/>
        </w:rPr>
        <w:t xml:space="preserve"> </w:t>
      </w:r>
      <w:r w:rsidR="00F35A1D">
        <w:rPr>
          <w:lang w:eastAsia="en-US"/>
        </w:rPr>
        <w:t>0</w:t>
      </w:r>
      <w:r w:rsidR="00F13012">
        <w:rPr>
          <w:lang w:eastAsia="en-US"/>
        </w:rPr>
        <w:t xml:space="preserve">,0 </w:t>
      </w:r>
      <w:r>
        <w:rPr>
          <w:lang w:eastAsia="en-US"/>
        </w:rPr>
        <w:t xml:space="preserve"> </w:t>
      </w:r>
      <w:r w:rsidR="0079075A" w:rsidRPr="00B86D80">
        <w:rPr>
          <w:lang w:eastAsia="en-US"/>
        </w:rPr>
        <w:t>тыс. рублей;</w:t>
      </w:r>
    </w:p>
    <w:p w:rsidR="007B3E72" w:rsidRPr="00B86D80" w:rsidRDefault="00F13012" w:rsidP="00F13012">
      <w:pPr>
        <w:ind w:left="2124" w:firstLine="708"/>
        <w:rPr>
          <w:lang w:eastAsia="en-US"/>
        </w:rPr>
      </w:pPr>
      <w:r>
        <w:rPr>
          <w:lang w:eastAsia="en-US"/>
        </w:rPr>
        <w:t xml:space="preserve">2022 год - </w:t>
      </w:r>
      <w:r w:rsidR="00F35A1D">
        <w:rPr>
          <w:lang w:eastAsia="en-US"/>
        </w:rPr>
        <w:t>0,</w:t>
      </w:r>
      <w:r>
        <w:rPr>
          <w:lang w:eastAsia="en-US"/>
        </w:rPr>
        <w:t>0  тыс. рублей.</w:t>
      </w:r>
    </w:p>
    <w:p w:rsidR="0079075A" w:rsidRPr="00B86D80" w:rsidRDefault="0079075A" w:rsidP="00FF54CC">
      <w:pPr>
        <w:ind w:firstLine="851"/>
        <w:jc w:val="both"/>
        <w:rPr>
          <w:lang w:eastAsia="en-US"/>
        </w:rPr>
      </w:pPr>
      <w:r w:rsidRPr="00B86D80">
        <w:rPr>
          <w:lang w:eastAsia="en-US"/>
        </w:rPr>
        <w:t>Основу финансирования Программы составляют средства местного бюджета, направленные на выполнение муниципального задания, а также    на проведение праздников, конкурсов, культурных акций, мероприятий, способствующих сохранению, возрождению и развитию национальной культуры.</w:t>
      </w:r>
    </w:p>
    <w:p w:rsidR="0079075A" w:rsidRPr="00B86D80" w:rsidRDefault="0079075A" w:rsidP="00FF54CC">
      <w:pPr>
        <w:ind w:firstLine="851"/>
        <w:jc w:val="both"/>
        <w:rPr>
          <w:lang w:eastAsia="en-US"/>
        </w:rPr>
      </w:pPr>
    </w:p>
    <w:p w:rsidR="0079075A" w:rsidRPr="00B86D80" w:rsidRDefault="0079075A" w:rsidP="00FF54CC">
      <w:pPr>
        <w:jc w:val="center"/>
        <w:rPr>
          <w:b/>
          <w:lang w:eastAsia="en-US"/>
        </w:rPr>
      </w:pPr>
      <w:r w:rsidRPr="00B86D80">
        <w:rPr>
          <w:b/>
          <w:lang w:eastAsia="en-US"/>
        </w:rPr>
        <w:t xml:space="preserve">Раздел 3.  Методика оценки эффективности программы </w:t>
      </w:r>
    </w:p>
    <w:p w:rsidR="0079075A" w:rsidRPr="00B86D80" w:rsidRDefault="0079075A" w:rsidP="00FF54CC">
      <w:pPr>
        <w:ind w:firstLine="851"/>
        <w:jc w:val="both"/>
        <w:rPr>
          <w:lang w:eastAsia="en-US"/>
        </w:rPr>
      </w:pPr>
      <w:r w:rsidRPr="00B86D80">
        <w:rPr>
          <w:lang w:eastAsia="en-US"/>
        </w:rPr>
        <w:lastRenderedPageBreak/>
        <w:t>Оценка эффективности Программы осуществляется ответственным исполнителем Программы по годам в течение всего срока реализации Программы.</w:t>
      </w:r>
    </w:p>
    <w:p w:rsidR="0079075A" w:rsidRPr="00B86D80" w:rsidRDefault="0079075A" w:rsidP="00FF54CC">
      <w:pPr>
        <w:ind w:firstLine="851"/>
        <w:jc w:val="both"/>
        <w:rPr>
          <w:lang w:eastAsia="en-US"/>
        </w:rPr>
      </w:pPr>
      <w:r w:rsidRPr="00B86D80">
        <w:rPr>
          <w:lang w:eastAsia="en-US"/>
        </w:rPr>
        <w:t>Оценка эффективности Программы осуществляется по следующим критериям:</w:t>
      </w:r>
    </w:p>
    <w:p w:rsidR="0079075A" w:rsidRPr="00B86D80" w:rsidRDefault="0079075A" w:rsidP="00FF54CC">
      <w:pPr>
        <w:ind w:firstLine="851"/>
        <w:jc w:val="both"/>
        <w:rPr>
          <w:lang w:eastAsia="en-US"/>
        </w:rPr>
      </w:pPr>
      <w:r w:rsidRPr="00B86D80">
        <w:rPr>
          <w:lang w:eastAsia="en-US"/>
        </w:rPr>
        <w:t xml:space="preserve">1. Критерий «Степень достижения целевых показателей Программы» базируется на анализе целевых показателей, указанных в Программе, и характеризует степень достижения целей и решения задач Программы в целом. Критерий рассчитывается по формуле: 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</w:p>
    <w:p w:rsidR="0079075A" w:rsidRPr="00B86D80" w:rsidRDefault="0079075A" w:rsidP="0079075A">
      <w:pPr>
        <w:ind w:firstLine="51"/>
        <w:jc w:val="center"/>
        <w:rPr>
          <w:lang w:eastAsia="en-US"/>
        </w:rPr>
      </w:pPr>
      <w:r w:rsidRPr="00B86D80">
        <w:rPr>
          <w:lang w:eastAsia="en-US"/>
        </w:rPr>
        <w:object w:dxaOrig="1816" w:dyaOrig="778">
          <v:shape id="_x0000_i1027" type="#_x0000_t75" style="width:89.3pt;height:38.75pt" o:ole="">
            <v:imagedata r:id="rId13" o:title=""/>
          </v:shape>
          <o:OLEObject Type="Embed" ProgID="Equation.3" ShapeID="_x0000_i1027" DrawAspect="Content" ObjectID="_1613915598" r:id="rId17"/>
        </w:object>
      </w:r>
      <w:r w:rsidRPr="00B86D80">
        <w:rPr>
          <w:lang w:eastAsia="en-US"/>
        </w:rPr>
        <w:t xml:space="preserve"> ,</w:t>
      </w:r>
    </w:p>
    <w:p w:rsidR="0079075A" w:rsidRPr="00B86D80" w:rsidRDefault="0079075A" w:rsidP="0079075A">
      <w:pPr>
        <w:jc w:val="both"/>
        <w:rPr>
          <w:lang w:eastAsia="en-US"/>
        </w:rPr>
      </w:pPr>
      <w:r w:rsidRPr="00B86D80">
        <w:rPr>
          <w:lang w:eastAsia="en-US"/>
        </w:rPr>
        <w:t>где КЦИi – степень достижения i-го целевого показателя целевого показателя Программы;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ЦИФi – фактическое значение i-го целевого показателя Программы;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ЦИПi – плановое значение i-го целевого показателя целевого показателя Программы.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Значение показателя КЦИi должно быть больше либо равно 1.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2. Критерий «Степень соответствия запланированному уровню затрат», характеризующий соответствие достигнутых результатов реализации мероприятий Программы затраченным ресурсам и уровень эффективности использования средств областного бюджета. Критерий рассчитывается по формуле:</w:t>
      </w:r>
    </w:p>
    <w:p w:rsidR="0079075A" w:rsidRPr="00B86D80" w:rsidRDefault="0079075A" w:rsidP="0079075A">
      <w:pPr>
        <w:ind w:firstLine="51"/>
        <w:jc w:val="center"/>
        <w:rPr>
          <w:lang w:eastAsia="en-US"/>
        </w:rPr>
      </w:pPr>
      <w:r w:rsidRPr="00B86D80">
        <w:rPr>
          <w:lang w:eastAsia="en-US"/>
        </w:rPr>
        <w:object w:dxaOrig="1603" w:dyaOrig="782">
          <v:shape id="_x0000_i1028" type="#_x0000_t75" style="width:80.3pt;height:38.75pt" o:ole="">
            <v:imagedata r:id="rId15" o:title=""/>
          </v:shape>
          <o:OLEObject Type="Embed" ProgID="Equation.3" ShapeID="_x0000_i1028" DrawAspect="Content" ObjectID="_1613915599" r:id="rId18"/>
        </w:object>
      </w:r>
      <w:r w:rsidRPr="00B86D80">
        <w:rPr>
          <w:lang w:eastAsia="en-US"/>
        </w:rPr>
        <w:t xml:space="preserve"> ,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где КБЗi – степень соответствия бюджетных затрат i-го мероприятия Программы;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БЗФi – фактическое значение бюджетных затрат i-го мероприятия Программы.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БЗПi – плановое (прогнозное) значение бюджетных затрат i-го мероприятия Программы.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Значение показателя КБЗi должно быть меньше либо равно 1.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Эффективность выполнения Программы оценивается как степень достижения запланированных результатов при условии соблюдения обоснованного объема расходов.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 xml:space="preserve">При проведении оценки эффективности по итогам выполнения Программы анализируется информация о достижении значений показателей Программы. 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Степень достижения запланированных результатов оценивается по трем параметрам: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соотношение плановых и фактических значений показателей решения задач;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выполнение мероприятий Программы – соблюдение сроков и соответствие фактического результата ожидаемому;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>соотношение планового и фактического объема финансирования мероприятий подпрограмм Программы.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  <w:r w:rsidRPr="00B86D80">
        <w:rPr>
          <w:lang w:eastAsia="en-US"/>
        </w:rPr>
        <w:t xml:space="preserve">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79075A" w:rsidRPr="00B86D80" w:rsidRDefault="0079075A" w:rsidP="0079075A">
      <w:pPr>
        <w:ind w:firstLine="51"/>
        <w:jc w:val="both"/>
        <w:rPr>
          <w:lang w:eastAsia="en-US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08"/>
        <w:gridCol w:w="2304"/>
      </w:tblGrid>
      <w:tr w:rsidR="0079075A" w:rsidRPr="00B86D80" w:rsidTr="00552089">
        <w:trPr>
          <w:jc w:val="center"/>
        </w:trPr>
        <w:tc>
          <w:tcPr>
            <w:tcW w:w="4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75A" w:rsidRPr="00B86D80" w:rsidRDefault="0079075A" w:rsidP="00552089">
            <w:pPr>
              <w:ind w:firstLine="51"/>
              <w:jc w:val="both"/>
              <w:rPr>
                <w:lang w:eastAsia="en-US"/>
              </w:rPr>
            </w:pPr>
            <w:r w:rsidRPr="00B86D80">
              <w:rPr>
                <w:lang w:eastAsia="en-US"/>
              </w:rPr>
              <w:t>фактическое использование средств</w:t>
            </w:r>
          </w:p>
        </w:tc>
        <w:tc>
          <w:tcPr>
            <w:tcW w:w="2304" w:type="dxa"/>
            <w:vMerge w:val="restart"/>
            <w:vAlign w:val="center"/>
          </w:tcPr>
          <w:p w:rsidR="0079075A" w:rsidRPr="00B86D80" w:rsidRDefault="0079075A" w:rsidP="00552089">
            <w:pPr>
              <w:ind w:firstLine="51"/>
              <w:jc w:val="both"/>
              <w:rPr>
                <w:lang w:eastAsia="en-US"/>
              </w:rPr>
            </w:pPr>
            <w:r w:rsidRPr="00B86D80">
              <w:rPr>
                <w:lang w:eastAsia="en-US"/>
              </w:rPr>
              <w:t>х 100 процентов.</w:t>
            </w:r>
          </w:p>
        </w:tc>
      </w:tr>
      <w:tr w:rsidR="0079075A" w:rsidRPr="00B86D80" w:rsidTr="00552089">
        <w:trPr>
          <w:jc w:val="center"/>
        </w:trPr>
        <w:tc>
          <w:tcPr>
            <w:tcW w:w="4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9075A" w:rsidRPr="00B86D80" w:rsidRDefault="0079075A" w:rsidP="00552089">
            <w:pPr>
              <w:ind w:firstLine="51"/>
              <w:jc w:val="both"/>
              <w:rPr>
                <w:lang w:eastAsia="en-US"/>
              </w:rPr>
            </w:pPr>
            <w:r w:rsidRPr="00B86D80">
              <w:rPr>
                <w:lang w:eastAsia="en-US"/>
              </w:rPr>
              <w:t>утвержденный план</w:t>
            </w:r>
          </w:p>
        </w:tc>
        <w:tc>
          <w:tcPr>
            <w:tcW w:w="0" w:type="auto"/>
            <w:vMerge/>
            <w:vAlign w:val="center"/>
          </w:tcPr>
          <w:p w:rsidR="0079075A" w:rsidRPr="00B86D80" w:rsidRDefault="0079075A" w:rsidP="00552089">
            <w:pPr>
              <w:ind w:firstLine="51"/>
              <w:jc w:val="both"/>
              <w:rPr>
                <w:lang w:eastAsia="en-US"/>
              </w:rPr>
            </w:pPr>
          </w:p>
        </w:tc>
      </w:tr>
    </w:tbl>
    <w:p w:rsidR="0079075A" w:rsidRPr="00B86D80" w:rsidRDefault="0079075A" w:rsidP="0079075A">
      <w:pPr>
        <w:ind w:firstLine="51"/>
        <w:jc w:val="both"/>
        <w:rPr>
          <w:lang w:eastAsia="en-US"/>
        </w:rPr>
      </w:pPr>
    </w:p>
    <w:p w:rsidR="00FE4187" w:rsidRDefault="00FE4187" w:rsidP="0079075A">
      <w:pPr>
        <w:ind w:firstLine="51"/>
        <w:jc w:val="center"/>
        <w:rPr>
          <w:b/>
          <w:lang w:eastAsia="en-US"/>
        </w:rPr>
      </w:pPr>
    </w:p>
    <w:p w:rsidR="00FE4187" w:rsidRDefault="00FE4187" w:rsidP="0079075A">
      <w:pPr>
        <w:ind w:firstLine="51"/>
        <w:jc w:val="center"/>
        <w:rPr>
          <w:b/>
          <w:lang w:eastAsia="en-US"/>
        </w:rPr>
      </w:pPr>
    </w:p>
    <w:p w:rsidR="00FE4187" w:rsidRDefault="00FE4187" w:rsidP="0079075A">
      <w:pPr>
        <w:ind w:firstLine="51"/>
        <w:jc w:val="center"/>
        <w:rPr>
          <w:b/>
          <w:lang w:eastAsia="en-US"/>
        </w:rPr>
      </w:pPr>
    </w:p>
    <w:p w:rsidR="0079075A" w:rsidRPr="00B86D80" w:rsidRDefault="0079075A" w:rsidP="0079075A">
      <w:pPr>
        <w:ind w:firstLine="51"/>
        <w:jc w:val="center"/>
        <w:rPr>
          <w:b/>
          <w:lang w:eastAsia="en-US"/>
        </w:rPr>
      </w:pPr>
      <w:r>
        <w:rPr>
          <w:b/>
          <w:lang w:eastAsia="en-US"/>
        </w:rPr>
        <w:t>Раздел 4</w:t>
      </w:r>
      <w:r w:rsidRPr="00B86D80">
        <w:rPr>
          <w:b/>
          <w:lang w:eastAsia="en-US"/>
        </w:rPr>
        <w:t>. Порядок взаимодействия ответственных исполнителей, участников муниципальной Программы</w:t>
      </w:r>
    </w:p>
    <w:p w:rsidR="0079075A" w:rsidRPr="00B86D80" w:rsidRDefault="0079075A" w:rsidP="00FF54CC">
      <w:pPr>
        <w:ind w:firstLine="851"/>
        <w:jc w:val="both"/>
        <w:rPr>
          <w:lang w:eastAsia="en-US"/>
        </w:rPr>
      </w:pPr>
      <w:r w:rsidRPr="00B86D80">
        <w:rPr>
          <w:lang w:eastAsia="en-US"/>
        </w:rPr>
        <w:t>Реализация Программы опирается на сложившийся культурный потенциал района, его культурное наследие, традиции самобытного многонационального сообщества, творческую инициативу граждан.</w:t>
      </w:r>
    </w:p>
    <w:p w:rsidR="0079075A" w:rsidRPr="00B86D80" w:rsidRDefault="0079075A" w:rsidP="00FF54CC">
      <w:pPr>
        <w:numPr>
          <w:ilvl w:val="0"/>
          <w:numId w:val="39"/>
        </w:numPr>
        <w:ind w:left="0" w:firstLine="851"/>
        <w:jc w:val="both"/>
        <w:rPr>
          <w:lang w:eastAsia="en-US"/>
        </w:rPr>
      </w:pPr>
      <w:r w:rsidRPr="00B86D80">
        <w:rPr>
          <w:lang w:eastAsia="en-US"/>
        </w:rPr>
        <w:t>Заказчиком  Программы является Администрация Слободского  сельского поселения, которая несет ответственность за текущее управление реализацией Программы.</w:t>
      </w:r>
    </w:p>
    <w:p w:rsidR="0079075A" w:rsidRPr="00B86D80" w:rsidRDefault="0079075A" w:rsidP="00FF54CC">
      <w:pPr>
        <w:numPr>
          <w:ilvl w:val="0"/>
          <w:numId w:val="39"/>
        </w:numPr>
        <w:ind w:left="0" w:firstLine="851"/>
        <w:jc w:val="both"/>
        <w:rPr>
          <w:lang w:eastAsia="en-US"/>
        </w:rPr>
      </w:pPr>
      <w:r w:rsidRPr="00B86D80">
        <w:rPr>
          <w:lang w:eastAsia="en-US"/>
        </w:rPr>
        <w:t>Муниципальное учреждение « Социально – культурный центр» Слободского сельского поселения является исполнителем  муниципальной программы и несет ответственность за конечные результаты, рациональное использование выделяемых на ее выполнение финансовых средств.</w:t>
      </w:r>
    </w:p>
    <w:p w:rsidR="0079075A" w:rsidRPr="00B86D80" w:rsidRDefault="0079075A" w:rsidP="00FF54CC">
      <w:pPr>
        <w:ind w:firstLine="851"/>
        <w:jc w:val="both"/>
        <w:rPr>
          <w:lang w:eastAsia="en-US"/>
        </w:rPr>
      </w:pPr>
      <w:r w:rsidRPr="00B86D80">
        <w:rPr>
          <w:lang w:eastAsia="en-US"/>
        </w:rPr>
        <w:t>3. По итогам отчетного года организуется сбор отчетных материалов от исполнителей Программы и осуществляется оценка исполнения системы показателей. Для обеспечения организации управления и контроля за ходом реализации  муниципальной программы МУ « СКЦ»  направляет отчет о ходе работ по программе за год     в    Администрацию  Слободского  сельского поселения. Участники программы по запросу Администрации Слободского  сельского поселения    представляют статистическую, справочную и аналитическую информацию о подготовке и реализации программ, необходимую для выполнения возложенных на него функций.</w:t>
      </w:r>
    </w:p>
    <w:p w:rsidR="0079075A" w:rsidRPr="00B86D80" w:rsidRDefault="0079075A" w:rsidP="00FF54CC">
      <w:pPr>
        <w:ind w:firstLine="851"/>
        <w:jc w:val="both"/>
        <w:rPr>
          <w:lang w:eastAsia="en-US"/>
        </w:rPr>
      </w:pPr>
      <w:r w:rsidRPr="00B86D80">
        <w:rPr>
          <w:lang w:eastAsia="en-US"/>
        </w:rPr>
        <w:t>4. Администрации Слободского  сельского поселения вносит изменения в Программу, по мероприятиям текущего финансового года и (или) планового периода в текущем финансовом году в установленном порядке .</w:t>
      </w:r>
    </w:p>
    <w:p w:rsidR="0079075A" w:rsidRPr="00B86D80" w:rsidRDefault="0079075A" w:rsidP="00FF54CC">
      <w:pPr>
        <w:ind w:firstLine="851"/>
        <w:jc w:val="both"/>
        <w:rPr>
          <w:lang w:eastAsia="en-US"/>
        </w:rPr>
      </w:pPr>
      <w:r w:rsidRPr="00B86D80">
        <w:rPr>
          <w:lang w:eastAsia="en-US"/>
        </w:rPr>
        <w:t>5. Информация о разработке и реализации Программы размещается на официальном сайте Слободского  сельского поселения.</w:t>
      </w:r>
    </w:p>
    <w:p w:rsidR="00FF54CC" w:rsidRDefault="00FF54CC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p w:rsidR="0079075A" w:rsidRPr="00B86D80" w:rsidRDefault="0079075A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B86D80">
        <w:rPr>
          <w:rFonts w:ascii="Times New Roman CYR" w:hAnsi="Times New Roman CYR" w:cs="Times New Roman CYR"/>
          <w:b/>
          <w:bCs/>
        </w:rPr>
        <w:t xml:space="preserve">Раздел </w:t>
      </w:r>
      <w:r>
        <w:rPr>
          <w:rFonts w:ascii="Times New Roman CYR" w:hAnsi="Times New Roman CYR" w:cs="Times New Roman CYR"/>
          <w:b/>
          <w:bCs/>
        </w:rPr>
        <w:t>5</w:t>
      </w:r>
      <w:r w:rsidRPr="00B86D80">
        <w:rPr>
          <w:rFonts w:ascii="Times New Roman CYR" w:hAnsi="Times New Roman CYR" w:cs="Times New Roman CYR"/>
          <w:b/>
          <w:bCs/>
        </w:rPr>
        <w:t>. Сроки  реализации Программы</w:t>
      </w:r>
    </w:p>
    <w:p w:rsidR="0079075A" w:rsidRDefault="0079075A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  <w:r w:rsidRPr="00B86D80">
        <w:rPr>
          <w:rFonts w:ascii="Times New Roman CYR" w:hAnsi="Times New Roman CYR" w:cs="Times New Roman CYR"/>
        </w:rPr>
        <w:t>Программа рассчитана на 5 лет и является продолжением планомерной политики Администрации Слободского сельского поселения     в области культуры. В течение всего периода планируется проведение культурно-массовых мероприятий, привлечение финансовых ресурсов для реализации Программы.</w:t>
      </w:r>
    </w:p>
    <w:p w:rsidR="00F6572D" w:rsidRDefault="00F6572D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F6572D" w:rsidRDefault="00F6572D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F6572D" w:rsidRDefault="00F6572D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F6572D" w:rsidRDefault="00F6572D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F6572D" w:rsidRDefault="00F6572D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A16DA" w:rsidRDefault="00DA16DA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A16DA" w:rsidRDefault="00DA16DA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A16DA" w:rsidRDefault="00DA16DA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A16DA" w:rsidRDefault="00DA16DA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A16DA" w:rsidRDefault="00DA16DA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A16DA" w:rsidRDefault="00DA16DA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A16DA" w:rsidRDefault="00DA16DA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79075A" w:rsidRPr="00B86D80" w:rsidRDefault="0079075A" w:rsidP="0079075A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lastRenderedPageBreak/>
        <w:t>Раздел 6</w:t>
      </w:r>
      <w:r w:rsidRPr="00B86D80">
        <w:rPr>
          <w:rFonts w:ascii="Times New Roman CYR" w:hAnsi="Times New Roman CYR" w:cs="Times New Roman CYR"/>
          <w:b/>
        </w:rPr>
        <w:t xml:space="preserve">. Программные мероприятия по реализации  программы. </w:t>
      </w: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275"/>
        <w:gridCol w:w="1701"/>
        <w:gridCol w:w="1417"/>
        <w:gridCol w:w="709"/>
        <w:gridCol w:w="709"/>
        <w:gridCol w:w="709"/>
        <w:gridCol w:w="708"/>
        <w:gridCol w:w="709"/>
        <w:gridCol w:w="851"/>
        <w:gridCol w:w="992"/>
        <w:gridCol w:w="992"/>
        <w:gridCol w:w="992"/>
        <w:gridCol w:w="993"/>
        <w:gridCol w:w="992"/>
        <w:gridCol w:w="992"/>
      </w:tblGrid>
      <w:tr w:rsidR="008340B3" w:rsidRPr="005644C9" w:rsidTr="003B4999">
        <w:trPr>
          <w:trHeight w:val="807"/>
        </w:trPr>
        <w:tc>
          <w:tcPr>
            <w:tcW w:w="385" w:type="dxa"/>
            <w:vMerge w:val="restart"/>
            <w:shd w:val="clear" w:color="auto" w:fill="auto"/>
          </w:tcPr>
          <w:p w:rsidR="008340B3" w:rsidRPr="005644C9" w:rsidRDefault="008340B3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№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8340B3" w:rsidRPr="005644C9" w:rsidRDefault="008340B3" w:rsidP="008340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муниципальной услуги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340B3" w:rsidRPr="005644C9" w:rsidRDefault="008340B3" w:rsidP="008340B3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Содержание услуги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340B3" w:rsidRPr="005644C9" w:rsidRDefault="008340B3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8340B3" w:rsidRPr="005644C9" w:rsidRDefault="008340B3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Значение целевого индикатора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8340B3" w:rsidRPr="005644C9" w:rsidRDefault="008340B3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Сумма расходов (тыс.руб.)</w:t>
            </w:r>
          </w:p>
        </w:tc>
      </w:tr>
      <w:tr w:rsidR="00FA21DC" w:rsidRPr="005644C9" w:rsidTr="003B4999">
        <w:trPr>
          <w:trHeight w:val="554"/>
        </w:trPr>
        <w:tc>
          <w:tcPr>
            <w:tcW w:w="385" w:type="dxa"/>
            <w:vMerge/>
            <w:shd w:val="clear" w:color="auto" w:fill="auto"/>
          </w:tcPr>
          <w:p w:rsidR="00910ECA" w:rsidRPr="005644C9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910ECA" w:rsidRPr="005644C9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0ECA" w:rsidRPr="005644C9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10ECA" w:rsidRPr="005644C9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10ECA" w:rsidRPr="005644C9" w:rsidRDefault="00910ECA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910ECA" w:rsidRPr="005644C9" w:rsidRDefault="00910ECA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910ECA" w:rsidRPr="005644C9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708" w:type="dxa"/>
            <w:shd w:val="clear" w:color="auto" w:fill="auto"/>
          </w:tcPr>
          <w:p w:rsidR="00910ECA" w:rsidRPr="005644C9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10ECA" w:rsidRPr="005644C9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10ECA" w:rsidRPr="005644C9" w:rsidRDefault="00910ECA" w:rsidP="00910EC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910ECA" w:rsidRPr="005644C9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2017</w:t>
            </w:r>
          </w:p>
        </w:tc>
        <w:tc>
          <w:tcPr>
            <w:tcW w:w="992" w:type="dxa"/>
            <w:shd w:val="clear" w:color="auto" w:fill="auto"/>
          </w:tcPr>
          <w:p w:rsidR="00910ECA" w:rsidRPr="005644C9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  <w:shd w:val="clear" w:color="auto" w:fill="auto"/>
          </w:tcPr>
          <w:p w:rsidR="00910ECA" w:rsidRPr="005644C9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910ECA" w:rsidRPr="005644C9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910ECA" w:rsidRPr="005644C9" w:rsidRDefault="00910ECA" w:rsidP="00910EC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:rsidR="00910ECA" w:rsidRPr="005644C9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2022</w:t>
            </w:r>
          </w:p>
        </w:tc>
      </w:tr>
      <w:tr w:rsidR="00FA21DC" w:rsidRPr="00B556F4" w:rsidTr="003B4999">
        <w:tc>
          <w:tcPr>
            <w:tcW w:w="385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DA16DA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275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  <w:r w:rsidRPr="00DA16DA">
              <w:rPr>
                <w:rFonts w:ascii="Times New Roman CYR" w:hAnsi="Times New Roman CYR" w:cs="Times New Roman CYR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701" w:type="dxa"/>
            <w:shd w:val="clear" w:color="auto" w:fill="auto"/>
          </w:tcPr>
          <w:p w:rsidR="00910ECA" w:rsidRPr="008340B3" w:rsidRDefault="00910ECA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B3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7" w:type="dxa"/>
            <w:shd w:val="clear" w:color="auto" w:fill="auto"/>
          </w:tcPr>
          <w:p w:rsidR="00910ECA" w:rsidRPr="001B41A1" w:rsidRDefault="00910ECA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  <w:shd w:val="clear" w:color="auto" w:fill="auto"/>
          </w:tcPr>
          <w:p w:rsidR="00910ECA" w:rsidRPr="00F6572D" w:rsidRDefault="00910ECA" w:rsidP="00FA21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2D">
              <w:rPr>
                <w:rFonts w:ascii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709" w:type="dxa"/>
            <w:shd w:val="clear" w:color="auto" w:fill="auto"/>
          </w:tcPr>
          <w:p w:rsidR="00910ECA" w:rsidRPr="00F6572D" w:rsidRDefault="00125A4D" w:rsidP="00FA21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</w:t>
            </w:r>
          </w:p>
        </w:tc>
        <w:tc>
          <w:tcPr>
            <w:tcW w:w="709" w:type="dxa"/>
            <w:shd w:val="clear" w:color="auto" w:fill="auto"/>
          </w:tcPr>
          <w:p w:rsidR="00910ECA" w:rsidRPr="00F6572D" w:rsidRDefault="00CD774F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10ECA" w:rsidRPr="00F6572D" w:rsidRDefault="00FE4187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0ECA" w:rsidRPr="00F6572D" w:rsidRDefault="00FE4187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10ECA" w:rsidRPr="00F6572D" w:rsidRDefault="00FE4187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910ECA" w:rsidRPr="00F6572D" w:rsidRDefault="005362C4" w:rsidP="00D7019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>
              <w:t>179</w:t>
            </w:r>
            <w:r w:rsidR="00FA21DC">
              <w:t>,0</w:t>
            </w:r>
          </w:p>
        </w:tc>
        <w:tc>
          <w:tcPr>
            <w:tcW w:w="992" w:type="dxa"/>
            <w:shd w:val="clear" w:color="auto" w:fill="auto"/>
          </w:tcPr>
          <w:p w:rsidR="00910ECA" w:rsidRPr="00F6572D" w:rsidRDefault="00204115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29</w:t>
            </w:r>
            <w:r w:rsidR="00FA21DC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F6572D" w:rsidRDefault="00981560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FA21DC">
              <w:t>,0</w:t>
            </w:r>
          </w:p>
        </w:tc>
        <w:tc>
          <w:tcPr>
            <w:tcW w:w="993" w:type="dxa"/>
            <w:shd w:val="clear" w:color="auto" w:fill="auto"/>
          </w:tcPr>
          <w:p w:rsidR="00910ECA" w:rsidRPr="00F6572D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FA21DC">
              <w:t>,0</w:t>
            </w:r>
          </w:p>
        </w:tc>
        <w:tc>
          <w:tcPr>
            <w:tcW w:w="992" w:type="dxa"/>
            <w:shd w:val="clear" w:color="auto" w:fill="auto"/>
          </w:tcPr>
          <w:p w:rsidR="00910ECA" w:rsidRPr="00F6572D" w:rsidRDefault="00FE4187" w:rsidP="00910EC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FA21DC">
              <w:t>,0</w:t>
            </w:r>
          </w:p>
        </w:tc>
        <w:tc>
          <w:tcPr>
            <w:tcW w:w="992" w:type="dxa"/>
            <w:shd w:val="clear" w:color="auto" w:fill="auto"/>
          </w:tcPr>
          <w:p w:rsidR="00910ECA" w:rsidRPr="00B556F4" w:rsidRDefault="00981560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FA21DC">
              <w:rPr>
                <w:rFonts w:ascii="Times New Roman CYR" w:hAnsi="Times New Roman CYR" w:cs="Times New Roman CYR"/>
              </w:rPr>
              <w:t>,0</w:t>
            </w:r>
          </w:p>
        </w:tc>
      </w:tr>
      <w:tr w:rsidR="00FA21DC" w:rsidRPr="00B556F4" w:rsidTr="003B4999">
        <w:tc>
          <w:tcPr>
            <w:tcW w:w="385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DA16DA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275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  <w:r w:rsidRPr="00DA16DA">
              <w:rPr>
                <w:rFonts w:ascii="Times New Roman CYR" w:hAnsi="Times New Roman CYR" w:cs="Times New Roman CYR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701" w:type="dxa"/>
            <w:shd w:val="clear" w:color="auto" w:fill="auto"/>
          </w:tcPr>
          <w:p w:rsidR="00910ECA" w:rsidRPr="008340B3" w:rsidRDefault="00910ECA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B3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417" w:type="dxa"/>
            <w:shd w:val="clear" w:color="auto" w:fill="auto"/>
          </w:tcPr>
          <w:p w:rsidR="00910ECA" w:rsidRPr="001B41A1" w:rsidRDefault="00910ECA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  <w:shd w:val="clear" w:color="auto" w:fill="auto"/>
          </w:tcPr>
          <w:p w:rsidR="00910ECA" w:rsidRPr="00F6572D" w:rsidRDefault="00910ECA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 w:rsidRPr="00F6572D">
              <w:t>201</w:t>
            </w:r>
          </w:p>
        </w:tc>
        <w:tc>
          <w:tcPr>
            <w:tcW w:w="709" w:type="dxa"/>
            <w:shd w:val="clear" w:color="auto" w:fill="auto"/>
          </w:tcPr>
          <w:p w:rsidR="00910ECA" w:rsidRPr="00F6572D" w:rsidRDefault="00125A4D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37</w:t>
            </w:r>
          </w:p>
        </w:tc>
        <w:tc>
          <w:tcPr>
            <w:tcW w:w="709" w:type="dxa"/>
            <w:shd w:val="clear" w:color="auto" w:fill="auto"/>
          </w:tcPr>
          <w:p w:rsidR="00910ECA" w:rsidRPr="00F6572D" w:rsidRDefault="00CD774F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910ECA" w:rsidRPr="00F6572D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10ECA" w:rsidRPr="00F6572D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10ECA" w:rsidRPr="00F6572D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910ECA" w:rsidRPr="00F6572D" w:rsidRDefault="00D7019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2</w:t>
            </w:r>
            <w:r w:rsidR="00FA21DC">
              <w:t>1.0</w:t>
            </w:r>
          </w:p>
        </w:tc>
        <w:tc>
          <w:tcPr>
            <w:tcW w:w="992" w:type="dxa"/>
            <w:shd w:val="clear" w:color="auto" w:fill="auto"/>
          </w:tcPr>
          <w:p w:rsidR="00910ECA" w:rsidRPr="00F6572D" w:rsidRDefault="00792936" w:rsidP="00204115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</w:t>
            </w:r>
            <w:r w:rsidR="00204115">
              <w:t>3</w:t>
            </w:r>
            <w:r w:rsidR="00FA21DC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F6572D" w:rsidRDefault="00981560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FA21DC">
              <w:t>.0</w:t>
            </w:r>
          </w:p>
        </w:tc>
        <w:tc>
          <w:tcPr>
            <w:tcW w:w="993" w:type="dxa"/>
            <w:shd w:val="clear" w:color="auto" w:fill="auto"/>
          </w:tcPr>
          <w:p w:rsidR="00910ECA" w:rsidRPr="00F6572D" w:rsidRDefault="00981560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FA21DC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F6572D" w:rsidRDefault="00981560" w:rsidP="00910EC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FA21DC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B556F4" w:rsidRDefault="00981560" w:rsidP="00EE0FC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FA21DC">
              <w:rPr>
                <w:rFonts w:ascii="Times New Roman CYR" w:hAnsi="Times New Roman CYR" w:cs="Times New Roman CYR"/>
              </w:rPr>
              <w:t>.0</w:t>
            </w:r>
          </w:p>
        </w:tc>
      </w:tr>
      <w:tr w:rsidR="00FA21DC" w:rsidRPr="00B556F4" w:rsidTr="003B4999">
        <w:tc>
          <w:tcPr>
            <w:tcW w:w="385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 w:rsidRPr="00DA16DA">
              <w:t>3.</w:t>
            </w:r>
          </w:p>
        </w:tc>
        <w:tc>
          <w:tcPr>
            <w:tcW w:w="2275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 xml:space="preserve"> Организация мероприятий</w:t>
            </w:r>
          </w:p>
        </w:tc>
        <w:tc>
          <w:tcPr>
            <w:tcW w:w="1701" w:type="dxa"/>
            <w:shd w:val="clear" w:color="auto" w:fill="auto"/>
          </w:tcPr>
          <w:p w:rsidR="00910ECA" w:rsidRPr="00DA16DA" w:rsidRDefault="00910ECA" w:rsidP="00DA16D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>Конкурсы, смотры</w:t>
            </w:r>
          </w:p>
          <w:p w:rsidR="00910ECA" w:rsidRPr="00DA16DA" w:rsidRDefault="00910ECA" w:rsidP="00DA16D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>По месту расположения организации</w:t>
            </w:r>
          </w:p>
        </w:tc>
        <w:tc>
          <w:tcPr>
            <w:tcW w:w="1417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910ECA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 w:rsidRPr="00DA16DA">
              <w:t>19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125A4D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CD774F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5362C4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119</w:t>
            </w:r>
            <w:r w:rsidR="00FA21DC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204115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35</w:t>
            </w:r>
            <w:r w:rsidR="00FA21DC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CD774F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FA21DC">
              <w:t>.0</w:t>
            </w:r>
          </w:p>
        </w:tc>
        <w:tc>
          <w:tcPr>
            <w:tcW w:w="993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FA21DC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FE4187" w:rsidP="00910EC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FA21DC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B556F4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FA21DC">
              <w:rPr>
                <w:rFonts w:ascii="Times New Roman CYR" w:hAnsi="Times New Roman CYR" w:cs="Times New Roman CYR"/>
              </w:rPr>
              <w:t>.0</w:t>
            </w:r>
          </w:p>
        </w:tc>
      </w:tr>
      <w:tr w:rsidR="00FA21DC" w:rsidRPr="00B556F4" w:rsidTr="003B4999">
        <w:tc>
          <w:tcPr>
            <w:tcW w:w="385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 w:rsidRPr="00DA16DA">
              <w:t>4.</w:t>
            </w:r>
          </w:p>
        </w:tc>
        <w:tc>
          <w:tcPr>
            <w:tcW w:w="2275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 xml:space="preserve"> Организация мероприятий</w:t>
            </w:r>
          </w:p>
        </w:tc>
        <w:tc>
          <w:tcPr>
            <w:tcW w:w="1701" w:type="dxa"/>
            <w:shd w:val="clear" w:color="auto" w:fill="auto"/>
          </w:tcPr>
          <w:p w:rsidR="00910ECA" w:rsidRPr="00DA16DA" w:rsidRDefault="00910ECA" w:rsidP="00DA16D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>Народные гуляния, праздники, торжественные мероприятия, памятные даты</w:t>
            </w:r>
          </w:p>
        </w:tc>
        <w:tc>
          <w:tcPr>
            <w:tcW w:w="1417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910ECA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 w:rsidRPr="00DA16DA">
              <w:t>476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125A4D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86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CD774F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5362C4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7266</w:t>
            </w:r>
            <w:r w:rsidR="00CC2FA5">
              <w:t>,79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F072ED" w:rsidP="0035705E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1267,78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CD774F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993" w:type="dxa"/>
            <w:shd w:val="clear" w:color="auto" w:fill="auto"/>
          </w:tcPr>
          <w:p w:rsidR="00910ECA" w:rsidRPr="00DA16DA" w:rsidRDefault="00FE4187" w:rsidP="0075272F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FE4187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B556F4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3B4999">
              <w:rPr>
                <w:rFonts w:ascii="Times New Roman CYR" w:hAnsi="Times New Roman CYR" w:cs="Times New Roman CYR"/>
              </w:rPr>
              <w:t>.0</w:t>
            </w:r>
          </w:p>
        </w:tc>
      </w:tr>
      <w:tr w:rsidR="00FA21DC" w:rsidRPr="00B556F4" w:rsidTr="003B4999">
        <w:tc>
          <w:tcPr>
            <w:tcW w:w="385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 w:rsidRPr="00DA16DA">
              <w:t>5.</w:t>
            </w:r>
          </w:p>
        </w:tc>
        <w:tc>
          <w:tcPr>
            <w:tcW w:w="2275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>Организация мероприятий</w:t>
            </w:r>
          </w:p>
        </w:tc>
        <w:tc>
          <w:tcPr>
            <w:tcW w:w="1701" w:type="dxa"/>
            <w:shd w:val="clear" w:color="auto" w:fill="auto"/>
          </w:tcPr>
          <w:p w:rsidR="00910ECA" w:rsidRPr="00DA16DA" w:rsidRDefault="00910ECA" w:rsidP="00DA16D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>Выставки</w:t>
            </w:r>
          </w:p>
          <w:p w:rsidR="00910ECA" w:rsidRPr="00DA16DA" w:rsidRDefault="00910ECA" w:rsidP="00DA16D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 xml:space="preserve">По месту расположения </w:t>
            </w:r>
            <w:r w:rsidRPr="00DA16DA">
              <w:lastRenderedPageBreak/>
              <w:t>организации</w:t>
            </w:r>
          </w:p>
        </w:tc>
        <w:tc>
          <w:tcPr>
            <w:tcW w:w="1417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lastRenderedPageBreak/>
              <w:t xml:space="preserve">Количество проведенных </w:t>
            </w:r>
            <w:r w:rsidRPr="00DA16DA">
              <w:lastRenderedPageBreak/>
              <w:t>мероприятий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910ECA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 w:rsidRPr="00DA16DA">
              <w:lastRenderedPageBreak/>
              <w:t>13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125A4D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CD774F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3B4999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245.0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204115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15</w:t>
            </w:r>
            <w:r w:rsidR="003B4999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CD774F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993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FE4187" w:rsidP="00910EC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B556F4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3B4999">
              <w:rPr>
                <w:rFonts w:ascii="Times New Roman CYR" w:hAnsi="Times New Roman CYR" w:cs="Times New Roman CYR"/>
              </w:rPr>
              <w:t>.0</w:t>
            </w:r>
          </w:p>
        </w:tc>
      </w:tr>
      <w:tr w:rsidR="00FA21DC" w:rsidRPr="00B556F4" w:rsidTr="003B4999">
        <w:tc>
          <w:tcPr>
            <w:tcW w:w="385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 w:rsidRPr="00DA16DA">
              <w:lastRenderedPageBreak/>
              <w:t>6.</w:t>
            </w:r>
          </w:p>
        </w:tc>
        <w:tc>
          <w:tcPr>
            <w:tcW w:w="2275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>Организация мероприятий</w:t>
            </w:r>
          </w:p>
        </w:tc>
        <w:tc>
          <w:tcPr>
            <w:tcW w:w="1701" w:type="dxa"/>
            <w:shd w:val="clear" w:color="auto" w:fill="auto"/>
          </w:tcPr>
          <w:p w:rsidR="00910ECA" w:rsidRPr="00DA16DA" w:rsidRDefault="00910ECA" w:rsidP="00DA16D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>Фестивали</w:t>
            </w:r>
          </w:p>
          <w:p w:rsidR="00910ECA" w:rsidRPr="00DA16DA" w:rsidRDefault="00910ECA" w:rsidP="00DA16D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>По месту расположения организации</w:t>
            </w:r>
          </w:p>
        </w:tc>
        <w:tc>
          <w:tcPr>
            <w:tcW w:w="1417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>Количество проведенных мероприятий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910ECA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 xml:space="preserve">3 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125A4D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</w:t>
            </w:r>
            <w:r w:rsidR="00910ECA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CD774F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3B4999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49.0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35705E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3</w:t>
            </w:r>
            <w:r w:rsidR="003B4999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CD774F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993" w:type="dxa"/>
            <w:shd w:val="clear" w:color="auto" w:fill="auto"/>
          </w:tcPr>
          <w:p w:rsidR="00910ECA" w:rsidRPr="00DA16DA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DA16DA" w:rsidRDefault="00FE4187" w:rsidP="00910EC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992" w:type="dxa"/>
            <w:shd w:val="clear" w:color="auto" w:fill="auto"/>
          </w:tcPr>
          <w:p w:rsidR="00910ECA" w:rsidRPr="00B556F4" w:rsidRDefault="00FE4187" w:rsidP="0055208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3B4999">
              <w:rPr>
                <w:rFonts w:ascii="Times New Roman CYR" w:hAnsi="Times New Roman CYR" w:cs="Times New Roman CYR"/>
              </w:rPr>
              <w:t>.0</w:t>
            </w:r>
          </w:p>
        </w:tc>
      </w:tr>
    </w:tbl>
    <w:p w:rsidR="00DA16DA" w:rsidRDefault="00DA16DA" w:rsidP="0079075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"/>
        <w:gridCol w:w="2275"/>
        <w:gridCol w:w="1701"/>
        <w:gridCol w:w="1417"/>
        <w:gridCol w:w="709"/>
        <w:gridCol w:w="709"/>
        <w:gridCol w:w="709"/>
        <w:gridCol w:w="708"/>
        <w:gridCol w:w="709"/>
        <w:gridCol w:w="851"/>
        <w:gridCol w:w="1134"/>
        <w:gridCol w:w="1275"/>
        <w:gridCol w:w="851"/>
        <w:gridCol w:w="993"/>
        <w:gridCol w:w="850"/>
        <w:gridCol w:w="850"/>
      </w:tblGrid>
      <w:tr w:rsidR="00DA16DA" w:rsidRPr="005644C9" w:rsidTr="00D26459">
        <w:trPr>
          <w:trHeight w:val="807"/>
        </w:trPr>
        <w:tc>
          <w:tcPr>
            <w:tcW w:w="385" w:type="dxa"/>
            <w:vMerge w:val="restart"/>
            <w:shd w:val="clear" w:color="auto" w:fill="auto"/>
          </w:tcPr>
          <w:p w:rsidR="00DA16DA" w:rsidRPr="005644C9" w:rsidRDefault="00DA16D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№</w:t>
            </w:r>
          </w:p>
        </w:tc>
        <w:tc>
          <w:tcPr>
            <w:tcW w:w="2275" w:type="dxa"/>
            <w:vMerge w:val="restart"/>
            <w:shd w:val="clear" w:color="auto" w:fill="auto"/>
          </w:tcPr>
          <w:p w:rsidR="00DA16DA" w:rsidRPr="005644C9" w:rsidRDefault="00DA16DA" w:rsidP="00DA16D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Наименование </w:t>
            </w: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муниципальной работы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A16DA" w:rsidRPr="005644C9" w:rsidRDefault="00DA16DA" w:rsidP="00DA16D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Содержание работы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DA16DA" w:rsidRPr="005644C9" w:rsidRDefault="00DA16D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4395" w:type="dxa"/>
            <w:gridSpan w:val="6"/>
            <w:shd w:val="clear" w:color="auto" w:fill="auto"/>
          </w:tcPr>
          <w:p w:rsidR="00DA16DA" w:rsidRPr="005644C9" w:rsidRDefault="00DA16D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Значение целевого индикатора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DA16DA" w:rsidRPr="005644C9" w:rsidRDefault="00DA16D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Сумма расходов (тыс</w:t>
            </w:r>
            <w:proofErr w:type="gramStart"/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.р</w:t>
            </w:r>
            <w:proofErr w:type="gramEnd"/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уб.)</w:t>
            </w:r>
          </w:p>
        </w:tc>
      </w:tr>
      <w:tr w:rsidR="00910ECA" w:rsidRPr="005644C9" w:rsidTr="00D26459">
        <w:trPr>
          <w:trHeight w:val="554"/>
        </w:trPr>
        <w:tc>
          <w:tcPr>
            <w:tcW w:w="385" w:type="dxa"/>
            <w:vMerge/>
            <w:shd w:val="clear" w:color="auto" w:fill="auto"/>
          </w:tcPr>
          <w:p w:rsidR="00910ECA" w:rsidRPr="005644C9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2275" w:type="dxa"/>
            <w:vMerge/>
            <w:shd w:val="clear" w:color="auto" w:fill="auto"/>
          </w:tcPr>
          <w:p w:rsidR="00910ECA" w:rsidRPr="005644C9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10ECA" w:rsidRPr="005644C9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910ECA" w:rsidRPr="005644C9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910ECA" w:rsidRPr="005644C9" w:rsidRDefault="00910ECA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2017</w:t>
            </w:r>
          </w:p>
        </w:tc>
        <w:tc>
          <w:tcPr>
            <w:tcW w:w="709" w:type="dxa"/>
            <w:shd w:val="clear" w:color="auto" w:fill="auto"/>
          </w:tcPr>
          <w:p w:rsidR="00910ECA" w:rsidRPr="005644C9" w:rsidRDefault="00910ECA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644C9">
              <w:rPr>
                <w:rFonts w:ascii="Times New Roman CYR" w:hAnsi="Times New Roman CYR" w:cs="Times New Roman CYR"/>
                <w:b/>
                <w:sz w:val="18"/>
                <w:szCs w:val="18"/>
              </w:rPr>
              <w:t>2018</w:t>
            </w:r>
          </w:p>
        </w:tc>
        <w:tc>
          <w:tcPr>
            <w:tcW w:w="709" w:type="dxa"/>
            <w:shd w:val="clear" w:color="auto" w:fill="auto"/>
          </w:tcPr>
          <w:p w:rsidR="00910ECA" w:rsidRPr="005644C9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 xml:space="preserve"> 2019</w:t>
            </w:r>
          </w:p>
        </w:tc>
        <w:tc>
          <w:tcPr>
            <w:tcW w:w="708" w:type="dxa"/>
            <w:shd w:val="clear" w:color="auto" w:fill="auto"/>
          </w:tcPr>
          <w:p w:rsidR="00910ECA" w:rsidRPr="005644C9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910ECA" w:rsidRPr="005644C9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2021</w:t>
            </w:r>
          </w:p>
        </w:tc>
        <w:tc>
          <w:tcPr>
            <w:tcW w:w="851" w:type="dxa"/>
            <w:shd w:val="clear" w:color="auto" w:fill="auto"/>
          </w:tcPr>
          <w:p w:rsidR="00910ECA" w:rsidRPr="005644C9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:rsidR="00910ECA" w:rsidRPr="005644C9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2017</w:t>
            </w:r>
          </w:p>
        </w:tc>
        <w:tc>
          <w:tcPr>
            <w:tcW w:w="1275" w:type="dxa"/>
            <w:shd w:val="clear" w:color="auto" w:fill="auto"/>
          </w:tcPr>
          <w:p w:rsidR="00910ECA" w:rsidRPr="005644C9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2018</w:t>
            </w:r>
          </w:p>
        </w:tc>
        <w:tc>
          <w:tcPr>
            <w:tcW w:w="851" w:type="dxa"/>
            <w:shd w:val="clear" w:color="auto" w:fill="auto"/>
          </w:tcPr>
          <w:p w:rsidR="00910ECA" w:rsidRPr="005644C9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2019</w:t>
            </w:r>
          </w:p>
        </w:tc>
        <w:tc>
          <w:tcPr>
            <w:tcW w:w="993" w:type="dxa"/>
            <w:shd w:val="clear" w:color="auto" w:fill="auto"/>
          </w:tcPr>
          <w:p w:rsidR="00910ECA" w:rsidRPr="005644C9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910ECA" w:rsidRPr="005644C9" w:rsidRDefault="00910ECA" w:rsidP="00910EC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</w:tcPr>
          <w:p w:rsidR="00910ECA" w:rsidRPr="005644C9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>
              <w:rPr>
                <w:rFonts w:ascii="Times New Roman CYR" w:hAnsi="Times New Roman CYR" w:cs="Times New Roman CYR"/>
                <w:b/>
                <w:sz w:val="18"/>
                <w:szCs w:val="18"/>
              </w:rPr>
              <w:t>2022</w:t>
            </w:r>
          </w:p>
        </w:tc>
      </w:tr>
      <w:tr w:rsidR="00910ECA" w:rsidRPr="00A35502" w:rsidTr="00D26459">
        <w:tc>
          <w:tcPr>
            <w:tcW w:w="385" w:type="dxa"/>
            <w:shd w:val="clear" w:color="auto" w:fill="auto"/>
          </w:tcPr>
          <w:p w:rsidR="00910ECA" w:rsidRPr="00DA16DA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DA16DA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275" w:type="dxa"/>
            <w:shd w:val="clear" w:color="auto" w:fill="auto"/>
          </w:tcPr>
          <w:p w:rsidR="00910ECA" w:rsidRPr="00DA16DA" w:rsidRDefault="00910ECA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  <w:r w:rsidRPr="00DA16DA">
              <w:rPr>
                <w:rFonts w:ascii="Times New Roman CYR" w:hAnsi="Times New Roman CYR" w:cs="Times New Roman CYR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701" w:type="dxa"/>
            <w:shd w:val="clear" w:color="auto" w:fill="auto"/>
          </w:tcPr>
          <w:p w:rsidR="00910ECA" w:rsidRPr="008340B3" w:rsidRDefault="00910ECA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B3">
              <w:rPr>
                <w:rFonts w:ascii="Times New Roman" w:hAnsi="Times New Roman" w:cs="Times New Roman"/>
                <w:sz w:val="24"/>
                <w:szCs w:val="24"/>
              </w:rPr>
              <w:t>В стационарных условиях</w:t>
            </w:r>
          </w:p>
        </w:tc>
        <w:tc>
          <w:tcPr>
            <w:tcW w:w="1417" w:type="dxa"/>
            <w:shd w:val="clear" w:color="auto" w:fill="auto"/>
          </w:tcPr>
          <w:p w:rsidR="00910ECA" w:rsidRPr="001B41A1" w:rsidRDefault="00910ECA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  <w:shd w:val="clear" w:color="auto" w:fill="auto"/>
          </w:tcPr>
          <w:p w:rsidR="00910ECA" w:rsidRPr="00F6572D" w:rsidRDefault="00910ECA" w:rsidP="00FA21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572D">
              <w:rPr>
                <w:rFonts w:ascii="Times New Roman" w:hAnsi="Times New Roman" w:cs="Times New Roman"/>
                <w:sz w:val="24"/>
                <w:szCs w:val="24"/>
              </w:rPr>
              <w:t>4149</w:t>
            </w:r>
          </w:p>
        </w:tc>
        <w:tc>
          <w:tcPr>
            <w:tcW w:w="709" w:type="dxa"/>
            <w:shd w:val="clear" w:color="auto" w:fill="auto"/>
          </w:tcPr>
          <w:p w:rsidR="00910ECA" w:rsidRPr="00F6572D" w:rsidRDefault="000E4FB5" w:rsidP="00FA21D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747</w:t>
            </w:r>
          </w:p>
        </w:tc>
        <w:tc>
          <w:tcPr>
            <w:tcW w:w="709" w:type="dxa"/>
            <w:shd w:val="clear" w:color="auto" w:fill="auto"/>
          </w:tcPr>
          <w:p w:rsidR="00910ECA" w:rsidRPr="00F6572D" w:rsidRDefault="00CD774F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910ECA" w:rsidRPr="00F6572D" w:rsidRDefault="007C3AB7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910ECA" w:rsidRPr="00F6572D" w:rsidRDefault="007C3AB7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910ECA" w:rsidRPr="00F6572D" w:rsidRDefault="007C3AB7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910ECA" w:rsidRPr="00F6572D" w:rsidRDefault="005362C4" w:rsidP="00D7019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179</w:t>
            </w:r>
            <w:r w:rsidR="003B4999">
              <w:t>.0</w:t>
            </w:r>
          </w:p>
        </w:tc>
        <w:tc>
          <w:tcPr>
            <w:tcW w:w="1275" w:type="dxa"/>
            <w:shd w:val="clear" w:color="auto" w:fill="auto"/>
          </w:tcPr>
          <w:p w:rsidR="00910ECA" w:rsidRPr="00F6572D" w:rsidRDefault="00204115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27</w:t>
            </w:r>
            <w:r w:rsidR="003B4999">
              <w:t>.0</w:t>
            </w:r>
          </w:p>
        </w:tc>
        <w:tc>
          <w:tcPr>
            <w:tcW w:w="851" w:type="dxa"/>
            <w:shd w:val="clear" w:color="auto" w:fill="auto"/>
          </w:tcPr>
          <w:p w:rsidR="00910ECA" w:rsidRPr="00F6572D" w:rsidRDefault="00981560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993" w:type="dxa"/>
            <w:shd w:val="clear" w:color="auto" w:fill="auto"/>
          </w:tcPr>
          <w:p w:rsidR="00910ECA" w:rsidRPr="00F6572D" w:rsidRDefault="00981560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0.</w:t>
            </w:r>
            <w:r w:rsidR="003B4999">
              <w:t>0</w:t>
            </w:r>
          </w:p>
        </w:tc>
        <w:tc>
          <w:tcPr>
            <w:tcW w:w="850" w:type="dxa"/>
            <w:shd w:val="clear" w:color="auto" w:fill="auto"/>
          </w:tcPr>
          <w:p w:rsidR="00910ECA" w:rsidRPr="00F6572D" w:rsidRDefault="00981560" w:rsidP="00910EC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850" w:type="dxa"/>
            <w:shd w:val="clear" w:color="auto" w:fill="auto"/>
          </w:tcPr>
          <w:p w:rsidR="00910ECA" w:rsidRPr="00B556F4" w:rsidRDefault="00981560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3B4999">
              <w:rPr>
                <w:rFonts w:ascii="Times New Roman CYR" w:hAnsi="Times New Roman CYR" w:cs="Times New Roman CYR"/>
              </w:rPr>
              <w:t>.0</w:t>
            </w:r>
          </w:p>
        </w:tc>
      </w:tr>
      <w:tr w:rsidR="003B4999" w:rsidRPr="00A35502" w:rsidTr="00D26459">
        <w:tc>
          <w:tcPr>
            <w:tcW w:w="385" w:type="dxa"/>
            <w:shd w:val="clear" w:color="auto" w:fill="auto"/>
          </w:tcPr>
          <w:p w:rsidR="003B4999" w:rsidRPr="00DA16DA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 w:rsidRPr="00DA16DA">
              <w:rPr>
                <w:rFonts w:ascii="Times New Roman CYR" w:hAnsi="Times New Roman CYR" w:cs="Times New Roman CYR"/>
              </w:rPr>
              <w:t>2.</w:t>
            </w:r>
          </w:p>
        </w:tc>
        <w:tc>
          <w:tcPr>
            <w:tcW w:w="2275" w:type="dxa"/>
            <w:shd w:val="clear" w:color="auto" w:fill="auto"/>
          </w:tcPr>
          <w:p w:rsidR="003B4999" w:rsidRPr="00DA16DA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rPr>
                <w:rFonts w:ascii="Times New Roman CYR" w:hAnsi="Times New Roman CYR" w:cs="Times New Roman CYR"/>
              </w:rPr>
            </w:pPr>
            <w:r w:rsidRPr="00DA16DA">
              <w:rPr>
                <w:rFonts w:ascii="Times New Roman CYR" w:hAnsi="Times New Roman CYR" w:cs="Times New Roman CYR"/>
              </w:rPr>
              <w:t>Библиотечное, библиографическое и информационное обслуживание пользователей библиотек</w:t>
            </w:r>
          </w:p>
        </w:tc>
        <w:tc>
          <w:tcPr>
            <w:tcW w:w="1701" w:type="dxa"/>
            <w:shd w:val="clear" w:color="auto" w:fill="auto"/>
          </w:tcPr>
          <w:p w:rsidR="003B4999" w:rsidRPr="008340B3" w:rsidRDefault="003B4999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40B3">
              <w:rPr>
                <w:rFonts w:ascii="Times New Roman" w:hAnsi="Times New Roman" w:cs="Times New Roman"/>
                <w:sz w:val="24"/>
                <w:szCs w:val="24"/>
              </w:rPr>
              <w:t>Вне стационара</w:t>
            </w:r>
          </w:p>
        </w:tc>
        <w:tc>
          <w:tcPr>
            <w:tcW w:w="1417" w:type="dxa"/>
            <w:shd w:val="clear" w:color="auto" w:fill="auto"/>
          </w:tcPr>
          <w:p w:rsidR="003B4999" w:rsidRPr="001B41A1" w:rsidRDefault="003B4999" w:rsidP="007B3E7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709" w:type="dxa"/>
            <w:shd w:val="clear" w:color="auto" w:fill="auto"/>
          </w:tcPr>
          <w:p w:rsidR="003B4999" w:rsidRPr="00F6572D" w:rsidRDefault="003B4999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 w:rsidRPr="00F6572D">
              <w:t>201</w:t>
            </w:r>
          </w:p>
        </w:tc>
        <w:tc>
          <w:tcPr>
            <w:tcW w:w="709" w:type="dxa"/>
            <w:shd w:val="clear" w:color="auto" w:fill="auto"/>
          </w:tcPr>
          <w:p w:rsidR="003B4999" w:rsidRPr="00F6572D" w:rsidRDefault="000E4FB5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37</w:t>
            </w:r>
          </w:p>
        </w:tc>
        <w:tc>
          <w:tcPr>
            <w:tcW w:w="709" w:type="dxa"/>
            <w:shd w:val="clear" w:color="auto" w:fill="auto"/>
          </w:tcPr>
          <w:p w:rsidR="003B4999" w:rsidRPr="00F6572D" w:rsidRDefault="00CD774F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3B4999" w:rsidRPr="00F6572D" w:rsidRDefault="007C3AB7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3B4999" w:rsidRPr="00F6572D" w:rsidRDefault="007C3AB7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B4999" w:rsidRPr="00F6572D" w:rsidRDefault="007C3AB7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B4999" w:rsidRPr="00F6572D" w:rsidRDefault="00D7019A" w:rsidP="00D873D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21</w:t>
            </w:r>
            <w:r w:rsidR="003B4999">
              <w:t>.0</w:t>
            </w:r>
          </w:p>
        </w:tc>
        <w:tc>
          <w:tcPr>
            <w:tcW w:w="1275" w:type="dxa"/>
            <w:shd w:val="clear" w:color="auto" w:fill="auto"/>
          </w:tcPr>
          <w:p w:rsidR="003B4999" w:rsidRPr="00F6572D" w:rsidRDefault="00204115" w:rsidP="00D873D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11</w:t>
            </w:r>
            <w:r w:rsidR="003B4999">
              <w:t>.0</w:t>
            </w:r>
          </w:p>
        </w:tc>
        <w:tc>
          <w:tcPr>
            <w:tcW w:w="851" w:type="dxa"/>
            <w:shd w:val="clear" w:color="auto" w:fill="auto"/>
          </w:tcPr>
          <w:p w:rsidR="003B4999" w:rsidRPr="00F6572D" w:rsidRDefault="00981560" w:rsidP="00D873D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993" w:type="dxa"/>
            <w:shd w:val="clear" w:color="auto" w:fill="auto"/>
          </w:tcPr>
          <w:p w:rsidR="003B4999" w:rsidRPr="00F6572D" w:rsidRDefault="00981560" w:rsidP="00D873D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850" w:type="dxa"/>
            <w:shd w:val="clear" w:color="auto" w:fill="auto"/>
          </w:tcPr>
          <w:p w:rsidR="003B4999" w:rsidRPr="00F6572D" w:rsidRDefault="00981560" w:rsidP="00D873D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850" w:type="dxa"/>
            <w:shd w:val="clear" w:color="auto" w:fill="auto"/>
          </w:tcPr>
          <w:p w:rsidR="003B4999" w:rsidRPr="00B556F4" w:rsidRDefault="00981560" w:rsidP="00D873D9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3B4999">
              <w:rPr>
                <w:rFonts w:ascii="Times New Roman CYR" w:hAnsi="Times New Roman CYR" w:cs="Times New Roman CYR"/>
              </w:rPr>
              <w:t>.0</w:t>
            </w:r>
          </w:p>
        </w:tc>
      </w:tr>
      <w:tr w:rsidR="003B4999" w:rsidRPr="00A35502" w:rsidTr="00D26459">
        <w:tc>
          <w:tcPr>
            <w:tcW w:w="385" w:type="dxa"/>
            <w:shd w:val="clear" w:color="auto" w:fill="auto"/>
          </w:tcPr>
          <w:p w:rsidR="003B4999" w:rsidRPr="00DA16DA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 w:rsidRPr="00DA16DA">
              <w:t>3.</w:t>
            </w:r>
          </w:p>
        </w:tc>
        <w:tc>
          <w:tcPr>
            <w:tcW w:w="2275" w:type="dxa"/>
            <w:shd w:val="clear" w:color="auto" w:fill="auto"/>
          </w:tcPr>
          <w:p w:rsidR="003B4999" w:rsidRPr="00DA16DA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>Организация деятельности  клубных формирований и формирований самодеятельного народного творчества</w:t>
            </w:r>
          </w:p>
        </w:tc>
        <w:tc>
          <w:tcPr>
            <w:tcW w:w="1701" w:type="dxa"/>
            <w:shd w:val="clear" w:color="auto" w:fill="auto"/>
          </w:tcPr>
          <w:p w:rsidR="003B4999" w:rsidRPr="00DA16DA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417" w:type="dxa"/>
            <w:shd w:val="clear" w:color="auto" w:fill="auto"/>
          </w:tcPr>
          <w:p w:rsidR="003B4999" w:rsidRPr="00DA16DA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  <w:r w:rsidRPr="00DA16DA">
              <w:t>Количество клубных формирований</w:t>
            </w:r>
          </w:p>
        </w:tc>
        <w:tc>
          <w:tcPr>
            <w:tcW w:w="709" w:type="dxa"/>
            <w:shd w:val="clear" w:color="auto" w:fill="auto"/>
          </w:tcPr>
          <w:p w:rsidR="003B4999" w:rsidRPr="00DA16DA" w:rsidRDefault="003B4999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51</w:t>
            </w:r>
          </w:p>
        </w:tc>
        <w:tc>
          <w:tcPr>
            <w:tcW w:w="709" w:type="dxa"/>
            <w:shd w:val="clear" w:color="auto" w:fill="auto"/>
          </w:tcPr>
          <w:p w:rsidR="003B4999" w:rsidRPr="00DA16DA" w:rsidRDefault="000E4FB5" w:rsidP="00FA21DC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auto"/>
          </w:tcPr>
          <w:p w:rsidR="003B4999" w:rsidRPr="00DA16DA" w:rsidRDefault="00CD774F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708" w:type="dxa"/>
            <w:shd w:val="clear" w:color="auto" w:fill="auto"/>
          </w:tcPr>
          <w:p w:rsidR="003B4999" w:rsidRPr="00DA16DA" w:rsidRDefault="007C3AB7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709" w:type="dxa"/>
            <w:shd w:val="clear" w:color="auto" w:fill="auto"/>
          </w:tcPr>
          <w:p w:rsidR="003B4999" w:rsidRPr="00DA16DA" w:rsidRDefault="007C3AB7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851" w:type="dxa"/>
            <w:shd w:val="clear" w:color="auto" w:fill="auto"/>
          </w:tcPr>
          <w:p w:rsidR="003B4999" w:rsidRPr="00DA16DA" w:rsidRDefault="007C3AB7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3B4999" w:rsidRPr="00DA16DA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1093.0</w:t>
            </w:r>
          </w:p>
        </w:tc>
        <w:tc>
          <w:tcPr>
            <w:tcW w:w="1275" w:type="dxa"/>
            <w:shd w:val="clear" w:color="auto" w:fill="auto"/>
          </w:tcPr>
          <w:p w:rsidR="003B4999" w:rsidRPr="00DA16DA" w:rsidRDefault="00204115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101</w:t>
            </w:r>
            <w:r w:rsidR="003B4999">
              <w:t>.0</w:t>
            </w:r>
          </w:p>
        </w:tc>
        <w:tc>
          <w:tcPr>
            <w:tcW w:w="851" w:type="dxa"/>
            <w:shd w:val="clear" w:color="auto" w:fill="auto"/>
          </w:tcPr>
          <w:p w:rsidR="003B4999" w:rsidRPr="00DA16DA" w:rsidRDefault="00CD774F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993" w:type="dxa"/>
            <w:shd w:val="clear" w:color="auto" w:fill="auto"/>
          </w:tcPr>
          <w:p w:rsidR="003B4999" w:rsidRPr="00DA16DA" w:rsidRDefault="007C3AB7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850" w:type="dxa"/>
            <w:shd w:val="clear" w:color="auto" w:fill="auto"/>
          </w:tcPr>
          <w:p w:rsidR="003B4999" w:rsidRPr="00DA16DA" w:rsidRDefault="007C3AB7" w:rsidP="00910EC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  <w:r>
              <w:t>0</w:t>
            </w:r>
            <w:r w:rsidR="003B4999">
              <w:t>.0</w:t>
            </w:r>
          </w:p>
        </w:tc>
        <w:tc>
          <w:tcPr>
            <w:tcW w:w="850" w:type="dxa"/>
            <w:shd w:val="clear" w:color="auto" w:fill="auto"/>
          </w:tcPr>
          <w:p w:rsidR="003B4999" w:rsidRPr="00B556F4" w:rsidRDefault="007C3AB7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</w:t>
            </w:r>
            <w:r w:rsidR="003B4999">
              <w:rPr>
                <w:rFonts w:ascii="Times New Roman CYR" w:hAnsi="Times New Roman CYR" w:cs="Times New Roman CYR"/>
              </w:rPr>
              <w:t>.0</w:t>
            </w:r>
          </w:p>
        </w:tc>
      </w:tr>
      <w:tr w:rsidR="003B4999" w:rsidRPr="00A35502" w:rsidTr="00D26459">
        <w:tc>
          <w:tcPr>
            <w:tcW w:w="385" w:type="dxa"/>
            <w:shd w:val="clear" w:color="auto" w:fill="auto"/>
          </w:tcPr>
          <w:p w:rsidR="003B4999" w:rsidRPr="00DA16DA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</w:pPr>
          </w:p>
        </w:tc>
        <w:tc>
          <w:tcPr>
            <w:tcW w:w="2275" w:type="dxa"/>
            <w:shd w:val="clear" w:color="auto" w:fill="auto"/>
          </w:tcPr>
          <w:p w:rsidR="003B4999" w:rsidRPr="00DA16DA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rPr>
                <w:b/>
                <w:sz w:val="28"/>
                <w:szCs w:val="28"/>
              </w:rPr>
            </w:pPr>
            <w:r w:rsidRPr="00DA16DA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701" w:type="dxa"/>
            <w:shd w:val="clear" w:color="auto" w:fill="auto"/>
          </w:tcPr>
          <w:p w:rsidR="003B4999" w:rsidRPr="00DA16DA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417" w:type="dxa"/>
            <w:shd w:val="clear" w:color="auto" w:fill="auto"/>
          </w:tcPr>
          <w:p w:rsidR="003B4999" w:rsidRPr="00DA16DA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709" w:type="dxa"/>
            <w:shd w:val="clear" w:color="auto" w:fill="auto"/>
          </w:tcPr>
          <w:p w:rsidR="003B4999" w:rsidRPr="003B4999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 w:rsidRPr="003B4999">
              <w:rPr>
                <w:b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4999" w:rsidRPr="003B4999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 w:rsidRPr="003B4999">
              <w:rPr>
                <w:b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4999" w:rsidRPr="003B4999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 w:rsidRPr="003B4999">
              <w:rPr>
                <w:b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3B4999" w:rsidRPr="003B4999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 w:rsidRPr="003B4999">
              <w:rPr>
                <w:b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3B4999" w:rsidRPr="003B4999" w:rsidRDefault="003B4999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 w:rsidRPr="003B4999">
              <w:rPr>
                <w:b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3B4999" w:rsidRPr="003B4999" w:rsidRDefault="003B4999" w:rsidP="00910EC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 w:rsidRPr="003B4999">
              <w:rPr>
                <w:b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3B4999" w:rsidRPr="003B4999" w:rsidRDefault="00CC2FA5" w:rsidP="00571B2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9172,79</w:t>
            </w:r>
          </w:p>
        </w:tc>
        <w:tc>
          <w:tcPr>
            <w:tcW w:w="1275" w:type="dxa"/>
            <w:shd w:val="clear" w:color="auto" w:fill="auto"/>
          </w:tcPr>
          <w:p w:rsidR="003B4999" w:rsidRPr="003B4999" w:rsidRDefault="006E06FB" w:rsidP="00571B28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1501,78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3B4999" w:rsidRPr="003B4999" w:rsidRDefault="00CD774F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B4999" w:rsidRPr="003B4999" w:rsidRDefault="007C3AB7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4999" w:rsidRPr="003B4999" w:rsidRDefault="007C3AB7" w:rsidP="00910ECA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3B4999" w:rsidRPr="003B4999" w:rsidRDefault="007C3AB7" w:rsidP="007B3E72">
            <w:pPr>
              <w:widowControl w:val="0"/>
              <w:numPr>
                <w:ilvl w:val="12"/>
                <w:numId w:val="0"/>
              </w:num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</w:tbl>
    <w:p w:rsidR="008340B3" w:rsidRDefault="008340B3" w:rsidP="00DA16DA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79075A" w:rsidRPr="00B86D80" w:rsidRDefault="0079075A" w:rsidP="0079075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7</w:t>
      </w:r>
      <w:r w:rsidRPr="00B86D80">
        <w:rPr>
          <w:rFonts w:ascii="Times New Roman CYR" w:hAnsi="Times New Roman CYR" w:cs="Times New Roman CYR"/>
          <w:b/>
          <w:bCs/>
        </w:rPr>
        <w:t>.  Ожидаемые результаты реализации Программы</w:t>
      </w:r>
    </w:p>
    <w:p w:rsidR="0079075A" w:rsidRPr="00B86D80" w:rsidRDefault="0079075A" w:rsidP="005644C9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 w:rsidRPr="00B86D80">
        <w:rPr>
          <w:rFonts w:ascii="Times New Roman CYR" w:hAnsi="Times New Roman CYR" w:cs="Times New Roman CYR"/>
        </w:rPr>
        <w:t xml:space="preserve">Реализация мероприятий, предусмотренных Программой, повысит уровень культурно-просветительной работы с населением, обеспечит условия общедоступности культурной деятельности, культурных ценностей и благ. Позволит приобщить к творчеству и  культурному развитию, самообразованию, любительскому искусству население Слободского  сельского поселения, даст возможность улучшить материально-техническое обеспечение учреждений культуры.  </w:t>
      </w:r>
    </w:p>
    <w:p w:rsidR="0079075A" w:rsidRPr="00B86D80" w:rsidRDefault="0079075A" w:rsidP="0079075A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 w:rsidRPr="00B86D80">
        <w:rPr>
          <w:rFonts w:ascii="Times New Roman CYR" w:hAnsi="Times New Roman CYR" w:cs="Times New Roman CYR"/>
          <w:b/>
          <w:bCs/>
        </w:rPr>
        <w:t xml:space="preserve">Раздел </w:t>
      </w:r>
      <w:r>
        <w:rPr>
          <w:rFonts w:ascii="Times New Roman CYR" w:hAnsi="Times New Roman CYR" w:cs="Times New Roman CYR"/>
          <w:b/>
          <w:bCs/>
        </w:rPr>
        <w:t>8</w:t>
      </w:r>
      <w:r w:rsidRPr="00B86D80">
        <w:rPr>
          <w:rFonts w:ascii="Times New Roman CYR" w:hAnsi="Times New Roman CYR" w:cs="Times New Roman CYR"/>
          <w:b/>
          <w:bCs/>
        </w:rPr>
        <w:t>.  Система организации контроля за исполнением Программы</w:t>
      </w:r>
    </w:p>
    <w:p w:rsidR="0079075A" w:rsidRPr="00B86D80" w:rsidRDefault="0079075A" w:rsidP="005644C9">
      <w:pPr>
        <w:widowControl w:val="0"/>
        <w:autoSpaceDE w:val="0"/>
        <w:autoSpaceDN w:val="0"/>
        <w:adjustRightInd w:val="0"/>
        <w:spacing w:before="100" w:after="100"/>
        <w:ind w:firstLine="708"/>
        <w:jc w:val="both"/>
        <w:rPr>
          <w:rFonts w:ascii="Times New Roman CYR" w:hAnsi="Times New Roman CYR" w:cs="Times New Roman CYR"/>
          <w:iCs/>
        </w:rPr>
      </w:pPr>
      <w:r w:rsidRPr="00B86D80">
        <w:rPr>
          <w:rFonts w:ascii="Times New Roman CYR" w:hAnsi="Times New Roman CYR" w:cs="Times New Roman CYR"/>
          <w:iCs/>
        </w:rPr>
        <w:t xml:space="preserve">Контроль за исполнением Программы осуществляется Администрацией Слободского  сельского поселения. </w:t>
      </w:r>
    </w:p>
    <w:p w:rsidR="0079075A" w:rsidRPr="00B86D80" w:rsidRDefault="0079075A" w:rsidP="005644C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Раздел 9</w:t>
      </w:r>
      <w:r w:rsidRPr="00B86D80">
        <w:rPr>
          <w:rFonts w:ascii="Times New Roman CYR" w:hAnsi="Times New Roman CYR" w:cs="Times New Roman CYR"/>
          <w:b/>
          <w:bCs/>
        </w:rPr>
        <w:t>. Заключение.</w:t>
      </w:r>
    </w:p>
    <w:p w:rsidR="0079075A" w:rsidRPr="00B86D80" w:rsidRDefault="0079075A" w:rsidP="005644C9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</w:rPr>
      </w:pPr>
      <w:r w:rsidRPr="00B86D80">
        <w:rPr>
          <w:rFonts w:ascii="Times New Roman CYR" w:hAnsi="Times New Roman CYR" w:cs="Times New Roman CYR"/>
        </w:rPr>
        <w:t xml:space="preserve">В ходе реализации Программы будут   определены пути развития  и стабилизировано состояние  учреждений культуры  Слободского  сельского поселения, созданы условия для досуга жителей и обеспечения их услугами культуры, проведена работа по улучшению качества услуг культуры населению, созданы условия для развития народного творчества. </w:t>
      </w:r>
    </w:p>
    <w:p w:rsidR="0079075A" w:rsidRPr="00B86D80" w:rsidRDefault="0079075A" w:rsidP="005644C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B86D80">
        <w:rPr>
          <w:rFonts w:ascii="Times New Roman CYR" w:hAnsi="Times New Roman CYR" w:cs="Times New Roman CYR"/>
        </w:rPr>
        <w:t xml:space="preserve">          Осуществление системы программных мероприятий позволит создать благоприятные условия для успешного функционирования объектов культуры в 2014-2018 г.г., четко спланировать и координировать деятельность учреждений культуры в рамках того или иного культурного проекта,  прогнозировать динамику культурных процессов на территории Слободского сельского поселения. </w:t>
      </w:r>
    </w:p>
    <w:p w:rsidR="0079075A" w:rsidRDefault="0079075A" w:rsidP="005644C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B86D80">
        <w:rPr>
          <w:rFonts w:ascii="Times New Roman CYR" w:hAnsi="Times New Roman CYR" w:cs="Times New Roman CYR"/>
        </w:rPr>
        <w:t xml:space="preserve">          Создаваемый в процессе реализации Программы культурный продукт будет способствовать сохранению лучших традиций, воспитанию патриотизма и гражданственности, толерантности и гуманизма, профилактике негативных явлений,  поддержке наименее социально защищенных слоев населения.</w:t>
      </w:r>
    </w:p>
    <w:p w:rsidR="005644C9" w:rsidRDefault="005644C9" w:rsidP="0079075A">
      <w:pPr>
        <w:jc w:val="right"/>
        <w:rPr>
          <w:b/>
          <w:sz w:val="20"/>
          <w:szCs w:val="20"/>
        </w:rPr>
      </w:pPr>
    </w:p>
    <w:p w:rsidR="00A35502" w:rsidRDefault="00A35502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461A62" w:rsidRDefault="00461A62" w:rsidP="0079075A">
      <w:pPr>
        <w:jc w:val="right"/>
        <w:rPr>
          <w:b/>
          <w:sz w:val="20"/>
          <w:szCs w:val="20"/>
        </w:rPr>
      </w:pPr>
    </w:p>
    <w:p w:rsidR="00461A62" w:rsidRDefault="00461A62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DE70A1" w:rsidRDefault="00DE70A1" w:rsidP="0079075A">
      <w:pPr>
        <w:jc w:val="right"/>
        <w:rPr>
          <w:b/>
          <w:sz w:val="20"/>
          <w:szCs w:val="20"/>
        </w:rPr>
      </w:pPr>
    </w:p>
    <w:p w:rsidR="00DE70A1" w:rsidRDefault="00DE70A1" w:rsidP="00DE70A1">
      <w:pPr>
        <w:jc w:val="right"/>
        <w:rPr>
          <w:b/>
          <w:sz w:val="20"/>
          <w:szCs w:val="20"/>
        </w:rPr>
      </w:pPr>
    </w:p>
    <w:p w:rsidR="0079075A" w:rsidRDefault="0079075A" w:rsidP="00DE70A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Приложение 3 </w:t>
      </w:r>
    </w:p>
    <w:p w:rsidR="0079075A" w:rsidRDefault="0079075A" w:rsidP="0079075A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 </w:t>
      </w:r>
      <w:r w:rsidRPr="00733B9D">
        <w:rPr>
          <w:b/>
          <w:sz w:val="20"/>
          <w:szCs w:val="20"/>
        </w:rPr>
        <w:t>по</w:t>
      </w:r>
      <w:r>
        <w:rPr>
          <w:b/>
          <w:sz w:val="20"/>
          <w:szCs w:val="20"/>
        </w:rPr>
        <w:t>становлению</w:t>
      </w:r>
      <w:r w:rsidRPr="00733B9D">
        <w:rPr>
          <w:b/>
          <w:sz w:val="20"/>
          <w:szCs w:val="20"/>
        </w:rPr>
        <w:t>Главы поселения</w:t>
      </w:r>
    </w:p>
    <w:p w:rsidR="00CD07BF" w:rsidRDefault="00CD07BF" w:rsidP="00CD07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</w:t>
      </w:r>
      <w:r w:rsidRPr="00733B9D">
        <w:rPr>
          <w:b/>
          <w:sz w:val="20"/>
          <w:szCs w:val="20"/>
        </w:rPr>
        <w:t>т</w:t>
      </w:r>
      <w:r>
        <w:rPr>
          <w:b/>
          <w:sz w:val="20"/>
          <w:szCs w:val="20"/>
        </w:rPr>
        <w:t xml:space="preserve"> 14. 11. 2016 </w:t>
      </w:r>
      <w:r w:rsidRPr="00733B9D">
        <w:rPr>
          <w:b/>
          <w:sz w:val="20"/>
          <w:szCs w:val="20"/>
        </w:rPr>
        <w:t>г.№</w:t>
      </w:r>
      <w:r>
        <w:rPr>
          <w:b/>
          <w:sz w:val="20"/>
          <w:szCs w:val="20"/>
        </w:rPr>
        <w:t>176</w:t>
      </w:r>
    </w:p>
    <w:p w:rsidR="004A67DF" w:rsidRPr="00733B9D" w:rsidRDefault="00CD07BF" w:rsidP="00CD07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(в ред.</w:t>
      </w:r>
      <w:r w:rsidRPr="00333DA2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от </w:t>
      </w:r>
      <w:r w:rsidR="00287452">
        <w:rPr>
          <w:b/>
          <w:sz w:val="20"/>
          <w:szCs w:val="20"/>
        </w:rPr>
        <w:t>2</w:t>
      </w:r>
      <w:r w:rsidR="007A7878">
        <w:rPr>
          <w:b/>
          <w:sz w:val="20"/>
          <w:szCs w:val="20"/>
        </w:rPr>
        <w:t>9</w:t>
      </w:r>
      <w:r w:rsidR="00287452">
        <w:rPr>
          <w:b/>
          <w:sz w:val="20"/>
          <w:szCs w:val="20"/>
        </w:rPr>
        <w:t>.12</w:t>
      </w:r>
      <w:r w:rsidR="007A7878">
        <w:rPr>
          <w:b/>
          <w:sz w:val="20"/>
          <w:szCs w:val="20"/>
        </w:rPr>
        <w:t>.2018</w:t>
      </w:r>
      <w:r>
        <w:rPr>
          <w:b/>
          <w:sz w:val="20"/>
          <w:szCs w:val="20"/>
        </w:rPr>
        <w:t xml:space="preserve"> г. № </w:t>
      </w:r>
      <w:r w:rsidR="007A7878">
        <w:rPr>
          <w:b/>
          <w:sz w:val="20"/>
          <w:szCs w:val="20"/>
        </w:rPr>
        <w:t>158</w:t>
      </w:r>
      <w:r>
        <w:rPr>
          <w:b/>
          <w:sz w:val="20"/>
          <w:szCs w:val="20"/>
        </w:rPr>
        <w:t>)</w:t>
      </w:r>
    </w:p>
    <w:p w:rsidR="00B06AF6" w:rsidRDefault="00B06AF6" w:rsidP="00B06AF6">
      <w:pPr>
        <w:jc w:val="right"/>
        <w:rPr>
          <w:b/>
          <w:sz w:val="20"/>
          <w:szCs w:val="20"/>
        </w:rPr>
      </w:pPr>
    </w:p>
    <w:p w:rsidR="0079075A" w:rsidRPr="00733B9D" w:rsidRDefault="0079075A" w:rsidP="0079075A">
      <w:pPr>
        <w:jc w:val="right"/>
        <w:rPr>
          <w:b/>
          <w:sz w:val="20"/>
          <w:szCs w:val="20"/>
        </w:rPr>
      </w:pPr>
    </w:p>
    <w:p w:rsidR="0079075A" w:rsidRDefault="0079075A" w:rsidP="0079075A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075A" w:rsidRDefault="0079075A" w:rsidP="0079075A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МУНИЦИПАЛЬНАЯ ПРОГРАММА</w:t>
      </w:r>
    </w:p>
    <w:p w:rsidR="0079075A" w:rsidRDefault="0079075A" w:rsidP="0079075A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«Развитие физической культуры и спорта</w:t>
      </w:r>
    </w:p>
    <w:p w:rsidR="0079075A" w:rsidRDefault="0079075A" w:rsidP="0079075A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Слободском  сельском поселении Угличского района на 201</w:t>
      </w:r>
      <w:r w:rsidR="00B06AF6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B06AF6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79075A" w:rsidRPr="0093219E" w:rsidRDefault="0079075A" w:rsidP="0079075A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79075A" w:rsidRDefault="0079075A" w:rsidP="0079075A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ПАСПОРТ  </w:t>
      </w:r>
    </w:p>
    <w:p w:rsidR="0079075A" w:rsidRDefault="0079075A" w:rsidP="0079075A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программы  «Развитие физической культуры и спорта</w:t>
      </w:r>
    </w:p>
    <w:p w:rsidR="0079075A" w:rsidRDefault="0079075A" w:rsidP="0079075A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в Слободском сельском поселении на 201</w:t>
      </w:r>
      <w:r w:rsidR="00B06AF6">
        <w:rPr>
          <w:rFonts w:ascii="Times New Roman CYR" w:hAnsi="Times New Roman CYR" w:cs="Times New Roman CYR"/>
          <w:b/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-20</w:t>
      </w:r>
      <w:r w:rsidR="00B06AF6">
        <w:rPr>
          <w:rFonts w:ascii="Times New Roman CYR" w:hAnsi="Times New Roman CYR" w:cs="Times New Roman CYR"/>
          <w:b/>
          <w:bCs/>
          <w:sz w:val="28"/>
          <w:szCs w:val="28"/>
        </w:rPr>
        <w:t>22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годы»</w:t>
      </w:r>
    </w:p>
    <w:p w:rsidR="0079075A" w:rsidRDefault="0079075A" w:rsidP="0079075A">
      <w:pPr>
        <w:autoSpaceDE w:val="0"/>
        <w:autoSpaceDN w:val="0"/>
        <w:adjustRightInd w:val="0"/>
        <w:spacing w:line="240" w:lineRule="atLeast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85"/>
        <w:gridCol w:w="13041"/>
      </w:tblGrid>
      <w:tr w:rsidR="0079075A" w:rsidRPr="00ED6A07" w:rsidTr="00DE70A1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lang w:val="en-US"/>
              </w:rPr>
            </w:pPr>
            <w:r w:rsidRPr="0015437F">
              <w:rPr>
                <w:rFonts w:ascii="Times New Roman CYR" w:hAnsi="Times New Roman CYR" w:cs="Times New Roman CYR"/>
              </w:rPr>
              <w:t>Наименование программы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B06AF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 CYR" w:hAnsi="Times New Roman CYR" w:cs="Times New Roman CYR"/>
              </w:rPr>
            </w:pPr>
            <w:r w:rsidRPr="0015437F">
              <w:rPr>
                <w:rFonts w:ascii="Times New Roman CYR" w:hAnsi="Times New Roman CYR" w:cs="Times New Roman CYR"/>
              </w:rPr>
              <w:t xml:space="preserve">Муниципальная программа </w:t>
            </w:r>
            <w:r w:rsidRPr="0015437F">
              <w:t xml:space="preserve">« </w:t>
            </w:r>
            <w:r w:rsidRPr="0015437F">
              <w:rPr>
                <w:rFonts w:ascii="Times New Roman CYR" w:hAnsi="Times New Roman CYR" w:cs="Times New Roman CYR"/>
                <w:bCs/>
              </w:rPr>
              <w:t xml:space="preserve">Развитие физической культуры и спорта в </w:t>
            </w:r>
            <w:r>
              <w:rPr>
                <w:rFonts w:ascii="Times New Roman CYR" w:hAnsi="Times New Roman CYR" w:cs="Times New Roman CYR"/>
                <w:bCs/>
              </w:rPr>
              <w:t>Слободском сельском поселении</w:t>
            </w:r>
            <w:r w:rsidR="00DA4C77">
              <w:rPr>
                <w:rFonts w:ascii="Times New Roman CYR" w:hAnsi="Times New Roman CYR" w:cs="Times New Roman CYR"/>
                <w:bCs/>
              </w:rPr>
              <w:t xml:space="preserve"> </w:t>
            </w:r>
            <w:r w:rsidRPr="0015437F">
              <w:rPr>
                <w:rFonts w:ascii="Times New Roman CYR" w:hAnsi="Times New Roman CYR" w:cs="Times New Roman CYR"/>
                <w:bCs/>
              </w:rPr>
              <w:t>на 201</w:t>
            </w:r>
            <w:r w:rsidR="00B06AF6">
              <w:rPr>
                <w:rFonts w:ascii="Times New Roman CYR" w:hAnsi="Times New Roman CYR" w:cs="Times New Roman CYR"/>
                <w:bCs/>
              </w:rPr>
              <w:t>7</w:t>
            </w:r>
            <w:r w:rsidRPr="0015437F">
              <w:rPr>
                <w:rFonts w:ascii="Times New Roman CYR" w:hAnsi="Times New Roman CYR" w:cs="Times New Roman CYR"/>
                <w:bCs/>
              </w:rPr>
              <w:t>-20</w:t>
            </w:r>
            <w:r w:rsidR="00B06AF6">
              <w:rPr>
                <w:rFonts w:ascii="Times New Roman CYR" w:hAnsi="Times New Roman CYR" w:cs="Times New Roman CYR"/>
                <w:bCs/>
              </w:rPr>
              <w:t>22</w:t>
            </w:r>
            <w:r w:rsidRPr="0015437F">
              <w:rPr>
                <w:rFonts w:ascii="Times New Roman CYR" w:hAnsi="Times New Roman CYR" w:cs="Times New Roman CYR"/>
                <w:bCs/>
              </w:rPr>
              <w:t xml:space="preserve"> годы</w:t>
            </w:r>
            <w:r>
              <w:rPr>
                <w:rFonts w:ascii="Times New Roman CYR" w:hAnsi="Times New Roman CYR" w:cs="Times New Roman CYR"/>
                <w:bCs/>
              </w:rPr>
              <w:t>»</w:t>
            </w:r>
            <w:r w:rsidRPr="0015437F">
              <w:t xml:space="preserve"> (</w:t>
            </w:r>
            <w:r w:rsidRPr="0015437F">
              <w:rPr>
                <w:rFonts w:ascii="Times New Roman CYR" w:hAnsi="Times New Roman CYR" w:cs="Times New Roman CYR"/>
              </w:rPr>
              <w:t>далее – Программа)</w:t>
            </w:r>
          </w:p>
        </w:tc>
      </w:tr>
      <w:tr w:rsidR="0079075A" w:rsidRPr="000D0D1A" w:rsidTr="00DE70A1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5437F">
              <w:rPr>
                <w:rFonts w:ascii="Times New Roman CYR" w:hAnsi="Times New Roman CYR" w:cs="Times New Roman CYR"/>
              </w:rPr>
              <w:t>Основания для разработки Программы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jc w:val="both"/>
            </w:pPr>
            <w:r w:rsidRPr="0015437F">
              <w:rPr>
                <w:rFonts w:ascii="Times New Roman CYR" w:hAnsi="Times New Roman CYR" w:cs="Times New Roman CYR"/>
              </w:rPr>
              <w:t xml:space="preserve">- Федеральный закон от 06.10.2003 №131-ФЗ </w:t>
            </w:r>
            <w:r w:rsidRPr="0015437F">
              <w:t>«</w:t>
            </w:r>
            <w:r w:rsidRPr="0015437F">
              <w:rPr>
                <w:rFonts w:ascii="Times New Roman CYR" w:hAnsi="Times New Roman CYR" w:cs="Times New Roman CYR"/>
              </w:rPr>
              <w:t>Об общих принципах организации местного самоуправления в Российской Федерации</w:t>
            </w:r>
            <w:r w:rsidRPr="0015437F">
              <w:t>»;</w:t>
            </w:r>
          </w:p>
          <w:p w:rsidR="0079075A" w:rsidRPr="0015437F" w:rsidRDefault="0079075A" w:rsidP="00552089">
            <w:pPr>
              <w:autoSpaceDE w:val="0"/>
              <w:autoSpaceDN w:val="0"/>
              <w:adjustRightInd w:val="0"/>
              <w:jc w:val="both"/>
            </w:pPr>
            <w:r w:rsidRPr="0015437F">
              <w:t>- Федеральный закон от  04.12.2007 №329-ФЗ «О физической культуре и спорте в Российской Федерации»;</w:t>
            </w:r>
          </w:p>
          <w:p w:rsidR="0079075A" w:rsidRPr="0015437F" w:rsidRDefault="0079075A" w:rsidP="00552089">
            <w:pPr>
              <w:autoSpaceDE w:val="0"/>
              <w:autoSpaceDN w:val="0"/>
              <w:adjustRightInd w:val="0"/>
              <w:jc w:val="both"/>
            </w:pPr>
            <w:r w:rsidRPr="0015437F">
              <w:t>- Распоряжение Правительства Российской Федерации от 07.08.2009  №1101-р «Об утверждении Стратегии развития физической культуры и спорта в Российской Федерации на период до 2020 года»;</w:t>
            </w:r>
          </w:p>
          <w:p w:rsidR="0079075A" w:rsidRPr="0015437F" w:rsidRDefault="0079075A" w:rsidP="00552089">
            <w:pPr>
              <w:autoSpaceDE w:val="0"/>
              <w:autoSpaceDN w:val="0"/>
              <w:adjustRightInd w:val="0"/>
              <w:jc w:val="both"/>
            </w:pPr>
            <w:r w:rsidRPr="0015437F">
              <w:t>- Закон Ярославской области  от 10.12.2002 №79-з «О физической культуре и спорте в Ярославской области»;</w:t>
            </w:r>
          </w:p>
          <w:p w:rsidR="0079075A" w:rsidRPr="0015437F" w:rsidRDefault="0079075A" w:rsidP="0055208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5437F">
              <w:rPr>
                <w:rFonts w:ascii="Times New Roman CYR" w:hAnsi="Times New Roman CYR" w:cs="Times New Roman CYR"/>
              </w:rPr>
              <w:t xml:space="preserve">- Устав </w:t>
            </w:r>
            <w:r>
              <w:rPr>
                <w:rFonts w:ascii="Times New Roman CYR" w:hAnsi="Times New Roman CYR" w:cs="Times New Roman CYR"/>
              </w:rPr>
              <w:t>Слободского</w:t>
            </w:r>
            <w:r w:rsidRPr="0015437F">
              <w:rPr>
                <w:rFonts w:ascii="Times New Roman CYR" w:hAnsi="Times New Roman CYR" w:cs="Times New Roman CYR"/>
              </w:rPr>
              <w:t xml:space="preserve"> сельского поселения</w:t>
            </w:r>
          </w:p>
        </w:tc>
      </w:tr>
      <w:tr w:rsidR="0079075A" w:rsidRPr="00F8169C" w:rsidTr="00DE70A1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5437F">
              <w:rPr>
                <w:rFonts w:ascii="Times New Roman CYR" w:hAnsi="Times New Roman CYR" w:cs="Times New Roman CYR"/>
              </w:rPr>
              <w:t xml:space="preserve">Муниципальный заказчик 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5437F">
              <w:rPr>
                <w:rFonts w:ascii="Times New Roman CYR" w:hAnsi="Times New Roman CYR" w:cs="Times New Roman CYR"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</w:rPr>
              <w:t>Слободского</w:t>
            </w:r>
            <w:r w:rsidRPr="0015437F">
              <w:rPr>
                <w:rFonts w:ascii="Times New Roman CYR" w:hAnsi="Times New Roman CYR" w:cs="Times New Roman CYR"/>
              </w:rPr>
              <w:t xml:space="preserve"> сельского поселения </w:t>
            </w:r>
          </w:p>
        </w:tc>
      </w:tr>
      <w:tr w:rsidR="0079075A" w:rsidRPr="00F8169C" w:rsidTr="00DE70A1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5437F">
              <w:rPr>
                <w:rFonts w:ascii="Times New Roman CYR" w:hAnsi="Times New Roman CYR" w:cs="Times New Roman CYR"/>
              </w:rPr>
              <w:t>Разработчик Программы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5437F">
              <w:rPr>
                <w:rFonts w:ascii="Times New Roman CYR" w:hAnsi="Times New Roman CYR" w:cs="Times New Roman CYR"/>
                <w:iCs/>
              </w:rPr>
              <w:t xml:space="preserve">Администрация </w:t>
            </w:r>
            <w:r>
              <w:rPr>
                <w:rFonts w:ascii="Times New Roman CYR" w:hAnsi="Times New Roman CYR" w:cs="Times New Roman CYR"/>
                <w:iCs/>
              </w:rPr>
              <w:t>Слободского</w:t>
            </w:r>
            <w:r w:rsidRPr="0015437F">
              <w:rPr>
                <w:rFonts w:ascii="Times New Roman CYR" w:hAnsi="Times New Roman CYR" w:cs="Times New Roman CYR"/>
                <w:iCs/>
              </w:rPr>
              <w:t xml:space="preserve"> сельского поселения </w:t>
            </w:r>
          </w:p>
        </w:tc>
      </w:tr>
      <w:tr w:rsidR="0079075A" w:rsidRPr="00F8169C" w:rsidTr="00DE70A1">
        <w:trPr>
          <w:trHeight w:val="986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5437F">
              <w:rPr>
                <w:rFonts w:ascii="Times New Roman CYR" w:hAnsi="Times New Roman CYR" w:cs="Times New Roman CYR"/>
              </w:rPr>
              <w:t xml:space="preserve">Цель и задачи Программы </w:t>
            </w:r>
          </w:p>
          <w:p w:rsidR="0079075A" w:rsidRPr="0015437F" w:rsidRDefault="0079075A" w:rsidP="0055208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spacing w:line="240" w:lineRule="atLeast"/>
            </w:pPr>
            <w:r w:rsidRPr="0015437F">
              <w:t xml:space="preserve">Создание благоприятных условий для дальнейшего развития физической культуры и массового спорта в </w:t>
            </w:r>
            <w:r>
              <w:t>Слободском</w:t>
            </w:r>
            <w:r w:rsidRPr="0015437F">
              <w:t xml:space="preserve"> сельском поселении и привлечение различных слоев населения  к систематическим занятиям физической культурой и спортом </w:t>
            </w:r>
          </w:p>
          <w:p w:rsidR="0079075A" w:rsidRPr="0015437F" w:rsidRDefault="0079075A" w:rsidP="00552089">
            <w:pPr>
              <w:spacing w:line="240" w:lineRule="atLeast"/>
            </w:pPr>
            <w:r w:rsidRPr="0015437F">
              <w:t xml:space="preserve">Основные задачи: </w:t>
            </w:r>
          </w:p>
          <w:p w:rsidR="0079075A" w:rsidRPr="0015437F" w:rsidRDefault="0079075A" w:rsidP="00552089">
            <w:pPr>
              <w:spacing w:line="240" w:lineRule="atLeast"/>
              <w:jc w:val="both"/>
            </w:pPr>
            <w:r w:rsidRPr="0015437F">
              <w:t xml:space="preserve">- формирование потребности здорового образа жизни у жителей </w:t>
            </w:r>
            <w:r>
              <w:t xml:space="preserve">Слободского </w:t>
            </w:r>
            <w:r w:rsidRPr="0015437F">
              <w:t>сельского поселения;</w:t>
            </w:r>
          </w:p>
          <w:p w:rsidR="0079075A" w:rsidRPr="0015437F" w:rsidRDefault="0079075A" w:rsidP="00552089">
            <w:pPr>
              <w:jc w:val="both"/>
            </w:pPr>
            <w:r w:rsidRPr="0015437F">
              <w:t>- увеличение   числа   жителей,  систематически занимающихся    физической   культурой   и   спортом;</w:t>
            </w:r>
          </w:p>
          <w:p w:rsidR="0079075A" w:rsidRPr="0015437F" w:rsidRDefault="0079075A" w:rsidP="00552089">
            <w:pPr>
              <w:spacing w:line="240" w:lineRule="atLeast"/>
            </w:pPr>
            <w:r w:rsidRPr="0015437F">
              <w:t xml:space="preserve">-  увеличение обеспеченности населения </w:t>
            </w:r>
            <w:r>
              <w:t>Слободского</w:t>
            </w:r>
            <w:r w:rsidRPr="0015437F">
              <w:t xml:space="preserve"> сельского поселения доступными услугами физкультурно - спортивных сооружений, оснащение их современным оборудованием и инвентарем;</w:t>
            </w:r>
          </w:p>
          <w:p w:rsidR="0079075A" w:rsidRPr="0015437F" w:rsidRDefault="0079075A" w:rsidP="00552089">
            <w:pPr>
              <w:spacing w:line="240" w:lineRule="atLeast"/>
            </w:pPr>
            <w:r w:rsidRPr="0015437F">
              <w:t xml:space="preserve">- воспитание физически и нравственно здорового молодого поколения </w:t>
            </w:r>
            <w:r>
              <w:t>Слободского</w:t>
            </w:r>
            <w:r w:rsidRPr="0015437F">
              <w:t xml:space="preserve"> поселения;</w:t>
            </w:r>
          </w:p>
          <w:p w:rsidR="0079075A" w:rsidRPr="0015437F" w:rsidRDefault="0079075A" w:rsidP="00312D75">
            <w:pPr>
              <w:spacing w:line="240" w:lineRule="atLeast"/>
            </w:pPr>
            <w:r w:rsidRPr="0015437F">
              <w:t xml:space="preserve">- развитие  физкультуры и спорта в крупных населенных пунктах поселения: </w:t>
            </w:r>
            <w:r>
              <w:t>с</w:t>
            </w:r>
            <w:proofErr w:type="gramStart"/>
            <w:r>
              <w:t>.Н</w:t>
            </w:r>
            <w:proofErr w:type="gramEnd"/>
            <w:r>
              <w:t xml:space="preserve">икольское, с. Покровское, с. Дивная Гора, </w:t>
            </w:r>
            <w:r>
              <w:lastRenderedPageBreak/>
              <w:t xml:space="preserve">п.Зеленая Роща, с Клементьево, </w:t>
            </w:r>
            <w:r w:rsidR="00312D75">
              <w:t>с</w:t>
            </w:r>
            <w:r>
              <w:t>. Чурьяково.</w:t>
            </w:r>
          </w:p>
        </w:tc>
      </w:tr>
      <w:tr w:rsidR="0079075A" w:rsidRPr="00F8169C" w:rsidTr="00DE70A1">
        <w:trPr>
          <w:trHeight w:val="1450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437F">
              <w:rPr>
                <w:rFonts w:ascii="Times New Roman CYR" w:hAnsi="Times New Roman CYR" w:cs="Times New Roman CYR"/>
              </w:rPr>
              <w:lastRenderedPageBreak/>
              <w:t xml:space="preserve">Важнейшие  индикаторы и показатели  Программы  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rPr>
                <w:color w:val="000000"/>
              </w:rPr>
            </w:pPr>
            <w:r w:rsidRPr="0015437F">
              <w:rPr>
                <w:color w:val="000000"/>
              </w:rPr>
              <w:t xml:space="preserve">- процент охвата  населения </w:t>
            </w:r>
            <w:r>
              <w:t>Слободского</w:t>
            </w:r>
            <w:r w:rsidRPr="0015437F">
              <w:rPr>
                <w:color w:val="000000"/>
              </w:rPr>
              <w:t xml:space="preserve"> сельского поселения  систематически занимающегося физической культурой и спортом;</w:t>
            </w:r>
          </w:p>
          <w:p w:rsidR="0079075A" w:rsidRPr="0015437F" w:rsidRDefault="0079075A" w:rsidP="00552089">
            <w:pPr>
              <w:autoSpaceDE w:val="0"/>
              <w:autoSpaceDN w:val="0"/>
              <w:adjustRightInd w:val="0"/>
              <w:jc w:val="both"/>
            </w:pPr>
            <w:r w:rsidRPr="0015437F">
              <w:rPr>
                <w:color w:val="000000"/>
              </w:rPr>
              <w:t xml:space="preserve">- </w:t>
            </w:r>
            <w:r w:rsidRPr="0015437F">
              <w:t>процент охвата учащихся муниципальных образовательных учреждений занятиями в спортивных секциях;</w:t>
            </w:r>
          </w:p>
          <w:p w:rsidR="0079075A" w:rsidRPr="0015437F" w:rsidRDefault="0079075A" w:rsidP="00DA18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5437F">
              <w:t>- обеспеченность населения спортивными сооружениями;</w:t>
            </w:r>
          </w:p>
        </w:tc>
      </w:tr>
      <w:tr w:rsidR="0079075A" w:rsidRPr="00F8169C" w:rsidTr="00DE70A1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15437F">
              <w:rPr>
                <w:rFonts w:ascii="Times New Roman CYR" w:hAnsi="Times New Roman CYR" w:cs="Times New Roman CYR"/>
              </w:rPr>
              <w:t xml:space="preserve">Сроки реализации Программы 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5437F">
              <w:rPr>
                <w:rFonts w:ascii="Times New Roman CYR" w:hAnsi="Times New Roman CYR" w:cs="Times New Roman CYR"/>
              </w:rPr>
              <w:t>Начало: 1 января 201</w:t>
            </w:r>
            <w:r w:rsidR="00B06AF6">
              <w:rPr>
                <w:rFonts w:ascii="Times New Roman CYR" w:hAnsi="Times New Roman CYR" w:cs="Times New Roman CYR"/>
              </w:rPr>
              <w:t>7</w:t>
            </w:r>
            <w:r w:rsidRPr="0015437F">
              <w:rPr>
                <w:rFonts w:ascii="Times New Roman CYR" w:hAnsi="Times New Roman CYR" w:cs="Times New Roman CYR"/>
              </w:rPr>
              <w:t xml:space="preserve"> года</w:t>
            </w:r>
          </w:p>
          <w:p w:rsidR="0079075A" w:rsidRPr="0015437F" w:rsidRDefault="0079075A" w:rsidP="00B06AF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15437F">
              <w:rPr>
                <w:rFonts w:ascii="Times New Roman CYR" w:hAnsi="Times New Roman CYR" w:cs="Times New Roman CYR"/>
              </w:rPr>
              <w:t>Окончание: 31 декабря 20</w:t>
            </w:r>
            <w:r w:rsidR="00B06AF6">
              <w:rPr>
                <w:rFonts w:ascii="Times New Roman CYR" w:hAnsi="Times New Roman CYR" w:cs="Times New Roman CYR"/>
              </w:rPr>
              <w:t>22</w:t>
            </w:r>
            <w:r w:rsidRPr="0015437F">
              <w:rPr>
                <w:rFonts w:ascii="Times New Roman CYR" w:hAnsi="Times New Roman CYR" w:cs="Times New Roman CYR"/>
              </w:rPr>
              <w:t xml:space="preserve"> года</w:t>
            </w:r>
          </w:p>
        </w:tc>
      </w:tr>
      <w:tr w:rsidR="0079075A" w:rsidRPr="00F8169C" w:rsidTr="00DE70A1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437F">
              <w:rPr>
                <w:rFonts w:ascii="Times New Roman CYR" w:hAnsi="Times New Roman CYR" w:cs="Times New Roman CYR"/>
              </w:rPr>
              <w:t>Объемы и источники финансирования Программы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 w:rsidRPr="0015437F">
              <w:rPr>
                <w:rFonts w:ascii="Times New Roman CYR" w:hAnsi="Times New Roman CYR" w:cs="Times New Roman CYR"/>
              </w:rPr>
              <w:t xml:space="preserve">Общий объем финансирования – </w:t>
            </w:r>
            <w:r w:rsidR="00882A0B">
              <w:rPr>
                <w:rFonts w:ascii="Times New Roman CYR" w:hAnsi="Times New Roman CYR" w:cs="Times New Roman CYR"/>
              </w:rPr>
              <w:t>867,32</w:t>
            </w:r>
            <w:r w:rsidR="0085397A">
              <w:rPr>
                <w:rFonts w:ascii="Times New Roman CYR" w:hAnsi="Times New Roman CYR" w:cs="Times New Roman CYR"/>
              </w:rPr>
              <w:t xml:space="preserve"> тыс.</w:t>
            </w:r>
            <w:r w:rsidRPr="0015437F">
              <w:rPr>
                <w:rFonts w:ascii="Times New Roman CYR" w:hAnsi="Times New Roman CYR" w:cs="Times New Roman CYR"/>
              </w:rPr>
              <w:t xml:space="preserve"> руб</w:t>
            </w:r>
            <w:r w:rsidR="0085397A">
              <w:rPr>
                <w:rFonts w:ascii="Times New Roman CYR" w:hAnsi="Times New Roman CYR" w:cs="Times New Roman CYR"/>
              </w:rPr>
              <w:t>.</w:t>
            </w:r>
          </w:p>
          <w:p w:rsidR="0079075A" w:rsidRPr="0015437F" w:rsidRDefault="0079075A" w:rsidP="005520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437F">
              <w:rPr>
                <w:rFonts w:ascii="Times New Roman CYR" w:hAnsi="Times New Roman CYR" w:cs="Times New Roman CYR"/>
              </w:rPr>
              <w:t>в том числе:</w:t>
            </w:r>
          </w:p>
          <w:p w:rsidR="0079075A" w:rsidRPr="0015437F" w:rsidRDefault="0079075A" w:rsidP="005520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15437F">
              <w:t>201</w:t>
            </w:r>
            <w:r w:rsidR="003C5F91">
              <w:t>7</w:t>
            </w:r>
            <w:r w:rsidRPr="0015437F">
              <w:rPr>
                <w:rFonts w:ascii="Times New Roman CYR" w:hAnsi="Times New Roman CYR" w:cs="Times New Roman CYR"/>
              </w:rPr>
              <w:t xml:space="preserve">год – </w:t>
            </w:r>
            <w:r w:rsidR="00287452">
              <w:rPr>
                <w:rFonts w:ascii="Times New Roman CYR" w:hAnsi="Times New Roman CYR" w:cs="Times New Roman CYR"/>
              </w:rPr>
              <w:t>672,16</w:t>
            </w:r>
            <w:r w:rsidR="0085397A">
              <w:rPr>
                <w:rFonts w:ascii="Times New Roman CYR" w:hAnsi="Times New Roman CYR" w:cs="Times New Roman CYR"/>
              </w:rPr>
              <w:t xml:space="preserve"> тыс.</w:t>
            </w:r>
            <w:r w:rsidRPr="0015437F">
              <w:rPr>
                <w:rFonts w:ascii="Times New Roman CYR" w:hAnsi="Times New Roman CYR" w:cs="Times New Roman CYR"/>
              </w:rPr>
              <w:t xml:space="preserve"> руб</w:t>
            </w:r>
            <w:r w:rsidR="0085397A">
              <w:rPr>
                <w:rFonts w:ascii="Times New Roman CYR" w:hAnsi="Times New Roman CYR" w:cs="Times New Roman CYR"/>
              </w:rPr>
              <w:t>.</w:t>
            </w:r>
          </w:p>
          <w:p w:rsidR="0079075A" w:rsidRPr="0015437F" w:rsidRDefault="0079075A" w:rsidP="005520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201</w:t>
            </w:r>
            <w:r w:rsidR="003C5F91">
              <w:t>8</w:t>
            </w:r>
            <w:r w:rsidRPr="0015437F">
              <w:rPr>
                <w:rFonts w:ascii="Times New Roman CYR" w:hAnsi="Times New Roman CYR" w:cs="Times New Roman CYR"/>
              </w:rPr>
              <w:t xml:space="preserve">год – </w:t>
            </w:r>
            <w:r w:rsidR="00882A0B">
              <w:rPr>
                <w:rFonts w:ascii="Times New Roman CYR" w:hAnsi="Times New Roman CYR" w:cs="Times New Roman CYR"/>
              </w:rPr>
              <w:t>19</w:t>
            </w:r>
            <w:r w:rsidR="00287452">
              <w:rPr>
                <w:rFonts w:ascii="Times New Roman CYR" w:hAnsi="Times New Roman CYR" w:cs="Times New Roman CYR"/>
              </w:rPr>
              <w:t>5</w:t>
            </w:r>
            <w:r w:rsidR="00882A0B">
              <w:rPr>
                <w:rFonts w:ascii="Times New Roman CYR" w:hAnsi="Times New Roman CYR" w:cs="Times New Roman CYR"/>
              </w:rPr>
              <w:t>,16</w:t>
            </w:r>
            <w:r w:rsidR="0085397A">
              <w:rPr>
                <w:rFonts w:ascii="Times New Roman CYR" w:hAnsi="Times New Roman CYR" w:cs="Times New Roman CYR"/>
              </w:rPr>
              <w:t xml:space="preserve"> тыс.</w:t>
            </w:r>
            <w:r w:rsidRPr="0015437F">
              <w:rPr>
                <w:rFonts w:ascii="Times New Roman CYR" w:hAnsi="Times New Roman CYR" w:cs="Times New Roman CYR"/>
              </w:rPr>
              <w:t xml:space="preserve"> руб</w:t>
            </w:r>
            <w:r w:rsidR="0085397A">
              <w:rPr>
                <w:rFonts w:ascii="Times New Roman CYR" w:hAnsi="Times New Roman CYR" w:cs="Times New Roman CYR"/>
              </w:rPr>
              <w:t>.</w:t>
            </w:r>
          </w:p>
          <w:p w:rsidR="0079075A" w:rsidRDefault="0079075A" w:rsidP="005520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t>201</w:t>
            </w:r>
            <w:r w:rsidR="003C5F91">
              <w:t>9</w:t>
            </w:r>
            <w:r w:rsidRPr="0015437F">
              <w:rPr>
                <w:rFonts w:ascii="Times New Roman CYR" w:hAnsi="Times New Roman CYR" w:cs="Times New Roman CYR"/>
              </w:rPr>
              <w:t xml:space="preserve">год – </w:t>
            </w:r>
            <w:r>
              <w:rPr>
                <w:rFonts w:ascii="Times New Roman CYR" w:hAnsi="Times New Roman CYR" w:cs="Times New Roman CYR"/>
              </w:rPr>
              <w:t>0</w:t>
            </w:r>
            <w:r w:rsidR="0085397A">
              <w:rPr>
                <w:rFonts w:ascii="Times New Roman CYR" w:hAnsi="Times New Roman CYR" w:cs="Times New Roman CYR"/>
              </w:rPr>
              <w:t xml:space="preserve"> тыс.</w:t>
            </w:r>
            <w:r w:rsidRPr="0015437F">
              <w:rPr>
                <w:rFonts w:ascii="Times New Roman CYR" w:hAnsi="Times New Roman CYR" w:cs="Times New Roman CYR"/>
              </w:rPr>
              <w:t xml:space="preserve"> руб</w:t>
            </w:r>
            <w:r w:rsidR="0085397A">
              <w:rPr>
                <w:rFonts w:ascii="Times New Roman CYR" w:hAnsi="Times New Roman CYR" w:cs="Times New Roman CYR"/>
              </w:rPr>
              <w:t>.</w:t>
            </w:r>
          </w:p>
          <w:p w:rsidR="0079075A" w:rsidRDefault="0079075A" w:rsidP="005520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3C5F91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 – </w:t>
            </w:r>
            <w:r w:rsidR="007F7924">
              <w:rPr>
                <w:rFonts w:ascii="Times New Roman CYR" w:hAnsi="Times New Roman CYR" w:cs="Times New Roman CYR"/>
              </w:rPr>
              <w:t>0</w:t>
            </w:r>
            <w:r w:rsidR="0085397A">
              <w:rPr>
                <w:rFonts w:ascii="Times New Roman CYR" w:hAnsi="Times New Roman CYR" w:cs="Times New Roman CYR"/>
              </w:rPr>
              <w:t>тыс.</w:t>
            </w:r>
            <w:r>
              <w:rPr>
                <w:rFonts w:ascii="Times New Roman CYR" w:hAnsi="Times New Roman CYR" w:cs="Times New Roman CYR"/>
              </w:rPr>
              <w:t xml:space="preserve"> руб</w:t>
            </w:r>
            <w:r w:rsidR="0085397A">
              <w:rPr>
                <w:rFonts w:ascii="Times New Roman CYR" w:hAnsi="Times New Roman CYR" w:cs="Times New Roman CYR"/>
              </w:rPr>
              <w:t>.</w:t>
            </w:r>
          </w:p>
          <w:p w:rsidR="0079075A" w:rsidRDefault="0085397A" w:rsidP="005520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3C5F91">
              <w:rPr>
                <w:rFonts w:ascii="Times New Roman CYR" w:hAnsi="Times New Roman CYR" w:cs="Times New Roman CYR"/>
              </w:rPr>
              <w:t>21</w:t>
            </w:r>
            <w:r>
              <w:rPr>
                <w:rFonts w:ascii="Times New Roman CYR" w:hAnsi="Times New Roman CYR" w:cs="Times New Roman CYR"/>
              </w:rPr>
              <w:t xml:space="preserve"> год – 0 тыс. руб.</w:t>
            </w:r>
          </w:p>
          <w:p w:rsidR="003C5F91" w:rsidRPr="0015437F" w:rsidRDefault="003C5F91" w:rsidP="0055208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 год – 0 тыс. руб.</w:t>
            </w:r>
          </w:p>
          <w:p w:rsidR="0079075A" w:rsidRPr="0015437F" w:rsidRDefault="0079075A" w:rsidP="005520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437F">
              <w:rPr>
                <w:rFonts w:ascii="Times New Roman CYR" w:hAnsi="Times New Roman CYR" w:cs="Times New Roman CYR"/>
              </w:rPr>
              <w:t xml:space="preserve">      Финансирование мероприятий данной Программы осуществляется за счет средств бюджета </w:t>
            </w:r>
            <w:r>
              <w:t>Слободского</w:t>
            </w:r>
            <w:r w:rsidRPr="0015437F">
              <w:rPr>
                <w:rFonts w:ascii="Times New Roman CYR" w:hAnsi="Times New Roman CYR" w:cs="Times New Roman CYR"/>
              </w:rPr>
              <w:t xml:space="preserve"> сельского поселения</w:t>
            </w:r>
          </w:p>
        </w:tc>
      </w:tr>
      <w:tr w:rsidR="0079075A" w:rsidRPr="00F8169C" w:rsidTr="00DE70A1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15437F">
              <w:rPr>
                <w:rFonts w:ascii="Times New Roman CYR" w:hAnsi="Times New Roman CYR" w:cs="Times New Roman CYR"/>
              </w:rPr>
              <w:t>Ожидаемые результаты реализации Программы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spacing w:line="240" w:lineRule="atLeast"/>
            </w:pPr>
            <w:r w:rsidRPr="0015437F">
              <w:rPr>
                <w:rFonts w:ascii="Times New Roman CYR" w:hAnsi="Times New Roman CYR" w:cs="Times New Roman CYR"/>
              </w:rPr>
              <w:t xml:space="preserve"> - </w:t>
            </w:r>
            <w:r w:rsidRPr="0015437F">
              <w:t xml:space="preserve">комплексное решение проблем физического воспитания и здоровья населения </w:t>
            </w:r>
            <w:r>
              <w:t>Слободского</w:t>
            </w:r>
            <w:r w:rsidRPr="0015437F">
              <w:t xml:space="preserve"> сельского поселения, направленное на физическое и духовное совершенствование;</w:t>
            </w:r>
          </w:p>
          <w:p w:rsidR="0079075A" w:rsidRPr="0015437F" w:rsidRDefault="0079075A" w:rsidP="00552089">
            <w:pPr>
              <w:spacing w:line="240" w:lineRule="atLeast"/>
            </w:pPr>
            <w:r w:rsidRPr="0015437F">
              <w:t>- формирование у подрастающего поколения осознанной потребности в занятиях физической культурой и спортом;</w:t>
            </w:r>
          </w:p>
          <w:p w:rsidR="0079075A" w:rsidRPr="0015437F" w:rsidRDefault="0079075A" w:rsidP="00552089">
            <w:pPr>
              <w:spacing w:line="240" w:lineRule="atLeast"/>
            </w:pPr>
            <w:r w:rsidRPr="0015437F">
              <w:t>- укрепление материально - технической базы физической культуры и спорта;</w:t>
            </w:r>
          </w:p>
          <w:p w:rsidR="0079075A" w:rsidRPr="0015437F" w:rsidRDefault="0079075A" w:rsidP="00552089">
            <w:pPr>
              <w:spacing w:line="240" w:lineRule="atLeast"/>
            </w:pPr>
            <w:r w:rsidRPr="0015437F">
              <w:t xml:space="preserve">- формирование у населения  устойчивой мотивации к занятиям физической культурой и спортом, основ здорового образа жизни; </w:t>
            </w:r>
          </w:p>
          <w:p w:rsidR="0079075A" w:rsidRPr="0015437F" w:rsidRDefault="0079075A" w:rsidP="00552089">
            <w:r w:rsidRPr="0015437F">
              <w:t>- увеличение численности систематически занимающихся физической культурой и спортом граждан, в том числе среди детей и подростков, занимающихся в специализированных учреждениях спортивной направленности, лиц с ограниченными физическими возможностями здоровья</w:t>
            </w:r>
          </w:p>
        </w:tc>
      </w:tr>
      <w:tr w:rsidR="0079075A" w:rsidRPr="00F8169C" w:rsidTr="00DE70A1">
        <w:trPr>
          <w:trHeight w:val="1"/>
        </w:trPr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>
            <w:pPr>
              <w:autoSpaceDE w:val="0"/>
              <w:autoSpaceDN w:val="0"/>
              <w:adjustRightInd w:val="0"/>
            </w:pPr>
            <w:r w:rsidRPr="0015437F">
              <w:t>Ответственное лицо для контактов</w:t>
            </w:r>
          </w:p>
        </w:tc>
        <w:tc>
          <w:tcPr>
            <w:tcW w:w="13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9075A" w:rsidRPr="0015437F" w:rsidRDefault="0079075A" w:rsidP="00552089"/>
        </w:tc>
      </w:tr>
    </w:tbl>
    <w:p w:rsidR="0079075A" w:rsidRDefault="0079075A" w:rsidP="0079075A">
      <w:pPr>
        <w:autoSpaceDE w:val="0"/>
        <w:autoSpaceDN w:val="0"/>
        <w:adjustRightInd w:val="0"/>
        <w:ind w:left="720"/>
        <w:jc w:val="center"/>
        <w:rPr>
          <w:b/>
          <w:bCs/>
          <w:sz w:val="28"/>
          <w:szCs w:val="28"/>
        </w:rPr>
      </w:pPr>
    </w:p>
    <w:p w:rsidR="0079075A" w:rsidRPr="00FA6453" w:rsidRDefault="0079075A" w:rsidP="009D0B2A">
      <w:pPr>
        <w:autoSpaceDE w:val="0"/>
        <w:autoSpaceDN w:val="0"/>
        <w:adjustRightInd w:val="0"/>
        <w:jc w:val="center"/>
        <w:rPr>
          <w:b/>
          <w:bCs/>
        </w:rPr>
      </w:pPr>
      <w:r w:rsidRPr="00FA6453">
        <w:rPr>
          <w:b/>
          <w:bCs/>
        </w:rPr>
        <w:t>1.Анализ существующего положения</w:t>
      </w:r>
    </w:p>
    <w:p w:rsidR="0079075A" w:rsidRPr="00FA6453" w:rsidRDefault="0079075A" w:rsidP="005644C9">
      <w:pPr>
        <w:pStyle w:val="af0"/>
        <w:spacing w:before="0" w:beforeAutospacing="0" w:after="0" w:afterAutospacing="0" w:line="240" w:lineRule="atLeast"/>
        <w:jc w:val="both"/>
      </w:pPr>
      <w:r w:rsidRPr="00FA6453">
        <w:t xml:space="preserve">     Физическая культура и спорт являются наиболее универсальным способом физического оздоровления населения,  средством укрепления семьи, так как занятия физкультурой и спортом формируют не только крепкое здоровье, но и характер человека, его душу, образ мышления, являются мощным </w:t>
      </w:r>
      <w:r w:rsidRPr="00FA6453">
        <w:lastRenderedPageBreak/>
        <w:t>источником профилактики вредных привычек и негативных тенденций в обществе.   Люди, занимающиеся физической культурой и спортом, ведущие здоровый образ жизни, являются примером для подрастающего поколения, ориентиром для молодежи.</w:t>
      </w:r>
    </w:p>
    <w:p w:rsidR="005644C9" w:rsidRDefault="005644C9" w:rsidP="005644C9">
      <w:pPr>
        <w:pStyle w:val="af0"/>
        <w:spacing w:before="0" w:beforeAutospacing="0" w:after="0" w:afterAutospacing="0"/>
        <w:ind w:firstLine="851"/>
        <w:jc w:val="center"/>
        <w:rPr>
          <w:b/>
        </w:rPr>
      </w:pPr>
    </w:p>
    <w:p w:rsidR="00DE70A1" w:rsidRDefault="00DE70A1" w:rsidP="005644C9">
      <w:pPr>
        <w:pStyle w:val="af0"/>
        <w:spacing w:before="0" w:beforeAutospacing="0" w:after="0" w:afterAutospacing="0"/>
        <w:ind w:firstLine="851"/>
        <w:jc w:val="center"/>
        <w:rPr>
          <w:b/>
        </w:rPr>
      </w:pPr>
    </w:p>
    <w:p w:rsidR="00DE70A1" w:rsidRDefault="00DE70A1" w:rsidP="005644C9">
      <w:pPr>
        <w:pStyle w:val="af0"/>
        <w:spacing w:before="0" w:beforeAutospacing="0" w:after="0" w:afterAutospacing="0"/>
        <w:ind w:firstLine="851"/>
        <w:jc w:val="center"/>
        <w:rPr>
          <w:b/>
        </w:rPr>
      </w:pPr>
    </w:p>
    <w:p w:rsidR="00DE70A1" w:rsidRDefault="00DE70A1" w:rsidP="005644C9">
      <w:pPr>
        <w:pStyle w:val="af0"/>
        <w:spacing w:before="0" w:beforeAutospacing="0" w:after="0" w:afterAutospacing="0"/>
        <w:ind w:firstLine="851"/>
        <w:jc w:val="center"/>
        <w:rPr>
          <w:b/>
        </w:rPr>
      </w:pPr>
    </w:p>
    <w:p w:rsidR="0079075A" w:rsidRPr="00FA6453" w:rsidRDefault="0079075A" w:rsidP="005644C9">
      <w:pPr>
        <w:pStyle w:val="af0"/>
        <w:spacing w:before="0" w:beforeAutospacing="0" w:after="0" w:afterAutospacing="0"/>
        <w:ind w:firstLine="851"/>
        <w:jc w:val="center"/>
        <w:rPr>
          <w:b/>
        </w:rPr>
      </w:pPr>
      <w:r w:rsidRPr="00FA6453">
        <w:rPr>
          <w:b/>
        </w:rPr>
        <w:t>Основные показатели состояния физической культуры</w:t>
      </w:r>
    </w:p>
    <w:p w:rsidR="0079075A" w:rsidRPr="00FA6453" w:rsidRDefault="0079075A" w:rsidP="005644C9">
      <w:pPr>
        <w:ind w:firstLine="567"/>
        <w:contextualSpacing/>
        <w:jc w:val="center"/>
        <w:rPr>
          <w:b/>
        </w:rPr>
      </w:pPr>
      <w:r w:rsidRPr="00FA6453">
        <w:rPr>
          <w:b/>
        </w:rPr>
        <w:t>и спорта в Слободском сельском поселении</w:t>
      </w:r>
    </w:p>
    <w:p w:rsidR="0079075A" w:rsidRPr="00FA6453" w:rsidRDefault="0079075A" w:rsidP="00F91047">
      <w:pPr>
        <w:ind w:firstLine="567"/>
        <w:contextualSpacing/>
      </w:pPr>
      <w:r w:rsidRPr="00FA6453">
        <w:t>В МУ «Социально-культурном центре» Слободского сельского поселения работает 4 инструктора по спорту.</w:t>
      </w:r>
    </w:p>
    <w:p w:rsidR="0079075A" w:rsidRPr="00FA6453" w:rsidRDefault="0079075A" w:rsidP="00F91047">
      <w:pPr>
        <w:ind w:firstLine="567"/>
        <w:contextualSpacing/>
      </w:pPr>
      <w:r w:rsidRPr="00FA6453">
        <w:t>В Слободском поселении ведётся кружковая работа. С 2011 года количество кружков возросло почти в полтора раза. На данный момент работают следующие кружки:</w:t>
      </w:r>
    </w:p>
    <w:p w:rsidR="0079075A" w:rsidRPr="00FA6453" w:rsidRDefault="0079075A" w:rsidP="005644C9">
      <w:pPr>
        <w:pStyle w:val="af2"/>
        <w:numPr>
          <w:ilvl w:val="0"/>
          <w:numId w:val="42"/>
        </w:numPr>
        <w:ind w:left="0" w:firstLine="0"/>
        <w:rPr>
          <w:sz w:val="24"/>
          <w:szCs w:val="24"/>
        </w:rPr>
      </w:pPr>
      <w:r w:rsidRPr="00FA6453">
        <w:rPr>
          <w:sz w:val="24"/>
          <w:szCs w:val="24"/>
        </w:rPr>
        <w:t>Шашки</w:t>
      </w:r>
    </w:p>
    <w:p w:rsidR="0079075A" w:rsidRPr="00FA6453" w:rsidRDefault="0079075A" w:rsidP="005644C9">
      <w:pPr>
        <w:pStyle w:val="af2"/>
        <w:numPr>
          <w:ilvl w:val="0"/>
          <w:numId w:val="42"/>
        </w:numPr>
        <w:ind w:left="0" w:firstLine="0"/>
        <w:rPr>
          <w:sz w:val="24"/>
          <w:szCs w:val="24"/>
        </w:rPr>
      </w:pPr>
      <w:r w:rsidRPr="00FA6453">
        <w:rPr>
          <w:sz w:val="24"/>
          <w:szCs w:val="24"/>
        </w:rPr>
        <w:t>Шахматы</w:t>
      </w:r>
    </w:p>
    <w:p w:rsidR="0079075A" w:rsidRPr="00FA6453" w:rsidRDefault="0079075A" w:rsidP="005644C9">
      <w:pPr>
        <w:pStyle w:val="af2"/>
        <w:numPr>
          <w:ilvl w:val="0"/>
          <w:numId w:val="42"/>
        </w:numPr>
        <w:ind w:left="0" w:firstLine="0"/>
        <w:rPr>
          <w:sz w:val="24"/>
          <w:szCs w:val="24"/>
        </w:rPr>
      </w:pPr>
      <w:r w:rsidRPr="00FA6453">
        <w:rPr>
          <w:sz w:val="24"/>
          <w:szCs w:val="24"/>
        </w:rPr>
        <w:t>Волейбол</w:t>
      </w:r>
    </w:p>
    <w:p w:rsidR="0079075A" w:rsidRPr="00FA6453" w:rsidRDefault="0079075A" w:rsidP="005644C9">
      <w:pPr>
        <w:pStyle w:val="af2"/>
        <w:numPr>
          <w:ilvl w:val="0"/>
          <w:numId w:val="42"/>
        </w:numPr>
        <w:ind w:left="0" w:firstLine="0"/>
        <w:rPr>
          <w:sz w:val="24"/>
          <w:szCs w:val="24"/>
        </w:rPr>
      </w:pPr>
      <w:r w:rsidRPr="00FA6453">
        <w:rPr>
          <w:sz w:val="24"/>
          <w:szCs w:val="24"/>
        </w:rPr>
        <w:t>Настольный теннис</w:t>
      </w:r>
    </w:p>
    <w:p w:rsidR="0079075A" w:rsidRPr="00FA6453" w:rsidRDefault="0079075A" w:rsidP="005644C9">
      <w:pPr>
        <w:pStyle w:val="af2"/>
        <w:numPr>
          <w:ilvl w:val="0"/>
          <w:numId w:val="42"/>
        </w:numPr>
        <w:ind w:left="0" w:firstLine="0"/>
        <w:rPr>
          <w:sz w:val="24"/>
          <w:szCs w:val="24"/>
        </w:rPr>
      </w:pPr>
      <w:r w:rsidRPr="00FA6453">
        <w:rPr>
          <w:sz w:val="24"/>
          <w:szCs w:val="24"/>
        </w:rPr>
        <w:t>Гиря</w:t>
      </w:r>
    </w:p>
    <w:p w:rsidR="0079075A" w:rsidRPr="00FA6453" w:rsidRDefault="0079075A" w:rsidP="005644C9">
      <w:pPr>
        <w:pStyle w:val="af2"/>
        <w:numPr>
          <w:ilvl w:val="0"/>
          <w:numId w:val="42"/>
        </w:numPr>
        <w:ind w:left="0" w:firstLine="0"/>
        <w:rPr>
          <w:sz w:val="24"/>
          <w:szCs w:val="24"/>
        </w:rPr>
      </w:pPr>
      <w:r w:rsidRPr="00FA6453">
        <w:rPr>
          <w:sz w:val="24"/>
          <w:szCs w:val="24"/>
        </w:rPr>
        <w:t>Армрестлинг</w:t>
      </w:r>
    </w:p>
    <w:p w:rsidR="0079075A" w:rsidRPr="00FA6453" w:rsidRDefault="0079075A" w:rsidP="005644C9">
      <w:pPr>
        <w:pStyle w:val="af2"/>
        <w:numPr>
          <w:ilvl w:val="0"/>
          <w:numId w:val="42"/>
        </w:numPr>
        <w:ind w:left="0" w:firstLine="0"/>
        <w:rPr>
          <w:sz w:val="24"/>
          <w:szCs w:val="24"/>
        </w:rPr>
      </w:pPr>
      <w:r w:rsidRPr="00FA6453">
        <w:rPr>
          <w:sz w:val="24"/>
          <w:szCs w:val="24"/>
        </w:rPr>
        <w:t>Футбол</w:t>
      </w:r>
    </w:p>
    <w:p w:rsidR="0079075A" w:rsidRPr="00FA6453" w:rsidRDefault="0079075A" w:rsidP="005644C9">
      <w:pPr>
        <w:pStyle w:val="af2"/>
        <w:numPr>
          <w:ilvl w:val="0"/>
          <w:numId w:val="42"/>
        </w:numPr>
        <w:ind w:left="0" w:firstLine="0"/>
        <w:rPr>
          <w:sz w:val="24"/>
          <w:szCs w:val="24"/>
        </w:rPr>
      </w:pPr>
      <w:r w:rsidRPr="00FA6453">
        <w:rPr>
          <w:sz w:val="24"/>
          <w:szCs w:val="24"/>
        </w:rPr>
        <w:t>Лыжи</w:t>
      </w:r>
    </w:p>
    <w:p w:rsidR="0079075A" w:rsidRPr="00FA6453" w:rsidRDefault="0079075A" w:rsidP="005644C9">
      <w:pPr>
        <w:pStyle w:val="af2"/>
        <w:numPr>
          <w:ilvl w:val="0"/>
          <w:numId w:val="42"/>
        </w:numPr>
        <w:ind w:left="0" w:firstLine="0"/>
        <w:rPr>
          <w:sz w:val="24"/>
          <w:szCs w:val="24"/>
        </w:rPr>
      </w:pPr>
      <w:r w:rsidRPr="00FA6453">
        <w:rPr>
          <w:sz w:val="24"/>
          <w:szCs w:val="24"/>
        </w:rPr>
        <w:t>Бильярдный спорт</w:t>
      </w:r>
    </w:p>
    <w:p w:rsidR="0079075A" w:rsidRPr="00FA6453" w:rsidRDefault="0079075A" w:rsidP="005644C9">
      <w:pPr>
        <w:contextualSpacing/>
      </w:pPr>
      <w:r w:rsidRPr="00FA6453">
        <w:t>Количество человек, посещающих кружки так же увеличилось:</w:t>
      </w:r>
    </w:p>
    <w:p w:rsidR="0079075A" w:rsidRPr="00FA6453" w:rsidRDefault="0079075A" w:rsidP="00510046">
      <w:pPr>
        <w:ind w:firstLine="567"/>
        <w:contextualSpacing/>
      </w:pPr>
      <w:r w:rsidRPr="00FA6453">
        <w:t>201</w:t>
      </w:r>
      <w:r w:rsidR="00312D75">
        <w:t>3</w:t>
      </w:r>
      <w:r w:rsidRPr="00FA6453">
        <w:t xml:space="preserve"> год – 1498 человек;</w:t>
      </w:r>
    </w:p>
    <w:p w:rsidR="0079075A" w:rsidRPr="00FA6453" w:rsidRDefault="0079075A" w:rsidP="00510046">
      <w:pPr>
        <w:ind w:firstLine="567"/>
        <w:contextualSpacing/>
      </w:pPr>
      <w:r w:rsidRPr="00FA6453">
        <w:t>201</w:t>
      </w:r>
      <w:r w:rsidR="00312D75">
        <w:t>4</w:t>
      </w:r>
      <w:r w:rsidRPr="00FA6453">
        <w:t xml:space="preserve"> год – 1512 человек;</w:t>
      </w:r>
    </w:p>
    <w:p w:rsidR="0079075A" w:rsidRDefault="0079075A" w:rsidP="00510046">
      <w:pPr>
        <w:ind w:firstLine="567"/>
        <w:contextualSpacing/>
      </w:pPr>
      <w:r w:rsidRPr="00FA6453">
        <w:t>201</w:t>
      </w:r>
      <w:r w:rsidR="00312D75">
        <w:t>5</w:t>
      </w:r>
      <w:r w:rsidRPr="00FA6453">
        <w:t xml:space="preserve"> год – 1660 человек.</w:t>
      </w:r>
    </w:p>
    <w:p w:rsidR="0079075A" w:rsidRPr="00FA6453" w:rsidRDefault="0079075A" w:rsidP="00510046">
      <w:pPr>
        <w:ind w:firstLine="567"/>
        <w:contextualSpacing/>
      </w:pPr>
      <w:r>
        <w:t>201</w:t>
      </w:r>
      <w:r w:rsidR="00312D75">
        <w:t>6</w:t>
      </w:r>
      <w:r>
        <w:t xml:space="preserve"> год – 1998 человек</w:t>
      </w:r>
    </w:p>
    <w:p w:rsidR="0079075A" w:rsidRPr="00FA6453" w:rsidRDefault="0079075A" w:rsidP="005644C9">
      <w:pPr>
        <w:ind w:left="-142" w:firstLine="567"/>
        <w:contextualSpacing/>
        <w:jc w:val="both"/>
      </w:pPr>
      <w:r w:rsidRPr="00FA6453">
        <w:t>В нашем поселении проводятся спортивно-массовые мероприятия, ведется работа со школами, организуется участие спортсменов поселения в выездных мероприятиях разных уровней.</w:t>
      </w:r>
    </w:p>
    <w:p w:rsidR="0079075A" w:rsidRPr="00FA6453" w:rsidRDefault="0079075A" w:rsidP="005644C9">
      <w:pPr>
        <w:ind w:left="-142" w:firstLine="567"/>
        <w:contextualSpacing/>
        <w:jc w:val="both"/>
      </w:pPr>
      <w:r w:rsidRPr="00FA6453">
        <w:t>В обязательном порядке проводятся мероприятия, посвященные дням здоровья, дню физкультурника, олимпийский день. Традиционным мероприятие стал общепоселенческий молодежный турслет «Встреча у осеннего дуба».</w:t>
      </w:r>
    </w:p>
    <w:p w:rsidR="0079075A" w:rsidRPr="00FA6453" w:rsidRDefault="0079075A" w:rsidP="00510046">
      <w:pPr>
        <w:ind w:firstLine="567"/>
        <w:contextualSpacing/>
      </w:pPr>
      <w:r w:rsidRPr="00FA6453">
        <w:t>Всего спортивных мероприятий, проведенных за:</w:t>
      </w:r>
    </w:p>
    <w:p w:rsidR="0079075A" w:rsidRPr="00FA6453" w:rsidRDefault="0079075A" w:rsidP="00510046">
      <w:pPr>
        <w:ind w:firstLine="567"/>
        <w:contextualSpacing/>
      </w:pPr>
      <w:r w:rsidRPr="00FA6453">
        <w:t>201</w:t>
      </w:r>
      <w:r w:rsidR="00312D75">
        <w:t>3</w:t>
      </w:r>
      <w:r w:rsidRPr="00FA6453">
        <w:t xml:space="preserve"> год – 58 мероприятий</w:t>
      </w:r>
    </w:p>
    <w:p w:rsidR="0079075A" w:rsidRPr="00FA6453" w:rsidRDefault="0079075A" w:rsidP="00510046">
      <w:pPr>
        <w:ind w:firstLine="567"/>
        <w:contextualSpacing/>
      </w:pPr>
      <w:r w:rsidRPr="00FA6453">
        <w:t>201</w:t>
      </w:r>
      <w:r w:rsidR="00312D75">
        <w:t>4</w:t>
      </w:r>
      <w:r w:rsidRPr="00FA6453">
        <w:t xml:space="preserve"> год – 63 мероприятия</w:t>
      </w:r>
    </w:p>
    <w:p w:rsidR="0079075A" w:rsidRDefault="0079075A" w:rsidP="00510046">
      <w:pPr>
        <w:ind w:firstLine="567"/>
        <w:contextualSpacing/>
        <w:rPr>
          <w:b/>
        </w:rPr>
      </w:pPr>
      <w:r w:rsidRPr="00FA6453">
        <w:t>201</w:t>
      </w:r>
      <w:r w:rsidR="00312D75">
        <w:t>5</w:t>
      </w:r>
      <w:r w:rsidRPr="00FA6453">
        <w:t xml:space="preserve"> год – </w:t>
      </w:r>
      <w:r w:rsidR="00312D75">
        <w:t>65 мероприятий</w:t>
      </w:r>
    </w:p>
    <w:p w:rsidR="0079075A" w:rsidRPr="00842921" w:rsidRDefault="0079075A" w:rsidP="00510046">
      <w:pPr>
        <w:ind w:firstLine="567"/>
        <w:contextualSpacing/>
      </w:pPr>
      <w:r w:rsidRPr="00842921">
        <w:t>201</w:t>
      </w:r>
      <w:r w:rsidR="00312D75">
        <w:t>6</w:t>
      </w:r>
      <w:r w:rsidRPr="00842921">
        <w:t xml:space="preserve"> год 107 мероприятий на 1 ноября</w:t>
      </w:r>
    </w:p>
    <w:p w:rsidR="0079075A" w:rsidRPr="00FA6453" w:rsidRDefault="0079075A" w:rsidP="00510046">
      <w:pPr>
        <w:spacing w:before="240" w:after="240"/>
        <w:ind w:firstLine="567"/>
        <w:contextualSpacing/>
        <w:jc w:val="both"/>
      </w:pPr>
      <w:r w:rsidRPr="00FA6453">
        <w:t xml:space="preserve">Увеличение количества мероприятий, кружков, людей посещающих кружки связано с открытие Досугового центра в п. Зелёная Роща и введением там ставки инструктора по спору в конце 2012 года. Так же вернулся специалист, который проработал на этой должности 10 лет, и с января 2013 года она снова принята на работу в МУ «СКЦ» Слободского поселения. </w:t>
      </w:r>
    </w:p>
    <w:p w:rsidR="0079075A" w:rsidRPr="00FA6453" w:rsidRDefault="0079075A" w:rsidP="00510046">
      <w:pPr>
        <w:spacing w:before="240" w:after="240"/>
        <w:contextualSpacing/>
        <w:jc w:val="both"/>
      </w:pPr>
      <w:r w:rsidRPr="00FA6453">
        <w:t>Команда Слободского поселения ежегодно участвует в спартакиаде сельских поселений.</w:t>
      </w:r>
    </w:p>
    <w:p w:rsidR="0079075A" w:rsidRPr="00FA6453" w:rsidRDefault="0079075A" w:rsidP="00510046">
      <w:pPr>
        <w:spacing w:before="240" w:after="240"/>
        <w:contextualSpacing/>
        <w:jc w:val="both"/>
      </w:pPr>
      <w:r w:rsidRPr="00FA6453">
        <w:lastRenderedPageBreak/>
        <w:t>В рамках областной целевой  программы «Развитие материально-технической базы физической культуры  и спорта в Ярославской области» в с. Покровское Слободского сельского поселения в 2012 году  открыта первая в нашем районе универсальная спортивная площадка.  Единовременная пропускная способность которой составляет 30 человек, так же площадка оборудована уличными тренажерами.</w:t>
      </w:r>
    </w:p>
    <w:p w:rsidR="0079075A" w:rsidRPr="00FA6453" w:rsidRDefault="0079075A" w:rsidP="00510046">
      <w:pPr>
        <w:spacing w:before="240" w:after="240"/>
        <w:contextualSpacing/>
        <w:jc w:val="both"/>
      </w:pPr>
      <w:r w:rsidRPr="00FA6453">
        <w:t>Вся работа заранее планируется. Каждый инструктор по спорту и специалист  составляют годовые планы по спортивной работе, которые утверждаются директором МУ «СКЦ».  Каждый квартал инструкторы по спорту составляют отчеты, которые предоставляют специалисту по делам молодежи, физкультуры и спорту.</w:t>
      </w:r>
    </w:p>
    <w:p w:rsidR="0079075A" w:rsidRPr="00FA6453" w:rsidRDefault="0079075A" w:rsidP="00510046">
      <w:pPr>
        <w:contextualSpacing/>
        <w:jc w:val="both"/>
      </w:pPr>
      <w:r w:rsidRPr="00FA6453">
        <w:t>Спортивные мероприятия проводятся на территории, прилегающей к клубу, школе, в спортивном зале школы, на универсальной спортивной площадке. Спортивный инвентарь закупается МУ «СКЦ» по мере необходимости.</w:t>
      </w:r>
    </w:p>
    <w:p w:rsidR="0079075A" w:rsidRPr="00FA6453" w:rsidRDefault="0079075A" w:rsidP="00510046">
      <w:pPr>
        <w:jc w:val="both"/>
      </w:pPr>
      <w:r w:rsidRPr="00FA6453">
        <w:t xml:space="preserve">     Несмотря на достигнутые в 201</w:t>
      </w:r>
      <w:r w:rsidR="00312D75">
        <w:t>3</w:t>
      </w:r>
      <w:r w:rsidRPr="00FA6453">
        <w:t>-201</w:t>
      </w:r>
      <w:r w:rsidR="00312D75">
        <w:t xml:space="preserve">6 </w:t>
      </w:r>
      <w:r w:rsidRPr="00FA6453">
        <w:t>годах позитивные результаты спортивно-оздоровительного направления, остается еще много проблем, например, таких, как:</w:t>
      </w:r>
    </w:p>
    <w:p w:rsidR="0079075A" w:rsidRPr="00FA6453" w:rsidRDefault="0079075A" w:rsidP="00510046">
      <w:pPr>
        <w:pStyle w:val="af0"/>
        <w:spacing w:before="0" w:beforeAutospacing="0" w:after="0" w:afterAutospacing="0" w:line="240" w:lineRule="atLeast"/>
        <w:ind w:firstLine="708"/>
        <w:jc w:val="both"/>
      </w:pPr>
      <w:r w:rsidRPr="00FA6453">
        <w:t>-  недостаточное привлечение населения к регулярным занятиям физической культурой и спортом;</w:t>
      </w:r>
      <w:r w:rsidRPr="00FA6453">
        <w:br/>
      </w:r>
      <w:r w:rsidRPr="00FA6453">
        <w:tab/>
        <w:t xml:space="preserve">-  недостаточный уровень пропаганды занятий физической культурой, спортом, здорового образа жизни. </w:t>
      </w:r>
    </w:p>
    <w:p w:rsidR="0079075A" w:rsidRPr="00FA6453" w:rsidRDefault="0079075A" w:rsidP="00510046">
      <w:pPr>
        <w:ind w:firstLine="709"/>
        <w:jc w:val="both"/>
      </w:pPr>
      <w:r w:rsidRPr="00FA6453">
        <w:t>- недостаточная обеспеченность современными объектами для занятий физической культурой и спортом, а также проведения спортивно-массовых мероприятий,</w:t>
      </w:r>
    </w:p>
    <w:p w:rsidR="0079075A" w:rsidRPr="00FA6453" w:rsidRDefault="0079075A" w:rsidP="00510046">
      <w:pPr>
        <w:shd w:val="clear" w:color="auto" w:fill="FFFFFF"/>
        <w:ind w:firstLine="709"/>
        <w:jc w:val="both"/>
      </w:pPr>
      <w:r w:rsidRPr="00FA6453">
        <w:t>- несоответствие уровня материальной базы и инфраструктуры физической культуры и спорта задачам развития отрасли, а также их моральный и физический износ;</w:t>
      </w:r>
    </w:p>
    <w:p w:rsidR="0079075A" w:rsidRPr="00FA6453" w:rsidRDefault="0079075A" w:rsidP="00510046">
      <w:pPr>
        <w:shd w:val="clear" w:color="auto" w:fill="FFFFFF"/>
        <w:ind w:firstLine="709"/>
        <w:jc w:val="both"/>
      </w:pPr>
      <w:r w:rsidRPr="00FA6453">
        <w:t>- недостаточное количество профессиональных тренерских кадров, методических разработок в области физической культуры и спорта;</w:t>
      </w:r>
    </w:p>
    <w:p w:rsidR="0079075A" w:rsidRPr="00FA6453" w:rsidRDefault="0079075A" w:rsidP="00510046">
      <w:pPr>
        <w:shd w:val="clear" w:color="auto" w:fill="FFFFFF"/>
        <w:ind w:firstLine="709"/>
        <w:jc w:val="both"/>
        <w:rPr>
          <w:bCs/>
        </w:rPr>
      </w:pPr>
      <w:r w:rsidRPr="00FA6453">
        <w:t>- недостаточное финансирование отрасли;</w:t>
      </w:r>
    </w:p>
    <w:p w:rsidR="0079075A" w:rsidRPr="00FA6453" w:rsidRDefault="0079075A" w:rsidP="00510046">
      <w:pPr>
        <w:autoSpaceDE w:val="0"/>
        <w:autoSpaceDN w:val="0"/>
        <w:adjustRightInd w:val="0"/>
        <w:ind w:firstLine="709"/>
        <w:jc w:val="both"/>
      </w:pPr>
      <w:r w:rsidRPr="00FA6453">
        <w:t>Выбор направлений в настоящей Программе основан:</w:t>
      </w:r>
    </w:p>
    <w:p w:rsidR="0079075A" w:rsidRPr="00FA6453" w:rsidRDefault="0079075A" w:rsidP="00510046">
      <w:pPr>
        <w:autoSpaceDE w:val="0"/>
        <w:autoSpaceDN w:val="0"/>
        <w:adjustRightInd w:val="0"/>
        <w:ind w:firstLine="709"/>
        <w:jc w:val="both"/>
      </w:pPr>
      <w:r w:rsidRPr="00FA6453">
        <w:t xml:space="preserve">- на определении потребностей, интересов и запросов жителей поселения  различных возрастных групп. </w:t>
      </w:r>
    </w:p>
    <w:p w:rsidR="0079075A" w:rsidRPr="00FA6453" w:rsidRDefault="0079075A" w:rsidP="00510046">
      <w:pPr>
        <w:pStyle w:val="a3"/>
        <w:rPr>
          <w:sz w:val="24"/>
          <w:szCs w:val="24"/>
        </w:rPr>
      </w:pPr>
      <w:r w:rsidRPr="00FA6453">
        <w:rPr>
          <w:sz w:val="24"/>
          <w:szCs w:val="24"/>
        </w:rPr>
        <w:t xml:space="preserve">     Основными направлениями  в сфере развития физической культуры и спорта являются:</w:t>
      </w:r>
    </w:p>
    <w:p w:rsidR="0079075A" w:rsidRPr="00FA6453" w:rsidRDefault="0079075A" w:rsidP="009D0B2A">
      <w:pPr>
        <w:pStyle w:val="a3"/>
        <w:ind w:firstLine="709"/>
        <w:rPr>
          <w:sz w:val="24"/>
          <w:szCs w:val="24"/>
        </w:rPr>
      </w:pPr>
      <w:r w:rsidRPr="00FA6453">
        <w:rPr>
          <w:sz w:val="24"/>
          <w:szCs w:val="24"/>
        </w:rPr>
        <w:t>- развитие традиционных и новых видов спорта;</w:t>
      </w:r>
    </w:p>
    <w:p w:rsidR="0079075A" w:rsidRPr="00FA6453" w:rsidRDefault="0079075A" w:rsidP="009D0B2A">
      <w:pPr>
        <w:pStyle w:val="a3"/>
        <w:ind w:firstLine="709"/>
        <w:rPr>
          <w:sz w:val="24"/>
          <w:szCs w:val="24"/>
        </w:rPr>
      </w:pPr>
      <w:r w:rsidRPr="00FA6453">
        <w:rPr>
          <w:sz w:val="24"/>
          <w:szCs w:val="24"/>
        </w:rPr>
        <w:t>- развитие физической культуры и спорта по месту жительства;</w:t>
      </w:r>
    </w:p>
    <w:p w:rsidR="0079075A" w:rsidRPr="00FA6453" w:rsidRDefault="0079075A" w:rsidP="009D0B2A">
      <w:pPr>
        <w:pStyle w:val="a3"/>
        <w:ind w:firstLine="709"/>
        <w:rPr>
          <w:sz w:val="24"/>
          <w:szCs w:val="24"/>
        </w:rPr>
      </w:pPr>
      <w:r w:rsidRPr="00FA6453">
        <w:rPr>
          <w:sz w:val="24"/>
          <w:szCs w:val="24"/>
        </w:rPr>
        <w:t>- укрепление материально-технической базы;</w:t>
      </w:r>
    </w:p>
    <w:p w:rsidR="0079075A" w:rsidRPr="00FA6453" w:rsidRDefault="0079075A" w:rsidP="009D0B2A">
      <w:pPr>
        <w:pStyle w:val="a3"/>
        <w:ind w:firstLine="709"/>
        <w:rPr>
          <w:sz w:val="24"/>
          <w:szCs w:val="24"/>
        </w:rPr>
      </w:pPr>
      <w:r w:rsidRPr="00FA6453">
        <w:rPr>
          <w:sz w:val="24"/>
          <w:szCs w:val="24"/>
        </w:rPr>
        <w:t>- проведение спортивных мероприятий и праздников;</w:t>
      </w:r>
    </w:p>
    <w:p w:rsidR="0079075A" w:rsidRPr="00FA6453" w:rsidRDefault="0079075A" w:rsidP="009D0B2A">
      <w:pPr>
        <w:pStyle w:val="a3"/>
        <w:ind w:firstLine="709"/>
        <w:rPr>
          <w:sz w:val="24"/>
          <w:szCs w:val="24"/>
        </w:rPr>
      </w:pPr>
      <w:r w:rsidRPr="00FA6453">
        <w:rPr>
          <w:sz w:val="24"/>
          <w:szCs w:val="24"/>
        </w:rPr>
        <w:t>- участие в районных, областных, всероссийских  соревнованиях;</w:t>
      </w:r>
    </w:p>
    <w:p w:rsidR="0079075A" w:rsidRPr="00FA6453" w:rsidRDefault="0079075A" w:rsidP="009D0B2A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453">
        <w:rPr>
          <w:rFonts w:ascii="Times New Roman" w:hAnsi="Times New Roman" w:cs="Times New Roman"/>
          <w:sz w:val="24"/>
          <w:szCs w:val="24"/>
        </w:rPr>
        <w:t>- содействие развитию  физической  культуры  и спорта  среди  людей с ограниченными возможностями здоровья;</w:t>
      </w:r>
    </w:p>
    <w:p w:rsidR="0079075A" w:rsidRPr="00FA6453" w:rsidRDefault="0079075A" w:rsidP="009D0B2A">
      <w:pPr>
        <w:autoSpaceDE w:val="0"/>
        <w:autoSpaceDN w:val="0"/>
        <w:adjustRightInd w:val="0"/>
        <w:ind w:firstLine="709"/>
        <w:jc w:val="both"/>
      </w:pPr>
      <w:r w:rsidRPr="00FA6453">
        <w:t>- информирование граждан о деятельности Администрации ССП в области физической культуры и спорта.</w:t>
      </w:r>
    </w:p>
    <w:p w:rsidR="0079075A" w:rsidRPr="00FA6453" w:rsidRDefault="0079075A" w:rsidP="009D0B2A">
      <w:pPr>
        <w:pStyle w:val="a3"/>
        <w:ind w:firstLine="426"/>
        <w:rPr>
          <w:sz w:val="24"/>
          <w:szCs w:val="24"/>
        </w:rPr>
      </w:pPr>
      <w:r w:rsidRPr="00FA6453">
        <w:rPr>
          <w:sz w:val="24"/>
          <w:szCs w:val="24"/>
        </w:rPr>
        <w:t xml:space="preserve">       Реализация данной  Программы позволит создать условия для развития массовых и индивидуальных форм физкультурно-оздоровительной и спортивной работы в образовательных учреждениях, по месту жительства; укрепить материально-техническую  базу физической культуры и спорта;  обеспечить дальнейшее развитие различных видов спорта,  пропагандировать  здоровый  образ жизни, повысить эффективность профилактики негативных социальных явлений (наркомании, алкоголизма)  среди молодежи с помощью средств физической культуры и спорта.</w:t>
      </w:r>
    </w:p>
    <w:p w:rsidR="0079075A" w:rsidRPr="00FA6453" w:rsidRDefault="0079075A" w:rsidP="0079075A">
      <w:pPr>
        <w:pStyle w:val="a3"/>
        <w:jc w:val="left"/>
        <w:rPr>
          <w:sz w:val="24"/>
          <w:szCs w:val="24"/>
        </w:rPr>
      </w:pPr>
      <w:r w:rsidRPr="00FA6453">
        <w:rPr>
          <w:sz w:val="24"/>
          <w:szCs w:val="24"/>
        </w:rPr>
        <w:tab/>
      </w:r>
      <w:r w:rsidRPr="00FA6453">
        <w:rPr>
          <w:sz w:val="24"/>
          <w:szCs w:val="24"/>
        </w:rPr>
        <w:tab/>
      </w:r>
      <w:r w:rsidRPr="00FA6453">
        <w:rPr>
          <w:sz w:val="24"/>
          <w:szCs w:val="24"/>
        </w:rPr>
        <w:tab/>
      </w:r>
    </w:p>
    <w:p w:rsidR="0079075A" w:rsidRPr="00FA6453" w:rsidRDefault="0079075A" w:rsidP="0079075A">
      <w:pPr>
        <w:pStyle w:val="a3"/>
        <w:jc w:val="center"/>
        <w:rPr>
          <w:sz w:val="24"/>
          <w:szCs w:val="24"/>
        </w:rPr>
      </w:pPr>
      <w:r w:rsidRPr="00FA6453">
        <w:rPr>
          <w:rFonts w:ascii="Times New Roman CYR" w:hAnsi="Times New Roman CYR" w:cs="Times New Roman CYR"/>
          <w:b/>
          <w:bCs/>
          <w:sz w:val="24"/>
          <w:szCs w:val="24"/>
        </w:rPr>
        <w:t>2. Цель и задачи Программы</w:t>
      </w:r>
    </w:p>
    <w:p w:rsidR="0079075A" w:rsidRPr="00FA6453" w:rsidRDefault="0079075A" w:rsidP="009D0B2A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FA6453">
        <w:rPr>
          <w:rFonts w:ascii="Times New Roman CYR" w:hAnsi="Times New Roman CYR" w:cs="Times New Roman CYR"/>
        </w:rPr>
        <w:t xml:space="preserve"> Основная цель реализации Программы – с</w:t>
      </w:r>
      <w:r w:rsidRPr="00FA6453">
        <w:t>оздание благоприятных условий для дальнейшего развития физической культуры и массового спорта в Слободском сельском поселении и привлечение различных слоев населения к занятиям физической культурой и спортом,  а также  воспитание физически и нравственно здорового молодого поколения Слободского сельского поселения</w:t>
      </w:r>
    </w:p>
    <w:p w:rsidR="0079075A" w:rsidRPr="00FA6453" w:rsidRDefault="0079075A" w:rsidP="009D0B2A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</w:rPr>
      </w:pPr>
      <w:r w:rsidRPr="00FA6453">
        <w:rPr>
          <w:rFonts w:ascii="Times New Roman CYR" w:hAnsi="Times New Roman CYR" w:cs="Times New Roman CYR"/>
        </w:rPr>
        <w:t xml:space="preserve"> Достижение поставленной цели предполагается за счет решения следующих задач:</w:t>
      </w:r>
    </w:p>
    <w:p w:rsidR="0079075A" w:rsidRPr="00FA6453" w:rsidRDefault="0079075A" w:rsidP="009D0B2A">
      <w:pPr>
        <w:ind w:firstLine="851"/>
        <w:jc w:val="both"/>
      </w:pPr>
      <w:r w:rsidRPr="00FA6453">
        <w:lastRenderedPageBreak/>
        <w:t>-  формирование здорового образа жизни у жителей Слободского сельского поселения;</w:t>
      </w:r>
    </w:p>
    <w:p w:rsidR="0079075A" w:rsidRPr="00FA6453" w:rsidRDefault="0079075A" w:rsidP="009D0B2A">
      <w:pPr>
        <w:ind w:firstLine="851"/>
        <w:jc w:val="both"/>
      </w:pPr>
      <w:r w:rsidRPr="00FA6453">
        <w:t>-  увеличение   числа   жителей систематически занимающихся    физической   культурой   и   спортом;</w:t>
      </w:r>
    </w:p>
    <w:p w:rsidR="0079075A" w:rsidRDefault="0079075A" w:rsidP="009D0B2A">
      <w:pPr>
        <w:spacing w:line="240" w:lineRule="atLeast"/>
        <w:ind w:firstLine="851"/>
        <w:jc w:val="both"/>
      </w:pPr>
      <w:r w:rsidRPr="00FA6453">
        <w:t xml:space="preserve">-  увеличение обеспеченности населения </w:t>
      </w:r>
      <w:r w:rsidR="00F91047">
        <w:rPr>
          <w:rFonts w:ascii="Times New Roman CYR" w:hAnsi="Times New Roman CYR" w:cs="Times New Roman CYR"/>
        </w:rPr>
        <w:t>Слободского</w:t>
      </w:r>
      <w:r w:rsidRPr="00FA6453">
        <w:t xml:space="preserve"> сельского поселения доступными услугами физкультурно - спортивных сооружений, оснащение их современным оборудованием и инвентарем, приобретение спортивной формы для выступления команд.</w:t>
      </w:r>
    </w:p>
    <w:p w:rsidR="00735907" w:rsidRDefault="00735907" w:rsidP="00735907">
      <w:pPr>
        <w:pStyle w:val="af2"/>
        <w:tabs>
          <w:tab w:val="left" w:pos="3366"/>
        </w:tabs>
        <w:autoSpaceDE w:val="0"/>
        <w:autoSpaceDN w:val="0"/>
        <w:adjustRightInd w:val="0"/>
        <w:ind w:left="3243"/>
        <w:rPr>
          <w:rFonts w:ascii="Times New Roman CYR" w:hAnsi="Times New Roman CYR" w:cs="Times New Roman CYR"/>
          <w:b/>
          <w:sz w:val="24"/>
          <w:szCs w:val="24"/>
        </w:rPr>
      </w:pPr>
    </w:p>
    <w:p w:rsidR="00537ABA" w:rsidRPr="00537ABA" w:rsidRDefault="00537ABA" w:rsidP="00537ABA">
      <w:pPr>
        <w:pStyle w:val="af2"/>
        <w:numPr>
          <w:ilvl w:val="0"/>
          <w:numId w:val="39"/>
        </w:num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37ABA">
        <w:rPr>
          <w:rFonts w:ascii="Times New Roman CYR" w:hAnsi="Times New Roman CYR" w:cs="Times New Roman CYR"/>
          <w:b/>
          <w:sz w:val="24"/>
          <w:szCs w:val="24"/>
        </w:rPr>
        <w:t xml:space="preserve">Показатели, характеризующие результаты деятельности </w:t>
      </w:r>
    </w:p>
    <w:p w:rsidR="00537ABA" w:rsidRDefault="00537ABA" w:rsidP="00537ABA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09"/>
        <w:gridCol w:w="1259"/>
        <w:gridCol w:w="1559"/>
        <w:gridCol w:w="1984"/>
        <w:gridCol w:w="851"/>
        <w:gridCol w:w="850"/>
        <w:gridCol w:w="709"/>
        <w:gridCol w:w="851"/>
        <w:gridCol w:w="850"/>
        <w:gridCol w:w="709"/>
        <w:gridCol w:w="992"/>
        <w:gridCol w:w="992"/>
        <w:gridCol w:w="851"/>
        <w:gridCol w:w="850"/>
        <w:gridCol w:w="992"/>
        <w:gridCol w:w="993"/>
      </w:tblGrid>
      <w:tr w:rsidR="00312D75" w:rsidTr="00442F19">
        <w:tc>
          <w:tcPr>
            <w:tcW w:w="409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 xml:space="preserve">№ </w:t>
            </w:r>
          </w:p>
        </w:tc>
        <w:tc>
          <w:tcPr>
            <w:tcW w:w="1259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Наименование муниципальной   работы</w:t>
            </w:r>
          </w:p>
        </w:tc>
        <w:tc>
          <w:tcPr>
            <w:tcW w:w="1559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 xml:space="preserve">Содержание работы </w:t>
            </w:r>
          </w:p>
        </w:tc>
        <w:tc>
          <w:tcPr>
            <w:tcW w:w="1984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Наименование целевого показателя</w:t>
            </w:r>
          </w:p>
        </w:tc>
        <w:tc>
          <w:tcPr>
            <w:tcW w:w="4820" w:type="dxa"/>
            <w:gridSpan w:val="6"/>
          </w:tcPr>
          <w:p w:rsidR="00312D75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Значение целевого показателя (ед.)</w:t>
            </w:r>
          </w:p>
        </w:tc>
        <w:tc>
          <w:tcPr>
            <w:tcW w:w="5670" w:type="dxa"/>
            <w:gridSpan w:val="6"/>
          </w:tcPr>
          <w:p w:rsidR="00312D75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Сумма расходов (тыс. руб.)</w:t>
            </w:r>
          </w:p>
        </w:tc>
      </w:tr>
      <w:tr w:rsidR="00312D75" w:rsidTr="00442F19">
        <w:tc>
          <w:tcPr>
            <w:tcW w:w="409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59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59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984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851" w:type="dxa"/>
          </w:tcPr>
          <w:p w:rsidR="00312D75" w:rsidRPr="009250B6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</w:pPr>
            <w:r w:rsidRPr="009250B6">
              <w:t>201</w:t>
            </w:r>
            <w:r>
              <w:t>7</w:t>
            </w:r>
          </w:p>
        </w:tc>
        <w:tc>
          <w:tcPr>
            <w:tcW w:w="850" w:type="dxa"/>
          </w:tcPr>
          <w:p w:rsidR="00312D75" w:rsidRPr="009250B6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</w:pPr>
            <w:r w:rsidRPr="009250B6">
              <w:t>201</w:t>
            </w:r>
            <w:r>
              <w:t>8</w:t>
            </w:r>
          </w:p>
        </w:tc>
        <w:tc>
          <w:tcPr>
            <w:tcW w:w="709" w:type="dxa"/>
          </w:tcPr>
          <w:p w:rsidR="00312D75" w:rsidRPr="009250B6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</w:pPr>
            <w:r w:rsidRPr="009250B6">
              <w:t>201</w:t>
            </w:r>
            <w:r>
              <w:t>9</w:t>
            </w:r>
          </w:p>
        </w:tc>
        <w:tc>
          <w:tcPr>
            <w:tcW w:w="851" w:type="dxa"/>
          </w:tcPr>
          <w:p w:rsidR="00312D75" w:rsidRPr="009250B6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</w:pPr>
            <w:r w:rsidRPr="009250B6">
              <w:t>20</w:t>
            </w:r>
            <w:r>
              <w:t>20</w:t>
            </w:r>
          </w:p>
        </w:tc>
        <w:tc>
          <w:tcPr>
            <w:tcW w:w="850" w:type="dxa"/>
          </w:tcPr>
          <w:p w:rsidR="00312D75" w:rsidRPr="009250B6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</w:pPr>
            <w:r w:rsidRPr="009250B6">
              <w:t>20</w:t>
            </w:r>
            <w:r>
              <w:t>21</w:t>
            </w:r>
          </w:p>
        </w:tc>
        <w:tc>
          <w:tcPr>
            <w:tcW w:w="709" w:type="dxa"/>
          </w:tcPr>
          <w:p w:rsidR="00312D75" w:rsidRPr="009250B6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92" w:type="dxa"/>
          </w:tcPr>
          <w:p w:rsidR="00312D75" w:rsidRPr="009250B6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</w:pPr>
            <w:r w:rsidRPr="009250B6">
              <w:t>201</w:t>
            </w:r>
            <w:r>
              <w:t>7</w:t>
            </w:r>
          </w:p>
        </w:tc>
        <w:tc>
          <w:tcPr>
            <w:tcW w:w="992" w:type="dxa"/>
          </w:tcPr>
          <w:p w:rsidR="00312D75" w:rsidRPr="009250B6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</w:pPr>
            <w:r w:rsidRPr="009250B6">
              <w:t>201</w:t>
            </w:r>
            <w:r>
              <w:t>8</w:t>
            </w:r>
          </w:p>
        </w:tc>
        <w:tc>
          <w:tcPr>
            <w:tcW w:w="851" w:type="dxa"/>
          </w:tcPr>
          <w:p w:rsidR="00312D75" w:rsidRPr="009250B6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</w:pPr>
            <w:r w:rsidRPr="009250B6">
              <w:t>201</w:t>
            </w:r>
            <w:r>
              <w:t>9</w:t>
            </w:r>
          </w:p>
        </w:tc>
        <w:tc>
          <w:tcPr>
            <w:tcW w:w="850" w:type="dxa"/>
          </w:tcPr>
          <w:p w:rsidR="00312D75" w:rsidRPr="009250B6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</w:pPr>
            <w:r w:rsidRPr="009250B6">
              <w:t>20</w:t>
            </w:r>
            <w:r>
              <w:t>20</w:t>
            </w:r>
          </w:p>
        </w:tc>
        <w:tc>
          <w:tcPr>
            <w:tcW w:w="992" w:type="dxa"/>
          </w:tcPr>
          <w:p w:rsidR="00312D75" w:rsidRPr="009250B6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</w:pPr>
            <w:r w:rsidRPr="009250B6">
              <w:t>20</w:t>
            </w:r>
            <w:r>
              <w:t>21</w:t>
            </w:r>
          </w:p>
        </w:tc>
        <w:tc>
          <w:tcPr>
            <w:tcW w:w="993" w:type="dxa"/>
          </w:tcPr>
          <w:p w:rsidR="00312D75" w:rsidRPr="009250B6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312D75" w:rsidTr="00442F19">
        <w:tc>
          <w:tcPr>
            <w:tcW w:w="409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259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 w:rsidRPr="00537ABA">
              <w:t>Обеспечение доступа к открытым спортивным объектам для свободного пользования</w:t>
            </w:r>
            <w:r w:rsidRPr="00537ABA">
              <w:tab/>
              <w:t>Обеспечение доступа к открытым спортивным объектам для свободного пользования</w:t>
            </w:r>
          </w:p>
        </w:tc>
        <w:tc>
          <w:tcPr>
            <w:tcW w:w="1559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 w:rsidRPr="00537ABA">
              <w:t>Спортивная площадка</w:t>
            </w:r>
          </w:p>
        </w:tc>
        <w:tc>
          <w:tcPr>
            <w:tcW w:w="1984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</w:pPr>
            <w:r w:rsidRPr="00537ABA">
              <w:t>Количество спортивных объединений, пользующихся на регулярной основе спортивными сооружениями</w:t>
            </w:r>
          </w:p>
        </w:tc>
        <w:tc>
          <w:tcPr>
            <w:tcW w:w="851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09" w:type="dxa"/>
          </w:tcPr>
          <w:p w:rsidR="00312D75" w:rsidRDefault="00442F19" w:rsidP="007B3E72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312D75" w:rsidRDefault="00442F19" w:rsidP="007B3E72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312D75" w:rsidRDefault="00442F19" w:rsidP="007B3E72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9" w:type="dxa"/>
          </w:tcPr>
          <w:p w:rsidR="00312D75" w:rsidRDefault="00312D75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312D75" w:rsidRDefault="00203F2F" w:rsidP="00312D75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672,16</w:t>
            </w:r>
          </w:p>
        </w:tc>
        <w:tc>
          <w:tcPr>
            <w:tcW w:w="992" w:type="dxa"/>
          </w:tcPr>
          <w:p w:rsidR="00312D75" w:rsidRDefault="00442F19" w:rsidP="00E94AF3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195,16</w:t>
            </w:r>
          </w:p>
        </w:tc>
        <w:tc>
          <w:tcPr>
            <w:tcW w:w="851" w:type="dxa"/>
          </w:tcPr>
          <w:p w:rsidR="00312D75" w:rsidRDefault="00312D75" w:rsidP="00442F19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3" w:type="dxa"/>
          </w:tcPr>
          <w:p w:rsidR="00312D75" w:rsidRDefault="00312D75" w:rsidP="007B3E72">
            <w:pPr>
              <w:tabs>
                <w:tab w:val="left" w:pos="3366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340B3" w:rsidRDefault="008340B3" w:rsidP="00DE70A1">
      <w:pPr>
        <w:tabs>
          <w:tab w:val="left" w:pos="3366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</w:rPr>
      </w:pPr>
    </w:p>
    <w:p w:rsidR="0079075A" w:rsidRPr="00537ABA" w:rsidRDefault="0079075A" w:rsidP="0079075A">
      <w:pPr>
        <w:autoSpaceDE w:val="0"/>
        <w:autoSpaceDN w:val="0"/>
        <w:adjustRightInd w:val="0"/>
        <w:rPr>
          <w:b/>
          <w:bCs/>
        </w:rPr>
      </w:pPr>
    </w:p>
    <w:p w:rsidR="00537ABA" w:rsidRPr="00537ABA" w:rsidRDefault="0079075A" w:rsidP="00537ABA">
      <w:pPr>
        <w:pStyle w:val="af2"/>
        <w:numPr>
          <w:ilvl w:val="0"/>
          <w:numId w:val="39"/>
        </w:num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537ABA">
        <w:rPr>
          <w:rFonts w:ascii="Times New Roman CYR" w:hAnsi="Times New Roman CYR" w:cs="Times New Roman CYR"/>
          <w:b/>
          <w:sz w:val="24"/>
          <w:szCs w:val="24"/>
        </w:rPr>
        <w:t xml:space="preserve">План мероприятий. </w:t>
      </w:r>
    </w:p>
    <w:p w:rsidR="0079075A" w:rsidRPr="00544CE5" w:rsidRDefault="0079075A" w:rsidP="0079075A">
      <w:pPr>
        <w:tabs>
          <w:tab w:val="left" w:pos="3366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8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2144"/>
        <w:gridCol w:w="1277"/>
        <w:gridCol w:w="1277"/>
        <w:gridCol w:w="1308"/>
        <w:gridCol w:w="1243"/>
        <w:gridCol w:w="1274"/>
        <w:gridCol w:w="1215"/>
        <w:gridCol w:w="3082"/>
        <w:gridCol w:w="2088"/>
      </w:tblGrid>
      <w:tr w:rsidR="006A5CBF" w:rsidRPr="00510046" w:rsidTr="006A5CBF">
        <w:trPr>
          <w:trHeight w:val="270"/>
        </w:trPr>
        <w:tc>
          <w:tcPr>
            <w:tcW w:w="1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5" w:rsidRPr="00510046" w:rsidRDefault="00312D75" w:rsidP="00552089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10046">
              <w:rPr>
                <w:rFonts w:ascii="Times New Roman CYR" w:hAnsi="Times New Roman CYR" w:cs="Times New Roman CYR"/>
                <w:b/>
                <w:sz w:val="18"/>
                <w:szCs w:val="18"/>
              </w:rPr>
              <w:t>№</w:t>
            </w:r>
          </w:p>
          <w:p w:rsidR="00312D75" w:rsidRPr="00510046" w:rsidRDefault="00312D75" w:rsidP="00552089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10046">
              <w:rPr>
                <w:rFonts w:ascii="Times New Roman CYR" w:hAnsi="Times New Roman CYR" w:cs="Times New Roman CYR"/>
                <w:b/>
                <w:sz w:val="18"/>
                <w:szCs w:val="18"/>
              </w:rPr>
              <w:t>п/п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5" w:rsidRPr="00510046" w:rsidRDefault="00312D75" w:rsidP="00552089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10046">
              <w:rPr>
                <w:rFonts w:ascii="Times New Roman CYR" w:hAnsi="Times New Roman CYR" w:cs="Times New Roman CYR"/>
                <w:b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24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5" w:rsidRPr="00510046" w:rsidRDefault="00312D75" w:rsidP="00552089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10046">
              <w:rPr>
                <w:rFonts w:ascii="Times New Roman CYR" w:hAnsi="Times New Roman CYR" w:cs="Times New Roman CYR"/>
                <w:b/>
                <w:sz w:val="18"/>
                <w:szCs w:val="18"/>
              </w:rPr>
              <w:t>Объем финансирования (тыс.руб.)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5" w:rsidRPr="00510046" w:rsidRDefault="00312D75" w:rsidP="00552089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10046">
              <w:rPr>
                <w:rFonts w:ascii="Times New Roman CYR" w:hAnsi="Times New Roman CYR" w:cs="Times New Roman CYR"/>
                <w:b/>
                <w:sz w:val="18"/>
                <w:szCs w:val="18"/>
              </w:rPr>
              <w:t>Ожидаемые результаты</w:t>
            </w:r>
          </w:p>
        </w:tc>
        <w:tc>
          <w:tcPr>
            <w:tcW w:w="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5" w:rsidRPr="00510046" w:rsidRDefault="00312D75" w:rsidP="00552089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10046">
              <w:rPr>
                <w:rFonts w:ascii="Times New Roman CYR" w:hAnsi="Times New Roman CYR" w:cs="Times New Roman CYR"/>
                <w:b/>
                <w:sz w:val="18"/>
                <w:szCs w:val="18"/>
              </w:rPr>
              <w:t>Исполнитель мероприятия</w:t>
            </w:r>
          </w:p>
        </w:tc>
      </w:tr>
      <w:tr w:rsidR="006A5CBF" w:rsidRPr="00544CE5" w:rsidTr="006A5CBF">
        <w:trPr>
          <w:trHeight w:val="270"/>
        </w:trPr>
        <w:tc>
          <w:tcPr>
            <w:tcW w:w="1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F" w:rsidRPr="00544CE5" w:rsidRDefault="006A5CBF" w:rsidP="00552089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F" w:rsidRPr="00544CE5" w:rsidRDefault="006A5CBF" w:rsidP="00552089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F" w:rsidRPr="00544CE5" w:rsidRDefault="006A5CBF" w:rsidP="006A5CBF">
            <w:pPr>
              <w:jc w:val="center"/>
              <w:rPr>
                <w:rFonts w:ascii="Times New Roman CYR" w:hAnsi="Times New Roman CYR" w:cs="Times New Roman CYR"/>
              </w:rPr>
            </w:pPr>
            <w:r w:rsidRPr="00544CE5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F" w:rsidRPr="00544CE5" w:rsidRDefault="006A5CBF" w:rsidP="006A5CBF">
            <w:pPr>
              <w:jc w:val="center"/>
              <w:rPr>
                <w:rFonts w:ascii="Times New Roman CYR" w:hAnsi="Times New Roman CYR" w:cs="Times New Roman CYR"/>
              </w:rPr>
            </w:pPr>
            <w:r w:rsidRPr="00544CE5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F" w:rsidRPr="00544CE5" w:rsidRDefault="006A5CBF" w:rsidP="006A5CBF">
            <w:pPr>
              <w:jc w:val="center"/>
              <w:rPr>
                <w:rFonts w:ascii="Times New Roman CYR" w:hAnsi="Times New Roman CYR" w:cs="Times New Roman CYR"/>
              </w:rPr>
            </w:pPr>
            <w:r w:rsidRPr="00544CE5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>19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F" w:rsidRPr="00544CE5" w:rsidRDefault="006A5CBF" w:rsidP="006A5CB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F" w:rsidRPr="00544CE5" w:rsidRDefault="006A5CBF" w:rsidP="006A5CB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CBF" w:rsidRPr="00544CE5" w:rsidRDefault="006A5CBF" w:rsidP="006A5CBF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2022</w:t>
            </w:r>
          </w:p>
        </w:tc>
        <w:tc>
          <w:tcPr>
            <w:tcW w:w="9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F" w:rsidRPr="00544CE5" w:rsidRDefault="006A5CBF" w:rsidP="00552089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6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CBF" w:rsidRPr="00544CE5" w:rsidRDefault="006A5CBF" w:rsidP="00552089">
            <w:pPr>
              <w:rPr>
                <w:rFonts w:ascii="Times New Roman CYR" w:hAnsi="Times New Roman CYR" w:cs="Times New Roman CYR"/>
                <w:b/>
              </w:rPr>
            </w:pPr>
          </w:p>
        </w:tc>
      </w:tr>
      <w:tr w:rsidR="00735907" w:rsidRPr="00544CE5" w:rsidTr="006A5CBF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544CE5" w:rsidRDefault="00735907" w:rsidP="00C4381B">
            <w:pPr>
              <w:jc w:val="center"/>
            </w:pPr>
            <w:r>
              <w:t>1.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312D75" w:rsidRDefault="00735907" w:rsidP="00C4381B">
            <w:r w:rsidRPr="00312D75">
              <w:rPr>
                <w:bCs/>
              </w:rPr>
              <w:t>П</w:t>
            </w:r>
            <w:r w:rsidRPr="00312D75">
              <w:t>ривлечения жителей  к занятиям физической культурой и спортом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735907" w:rsidP="00C4381B">
            <w:pPr>
              <w:jc w:val="center"/>
            </w:pPr>
            <w:r w:rsidRPr="00735907">
              <w:t>115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203F2F" w:rsidP="00C4381B">
            <w:pPr>
              <w:jc w:val="center"/>
            </w:pPr>
            <w:r>
              <w:t>15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7D0768" w:rsidP="00C4381B">
            <w:pPr>
              <w:jc w:val="center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7D0768" w:rsidP="00C4381B">
            <w:pPr>
              <w:jc w:val="center"/>
            </w:pPr>
            <w: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A121CD" w:rsidP="00C4381B">
            <w:pPr>
              <w:jc w:val="center"/>
            </w:pP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A121CD" w:rsidP="00C4381B">
            <w:pPr>
              <w:jc w:val="center"/>
            </w:pPr>
            <w: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510046" w:rsidRDefault="00735907" w:rsidP="00C4381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10046">
              <w:rPr>
                <w:sz w:val="18"/>
                <w:szCs w:val="18"/>
              </w:rPr>
              <w:t>улучшение взаимодействия заинтересованных в развитии физкультуры и спорта организаций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510046" w:rsidRDefault="00735907" w:rsidP="00C4381B">
            <w:pPr>
              <w:rPr>
                <w:sz w:val="18"/>
                <w:szCs w:val="18"/>
              </w:rPr>
            </w:pPr>
            <w:r w:rsidRPr="00510046">
              <w:rPr>
                <w:sz w:val="18"/>
                <w:szCs w:val="18"/>
              </w:rPr>
              <w:t xml:space="preserve">Администрация ССП, МУ «СКЦ» </w:t>
            </w:r>
          </w:p>
        </w:tc>
      </w:tr>
      <w:tr w:rsidR="00735907" w:rsidRPr="00544CE5" w:rsidTr="006A5CBF"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544CE5" w:rsidRDefault="00735907" w:rsidP="00552089">
            <w:pPr>
              <w:jc w:val="center"/>
            </w:pPr>
            <w:r w:rsidRPr="00544CE5">
              <w:t>2</w:t>
            </w:r>
            <w:r>
              <w:t>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6A5CBF" w:rsidRDefault="00735907" w:rsidP="00552089">
            <w:r w:rsidRPr="006A5CBF">
              <w:t xml:space="preserve">Содействие </w:t>
            </w:r>
            <w:r w:rsidRPr="006A5CBF">
              <w:lastRenderedPageBreak/>
              <w:t>развитию спорта высоких достижений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735907" w:rsidP="00552089">
            <w:pPr>
              <w:jc w:val="center"/>
            </w:pPr>
            <w:r w:rsidRPr="00735907">
              <w:lastRenderedPageBreak/>
              <w:t>120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203F2F" w:rsidP="00C4381B">
            <w:pPr>
              <w:jc w:val="center"/>
            </w:pPr>
            <w:r>
              <w:t>20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E94AF3" w:rsidP="00C4381B">
            <w:pPr>
              <w:jc w:val="center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E94AF3" w:rsidP="00C4381B">
            <w:pPr>
              <w:jc w:val="center"/>
            </w:pPr>
            <w: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A121CD" w:rsidP="00C4381B">
            <w:pPr>
              <w:jc w:val="center"/>
            </w:pP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A121CD" w:rsidP="00C4381B">
            <w:pPr>
              <w:jc w:val="center"/>
            </w:pPr>
            <w: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510046" w:rsidRDefault="00735907" w:rsidP="00552089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10046">
              <w:rPr>
                <w:sz w:val="18"/>
                <w:szCs w:val="18"/>
              </w:rPr>
              <w:t xml:space="preserve">повышение мотивации к </w:t>
            </w:r>
            <w:r w:rsidRPr="00510046">
              <w:rPr>
                <w:sz w:val="18"/>
                <w:szCs w:val="18"/>
              </w:rPr>
              <w:lastRenderedPageBreak/>
              <w:t>достижению высоких спортивных результатов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510046" w:rsidRDefault="00735907" w:rsidP="00552089">
            <w:pPr>
              <w:rPr>
                <w:sz w:val="18"/>
                <w:szCs w:val="18"/>
              </w:rPr>
            </w:pPr>
            <w:r w:rsidRPr="00510046">
              <w:rPr>
                <w:sz w:val="18"/>
                <w:szCs w:val="18"/>
              </w:rPr>
              <w:lastRenderedPageBreak/>
              <w:t xml:space="preserve">Администрация ССП, </w:t>
            </w:r>
            <w:r w:rsidRPr="00510046">
              <w:rPr>
                <w:sz w:val="18"/>
                <w:szCs w:val="18"/>
              </w:rPr>
              <w:lastRenderedPageBreak/>
              <w:t>МУ «СКЦ»</w:t>
            </w:r>
          </w:p>
        </w:tc>
      </w:tr>
      <w:tr w:rsidR="00735907" w:rsidRPr="00544CE5" w:rsidTr="006A5CBF">
        <w:trPr>
          <w:trHeight w:val="327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544CE5" w:rsidRDefault="00735907" w:rsidP="00552089">
            <w:pPr>
              <w:jc w:val="center"/>
            </w:pPr>
            <w:r>
              <w:lastRenderedPageBreak/>
              <w:t>3.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6A5CBF" w:rsidRDefault="00735907" w:rsidP="00552089">
            <w:r w:rsidRPr="006A5CBF">
              <w:t>Развитие инфраструктуры и сети физкультурно-оздоровительных объектов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203F2F" w:rsidP="00552089">
            <w:pPr>
              <w:jc w:val="center"/>
            </w:pPr>
            <w:r>
              <w:t>337,16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387350" w:rsidP="00387350">
            <w:pPr>
              <w:jc w:val="center"/>
            </w:pPr>
            <w:r>
              <w:t>150,16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7D0768" w:rsidP="00C4381B">
            <w:pPr>
              <w:jc w:val="center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7D0768" w:rsidP="00C4381B">
            <w:pPr>
              <w:jc w:val="center"/>
            </w:pPr>
            <w: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A121CD" w:rsidP="00C4381B">
            <w:pPr>
              <w:jc w:val="center"/>
            </w:pP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A121CD" w:rsidP="00C4381B">
            <w:pPr>
              <w:jc w:val="center"/>
            </w:pPr>
            <w: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510046" w:rsidRDefault="00735907" w:rsidP="00C4381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10046">
              <w:rPr>
                <w:sz w:val="18"/>
                <w:szCs w:val="18"/>
              </w:rPr>
              <w:t xml:space="preserve">увеличение обеспеченности спортивным оборудованием,  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510046" w:rsidRDefault="00735907" w:rsidP="00C4381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10046">
              <w:rPr>
                <w:sz w:val="18"/>
                <w:szCs w:val="18"/>
              </w:rPr>
              <w:t>Администрация ССП, МУ «СКЦ»</w:t>
            </w:r>
          </w:p>
        </w:tc>
      </w:tr>
      <w:tr w:rsidR="00735907" w:rsidRPr="00544CE5" w:rsidTr="006A5CBF">
        <w:trPr>
          <w:trHeight w:val="218"/>
        </w:trPr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Default="00735907" w:rsidP="00552089">
            <w:pPr>
              <w:jc w:val="center"/>
            </w:pPr>
            <w:r>
              <w:t>4.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6A5CBF" w:rsidRDefault="00735907" w:rsidP="00552089">
            <w:r w:rsidRPr="006A5CBF">
              <w:t>Пропаганда занятий физической культурой и спортом,  здорового образа жизни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735907" w:rsidP="00552089">
            <w:pPr>
              <w:jc w:val="center"/>
            </w:pPr>
            <w:r w:rsidRPr="00735907">
              <w:t>100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203F2F" w:rsidP="00387350">
            <w:pPr>
              <w:jc w:val="center"/>
            </w:pPr>
            <w:r>
              <w:t>10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E94AF3" w:rsidP="00C4381B">
            <w:pPr>
              <w:jc w:val="center"/>
            </w:pPr>
            <w:r>
              <w:t>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E94AF3" w:rsidP="00C4381B">
            <w:pPr>
              <w:jc w:val="center"/>
            </w:pPr>
            <w: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A121CD" w:rsidP="00C4381B">
            <w:pPr>
              <w:jc w:val="center"/>
            </w:pPr>
            <w: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735907" w:rsidRDefault="00A121CD" w:rsidP="00C4381B">
            <w:pPr>
              <w:jc w:val="center"/>
            </w:pPr>
            <w:r>
              <w:t>0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510046" w:rsidRDefault="00735907" w:rsidP="00C4381B">
            <w:pPr>
              <w:rPr>
                <w:rFonts w:ascii="Times New Roman CYR" w:hAnsi="Times New Roman CYR" w:cs="Times New Roman CYR"/>
                <w:sz w:val="18"/>
                <w:szCs w:val="18"/>
              </w:rPr>
            </w:pPr>
            <w:r w:rsidRPr="00510046">
              <w:rPr>
                <w:rFonts w:ascii="Times New Roman CYR" w:hAnsi="Times New Roman CYR" w:cs="Times New Roman CYR"/>
                <w:sz w:val="18"/>
                <w:szCs w:val="18"/>
              </w:rPr>
              <w:t>повышение мотивации к занятиям физкультурой и спортом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07" w:rsidRPr="00510046" w:rsidRDefault="00735907" w:rsidP="00C4381B">
            <w:pPr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  <w:r w:rsidRPr="00510046">
              <w:rPr>
                <w:sz w:val="18"/>
                <w:szCs w:val="18"/>
              </w:rPr>
              <w:t>Администрация ССП, МУ «СКЦ»</w:t>
            </w:r>
          </w:p>
        </w:tc>
      </w:tr>
      <w:tr w:rsidR="00735907" w:rsidRPr="00544CE5" w:rsidTr="006A5CBF">
        <w:trPr>
          <w:trHeight w:val="240"/>
        </w:trPr>
        <w:tc>
          <w:tcPr>
            <w:tcW w:w="167" w:type="pct"/>
          </w:tcPr>
          <w:p w:rsidR="00735907" w:rsidRPr="00544CE5" w:rsidRDefault="00735907" w:rsidP="00552089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695" w:type="pct"/>
          </w:tcPr>
          <w:p w:rsidR="00735907" w:rsidRPr="00544CE5" w:rsidRDefault="00735907" w:rsidP="00552089">
            <w:pPr>
              <w:rPr>
                <w:rFonts w:ascii="Times New Roman CYR" w:hAnsi="Times New Roman CYR" w:cs="Times New Roman CYR"/>
                <w:b/>
              </w:rPr>
            </w:pPr>
            <w:r w:rsidRPr="00544CE5">
              <w:rPr>
                <w:rFonts w:ascii="Times New Roman CYR" w:hAnsi="Times New Roman CYR" w:cs="Times New Roman CYR"/>
                <w:b/>
              </w:rPr>
              <w:t>Итого по разделу:</w:t>
            </w:r>
          </w:p>
        </w:tc>
        <w:tc>
          <w:tcPr>
            <w:tcW w:w="414" w:type="pct"/>
          </w:tcPr>
          <w:p w:rsidR="00735907" w:rsidRPr="006A5CBF" w:rsidRDefault="00203F2F" w:rsidP="00552089">
            <w:pPr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672,16</w:t>
            </w:r>
          </w:p>
        </w:tc>
        <w:tc>
          <w:tcPr>
            <w:tcW w:w="414" w:type="pct"/>
          </w:tcPr>
          <w:p w:rsidR="00735907" w:rsidRPr="006A5CBF" w:rsidRDefault="00387350" w:rsidP="00A53BA7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195,16</w:t>
            </w:r>
          </w:p>
        </w:tc>
        <w:tc>
          <w:tcPr>
            <w:tcW w:w="424" w:type="pct"/>
          </w:tcPr>
          <w:p w:rsidR="00735907" w:rsidRPr="006A5CBF" w:rsidRDefault="00735907" w:rsidP="00552089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6A5CBF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403" w:type="pct"/>
          </w:tcPr>
          <w:p w:rsidR="00735907" w:rsidRPr="006A5CBF" w:rsidRDefault="00735907" w:rsidP="00A121CD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6A5CBF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413" w:type="pct"/>
          </w:tcPr>
          <w:p w:rsidR="00735907" w:rsidRPr="006A5CBF" w:rsidRDefault="00735907" w:rsidP="00A121CD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6A5CBF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394" w:type="pct"/>
          </w:tcPr>
          <w:p w:rsidR="00735907" w:rsidRPr="006A5CBF" w:rsidRDefault="00735907" w:rsidP="00A121CD">
            <w:pPr>
              <w:jc w:val="center"/>
              <w:rPr>
                <w:rFonts w:ascii="Times New Roman CYR" w:hAnsi="Times New Roman CYR" w:cs="Times New Roman CYR"/>
                <w:b/>
              </w:rPr>
            </w:pPr>
            <w:r w:rsidRPr="006A5CBF"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999" w:type="pct"/>
          </w:tcPr>
          <w:p w:rsidR="00735907" w:rsidRPr="00544CE5" w:rsidRDefault="00735907" w:rsidP="007F7924">
            <w:pPr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677" w:type="pct"/>
          </w:tcPr>
          <w:p w:rsidR="00735907" w:rsidRPr="00510046" w:rsidRDefault="00735907" w:rsidP="00552089">
            <w:pPr>
              <w:jc w:val="center"/>
              <w:rPr>
                <w:rFonts w:ascii="Times New Roman CYR" w:hAnsi="Times New Roman CYR" w:cs="Times New Roman CYR"/>
                <w:b/>
                <w:sz w:val="18"/>
                <w:szCs w:val="18"/>
              </w:rPr>
            </w:pPr>
          </w:p>
        </w:tc>
      </w:tr>
    </w:tbl>
    <w:p w:rsidR="0079075A" w:rsidRDefault="0079075A" w:rsidP="0079075A">
      <w:pPr>
        <w:tabs>
          <w:tab w:val="left" w:pos="3405"/>
        </w:tabs>
        <w:jc w:val="both"/>
        <w:rPr>
          <w:rFonts w:ascii="Times New Roman CYR" w:hAnsi="Times New Roman CYR" w:cs="Times New Roman CYR"/>
        </w:rPr>
      </w:pPr>
    </w:p>
    <w:p w:rsidR="0079075A" w:rsidRDefault="0079075A" w:rsidP="0079075A">
      <w:pPr>
        <w:tabs>
          <w:tab w:val="left" w:pos="3405"/>
        </w:tabs>
        <w:jc w:val="both"/>
        <w:rPr>
          <w:rFonts w:ascii="Times New Roman CYR" w:hAnsi="Times New Roman CYR" w:cs="Times New Roman CYR"/>
        </w:rPr>
      </w:pPr>
      <w:r w:rsidRPr="0015437F">
        <w:rPr>
          <w:rFonts w:ascii="Times New Roman CYR" w:hAnsi="Times New Roman CYR" w:cs="Times New Roman CYR"/>
        </w:rPr>
        <w:t>Сокращения в Программе:</w:t>
      </w:r>
    </w:p>
    <w:p w:rsidR="0079075A" w:rsidRPr="0015437F" w:rsidRDefault="0079075A" w:rsidP="0079075A">
      <w:pPr>
        <w:tabs>
          <w:tab w:val="left" w:pos="3405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ССП</w:t>
      </w:r>
      <w:r w:rsidRPr="0015437F">
        <w:rPr>
          <w:rFonts w:ascii="Times New Roman CYR" w:hAnsi="Times New Roman CYR" w:cs="Times New Roman CYR"/>
        </w:rPr>
        <w:t xml:space="preserve"> – </w:t>
      </w:r>
      <w:r>
        <w:rPr>
          <w:rFonts w:ascii="Times New Roman CYR" w:hAnsi="Times New Roman CYR" w:cs="Times New Roman CYR"/>
        </w:rPr>
        <w:t>Слободское</w:t>
      </w:r>
      <w:r w:rsidRPr="0015437F">
        <w:rPr>
          <w:rFonts w:ascii="Times New Roman CYR" w:hAnsi="Times New Roman CYR" w:cs="Times New Roman CYR"/>
        </w:rPr>
        <w:t xml:space="preserve"> сельское поселение; </w:t>
      </w:r>
    </w:p>
    <w:p w:rsidR="0079075A" w:rsidRPr="0015437F" w:rsidRDefault="0079075A" w:rsidP="0079075A">
      <w:pPr>
        <w:tabs>
          <w:tab w:val="left" w:pos="3405"/>
        </w:tabs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 «СКЦ» - Муниципальное учреждение «Социально – культурный центр»</w:t>
      </w:r>
    </w:p>
    <w:p w:rsidR="005023DC" w:rsidRDefault="005023DC" w:rsidP="00537ABA">
      <w:pPr>
        <w:tabs>
          <w:tab w:val="left" w:pos="3366"/>
        </w:tabs>
        <w:autoSpaceDE w:val="0"/>
        <w:autoSpaceDN w:val="0"/>
        <w:adjustRightInd w:val="0"/>
        <w:spacing w:after="200"/>
        <w:ind w:left="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9075A" w:rsidRPr="00B468F5" w:rsidRDefault="00537ABA" w:rsidP="00537ABA">
      <w:pPr>
        <w:tabs>
          <w:tab w:val="left" w:pos="3366"/>
        </w:tabs>
        <w:autoSpaceDE w:val="0"/>
        <w:autoSpaceDN w:val="0"/>
        <w:adjustRightInd w:val="0"/>
        <w:spacing w:after="200"/>
        <w:ind w:left="18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 w:rsidR="0079075A">
        <w:rPr>
          <w:rFonts w:ascii="Times New Roman CYR" w:hAnsi="Times New Roman CYR" w:cs="Times New Roman CYR"/>
          <w:b/>
          <w:bCs/>
          <w:sz w:val="28"/>
          <w:szCs w:val="28"/>
        </w:rPr>
        <w:t>Финансовые затраты по реализации Программы</w:t>
      </w:r>
    </w:p>
    <w:p w:rsidR="0079075A" w:rsidRPr="0015437F" w:rsidRDefault="0079075A" w:rsidP="00DA1814">
      <w:pPr>
        <w:tabs>
          <w:tab w:val="left" w:pos="3366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</w:rPr>
      </w:pPr>
      <w:r w:rsidRPr="0015437F">
        <w:rPr>
          <w:rFonts w:ascii="Times New Roman CYR" w:hAnsi="Times New Roman CYR" w:cs="Times New Roman CYR"/>
        </w:rPr>
        <w:t xml:space="preserve">Финансирование Программы осуществляется за счет средств бюджета </w:t>
      </w:r>
      <w:r w:rsidR="00F91047">
        <w:rPr>
          <w:rFonts w:ascii="Times New Roman CYR" w:hAnsi="Times New Roman CYR" w:cs="Times New Roman CYR"/>
        </w:rPr>
        <w:t>Слободского</w:t>
      </w:r>
      <w:r w:rsidRPr="0015437F">
        <w:rPr>
          <w:rFonts w:ascii="Times New Roman CYR" w:hAnsi="Times New Roman CYR" w:cs="Times New Roman CYR"/>
        </w:rPr>
        <w:t xml:space="preserve"> сельского поселения.</w:t>
      </w:r>
    </w:p>
    <w:p w:rsidR="0079075A" w:rsidRPr="0015437F" w:rsidRDefault="0079075A" w:rsidP="00DA1814">
      <w:pPr>
        <w:tabs>
          <w:tab w:val="left" w:pos="3366"/>
        </w:tabs>
        <w:autoSpaceDE w:val="0"/>
        <w:autoSpaceDN w:val="0"/>
        <w:adjustRightInd w:val="0"/>
        <w:spacing w:line="240" w:lineRule="atLeast"/>
        <w:jc w:val="both"/>
        <w:rPr>
          <w:rFonts w:ascii="Times New Roman CYR" w:hAnsi="Times New Roman CYR" w:cs="Times New Roman CYR"/>
        </w:rPr>
      </w:pPr>
      <w:r w:rsidRPr="0015437F">
        <w:rPr>
          <w:rFonts w:ascii="Times New Roman CYR" w:hAnsi="Times New Roman CYR" w:cs="Times New Roman CYR"/>
        </w:rPr>
        <w:t xml:space="preserve">Объемы финансирования Программы носят прогнозный характер и подлежат ежегодному уточнению при формировании проекта бюджета </w:t>
      </w:r>
      <w:r w:rsidR="00F91047">
        <w:rPr>
          <w:rFonts w:ascii="Times New Roman CYR" w:hAnsi="Times New Roman CYR" w:cs="Times New Roman CYR"/>
        </w:rPr>
        <w:t>Слободского</w:t>
      </w:r>
      <w:r w:rsidRPr="0015437F">
        <w:rPr>
          <w:rFonts w:ascii="Times New Roman CYR" w:hAnsi="Times New Roman CYR" w:cs="Times New Roman CYR"/>
        </w:rPr>
        <w:t xml:space="preserve"> сельского поселения на очередной финансовый год, исходя из возможностей.    </w:t>
      </w:r>
    </w:p>
    <w:p w:rsidR="0079075A" w:rsidRPr="00683EF7" w:rsidRDefault="0079075A" w:rsidP="0079075A">
      <w:pPr>
        <w:tabs>
          <w:tab w:val="left" w:pos="3366"/>
        </w:tabs>
        <w:autoSpaceDE w:val="0"/>
        <w:autoSpaceDN w:val="0"/>
        <w:adjustRightInd w:val="0"/>
        <w:spacing w:line="240" w:lineRule="atLeast"/>
        <w:jc w:val="both"/>
      </w:pPr>
    </w:p>
    <w:p w:rsidR="0079075A" w:rsidRDefault="00537ABA" w:rsidP="00537ABA">
      <w:pPr>
        <w:tabs>
          <w:tab w:val="left" w:pos="3366"/>
        </w:tabs>
        <w:autoSpaceDE w:val="0"/>
        <w:autoSpaceDN w:val="0"/>
        <w:adjustRightInd w:val="0"/>
        <w:ind w:left="1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</w:t>
      </w:r>
      <w:r w:rsidR="0079075A">
        <w:rPr>
          <w:rFonts w:ascii="Times New Roman CYR" w:hAnsi="Times New Roman CYR" w:cs="Times New Roman CYR"/>
          <w:b/>
          <w:bCs/>
          <w:sz w:val="28"/>
          <w:szCs w:val="28"/>
        </w:rPr>
        <w:t>Механизм реализации Программы</w:t>
      </w:r>
    </w:p>
    <w:p w:rsidR="0079075A" w:rsidRPr="0015437F" w:rsidRDefault="0079075A" w:rsidP="00DA1814">
      <w:pPr>
        <w:tabs>
          <w:tab w:val="left" w:pos="33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5437F">
        <w:rPr>
          <w:rFonts w:ascii="Times New Roman CYR" w:hAnsi="Times New Roman CYR" w:cs="Times New Roman CYR"/>
        </w:rPr>
        <w:t xml:space="preserve">Программа состоит из 4 разделов, которые определяют направления работы: </w:t>
      </w:r>
    </w:p>
    <w:p w:rsidR="0079075A" w:rsidRPr="0015437F" w:rsidRDefault="0079075A" w:rsidP="00DA1814">
      <w:pPr>
        <w:ind w:firstLine="567"/>
        <w:jc w:val="both"/>
        <w:rPr>
          <w:rFonts w:ascii="Times New Roman CYR" w:hAnsi="Times New Roman CYR" w:cs="Times New Roman CYR"/>
        </w:rPr>
      </w:pPr>
      <w:r w:rsidRPr="0015437F">
        <w:rPr>
          <w:rFonts w:ascii="Times New Roman CYR" w:hAnsi="Times New Roman CYR" w:cs="Times New Roman CYR"/>
        </w:rPr>
        <w:t>1. п</w:t>
      </w:r>
      <w:r w:rsidRPr="0015437F">
        <w:t>ривлечения жителей  к занятиям физической культурой и спортом;</w:t>
      </w:r>
    </w:p>
    <w:p w:rsidR="0079075A" w:rsidRPr="0015437F" w:rsidRDefault="0079075A" w:rsidP="00DA1814">
      <w:pPr>
        <w:tabs>
          <w:tab w:val="left" w:pos="336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15437F">
        <w:rPr>
          <w:rFonts w:ascii="Times New Roman CYR" w:hAnsi="Times New Roman CYR" w:cs="Times New Roman CYR"/>
        </w:rPr>
        <w:t>2. с</w:t>
      </w:r>
      <w:r w:rsidRPr="0015437F">
        <w:t>одействие развитию спорта высоких  достижений;</w:t>
      </w:r>
    </w:p>
    <w:p w:rsidR="0079075A" w:rsidRPr="0015437F" w:rsidRDefault="0079075A" w:rsidP="00DA1814">
      <w:pPr>
        <w:tabs>
          <w:tab w:val="left" w:pos="3366"/>
        </w:tabs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 w:rsidRPr="0015437F">
        <w:rPr>
          <w:rFonts w:ascii="Times New Roman CYR" w:hAnsi="Times New Roman CYR" w:cs="Times New Roman CYR"/>
        </w:rPr>
        <w:t>3. р</w:t>
      </w:r>
      <w:r w:rsidRPr="0015437F">
        <w:t>азвитие инфраструктуры и сети физкультурно - оздоровительных объектов;</w:t>
      </w:r>
    </w:p>
    <w:p w:rsidR="0079075A" w:rsidRPr="0015437F" w:rsidRDefault="0079075A" w:rsidP="00DA1814">
      <w:pPr>
        <w:tabs>
          <w:tab w:val="left" w:pos="3366"/>
        </w:tabs>
        <w:autoSpaceDE w:val="0"/>
        <w:autoSpaceDN w:val="0"/>
        <w:adjustRightInd w:val="0"/>
        <w:ind w:firstLine="567"/>
        <w:jc w:val="both"/>
      </w:pPr>
      <w:r w:rsidRPr="0015437F">
        <w:rPr>
          <w:rFonts w:ascii="Times New Roman CYR" w:hAnsi="Times New Roman CYR" w:cs="Times New Roman CYR"/>
        </w:rPr>
        <w:t>4. п</w:t>
      </w:r>
      <w:r w:rsidRPr="0015437F">
        <w:t>ропаганда занятий физической культурой и спортом, здорового образа жизни</w:t>
      </w:r>
    </w:p>
    <w:p w:rsidR="0079075A" w:rsidRPr="0015437F" w:rsidRDefault="0079075A" w:rsidP="00DA1814">
      <w:pPr>
        <w:tabs>
          <w:tab w:val="left" w:pos="336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15437F">
        <w:rPr>
          <w:rFonts w:ascii="Times New Roman CYR" w:hAnsi="Times New Roman CYR" w:cs="Times New Roman CYR"/>
        </w:rPr>
        <w:lastRenderedPageBreak/>
        <w:t xml:space="preserve">Общее руководство и текущее управление реализацией мероприятий, предусмотренных Программой,  осуществляет специалист,  ответственный  за реализацию  социальной политики в поселении. Также он  готовит бюджетную заявку на очередной финансовый год по использованию финансовых ресурсов Программы. </w:t>
      </w:r>
    </w:p>
    <w:p w:rsidR="0079075A" w:rsidRPr="0015437F" w:rsidRDefault="0079075A" w:rsidP="0079075A">
      <w:pPr>
        <w:tabs>
          <w:tab w:val="left" w:pos="3366"/>
        </w:tabs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15437F">
        <w:rPr>
          <w:rFonts w:ascii="Times New Roman CYR" w:hAnsi="Times New Roman CYR" w:cs="Times New Roman CYR"/>
        </w:rPr>
        <w:t xml:space="preserve">       Программа реализуется через систему ежегодного уточнения программных показателей и оценку промежуточных и итоговых показателей.</w:t>
      </w:r>
    </w:p>
    <w:p w:rsidR="00971942" w:rsidRDefault="0079075A" w:rsidP="00DA1814">
      <w:pPr>
        <w:rPr>
          <w:color w:val="000000"/>
          <w:sz w:val="28"/>
          <w:szCs w:val="28"/>
        </w:rPr>
      </w:pPr>
      <w:r w:rsidRPr="0015437F">
        <w:rPr>
          <w:rFonts w:ascii="Times New Roman CYR" w:hAnsi="Times New Roman CYR" w:cs="Times New Roman CYR"/>
        </w:rPr>
        <w:t>Реализация мероприятий Программы осуществляется на основе договоров, соглашений с учреждениями культуры,  организациями, торговыми предприятиями, индивидуальными предпринимателями.</w:t>
      </w:r>
    </w:p>
    <w:sectPr w:rsidR="00971942" w:rsidSect="005023DC">
      <w:headerReference w:type="even" r:id="rId19"/>
      <w:headerReference w:type="default" r:id="rId20"/>
      <w:pgSz w:w="16840" w:h="11907" w:orient="landscape" w:code="9"/>
      <w:pgMar w:top="709" w:right="510" w:bottom="510" w:left="510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EB0" w:rsidRDefault="00AC2EB0">
      <w:r>
        <w:separator/>
      </w:r>
    </w:p>
  </w:endnote>
  <w:endnote w:type="continuationSeparator" w:id="0">
    <w:p w:rsidR="00AC2EB0" w:rsidRDefault="00AC2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EB0" w:rsidRDefault="00AC2EB0">
      <w:r>
        <w:separator/>
      </w:r>
    </w:p>
  </w:footnote>
  <w:footnote w:type="continuationSeparator" w:id="0">
    <w:p w:rsidR="00AC2EB0" w:rsidRDefault="00AC2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A3" w:rsidRDefault="00551EA3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1EA3" w:rsidRDefault="00551EA3" w:rsidP="002B703C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A3" w:rsidRDefault="00551EA3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4516">
      <w:rPr>
        <w:rStyle w:val="a7"/>
        <w:noProof/>
      </w:rPr>
      <w:t>- 8 -</w:t>
    </w:r>
    <w:r>
      <w:rPr>
        <w:rStyle w:val="a7"/>
      </w:rPr>
      <w:fldChar w:fldCharType="end"/>
    </w:r>
  </w:p>
  <w:p w:rsidR="00551EA3" w:rsidRDefault="00551EA3" w:rsidP="006F5173">
    <w:pPr>
      <w:pStyle w:val="a6"/>
      <w:framePr w:wrap="around" w:vAnchor="text" w:hAnchor="page" w:x="6037" w:y="421"/>
      <w:rPr>
        <w:rStyle w:val="a7"/>
      </w:rPr>
    </w:pPr>
  </w:p>
  <w:p w:rsidR="00551EA3" w:rsidRDefault="00551EA3" w:rsidP="002B703C">
    <w:pPr>
      <w:pStyle w:val="a6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A3" w:rsidRDefault="00551EA3" w:rsidP="004F041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51EA3" w:rsidRDefault="00551EA3" w:rsidP="002B703C">
    <w:pPr>
      <w:pStyle w:val="a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EA3" w:rsidRDefault="00551EA3" w:rsidP="00261F9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06FB">
      <w:rPr>
        <w:rStyle w:val="a7"/>
        <w:noProof/>
      </w:rPr>
      <w:t>- 15 -</w:t>
    </w:r>
    <w:r>
      <w:rPr>
        <w:rStyle w:val="a7"/>
      </w:rPr>
      <w:fldChar w:fldCharType="end"/>
    </w:r>
  </w:p>
  <w:p w:rsidR="00551EA3" w:rsidRDefault="00551EA3" w:rsidP="006F5173">
    <w:pPr>
      <w:pStyle w:val="a6"/>
      <w:framePr w:wrap="around" w:vAnchor="text" w:hAnchor="page" w:x="6037" w:y="421"/>
      <w:rPr>
        <w:rStyle w:val="a7"/>
      </w:rPr>
    </w:pPr>
  </w:p>
  <w:p w:rsidR="00551EA3" w:rsidRDefault="00551EA3" w:rsidP="002B703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370DEC"/>
    <w:multiLevelType w:val="hybridMultilevel"/>
    <w:tmpl w:val="01102CFE"/>
    <w:lvl w:ilvl="0" w:tplc="EFF67A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8BD5F17"/>
    <w:multiLevelType w:val="hybridMultilevel"/>
    <w:tmpl w:val="16261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97C6DB8"/>
    <w:multiLevelType w:val="hybridMultilevel"/>
    <w:tmpl w:val="BF9C5AC6"/>
    <w:lvl w:ilvl="0" w:tplc="920C565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E017F0"/>
    <w:multiLevelType w:val="hybridMultilevel"/>
    <w:tmpl w:val="75FA5B9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34508A"/>
    <w:multiLevelType w:val="hybridMultilevel"/>
    <w:tmpl w:val="B5F85900"/>
    <w:lvl w:ilvl="0" w:tplc="E470390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F30DD3"/>
    <w:multiLevelType w:val="hybridMultilevel"/>
    <w:tmpl w:val="0742EE4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41321F7"/>
    <w:multiLevelType w:val="hybridMultilevel"/>
    <w:tmpl w:val="29AE7BFE"/>
    <w:lvl w:ilvl="0" w:tplc="9B3A89E2">
      <w:start w:val="30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7170C"/>
    <w:multiLevelType w:val="hybridMultilevel"/>
    <w:tmpl w:val="DF00B8FC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F2CA9"/>
    <w:multiLevelType w:val="hybridMultilevel"/>
    <w:tmpl w:val="31944ADE"/>
    <w:lvl w:ilvl="0" w:tplc="BFE8A206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982279B"/>
    <w:multiLevelType w:val="hybridMultilevel"/>
    <w:tmpl w:val="3F98FCB0"/>
    <w:lvl w:ilvl="0" w:tplc="8250B3C6">
      <w:start w:val="1"/>
      <w:numFmt w:val="decimal"/>
      <w:lvlText w:val="%1."/>
      <w:lvlJc w:val="left"/>
      <w:pPr>
        <w:ind w:left="43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>
    <w:nsid w:val="2AF250F1"/>
    <w:multiLevelType w:val="hybridMultilevel"/>
    <w:tmpl w:val="9E941CD6"/>
    <w:lvl w:ilvl="0" w:tplc="A2123C74">
      <w:start w:val="1"/>
      <w:numFmt w:val="decimal"/>
      <w:lvlText w:val="%1."/>
      <w:lvlJc w:val="left"/>
      <w:pPr>
        <w:ind w:left="127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043590"/>
    <w:multiLevelType w:val="hybridMultilevel"/>
    <w:tmpl w:val="1A7427C8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C7141"/>
    <w:multiLevelType w:val="hybridMultilevel"/>
    <w:tmpl w:val="0C161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24AA4"/>
    <w:multiLevelType w:val="hybridMultilevel"/>
    <w:tmpl w:val="969A1234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22">
    <w:nsid w:val="47222CB8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23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482B5C41"/>
    <w:multiLevelType w:val="hybridMultilevel"/>
    <w:tmpl w:val="DA48A7B8"/>
    <w:lvl w:ilvl="0" w:tplc="DAC078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4C3EB8"/>
    <w:multiLevelType w:val="hybridMultilevel"/>
    <w:tmpl w:val="D33AECBA"/>
    <w:lvl w:ilvl="0" w:tplc="8C2AAC6A">
      <w:start w:val="1"/>
      <w:numFmt w:val="decimal"/>
      <w:lvlText w:val="%1."/>
      <w:lvlJc w:val="left"/>
      <w:pPr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6" w:hanging="360"/>
      </w:pPr>
    </w:lvl>
    <w:lvl w:ilvl="2" w:tplc="0419001B" w:tentative="1">
      <w:start w:val="1"/>
      <w:numFmt w:val="lowerRoman"/>
      <w:lvlText w:val="%3."/>
      <w:lvlJc w:val="right"/>
      <w:pPr>
        <w:ind w:left="2496" w:hanging="180"/>
      </w:pPr>
    </w:lvl>
    <w:lvl w:ilvl="3" w:tplc="0419000F" w:tentative="1">
      <w:start w:val="1"/>
      <w:numFmt w:val="decimal"/>
      <w:lvlText w:val="%4."/>
      <w:lvlJc w:val="left"/>
      <w:pPr>
        <w:ind w:left="3216" w:hanging="360"/>
      </w:pPr>
    </w:lvl>
    <w:lvl w:ilvl="4" w:tplc="04190019" w:tentative="1">
      <w:start w:val="1"/>
      <w:numFmt w:val="lowerLetter"/>
      <w:lvlText w:val="%5."/>
      <w:lvlJc w:val="left"/>
      <w:pPr>
        <w:ind w:left="3936" w:hanging="360"/>
      </w:pPr>
    </w:lvl>
    <w:lvl w:ilvl="5" w:tplc="0419001B" w:tentative="1">
      <w:start w:val="1"/>
      <w:numFmt w:val="lowerRoman"/>
      <w:lvlText w:val="%6."/>
      <w:lvlJc w:val="right"/>
      <w:pPr>
        <w:ind w:left="4656" w:hanging="180"/>
      </w:pPr>
    </w:lvl>
    <w:lvl w:ilvl="6" w:tplc="0419000F" w:tentative="1">
      <w:start w:val="1"/>
      <w:numFmt w:val="decimal"/>
      <w:lvlText w:val="%7."/>
      <w:lvlJc w:val="left"/>
      <w:pPr>
        <w:ind w:left="5376" w:hanging="360"/>
      </w:pPr>
    </w:lvl>
    <w:lvl w:ilvl="7" w:tplc="04190019" w:tentative="1">
      <w:start w:val="1"/>
      <w:numFmt w:val="lowerLetter"/>
      <w:lvlText w:val="%8."/>
      <w:lvlJc w:val="left"/>
      <w:pPr>
        <w:ind w:left="6096" w:hanging="360"/>
      </w:pPr>
    </w:lvl>
    <w:lvl w:ilvl="8" w:tplc="0419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9">
    <w:nsid w:val="50714893"/>
    <w:multiLevelType w:val="hybridMultilevel"/>
    <w:tmpl w:val="C3E0FE46"/>
    <w:lvl w:ilvl="0" w:tplc="0468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324BD3"/>
    <w:multiLevelType w:val="hybridMultilevel"/>
    <w:tmpl w:val="BC56A3B0"/>
    <w:lvl w:ilvl="0" w:tplc="4ED808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8782A18"/>
    <w:multiLevelType w:val="multilevel"/>
    <w:tmpl w:val="CA7206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>
    <w:nsid w:val="5AB63EAB"/>
    <w:multiLevelType w:val="hybridMultilevel"/>
    <w:tmpl w:val="E95C32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2A189A"/>
    <w:multiLevelType w:val="hybridMultilevel"/>
    <w:tmpl w:val="F9A6FF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5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3066B4"/>
    <w:multiLevelType w:val="hybridMultilevel"/>
    <w:tmpl w:val="D720A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0250508"/>
    <w:multiLevelType w:val="hybridMultilevel"/>
    <w:tmpl w:val="3A68119E"/>
    <w:lvl w:ilvl="0" w:tplc="39C6D1F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838A710">
      <w:numFmt w:val="none"/>
      <w:lvlText w:val=""/>
      <w:lvlJc w:val="left"/>
      <w:pPr>
        <w:tabs>
          <w:tab w:val="num" w:pos="360"/>
        </w:tabs>
      </w:pPr>
    </w:lvl>
    <w:lvl w:ilvl="2" w:tplc="C1BE0FB8">
      <w:numFmt w:val="none"/>
      <w:lvlText w:val=""/>
      <w:lvlJc w:val="left"/>
      <w:pPr>
        <w:tabs>
          <w:tab w:val="num" w:pos="360"/>
        </w:tabs>
      </w:pPr>
    </w:lvl>
    <w:lvl w:ilvl="3" w:tplc="4EA8F314">
      <w:numFmt w:val="none"/>
      <w:lvlText w:val=""/>
      <w:lvlJc w:val="left"/>
      <w:pPr>
        <w:tabs>
          <w:tab w:val="num" w:pos="360"/>
        </w:tabs>
      </w:pPr>
    </w:lvl>
    <w:lvl w:ilvl="4" w:tplc="F34EBBBC">
      <w:numFmt w:val="none"/>
      <w:lvlText w:val=""/>
      <w:lvlJc w:val="left"/>
      <w:pPr>
        <w:tabs>
          <w:tab w:val="num" w:pos="360"/>
        </w:tabs>
      </w:pPr>
    </w:lvl>
    <w:lvl w:ilvl="5" w:tplc="CCDC87F0">
      <w:numFmt w:val="none"/>
      <w:lvlText w:val=""/>
      <w:lvlJc w:val="left"/>
      <w:pPr>
        <w:tabs>
          <w:tab w:val="num" w:pos="360"/>
        </w:tabs>
      </w:pPr>
    </w:lvl>
    <w:lvl w:ilvl="6" w:tplc="8A123B60">
      <w:numFmt w:val="none"/>
      <w:lvlText w:val=""/>
      <w:lvlJc w:val="left"/>
      <w:pPr>
        <w:tabs>
          <w:tab w:val="num" w:pos="360"/>
        </w:tabs>
      </w:pPr>
    </w:lvl>
    <w:lvl w:ilvl="7" w:tplc="1ECE1EA6">
      <w:numFmt w:val="none"/>
      <w:lvlText w:val=""/>
      <w:lvlJc w:val="left"/>
      <w:pPr>
        <w:tabs>
          <w:tab w:val="num" w:pos="360"/>
        </w:tabs>
      </w:pPr>
    </w:lvl>
    <w:lvl w:ilvl="8" w:tplc="3232180C">
      <w:numFmt w:val="none"/>
      <w:lvlText w:val=""/>
      <w:lvlJc w:val="left"/>
      <w:pPr>
        <w:tabs>
          <w:tab w:val="num" w:pos="360"/>
        </w:tabs>
      </w:pPr>
    </w:lvl>
  </w:abstractNum>
  <w:abstractNum w:abstractNumId="39">
    <w:nsid w:val="7078098E"/>
    <w:multiLevelType w:val="hybridMultilevel"/>
    <w:tmpl w:val="4F026B5C"/>
    <w:lvl w:ilvl="0" w:tplc="30AE1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1B17650"/>
    <w:multiLevelType w:val="hybridMultilevel"/>
    <w:tmpl w:val="A9B28A16"/>
    <w:lvl w:ilvl="0" w:tplc="81BA547C">
      <w:start w:val="1"/>
      <w:numFmt w:val="decimal"/>
      <w:lvlText w:val="%1."/>
      <w:lvlJc w:val="left"/>
      <w:pPr>
        <w:ind w:left="324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4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1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8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003" w:hanging="180"/>
      </w:pPr>
      <w:rPr>
        <w:rFonts w:cs="Times New Roman"/>
      </w:rPr>
    </w:lvl>
  </w:abstractNum>
  <w:abstractNum w:abstractNumId="41">
    <w:nsid w:val="78146D27"/>
    <w:multiLevelType w:val="hybridMultilevel"/>
    <w:tmpl w:val="FBFA4266"/>
    <w:lvl w:ilvl="0" w:tplc="7B5CF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C71976"/>
    <w:multiLevelType w:val="hybridMultilevel"/>
    <w:tmpl w:val="CB2AA690"/>
    <w:lvl w:ilvl="0" w:tplc="050E2C00">
      <w:start w:val="1"/>
      <w:numFmt w:val="bullet"/>
      <w:lvlText w:val=""/>
      <w:lvlJc w:val="left"/>
      <w:pPr>
        <w:ind w:left="9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8" w:hanging="360"/>
      </w:pPr>
      <w:rPr>
        <w:rFonts w:ascii="Wingdings" w:hAnsi="Wingdings" w:hint="default"/>
      </w:rPr>
    </w:lvl>
  </w:abstractNum>
  <w:abstractNum w:abstractNumId="43">
    <w:nsid w:val="7F830FD0"/>
    <w:multiLevelType w:val="hybridMultilevel"/>
    <w:tmpl w:val="828A64BE"/>
    <w:lvl w:ilvl="0" w:tplc="DAC0788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5"/>
  </w:num>
  <w:num w:numId="4">
    <w:abstractNumId w:val="23"/>
  </w:num>
  <w:num w:numId="5">
    <w:abstractNumId w:val="38"/>
  </w:num>
  <w:num w:numId="6">
    <w:abstractNumId w:val="21"/>
  </w:num>
  <w:num w:numId="7">
    <w:abstractNumId w:val="12"/>
  </w:num>
  <w:num w:numId="8">
    <w:abstractNumId w:val="37"/>
  </w:num>
  <w:num w:numId="9">
    <w:abstractNumId w:val="0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8"/>
  </w:num>
  <w:num w:numId="16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32"/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27"/>
  </w:num>
  <w:num w:numId="23">
    <w:abstractNumId w:val="25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8"/>
  </w:num>
  <w:num w:numId="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8"/>
  </w:num>
  <w:num w:numId="30">
    <w:abstractNumId w:val="42"/>
  </w:num>
  <w:num w:numId="31">
    <w:abstractNumId w:val="9"/>
  </w:num>
  <w:num w:numId="32">
    <w:abstractNumId w:val="17"/>
  </w:num>
  <w:num w:numId="33">
    <w:abstractNumId w:val="13"/>
  </w:num>
  <w:num w:numId="34">
    <w:abstractNumId w:val="19"/>
  </w:num>
  <w:num w:numId="35">
    <w:abstractNumId w:val="36"/>
  </w:num>
  <w:num w:numId="36">
    <w:abstractNumId w:val="10"/>
  </w:num>
  <w:num w:numId="37">
    <w:abstractNumId w:val="24"/>
  </w:num>
  <w:num w:numId="38">
    <w:abstractNumId w:val="43"/>
  </w:num>
  <w:num w:numId="39">
    <w:abstractNumId w:val="22"/>
  </w:num>
  <w:num w:numId="40">
    <w:abstractNumId w:val="6"/>
  </w:num>
  <w:num w:numId="41">
    <w:abstractNumId w:val="15"/>
  </w:num>
  <w:num w:numId="42">
    <w:abstractNumId w:val="34"/>
  </w:num>
  <w:num w:numId="43">
    <w:abstractNumId w:val="41"/>
  </w:num>
  <w:num w:numId="44">
    <w:abstractNumId w:val="14"/>
  </w:num>
  <w:num w:numId="45">
    <w:abstractNumId w:val="39"/>
  </w:num>
  <w:num w:numId="46">
    <w:abstractNumId w:val="29"/>
  </w:num>
  <w:num w:numId="47">
    <w:abstractNumId w:val="11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4C59"/>
    <w:rsid w:val="00002D04"/>
    <w:rsid w:val="00006D25"/>
    <w:rsid w:val="00025EA2"/>
    <w:rsid w:val="00026738"/>
    <w:rsid w:val="0004519C"/>
    <w:rsid w:val="00061586"/>
    <w:rsid w:val="0006213F"/>
    <w:rsid w:val="00070A42"/>
    <w:rsid w:val="000829BA"/>
    <w:rsid w:val="00096871"/>
    <w:rsid w:val="000A20A8"/>
    <w:rsid w:val="000A55B8"/>
    <w:rsid w:val="000B194F"/>
    <w:rsid w:val="000B665B"/>
    <w:rsid w:val="000D09B0"/>
    <w:rsid w:val="000D2EAE"/>
    <w:rsid w:val="000D72A7"/>
    <w:rsid w:val="000E351E"/>
    <w:rsid w:val="000E4FB5"/>
    <w:rsid w:val="000E5757"/>
    <w:rsid w:val="000E5BC2"/>
    <w:rsid w:val="000F302E"/>
    <w:rsid w:val="000F7F30"/>
    <w:rsid w:val="0010162A"/>
    <w:rsid w:val="001026BF"/>
    <w:rsid w:val="00115E00"/>
    <w:rsid w:val="001214A3"/>
    <w:rsid w:val="0012597F"/>
    <w:rsid w:val="00125A4D"/>
    <w:rsid w:val="00154622"/>
    <w:rsid w:val="0015637C"/>
    <w:rsid w:val="001843DD"/>
    <w:rsid w:val="001A080D"/>
    <w:rsid w:val="001A36B4"/>
    <w:rsid w:val="001C2EB9"/>
    <w:rsid w:val="001C687F"/>
    <w:rsid w:val="001C71B4"/>
    <w:rsid w:val="001C7305"/>
    <w:rsid w:val="001D6188"/>
    <w:rsid w:val="001F21DB"/>
    <w:rsid w:val="00203F2F"/>
    <w:rsid w:val="00204115"/>
    <w:rsid w:val="0020617D"/>
    <w:rsid w:val="002126F6"/>
    <w:rsid w:val="002443BE"/>
    <w:rsid w:val="002479F3"/>
    <w:rsid w:val="002517FA"/>
    <w:rsid w:val="00254C59"/>
    <w:rsid w:val="00261F93"/>
    <w:rsid w:val="002701B4"/>
    <w:rsid w:val="00274516"/>
    <w:rsid w:val="00277922"/>
    <w:rsid w:val="00287452"/>
    <w:rsid w:val="00293CAD"/>
    <w:rsid w:val="002956A9"/>
    <w:rsid w:val="002975A5"/>
    <w:rsid w:val="002A7AD2"/>
    <w:rsid w:val="002B703C"/>
    <w:rsid w:val="002C37B4"/>
    <w:rsid w:val="002C7D26"/>
    <w:rsid w:val="002D0387"/>
    <w:rsid w:val="002D240B"/>
    <w:rsid w:val="002D4AE8"/>
    <w:rsid w:val="002E1FC6"/>
    <w:rsid w:val="002E3F16"/>
    <w:rsid w:val="002F12DE"/>
    <w:rsid w:val="00312D75"/>
    <w:rsid w:val="00315359"/>
    <w:rsid w:val="00320C71"/>
    <w:rsid w:val="00331C52"/>
    <w:rsid w:val="00333DA2"/>
    <w:rsid w:val="00345317"/>
    <w:rsid w:val="00345FAF"/>
    <w:rsid w:val="00356586"/>
    <w:rsid w:val="0035705E"/>
    <w:rsid w:val="00387350"/>
    <w:rsid w:val="00397701"/>
    <w:rsid w:val="003A150C"/>
    <w:rsid w:val="003B4999"/>
    <w:rsid w:val="003B510F"/>
    <w:rsid w:val="003B560F"/>
    <w:rsid w:val="003C000A"/>
    <w:rsid w:val="003C072A"/>
    <w:rsid w:val="003C09FE"/>
    <w:rsid w:val="003C20C6"/>
    <w:rsid w:val="003C2F33"/>
    <w:rsid w:val="003C5F91"/>
    <w:rsid w:val="003C729B"/>
    <w:rsid w:val="003D3CBD"/>
    <w:rsid w:val="003E30A1"/>
    <w:rsid w:val="003E72F2"/>
    <w:rsid w:val="003F6D4B"/>
    <w:rsid w:val="004041FF"/>
    <w:rsid w:val="00412637"/>
    <w:rsid w:val="00433F6A"/>
    <w:rsid w:val="00435EDF"/>
    <w:rsid w:val="00436E97"/>
    <w:rsid w:val="00437483"/>
    <w:rsid w:val="00442F19"/>
    <w:rsid w:val="004467F7"/>
    <w:rsid w:val="00447C74"/>
    <w:rsid w:val="00450FD0"/>
    <w:rsid w:val="00461A62"/>
    <w:rsid w:val="00465647"/>
    <w:rsid w:val="00472404"/>
    <w:rsid w:val="004778AC"/>
    <w:rsid w:val="004A67DF"/>
    <w:rsid w:val="004C5736"/>
    <w:rsid w:val="004C59EF"/>
    <w:rsid w:val="004D2D46"/>
    <w:rsid w:val="004F0414"/>
    <w:rsid w:val="004F2A62"/>
    <w:rsid w:val="004F6E2F"/>
    <w:rsid w:val="005023DC"/>
    <w:rsid w:val="0050585D"/>
    <w:rsid w:val="00510046"/>
    <w:rsid w:val="00521A6E"/>
    <w:rsid w:val="005362C4"/>
    <w:rsid w:val="00537ABA"/>
    <w:rsid w:val="005404A4"/>
    <w:rsid w:val="00542A24"/>
    <w:rsid w:val="00551EA3"/>
    <w:rsid w:val="00552089"/>
    <w:rsid w:val="00553A4E"/>
    <w:rsid w:val="005644C9"/>
    <w:rsid w:val="0056501E"/>
    <w:rsid w:val="00571B28"/>
    <w:rsid w:val="0057491A"/>
    <w:rsid w:val="00580317"/>
    <w:rsid w:val="005A03EC"/>
    <w:rsid w:val="005A33D6"/>
    <w:rsid w:val="005A7333"/>
    <w:rsid w:val="005A7AE8"/>
    <w:rsid w:val="005B0B3C"/>
    <w:rsid w:val="005B186D"/>
    <w:rsid w:val="005B3729"/>
    <w:rsid w:val="005B46AE"/>
    <w:rsid w:val="005B7ECF"/>
    <w:rsid w:val="005C4674"/>
    <w:rsid w:val="005D0276"/>
    <w:rsid w:val="005D2964"/>
    <w:rsid w:val="005D37D9"/>
    <w:rsid w:val="005E26E9"/>
    <w:rsid w:val="005F0942"/>
    <w:rsid w:val="005F1EFA"/>
    <w:rsid w:val="00601F8F"/>
    <w:rsid w:val="00614FAD"/>
    <w:rsid w:val="00620D05"/>
    <w:rsid w:val="00636B71"/>
    <w:rsid w:val="0064236F"/>
    <w:rsid w:val="0064685F"/>
    <w:rsid w:val="0065026F"/>
    <w:rsid w:val="00650C3C"/>
    <w:rsid w:val="00652A1E"/>
    <w:rsid w:val="0066171C"/>
    <w:rsid w:val="006646BB"/>
    <w:rsid w:val="006649EE"/>
    <w:rsid w:val="00667295"/>
    <w:rsid w:val="00670C11"/>
    <w:rsid w:val="00671A57"/>
    <w:rsid w:val="00672F55"/>
    <w:rsid w:val="0069691A"/>
    <w:rsid w:val="006A5CBF"/>
    <w:rsid w:val="006D14EF"/>
    <w:rsid w:val="006D7752"/>
    <w:rsid w:val="006E06FB"/>
    <w:rsid w:val="006E0756"/>
    <w:rsid w:val="006E5C56"/>
    <w:rsid w:val="006F1B3F"/>
    <w:rsid w:val="006F2A19"/>
    <w:rsid w:val="006F5173"/>
    <w:rsid w:val="006F7142"/>
    <w:rsid w:val="006F73B0"/>
    <w:rsid w:val="00715F7A"/>
    <w:rsid w:val="00731B31"/>
    <w:rsid w:val="00735907"/>
    <w:rsid w:val="00743428"/>
    <w:rsid w:val="00743A08"/>
    <w:rsid w:val="00745CDF"/>
    <w:rsid w:val="0074618D"/>
    <w:rsid w:val="00751A57"/>
    <w:rsid w:val="00751CE4"/>
    <w:rsid w:val="00752580"/>
    <w:rsid w:val="0075272F"/>
    <w:rsid w:val="00752E44"/>
    <w:rsid w:val="00754F82"/>
    <w:rsid w:val="0075668C"/>
    <w:rsid w:val="00787630"/>
    <w:rsid w:val="0079075A"/>
    <w:rsid w:val="00790E25"/>
    <w:rsid w:val="00791FEE"/>
    <w:rsid w:val="00792936"/>
    <w:rsid w:val="007960BD"/>
    <w:rsid w:val="007A49B9"/>
    <w:rsid w:val="007A7878"/>
    <w:rsid w:val="007B3E72"/>
    <w:rsid w:val="007C19A5"/>
    <w:rsid w:val="007C3533"/>
    <w:rsid w:val="007C3AB7"/>
    <w:rsid w:val="007D0768"/>
    <w:rsid w:val="007D07D6"/>
    <w:rsid w:val="007D3F82"/>
    <w:rsid w:val="007F0D39"/>
    <w:rsid w:val="007F1988"/>
    <w:rsid w:val="007F7924"/>
    <w:rsid w:val="0080410A"/>
    <w:rsid w:val="008079EA"/>
    <w:rsid w:val="0081347C"/>
    <w:rsid w:val="0081545A"/>
    <w:rsid w:val="00816255"/>
    <w:rsid w:val="008238EC"/>
    <w:rsid w:val="008269F6"/>
    <w:rsid w:val="0083118E"/>
    <w:rsid w:val="008340B3"/>
    <w:rsid w:val="0084108B"/>
    <w:rsid w:val="00850201"/>
    <w:rsid w:val="0085397A"/>
    <w:rsid w:val="00857629"/>
    <w:rsid w:val="00871E9E"/>
    <w:rsid w:val="008760F9"/>
    <w:rsid w:val="0088056A"/>
    <w:rsid w:val="008820F0"/>
    <w:rsid w:val="00882A0B"/>
    <w:rsid w:val="00891191"/>
    <w:rsid w:val="008A34E2"/>
    <w:rsid w:val="008A68E3"/>
    <w:rsid w:val="008B1299"/>
    <w:rsid w:val="008B397C"/>
    <w:rsid w:val="008C7279"/>
    <w:rsid w:val="008C77DC"/>
    <w:rsid w:val="008D3C59"/>
    <w:rsid w:val="008E0C4C"/>
    <w:rsid w:val="008E1E40"/>
    <w:rsid w:val="008F1153"/>
    <w:rsid w:val="008F18C6"/>
    <w:rsid w:val="008F6268"/>
    <w:rsid w:val="0090777F"/>
    <w:rsid w:val="0090791A"/>
    <w:rsid w:val="00910ECA"/>
    <w:rsid w:val="009118F2"/>
    <w:rsid w:val="00912CED"/>
    <w:rsid w:val="0092371A"/>
    <w:rsid w:val="00924E99"/>
    <w:rsid w:val="009250B6"/>
    <w:rsid w:val="009251E7"/>
    <w:rsid w:val="00927B7F"/>
    <w:rsid w:val="00930808"/>
    <w:rsid w:val="00941D72"/>
    <w:rsid w:val="00943E01"/>
    <w:rsid w:val="009450D4"/>
    <w:rsid w:val="0095362E"/>
    <w:rsid w:val="00954499"/>
    <w:rsid w:val="00957732"/>
    <w:rsid w:val="0096571C"/>
    <w:rsid w:val="0096665E"/>
    <w:rsid w:val="00971942"/>
    <w:rsid w:val="00972854"/>
    <w:rsid w:val="0097575A"/>
    <w:rsid w:val="00976D44"/>
    <w:rsid w:val="00981560"/>
    <w:rsid w:val="00981A0A"/>
    <w:rsid w:val="0099363A"/>
    <w:rsid w:val="0099647C"/>
    <w:rsid w:val="009A5275"/>
    <w:rsid w:val="009A61C3"/>
    <w:rsid w:val="009B04F7"/>
    <w:rsid w:val="009C2EAE"/>
    <w:rsid w:val="009C3135"/>
    <w:rsid w:val="009D0B2A"/>
    <w:rsid w:val="009D2A89"/>
    <w:rsid w:val="009D2CD1"/>
    <w:rsid w:val="009D315C"/>
    <w:rsid w:val="009D31F7"/>
    <w:rsid w:val="009E61B4"/>
    <w:rsid w:val="009E6E90"/>
    <w:rsid w:val="00A05002"/>
    <w:rsid w:val="00A05E4F"/>
    <w:rsid w:val="00A121CD"/>
    <w:rsid w:val="00A35502"/>
    <w:rsid w:val="00A3791D"/>
    <w:rsid w:val="00A42FFC"/>
    <w:rsid w:val="00A43E53"/>
    <w:rsid w:val="00A52F1E"/>
    <w:rsid w:val="00A53BA7"/>
    <w:rsid w:val="00A71995"/>
    <w:rsid w:val="00A73849"/>
    <w:rsid w:val="00A866CD"/>
    <w:rsid w:val="00A92EF2"/>
    <w:rsid w:val="00AA0B16"/>
    <w:rsid w:val="00AB575C"/>
    <w:rsid w:val="00AB580F"/>
    <w:rsid w:val="00AC1D6B"/>
    <w:rsid w:val="00AC2EB0"/>
    <w:rsid w:val="00AE6DA5"/>
    <w:rsid w:val="00AF2F61"/>
    <w:rsid w:val="00AF413C"/>
    <w:rsid w:val="00AF4AB3"/>
    <w:rsid w:val="00B00E91"/>
    <w:rsid w:val="00B06AF6"/>
    <w:rsid w:val="00B261E8"/>
    <w:rsid w:val="00B27E76"/>
    <w:rsid w:val="00B42FC7"/>
    <w:rsid w:val="00B47E66"/>
    <w:rsid w:val="00B51893"/>
    <w:rsid w:val="00B54CD9"/>
    <w:rsid w:val="00B556F4"/>
    <w:rsid w:val="00B628DA"/>
    <w:rsid w:val="00B664CA"/>
    <w:rsid w:val="00B666C9"/>
    <w:rsid w:val="00B74911"/>
    <w:rsid w:val="00B76FD5"/>
    <w:rsid w:val="00B903EE"/>
    <w:rsid w:val="00B95A59"/>
    <w:rsid w:val="00BA730C"/>
    <w:rsid w:val="00BB051D"/>
    <w:rsid w:val="00BB512F"/>
    <w:rsid w:val="00BB794B"/>
    <w:rsid w:val="00BC3103"/>
    <w:rsid w:val="00BC7E5D"/>
    <w:rsid w:val="00BD2799"/>
    <w:rsid w:val="00BD2815"/>
    <w:rsid w:val="00BF7D4A"/>
    <w:rsid w:val="00BF7DD1"/>
    <w:rsid w:val="00BF7FC2"/>
    <w:rsid w:val="00C01BAE"/>
    <w:rsid w:val="00C12FFA"/>
    <w:rsid w:val="00C22CC3"/>
    <w:rsid w:val="00C26B23"/>
    <w:rsid w:val="00C321B7"/>
    <w:rsid w:val="00C346A9"/>
    <w:rsid w:val="00C3561E"/>
    <w:rsid w:val="00C4381B"/>
    <w:rsid w:val="00C4732E"/>
    <w:rsid w:val="00C5313C"/>
    <w:rsid w:val="00C53DE2"/>
    <w:rsid w:val="00C71E46"/>
    <w:rsid w:val="00C72FC7"/>
    <w:rsid w:val="00C80332"/>
    <w:rsid w:val="00CA0AAB"/>
    <w:rsid w:val="00CA2285"/>
    <w:rsid w:val="00CA2E66"/>
    <w:rsid w:val="00CA71B4"/>
    <w:rsid w:val="00CB6111"/>
    <w:rsid w:val="00CC2FA5"/>
    <w:rsid w:val="00CC7B00"/>
    <w:rsid w:val="00CC7D37"/>
    <w:rsid w:val="00CD07BF"/>
    <w:rsid w:val="00CD2AC3"/>
    <w:rsid w:val="00CD72CB"/>
    <w:rsid w:val="00CD774F"/>
    <w:rsid w:val="00CD7EC6"/>
    <w:rsid w:val="00CE0716"/>
    <w:rsid w:val="00CE3AB1"/>
    <w:rsid w:val="00CE46BD"/>
    <w:rsid w:val="00CE6851"/>
    <w:rsid w:val="00CF636D"/>
    <w:rsid w:val="00D00863"/>
    <w:rsid w:val="00D07B58"/>
    <w:rsid w:val="00D23EC9"/>
    <w:rsid w:val="00D25F13"/>
    <w:rsid w:val="00D26459"/>
    <w:rsid w:val="00D3511E"/>
    <w:rsid w:val="00D35E85"/>
    <w:rsid w:val="00D41442"/>
    <w:rsid w:val="00D47B82"/>
    <w:rsid w:val="00D57450"/>
    <w:rsid w:val="00D6118C"/>
    <w:rsid w:val="00D62D6D"/>
    <w:rsid w:val="00D64103"/>
    <w:rsid w:val="00D7019A"/>
    <w:rsid w:val="00D724D7"/>
    <w:rsid w:val="00D80704"/>
    <w:rsid w:val="00D873D9"/>
    <w:rsid w:val="00D9702B"/>
    <w:rsid w:val="00DA16DA"/>
    <w:rsid w:val="00DA1814"/>
    <w:rsid w:val="00DA4C77"/>
    <w:rsid w:val="00DB3A1C"/>
    <w:rsid w:val="00DC243D"/>
    <w:rsid w:val="00DC49C9"/>
    <w:rsid w:val="00DC7E48"/>
    <w:rsid w:val="00DD095C"/>
    <w:rsid w:val="00DD3344"/>
    <w:rsid w:val="00DE3CE5"/>
    <w:rsid w:val="00DE70A1"/>
    <w:rsid w:val="00DE79BA"/>
    <w:rsid w:val="00DF0BED"/>
    <w:rsid w:val="00DF29B5"/>
    <w:rsid w:val="00DF7DBD"/>
    <w:rsid w:val="00E057B9"/>
    <w:rsid w:val="00E118B7"/>
    <w:rsid w:val="00E12F5A"/>
    <w:rsid w:val="00E156BC"/>
    <w:rsid w:val="00E23087"/>
    <w:rsid w:val="00E2575C"/>
    <w:rsid w:val="00E302AD"/>
    <w:rsid w:val="00E342F5"/>
    <w:rsid w:val="00E34EC0"/>
    <w:rsid w:val="00E40F11"/>
    <w:rsid w:val="00E416DE"/>
    <w:rsid w:val="00E42806"/>
    <w:rsid w:val="00E4420C"/>
    <w:rsid w:val="00E606A4"/>
    <w:rsid w:val="00E64DF9"/>
    <w:rsid w:val="00E7038E"/>
    <w:rsid w:val="00E738EF"/>
    <w:rsid w:val="00E74042"/>
    <w:rsid w:val="00E77E43"/>
    <w:rsid w:val="00E821A6"/>
    <w:rsid w:val="00E85F73"/>
    <w:rsid w:val="00E90A4F"/>
    <w:rsid w:val="00E94AF3"/>
    <w:rsid w:val="00E95094"/>
    <w:rsid w:val="00E95475"/>
    <w:rsid w:val="00EA05A7"/>
    <w:rsid w:val="00EA4087"/>
    <w:rsid w:val="00EB5EF7"/>
    <w:rsid w:val="00EB7047"/>
    <w:rsid w:val="00EB765E"/>
    <w:rsid w:val="00EC0F3B"/>
    <w:rsid w:val="00EC2FBF"/>
    <w:rsid w:val="00EC4228"/>
    <w:rsid w:val="00EC4756"/>
    <w:rsid w:val="00EC5F38"/>
    <w:rsid w:val="00ED25A9"/>
    <w:rsid w:val="00ED423F"/>
    <w:rsid w:val="00EE0FC2"/>
    <w:rsid w:val="00EE18C2"/>
    <w:rsid w:val="00EE66F3"/>
    <w:rsid w:val="00EE76BC"/>
    <w:rsid w:val="00EF014B"/>
    <w:rsid w:val="00EF6920"/>
    <w:rsid w:val="00EF77EA"/>
    <w:rsid w:val="00F0096C"/>
    <w:rsid w:val="00F0544E"/>
    <w:rsid w:val="00F072ED"/>
    <w:rsid w:val="00F10098"/>
    <w:rsid w:val="00F13012"/>
    <w:rsid w:val="00F133D1"/>
    <w:rsid w:val="00F218DE"/>
    <w:rsid w:val="00F2669D"/>
    <w:rsid w:val="00F26747"/>
    <w:rsid w:val="00F344E3"/>
    <w:rsid w:val="00F3456D"/>
    <w:rsid w:val="00F351C8"/>
    <w:rsid w:val="00F35A1D"/>
    <w:rsid w:val="00F44EF6"/>
    <w:rsid w:val="00F47347"/>
    <w:rsid w:val="00F6572D"/>
    <w:rsid w:val="00F74AEA"/>
    <w:rsid w:val="00F807B6"/>
    <w:rsid w:val="00F87692"/>
    <w:rsid w:val="00F91047"/>
    <w:rsid w:val="00F94049"/>
    <w:rsid w:val="00F969F4"/>
    <w:rsid w:val="00FA21DC"/>
    <w:rsid w:val="00FA2DDB"/>
    <w:rsid w:val="00FB727E"/>
    <w:rsid w:val="00FC16A3"/>
    <w:rsid w:val="00FC3F00"/>
    <w:rsid w:val="00FC7A55"/>
    <w:rsid w:val="00FD2462"/>
    <w:rsid w:val="00FE4187"/>
    <w:rsid w:val="00FF2586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ABA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customStyle="1" w:styleId="ConsPlusNormal">
    <w:name w:val="ConsPlusNormal"/>
    <w:rsid w:val="008340B3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7ABA"/>
    <w:rPr>
      <w:sz w:val="24"/>
      <w:szCs w:val="24"/>
    </w:rPr>
  </w:style>
  <w:style w:type="paragraph" w:styleId="1">
    <w:name w:val="heading 1"/>
    <w:basedOn w:val="a"/>
    <w:next w:val="a"/>
    <w:qFormat/>
    <w:rsid w:val="0084108B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84108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84108B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095C"/>
    <w:pPr>
      <w:jc w:val="both"/>
    </w:pPr>
    <w:rPr>
      <w:sz w:val="28"/>
      <w:szCs w:val="20"/>
    </w:rPr>
  </w:style>
  <w:style w:type="paragraph" w:styleId="a5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6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703C"/>
  </w:style>
  <w:style w:type="paragraph" w:styleId="a8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9">
    <w:name w:val="Цветовое выделение"/>
    <w:rsid w:val="00436E97"/>
    <w:rPr>
      <w:b/>
      <w:bCs/>
      <w:color w:val="000080"/>
    </w:rPr>
  </w:style>
  <w:style w:type="character" w:customStyle="1" w:styleId="aa">
    <w:name w:val="Гипертекстовая ссылка"/>
    <w:rsid w:val="00436E97"/>
    <w:rPr>
      <w:b/>
      <w:bCs/>
      <w:color w:val="008000"/>
      <w:u w:val="single"/>
    </w:rPr>
  </w:style>
  <w:style w:type="paragraph" w:customStyle="1" w:styleId="ab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99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semiHidden/>
    <w:rsid w:val="002701B4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0F302E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0F302E"/>
    <w:rPr>
      <w:i/>
      <w:iCs/>
    </w:rPr>
  </w:style>
  <w:style w:type="paragraph" w:customStyle="1" w:styleId="Web">
    <w:name w:val="Обычный (Web)"/>
    <w:basedOn w:val="a"/>
    <w:rsid w:val="0012597F"/>
    <w:pPr>
      <w:spacing w:before="34" w:after="34"/>
    </w:pPr>
    <w:rPr>
      <w:rFonts w:ascii="Arial" w:hAnsi="Arial"/>
      <w:color w:val="000000"/>
      <w:spacing w:val="2"/>
      <w:szCs w:val="20"/>
    </w:rPr>
  </w:style>
  <w:style w:type="character" w:customStyle="1" w:styleId="a4">
    <w:name w:val="Основной текст Знак"/>
    <w:link w:val="a3"/>
    <w:locked/>
    <w:rsid w:val="002517FA"/>
    <w:rPr>
      <w:sz w:val="28"/>
    </w:rPr>
  </w:style>
  <w:style w:type="paragraph" w:styleId="af0">
    <w:name w:val="Normal (Web)"/>
    <w:basedOn w:val="a"/>
    <w:rsid w:val="0079075A"/>
    <w:pPr>
      <w:spacing w:before="100" w:beforeAutospacing="1" w:after="100" w:afterAutospacing="1"/>
    </w:pPr>
  </w:style>
  <w:style w:type="paragraph" w:customStyle="1" w:styleId="ConsPlusNonformat">
    <w:name w:val="ConsPlusNonformat"/>
    <w:rsid w:val="00790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rsid w:val="0079075A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79075A"/>
    <w:pPr>
      <w:ind w:left="720"/>
      <w:contextualSpacing/>
    </w:pPr>
    <w:rPr>
      <w:sz w:val="20"/>
      <w:szCs w:val="20"/>
    </w:rPr>
  </w:style>
  <w:style w:type="paragraph" w:customStyle="1" w:styleId="af3">
    <w:name w:val="Знак"/>
    <w:basedOn w:val="a"/>
    <w:rsid w:val="0079075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Сильное выделение1"/>
    <w:rsid w:val="0079075A"/>
    <w:rPr>
      <w:b/>
      <w:bCs/>
      <w:i/>
      <w:iCs/>
      <w:color w:val="4F81BD"/>
    </w:rPr>
  </w:style>
  <w:style w:type="paragraph" w:customStyle="1" w:styleId="ConsPlusNormal">
    <w:name w:val="ConsPlusNormal"/>
    <w:rsid w:val="008340B3"/>
    <w:pPr>
      <w:widowControl w:val="0"/>
      <w:suppressAutoHyphens/>
      <w:autoSpaceDE w:val="0"/>
      <w:ind w:firstLine="720"/>
    </w:pPr>
    <w:rPr>
      <w:rFonts w:ascii="Arial" w:eastAsia="Arial" w:hAnsi="Arial" w:cs="Arial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skcsloboda@mail.ru" TargetMode="Externa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10" Type="http://schemas.openxmlformats.org/officeDocument/2006/relationships/header" Target="header1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1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93D4-3FEB-43B9-A011-1F8A669F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22</Pages>
  <Words>6111</Words>
  <Characters>34838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40868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20</cp:revision>
  <cp:lastPrinted>2017-01-26T12:50:00Z</cp:lastPrinted>
  <dcterms:created xsi:type="dcterms:W3CDTF">2019-03-12T07:13:00Z</dcterms:created>
  <dcterms:modified xsi:type="dcterms:W3CDTF">2019-03-12T14:06:00Z</dcterms:modified>
</cp:coreProperties>
</file>