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CA68EB">
        <w:rPr>
          <w:b/>
          <w:sz w:val="28"/>
          <w:szCs w:val="28"/>
        </w:rPr>
        <w:t>29</w:t>
      </w:r>
      <w:r w:rsidR="009B769D">
        <w:rPr>
          <w:b/>
          <w:sz w:val="28"/>
          <w:szCs w:val="28"/>
        </w:rPr>
        <w:t>.</w:t>
      </w:r>
      <w:r w:rsidR="00E170C9">
        <w:rPr>
          <w:b/>
          <w:sz w:val="28"/>
          <w:szCs w:val="28"/>
        </w:rPr>
        <w:t>12</w:t>
      </w:r>
      <w:r w:rsidR="009B769D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201</w:t>
      </w:r>
      <w:r w:rsidR="00CA68EB">
        <w:rPr>
          <w:b/>
          <w:sz w:val="28"/>
          <w:szCs w:val="28"/>
        </w:rPr>
        <w:t>8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3D29AC">
        <w:rPr>
          <w:b/>
          <w:sz w:val="28"/>
          <w:szCs w:val="28"/>
        </w:rPr>
        <w:t>1</w:t>
      </w:r>
      <w:r w:rsidR="00CA68EB">
        <w:rPr>
          <w:b/>
          <w:sz w:val="28"/>
          <w:szCs w:val="28"/>
        </w:rPr>
        <w:t>61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B8478A" w:rsidRPr="00AC2959" w:rsidRDefault="00155339" w:rsidP="00CB0E69">
      <w:pPr>
        <w:ind w:right="3033"/>
        <w:jc w:val="both"/>
        <w:rPr>
          <w:spacing w:val="1"/>
          <w:sz w:val="28"/>
          <w:szCs w:val="28"/>
        </w:rPr>
      </w:pPr>
      <w:r w:rsidRPr="00745227">
        <w:rPr>
          <w:rFonts w:eastAsia="Batang"/>
          <w:sz w:val="28"/>
          <w:szCs w:val="28"/>
        </w:rPr>
        <w:t>о внесении изменений в постановление</w:t>
      </w:r>
      <w:r>
        <w:rPr>
          <w:rFonts w:eastAsia="Batang"/>
          <w:sz w:val="28"/>
          <w:szCs w:val="28"/>
        </w:rPr>
        <w:t xml:space="preserve"> </w:t>
      </w:r>
      <w:r w:rsidRPr="00745227">
        <w:rPr>
          <w:rFonts w:eastAsia="Batang"/>
          <w:sz w:val="28"/>
          <w:szCs w:val="28"/>
        </w:rPr>
        <w:t>Администрации Слободского сельского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14.11.2016 №178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ED5700">
        <w:rPr>
          <w:sz w:val="28"/>
          <w:szCs w:val="28"/>
        </w:rPr>
        <w:t>на 2017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22</w:t>
      </w:r>
      <w:r w:rsidR="00B8478A" w:rsidRPr="00AC2959">
        <w:rPr>
          <w:sz w:val="28"/>
          <w:szCs w:val="28"/>
        </w:rPr>
        <w:t xml:space="preserve"> годы»</w:t>
      </w:r>
    </w:p>
    <w:p w:rsidR="00B8478A" w:rsidRPr="00AC2959" w:rsidRDefault="00B8478A" w:rsidP="00B8478A">
      <w:pPr>
        <w:rPr>
          <w:sz w:val="28"/>
          <w:szCs w:val="28"/>
        </w:rPr>
      </w:pPr>
    </w:p>
    <w:p w:rsidR="00B8478A" w:rsidRPr="00AC2959" w:rsidRDefault="00B8478A" w:rsidP="00B8478A">
      <w:pPr>
        <w:jc w:val="both"/>
        <w:rPr>
          <w:color w:val="000000"/>
          <w:sz w:val="28"/>
          <w:szCs w:val="28"/>
        </w:rPr>
      </w:pPr>
      <w:r w:rsidRPr="00AC2959">
        <w:rPr>
          <w:color w:val="000000"/>
          <w:sz w:val="28"/>
          <w:szCs w:val="28"/>
        </w:rPr>
        <w:t xml:space="preserve">В соответствии </w:t>
      </w:r>
      <w:r w:rsidRPr="00A13EC4">
        <w:rPr>
          <w:sz w:val="28"/>
          <w:szCs w:val="2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B8478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B8478A" w:rsidRPr="00AC2959" w:rsidRDefault="00B8478A" w:rsidP="00B8478A">
      <w:pPr>
        <w:rPr>
          <w:sz w:val="28"/>
          <w:szCs w:val="28"/>
        </w:rPr>
      </w:pPr>
    </w:p>
    <w:p w:rsidR="004813FF" w:rsidRPr="00AC2959" w:rsidRDefault="00085C1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Pr="00D0414A">
        <w:rPr>
          <w:iCs/>
          <w:sz w:val="28"/>
          <w:szCs w:val="28"/>
        </w:rPr>
        <w:t>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14.11.2016</w:t>
      </w:r>
      <w:r w:rsidRPr="00D0414A">
        <w:rPr>
          <w:sz w:val="28"/>
          <w:szCs w:val="28"/>
        </w:rPr>
        <w:t xml:space="preserve"> №</w:t>
      </w:r>
      <w:r>
        <w:rPr>
          <w:sz w:val="28"/>
          <w:szCs w:val="28"/>
        </w:rPr>
        <w:t>178 «</w:t>
      </w:r>
      <w:r w:rsidRPr="00AC2959">
        <w:rPr>
          <w:sz w:val="28"/>
          <w:szCs w:val="28"/>
        </w:rPr>
        <w:t>Об утверждении 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085C1F">
        <w:rPr>
          <w:rStyle w:val="10"/>
          <w:b w:val="0"/>
          <w:i w:val="0"/>
          <w:color w:val="auto"/>
          <w:sz w:val="28"/>
          <w:szCs w:val="28"/>
        </w:rPr>
        <w:t>изложить в новой редакции</w:t>
      </w:r>
      <w:r w:rsidR="004813FF" w:rsidRPr="00AC2959">
        <w:rPr>
          <w:sz w:val="28"/>
          <w:szCs w:val="28"/>
        </w:rPr>
        <w:t>.</w:t>
      </w:r>
    </w:p>
    <w:p w:rsidR="004813FF" w:rsidRPr="00AC2959" w:rsidRDefault="004813F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478A" w:rsidRPr="00CB0E69" w:rsidRDefault="00183291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B8478A" w:rsidRDefault="00B8478A" w:rsidP="00B8478A">
      <w:pPr>
        <w:jc w:val="both"/>
        <w:rPr>
          <w:spacing w:val="1"/>
          <w:sz w:val="28"/>
          <w:szCs w:val="28"/>
        </w:rPr>
      </w:pPr>
    </w:p>
    <w:p w:rsidR="00085C1F" w:rsidRPr="00AC2959" w:rsidRDefault="00085C1F" w:rsidP="00B8478A">
      <w:pPr>
        <w:jc w:val="both"/>
        <w:rPr>
          <w:spacing w:val="1"/>
          <w:sz w:val="28"/>
          <w:szCs w:val="28"/>
        </w:rPr>
      </w:pPr>
    </w:p>
    <w:p w:rsidR="00B8478A" w:rsidRPr="00E55932" w:rsidRDefault="00B8478A" w:rsidP="00B8478A">
      <w:pPr>
        <w:jc w:val="center"/>
        <w:rPr>
          <w:spacing w:val="-4"/>
          <w:sz w:val="28"/>
          <w:szCs w:val="28"/>
        </w:rPr>
      </w:pPr>
      <w:r w:rsidRPr="00AC2959">
        <w:rPr>
          <w:spacing w:val="-1"/>
          <w:sz w:val="28"/>
          <w:szCs w:val="28"/>
        </w:rPr>
        <w:t xml:space="preserve">Глава поселения                                                </w:t>
      </w:r>
      <w:r w:rsidR="00085C1F">
        <w:rPr>
          <w:spacing w:val="-1"/>
          <w:sz w:val="28"/>
          <w:szCs w:val="28"/>
        </w:rPr>
        <w:t xml:space="preserve">                   </w:t>
      </w:r>
      <w:r w:rsidRPr="00AC2959">
        <w:rPr>
          <w:spacing w:val="-1"/>
          <w:sz w:val="28"/>
          <w:szCs w:val="28"/>
        </w:rPr>
        <w:t xml:space="preserve">                </w:t>
      </w:r>
      <w:r w:rsidR="007C7E9C" w:rsidRPr="00E55932">
        <w:rPr>
          <w:spacing w:val="-4"/>
          <w:sz w:val="28"/>
          <w:szCs w:val="28"/>
        </w:rPr>
        <w:t>М.А. Аракчеева</w:t>
      </w:r>
    </w:p>
    <w:p w:rsidR="00B8478A" w:rsidRDefault="00B8478A" w:rsidP="00B8478A">
      <w:pPr>
        <w:jc w:val="center"/>
        <w:rPr>
          <w:spacing w:val="-4"/>
          <w:sz w:val="28"/>
          <w:szCs w:val="28"/>
        </w:rPr>
      </w:pPr>
    </w:p>
    <w:p w:rsidR="00B8478A" w:rsidRDefault="00B8478A" w:rsidP="00B8478A">
      <w:pPr>
        <w:jc w:val="center"/>
        <w:rPr>
          <w:spacing w:val="-4"/>
          <w:sz w:val="28"/>
          <w:szCs w:val="28"/>
        </w:rPr>
      </w:pPr>
    </w:p>
    <w:p w:rsidR="00B8478A" w:rsidRPr="00AC2959" w:rsidRDefault="00B8478A" w:rsidP="00B8478A">
      <w:pPr>
        <w:jc w:val="center"/>
        <w:rPr>
          <w:sz w:val="28"/>
          <w:szCs w:val="28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085C1F" w:rsidRDefault="00085C1F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</w:p>
    <w:p w:rsidR="00860FB8" w:rsidRDefault="00860FB8" w:rsidP="00B8478A">
      <w:pPr>
        <w:jc w:val="right"/>
        <w:rPr>
          <w:b/>
          <w:sz w:val="20"/>
          <w:szCs w:val="20"/>
        </w:rPr>
      </w:pPr>
    </w:p>
    <w:p w:rsidR="00860FB8" w:rsidRDefault="00860FB8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                                                                                       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9A5305">
        <w:rPr>
          <w:b/>
          <w:sz w:val="20"/>
          <w:szCs w:val="20"/>
        </w:rPr>
        <w:t>2</w:t>
      </w:r>
      <w:r w:rsidR="009A5305" w:rsidRPr="00E55932">
        <w:rPr>
          <w:b/>
          <w:sz w:val="20"/>
          <w:szCs w:val="20"/>
        </w:rPr>
        <w:t>9</w:t>
      </w:r>
      <w:r w:rsidR="00E170C9">
        <w:rPr>
          <w:b/>
          <w:sz w:val="20"/>
          <w:szCs w:val="20"/>
        </w:rPr>
        <w:t>.12</w:t>
      </w:r>
      <w:r w:rsidR="009A5305">
        <w:rPr>
          <w:b/>
          <w:sz w:val="20"/>
          <w:szCs w:val="20"/>
        </w:rPr>
        <w:t>.201</w:t>
      </w:r>
      <w:r w:rsidR="009A5305" w:rsidRPr="00E5593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№ </w:t>
      </w:r>
      <w:r w:rsidR="009A5305" w:rsidRPr="00E55932">
        <w:rPr>
          <w:b/>
          <w:sz w:val="20"/>
          <w:szCs w:val="20"/>
        </w:rPr>
        <w:t>161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 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4" w:name="YANDEX_6"/>
      <w:bookmarkEnd w:id="4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 </w:t>
      </w:r>
      <w:bookmarkStart w:id="5" w:name="YANDEX_9"/>
      <w:bookmarkEnd w:id="5"/>
      <w:r w:rsidRPr="00AC2959">
        <w:rPr>
          <w:b/>
          <w:sz w:val="28"/>
          <w:szCs w:val="28"/>
        </w:rPr>
        <w:t> благоустройства  </w:t>
      </w:r>
      <w:bookmarkStart w:id="6" w:name="YANDEX_10"/>
      <w:bookmarkEnd w:id="6"/>
      <w:r w:rsidRPr="00AC2959">
        <w:rPr>
          <w:b/>
          <w:sz w:val="28"/>
          <w:szCs w:val="28"/>
        </w:rPr>
        <w:t> территории   Слободского сельского поселения Угличского муниципального района Ярославской области и обоснование мероприятий </w:t>
      </w:r>
      <w:bookmarkStart w:id="7" w:name="YANDEX_13"/>
      <w:bookmarkEnd w:id="7"/>
      <w:r w:rsidRPr="00AC2959">
        <w:rPr>
          <w:b/>
          <w:sz w:val="28"/>
          <w:szCs w:val="28"/>
        </w:rPr>
        <w:t>муниципальной</w:t>
      </w:r>
      <w:bookmarkStart w:id="8" w:name="YANDEX_14"/>
      <w:bookmarkEnd w:id="8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   программа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 </w:t>
      </w:r>
      <w:bookmarkStart w:id="9" w:name="YANDEX_25"/>
      <w:bookmarkEnd w:id="9"/>
      <w:r w:rsidRPr="00377FD8">
        <w:rPr>
          <w:sz w:val="28"/>
          <w:szCs w:val="28"/>
        </w:rPr>
        <w:t> благоустройство</w:t>
      </w:r>
      <w:bookmarkStart w:id="10" w:name="YANDEX_26"/>
      <w:bookmarkEnd w:id="10"/>
      <w:r w:rsidRPr="00377FD8">
        <w:rPr>
          <w:sz w:val="28"/>
          <w:szCs w:val="28"/>
        </w:rPr>
        <w:t> территории  </w:t>
      </w:r>
      <w:bookmarkStart w:id="11" w:name="YANDEX_27"/>
      <w:bookmarkEnd w:id="11"/>
      <w:r w:rsidRPr="00377FD8">
        <w:rPr>
          <w:sz w:val="28"/>
          <w:szCs w:val="28"/>
        </w:rPr>
        <w:t> поселения.К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2" w:name="YANDEX_28"/>
      <w:bookmarkEnd w:id="12"/>
      <w:r w:rsidRPr="00377FD8">
        <w:rPr>
          <w:sz w:val="28"/>
          <w:szCs w:val="28"/>
        </w:rPr>
        <w:t>муниципальной  собственности </w:t>
      </w:r>
      <w:bookmarkStart w:id="13" w:name="YANDEX_29"/>
      <w:bookmarkEnd w:id="13"/>
      <w:r w:rsidRPr="00377FD8">
        <w:rPr>
          <w:sz w:val="28"/>
          <w:szCs w:val="28"/>
        </w:rPr>
        <w:t> 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 </w:t>
      </w:r>
      <w:bookmarkStart w:id="14" w:name="YANDEX_30"/>
      <w:bookmarkEnd w:id="14"/>
      <w:r w:rsidRPr="00377FD8">
        <w:rPr>
          <w:sz w:val="28"/>
          <w:szCs w:val="28"/>
        </w:rPr>
        <w:t> благоустройства  и озеленения </w:t>
      </w:r>
      <w:bookmarkStart w:id="15" w:name="YANDEX_31"/>
      <w:bookmarkEnd w:id="15"/>
      <w:r w:rsidRPr="00377FD8">
        <w:rPr>
          <w:sz w:val="28"/>
          <w:szCs w:val="28"/>
        </w:rPr>
        <w:t> территории  </w:t>
      </w:r>
      <w:bookmarkStart w:id="16" w:name="YANDEX_32"/>
      <w:bookmarkEnd w:id="16"/>
      <w:r w:rsidRPr="00377FD8">
        <w:rPr>
          <w:sz w:val="28"/>
          <w:szCs w:val="28"/>
        </w:rPr>
        <w:t> 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377FD8">
        <w:rPr>
          <w:sz w:val="28"/>
          <w:szCs w:val="28"/>
        </w:rPr>
        <w:t>благоустройство  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 </w:t>
      </w:r>
      <w:bookmarkStart w:id="18" w:name="YANDEX_34"/>
      <w:bookmarkEnd w:id="18"/>
      <w:r w:rsidRPr="00972252">
        <w:rPr>
          <w:sz w:val="28"/>
          <w:szCs w:val="28"/>
        </w:rPr>
        <w:t> программы  на 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 </w:t>
      </w:r>
      <w:r w:rsidR="00415ABB">
        <w:rPr>
          <w:sz w:val="28"/>
          <w:szCs w:val="28"/>
        </w:rPr>
        <w:t>32544,0</w:t>
      </w:r>
      <w:r w:rsidR="004907E9">
        <w:rPr>
          <w:sz w:val="28"/>
          <w:szCs w:val="28"/>
        </w:rPr>
        <w:t>4</w:t>
      </w:r>
      <w:r w:rsidRPr="00972252">
        <w:rPr>
          <w:sz w:val="28"/>
          <w:szCs w:val="28"/>
        </w:rPr>
        <w:t> 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 </w:t>
      </w:r>
      <w:r w:rsidR="00E31CDD">
        <w:rPr>
          <w:sz w:val="28"/>
          <w:szCs w:val="28"/>
        </w:rPr>
        <w:t>30311</w:t>
      </w:r>
      <w:r w:rsidR="006642FA">
        <w:rPr>
          <w:sz w:val="28"/>
          <w:szCs w:val="28"/>
        </w:rPr>
        <w:t>,</w:t>
      </w:r>
      <w:r w:rsidR="006642FA" w:rsidRPr="006642FA">
        <w:rPr>
          <w:sz w:val="28"/>
          <w:szCs w:val="28"/>
        </w:rPr>
        <w:t>35</w:t>
      </w:r>
      <w:r w:rsidRPr="00972252">
        <w:rPr>
          <w:sz w:val="28"/>
          <w:szCs w:val="28"/>
        </w:rPr>
        <w:t xml:space="preserve"> 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6642FA">
        <w:rPr>
          <w:sz w:val="28"/>
          <w:szCs w:val="28"/>
        </w:rPr>
        <w:t>179</w:t>
      </w:r>
      <w:r w:rsidR="006642FA" w:rsidRPr="006642FA">
        <w:rPr>
          <w:sz w:val="28"/>
          <w:szCs w:val="28"/>
        </w:rPr>
        <w:t>6</w:t>
      </w:r>
      <w:r w:rsidR="009B769D">
        <w:rPr>
          <w:sz w:val="28"/>
          <w:szCs w:val="28"/>
        </w:rPr>
        <w:t>,15</w:t>
      </w:r>
      <w:r w:rsidRPr="00972252">
        <w:rPr>
          <w:sz w:val="28"/>
          <w:szCs w:val="28"/>
        </w:rPr>
        <w:t xml:space="preserve"> тыс. руб.</w:t>
      </w:r>
    </w:p>
    <w:p w:rsidR="009B769D" w:rsidRPr="00972252" w:rsidRDefault="009B769D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435,84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E31CDD">
        <w:rPr>
          <w:sz w:val="28"/>
          <w:szCs w:val="28"/>
        </w:rPr>
        <w:t>3254</w:t>
      </w:r>
      <w:r w:rsidR="00415ABB">
        <w:rPr>
          <w:sz w:val="28"/>
          <w:szCs w:val="28"/>
        </w:rPr>
        <w:t>4,0</w:t>
      </w:r>
      <w:r w:rsidR="004907E9">
        <w:rPr>
          <w:sz w:val="28"/>
          <w:szCs w:val="28"/>
        </w:rPr>
        <w:t>4</w:t>
      </w:r>
      <w:r w:rsidRPr="00972252">
        <w:rPr>
          <w:sz w:val="28"/>
          <w:szCs w:val="28"/>
        </w:rPr>
        <w:t> 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lastRenderedPageBreak/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 – </w:t>
      </w:r>
      <w:r w:rsidR="009B769D">
        <w:rPr>
          <w:sz w:val="28"/>
          <w:szCs w:val="28"/>
        </w:rPr>
        <w:t>6991,34</w:t>
      </w:r>
      <w:r w:rsidR="00B8478A" w:rsidRPr="00972252">
        <w:rPr>
          <w:sz w:val="28"/>
          <w:szCs w:val="28"/>
        </w:rPr>
        <w:t> 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 </w:t>
      </w:r>
      <w:r w:rsidR="00E31CDD">
        <w:rPr>
          <w:sz w:val="28"/>
          <w:szCs w:val="28"/>
        </w:rPr>
        <w:t>8263</w:t>
      </w:r>
      <w:r w:rsidR="00415ABB">
        <w:rPr>
          <w:sz w:val="28"/>
          <w:szCs w:val="28"/>
        </w:rPr>
        <w:t>,2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B8478A" w:rsidRPr="00972252">
        <w:rPr>
          <w:sz w:val="28"/>
          <w:szCs w:val="28"/>
        </w:rPr>
        <w:t xml:space="preserve"> год – </w:t>
      </w:r>
      <w:r w:rsidR="009A5305" w:rsidRPr="009A5305">
        <w:rPr>
          <w:sz w:val="28"/>
          <w:szCs w:val="28"/>
        </w:rPr>
        <w:t>9343</w:t>
      </w:r>
      <w:r w:rsidR="00415ABB">
        <w:rPr>
          <w:sz w:val="28"/>
          <w:szCs w:val="28"/>
        </w:rPr>
        <w:t>,5</w:t>
      </w:r>
      <w:r w:rsidR="00B8478A" w:rsidRPr="00972252">
        <w:rPr>
          <w:sz w:val="28"/>
          <w:szCs w:val="28"/>
        </w:rPr>
        <w:t> 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 </w:t>
      </w:r>
      <w:r w:rsidR="00257870" w:rsidRPr="006642FA">
        <w:rPr>
          <w:sz w:val="28"/>
          <w:szCs w:val="28"/>
        </w:rPr>
        <w:t>3728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257870" w:rsidRPr="006642FA">
        <w:rPr>
          <w:sz w:val="28"/>
          <w:szCs w:val="28"/>
        </w:rPr>
        <w:t>3348</w:t>
      </w:r>
      <w:r w:rsidRPr="00972252">
        <w:rPr>
          <w:sz w:val="28"/>
          <w:szCs w:val="28"/>
        </w:rPr>
        <w:t xml:space="preserve"> тыс. руб.</w:t>
      </w:r>
    </w:p>
    <w:p w:rsidR="007E451F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460FE7">
        <w:rPr>
          <w:sz w:val="28"/>
          <w:szCs w:val="28"/>
        </w:rPr>
        <w:t xml:space="preserve"> 870</w:t>
      </w:r>
      <w:r w:rsidR="0097356E">
        <w:rPr>
          <w:sz w:val="28"/>
          <w:szCs w:val="28"/>
        </w:rPr>
        <w:t xml:space="preserve"> тыс. руб.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 </w:t>
      </w:r>
      <w:bookmarkStart w:id="19" w:name="YANDEX_35"/>
      <w:bookmarkEnd w:id="19"/>
      <w:r w:rsidRPr="00377FD8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0" w:name="YANDEX_36"/>
      <w:bookmarkEnd w:id="20"/>
      <w:r w:rsidRPr="00377FD8">
        <w:rPr>
          <w:sz w:val="28"/>
          <w:szCs w:val="28"/>
        </w:rPr>
        <w:t> территории  </w:t>
      </w:r>
      <w:bookmarkStart w:id="21" w:name="YANDEX_37"/>
      <w:bookmarkEnd w:id="21"/>
      <w:r w:rsidRPr="00377FD8">
        <w:rPr>
          <w:sz w:val="28"/>
          <w:szCs w:val="28"/>
        </w:rPr>
        <w:t> поселения,повыситпривлекательность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</w:t>
      </w:r>
      <w:bookmarkStart w:id="22" w:name="YANDEX_38"/>
      <w:bookmarkEnd w:id="22"/>
      <w:r w:rsidRPr="00377FD8">
        <w:rPr>
          <w:sz w:val="28"/>
          <w:szCs w:val="28"/>
        </w:rPr>
        <w:t> 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3" w:name="YANDEX_39"/>
      <w:bookmarkEnd w:id="23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pPr>
              <w:jc w:val="both"/>
            </w:pPr>
            <w:bookmarkStart w:id="24" w:name="YANDEX_43"/>
            <w:bookmarkEnd w:id="24"/>
            <w:r w:rsidRPr="00DF31CF">
              <w:t>Муниципальная </w:t>
            </w:r>
            <w:bookmarkStart w:id="25" w:name="YANDEX_44"/>
            <w:bookmarkEnd w:id="25"/>
            <w:r w:rsidRPr="00DF31CF">
              <w:t> программа  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Полное   наименование</w:t>
            </w:r>
            <w:bookmarkStart w:id="26" w:name="YANDEX_49"/>
            <w:bookmarkEnd w:id="26"/>
            <w:r w:rsidRPr="00DF31CF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pPr>
              <w:jc w:val="both"/>
            </w:pPr>
            <w:bookmarkStart w:id="27" w:name="YANDEX_50"/>
            <w:bookmarkEnd w:id="27"/>
            <w:r w:rsidRPr="00DF31CF">
              <w:t>Муниципальная  программа  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8" w:name="YANDEX_69"/>
            <w:bookmarkEnd w:id="28"/>
            <w:r w:rsidRPr="00DF31CF">
              <w:t> Муниципальный   заказчик</w:t>
            </w:r>
            <w:bookmarkStart w:id="29" w:name="YANDEX_70"/>
            <w:bookmarkEnd w:id="29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pPr>
              <w:jc w:val="both"/>
            </w:pPr>
            <w:r w:rsidRPr="00DF31CF">
              <w:t>Разработчик</w:t>
            </w:r>
            <w:bookmarkStart w:id="30" w:name="YANDEX_74"/>
            <w:bookmarkEnd w:id="30"/>
            <w:r w:rsidRPr="00DF31CF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pPr>
              <w:jc w:val="both"/>
            </w:pPr>
            <w:r w:rsidRPr="00DF31CF">
              <w:t>Основная цель</w:t>
            </w:r>
            <w:bookmarkStart w:id="31" w:name="YANDEX_78"/>
            <w:bookmarkEnd w:id="31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Совершенствование системы комплексного</w:t>
            </w:r>
            <w:bookmarkStart w:id="32" w:name="YANDEX_79"/>
            <w:bookmarkEnd w:id="32"/>
            <w:r w:rsidRPr="00DF31CF">
              <w:t> благоустройства  </w:t>
            </w:r>
            <w:bookmarkStart w:id="33" w:name="YANDEX_80"/>
            <w:bookmarkEnd w:id="33"/>
            <w:r w:rsidRPr="00DF31CF">
              <w:t>  Слободского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pPr>
              <w:jc w:val="both"/>
            </w:pPr>
            <w:r w:rsidRPr="00DF31CF">
              <w:t>Основные                     задачи</w:t>
            </w:r>
            <w:bookmarkStart w:id="34" w:name="YANDEX_83"/>
            <w:bookmarkEnd w:id="34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5" w:name="YANDEX_84"/>
            <w:bookmarkEnd w:id="35"/>
            <w:r w:rsidRPr="00DF31CF">
              <w:t> благоустройства  </w:t>
            </w:r>
            <w:bookmarkStart w:id="36" w:name="YANDEX_85"/>
            <w:bookmarkEnd w:id="36"/>
            <w:r w:rsidRPr="00DF31CF">
              <w:t> поселения 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Сроки                            реализации</w:t>
            </w:r>
            <w:bookmarkStart w:id="37" w:name="YANDEX_86"/>
            <w:bookmarkEnd w:id="37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Структура</w:t>
            </w:r>
            <w:bookmarkStart w:id="38" w:name="YANDEX_87"/>
            <w:bookmarkEnd w:id="38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Паспорт </w:t>
            </w:r>
            <w:bookmarkStart w:id="39" w:name="YANDEX_88"/>
            <w:bookmarkEnd w:id="39"/>
            <w:r w:rsidRPr="00DF31CF">
              <w:t> долгосрочной муниципальной  </w:t>
            </w:r>
            <w:bookmarkStart w:id="40" w:name="YANDEX_89"/>
            <w:bookmarkEnd w:id="40"/>
            <w:r w:rsidRPr="00DF31CF">
              <w:t xml:space="preserve">  программы  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Pr="00DF31CF">
              <w:br/>
            </w:r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решения программными методами. 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 </w:t>
            </w:r>
            <w:bookmarkStart w:id="41" w:name="YANDEX_94"/>
            <w:bookmarkEnd w:id="41"/>
            <w:r w:rsidRPr="00DF31CF">
              <w:t xml:space="preserve">  программы  </w:t>
            </w:r>
            <w:bookmarkStart w:id="42" w:name="YANDEX_95"/>
            <w:bookmarkEnd w:id="42"/>
            <w:r w:rsidRPr="00DF31CF">
              <w:t>Слободского СП, а также целевые индикаторы и показатели</w:t>
            </w:r>
            <w:bookmarkStart w:id="43" w:name="YANDEX_97"/>
            <w:bookmarkEnd w:id="43"/>
            <w:r w:rsidRPr="00DF31CF">
              <w:t> 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4" w:name="YANDEX_98"/>
            <w:bookmarkEnd w:id="44"/>
            <w:r w:rsidRPr="00DF31CF">
              <w:t>муниципальной  Программы</w:t>
            </w:r>
            <w:bookmarkStart w:id="45" w:name="YANDEX_99"/>
            <w:bookmarkEnd w:id="45"/>
            <w:r w:rsidRPr="00DF31CF">
              <w:t xml:space="preserve"> Слободского СП.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6" w:name="YANDEX_101"/>
            <w:bookmarkEnd w:id="46"/>
            <w:r w:rsidRPr="00DF31CF">
              <w:t xml:space="preserve">  Программы </w:t>
            </w:r>
            <w:bookmarkStart w:id="47" w:name="YANDEX_102"/>
            <w:bookmarkEnd w:id="47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8" w:name="YANDEX_104"/>
            <w:bookmarkEnd w:id="48"/>
            <w:r w:rsidRPr="00DF31CF">
              <w:t>Программа  не содержит подпрограмм. </w:t>
            </w:r>
            <w:r w:rsidRPr="00DF31CF">
              <w:br/>
              <w:t>Мероприятия </w:t>
            </w:r>
            <w:bookmarkStart w:id="49" w:name="YANDEX_105"/>
            <w:bookmarkEnd w:id="49"/>
            <w:r w:rsidRPr="00DF31CF">
              <w:t> Программы: </w:t>
            </w:r>
            <w:r w:rsidRPr="00DF31CF">
              <w:br/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43F1B">
            <w:r w:rsidRPr="00DF31CF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pPr>
              <w:jc w:val="both"/>
            </w:pPr>
            <w:r w:rsidRPr="00DF31CF">
              <w:t>Исполнители</w:t>
            </w:r>
            <w:bookmarkStart w:id="50" w:name="YANDEX_109"/>
            <w:bookmarkEnd w:id="50"/>
            <w:r w:rsidRPr="00DF31CF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МУ «Комбытсервис» Слободского сельского поселения Угличского района Ярославской области.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Объемы и источники финансирования</w:t>
            </w:r>
            <w:bookmarkStart w:id="51" w:name="YANDEX_114"/>
            <w:bookmarkEnd w:id="51"/>
            <w:r w:rsidRPr="00DF31CF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Общий объем финансирования программы</w:t>
            </w:r>
          </w:p>
          <w:p w:rsidR="00B8478A" w:rsidRPr="00DF31CF" w:rsidRDefault="00B8478A" w:rsidP="00343F1B">
            <w:r w:rsidRPr="00DF31CF">
              <w:rPr>
                <w:b/>
              </w:rPr>
              <w:t xml:space="preserve">- </w:t>
            </w:r>
            <w:r w:rsidR="00415ABB">
              <w:rPr>
                <w:b/>
              </w:rPr>
              <w:t>32544,0</w:t>
            </w:r>
            <w:r w:rsidR="00892EF3">
              <w:rPr>
                <w:b/>
              </w:rPr>
              <w:t>4</w:t>
            </w:r>
            <w:r w:rsidRPr="00DF31CF">
              <w:t xml:space="preserve"> тысяч рублей:</w:t>
            </w:r>
          </w:p>
          <w:p w:rsidR="00B8478A" w:rsidRPr="00DF31CF" w:rsidRDefault="00B8478A" w:rsidP="00343F1B">
            <w:r w:rsidRPr="00DF31CF">
              <w:t>по годам:</w:t>
            </w:r>
          </w:p>
          <w:p w:rsidR="00B8478A" w:rsidRPr="00DF31CF" w:rsidRDefault="009B2F52" w:rsidP="00343F1B">
            <w:pPr>
              <w:ind w:firstLine="709"/>
              <w:jc w:val="both"/>
            </w:pPr>
            <w:r>
              <w:rPr>
                <w:b/>
              </w:rPr>
              <w:t>2017</w:t>
            </w:r>
            <w:r w:rsidR="00B8478A" w:rsidRPr="00DF31CF">
              <w:rPr>
                <w:b/>
              </w:rPr>
              <w:t xml:space="preserve"> год</w:t>
            </w:r>
            <w:r w:rsidR="00B8478A" w:rsidRPr="00DF31CF">
              <w:t xml:space="preserve"> – </w:t>
            </w:r>
            <w:r w:rsidR="0087648E">
              <w:t>6991,34</w:t>
            </w:r>
            <w:r w:rsidR="00B8478A" w:rsidRPr="00DF31CF">
              <w:t> тыс. руб.</w:t>
            </w:r>
          </w:p>
          <w:p w:rsidR="00B8478A" w:rsidRPr="00DF31CF" w:rsidRDefault="009B2F52" w:rsidP="00343F1B">
            <w:pPr>
              <w:ind w:firstLine="709"/>
              <w:jc w:val="both"/>
            </w:pPr>
            <w:r>
              <w:rPr>
                <w:b/>
              </w:rPr>
              <w:t>2018</w:t>
            </w:r>
            <w:r w:rsidR="00B8478A" w:rsidRPr="00DF31CF">
              <w:rPr>
                <w:b/>
              </w:rPr>
              <w:t xml:space="preserve"> год</w:t>
            </w:r>
            <w:r w:rsidR="00B8478A" w:rsidRPr="00DF31CF">
              <w:t xml:space="preserve"> – </w:t>
            </w:r>
            <w:r w:rsidR="00EE31D7">
              <w:t>8263</w:t>
            </w:r>
            <w:r w:rsidR="00415ABB">
              <w:t>,2</w:t>
            </w:r>
            <w:r w:rsidR="00B8478A" w:rsidRPr="00DF31CF">
              <w:t xml:space="preserve"> тыс. руб.</w:t>
            </w:r>
          </w:p>
          <w:p w:rsidR="00B8478A" w:rsidRPr="00DF31CF" w:rsidRDefault="009B2F52" w:rsidP="00343F1B">
            <w:pPr>
              <w:ind w:firstLine="709"/>
              <w:jc w:val="both"/>
            </w:pPr>
            <w:r>
              <w:rPr>
                <w:b/>
              </w:rPr>
              <w:t>2019</w:t>
            </w:r>
            <w:r w:rsidR="00B8478A" w:rsidRPr="00DF31CF">
              <w:rPr>
                <w:b/>
              </w:rPr>
              <w:t xml:space="preserve"> год</w:t>
            </w:r>
            <w:r w:rsidR="00B8478A" w:rsidRPr="00DF31CF">
              <w:t xml:space="preserve"> – </w:t>
            </w:r>
            <w:r w:rsidR="00EE31D7">
              <w:t>9343</w:t>
            </w:r>
            <w:r w:rsidR="00415ABB">
              <w:t>,5</w:t>
            </w:r>
            <w:r w:rsidR="00B8478A" w:rsidRPr="00DF31CF">
              <w:t> тыс. руб.</w:t>
            </w:r>
          </w:p>
          <w:p w:rsidR="00B8478A" w:rsidRPr="00DF31CF" w:rsidRDefault="009B2F52" w:rsidP="00343F1B">
            <w:pPr>
              <w:ind w:firstLine="709"/>
              <w:jc w:val="both"/>
            </w:pPr>
            <w:r>
              <w:rPr>
                <w:b/>
              </w:rPr>
              <w:t>2020</w:t>
            </w:r>
            <w:r w:rsidR="00B8478A" w:rsidRPr="00DF31CF">
              <w:rPr>
                <w:b/>
              </w:rPr>
              <w:t xml:space="preserve"> год</w:t>
            </w:r>
            <w:r w:rsidR="00B8478A" w:rsidRPr="00DF31CF">
              <w:t xml:space="preserve"> – </w:t>
            </w:r>
            <w:r w:rsidR="00EE31D7">
              <w:t>3728</w:t>
            </w:r>
            <w:r w:rsidR="00B8478A" w:rsidRPr="00DF31CF">
              <w:t xml:space="preserve"> тыс. руб.</w:t>
            </w:r>
          </w:p>
          <w:p w:rsidR="00B8478A" w:rsidRDefault="009B2F52" w:rsidP="00CE2C27">
            <w:pPr>
              <w:ind w:firstLine="709"/>
              <w:jc w:val="both"/>
            </w:pPr>
            <w:r>
              <w:rPr>
                <w:b/>
              </w:rPr>
              <w:t>2021</w:t>
            </w:r>
            <w:r w:rsidR="00B8478A" w:rsidRPr="00DF31CF">
              <w:rPr>
                <w:b/>
              </w:rPr>
              <w:t xml:space="preserve"> год</w:t>
            </w:r>
            <w:r w:rsidR="00B8478A" w:rsidRPr="00DF31CF">
              <w:t xml:space="preserve"> – </w:t>
            </w:r>
            <w:r w:rsidR="00EE31D7">
              <w:t>3348</w:t>
            </w:r>
            <w:r w:rsidR="00B8478A" w:rsidRPr="00DF31CF">
              <w:t xml:space="preserve"> тыс. руб.</w:t>
            </w:r>
          </w:p>
          <w:p w:rsidR="009B2F52" w:rsidRPr="00DF31CF" w:rsidRDefault="009B2F52" w:rsidP="00460FE7">
            <w:pPr>
              <w:ind w:firstLine="709"/>
              <w:jc w:val="both"/>
            </w:pPr>
            <w:r>
              <w:rPr>
                <w:b/>
              </w:rPr>
              <w:t>2022</w:t>
            </w:r>
            <w:r w:rsidRPr="00DF31CF">
              <w:rPr>
                <w:b/>
              </w:rPr>
              <w:t xml:space="preserve"> год</w:t>
            </w:r>
            <w:r w:rsidRPr="00DF31CF">
              <w:t xml:space="preserve"> – </w:t>
            </w:r>
            <w:r w:rsidR="00460FE7">
              <w:t>870</w:t>
            </w:r>
            <w:r w:rsidRPr="00DF31CF">
              <w:t xml:space="preserve"> тыс. руб.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Ожидаемые                конечные результаты                 реализации</w:t>
            </w:r>
            <w:bookmarkStart w:id="52" w:name="YANDEX_115"/>
            <w:bookmarkEnd w:id="52"/>
            <w:r w:rsidRPr="00DF31CF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  Единое управление комплексным </w:t>
            </w:r>
            <w:bookmarkStart w:id="53" w:name="YANDEX_116"/>
            <w:bookmarkEnd w:id="53"/>
            <w:r w:rsidRPr="00DF31CF">
              <w:t>  благоустройством </w:t>
            </w:r>
            <w:bookmarkStart w:id="54" w:name="YANDEX_117"/>
            <w:bookmarkEnd w:id="54"/>
            <w:r w:rsidRPr="00DF31CF">
              <w:t> муниципального  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 </w:t>
            </w:r>
            <w:bookmarkStart w:id="55" w:name="YANDEX_118"/>
            <w:bookmarkEnd w:id="55"/>
            <w:r w:rsidRPr="00DF31CF">
              <w:t>         благоустройства</w:t>
            </w:r>
            <w:bookmarkStart w:id="56" w:name="YANDEX_119"/>
            <w:bookmarkEnd w:id="56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7" w:name="YANDEX_122"/>
            <w:bookmarkEnd w:id="57"/>
            <w:r w:rsidRPr="00DF31CF">
              <w:t> поселения .</w:t>
            </w:r>
          </w:p>
          <w:p w:rsidR="00B8478A" w:rsidRPr="00DF31CF" w:rsidRDefault="00B8478A" w:rsidP="00343F1B">
            <w:r w:rsidRPr="00DF31CF">
              <w:t>4. Улучшение состояния </w:t>
            </w:r>
            <w:bookmarkStart w:id="58" w:name="YANDEX_123"/>
            <w:bookmarkEnd w:id="58"/>
            <w:r w:rsidRPr="00DF31CF">
              <w:t>  территорий</w:t>
            </w:r>
            <w:bookmarkStart w:id="59" w:name="YANDEX_124"/>
            <w:bookmarkEnd w:id="59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Система организации контроля над исполнением</w:t>
            </w:r>
            <w:bookmarkStart w:id="60" w:name="YANDEX_127"/>
            <w:bookmarkEnd w:id="60"/>
            <w:r w:rsidRPr="00DF31CF">
              <w:t> </w:t>
            </w:r>
            <w:r w:rsidRPr="00DF31CF">
              <w:lastRenderedPageBreak/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lastRenderedPageBreak/>
              <w:t>- Текущий контроль выполнения </w:t>
            </w:r>
            <w:bookmarkStart w:id="61" w:name="YANDEX_128"/>
            <w:bookmarkEnd w:id="61"/>
            <w:r w:rsidRPr="00DF31CF">
              <w:t> программы  – еженедельный контроль  Администрацией</w:t>
            </w:r>
            <w:bookmarkStart w:id="62" w:name="YANDEX_129"/>
            <w:bookmarkEnd w:id="62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Администрации Слободского сельского поселения;</w:t>
            </w:r>
          </w:p>
          <w:p w:rsidR="00B8478A" w:rsidRPr="00DF31CF" w:rsidRDefault="00B8478A" w:rsidP="00343F1B">
            <w:r w:rsidRPr="00DF31CF">
              <w:lastRenderedPageBreak/>
              <w:t>- Промежуточный контроль – ежегодное предоставление отчетов о ходе реализации</w:t>
            </w:r>
            <w:bookmarkStart w:id="63" w:name="YANDEX_134"/>
            <w:bookmarkEnd w:id="63"/>
            <w:r w:rsidRPr="00DF31CF">
              <w:t> программы  главе  Администрации Слободского сельского поселения</w:t>
            </w:r>
          </w:p>
        </w:tc>
      </w:tr>
    </w:tbl>
    <w:p w:rsidR="00A46002" w:rsidRDefault="00B8478A" w:rsidP="0000695E">
      <w:pPr>
        <w:jc w:val="both"/>
        <w:rPr>
          <w:b/>
          <w:sz w:val="28"/>
          <w:szCs w:val="28"/>
        </w:rPr>
      </w:pPr>
      <w:r w:rsidRPr="004C54F1">
        <w:rPr>
          <w:sz w:val="12"/>
          <w:szCs w:val="12"/>
        </w:rPr>
        <w:lastRenderedPageBreak/>
        <w:br/>
      </w:r>
      <w:bookmarkStart w:id="64" w:name="YANDEX_138"/>
      <w:bookmarkEnd w:id="64"/>
    </w:p>
    <w:p w:rsidR="0000695E" w:rsidRDefault="0000695E" w:rsidP="00B8478A">
      <w:pPr>
        <w:jc w:val="center"/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   ПРОГРАММА</w:t>
      </w:r>
    </w:p>
    <w:p w:rsidR="00B8478A" w:rsidRPr="00D84D89" w:rsidRDefault="00B8478A" w:rsidP="00B8478A">
      <w:pPr>
        <w:jc w:val="center"/>
        <w:rPr>
          <w:b/>
          <w:i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Pr="00FB098B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 </w:t>
      </w:r>
      <w:bookmarkStart w:id="65" w:name="YANDEX_144"/>
      <w:bookmarkEnd w:id="65"/>
      <w:r w:rsidRPr="00377FD8">
        <w:rPr>
          <w:sz w:val="28"/>
          <w:szCs w:val="28"/>
        </w:rPr>
        <w:t> Программа  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 </w:t>
      </w:r>
      <w:bookmarkStart w:id="66" w:name="YANDEX_145"/>
      <w:bookmarkEnd w:id="66"/>
      <w:r w:rsidRPr="00377FD8">
        <w:rPr>
          <w:sz w:val="28"/>
          <w:szCs w:val="28"/>
        </w:rPr>
        <w:t> по </w:t>
      </w:r>
      <w:bookmarkStart w:id="67" w:name="YANDEX_146"/>
      <w:bookmarkEnd w:id="67"/>
      <w:r w:rsidRPr="00377FD8">
        <w:rPr>
          <w:sz w:val="28"/>
          <w:szCs w:val="28"/>
        </w:rPr>
        <w:t> благоустройству,озеленению,улучшениюсанитарногосостоянияиархитектурно-художественного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8" w:name="YANDEX_147"/>
      <w:bookmarkEnd w:id="68"/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Слободское сельское поселениеУгличского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Клементьевского, Слободского округов.</w:t>
      </w:r>
      <w:r w:rsidRPr="00377FD8">
        <w:rPr>
          <w:sz w:val="28"/>
          <w:szCs w:val="28"/>
        </w:rPr>
        <w:t xml:space="preserve"> Населённые пункты удалены друг от друга, имеется значительная протяженность дорог </w:t>
      </w:r>
      <w:bookmarkStart w:id="69" w:name="YANDEX_150"/>
      <w:bookmarkEnd w:id="69"/>
      <w:r w:rsidRPr="00377FD8">
        <w:rPr>
          <w:sz w:val="28"/>
          <w:szCs w:val="28"/>
        </w:rPr>
        <w:t> муниципального  и регионального значения.Большинствообъектоввнешнего </w:t>
      </w:r>
      <w:bookmarkStart w:id="70" w:name="YANDEX_151"/>
      <w:bookmarkEnd w:id="70"/>
      <w:r w:rsidRPr="00377FD8">
        <w:rPr>
          <w:sz w:val="28"/>
          <w:szCs w:val="28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течение </w:t>
      </w:r>
      <w:r w:rsidR="009B2F52">
        <w:rPr>
          <w:sz w:val="28"/>
          <w:szCs w:val="28"/>
        </w:rPr>
        <w:t xml:space="preserve">2014 - </w:t>
      </w:r>
      <w:r w:rsidRPr="00377FD8">
        <w:rPr>
          <w:sz w:val="28"/>
          <w:szCs w:val="28"/>
        </w:rPr>
        <w:t>201</w:t>
      </w:r>
      <w:r w:rsidR="009B2F52">
        <w:rPr>
          <w:sz w:val="28"/>
          <w:szCs w:val="28"/>
        </w:rPr>
        <w:t>6годов</w:t>
      </w:r>
      <w:r w:rsidRPr="00377FD8">
        <w:rPr>
          <w:sz w:val="28"/>
          <w:szCs w:val="28"/>
        </w:rPr>
        <w:t xml:space="preserve"> в </w:t>
      </w:r>
      <w:r w:rsidR="009B2F52">
        <w:rPr>
          <w:sz w:val="28"/>
          <w:szCs w:val="28"/>
        </w:rPr>
        <w:t xml:space="preserve">рамках программы </w:t>
      </w:r>
      <w:r w:rsidR="009B2F52" w:rsidRPr="009B2F52">
        <w:rPr>
          <w:sz w:val="28"/>
          <w:szCs w:val="28"/>
        </w:rPr>
        <w:t>«</w:t>
      </w:r>
      <w:r w:rsidR="009B2F52" w:rsidRPr="009B2F52">
        <w:rPr>
          <w:spacing w:val="-2"/>
          <w:sz w:val="28"/>
          <w:szCs w:val="28"/>
        </w:rPr>
        <w:t xml:space="preserve">Организация благоустройства на территории Слободского сельского поселения </w:t>
      </w:r>
      <w:r w:rsidR="009B2F52" w:rsidRPr="009B2F52">
        <w:rPr>
          <w:sz w:val="28"/>
          <w:szCs w:val="28"/>
        </w:rPr>
        <w:t>на 201</w:t>
      </w:r>
      <w:r w:rsidR="009B2F52">
        <w:rPr>
          <w:sz w:val="28"/>
          <w:szCs w:val="28"/>
        </w:rPr>
        <w:t>4</w:t>
      </w:r>
      <w:r w:rsidR="009B2F52" w:rsidRPr="009B2F52">
        <w:rPr>
          <w:sz w:val="28"/>
          <w:szCs w:val="28"/>
        </w:rPr>
        <w:t xml:space="preserve"> - 20</w:t>
      </w:r>
      <w:r w:rsidR="009B2F52">
        <w:rPr>
          <w:sz w:val="28"/>
          <w:szCs w:val="28"/>
        </w:rPr>
        <w:t>16</w:t>
      </w:r>
      <w:r w:rsidR="009B2F52" w:rsidRPr="009B2F52">
        <w:rPr>
          <w:sz w:val="28"/>
          <w:szCs w:val="28"/>
        </w:rPr>
        <w:t xml:space="preserve"> годы»</w:t>
      </w:r>
      <w:r w:rsidR="009B2F52">
        <w:rPr>
          <w:sz w:val="28"/>
          <w:szCs w:val="28"/>
        </w:rPr>
        <w:t xml:space="preserve">в </w:t>
      </w:r>
      <w:r w:rsidRPr="00377FD8">
        <w:rPr>
          <w:sz w:val="28"/>
          <w:szCs w:val="28"/>
        </w:rPr>
        <w:t>населённых пунктах </w:t>
      </w:r>
      <w:bookmarkStart w:id="71" w:name="YANDEX_152"/>
      <w:bookmarkEnd w:id="71"/>
      <w:r w:rsidRPr="00377FD8">
        <w:rPr>
          <w:sz w:val="28"/>
          <w:szCs w:val="28"/>
        </w:rPr>
        <w:t> поселения  проведена определённая работа </w:t>
      </w:r>
      <w:bookmarkStart w:id="72" w:name="YANDEX_153"/>
      <w:bookmarkEnd w:id="72"/>
      <w:r w:rsidRPr="00377FD8">
        <w:rPr>
          <w:sz w:val="28"/>
          <w:szCs w:val="28"/>
        </w:rPr>
        <w:t> по  </w:t>
      </w:r>
      <w:bookmarkStart w:id="73" w:name="YANDEX_154"/>
      <w:bookmarkEnd w:id="73"/>
      <w:r w:rsidRPr="00377FD8">
        <w:rPr>
          <w:sz w:val="28"/>
          <w:szCs w:val="28"/>
        </w:rPr>
        <w:t> благоустройству  </w:t>
      </w:r>
      <w:r>
        <w:rPr>
          <w:sz w:val="28"/>
          <w:szCs w:val="28"/>
        </w:rPr>
        <w:t>дворовых 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комплексов, опилке аварийных деревьев, аварийному ремонту линий уличного освещения.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 </w:t>
      </w:r>
      <w:bookmarkStart w:id="74" w:name="YANDEX_155"/>
      <w:bookmarkEnd w:id="74"/>
      <w:r w:rsidRPr="00377FD8">
        <w:rPr>
          <w:sz w:val="28"/>
          <w:szCs w:val="28"/>
        </w:rPr>
        <w:t> благоустройства  и развития </w:t>
      </w:r>
      <w:bookmarkStart w:id="75" w:name="YANDEX_156"/>
      <w:bookmarkEnd w:id="75"/>
      <w:r w:rsidRPr="00377FD8">
        <w:rPr>
          <w:sz w:val="28"/>
          <w:szCs w:val="28"/>
        </w:rPr>
        <w:t> территории  необходим, так как без стройной комплексной системы</w:t>
      </w:r>
      <w:bookmarkStart w:id="76" w:name="YANDEX_157"/>
      <w:bookmarkEnd w:id="76"/>
      <w:r w:rsidRPr="00377FD8">
        <w:rPr>
          <w:sz w:val="28"/>
          <w:szCs w:val="28"/>
        </w:rPr>
        <w:t>благоустройства</w:t>
      </w:r>
      <w:bookmarkStart w:id="77" w:name="YANDEX_158"/>
      <w:bookmarkEnd w:id="77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значимых результатов в обеспечении комфортных условий для деятельности и отдыха жителей </w:t>
      </w:r>
      <w:bookmarkStart w:id="78" w:name="YANDEX_161"/>
      <w:bookmarkEnd w:id="78"/>
      <w:r w:rsidRPr="00377FD8">
        <w:rPr>
          <w:sz w:val="28"/>
          <w:szCs w:val="28"/>
        </w:rPr>
        <w:t xml:space="preserve"> поселения. 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 </w:t>
      </w:r>
      <w:bookmarkStart w:id="79" w:name="YANDEX_162"/>
      <w:bookmarkEnd w:id="79"/>
      <w:r w:rsidRPr="00377FD8">
        <w:rPr>
          <w:sz w:val="28"/>
          <w:szCs w:val="28"/>
        </w:rPr>
        <w:t> поселения  изанимающихся </w:t>
      </w:r>
      <w:bookmarkStart w:id="80" w:name="YANDEX_163"/>
      <w:bookmarkEnd w:id="80"/>
      <w:r>
        <w:rPr>
          <w:sz w:val="28"/>
          <w:szCs w:val="28"/>
        </w:rPr>
        <w:t> 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1" w:name="YANDEX_164"/>
      <w:bookmarkEnd w:id="81"/>
      <w:r w:rsidRPr="00377FD8">
        <w:rPr>
          <w:sz w:val="28"/>
          <w:szCs w:val="28"/>
        </w:rPr>
        <w:t>благоустройства </w:t>
      </w:r>
      <w:bookmarkStart w:id="82" w:name="YANDEX_165"/>
      <w:bookmarkEnd w:id="82"/>
      <w:r w:rsidRPr="00377FD8">
        <w:rPr>
          <w:sz w:val="28"/>
          <w:szCs w:val="28"/>
        </w:rPr>
        <w:t> 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83" w:name="YANDEX_168"/>
      <w:bookmarkEnd w:id="83"/>
      <w:r w:rsidRPr="00377FD8">
        <w:rPr>
          <w:sz w:val="28"/>
          <w:szCs w:val="28"/>
        </w:rPr>
        <w:t> благоустройства  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 </w:t>
      </w:r>
      <w:bookmarkStart w:id="84" w:name="YANDEX_169"/>
      <w:bookmarkEnd w:id="84"/>
      <w:r>
        <w:rPr>
          <w:sz w:val="28"/>
          <w:szCs w:val="28"/>
        </w:rPr>
        <w:t xml:space="preserve"> Программы 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85" w:name="YANDEX_170"/>
      <w:bookmarkEnd w:id="85"/>
      <w:r w:rsidRPr="00377FD8">
        <w:rPr>
          <w:sz w:val="28"/>
          <w:szCs w:val="28"/>
        </w:rPr>
        <w:t> </w:t>
      </w:r>
      <w:r>
        <w:rPr>
          <w:sz w:val="28"/>
          <w:szCs w:val="28"/>
        </w:rPr>
        <w:t>Слободского сельского поселения.</w:t>
      </w:r>
    </w:p>
    <w:p w:rsidR="00000253" w:rsidRDefault="00000253" w:rsidP="00B8478A">
      <w:pPr>
        <w:jc w:val="center"/>
        <w:rPr>
          <w:b/>
          <w:sz w:val="28"/>
          <w:szCs w:val="28"/>
        </w:rPr>
      </w:pPr>
    </w:p>
    <w:p w:rsidR="0000695E" w:rsidRDefault="0000695E" w:rsidP="00B8478A">
      <w:pPr>
        <w:jc w:val="center"/>
        <w:rPr>
          <w:b/>
          <w:sz w:val="28"/>
          <w:szCs w:val="28"/>
        </w:rPr>
      </w:pPr>
    </w:p>
    <w:p w:rsidR="0000695E" w:rsidRDefault="0000695E" w:rsidP="00B8478A">
      <w:pPr>
        <w:jc w:val="center"/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lastRenderedPageBreak/>
        <w:t>РАЗДЕЛ 2.</w:t>
      </w:r>
    </w:p>
    <w:p w:rsidR="00B8478A" w:rsidRPr="00A266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6" w:name="YANDEX_173"/>
      <w:bookmarkEnd w:id="86"/>
      <w:r>
        <w:rPr>
          <w:b/>
          <w:i/>
          <w:sz w:val="28"/>
          <w:szCs w:val="28"/>
        </w:rPr>
        <w:t>муниципальной</w:t>
      </w:r>
      <w:r w:rsidRPr="00A2668A">
        <w:rPr>
          <w:b/>
          <w:i/>
          <w:sz w:val="28"/>
          <w:szCs w:val="28"/>
        </w:rPr>
        <w:t> программы .</w:t>
      </w: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 </w:t>
      </w:r>
      <w:bookmarkStart w:id="87" w:name="YANDEX_174"/>
      <w:bookmarkEnd w:id="87"/>
      <w:r w:rsidRPr="00E1715B">
        <w:rPr>
          <w:i/>
          <w:sz w:val="28"/>
          <w:szCs w:val="28"/>
        </w:rPr>
        <w:t> 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поддержаниюпорядка,</w:t>
      </w:r>
      <w:bookmarkStart w:id="88" w:name="YANDEX_175"/>
      <w:bookmarkEnd w:id="88"/>
      <w:r w:rsidRPr="00377FD8">
        <w:rPr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89" w:name="YANDEX_176"/>
      <w:bookmarkEnd w:id="89"/>
      <w:r w:rsidRPr="00377FD8">
        <w:rPr>
          <w:sz w:val="28"/>
          <w:szCs w:val="28"/>
        </w:rPr>
        <w:t> </w:t>
      </w:r>
      <w:r w:rsidRPr="002E4D46">
        <w:rPr>
          <w:sz w:val="28"/>
          <w:szCs w:val="28"/>
        </w:rPr>
        <w:t>территории  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r w:rsidRPr="00377FD8">
        <w:rPr>
          <w:sz w:val="28"/>
          <w:szCs w:val="28"/>
        </w:rPr>
        <w:t>осуществлениюмероприятий</w:t>
      </w:r>
      <w:bookmarkStart w:id="90" w:name="YANDEX_179"/>
      <w:bookmarkEnd w:id="90"/>
      <w:r w:rsidRPr="00377FD8">
        <w:rPr>
          <w:sz w:val="28"/>
          <w:szCs w:val="28"/>
        </w:rPr>
        <w:t>по</w:t>
      </w:r>
      <w:bookmarkStart w:id="91" w:name="YANDEX_180"/>
      <w:bookmarkEnd w:id="91"/>
      <w:r w:rsidRPr="00377FD8">
        <w:rPr>
          <w:sz w:val="28"/>
          <w:szCs w:val="28"/>
        </w:rPr>
        <w:t>благоустройству</w:t>
      </w:r>
      <w:bookmarkStart w:id="92" w:name="YANDEX_181"/>
      <w:bookmarkEnd w:id="92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</w:t>
      </w:r>
      <w:proofErr w:type="gramStart"/>
      <w:r>
        <w:rPr>
          <w:sz w:val="28"/>
          <w:szCs w:val="28"/>
        </w:rPr>
        <w:t>,</w:t>
      </w:r>
      <w:bookmarkStart w:id="93" w:name="YANDEX_182"/>
      <w:bookmarkEnd w:id="93"/>
      <w:r w:rsidRPr="00377FD8">
        <w:rPr>
          <w:sz w:val="28"/>
          <w:szCs w:val="28"/>
        </w:rPr>
        <w:t>б</w:t>
      </w:r>
      <w:proofErr w:type="gramEnd"/>
      <w:r w:rsidRPr="00377FD8">
        <w:rPr>
          <w:sz w:val="28"/>
          <w:szCs w:val="28"/>
        </w:rPr>
        <w:t>лагоустройством </w:t>
      </w:r>
      <w:bookmarkStart w:id="94" w:name="YANDEX_183"/>
      <w:bookmarkEnd w:id="94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E1715B">
        <w:rPr>
          <w:i/>
          <w:sz w:val="28"/>
          <w:szCs w:val="28"/>
        </w:rPr>
        <w:t>2.2 Объемы источники финансирования программы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Общий объем финансирования </w:t>
      </w:r>
      <w:bookmarkStart w:id="95" w:name="YANDEX_184"/>
      <w:bookmarkEnd w:id="95"/>
      <w:r w:rsidRPr="00377FD8">
        <w:rPr>
          <w:sz w:val="28"/>
          <w:szCs w:val="28"/>
        </w:rPr>
        <w:t> Программы  составляет </w:t>
      </w:r>
      <w:r w:rsidR="00371231">
        <w:rPr>
          <w:sz w:val="28"/>
          <w:szCs w:val="28"/>
        </w:rPr>
        <w:t>1</w:t>
      </w:r>
      <w:r w:rsidR="00AF7575">
        <w:rPr>
          <w:sz w:val="28"/>
          <w:szCs w:val="28"/>
        </w:rPr>
        <w:t>62</w:t>
      </w:r>
      <w:r w:rsidR="00D15B7D">
        <w:rPr>
          <w:sz w:val="28"/>
          <w:szCs w:val="28"/>
        </w:rPr>
        <w:t>48</w:t>
      </w:r>
      <w:r w:rsidRPr="00377FD8">
        <w:rPr>
          <w:sz w:val="28"/>
          <w:szCs w:val="28"/>
        </w:rPr>
        <w:t> тыс. ру</w:t>
      </w:r>
      <w:r>
        <w:rPr>
          <w:sz w:val="28"/>
          <w:szCs w:val="28"/>
        </w:rPr>
        <w:t>б.</w:t>
      </w:r>
      <w:r w:rsidRPr="00377FD8">
        <w:rPr>
          <w:sz w:val="28"/>
          <w:szCs w:val="28"/>
        </w:rPr>
        <w:t>, в том числе в разрезе основных источников финансирования </w:t>
      </w:r>
      <w:bookmarkStart w:id="96" w:name="YANDEX_185"/>
      <w:bookmarkEnd w:id="96"/>
      <w:r>
        <w:rPr>
          <w:sz w:val="28"/>
          <w:szCs w:val="28"/>
        </w:rPr>
        <w:t> Программы</w:t>
      </w:r>
      <w:r w:rsidRPr="00377FD8">
        <w:rPr>
          <w:sz w:val="28"/>
          <w:szCs w:val="28"/>
        </w:rPr>
        <w:t>:</w:t>
      </w:r>
    </w:p>
    <w:p w:rsidR="00B8478A" w:rsidRDefault="00B8478A" w:rsidP="00B8478A">
      <w:pPr>
        <w:ind w:firstLine="708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Слободского сельского поселения </w:t>
      </w:r>
      <w:r w:rsidR="00371231">
        <w:rPr>
          <w:sz w:val="28"/>
          <w:szCs w:val="28"/>
        </w:rPr>
        <w:t>1</w:t>
      </w:r>
      <w:r w:rsidR="00D15B7D">
        <w:rPr>
          <w:sz w:val="28"/>
          <w:szCs w:val="28"/>
        </w:rPr>
        <w:t>4997</w:t>
      </w:r>
      <w:r w:rsidRPr="00377FD8">
        <w:rPr>
          <w:sz w:val="28"/>
          <w:szCs w:val="28"/>
        </w:rPr>
        <w:t>тыс. руб.</w:t>
      </w:r>
      <w:r w:rsidR="006E19E2">
        <w:rPr>
          <w:sz w:val="28"/>
          <w:szCs w:val="28"/>
        </w:rPr>
        <w:t xml:space="preserve">, бюджет субъекта – </w:t>
      </w:r>
      <w:r w:rsidR="00AF7575">
        <w:rPr>
          <w:sz w:val="28"/>
          <w:szCs w:val="28"/>
        </w:rPr>
        <w:t>1251</w:t>
      </w:r>
      <w:r>
        <w:rPr>
          <w:sz w:val="28"/>
          <w:szCs w:val="28"/>
        </w:rPr>
        <w:t xml:space="preserve"> тыс.</w:t>
      </w:r>
      <w:r w:rsidR="00AF757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Pr="00874C7D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 </w:t>
      </w:r>
      <w:bookmarkStart w:id="97" w:name="YANDEX_188"/>
      <w:bookmarkEnd w:id="97"/>
      <w:r w:rsidRPr="00172FEE">
        <w:rPr>
          <w:sz w:val="28"/>
          <w:szCs w:val="28"/>
        </w:rPr>
        <w:t xml:space="preserve"> Программы</w:t>
      </w:r>
      <w:bookmarkStart w:id="98" w:name="YANDEX_189"/>
      <w:bookmarkEnd w:id="98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172FEE">
        <w:rPr>
          <w:sz w:val="28"/>
          <w:szCs w:val="28"/>
        </w:rPr>
        <w:t> 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 </w:t>
      </w:r>
      <w:bookmarkStart w:id="99" w:name="YANDEX_193"/>
      <w:bookmarkEnd w:id="99"/>
      <w:r w:rsidRPr="00172FEE">
        <w:rPr>
          <w:sz w:val="28"/>
          <w:szCs w:val="28"/>
        </w:rPr>
        <w:t> по  благоустройству кладбищ;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Pr="00B6278B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 </w:t>
      </w:r>
      <w:bookmarkStart w:id="100" w:name="YANDEX_194"/>
      <w:bookmarkEnd w:id="100"/>
      <w:r w:rsidRPr="00377FD8">
        <w:rPr>
          <w:sz w:val="28"/>
          <w:szCs w:val="28"/>
        </w:rPr>
        <w:t> Программы  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  Уставом Слободского сельского поселения</w:t>
      </w:r>
      <w:r>
        <w:rPr>
          <w:sz w:val="28"/>
          <w:szCs w:val="28"/>
        </w:rPr>
        <w:t>,</w:t>
      </w:r>
      <w:r w:rsidRPr="00377FD8">
        <w:rPr>
          <w:sz w:val="28"/>
          <w:szCs w:val="28"/>
        </w:rPr>
        <w:t> </w:t>
      </w:r>
      <w:bookmarkStart w:id="101" w:name="YANDEX_214"/>
      <w:bookmarkEnd w:id="101"/>
      <w:r w:rsidRPr="00377FD8">
        <w:rPr>
          <w:sz w:val="28"/>
          <w:szCs w:val="28"/>
        </w:rPr>
        <w:t> нормативными  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 </w:t>
      </w:r>
      <w:bookmarkStart w:id="102" w:name="YANDEX_215"/>
      <w:bookmarkEnd w:id="102"/>
      <w:r w:rsidRPr="00377FD8">
        <w:rPr>
          <w:sz w:val="28"/>
          <w:szCs w:val="28"/>
        </w:rPr>
        <w:t xml:space="preserve"> Программы  утверждаются </w:t>
      </w:r>
      <w:r>
        <w:rPr>
          <w:sz w:val="28"/>
          <w:szCs w:val="28"/>
        </w:rPr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Pr="00377FD8">
        <w:rPr>
          <w:sz w:val="28"/>
          <w:szCs w:val="28"/>
        </w:rPr>
        <w:t>.</w:t>
      </w:r>
    </w:p>
    <w:p w:rsidR="00D02E59" w:rsidRDefault="00D02E59" w:rsidP="00B8478A">
      <w:pPr>
        <w:ind w:firstLine="709"/>
        <w:jc w:val="both"/>
        <w:rPr>
          <w:sz w:val="28"/>
          <w:szCs w:val="28"/>
        </w:rPr>
      </w:pPr>
    </w:p>
    <w:p w:rsidR="00D02E59" w:rsidRDefault="00D02E59" w:rsidP="00B8478A">
      <w:pPr>
        <w:ind w:firstLine="709"/>
        <w:jc w:val="both"/>
        <w:rPr>
          <w:sz w:val="28"/>
          <w:szCs w:val="28"/>
        </w:rPr>
      </w:pPr>
    </w:p>
    <w:p w:rsidR="00D02E59" w:rsidRDefault="00D02E59" w:rsidP="00B8478A">
      <w:pPr>
        <w:ind w:firstLine="709"/>
        <w:jc w:val="both"/>
        <w:rPr>
          <w:sz w:val="28"/>
          <w:szCs w:val="28"/>
        </w:rPr>
      </w:pPr>
    </w:p>
    <w:p w:rsidR="00D02E59" w:rsidRPr="00377FD8" w:rsidRDefault="00D02E59" w:rsidP="00B8478A">
      <w:pPr>
        <w:ind w:firstLine="709"/>
        <w:jc w:val="both"/>
        <w:rPr>
          <w:sz w:val="28"/>
          <w:szCs w:val="28"/>
        </w:rPr>
      </w:pP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lastRenderedPageBreak/>
        <w:t>Раздел 5.</w:t>
      </w:r>
    </w:p>
    <w:p w:rsidR="00B8478A" w:rsidRPr="005A67DC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3" w:name="YANDEX_218"/>
      <w:bookmarkEnd w:id="103"/>
      <w:r w:rsidRPr="005A67DC">
        <w:rPr>
          <w:b/>
          <w:i/>
          <w:sz w:val="28"/>
          <w:szCs w:val="28"/>
        </w:rPr>
        <w:t> программы</w:t>
      </w: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r w:rsidRPr="005A67DC">
        <w:rPr>
          <w:i/>
          <w:sz w:val="28"/>
          <w:szCs w:val="28"/>
        </w:rPr>
        <w:t>Контроль за исполнением </w:t>
      </w:r>
      <w:bookmarkStart w:id="104" w:name="YANDEX_219"/>
      <w:bookmarkEnd w:id="104"/>
      <w:r w:rsidRPr="005A67DC">
        <w:rPr>
          <w:i/>
          <w:sz w:val="28"/>
          <w:szCs w:val="28"/>
        </w:rPr>
        <w:t> программы 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 </w:t>
      </w:r>
      <w:bookmarkStart w:id="105" w:name="YANDEX_220"/>
      <w:bookmarkEnd w:id="105"/>
      <w:r w:rsidRPr="005A67DC">
        <w:rPr>
          <w:sz w:val="28"/>
          <w:szCs w:val="28"/>
        </w:rPr>
        <w:t xml:space="preserve"> программы  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 </w:t>
      </w:r>
      <w:bookmarkStart w:id="106" w:name="YANDEX_225"/>
      <w:bookmarkEnd w:id="106"/>
      <w:r w:rsidRPr="005A67DC">
        <w:rPr>
          <w:sz w:val="28"/>
          <w:szCs w:val="28"/>
        </w:rPr>
        <w:t> 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7" w:name="YANDEX_227"/>
      <w:bookmarkStart w:id="108" w:name="YANDEX_228"/>
      <w:bookmarkEnd w:id="107"/>
      <w:bookmarkEnd w:id="108"/>
      <w:r w:rsidRPr="005A67DC">
        <w:rPr>
          <w:sz w:val="28"/>
          <w:szCs w:val="28"/>
        </w:rPr>
        <w:t>осуществляется на основе: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 </w:t>
      </w:r>
      <w:bookmarkStart w:id="109" w:name="YANDEX_229"/>
      <w:bookmarkEnd w:id="109"/>
      <w:r w:rsidRPr="005A67DC">
        <w:rPr>
          <w:sz w:val="28"/>
          <w:szCs w:val="28"/>
        </w:rPr>
        <w:t> муниципальных  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110" w:name="YANDEX_230"/>
      <w:bookmarkStart w:id="111" w:name="YANDEX_231"/>
      <w:bookmarkEnd w:id="110"/>
      <w:bookmarkEnd w:id="111"/>
      <w:r w:rsidRPr="005A67DC">
        <w:rPr>
          <w:sz w:val="28"/>
          <w:szCs w:val="28"/>
        </w:rPr>
        <w:t> программы  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 </w:t>
      </w:r>
      <w:bookmarkStart w:id="112" w:name="YANDEX_232"/>
      <w:bookmarkEnd w:id="112"/>
      <w:r w:rsidRPr="005A67DC">
        <w:rPr>
          <w:sz w:val="28"/>
          <w:szCs w:val="28"/>
        </w:rPr>
        <w:t> нужд 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 </w:t>
      </w:r>
      <w:bookmarkStart w:id="113" w:name="YANDEX_233"/>
      <w:bookmarkEnd w:id="113"/>
      <w:r w:rsidRPr="005A67DC">
        <w:rPr>
          <w:sz w:val="28"/>
          <w:szCs w:val="28"/>
        </w:rPr>
        <w:t> муниципальными  правовыми актами.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 </w:t>
      </w:r>
      <w:bookmarkStart w:id="114" w:name="YANDEX_234"/>
      <w:bookmarkEnd w:id="114"/>
      <w:r>
        <w:rPr>
          <w:b/>
          <w:i/>
          <w:sz w:val="28"/>
          <w:szCs w:val="28"/>
        </w:rPr>
        <w:t> П</w:t>
      </w:r>
      <w:r w:rsidRPr="00B6278B">
        <w:rPr>
          <w:b/>
          <w:i/>
          <w:sz w:val="28"/>
          <w:szCs w:val="28"/>
        </w:rPr>
        <w:t>рограммы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 </w:t>
      </w:r>
      <w:bookmarkStart w:id="115" w:name="YANDEX_235"/>
      <w:bookmarkEnd w:id="115"/>
      <w:r w:rsidRPr="00377FD8">
        <w:rPr>
          <w:sz w:val="28"/>
          <w:szCs w:val="28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16" w:name="YANDEX_236"/>
      <w:bookmarkEnd w:id="116"/>
      <w:r w:rsidRPr="00377FD8">
        <w:rPr>
          <w:sz w:val="28"/>
          <w:szCs w:val="28"/>
        </w:rPr>
        <w:t> территории  </w:t>
      </w:r>
      <w:bookmarkStart w:id="117" w:name="YANDEX_237"/>
      <w:bookmarkEnd w:id="117"/>
      <w:r w:rsidRPr="00377FD8">
        <w:rPr>
          <w:sz w:val="28"/>
          <w:szCs w:val="28"/>
        </w:rPr>
        <w:t xml:space="preserve"> муниципального  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 </w:t>
      </w:r>
      <w:bookmarkStart w:id="118" w:name="YANDEX_240"/>
      <w:bookmarkEnd w:id="118"/>
      <w:r w:rsidRPr="00377FD8">
        <w:rPr>
          <w:sz w:val="28"/>
          <w:szCs w:val="28"/>
        </w:rPr>
        <w:t> программы  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 </w:t>
      </w:r>
      <w:bookmarkStart w:id="119" w:name="YANDEX_241"/>
      <w:bookmarkEnd w:id="119"/>
      <w:r>
        <w:rPr>
          <w:sz w:val="28"/>
          <w:szCs w:val="28"/>
        </w:rPr>
        <w:t> благоустройства  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 </w:t>
      </w:r>
      <w:bookmarkStart w:id="120" w:name="YANDEX_242"/>
      <w:bookmarkEnd w:id="120"/>
      <w:r w:rsidRPr="00377FD8">
        <w:rPr>
          <w:sz w:val="28"/>
          <w:szCs w:val="28"/>
        </w:rPr>
        <w:t> муниципального  образования к работам </w:t>
      </w:r>
      <w:bookmarkStart w:id="121" w:name="YANDEX_243"/>
      <w:bookmarkEnd w:id="121"/>
      <w:r w:rsidRPr="00377FD8">
        <w:rPr>
          <w:sz w:val="28"/>
          <w:szCs w:val="28"/>
        </w:rPr>
        <w:t> по  </w:t>
      </w:r>
      <w:bookmarkStart w:id="122" w:name="YANDEX_244"/>
      <w:bookmarkEnd w:id="122"/>
      <w:r w:rsidRPr="00377FD8">
        <w:rPr>
          <w:sz w:val="28"/>
          <w:szCs w:val="28"/>
        </w:rPr>
        <w:t> 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 </w:t>
      </w:r>
      <w:bookmarkStart w:id="123" w:name="YANDEX_245"/>
      <w:bookmarkEnd w:id="123"/>
      <w:r w:rsidRPr="00377FD8">
        <w:rPr>
          <w:sz w:val="28"/>
          <w:szCs w:val="28"/>
        </w:rPr>
        <w:t> поселения  к работам </w:t>
      </w:r>
      <w:bookmarkStart w:id="124" w:name="YANDEX_246"/>
      <w:bookmarkEnd w:id="124"/>
      <w:r w:rsidRPr="00377FD8">
        <w:rPr>
          <w:sz w:val="28"/>
          <w:szCs w:val="28"/>
        </w:rPr>
        <w:t> по  </w:t>
      </w:r>
      <w:bookmarkStart w:id="125" w:name="YANDEX_247"/>
      <w:bookmarkEnd w:id="125"/>
      <w:r w:rsidRPr="00377FD8">
        <w:rPr>
          <w:sz w:val="28"/>
          <w:szCs w:val="28"/>
        </w:rPr>
        <w:t> 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 </w:t>
      </w:r>
      <w:bookmarkStart w:id="126" w:name="YANDEX_248"/>
      <w:bookmarkEnd w:id="126"/>
      <w:r w:rsidRPr="00377FD8">
        <w:rPr>
          <w:sz w:val="28"/>
          <w:szCs w:val="28"/>
        </w:rPr>
        <w:t> 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 </w:t>
      </w:r>
      <w:bookmarkStart w:id="127" w:name="YANDEX_249"/>
      <w:bookmarkEnd w:id="127"/>
      <w:r w:rsidRPr="00377FD8">
        <w:rPr>
          <w:sz w:val="28"/>
          <w:szCs w:val="28"/>
        </w:rPr>
        <w:t> поселения  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 </w:t>
      </w:r>
      <w:bookmarkStart w:id="128" w:name="YANDEX_250"/>
      <w:bookmarkEnd w:id="128"/>
      <w:r w:rsidRPr="00377FD8">
        <w:rPr>
          <w:sz w:val="28"/>
          <w:szCs w:val="28"/>
        </w:rPr>
        <w:t xml:space="preserve"> Программы  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 </w:t>
      </w:r>
      <w:bookmarkStart w:id="129" w:name="YANDEX_253"/>
      <w:bookmarkEnd w:id="129"/>
      <w:r w:rsidRPr="0009735A">
        <w:rPr>
          <w:i/>
          <w:sz w:val="28"/>
          <w:szCs w:val="28"/>
        </w:rPr>
        <w:t> программы 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 </w:t>
      </w:r>
      <w:bookmarkStart w:id="130" w:name="YANDEX_254"/>
      <w:bookmarkEnd w:id="130"/>
      <w:r w:rsidRPr="00377FD8">
        <w:rPr>
          <w:sz w:val="28"/>
          <w:szCs w:val="28"/>
        </w:rPr>
        <w:t> территории  </w:t>
      </w:r>
      <w:r>
        <w:rPr>
          <w:sz w:val="28"/>
          <w:szCs w:val="28"/>
        </w:rPr>
        <w:t>Слободского сельского поселения.</w:t>
      </w:r>
    </w:p>
    <w:p w:rsidR="00B8478A" w:rsidRPr="00377FD8" w:rsidRDefault="00B8478A" w:rsidP="00B8478A">
      <w:pPr>
        <w:jc w:val="both"/>
        <w:rPr>
          <w:sz w:val="28"/>
          <w:szCs w:val="28"/>
        </w:rPr>
      </w:pPr>
    </w:p>
    <w:p w:rsidR="00B8478A" w:rsidRPr="00377FD8" w:rsidRDefault="00B8478A" w:rsidP="00B8478A">
      <w:pPr>
        <w:jc w:val="both"/>
        <w:rPr>
          <w:sz w:val="28"/>
          <w:szCs w:val="28"/>
        </w:rPr>
      </w:pPr>
    </w:p>
    <w:p w:rsidR="00B8478A" w:rsidRPr="00377FD8" w:rsidRDefault="00B8478A" w:rsidP="00B8478A">
      <w:pPr>
        <w:jc w:val="both"/>
        <w:rPr>
          <w:sz w:val="28"/>
          <w:szCs w:val="28"/>
        </w:rPr>
      </w:pPr>
    </w:p>
    <w:p w:rsidR="00B8478A" w:rsidRDefault="00B8478A" w:rsidP="00B8478A">
      <w:pPr>
        <w:jc w:val="both"/>
        <w:rPr>
          <w:sz w:val="28"/>
          <w:szCs w:val="28"/>
        </w:rPr>
      </w:pPr>
    </w:p>
    <w:p w:rsidR="00B8478A" w:rsidRDefault="00B8478A" w:rsidP="00B8478A">
      <w:pPr>
        <w:jc w:val="both"/>
        <w:rPr>
          <w:sz w:val="28"/>
          <w:szCs w:val="28"/>
        </w:rPr>
      </w:pPr>
    </w:p>
    <w:p w:rsidR="00B8478A" w:rsidRDefault="00B8478A" w:rsidP="00B8478A">
      <w:pPr>
        <w:jc w:val="right"/>
        <w:rPr>
          <w:sz w:val="20"/>
          <w:szCs w:val="20"/>
        </w:rPr>
      </w:pPr>
    </w:p>
    <w:p w:rsidR="00B8478A" w:rsidRDefault="00B8478A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lastRenderedPageBreak/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 </w:t>
      </w:r>
      <w:bookmarkStart w:id="131" w:name="YANDEX_260"/>
      <w:bookmarkEnd w:id="131"/>
      <w:r w:rsidRPr="00912867">
        <w:rPr>
          <w:sz w:val="20"/>
          <w:szCs w:val="20"/>
        </w:rPr>
        <w:t xml:space="preserve"> 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униципальной  </w:t>
      </w:r>
      <w:bookmarkStart w:id="132" w:name="YANDEX_261"/>
      <w:bookmarkEnd w:id="132"/>
      <w:r w:rsidRPr="00912867">
        <w:rPr>
          <w:sz w:val="20"/>
          <w:szCs w:val="20"/>
        </w:rPr>
        <w:t> 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B8478A" w:rsidRPr="00377FD8" w:rsidRDefault="00B8478A" w:rsidP="00B8478A">
      <w:pPr>
        <w:jc w:val="both"/>
        <w:rPr>
          <w:sz w:val="28"/>
          <w:szCs w:val="28"/>
        </w:rPr>
      </w:pPr>
    </w:p>
    <w:p w:rsidR="00B8478A" w:rsidRPr="00F21EB0" w:rsidRDefault="00B8478A" w:rsidP="00B8478A">
      <w:pPr>
        <w:jc w:val="center"/>
        <w:rPr>
          <w:b/>
          <w:sz w:val="28"/>
          <w:szCs w:val="28"/>
        </w:rPr>
      </w:pPr>
      <w:r w:rsidRPr="00F21EB0">
        <w:rPr>
          <w:b/>
          <w:sz w:val="28"/>
          <w:szCs w:val="28"/>
        </w:rPr>
        <w:t>ПРОГРАММНЫЕ МЕРОПРИЯТИЯ</w:t>
      </w:r>
    </w:p>
    <w:p w:rsidR="00B8478A" w:rsidRPr="00F21EB0" w:rsidRDefault="00B8478A" w:rsidP="00B8478A">
      <w:pPr>
        <w:jc w:val="center"/>
        <w:rPr>
          <w:sz w:val="28"/>
          <w:szCs w:val="28"/>
        </w:rPr>
      </w:pPr>
      <w:r w:rsidRPr="00F21EB0">
        <w:rPr>
          <w:sz w:val="28"/>
          <w:szCs w:val="28"/>
        </w:rPr>
        <w:t>К</w:t>
      </w:r>
      <w:bookmarkStart w:id="133" w:name="YANDEX_266"/>
      <w:bookmarkEnd w:id="133"/>
      <w:r w:rsidRPr="00F21EB0">
        <w:rPr>
          <w:sz w:val="28"/>
          <w:szCs w:val="28"/>
        </w:rPr>
        <w:t xml:space="preserve"> МУНИЦИПАЛЬНОЙ ПРОГРАММЕ</w:t>
      </w:r>
    </w:p>
    <w:p w:rsidR="00B8478A" w:rsidRPr="00A612B2" w:rsidRDefault="00B8478A" w:rsidP="00B8478A">
      <w:pPr>
        <w:jc w:val="center"/>
        <w:rPr>
          <w:b/>
          <w:sz w:val="28"/>
          <w:szCs w:val="28"/>
        </w:rPr>
      </w:pPr>
      <w:r w:rsidRPr="00F21EB0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F21EB0">
        <w:rPr>
          <w:b/>
          <w:sz w:val="28"/>
          <w:szCs w:val="28"/>
        </w:rPr>
        <w:t>на 201</w:t>
      </w:r>
      <w:r w:rsidR="00371231" w:rsidRPr="00F21EB0">
        <w:rPr>
          <w:b/>
          <w:sz w:val="28"/>
          <w:szCs w:val="28"/>
        </w:rPr>
        <w:t>7 - 2022</w:t>
      </w:r>
      <w:r w:rsidRPr="00F21EB0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681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8"/>
        <w:gridCol w:w="1714"/>
        <w:gridCol w:w="1129"/>
        <w:gridCol w:w="1159"/>
        <w:gridCol w:w="1386"/>
        <w:gridCol w:w="1089"/>
        <w:gridCol w:w="1073"/>
        <w:gridCol w:w="1159"/>
        <w:gridCol w:w="1264"/>
      </w:tblGrid>
      <w:tr w:rsidR="004D599A" w:rsidRPr="003A6B4B" w:rsidTr="00E55932">
        <w:trPr>
          <w:trHeight w:val="708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F4452D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F4452D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Наименование         мероприятий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F44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F4452D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F44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599A" w:rsidRPr="00377FD8" w:rsidTr="00E55932">
        <w:trPr>
          <w:trHeight w:val="32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4D599A" w:rsidP="00F4452D">
            <w:pPr>
              <w:jc w:val="center"/>
              <w:rPr>
                <w:b/>
                <w:i/>
              </w:rPr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4D599A" w:rsidP="00F4452D">
            <w:pPr>
              <w:jc w:val="center"/>
              <w:rPr>
                <w:b/>
                <w:i/>
              </w:rPr>
            </w:pPr>
            <w:r w:rsidRPr="00B8452F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Обслуживание  уличного освещения Слободс</w:t>
            </w:r>
            <w:r w:rsidRPr="00B8452F">
              <w:rPr>
                <w:b/>
                <w:i/>
              </w:rPr>
              <w:t>ко</w:t>
            </w:r>
            <w:r>
              <w:rPr>
                <w:b/>
                <w:i/>
              </w:rPr>
              <w:t>го</w:t>
            </w:r>
            <w:r w:rsidRPr="00B8452F">
              <w:rPr>
                <w:b/>
                <w:i/>
              </w:rPr>
              <w:t xml:space="preserve"> СП</w:t>
            </w:r>
          </w:p>
        </w:tc>
      </w:tr>
      <w:tr w:rsidR="00662616" w:rsidRPr="00377FD8" w:rsidTr="00E55932">
        <w:trPr>
          <w:trHeight w:val="528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B8452F">
              <w:t>1.1.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A46002">
            <w:pPr>
              <w:jc w:val="both"/>
            </w:pPr>
            <w:r>
              <w:t xml:space="preserve"> Уличное</w:t>
            </w:r>
            <w:r w:rsidRPr="00B8452F">
              <w:t xml:space="preserve"> освеще</w:t>
            </w:r>
            <w:r>
              <w:t>ние в Слободском с/п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0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1955,89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A22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  <w:r w:rsidR="00721635">
              <w:rPr>
                <w:color w:val="000000"/>
              </w:rPr>
              <w:t>5,52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49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83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83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1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A3175" w:rsidP="009B6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7823,41</w:t>
            </w:r>
          </w:p>
        </w:tc>
      </w:tr>
      <w:tr w:rsidR="00662616" w:rsidRPr="00377FD8" w:rsidTr="00E55932">
        <w:trPr>
          <w:trHeight w:val="629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B8452F">
              <w:t>1.3.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B8452F">
              <w:t>Обслуживание уличного освещения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0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375,38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Default="00A22E63" w:rsidP="00A22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721635">
              <w:rPr>
                <w:color w:val="000000"/>
              </w:rPr>
              <w:t>,97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49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1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1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1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9B1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1118,35</w:t>
            </w:r>
          </w:p>
        </w:tc>
      </w:tr>
      <w:tr w:rsidR="00662616" w:rsidRPr="00377FD8" w:rsidTr="00E55932">
        <w:trPr>
          <w:trHeight w:val="128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803350">
              <w:rPr>
                <w:b/>
                <w:i/>
              </w:rPr>
              <w:t xml:space="preserve">Итого по разделу </w:t>
            </w:r>
            <w:r>
              <w:rPr>
                <w:b/>
                <w:i/>
              </w:rPr>
              <w:t>1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069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2331,27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A22E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3438</w:t>
            </w:r>
            <w:r w:rsidR="00721635">
              <w:rPr>
                <w:b/>
                <w:bCs/>
                <w:i/>
                <w:iCs/>
                <w:color w:val="000000"/>
              </w:rPr>
              <w:t>,49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491A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2900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830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05499D"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830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166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A3175" w:rsidP="009B6A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8941,76</w:t>
            </w:r>
          </w:p>
        </w:tc>
      </w:tr>
      <w:tr w:rsidR="004D599A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Default="004D599A" w:rsidP="00F4452D">
            <w:pPr>
              <w:jc w:val="center"/>
              <w:rPr>
                <w:b/>
                <w:i/>
              </w:rPr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4D599A" w:rsidP="00F4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8452F">
              <w:rPr>
                <w:b/>
                <w:i/>
              </w:rPr>
              <w:t xml:space="preserve">. Санитарное содержание территории </w:t>
            </w:r>
            <w:r>
              <w:rPr>
                <w:b/>
                <w:i/>
              </w:rPr>
              <w:t>Слободского</w:t>
            </w:r>
            <w:r w:rsidRPr="00B8452F">
              <w:rPr>
                <w:b/>
                <w:i/>
              </w:rPr>
              <w:t xml:space="preserve"> СП</w:t>
            </w:r>
          </w:p>
        </w:tc>
      </w:tr>
      <w:tr w:rsidR="00662616" w:rsidRPr="00377FD8" w:rsidTr="00E55932">
        <w:trPr>
          <w:trHeight w:val="100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2</w:t>
            </w:r>
            <w:r w:rsidRPr="00B8452F">
              <w:t>.1.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B8452F">
              <w:t>Ликвидация несанкционированных свалок и навалов мусора, вывоз ТБО и КГМ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06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163,77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491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3D9B">
              <w:rPr>
                <w:color w:val="000000"/>
              </w:rPr>
              <w:t>,27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754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34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CD5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2D2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278,04</w:t>
            </w:r>
          </w:p>
        </w:tc>
      </w:tr>
      <w:tr w:rsidR="00662616" w:rsidRPr="00377FD8" w:rsidTr="00E55932">
        <w:trPr>
          <w:trHeight w:val="363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803350">
              <w:rPr>
                <w:b/>
                <w:i/>
              </w:rPr>
              <w:t xml:space="preserve">Итого по разделу </w:t>
            </w:r>
            <w:r>
              <w:rPr>
                <w:b/>
                <w:i/>
              </w:rPr>
              <w:t>2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06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163,77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491A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373D9B">
              <w:rPr>
                <w:b/>
                <w:bCs/>
                <w:i/>
                <w:iCs/>
                <w:color w:val="000000"/>
              </w:rPr>
              <w:t>,27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75473" w:rsidP="009B6A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 w:rsidP="009B6A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346A0" w:rsidP="009B6A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CD5FA3" w:rsidP="009B6A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2D209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278,04</w:t>
            </w:r>
          </w:p>
        </w:tc>
      </w:tr>
      <w:tr w:rsidR="004D599A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Default="004D599A" w:rsidP="00F4452D">
            <w:pPr>
              <w:jc w:val="center"/>
              <w:rPr>
                <w:b/>
                <w:i/>
              </w:rPr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4D599A" w:rsidP="00F4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B8452F">
              <w:rPr>
                <w:b/>
                <w:i/>
              </w:rPr>
              <w:t xml:space="preserve">.Содержание мест захоронения </w:t>
            </w:r>
            <w:r>
              <w:rPr>
                <w:b/>
                <w:i/>
              </w:rPr>
              <w:t>Слободского</w:t>
            </w:r>
            <w:r w:rsidRPr="00B8452F">
              <w:rPr>
                <w:b/>
                <w:i/>
              </w:rPr>
              <w:t xml:space="preserve"> СП</w:t>
            </w:r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3</w:t>
            </w:r>
            <w:r w:rsidRPr="00B8452F">
              <w:t>.1.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 w:rsidRPr="00B8452F">
              <w:t xml:space="preserve">Содержание мест захоронения 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216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754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31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155FB">
              <w:rPr>
                <w:color w:val="000000"/>
              </w:rPr>
              <w:t>53,55</w:t>
            </w:r>
          </w:p>
        </w:tc>
      </w:tr>
      <w:tr w:rsidR="00662616" w:rsidRPr="00377FD8" w:rsidTr="00E55932">
        <w:trPr>
          <w:trHeight w:val="330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bookmarkStart w:id="134" w:name="OLE_LINK1"/>
            <w:bookmarkStart w:id="135" w:name="OLE_LINK2"/>
            <w:bookmarkStart w:id="136" w:name="OLE_LINK3"/>
            <w:r w:rsidRPr="00803350">
              <w:rPr>
                <w:b/>
                <w:i/>
              </w:rPr>
              <w:t xml:space="preserve">Итого по разделу </w:t>
            </w:r>
            <w:r>
              <w:rPr>
                <w:b/>
                <w:i/>
              </w:rPr>
              <w:t>3</w:t>
            </w:r>
            <w:bookmarkEnd w:id="134"/>
            <w:bookmarkEnd w:id="135"/>
            <w:bookmarkEnd w:id="136"/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216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165,55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E7547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6261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155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353,55</w:t>
            </w:r>
          </w:p>
        </w:tc>
      </w:tr>
      <w:tr w:rsidR="004D599A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Default="004D599A" w:rsidP="00F4452D">
            <w:pPr>
              <w:jc w:val="center"/>
              <w:rPr>
                <w:b/>
                <w:i/>
              </w:rPr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4D599A" w:rsidP="00F4452D">
            <w:pPr>
              <w:jc w:val="center"/>
              <w:rPr>
                <w:b/>
                <w:i/>
              </w:rPr>
            </w:pPr>
            <w:bookmarkStart w:id="137" w:name="OLE_LINK8"/>
            <w:bookmarkStart w:id="138" w:name="OLE_LINK9"/>
            <w:bookmarkStart w:id="139" w:name="OLE_LINK10"/>
            <w:r>
              <w:rPr>
                <w:b/>
                <w:i/>
              </w:rPr>
              <w:t>4</w:t>
            </w:r>
            <w:r w:rsidRPr="00B8452F">
              <w:rPr>
                <w:b/>
                <w:i/>
              </w:rPr>
              <w:t xml:space="preserve">. Комплексное благоустройство населённых пунктов </w:t>
            </w:r>
            <w:r>
              <w:rPr>
                <w:b/>
                <w:i/>
              </w:rPr>
              <w:t xml:space="preserve">Слободского </w:t>
            </w:r>
            <w:r w:rsidRPr="00B8452F">
              <w:rPr>
                <w:b/>
                <w:i/>
              </w:rPr>
              <w:t>СП</w:t>
            </w:r>
            <w:bookmarkEnd w:id="137"/>
            <w:bookmarkEnd w:id="138"/>
            <w:bookmarkEnd w:id="139"/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A96D7B">
            <w:pPr>
              <w:jc w:val="both"/>
            </w:pPr>
            <w:r>
              <w:t>4.1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Содержание открытых водоемов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15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3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C3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A96D7B">
            <w:pPr>
              <w:jc w:val="both"/>
            </w:pPr>
            <w:r>
              <w:lastRenderedPageBreak/>
              <w:t>4.2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Содержание мостовых переходов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134,98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3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C3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37032A">
              <w:rPr>
                <w:color w:val="000000"/>
              </w:rPr>
              <w:t>,98</w:t>
            </w:r>
          </w:p>
        </w:tc>
      </w:tr>
      <w:tr w:rsidR="00662616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A96D7B">
            <w:pPr>
              <w:jc w:val="both"/>
            </w:pPr>
            <w:r>
              <w:t>4</w:t>
            </w:r>
            <w:r w:rsidRPr="00B8452F">
              <w:t>.</w:t>
            </w:r>
            <w:r>
              <w:t>3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Содержание памятников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15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3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C3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62616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A96D7B">
            <w:pPr>
              <w:jc w:val="both"/>
            </w:pPr>
            <w:r>
              <w:t>4.4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Default="00662616" w:rsidP="00F4452D">
            <w:pPr>
              <w:jc w:val="both"/>
            </w:pPr>
            <w:r>
              <w:t>Спиливание деревьев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15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F4168">
              <w:rPr>
                <w:color w:val="000000"/>
              </w:rPr>
              <w:t>,37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3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29,23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3D9B" w:rsidP="00FF56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5499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549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C3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</w:tr>
      <w:tr w:rsidR="00662616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Default="00662616" w:rsidP="00F4452D">
            <w:pPr>
              <w:jc w:val="both"/>
            </w:pPr>
            <w:r>
              <w:t>4.5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Default="00662616" w:rsidP="00F4452D">
            <w:pPr>
              <w:jc w:val="both"/>
            </w:pPr>
            <w:r>
              <w:t>Прочие мероприятия по благоустройству поселения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2055,42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675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1092,92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6948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C3117E">
              <w:rPr>
                <w:color w:val="000000"/>
              </w:rPr>
              <w:t>2,16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370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C3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5030,5</w:t>
            </w:r>
          </w:p>
        </w:tc>
      </w:tr>
      <w:tr w:rsidR="009B1ECF" w:rsidRPr="00377FD8" w:rsidTr="00E55932">
        <w:trPr>
          <w:trHeight w:val="341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Default="009B1ECF" w:rsidP="00F4452D">
            <w:pPr>
              <w:jc w:val="both"/>
            </w:pPr>
            <w:r w:rsidRPr="00803350">
              <w:rPr>
                <w:b/>
                <w:i/>
              </w:rPr>
              <w:t xml:space="preserve">Итого по разделу </w:t>
            </w:r>
            <w:r>
              <w:rPr>
                <w:b/>
                <w:i/>
              </w:rPr>
              <w:t>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9B1ECF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2220,77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067516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1122,15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694854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1642,16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9B1ECF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70068A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70068A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5C3E68" w:rsidP="008D182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5285,08</w:t>
            </w:r>
          </w:p>
        </w:tc>
      </w:tr>
      <w:tr w:rsidR="009B1ECF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Default="009B1ECF" w:rsidP="00F4452D">
            <w:pPr>
              <w:jc w:val="both"/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8F321D" w:rsidRDefault="008F321D" w:rsidP="00A56474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5</w:t>
            </w:r>
            <w:r w:rsidRPr="008F321D">
              <w:rPr>
                <w:b/>
                <w:i/>
              </w:rPr>
              <w:t xml:space="preserve">. </w:t>
            </w:r>
            <w:r w:rsidR="00A56474">
              <w:rPr>
                <w:b/>
                <w:i/>
              </w:rPr>
              <w:t>Реализация мероприятий</w:t>
            </w:r>
            <w:r w:rsidRPr="008F321D">
              <w:rPr>
                <w:b/>
                <w:i/>
              </w:rPr>
              <w:t xml:space="preserve"> в рамках проекта “Решаем вместе”</w:t>
            </w:r>
          </w:p>
        </w:tc>
      </w:tr>
      <w:tr w:rsidR="009B1ECF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A56474" w:rsidRDefault="00A56474" w:rsidP="00F445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8F321D" w:rsidRDefault="008F321D" w:rsidP="00F4452D">
            <w:pPr>
              <w:jc w:val="both"/>
            </w:pPr>
            <w:r w:rsidRPr="008F321D">
              <w:t xml:space="preserve">Обустройство и оборудование детской площадки с установкой ограждения и игровых элементов в </w:t>
            </w:r>
            <w:proofErr w:type="spellStart"/>
            <w:r w:rsidRPr="008F321D">
              <w:t>с</w:t>
            </w:r>
            <w:proofErr w:type="gramStart"/>
            <w:r w:rsidRPr="008F321D">
              <w:t>.К</w:t>
            </w:r>
            <w:proofErr w:type="gramEnd"/>
            <w:r w:rsidRPr="008F321D">
              <w:t>лементьево</w:t>
            </w:r>
            <w:proofErr w:type="spellEnd"/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A56474" w:rsidRDefault="00A56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A56474" w:rsidRDefault="00A56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A56474" w:rsidP="00E5593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529,84</w:t>
            </w:r>
          </w:p>
          <w:p w:rsidR="00E55932" w:rsidRPr="00396A1F" w:rsidRDefault="00E55932" w:rsidP="00E5593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ОБ-</w:t>
            </w:r>
            <w:r w:rsidR="00396A1F">
              <w:rPr>
                <w:color w:val="000000"/>
              </w:rPr>
              <w:t>501</w:t>
            </w:r>
          </w:p>
          <w:p w:rsidR="00E55932" w:rsidRPr="00E55932" w:rsidRDefault="00E55932" w:rsidP="00396A1F">
            <w:pPr>
              <w:ind w:righ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МБ</w:t>
            </w:r>
            <w:bookmarkStart w:id="140" w:name="_GoBack"/>
            <w:bookmarkEnd w:id="140"/>
            <w:r>
              <w:rPr>
                <w:color w:val="000000"/>
                <w:lang w:val="en-US"/>
              </w:rPr>
              <w:t xml:space="preserve"> – </w:t>
            </w:r>
            <w:r w:rsidR="00396A1F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A5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A5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A5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Default="00296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529,84</w:t>
            </w:r>
          </w:p>
          <w:p w:rsidR="00E55932" w:rsidRDefault="00E559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ОБ-</w:t>
            </w:r>
            <w:r w:rsidR="00396A1F">
              <w:rPr>
                <w:color w:val="000000"/>
              </w:rPr>
              <w:t>501</w:t>
            </w:r>
          </w:p>
          <w:p w:rsidR="00E55932" w:rsidRDefault="00E55932" w:rsidP="00396A1F">
            <w:pPr>
              <w:ind w:left="-61"/>
              <w:jc w:val="right"/>
              <w:rPr>
                <w:color w:val="000000"/>
              </w:rPr>
            </w:pPr>
            <w:r>
              <w:rPr>
                <w:color w:val="000000"/>
              </w:rPr>
              <w:t>МБ-</w:t>
            </w:r>
            <w:r w:rsidR="00396A1F">
              <w:rPr>
                <w:color w:val="000000"/>
              </w:rPr>
              <w:t>28</w:t>
            </w:r>
            <w:r>
              <w:rPr>
                <w:color w:val="000000"/>
              </w:rPr>
              <w:t>,84</w:t>
            </w:r>
          </w:p>
        </w:tc>
      </w:tr>
      <w:tr w:rsidR="00F4346B" w:rsidRPr="00377FD8" w:rsidTr="00E55932">
        <w:trPr>
          <w:trHeight w:val="341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46B" w:rsidRDefault="00A56474" w:rsidP="00F4452D">
            <w:pPr>
              <w:jc w:val="both"/>
            </w:pPr>
            <w:r>
              <w:t>5.2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46B" w:rsidRDefault="00B81B0C" w:rsidP="00F4452D">
            <w:pPr>
              <w:jc w:val="both"/>
            </w:pPr>
            <w:r>
              <w:t xml:space="preserve">Ремонт и модернизация уличного электроосвещения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олоторучье</w:t>
            </w:r>
            <w:proofErr w:type="spellEnd"/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B81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B81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B81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  <w:p w:rsidR="005E2E86" w:rsidRDefault="005E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ОБ-479</w:t>
            </w:r>
          </w:p>
          <w:p w:rsidR="005E2E86" w:rsidRDefault="005E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МБ-26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296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296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296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46B" w:rsidRDefault="00296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  <w:p w:rsidR="005E2E86" w:rsidRDefault="005E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ОБ-479</w:t>
            </w:r>
          </w:p>
          <w:p w:rsidR="005E2E86" w:rsidRDefault="005E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МБ-26</w:t>
            </w:r>
          </w:p>
        </w:tc>
      </w:tr>
      <w:tr w:rsidR="00662616" w:rsidRPr="00377FD8" w:rsidTr="00E55932">
        <w:trPr>
          <w:trHeight w:val="384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bookmarkStart w:id="141" w:name="_Hlk3490289"/>
            <w:r w:rsidRPr="00803350">
              <w:rPr>
                <w:b/>
                <w:i/>
              </w:rPr>
              <w:t xml:space="preserve">Итого по разделу </w:t>
            </w:r>
            <w:r w:rsidR="009B1ECF">
              <w:rPr>
                <w:b/>
                <w:i/>
              </w:rPr>
              <w:t>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9B1EC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2962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B81B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1034,84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9B1EC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9B1EC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9B1EC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2962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1034,84</w:t>
            </w:r>
          </w:p>
        </w:tc>
      </w:tr>
      <w:bookmarkEnd w:id="141"/>
      <w:tr w:rsidR="004D599A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Default="004D599A" w:rsidP="00F4452D">
            <w:pPr>
              <w:jc w:val="center"/>
              <w:rPr>
                <w:b/>
                <w:i/>
              </w:rPr>
            </w:pPr>
          </w:p>
        </w:tc>
        <w:tc>
          <w:tcPr>
            <w:tcW w:w="990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B8452F" w:rsidRDefault="009B1ECF" w:rsidP="00F4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4D599A" w:rsidRPr="00B8452F">
              <w:rPr>
                <w:b/>
                <w:i/>
              </w:rPr>
              <w:t xml:space="preserve">. </w:t>
            </w:r>
            <w:r w:rsidR="004D599A">
              <w:rPr>
                <w:b/>
                <w:i/>
              </w:rPr>
              <w:t>Другие вопросы в сфере ЖКХ</w:t>
            </w:r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9B1ECF" w:rsidP="00F4452D">
            <w:pPr>
              <w:jc w:val="both"/>
            </w:pPr>
            <w:r>
              <w:t>6</w:t>
            </w:r>
            <w:r w:rsidR="00662616">
              <w:t>.1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B8452F" w:rsidRDefault="00662616" w:rsidP="00F4452D">
            <w:pPr>
              <w:jc w:val="both"/>
            </w:pPr>
            <w:r>
              <w:t>Обеспечение деятельности подведомственных учреждений</w:t>
            </w:r>
            <w:r w:rsidRPr="00B8452F">
              <w:t>.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2275,53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675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3530,74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6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3530,5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43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322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16650,77</w:t>
            </w:r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803350" w:rsidRDefault="00662616" w:rsidP="00F445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разделу </w:t>
            </w:r>
            <w:r w:rsidR="009B1ECF">
              <w:rPr>
                <w:b/>
                <w:i/>
              </w:rPr>
              <w:t>6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2275,53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6751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3530,74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8624A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3530,5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3480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006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3184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43C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5322F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16650,77</w:t>
            </w:r>
          </w:p>
        </w:tc>
      </w:tr>
      <w:tr w:rsidR="00662616" w:rsidRPr="00377FD8" w:rsidTr="00E55932">
        <w:trPr>
          <w:trHeight w:val="60"/>
          <w:tblCellSpacing w:w="22" w:type="dxa"/>
        </w:trPr>
        <w:tc>
          <w:tcPr>
            <w:tcW w:w="23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3929E3" w:rsidRDefault="00662616" w:rsidP="00F4452D">
            <w:pPr>
              <w:jc w:val="both"/>
              <w:rPr>
                <w:b/>
                <w:i/>
                <w:sz w:val="28"/>
                <w:szCs w:val="28"/>
              </w:rPr>
            </w:pPr>
            <w:r w:rsidRPr="003929E3">
              <w:rPr>
                <w:b/>
                <w:i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1F416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6991,34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06751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8263,2</w:t>
            </w:r>
            <w:r w:rsidR="0003573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763241" w:rsidP="0005499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9343,5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A77CCB" w:rsidP="0005499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3728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A77CCB" w:rsidP="00A77CC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3348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D43C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Default="002962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32544,04</w:t>
            </w:r>
          </w:p>
        </w:tc>
      </w:tr>
    </w:tbl>
    <w:p w:rsidR="00B8478A" w:rsidRPr="00377FD8" w:rsidRDefault="00B8478A" w:rsidP="00B8478A">
      <w:pPr>
        <w:jc w:val="both"/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Sect="0000695E">
      <w:headerReference w:type="even" r:id="rId10"/>
      <w:headerReference w:type="default" r:id="rId11"/>
      <w:pgSz w:w="11907" w:h="16840" w:code="9"/>
      <w:pgMar w:top="851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8E" w:rsidRDefault="00A16F8E">
      <w:r>
        <w:separator/>
      </w:r>
    </w:p>
  </w:endnote>
  <w:endnote w:type="continuationSeparator" w:id="0">
    <w:p w:rsidR="00A16F8E" w:rsidRDefault="00A1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8E" w:rsidRDefault="00A16F8E">
      <w:r>
        <w:separator/>
      </w:r>
    </w:p>
  </w:footnote>
  <w:footnote w:type="continuationSeparator" w:id="0">
    <w:p w:rsidR="00A16F8E" w:rsidRDefault="00A1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250D0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250D06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A1F">
      <w:rPr>
        <w:rStyle w:val="a7"/>
        <w:noProof/>
      </w:rPr>
      <w:t>- 9 -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0253"/>
    <w:rsid w:val="00002D04"/>
    <w:rsid w:val="0000695E"/>
    <w:rsid w:val="00006D25"/>
    <w:rsid w:val="0003573A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5C1F"/>
    <w:rsid w:val="00093FCC"/>
    <w:rsid w:val="00096871"/>
    <w:rsid w:val="000A14F0"/>
    <w:rsid w:val="000A20A8"/>
    <w:rsid w:val="000B194F"/>
    <w:rsid w:val="000B665B"/>
    <w:rsid w:val="000D09B0"/>
    <w:rsid w:val="000D2EAE"/>
    <w:rsid w:val="000D320B"/>
    <w:rsid w:val="000D72A7"/>
    <w:rsid w:val="000E351E"/>
    <w:rsid w:val="000E5757"/>
    <w:rsid w:val="000E5BC2"/>
    <w:rsid w:val="000F08B7"/>
    <w:rsid w:val="000F302E"/>
    <w:rsid w:val="001026BF"/>
    <w:rsid w:val="00115E00"/>
    <w:rsid w:val="001214A3"/>
    <w:rsid w:val="0012597F"/>
    <w:rsid w:val="001319D7"/>
    <w:rsid w:val="00154622"/>
    <w:rsid w:val="00155339"/>
    <w:rsid w:val="00183291"/>
    <w:rsid w:val="001843DD"/>
    <w:rsid w:val="00194B9F"/>
    <w:rsid w:val="001A080D"/>
    <w:rsid w:val="001A36B4"/>
    <w:rsid w:val="001C687F"/>
    <w:rsid w:val="001C71B4"/>
    <w:rsid w:val="001C7305"/>
    <w:rsid w:val="001D6188"/>
    <w:rsid w:val="001F21DB"/>
    <w:rsid w:val="001F4168"/>
    <w:rsid w:val="002126F6"/>
    <w:rsid w:val="002443BE"/>
    <w:rsid w:val="00250D06"/>
    <w:rsid w:val="002517FA"/>
    <w:rsid w:val="00254C59"/>
    <w:rsid w:val="00255596"/>
    <w:rsid w:val="00257870"/>
    <w:rsid w:val="00261F93"/>
    <w:rsid w:val="002701B4"/>
    <w:rsid w:val="002749CC"/>
    <w:rsid w:val="00294532"/>
    <w:rsid w:val="002956A9"/>
    <w:rsid w:val="00296291"/>
    <w:rsid w:val="002975A5"/>
    <w:rsid w:val="002A756C"/>
    <w:rsid w:val="002A7AD2"/>
    <w:rsid w:val="002B703C"/>
    <w:rsid w:val="002C37B4"/>
    <w:rsid w:val="002C7D26"/>
    <w:rsid w:val="002D0387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31C52"/>
    <w:rsid w:val="00343F1B"/>
    <w:rsid w:val="00345317"/>
    <w:rsid w:val="00345FAF"/>
    <w:rsid w:val="00356586"/>
    <w:rsid w:val="0037032A"/>
    <w:rsid w:val="00371231"/>
    <w:rsid w:val="00373D9B"/>
    <w:rsid w:val="003960D4"/>
    <w:rsid w:val="00396A1F"/>
    <w:rsid w:val="00397701"/>
    <w:rsid w:val="00397FF3"/>
    <w:rsid w:val="003A150C"/>
    <w:rsid w:val="003B510F"/>
    <w:rsid w:val="003B560F"/>
    <w:rsid w:val="003C000A"/>
    <w:rsid w:val="003C072A"/>
    <w:rsid w:val="003C09FE"/>
    <w:rsid w:val="003C20C6"/>
    <w:rsid w:val="003C2F33"/>
    <w:rsid w:val="003D29AC"/>
    <w:rsid w:val="003D3CBD"/>
    <w:rsid w:val="003E30A1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467F7"/>
    <w:rsid w:val="004506F6"/>
    <w:rsid w:val="00460FE7"/>
    <w:rsid w:val="00465647"/>
    <w:rsid w:val="00472404"/>
    <w:rsid w:val="004778AC"/>
    <w:rsid w:val="004813FF"/>
    <w:rsid w:val="00481826"/>
    <w:rsid w:val="004907E9"/>
    <w:rsid w:val="00491AEA"/>
    <w:rsid w:val="004A6DE1"/>
    <w:rsid w:val="004C5736"/>
    <w:rsid w:val="004C59EF"/>
    <w:rsid w:val="004D2D46"/>
    <w:rsid w:val="004D599A"/>
    <w:rsid w:val="004F0414"/>
    <w:rsid w:val="004F2A62"/>
    <w:rsid w:val="004F6E2F"/>
    <w:rsid w:val="0050585D"/>
    <w:rsid w:val="005078FD"/>
    <w:rsid w:val="00521A6E"/>
    <w:rsid w:val="005322F1"/>
    <w:rsid w:val="005404A4"/>
    <w:rsid w:val="00542A24"/>
    <w:rsid w:val="005724C1"/>
    <w:rsid w:val="00580317"/>
    <w:rsid w:val="005A33D6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F08DB"/>
    <w:rsid w:val="005F0942"/>
    <w:rsid w:val="005F1EFA"/>
    <w:rsid w:val="005F223B"/>
    <w:rsid w:val="005F5FA5"/>
    <w:rsid w:val="00601F8F"/>
    <w:rsid w:val="00610645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15F7A"/>
    <w:rsid w:val="00721635"/>
    <w:rsid w:val="007229CF"/>
    <w:rsid w:val="00743428"/>
    <w:rsid w:val="00743A08"/>
    <w:rsid w:val="00745CDF"/>
    <w:rsid w:val="007460F8"/>
    <w:rsid w:val="0074618D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49B9"/>
    <w:rsid w:val="007B67DF"/>
    <w:rsid w:val="007C19A5"/>
    <w:rsid w:val="007C3533"/>
    <w:rsid w:val="007C7E9C"/>
    <w:rsid w:val="007D07D6"/>
    <w:rsid w:val="007E4165"/>
    <w:rsid w:val="007E451F"/>
    <w:rsid w:val="007F1F3A"/>
    <w:rsid w:val="007F3499"/>
    <w:rsid w:val="0080410A"/>
    <w:rsid w:val="0081545A"/>
    <w:rsid w:val="00816255"/>
    <w:rsid w:val="00816653"/>
    <w:rsid w:val="008238EC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2252"/>
    <w:rsid w:val="0097356E"/>
    <w:rsid w:val="00976D44"/>
    <w:rsid w:val="00981A0A"/>
    <w:rsid w:val="0099363A"/>
    <w:rsid w:val="0099647C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61B4"/>
    <w:rsid w:val="009E6E90"/>
    <w:rsid w:val="00A05002"/>
    <w:rsid w:val="00A05E4F"/>
    <w:rsid w:val="00A16F8E"/>
    <w:rsid w:val="00A22E63"/>
    <w:rsid w:val="00A3791D"/>
    <w:rsid w:val="00A4492D"/>
    <w:rsid w:val="00A46002"/>
    <w:rsid w:val="00A52F1E"/>
    <w:rsid w:val="00A56474"/>
    <w:rsid w:val="00A64A35"/>
    <w:rsid w:val="00A71995"/>
    <w:rsid w:val="00A73849"/>
    <w:rsid w:val="00A77497"/>
    <w:rsid w:val="00A77CCB"/>
    <w:rsid w:val="00A92EF2"/>
    <w:rsid w:val="00A96D7B"/>
    <w:rsid w:val="00AA0B16"/>
    <w:rsid w:val="00AB575C"/>
    <w:rsid w:val="00AB580F"/>
    <w:rsid w:val="00AC1D6B"/>
    <w:rsid w:val="00AC3ED1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81B0C"/>
    <w:rsid w:val="00B8478A"/>
    <w:rsid w:val="00B903E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90AF2"/>
    <w:rsid w:val="00C9582B"/>
    <w:rsid w:val="00CA2285"/>
    <w:rsid w:val="00CA2E6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B1"/>
    <w:rsid w:val="00CE6851"/>
    <w:rsid w:val="00D00863"/>
    <w:rsid w:val="00D02E59"/>
    <w:rsid w:val="00D07B58"/>
    <w:rsid w:val="00D15B7D"/>
    <w:rsid w:val="00D23EC9"/>
    <w:rsid w:val="00D25F13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9702B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6815"/>
    <w:rsid w:val="00DE79BA"/>
    <w:rsid w:val="00DF0BED"/>
    <w:rsid w:val="00DF31CF"/>
    <w:rsid w:val="00DF7DBD"/>
    <w:rsid w:val="00E057B9"/>
    <w:rsid w:val="00E107A0"/>
    <w:rsid w:val="00E118B7"/>
    <w:rsid w:val="00E12F5A"/>
    <w:rsid w:val="00E156BC"/>
    <w:rsid w:val="00E170C9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4DF9"/>
    <w:rsid w:val="00E7038E"/>
    <w:rsid w:val="00E738EF"/>
    <w:rsid w:val="00E74042"/>
    <w:rsid w:val="00E75473"/>
    <w:rsid w:val="00E821A6"/>
    <w:rsid w:val="00E832D5"/>
    <w:rsid w:val="00E85F73"/>
    <w:rsid w:val="00E90A4F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387A"/>
    <w:rsid w:val="00EF6920"/>
    <w:rsid w:val="00EF77EA"/>
    <w:rsid w:val="00F0096C"/>
    <w:rsid w:val="00F10098"/>
    <w:rsid w:val="00F133D1"/>
    <w:rsid w:val="00F218DE"/>
    <w:rsid w:val="00F21EB0"/>
    <w:rsid w:val="00F26747"/>
    <w:rsid w:val="00F344E3"/>
    <w:rsid w:val="00F3456D"/>
    <w:rsid w:val="00F351C8"/>
    <w:rsid w:val="00F4346B"/>
    <w:rsid w:val="00F44EF6"/>
    <w:rsid w:val="00F47347"/>
    <w:rsid w:val="00F74AEA"/>
    <w:rsid w:val="00F807B6"/>
    <w:rsid w:val="00F87692"/>
    <w:rsid w:val="00F94049"/>
    <w:rsid w:val="00F969F4"/>
    <w:rsid w:val="00FA2DDB"/>
    <w:rsid w:val="00FA621A"/>
    <w:rsid w:val="00FD2462"/>
    <w:rsid w:val="00FD2585"/>
    <w:rsid w:val="00FF2586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791-9FDE-4DFC-87D2-00FAAAC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37</cp:revision>
  <cp:lastPrinted>2017-01-27T11:08:00Z</cp:lastPrinted>
  <dcterms:created xsi:type="dcterms:W3CDTF">2019-03-13T20:08:00Z</dcterms:created>
  <dcterms:modified xsi:type="dcterms:W3CDTF">2019-03-18T13:04:00Z</dcterms:modified>
</cp:coreProperties>
</file>