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Default="00B05B1D">
      <w:pPr>
        <w:pStyle w:val="2"/>
        <w:rPr>
          <w:sz w:val="48"/>
          <w:szCs w:val="48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2F6F05">
        <w:rPr>
          <w:b/>
          <w:sz w:val="28"/>
          <w:szCs w:val="28"/>
        </w:rPr>
        <w:t>30</w:t>
      </w:r>
      <w:r w:rsidR="004036A8" w:rsidRPr="00425C68">
        <w:rPr>
          <w:b/>
          <w:sz w:val="28"/>
          <w:szCs w:val="28"/>
        </w:rPr>
        <w:t>.</w:t>
      </w:r>
      <w:r w:rsidR="00D53360">
        <w:rPr>
          <w:b/>
          <w:sz w:val="28"/>
          <w:szCs w:val="28"/>
        </w:rPr>
        <w:t>0</w:t>
      </w:r>
      <w:r w:rsidR="00E932FC">
        <w:rPr>
          <w:b/>
          <w:sz w:val="28"/>
          <w:szCs w:val="28"/>
        </w:rPr>
        <w:t>3</w:t>
      </w:r>
      <w:r w:rsidR="001C3906" w:rsidRPr="00425C68">
        <w:rPr>
          <w:b/>
          <w:sz w:val="28"/>
          <w:szCs w:val="28"/>
        </w:rPr>
        <w:t>.201</w:t>
      </w:r>
      <w:r w:rsidR="00122E38">
        <w:rPr>
          <w:b/>
          <w:sz w:val="28"/>
          <w:szCs w:val="28"/>
        </w:rPr>
        <w:t>8</w:t>
      </w:r>
      <w:r w:rsidR="00EE3DBE" w:rsidRPr="00425C68">
        <w:rPr>
          <w:b/>
          <w:sz w:val="28"/>
          <w:szCs w:val="28"/>
        </w:rPr>
        <w:t xml:space="preserve">    № </w:t>
      </w:r>
      <w:r w:rsidR="009A3ECB">
        <w:rPr>
          <w:b/>
          <w:sz w:val="28"/>
          <w:szCs w:val="28"/>
        </w:rPr>
        <w:t>3</w:t>
      </w:r>
      <w:r w:rsidR="001C0EFE">
        <w:rPr>
          <w:b/>
          <w:sz w:val="28"/>
          <w:szCs w:val="28"/>
        </w:rPr>
        <w:t>6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B05B1D" w:rsidRPr="005777FD" w:rsidRDefault="00B05B1D" w:rsidP="00B05B1D">
      <w:pPr>
        <w:pStyle w:val="a4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недвижимости</w:t>
      </w:r>
    </w:p>
    <w:p w:rsidR="00B05B1D" w:rsidRDefault="00B05B1D" w:rsidP="00B05B1D">
      <w:pPr>
        <w:pStyle w:val="a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>
        <w:rPr>
          <w:spacing w:val="2"/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формирования единого адресного пространства на территории Слободского сельского поселения Угличского муниципального района, р</w:t>
      </w:r>
      <w:r>
        <w:rPr>
          <w:spacing w:val="2"/>
          <w:sz w:val="28"/>
          <w:szCs w:val="28"/>
        </w:rPr>
        <w:t xml:space="preserve">уководствуясь Федеральным законом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EB6D68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постановлением Администрации Слоб</w:t>
      </w:r>
      <w:r w:rsidR="009A3ECB">
        <w:rPr>
          <w:spacing w:val="2"/>
          <w:sz w:val="28"/>
          <w:szCs w:val="28"/>
        </w:rPr>
        <w:t>одского сельского поселения от 29</w:t>
      </w:r>
      <w:r>
        <w:rPr>
          <w:spacing w:val="2"/>
          <w:sz w:val="28"/>
          <w:szCs w:val="28"/>
        </w:rPr>
        <w:t>.0</w:t>
      </w:r>
      <w:r w:rsidR="009A3ECB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.2017 № </w:t>
      </w:r>
      <w:r w:rsidR="00D93F6D">
        <w:rPr>
          <w:spacing w:val="2"/>
          <w:sz w:val="28"/>
          <w:szCs w:val="28"/>
        </w:rPr>
        <w:t>16</w:t>
      </w:r>
      <w:r w:rsidR="009A3ECB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«Об утвержд</w:t>
      </w:r>
      <w:bookmarkStart w:id="0" w:name="_GoBack"/>
      <w:bookmarkEnd w:id="0"/>
      <w:r>
        <w:rPr>
          <w:spacing w:val="2"/>
          <w:sz w:val="28"/>
          <w:szCs w:val="28"/>
        </w:rPr>
        <w:t xml:space="preserve">ении Адресного плана </w:t>
      </w:r>
      <w:r w:rsidR="009A3ECB">
        <w:rPr>
          <w:spacing w:val="2"/>
          <w:sz w:val="28"/>
          <w:szCs w:val="28"/>
        </w:rPr>
        <w:t>с</w:t>
      </w:r>
      <w:proofErr w:type="gramStart"/>
      <w:r w:rsidR="009A3ECB">
        <w:rPr>
          <w:spacing w:val="2"/>
          <w:sz w:val="28"/>
          <w:szCs w:val="28"/>
        </w:rPr>
        <w:t>.З</w:t>
      </w:r>
      <w:proofErr w:type="gramEnd"/>
      <w:r w:rsidR="009A3ECB">
        <w:rPr>
          <w:spacing w:val="2"/>
          <w:sz w:val="28"/>
          <w:szCs w:val="28"/>
        </w:rPr>
        <w:t>олоторучье</w:t>
      </w:r>
      <w:r>
        <w:rPr>
          <w:spacing w:val="2"/>
          <w:sz w:val="28"/>
          <w:szCs w:val="28"/>
        </w:rPr>
        <w:t xml:space="preserve">» и </w:t>
      </w:r>
      <w:r w:rsidRPr="00437D59">
        <w:rPr>
          <w:spacing w:val="2"/>
          <w:sz w:val="28"/>
          <w:szCs w:val="28"/>
        </w:rPr>
        <w:t>Уставом Слободского сельского поселения</w:t>
      </w:r>
      <w:r>
        <w:rPr>
          <w:spacing w:val="2"/>
          <w:sz w:val="28"/>
          <w:szCs w:val="28"/>
        </w:rPr>
        <w:t xml:space="preserve"> </w:t>
      </w:r>
    </w:p>
    <w:p w:rsidR="00B05B1D" w:rsidRPr="0022747B" w:rsidRDefault="00B05B1D" w:rsidP="00B05B1D">
      <w:pPr>
        <w:pStyle w:val="a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B05B1D" w:rsidRDefault="00B05B1D" w:rsidP="00B05B1D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 адрес  </w:t>
      </w:r>
      <w:r w:rsidRPr="0002533C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там недвижимости – </w:t>
      </w:r>
      <w:r w:rsidRPr="00AE5524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 с</w:t>
      </w:r>
      <w:r w:rsidR="0062098D">
        <w:rPr>
          <w:sz w:val="28"/>
          <w:szCs w:val="28"/>
        </w:rPr>
        <w:t xml:space="preserve"> кадастровым</w:t>
      </w:r>
      <w:r w:rsidR="00BA0683">
        <w:rPr>
          <w:sz w:val="28"/>
          <w:szCs w:val="28"/>
        </w:rPr>
        <w:t xml:space="preserve"> (условным)</w:t>
      </w:r>
      <w:r w:rsidR="0062098D">
        <w:rPr>
          <w:sz w:val="28"/>
          <w:szCs w:val="28"/>
        </w:rPr>
        <w:t xml:space="preserve"> номером 76:16:010120</w:t>
      </w:r>
      <w:r>
        <w:rPr>
          <w:sz w:val="28"/>
          <w:szCs w:val="28"/>
        </w:rPr>
        <w:t>:</w:t>
      </w:r>
      <w:r w:rsidR="00BA0683">
        <w:rPr>
          <w:sz w:val="28"/>
          <w:szCs w:val="28"/>
        </w:rPr>
        <w:t>0064:302882/01</w:t>
      </w:r>
      <w:r w:rsidR="00BF3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E5524">
        <w:rPr>
          <w:sz w:val="28"/>
          <w:szCs w:val="28"/>
        </w:rPr>
        <w:t xml:space="preserve">земельному участку с  кадастровым номером </w:t>
      </w:r>
      <w:r>
        <w:rPr>
          <w:sz w:val="28"/>
          <w:szCs w:val="28"/>
        </w:rPr>
        <w:t>76:16:010</w:t>
      </w:r>
      <w:r w:rsidR="0062098D">
        <w:rPr>
          <w:sz w:val="28"/>
          <w:szCs w:val="28"/>
        </w:rPr>
        <w:t>120</w:t>
      </w:r>
      <w:r>
        <w:rPr>
          <w:sz w:val="28"/>
          <w:szCs w:val="28"/>
        </w:rPr>
        <w:t>:</w:t>
      </w:r>
      <w:r w:rsidR="00BA0683">
        <w:rPr>
          <w:sz w:val="28"/>
          <w:szCs w:val="28"/>
        </w:rPr>
        <w:t>64</w:t>
      </w:r>
      <w:r w:rsidR="0062098D">
        <w:rPr>
          <w:sz w:val="28"/>
          <w:szCs w:val="28"/>
        </w:rPr>
        <w:t xml:space="preserve">  площадью </w:t>
      </w:r>
      <w:r w:rsidR="00BA0683">
        <w:rPr>
          <w:sz w:val="28"/>
          <w:szCs w:val="28"/>
        </w:rPr>
        <w:t>1500</w:t>
      </w:r>
      <w:r w:rsidR="00BF385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 </w:t>
      </w:r>
      <w:r w:rsidRPr="0002533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Российская Федерация, </w:t>
      </w:r>
      <w:r w:rsidRPr="0002533C">
        <w:rPr>
          <w:sz w:val="28"/>
          <w:szCs w:val="28"/>
        </w:rPr>
        <w:t xml:space="preserve">Ярославская 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Угличский 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район, </w:t>
      </w:r>
      <w:r w:rsidR="0062098D">
        <w:rPr>
          <w:sz w:val="28"/>
          <w:szCs w:val="28"/>
        </w:rPr>
        <w:t>село Золоторучье, дом 13</w:t>
      </w:r>
      <w:r w:rsidR="00BA0683">
        <w:rPr>
          <w:sz w:val="28"/>
          <w:szCs w:val="28"/>
        </w:rPr>
        <w:t>А</w:t>
      </w:r>
      <w:r w:rsidRPr="0002533C">
        <w:rPr>
          <w:sz w:val="28"/>
          <w:szCs w:val="28"/>
        </w:rPr>
        <w:t xml:space="preserve"> (основание - заявление </w:t>
      </w:r>
      <w:r>
        <w:rPr>
          <w:sz w:val="28"/>
          <w:szCs w:val="28"/>
        </w:rPr>
        <w:t xml:space="preserve"> </w:t>
      </w:r>
      <w:r w:rsidR="00BA0683">
        <w:rPr>
          <w:sz w:val="28"/>
          <w:szCs w:val="28"/>
        </w:rPr>
        <w:t>Тихомировой М.К.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>от</w:t>
      </w:r>
      <w:r w:rsidR="0062098D">
        <w:rPr>
          <w:sz w:val="28"/>
          <w:szCs w:val="28"/>
        </w:rPr>
        <w:t xml:space="preserve">  2</w:t>
      </w:r>
      <w:r w:rsidR="00BA0683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E46F2">
        <w:rPr>
          <w:sz w:val="28"/>
          <w:szCs w:val="28"/>
        </w:rPr>
        <w:t>3</w:t>
      </w:r>
      <w:r>
        <w:rPr>
          <w:sz w:val="28"/>
          <w:szCs w:val="28"/>
        </w:rPr>
        <w:t>.2018</w:t>
      </w:r>
      <w:r w:rsidRPr="0002533C">
        <w:rPr>
          <w:sz w:val="28"/>
          <w:szCs w:val="28"/>
        </w:rPr>
        <w:t>).</w:t>
      </w:r>
      <w:r w:rsidRPr="00734329">
        <w:rPr>
          <w:sz w:val="28"/>
          <w:szCs w:val="28"/>
        </w:rPr>
        <w:t xml:space="preserve"> </w:t>
      </w:r>
    </w:p>
    <w:p w:rsidR="00B05B1D" w:rsidRDefault="00B05B1D" w:rsidP="00B05B1D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</w:t>
      </w:r>
      <w:r w:rsidR="00BA0683">
        <w:rPr>
          <w:sz w:val="28"/>
          <w:szCs w:val="28"/>
        </w:rPr>
        <w:t>Тихомировой М.К.</w:t>
      </w:r>
      <w:r w:rsidR="0062098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правоустанавливающие документы в соответствие с присвоенным адресом.</w:t>
      </w:r>
    </w:p>
    <w:p w:rsidR="00B05B1D" w:rsidRPr="007B7953" w:rsidRDefault="00B05B1D" w:rsidP="00B05B1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B7953">
        <w:rPr>
          <w:sz w:val="28"/>
          <w:szCs w:val="28"/>
        </w:rPr>
        <w:t>. Настоящее постановление вступает в силу с момента обнар</w:t>
      </w:r>
      <w:r>
        <w:rPr>
          <w:sz w:val="28"/>
          <w:szCs w:val="28"/>
        </w:rPr>
        <w:t>одования (опубликования) соглас</w:t>
      </w:r>
      <w:r w:rsidRPr="007B7953">
        <w:rPr>
          <w:sz w:val="28"/>
          <w:szCs w:val="28"/>
        </w:rPr>
        <w:t>но ст. 38 Устава Слободского сельского поселения.</w:t>
      </w: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Н.П.Смирнова</w:t>
      </w:r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D8751A" w:rsidP="004E7CFA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A21D2B" w:rsidRDefault="00A21D2B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sectPr w:rsid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B1D">
      <w:rPr>
        <w:rStyle w:val="a6"/>
        <w:noProof/>
      </w:rPr>
      <w:t>- 4 -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A080D"/>
    <w:rsid w:val="001C0EFE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2F6F05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903EE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4A28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2018-03-30T10:49:00Z</cp:lastPrinted>
  <dcterms:created xsi:type="dcterms:W3CDTF">2018-03-30T11:45:00Z</dcterms:created>
  <dcterms:modified xsi:type="dcterms:W3CDTF">2018-04-13T10:05:00Z</dcterms:modified>
</cp:coreProperties>
</file>