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3F27CB">
        <w:rPr>
          <w:b/>
          <w:sz w:val="20"/>
          <w:szCs w:val="20"/>
        </w:rPr>
        <w:t>25</w:t>
      </w:r>
      <w:r w:rsidR="003E0751">
        <w:rPr>
          <w:b/>
          <w:sz w:val="20"/>
          <w:szCs w:val="20"/>
        </w:rPr>
        <w:t>.</w:t>
      </w:r>
      <w:r w:rsidR="003F27CB">
        <w:rPr>
          <w:b/>
          <w:sz w:val="20"/>
          <w:szCs w:val="20"/>
        </w:rPr>
        <w:t>03</w:t>
      </w:r>
      <w:r w:rsidR="003E0751">
        <w:rPr>
          <w:b/>
          <w:sz w:val="20"/>
          <w:szCs w:val="20"/>
        </w:rPr>
        <w:t>.</w:t>
      </w:r>
      <w:r w:rsidR="009A5305">
        <w:rPr>
          <w:b/>
          <w:sz w:val="20"/>
          <w:szCs w:val="20"/>
        </w:rPr>
        <w:t>20</w:t>
      </w:r>
      <w:r w:rsidR="003F27C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 № </w:t>
      </w:r>
      <w:r w:rsidR="003F27CB">
        <w:rPr>
          <w:b/>
          <w:sz w:val="20"/>
          <w:szCs w:val="20"/>
        </w:rPr>
        <w:t>51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1" w:name="YANDEX_2"/>
      <w:bookmarkEnd w:id="1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2" w:name="YANDEX_4"/>
      <w:bookmarkStart w:id="3" w:name="YANDEX_5"/>
      <w:bookmarkEnd w:id="2"/>
      <w:bookmarkEnd w:id="3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4" w:name="YANDEX_6"/>
      <w:bookmarkEnd w:id="4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5" w:name="YANDEX_9"/>
      <w:bookmarkEnd w:id="5"/>
      <w:r w:rsidRPr="00AC2959">
        <w:rPr>
          <w:b/>
          <w:sz w:val="28"/>
          <w:szCs w:val="28"/>
        </w:rPr>
        <w:t>благоустройства</w:t>
      </w:r>
      <w:bookmarkStart w:id="6" w:name="YANDEX_10"/>
      <w:bookmarkEnd w:id="6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</w:t>
      </w:r>
      <w:r w:rsidRPr="00AC2959">
        <w:rPr>
          <w:b/>
          <w:sz w:val="28"/>
          <w:szCs w:val="28"/>
        </w:rPr>
        <w:t>б</w:t>
      </w:r>
      <w:r w:rsidRPr="00AC2959">
        <w:rPr>
          <w:b/>
          <w:sz w:val="28"/>
          <w:szCs w:val="28"/>
        </w:rPr>
        <w:t>ласти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7" w:name="YANDEX_13"/>
      <w:bookmarkEnd w:id="7"/>
      <w:r w:rsidRPr="00AC2959">
        <w:rPr>
          <w:b/>
          <w:sz w:val="28"/>
          <w:szCs w:val="28"/>
        </w:rPr>
        <w:t>муниципальной</w:t>
      </w:r>
      <w:bookmarkStart w:id="8" w:name="YANDEX_14"/>
      <w:bookmarkEnd w:id="8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вии со ст. 14 Федерального закона № 131-ФЗ 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просам местного значения, которые обязаны решать местные органы представ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тельной и исполнительной власти относятся вопросы обеспечения </w:t>
      </w:r>
      <w:proofErr w:type="gramStart"/>
      <w:r w:rsidRPr="00377FD8">
        <w:rPr>
          <w:sz w:val="28"/>
          <w:szCs w:val="28"/>
        </w:rPr>
        <w:t>населения</w:t>
      </w:r>
      <w:proofErr w:type="gramEnd"/>
      <w:r w:rsidRPr="00377FD8">
        <w:rPr>
          <w:sz w:val="28"/>
          <w:szCs w:val="28"/>
        </w:rPr>
        <w:t xml:space="preserve"> кач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9" w:name="YANDEX_25"/>
      <w:bookmarkEnd w:id="9"/>
      <w:r w:rsidRPr="00377FD8">
        <w:rPr>
          <w:sz w:val="28"/>
          <w:szCs w:val="28"/>
        </w:rPr>
        <w:t>благоустройство</w:t>
      </w:r>
      <w:bookmarkStart w:id="10" w:name="YANDEX_26"/>
      <w:bookmarkEnd w:id="10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" w:name="YANDEX_27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2" w:name="YANDEX_28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3" w:name="YANDEX_29"/>
      <w:bookmarkEnd w:id="13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4" w:name="YANDEX_30"/>
      <w:bookmarkEnd w:id="14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5" w:name="YANDEX_31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6" w:name="YANDEX_32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7" w:name="YANDEX_33"/>
      <w:bookmarkEnd w:id="17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8" w:name="YANDEX_34"/>
      <w:bookmarkEnd w:id="18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C9421E">
        <w:rPr>
          <w:sz w:val="28"/>
          <w:szCs w:val="28"/>
        </w:rPr>
        <w:t>37360,00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C9421E">
        <w:rPr>
          <w:sz w:val="28"/>
          <w:szCs w:val="28"/>
        </w:rPr>
        <w:t xml:space="preserve">34776,72 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1F79C6">
        <w:rPr>
          <w:sz w:val="28"/>
          <w:szCs w:val="28"/>
        </w:rPr>
        <w:t>21</w:t>
      </w:r>
      <w:r w:rsidR="0029395D">
        <w:rPr>
          <w:sz w:val="28"/>
          <w:szCs w:val="28"/>
        </w:rPr>
        <w:t>4</w:t>
      </w:r>
      <w:r w:rsidR="003574C0">
        <w:rPr>
          <w:sz w:val="28"/>
          <w:szCs w:val="28"/>
        </w:rPr>
        <w:t>7,32</w:t>
      </w:r>
      <w:r w:rsidRPr="00972252">
        <w:rPr>
          <w:sz w:val="28"/>
          <w:szCs w:val="28"/>
        </w:rPr>
        <w:t xml:space="preserve"> тыс. руб.</w:t>
      </w:r>
    </w:p>
    <w:p w:rsidR="009B769D" w:rsidRPr="0029395D" w:rsidRDefault="009B769D" w:rsidP="00B8478A">
      <w:pPr>
        <w:ind w:firstLine="709"/>
        <w:jc w:val="both"/>
        <w:rPr>
          <w:sz w:val="28"/>
          <w:szCs w:val="28"/>
        </w:rPr>
      </w:pPr>
      <w:r w:rsidRPr="0029395D">
        <w:rPr>
          <w:sz w:val="28"/>
          <w:szCs w:val="28"/>
        </w:rPr>
        <w:t>- средства федерального бюджета – 435,</w:t>
      </w:r>
      <w:r w:rsidR="00C9421E">
        <w:rPr>
          <w:sz w:val="28"/>
          <w:szCs w:val="28"/>
        </w:rPr>
        <w:t>96</w:t>
      </w:r>
      <w:r w:rsidR="007D29BA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C9421E">
        <w:rPr>
          <w:sz w:val="28"/>
          <w:szCs w:val="28"/>
        </w:rPr>
        <w:t>37360,0</w:t>
      </w:r>
      <w:r w:rsidR="0031743D">
        <w:rPr>
          <w:sz w:val="28"/>
          <w:szCs w:val="28"/>
        </w:rPr>
        <w:t xml:space="preserve">0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8932,</w:t>
      </w:r>
      <w:r w:rsidR="00AA45C4">
        <w:rPr>
          <w:sz w:val="28"/>
          <w:szCs w:val="28"/>
        </w:rPr>
        <w:t>0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257870" w:rsidRPr="006642FA">
        <w:rPr>
          <w:sz w:val="28"/>
          <w:szCs w:val="28"/>
        </w:rPr>
        <w:t>3348</w:t>
      </w:r>
      <w:r w:rsidR="00AA45C4">
        <w:rPr>
          <w:sz w:val="28"/>
          <w:szCs w:val="28"/>
        </w:rPr>
        <w:t>,0</w:t>
      </w:r>
      <w:r w:rsidRPr="00972252">
        <w:rPr>
          <w:sz w:val="28"/>
          <w:szCs w:val="28"/>
        </w:rPr>
        <w:t xml:space="preserve"> тыс. руб.</w:t>
      </w:r>
    </w:p>
    <w:p w:rsidR="007E451F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460FE7">
        <w:rPr>
          <w:sz w:val="28"/>
          <w:szCs w:val="28"/>
        </w:rPr>
        <w:t xml:space="preserve"> </w:t>
      </w:r>
      <w:r w:rsidR="00133DB4">
        <w:rPr>
          <w:sz w:val="28"/>
          <w:szCs w:val="28"/>
        </w:rPr>
        <w:t>1306</w:t>
      </w:r>
      <w:r w:rsidR="00AA45C4">
        <w:rPr>
          <w:sz w:val="28"/>
          <w:szCs w:val="28"/>
        </w:rPr>
        <w:t>,0</w:t>
      </w:r>
      <w:r w:rsidR="0097356E">
        <w:rPr>
          <w:sz w:val="28"/>
          <w:szCs w:val="28"/>
        </w:rPr>
        <w:t xml:space="preserve"> тыс. руб.</w:t>
      </w:r>
    </w:p>
    <w:p w:rsidR="00E2281E" w:rsidRDefault="00E2281E" w:rsidP="00B8478A">
      <w:pPr>
        <w:ind w:firstLine="709"/>
        <w:jc w:val="both"/>
        <w:rPr>
          <w:sz w:val="28"/>
          <w:szCs w:val="28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19" w:name="YANDEX_35"/>
      <w:bookmarkEnd w:id="19"/>
      <w:r w:rsidRPr="00377FD8">
        <w:rPr>
          <w:sz w:val="28"/>
          <w:szCs w:val="28"/>
        </w:rPr>
        <w:t xml:space="preserve"> муниципальной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0" w:name="YANDEX_36"/>
      <w:bookmarkEnd w:id="20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1" w:name="YANDEX_37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2" w:name="YANDEX_38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3" w:name="YANDEX_39"/>
      <w:bookmarkEnd w:id="23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4" w:name="YANDEX_43"/>
            <w:bookmarkEnd w:id="24"/>
            <w:r w:rsidRPr="00DF31CF">
              <w:t>Муниципальная</w:t>
            </w:r>
            <w:bookmarkStart w:id="25" w:name="YANDEX_44"/>
            <w:bookmarkEnd w:id="25"/>
            <w:r w:rsidR="0031743D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</w:t>
            </w:r>
            <w:r w:rsidRPr="00DF31CF">
              <w:t>а</w:t>
            </w:r>
            <w:r w:rsidRPr="00DF31CF">
              <w:t>именование</w:t>
            </w:r>
            <w:bookmarkStart w:id="26" w:name="YANDEX_49"/>
            <w:bookmarkEnd w:id="26"/>
            <w:r w:rsidR="0031743D">
              <w:t xml:space="preserve"> </w:t>
            </w:r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7" w:name="YANDEX_50"/>
            <w:bookmarkEnd w:id="27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</w:t>
            </w:r>
            <w:r w:rsidRPr="00DF31CF">
              <w:t>а</w:t>
            </w:r>
            <w:r w:rsidRPr="00DF31CF">
              <w:t>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8" w:name="YANDEX_69"/>
            <w:bookmarkEnd w:id="28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29" w:name="YANDEX_70"/>
            <w:bookmarkEnd w:id="29"/>
            <w:r w:rsidR="0031743D">
              <w:t xml:space="preserve"> </w:t>
            </w:r>
            <w:r w:rsidRPr="00DF31CF">
              <w:t>програ</w:t>
            </w:r>
            <w:r w:rsidRPr="00DF31CF">
              <w:t>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0" w:name="YANDEX_74"/>
            <w:bookmarkEnd w:id="30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1" w:name="YANDEX_78"/>
            <w:bookmarkEnd w:id="31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2" w:name="YANDEX_79"/>
            <w:bookmarkEnd w:id="32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3" w:name="YANDEX_80"/>
            <w:bookmarkEnd w:id="33"/>
            <w:r w:rsidRPr="00DF31CF">
              <w:t xml:space="preserve"> Слобо</w:t>
            </w:r>
            <w:r w:rsidRPr="00DF31CF">
              <w:t>д</w:t>
            </w:r>
            <w:r w:rsidRPr="00DF31CF">
              <w:t>ского сельского поселения Угличского района Ярославской области, создание комфортных условий проживания и отдыха населения, пов</w:t>
            </w:r>
            <w:r w:rsidRPr="00DF31CF">
              <w:t>ы</w:t>
            </w:r>
            <w:r w:rsidRPr="00DF31CF">
              <w:t>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4" w:name="YANDEX_83"/>
            <w:bookmarkEnd w:id="34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5" w:name="YANDEX_84"/>
            <w:bookmarkEnd w:id="35"/>
            <w:r w:rsidR="008C484A">
              <w:t xml:space="preserve"> благоустройства</w:t>
            </w:r>
            <w:bookmarkStart w:id="36" w:name="YANDEX_85"/>
            <w:bookmarkEnd w:id="36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</w:t>
            </w:r>
            <w:r w:rsidRPr="00DF31CF">
              <w:t>а</w:t>
            </w:r>
            <w:r w:rsidRPr="00DF31CF">
              <w:t>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</w:t>
            </w:r>
            <w:r w:rsidRPr="00DF31CF">
              <w:t>м</w:t>
            </w:r>
            <w:r w:rsidRPr="00DF31CF">
              <w:t>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 w:rsidR="0031743D">
              <w:t>а</w:t>
            </w:r>
            <w:r w:rsidRPr="00DF31CF">
              <w:t>ции</w:t>
            </w:r>
            <w:bookmarkStart w:id="37" w:name="YANDEX_86"/>
            <w:bookmarkEnd w:id="37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8" w:name="YANDEX_87"/>
            <w:bookmarkEnd w:id="38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39" w:name="YANDEX_88"/>
            <w:bookmarkEnd w:id="39"/>
            <w:r w:rsidRPr="00DF31CF">
              <w:t>долгосрочной муниципальной</w:t>
            </w:r>
            <w:bookmarkStart w:id="40" w:name="YANDEX_89"/>
            <w:bookmarkEnd w:id="40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</w:t>
            </w:r>
            <w:r w:rsidRPr="00DF31CF">
              <w:t>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</w:t>
            </w:r>
            <w:r w:rsidRPr="00DF31CF">
              <w:t>и</w:t>
            </w:r>
            <w:r w:rsidRPr="00DF31CF">
              <w:t>пальной</w:t>
            </w:r>
            <w:bookmarkStart w:id="41" w:name="YANDEX_94"/>
            <w:bookmarkEnd w:id="41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2" w:name="YANDEX_95"/>
            <w:bookmarkEnd w:id="42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3" w:name="YANDEX_97"/>
            <w:bookmarkEnd w:id="43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4" w:name="YANDEX_98"/>
            <w:bookmarkEnd w:id="44"/>
            <w:r w:rsidRPr="00DF31CF">
              <w:t>муниципальной  Программы</w:t>
            </w:r>
            <w:bookmarkStart w:id="45" w:name="YANDEX_99"/>
            <w:bookmarkEnd w:id="45"/>
            <w:r w:rsidRPr="00DF31CF">
              <w:t xml:space="preserve"> Слобо</w:t>
            </w:r>
            <w:r w:rsidRPr="00DF31CF">
              <w:t>д</w:t>
            </w:r>
            <w:r w:rsidRPr="00DF31CF">
              <w:t>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</w:t>
            </w:r>
            <w:r w:rsidRPr="00DF31CF">
              <w:t>и</w:t>
            </w:r>
            <w:r w:rsidRPr="00DF31CF">
              <w:t>ческих последствий от реализации муниципальной </w:t>
            </w:r>
            <w:bookmarkStart w:id="46" w:name="YANDEX_101"/>
            <w:bookmarkEnd w:id="46"/>
            <w:r w:rsidRPr="00DF31CF">
              <w:t xml:space="preserve">  Програ</w:t>
            </w:r>
            <w:r w:rsidRPr="00DF31CF">
              <w:t>м</w:t>
            </w:r>
            <w:r w:rsidRPr="00DF31CF">
              <w:t>мы </w:t>
            </w:r>
            <w:bookmarkStart w:id="47" w:name="YANDEX_102"/>
            <w:bookmarkEnd w:id="47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8" w:name="YANDEX_104"/>
            <w:bookmarkEnd w:id="48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49" w:name="YANDEX_105"/>
            <w:bookmarkEnd w:id="49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>- привлечение населения в процесс благоустройства территории посел</w:t>
            </w:r>
            <w:r w:rsidRPr="00DF31CF">
              <w:t>е</w:t>
            </w:r>
            <w:r w:rsidRPr="00DF31CF">
              <w:t xml:space="preserve">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0" w:name="YANDEX_109"/>
            <w:bookmarkEnd w:id="50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МУ «Комбытсервис» Слободского сельского поселения Угличского района Ярославской области.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</w:t>
            </w:r>
            <w:bookmarkStart w:id="51" w:name="YANDEX_114"/>
            <w:bookmarkEnd w:id="51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Default="00B8478A" w:rsidP="007D29BA">
            <w:r w:rsidRPr="007D29BA">
              <w:t>Общий объем финансирования программы</w:t>
            </w:r>
            <w:r w:rsidR="007D29BA">
              <w:t xml:space="preserve"> </w:t>
            </w:r>
            <w:r w:rsidRPr="007D29BA">
              <w:t xml:space="preserve">- </w:t>
            </w:r>
            <w:r w:rsidR="007D29BA" w:rsidRPr="007D29BA">
              <w:t xml:space="preserve">37360,00 </w:t>
            </w:r>
            <w:r w:rsidR="007D29BA">
              <w:t xml:space="preserve"> тыс. руб., в т.ч.</w:t>
            </w:r>
          </w:p>
          <w:p w:rsidR="007D29BA" w:rsidRDefault="007D29BA" w:rsidP="007D29BA">
            <w:r>
              <w:t>- средства бюджета Слободского СП –  34776,72 тыс. руб.</w:t>
            </w:r>
          </w:p>
          <w:p w:rsidR="007D29BA" w:rsidRDefault="007D29BA" w:rsidP="007D29BA">
            <w:r>
              <w:t>- средства областного бюджета – 2147,32 тыс. руб.</w:t>
            </w:r>
          </w:p>
          <w:p w:rsidR="00B8478A" w:rsidRPr="007D29BA" w:rsidRDefault="007D29BA" w:rsidP="007D29BA">
            <w:r>
              <w:t>- средства федерального бюджета – 435,96 тыс. руб.</w:t>
            </w:r>
          </w:p>
          <w:p w:rsidR="00B8478A" w:rsidRPr="007D29BA" w:rsidRDefault="00B8478A" w:rsidP="00343F1B">
            <w:r w:rsidRPr="007D29BA">
              <w:t>по годам: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2017 год – 6991,3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2018 год – 8263,3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2019 год – 8519,4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2020 год – 8932,0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2021 год – 3348,0 тыс. руб.</w:t>
            </w:r>
          </w:p>
          <w:p w:rsidR="009B2F52" w:rsidRPr="007D29BA" w:rsidRDefault="007D29BA" w:rsidP="007D29BA">
            <w:pPr>
              <w:ind w:firstLine="709"/>
              <w:jc w:val="both"/>
            </w:pPr>
            <w:r w:rsidRPr="007D29BA">
              <w:t>2022 год – 1306,0 тыс. руб.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Ожидаемые                конечные р</w:t>
            </w:r>
            <w:r w:rsidRPr="00DF31CF">
              <w:t>е</w:t>
            </w:r>
            <w:r w:rsidRPr="00DF31CF">
              <w:t xml:space="preserve">зультаты </w:t>
            </w:r>
            <w:r w:rsidR="008C484A">
              <w:t>реа</w:t>
            </w:r>
            <w:r w:rsidRPr="00DF31CF">
              <w:t>лизации</w:t>
            </w:r>
            <w:bookmarkStart w:id="52" w:name="YANDEX_115"/>
            <w:bookmarkEnd w:id="52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3" w:name="YANDEX_116"/>
            <w:bookmarkEnd w:id="53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4" w:name="YANDEX_117"/>
            <w:bookmarkEnd w:id="54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5" w:name="YANDEX_118"/>
            <w:bookmarkEnd w:id="55"/>
            <w:r w:rsidRPr="00DF31CF">
              <w:t xml:space="preserve"> благоустройства</w:t>
            </w:r>
            <w:bookmarkStart w:id="56" w:name="YANDEX_119"/>
            <w:bookmarkEnd w:id="56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7" w:name="YANDEX_122"/>
            <w:bookmarkEnd w:id="57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8" w:name="YANDEX_123"/>
            <w:bookmarkEnd w:id="58"/>
            <w:r w:rsidRPr="00DF31CF">
              <w:t xml:space="preserve"> территорий</w:t>
            </w:r>
            <w:bookmarkStart w:id="59" w:name="YANDEX_124"/>
            <w:bookmarkEnd w:id="59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</w:t>
            </w:r>
            <w:r w:rsidRPr="00DF31CF">
              <w:t>р</w:t>
            </w:r>
            <w:r w:rsidRPr="00DF31CF">
              <w:t>ганизации контроля над исполнением</w:t>
            </w:r>
            <w:bookmarkStart w:id="60" w:name="YANDEX_127"/>
            <w:bookmarkEnd w:id="60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1" w:name="YANDEX_128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2" w:name="YANDEX_129"/>
            <w:bookmarkEnd w:id="62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Админис</w:t>
            </w:r>
            <w:r w:rsidRPr="00DF31CF">
              <w:t>т</w:t>
            </w:r>
            <w:r w:rsidRPr="00DF31CF">
              <w:t>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3" w:name="YANDEX_134"/>
            <w:bookmarkEnd w:id="63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A46002" w:rsidRDefault="00B8478A" w:rsidP="0000695E">
      <w:pPr>
        <w:jc w:val="both"/>
        <w:rPr>
          <w:b/>
          <w:sz w:val="28"/>
          <w:szCs w:val="28"/>
        </w:rPr>
      </w:pPr>
      <w:r w:rsidRPr="004C54F1">
        <w:rPr>
          <w:sz w:val="12"/>
          <w:szCs w:val="12"/>
        </w:rPr>
        <w:lastRenderedPageBreak/>
        <w:br/>
      </w:r>
      <w:bookmarkStart w:id="64" w:name="YANDEX_138"/>
      <w:bookmarkEnd w:id="64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D84D89">
        <w:rPr>
          <w:b/>
          <w:spacing w:val="-2"/>
          <w:sz w:val="28"/>
          <w:szCs w:val="28"/>
        </w:rPr>
        <w:t>е</w:t>
      </w:r>
      <w:r w:rsidRPr="00D84D89">
        <w:rPr>
          <w:b/>
          <w:spacing w:val="-2"/>
          <w:sz w:val="28"/>
          <w:szCs w:val="28"/>
        </w:rPr>
        <w:t xml:space="preserve">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E2281E" w:rsidRPr="00D84D89" w:rsidRDefault="00E2281E" w:rsidP="00B8478A">
      <w:pPr>
        <w:jc w:val="center"/>
        <w:rPr>
          <w:b/>
          <w:i/>
          <w:sz w:val="28"/>
          <w:szCs w:val="28"/>
        </w:rPr>
      </w:pP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</w:t>
      </w:r>
      <w:r w:rsidRPr="00FB098B">
        <w:rPr>
          <w:b/>
          <w:i/>
          <w:sz w:val="28"/>
          <w:szCs w:val="28"/>
        </w:rPr>
        <w:t>м</w:t>
      </w:r>
      <w:r w:rsidRPr="00FB098B">
        <w:rPr>
          <w:b/>
          <w:i/>
          <w:sz w:val="28"/>
          <w:szCs w:val="28"/>
        </w:rPr>
        <w:t>ными методами</w:t>
      </w:r>
    </w:p>
    <w:p w:rsidR="00513517" w:rsidRDefault="00513517" w:rsidP="00B8478A">
      <w:pPr>
        <w:jc w:val="center"/>
        <w:rPr>
          <w:b/>
          <w:i/>
          <w:sz w:val="28"/>
          <w:szCs w:val="28"/>
        </w:rPr>
      </w:pPr>
    </w:p>
    <w:p w:rsidR="00E2281E" w:rsidRPr="00FB098B" w:rsidRDefault="00E2281E" w:rsidP="00B8478A">
      <w:pPr>
        <w:jc w:val="center"/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5" w:name="YANDEX_144"/>
      <w:bookmarkEnd w:id="6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6" w:name="YANDEX_145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7" w:name="YANDEX_146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8" w:name="YANDEX_147"/>
      <w:bookmarkEnd w:id="68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Слободское сельское </w:t>
      </w:r>
      <w:proofErr w:type="spellStart"/>
      <w:r>
        <w:rPr>
          <w:sz w:val="28"/>
          <w:szCs w:val="28"/>
        </w:rPr>
        <w:t>поселениеУгличского</w:t>
      </w:r>
      <w:proofErr w:type="spellEnd"/>
      <w:r>
        <w:rPr>
          <w:sz w:val="28"/>
          <w:szCs w:val="28"/>
        </w:rPr>
        <w:t xml:space="preserve">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>:</w:t>
      </w:r>
      <w:proofErr w:type="gramEnd"/>
      <w:r w:rsidRPr="00377FD8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Покровского, Никольского, Клементьевск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 дорог</w:t>
      </w:r>
      <w:bookmarkStart w:id="69" w:name="YANDEX_150"/>
      <w:bookmarkEnd w:id="6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0" w:name="YANDEX_151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>Организация благоустро</w:t>
      </w:r>
      <w:r w:rsidR="009B2F52" w:rsidRPr="0029395D">
        <w:rPr>
          <w:spacing w:val="-2"/>
          <w:sz w:val="28"/>
          <w:szCs w:val="28"/>
        </w:rPr>
        <w:t>й</w:t>
      </w:r>
      <w:r w:rsidR="009B2F52" w:rsidRPr="0029395D">
        <w:rPr>
          <w:spacing w:val="-2"/>
          <w:sz w:val="28"/>
          <w:szCs w:val="28"/>
        </w:rPr>
        <w:t xml:space="preserve">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</w:t>
      </w:r>
      <w:r w:rsidRPr="0029395D">
        <w:rPr>
          <w:sz w:val="28"/>
          <w:szCs w:val="28"/>
        </w:rPr>
        <w:t>е</w:t>
      </w:r>
      <w:r w:rsidRPr="0029395D">
        <w:rPr>
          <w:sz w:val="28"/>
          <w:szCs w:val="28"/>
        </w:rPr>
        <w:t>лённых пунктах </w:t>
      </w:r>
      <w:bookmarkStart w:id="71" w:name="YANDEX_152"/>
      <w:bookmarkEnd w:id="71"/>
      <w:r w:rsidRPr="0029395D">
        <w:rPr>
          <w:sz w:val="28"/>
          <w:szCs w:val="28"/>
        </w:rPr>
        <w:t> поселения  проведена определённая раб</w:t>
      </w:r>
      <w:r w:rsidRPr="0029395D">
        <w:rPr>
          <w:sz w:val="28"/>
          <w:szCs w:val="28"/>
        </w:rPr>
        <w:t>о</w:t>
      </w:r>
      <w:r w:rsidRPr="0029395D">
        <w:rPr>
          <w:sz w:val="28"/>
          <w:szCs w:val="28"/>
        </w:rPr>
        <w:t>та </w:t>
      </w:r>
      <w:bookmarkStart w:id="72" w:name="YANDEX_153"/>
      <w:bookmarkEnd w:id="72"/>
      <w:r w:rsidRPr="0029395D">
        <w:rPr>
          <w:sz w:val="28"/>
          <w:szCs w:val="28"/>
        </w:rPr>
        <w:t> по  </w:t>
      </w:r>
      <w:bookmarkStart w:id="73" w:name="YANDEX_154"/>
      <w:bookmarkEnd w:id="73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4" w:name="YANDEX_155"/>
      <w:bookmarkEnd w:id="7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5" w:name="YANDEX_156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6" w:name="YANDEX_157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bookmarkStart w:id="77" w:name="YANDEX_158"/>
      <w:bookmarkEnd w:id="77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отдыха жителей</w:t>
      </w:r>
      <w:bookmarkStart w:id="78" w:name="YANDEX_161"/>
      <w:bookmarkEnd w:id="7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ятий, учреждений, населения, обеспечивающих жизнедеятельность</w:t>
      </w:r>
      <w:bookmarkStart w:id="79" w:name="YANDEX_162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занимающихся</w:t>
      </w:r>
      <w:bookmarkStart w:id="80" w:name="YANDEX_163"/>
      <w:bookmarkEnd w:id="80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1" w:name="YANDEX_164"/>
      <w:bookmarkEnd w:id="8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2" w:name="YANDEX_165"/>
      <w:bookmarkEnd w:id="82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3" w:name="YANDEX_168"/>
      <w:bookmarkEnd w:id="8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4" w:name="YANDEX_169"/>
      <w:bookmarkEnd w:id="84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та</w:t>
      </w:r>
      <w:bookmarkStart w:id="85" w:name="YANDEX_170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6" w:name="YANDEX_173"/>
      <w:bookmarkEnd w:id="86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7" w:name="YANDEX_174"/>
      <w:bookmarkEnd w:id="87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8" w:name="YANDEX_175"/>
      <w:bookmarkEnd w:id="8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89" w:name="YANDEX_176"/>
      <w:bookmarkEnd w:id="89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</w:t>
      </w:r>
      <w:r w:rsidRPr="002E4D46">
        <w:rPr>
          <w:sz w:val="28"/>
          <w:szCs w:val="28"/>
        </w:rPr>
        <w:t>о</w:t>
      </w:r>
      <w:r w:rsidRPr="002E4D46">
        <w:rPr>
          <w:sz w:val="28"/>
          <w:szCs w:val="28"/>
        </w:rPr>
        <w:t>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</w:t>
      </w:r>
      <w:proofErr w:type="spellStart"/>
      <w:r w:rsidRPr="00377FD8">
        <w:rPr>
          <w:sz w:val="28"/>
          <w:szCs w:val="28"/>
        </w:rPr>
        <w:t>осуществлениюмероприятий</w:t>
      </w:r>
      <w:bookmarkStart w:id="90" w:name="YANDEX_179"/>
      <w:bookmarkEnd w:id="90"/>
      <w:r w:rsidRPr="00377FD8">
        <w:rPr>
          <w:sz w:val="28"/>
          <w:szCs w:val="28"/>
        </w:rPr>
        <w:t>по</w:t>
      </w:r>
      <w:bookmarkStart w:id="91" w:name="YANDEX_180"/>
      <w:bookmarkEnd w:id="91"/>
      <w:r w:rsidRPr="00377FD8">
        <w:rPr>
          <w:sz w:val="28"/>
          <w:szCs w:val="28"/>
        </w:rPr>
        <w:t>благоустройству</w:t>
      </w:r>
      <w:bookmarkStart w:id="92" w:name="YANDEX_181"/>
      <w:bookmarkEnd w:id="92"/>
      <w:proofErr w:type="spellEnd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соблюдение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контроля за </w:t>
      </w:r>
      <w:proofErr w:type="spellStart"/>
      <w:r>
        <w:rPr>
          <w:sz w:val="28"/>
          <w:szCs w:val="28"/>
        </w:rPr>
        <w:t>использованием</w:t>
      </w:r>
      <w:proofErr w:type="gramStart"/>
      <w:r>
        <w:rPr>
          <w:sz w:val="28"/>
          <w:szCs w:val="28"/>
        </w:rPr>
        <w:t>,</w:t>
      </w:r>
      <w:bookmarkStart w:id="93" w:name="YANDEX_182"/>
      <w:bookmarkEnd w:id="93"/>
      <w:r w:rsidRPr="00377FD8">
        <w:rPr>
          <w:sz w:val="28"/>
          <w:szCs w:val="28"/>
        </w:rPr>
        <w:t>б</w:t>
      </w:r>
      <w:proofErr w:type="gramEnd"/>
      <w:r w:rsidRPr="00377FD8">
        <w:rPr>
          <w:sz w:val="28"/>
          <w:szCs w:val="28"/>
        </w:rPr>
        <w:t>лагоустройством</w:t>
      </w:r>
      <w:proofErr w:type="spellEnd"/>
      <w:r w:rsidRPr="00377FD8">
        <w:rPr>
          <w:sz w:val="28"/>
          <w:szCs w:val="28"/>
        </w:rPr>
        <w:t> </w:t>
      </w:r>
      <w:bookmarkStart w:id="94" w:name="YANDEX_183"/>
      <w:bookmarkEnd w:id="94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</w:t>
      </w:r>
      <w:r w:rsidRPr="00377FD8">
        <w:rPr>
          <w:sz w:val="28"/>
          <w:szCs w:val="28"/>
        </w:rPr>
        <w:t>к</w:t>
      </w:r>
      <w:r w:rsidRPr="00377FD8">
        <w:rPr>
          <w:sz w:val="28"/>
          <w:szCs w:val="28"/>
        </w:rPr>
        <w:t>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874C7D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5" w:name="YANDEX_188"/>
      <w:bookmarkEnd w:id="95"/>
      <w:r w:rsidRPr="00172FEE">
        <w:rPr>
          <w:sz w:val="28"/>
          <w:szCs w:val="28"/>
        </w:rPr>
        <w:t xml:space="preserve"> Программы</w:t>
      </w:r>
      <w:bookmarkStart w:id="96" w:name="YANDEX_189"/>
      <w:bookmarkEnd w:id="96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- мероприятия по скашиванию травы в летний период вдоль </w:t>
      </w:r>
      <w:proofErr w:type="spellStart"/>
      <w:r w:rsidRPr="00172FEE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</w:t>
      </w:r>
      <w:r w:rsidRPr="00172FEE">
        <w:rPr>
          <w:sz w:val="28"/>
          <w:szCs w:val="28"/>
        </w:rPr>
        <w:t>о</w:t>
      </w:r>
      <w:r w:rsidRPr="00172FEE">
        <w:rPr>
          <w:sz w:val="28"/>
          <w:szCs w:val="28"/>
        </w:rPr>
        <w:t>вых</w:t>
      </w:r>
      <w:proofErr w:type="spellEnd"/>
      <w:r w:rsidRPr="00172FE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7" w:name="YANDEX_193"/>
      <w:bookmarkEnd w:id="97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B6278B" w:rsidRDefault="00513517" w:rsidP="00397FF3">
      <w:pPr>
        <w:jc w:val="center"/>
        <w:rPr>
          <w:b/>
          <w:i/>
          <w:sz w:val="28"/>
          <w:szCs w:val="28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8" w:name="YANDEX_194"/>
      <w:bookmarkEnd w:id="98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</w:t>
      </w:r>
      <w:r w:rsidRPr="00AC2959">
        <w:rPr>
          <w:color w:val="000000"/>
          <w:sz w:val="28"/>
          <w:szCs w:val="28"/>
        </w:rPr>
        <w:t>е</w:t>
      </w:r>
      <w:r w:rsidRPr="00AC2959">
        <w:rPr>
          <w:color w:val="000000"/>
          <w:sz w:val="28"/>
          <w:szCs w:val="28"/>
        </w:rPr>
        <w:t>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99" w:name="YANDEX_214"/>
      <w:bookmarkEnd w:id="99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</w:t>
      </w:r>
      <w:bookmarkStart w:id="100" w:name="YANDEX_215"/>
      <w:bookmarkEnd w:id="100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D02E59" w:rsidRDefault="00D02E59" w:rsidP="00B8478A">
      <w:pPr>
        <w:ind w:firstLine="709"/>
        <w:jc w:val="both"/>
        <w:rPr>
          <w:sz w:val="28"/>
          <w:szCs w:val="28"/>
        </w:rPr>
      </w:pP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1" w:name="YANDEX_218"/>
      <w:bookmarkEnd w:id="101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proofErr w:type="gramStart"/>
      <w:r w:rsidRPr="005A67DC">
        <w:rPr>
          <w:i/>
          <w:sz w:val="28"/>
          <w:szCs w:val="28"/>
        </w:rPr>
        <w:t>Контроль за</w:t>
      </w:r>
      <w:proofErr w:type="gramEnd"/>
      <w:r w:rsidRPr="005A67DC">
        <w:rPr>
          <w:i/>
          <w:sz w:val="28"/>
          <w:szCs w:val="28"/>
        </w:rPr>
        <w:t xml:space="preserve"> исполнением</w:t>
      </w:r>
      <w:bookmarkStart w:id="102" w:name="YANDEX_219"/>
      <w:bookmarkEnd w:id="102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исполнением</w:t>
      </w:r>
      <w:bookmarkStart w:id="103" w:name="YANDEX_220"/>
      <w:bookmarkEnd w:id="103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Финансовый </w:t>
      </w: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Создание системы организации и </w:t>
      </w:r>
      <w:proofErr w:type="gramStart"/>
      <w:r w:rsidRPr="005A67DC">
        <w:rPr>
          <w:sz w:val="28"/>
          <w:szCs w:val="28"/>
        </w:rPr>
        <w:t>контроля за</w:t>
      </w:r>
      <w:proofErr w:type="gramEnd"/>
      <w:r w:rsidRPr="005A67DC">
        <w:rPr>
          <w:sz w:val="28"/>
          <w:szCs w:val="28"/>
        </w:rPr>
        <w:t xml:space="preserve"> ходом реализации</w:t>
      </w:r>
      <w:r w:rsidR="00453A7E">
        <w:rPr>
          <w:sz w:val="28"/>
          <w:szCs w:val="28"/>
        </w:rPr>
        <w:t xml:space="preserve"> </w:t>
      </w:r>
      <w:bookmarkStart w:id="104" w:name="YANDEX_225"/>
      <w:bookmarkEnd w:id="104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5" w:name="YANDEX_227"/>
      <w:bookmarkStart w:id="106" w:name="YANDEX_228"/>
      <w:bookmarkEnd w:id="105"/>
      <w:bookmarkEnd w:id="106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7" w:name="YANDEX_229"/>
      <w:bookmarkEnd w:id="107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заказчиком</w:t>
      </w:r>
      <w:bookmarkStart w:id="108" w:name="YANDEX_230"/>
      <w:bookmarkStart w:id="109" w:name="YANDEX_231"/>
      <w:bookmarkEnd w:id="108"/>
      <w:bookmarkEnd w:id="109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0" w:name="YANDEX_232"/>
      <w:bookmarkEnd w:id="110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</w:t>
      </w:r>
      <w:r w:rsidRPr="005A67DC">
        <w:rPr>
          <w:sz w:val="28"/>
          <w:szCs w:val="28"/>
        </w:rPr>
        <w:t>б</w:t>
      </w:r>
      <w:r w:rsidRPr="005A67DC">
        <w:rPr>
          <w:sz w:val="28"/>
          <w:szCs w:val="28"/>
        </w:rPr>
        <w:t>ластными и</w:t>
      </w:r>
      <w:r w:rsidR="007C54FE">
        <w:rPr>
          <w:sz w:val="28"/>
          <w:szCs w:val="28"/>
        </w:rPr>
        <w:t xml:space="preserve"> </w:t>
      </w:r>
      <w:bookmarkStart w:id="111" w:name="YANDEX_233"/>
      <w:bookmarkEnd w:id="111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437554" w:rsidRDefault="00437554" w:rsidP="00B8478A">
      <w:pPr>
        <w:ind w:firstLine="709"/>
        <w:jc w:val="both"/>
        <w:rPr>
          <w:sz w:val="28"/>
          <w:szCs w:val="28"/>
        </w:rPr>
      </w:pP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последс</w:t>
      </w:r>
      <w:r w:rsidRPr="00B6278B">
        <w:rPr>
          <w:b/>
          <w:i/>
          <w:sz w:val="28"/>
          <w:szCs w:val="28"/>
        </w:rPr>
        <w:t>т</w:t>
      </w:r>
      <w:r w:rsidRPr="00B6278B">
        <w:rPr>
          <w:b/>
          <w:i/>
          <w:sz w:val="28"/>
          <w:szCs w:val="28"/>
        </w:rPr>
        <w:t>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2" w:name="YANDEX_234"/>
      <w:bookmarkEnd w:id="112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3" w:name="YANDEX_235"/>
      <w:bookmarkEnd w:id="113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вающих комфортные условия для работы и отдыха населения на</w:t>
      </w:r>
      <w:bookmarkStart w:id="114" w:name="YANDEX_236"/>
      <w:bookmarkEnd w:id="114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5" w:name="YANDEX_237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</w:t>
      </w:r>
      <w:r w:rsidRPr="00377FD8">
        <w:rPr>
          <w:sz w:val="28"/>
          <w:szCs w:val="28"/>
        </w:rPr>
        <w:t>у</w:t>
      </w:r>
      <w:r w:rsidRPr="00377FD8">
        <w:rPr>
          <w:sz w:val="28"/>
          <w:szCs w:val="28"/>
        </w:rPr>
        <w:t>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6" w:name="YANDEX_240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7" w:name="YANDEX_241"/>
      <w:bookmarkEnd w:id="117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8" w:name="YANDEX_242"/>
      <w:bookmarkEnd w:id="118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19" w:name="YANDEX_243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0" w:name="YANDEX_244"/>
      <w:bookmarkEnd w:id="120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1" w:name="YANDEX_245"/>
      <w:bookmarkEnd w:id="121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2" w:name="YANDEX_246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3" w:name="YANDEX_247"/>
      <w:bookmarkEnd w:id="123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4" w:name="YANDEX_248"/>
      <w:bookmarkEnd w:id="124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</w:t>
      </w:r>
      <w:r w:rsidR="003C1A68">
        <w:rPr>
          <w:sz w:val="28"/>
          <w:szCs w:val="28"/>
        </w:rPr>
        <w:t xml:space="preserve"> </w:t>
      </w:r>
      <w:bookmarkStart w:id="125" w:name="YANDEX_249"/>
      <w:bookmarkEnd w:id="125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6" w:name="YANDEX_250"/>
      <w:bookmarkEnd w:id="126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7" w:name="YANDEX_253"/>
      <w:bookmarkEnd w:id="127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8" w:name="YANDEX_254"/>
      <w:bookmarkEnd w:id="128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29" w:name="YANDEX_260"/>
      <w:bookmarkEnd w:id="129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0" w:name="YANDEX_261"/>
      <w:bookmarkEnd w:id="130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1" w:name="YANDEX_266"/>
      <w:bookmarkEnd w:id="131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513517">
        <w:rPr>
          <w:b/>
          <w:spacing w:val="-2"/>
          <w:sz w:val="28"/>
          <w:szCs w:val="28"/>
        </w:rPr>
        <w:t>е</w:t>
      </w:r>
      <w:r w:rsidRPr="00513517">
        <w:rPr>
          <w:b/>
          <w:spacing w:val="-2"/>
          <w:sz w:val="28"/>
          <w:szCs w:val="28"/>
        </w:rPr>
        <w:t xml:space="preserve">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341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46"/>
        <w:gridCol w:w="2982"/>
        <w:gridCol w:w="44"/>
        <w:gridCol w:w="1033"/>
        <w:gridCol w:w="1077"/>
        <w:gridCol w:w="1077"/>
        <w:gridCol w:w="1077"/>
        <w:gridCol w:w="416"/>
        <w:gridCol w:w="661"/>
        <w:gridCol w:w="1077"/>
        <w:gridCol w:w="1051"/>
      </w:tblGrid>
      <w:tr w:rsidR="00437554" w:rsidRPr="003A6B4B" w:rsidTr="00552D29">
        <w:trPr>
          <w:trHeight w:val="70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6B4B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552D29">
        <w:trPr>
          <w:trHeight w:val="32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552D29">
        <w:trPr>
          <w:trHeight w:val="52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</w:t>
            </w:r>
            <w:proofErr w:type="gramStart"/>
            <w:r w:rsidRPr="00E2281E">
              <w:t>п</w:t>
            </w:r>
            <w:proofErr w:type="gram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128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D29BA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488E" w:rsidRPr="00E2281E">
              <w:rPr>
                <w:color w:val="000000"/>
              </w:rPr>
              <w:t>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996641">
              <w:rPr>
                <w:b/>
                <w:color w:val="000000"/>
              </w:rPr>
              <w:t>551,93</w:t>
            </w:r>
          </w:p>
        </w:tc>
      </w:tr>
      <w:tr w:rsidR="00437554" w:rsidRPr="00E2281E" w:rsidTr="00552D29">
        <w:trPr>
          <w:trHeight w:val="629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1665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-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1665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03186" w:rsidP="00996641">
            <w:pPr>
              <w:ind w:left="-198" w:right="-172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1379,1</w:t>
            </w:r>
            <w:r w:rsidR="00996641">
              <w:rPr>
                <w:b/>
                <w:color w:val="000000"/>
              </w:rPr>
              <w:t>8</w:t>
            </w:r>
          </w:p>
        </w:tc>
      </w:tr>
      <w:tr w:rsidR="00662616" w:rsidRPr="00E2281E" w:rsidTr="00552D29">
        <w:trPr>
          <w:trHeight w:val="128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3000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128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D29BA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  <w:r w:rsidR="00B9488E"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99664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</w:t>
            </w:r>
            <w:r w:rsidR="00996641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>31,1</w:t>
            </w:r>
            <w:r w:rsidR="00996641">
              <w:rPr>
                <w:b/>
                <w:bCs/>
                <w:iCs/>
                <w:color w:val="000000"/>
              </w:rPr>
              <w:t>1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552D29">
        <w:trPr>
          <w:trHeight w:val="100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</w:t>
            </w:r>
            <w:r w:rsidRPr="00E2281E">
              <w:t>о</w:t>
            </w:r>
            <w:r w:rsidRPr="00E2281E">
              <w:t>нированных свалок и н</w:t>
            </w:r>
            <w:r w:rsidRPr="00E2281E">
              <w:t>а</w:t>
            </w:r>
            <w:r w:rsidRPr="00E2281E">
              <w:t>валов мусора, вывоз ТБО и КГМ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D5FA3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322A9" w:rsidP="004E5CA1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383,71</w:t>
            </w:r>
          </w:p>
        </w:tc>
      </w:tr>
      <w:tr w:rsidR="00662616" w:rsidRPr="00E2281E" w:rsidTr="00552D29">
        <w:trPr>
          <w:trHeight w:val="363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D5FA3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322A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383,71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мест захор</w:t>
            </w:r>
            <w:r w:rsidRPr="00E2281E">
              <w:t>о</w:t>
            </w:r>
            <w:r w:rsidRPr="00E2281E">
              <w:t xml:space="preserve">нения 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7072" w:rsidP="005F7A82">
            <w:pPr>
              <w:jc w:val="center"/>
              <w:rPr>
                <w:color w:val="000000"/>
              </w:rPr>
            </w:pPr>
            <w:r w:rsidRPr="00507072">
              <w:rPr>
                <w:color w:val="000000"/>
              </w:rPr>
              <w:t>360,63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7072" w:rsidP="00DB36AD">
            <w:pPr>
              <w:jc w:val="center"/>
              <w:rPr>
                <w:b/>
                <w:color w:val="000000"/>
              </w:rPr>
            </w:pPr>
            <w:r w:rsidRPr="00507072">
              <w:rPr>
                <w:b/>
                <w:color w:val="000000"/>
              </w:rPr>
              <w:t>91</w:t>
            </w:r>
            <w:r w:rsidR="00DB36AD">
              <w:rPr>
                <w:b/>
                <w:color w:val="000000"/>
              </w:rPr>
              <w:t>8</w:t>
            </w:r>
            <w:r w:rsidRPr="00507072">
              <w:rPr>
                <w:b/>
                <w:color w:val="000000"/>
              </w:rPr>
              <w:t>,</w:t>
            </w:r>
            <w:r w:rsidR="00DB36AD">
              <w:rPr>
                <w:b/>
                <w:color w:val="000000"/>
              </w:rPr>
              <w:t>35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братск</w:t>
            </w:r>
            <w:r w:rsidRPr="00E2281E">
              <w:t>о</w:t>
            </w:r>
            <w:r w:rsidRPr="00E2281E">
              <w:t xml:space="preserve">го воинского захоронения летчиков 42 авиаполка 36 авиадивизии дальнего действия Родионова П.Г., </w:t>
            </w:r>
            <w:proofErr w:type="spellStart"/>
            <w:r w:rsidRPr="00E2281E">
              <w:t>Иешина</w:t>
            </w:r>
            <w:proofErr w:type="spellEnd"/>
            <w:r w:rsidRPr="00E2281E">
              <w:t xml:space="preserve"> А.А., </w:t>
            </w:r>
            <w:proofErr w:type="spellStart"/>
            <w:r w:rsidRPr="00E2281E">
              <w:t>Ходова</w:t>
            </w:r>
            <w:proofErr w:type="spellEnd"/>
            <w:r w:rsidRPr="00E2281E">
              <w:t xml:space="preserve"> И.С., </w:t>
            </w:r>
            <w:proofErr w:type="spellStart"/>
            <w:r w:rsidRPr="00E2281E">
              <w:t>Примечаева</w:t>
            </w:r>
            <w:proofErr w:type="spellEnd"/>
            <w:r w:rsidRPr="00E2281E">
              <w:t xml:space="preserve"> С.С. (д. Пономарицы)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 xml:space="preserve">Благоустройство братской могилы летчиков Фадеева В.В., </w:t>
            </w:r>
            <w:proofErr w:type="spellStart"/>
            <w:r w:rsidRPr="00E2281E">
              <w:t>Струенкова</w:t>
            </w:r>
            <w:proofErr w:type="spellEnd"/>
            <w:r w:rsidRPr="00E2281E">
              <w:t xml:space="preserve"> В.М. (с. Ефремово)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FF4A89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t>3.1.3.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r w:rsidRPr="00E2281E">
              <w:t>Благоустройство террит</w:t>
            </w:r>
            <w:r w:rsidRPr="00E2281E">
              <w:t>о</w:t>
            </w:r>
            <w:r w:rsidRPr="00E2281E">
              <w:lastRenderedPageBreak/>
              <w:t>рии во</w:t>
            </w:r>
            <w:r w:rsidR="000F3755">
              <w:t>зле</w:t>
            </w:r>
            <w:r w:rsidRPr="00E2281E">
              <w:t xml:space="preserve"> обелиска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</w:t>
            </w:r>
            <w:r w:rsidR="000F3755">
              <w:t>с</w:t>
            </w:r>
            <w:r w:rsidRPr="00E2281E">
              <w:t>. Дивная Гора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253737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253737">
              <w:rPr>
                <w:color w:val="000000"/>
              </w:rPr>
              <w:t>2</w:t>
            </w:r>
            <w:r w:rsidRPr="00E2281E">
              <w:rPr>
                <w:color w:val="000000"/>
              </w:rPr>
              <w:t>,</w:t>
            </w:r>
            <w:r w:rsidR="00253737">
              <w:rPr>
                <w:color w:val="000000"/>
              </w:rPr>
              <w:t>51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662616" w:rsidRPr="00E2281E" w:rsidTr="00552D29">
        <w:trPr>
          <w:trHeight w:val="330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2" w:name="OLE_LINK1"/>
            <w:bookmarkStart w:id="133" w:name="OLE_LINK2"/>
            <w:bookmarkStart w:id="134" w:name="OLE_LINK3"/>
            <w:r w:rsidRPr="00E2281E">
              <w:rPr>
                <w:b/>
              </w:rPr>
              <w:lastRenderedPageBreak/>
              <w:t>Итого по разделу 3</w:t>
            </w:r>
            <w:bookmarkEnd w:id="132"/>
            <w:bookmarkEnd w:id="133"/>
            <w:bookmarkEnd w:id="134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FF4A89" w:rsidP="00253737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253737">
              <w:rPr>
                <w:b/>
                <w:bCs/>
                <w:iCs/>
                <w:color w:val="000000"/>
              </w:rPr>
              <w:t>60,63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FF4A89" w:rsidP="00DB36AD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9</w:t>
            </w:r>
            <w:r w:rsidR="00E65437" w:rsidRPr="00E2281E">
              <w:rPr>
                <w:b/>
                <w:bCs/>
                <w:iCs/>
                <w:color w:val="000000"/>
              </w:rPr>
              <w:t>1</w:t>
            </w:r>
            <w:r w:rsidR="00DB36AD">
              <w:rPr>
                <w:b/>
                <w:bCs/>
                <w:iCs/>
                <w:color w:val="000000"/>
              </w:rPr>
              <w:t>8</w:t>
            </w:r>
            <w:r w:rsidR="00E65437" w:rsidRPr="00E2281E">
              <w:rPr>
                <w:b/>
                <w:bCs/>
                <w:iCs/>
                <w:color w:val="000000"/>
              </w:rPr>
              <w:t>,</w:t>
            </w:r>
            <w:r w:rsidR="00DB36AD">
              <w:rPr>
                <w:b/>
                <w:bCs/>
                <w:iCs/>
                <w:color w:val="000000"/>
              </w:rPr>
              <w:t>35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5" w:name="OLE_LINK8"/>
            <w:bookmarkStart w:id="136" w:name="OLE_LINK9"/>
            <w:bookmarkStart w:id="137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5"/>
            <w:bookmarkEnd w:id="136"/>
            <w:bookmarkEnd w:id="137"/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водоемов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</w:t>
            </w:r>
            <w:r w:rsidRPr="00E2281E">
              <w:t>е</w:t>
            </w:r>
            <w:r w:rsidRPr="00E2281E">
              <w:t>реходов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памятников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деревьев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</w:t>
            </w:r>
            <w:bookmarkStart w:id="138" w:name="_GoBack"/>
            <w:bookmarkEnd w:id="138"/>
            <w:r w:rsidR="001F4168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4068E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284,54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посел</w:t>
            </w:r>
            <w:r w:rsidRPr="00E2281E">
              <w:t>е</w:t>
            </w:r>
            <w:r w:rsidRPr="00E2281E">
              <w:t>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4068E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3712,55</w:t>
            </w:r>
          </w:p>
        </w:tc>
      </w:tr>
      <w:tr w:rsidR="009B1ECF" w:rsidRPr="00E2281E" w:rsidTr="00552D29">
        <w:trPr>
          <w:trHeight w:val="341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44068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4178,07</w:t>
            </w:r>
          </w:p>
        </w:tc>
      </w:tr>
      <w:tr w:rsidR="0029395D" w:rsidRPr="00E2281E" w:rsidTr="00552D29">
        <w:trPr>
          <w:trHeight w:val="34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оборуд</w:t>
            </w:r>
            <w:r w:rsidRPr="00E2281E">
              <w:t>о</w:t>
            </w:r>
            <w:r w:rsidRPr="00E2281E">
              <w:t xml:space="preserve">вание детской площадки с установкой ограждения и игровых элементов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</w:t>
            </w:r>
            <w:r w:rsidR="00FF4A89" w:rsidRPr="00E2281E">
              <w:t xml:space="preserve"> </w:t>
            </w:r>
            <w:r w:rsidRPr="00E2281E">
              <w:t>Клементьево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электроосвещ</w:t>
            </w:r>
            <w:r w:rsidRPr="00E2281E">
              <w:t>е</w:t>
            </w:r>
            <w:r w:rsidRPr="00E2281E">
              <w:t>ния с. Золоторучье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детской площадки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 Покровское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E0751">
            <w:pPr>
              <w:ind w:left="-133" w:right="-417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280,23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ОБ-259,47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МБ-20,75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280,23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освещ</w:t>
            </w:r>
            <w:r>
              <w:t>е</w:t>
            </w:r>
            <w:r>
              <w:t>ния в  с.</w:t>
            </w:r>
            <w:r w:rsidRPr="00E2281E">
              <w:t xml:space="preserve"> Див</w:t>
            </w:r>
            <w:r>
              <w:t xml:space="preserve">ная Гора, д. </w:t>
            </w:r>
            <w:r w:rsidRPr="00E2281E">
              <w:t>Монастыр</w:t>
            </w:r>
            <w:r>
              <w:t>ская, с</w:t>
            </w:r>
            <w:proofErr w:type="gramStart"/>
            <w:r>
              <w:t>.</w:t>
            </w:r>
            <w:r w:rsidRPr="00E2281E">
              <w:t>Ч</w:t>
            </w:r>
            <w:proofErr w:type="gramEnd"/>
            <w:r w:rsidRPr="00E2281E">
              <w:t>урьяково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765,53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ОБ-720,53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МБ-45,00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765,53</w:t>
            </w:r>
          </w:p>
        </w:tc>
      </w:tr>
      <w:tr w:rsidR="003E0751" w:rsidRPr="00E2281E" w:rsidTr="00552D29">
        <w:trPr>
          <w:trHeight w:val="532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t>Итого по разделу 5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1045,76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2078,84</w:t>
            </w:r>
          </w:p>
        </w:tc>
      </w:tr>
    </w:tbl>
    <w:p w:rsidR="00D30EE9" w:rsidRDefault="00D30EE9">
      <w:bookmarkStart w:id="139" w:name="_Hlk3490289"/>
      <w:r>
        <w:br w:type="page"/>
      </w:r>
    </w:p>
    <w:tbl>
      <w:tblPr>
        <w:tblW w:w="10773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9"/>
        <w:gridCol w:w="2693"/>
        <w:gridCol w:w="992"/>
        <w:gridCol w:w="1134"/>
        <w:gridCol w:w="993"/>
        <w:gridCol w:w="1276"/>
        <w:gridCol w:w="141"/>
        <w:gridCol w:w="851"/>
        <w:gridCol w:w="992"/>
        <w:gridCol w:w="992"/>
      </w:tblGrid>
      <w:tr w:rsidR="0029395D" w:rsidRPr="00E2281E" w:rsidTr="00F11FEB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6. Реализация мероприятий в рамках областной целевой программы «Патриотич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ское воспитание и допризывная подготовка граждан Российской Федерации, пр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живающих на территории Ярославской области» на 2016-2021гг.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обел</w:t>
            </w:r>
            <w:r w:rsidRPr="0026412A">
              <w:t>и</w:t>
            </w:r>
            <w:r w:rsidRPr="0026412A">
              <w:t xml:space="preserve">ска </w:t>
            </w:r>
            <w:proofErr w:type="gramStart"/>
            <w:r w:rsidRPr="0026412A">
              <w:t>в</w:t>
            </w:r>
            <w:proofErr w:type="gramEnd"/>
            <w:r w:rsidRPr="0026412A">
              <w:t xml:space="preserve"> с. Дивная Гора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0170A7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8020E9"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ОБ-200,00</w:t>
            </w:r>
          </w:p>
          <w:p w:rsidR="000170A7" w:rsidRPr="00E2281E" w:rsidRDefault="000170A7" w:rsidP="00253737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МБ-7</w:t>
            </w:r>
            <w:r w:rsidR="00253737">
              <w:rPr>
                <w:bCs/>
                <w:iCs/>
                <w:color w:val="000000"/>
              </w:rPr>
              <w:t>45,50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</w:tc>
      </w:tr>
      <w:bookmarkEnd w:id="139"/>
      <w:tr w:rsidR="00CE3A35" w:rsidRPr="00E2281E" w:rsidTr="00F11FEB">
        <w:trPr>
          <w:trHeight w:val="60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CE3A35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 w:rsidRPr="008020E9">
              <w:rPr>
                <w:b/>
                <w:sz w:val="28"/>
                <w:szCs w:val="28"/>
              </w:rPr>
              <w:t>7. Другие вопросы в сфере ЖКХ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29395D" w:rsidP="00437554">
            <w:pPr>
              <w:jc w:val="both"/>
            </w:pPr>
            <w:r w:rsidRPr="00E2281E">
              <w:t>7</w:t>
            </w:r>
            <w:r w:rsidR="00662616" w:rsidRPr="00E2281E">
              <w:t>.1</w:t>
            </w:r>
            <w:r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</w:t>
            </w:r>
            <w:r w:rsidRPr="00E2281E">
              <w:t>ь</w:t>
            </w:r>
            <w:r w:rsidRPr="00E2281E">
              <w:t>ности подведомстве</w:t>
            </w:r>
            <w:r w:rsidRPr="00E2281E">
              <w:t>н</w:t>
            </w:r>
            <w:r w:rsidRPr="00E2281E">
              <w:t>ных учреждений.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3480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2281E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7B5006" w:rsidRPr="00E2281E">
              <w:rPr>
                <w:color w:val="000000"/>
              </w:rPr>
              <w:t>1</w:t>
            </w:r>
            <w:r w:rsidR="00B9488E" w:rsidRPr="00E2281E">
              <w:rPr>
                <w:color w:val="000000"/>
              </w:rPr>
              <w:t>00</w:t>
            </w:r>
            <w:r w:rsidR="00FB21A3" w:rsidRPr="00E2281E">
              <w:rPr>
                <w:color w:val="000000"/>
              </w:rPr>
              <w:t>,</w:t>
            </w:r>
            <w:r w:rsidR="00E2281E">
              <w:rPr>
                <w:color w:val="000000"/>
              </w:rPr>
              <w:t>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B9488E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1086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C2E9A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16924,92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9B1ECF" w:rsidRPr="00E2281E">
              <w:rPr>
                <w:b/>
              </w:rPr>
              <w:t>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348</w:t>
            </w:r>
            <w:r w:rsidR="00FB21A3" w:rsidRPr="00E2281E">
              <w:rPr>
                <w:b/>
                <w:bCs/>
                <w:iCs/>
                <w:color w:val="000000"/>
              </w:rPr>
              <w:t>0,0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7B500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7B5006" w:rsidRPr="00E2281E">
              <w:rPr>
                <w:b/>
                <w:bCs/>
                <w:iCs/>
                <w:color w:val="000000"/>
              </w:rPr>
              <w:t>1</w:t>
            </w:r>
            <w:r w:rsidR="00B9488E" w:rsidRPr="00E2281E">
              <w:rPr>
                <w:b/>
                <w:bCs/>
                <w:iCs/>
                <w:color w:val="000000"/>
              </w:rPr>
              <w:t>00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1086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C2E9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16924,92</w:t>
            </w:r>
          </w:p>
        </w:tc>
      </w:tr>
      <w:tr w:rsidR="00D30EE9" w:rsidRPr="00E2281E" w:rsidTr="00F11FEB">
        <w:trPr>
          <w:trHeight w:val="1181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C9421E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8932,00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A77CCB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3348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7D29BA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1306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C9421E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37360,00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8"/>
      <w:headerReference w:type="default" r:id="rId9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4A" w:rsidRDefault="0067224A">
      <w:r>
        <w:separator/>
      </w:r>
    </w:p>
  </w:endnote>
  <w:endnote w:type="continuationSeparator" w:id="0">
    <w:p w:rsidR="0067224A" w:rsidRDefault="0067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4A" w:rsidRDefault="0067224A">
      <w:r>
        <w:separator/>
      </w:r>
    </w:p>
  </w:footnote>
  <w:footnote w:type="continuationSeparator" w:id="0">
    <w:p w:rsidR="0067224A" w:rsidRDefault="00672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B" w:rsidRDefault="00E7056D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27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7CB" w:rsidRDefault="003F27CB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B" w:rsidRDefault="00E7056D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27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77FA">
      <w:rPr>
        <w:rStyle w:val="a7"/>
        <w:noProof/>
      </w:rPr>
      <w:t>- 9 -</w:t>
    </w:r>
    <w:r>
      <w:rPr>
        <w:rStyle w:val="a7"/>
      </w:rPr>
      <w:fldChar w:fldCharType="end"/>
    </w:r>
  </w:p>
  <w:p w:rsidR="003F27CB" w:rsidRDefault="003F27CB" w:rsidP="006F5173">
    <w:pPr>
      <w:pStyle w:val="a6"/>
      <w:framePr w:wrap="around" w:vAnchor="text" w:hAnchor="page" w:x="6037" w:y="421"/>
      <w:rPr>
        <w:rStyle w:val="a7"/>
      </w:rPr>
    </w:pPr>
  </w:p>
  <w:p w:rsidR="003F27CB" w:rsidRDefault="003F27CB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83291"/>
    <w:rsid w:val="001843DD"/>
    <w:rsid w:val="00194B9F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31C52"/>
    <w:rsid w:val="00343F1B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77FA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50585D"/>
    <w:rsid w:val="00507072"/>
    <w:rsid w:val="005078FD"/>
    <w:rsid w:val="00513517"/>
    <w:rsid w:val="00521A6E"/>
    <w:rsid w:val="005322A9"/>
    <w:rsid w:val="005322F1"/>
    <w:rsid w:val="005404A4"/>
    <w:rsid w:val="00542A24"/>
    <w:rsid w:val="00552D29"/>
    <w:rsid w:val="005724C1"/>
    <w:rsid w:val="00580317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24A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6D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48AD-9634-4E27-A3E7-4910500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Elanika</cp:lastModifiedBy>
  <cp:revision>2</cp:revision>
  <cp:lastPrinted>2020-03-31T10:17:00Z</cp:lastPrinted>
  <dcterms:created xsi:type="dcterms:W3CDTF">2021-09-07T07:11:00Z</dcterms:created>
  <dcterms:modified xsi:type="dcterms:W3CDTF">2021-09-07T07:11:00Z</dcterms:modified>
</cp:coreProperties>
</file>