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BC3" w:rsidRDefault="00AD3BC3" w:rsidP="00AD3BC3">
      <w:pPr>
        <w:pStyle w:val="1"/>
        <w:rPr>
          <w:caps/>
          <w:sz w:val="20"/>
        </w:rPr>
      </w:pPr>
      <w:r>
        <w:rPr>
          <w:noProof/>
        </w:rPr>
        <w:drawing>
          <wp:inline distT="0" distB="0" distL="0" distR="0" wp14:anchorId="29BAD9CE" wp14:editId="00428117">
            <wp:extent cx="512064" cy="670560"/>
            <wp:effectExtent l="0" t="0" r="2540" b="0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ntr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3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BC3" w:rsidRPr="009D2CD1" w:rsidRDefault="00AD3BC3" w:rsidP="00AD3BC3">
      <w:pPr>
        <w:pStyle w:val="2"/>
        <w:rPr>
          <w:sz w:val="48"/>
          <w:szCs w:val="48"/>
        </w:rPr>
      </w:pPr>
      <w:proofErr w:type="gramStart"/>
      <w:r w:rsidRPr="009D2CD1">
        <w:rPr>
          <w:sz w:val="48"/>
          <w:szCs w:val="48"/>
        </w:rPr>
        <w:t>П</w:t>
      </w:r>
      <w:proofErr w:type="gramEnd"/>
      <w:r w:rsidRPr="009D2CD1">
        <w:rPr>
          <w:sz w:val="48"/>
          <w:szCs w:val="48"/>
        </w:rPr>
        <w:t xml:space="preserve"> О С Т А Н О В Л Е Н И Е</w:t>
      </w:r>
    </w:p>
    <w:p w:rsidR="00AD3BC3" w:rsidRDefault="00AD3BC3" w:rsidP="00AD3BC3">
      <w:pPr>
        <w:pStyle w:val="3"/>
        <w:rPr>
          <w:caps/>
          <w:sz w:val="32"/>
          <w:szCs w:val="32"/>
        </w:rPr>
      </w:pPr>
      <w:r>
        <w:rPr>
          <w:caps/>
          <w:sz w:val="32"/>
          <w:szCs w:val="32"/>
        </w:rPr>
        <w:t>АДМИНИСТРАЦИИ</w:t>
      </w:r>
    </w:p>
    <w:p w:rsidR="00AD3BC3" w:rsidRDefault="00AD3BC3" w:rsidP="00AD3BC3">
      <w:pPr>
        <w:pStyle w:val="3"/>
        <w:rPr>
          <w:caps/>
          <w:sz w:val="36"/>
          <w:szCs w:val="36"/>
        </w:rPr>
      </w:pPr>
      <w:r w:rsidRPr="009D2CD1">
        <w:rPr>
          <w:caps/>
          <w:sz w:val="32"/>
          <w:szCs w:val="32"/>
        </w:rPr>
        <w:t>СЛОБОДСКОГО СЕЛЬСКОГО ПОСЕЛЕНИЯ</w:t>
      </w:r>
    </w:p>
    <w:p w:rsidR="00AD3BC3" w:rsidRDefault="00AD3BC3" w:rsidP="00AD3BC3">
      <w:pPr>
        <w:pStyle w:val="3"/>
      </w:pPr>
      <w:r w:rsidRPr="005720F5">
        <w:t>УГЛИЧСКОГО МУНИЦИПАЛЬНОГО РАЙОНА</w:t>
      </w:r>
    </w:p>
    <w:p w:rsidR="00AD3BC3" w:rsidRDefault="00AD3BC3" w:rsidP="00AD3BC3">
      <w:pPr>
        <w:pStyle w:val="a4"/>
        <w:ind w:firstLine="0"/>
        <w:rPr>
          <w:b/>
          <w:sz w:val="28"/>
          <w:szCs w:val="28"/>
        </w:rPr>
      </w:pPr>
    </w:p>
    <w:p w:rsidR="00AD3BC3" w:rsidRDefault="00AD3BC3" w:rsidP="00AD3BC3">
      <w:pPr>
        <w:pStyle w:val="a4"/>
        <w:ind w:firstLine="0"/>
        <w:rPr>
          <w:b/>
          <w:sz w:val="28"/>
          <w:szCs w:val="28"/>
        </w:rPr>
      </w:pPr>
    </w:p>
    <w:p w:rsidR="00AD3BC3" w:rsidRPr="00AD3BC3" w:rsidRDefault="001A5B49" w:rsidP="00D100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10</w:t>
      </w:r>
      <w:r w:rsidR="00AD3BC3" w:rsidRPr="00AD3BC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03</w:t>
      </w:r>
      <w:r w:rsidR="00AD3BC3" w:rsidRPr="00AD3BC3">
        <w:rPr>
          <w:rFonts w:ascii="Times New Roman" w:hAnsi="Times New Roman" w:cs="Times New Roman"/>
          <w:b/>
          <w:sz w:val="28"/>
          <w:szCs w:val="28"/>
        </w:rPr>
        <w:t xml:space="preserve">.2020   № </w:t>
      </w:r>
      <w:r>
        <w:rPr>
          <w:rFonts w:ascii="Times New Roman" w:hAnsi="Times New Roman" w:cs="Times New Roman"/>
          <w:b/>
          <w:sz w:val="28"/>
          <w:szCs w:val="28"/>
        </w:rPr>
        <w:t>31</w:t>
      </w:r>
    </w:p>
    <w:p w:rsidR="00AD3BC3" w:rsidRPr="00AD3BC3" w:rsidRDefault="00AD3BC3" w:rsidP="00D100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BC3" w:rsidRPr="00AD3BC3" w:rsidRDefault="00AD3BC3" w:rsidP="00D100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0EB" w:rsidRPr="00AD3BC3" w:rsidRDefault="00D100EB" w:rsidP="00D100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BC3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</w:p>
    <w:p w:rsidR="00D100EB" w:rsidRPr="00AD3BC3" w:rsidRDefault="005306B6" w:rsidP="00D100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BC3">
        <w:rPr>
          <w:rStyle w:val="normaltextrun"/>
          <w:rFonts w:ascii="Times New Roman" w:hAnsi="Times New Roman" w:cs="Times New Roman"/>
          <w:sz w:val="28"/>
          <w:szCs w:val="28"/>
        </w:rPr>
        <w:t>«</w:t>
      </w:r>
      <w:r w:rsidR="00D100EB" w:rsidRPr="00AD3BC3">
        <w:rPr>
          <w:rFonts w:ascii="Times New Roman" w:hAnsi="Times New Roman" w:cs="Times New Roman"/>
          <w:sz w:val="28"/>
          <w:szCs w:val="28"/>
        </w:rPr>
        <w:t xml:space="preserve">Комплексное развитие территорий </w:t>
      </w:r>
    </w:p>
    <w:p w:rsidR="00D100EB" w:rsidRPr="00AD3BC3" w:rsidRDefault="00D100EB" w:rsidP="00D100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BC3">
        <w:rPr>
          <w:rFonts w:ascii="Times New Roman" w:hAnsi="Times New Roman" w:cs="Times New Roman"/>
          <w:sz w:val="28"/>
          <w:szCs w:val="28"/>
        </w:rPr>
        <w:t xml:space="preserve">Слободского сельского поселения Угличского </w:t>
      </w:r>
    </w:p>
    <w:p w:rsidR="00D100EB" w:rsidRPr="00AD3BC3" w:rsidRDefault="00D100EB" w:rsidP="00D100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BC3">
        <w:rPr>
          <w:rFonts w:ascii="Times New Roman" w:hAnsi="Times New Roman" w:cs="Times New Roman"/>
          <w:sz w:val="28"/>
          <w:szCs w:val="28"/>
        </w:rPr>
        <w:t>муниципального района на 2020-2025 годы</w:t>
      </w:r>
      <w:r w:rsidR="005306B6" w:rsidRPr="00AD3BC3">
        <w:rPr>
          <w:rStyle w:val="normaltextrun"/>
          <w:rFonts w:ascii="Times New Roman" w:hAnsi="Times New Roman" w:cs="Times New Roman"/>
          <w:sz w:val="28"/>
          <w:szCs w:val="28"/>
        </w:rPr>
        <w:t>»</w:t>
      </w:r>
    </w:p>
    <w:p w:rsidR="00D100EB" w:rsidRDefault="00D100EB" w:rsidP="00D100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0EB" w:rsidRDefault="00D100EB" w:rsidP="00D100EB">
      <w:pPr>
        <w:pStyle w:val="paragraph"/>
        <w:spacing w:before="0" w:beforeAutospacing="0" w:after="0" w:afterAutospacing="0"/>
        <w:ind w:firstLine="505"/>
        <w:jc w:val="both"/>
        <w:textAlignment w:val="baseline"/>
        <w:rPr>
          <w:rStyle w:val="eop"/>
          <w:sz w:val="28"/>
          <w:szCs w:val="28"/>
        </w:rPr>
      </w:pPr>
      <w:proofErr w:type="gramStart"/>
      <w:r>
        <w:rPr>
          <w:rStyle w:val="normaltextrun"/>
          <w:sz w:val="28"/>
          <w:szCs w:val="28"/>
        </w:rPr>
        <w:t xml:space="preserve">В соответствии со статьей 179 Бюджетного кодекса Российской Федерации, постановлением Правительства Российской Федерации от 31.05.2019 № 696 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Федерации», постановлением Правительства </w:t>
      </w:r>
      <w:r w:rsidR="005306B6">
        <w:rPr>
          <w:rStyle w:val="normaltextrun"/>
          <w:sz w:val="28"/>
          <w:szCs w:val="28"/>
        </w:rPr>
        <w:t xml:space="preserve">Ярославской </w:t>
      </w:r>
      <w:r>
        <w:rPr>
          <w:rStyle w:val="normaltextrun"/>
          <w:sz w:val="28"/>
          <w:szCs w:val="28"/>
        </w:rPr>
        <w:t>области от 14.10.2019 № 712-п «Об утверждении Положения о программно-целевом планировании в Ярославской области», на основании Государственной программы «Комплексное развитие сельских территорий</w:t>
      </w:r>
      <w:proofErr w:type="gramEnd"/>
      <w:r>
        <w:rPr>
          <w:rStyle w:val="normaltextrun"/>
          <w:sz w:val="28"/>
          <w:szCs w:val="28"/>
        </w:rPr>
        <w:t xml:space="preserve"> в Ярославской области» на 2020 – 2025 годы, </w:t>
      </w:r>
      <w:r>
        <w:rPr>
          <w:rStyle w:val="spellingerror"/>
          <w:color w:val="000000"/>
          <w:sz w:val="28"/>
          <w:szCs w:val="28"/>
        </w:rPr>
        <w:t>Устав</w:t>
      </w:r>
      <w:r w:rsidR="00556F17">
        <w:rPr>
          <w:rStyle w:val="spellingerror"/>
          <w:color w:val="000000"/>
          <w:sz w:val="28"/>
          <w:szCs w:val="28"/>
        </w:rPr>
        <w:t>а</w:t>
      </w:r>
      <w:r w:rsidR="005306B6">
        <w:rPr>
          <w:rStyle w:val="spellingerror"/>
          <w:color w:val="000000"/>
          <w:sz w:val="28"/>
          <w:szCs w:val="28"/>
        </w:rPr>
        <w:t xml:space="preserve"> Слободского</w:t>
      </w:r>
      <w:r>
        <w:rPr>
          <w:rStyle w:val="normaltextrun"/>
          <w:color w:val="000000"/>
          <w:sz w:val="28"/>
          <w:szCs w:val="28"/>
        </w:rPr>
        <w:t> сельского </w:t>
      </w:r>
      <w:r>
        <w:rPr>
          <w:rStyle w:val="spellingerror"/>
          <w:color w:val="000000"/>
          <w:sz w:val="28"/>
          <w:szCs w:val="28"/>
        </w:rPr>
        <w:t>поселения,</w:t>
      </w:r>
      <w:r w:rsidR="005306B6">
        <w:rPr>
          <w:rStyle w:val="spellingerror"/>
          <w:color w:val="000000"/>
          <w:sz w:val="28"/>
          <w:szCs w:val="28"/>
        </w:rPr>
        <w:t xml:space="preserve"> </w:t>
      </w:r>
      <w:r>
        <w:rPr>
          <w:rStyle w:val="spellingerror"/>
          <w:sz w:val="28"/>
          <w:szCs w:val="28"/>
        </w:rPr>
        <w:t>Администрация</w:t>
      </w:r>
      <w:r>
        <w:rPr>
          <w:rStyle w:val="normaltextrun"/>
          <w:sz w:val="28"/>
          <w:szCs w:val="28"/>
        </w:rPr>
        <w:t> </w:t>
      </w:r>
      <w:r w:rsidR="005306B6">
        <w:rPr>
          <w:rStyle w:val="normaltextrun"/>
          <w:sz w:val="28"/>
          <w:szCs w:val="28"/>
        </w:rPr>
        <w:t xml:space="preserve">Слободского </w:t>
      </w:r>
      <w:r>
        <w:rPr>
          <w:rStyle w:val="normaltextrun"/>
          <w:sz w:val="28"/>
          <w:szCs w:val="28"/>
        </w:rPr>
        <w:t>сельского поселения</w:t>
      </w:r>
      <w:r>
        <w:rPr>
          <w:rStyle w:val="eop"/>
          <w:sz w:val="28"/>
          <w:szCs w:val="28"/>
        </w:rPr>
        <w:t> </w:t>
      </w:r>
    </w:p>
    <w:p w:rsidR="00D100EB" w:rsidRDefault="00D100EB" w:rsidP="00D100EB">
      <w:pPr>
        <w:pStyle w:val="paragraph"/>
        <w:spacing w:before="0" w:beforeAutospacing="0" w:after="0" w:afterAutospacing="0"/>
        <w:ind w:firstLine="505"/>
        <w:jc w:val="both"/>
        <w:textAlignment w:val="baseline"/>
        <w:rPr>
          <w:rFonts w:ascii="Segoe UI" w:hAnsi="Segoe UI" w:cs="Segoe UI"/>
          <w:sz w:val="13"/>
          <w:szCs w:val="13"/>
        </w:rPr>
      </w:pPr>
    </w:p>
    <w:p w:rsidR="00D100EB" w:rsidRDefault="00D100EB" w:rsidP="00D100E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3"/>
          <w:szCs w:val="13"/>
        </w:rPr>
      </w:pPr>
      <w:r>
        <w:rPr>
          <w:rStyle w:val="normaltextrun"/>
          <w:sz w:val="28"/>
          <w:szCs w:val="28"/>
        </w:rPr>
        <w:t>ПОСТАНОВЛЯЕТ:</w:t>
      </w:r>
      <w:r>
        <w:rPr>
          <w:rStyle w:val="eop"/>
          <w:sz w:val="28"/>
          <w:szCs w:val="28"/>
        </w:rPr>
        <w:t> </w:t>
      </w:r>
    </w:p>
    <w:p w:rsidR="00D100EB" w:rsidRDefault="00D100EB" w:rsidP="00D100EB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301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 xml:space="preserve">Утвердить муниципальную программу «Комплексное развитие </w:t>
      </w:r>
      <w:r w:rsidR="005306B6">
        <w:rPr>
          <w:rStyle w:val="normaltextrun"/>
          <w:sz w:val="28"/>
          <w:szCs w:val="28"/>
        </w:rPr>
        <w:t xml:space="preserve">территорий </w:t>
      </w:r>
      <w:r w:rsidR="005306B6">
        <w:rPr>
          <w:rStyle w:val="spellingerror"/>
          <w:color w:val="000000"/>
          <w:sz w:val="28"/>
          <w:szCs w:val="28"/>
        </w:rPr>
        <w:t>Слободского</w:t>
      </w:r>
      <w:r>
        <w:rPr>
          <w:rStyle w:val="normaltextrun"/>
          <w:sz w:val="28"/>
          <w:szCs w:val="28"/>
        </w:rPr>
        <w:t xml:space="preserve"> сельского поселения </w:t>
      </w:r>
      <w:r w:rsidR="005306B6">
        <w:rPr>
          <w:rStyle w:val="normaltextrun"/>
          <w:sz w:val="28"/>
          <w:szCs w:val="28"/>
        </w:rPr>
        <w:t xml:space="preserve">Угличского муниципального района </w:t>
      </w:r>
      <w:r>
        <w:rPr>
          <w:rStyle w:val="normaltextrun"/>
          <w:sz w:val="28"/>
          <w:szCs w:val="28"/>
        </w:rPr>
        <w:t>на 2020-2025 годы</w:t>
      </w:r>
      <w:r w:rsidR="005306B6">
        <w:rPr>
          <w:rStyle w:val="normaltextrun"/>
          <w:sz w:val="28"/>
          <w:szCs w:val="28"/>
        </w:rPr>
        <w:t>»</w:t>
      </w:r>
      <w:r w:rsidR="00556F17">
        <w:rPr>
          <w:rStyle w:val="normaltextrun"/>
          <w:sz w:val="28"/>
          <w:szCs w:val="28"/>
        </w:rPr>
        <w:t xml:space="preserve"> согласно приложению</w:t>
      </w:r>
      <w:r>
        <w:rPr>
          <w:rStyle w:val="normaltextrun"/>
          <w:sz w:val="28"/>
          <w:szCs w:val="28"/>
        </w:rPr>
        <w:t>.</w:t>
      </w:r>
      <w:r>
        <w:rPr>
          <w:rStyle w:val="eop"/>
          <w:sz w:val="28"/>
          <w:szCs w:val="28"/>
        </w:rPr>
        <w:t> </w:t>
      </w:r>
    </w:p>
    <w:p w:rsidR="00D100EB" w:rsidRDefault="005306B6" w:rsidP="00D100EB">
      <w:pPr>
        <w:pStyle w:val="paragraph"/>
        <w:numPr>
          <w:ilvl w:val="0"/>
          <w:numId w:val="2"/>
        </w:numPr>
        <w:spacing w:before="0" w:beforeAutospacing="0" w:after="0" w:afterAutospacing="0"/>
        <w:ind w:left="0" w:firstLine="301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Настоящее п</w:t>
      </w:r>
      <w:r w:rsidR="00D100EB">
        <w:rPr>
          <w:rStyle w:val="normaltextrun"/>
          <w:sz w:val="28"/>
          <w:szCs w:val="28"/>
        </w:rPr>
        <w:t>остановление подлежит опубликованию в «</w:t>
      </w:r>
      <w:r>
        <w:rPr>
          <w:rStyle w:val="normaltextrun"/>
          <w:sz w:val="28"/>
          <w:szCs w:val="28"/>
        </w:rPr>
        <w:t>Информационном вестнике Слободского сельского поселения» и размещению на с</w:t>
      </w:r>
      <w:r w:rsidR="00D100EB">
        <w:rPr>
          <w:rStyle w:val="normaltextrun"/>
          <w:sz w:val="28"/>
          <w:szCs w:val="28"/>
        </w:rPr>
        <w:t xml:space="preserve">айте Администрации </w:t>
      </w:r>
      <w:r>
        <w:rPr>
          <w:rStyle w:val="normaltextrun"/>
          <w:sz w:val="28"/>
          <w:szCs w:val="28"/>
        </w:rPr>
        <w:t>Слободского</w:t>
      </w:r>
      <w:r w:rsidR="00D100EB">
        <w:rPr>
          <w:rStyle w:val="normaltextrun"/>
          <w:sz w:val="28"/>
          <w:szCs w:val="28"/>
        </w:rPr>
        <w:t xml:space="preserve"> сельского поселения  h</w:t>
      </w:r>
      <w:proofErr w:type="spellStart"/>
      <w:r w:rsidR="00D100EB">
        <w:rPr>
          <w:rStyle w:val="normaltextrun"/>
          <w:sz w:val="28"/>
          <w:szCs w:val="28"/>
          <w:lang w:val="en-US"/>
        </w:rPr>
        <w:t>tt</w:t>
      </w:r>
      <w:proofErr w:type="spellEnd"/>
      <w:r w:rsidR="00D100EB">
        <w:rPr>
          <w:rStyle w:val="normaltextrun"/>
          <w:sz w:val="28"/>
          <w:szCs w:val="28"/>
        </w:rPr>
        <w:t>p://</w:t>
      </w:r>
      <w:r>
        <w:rPr>
          <w:rStyle w:val="normaltextrun"/>
          <w:sz w:val="28"/>
          <w:szCs w:val="28"/>
        </w:rPr>
        <w:t>слободское</w:t>
      </w:r>
      <w:r w:rsidR="00D100EB">
        <w:rPr>
          <w:rStyle w:val="normaltextrun"/>
          <w:sz w:val="28"/>
          <w:szCs w:val="28"/>
        </w:rPr>
        <w:t>-адм.рф.</w:t>
      </w:r>
      <w:r w:rsidR="00D100EB">
        <w:rPr>
          <w:rStyle w:val="eop"/>
          <w:sz w:val="28"/>
          <w:szCs w:val="28"/>
        </w:rPr>
        <w:t> </w:t>
      </w:r>
    </w:p>
    <w:p w:rsidR="00D100EB" w:rsidRDefault="00D100EB" w:rsidP="00D100E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3"/>
          <w:szCs w:val="13"/>
        </w:rPr>
      </w:pPr>
      <w:r>
        <w:rPr>
          <w:rStyle w:val="normaltextrun"/>
          <w:sz w:val="28"/>
          <w:szCs w:val="28"/>
        </w:rPr>
        <w:t xml:space="preserve">3. Настоящее постановление вступает в силу с момента его </w:t>
      </w:r>
      <w:r w:rsidR="005306B6">
        <w:rPr>
          <w:rStyle w:val="normaltextrun"/>
          <w:sz w:val="28"/>
          <w:szCs w:val="28"/>
        </w:rPr>
        <w:t>опубликования</w:t>
      </w:r>
      <w:r>
        <w:rPr>
          <w:rStyle w:val="normaltextrun"/>
          <w:sz w:val="28"/>
          <w:szCs w:val="28"/>
        </w:rPr>
        <w:t>. </w:t>
      </w:r>
      <w:r>
        <w:rPr>
          <w:rStyle w:val="eop"/>
          <w:sz w:val="28"/>
          <w:szCs w:val="28"/>
        </w:rPr>
        <w:t> </w:t>
      </w:r>
    </w:p>
    <w:p w:rsidR="00D100EB" w:rsidRDefault="00D100EB" w:rsidP="00D100EB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3"/>
          <w:szCs w:val="13"/>
        </w:rPr>
      </w:pPr>
      <w:r>
        <w:rPr>
          <w:rStyle w:val="normaltextrun"/>
          <w:sz w:val="28"/>
          <w:szCs w:val="28"/>
        </w:rPr>
        <w:t>4.    </w:t>
      </w:r>
      <w:proofErr w:type="gramStart"/>
      <w:r>
        <w:rPr>
          <w:rStyle w:val="normaltextrun"/>
          <w:sz w:val="28"/>
          <w:szCs w:val="28"/>
        </w:rPr>
        <w:t>Контроль за</w:t>
      </w:r>
      <w:proofErr w:type="gramEnd"/>
      <w:r>
        <w:rPr>
          <w:rStyle w:val="normaltextrun"/>
          <w:sz w:val="28"/>
          <w:szCs w:val="28"/>
        </w:rPr>
        <w:t> </w:t>
      </w:r>
      <w:r>
        <w:rPr>
          <w:rStyle w:val="contextualspellingandgrammarerror"/>
          <w:sz w:val="28"/>
          <w:szCs w:val="28"/>
        </w:rPr>
        <w:t>исполнением  настоящего</w:t>
      </w:r>
      <w:r w:rsidR="005306B6">
        <w:rPr>
          <w:rStyle w:val="normaltextrun"/>
          <w:sz w:val="28"/>
          <w:szCs w:val="28"/>
        </w:rPr>
        <w:t>  п</w:t>
      </w:r>
      <w:r>
        <w:rPr>
          <w:rStyle w:val="normaltextrun"/>
          <w:sz w:val="28"/>
          <w:szCs w:val="28"/>
        </w:rPr>
        <w:t>остановления оставляю за собой.</w:t>
      </w:r>
      <w:r>
        <w:rPr>
          <w:rStyle w:val="eop"/>
          <w:sz w:val="28"/>
          <w:szCs w:val="28"/>
        </w:rPr>
        <w:t> </w:t>
      </w:r>
    </w:p>
    <w:p w:rsidR="00D100EB" w:rsidRDefault="00D100EB" w:rsidP="00D100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00EB" w:rsidRDefault="00D100EB" w:rsidP="005306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Слободского сельского поселения </w:t>
      </w:r>
      <w:r>
        <w:rPr>
          <w:rFonts w:ascii="Times New Roman" w:hAnsi="Times New Roman"/>
          <w:sz w:val="28"/>
          <w:szCs w:val="28"/>
        </w:rPr>
        <w:tab/>
      </w:r>
      <w:r w:rsidR="005306B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М.А. Аракчеева</w:t>
      </w:r>
    </w:p>
    <w:p w:rsidR="00556F17" w:rsidRDefault="00556F17" w:rsidP="005306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5B49" w:rsidRDefault="00556F17" w:rsidP="00AD3BC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AD3BC3">
        <w:rPr>
          <w:rFonts w:ascii="Times New Roman" w:hAnsi="Times New Roman"/>
          <w:sz w:val="28"/>
          <w:szCs w:val="28"/>
        </w:rPr>
        <w:lastRenderedPageBreak/>
        <w:t xml:space="preserve">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D3BC3">
        <w:rPr>
          <w:rFonts w:ascii="Times New Roman" w:hAnsi="Times New Roman"/>
          <w:sz w:val="28"/>
          <w:szCs w:val="28"/>
        </w:rPr>
        <w:t xml:space="preserve">                  </w:t>
      </w:r>
    </w:p>
    <w:p w:rsidR="001A5B49" w:rsidRDefault="001A5B49" w:rsidP="00AD3BC3">
      <w:pPr>
        <w:rPr>
          <w:rFonts w:ascii="Times New Roman" w:hAnsi="Times New Roman"/>
          <w:sz w:val="28"/>
          <w:szCs w:val="28"/>
        </w:rPr>
      </w:pPr>
    </w:p>
    <w:p w:rsidR="001A5B49" w:rsidRDefault="001A5B49" w:rsidP="00AD3BC3">
      <w:pPr>
        <w:rPr>
          <w:rFonts w:ascii="Times New Roman" w:hAnsi="Times New Roman"/>
          <w:sz w:val="28"/>
          <w:szCs w:val="28"/>
        </w:rPr>
      </w:pPr>
    </w:p>
    <w:p w:rsidR="001A5B49" w:rsidRDefault="001A5B49" w:rsidP="00AD3BC3">
      <w:pPr>
        <w:rPr>
          <w:rFonts w:ascii="Times New Roman" w:hAnsi="Times New Roman"/>
          <w:sz w:val="28"/>
          <w:szCs w:val="28"/>
        </w:rPr>
      </w:pPr>
    </w:p>
    <w:p w:rsidR="001A5B49" w:rsidRDefault="001A5B49" w:rsidP="00AD3BC3">
      <w:pPr>
        <w:rPr>
          <w:rFonts w:ascii="Times New Roman" w:hAnsi="Times New Roman"/>
          <w:sz w:val="28"/>
          <w:szCs w:val="28"/>
        </w:rPr>
      </w:pPr>
    </w:p>
    <w:p w:rsidR="001A5B49" w:rsidRDefault="001A5B49" w:rsidP="00AD3BC3">
      <w:pPr>
        <w:rPr>
          <w:rFonts w:ascii="Times New Roman" w:hAnsi="Times New Roman"/>
          <w:sz w:val="28"/>
          <w:szCs w:val="28"/>
        </w:rPr>
      </w:pPr>
    </w:p>
    <w:p w:rsidR="001A5B49" w:rsidRDefault="001A5B49" w:rsidP="00AD3BC3">
      <w:pPr>
        <w:rPr>
          <w:rFonts w:ascii="Times New Roman" w:hAnsi="Times New Roman"/>
          <w:sz w:val="28"/>
          <w:szCs w:val="28"/>
        </w:rPr>
      </w:pPr>
    </w:p>
    <w:p w:rsidR="001A5B49" w:rsidRDefault="001A5B49" w:rsidP="00AD3BC3">
      <w:pPr>
        <w:rPr>
          <w:rFonts w:ascii="Times New Roman" w:hAnsi="Times New Roman"/>
          <w:sz w:val="28"/>
          <w:szCs w:val="28"/>
        </w:rPr>
      </w:pPr>
    </w:p>
    <w:p w:rsidR="001A5B49" w:rsidRDefault="001A5B49" w:rsidP="00AD3BC3">
      <w:pPr>
        <w:rPr>
          <w:rFonts w:ascii="Times New Roman" w:hAnsi="Times New Roman"/>
          <w:sz w:val="28"/>
          <w:szCs w:val="28"/>
        </w:rPr>
      </w:pPr>
    </w:p>
    <w:p w:rsidR="001A5B49" w:rsidRDefault="001A5B49" w:rsidP="00AD3BC3">
      <w:pPr>
        <w:rPr>
          <w:rFonts w:ascii="Times New Roman" w:hAnsi="Times New Roman"/>
          <w:sz w:val="28"/>
          <w:szCs w:val="28"/>
        </w:rPr>
      </w:pPr>
    </w:p>
    <w:p w:rsidR="001A5B49" w:rsidRDefault="001A5B49" w:rsidP="00AD3BC3">
      <w:pPr>
        <w:rPr>
          <w:rFonts w:ascii="Times New Roman" w:hAnsi="Times New Roman"/>
          <w:sz w:val="28"/>
          <w:szCs w:val="28"/>
        </w:rPr>
      </w:pPr>
    </w:p>
    <w:p w:rsidR="001A5B49" w:rsidRDefault="001A5B49" w:rsidP="00AD3BC3">
      <w:pPr>
        <w:rPr>
          <w:rFonts w:ascii="Times New Roman" w:hAnsi="Times New Roman"/>
          <w:sz w:val="28"/>
          <w:szCs w:val="28"/>
        </w:rPr>
      </w:pPr>
    </w:p>
    <w:p w:rsidR="001A5B49" w:rsidRDefault="001A5B49" w:rsidP="00AD3BC3">
      <w:pPr>
        <w:rPr>
          <w:rFonts w:ascii="Times New Roman" w:hAnsi="Times New Roman"/>
          <w:sz w:val="28"/>
          <w:szCs w:val="28"/>
        </w:rPr>
      </w:pPr>
    </w:p>
    <w:p w:rsidR="001A5B49" w:rsidRDefault="001A5B49" w:rsidP="00AD3BC3">
      <w:pPr>
        <w:rPr>
          <w:rFonts w:ascii="Times New Roman" w:hAnsi="Times New Roman"/>
          <w:sz w:val="28"/>
          <w:szCs w:val="28"/>
        </w:rPr>
      </w:pPr>
    </w:p>
    <w:p w:rsidR="001A5B49" w:rsidRDefault="001A5B49" w:rsidP="00AD3BC3">
      <w:pPr>
        <w:rPr>
          <w:rFonts w:ascii="Times New Roman" w:hAnsi="Times New Roman"/>
          <w:sz w:val="28"/>
          <w:szCs w:val="28"/>
        </w:rPr>
      </w:pPr>
    </w:p>
    <w:p w:rsidR="001A5B49" w:rsidRDefault="001A5B49" w:rsidP="00AD3BC3">
      <w:pPr>
        <w:rPr>
          <w:rFonts w:ascii="Times New Roman" w:hAnsi="Times New Roman"/>
          <w:sz w:val="28"/>
          <w:szCs w:val="28"/>
        </w:rPr>
      </w:pPr>
    </w:p>
    <w:p w:rsidR="001A5B49" w:rsidRDefault="001A5B49" w:rsidP="00AD3BC3">
      <w:pPr>
        <w:rPr>
          <w:rFonts w:ascii="Times New Roman" w:hAnsi="Times New Roman"/>
          <w:sz w:val="28"/>
          <w:szCs w:val="28"/>
        </w:rPr>
      </w:pPr>
    </w:p>
    <w:p w:rsidR="001A5B49" w:rsidRDefault="001A5B49" w:rsidP="00AD3BC3">
      <w:pPr>
        <w:rPr>
          <w:rFonts w:ascii="Times New Roman" w:hAnsi="Times New Roman"/>
          <w:sz w:val="28"/>
          <w:szCs w:val="28"/>
        </w:rPr>
      </w:pPr>
    </w:p>
    <w:p w:rsidR="001A5B49" w:rsidRDefault="001A5B49" w:rsidP="00AD3BC3">
      <w:pPr>
        <w:rPr>
          <w:rFonts w:ascii="Times New Roman" w:hAnsi="Times New Roman"/>
          <w:sz w:val="28"/>
          <w:szCs w:val="28"/>
        </w:rPr>
      </w:pPr>
    </w:p>
    <w:p w:rsidR="001A5B49" w:rsidRDefault="001A5B49" w:rsidP="00AD3BC3">
      <w:pPr>
        <w:rPr>
          <w:rFonts w:ascii="Times New Roman" w:hAnsi="Times New Roman"/>
          <w:sz w:val="28"/>
          <w:szCs w:val="28"/>
        </w:rPr>
      </w:pPr>
    </w:p>
    <w:p w:rsidR="001A5B49" w:rsidRDefault="001A5B49" w:rsidP="00AD3BC3">
      <w:pPr>
        <w:rPr>
          <w:rFonts w:ascii="Times New Roman" w:hAnsi="Times New Roman"/>
          <w:sz w:val="28"/>
          <w:szCs w:val="28"/>
        </w:rPr>
      </w:pPr>
    </w:p>
    <w:p w:rsidR="001A5B49" w:rsidRDefault="001A5B49" w:rsidP="00AD3BC3">
      <w:pPr>
        <w:rPr>
          <w:rFonts w:ascii="Times New Roman" w:hAnsi="Times New Roman"/>
          <w:sz w:val="28"/>
          <w:szCs w:val="28"/>
        </w:rPr>
      </w:pPr>
    </w:p>
    <w:p w:rsidR="001A5B49" w:rsidRDefault="001A5B49" w:rsidP="00AD3BC3">
      <w:pPr>
        <w:rPr>
          <w:rFonts w:ascii="Times New Roman" w:hAnsi="Times New Roman"/>
          <w:sz w:val="28"/>
          <w:szCs w:val="28"/>
        </w:rPr>
      </w:pPr>
    </w:p>
    <w:p w:rsidR="001A5B49" w:rsidRDefault="001A5B49" w:rsidP="00AD3BC3">
      <w:pPr>
        <w:rPr>
          <w:rFonts w:ascii="Times New Roman" w:hAnsi="Times New Roman"/>
          <w:sz w:val="28"/>
          <w:szCs w:val="28"/>
        </w:rPr>
      </w:pPr>
    </w:p>
    <w:p w:rsidR="001A5B49" w:rsidRDefault="001A5B49" w:rsidP="00AD3BC3">
      <w:pPr>
        <w:rPr>
          <w:rFonts w:ascii="Times New Roman" w:hAnsi="Times New Roman"/>
          <w:sz w:val="28"/>
          <w:szCs w:val="28"/>
        </w:rPr>
      </w:pPr>
    </w:p>
    <w:p w:rsidR="00556F17" w:rsidRDefault="001A5B49" w:rsidP="00AD3BC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</w:t>
      </w:r>
      <w:r w:rsidR="00AD3BC3">
        <w:rPr>
          <w:rFonts w:ascii="Times New Roman" w:hAnsi="Times New Roman"/>
          <w:sz w:val="28"/>
          <w:szCs w:val="28"/>
        </w:rPr>
        <w:t xml:space="preserve">   </w:t>
      </w:r>
      <w:r w:rsidR="00556F17">
        <w:rPr>
          <w:rFonts w:ascii="Times New Roman" w:hAnsi="Times New Roman"/>
          <w:sz w:val="28"/>
          <w:szCs w:val="28"/>
        </w:rPr>
        <w:t>УТ</w:t>
      </w:r>
      <w:bookmarkStart w:id="0" w:name="_GoBack"/>
      <w:bookmarkEnd w:id="0"/>
      <w:r w:rsidR="00556F17">
        <w:rPr>
          <w:rFonts w:ascii="Times New Roman" w:hAnsi="Times New Roman"/>
          <w:sz w:val="28"/>
          <w:szCs w:val="28"/>
        </w:rPr>
        <w:t>ВЕРЖДЕНА</w:t>
      </w:r>
    </w:p>
    <w:p w:rsidR="00556F17" w:rsidRPr="00556F17" w:rsidRDefault="00556F17" w:rsidP="00556F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D100EB">
        <w:rPr>
          <w:rFonts w:ascii="Times New Roman" w:eastAsia="Times New Roman" w:hAnsi="Times New Roman" w:cs="Times New Roman"/>
          <w:sz w:val="24"/>
          <w:szCs w:val="24"/>
        </w:rPr>
        <w:t>остановлени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ем </w:t>
      </w:r>
      <w:r w:rsidRPr="00D100E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</w:p>
    <w:p w:rsidR="00556F17" w:rsidRDefault="00556F17" w:rsidP="00556F17">
      <w:pPr>
        <w:spacing w:after="0" w:line="240" w:lineRule="auto"/>
        <w:ind w:left="3095" w:firstLine="50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Слободского сельского поселения  </w:t>
      </w:r>
    </w:p>
    <w:p w:rsidR="00556F17" w:rsidRPr="00556F17" w:rsidRDefault="00556F17" w:rsidP="00556F17">
      <w:pPr>
        <w:spacing w:after="0" w:line="240" w:lineRule="auto"/>
        <w:ind w:left="3095" w:firstLine="50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 </w:t>
      </w:r>
      <w:r w:rsidR="001A5B49">
        <w:rPr>
          <w:rFonts w:ascii="Times New Roman" w:eastAsia="Times New Roman" w:hAnsi="Times New Roman" w:cs="Times New Roman"/>
          <w:sz w:val="24"/>
          <w:szCs w:val="24"/>
        </w:rPr>
        <w:t>10</w:t>
      </w:r>
      <w:r w:rsidR="00AD3BC3">
        <w:rPr>
          <w:rFonts w:ascii="Times New Roman" w:eastAsia="Times New Roman" w:hAnsi="Times New Roman" w:cs="Times New Roman"/>
          <w:sz w:val="24"/>
          <w:szCs w:val="24"/>
        </w:rPr>
        <w:t>.</w:t>
      </w:r>
      <w:r w:rsidR="001A5B49">
        <w:rPr>
          <w:rFonts w:ascii="Times New Roman" w:eastAsia="Times New Roman" w:hAnsi="Times New Roman" w:cs="Times New Roman"/>
          <w:sz w:val="24"/>
          <w:szCs w:val="24"/>
        </w:rPr>
        <w:t>03</w:t>
      </w:r>
      <w:r w:rsidRPr="00D100EB">
        <w:rPr>
          <w:rFonts w:ascii="Times New Roman" w:eastAsia="Times New Roman" w:hAnsi="Times New Roman" w:cs="Times New Roman"/>
          <w:sz w:val="24"/>
          <w:szCs w:val="24"/>
        </w:rPr>
        <w:t>.2020  № </w:t>
      </w:r>
      <w:r w:rsidR="001A5B49">
        <w:rPr>
          <w:rFonts w:ascii="Times New Roman" w:eastAsia="Times New Roman" w:hAnsi="Times New Roman" w:cs="Times New Roman"/>
          <w:sz w:val="24"/>
          <w:szCs w:val="24"/>
        </w:rPr>
        <w:t>31</w:t>
      </w:r>
    </w:p>
    <w:p w:rsidR="00556F17" w:rsidRDefault="00556F17" w:rsidP="005306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00EB" w:rsidRDefault="00D100EB" w:rsidP="00D100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6F17" w:rsidRDefault="00556F17">
      <w:pPr>
        <w:rPr>
          <w:rFonts w:ascii="Times New Roman" w:hAnsi="Times New Roman"/>
          <w:sz w:val="28"/>
          <w:szCs w:val="28"/>
        </w:rPr>
      </w:pPr>
    </w:p>
    <w:p w:rsidR="00556F17" w:rsidRDefault="00556F17">
      <w:pPr>
        <w:rPr>
          <w:rFonts w:ascii="Times New Roman" w:hAnsi="Times New Roman"/>
          <w:sz w:val="28"/>
          <w:szCs w:val="28"/>
        </w:rPr>
      </w:pPr>
    </w:p>
    <w:p w:rsidR="00556F17" w:rsidRDefault="00556F17">
      <w:pPr>
        <w:rPr>
          <w:rFonts w:ascii="Times New Roman" w:hAnsi="Times New Roman"/>
          <w:sz w:val="28"/>
          <w:szCs w:val="28"/>
        </w:rPr>
      </w:pPr>
    </w:p>
    <w:p w:rsidR="00556F17" w:rsidRDefault="00556F17">
      <w:pPr>
        <w:rPr>
          <w:rFonts w:ascii="Times New Roman" w:hAnsi="Times New Roman"/>
          <w:sz w:val="28"/>
          <w:szCs w:val="28"/>
        </w:rPr>
      </w:pPr>
    </w:p>
    <w:p w:rsidR="00556F17" w:rsidRDefault="00556F17">
      <w:pPr>
        <w:rPr>
          <w:rFonts w:ascii="Times New Roman" w:hAnsi="Times New Roman"/>
          <w:sz w:val="28"/>
          <w:szCs w:val="28"/>
        </w:rPr>
      </w:pPr>
    </w:p>
    <w:p w:rsidR="00556F17" w:rsidRPr="00556F17" w:rsidRDefault="00556F17" w:rsidP="00556F17">
      <w:pPr>
        <w:jc w:val="center"/>
        <w:rPr>
          <w:rStyle w:val="normaltextrun"/>
          <w:rFonts w:ascii="Times New Roman" w:hAnsi="Times New Roman" w:cs="Times New Roman"/>
          <w:b/>
          <w:sz w:val="28"/>
          <w:szCs w:val="28"/>
        </w:rPr>
      </w:pPr>
      <w:r w:rsidRPr="00556F17">
        <w:rPr>
          <w:rStyle w:val="normaltextrun"/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D100EB" w:rsidRPr="00556F17" w:rsidRDefault="00556F17" w:rsidP="00556F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F17">
        <w:rPr>
          <w:rStyle w:val="normaltextrun"/>
          <w:rFonts w:ascii="Times New Roman" w:hAnsi="Times New Roman" w:cs="Times New Roman"/>
          <w:b/>
          <w:sz w:val="28"/>
          <w:szCs w:val="28"/>
        </w:rPr>
        <w:t xml:space="preserve">«Комплексное развитие территорий </w:t>
      </w:r>
      <w:r w:rsidRPr="00556F17">
        <w:rPr>
          <w:rStyle w:val="spellingerror"/>
          <w:rFonts w:ascii="Times New Roman" w:hAnsi="Times New Roman" w:cs="Times New Roman"/>
          <w:b/>
          <w:color w:val="000000"/>
          <w:sz w:val="28"/>
          <w:szCs w:val="28"/>
        </w:rPr>
        <w:t>Слободского</w:t>
      </w:r>
      <w:r w:rsidRPr="00556F17">
        <w:rPr>
          <w:rStyle w:val="normaltextrun"/>
          <w:rFonts w:ascii="Times New Roman" w:hAnsi="Times New Roman" w:cs="Times New Roman"/>
          <w:b/>
          <w:sz w:val="28"/>
          <w:szCs w:val="28"/>
        </w:rPr>
        <w:t xml:space="preserve"> сельского поселения Угличского муниципального района на 2020-2025 годы»</w:t>
      </w:r>
    </w:p>
    <w:p w:rsidR="00556F17" w:rsidRDefault="00556F17">
      <w:pPr>
        <w:rPr>
          <w:rFonts w:ascii="Times New Roman" w:hAnsi="Times New Roman"/>
          <w:sz w:val="28"/>
          <w:szCs w:val="28"/>
        </w:rPr>
      </w:pPr>
    </w:p>
    <w:p w:rsidR="00556F17" w:rsidRDefault="00556F17">
      <w:pPr>
        <w:rPr>
          <w:rFonts w:ascii="Times New Roman" w:hAnsi="Times New Roman"/>
          <w:sz w:val="28"/>
          <w:szCs w:val="28"/>
        </w:rPr>
      </w:pPr>
    </w:p>
    <w:p w:rsidR="00556F17" w:rsidRDefault="00556F17">
      <w:pPr>
        <w:rPr>
          <w:rFonts w:ascii="Times New Roman" w:hAnsi="Times New Roman"/>
          <w:sz w:val="28"/>
          <w:szCs w:val="28"/>
        </w:rPr>
      </w:pPr>
    </w:p>
    <w:p w:rsidR="00556F17" w:rsidRDefault="00556F17">
      <w:pPr>
        <w:rPr>
          <w:rFonts w:ascii="Times New Roman" w:hAnsi="Times New Roman"/>
          <w:sz w:val="28"/>
          <w:szCs w:val="28"/>
        </w:rPr>
      </w:pPr>
    </w:p>
    <w:p w:rsidR="00556F17" w:rsidRDefault="00556F17">
      <w:pPr>
        <w:rPr>
          <w:rFonts w:ascii="Times New Roman" w:eastAsia="Times New Roman" w:hAnsi="Times New Roman" w:cs="Times New Roman"/>
          <w:b/>
          <w:iCs/>
          <w:sz w:val="28"/>
        </w:rPr>
      </w:pPr>
      <w:r>
        <w:rPr>
          <w:rFonts w:ascii="Times New Roman" w:eastAsia="Times New Roman" w:hAnsi="Times New Roman" w:cs="Times New Roman"/>
          <w:b/>
          <w:iCs/>
          <w:sz w:val="28"/>
        </w:rPr>
        <w:br w:type="page"/>
      </w:r>
    </w:p>
    <w:p w:rsidR="00556F17" w:rsidRDefault="00556F17" w:rsidP="00D100E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8"/>
        </w:rPr>
      </w:pPr>
    </w:p>
    <w:p w:rsidR="00D100EB" w:rsidRPr="00556F17" w:rsidRDefault="00D100EB" w:rsidP="00D100E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sz w:val="13"/>
          <w:szCs w:val="13"/>
        </w:rPr>
      </w:pPr>
      <w:r w:rsidRPr="00556F17">
        <w:rPr>
          <w:rFonts w:ascii="Times New Roman" w:eastAsia="Times New Roman" w:hAnsi="Times New Roman" w:cs="Times New Roman"/>
          <w:b/>
          <w:iCs/>
          <w:sz w:val="28"/>
        </w:rPr>
        <w:t>ПАСПОРТ</w:t>
      </w:r>
      <w:r w:rsidRPr="00556F17">
        <w:rPr>
          <w:rFonts w:ascii="Times New Roman" w:eastAsia="Times New Roman" w:hAnsi="Times New Roman" w:cs="Times New Roman"/>
          <w:b/>
          <w:sz w:val="28"/>
        </w:rPr>
        <w:t> </w:t>
      </w:r>
    </w:p>
    <w:p w:rsidR="00D100EB" w:rsidRDefault="00556F17" w:rsidP="00D100EB">
      <w:pPr>
        <w:spacing w:after="0" w:line="240" w:lineRule="auto"/>
        <w:jc w:val="center"/>
        <w:textAlignment w:val="baseline"/>
        <w:rPr>
          <w:rStyle w:val="normaltextrun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</w:rPr>
        <w:t>м</w:t>
      </w:r>
      <w:r w:rsidR="00D100EB" w:rsidRPr="00556F17">
        <w:rPr>
          <w:rFonts w:ascii="Times New Roman" w:eastAsia="Times New Roman" w:hAnsi="Times New Roman" w:cs="Times New Roman"/>
          <w:b/>
          <w:iCs/>
          <w:sz w:val="28"/>
        </w:rPr>
        <w:t>униципальной  программы</w:t>
      </w:r>
      <w:r w:rsidRPr="00556F17">
        <w:rPr>
          <w:rFonts w:ascii="Times New Roman" w:eastAsia="Times New Roman" w:hAnsi="Times New Roman" w:cs="Times New Roman"/>
          <w:b/>
          <w:iCs/>
          <w:sz w:val="28"/>
        </w:rPr>
        <w:t xml:space="preserve"> </w:t>
      </w:r>
      <w:r w:rsidRPr="00556F17">
        <w:rPr>
          <w:rStyle w:val="normaltextrun"/>
          <w:rFonts w:ascii="Times New Roman" w:hAnsi="Times New Roman" w:cs="Times New Roman"/>
          <w:b/>
          <w:sz w:val="28"/>
          <w:szCs w:val="28"/>
        </w:rPr>
        <w:t xml:space="preserve">«Комплексное развитие  территорий </w:t>
      </w:r>
      <w:r w:rsidRPr="00556F17">
        <w:rPr>
          <w:rStyle w:val="spellingerror"/>
          <w:rFonts w:ascii="Times New Roman" w:hAnsi="Times New Roman" w:cs="Times New Roman"/>
          <w:b/>
          <w:color w:val="000000"/>
          <w:sz w:val="28"/>
          <w:szCs w:val="28"/>
        </w:rPr>
        <w:t>Слободского</w:t>
      </w:r>
      <w:r w:rsidRPr="00556F17">
        <w:rPr>
          <w:rStyle w:val="normaltextrun"/>
          <w:rFonts w:ascii="Times New Roman" w:hAnsi="Times New Roman" w:cs="Times New Roman"/>
          <w:b/>
          <w:sz w:val="28"/>
          <w:szCs w:val="28"/>
        </w:rPr>
        <w:t xml:space="preserve"> сельского поселения Угличского муниципального района на 2020-2025 годы»</w:t>
      </w:r>
    </w:p>
    <w:p w:rsidR="00556F17" w:rsidRPr="00556F17" w:rsidRDefault="00556F17" w:rsidP="00D100E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3"/>
          <w:szCs w:val="13"/>
        </w:rPr>
      </w:pPr>
    </w:p>
    <w:tbl>
      <w:tblPr>
        <w:tblW w:w="9730" w:type="dxa"/>
        <w:tblInd w:w="-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1"/>
        <w:gridCol w:w="7229"/>
      </w:tblGrid>
      <w:tr w:rsidR="00D100EB" w:rsidRPr="003C67E5" w:rsidTr="003C67E5">
        <w:trPr>
          <w:trHeight w:val="537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3C67E5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муниципальной программы 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17" w:rsidRPr="003C67E5" w:rsidRDefault="00D100EB" w:rsidP="00D100EB">
            <w:pPr>
              <w:spacing w:after="0" w:line="240" w:lineRule="auto"/>
              <w:jc w:val="center"/>
              <w:textAlignment w:val="baseline"/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 программа </w:t>
            </w:r>
            <w:r w:rsidR="00556F17" w:rsidRPr="003C67E5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 xml:space="preserve">«Комплексное развитие  территорий </w:t>
            </w:r>
            <w:r w:rsidR="00556F17" w:rsidRPr="003C67E5">
              <w:rPr>
                <w:rStyle w:val="spellingerror"/>
                <w:rFonts w:ascii="Times New Roman" w:hAnsi="Times New Roman" w:cs="Times New Roman"/>
                <w:color w:val="000000"/>
                <w:sz w:val="28"/>
                <w:szCs w:val="28"/>
              </w:rPr>
              <w:t>Слободского</w:t>
            </w:r>
            <w:r w:rsidR="00556F17" w:rsidRPr="003C67E5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Угличского муниципального района на 2020-2025 годы» </w:t>
            </w:r>
          </w:p>
          <w:p w:rsidR="00D100EB" w:rsidRPr="003C67E5" w:rsidRDefault="00556F17" w:rsidP="00D100EB">
            <w:pPr>
              <w:spacing w:after="0" w:line="240" w:lineRule="auto"/>
              <w:jc w:val="center"/>
              <w:textAlignment w:val="baseline"/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</w:pPr>
            <w:r w:rsidRPr="003C67E5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(далее - Программа)</w:t>
            </w:r>
          </w:p>
          <w:p w:rsidR="00556F17" w:rsidRPr="003C67E5" w:rsidRDefault="00556F17" w:rsidP="00D100E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F17" w:rsidRPr="003C67E5" w:rsidTr="003C67E5">
        <w:trPr>
          <w:trHeight w:val="537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17" w:rsidRPr="003C67E5" w:rsidRDefault="00556F17" w:rsidP="00556F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17" w:rsidRPr="003C67E5" w:rsidRDefault="00DA7CE1" w:rsidP="00DA7CE1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П</w:t>
            </w:r>
            <w:r w:rsidR="00556F17" w:rsidRPr="003C67E5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остановление Правительства Российской Федерации от 31.05.2019 № 696 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</w:t>
            </w:r>
          </w:p>
        </w:tc>
      </w:tr>
      <w:tr w:rsidR="003C67E5" w:rsidRPr="003C67E5" w:rsidTr="003C67E5">
        <w:trPr>
          <w:trHeight w:val="537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7E5" w:rsidRPr="003C67E5" w:rsidRDefault="003C67E5" w:rsidP="00556F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 заказчик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7E5" w:rsidRPr="003C67E5" w:rsidRDefault="003C67E5" w:rsidP="00DA7CE1">
            <w:pPr>
              <w:spacing w:after="0" w:line="240" w:lineRule="auto"/>
              <w:ind w:left="142" w:right="141"/>
              <w:textAlignment w:val="baseline"/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Администрация Слободского сельского поселения Угличского муниципального района Ярославской области</w:t>
            </w:r>
          </w:p>
        </w:tc>
      </w:tr>
      <w:tr w:rsidR="003C67E5" w:rsidRPr="003C67E5" w:rsidTr="003C67E5">
        <w:trPr>
          <w:trHeight w:val="537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7E5" w:rsidRDefault="003C67E5" w:rsidP="00556F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7E5" w:rsidRDefault="003C67E5" w:rsidP="00DA7CE1">
            <w:pPr>
              <w:spacing w:after="0" w:line="240" w:lineRule="auto"/>
              <w:ind w:left="142" w:right="141"/>
              <w:textAlignment w:val="baseline"/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</w:t>
            </w:r>
            <w:r w:rsidR="00EF5FBE" w:rsidRPr="003C67E5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Комбытсервис</w:t>
            </w:r>
            <w:r w:rsidR="00EF5FBE" w:rsidRPr="003C67E5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 xml:space="preserve"> Слободского сельского поселения</w:t>
            </w:r>
          </w:p>
        </w:tc>
      </w:tr>
      <w:tr w:rsidR="00D100EB" w:rsidRPr="003C67E5" w:rsidTr="003C67E5"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3C67E5" w:rsidRDefault="00D100EB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программы </w:t>
            </w:r>
          </w:p>
          <w:p w:rsidR="00D100EB" w:rsidRPr="003C67E5" w:rsidRDefault="00D100EB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7E5" w:rsidRDefault="0059133C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ф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ормирование </w:t>
            </w:r>
            <w:r w:rsid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инфраструктурных и 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социально-экономических условий комплексного развития территории </w:t>
            </w:r>
            <w:r w:rsid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Слободского сельского поселения</w:t>
            </w:r>
          </w:p>
          <w:p w:rsidR="0059133C" w:rsidRPr="003C67E5" w:rsidRDefault="0059133C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удовлетворение потребности населения, проживающего в Слободском сельском поселении, в комфортных условиях жизни</w:t>
            </w:r>
          </w:p>
        </w:tc>
      </w:tr>
      <w:tr w:rsidR="00D100EB" w:rsidRPr="003C67E5" w:rsidTr="003C67E5"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3C67E5" w:rsidRDefault="00D100EB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программы </w:t>
            </w:r>
          </w:p>
          <w:p w:rsidR="00D100EB" w:rsidRPr="003C67E5" w:rsidRDefault="00D100EB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3C67E5" w:rsidRDefault="003C67E5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создание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комфортных 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условий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рамках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благоустройств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 уличного освещения на территории населенных пунктов Слободского сельского поселения;</w:t>
            </w:r>
          </w:p>
          <w:p w:rsidR="00D100EB" w:rsidRPr="003C67E5" w:rsidRDefault="003C67E5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р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азвитие материально-технической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базы объектов благоустройства;</w:t>
            </w:r>
          </w:p>
          <w:p w:rsidR="00D100EB" w:rsidRPr="003C67E5" w:rsidRDefault="003C67E5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строительство, реконструкция и ремонт дорожного покрытия;</w:t>
            </w:r>
          </w:p>
          <w:p w:rsidR="00D100EB" w:rsidRPr="003C67E5" w:rsidRDefault="003C67E5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зеленение и благоустройство на террит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ориях общественного назначения;</w:t>
            </w:r>
          </w:p>
          <w:p w:rsidR="00D100EB" w:rsidRPr="003C67E5" w:rsidRDefault="003C67E5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беспечение развития жилищного и промышленного строительства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территории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Слободского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поселения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. </w:t>
            </w:r>
          </w:p>
          <w:p w:rsidR="00D100EB" w:rsidRPr="003C67E5" w:rsidRDefault="003C67E5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троительство и ремонт объектов физ</w:t>
            </w:r>
            <w:r w:rsidR="005913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ической 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культуры и спорта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D100EB" w:rsidRPr="003C67E5" w:rsidRDefault="003C67E5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развитие системы газоснабжения;</w:t>
            </w:r>
          </w:p>
          <w:p w:rsidR="00D100EB" w:rsidRPr="003C67E5" w:rsidRDefault="003C67E5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овышение качества предоставляемых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коммунальных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услуг потребителям;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D100EB" w:rsidRPr="003C67E5" w:rsidRDefault="0059133C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у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лучшение состояния окружающей среды, экологическая безопасность развития, создание благоприятных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комфортных 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условий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 проживания жителей поселения;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D100EB" w:rsidRPr="003C67E5" w:rsidRDefault="0059133C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овершенствование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системы водоснабжения, водоотведения, канализации и канализационных станций и очистки на территории поселения;</w:t>
            </w:r>
          </w:p>
          <w:p w:rsidR="00D100EB" w:rsidRPr="003C67E5" w:rsidRDefault="0059133C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у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лучшение санитарно-эпидемиологического состояния в поселении </w:t>
            </w:r>
          </w:p>
        </w:tc>
      </w:tr>
      <w:tr w:rsidR="0059133C" w:rsidRPr="003C67E5" w:rsidTr="003C67E5"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3C" w:rsidRPr="003C67E5" w:rsidRDefault="0059133C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Важнейшие целевые индикаторы и показатели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3C" w:rsidRDefault="009A5058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="0059133C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проектов по благоустройству сельских территорий, в том числе:</w:t>
            </w:r>
          </w:p>
          <w:p w:rsidR="0059133C" w:rsidRDefault="0059133C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 - не менее 1 шт. в год</w:t>
            </w:r>
            <w:r w:rsidR="00EF5FBE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EF5FBE" w:rsidRDefault="00EF5FBE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обустройство площадок для накопления твердых коммунальных отходов - не менее 5 шт. в год;</w:t>
            </w:r>
          </w:p>
          <w:p w:rsidR="00390974" w:rsidRDefault="00390974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организация освещения территории  с использованием энергосберегающих технологий - не менее 2 в год;</w:t>
            </w:r>
          </w:p>
          <w:p w:rsidR="00EF5FBE" w:rsidRDefault="00EF5FBE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организация пешеходных коммуникаций, в том числе тротуаров, аллей, дорожек, парковых зон - не менее 1 шт. в год</w:t>
            </w:r>
            <w:r w:rsidR="009A505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F5FBE" w:rsidRPr="009A5058" w:rsidRDefault="009A5058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EF5FBE" w:rsidRPr="009A5058">
              <w:rPr>
                <w:rFonts w:ascii="Times New Roman" w:hAnsi="Times New Roman" w:cs="Times New Roman"/>
                <w:sz w:val="28"/>
                <w:szCs w:val="28"/>
              </w:rPr>
              <w:t>Реализация проектов по строительству сетей автомобильных дорог, ведущих к общественно значимым объектам сельских населенных пунктов, объектам производства и переработки сельскохозяйственной продукции</w:t>
            </w:r>
            <w:r w:rsidRPr="009A505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A5058" w:rsidRPr="009A5058" w:rsidRDefault="009A5058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058">
              <w:rPr>
                <w:rFonts w:ascii="Times New Roman" w:hAnsi="Times New Roman" w:cs="Times New Roman"/>
                <w:sz w:val="28"/>
                <w:szCs w:val="28"/>
              </w:rPr>
              <w:t>- строительство и реконструкция автомобильных дорог общего пользования - не менее 1 шт. в год.</w:t>
            </w:r>
          </w:p>
          <w:p w:rsidR="00390974" w:rsidRPr="00390974" w:rsidRDefault="009A5058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="00EF5FBE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проектов</w:t>
            </w:r>
            <w:r w:rsidR="003909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90974" w:rsidRPr="00390974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EF5FBE" w:rsidRPr="003909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90974" w:rsidRPr="00390974">
              <w:rPr>
                <w:rFonts w:ascii="Times New Roman" w:hAnsi="Times New Roman" w:cs="Times New Roman"/>
                <w:sz w:val="28"/>
                <w:szCs w:val="28"/>
              </w:rPr>
              <w:t>созданию и развитию инфраструктуры на сельских территориях</w:t>
            </w:r>
            <w:r w:rsidR="0039097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A5058" w:rsidRPr="004D4374" w:rsidRDefault="009A5058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- строительство и капитальный ремонт объектов социальной сферы (клубы, спортзалы)</w:t>
            </w:r>
            <w:r w:rsidR="004D4374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.</w:t>
            </w:r>
            <w:r w:rsidR="00390974">
              <w:rPr>
                <w:sz w:val="28"/>
                <w:szCs w:val="28"/>
              </w:rPr>
              <w:t xml:space="preserve">    </w:t>
            </w:r>
          </w:p>
        </w:tc>
      </w:tr>
      <w:tr w:rsidR="00D100EB" w:rsidRPr="003C67E5" w:rsidTr="003C67E5"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3C67E5" w:rsidRDefault="00D100EB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Сроки </w:t>
            </w:r>
            <w:r w:rsidR="004D4374">
              <w:rPr>
                <w:rFonts w:ascii="Times New Roman" w:eastAsia="Times New Roman" w:hAnsi="Times New Roman" w:cs="Times New Roman"/>
                <w:sz w:val="28"/>
                <w:szCs w:val="28"/>
              </w:rPr>
              <w:t>и этапы реализации П</w:t>
            </w: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Default="00D100EB" w:rsidP="00DA7CE1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2020-2025 годы </w:t>
            </w:r>
          </w:p>
          <w:p w:rsidR="004D4374" w:rsidRDefault="004D4374" w:rsidP="00DA7CE1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этап - 2020-2022 годы;</w:t>
            </w:r>
          </w:p>
          <w:p w:rsidR="004D4374" w:rsidRPr="003C67E5" w:rsidRDefault="004D4374" w:rsidP="00DA7CE1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этап - 2023-2025 годы</w:t>
            </w:r>
          </w:p>
        </w:tc>
      </w:tr>
      <w:tr w:rsidR="00D100EB" w:rsidRPr="003C67E5" w:rsidTr="003C67E5">
        <w:tc>
          <w:tcPr>
            <w:tcW w:w="25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3C67E5" w:rsidRDefault="004D4374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Источники финансирования П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3C67E5" w:rsidRDefault="00D100EB" w:rsidP="00D4747B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Всего:</w:t>
            </w:r>
            <w:r w:rsidR="004D43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474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20646</w:t>
            </w:r>
            <w:r w:rsidR="0019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,1</w:t>
            </w:r>
            <w:r w:rsidR="00321E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 тыс</w:t>
            </w:r>
            <w:proofErr w:type="gramStart"/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ублей, в т.ч. по годам реализации: </w:t>
            </w:r>
          </w:p>
        </w:tc>
      </w:tr>
      <w:tr w:rsidR="00D100EB" w:rsidRPr="003C67E5" w:rsidTr="003C67E5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EB" w:rsidRPr="003C67E5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3C67E5" w:rsidRDefault="00D100EB" w:rsidP="00321E48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2020 год: </w:t>
            </w:r>
            <w:r w:rsidR="004D43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3346,1</w:t>
            </w:r>
            <w:r w:rsidR="00321E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3C67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тыс.руб. </w:t>
            </w:r>
          </w:p>
        </w:tc>
      </w:tr>
      <w:tr w:rsidR="00D100EB" w:rsidRPr="003C67E5" w:rsidTr="003C67E5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EB" w:rsidRPr="003C67E5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3C67E5" w:rsidRDefault="00D100EB" w:rsidP="001904D7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2021 год: </w:t>
            </w:r>
            <w:r w:rsidR="0019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13200</w:t>
            </w:r>
            <w:r w:rsidRPr="003C67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,0</w:t>
            </w: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уб. </w:t>
            </w:r>
          </w:p>
        </w:tc>
      </w:tr>
      <w:tr w:rsidR="00D100EB" w:rsidRPr="003C67E5" w:rsidTr="003C67E5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EB" w:rsidRPr="003C67E5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3C67E5" w:rsidRDefault="00D100EB" w:rsidP="00D4747B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2022 год: </w:t>
            </w:r>
            <w:r w:rsidR="00D474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4100</w:t>
            </w:r>
            <w:r w:rsidRPr="003C67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,0 </w:t>
            </w: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тыс.руб. </w:t>
            </w:r>
          </w:p>
        </w:tc>
      </w:tr>
      <w:tr w:rsidR="00D100EB" w:rsidRPr="003C67E5" w:rsidTr="003C67E5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EB" w:rsidRPr="003C67E5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3C67E5" w:rsidRDefault="00D100EB" w:rsidP="00DA7CE1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2023 год: 0 тыс. руб. </w:t>
            </w:r>
          </w:p>
        </w:tc>
      </w:tr>
      <w:tr w:rsidR="00D100EB" w:rsidRPr="003C67E5" w:rsidTr="003C67E5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EB" w:rsidRPr="003C67E5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3C67E5" w:rsidRDefault="00D100EB" w:rsidP="00DA7CE1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2024 год: 0 тыс. руб </w:t>
            </w:r>
          </w:p>
        </w:tc>
      </w:tr>
      <w:tr w:rsidR="00D100EB" w:rsidRPr="003C67E5" w:rsidTr="003C67E5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EB" w:rsidRPr="003C67E5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3C67E5" w:rsidRDefault="00D100EB" w:rsidP="00DA7CE1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2025 год: 0 тыс. руб. </w:t>
            </w:r>
          </w:p>
        </w:tc>
      </w:tr>
      <w:tr w:rsidR="00D100EB" w:rsidRPr="003C67E5" w:rsidTr="003C67E5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EB" w:rsidRPr="003C67E5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3C67E5" w:rsidRDefault="00D100EB" w:rsidP="00321E48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Всего: </w:t>
            </w:r>
            <w:r w:rsidR="00D474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206</w:t>
            </w:r>
            <w:r w:rsidR="0019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46</w:t>
            </w:r>
            <w:r w:rsidR="004D43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,1</w:t>
            </w:r>
            <w:r w:rsidR="00321E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4D4374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руб., в т.ч. по уровням бюджета: </w:t>
            </w:r>
          </w:p>
        </w:tc>
      </w:tr>
      <w:tr w:rsidR="00D100EB" w:rsidRPr="003C67E5" w:rsidTr="003C67E5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EB" w:rsidRPr="003C67E5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1904D7" w:rsidRDefault="004D4374" w:rsidP="00D4747B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04D7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="00D100EB" w:rsidRPr="001904D7">
              <w:rPr>
                <w:rFonts w:ascii="Times New Roman" w:eastAsia="Times New Roman" w:hAnsi="Times New Roman" w:cs="Times New Roman"/>
                <w:sz w:val="28"/>
                <w:szCs w:val="28"/>
              </w:rPr>
              <w:t>юджет </w:t>
            </w:r>
            <w:r w:rsidRPr="001904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Слободского сельского </w:t>
            </w:r>
            <w:r w:rsidR="001904D7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 </w:t>
            </w:r>
            <w:r w:rsidR="001904D7" w:rsidRPr="001904D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D4747B">
              <w:rPr>
                <w:rFonts w:ascii="Times New Roman" w:eastAsia="Times New Roman" w:hAnsi="Times New Roman" w:cs="Times New Roman"/>
                <w:sz w:val="28"/>
                <w:szCs w:val="28"/>
              </w:rPr>
              <w:t>96</w:t>
            </w:r>
            <w:r w:rsidR="001904D7" w:rsidRPr="001904D7">
              <w:rPr>
                <w:rFonts w:ascii="Times New Roman" w:eastAsia="Times New Roman" w:hAnsi="Times New Roman" w:cs="Times New Roman"/>
                <w:sz w:val="28"/>
                <w:szCs w:val="28"/>
              </w:rPr>
              <w:t>3,8</w:t>
            </w:r>
            <w:r w:rsidR="00321E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</w:t>
            </w:r>
            <w:r w:rsidR="00D100EB" w:rsidRPr="001904D7">
              <w:rPr>
                <w:rFonts w:ascii="Times New Roman" w:eastAsia="Times New Roman" w:hAnsi="Times New Roman" w:cs="Times New Roman"/>
                <w:sz w:val="28"/>
                <w:szCs w:val="28"/>
              </w:rPr>
              <w:t>тыс.руб. </w:t>
            </w:r>
          </w:p>
        </w:tc>
      </w:tr>
      <w:tr w:rsidR="00D100EB" w:rsidRPr="003C67E5" w:rsidTr="003C67E5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EB" w:rsidRPr="003C67E5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1904D7" w:rsidRDefault="00D100EB" w:rsidP="00DA7CE1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04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 </w:t>
            </w:r>
            <w:r w:rsidR="004D4374" w:rsidRPr="001904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Угличского муниципального </w:t>
            </w:r>
            <w:r w:rsidRPr="001904D7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 </w:t>
            </w:r>
            <w:r w:rsidR="004D4374" w:rsidRPr="001904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904D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1904D7" w:rsidRPr="001904D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1904D7">
              <w:rPr>
                <w:rFonts w:ascii="Times New Roman" w:eastAsia="Times New Roman" w:hAnsi="Times New Roman" w:cs="Times New Roman"/>
                <w:sz w:val="28"/>
                <w:szCs w:val="28"/>
              </w:rPr>
              <w:t> тыс.руб. </w:t>
            </w:r>
          </w:p>
        </w:tc>
      </w:tr>
      <w:tr w:rsidR="00D100EB" w:rsidRPr="003C67E5" w:rsidTr="003C67E5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EB" w:rsidRPr="003C67E5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1904D7" w:rsidRDefault="00D100EB" w:rsidP="00D4747B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04D7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Ярославской области </w:t>
            </w:r>
            <w:r w:rsidR="004D4374" w:rsidRPr="001904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1904D7" w:rsidRPr="001904D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D4747B">
              <w:rPr>
                <w:rFonts w:ascii="Times New Roman" w:eastAsia="Times New Roman" w:hAnsi="Times New Roman" w:cs="Times New Roman"/>
                <w:sz w:val="28"/>
                <w:szCs w:val="28"/>
              </w:rPr>
              <w:t>085</w:t>
            </w:r>
            <w:r w:rsidR="001904D7" w:rsidRPr="001904D7">
              <w:rPr>
                <w:rFonts w:ascii="Times New Roman" w:eastAsia="Times New Roman" w:hAnsi="Times New Roman" w:cs="Times New Roman"/>
                <w:sz w:val="28"/>
                <w:szCs w:val="28"/>
              </w:rPr>
              <w:t>,66</w:t>
            </w:r>
            <w:r w:rsidR="004D4374" w:rsidRPr="001904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1904D7">
              <w:rPr>
                <w:rFonts w:ascii="Times New Roman" w:eastAsia="Times New Roman" w:hAnsi="Times New Roman" w:cs="Times New Roman"/>
                <w:sz w:val="28"/>
                <w:szCs w:val="28"/>
              </w:rPr>
              <w:t> тыс.руб. </w:t>
            </w:r>
          </w:p>
        </w:tc>
      </w:tr>
      <w:tr w:rsidR="00D100EB" w:rsidRPr="003C67E5" w:rsidTr="003C67E5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EB" w:rsidRPr="003C67E5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1904D7" w:rsidRDefault="004D4374" w:rsidP="001904D7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04D7"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="00D100EB" w:rsidRPr="001904D7">
              <w:rPr>
                <w:rFonts w:ascii="Times New Roman" w:eastAsia="Times New Roman" w:hAnsi="Times New Roman" w:cs="Times New Roman"/>
                <w:sz w:val="28"/>
                <w:szCs w:val="28"/>
              </w:rPr>
              <w:t>едеральный бюджет </w:t>
            </w:r>
            <w:r w:rsidRPr="001904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D4747B">
              <w:rPr>
                <w:rFonts w:ascii="Times New Roman" w:eastAsia="Times New Roman" w:hAnsi="Times New Roman" w:cs="Times New Roman"/>
                <w:sz w:val="28"/>
                <w:szCs w:val="28"/>
              </w:rPr>
              <w:t>11866</w:t>
            </w:r>
            <w:r w:rsidR="001904D7" w:rsidRPr="001904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,63 </w:t>
            </w:r>
            <w:r w:rsidR="00D100EB" w:rsidRPr="001904D7">
              <w:rPr>
                <w:rFonts w:ascii="Times New Roman" w:eastAsia="Times New Roman" w:hAnsi="Times New Roman" w:cs="Times New Roman"/>
                <w:sz w:val="28"/>
                <w:szCs w:val="28"/>
              </w:rPr>
              <w:t> тыс.руб. </w:t>
            </w:r>
          </w:p>
        </w:tc>
      </w:tr>
      <w:tr w:rsidR="00D100EB" w:rsidRPr="003C67E5" w:rsidTr="003C67E5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EB" w:rsidRPr="003C67E5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1904D7" w:rsidRDefault="004D4374" w:rsidP="00DA7CE1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04D7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D100EB" w:rsidRPr="001904D7">
              <w:rPr>
                <w:rFonts w:ascii="Times New Roman" w:eastAsia="Times New Roman" w:hAnsi="Times New Roman" w:cs="Times New Roman"/>
                <w:sz w:val="28"/>
                <w:szCs w:val="28"/>
              </w:rPr>
              <w:t>небюджетные источники       0</w:t>
            </w:r>
            <w:r w:rsidRPr="001904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100EB" w:rsidRPr="001904D7">
              <w:rPr>
                <w:rFonts w:ascii="Times New Roman" w:eastAsia="Times New Roman" w:hAnsi="Times New Roman" w:cs="Times New Roman"/>
                <w:sz w:val="28"/>
                <w:szCs w:val="28"/>
              </w:rPr>
              <w:t>тыс.руб. </w:t>
            </w:r>
          </w:p>
        </w:tc>
      </w:tr>
      <w:tr w:rsidR="00D100EB" w:rsidRPr="003C67E5" w:rsidTr="003C67E5"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3C67E5" w:rsidRDefault="00D100EB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3C67E5" w:rsidRDefault="00D100EB" w:rsidP="00DA7CE1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Объемы, структура затрат и источники финансирования мероприятий подлежат ежегодной корректировке в соответствии с результатами выполнения мероприятий, их приоритетности и финансовых возможностей </w:t>
            </w:r>
          </w:p>
        </w:tc>
      </w:tr>
      <w:tr w:rsidR="00D100EB" w:rsidRPr="003C67E5" w:rsidTr="003C67E5"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3C67E5" w:rsidRDefault="004D4374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Ожидаемые 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 реализации программы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3C67E5" w:rsidRDefault="00D100EB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- Увеличение темпов роста нового строительства. </w:t>
            </w:r>
          </w:p>
          <w:p w:rsidR="00D100EB" w:rsidRPr="003C67E5" w:rsidRDefault="00D100EB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- Создание комфортных условий проживания, повышение уровня, качества жизни, уменьшение социальной напряженности. </w:t>
            </w:r>
          </w:p>
          <w:p w:rsidR="00D100EB" w:rsidRPr="003C67E5" w:rsidRDefault="00D100EB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- Модернизация и обновление коммунальной инфраструктуры поселения, снижение эксплуатационных затрат. </w:t>
            </w:r>
          </w:p>
          <w:p w:rsidR="00D100EB" w:rsidRDefault="00D100EB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- Устранение причин возникновения аварийных ситуаций, угрожающих жизнедеятельности человека, улучшение экологическог</w:t>
            </w:r>
            <w:r w:rsidR="004D4374">
              <w:rPr>
                <w:rFonts w:ascii="Times New Roman" w:eastAsia="Times New Roman" w:hAnsi="Times New Roman" w:cs="Times New Roman"/>
                <w:sz w:val="28"/>
                <w:szCs w:val="28"/>
              </w:rPr>
              <w:t>о состояния окружающей среды на территории  Слободского</w:t>
            </w: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</w:t>
            </w:r>
            <w:r w:rsidR="004D4374"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поселени</w:t>
            </w:r>
            <w:r w:rsidR="004D4374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. </w:t>
            </w:r>
          </w:p>
          <w:p w:rsidR="00DA7CE1" w:rsidRPr="003C67E5" w:rsidRDefault="00DA7CE1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Активизация участия граждан, проживающих на территории Слободского сельского поселения, в реализации общественно значимых мероприятий.</w:t>
            </w:r>
          </w:p>
        </w:tc>
      </w:tr>
    </w:tbl>
    <w:p w:rsidR="00D100EB" w:rsidRPr="00D100EB" w:rsidRDefault="00D100EB" w:rsidP="00D100EB">
      <w:pPr>
        <w:spacing w:after="0" w:line="240" w:lineRule="auto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Arial" w:eastAsia="Times New Roman" w:hAnsi="Arial" w:cs="Arial"/>
        </w:rPr>
        <w:t> </w:t>
      </w:r>
    </w:p>
    <w:p w:rsidR="00D100EB" w:rsidRDefault="00DA7CE1" w:rsidP="00D100E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ВВЕДЕНИЕ</w:t>
      </w:r>
    </w:p>
    <w:p w:rsidR="00DA7CE1" w:rsidRPr="00DA7CE1" w:rsidRDefault="00DA7CE1" w:rsidP="00D100E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6"/>
          <w:szCs w:val="16"/>
        </w:rPr>
      </w:pPr>
    </w:p>
    <w:p w:rsidR="00D100EB" w:rsidRPr="00DA7CE1" w:rsidRDefault="00D100EB" w:rsidP="00D100EB">
      <w:pPr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программа </w:t>
      </w:r>
      <w:r w:rsidR="00DA7CE1" w:rsidRPr="00DA7CE1">
        <w:rPr>
          <w:rStyle w:val="normaltextrun"/>
          <w:rFonts w:ascii="Times New Roman" w:hAnsi="Times New Roman" w:cs="Times New Roman"/>
          <w:sz w:val="28"/>
          <w:szCs w:val="28"/>
        </w:rPr>
        <w:t xml:space="preserve">«Комплексное развитие  территорий </w:t>
      </w:r>
      <w:r w:rsidR="00DA7CE1" w:rsidRPr="00DA7CE1">
        <w:rPr>
          <w:rStyle w:val="spellingerror"/>
          <w:rFonts w:ascii="Times New Roman" w:hAnsi="Times New Roman" w:cs="Times New Roman"/>
          <w:color w:val="000000"/>
          <w:sz w:val="28"/>
          <w:szCs w:val="28"/>
        </w:rPr>
        <w:t>Слободского</w:t>
      </w:r>
      <w:r w:rsidR="00DA7CE1" w:rsidRPr="00DA7CE1">
        <w:rPr>
          <w:rStyle w:val="normaltextrun"/>
          <w:rFonts w:ascii="Times New Roman" w:hAnsi="Times New Roman" w:cs="Times New Roman"/>
          <w:sz w:val="28"/>
          <w:szCs w:val="28"/>
        </w:rPr>
        <w:t xml:space="preserve"> сельского поселения Угличского муниципального района на 2020-2025 годы» </w:t>
      </w:r>
      <w:r w:rsidRPr="00DA7CE1">
        <w:rPr>
          <w:rFonts w:ascii="Times New Roman" w:eastAsia="Times New Roman" w:hAnsi="Times New Roman" w:cs="Times New Roman"/>
          <w:sz w:val="28"/>
          <w:szCs w:val="28"/>
        </w:rPr>
        <w:t>(</w:t>
      </w:r>
      <w:r w:rsidR="00DA7CE1" w:rsidRPr="00DA7CE1">
        <w:rPr>
          <w:rFonts w:ascii="Times New Roman" w:eastAsia="Times New Roman" w:hAnsi="Times New Roman" w:cs="Times New Roman"/>
          <w:sz w:val="28"/>
          <w:szCs w:val="28"/>
        </w:rPr>
        <w:t xml:space="preserve">далее - </w:t>
      </w:r>
      <w:r w:rsidRPr="00DA7CE1">
        <w:rPr>
          <w:rFonts w:ascii="Times New Roman" w:eastAsia="Times New Roman" w:hAnsi="Times New Roman" w:cs="Times New Roman"/>
          <w:sz w:val="28"/>
          <w:szCs w:val="28"/>
        </w:rPr>
        <w:t>Программа) разработана в соответствии с документами территориального планирования.  </w:t>
      </w:r>
    </w:p>
    <w:p w:rsidR="00D100EB" w:rsidRPr="00DA7CE1" w:rsidRDefault="00D100EB" w:rsidP="00D100EB">
      <w:pPr>
        <w:spacing w:after="0" w:line="240" w:lineRule="auto"/>
        <w:ind w:firstLine="387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 xml:space="preserve"> Основу Программы составляет система программных мероприятий по различным направлениям развития социальной инфраструктуры. Данная Программа ориентирована на устойчивое развитие </w:t>
      </w:r>
      <w:r w:rsidR="00DA7CE1" w:rsidRPr="00DA7CE1">
        <w:rPr>
          <w:rFonts w:ascii="Times New Roman" w:eastAsia="Times New Roman" w:hAnsi="Times New Roman" w:cs="Times New Roman"/>
          <w:sz w:val="28"/>
          <w:szCs w:val="28"/>
        </w:rPr>
        <w:t>Слободского</w:t>
      </w:r>
      <w:r w:rsidRPr="00DA7CE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и в полной мере соответствует государственной политике в соответствии с</w:t>
      </w:r>
      <w:r w:rsidR="00DA7CE1" w:rsidRPr="00DA7CE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DA7CE1">
        <w:rPr>
          <w:rFonts w:ascii="Times New Roman" w:eastAsia="Times New Roman" w:hAnsi="Times New Roman" w:cs="Times New Roman"/>
          <w:iCs/>
          <w:sz w:val="28"/>
          <w:szCs w:val="28"/>
        </w:rPr>
        <w:t>Государственной программо</w:t>
      </w:r>
      <w:r w:rsidR="00DA7CE1" w:rsidRPr="00DA7CE1">
        <w:rPr>
          <w:rFonts w:ascii="Times New Roman" w:eastAsia="Times New Roman" w:hAnsi="Times New Roman" w:cs="Times New Roman"/>
          <w:iCs/>
          <w:sz w:val="28"/>
          <w:szCs w:val="28"/>
        </w:rPr>
        <w:t xml:space="preserve">й </w:t>
      </w:r>
      <w:r w:rsidRPr="00DA7CE1">
        <w:rPr>
          <w:rFonts w:ascii="Times New Roman" w:eastAsia="Times New Roman" w:hAnsi="Times New Roman" w:cs="Times New Roman"/>
          <w:sz w:val="28"/>
          <w:szCs w:val="28"/>
        </w:rPr>
        <w:t>Ярославской области «Комплексное развитие сельских территорий в Ярославской области» на 2020 – 2025 годы. </w:t>
      </w:r>
    </w:p>
    <w:p w:rsidR="00D100EB" w:rsidRPr="00DA7CE1" w:rsidRDefault="00D100EB" w:rsidP="00D100EB">
      <w:pPr>
        <w:shd w:val="clear" w:color="auto" w:fill="FFFFFF"/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>Сложившаяся в настоящее время ситуация в социальной сфере на селе сдерживает формирование социально-экономических условий устойчивого развития сельских территорий. </w:t>
      </w:r>
    </w:p>
    <w:p w:rsidR="00D100EB" w:rsidRPr="00DA7CE1" w:rsidRDefault="00D100EB" w:rsidP="00D100EB">
      <w:pPr>
        <w:shd w:val="clear" w:color="auto" w:fill="FFFFFF"/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 xml:space="preserve">Приоритетные направления развития сельских территорий Ярославской области определяются стратегией социально-экономического развития </w:t>
      </w:r>
      <w:r w:rsidRPr="00DA7CE1">
        <w:rPr>
          <w:rFonts w:ascii="Times New Roman" w:eastAsia="Times New Roman" w:hAnsi="Times New Roman" w:cs="Times New Roman"/>
          <w:sz w:val="28"/>
          <w:szCs w:val="28"/>
        </w:rPr>
        <w:lastRenderedPageBreak/>
        <w:t>Ярославской области на период до 2025 года, утвержденной постановлением Правительства области от 06.03.2014 № 188-п, и реализуются посредством программно-целевого метода планирования и исполнения бюджета.  </w:t>
      </w:r>
    </w:p>
    <w:p w:rsidR="00D100EB" w:rsidRPr="00DA7CE1" w:rsidRDefault="00D100EB" w:rsidP="00D100EB">
      <w:pPr>
        <w:shd w:val="clear" w:color="auto" w:fill="FFFFFF"/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>Государственная программа Ярославской области «Комплексное развитие сельских территорий в Ярославской области» на 2020 – 2025 годы (далее – Государственная программа) определяет цель, задачи и направления развития социальной и инженерной инфраструктур сельских территорий, финансовое обеспечение и механизмы реализации предусмотренных мероприятий, показатели их результативности.  </w:t>
      </w:r>
    </w:p>
    <w:p w:rsidR="00D100EB" w:rsidRPr="00DA7CE1" w:rsidRDefault="00D100EB" w:rsidP="00D100EB">
      <w:pPr>
        <w:shd w:val="clear" w:color="auto" w:fill="FFFFFF"/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proofErr w:type="gramStart"/>
      <w:r w:rsidRPr="00DA7CE1">
        <w:rPr>
          <w:rFonts w:ascii="Times New Roman" w:eastAsia="Times New Roman" w:hAnsi="Times New Roman" w:cs="Times New Roman"/>
          <w:sz w:val="28"/>
          <w:szCs w:val="28"/>
        </w:rPr>
        <w:t>Цель и задачи Государственной программы в первую очередь направлены на решение проблем федерального и регионального уровней в социальной сфере, среди которых медленные темпы социального развития сельских территорий, сокращение занятости сельских жителей при слабом развитии альтернативных видов деятельности, отток из аграрного производства квалифицированных специалистов и молодежи, недостаточное ресурсное обеспечение на всех уровнях финансирования, низкая общественная оценка сельскохозяйственного труда. </w:t>
      </w:r>
      <w:proofErr w:type="gramEnd"/>
    </w:p>
    <w:p w:rsidR="00D100EB" w:rsidRPr="00DA7CE1" w:rsidRDefault="00D100EB" w:rsidP="00D100EB">
      <w:pPr>
        <w:shd w:val="clear" w:color="auto" w:fill="FFFFFF"/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>Дальнейшее развитие сельских территорий сдерживается в связи с низкими темпами строительства жилья на селе, недостаточной обеспеченностью элементами сельской инфраструктуры, плохим качеством дорог в сельской местности и другими проблемами. Государственная программа разработана в продолжение успешно реализуемой в Ярославской области областной целевой программы «Устойчивое развитие сельских территорий»</w:t>
      </w:r>
      <w:r w:rsidR="00DA7C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7CE1">
        <w:rPr>
          <w:rFonts w:ascii="Times New Roman" w:eastAsia="Times New Roman" w:hAnsi="Times New Roman" w:cs="Times New Roman"/>
          <w:sz w:val="28"/>
          <w:szCs w:val="28"/>
        </w:rPr>
        <w:t>(далее - областная целевая программа), утвержденной постановлением правительства Ярославской области от 17.03.2014 № 222-п.  По итогам 2018 года удельный вес сельского населения, удовлетворенного качеством жизни, составил 51,40%, что выше на 6,4 </w:t>
      </w:r>
      <w:proofErr w:type="gramStart"/>
      <w:r w:rsidRPr="00DA7CE1">
        <w:rPr>
          <w:rFonts w:ascii="Times New Roman" w:eastAsia="Times New Roman" w:hAnsi="Times New Roman" w:cs="Times New Roman"/>
          <w:sz w:val="28"/>
          <w:szCs w:val="28"/>
        </w:rPr>
        <w:t>процентных</w:t>
      </w:r>
      <w:proofErr w:type="gramEnd"/>
      <w:r w:rsidRPr="00DA7CE1">
        <w:rPr>
          <w:rFonts w:ascii="Times New Roman" w:eastAsia="Times New Roman" w:hAnsi="Times New Roman" w:cs="Times New Roman"/>
          <w:sz w:val="28"/>
          <w:szCs w:val="28"/>
        </w:rPr>
        <w:t>  пункта базового уровня.  </w:t>
      </w:r>
    </w:p>
    <w:p w:rsidR="00D100EB" w:rsidRPr="00DA7CE1" w:rsidRDefault="00D100EB" w:rsidP="00D100EB">
      <w:pPr>
        <w:shd w:val="clear" w:color="auto" w:fill="FFFFFF"/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color w:val="000000"/>
          <w:sz w:val="28"/>
          <w:szCs w:val="28"/>
        </w:rPr>
        <w:t>За 2014 – 2019 годы в рамках реализации областной целевой программы на строительство (приобретение) жилья в сельской местности направлено 660,3 млн. рублей, в том числе из федерального бюджета – 190,2 млн. рублей, из областного бюджета – 215,8 млн. рублей, внебюджетных источников – 254,3 млн. рублей.</w:t>
      </w:r>
      <w:r w:rsidRPr="00DA7CE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100EB" w:rsidRPr="00DA7CE1" w:rsidRDefault="00D100EB" w:rsidP="00D100EB">
      <w:pPr>
        <w:shd w:val="clear" w:color="auto" w:fill="FFFFFF"/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Государственную поддержку на улучшение жилищных условий получило 277 сельских семей. Введено в эксплуатацию (приобретено) 20,3 тыс. кв. метров жилья общей площади, в том числе молодыми семьями и молодыми специалистами – 13,6 тыс. кв. метров.</w:t>
      </w:r>
      <w:r w:rsidRPr="00DA7CE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100EB" w:rsidRPr="00DA7CE1" w:rsidRDefault="00D100EB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>Кроме того, в рамках этой программы с 2014 года на селе было введено  91,15 км газовых сетей.  </w:t>
      </w:r>
    </w:p>
    <w:p w:rsidR="00D100EB" w:rsidRPr="00DA7CE1" w:rsidRDefault="00D100EB" w:rsidP="00D100EB">
      <w:pPr>
        <w:spacing w:after="0" w:line="240" w:lineRule="auto"/>
        <w:ind w:firstLine="5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 xml:space="preserve">В качестве </w:t>
      </w:r>
      <w:proofErr w:type="gramStart"/>
      <w:r w:rsidRPr="00DA7CE1">
        <w:rPr>
          <w:rFonts w:ascii="Times New Roman" w:eastAsia="Times New Roman" w:hAnsi="Times New Roman" w:cs="Times New Roman"/>
          <w:sz w:val="28"/>
          <w:szCs w:val="28"/>
        </w:rPr>
        <w:t>расширения мер государственной поддержки устойчивого развития сельских территорий</w:t>
      </w:r>
      <w:proofErr w:type="gramEnd"/>
      <w:r w:rsidRPr="00DA7CE1">
        <w:rPr>
          <w:rFonts w:ascii="Times New Roman" w:eastAsia="Times New Roman" w:hAnsi="Times New Roman" w:cs="Times New Roman"/>
          <w:sz w:val="28"/>
          <w:szCs w:val="28"/>
        </w:rPr>
        <w:t xml:space="preserve"> с 2018 года начата реализация мероприятий по </w:t>
      </w:r>
      <w:proofErr w:type="spellStart"/>
      <w:r w:rsidRPr="00DA7CE1">
        <w:rPr>
          <w:rFonts w:ascii="Times New Roman" w:eastAsia="Times New Roman" w:hAnsi="Times New Roman" w:cs="Times New Roman"/>
          <w:sz w:val="28"/>
          <w:szCs w:val="28"/>
        </w:rPr>
        <w:t>грантовой</w:t>
      </w:r>
      <w:proofErr w:type="spellEnd"/>
      <w:r w:rsidRPr="00DA7CE1">
        <w:rPr>
          <w:rFonts w:ascii="Times New Roman" w:eastAsia="Times New Roman" w:hAnsi="Times New Roman" w:cs="Times New Roman"/>
          <w:sz w:val="28"/>
          <w:szCs w:val="28"/>
        </w:rPr>
        <w:t xml:space="preserve"> поддержке местных инициатив граждан, проживающих в сельской местности. За 2018 - 2019 год было отобрано 7 проектов, расположенных в Яр</w:t>
      </w:r>
      <w:r w:rsidR="00DA7CE1">
        <w:rPr>
          <w:rFonts w:ascii="Times New Roman" w:eastAsia="Times New Roman" w:hAnsi="Times New Roman" w:cs="Times New Roman"/>
          <w:sz w:val="28"/>
          <w:szCs w:val="28"/>
        </w:rPr>
        <w:t>ославском, </w:t>
      </w:r>
      <w:proofErr w:type="spellStart"/>
      <w:r w:rsidR="00DA7CE1">
        <w:rPr>
          <w:rFonts w:ascii="Times New Roman" w:eastAsia="Times New Roman" w:hAnsi="Times New Roman" w:cs="Times New Roman"/>
          <w:sz w:val="28"/>
          <w:szCs w:val="28"/>
        </w:rPr>
        <w:t>Некоузском</w:t>
      </w:r>
      <w:proofErr w:type="spellEnd"/>
      <w:r w:rsidR="00DA7CE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DA7CE1">
        <w:rPr>
          <w:rFonts w:ascii="Times New Roman" w:eastAsia="Times New Roman" w:hAnsi="Times New Roman" w:cs="Times New Roman"/>
          <w:sz w:val="28"/>
          <w:szCs w:val="28"/>
        </w:rPr>
        <w:t>Гаврилов-</w:t>
      </w:r>
      <w:r w:rsidRPr="00DA7CE1">
        <w:rPr>
          <w:rFonts w:ascii="Times New Roman" w:eastAsia="Times New Roman" w:hAnsi="Times New Roman" w:cs="Times New Roman"/>
          <w:sz w:val="28"/>
          <w:szCs w:val="28"/>
        </w:rPr>
        <w:t>Ямском</w:t>
      </w:r>
      <w:proofErr w:type="gramEnd"/>
      <w:r w:rsidRPr="00DA7CE1">
        <w:rPr>
          <w:rFonts w:ascii="Times New Roman" w:eastAsia="Times New Roman" w:hAnsi="Times New Roman" w:cs="Times New Roman"/>
          <w:sz w:val="28"/>
          <w:szCs w:val="28"/>
        </w:rPr>
        <w:t>,</w:t>
      </w:r>
      <w:r w:rsidR="00DA7C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7CE1">
        <w:rPr>
          <w:rFonts w:ascii="Times New Roman" w:eastAsia="Times New Roman" w:hAnsi="Times New Roman" w:cs="Times New Roman"/>
          <w:sz w:val="28"/>
          <w:szCs w:val="28"/>
        </w:rPr>
        <w:t>Некрасовском, </w:t>
      </w:r>
      <w:proofErr w:type="spellStart"/>
      <w:r w:rsidRPr="00DA7CE1">
        <w:rPr>
          <w:rFonts w:ascii="Times New Roman" w:eastAsia="Times New Roman" w:hAnsi="Times New Roman" w:cs="Times New Roman"/>
          <w:sz w:val="28"/>
          <w:szCs w:val="28"/>
        </w:rPr>
        <w:t>Мышкинском</w:t>
      </w:r>
      <w:proofErr w:type="spellEnd"/>
      <w:r w:rsidR="00DA7C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7CE1">
        <w:rPr>
          <w:rFonts w:ascii="Times New Roman" w:eastAsia="Times New Roman" w:hAnsi="Times New Roman" w:cs="Times New Roman"/>
          <w:sz w:val="28"/>
          <w:szCs w:val="28"/>
        </w:rPr>
        <w:t>и  </w:t>
      </w:r>
      <w:proofErr w:type="spellStart"/>
      <w:r w:rsidRPr="00DA7CE1">
        <w:rPr>
          <w:rFonts w:ascii="Times New Roman" w:eastAsia="Times New Roman" w:hAnsi="Times New Roman" w:cs="Times New Roman"/>
          <w:sz w:val="28"/>
          <w:szCs w:val="28"/>
        </w:rPr>
        <w:t>Переславском</w:t>
      </w:r>
      <w:proofErr w:type="spellEnd"/>
      <w:r w:rsidRPr="00DA7CE1">
        <w:rPr>
          <w:rFonts w:ascii="Times New Roman" w:eastAsia="Times New Roman" w:hAnsi="Times New Roman" w:cs="Times New Roman"/>
          <w:sz w:val="28"/>
          <w:szCs w:val="28"/>
        </w:rPr>
        <w:t>  муниципальных районах. </w:t>
      </w:r>
    </w:p>
    <w:p w:rsidR="00D100EB" w:rsidRPr="00DA7CE1" w:rsidRDefault="00D100EB" w:rsidP="00D100EB">
      <w:pPr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lastRenderedPageBreak/>
        <w:t>Направленность проектов - обустройство детских городков, благоустройство сквера, спортивной и детской площадок, ремонт памятников павшим воинам в годы Великой Отечественной войны. </w:t>
      </w:r>
    </w:p>
    <w:p w:rsidR="00D100EB" w:rsidRPr="00DA7CE1" w:rsidRDefault="00D100EB" w:rsidP="00D100EB">
      <w:pPr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proofErr w:type="gramStart"/>
      <w:r w:rsidRPr="00DA7CE1">
        <w:rPr>
          <w:rFonts w:ascii="Times New Roman" w:eastAsia="Times New Roman" w:hAnsi="Times New Roman" w:cs="Times New Roman"/>
          <w:sz w:val="28"/>
          <w:szCs w:val="28"/>
        </w:rPr>
        <w:t>На реализацию проектов было направлено средств в размере 3,9 млн. рублей, в том числе: из федерального бюджета – 1,64 млн. рублей, областного бюджета – 0,63 млн. рублей, местного бюджета – 1,1 млн. рублей, внебюджетных источников – 0,53 млн. рублей. </w:t>
      </w:r>
      <w:proofErr w:type="gramEnd"/>
    </w:p>
    <w:p w:rsidR="00D100EB" w:rsidRPr="00DA7CE1" w:rsidRDefault="00D100EB" w:rsidP="00D100EB">
      <w:pPr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>Однако, достигнутые результаты недостаточны для стабильного развития сельских территорий. </w:t>
      </w:r>
    </w:p>
    <w:p w:rsidR="00D100EB" w:rsidRPr="00DA7CE1" w:rsidRDefault="00D100EB" w:rsidP="00D100EB">
      <w:pPr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>По состоянию на 1 января 2019 г. на территории Ярославской области проживало</w:t>
      </w:r>
      <w:proofErr w:type="gramStart"/>
      <w:r w:rsidRPr="00DA7CE1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DA7CE1">
        <w:rPr>
          <w:rFonts w:ascii="Times New Roman" w:eastAsia="Times New Roman" w:hAnsi="Times New Roman" w:cs="Times New Roman"/>
          <w:sz w:val="28"/>
          <w:szCs w:val="28"/>
        </w:rPr>
        <w:t xml:space="preserve"> 259,6 тыс. жителей, в том числе в сельской местности – 231,9 тыс. жителей, что составляет – 18,4 процентов. Численность трудоспособного сельского населения составила 117,9 тыс. человек. Дефицит кадров в регионе - 8%. </w:t>
      </w:r>
    </w:p>
    <w:p w:rsidR="00D100EB" w:rsidRPr="00DA7CE1" w:rsidRDefault="00D100EB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>Среднемесячная номинальная начисленная заработная плата работников сельского хозяйства  в 2018 году составила 26403,5 рублей. Количество высокопроизводительных рабочих мест 5,8 тыс. ед. </w:t>
      </w:r>
    </w:p>
    <w:p w:rsidR="00D100EB" w:rsidRPr="00DA7CE1" w:rsidRDefault="00D100EB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>Общая площадь жилищного фонда сельских поселений, находящихся на территории области  на 01.01.2019 года составляет 8 818 тыс. кв. метров. Обеспеченность жильем в 2018 году составила 38,7 кв. м в расчете на одного сельского жителя. </w:t>
      </w:r>
    </w:p>
    <w:p w:rsidR="00D100EB" w:rsidRPr="00DA7CE1" w:rsidRDefault="00D100EB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>Одной из причин неблагоприятной ситуации в комплексном развитии села является также крайне низкий уровень комфортности проживания в сельской местности. Уровень благоустройства сельского жилищного фонда значительно ниже  городского уровня.</w:t>
      </w:r>
      <w:r w:rsidR="00DA7C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A7CE1">
        <w:rPr>
          <w:rFonts w:ascii="Times New Roman" w:eastAsia="Times New Roman" w:hAnsi="Times New Roman" w:cs="Times New Roman"/>
          <w:sz w:val="28"/>
          <w:szCs w:val="28"/>
        </w:rPr>
        <w:t>На 1 января 2019 года удельный вес площади, оборудованной водопроводом, равняется 47 %, канализацией – 40%, центральным отоплением – 52%, ваннами – 31%, газом – 79%, горячим водоснабжением – 27%, напольными электроплитами – 2%. Удельный вес общей площади жилых помещений, оборудованной всеми видами коммунальной инфраструктуры, в сельской местности составляет 25,9 процента (или 2 281,5 тыс. кв. метров), тогда как в городской местности данный показатель равен 84,7% (22162,6</w:t>
      </w:r>
      <w:proofErr w:type="gramEnd"/>
      <w:r w:rsidRPr="00DA7CE1">
        <w:rPr>
          <w:rFonts w:ascii="Times New Roman" w:eastAsia="Times New Roman" w:hAnsi="Times New Roman" w:cs="Times New Roman"/>
          <w:sz w:val="28"/>
          <w:szCs w:val="28"/>
        </w:rPr>
        <w:t xml:space="preserve"> тыс. кв. метров). </w:t>
      </w:r>
    </w:p>
    <w:p w:rsidR="00DA7CE1" w:rsidRDefault="00D100EB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 xml:space="preserve">Для обеспечения социально-экономического развития сельских территорий и создания условий эффективного функционирования агропромышленного производства было принято решение усилить государственную поддержку социального и инженерного обустройства населенных пунктов, расположенных в сельской местности. Исходя из задач государственной </w:t>
      </w:r>
      <w:proofErr w:type="gramStart"/>
      <w:r w:rsidRPr="00DA7CE1">
        <w:rPr>
          <w:rFonts w:ascii="Times New Roman" w:eastAsia="Times New Roman" w:hAnsi="Times New Roman" w:cs="Times New Roman"/>
          <w:sz w:val="28"/>
          <w:szCs w:val="28"/>
        </w:rPr>
        <w:t>политики на</w:t>
      </w:r>
      <w:proofErr w:type="gramEnd"/>
      <w:r w:rsidRPr="00DA7CE1">
        <w:rPr>
          <w:rFonts w:ascii="Times New Roman" w:eastAsia="Times New Roman" w:hAnsi="Times New Roman" w:cs="Times New Roman"/>
          <w:sz w:val="28"/>
          <w:szCs w:val="28"/>
        </w:rPr>
        <w:t xml:space="preserve"> ближайший период и долгосрочную перспективу, для преодоления критического положения в сфере развития села необходимо проводить комплекс взаимоувязанных мероприятий, направленных на наращивание социально-экономического  потенциала сельских территорий, придание этому процессу  устойчивости и необратимости. </w:t>
      </w:r>
    </w:p>
    <w:p w:rsidR="00D100EB" w:rsidRPr="00DA7CE1" w:rsidRDefault="00D100EB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необходимость разработки и реализации </w:t>
      </w:r>
      <w:r w:rsidR="00DA7CE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A7CE1">
        <w:rPr>
          <w:rFonts w:ascii="Times New Roman" w:eastAsia="Times New Roman" w:hAnsi="Times New Roman" w:cs="Times New Roman"/>
          <w:sz w:val="28"/>
          <w:szCs w:val="28"/>
        </w:rPr>
        <w:t xml:space="preserve">рограммы обусловлена  потребностью формирования базовых условий </w:t>
      </w:r>
      <w:r w:rsidRPr="00DA7CE1">
        <w:rPr>
          <w:rFonts w:ascii="Times New Roman" w:eastAsia="Times New Roman" w:hAnsi="Times New Roman" w:cs="Times New Roman"/>
          <w:sz w:val="28"/>
          <w:szCs w:val="28"/>
        </w:rPr>
        <w:lastRenderedPageBreak/>
        <w:t>социального комфорта для расширенного воспроизводства и закрепления трудовых ресурсов, обеспечивающих эффективное решение стратегических задач, а также необходимостью обеспечения комплексного развития сельских территорий. </w:t>
      </w:r>
    </w:p>
    <w:p w:rsidR="00D100EB" w:rsidRDefault="00D100EB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>В целом использование комплексного подхода к повышению уровня комфортности проживания на сельских территориях будет способствовать созданию благоприятных условий для повышения инвестиционной активности, созданию новых рабочих мест с учетом применения современных технологий в организации труда, повышению налогооблагаемой базы бюджетов муниципальных образований и обеспечению роста сельской экономики в целом. </w:t>
      </w:r>
    </w:p>
    <w:p w:rsidR="00DA7CE1" w:rsidRPr="00DA7CE1" w:rsidRDefault="00DA7CE1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</w:p>
    <w:p w:rsidR="00D100EB" w:rsidRDefault="00D100EB" w:rsidP="00D100EB">
      <w:pPr>
        <w:spacing w:after="0" w:line="240" w:lineRule="auto"/>
        <w:ind w:firstLine="516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Приоритеты государственной политики в сфере реализации Государственной программы и ожидаемые конечные результаты</w:t>
      </w:r>
      <w:r w:rsidR="009666B9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 xml:space="preserve"> </w:t>
      </w:r>
      <w:r w:rsidRPr="00DA7CE1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ее реализации</w:t>
      </w:r>
      <w:r w:rsidRPr="00DA7CE1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DA7CE1" w:rsidRPr="00DA7CE1" w:rsidRDefault="00DA7CE1" w:rsidP="00D100EB">
      <w:pPr>
        <w:spacing w:after="0" w:line="240" w:lineRule="auto"/>
        <w:ind w:firstLine="516"/>
        <w:jc w:val="center"/>
        <w:textAlignment w:val="baseline"/>
        <w:rPr>
          <w:rFonts w:ascii="Segoe UI" w:eastAsia="Times New Roman" w:hAnsi="Segoe UI" w:cs="Segoe UI"/>
          <w:b/>
          <w:sz w:val="16"/>
          <w:szCs w:val="16"/>
        </w:rPr>
      </w:pPr>
    </w:p>
    <w:p w:rsidR="00D100EB" w:rsidRPr="009666B9" w:rsidRDefault="00D100EB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 xml:space="preserve">Указом Президента Российской Федерации от 7 мая 2012 года № </w:t>
      </w:r>
      <w:r w:rsidR="009666B9" w:rsidRPr="009666B9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666B9">
        <w:rPr>
          <w:rFonts w:ascii="Times New Roman" w:eastAsia="Times New Roman" w:hAnsi="Times New Roman" w:cs="Times New Roman"/>
          <w:sz w:val="28"/>
          <w:szCs w:val="28"/>
        </w:rPr>
        <w:t>96 «О долгосрочной государственной экономической политике» целями государственной экономической политики определены повышение темпов и обеспечение устойчивости экономического роста, увеличение производительности труда и достижение технологического лидерства российской экономики. </w:t>
      </w:r>
    </w:p>
    <w:p w:rsidR="00D100EB" w:rsidRPr="009666B9" w:rsidRDefault="00D100EB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Приоритетные направления государственной поддержки АПК определяются и реализуются посредством программно-целевого метода планирования и исполнения бюджета. Государственная программа определяет цели, задачи и направления развития сельского хозяйства, пищевой и перерабатывающей промышленности области, развития социальной и инженерной инфраструктур сельских территорий, финансовое обеспечение и механизмы реализации предусмотренных мероприятий, показатели их результативности. </w:t>
      </w:r>
    </w:p>
    <w:p w:rsidR="00D100EB" w:rsidRPr="009666B9" w:rsidRDefault="00D100EB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proofErr w:type="gramStart"/>
      <w:r w:rsidRPr="009666B9">
        <w:rPr>
          <w:rFonts w:ascii="Times New Roman" w:eastAsia="Times New Roman" w:hAnsi="Times New Roman" w:cs="Times New Roman"/>
          <w:sz w:val="28"/>
          <w:szCs w:val="28"/>
        </w:rPr>
        <w:t>Государственная программа разработана в соответствии с Федеральным законом от 29 декабря 2006 года № 264-ФЗ «О развитии сельского хозяйства», Указом Президента Российской Федерации от 30 января 2010 года № 120 «Об утверждении Доктрины продовольственной безопасности Российской Федерации», постановлением Правительства Российской Федерации от 14 июля 2012 г. № 717 «О Государственной программе развития сельского хозяйства и регулирования рынков сельскохозяйственной продукции, сырья и продовольствия на</w:t>
      </w:r>
      <w:proofErr w:type="gramEnd"/>
      <w:r w:rsidRPr="009666B9">
        <w:rPr>
          <w:rFonts w:ascii="Times New Roman" w:eastAsia="Times New Roman" w:hAnsi="Times New Roman" w:cs="Times New Roman"/>
          <w:sz w:val="28"/>
          <w:szCs w:val="28"/>
        </w:rPr>
        <w:t xml:space="preserve"> 2013 – 2020 годы», постановлением Правительства Российской Федерации от 31.05.2019 № 696 «Об утверждении государственной программы Российской Федерации «Комплексное развитие сельских территорий». </w:t>
      </w:r>
    </w:p>
    <w:p w:rsidR="00D100EB" w:rsidRPr="009666B9" w:rsidRDefault="00D100EB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Цели, задачи и мероприятия Государственной программы в первую очередь направлены на решение проблем регионального уровней в сфере АПК и социальной сфере, среди которых: </w:t>
      </w:r>
    </w:p>
    <w:p w:rsidR="00D100EB" w:rsidRPr="009666B9" w:rsidRDefault="00D100EB" w:rsidP="00D100EB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lastRenderedPageBreak/>
        <w:t>- низкий уровень базовых условий социального комфорта, развития инженерной и социальной инфраструктуры, автомобильных дорог, необходимого для расширенного воспроизводства и закрепления на селе трудовых ресурсов, обеспечивающих эффективное решение стратегических задач АПК; </w:t>
      </w:r>
    </w:p>
    <w:p w:rsidR="00D100EB" w:rsidRPr="009666B9" w:rsidRDefault="00D100EB" w:rsidP="00D100EB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- ограниченный доступ сельскохозяйственных товаропроизводителей к рынкам продукции и ресурсов в условиях несовершенства инфраструктуры рынков, возрастающей монополизации торговых сетей, слабого развития кооперации в сфере производства и реализации сельскохозяйственной продукции; </w:t>
      </w:r>
    </w:p>
    <w:p w:rsidR="00D100EB" w:rsidRPr="009666B9" w:rsidRDefault="00D100EB" w:rsidP="00D100EB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- медленные темпы социального развития сельских территорий, сокращение занятости сельских жителей при слабом развитии альтернативных видов деятельности, отток из аграрного производства квалифицированных специалистов и молодежи, недостаточное ресурсное обеспечение на всех уровнях финансирования. </w:t>
      </w:r>
    </w:p>
    <w:p w:rsidR="00D100EB" w:rsidRPr="009666B9" w:rsidRDefault="00D100EB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Ожидаемыми конечными результатами реализации программы являются:  </w:t>
      </w:r>
    </w:p>
    <w:p w:rsidR="00D100EB" w:rsidRPr="009666B9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- сохранение доли сельского населения в общей численности населения страны на уровне не менее 19 процентов к 2025 году; </w:t>
      </w:r>
    </w:p>
    <w:p w:rsidR="00D100EB" w:rsidRPr="009666B9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- рост соотношения среднемесячных располагаемых ресурсов сельского и городского домохозяйств до  71,5 процентов;  </w:t>
      </w:r>
    </w:p>
    <w:p w:rsidR="00D100EB" w:rsidRDefault="00D100EB" w:rsidP="00D100E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- повышение доли общей площади жилых помещений, оборудованной всеми видами благоустройства одновременно,  в общей площади жилых помещений в сельской местности Ярославской области до 31 процентов в 2025 году. </w:t>
      </w:r>
    </w:p>
    <w:p w:rsidR="009666B9" w:rsidRPr="009666B9" w:rsidRDefault="009666B9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</w:p>
    <w:p w:rsidR="00D100EB" w:rsidRPr="009666B9" w:rsidRDefault="00D100EB" w:rsidP="00D100EB">
      <w:pPr>
        <w:spacing w:after="0" w:line="240" w:lineRule="auto"/>
        <w:ind w:firstLine="516"/>
        <w:jc w:val="center"/>
        <w:textAlignment w:val="baseline"/>
        <w:rPr>
          <w:rFonts w:ascii="Segoe UI" w:eastAsia="Times New Roman" w:hAnsi="Segoe UI" w:cs="Segoe UI"/>
          <w:b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Обобщенная характеристика мер государственного регулирования </w:t>
      </w:r>
      <w:r w:rsidRPr="009666B9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D100EB" w:rsidRDefault="00D100EB" w:rsidP="00D100EB">
      <w:pPr>
        <w:spacing w:after="0" w:line="240" w:lineRule="auto"/>
        <w:ind w:firstLine="516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в рамках Государственной программы</w:t>
      </w:r>
      <w:r w:rsidRPr="009666B9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9666B9" w:rsidRPr="009666B9" w:rsidRDefault="009666B9" w:rsidP="00D100EB">
      <w:pPr>
        <w:spacing w:after="0" w:line="240" w:lineRule="auto"/>
        <w:ind w:firstLine="516"/>
        <w:jc w:val="center"/>
        <w:textAlignment w:val="baseline"/>
        <w:rPr>
          <w:rFonts w:ascii="Segoe UI" w:eastAsia="Times New Roman" w:hAnsi="Segoe UI" w:cs="Segoe UI"/>
          <w:b/>
          <w:sz w:val="16"/>
          <w:szCs w:val="16"/>
        </w:rPr>
      </w:pPr>
    </w:p>
    <w:p w:rsidR="00D100EB" w:rsidRPr="009666B9" w:rsidRDefault="00D100EB" w:rsidP="00D100EB">
      <w:pPr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В рамках реализации Государственной программы мер налогового таможенного, тарифного, кредитного и иных мер государственного регулирования не предусмотрено</w:t>
      </w:r>
      <w:proofErr w:type="gramStart"/>
      <w:r w:rsidRPr="009666B9"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 w:rsidRPr="009666B9">
        <w:rPr>
          <w:rFonts w:ascii="Times New Roman" w:eastAsia="Times New Roman" w:hAnsi="Times New Roman" w:cs="Times New Roman"/>
          <w:sz w:val="28"/>
          <w:szCs w:val="28"/>
        </w:rPr>
        <w:t>осударственной программой предусмотрена реализация комплекса мероприятий, направленных на создание и развитие инженерной, транспортной инфраструктуры и улучшение условий проживания граждан на сельских территориях.  </w:t>
      </w:r>
    </w:p>
    <w:p w:rsidR="00D100EB" w:rsidRPr="009666B9" w:rsidRDefault="00D100EB" w:rsidP="00D100EB">
      <w:pPr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proofErr w:type="gramStart"/>
      <w:r w:rsidRPr="009666B9">
        <w:rPr>
          <w:rFonts w:ascii="Times New Roman" w:eastAsia="Times New Roman" w:hAnsi="Times New Roman" w:cs="Times New Roman"/>
          <w:sz w:val="28"/>
          <w:szCs w:val="28"/>
        </w:rPr>
        <w:t>Оценка результативности и эффективности реализации Государственной программы, подпрограммы производится в соответствии с методиками оценки результативности и эффективности реализации государственной программы Ярославской области, подпрограммы, приведенными в приложении 8 к Положению о программно-целевом планировании в Ярославской области, утверждённому постановлением Правительства области от 14.10.2019 № 712-п «Об утверждении Положения о программно-целевом планировании в Ярославской области».  </w:t>
      </w:r>
      <w:proofErr w:type="gramEnd"/>
    </w:p>
    <w:p w:rsidR="009666B9" w:rsidRDefault="009666B9" w:rsidP="00D100E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100EB" w:rsidRPr="009666B9" w:rsidRDefault="00D100EB" w:rsidP="00D100E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666B9" w:rsidRPr="009666B9" w:rsidRDefault="00D100EB" w:rsidP="009666B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lastRenderedPageBreak/>
        <w:t>Прогноз развития территории и пла</w:t>
      </w:r>
      <w:r w:rsidR="009666B9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нируемые результаты реализации П</w:t>
      </w:r>
      <w:r w:rsidRPr="009666B9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рограммы</w:t>
      </w:r>
      <w:r w:rsidRPr="009666B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666B9" w:rsidRPr="009666B9" w:rsidRDefault="009666B9" w:rsidP="009666B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Segoe UI" w:eastAsia="Times New Roman" w:hAnsi="Segoe UI" w:cs="Segoe UI"/>
          <w:sz w:val="28"/>
          <w:szCs w:val="28"/>
        </w:rPr>
        <w:tab/>
      </w:r>
      <w:r w:rsidR="00D100EB" w:rsidRPr="009666B9">
        <w:rPr>
          <w:rFonts w:ascii="Times New Roman" w:eastAsia="Times New Roman" w:hAnsi="Times New Roman" w:cs="Times New Roman"/>
          <w:sz w:val="28"/>
          <w:szCs w:val="28"/>
        </w:rPr>
        <w:t>Программа направлена на создание благоприятных условий проживания жителей сельского поселения; на обеспечение содержания, чистоты и порядка улиц, площадей и дорог сельского поселения; увеличение уровня освещенности улиц сельского поселения; улучшение внешнего облика сельского поселения. </w:t>
      </w:r>
    </w:p>
    <w:p w:rsidR="00D100EB" w:rsidRPr="009666B9" w:rsidRDefault="009666B9" w:rsidP="009666B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Segoe UI" w:eastAsia="Times New Roman" w:hAnsi="Segoe UI" w:cs="Segoe UI"/>
          <w:sz w:val="28"/>
          <w:szCs w:val="28"/>
        </w:rPr>
        <w:tab/>
      </w:r>
      <w:r w:rsidR="00D100EB" w:rsidRPr="009666B9">
        <w:rPr>
          <w:rFonts w:ascii="Times New Roman" w:eastAsia="Times New Roman" w:hAnsi="Times New Roman" w:cs="Times New Roman"/>
          <w:sz w:val="28"/>
          <w:szCs w:val="28"/>
        </w:rPr>
        <w:t>Реализация мероприятий программы позволит обеспечить эффективность использования бюджетных средств и получить следующие результаты: </w:t>
      </w:r>
    </w:p>
    <w:p w:rsidR="00D100EB" w:rsidRPr="009666B9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- обеспечение территории поселения бесперебойным уличным освещением; </w:t>
      </w:r>
    </w:p>
    <w:p w:rsidR="00D100EB" w:rsidRPr="009666B9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- увеличение доли обустройства мест массового отдыха, учреждений культуры, детских площадок – 100%; спортивных площадок-100%; </w:t>
      </w:r>
    </w:p>
    <w:p w:rsidR="00D100EB" w:rsidRPr="009666B9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- улучшение санитарно-эпидемиологической обстановки; </w:t>
      </w:r>
    </w:p>
    <w:p w:rsidR="00D100EB" w:rsidRPr="009666B9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- увеличение темпов роста нового строительства; </w:t>
      </w:r>
    </w:p>
    <w:p w:rsidR="00D100EB" w:rsidRPr="009666B9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- создание комфортных условий проживания, повышение уровня, качества жизни, уменьшение социальной напряженности;  </w:t>
      </w:r>
    </w:p>
    <w:p w:rsidR="00D100EB" w:rsidRPr="009666B9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- модернизация и обновление коммунальной инфраструктуры поселения, снижение эксплуатационных затрат; </w:t>
      </w:r>
    </w:p>
    <w:p w:rsidR="00D100EB" w:rsidRPr="009666B9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 xml:space="preserve">- устранение причин возникновения аварийных ситуаций, угрожающих жизнедеятельности человека, улучшение экологического состояния окружающей среды </w:t>
      </w:r>
      <w:r w:rsidR="009666B9" w:rsidRPr="009666B9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Слободского </w:t>
      </w:r>
      <w:r w:rsidRPr="009666B9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9666B9" w:rsidRPr="009666B9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9666B9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9666B9" w:rsidRPr="009666B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666B9">
        <w:rPr>
          <w:rFonts w:ascii="Times New Roman" w:eastAsia="Times New Roman" w:hAnsi="Times New Roman" w:cs="Times New Roman"/>
          <w:sz w:val="28"/>
          <w:szCs w:val="28"/>
        </w:rPr>
        <w:t>; </w:t>
      </w:r>
    </w:p>
    <w:p w:rsidR="00D100EB" w:rsidRPr="009666B9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- повышение надежности водоснабжения и водоотведения; </w:t>
      </w:r>
    </w:p>
    <w:p w:rsidR="00D100EB" w:rsidRPr="009666B9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- соответствие параметров качества питьевой воды установленным нормативам СанПиН -100% (необходимость установки станций водоочистки на всех скважинах поселения);  </w:t>
      </w:r>
    </w:p>
    <w:p w:rsidR="00D100EB" w:rsidRPr="009666B9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- снижение уровня потерь воды; </w:t>
      </w:r>
    </w:p>
    <w:p w:rsidR="00D100EB" w:rsidRPr="009666B9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- реконструкция, модернизация систем водоснабжения и водоотведения; </w:t>
      </w:r>
    </w:p>
    <w:p w:rsidR="00D100EB" w:rsidRPr="009666B9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- строительство новых систем водоснабжения и водоотведения для обеспечения подключения дополнительных нагрузок при строительстве новых жилых домов и объектов соцкультбыта; </w:t>
      </w:r>
    </w:p>
    <w:p w:rsidR="00D100EB" w:rsidRPr="009666B9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 xml:space="preserve">- улучшение экологического и санитарного состояния в </w:t>
      </w:r>
      <w:r w:rsidR="009666B9" w:rsidRPr="009666B9">
        <w:rPr>
          <w:rFonts w:ascii="Times New Roman" w:eastAsia="Times New Roman" w:hAnsi="Times New Roman" w:cs="Times New Roman"/>
          <w:sz w:val="28"/>
          <w:szCs w:val="28"/>
        </w:rPr>
        <w:t>Слободском</w:t>
      </w:r>
      <w:r w:rsidRPr="009666B9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поселении. </w:t>
      </w:r>
    </w:p>
    <w:p w:rsidR="00D100EB" w:rsidRPr="009666B9" w:rsidRDefault="00D100EB" w:rsidP="00D100EB">
      <w:pPr>
        <w:spacing w:after="0" w:line="240" w:lineRule="auto"/>
        <w:ind w:firstLine="398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Наиболее социально-экономических результатов следует ожидать после полного выполнения всех мероприятий программы. Наиболее социально-экономических результатов следует ожидать после полного выполнения всех мероприятий программы. </w:t>
      </w:r>
    </w:p>
    <w:p w:rsidR="00D100EB" w:rsidRPr="00D100EB" w:rsidRDefault="00D100EB" w:rsidP="00D100E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00EB" w:rsidRPr="0052208F" w:rsidRDefault="00D100EB" w:rsidP="00D100EB">
      <w:pPr>
        <w:spacing w:after="0" w:line="240" w:lineRule="auto"/>
        <w:ind w:firstLine="516"/>
        <w:jc w:val="center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52208F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Механизм реализации программы, организаци</w:t>
      </w:r>
      <w:r w:rsidR="0052208F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 xml:space="preserve">я </w:t>
      </w:r>
      <w:proofErr w:type="gramStart"/>
      <w:r w:rsidR="0052208F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контроля за</w:t>
      </w:r>
      <w:proofErr w:type="gramEnd"/>
      <w:r w:rsidR="0052208F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 xml:space="preserve"> ходом исполнения П</w:t>
      </w:r>
      <w:r w:rsidRPr="0052208F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рограммы</w:t>
      </w:r>
      <w:r w:rsidRPr="0052208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100EB" w:rsidRPr="00FA60D0" w:rsidRDefault="00D100EB" w:rsidP="00D100EB">
      <w:pPr>
        <w:spacing w:after="0" w:line="240" w:lineRule="auto"/>
        <w:ind w:firstLine="193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FA60D0">
        <w:rPr>
          <w:rFonts w:ascii="Times New Roman" w:eastAsia="Times New Roman" w:hAnsi="Times New Roman" w:cs="Times New Roman"/>
          <w:sz w:val="28"/>
          <w:szCs w:val="28"/>
        </w:rPr>
        <w:t>Исполнители программы осуществляют: </w:t>
      </w:r>
    </w:p>
    <w:p w:rsidR="00D100EB" w:rsidRPr="00FA60D0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FA60D0">
        <w:rPr>
          <w:rFonts w:ascii="Times New Roman" w:eastAsia="Times New Roman" w:hAnsi="Times New Roman" w:cs="Times New Roman"/>
          <w:sz w:val="28"/>
          <w:szCs w:val="28"/>
        </w:rPr>
        <w:t> Администрация </w:t>
      </w:r>
      <w:r w:rsidR="0052208F" w:rsidRPr="00FA60D0">
        <w:rPr>
          <w:rFonts w:ascii="Times New Roman" w:eastAsia="Times New Roman" w:hAnsi="Times New Roman" w:cs="Times New Roman"/>
          <w:sz w:val="28"/>
          <w:szCs w:val="28"/>
        </w:rPr>
        <w:t>Слободского сельского поселения Угличского муниципального района Ярославской области</w:t>
      </w:r>
      <w:r w:rsidRPr="00FA60D0">
        <w:rPr>
          <w:rFonts w:ascii="Times New Roman" w:eastAsia="Times New Roman" w:hAnsi="Times New Roman" w:cs="Times New Roman"/>
          <w:sz w:val="28"/>
          <w:szCs w:val="28"/>
        </w:rPr>
        <w:t>: </w:t>
      </w:r>
    </w:p>
    <w:p w:rsidR="00D100EB" w:rsidRPr="00FA60D0" w:rsidRDefault="00D100EB" w:rsidP="00D100EB">
      <w:pPr>
        <w:numPr>
          <w:ilvl w:val="0"/>
          <w:numId w:val="3"/>
        </w:numPr>
        <w:spacing w:after="0" w:line="240" w:lineRule="auto"/>
        <w:ind w:left="0" w:firstLine="1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A60D0">
        <w:rPr>
          <w:rFonts w:ascii="Times New Roman" w:eastAsia="Times New Roman" w:hAnsi="Times New Roman" w:cs="Times New Roman"/>
          <w:sz w:val="28"/>
          <w:szCs w:val="28"/>
        </w:rPr>
        <w:t>контр</w:t>
      </w:r>
      <w:r w:rsidR="0052208F" w:rsidRPr="00FA60D0">
        <w:rPr>
          <w:rFonts w:ascii="Times New Roman" w:eastAsia="Times New Roman" w:hAnsi="Times New Roman" w:cs="Times New Roman"/>
          <w:sz w:val="28"/>
          <w:szCs w:val="28"/>
        </w:rPr>
        <w:t>оль за</w:t>
      </w:r>
      <w:proofErr w:type="gramEnd"/>
      <w:r w:rsidR="0052208F" w:rsidRPr="00FA60D0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мероприятий П</w:t>
      </w:r>
      <w:r w:rsidRPr="00FA60D0">
        <w:rPr>
          <w:rFonts w:ascii="Times New Roman" w:eastAsia="Times New Roman" w:hAnsi="Times New Roman" w:cs="Times New Roman"/>
          <w:sz w:val="28"/>
          <w:szCs w:val="28"/>
        </w:rPr>
        <w:t>рограммы; </w:t>
      </w:r>
    </w:p>
    <w:p w:rsidR="00D100EB" w:rsidRPr="00FA60D0" w:rsidRDefault="00D100EB" w:rsidP="00D100EB">
      <w:pPr>
        <w:numPr>
          <w:ilvl w:val="0"/>
          <w:numId w:val="3"/>
        </w:numPr>
        <w:spacing w:after="0" w:line="240" w:lineRule="auto"/>
        <w:ind w:left="0" w:firstLine="1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A60D0">
        <w:rPr>
          <w:rFonts w:ascii="Times New Roman" w:eastAsia="Times New Roman" w:hAnsi="Times New Roman" w:cs="Times New Roman"/>
          <w:sz w:val="28"/>
          <w:szCs w:val="28"/>
        </w:rPr>
        <w:lastRenderedPageBreak/>
        <w:t> финансирование мероприятий программы из местного бюдж</w:t>
      </w:r>
      <w:r w:rsidR="0052208F" w:rsidRPr="00FA60D0">
        <w:rPr>
          <w:rFonts w:ascii="Times New Roman" w:eastAsia="Times New Roman" w:hAnsi="Times New Roman" w:cs="Times New Roman"/>
          <w:sz w:val="28"/>
          <w:szCs w:val="28"/>
        </w:rPr>
        <w:t>ета в объемах, предусмотренных П</w:t>
      </w:r>
      <w:r w:rsidRPr="00FA60D0">
        <w:rPr>
          <w:rFonts w:ascii="Times New Roman" w:eastAsia="Times New Roman" w:hAnsi="Times New Roman" w:cs="Times New Roman"/>
          <w:sz w:val="28"/>
          <w:szCs w:val="28"/>
        </w:rPr>
        <w:t>рограммой; </w:t>
      </w:r>
    </w:p>
    <w:p w:rsidR="00D100EB" w:rsidRPr="00FA60D0" w:rsidRDefault="00D100EB" w:rsidP="00D100EB">
      <w:pPr>
        <w:numPr>
          <w:ilvl w:val="0"/>
          <w:numId w:val="3"/>
        </w:numPr>
        <w:spacing w:after="0" w:line="240" w:lineRule="auto"/>
        <w:ind w:left="0" w:firstLine="1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A60D0">
        <w:rPr>
          <w:rFonts w:ascii="Times New Roman" w:eastAsia="Times New Roman" w:hAnsi="Times New Roman" w:cs="Times New Roman"/>
          <w:sz w:val="28"/>
          <w:szCs w:val="28"/>
        </w:rPr>
        <w:t xml:space="preserve">мониторинг хода реализации мероприятий программы и информационно-аналитическое обеспечение процесса реализации </w:t>
      </w:r>
      <w:r w:rsidR="0052208F" w:rsidRPr="00FA60D0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A60D0">
        <w:rPr>
          <w:rFonts w:ascii="Times New Roman" w:eastAsia="Times New Roman" w:hAnsi="Times New Roman" w:cs="Times New Roman"/>
          <w:sz w:val="28"/>
          <w:szCs w:val="28"/>
        </w:rPr>
        <w:t>рограммы. </w:t>
      </w:r>
    </w:p>
    <w:p w:rsidR="00D100EB" w:rsidRPr="00FA60D0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FA60D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100EB" w:rsidRPr="00FA60D0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FA60D0">
        <w:rPr>
          <w:rFonts w:ascii="Times New Roman" w:eastAsia="Times New Roman" w:hAnsi="Times New Roman" w:cs="Times New Roman"/>
          <w:sz w:val="28"/>
          <w:szCs w:val="28"/>
        </w:rPr>
        <w:t>МУ «</w:t>
      </w:r>
      <w:r w:rsidR="0052208F" w:rsidRPr="00FA60D0">
        <w:rPr>
          <w:rFonts w:ascii="Times New Roman" w:eastAsia="Times New Roman" w:hAnsi="Times New Roman" w:cs="Times New Roman"/>
          <w:sz w:val="28"/>
          <w:szCs w:val="28"/>
        </w:rPr>
        <w:t>Комбытсервис</w:t>
      </w:r>
      <w:r w:rsidRPr="00FA60D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2208F" w:rsidRPr="00FA60D0">
        <w:rPr>
          <w:rFonts w:ascii="Times New Roman" w:eastAsia="Times New Roman" w:hAnsi="Times New Roman" w:cs="Times New Roman"/>
          <w:sz w:val="28"/>
          <w:szCs w:val="28"/>
        </w:rPr>
        <w:t xml:space="preserve"> Слободского сельского поселения</w:t>
      </w:r>
      <w:r w:rsidRPr="00FA60D0">
        <w:rPr>
          <w:rFonts w:ascii="Times New Roman" w:eastAsia="Times New Roman" w:hAnsi="Times New Roman" w:cs="Times New Roman"/>
          <w:sz w:val="28"/>
          <w:szCs w:val="28"/>
        </w:rPr>
        <w:t>: </w:t>
      </w:r>
    </w:p>
    <w:p w:rsidR="00D100EB" w:rsidRPr="00FA60D0" w:rsidRDefault="00D100EB" w:rsidP="00D100EB">
      <w:pPr>
        <w:numPr>
          <w:ilvl w:val="0"/>
          <w:numId w:val="4"/>
        </w:numPr>
        <w:spacing w:after="0" w:line="240" w:lineRule="auto"/>
        <w:ind w:left="0" w:firstLine="1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A60D0">
        <w:rPr>
          <w:rFonts w:ascii="Times New Roman" w:eastAsia="Times New Roman" w:hAnsi="Times New Roman" w:cs="Times New Roman"/>
          <w:sz w:val="28"/>
          <w:szCs w:val="28"/>
        </w:rPr>
        <w:t>разработку и утверждение в установленном порядке проектно-сметной документации; </w:t>
      </w:r>
    </w:p>
    <w:p w:rsidR="00D100EB" w:rsidRPr="00FA60D0" w:rsidRDefault="00D100EB" w:rsidP="00D100EB">
      <w:pPr>
        <w:numPr>
          <w:ilvl w:val="0"/>
          <w:numId w:val="4"/>
        </w:numPr>
        <w:spacing w:after="0" w:line="240" w:lineRule="auto"/>
        <w:ind w:left="0" w:firstLine="1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A60D0">
        <w:rPr>
          <w:rFonts w:ascii="Times New Roman" w:eastAsia="Times New Roman" w:hAnsi="Times New Roman" w:cs="Times New Roman"/>
          <w:sz w:val="28"/>
          <w:szCs w:val="28"/>
        </w:rPr>
        <w:t>эффективное и целевое использование бюджетных средств,</w:t>
      </w:r>
      <w:r w:rsidR="0052208F" w:rsidRPr="00FA60D0"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предусмотренных на реализацию Программы.</w:t>
      </w:r>
    </w:p>
    <w:p w:rsidR="00D100EB" w:rsidRPr="00D100EB" w:rsidRDefault="00D100EB" w:rsidP="00D100EB">
      <w:pPr>
        <w:spacing w:after="0" w:line="240" w:lineRule="auto"/>
        <w:ind w:firstLine="387"/>
        <w:jc w:val="both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00EB" w:rsidRPr="0052208F" w:rsidRDefault="00D100EB" w:rsidP="00D100E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52208F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О</w:t>
      </w:r>
      <w:r w:rsidR="0052208F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ценка эффективности реализации П</w:t>
      </w:r>
      <w:r w:rsidRPr="0052208F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рограммы</w:t>
      </w:r>
    </w:p>
    <w:p w:rsidR="0052208F" w:rsidRDefault="00D100EB" w:rsidP="0052208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2208F" w:rsidRDefault="0052208F" w:rsidP="0052208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3"/>
          <w:szCs w:val="13"/>
        </w:rPr>
      </w:pPr>
      <w:r>
        <w:rPr>
          <w:rFonts w:ascii="Segoe UI" w:eastAsia="Times New Roman" w:hAnsi="Segoe UI" w:cs="Segoe UI"/>
          <w:sz w:val="13"/>
          <w:szCs w:val="13"/>
        </w:rPr>
        <w:tab/>
      </w:r>
      <w:r w:rsidR="00D100EB" w:rsidRPr="0052208F">
        <w:rPr>
          <w:rFonts w:ascii="Times New Roman" w:eastAsia="Times New Roman" w:hAnsi="Times New Roman" w:cs="Times New Roman"/>
          <w:sz w:val="28"/>
          <w:szCs w:val="28"/>
        </w:rPr>
        <w:t>Приоритет в оценке эффективности программы отдается показателям общественной (социально-экономической) эффективности, поскольку она позволяет наиболее полно оценить последствия от реализации программных мероприятий. </w:t>
      </w:r>
    </w:p>
    <w:p w:rsidR="0052208F" w:rsidRDefault="0052208F" w:rsidP="0052208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Segoe UI" w:eastAsia="Times New Roman" w:hAnsi="Segoe UI" w:cs="Segoe UI"/>
          <w:sz w:val="13"/>
          <w:szCs w:val="13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Результаты реализации П</w:t>
      </w:r>
      <w:r w:rsidR="00D100EB" w:rsidRPr="0052208F">
        <w:rPr>
          <w:rFonts w:ascii="Times New Roman" w:eastAsia="Times New Roman" w:hAnsi="Times New Roman" w:cs="Times New Roman"/>
          <w:sz w:val="28"/>
          <w:szCs w:val="28"/>
        </w:rPr>
        <w:t>рограммы окажут значительное позитивное влияние не только на решение проблем в сфере благоустройства, но и на развитие смежных социальных направлений.  </w:t>
      </w:r>
    </w:p>
    <w:p w:rsidR="0052208F" w:rsidRDefault="0052208F" w:rsidP="0052208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3"/>
          <w:szCs w:val="13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100EB" w:rsidRPr="0052208F">
        <w:rPr>
          <w:rFonts w:ascii="Times New Roman" w:eastAsia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D100EB" w:rsidRPr="0052208F">
        <w:rPr>
          <w:rFonts w:ascii="Times New Roman" w:eastAsia="Times New Roman" w:hAnsi="Times New Roman" w:cs="Times New Roman"/>
          <w:sz w:val="28"/>
          <w:szCs w:val="28"/>
        </w:rPr>
        <w:t>рограммы позволит решить важнейшие социально-экономические задачи: повышение уровня жизни населения, улучшение условий проживания, повышение экономической самостоятельности, закрепление кадров в сельской местности поселения; </w:t>
      </w:r>
    </w:p>
    <w:p w:rsidR="00D100EB" w:rsidRPr="0052208F" w:rsidRDefault="0052208F" w:rsidP="0052208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3"/>
          <w:szCs w:val="13"/>
        </w:rPr>
      </w:pPr>
      <w:r>
        <w:rPr>
          <w:rFonts w:ascii="Segoe UI" w:eastAsia="Times New Roman" w:hAnsi="Segoe UI" w:cs="Segoe UI"/>
          <w:sz w:val="13"/>
          <w:szCs w:val="13"/>
        </w:rPr>
        <w:tab/>
      </w:r>
      <w:r w:rsidR="00D100EB" w:rsidRPr="0052208F">
        <w:rPr>
          <w:rFonts w:ascii="Times New Roman" w:eastAsia="Times New Roman" w:hAnsi="Times New Roman" w:cs="Times New Roman"/>
          <w:sz w:val="28"/>
          <w:szCs w:val="28"/>
        </w:rPr>
        <w:t>В составе ежегодного отчета о ходе работ по программе представляется информация об о</w:t>
      </w:r>
      <w:r>
        <w:rPr>
          <w:rFonts w:ascii="Times New Roman" w:eastAsia="Times New Roman" w:hAnsi="Times New Roman" w:cs="Times New Roman"/>
          <w:sz w:val="28"/>
          <w:szCs w:val="28"/>
        </w:rPr>
        <w:t>ценке эффективности реализации П</w:t>
      </w:r>
      <w:r w:rsidR="00D100EB" w:rsidRPr="0052208F">
        <w:rPr>
          <w:rFonts w:ascii="Times New Roman" w:eastAsia="Times New Roman" w:hAnsi="Times New Roman" w:cs="Times New Roman"/>
          <w:sz w:val="28"/>
          <w:szCs w:val="28"/>
        </w:rPr>
        <w:t>рограммы.  </w:t>
      </w:r>
    </w:p>
    <w:p w:rsidR="005306B6" w:rsidRPr="0052208F" w:rsidRDefault="005306B6" w:rsidP="005306B6">
      <w:pPr>
        <w:rPr>
          <w:rFonts w:ascii="Times New Roman" w:eastAsia="Times New Roman" w:hAnsi="Times New Roman" w:cs="Times New Roman"/>
          <w:sz w:val="28"/>
          <w:szCs w:val="28"/>
        </w:rPr>
        <w:sectPr w:rsidR="005306B6" w:rsidRPr="0052208F" w:rsidSect="005306B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52208F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D100EB" w:rsidRPr="00FA60D0" w:rsidRDefault="00D100EB" w:rsidP="00FA60D0">
      <w:pPr>
        <w:jc w:val="right"/>
        <w:rPr>
          <w:rFonts w:ascii="Segoe UI" w:eastAsia="Times New Roman" w:hAnsi="Segoe UI" w:cs="Segoe UI"/>
          <w:sz w:val="13"/>
          <w:szCs w:val="13"/>
        </w:rPr>
      </w:pPr>
      <w:r w:rsidRPr="00FA60D0">
        <w:rPr>
          <w:rFonts w:ascii="Times New Roman" w:eastAsia="Times New Roman" w:hAnsi="Times New Roman" w:cs="Times New Roman"/>
          <w:iCs/>
        </w:rPr>
        <w:lastRenderedPageBreak/>
        <w:t>Приложение 1</w:t>
      </w:r>
    </w:p>
    <w:p w:rsidR="00D100EB" w:rsidRPr="00D100EB" w:rsidRDefault="00D100EB" w:rsidP="00D100E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</w:rPr>
        <w:t> </w:t>
      </w:r>
    </w:p>
    <w:p w:rsidR="00D100EB" w:rsidRPr="00FA60D0" w:rsidRDefault="00D100EB" w:rsidP="00FA60D0">
      <w:pPr>
        <w:jc w:val="center"/>
        <w:rPr>
          <w:rFonts w:ascii="Segoe UI" w:eastAsia="Times New Roman" w:hAnsi="Segoe UI" w:cs="Segoe UI"/>
          <w:b/>
          <w:sz w:val="24"/>
          <w:szCs w:val="24"/>
        </w:rPr>
      </w:pPr>
      <w:r w:rsidRPr="00FA60D0">
        <w:rPr>
          <w:rFonts w:ascii="Times New Roman" w:eastAsia="Times New Roman" w:hAnsi="Times New Roman" w:cs="Times New Roman"/>
          <w:b/>
          <w:iCs/>
          <w:sz w:val="24"/>
          <w:szCs w:val="24"/>
        </w:rPr>
        <w:t>Перечень мероприятий муниципальной программы </w:t>
      </w:r>
      <w:r w:rsidR="00FA60D0" w:rsidRPr="00FA60D0">
        <w:rPr>
          <w:rStyle w:val="normaltextrun"/>
          <w:rFonts w:ascii="Times New Roman" w:hAnsi="Times New Roman" w:cs="Times New Roman"/>
          <w:b/>
          <w:sz w:val="24"/>
          <w:szCs w:val="24"/>
        </w:rPr>
        <w:t xml:space="preserve">«Комплексное развитие территорий </w:t>
      </w:r>
      <w:r w:rsidR="00FA60D0" w:rsidRPr="00FA60D0">
        <w:rPr>
          <w:rStyle w:val="spellingerror"/>
          <w:rFonts w:ascii="Times New Roman" w:hAnsi="Times New Roman" w:cs="Times New Roman"/>
          <w:b/>
          <w:color w:val="000000"/>
          <w:sz w:val="24"/>
          <w:szCs w:val="24"/>
        </w:rPr>
        <w:t>Слободского</w:t>
      </w:r>
      <w:r w:rsidR="00FA60D0" w:rsidRPr="00FA60D0">
        <w:rPr>
          <w:rStyle w:val="normaltextrun"/>
          <w:rFonts w:ascii="Times New Roman" w:hAnsi="Times New Roman" w:cs="Times New Roman"/>
          <w:b/>
          <w:sz w:val="24"/>
          <w:szCs w:val="24"/>
        </w:rPr>
        <w:t xml:space="preserve"> сельского поселения Угличского муниципального района на 2020-2025 годы»</w:t>
      </w:r>
      <w:r w:rsidR="00FA60D0" w:rsidRPr="00FA60D0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Pr="00FA60D0">
        <w:rPr>
          <w:rFonts w:ascii="Times New Roman" w:eastAsia="Times New Roman" w:hAnsi="Times New Roman" w:cs="Times New Roman"/>
          <w:b/>
          <w:iCs/>
          <w:sz w:val="24"/>
          <w:szCs w:val="24"/>
        </w:rPr>
        <w:t>(в рамках исполняемых полномочий)</w:t>
      </w:r>
      <w:r w:rsidRPr="00FA60D0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tbl>
      <w:tblPr>
        <w:tblW w:w="14975" w:type="dxa"/>
        <w:tblInd w:w="-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"/>
        <w:gridCol w:w="1438"/>
        <w:gridCol w:w="3094"/>
        <w:gridCol w:w="1842"/>
        <w:gridCol w:w="1257"/>
        <w:gridCol w:w="870"/>
        <w:gridCol w:w="850"/>
        <w:gridCol w:w="851"/>
        <w:gridCol w:w="708"/>
        <w:gridCol w:w="851"/>
        <w:gridCol w:w="850"/>
        <w:gridCol w:w="1843"/>
      </w:tblGrid>
      <w:tr w:rsidR="00D100EB" w:rsidRPr="00D100EB" w:rsidTr="00FA60D0">
        <w:trPr>
          <w:trHeight w:val="634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№</w:t>
            </w:r>
            <w:proofErr w:type="gramStart"/>
            <w:r w:rsidRPr="00D100EB">
              <w:rPr>
                <w:rFonts w:ascii="Times New Roman" w:eastAsia="Times New Roman" w:hAnsi="Times New Roman" w:cs="Times New Roman"/>
                <w:sz w:val="20"/>
              </w:rPr>
              <w:t>п</w:t>
            </w:r>
            <w:proofErr w:type="gramEnd"/>
            <w:r w:rsidRPr="00D100EB">
              <w:rPr>
                <w:rFonts w:ascii="Times New Roman" w:eastAsia="Times New Roman" w:hAnsi="Times New Roman" w:cs="Times New Roman"/>
                <w:sz w:val="20"/>
              </w:rPr>
              <w:t>/п </w:t>
            </w:r>
          </w:p>
        </w:tc>
        <w:tc>
          <w:tcPr>
            <w:tcW w:w="143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Перечень задач программы </w:t>
            </w:r>
          </w:p>
        </w:tc>
        <w:tc>
          <w:tcPr>
            <w:tcW w:w="309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Мероприятия по реализации программы 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Источники финансирования </w:t>
            </w: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Объем финансирования мероприятий </w:t>
            </w:r>
          </w:p>
          <w:p w:rsidR="00D100EB" w:rsidRPr="00D100EB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всего, тыс. руб. </w:t>
            </w:r>
          </w:p>
        </w:tc>
        <w:tc>
          <w:tcPr>
            <w:tcW w:w="4980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Объем финансирования по годам реализации </w:t>
            </w:r>
          </w:p>
          <w:p w:rsidR="00D100EB" w:rsidRPr="00D100EB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тыс. руб. 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100EB">
              <w:rPr>
                <w:rFonts w:ascii="Times New Roman" w:eastAsia="Times New Roman" w:hAnsi="Times New Roman" w:cs="Times New Roman"/>
                <w:sz w:val="20"/>
              </w:rPr>
              <w:t>Ответственный</w:t>
            </w:r>
            <w:proofErr w:type="gramEnd"/>
            <w:r w:rsidRPr="00D100EB">
              <w:rPr>
                <w:rFonts w:ascii="Times New Roman" w:eastAsia="Times New Roman" w:hAnsi="Times New Roman" w:cs="Times New Roman"/>
                <w:sz w:val="20"/>
              </w:rPr>
              <w:t xml:space="preserve"> за выполнение мероприятий программы </w:t>
            </w:r>
          </w:p>
        </w:tc>
      </w:tr>
      <w:tr w:rsidR="00FA60D0" w:rsidRPr="00D100EB" w:rsidTr="008A5D62">
        <w:trPr>
          <w:trHeight w:val="258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FA60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2020</w:t>
            </w:r>
            <w:r w:rsidR="00FA60D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FA60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2021 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FA60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2022</w:t>
            </w:r>
            <w:r w:rsidR="00FA60D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2023 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2024 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2025 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60D0" w:rsidRPr="00D100EB" w:rsidTr="008A5D62">
        <w:trPr>
          <w:trHeight w:val="376"/>
        </w:trPr>
        <w:tc>
          <w:tcPr>
            <w:tcW w:w="5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1 </w:t>
            </w:r>
          </w:p>
        </w:tc>
        <w:tc>
          <w:tcPr>
            <w:tcW w:w="143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ind w:firstLine="2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Развитие инфраструктуры сельских территорий  </w:t>
            </w:r>
          </w:p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FA60D0" w:rsidP="00176628">
            <w:pPr>
              <w:spacing w:after="0" w:line="240" w:lineRule="auto"/>
              <w:ind w:left="117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1.1. </w:t>
            </w:r>
            <w:r w:rsidR="00D100EB" w:rsidRPr="00D100EB">
              <w:rPr>
                <w:rFonts w:ascii="Times New Roman" w:eastAsia="Times New Roman" w:hAnsi="Times New Roman" w:cs="Times New Roman"/>
                <w:sz w:val="20"/>
              </w:rPr>
              <w:t>Обеспечение освещения улиц, содержание и ремонт объектов уличного освещения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бюджета поселения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00EB" w:rsidRPr="008A5D62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1355,74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8A5D62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605,74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8A5D62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8A5D62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FA60D0" w:rsidRDefault="00FA60D0" w:rsidP="00FA60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Администрация Слободского </w:t>
            </w:r>
            <w:r w:rsidR="00D100EB" w:rsidRPr="00D100EB">
              <w:rPr>
                <w:rFonts w:ascii="Times New Roman" w:eastAsia="Times New Roman" w:hAnsi="Times New Roman" w:cs="Times New Roman"/>
                <w:sz w:val="20"/>
              </w:rPr>
              <w:t>сельского поселения, МУ «</w:t>
            </w:r>
            <w:r>
              <w:rPr>
                <w:rFonts w:ascii="Times New Roman" w:eastAsia="Times New Roman" w:hAnsi="Times New Roman" w:cs="Times New Roman"/>
                <w:sz w:val="20"/>
              </w:rPr>
              <w:t>Комбытсервис</w:t>
            </w:r>
            <w:r w:rsidR="00D100EB" w:rsidRPr="00D100EB">
              <w:rPr>
                <w:rFonts w:ascii="Times New Roman" w:eastAsia="Times New Roman" w:hAnsi="Times New Roman" w:cs="Times New Roman"/>
                <w:sz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Слободского сельского поселения</w:t>
            </w:r>
            <w:r w:rsidR="00D100EB"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FA60D0" w:rsidRPr="00D100EB" w:rsidTr="008A5D62">
        <w:trPr>
          <w:trHeight w:val="408"/>
        </w:trPr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бюджета Ярославской области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00EB" w:rsidRPr="008A5D62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948,99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8A5D62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423,99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8A5D62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315,0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8A5D62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60D0" w:rsidRPr="00D100EB" w:rsidTr="008A5D62">
        <w:trPr>
          <w:trHeight w:val="376"/>
        </w:trPr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федерального бюджета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00EB" w:rsidRPr="008A5D62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2214,4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8A5D62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989,4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8A5D62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735,0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8A5D62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490,0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60D0" w:rsidRPr="00D100EB" w:rsidTr="008A5D62">
        <w:trPr>
          <w:trHeight w:val="258"/>
        </w:trPr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Внебюджетные источники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00EB" w:rsidRPr="008A5D62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8A5D62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8A5D62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8A5D62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60D0" w:rsidRPr="00D100EB" w:rsidTr="008A5D62">
        <w:trPr>
          <w:trHeight w:val="333"/>
        </w:trPr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Всего по мероприятию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487B9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8A5D62" w:rsidRPr="00487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4519,13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487B9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8A5D62" w:rsidRPr="00487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487B9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8A5D62" w:rsidRPr="00487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487B9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8A5D62" w:rsidRPr="00487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60D0" w:rsidRPr="00D100EB" w:rsidTr="008A5D62">
        <w:tc>
          <w:tcPr>
            <w:tcW w:w="5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ind w:right="-16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176628">
            <w:pPr>
              <w:spacing w:after="0" w:line="240" w:lineRule="auto"/>
              <w:ind w:left="117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1.2. Строительство сети автомобильных дорог, ведущих к общественно значимым объектам сельских населенных пунктов, объектам производства и переработки сельскохозяйственной продукции </w:t>
            </w:r>
          </w:p>
          <w:p w:rsidR="00D100EB" w:rsidRPr="00D100EB" w:rsidRDefault="00D100EB" w:rsidP="00176628">
            <w:pPr>
              <w:spacing w:after="0" w:line="240" w:lineRule="auto"/>
              <w:ind w:left="117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бюджета поселения/района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176628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176628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176628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Администрация Слободского 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сельского поселения, МУ «</w:t>
            </w:r>
            <w:r>
              <w:rPr>
                <w:rFonts w:ascii="Times New Roman" w:eastAsia="Times New Roman" w:hAnsi="Times New Roman" w:cs="Times New Roman"/>
                <w:sz w:val="20"/>
              </w:rPr>
              <w:t>Комбытсервис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Слободского сельского поселения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FA60D0" w:rsidRPr="00D100EB" w:rsidTr="008A5D62"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бюджета Ярославской области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176628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176628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60D0" w:rsidRPr="00D100EB" w:rsidTr="008A5D62"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федерального бюджета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176628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176628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60D0" w:rsidRPr="00D100EB" w:rsidTr="008A5D62"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Внебюджетные источники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176628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176628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60D0" w:rsidRPr="00D100EB" w:rsidTr="008A5D62"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Всего по мероприятию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176628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176628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C20" w:rsidRPr="00D100EB" w:rsidTr="008A5D62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20" w:rsidRPr="00D100EB" w:rsidRDefault="00674C20" w:rsidP="00176628">
            <w:pPr>
              <w:spacing w:after="0" w:line="240" w:lineRule="auto"/>
              <w:ind w:left="117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 xml:space="preserve">1.3.Благоустройство бункерных площадок в соответствии с 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lastRenderedPageBreak/>
              <w:t>действующим законодательством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lastRenderedPageBreak/>
              <w:t>Средства бюджета поселения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20" w:rsidRPr="00176628" w:rsidRDefault="00E22D21" w:rsidP="00D474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4747B">
              <w:rPr>
                <w:rFonts w:ascii="Times New Roman" w:eastAsia="Times New Roman" w:hAnsi="Times New Roman" w:cs="Times New Roman"/>
                <w:sz w:val="24"/>
                <w:szCs w:val="24"/>
              </w:rPr>
              <w:t>208,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C20" w:rsidRPr="00674C20" w:rsidRDefault="00674C20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C20">
              <w:rPr>
                <w:rFonts w:ascii="Times New Roman" w:eastAsia="Times New Roman" w:hAnsi="Times New Roman" w:cs="Times New Roman"/>
                <w:sz w:val="24"/>
                <w:szCs w:val="24"/>
              </w:rPr>
              <w:t>398,1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C20" w:rsidRPr="00176628" w:rsidRDefault="00674C20" w:rsidP="00BE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C20" w:rsidRPr="00176628" w:rsidRDefault="00216994" w:rsidP="00BE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  <w:r w:rsidR="00674C2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C20" w:rsidRPr="00D100EB" w:rsidRDefault="00674C20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C20" w:rsidRPr="00D100EB" w:rsidTr="008A5D62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lastRenderedPageBreak/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C20" w:rsidRPr="00D100EB" w:rsidRDefault="00674C20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бюджета Ярославской области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20" w:rsidRPr="00176628" w:rsidRDefault="00D4747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845,67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C20" w:rsidRPr="00176628" w:rsidRDefault="00674C20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278,67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C20" w:rsidRPr="00176628" w:rsidRDefault="00E22D21" w:rsidP="00BE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252,0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C20" w:rsidRPr="00176628" w:rsidRDefault="00216994" w:rsidP="00674C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315</w:t>
            </w:r>
            <w:r w:rsidR="00E22D2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C20" w:rsidRPr="00D100EB" w:rsidRDefault="00674C20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C20" w:rsidRPr="00D100EB" w:rsidTr="008A5D62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lastRenderedPageBreak/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C20" w:rsidRPr="00D100EB" w:rsidRDefault="00674C20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 федерального бюджета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20" w:rsidRPr="00D100EB" w:rsidRDefault="00D4747B" w:rsidP="00674C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1973,23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C20" w:rsidRPr="00D100EB" w:rsidRDefault="00674C20" w:rsidP="00674C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650,23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C20" w:rsidRPr="00D100EB" w:rsidRDefault="00E22D21" w:rsidP="00BE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588,0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C20" w:rsidRPr="00D100EB" w:rsidRDefault="00216994" w:rsidP="002169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735,0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C20" w:rsidRPr="00D100EB" w:rsidRDefault="00674C20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C20" w:rsidRPr="00D100EB" w:rsidTr="008A5D62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C20" w:rsidRPr="00D100EB" w:rsidRDefault="00674C20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Внебюджетные источники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C20" w:rsidRPr="00D100EB" w:rsidRDefault="00674C20" w:rsidP="00674C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C20" w:rsidRPr="00D100EB" w:rsidRDefault="00674C20" w:rsidP="00BE35B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C20" w:rsidRPr="00D100EB" w:rsidRDefault="00674C20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C20" w:rsidRPr="00D100EB" w:rsidTr="008A5D62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C20" w:rsidRPr="00D100EB" w:rsidRDefault="00674C20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Всего по мероприятию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20" w:rsidRPr="00487B9B" w:rsidRDefault="00D4747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4027,0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C20" w:rsidRPr="00487B9B" w:rsidRDefault="00674C20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B9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1327</w:t>
            </w:r>
            <w:r w:rsidR="00E22D21" w:rsidRPr="00487B9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C20" w:rsidRPr="00487B9B" w:rsidRDefault="00674C20" w:rsidP="00674C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B9B">
              <w:rPr>
                <w:rFonts w:ascii="Times New Roman" w:eastAsia="Times New Roman" w:hAnsi="Times New Roman" w:cs="Times New Roman"/>
                <w:b/>
                <w:sz w:val="20"/>
              </w:rPr>
              <w:t>1200</w:t>
            </w:r>
            <w:r w:rsidR="00E22D21" w:rsidRPr="00487B9B">
              <w:rPr>
                <w:rFonts w:ascii="Times New Roman" w:eastAsia="Times New Roman" w:hAnsi="Times New Roman" w:cs="Times New Roman"/>
                <w:b/>
                <w:sz w:val="20"/>
              </w:rPr>
              <w:t>,0</w:t>
            </w:r>
            <w:r w:rsidRPr="00487B9B">
              <w:rPr>
                <w:rFonts w:ascii="Times New Roman" w:eastAsia="Times New Roman" w:hAnsi="Times New Roman" w:cs="Times New Roman"/>
                <w:b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C20" w:rsidRPr="00487B9B" w:rsidRDefault="00674C20" w:rsidP="002169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B9B"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  <w:r w:rsidR="00216994"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  <w:r w:rsidRPr="00487B9B"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  <w:r w:rsidR="00E22D21" w:rsidRPr="00487B9B">
              <w:rPr>
                <w:rFonts w:ascii="Times New Roman" w:eastAsia="Times New Roman" w:hAnsi="Times New Roman" w:cs="Times New Roman"/>
                <w:b/>
                <w:sz w:val="20"/>
              </w:rPr>
              <w:t>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C20" w:rsidRPr="00D100EB" w:rsidRDefault="00674C20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D21" w:rsidRPr="00D100EB" w:rsidTr="008A5D62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176628">
            <w:pPr>
              <w:spacing w:after="0" w:line="240" w:lineRule="auto"/>
              <w:ind w:left="117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1.4.Благоустройство мест массового отдыха (детские площадки, спортивные площадки и пр.)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бюджета поселения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8A5D62" w:rsidRDefault="008A5D62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630,0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8A5D62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8A5D62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8A5D62" w:rsidRDefault="00E22D21" w:rsidP="00BE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480,0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D21" w:rsidRPr="00D100EB" w:rsidRDefault="00E22D21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D21" w:rsidRPr="00D100EB" w:rsidTr="008A5D62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D21" w:rsidRPr="00D100EB" w:rsidRDefault="00E22D21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бюджета Ярославской области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8A5D62" w:rsidRDefault="008A5D62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441,0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8A5D62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8A5D62" w:rsidRDefault="008A5D62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8A5D62" w:rsidRDefault="00E22D21" w:rsidP="00BE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336,0 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D21" w:rsidRPr="00D100EB" w:rsidRDefault="00E22D21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D21" w:rsidRPr="00D100EB" w:rsidTr="008A5D62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D21" w:rsidRPr="00D100EB" w:rsidRDefault="00E22D21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федерального бюджета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8A5D62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A5D62"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1029,0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8A5D62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8A5D62" w:rsidRDefault="008A5D62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245,0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8A5D62" w:rsidRDefault="00E22D21" w:rsidP="00BE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784,0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D21" w:rsidRPr="00D100EB" w:rsidRDefault="00E22D21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D21" w:rsidRPr="00D100EB" w:rsidTr="008A5D62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D21" w:rsidRPr="00D100EB" w:rsidRDefault="00E22D21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Внебюджетные источники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8A5D62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8A5D62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8A5D62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8A5D62" w:rsidRDefault="00E22D21" w:rsidP="00BE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D21" w:rsidRPr="00D100EB" w:rsidRDefault="00E22D21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D21" w:rsidRPr="00D100EB" w:rsidTr="008A5D62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D21" w:rsidRPr="00D100EB" w:rsidRDefault="00E22D21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Всего по мероприятию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487B9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8A5D62" w:rsidRPr="00487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2100,0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487B9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487B9B" w:rsidRDefault="00E22D21" w:rsidP="00E22D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487B9B" w:rsidRDefault="00E22D21" w:rsidP="00BE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1600,0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D21" w:rsidRPr="00D100EB" w:rsidRDefault="00E22D21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D21" w:rsidRPr="00D100EB" w:rsidTr="008A5D62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176628">
            <w:pPr>
              <w:spacing w:after="0" w:line="240" w:lineRule="auto"/>
              <w:ind w:left="117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1.5.</w:t>
            </w:r>
            <w:r w:rsidRPr="00D100EB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Обустройство объектами инженерной инфраструктуры и площадок, расположенных на сельских территориях под компактную жилищную застройку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бюджета поселения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D21" w:rsidRPr="00D100EB" w:rsidRDefault="00E22D21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D21" w:rsidRPr="00D100EB" w:rsidTr="008A5D62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D21" w:rsidRPr="00D100EB" w:rsidRDefault="00E22D21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бюджета Ярославской области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D21" w:rsidRPr="00D100EB" w:rsidRDefault="00E22D21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D21" w:rsidRPr="00D100EB" w:rsidTr="008A5D62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D21" w:rsidRPr="00D100EB" w:rsidRDefault="00E22D21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федерального бюджета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D21" w:rsidRPr="00D100EB" w:rsidRDefault="00E22D21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D21" w:rsidRPr="00D100EB" w:rsidTr="008A5D62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D21" w:rsidRPr="00D100EB" w:rsidRDefault="00E22D21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Внебюджетные источники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D21" w:rsidRPr="00D100EB" w:rsidRDefault="00E22D21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D21" w:rsidRPr="00D100EB" w:rsidTr="008A5D62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D21" w:rsidRPr="00D100EB" w:rsidRDefault="00E22D21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Всего по мероприятию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D21" w:rsidRPr="00D100EB" w:rsidRDefault="00E22D21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D21" w:rsidRPr="00D100EB" w:rsidTr="008A5D62">
        <w:tc>
          <w:tcPr>
            <w:tcW w:w="5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176628">
            <w:pPr>
              <w:spacing w:after="0" w:line="240" w:lineRule="auto"/>
              <w:ind w:left="117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1.6. 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Строительство и р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емонт учреждений культуры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бюджета поселения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500 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Администрация Слободского 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сельского поселения, МУ «</w:t>
            </w:r>
            <w:r>
              <w:rPr>
                <w:rFonts w:ascii="Times New Roman" w:eastAsia="Times New Roman" w:hAnsi="Times New Roman" w:cs="Times New Roman"/>
                <w:sz w:val="20"/>
              </w:rPr>
              <w:t>Комбытсервис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Слободского сельского поселения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E22D21" w:rsidRPr="00D100EB" w:rsidTr="008A5D62"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D21" w:rsidRPr="00D100EB" w:rsidRDefault="00E22D21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D21" w:rsidRPr="00D100EB" w:rsidRDefault="00E22D21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D21" w:rsidRPr="00D100EB" w:rsidRDefault="00E22D21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бюджета Ярославской области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487B9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2850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487B9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D21" w:rsidRPr="00D100EB" w:rsidRDefault="00E22D21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D21" w:rsidRPr="00D100EB" w:rsidTr="008A5D62"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D21" w:rsidRPr="00D100EB" w:rsidRDefault="00E22D21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D21" w:rsidRPr="00D100EB" w:rsidRDefault="00E22D21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D21" w:rsidRPr="00D100EB" w:rsidRDefault="00E22D21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 xml:space="preserve">Средства 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lastRenderedPageBreak/>
              <w:t>федерального бюджета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lastRenderedPageBreak/>
              <w:t> </w:t>
            </w:r>
            <w:r w:rsidR="00487B9B">
              <w:rPr>
                <w:rFonts w:ascii="Times New Roman" w:eastAsia="Times New Roman" w:hAnsi="Times New Roman" w:cs="Times New Roman"/>
                <w:sz w:val="20"/>
              </w:rPr>
              <w:t>6650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487B9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6650</w:t>
            </w:r>
            <w:r w:rsidR="00E22D21"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D21" w:rsidRPr="00D100EB" w:rsidRDefault="00E22D21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D21" w:rsidRPr="00D100EB" w:rsidTr="008A5D62"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D21" w:rsidRPr="00D100EB" w:rsidRDefault="00E22D21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D21" w:rsidRPr="00D100EB" w:rsidRDefault="00E22D21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D21" w:rsidRPr="00D100EB" w:rsidRDefault="00E22D21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Внебюджетные источники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D21" w:rsidRPr="00D100EB" w:rsidRDefault="00E22D21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D21" w:rsidRPr="00D100EB" w:rsidTr="008A5D62"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D21" w:rsidRPr="00D100EB" w:rsidRDefault="00E22D21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D21" w:rsidRPr="00D100EB" w:rsidRDefault="00E22D21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D21" w:rsidRPr="00D100EB" w:rsidRDefault="00E22D21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Всего по мероприятию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10 000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10 000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D21" w:rsidRPr="00D100EB" w:rsidRDefault="00E22D21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D21" w:rsidRPr="00D100EB" w:rsidTr="008A5D62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Всего по задаче 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487B9B" w:rsidRDefault="00487B9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B9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20346,13</w:t>
            </w:r>
            <w:r w:rsidR="00E22D21" w:rsidRPr="00487B9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487B9B" w:rsidRDefault="00487B9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B9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3346,13</w:t>
            </w:r>
            <w:r w:rsidR="00E22D21" w:rsidRPr="00487B9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487B9B" w:rsidRDefault="00487B9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B9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13200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487B9B" w:rsidRDefault="00216994" w:rsidP="00487B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487B9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B9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D21" w:rsidRPr="00D100EB" w:rsidRDefault="00E22D21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D21" w:rsidRPr="00D100EB" w:rsidTr="008A5D62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2 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Создание условий для комфортного проживания на сельских территориях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176628">
            <w:pPr>
              <w:spacing w:after="0" w:line="240" w:lineRule="auto"/>
              <w:ind w:left="117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2.1.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Улучшение жилищных условий граждан, проживающих на сельских территориях  </w:t>
            </w:r>
          </w:p>
          <w:p w:rsidR="00E22D21" w:rsidRPr="00D100EB" w:rsidRDefault="00E22D21" w:rsidP="00D100EB">
            <w:pPr>
              <w:spacing w:after="0" w:line="240" w:lineRule="auto"/>
              <w:ind w:left="2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бюджета поселения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D21" w:rsidRPr="00D100EB" w:rsidRDefault="00E22D21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D21" w:rsidRPr="00D100EB" w:rsidTr="008A5D62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Объем ввода (приобретения) жилья для граждан, проживающих на сельских территориях (кв.м.)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бюджета Ярославской области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D21" w:rsidRPr="00D100EB" w:rsidRDefault="00E22D21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D21" w:rsidRPr="00D100EB" w:rsidTr="008A5D62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федерального бюджета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D21" w:rsidRPr="00D100EB" w:rsidRDefault="00E22D21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D21" w:rsidRPr="00D100EB" w:rsidTr="008A5D62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Внебюджетные источники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D21" w:rsidRPr="00D100EB" w:rsidRDefault="00E22D21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D21" w:rsidRPr="00D100EB" w:rsidTr="008A5D62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Всего по мероприятию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D21" w:rsidRPr="00D100EB" w:rsidRDefault="00E22D21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D21" w:rsidRPr="00D100EB" w:rsidTr="008A5D62">
        <w:trPr>
          <w:trHeight w:val="355"/>
        </w:trPr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Всего по мероприятию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D21" w:rsidRPr="00D100EB" w:rsidRDefault="00E22D21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D21" w:rsidRPr="00D100EB" w:rsidTr="008A5D62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Всего по задаче 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E22D21" w:rsidRPr="00D100EB" w:rsidTr="008A5D62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Всего по программе, в т.ч.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216994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20646</w:t>
            </w:r>
            <w:r w:rsidR="001904D7">
              <w:rPr>
                <w:rFonts w:ascii="Times New Roman" w:eastAsia="Times New Roman" w:hAnsi="Times New Roman" w:cs="Times New Roman"/>
                <w:sz w:val="24"/>
                <w:szCs w:val="24"/>
              </w:rPr>
              <w:t>,13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487B9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3346,13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487B9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216994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4100</w:t>
            </w:r>
            <w:r w:rsidR="00487B9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E22D21" w:rsidRPr="00D100EB" w:rsidTr="008A5D62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Средства бюджета поселения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216994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3963,84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487B9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1003,84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487B9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216994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  <w:r w:rsidR="001904D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E22D21" w:rsidRPr="00D100EB" w:rsidTr="008A5D62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Средства бюджета Ярославской области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1904D7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216994">
              <w:rPr>
                <w:rFonts w:ascii="Times New Roman" w:eastAsia="Times New Roman" w:hAnsi="Times New Roman" w:cs="Times New Roman"/>
                <w:sz w:val="24"/>
                <w:szCs w:val="24"/>
              </w:rPr>
              <w:t>85,66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487B9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702,66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487B9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3522,0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216994" w:rsidP="002169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861,</w:t>
            </w:r>
            <w:r w:rsidR="001904D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E22D21" w:rsidRPr="00D100EB" w:rsidTr="008A5D62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Средства федерального бюджета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1904D7" w:rsidP="002169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216994">
              <w:rPr>
                <w:rFonts w:ascii="Times New Roman" w:eastAsia="Times New Roman" w:hAnsi="Times New Roman" w:cs="Times New Roman"/>
                <w:sz w:val="24"/>
                <w:szCs w:val="24"/>
              </w:rPr>
              <w:t>866,63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487B9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1639,63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1904D7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8218,0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216994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  <w:r w:rsidR="001904D7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E22D21" w:rsidRPr="00D100EB" w:rsidTr="008A5D62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Внебюджетные источники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</w:tbl>
    <w:p w:rsidR="00D100EB" w:rsidRPr="00D100EB" w:rsidRDefault="00D100EB" w:rsidP="00D100EB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00EB" w:rsidRPr="00D100EB" w:rsidRDefault="00D100EB" w:rsidP="00D100EB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D100EB" w:rsidRPr="00D100EB" w:rsidRDefault="00D100EB" w:rsidP="00D100EB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 2 </w:t>
      </w:r>
    </w:p>
    <w:p w:rsidR="00D100EB" w:rsidRPr="00D100EB" w:rsidRDefault="00D100EB" w:rsidP="00D100E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00EB" w:rsidRPr="00D100EB" w:rsidRDefault="00D100EB" w:rsidP="00D100E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391628">
        <w:rPr>
          <w:rFonts w:ascii="Times New Roman" w:eastAsia="Times New Roman" w:hAnsi="Times New Roman" w:cs="Times New Roman"/>
          <w:sz w:val="28"/>
          <w:szCs w:val="28"/>
        </w:rPr>
        <w:t xml:space="preserve">Перечень объектов </w:t>
      </w:r>
      <w:r w:rsidRPr="006E2DD8">
        <w:rPr>
          <w:rFonts w:ascii="Times New Roman" w:eastAsia="Times New Roman" w:hAnsi="Times New Roman" w:cs="Times New Roman"/>
          <w:sz w:val="28"/>
          <w:szCs w:val="28"/>
        </w:rPr>
        <w:t>на 2020 год</w:t>
      </w:r>
      <w:r w:rsidRPr="00391628">
        <w:rPr>
          <w:rFonts w:ascii="Times New Roman" w:eastAsia="Times New Roman" w:hAnsi="Times New Roman" w:cs="Times New Roman"/>
          <w:sz w:val="28"/>
          <w:szCs w:val="28"/>
        </w:rPr>
        <w:t xml:space="preserve"> по мероприятию 1.</w:t>
      </w:r>
      <w:r w:rsidR="00391628" w:rsidRPr="0039162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91628">
        <w:rPr>
          <w:rFonts w:ascii="Times New Roman" w:eastAsia="Times New Roman" w:hAnsi="Times New Roman" w:cs="Times New Roman"/>
          <w:sz w:val="28"/>
          <w:szCs w:val="28"/>
        </w:rPr>
        <w:t> «</w:t>
      </w:r>
      <w:r w:rsidR="00391628" w:rsidRPr="00391628">
        <w:rPr>
          <w:rFonts w:ascii="Times New Roman" w:eastAsia="Times New Roman" w:hAnsi="Times New Roman" w:cs="Times New Roman"/>
          <w:sz w:val="28"/>
          <w:szCs w:val="28"/>
        </w:rPr>
        <w:t>Обеспечение освещения улиц, содержание и ремонт</w:t>
      </w:r>
      <w:r w:rsidR="00391628">
        <w:rPr>
          <w:rFonts w:ascii="Times New Roman" w:eastAsia="Times New Roman" w:hAnsi="Times New Roman" w:cs="Times New Roman"/>
          <w:sz w:val="28"/>
          <w:szCs w:val="28"/>
        </w:rPr>
        <w:t xml:space="preserve"> объектов уличного освещения</w:t>
      </w:r>
      <w:r w:rsidRPr="00391628">
        <w:rPr>
          <w:rFonts w:ascii="Times New Roman" w:eastAsia="Times New Roman" w:hAnsi="Times New Roman" w:cs="Times New Roman"/>
          <w:sz w:val="28"/>
          <w:szCs w:val="28"/>
        </w:rPr>
        <w:t>» </w:t>
      </w:r>
    </w:p>
    <w:tbl>
      <w:tblPr>
        <w:tblW w:w="14150" w:type="dxa"/>
        <w:tblInd w:w="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4253"/>
        <w:gridCol w:w="1214"/>
        <w:gridCol w:w="1820"/>
        <w:gridCol w:w="2211"/>
        <w:gridCol w:w="1675"/>
        <w:gridCol w:w="2127"/>
      </w:tblGrid>
      <w:tr w:rsidR="00391628" w:rsidRPr="00D100EB" w:rsidTr="00BE35B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628" w:rsidRPr="00D100EB" w:rsidRDefault="00391628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391628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 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391628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391628" w:rsidP="00B433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объем финансирования (</w:t>
            </w:r>
            <w:r w:rsidR="00B4332B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. руб.) </w:t>
            </w:r>
          </w:p>
        </w:tc>
      </w:tr>
      <w:tr w:rsidR="00391628" w:rsidRPr="00D100EB" w:rsidTr="00391628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28" w:rsidRPr="00D100EB" w:rsidRDefault="00391628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28" w:rsidRPr="00D100EB" w:rsidRDefault="00391628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28" w:rsidRPr="00D100EB" w:rsidRDefault="00391628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391628" w:rsidP="00D100E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391628" w:rsidP="00D100E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федеральные средства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391628" w:rsidP="00D100E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областные средства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391628" w:rsidP="00391628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</w:tr>
      <w:tr w:rsidR="00391628" w:rsidRPr="00D100EB" w:rsidTr="00391628">
        <w:trPr>
          <w:trHeight w:val="49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28" w:rsidRPr="00314672" w:rsidRDefault="00391628" w:rsidP="00314672">
            <w:pPr>
              <w:pStyle w:val="a3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391628" w:rsidP="003916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уличного освещения в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окровское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391628" w:rsidP="00D100EB">
            <w:pPr>
              <w:spacing w:after="0" w:line="240" w:lineRule="auto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391628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631,602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391628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309,48</w:t>
            </w:r>
            <w:r w:rsidR="0031467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B4332B" w:rsidP="00314672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132,63</w:t>
            </w:r>
            <w:r w:rsidR="0031467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391628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189,48</w:t>
            </w:r>
            <w:r w:rsidR="00B433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1628" w:rsidRPr="00D100EB" w:rsidTr="00391628">
        <w:trPr>
          <w:trHeight w:val="49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28" w:rsidRPr="00314672" w:rsidRDefault="00391628" w:rsidP="00314672">
            <w:pPr>
              <w:pStyle w:val="a3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Default="00391628" w:rsidP="003916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уличного освещения в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икольское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391628" w:rsidP="00D100EB">
            <w:pPr>
              <w:spacing w:after="0" w:line="240" w:lineRule="auto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391628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629,822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B4332B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308,613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B4332B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132,262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B4332B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188,947</w:t>
            </w:r>
          </w:p>
        </w:tc>
      </w:tr>
      <w:tr w:rsidR="00391628" w:rsidRPr="00D100EB" w:rsidTr="00391628">
        <w:trPr>
          <w:trHeight w:val="49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28" w:rsidRPr="00314672" w:rsidRDefault="00391628" w:rsidP="00314672">
            <w:pPr>
              <w:pStyle w:val="a3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Default="00391628" w:rsidP="003916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уличного освещения в 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авино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391628" w:rsidP="00D100EB">
            <w:pPr>
              <w:spacing w:after="0" w:line="240" w:lineRule="auto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391628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256,956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B4332B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125,909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B4332B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53,960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B4332B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77,087</w:t>
            </w:r>
          </w:p>
        </w:tc>
      </w:tr>
      <w:tr w:rsidR="00391628" w:rsidRPr="00D100EB" w:rsidTr="00391628">
        <w:trPr>
          <w:trHeight w:val="49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28" w:rsidRPr="00314672" w:rsidRDefault="00391628" w:rsidP="00314672">
            <w:pPr>
              <w:pStyle w:val="a3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Default="00391628" w:rsidP="003916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уличного освещения в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лементьево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391628" w:rsidP="00D100EB">
            <w:pPr>
              <w:spacing w:after="0" w:line="240" w:lineRule="auto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391628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500,751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B4332B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245,368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B4332B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105,157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B4332B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150,226</w:t>
            </w:r>
          </w:p>
        </w:tc>
      </w:tr>
      <w:tr w:rsidR="00391628" w:rsidRPr="00D100EB" w:rsidTr="00391628">
        <w:trPr>
          <w:trHeight w:val="27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28" w:rsidRPr="00D100EB" w:rsidRDefault="00391628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391628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391628" w:rsidP="00D100EB">
            <w:pPr>
              <w:spacing w:after="0" w:line="240" w:lineRule="auto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391628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2019,13</w:t>
            </w:r>
            <w:r w:rsidR="003146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B4332B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989,37</w:t>
            </w:r>
            <w:r w:rsidR="0031467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B4332B" w:rsidP="00314672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  <w:r w:rsidR="00314672">
              <w:rPr>
                <w:rFonts w:ascii="Times New Roman" w:eastAsia="Times New Roman" w:hAnsi="Times New Roman" w:cs="Times New Roman"/>
                <w:sz w:val="24"/>
                <w:szCs w:val="24"/>
              </w:rPr>
              <w:t>4,015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B4332B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605,740</w:t>
            </w:r>
          </w:p>
        </w:tc>
      </w:tr>
    </w:tbl>
    <w:p w:rsidR="00D100EB" w:rsidRPr="00D100EB" w:rsidRDefault="00D100EB" w:rsidP="00D100EB">
      <w:pPr>
        <w:spacing w:after="0" w:line="240" w:lineRule="auto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00EB" w:rsidRPr="00314672" w:rsidRDefault="00D100EB" w:rsidP="00D100E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314672">
        <w:rPr>
          <w:rFonts w:ascii="Times New Roman" w:eastAsia="Times New Roman" w:hAnsi="Times New Roman" w:cs="Times New Roman"/>
          <w:sz w:val="28"/>
          <w:szCs w:val="28"/>
        </w:rPr>
        <w:t>Перечень объектов на 2020 год по мероприятию 1.3.</w:t>
      </w:r>
      <w:r w:rsidR="00B4332B" w:rsidRPr="003146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4672" w:rsidRPr="0031467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14672">
        <w:rPr>
          <w:rFonts w:ascii="Times New Roman" w:eastAsia="Times New Roman" w:hAnsi="Times New Roman" w:cs="Times New Roman"/>
          <w:sz w:val="28"/>
          <w:szCs w:val="28"/>
        </w:rPr>
        <w:t>Благоустройство бункерных площадок в соответствии с действующим законодательством</w:t>
      </w:r>
      <w:r w:rsidR="00314672" w:rsidRPr="00314672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14672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141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4605"/>
        <w:gridCol w:w="1211"/>
        <w:gridCol w:w="1472"/>
        <w:gridCol w:w="2251"/>
        <w:gridCol w:w="1689"/>
        <w:gridCol w:w="2106"/>
      </w:tblGrid>
      <w:tr w:rsidR="00314672" w:rsidRPr="00D100EB" w:rsidTr="00B14564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672" w:rsidRPr="00D100EB" w:rsidRDefault="00314672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314672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 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314672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площадок для ТКО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314672" w:rsidP="00B433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объем финансирования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. руб.) </w:t>
            </w:r>
          </w:p>
        </w:tc>
      </w:tr>
      <w:tr w:rsidR="00314672" w:rsidRPr="00D100EB" w:rsidTr="00B14564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72" w:rsidRPr="00D100EB" w:rsidRDefault="00314672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D100EB" w:rsidRDefault="00314672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D100EB" w:rsidRDefault="00314672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314672" w:rsidP="00D100E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314672" w:rsidP="00D100E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федеральные средства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314672" w:rsidP="00D100E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областные средства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314672" w:rsidP="00D100E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</w:tr>
      <w:tr w:rsidR="007A6130" w:rsidRPr="00D100EB" w:rsidTr="00B14564">
        <w:trPr>
          <w:trHeight w:val="22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2B" w:rsidRPr="007A6130" w:rsidRDefault="007A6130" w:rsidP="007A6130">
            <w:pPr>
              <w:pStyle w:val="a3"/>
              <w:spacing w:after="0" w:line="226" w:lineRule="atLeast"/>
              <w:ind w:left="4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2B" w:rsidRPr="00D100EB" w:rsidRDefault="00314672" w:rsidP="00CA76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Обустройство </w:t>
            </w:r>
            <w:r w:rsidR="00B4332B" w:rsidRPr="00D10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площадки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твердых коммунальных отходов в 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ечкино, д.Монастырская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2B" w:rsidRPr="00D100EB" w:rsidRDefault="00314672" w:rsidP="003B0558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2B" w:rsidRPr="00D100EB" w:rsidRDefault="00D51CE3" w:rsidP="00D100EB">
            <w:pPr>
              <w:spacing w:after="0" w:line="226" w:lineRule="atLeast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225,520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2B" w:rsidRPr="00D100EB" w:rsidRDefault="00B14564" w:rsidP="00B14564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110,505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2B" w:rsidRPr="00D100EB" w:rsidRDefault="00B14564" w:rsidP="00B14564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47,359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2B" w:rsidRPr="00D100EB" w:rsidRDefault="00B14564" w:rsidP="00B14564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67,656</w:t>
            </w:r>
          </w:p>
        </w:tc>
      </w:tr>
      <w:tr w:rsidR="007A6130" w:rsidRPr="00D100EB" w:rsidTr="00B14564">
        <w:trPr>
          <w:trHeight w:val="22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72" w:rsidRPr="007A6130" w:rsidRDefault="007A6130" w:rsidP="007A6130">
            <w:pPr>
              <w:pStyle w:val="a3"/>
              <w:spacing w:after="0" w:line="226" w:lineRule="atLeast"/>
              <w:ind w:left="4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Default="00314672" w:rsidP="00CA76B6">
            <w:pPr>
              <w:spacing w:after="0" w:line="240" w:lineRule="auto"/>
            </w:pPr>
            <w:r w:rsidRPr="0058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Обустройство  площадки для твердых коммунальных отходов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нтухово, с.Покровское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ул.Строителей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D51CE3" w:rsidP="003B0558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D51CE3" w:rsidP="00D100EB">
            <w:pPr>
              <w:spacing w:after="0" w:line="226" w:lineRule="atLeast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249,077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B14564" w:rsidP="00B14564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122,048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B14564" w:rsidP="00B14564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52,305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B14564" w:rsidP="00B14564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74,724</w:t>
            </w:r>
          </w:p>
        </w:tc>
      </w:tr>
      <w:tr w:rsidR="007A6130" w:rsidRPr="00D100EB" w:rsidTr="00B14564">
        <w:trPr>
          <w:trHeight w:val="22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72" w:rsidRPr="007A6130" w:rsidRDefault="007A6130" w:rsidP="007A6130">
            <w:pPr>
              <w:pStyle w:val="a3"/>
              <w:spacing w:after="0" w:line="226" w:lineRule="atLeast"/>
              <w:ind w:left="4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Default="00314672" w:rsidP="00CA76B6">
            <w:pPr>
              <w:spacing w:after="0" w:line="240" w:lineRule="auto"/>
            </w:pPr>
            <w:r w:rsidRPr="0058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Обустройство  площадки для твердых коммунальных отходов </w:t>
            </w:r>
            <w:r w:rsidR="00D5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</w:t>
            </w:r>
            <w:proofErr w:type="gramStart"/>
            <w:r w:rsidR="00D5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D5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лементьево </w:t>
            </w:r>
            <w:proofErr w:type="spellStart"/>
            <w:r w:rsidR="00D5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ул.Подгорная</w:t>
            </w:r>
            <w:proofErr w:type="spellEnd"/>
            <w:r w:rsidR="00D5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D51CE3" w:rsidP="003B0558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D51CE3" w:rsidP="00D100EB">
            <w:pPr>
              <w:spacing w:after="0" w:line="226" w:lineRule="atLeast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98,020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B14564" w:rsidP="00B14564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48,030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B14564" w:rsidP="00B14564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20,584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B14564" w:rsidP="00B14564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29,406</w:t>
            </w:r>
          </w:p>
        </w:tc>
      </w:tr>
      <w:tr w:rsidR="007A6130" w:rsidRPr="00D100EB" w:rsidTr="00B14564">
        <w:trPr>
          <w:trHeight w:val="22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72" w:rsidRPr="007A6130" w:rsidRDefault="007A6130" w:rsidP="007A6130">
            <w:pPr>
              <w:pStyle w:val="a3"/>
              <w:spacing w:after="0" w:line="226" w:lineRule="atLeast"/>
              <w:ind w:left="4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Default="00314672" w:rsidP="00CA76B6">
            <w:pPr>
              <w:spacing w:after="0" w:line="240" w:lineRule="auto"/>
            </w:pPr>
            <w:r w:rsidRPr="0058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Обустройство  площадки для твердых </w:t>
            </w:r>
            <w:r w:rsidRPr="0058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коммунальных отходов </w:t>
            </w:r>
            <w:r w:rsidR="00D5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="00D5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="00D5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урьяково около домов №54 и № 128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D51CE3" w:rsidP="003B0558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D51CE3" w:rsidP="00D100EB">
            <w:pPr>
              <w:spacing w:after="0" w:line="226" w:lineRule="atLeast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282,795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B14564" w:rsidP="00B14564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138,570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B14564" w:rsidP="00B14564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59,386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B14564" w:rsidP="00B14564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84,839</w:t>
            </w:r>
          </w:p>
        </w:tc>
      </w:tr>
      <w:tr w:rsidR="007A6130" w:rsidRPr="00D100EB" w:rsidTr="00B14564">
        <w:trPr>
          <w:trHeight w:val="22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72" w:rsidRPr="007A6130" w:rsidRDefault="007A6130" w:rsidP="007A6130">
            <w:pPr>
              <w:pStyle w:val="a3"/>
              <w:spacing w:after="0" w:line="226" w:lineRule="atLeast"/>
              <w:ind w:left="4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Default="00314672" w:rsidP="00CA76B6">
            <w:pPr>
              <w:spacing w:after="0" w:line="240" w:lineRule="auto"/>
            </w:pPr>
            <w:r w:rsidRPr="0058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Обустройство  площадки для твердых коммунальных отходов </w:t>
            </w:r>
            <w:r w:rsidR="00D5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</w:t>
            </w:r>
            <w:proofErr w:type="gramStart"/>
            <w:r w:rsidR="00D5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="00D5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аргуново д.19, с.Дивная Гора ул.Центральная д.9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D51CE3" w:rsidP="003B0558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D51CE3" w:rsidP="00D100EB">
            <w:pPr>
              <w:spacing w:after="0" w:line="226" w:lineRule="atLeast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222,558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B14564" w:rsidP="00B14564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109,053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B14564" w:rsidP="00B14564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46,737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B14564" w:rsidP="00B14564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66,768</w:t>
            </w:r>
          </w:p>
        </w:tc>
      </w:tr>
      <w:tr w:rsidR="007A6130" w:rsidRPr="00D100EB" w:rsidTr="00B14564">
        <w:trPr>
          <w:trHeight w:val="22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64" w:rsidRPr="007A6130" w:rsidRDefault="007A6130" w:rsidP="007A6130">
            <w:pPr>
              <w:pStyle w:val="a3"/>
              <w:spacing w:after="0" w:line="226" w:lineRule="atLeast"/>
              <w:ind w:left="4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564" w:rsidRDefault="00B14564" w:rsidP="00CA76B6">
            <w:pPr>
              <w:spacing w:after="0" w:line="240" w:lineRule="auto"/>
            </w:pPr>
            <w:r w:rsidRPr="0058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Обустройство  площадки для твердых коммунальных отходов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асильки, д.Высоково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564" w:rsidRPr="00D100EB" w:rsidRDefault="00B14564" w:rsidP="003B0558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564" w:rsidRPr="00D100EB" w:rsidRDefault="00B14564" w:rsidP="00D100EB">
            <w:pPr>
              <w:spacing w:after="0" w:line="226" w:lineRule="atLeast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249,077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564" w:rsidRPr="00D100EB" w:rsidRDefault="00B14564" w:rsidP="00B14564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122,048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564" w:rsidRPr="00D100EB" w:rsidRDefault="00B14564" w:rsidP="00B14564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52,305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564" w:rsidRPr="00D100EB" w:rsidRDefault="00B14564" w:rsidP="00B14564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74,724</w:t>
            </w:r>
          </w:p>
        </w:tc>
      </w:tr>
      <w:tr w:rsidR="007A6130" w:rsidRPr="00D100EB" w:rsidTr="00B14564">
        <w:trPr>
          <w:trHeight w:val="27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2B" w:rsidRPr="00D100EB" w:rsidRDefault="00B4332B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2B" w:rsidRPr="00D100EB" w:rsidRDefault="00B4332B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2B" w:rsidRPr="00D100EB" w:rsidRDefault="003B0558" w:rsidP="003B0558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2B" w:rsidRPr="00D100EB" w:rsidRDefault="00D51CE3" w:rsidP="00D100EB">
            <w:pPr>
              <w:spacing w:after="0" w:line="240" w:lineRule="auto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1327,047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2B" w:rsidRPr="00D100EB" w:rsidRDefault="00B14564" w:rsidP="00B14564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650,254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2B" w:rsidRPr="00D100EB" w:rsidRDefault="00B14564" w:rsidP="00B14564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278,676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2B" w:rsidRPr="00D100EB" w:rsidRDefault="00B14564" w:rsidP="00B14564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398,117</w:t>
            </w:r>
          </w:p>
        </w:tc>
      </w:tr>
    </w:tbl>
    <w:p w:rsidR="00D100EB" w:rsidRPr="00D100EB" w:rsidRDefault="00D100EB" w:rsidP="007C79A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B7241" w:rsidRPr="00D100EB" w:rsidRDefault="00D100EB" w:rsidP="007B724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B7241" w:rsidRPr="00391628">
        <w:rPr>
          <w:rFonts w:ascii="Times New Roman" w:eastAsia="Times New Roman" w:hAnsi="Times New Roman" w:cs="Times New Roman"/>
          <w:sz w:val="28"/>
          <w:szCs w:val="28"/>
        </w:rPr>
        <w:t xml:space="preserve">Перечень объектов </w:t>
      </w:r>
      <w:r w:rsidR="007B7241" w:rsidRPr="006E2DD8">
        <w:rPr>
          <w:rFonts w:ascii="Times New Roman" w:eastAsia="Times New Roman" w:hAnsi="Times New Roman" w:cs="Times New Roman"/>
          <w:sz w:val="28"/>
          <w:szCs w:val="28"/>
        </w:rPr>
        <w:t>на 2021 год</w:t>
      </w:r>
      <w:r w:rsidR="007B7241" w:rsidRPr="00391628">
        <w:rPr>
          <w:rFonts w:ascii="Times New Roman" w:eastAsia="Times New Roman" w:hAnsi="Times New Roman" w:cs="Times New Roman"/>
          <w:sz w:val="28"/>
          <w:szCs w:val="28"/>
        </w:rPr>
        <w:t xml:space="preserve"> по мероприятию 1.1 «Обеспечение освещения улиц, содержание и ремонт</w:t>
      </w:r>
      <w:r w:rsidR="007B7241">
        <w:rPr>
          <w:rFonts w:ascii="Times New Roman" w:eastAsia="Times New Roman" w:hAnsi="Times New Roman" w:cs="Times New Roman"/>
          <w:sz w:val="28"/>
          <w:szCs w:val="28"/>
        </w:rPr>
        <w:t xml:space="preserve"> объектов уличного освещения</w:t>
      </w:r>
      <w:r w:rsidR="007B7241" w:rsidRPr="00391628">
        <w:rPr>
          <w:rFonts w:ascii="Times New Roman" w:eastAsia="Times New Roman" w:hAnsi="Times New Roman" w:cs="Times New Roman"/>
          <w:sz w:val="28"/>
          <w:szCs w:val="28"/>
        </w:rPr>
        <w:t>» </w:t>
      </w:r>
    </w:p>
    <w:tbl>
      <w:tblPr>
        <w:tblW w:w="14150" w:type="dxa"/>
        <w:tblInd w:w="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4253"/>
        <w:gridCol w:w="1214"/>
        <w:gridCol w:w="1820"/>
        <w:gridCol w:w="2211"/>
        <w:gridCol w:w="1675"/>
        <w:gridCol w:w="2127"/>
      </w:tblGrid>
      <w:tr w:rsidR="007B7241" w:rsidRPr="00D100EB" w:rsidTr="00BE35B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241" w:rsidRPr="00D100EB" w:rsidRDefault="007B7241" w:rsidP="00BE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241" w:rsidRPr="00D100EB" w:rsidRDefault="007B7241" w:rsidP="00BE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 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241" w:rsidRPr="00D100EB" w:rsidRDefault="007B7241" w:rsidP="00BE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241" w:rsidRPr="00D100EB" w:rsidRDefault="007B7241" w:rsidP="00BE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объем финансирования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. руб.) </w:t>
            </w:r>
          </w:p>
        </w:tc>
      </w:tr>
      <w:tr w:rsidR="007B7241" w:rsidRPr="00D100EB" w:rsidTr="00BE35BF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41" w:rsidRPr="00D100EB" w:rsidRDefault="007B7241" w:rsidP="00BE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241" w:rsidRPr="00D100EB" w:rsidRDefault="007B7241" w:rsidP="00BE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241" w:rsidRPr="00D100EB" w:rsidRDefault="007B7241" w:rsidP="00BE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241" w:rsidRPr="00D100EB" w:rsidRDefault="007B7241" w:rsidP="00BE35BF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241" w:rsidRPr="00D100EB" w:rsidRDefault="007B7241" w:rsidP="00BE35BF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федеральные средства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241" w:rsidRPr="00D100EB" w:rsidRDefault="007B7241" w:rsidP="00BE35BF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областные средства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241" w:rsidRPr="00D100EB" w:rsidRDefault="007B7241" w:rsidP="00BE35BF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</w:tr>
      <w:tr w:rsidR="007B7241" w:rsidRPr="00D100EB" w:rsidTr="00BE35BF">
        <w:trPr>
          <w:trHeight w:val="49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41" w:rsidRPr="00314672" w:rsidRDefault="007B7241" w:rsidP="007B7241">
            <w:pPr>
              <w:pStyle w:val="a3"/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241" w:rsidRPr="00BE35BF" w:rsidRDefault="007B7241" w:rsidP="007B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Реконструкция уличного освещения в </w:t>
            </w:r>
            <w:r w:rsidR="00BE35B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BE35BF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BE35BF">
              <w:rPr>
                <w:rFonts w:ascii="Times New Roman" w:eastAsia="Times New Roman" w:hAnsi="Times New Roman" w:cs="Times New Roman"/>
                <w:sz w:val="24"/>
                <w:szCs w:val="24"/>
              </w:rPr>
              <w:t>лобода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241" w:rsidRPr="00D100EB" w:rsidRDefault="007B7241" w:rsidP="00BE35BF">
            <w:pPr>
              <w:spacing w:after="0" w:line="240" w:lineRule="auto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241" w:rsidRPr="00D100EB" w:rsidRDefault="00E93BC5" w:rsidP="00BE35BF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  <w:r w:rsidR="00254187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241" w:rsidRPr="00D100EB" w:rsidRDefault="006E2DD8" w:rsidP="00BE35BF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245,0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241" w:rsidRPr="00D100EB" w:rsidRDefault="006E2DD8" w:rsidP="00BE35BF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241" w:rsidRPr="00D100EB" w:rsidRDefault="006E2DD8" w:rsidP="00BE35BF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7B7241" w:rsidRPr="00D100EB" w:rsidTr="00BE35BF">
        <w:trPr>
          <w:trHeight w:val="49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41" w:rsidRPr="00314672" w:rsidRDefault="007B7241" w:rsidP="007B7241">
            <w:pPr>
              <w:pStyle w:val="a3"/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241" w:rsidRDefault="00BE35BF" w:rsidP="00BE35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уличного освещения в 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уторы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241" w:rsidRPr="00D100EB" w:rsidRDefault="007B7241" w:rsidP="00BE35BF">
            <w:pPr>
              <w:spacing w:after="0" w:line="240" w:lineRule="auto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241" w:rsidRPr="00D100EB" w:rsidRDefault="00E93BC5" w:rsidP="00BE35BF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  <w:r w:rsidR="00254187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241" w:rsidRPr="00D100EB" w:rsidRDefault="006E2DD8" w:rsidP="00BE35BF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294,0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241" w:rsidRPr="00D100EB" w:rsidRDefault="006E2DD8" w:rsidP="00BE35BF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241" w:rsidRPr="00D100EB" w:rsidRDefault="006E2DD8" w:rsidP="00BE35BF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7B7241" w:rsidRPr="00D100EB" w:rsidTr="00BE35BF">
        <w:trPr>
          <w:trHeight w:val="49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41" w:rsidRPr="00314672" w:rsidRDefault="007B7241" w:rsidP="007B7241">
            <w:pPr>
              <w:pStyle w:val="a3"/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241" w:rsidRDefault="00E93BC5" w:rsidP="00E93B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Реконструкция уличного освещения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д.Противье</w:t>
            </w:r>
            <w:proofErr w:type="spellEnd"/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241" w:rsidRPr="00D100EB" w:rsidRDefault="007B7241" w:rsidP="00BE35BF">
            <w:pPr>
              <w:spacing w:after="0" w:line="240" w:lineRule="auto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241" w:rsidRPr="00D100EB" w:rsidRDefault="00E93BC5" w:rsidP="00BE35BF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  <w:r w:rsidR="00254187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D8" w:rsidRPr="00D100EB" w:rsidRDefault="006E2DD8" w:rsidP="00BE35BF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196,0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241" w:rsidRPr="00D100EB" w:rsidRDefault="006E2DD8" w:rsidP="00BE35BF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241" w:rsidRPr="00D100EB" w:rsidRDefault="006E2DD8" w:rsidP="00BE35BF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7B7241" w:rsidRPr="00D100EB" w:rsidTr="00BE35BF">
        <w:trPr>
          <w:trHeight w:val="27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41" w:rsidRPr="00D100EB" w:rsidRDefault="007B7241" w:rsidP="00BE35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241" w:rsidRPr="00D100EB" w:rsidRDefault="007B7241" w:rsidP="00BE35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241" w:rsidRPr="00D100EB" w:rsidRDefault="007B7241" w:rsidP="00BE35BF">
            <w:pPr>
              <w:spacing w:after="0" w:line="240" w:lineRule="auto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241" w:rsidRPr="00D100EB" w:rsidRDefault="006E2DD8" w:rsidP="00BE35BF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  <w:r w:rsidR="00254187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241" w:rsidRPr="00D100EB" w:rsidRDefault="006E2DD8" w:rsidP="00BE35BF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735,0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241" w:rsidRPr="00D100EB" w:rsidRDefault="006E2DD8" w:rsidP="00BE35BF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315,0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241" w:rsidRPr="00D100EB" w:rsidRDefault="006E2DD8" w:rsidP="00BE35BF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</w:tr>
    </w:tbl>
    <w:p w:rsidR="007B7241" w:rsidRPr="00D100EB" w:rsidRDefault="007B7241" w:rsidP="007B7241">
      <w:pPr>
        <w:spacing w:after="0" w:line="240" w:lineRule="auto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B7241" w:rsidRPr="00314672" w:rsidRDefault="007B7241" w:rsidP="007B724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314672">
        <w:rPr>
          <w:rFonts w:ascii="Times New Roman" w:eastAsia="Times New Roman" w:hAnsi="Times New Roman" w:cs="Times New Roman"/>
          <w:sz w:val="28"/>
          <w:szCs w:val="28"/>
        </w:rPr>
        <w:t>Перечень объектов на 202</w:t>
      </w:r>
      <w:r w:rsidR="003B055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14672">
        <w:rPr>
          <w:rFonts w:ascii="Times New Roman" w:eastAsia="Times New Roman" w:hAnsi="Times New Roman" w:cs="Times New Roman"/>
          <w:sz w:val="28"/>
          <w:szCs w:val="28"/>
        </w:rPr>
        <w:t xml:space="preserve"> год по мероприятию 1.3. «Благоустройство бункерных площадок в соответствии с действующим законодательством» </w:t>
      </w:r>
    </w:p>
    <w:tbl>
      <w:tblPr>
        <w:tblW w:w="141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4605"/>
        <w:gridCol w:w="1211"/>
        <w:gridCol w:w="1472"/>
        <w:gridCol w:w="2251"/>
        <w:gridCol w:w="1689"/>
        <w:gridCol w:w="2106"/>
      </w:tblGrid>
      <w:tr w:rsidR="007B7241" w:rsidRPr="00D100EB" w:rsidTr="00BE35BF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241" w:rsidRPr="00D100EB" w:rsidRDefault="007B7241" w:rsidP="00BE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241" w:rsidRPr="00D100EB" w:rsidRDefault="007B7241" w:rsidP="00BE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 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241" w:rsidRPr="00D100EB" w:rsidRDefault="007B7241" w:rsidP="00BE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площадок для ТКО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241" w:rsidRPr="00D100EB" w:rsidRDefault="007B7241" w:rsidP="00BE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объем финансирования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. руб.) </w:t>
            </w:r>
          </w:p>
        </w:tc>
      </w:tr>
      <w:tr w:rsidR="007B7241" w:rsidRPr="00D100EB" w:rsidTr="00BE35BF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41" w:rsidRPr="00D100EB" w:rsidRDefault="007B7241" w:rsidP="00BE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241" w:rsidRPr="00D100EB" w:rsidRDefault="007B7241" w:rsidP="00BE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241" w:rsidRPr="00D100EB" w:rsidRDefault="007B7241" w:rsidP="00BE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241" w:rsidRPr="00D100EB" w:rsidRDefault="007B7241" w:rsidP="00BE35BF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241" w:rsidRPr="00D100EB" w:rsidRDefault="007B7241" w:rsidP="00BE35BF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федеральные средства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241" w:rsidRPr="00D100EB" w:rsidRDefault="007B7241" w:rsidP="00BE35BF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областные средства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241" w:rsidRPr="00D100EB" w:rsidRDefault="007B7241" w:rsidP="00BE35BF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</w:tr>
      <w:tr w:rsidR="007B7241" w:rsidRPr="00D100EB" w:rsidTr="00BE35BF">
        <w:trPr>
          <w:trHeight w:val="22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41" w:rsidRPr="007A6130" w:rsidRDefault="007B7241" w:rsidP="00BE35BF">
            <w:pPr>
              <w:pStyle w:val="a3"/>
              <w:spacing w:after="0" w:line="226" w:lineRule="atLeast"/>
              <w:ind w:left="4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241" w:rsidRPr="00D100EB" w:rsidRDefault="007B7241" w:rsidP="00CA76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Обустройство </w:t>
            </w:r>
            <w:r w:rsidRPr="00D10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площадки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твердых коммунальных отходов в </w:t>
            </w:r>
            <w:r w:rsidR="006E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="006E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6E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лементьево ул.Центральная, ул.Городская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241" w:rsidRPr="00D100EB" w:rsidRDefault="006E2DD8" w:rsidP="006E2DD8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241" w:rsidRPr="00D100EB" w:rsidRDefault="006E2DD8" w:rsidP="00254187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230,0</w:t>
            </w:r>
            <w:r w:rsidR="00254187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241" w:rsidRPr="00D100EB" w:rsidRDefault="00CA76B6" w:rsidP="00BE35BF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241" w:rsidRPr="00D100EB" w:rsidRDefault="00CA76B6" w:rsidP="00BE35BF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241" w:rsidRPr="00D100EB" w:rsidRDefault="00CA76B6" w:rsidP="00BE35BF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69,0</w:t>
            </w:r>
          </w:p>
        </w:tc>
      </w:tr>
      <w:tr w:rsidR="006E2DD8" w:rsidRPr="00D100EB" w:rsidTr="00BE35BF">
        <w:trPr>
          <w:trHeight w:val="22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D8" w:rsidRPr="007A6130" w:rsidRDefault="006E2DD8" w:rsidP="00BE35BF">
            <w:pPr>
              <w:pStyle w:val="a3"/>
              <w:spacing w:after="0" w:line="226" w:lineRule="atLeast"/>
              <w:ind w:left="4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D8" w:rsidRDefault="006E2DD8" w:rsidP="00CA76B6">
            <w:pPr>
              <w:spacing w:after="0" w:line="240" w:lineRule="auto"/>
            </w:pPr>
            <w:r w:rsidRPr="008C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Обустройство  площадки для твердых </w:t>
            </w:r>
            <w:r w:rsidRPr="008C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коммунальных отходов </w:t>
            </w:r>
            <w:r w:rsidR="00254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</w:t>
            </w:r>
            <w:proofErr w:type="gramStart"/>
            <w:r w:rsidR="00254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="00254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икольское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D8" w:rsidRPr="00D100EB" w:rsidRDefault="00254187" w:rsidP="00254187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D8" w:rsidRPr="00D100EB" w:rsidRDefault="00254187" w:rsidP="00254187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300,0*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D8" w:rsidRPr="00D100EB" w:rsidRDefault="00CA76B6" w:rsidP="00BE35BF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D8" w:rsidRPr="00D100EB" w:rsidRDefault="00CA76B6" w:rsidP="00BE35BF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D8" w:rsidRPr="00D100EB" w:rsidRDefault="00CA76B6" w:rsidP="00BE35BF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6E2DD8" w:rsidRPr="00D100EB" w:rsidTr="00BE35BF">
        <w:trPr>
          <w:trHeight w:val="22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D8" w:rsidRPr="007A6130" w:rsidRDefault="006E2DD8" w:rsidP="00BE35BF">
            <w:pPr>
              <w:pStyle w:val="a3"/>
              <w:spacing w:after="0" w:line="226" w:lineRule="atLeast"/>
              <w:ind w:left="4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D8" w:rsidRDefault="006E2DD8" w:rsidP="00CA76B6">
            <w:pPr>
              <w:spacing w:after="0" w:line="240" w:lineRule="auto"/>
            </w:pPr>
            <w:r w:rsidRPr="008C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Обустройство  площадки для твердых коммунальных отходов </w:t>
            </w:r>
            <w:r w:rsidR="00254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="00254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="00254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окровское ул. Лесная, ул.Центральная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D8" w:rsidRPr="00D100EB" w:rsidRDefault="00254187" w:rsidP="00254187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D8" w:rsidRPr="00D100EB" w:rsidRDefault="00254187" w:rsidP="00254187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200,0*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D8" w:rsidRPr="00D100EB" w:rsidRDefault="00CA76B6" w:rsidP="00BE35BF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D8" w:rsidRPr="00D100EB" w:rsidRDefault="00CA76B6" w:rsidP="00BE35BF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D8" w:rsidRPr="00D100EB" w:rsidRDefault="00CA76B6" w:rsidP="00BE35BF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CA76B6" w:rsidRPr="00D100EB" w:rsidTr="00BE35BF">
        <w:trPr>
          <w:trHeight w:val="22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B6" w:rsidRPr="007A6130" w:rsidRDefault="00CA76B6" w:rsidP="00BE35BF">
            <w:pPr>
              <w:pStyle w:val="a3"/>
              <w:spacing w:after="0" w:line="226" w:lineRule="atLeast"/>
              <w:ind w:left="4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Default="00CA76B6" w:rsidP="00CA76B6">
            <w:pPr>
              <w:spacing w:after="0" w:line="240" w:lineRule="auto"/>
            </w:pPr>
            <w:r w:rsidRPr="008C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Обустройство  площадки для твердых коммунальных отходов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д. Савино, 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алюково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254187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254187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200,0*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6E2DD8" w:rsidRPr="00D100EB" w:rsidTr="00BE35BF">
        <w:trPr>
          <w:trHeight w:val="22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D8" w:rsidRPr="007A6130" w:rsidRDefault="006E2DD8" w:rsidP="00BE35BF">
            <w:pPr>
              <w:pStyle w:val="a3"/>
              <w:spacing w:after="0" w:line="226" w:lineRule="atLeast"/>
              <w:ind w:left="4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D8" w:rsidRDefault="006E2DD8" w:rsidP="00CA76B6">
            <w:pPr>
              <w:spacing w:after="0" w:line="240" w:lineRule="auto"/>
            </w:pPr>
            <w:r w:rsidRPr="008C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Обустройство  площадки для твердых коммунальных отходов </w:t>
            </w:r>
            <w:r w:rsidR="00254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="00254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="00254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="00254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ванцево</w:t>
            </w:r>
            <w:proofErr w:type="spellEnd"/>
            <w:r w:rsidR="00254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254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д.Кузнецово</w:t>
            </w:r>
            <w:proofErr w:type="spellEnd"/>
            <w:r w:rsidR="00254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CA7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Харитоново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D8" w:rsidRPr="00D100EB" w:rsidRDefault="00254187" w:rsidP="00CA76B6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D8" w:rsidRPr="00D100EB" w:rsidRDefault="00CA76B6" w:rsidP="00CA76B6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270,0*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D8" w:rsidRPr="00D100EB" w:rsidRDefault="00CA76B6" w:rsidP="00BE35BF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132,3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D8" w:rsidRPr="00D100EB" w:rsidRDefault="00CA76B6" w:rsidP="00BE35BF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56,7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D8" w:rsidRPr="00D100EB" w:rsidRDefault="00CA76B6" w:rsidP="00BE35BF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81,0</w:t>
            </w:r>
          </w:p>
        </w:tc>
      </w:tr>
      <w:tr w:rsidR="007B7241" w:rsidRPr="00D100EB" w:rsidTr="00BE35BF">
        <w:trPr>
          <w:trHeight w:val="27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41" w:rsidRPr="00D100EB" w:rsidRDefault="007B7241" w:rsidP="00BE35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241" w:rsidRPr="00D100EB" w:rsidRDefault="007B7241" w:rsidP="00BE35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241" w:rsidRPr="00D100EB" w:rsidRDefault="007C79AE" w:rsidP="007C79AE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241" w:rsidRPr="00D100EB" w:rsidRDefault="00CA76B6" w:rsidP="00CA76B6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1200,0*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241" w:rsidRPr="00D100EB" w:rsidRDefault="00CA76B6" w:rsidP="00BE35BF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588,0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241" w:rsidRPr="00D100EB" w:rsidRDefault="00CA76B6" w:rsidP="00BE35BF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252,0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241" w:rsidRPr="00D100EB" w:rsidRDefault="00CA76B6" w:rsidP="00BE35BF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360,0</w:t>
            </w:r>
          </w:p>
        </w:tc>
      </w:tr>
    </w:tbl>
    <w:p w:rsidR="00D100EB" w:rsidRPr="00D100EB" w:rsidRDefault="007B7241" w:rsidP="00D32D7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A17F9" w:rsidRPr="00A77CA0" w:rsidRDefault="006A17F9" w:rsidP="006A17F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A77CA0">
        <w:rPr>
          <w:rFonts w:ascii="Times New Roman" w:eastAsia="Times New Roman" w:hAnsi="Times New Roman" w:cs="Times New Roman"/>
          <w:sz w:val="28"/>
          <w:szCs w:val="28"/>
        </w:rPr>
        <w:t>Перечень объектов на 2021 год по мероприятию 1.4. Благоустройство мест массового отдыха (детские площадки, спортивные площадки и пр.) </w:t>
      </w:r>
    </w:p>
    <w:tbl>
      <w:tblPr>
        <w:tblW w:w="141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4"/>
        <w:gridCol w:w="1134"/>
        <w:gridCol w:w="1417"/>
        <w:gridCol w:w="2410"/>
        <w:gridCol w:w="1559"/>
        <w:gridCol w:w="2126"/>
      </w:tblGrid>
      <w:tr w:rsidR="006A17F9" w:rsidRPr="00D32D72" w:rsidTr="001A5B49">
        <w:tc>
          <w:tcPr>
            <w:tcW w:w="5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7F9" w:rsidRPr="00D32D72" w:rsidRDefault="006A17F9" w:rsidP="001A5B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D7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7F9" w:rsidRPr="00D32D72" w:rsidRDefault="006A17F9" w:rsidP="001A5B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D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7F9" w:rsidRPr="00D32D72" w:rsidRDefault="006A17F9" w:rsidP="001A5B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D72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объем финансирования (млн. руб.) </w:t>
            </w:r>
          </w:p>
        </w:tc>
      </w:tr>
      <w:tr w:rsidR="006A17F9" w:rsidRPr="00D32D72" w:rsidTr="001A5B49">
        <w:tc>
          <w:tcPr>
            <w:tcW w:w="5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7F9" w:rsidRPr="00D32D72" w:rsidRDefault="006A17F9" w:rsidP="001A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7F9" w:rsidRPr="00D32D72" w:rsidRDefault="006A17F9" w:rsidP="001A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7F9" w:rsidRPr="00D32D72" w:rsidRDefault="006A17F9" w:rsidP="001A5B49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D72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7F9" w:rsidRPr="00D32D72" w:rsidRDefault="006A17F9" w:rsidP="001A5B49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D72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федеральные средства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7F9" w:rsidRPr="00D32D72" w:rsidRDefault="006A17F9" w:rsidP="001A5B49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D72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областные средства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7F9" w:rsidRPr="00D32D72" w:rsidRDefault="006A17F9" w:rsidP="001A5B49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D72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местные бюджеты </w:t>
            </w:r>
          </w:p>
        </w:tc>
      </w:tr>
      <w:tr w:rsidR="006A17F9" w:rsidRPr="00D32D72" w:rsidTr="001A5B49">
        <w:trPr>
          <w:trHeight w:val="204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7F9" w:rsidRPr="00D32D72" w:rsidRDefault="006A17F9" w:rsidP="001A5B49">
            <w:pPr>
              <w:spacing w:after="0" w:line="204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Обустройство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парковой зоны в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окровское ("Капелька")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7F9" w:rsidRPr="00D32D72" w:rsidRDefault="006A17F9" w:rsidP="001A5B49">
            <w:pPr>
              <w:spacing w:after="0" w:line="204" w:lineRule="atLeast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D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7F9" w:rsidRPr="00D32D72" w:rsidRDefault="006A17F9" w:rsidP="001A5B49">
            <w:pPr>
              <w:spacing w:after="0" w:line="204" w:lineRule="atLeast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  <w:r w:rsidRPr="00D32D72">
              <w:rPr>
                <w:rFonts w:ascii="Times New Roman" w:eastAsia="Times New Roman" w:hAnsi="Times New Roman" w:cs="Times New Roman"/>
                <w:sz w:val="24"/>
                <w:szCs w:val="24"/>
              </w:rPr>
              <w:t>*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7F9" w:rsidRPr="00D100EB" w:rsidRDefault="006A17F9" w:rsidP="001A5B49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7F9" w:rsidRPr="00D100EB" w:rsidRDefault="006A17F9" w:rsidP="001A5B49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7F9" w:rsidRPr="00D100EB" w:rsidRDefault="006A17F9" w:rsidP="001A5B49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6A17F9" w:rsidRPr="00D32D72" w:rsidTr="001A5B49">
        <w:trPr>
          <w:trHeight w:val="86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7F9" w:rsidRPr="00D32D72" w:rsidRDefault="006A17F9" w:rsidP="001A5B49">
            <w:pPr>
              <w:spacing w:after="0" w:line="8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 w:rsidRPr="00D32D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7F9" w:rsidRPr="00D32D72" w:rsidRDefault="006A17F9" w:rsidP="001A5B49">
            <w:pPr>
              <w:spacing w:after="0" w:line="86" w:lineRule="atLeast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D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7F9" w:rsidRPr="00D32D72" w:rsidRDefault="006A17F9" w:rsidP="001A5B49">
            <w:pPr>
              <w:spacing w:after="0" w:line="86" w:lineRule="atLeast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  <w:r w:rsidRPr="00D32D72">
              <w:rPr>
                <w:rFonts w:ascii="Times New Roman" w:eastAsia="Times New Roman" w:hAnsi="Times New Roman" w:cs="Times New Roman"/>
                <w:sz w:val="24"/>
                <w:szCs w:val="24"/>
              </w:rPr>
              <w:t>*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7F9" w:rsidRPr="00D100EB" w:rsidRDefault="006A17F9" w:rsidP="001A5B49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7F9" w:rsidRPr="00D100EB" w:rsidRDefault="006A17F9" w:rsidP="001A5B49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7F9" w:rsidRPr="00D100EB" w:rsidRDefault="006A17F9" w:rsidP="001A5B49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</w:tbl>
    <w:p w:rsidR="00D32D72" w:rsidRDefault="00D32D72" w:rsidP="00D100E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100EB" w:rsidRPr="00A77CA0" w:rsidRDefault="00D100EB" w:rsidP="00D100E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A77CA0">
        <w:rPr>
          <w:rFonts w:ascii="Times New Roman" w:eastAsia="Times New Roman" w:hAnsi="Times New Roman" w:cs="Times New Roman"/>
          <w:sz w:val="28"/>
          <w:szCs w:val="28"/>
        </w:rPr>
        <w:t xml:space="preserve">Перечень объектов на 2021 год по мероприятию 1.6. </w:t>
      </w:r>
      <w:r w:rsidR="007A6130" w:rsidRPr="00A77CA0">
        <w:rPr>
          <w:rFonts w:ascii="Times New Roman" w:eastAsia="Times New Roman" w:hAnsi="Times New Roman" w:cs="Times New Roman"/>
          <w:sz w:val="28"/>
          <w:szCs w:val="28"/>
        </w:rPr>
        <w:t>Строительство и р</w:t>
      </w:r>
      <w:r w:rsidRPr="00A77CA0">
        <w:rPr>
          <w:rFonts w:ascii="Times New Roman" w:eastAsia="Times New Roman" w:hAnsi="Times New Roman" w:cs="Times New Roman"/>
          <w:sz w:val="28"/>
          <w:szCs w:val="28"/>
        </w:rPr>
        <w:t>емонт учреждений культуры </w:t>
      </w:r>
    </w:p>
    <w:tbl>
      <w:tblPr>
        <w:tblW w:w="140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1"/>
        <w:gridCol w:w="1214"/>
        <w:gridCol w:w="1253"/>
        <w:gridCol w:w="1985"/>
        <w:gridCol w:w="1842"/>
        <w:gridCol w:w="2694"/>
      </w:tblGrid>
      <w:tr w:rsidR="00D100EB" w:rsidRPr="007A6130" w:rsidTr="007A6130"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7A6130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13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 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7A6130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1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7A6130" w:rsidRDefault="00D100EB" w:rsidP="007A61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13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объем финансирования (</w:t>
            </w:r>
            <w:r w:rsidR="007A6130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r w:rsidRPr="007A6130">
              <w:rPr>
                <w:rFonts w:ascii="Times New Roman" w:eastAsia="Times New Roman" w:hAnsi="Times New Roman" w:cs="Times New Roman"/>
                <w:sz w:val="24"/>
                <w:szCs w:val="24"/>
              </w:rPr>
              <w:t>. руб.) </w:t>
            </w:r>
          </w:p>
        </w:tc>
      </w:tr>
      <w:tr w:rsidR="00D100EB" w:rsidRPr="007A6130" w:rsidTr="007A61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EB" w:rsidRPr="007A6130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EB" w:rsidRPr="007A6130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7A6130" w:rsidRDefault="00D100EB" w:rsidP="00D100E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13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7A6130" w:rsidRDefault="00D100EB" w:rsidP="00D100E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130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федеральные средства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7A6130" w:rsidRDefault="00D100EB" w:rsidP="00D100E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130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областные средства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7A6130" w:rsidRDefault="007A6130" w:rsidP="007A6130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D100EB" w:rsidRPr="007A6130">
              <w:rPr>
                <w:rFonts w:ascii="Times New Roman" w:eastAsia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</w:t>
            </w:r>
            <w:r w:rsidR="00D100EB" w:rsidRPr="007A61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100EB" w:rsidRPr="007A6130" w:rsidTr="007A6130">
        <w:trPr>
          <w:trHeight w:val="226"/>
        </w:trPr>
        <w:tc>
          <w:tcPr>
            <w:tcW w:w="5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7A6130" w:rsidRDefault="007A6130" w:rsidP="007A6130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</w:t>
            </w:r>
            <w:r w:rsidR="00D100EB" w:rsidRPr="007A61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 культуры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урьяково</w:t>
            </w:r>
            <w:r w:rsidR="00D100EB" w:rsidRPr="007A61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7A6130" w:rsidRDefault="00D100EB" w:rsidP="00D100EB">
            <w:pPr>
              <w:spacing w:after="0" w:line="226" w:lineRule="atLeast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1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7A6130" w:rsidRDefault="00D100EB" w:rsidP="00D100EB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130">
              <w:rPr>
                <w:rFonts w:ascii="Times New Roman" w:eastAsia="Times New Roman" w:hAnsi="Times New Roman" w:cs="Times New Roman"/>
                <w:sz w:val="24"/>
                <w:szCs w:val="24"/>
              </w:rPr>
              <w:t>10.000*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7A6130" w:rsidRDefault="00D100EB" w:rsidP="00D100EB">
            <w:pPr>
              <w:spacing w:after="0" w:line="226" w:lineRule="atLeast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1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A6130">
              <w:rPr>
                <w:rFonts w:ascii="Times New Roman" w:eastAsia="Times New Roman" w:hAnsi="Times New Roman" w:cs="Times New Roman"/>
                <w:sz w:val="24"/>
                <w:szCs w:val="24"/>
              </w:rPr>
              <w:t>6650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7A6130" w:rsidRDefault="007A6130" w:rsidP="00D100EB">
            <w:pPr>
              <w:spacing w:after="0" w:line="226" w:lineRule="atLeast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7A6130" w:rsidRDefault="007A6130" w:rsidP="00D100EB">
            <w:pPr>
              <w:spacing w:after="0" w:line="226" w:lineRule="atLeast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7A6130" w:rsidRPr="007A6130" w:rsidTr="007A6130">
        <w:trPr>
          <w:trHeight w:val="161"/>
        </w:trPr>
        <w:tc>
          <w:tcPr>
            <w:tcW w:w="5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130" w:rsidRPr="007A6130" w:rsidRDefault="007A6130" w:rsidP="00D100EB">
            <w:pPr>
              <w:spacing w:after="0" w:line="16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 w:rsidRPr="007A61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130" w:rsidRPr="007A6130" w:rsidRDefault="007A6130" w:rsidP="00D100EB">
            <w:pPr>
              <w:spacing w:after="0" w:line="161" w:lineRule="atLeast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1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130" w:rsidRPr="007A6130" w:rsidRDefault="007A6130" w:rsidP="00D100EB">
            <w:pPr>
              <w:spacing w:after="0" w:line="1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130">
              <w:rPr>
                <w:rFonts w:ascii="Times New Roman" w:eastAsia="Times New Roman" w:hAnsi="Times New Roman" w:cs="Times New Roman"/>
                <w:sz w:val="24"/>
                <w:szCs w:val="24"/>
              </w:rPr>
              <w:t>10.000*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130" w:rsidRPr="007A6130" w:rsidRDefault="007A6130" w:rsidP="00BE35BF">
            <w:pPr>
              <w:spacing w:after="0" w:line="226" w:lineRule="atLeast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1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130" w:rsidRPr="007A6130" w:rsidRDefault="007A6130" w:rsidP="00BE35BF">
            <w:pPr>
              <w:spacing w:after="0" w:line="226" w:lineRule="atLeast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130" w:rsidRPr="007A6130" w:rsidRDefault="007A6130" w:rsidP="00BE35BF">
            <w:pPr>
              <w:spacing w:after="0" w:line="226" w:lineRule="atLeast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</w:tbl>
    <w:p w:rsidR="00E93BC5" w:rsidRDefault="00D100EB" w:rsidP="00A77CA0">
      <w:pPr>
        <w:spacing w:after="0" w:line="240" w:lineRule="auto"/>
        <w:textAlignment w:val="baseline"/>
        <w:rPr>
          <w:rFonts w:ascii="Segoe UI" w:eastAsia="Times New Roman" w:hAnsi="Segoe UI" w:cs="Segoe UI"/>
          <w:color w:val="FF0000"/>
          <w:sz w:val="13"/>
          <w:szCs w:val="13"/>
        </w:rPr>
      </w:pPr>
      <w:r w:rsidRPr="007A6130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A77CA0" w:rsidRDefault="00A77CA0" w:rsidP="00A77CA0">
      <w:pPr>
        <w:spacing w:after="0" w:line="240" w:lineRule="auto"/>
        <w:textAlignment w:val="baseline"/>
        <w:rPr>
          <w:rFonts w:ascii="Segoe UI" w:eastAsia="Times New Roman" w:hAnsi="Segoe UI" w:cs="Segoe UI"/>
          <w:color w:val="FF0000"/>
          <w:sz w:val="13"/>
          <w:szCs w:val="13"/>
        </w:rPr>
      </w:pPr>
    </w:p>
    <w:p w:rsidR="00A77CA0" w:rsidRDefault="00A77CA0" w:rsidP="00A77CA0">
      <w:pPr>
        <w:spacing w:after="0" w:line="240" w:lineRule="auto"/>
        <w:textAlignment w:val="baseline"/>
        <w:rPr>
          <w:rFonts w:ascii="Segoe UI" w:eastAsia="Times New Roman" w:hAnsi="Segoe UI" w:cs="Segoe UI"/>
          <w:color w:val="FF0000"/>
          <w:sz w:val="13"/>
          <w:szCs w:val="13"/>
        </w:rPr>
      </w:pPr>
    </w:p>
    <w:p w:rsidR="00A77CA0" w:rsidRDefault="00A77CA0" w:rsidP="00A77CA0">
      <w:pPr>
        <w:spacing w:after="0" w:line="240" w:lineRule="auto"/>
        <w:textAlignment w:val="baseline"/>
        <w:rPr>
          <w:rFonts w:ascii="Segoe UI" w:eastAsia="Times New Roman" w:hAnsi="Segoe UI" w:cs="Segoe UI"/>
          <w:color w:val="FF0000"/>
          <w:sz w:val="13"/>
          <w:szCs w:val="13"/>
        </w:rPr>
      </w:pPr>
    </w:p>
    <w:p w:rsidR="00A77CA0" w:rsidRDefault="00A77CA0" w:rsidP="00A77CA0">
      <w:pPr>
        <w:spacing w:after="0" w:line="240" w:lineRule="auto"/>
        <w:textAlignment w:val="baseline"/>
        <w:rPr>
          <w:rFonts w:ascii="Segoe UI" w:eastAsia="Times New Roman" w:hAnsi="Segoe UI" w:cs="Segoe UI"/>
          <w:color w:val="FF0000"/>
          <w:sz w:val="13"/>
          <w:szCs w:val="13"/>
        </w:rPr>
      </w:pPr>
    </w:p>
    <w:p w:rsidR="00A77CA0" w:rsidRPr="00A77CA0" w:rsidRDefault="00A77CA0" w:rsidP="00A77CA0">
      <w:pPr>
        <w:spacing w:after="0" w:line="240" w:lineRule="auto"/>
        <w:textAlignment w:val="baseline"/>
        <w:rPr>
          <w:rFonts w:ascii="Segoe UI" w:eastAsia="Times New Roman" w:hAnsi="Segoe UI" w:cs="Segoe UI"/>
          <w:color w:val="FF0000"/>
          <w:sz w:val="13"/>
          <w:szCs w:val="13"/>
        </w:rPr>
      </w:pPr>
    </w:p>
    <w:p w:rsidR="00E93BC5" w:rsidRPr="00D100EB" w:rsidRDefault="00E93BC5" w:rsidP="00E93BC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 w:rsidRPr="00391628">
        <w:rPr>
          <w:rFonts w:ascii="Times New Roman" w:eastAsia="Times New Roman" w:hAnsi="Times New Roman" w:cs="Times New Roman"/>
          <w:sz w:val="28"/>
          <w:szCs w:val="28"/>
        </w:rPr>
        <w:t>Перечень объектов на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91628">
        <w:rPr>
          <w:rFonts w:ascii="Times New Roman" w:eastAsia="Times New Roman" w:hAnsi="Times New Roman" w:cs="Times New Roman"/>
          <w:sz w:val="28"/>
          <w:szCs w:val="28"/>
        </w:rPr>
        <w:t xml:space="preserve"> год по мероприятию 1.1 «Обеспечение освещения улиц, содержание и ремонт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объектов уличного освещения</w:t>
      </w:r>
      <w:r w:rsidRPr="00391628">
        <w:rPr>
          <w:rFonts w:ascii="Times New Roman" w:eastAsia="Times New Roman" w:hAnsi="Times New Roman" w:cs="Times New Roman"/>
          <w:sz w:val="28"/>
          <w:szCs w:val="28"/>
        </w:rPr>
        <w:t>» </w:t>
      </w:r>
    </w:p>
    <w:tbl>
      <w:tblPr>
        <w:tblW w:w="14150" w:type="dxa"/>
        <w:tblInd w:w="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4253"/>
        <w:gridCol w:w="1214"/>
        <w:gridCol w:w="1820"/>
        <w:gridCol w:w="2211"/>
        <w:gridCol w:w="1675"/>
        <w:gridCol w:w="2127"/>
      </w:tblGrid>
      <w:tr w:rsidR="00E93BC5" w:rsidRPr="00D100EB" w:rsidTr="001A5B49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BC5" w:rsidRPr="00D100EB" w:rsidRDefault="00E93BC5" w:rsidP="001A5B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BC5" w:rsidRPr="00D100EB" w:rsidRDefault="00E93BC5" w:rsidP="001A5B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 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BC5" w:rsidRPr="00D100EB" w:rsidRDefault="00E93BC5" w:rsidP="001A5B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BC5" w:rsidRPr="00D100EB" w:rsidRDefault="00E93BC5" w:rsidP="001A5B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объем финансирования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. руб.) </w:t>
            </w:r>
          </w:p>
        </w:tc>
      </w:tr>
      <w:tr w:rsidR="00E93BC5" w:rsidRPr="00D100EB" w:rsidTr="001A5B49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C5" w:rsidRPr="00D100EB" w:rsidRDefault="00E93BC5" w:rsidP="001A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C5" w:rsidRPr="00D100EB" w:rsidRDefault="00E93BC5" w:rsidP="001A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C5" w:rsidRPr="00D100EB" w:rsidRDefault="00E93BC5" w:rsidP="001A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BC5" w:rsidRPr="00D100EB" w:rsidRDefault="00E93BC5" w:rsidP="001A5B49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BC5" w:rsidRPr="00D100EB" w:rsidRDefault="00E93BC5" w:rsidP="001A5B49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федеральные средства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BC5" w:rsidRPr="00D100EB" w:rsidRDefault="00E93BC5" w:rsidP="001A5B49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областные средства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BC5" w:rsidRPr="00D100EB" w:rsidRDefault="00E93BC5" w:rsidP="001A5B49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</w:tr>
      <w:tr w:rsidR="00E93BC5" w:rsidRPr="00D100EB" w:rsidTr="001A5B49">
        <w:trPr>
          <w:trHeight w:val="49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C5" w:rsidRPr="00314672" w:rsidRDefault="00E93BC5" w:rsidP="00E93BC5">
            <w:pPr>
              <w:pStyle w:val="a3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BC5" w:rsidRPr="00BE35BF" w:rsidRDefault="00E93BC5" w:rsidP="00E93B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Реконструкция уличного освещения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едотово</w:t>
            </w:r>
            <w:proofErr w:type="spellEnd"/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BC5" w:rsidRPr="00D100EB" w:rsidRDefault="00E93BC5" w:rsidP="001A5B49">
            <w:pPr>
              <w:spacing w:after="0" w:line="240" w:lineRule="auto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BC5" w:rsidRPr="00D100EB" w:rsidRDefault="00E93BC5" w:rsidP="001A5B49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  <w:r w:rsidR="00CA76B6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BC5" w:rsidRPr="00D100EB" w:rsidRDefault="006E2DD8" w:rsidP="001A5B49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122,50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BC5" w:rsidRPr="00D100EB" w:rsidRDefault="006E2DD8" w:rsidP="001A5B49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BC5" w:rsidRPr="00D100EB" w:rsidRDefault="006E2DD8" w:rsidP="001A5B49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6E2DD8" w:rsidRPr="00D100EB" w:rsidTr="001A5B49">
        <w:trPr>
          <w:trHeight w:val="49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D8" w:rsidRPr="00314672" w:rsidRDefault="006E2DD8" w:rsidP="00E93BC5">
            <w:pPr>
              <w:pStyle w:val="a3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D8" w:rsidRDefault="006E2DD8" w:rsidP="00E93B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уличного освещения в пос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еленая Роща (частный сектор)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D8" w:rsidRPr="00D100EB" w:rsidRDefault="006E2DD8" w:rsidP="001A5B49">
            <w:pPr>
              <w:spacing w:after="0" w:line="240" w:lineRule="auto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D8" w:rsidRPr="00D100EB" w:rsidRDefault="006E2DD8" w:rsidP="001A5B49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  <w:r w:rsidR="00CA76B6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D8" w:rsidRPr="00D100EB" w:rsidRDefault="006E2DD8" w:rsidP="001A5B49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245,0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D8" w:rsidRPr="00D100EB" w:rsidRDefault="006E2DD8" w:rsidP="001A5B49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D8" w:rsidRPr="00D100EB" w:rsidRDefault="006E2DD8" w:rsidP="001A5B49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6E2DD8" w:rsidRPr="00D100EB" w:rsidTr="001A5B49">
        <w:trPr>
          <w:trHeight w:val="49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D8" w:rsidRPr="00314672" w:rsidRDefault="006E2DD8" w:rsidP="00E93BC5">
            <w:pPr>
              <w:pStyle w:val="a3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D8" w:rsidRDefault="006E2DD8" w:rsidP="001A5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уличного освещения в 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ечкино,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д.Потопчино</w:t>
            </w:r>
            <w:proofErr w:type="spellEnd"/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D8" w:rsidRPr="00D100EB" w:rsidRDefault="006E2DD8" w:rsidP="001A5B49">
            <w:pPr>
              <w:spacing w:after="0" w:line="240" w:lineRule="auto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D8" w:rsidRPr="00D100EB" w:rsidRDefault="006E2DD8" w:rsidP="001A5B49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  <w:r w:rsidR="00CA76B6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D8" w:rsidRPr="00D100EB" w:rsidRDefault="006E2DD8" w:rsidP="001A5B49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122,50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D8" w:rsidRPr="00D100EB" w:rsidRDefault="006E2DD8" w:rsidP="001A5B49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D8" w:rsidRPr="00D100EB" w:rsidRDefault="006E2DD8" w:rsidP="001A5B49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CA76B6" w:rsidRPr="00D100EB" w:rsidTr="001A5B49">
        <w:trPr>
          <w:trHeight w:val="27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B6" w:rsidRPr="00D100EB" w:rsidRDefault="00CA76B6" w:rsidP="001A5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1A5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1A5B49">
            <w:pPr>
              <w:spacing w:after="0" w:line="240" w:lineRule="auto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1A5B49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1000,0*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1A5B49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490,0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1A5B49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1A5B49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</w:tbl>
    <w:p w:rsidR="00E93BC5" w:rsidRPr="00D100EB" w:rsidRDefault="00E93BC5" w:rsidP="00E93BC5">
      <w:pPr>
        <w:spacing w:after="0" w:line="240" w:lineRule="auto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A76B6" w:rsidRPr="00314672" w:rsidRDefault="00CA76B6" w:rsidP="00CA76B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314672">
        <w:rPr>
          <w:rFonts w:ascii="Times New Roman" w:eastAsia="Times New Roman" w:hAnsi="Times New Roman" w:cs="Times New Roman"/>
          <w:sz w:val="28"/>
          <w:szCs w:val="28"/>
        </w:rPr>
        <w:t>Перечень объектов на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14672">
        <w:rPr>
          <w:rFonts w:ascii="Times New Roman" w:eastAsia="Times New Roman" w:hAnsi="Times New Roman" w:cs="Times New Roman"/>
          <w:sz w:val="28"/>
          <w:szCs w:val="28"/>
        </w:rPr>
        <w:t xml:space="preserve"> год по мероприятию 1.3. «Благоустройство бункерных площадок в соответствии с действующим законодательством» </w:t>
      </w:r>
    </w:p>
    <w:tbl>
      <w:tblPr>
        <w:tblW w:w="141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4605"/>
        <w:gridCol w:w="1211"/>
        <w:gridCol w:w="1472"/>
        <w:gridCol w:w="2251"/>
        <w:gridCol w:w="1689"/>
        <w:gridCol w:w="2106"/>
      </w:tblGrid>
      <w:tr w:rsidR="00CA76B6" w:rsidRPr="00D100EB" w:rsidTr="001A5B49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6B6" w:rsidRPr="00D100EB" w:rsidRDefault="00CA76B6" w:rsidP="001A5B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1A5B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 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1A5B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площадок для ТКО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1A5B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объем финансирования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. руб.) </w:t>
            </w:r>
          </w:p>
        </w:tc>
      </w:tr>
      <w:tr w:rsidR="00CA76B6" w:rsidRPr="00D100EB" w:rsidTr="001A5B49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B6" w:rsidRPr="00D100EB" w:rsidRDefault="00CA76B6" w:rsidP="001A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B6" w:rsidRPr="00D100EB" w:rsidRDefault="00CA76B6" w:rsidP="001A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B6" w:rsidRPr="00D100EB" w:rsidRDefault="00CA76B6" w:rsidP="001A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1A5B49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1A5B49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федеральные средства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1A5B49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областные средства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1A5B49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</w:tr>
      <w:tr w:rsidR="00CA76B6" w:rsidRPr="00D100EB" w:rsidTr="001A5B49">
        <w:trPr>
          <w:trHeight w:val="22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B6" w:rsidRPr="007A6130" w:rsidRDefault="00CA76B6" w:rsidP="001A5B49">
            <w:pPr>
              <w:pStyle w:val="a3"/>
              <w:spacing w:after="0" w:line="226" w:lineRule="atLeast"/>
              <w:ind w:left="4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CA76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Обустройство </w:t>
            </w:r>
            <w:r w:rsidRPr="00D10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площадки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твердых коммунальных отходов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Мельничное, Шевердино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250,0*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1A5B49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122,50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1A5B49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1A5B49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CA76B6" w:rsidRPr="00D100EB" w:rsidTr="001A5B49">
        <w:trPr>
          <w:trHeight w:val="22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B6" w:rsidRPr="007A6130" w:rsidRDefault="00CA76B6" w:rsidP="001A5B49">
            <w:pPr>
              <w:pStyle w:val="a3"/>
              <w:spacing w:after="0" w:line="226" w:lineRule="atLeast"/>
              <w:ind w:left="4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Default="00CA76B6" w:rsidP="00CA76B6">
            <w:pPr>
              <w:spacing w:after="0" w:line="240" w:lineRule="auto"/>
            </w:pPr>
            <w:r w:rsidRPr="008C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Обустройство  площадки для твердых коммунальных отходов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отопчино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д.Гвоздево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д.Федотово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300,0*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CA76B6" w:rsidRPr="00D100EB" w:rsidTr="001A5B49">
        <w:trPr>
          <w:trHeight w:val="22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B6" w:rsidRPr="007A6130" w:rsidRDefault="00CA76B6" w:rsidP="001A5B49">
            <w:pPr>
              <w:pStyle w:val="a3"/>
              <w:spacing w:after="0" w:line="226" w:lineRule="atLeast"/>
              <w:ind w:left="4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Default="00CA76B6" w:rsidP="00CA76B6">
            <w:pPr>
              <w:spacing w:after="0" w:line="240" w:lineRule="auto"/>
            </w:pPr>
            <w:r w:rsidRPr="008C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Обустройство  площадки для твердых коммунальных отходов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елганово,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д.Грибаново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200,0*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CA76B6" w:rsidRPr="00D100EB" w:rsidTr="001A5B49">
        <w:trPr>
          <w:trHeight w:val="22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B6" w:rsidRPr="007A6130" w:rsidRDefault="00CA76B6" w:rsidP="001A5B49">
            <w:pPr>
              <w:pStyle w:val="a3"/>
              <w:spacing w:after="0" w:line="226" w:lineRule="atLeast"/>
              <w:ind w:left="4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Default="00CA76B6" w:rsidP="00CA76B6">
            <w:pPr>
              <w:spacing w:after="0" w:line="240" w:lineRule="auto"/>
            </w:pPr>
            <w:r w:rsidRPr="008C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Обустройство  площадки для твердых коммунальных отходов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216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16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="00216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.Е</w:t>
            </w:r>
            <w:proofErr w:type="gramEnd"/>
            <w:r w:rsidR="00216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фремово</w:t>
            </w:r>
            <w:proofErr w:type="spellEnd"/>
            <w:r w:rsidR="00216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216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д.Горки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200,0*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216994" w:rsidRPr="00D100EB" w:rsidTr="001A5B49">
        <w:trPr>
          <w:trHeight w:val="22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94" w:rsidRPr="007A6130" w:rsidRDefault="00216994" w:rsidP="001A5B49">
            <w:pPr>
              <w:pStyle w:val="a3"/>
              <w:spacing w:after="0" w:line="226" w:lineRule="atLeast"/>
              <w:ind w:left="4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94" w:rsidRDefault="00216994" w:rsidP="00CA76B6">
            <w:pPr>
              <w:spacing w:after="0" w:line="240" w:lineRule="auto"/>
            </w:pPr>
            <w:r w:rsidRPr="008C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Обустройство  площадки для твердых коммунальных отходов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ородище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д.Иванищи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94" w:rsidRPr="00D100EB" w:rsidRDefault="00216994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94" w:rsidRPr="00D100EB" w:rsidRDefault="00216994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250,0*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94" w:rsidRPr="00D100EB" w:rsidRDefault="00216994" w:rsidP="001A5B49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122,50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94" w:rsidRPr="00D100EB" w:rsidRDefault="00216994" w:rsidP="001A5B49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94" w:rsidRPr="00D100EB" w:rsidRDefault="00216994" w:rsidP="001A5B49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216994" w:rsidRPr="00D100EB" w:rsidTr="001A5B49">
        <w:trPr>
          <w:trHeight w:val="22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94" w:rsidRDefault="00216994" w:rsidP="001A5B49">
            <w:pPr>
              <w:pStyle w:val="a3"/>
              <w:spacing w:after="0" w:line="226" w:lineRule="atLeast"/>
              <w:ind w:left="4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94" w:rsidRPr="008C0752" w:rsidRDefault="00216994" w:rsidP="00CA7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Обустройство  площадки для твердых коммунальных отходов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д.Иванисово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94" w:rsidRDefault="00216994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94" w:rsidRDefault="00216994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300,0*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94" w:rsidRPr="00D100EB" w:rsidRDefault="00216994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94" w:rsidRPr="00D100EB" w:rsidRDefault="00216994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94" w:rsidRPr="00D100EB" w:rsidRDefault="00216994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CA76B6" w:rsidRPr="00D100EB" w:rsidTr="001A5B49">
        <w:trPr>
          <w:trHeight w:val="27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B6" w:rsidRPr="00D100EB" w:rsidRDefault="00CA76B6" w:rsidP="001A5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1A5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7C79AE" w:rsidP="007C79AE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216994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1699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00,0*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216994" w:rsidP="001A5B49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735</w:t>
            </w:r>
            <w:r w:rsidR="00CA76B6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216994" w:rsidP="00216994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315,0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216994" w:rsidP="00216994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</w:tr>
    </w:tbl>
    <w:p w:rsidR="00E93BC5" w:rsidRDefault="00E93BC5" w:rsidP="00D100E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100EB" w:rsidRPr="00A77CA0" w:rsidRDefault="002171B7" w:rsidP="00D100E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A77CA0">
        <w:rPr>
          <w:rFonts w:ascii="Times New Roman" w:eastAsia="Times New Roman" w:hAnsi="Times New Roman" w:cs="Times New Roman"/>
          <w:sz w:val="28"/>
          <w:szCs w:val="28"/>
        </w:rPr>
        <w:t>Пе</w:t>
      </w:r>
      <w:r w:rsidR="00D100EB" w:rsidRPr="00A77CA0">
        <w:rPr>
          <w:rFonts w:ascii="Times New Roman" w:eastAsia="Times New Roman" w:hAnsi="Times New Roman" w:cs="Times New Roman"/>
          <w:sz w:val="28"/>
          <w:szCs w:val="28"/>
        </w:rPr>
        <w:t>речень объектов на 2022 год по мероприятию 1.4. Благоустройство мест массового отдыха (детские площадки, спортивные площадки и пр.) </w:t>
      </w:r>
    </w:p>
    <w:tbl>
      <w:tblPr>
        <w:tblW w:w="141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1"/>
        <w:gridCol w:w="1617"/>
        <w:gridCol w:w="1417"/>
        <w:gridCol w:w="2410"/>
        <w:gridCol w:w="1559"/>
        <w:gridCol w:w="2126"/>
      </w:tblGrid>
      <w:tr w:rsidR="00D100EB" w:rsidRPr="002171B7" w:rsidTr="002171B7"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2171B7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B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 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2171B7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2171B7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B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объем финансирования (млн. руб.) </w:t>
            </w:r>
          </w:p>
        </w:tc>
      </w:tr>
      <w:tr w:rsidR="00D100EB" w:rsidRPr="002171B7" w:rsidTr="002171B7"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EB" w:rsidRPr="002171B7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EB" w:rsidRPr="002171B7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2171B7" w:rsidRDefault="00D100EB" w:rsidP="00D100E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B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2171B7" w:rsidRDefault="00D100EB" w:rsidP="00D100E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B7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федеральные средства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2171B7" w:rsidRDefault="00D100EB" w:rsidP="00D100E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B7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областные средства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2171B7" w:rsidRDefault="00D100EB" w:rsidP="00D100E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B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местные бюджеты </w:t>
            </w:r>
          </w:p>
        </w:tc>
      </w:tr>
      <w:tr w:rsidR="00D100EB" w:rsidRPr="002171B7" w:rsidTr="002171B7">
        <w:trPr>
          <w:trHeight w:val="226"/>
        </w:trPr>
        <w:tc>
          <w:tcPr>
            <w:tcW w:w="5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2171B7" w:rsidRDefault="002171B7" w:rsidP="00D100EB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Обустройство </w:t>
            </w:r>
            <w:r w:rsidR="00D100EB" w:rsidRPr="002171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спортивной площадки в 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аргуново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воркаут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-площадка)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2171B7" w:rsidRDefault="00D100EB" w:rsidP="00D100EB">
            <w:pPr>
              <w:spacing w:after="0" w:line="226" w:lineRule="atLeast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2171B7" w:rsidRDefault="002171B7" w:rsidP="002171B7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1600,0*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2171B7" w:rsidRDefault="002171B7" w:rsidP="002171B7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2171B7" w:rsidRDefault="002171B7" w:rsidP="002171B7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336,0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2171B7" w:rsidRDefault="002171B7" w:rsidP="002171B7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480,0</w:t>
            </w:r>
          </w:p>
        </w:tc>
      </w:tr>
      <w:tr w:rsidR="00AA55DB" w:rsidRPr="002171B7" w:rsidTr="002171B7">
        <w:trPr>
          <w:trHeight w:val="172"/>
        </w:trPr>
        <w:tc>
          <w:tcPr>
            <w:tcW w:w="5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5DB" w:rsidRPr="002171B7" w:rsidRDefault="00AA55DB" w:rsidP="00D100EB">
            <w:pPr>
              <w:spacing w:after="0" w:line="17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 w:rsidRPr="002171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5DB" w:rsidRPr="002171B7" w:rsidRDefault="00AA55DB" w:rsidP="00D100EB">
            <w:pPr>
              <w:spacing w:after="0" w:line="172" w:lineRule="atLeast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5DB" w:rsidRPr="002171B7" w:rsidRDefault="00AA55DB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1600,0*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5DB" w:rsidRPr="002171B7" w:rsidRDefault="00AA55DB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5DB" w:rsidRPr="002171B7" w:rsidRDefault="00AA55DB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336,0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5DB" w:rsidRPr="002171B7" w:rsidRDefault="00AA55DB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480,0</w:t>
            </w:r>
          </w:p>
        </w:tc>
      </w:tr>
    </w:tbl>
    <w:p w:rsidR="00D100EB" w:rsidRPr="007A6130" w:rsidRDefault="00D100EB" w:rsidP="00D100E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FF0000"/>
          <w:sz w:val="13"/>
          <w:szCs w:val="13"/>
        </w:rPr>
      </w:pPr>
      <w:r w:rsidRPr="007A6130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D100EB" w:rsidRPr="007A6130" w:rsidRDefault="00D100EB" w:rsidP="00D100EB">
      <w:pPr>
        <w:spacing w:after="0" w:line="240" w:lineRule="auto"/>
        <w:textAlignment w:val="baseline"/>
        <w:rPr>
          <w:rFonts w:ascii="Segoe UI" w:eastAsia="Times New Roman" w:hAnsi="Segoe UI" w:cs="Segoe UI"/>
          <w:color w:val="FF0000"/>
          <w:sz w:val="13"/>
          <w:szCs w:val="13"/>
        </w:rPr>
      </w:pPr>
      <w:r w:rsidRPr="007A6130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D100EB" w:rsidRPr="007A6130" w:rsidRDefault="00D100EB" w:rsidP="00D100EB">
      <w:pPr>
        <w:spacing w:after="0" w:line="240" w:lineRule="auto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7A6130">
        <w:rPr>
          <w:rFonts w:ascii="Times New Roman" w:eastAsia="Times New Roman" w:hAnsi="Times New Roman" w:cs="Times New Roman"/>
          <w:sz w:val="24"/>
          <w:szCs w:val="24"/>
        </w:rPr>
        <w:t>Примечание: *- ориентировочная стоимость (до проверки </w:t>
      </w:r>
      <w:proofErr w:type="spellStart"/>
      <w:r w:rsidRPr="007A6130">
        <w:rPr>
          <w:rFonts w:ascii="Times New Roman" w:eastAsia="Times New Roman" w:hAnsi="Times New Roman" w:cs="Times New Roman"/>
          <w:sz w:val="24"/>
          <w:szCs w:val="24"/>
        </w:rPr>
        <w:t>Гос</w:t>
      </w:r>
      <w:proofErr w:type="gramStart"/>
      <w:r w:rsidRPr="007A6130">
        <w:rPr>
          <w:rFonts w:ascii="Times New Roman" w:eastAsia="Times New Roman" w:hAnsi="Times New Roman" w:cs="Times New Roman"/>
          <w:sz w:val="24"/>
          <w:szCs w:val="24"/>
        </w:rPr>
        <w:t>.э</w:t>
      </w:r>
      <w:proofErr w:type="gramEnd"/>
      <w:r w:rsidRPr="007A6130">
        <w:rPr>
          <w:rFonts w:ascii="Times New Roman" w:eastAsia="Times New Roman" w:hAnsi="Times New Roman" w:cs="Times New Roman"/>
          <w:sz w:val="24"/>
          <w:szCs w:val="24"/>
        </w:rPr>
        <w:t>кспертизой</w:t>
      </w:r>
      <w:proofErr w:type="spellEnd"/>
      <w:r w:rsidRPr="007A6130">
        <w:rPr>
          <w:rFonts w:ascii="Times New Roman" w:eastAsia="Times New Roman" w:hAnsi="Times New Roman" w:cs="Times New Roman"/>
          <w:sz w:val="24"/>
          <w:szCs w:val="24"/>
        </w:rPr>
        <w:t>) </w:t>
      </w:r>
    </w:p>
    <w:p w:rsidR="00D100EB" w:rsidRPr="00D100EB" w:rsidRDefault="00D100EB" w:rsidP="00D100E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00EB" w:rsidRPr="00D100EB" w:rsidRDefault="00D100EB" w:rsidP="00D100EB">
      <w:pPr>
        <w:spacing w:after="0" w:line="240" w:lineRule="auto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00EB" w:rsidRPr="00D100EB" w:rsidRDefault="00D100EB" w:rsidP="00D100E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00EB" w:rsidRPr="00D100EB" w:rsidRDefault="00D100EB" w:rsidP="00D100E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00EB" w:rsidRPr="00D100EB" w:rsidRDefault="00D100EB" w:rsidP="00D100E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00EB" w:rsidRPr="00D100EB" w:rsidRDefault="00D100EB" w:rsidP="00D100E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00EB" w:rsidRPr="00D100EB" w:rsidRDefault="00D100EB" w:rsidP="00D100EB">
      <w:pPr>
        <w:spacing w:after="0" w:line="240" w:lineRule="auto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00EB" w:rsidRPr="00D100EB" w:rsidRDefault="00D100EB" w:rsidP="00D100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100EB" w:rsidRPr="00D100EB" w:rsidSect="005306B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11F34"/>
    <w:multiLevelType w:val="multilevel"/>
    <w:tmpl w:val="969A1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84860BB"/>
    <w:multiLevelType w:val="hybridMultilevel"/>
    <w:tmpl w:val="F5205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B4119"/>
    <w:multiLevelType w:val="multilevel"/>
    <w:tmpl w:val="1C1820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F35975"/>
    <w:multiLevelType w:val="multilevel"/>
    <w:tmpl w:val="31108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9473BF"/>
    <w:multiLevelType w:val="multilevel"/>
    <w:tmpl w:val="4F142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4F1333"/>
    <w:multiLevelType w:val="hybridMultilevel"/>
    <w:tmpl w:val="F5205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615F3A"/>
    <w:multiLevelType w:val="hybridMultilevel"/>
    <w:tmpl w:val="F5205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7D5C52"/>
    <w:multiLevelType w:val="multilevel"/>
    <w:tmpl w:val="DE4A6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F151CA9"/>
    <w:multiLevelType w:val="multilevel"/>
    <w:tmpl w:val="640EC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8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100EB"/>
    <w:rsid w:val="00176628"/>
    <w:rsid w:val="001904D7"/>
    <w:rsid w:val="001A5B49"/>
    <w:rsid w:val="00216994"/>
    <w:rsid w:val="002171B7"/>
    <w:rsid w:val="00254187"/>
    <w:rsid w:val="00314672"/>
    <w:rsid w:val="00321E48"/>
    <w:rsid w:val="00390974"/>
    <w:rsid w:val="00391628"/>
    <w:rsid w:val="003B0558"/>
    <w:rsid w:val="003C67E5"/>
    <w:rsid w:val="00487B9B"/>
    <w:rsid w:val="004C4DE0"/>
    <w:rsid w:val="004D4374"/>
    <w:rsid w:val="0052208F"/>
    <w:rsid w:val="0052233B"/>
    <w:rsid w:val="005306B6"/>
    <w:rsid w:val="00556F17"/>
    <w:rsid w:val="0059133C"/>
    <w:rsid w:val="005C5907"/>
    <w:rsid w:val="0060020E"/>
    <w:rsid w:val="00674C20"/>
    <w:rsid w:val="006A17F9"/>
    <w:rsid w:val="006E2DD8"/>
    <w:rsid w:val="007A6130"/>
    <w:rsid w:val="007B7241"/>
    <w:rsid w:val="007C79AE"/>
    <w:rsid w:val="008A5D62"/>
    <w:rsid w:val="009666B9"/>
    <w:rsid w:val="009A5058"/>
    <w:rsid w:val="00A77CA0"/>
    <w:rsid w:val="00AA55DB"/>
    <w:rsid w:val="00AD3BC3"/>
    <w:rsid w:val="00B14564"/>
    <w:rsid w:val="00B4332B"/>
    <w:rsid w:val="00BE35BF"/>
    <w:rsid w:val="00CA76B6"/>
    <w:rsid w:val="00D100EB"/>
    <w:rsid w:val="00D32D72"/>
    <w:rsid w:val="00D4747B"/>
    <w:rsid w:val="00D51CE3"/>
    <w:rsid w:val="00DA7CE1"/>
    <w:rsid w:val="00E22D21"/>
    <w:rsid w:val="00E93BC5"/>
    <w:rsid w:val="00EF5FBE"/>
    <w:rsid w:val="00FA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20E"/>
  </w:style>
  <w:style w:type="paragraph" w:styleId="1">
    <w:name w:val="heading 1"/>
    <w:basedOn w:val="a"/>
    <w:next w:val="a"/>
    <w:link w:val="10"/>
    <w:qFormat/>
    <w:rsid w:val="00AD3B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AD3BC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AD3BC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D10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D100EB"/>
  </w:style>
  <w:style w:type="character" w:customStyle="1" w:styleId="spellingerror">
    <w:name w:val="spellingerror"/>
    <w:basedOn w:val="a0"/>
    <w:rsid w:val="00D100EB"/>
  </w:style>
  <w:style w:type="character" w:customStyle="1" w:styleId="eop">
    <w:name w:val="eop"/>
    <w:basedOn w:val="a0"/>
    <w:rsid w:val="00D100EB"/>
  </w:style>
  <w:style w:type="character" w:customStyle="1" w:styleId="contextualspellingandgrammarerror">
    <w:name w:val="contextualspellingandgrammarerror"/>
    <w:basedOn w:val="a0"/>
    <w:rsid w:val="00D100EB"/>
  </w:style>
  <w:style w:type="character" w:customStyle="1" w:styleId="textrun">
    <w:name w:val="textrun"/>
    <w:basedOn w:val="a0"/>
    <w:rsid w:val="00D100EB"/>
  </w:style>
  <w:style w:type="paragraph" w:customStyle="1" w:styleId="Default">
    <w:name w:val="Default"/>
    <w:rsid w:val="009A505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31467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D3BC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AD3BC3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rsid w:val="00AD3BC3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 Indent"/>
    <w:basedOn w:val="a"/>
    <w:link w:val="a5"/>
    <w:rsid w:val="00AD3BC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AD3BC3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D3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3B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93909">
              <w:marLeft w:val="-54"/>
              <w:marRight w:val="0"/>
              <w:marTop w:val="21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4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8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19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17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01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18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66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88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8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6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77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7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36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96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94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3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64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03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3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43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51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49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2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9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59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70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1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63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26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82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67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8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12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51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29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9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57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0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5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6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4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20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92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53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0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2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95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83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55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4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62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05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85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2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14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8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19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44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47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65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3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23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30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2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92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2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1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36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4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94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8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0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5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03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17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56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3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05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5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6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2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96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53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5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8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8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6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44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6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0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03029">
              <w:marLeft w:val="-54"/>
              <w:marRight w:val="0"/>
              <w:marTop w:val="21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52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46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29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22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92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1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02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22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1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3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94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1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88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1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1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59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1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63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51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47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74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28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1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63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06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95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5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80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13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4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28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1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9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91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9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15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2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88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65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1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83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35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7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69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8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15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97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04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0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98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94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9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56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53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6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53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87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8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26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5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42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9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57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5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42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31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1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4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93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0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5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13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29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2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3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5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9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2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24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9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3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13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09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81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81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04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17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0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5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17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43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85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64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17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18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35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8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61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91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48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2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15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30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1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7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65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30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0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74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70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25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42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55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00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74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91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64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94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4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12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70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45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65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48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18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25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6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17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04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64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9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39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26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40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42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81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2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16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8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14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1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80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3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2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88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0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58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93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58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40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47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06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4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3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50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98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60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43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14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8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92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00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90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0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04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48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11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57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18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3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2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91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3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40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30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55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9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0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45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11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5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2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2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29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8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7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40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29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9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05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2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96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9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9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9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63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8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22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33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53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6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65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54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6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29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1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65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3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79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8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8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06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95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3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24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2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58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1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19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11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45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59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78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5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6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09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19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94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56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28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81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51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1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96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19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96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3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7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12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29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9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39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1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15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75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2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6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26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1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06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39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76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62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2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1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59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0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11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34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57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75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8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33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5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03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91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1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21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21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25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04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64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37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4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06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70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59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8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0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5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8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67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1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87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4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4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73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07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5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20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86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82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87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46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4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60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9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71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0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84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1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8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97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84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57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37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41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23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74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77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35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40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56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81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4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22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59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5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6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49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5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10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2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6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6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8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15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1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83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01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83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20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3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11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07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16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9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39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3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55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9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6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86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55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00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61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6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6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35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3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0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18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12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73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8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7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89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8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1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95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9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7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81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06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2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05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26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91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9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4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10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01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7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76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8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35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8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93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70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56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11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72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4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77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29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60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90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06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76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26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60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0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78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9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05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08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2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46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1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27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4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23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1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8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97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6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75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8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73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10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8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59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0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55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9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98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50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25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80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7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17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7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7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4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01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4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83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8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45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8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96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9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86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15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82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0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65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43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7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14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1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90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5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86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1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95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9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81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16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62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42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05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0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6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25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34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8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6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5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13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65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26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9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6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73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56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4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8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15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25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52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7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67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17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51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93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3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77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64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8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71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97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66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9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51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47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38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5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70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1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93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17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73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1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63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6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81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59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92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8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58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61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07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37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40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39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8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2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96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54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1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47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3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70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8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81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61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3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56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47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4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5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9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3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10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23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77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5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57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2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4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64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64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15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99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57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17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0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7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46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26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6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65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41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01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50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6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20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9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34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9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68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55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34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59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4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6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04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25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85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87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04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43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90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84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7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19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7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10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04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9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58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7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2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95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93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06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46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5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94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55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01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42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60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64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2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2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0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1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44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95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92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9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51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4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69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2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81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14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79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35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1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07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0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85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2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52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65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88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6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23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9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47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7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67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0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80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1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52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85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9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5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2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50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06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1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5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90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85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56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23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32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55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46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82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77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25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42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19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26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67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25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36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36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2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92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9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80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2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63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0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1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90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06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2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99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48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7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46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47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6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8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33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7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1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42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1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89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4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49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66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8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4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69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5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0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20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2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38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80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87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16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4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8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94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8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59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2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50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6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94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7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32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1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4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2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31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0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98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52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76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85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14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23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14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80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91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66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79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12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46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5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37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60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10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4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1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59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8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00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7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87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9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60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1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07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9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81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23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2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0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3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1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29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36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19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29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1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9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8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18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54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3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7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14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72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4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65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7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26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9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88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0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26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1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5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8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91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9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19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67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3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31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83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16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9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32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9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1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6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9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8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64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25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56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8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40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53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35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8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83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9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30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73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79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09513">
              <w:marLeft w:val="-54"/>
              <w:marRight w:val="0"/>
              <w:marTop w:val="21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66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55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30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4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62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21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5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02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4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48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4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51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19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1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7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5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31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83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57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6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09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4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17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56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16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08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5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65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88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9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83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3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797482">
              <w:marLeft w:val="-54"/>
              <w:marRight w:val="0"/>
              <w:marTop w:val="21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9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7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65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25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26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8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60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4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1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95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8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8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85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03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0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87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20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7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29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2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23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03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78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4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17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80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78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8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95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16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96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02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90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09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20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4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9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1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46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8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76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66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18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1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89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97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3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22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3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7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8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89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85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34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76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15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5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5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5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0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02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9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0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12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5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58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5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73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57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66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8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57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1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8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33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7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60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5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2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1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53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4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7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3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1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6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03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8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45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79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1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22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8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8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9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1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44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64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96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17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18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0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0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60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2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03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3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63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72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9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73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29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9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58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5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51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22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6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15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71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0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0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68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6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31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9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8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75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97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11526">
              <w:marLeft w:val="-54"/>
              <w:marRight w:val="0"/>
              <w:marTop w:val="21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1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2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8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89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57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01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77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12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9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43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2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14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2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00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9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68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0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0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06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19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84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0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64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75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8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84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4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33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6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29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12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1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21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14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15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77919">
              <w:marLeft w:val="-54"/>
              <w:marRight w:val="0"/>
              <w:marTop w:val="21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86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51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76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7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62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26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39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88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87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14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3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48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06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1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62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73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04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17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7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81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20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41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32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63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26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70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8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9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3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60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42648">
              <w:marLeft w:val="-54"/>
              <w:marRight w:val="0"/>
              <w:marTop w:val="21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77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30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1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03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2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6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73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48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90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3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90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9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59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05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6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04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70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85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43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63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74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48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32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12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98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42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19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0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63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99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21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4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20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46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78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77058">
              <w:marLeft w:val="-54"/>
              <w:marRight w:val="0"/>
              <w:marTop w:val="21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9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6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00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11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30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0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92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3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96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2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06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24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10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39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52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0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14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4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8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66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76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89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32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08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8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3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19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2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59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0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33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79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06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03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20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3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20</Pages>
  <Words>4753</Words>
  <Characters>27095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12</cp:revision>
  <cp:lastPrinted>2020-03-11T06:56:00Z</cp:lastPrinted>
  <dcterms:created xsi:type="dcterms:W3CDTF">2020-02-29T22:45:00Z</dcterms:created>
  <dcterms:modified xsi:type="dcterms:W3CDTF">2020-03-11T06:57:00Z</dcterms:modified>
</cp:coreProperties>
</file>