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6D31EC" w:rsidRDefault="006D31EC" w:rsidP="00DD2B20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 xml:space="preserve">      № </w:t>
      </w:r>
      <w:r w:rsidR="006D31EC">
        <w:rPr>
          <w:b/>
          <w:sz w:val="28"/>
          <w:szCs w:val="28"/>
        </w:rPr>
        <w:t>____</w:t>
      </w:r>
    </w:p>
    <w:p w:rsidR="006D31EC" w:rsidRPr="00822424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D3704">
        <w:rPr>
          <w:rFonts w:ascii="Times New Roman" w:hAnsi="Times New Roman" w:cs="Times New Roman"/>
          <w:sz w:val="28"/>
          <w:szCs w:val="28"/>
        </w:rPr>
        <w:t>04</w:t>
      </w:r>
      <w:r w:rsidRPr="00822424">
        <w:rPr>
          <w:rFonts w:ascii="Times New Roman" w:hAnsi="Times New Roman" w:cs="Times New Roman"/>
          <w:sz w:val="28"/>
          <w:szCs w:val="28"/>
        </w:rPr>
        <w:t xml:space="preserve">.04.2019 № </w:t>
      </w:r>
      <w:r w:rsidR="00DD3704">
        <w:rPr>
          <w:rFonts w:ascii="Times New Roman" w:hAnsi="Times New Roman" w:cs="Times New Roman"/>
          <w:sz w:val="28"/>
          <w:szCs w:val="28"/>
        </w:rPr>
        <w:t>65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DD3704" w:rsidRPr="00DD3704" w:rsidRDefault="006D31EC" w:rsidP="00DD370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D3704">
        <w:rPr>
          <w:rFonts w:ascii="Times New Roman" w:hAnsi="Times New Roman" w:cs="Times New Roman"/>
          <w:sz w:val="28"/>
          <w:szCs w:val="28"/>
        </w:rPr>
        <w:t>«</w:t>
      </w:r>
      <w:r w:rsidR="00DD3704" w:rsidRPr="00DD3704">
        <w:rPr>
          <w:rFonts w:ascii="Times New Roman" w:hAnsi="Times New Roman" w:cs="Times New Roman"/>
          <w:sz w:val="28"/>
          <w:szCs w:val="28"/>
        </w:rPr>
        <w:t xml:space="preserve">Осуществление передачи </w:t>
      </w:r>
    </w:p>
    <w:p w:rsidR="006D31EC" w:rsidRPr="00DD3704" w:rsidRDefault="00DD3704" w:rsidP="00DD370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04">
        <w:rPr>
          <w:rFonts w:ascii="Times New Roman" w:hAnsi="Times New Roman" w:cs="Times New Roman"/>
          <w:sz w:val="28"/>
          <w:szCs w:val="28"/>
        </w:rPr>
        <w:t>(приватизации) жилого помещения в собственность граждан</w:t>
      </w:r>
      <w:r w:rsidR="006D31EC" w:rsidRPr="00DD3704">
        <w:rPr>
          <w:rFonts w:ascii="Times New Roman" w:hAnsi="Times New Roman" w:cs="Times New Roman"/>
          <w:sz w:val="28"/>
          <w:szCs w:val="28"/>
        </w:rPr>
        <w:t>»</w:t>
      </w:r>
    </w:p>
    <w:p w:rsid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04" w:rsidRPr="000068B6" w:rsidRDefault="00822424" w:rsidP="00DD37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DD3704" w:rsidRPr="000068B6">
        <w:rPr>
          <w:rFonts w:ascii="Times New Roman" w:hAnsi="Times New Roman" w:cs="Times New Roman"/>
          <w:sz w:val="28"/>
          <w:szCs w:val="28"/>
        </w:rPr>
        <w:t>с Ф</w:t>
      </w:r>
      <w:r w:rsidR="00DD3704" w:rsidRPr="000068B6">
        <w:rPr>
          <w:rFonts w:ascii="Times New Roman" w:hAnsi="Times New Roman" w:cs="Times New Roman"/>
          <w:sz w:val="28"/>
          <w:szCs w:val="28"/>
        </w:rPr>
        <w:t>е</w:t>
      </w:r>
      <w:r w:rsidR="00DD3704" w:rsidRPr="000068B6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DD3704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D3704" w:rsidRPr="000068B6">
        <w:rPr>
          <w:rFonts w:ascii="Times New Roman" w:hAnsi="Times New Roman" w:cs="Times New Roman"/>
          <w:sz w:val="28"/>
          <w:szCs w:val="28"/>
        </w:rPr>
        <w:t>«Об общих принципах орган</w:t>
      </w:r>
      <w:r w:rsidR="00DD3704" w:rsidRPr="000068B6">
        <w:rPr>
          <w:rFonts w:ascii="Times New Roman" w:hAnsi="Times New Roman" w:cs="Times New Roman"/>
          <w:sz w:val="28"/>
          <w:szCs w:val="28"/>
        </w:rPr>
        <w:t>и</w:t>
      </w:r>
      <w:r w:rsidR="00DD3704" w:rsidRPr="000068B6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Федеральным </w:t>
      </w:r>
      <w:proofErr w:type="gramStart"/>
      <w:r w:rsidR="00DD3704" w:rsidRPr="000068B6">
        <w:rPr>
          <w:rFonts w:ascii="Times New Roman" w:hAnsi="Times New Roman" w:cs="Times New Roman"/>
          <w:sz w:val="28"/>
          <w:szCs w:val="28"/>
        </w:rPr>
        <w:t>з</w:t>
      </w:r>
      <w:r w:rsidR="00DD3704" w:rsidRPr="000068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3704" w:rsidRPr="000068B6">
        <w:rPr>
          <w:rFonts w:ascii="Times New Roman" w:hAnsi="Times New Roman" w:cs="Times New Roman"/>
          <w:sz w:val="28"/>
          <w:szCs w:val="28"/>
        </w:rPr>
        <w:t>коном от 27.07.2010 №210-ФЗ «Об организации предоставления госуда</w:t>
      </w:r>
      <w:r w:rsidR="00DD3704" w:rsidRPr="000068B6">
        <w:rPr>
          <w:rFonts w:ascii="Times New Roman" w:hAnsi="Times New Roman" w:cs="Times New Roman"/>
          <w:sz w:val="28"/>
          <w:szCs w:val="28"/>
        </w:rPr>
        <w:t>р</w:t>
      </w:r>
      <w:r w:rsidR="00DD3704" w:rsidRPr="000068B6">
        <w:rPr>
          <w:rFonts w:ascii="Times New Roman" w:hAnsi="Times New Roman" w:cs="Times New Roman"/>
          <w:sz w:val="28"/>
          <w:szCs w:val="28"/>
        </w:rPr>
        <w:t>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DD3704" w:rsidP="00DD370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Pr="008224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22424">
        <w:rPr>
          <w:rFonts w:ascii="Times New Roman" w:hAnsi="Times New Roman" w:cs="Times New Roman"/>
          <w:sz w:val="28"/>
          <w:szCs w:val="28"/>
        </w:rPr>
        <w:t xml:space="preserve">.04.2019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24">
        <w:rPr>
          <w:rFonts w:ascii="Times New Roman" w:hAnsi="Times New Roman" w:cs="Times New Roman"/>
          <w:sz w:val="28"/>
          <w:szCs w:val="28"/>
        </w:rPr>
        <w:t>Администрати</w:t>
      </w:r>
      <w:r w:rsidRPr="00822424">
        <w:rPr>
          <w:rFonts w:ascii="Times New Roman" w:hAnsi="Times New Roman" w:cs="Times New Roman"/>
          <w:sz w:val="28"/>
          <w:szCs w:val="28"/>
        </w:rPr>
        <w:t>в</w:t>
      </w:r>
      <w:r w:rsidRPr="00822424">
        <w:rPr>
          <w:rFonts w:ascii="Times New Roman" w:hAnsi="Times New Roman" w:cs="Times New Roman"/>
          <w:sz w:val="28"/>
          <w:szCs w:val="28"/>
        </w:rPr>
        <w:t xml:space="preserve">ного регламента  по предоставлению муниципальной услуги </w:t>
      </w:r>
      <w:r w:rsidRPr="00DD3704">
        <w:rPr>
          <w:rFonts w:ascii="Times New Roman" w:hAnsi="Times New Roman" w:cs="Times New Roman"/>
          <w:sz w:val="28"/>
          <w:szCs w:val="28"/>
        </w:rPr>
        <w:t>«Осуществл</w:t>
      </w:r>
      <w:r w:rsidRPr="00DD3704">
        <w:rPr>
          <w:rFonts w:ascii="Times New Roman" w:hAnsi="Times New Roman" w:cs="Times New Roman"/>
          <w:sz w:val="28"/>
          <w:szCs w:val="28"/>
        </w:rPr>
        <w:t>е</w:t>
      </w:r>
      <w:r w:rsidRPr="00DD3704">
        <w:rPr>
          <w:rFonts w:ascii="Times New Roman" w:hAnsi="Times New Roman" w:cs="Times New Roman"/>
          <w:sz w:val="28"/>
          <w:szCs w:val="28"/>
        </w:rPr>
        <w:t>ние передачи (приватизации) жилого помещения в собственность граждан»</w:t>
      </w:r>
      <w:r w:rsidR="006D31EC" w:rsidRPr="00BC2A3A">
        <w:rPr>
          <w:rFonts w:ascii="Times New Roman" w:hAnsi="Times New Roman" w:cs="Times New Roman"/>
          <w:sz w:val="28"/>
          <w:szCs w:val="28"/>
        </w:rPr>
        <w:t>»:</w:t>
      </w:r>
    </w:p>
    <w:p w:rsidR="00DD3704" w:rsidRPr="00DD3704" w:rsidRDefault="006D31EC" w:rsidP="00DD37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04">
        <w:rPr>
          <w:rFonts w:ascii="Times New Roman" w:hAnsi="Times New Roman" w:cs="Times New Roman"/>
          <w:sz w:val="28"/>
          <w:szCs w:val="28"/>
        </w:rPr>
        <w:t>1.1.</w:t>
      </w:r>
      <w:r w:rsidR="004F0A95">
        <w:rPr>
          <w:rFonts w:ascii="Times New Roman" w:hAnsi="Times New Roman" w:cs="Times New Roman"/>
          <w:sz w:val="28"/>
          <w:szCs w:val="28"/>
        </w:rPr>
        <w:t xml:space="preserve"> Абзац 1</w:t>
      </w:r>
      <w:r w:rsidRPr="00DD3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95">
        <w:rPr>
          <w:rFonts w:ascii="Times New Roman" w:hAnsi="Times New Roman" w:cs="Times New Roman"/>
          <w:sz w:val="28"/>
          <w:szCs w:val="28"/>
        </w:rPr>
        <w:t>п</w:t>
      </w:r>
      <w:r w:rsidR="00DD3704" w:rsidRPr="00DD3704">
        <w:rPr>
          <w:rFonts w:ascii="Times New Roman" w:hAnsi="Times New Roman" w:cs="Times New Roman"/>
          <w:sz w:val="28"/>
          <w:szCs w:val="28"/>
        </w:rPr>
        <w:t>одпунк</w:t>
      </w:r>
      <w:r w:rsidR="004F0A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3704" w:rsidRPr="00DD3704">
        <w:rPr>
          <w:rFonts w:ascii="Times New Roman" w:hAnsi="Times New Roman" w:cs="Times New Roman"/>
          <w:sz w:val="28"/>
          <w:szCs w:val="28"/>
        </w:rPr>
        <w:t xml:space="preserve"> 2.7.</w:t>
      </w:r>
      <w:r w:rsidR="004F0A95">
        <w:rPr>
          <w:rFonts w:ascii="Times New Roman" w:hAnsi="Times New Roman" w:cs="Times New Roman"/>
          <w:sz w:val="28"/>
          <w:szCs w:val="28"/>
        </w:rPr>
        <w:t>4</w:t>
      </w:r>
      <w:r w:rsidR="00DD3704" w:rsidRPr="00DD3704">
        <w:rPr>
          <w:rFonts w:ascii="Times New Roman" w:hAnsi="Times New Roman" w:cs="Times New Roman"/>
          <w:sz w:val="28"/>
          <w:szCs w:val="28"/>
        </w:rPr>
        <w:t>. пункта 2.7. раздела 2 Административного регламента изложить в следующей редакции:</w:t>
      </w:r>
    </w:p>
    <w:p w:rsidR="004F0A95" w:rsidRPr="004F0A95" w:rsidRDefault="00DD3704" w:rsidP="004F0A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5">
        <w:rPr>
          <w:rFonts w:ascii="Times New Roman" w:hAnsi="Times New Roman" w:cs="Times New Roman"/>
          <w:sz w:val="28"/>
          <w:szCs w:val="28"/>
        </w:rPr>
        <w:t>«2.7.</w:t>
      </w:r>
      <w:r w:rsidR="004F0A95" w:rsidRPr="004F0A95">
        <w:rPr>
          <w:rFonts w:ascii="Times New Roman" w:hAnsi="Times New Roman" w:cs="Times New Roman"/>
          <w:sz w:val="28"/>
          <w:szCs w:val="28"/>
        </w:rPr>
        <w:t>4</w:t>
      </w:r>
      <w:r w:rsidRPr="004F0A95">
        <w:rPr>
          <w:rFonts w:ascii="Times New Roman" w:hAnsi="Times New Roman" w:cs="Times New Roman"/>
          <w:sz w:val="28"/>
          <w:szCs w:val="28"/>
        </w:rPr>
        <w:t xml:space="preserve">. </w:t>
      </w:r>
      <w:r w:rsidR="004F0A95" w:rsidRPr="004F0A95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</w:t>
      </w:r>
      <w:r w:rsidR="004F0A95" w:rsidRPr="004F0A95">
        <w:rPr>
          <w:rFonts w:ascii="Times New Roman" w:hAnsi="Times New Roman" w:cs="Times New Roman"/>
          <w:sz w:val="28"/>
          <w:szCs w:val="28"/>
        </w:rPr>
        <w:t>а</w:t>
      </w:r>
      <w:r w:rsidR="004F0A95" w:rsidRPr="004F0A95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которые нах</w:t>
      </w:r>
      <w:r w:rsidR="004F0A95" w:rsidRPr="004F0A95">
        <w:rPr>
          <w:rFonts w:ascii="Times New Roman" w:hAnsi="Times New Roman" w:cs="Times New Roman"/>
          <w:sz w:val="28"/>
          <w:szCs w:val="28"/>
        </w:rPr>
        <w:t>о</w:t>
      </w:r>
      <w:r w:rsidR="004F0A95" w:rsidRPr="004F0A95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</w:t>
      </w:r>
      <w:r w:rsidR="004F0A95" w:rsidRPr="004F0A95">
        <w:rPr>
          <w:rFonts w:ascii="Times New Roman" w:hAnsi="Times New Roman" w:cs="Times New Roman"/>
          <w:sz w:val="28"/>
          <w:szCs w:val="28"/>
        </w:rPr>
        <w:t>о</w:t>
      </w:r>
      <w:r w:rsidR="004F0A95" w:rsidRPr="004F0A95">
        <w:rPr>
          <w:rFonts w:ascii="Times New Roman" w:hAnsi="Times New Roman" w:cs="Times New Roman"/>
          <w:sz w:val="28"/>
          <w:szCs w:val="28"/>
        </w:rPr>
        <w:t>управления и иных о</w:t>
      </w:r>
      <w:r w:rsidR="004F0A95" w:rsidRPr="004F0A95">
        <w:rPr>
          <w:rFonts w:ascii="Times New Roman" w:hAnsi="Times New Roman" w:cs="Times New Roman"/>
          <w:sz w:val="28"/>
          <w:szCs w:val="28"/>
        </w:rPr>
        <w:t>р</w:t>
      </w:r>
      <w:r w:rsidR="004F0A95" w:rsidRPr="004F0A95">
        <w:rPr>
          <w:rFonts w:ascii="Times New Roman" w:hAnsi="Times New Roman" w:cs="Times New Roman"/>
          <w:sz w:val="28"/>
          <w:szCs w:val="28"/>
        </w:rPr>
        <w:t>ганизаций и которые заявитель вправе представить</w:t>
      </w:r>
      <w:r w:rsidR="004F0A95" w:rsidRPr="004F0A95">
        <w:rPr>
          <w:rFonts w:ascii="Times New Roman" w:hAnsi="Times New Roman" w:cs="Times New Roman"/>
          <w:sz w:val="28"/>
          <w:szCs w:val="28"/>
        </w:rPr>
        <w:t>:</w:t>
      </w:r>
    </w:p>
    <w:p w:rsidR="004F0A95" w:rsidRPr="004F0A95" w:rsidRDefault="004F0A95" w:rsidP="004F0A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5">
        <w:rPr>
          <w:rFonts w:ascii="Times New Roman" w:hAnsi="Times New Roman" w:cs="Times New Roman"/>
          <w:sz w:val="28"/>
          <w:szCs w:val="28"/>
        </w:rPr>
        <w:t xml:space="preserve">-адресная </w:t>
      </w:r>
      <w:r w:rsidRPr="004F0A95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 (2 экземпляра)</w:t>
      </w:r>
      <w:proofErr w:type="gramStart"/>
      <w:r w:rsidRPr="004F0A9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F0A95">
        <w:rPr>
          <w:rFonts w:ascii="Times New Roman" w:hAnsi="Times New Roman" w:cs="Times New Roman"/>
          <w:sz w:val="28"/>
          <w:szCs w:val="28"/>
        </w:rPr>
        <w:t>.</w:t>
      </w:r>
    </w:p>
    <w:p w:rsidR="004F0A95" w:rsidRPr="002B21C6" w:rsidRDefault="004F0A95" w:rsidP="004F0A95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</w:p>
    <w:p w:rsidR="00BC2A3A" w:rsidRPr="00BC2A3A" w:rsidRDefault="00BC2A3A" w:rsidP="004F0A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Default="00822424" w:rsidP="006D31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427C3" w:rsidRPr="008F257A" w:rsidRDefault="006D31EC" w:rsidP="006D31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</w:t>
      </w:r>
    </w:p>
    <w:sectPr w:rsidR="006427C3" w:rsidRPr="008F257A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1D2AC4"/>
    <w:rsid w:val="00256A66"/>
    <w:rsid w:val="00290337"/>
    <w:rsid w:val="00321955"/>
    <w:rsid w:val="00376F12"/>
    <w:rsid w:val="004F0A95"/>
    <w:rsid w:val="00521304"/>
    <w:rsid w:val="006427C3"/>
    <w:rsid w:val="006B0A98"/>
    <w:rsid w:val="006D31EC"/>
    <w:rsid w:val="00772250"/>
    <w:rsid w:val="00822424"/>
    <w:rsid w:val="008B1153"/>
    <w:rsid w:val="008F257A"/>
    <w:rsid w:val="00BB0B63"/>
    <w:rsid w:val="00BB21ED"/>
    <w:rsid w:val="00BC1581"/>
    <w:rsid w:val="00BC2A3A"/>
    <w:rsid w:val="00BC70AC"/>
    <w:rsid w:val="00DD2B20"/>
    <w:rsid w:val="00DD3704"/>
    <w:rsid w:val="00EA5A7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2021-08-02T13:11:00Z</dcterms:created>
  <dcterms:modified xsi:type="dcterms:W3CDTF">2021-09-23T12:08:00Z</dcterms:modified>
</cp:coreProperties>
</file>