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66" w:rsidRPr="00AD5C66" w:rsidRDefault="00AD5C66" w:rsidP="00AD5C66">
      <w:pPr>
        <w:pStyle w:val="1"/>
      </w:pPr>
      <w:r w:rsidRPr="00AD5C66">
        <w:rPr>
          <w:noProof/>
        </w:rPr>
        <w:drawing>
          <wp:inline distT="0" distB="0" distL="0" distR="0">
            <wp:extent cx="381000" cy="504265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66" w:rsidRPr="00AD5C66" w:rsidRDefault="00AD5C66" w:rsidP="00AD5C66">
      <w:pPr>
        <w:pStyle w:val="2"/>
        <w:rPr>
          <w:sz w:val="48"/>
          <w:szCs w:val="48"/>
        </w:rPr>
      </w:pPr>
      <w:proofErr w:type="gramStart"/>
      <w:r w:rsidRPr="00AD5C66">
        <w:rPr>
          <w:sz w:val="48"/>
          <w:szCs w:val="48"/>
        </w:rPr>
        <w:t>Р</w:t>
      </w:r>
      <w:proofErr w:type="gramEnd"/>
      <w:r w:rsidRPr="00AD5C66">
        <w:rPr>
          <w:sz w:val="48"/>
          <w:szCs w:val="48"/>
        </w:rPr>
        <w:t xml:space="preserve"> А С П О Р Я Ж Е Н И Е</w:t>
      </w:r>
    </w:p>
    <w:p w:rsidR="00AD5C66" w:rsidRPr="00AD5C66" w:rsidRDefault="00AD5C66" w:rsidP="00AD5C66">
      <w:pPr>
        <w:pStyle w:val="3"/>
        <w:rPr>
          <w:caps/>
          <w:sz w:val="36"/>
          <w:szCs w:val="36"/>
        </w:rPr>
      </w:pPr>
      <w:r w:rsidRPr="00AD5C66">
        <w:rPr>
          <w:caps/>
          <w:sz w:val="36"/>
          <w:szCs w:val="36"/>
        </w:rPr>
        <w:t xml:space="preserve">АДМИНИСТРАЦИИ </w:t>
      </w:r>
    </w:p>
    <w:p w:rsidR="00AD5C66" w:rsidRPr="00AD5C66" w:rsidRDefault="00AD5C66" w:rsidP="00AD5C66">
      <w:pPr>
        <w:pStyle w:val="3"/>
        <w:rPr>
          <w:caps/>
          <w:sz w:val="36"/>
          <w:szCs w:val="36"/>
        </w:rPr>
      </w:pPr>
      <w:r w:rsidRPr="00AD5C66">
        <w:rPr>
          <w:caps/>
          <w:sz w:val="36"/>
          <w:szCs w:val="36"/>
        </w:rPr>
        <w:t xml:space="preserve">СЛОБОДСКОГО СЕЛЬСКОГО ПОСЕЛЕНИЯ </w:t>
      </w:r>
    </w:p>
    <w:p w:rsidR="00AD5C66" w:rsidRPr="00AD5C66" w:rsidRDefault="00AD5C66" w:rsidP="00AD5C66">
      <w:pPr>
        <w:pStyle w:val="3"/>
        <w:rPr>
          <w:caps/>
          <w:sz w:val="36"/>
          <w:szCs w:val="36"/>
        </w:rPr>
      </w:pPr>
      <w:r w:rsidRPr="00AD5C66">
        <w:rPr>
          <w:caps/>
          <w:sz w:val="36"/>
          <w:szCs w:val="36"/>
        </w:rPr>
        <w:t>УГЛИЧСКОГО МУНИЦИПАЛЬНОГО РАЙОНА</w:t>
      </w:r>
    </w:p>
    <w:p w:rsidR="00CD205C" w:rsidRPr="00F64717" w:rsidRDefault="00CD205C" w:rsidP="00871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689" w:rsidRPr="00F64717" w:rsidRDefault="008712F1" w:rsidP="008712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6471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B0937" w:rsidRPr="00F647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0A54">
        <w:rPr>
          <w:rFonts w:ascii="Times New Roman" w:hAnsi="Times New Roman" w:cs="Times New Roman"/>
          <w:b/>
          <w:sz w:val="26"/>
          <w:szCs w:val="26"/>
        </w:rPr>
        <w:t>30</w:t>
      </w:r>
      <w:r w:rsidR="00F64717" w:rsidRPr="00F64717">
        <w:rPr>
          <w:rFonts w:ascii="Times New Roman" w:hAnsi="Times New Roman" w:cs="Times New Roman"/>
          <w:b/>
          <w:sz w:val="26"/>
          <w:szCs w:val="26"/>
        </w:rPr>
        <w:t>.1</w:t>
      </w:r>
      <w:r w:rsidR="00540A54">
        <w:rPr>
          <w:rFonts w:ascii="Times New Roman" w:hAnsi="Times New Roman" w:cs="Times New Roman"/>
          <w:b/>
          <w:sz w:val="26"/>
          <w:szCs w:val="26"/>
        </w:rPr>
        <w:t>2.2</w:t>
      </w:r>
      <w:r w:rsidR="00F64717" w:rsidRPr="00F64717">
        <w:rPr>
          <w:rFonts w:ascii="Times New Roman" w:hAnsi="Times New Roman" w:cs="Times New Roman"/>
          <w:b/>
          <w:sz w:val="26"/>
          <w:szCs w:val="26"/>
        </w:rPr>
        <w:t>0</w:t>
      </w:r>
      <w:r w:rsidR="00361BF7">
        <w:rPr>
          <w:rFonts w:ascii="Times New Roman" w:hAnsi="Times New Roman" w:cs="Times New Roman"/>
          <w:b/>
          <w:sz w:val="26"/>
          <w:szCs w:val="26"/>
        </w:rPr>
        <w:t>2</w:t>
      </w:r>
      <w:r w:rsidR="00540A54">
        <w:rPr>
          <w:rFonts w:ascii="Times New Roman" w:hAnsi="Times New Roman" w:cs="Times New Roman"/>
          <w:b/>
          <w:sz w:val="26"/>
          <w:szCs w:val="26"/>
        </w:rPr>
        <w:t>1</w:t>
      </w:r>
      <w:r w:rsidR="00F64717" w:rsidRPr="00F64717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5A612B">
        <w:rPr>
          <w:rFonts w:ascii="Times New Roman" w:hAnsi="Times New Roman" w:cs="Times New Roman"/>
          <w:b/>
          <w:sz w:val="26"/>
          <w:szCs w:val="26"/>
        </w:rPr>
        <w:t>100</w:t>
      </w:r>
    </w:p>
    <w:p w:rsidR="00F64717" w:rsidRPr="00F64717" w:rsidRDefault="00F64717" w:rsidP="00D93B7E">
      <w:pPr>
        <w:spacing w:after="0" w:line="240" w:lineRule="auto"/>
        <w:ind w:right="2776"/>
        <w:jc w:val="both"/>
        <w:rPr>
          <w:rFonts w:ascii="Times New Roman" w:hAnsi="Times New Roman" w:cs="Times New Roman"/>
          <w:sz w:val="26"/>
          <w:szCs w:val="26"/>
        </w:rPr>
      </w:pPr>
    </w:p>
    <w:p w:rsidR="00F23B47" w:rsidRPr="00F03072" w:rsidRDefault="00F23B47" w:rsidP="00D93B7E">
      <w:pPr>
        <w:spacing w:after="0" w:line="240" w:lineRule="auto"/>
        <w:ind w:right="2776"/>
        <w:jc w:val="both"/>
        <w:rPr>
          <w:rFonts w:ascii="Times New Roman" w:hAnsi="Times New Roman" w:cs="Times New Roman"/>
          <w:sz w:val="28"/>
          <w:szCs w:val="28"/>
        </w:rPr>
      </w:pPr>
      <w:r w:rsidRPr="00F03072">
        <w:rPr>
          <w:rFonts w:ascii="Times New Roman" w:hAnsi="Times New Roman" w:cs="Times New Roman"/>
          <w:sz w:val="28"/>
          <w:szCs w:val="28"/>
        </w:rPr>
        <w:t>О</w:t>
      </w:r>
      <w:r w:rsidR="00154882">
        <w:rPr>
          <w:rFonts w:ascii="Times New Roman" w:hAnsi="Times New Roman" w:cs="Times New Roman"/>
          <w:sz w:val="28"/>
          <w:szCs w:val="28"/>
        </w:rPr>
        <w:t xml:space="preserve"> результатах осуществления в</w:t>
      </w:r>
      <w:r w:rsidRPr="00F03072">
        <w:rPr>
          <w:rFonts w:ascii="Times New Roman" w:hAnsi="Times New Roman" w:cs="Times New Roman"/>
          <w:sz w:val="28"/>
          <w:szCs w:val="28"/>
        </w:rPr>
        <w:t xml:space="preserve">нутреннего </w:t>
      </w:r>
    </w:p>
    <w:p w:rsidR="00F23B47" w:rsidRPr="00F03072" w:rsidRDefault="00F23B47" w:rsidP="00D93B7E">
      <w:pPr>
        <w:spacing w:after="0" w:line="240" w:lineRule="auto"/>
        <w:ind w:right="2776"/>
        <w:jc w:val="both"/>
        <w:rPr>
          <w:rFonts w:ascii="Times New Roman" w:hAnsi="Times New Roman" w:cs="Times New Roman"/>
          <w:sz w:val="28"/>
          <w:szCs w:val="28"/>
        </w:rPr>
      </w:pPr>
      <w:r w:rsidRPr="00F03072">
        <w:rPr>
          <w:rFonts w:ascii="Times New Roman" w:hAnsi="Times New Roman" w:cs="Times New Roman"/>
          <w:sz w:val="28"/>
          <w:szCs w:val="28"/>
        </w:rPr>
        <w:t>финансового аудита Администраци</w:t>
      </w:r>
      <w:r w:rsidR="00154882">
        <w:rPr>
          <w:rFonts w:ascii="Times New Roman" w:hAnsi="Times New Roman" w:cs="Times New Roman"/>
          <w:sz w:val="28"/>
          <w:szCs w:val="28"/>
        </w:rPr>
        <w:t>ей</w:t>
      </w:r>
      <w:r w:rsidRPr="00F03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B7E" w:rsidRPr="00F03072" w:rsidRDefault="00F23B47" w:rsidP="00D93B7E">
      <w:pPr>
        <w:spacing w:after="0" w:line="240" w:lineRule="auto"/>
        <w:ind w:right="2776"/>
        <w:jc w:val="both"/>
        <w:rPr>
          <w:rFonts w:ascii="Times New Roman" w:hAnsi="Times New Roman" w:cs="Times New Roman"/>
          <w:sz w:val="28"/>
          <w:szCs w:val="28"/>
        </w:rPr>
      </w:pPr>
      <w:r w:rsidRPr="00F03072">
        <w:rPr>
          <w:rFonts w:ascii="Times New Roman" w:hAnsi="Times New Roman" w:cs="Times New Roman"/>
          <w:sz w:val="28"/>
          <w:szCs w:val="28"/>
        </w:rPr>
        <w:t>Слободского сельского поселения</w:t>
      </w:r>
      <w:r w:rsidR="004E76A6" w:rsidRPr="00F03072">
        <w:rPr>
          <w:rFonts w:ascii="Times New Roman" w:hAnsi="Times New Roman" w:cs="Times New Roman"/>
          <w:sz w:val="28"/>
          <w:szCs w:val="28"/>
        </w:rPr>
        <w:t xml:space="preserve"> </w:t>
      </w:r>
      <w:r w:rsidR="00154882">
        <w:rPr>
          <w:rFonts w:ascii="Times New Roman" w:hAnsi="Times New Roman" w:cs="Times New Roman"/>
          <w:sz w:val="28"/>
          <w:szCs w:val="28"/>
        </w:rPr>
        <w:t>за</w:t>
      </w:r>
      <w:r w:rsidR="004E76A6" w:rsidRPr="00F03072">
        <w:rPr>
          <w:rFonts w:ascii="Times New Roman" w:hAnsi="Times New Roman" w:cs="Times New Roman"/>
          <w:sz w:val="28"/>
          <w:szCs w:val="28"/>
        </w:rPr>
        <w:t xml:space="preserve"> 202</w:t>
      </w:r>
      <w:r w:rsidR="00154882">
        <w:rPr>
          <w:rFonts w:ascii="Times New Roman" w:hAnsi="Times New Roman" w:cs="Times New Roman"/>
          <w:sz w:val="28"/>
          <w:szCs w:val="28"/>
        </w:rPr>
        <w:t>1</w:t>
      </w:r>
      <w:r w:rsidR="004E76A6" w:rsidRPr="00F0307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93B7E" w:rsidRPr="00F03072" w:rsidRDefault="00D93B7E" w:rsidP="00D93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B7E" w:rsidRPr="00F64717" w:rsidRDefault="00D93B7E" w:rsidP="00D93B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30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03072">
        <w:rPr>
          <w:rFonts w:ascii="Times New Roman" w:hAnsi="Times New Roman" w:cs="Times New Roman"/>
          <w:sz w:val="28"/>
          <w:szCs w:val="28"/>
        </w:rPr>
        <w:t xml:space="preserve">Положением о прядке </w:t>
      </w:r>
      <w:r w:rsidR="00F03072" w:rsidRPr="00F03072">
        <w:rPr>
          <w:rFonts w:ascii="Times New Roman" w:hAnsi="Times New Roman" w:cs="Times New Roman"/>
          <w:sz w:val="28"/>
          <w:szCs w:val="28"/>
        </w:rPr>
        <w:t xml:space="preserve">осуществления внутреннего </w:t>
      </w:r>
      <w:r w:rsidR="00AA721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03072" w:rsidRPr="00F03072">
        <w:rPr>
          <w:rFonts w:ascii="Times New Roman" w:hAnsi="Times New Roman" w:cs="Times New Roman"/>
          <w:sz w:val="28"/>
          <w:szCs w:val="28"/>
        </w:rPr>
        <w:t>финансового контроля и внутреннего финансового аудита, утвержденн</w:t>
      </w:r>
      <w:r w:rsidR="00154882">
        <w:rPr>
          <w:rFonts w:ascii="Times New Roman" w:hAnsi="Times New Roman" w:cs="Times New Roman"/>
          <w:sz w:val="28"/>
          <w:szCs w:val="28"/>
        </w:rPr>
        <w:t>ым</w:t>
      </w:r>
      <w:r w:rsidRPr="00F030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4717">
        <w:rPr>
          <w:rFonts w:ascii="Times New Roman" w:hAnsi="Times New Roman" w:cs="Times New Roman"/>
          <w:bCs/>
          <w:sz w:val="26"/>
          <w:szCs w:val="26"/>
        </w:rPr>
        <w:t xml:space="preserve">постановлением Администрации Слободского сельского поселения </w:t>
      </w:r>
      <w:r w:rsidRPr="00F64717">
        <w:rPr>
          <w:rFonts w:ascii="Times New Roman" w:hAnsi="Times New Roman" w:cs="Times New Roman"/>
          <w:sz w:val="26"/>
          <w:szCs w:val="26"/>
        </w:rPr>
        <w:t xml:space="preserve">от  </w:t>
      </w:r>
      <w:r w:rsidR="00F03072">
        <w:rPr>
          <w:rFonts w:ascii="Times New Roman" w:hAnsi="Times New Roman" w:cs="Times New Roman"/>
          <w:sz w:val="26"/>
          <w:szCs w:val="26"/>
        </w:rPr>
        <w:t>15.04.2021</w:t>
      </w:r>
      <w:r w:rsidRPr="00F64717">
        <w:rPr>
          <w:rFonts w:ascii="Times New Roman" w:hAnsi="Times New Roman" w:cs="Times New Roman"/>
          <w:sz w:val="26"/>
          <w:szCs w:val="26"/>
        </w:rPr>
        <w:t xml:space="preserve"> № </w:t>
      </w:r>
      <w:r w:rsidR="00F03072">
        <w:rPr>
          <w:rFonts w:ascii="Times New Roman" w:hAnsi="Times New Roman" w:cs="Times New Roman"/>
          <w:sz w:val="26"/>
          <w:szCs w:val="26"/>
        </w:rPr>
        <w:t>74</w:t>
      </w:r>
      <w:r w:rsidR="00154882">
        <w:rPr>
          <w:rFonts w:ascii="Times New Roman" w:hAnsi="Times New Roman" w:cs="Times New Roman"/>
          <w:sz w:val="26"/>
          <w:szCs w:val="26"/>
        </w:rPr>
        <w:t>, Планом внутреннего финансового аудита Администрации Слободского сельского поселения на 2021 год, утвержденным распоряжением Администрации Слободского сельского поселения от 29.12.2020 № 80, Уставом Слободского сельского поселения</w:t>
      </w:r>
    </w:p>
    <w:p w:rsidR="00D93B7E" w:rsidRPr="00F64717" w:rsidRDefault="00D93B7E" w:rsidP="00D93B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717">
        <w:rPr>
          <w:rFonts w:ascii="Times New Roman" w:hAnsi="Times New Roman" w:cs="Times New Roman"/>
          <w:sz w:val="26"/>
          <w:szCs w:val="26"/>
        </w:rPr>
        <w:t>АДМИНИСТРАЦИЯ ПОСЕЛЕНИЯ ПРИКАЗЫВАЕТ:</w:t>
      </w:r>
    </w:p>
    <w:p w:rsidR="00540A54" w:rsidRPr="00F64717" w:rsidRDefault="00D93B7E" w:rsidP="00AA7218">
      <w:pPr>
        <w:spacing w:after="0" w:line="240" w:lineRule="auto"/>
        <w:ind w:right="-5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4"/>
      <w:r w:rsidRPr="00F64717">
        <w:rPr>
          <w:rFonts w:ascii="Times New Roman" w:hAnsi="Times New Roman" w:cs="Times New Roman"/>
          <w:sz w:val="26"/>
          <w:szCs w:val="26"/>
        </w:rPr>
        <w:tab/>
        <w:t xml:space="preserve">1. </w:t>
      </w:r>
      <w:bookmarkStart w:id="1" w:name="sub_2"/>
      <w:r w:rsidR="00AA721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54882">
        <w:rPr>
          <w:rFonts w:ascii="Times New Roman" w:hAnsi="Times New Roman" w:cs="Times New Roman"/>
          <w:sz w:val="26"/>
          <w:szCs w:val="26"/>
        </w:rPr>
        <w:t>прилагаемый Отчет о результатах осуществления</w:t>
      </w:r>
      <w:r w:rsidR="00AA7218">
        <w:rPr>
          <w:rFonts w:ascii="Times New Roman" w:hAnsi="Times New Roman" w:cs="Times New Roman"/>
          <w:sz w:val="26"/>
          <w:szCs w:val="26"/>
        </w:rPr>
        <w:t xml:space="preserve"> внутреннего финансового аудита Администраци</w:t>
      </w:r>
      <w:r w:rsidR="00154882">
        <w:rPr>
          <w:rFonts w:ascii="Times New Roman" w:hAnsi="Times New Roman" w:cs="Times New Roman"/>
          <w:sz w:val="26"/>
          <w:szCs w:val="26"/>
        </w:rPr>
        <w:t>ей</w:t>
      </w:r>
      <w:r w:rsidR="00AA7218">
        <w:rPr>
          <w:rFonts w:ascii="Times New Roman" w:hAnsi="Times New Roman" w:cs="Times New Roman"/>
          <w:sz w:val="26"/>
          <w:szCs w:val="26"/>
        </w:rPr>
        <w:t xml:space="preserve"> Слободского сельского поселения </w:t>
      </w:r>
      <w:r w:rsidR="00154882">
        <w:rPr>
          <w:rFonts w:ascii="Times New Roman" w:hAnsi="Times New Roman" w:cs="Times New Roman"/>
          <w:sz w:val="26"/>
          <w:szCs w:val="26"/>
        </w:rPr>
        <w:t>з</w:t>
      </w:r>
      <w:r w:rsidR="00AA7218">
        <w:rPr>
          <w:rFonts w:ascii="Times New Roman" w:hAnsi="Times New Roman" w:cs="Times New Roman"/>
          <w:sz w:val="26"/>
          <w:szCs w:val="26"/>
        </w:rPr>
        <w:t>а 202</w:t>
      </w:r>
      <w:r w:rsidR="00154882">
        <w:rPr>
          <w:rFonts w:ascii="Times New Roman" w:hAnsi="Times New Roman" w:cs="Times New Roman"/>
          <w:sz w:val="26"/>
          <w:szCs w:val="26"/>
        </w:rPr>
        <w:t>1</w:t>
      </w:r>
      <w:r w:rsidR="00AA7218">
        <w:rPr>
          <w:rFonts w:ascii="Times New Roman" w:hAnsi="Times New Roman" w:cs="Times New Roman"/>
          <w:sz w:val="26"/>
          <w:szCs w:val="26"/>
        </w:rPr>
        <w:t xml:space="preserve"> год (прилагается).</w:t>
      </w:r>
    </w:p>
    <w:p w:rsidR="004B1B99" w:rsidRPr="00F64717" w:rsidRDefault="004B1B99" w:rsidP="004B1B99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717">
        <w:rPr>
          <w:rFonts w:ascii="Times New Roman" w:hAnsi="Times New Roman" w:cs="Times New Roman"/>
          <w:sz w:val="26"/>
          <w:szCs w:val="26"/>
        </w:rPr>
        <w:t>2.</w:t>
      </w:r>
      <w:r w:rsidRPr="00F64717">
        <w:rPr>
          <w:sz w:val="26"/>
          <w:szCs w:val="26"/>
        </w:rPr>
        <w:t xml:space="preserve">  </w:t>
      </w:r>
      <w:r w:rsidR="00154882">
        <w:rPr>
          <w:rFonts w:ascii="Times New Roman" w:hAnsi="Times New Roman" w:cs="Times New Roman"/>
          <w:sz w:val="26"/>
          <w:szCs w:val="26"/>
        </w:rPr>
        <w:t>Распоряжение вступает в силу с момента подписания.</w:t>
      </w:r>
    </w:p>
    <w:bookmarkEnd w:id="1"/>
    <w:p w:rsidR="00D93B7E" w:rsidRPr="00F64717" w:rsidRDefault="00D93B7E" w:rsidP="004B1B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D93B7E" w:rsidRPr="00F64717" w:rsidTr="00F64717">
        <w:trPr>
          <w:trHeight w:val="317"/>
        </w:trPr>
        <w:tc>
          <w:tcPr>
            <w:tcW w:w="9923" w:type="dxa"/>
            <w:hideMark/>
          </w:tcPr>
          <w:p w:rsidR="00D93B7E" w:rsidRPr="00F64717" w:rsidRDefault="00D93B7E" w:rsidP="008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B7E" w:rsidRPr="00F64717" w:rsidRDefault="00D93B7E" w:rsidP="00F64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717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поселения                                                   </w:t>
            </w:r>
            <w:r w:rsidR="00111A40" w:rsidRPr="00F6471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М.А. Аракчеева</w:t>
            </w:r>
          </w:p>
        </w:tc>
      </w:tr>
    </w:tbl>
    <w:p w:rsidR="00AD5C66" w:rsidRDefault="00AD5C66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Pr="00AA7218" w:rsidRDefault="00AA7218" w:rsidP="00AA72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A7218"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AA7218" w:rsidRDefault="00AA7218" w:rsidP="00AA72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A7218">
        <w:rPr>
          <w:rFonts w:ascii="Times New Roman" w:hAnsi="Times New Roman" w:cs="Times New Roman"/>
          <w:sz w:val="28"/>
          <w:szCs w:val="28"/>
        </w:rPr>
        <w:t xml:space="preserve">от 30.12.2021 № </w:t>
      </w:r>
      <w:r w:rsidR="00154882">
        <w:rPr>
          <w:rFonts w:ascii="Times New Roman" w:hAnsi="Times New Roman" w:cs="Times New Roman"/>
          <w:sz w:val="28"/>
          <w:szCs w:val="28"/>
        </w:rPr>
        <w:t>100</w:t>
      </w:r>
    </w:p>
    <w:p w:rsidR="00AA7218" w:rsidRDefault="00AA7218" w:rsidP="00AA72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A7218" w:rsidRDefault="00AA7218" w:rsidP="00AA72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A7218" w:rsidRPr="00AA7218" w:rsidRDefault="00154882" w:rsidP="00AA72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  <w:r w:rsidR="00AA7218" w:rsidRPr="00AA72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218" w:rsidRPr="00AA7218" w:rsidRDefault="00427864" w:rsidP="00AA72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54882">
        <w:rPr>
          <w:rFonts w:ascii="Times New Roman" w:hAnsi="Times New Roman" w:cs="Times New Roman"/>
          <w:b/>
          <w:sz w:val="28"/>
          <w:szCs w:val="28"/>
        </w:rPr>
        <w:t xml:space="preserve"> результатах осуществления </w:t>
      </w:r>
      <w:r w:rsidR="00AA7218" w:rsidRPr="00AA7218">
        <w:rPr>
          <w:rFonts w:ascii="Times New Roman" w:hAnsi="Times New Roman" w:cs="Times New Roman"/>
          <w:b/>
          <w:sz w:val="28"/>
          <w:szCs w:val="28"/>
        </w:rPr>
        <w:t>внутреннего финансового аудита Администраци</w:t>
      </w:r>
      <w:r w:rsidR="00154882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="00AA7218" w:rsidRPr="00AA7218">
        <w:rPr>
          <w:rFonts w:ascii="Times New Roman" w:hAnsi="Times New Roman" w:cs="Times New Roman"/>
          <w:b/>
          <w:sz w:val="28"/>
          <w:szCs w:val="28"/>
        </w:rPr>
        <w:t xml:space="preserve">Слободского сельского поселения УМР ЯО </w:t>
      </w:r>
      <w:r w:rsidR="00154882">
        <w:rPr>
          <w:rFonts w:ascii="Times New Roman" w:hAnsi="Times New Roman" w:cs="Times New Roman"/>
          <w:b/>
          <w:sz w:val="28"/>
          <w:szCs w:val="28"/>
        </w:rPr>
        <w:t>з</w:t>
      </w:r>
      <w:r w:rsidR="00AA7218" w:rsidRPr="00AA7218">
        <w:rPr>
          <w:rFonts w:ascii="Times New Roman" w:hAnsi="Times New Roman" w:cs="Times New Roman"/>
          <w:b/>
          <w:sz w:val="28"/>
          <w:szCs w:val="28"/>
        </w:rPr>
        <w:t>а 202</w:t>
      </w:r>
      <w:r w:rsidR="0015488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A7218" w:rsidRPr="00AA721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5528"/>
        <w:gridCol w:w="1559"/>
      </w:tblGrid>
      <w:tr w:rsidR="00154882" w:rsidRPr="00AA7218" w:rsidTr="002D7DA5">
        <w:tc>
          <w:tcPr>
            <w:tcW w:w="1702" w:type="dxa"/>
          </w:tcPr>
          <w:p w:rsidR="00154882" w:rsidRPr="00AA7218" w:rsidRDefault="00154882" w:rsidP="00AA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218">
              <w:rPr>
                <w:rFonts w:ascii="Times New Roman" w:hAnsi="Times New Roman" w:cs="Times New Roman"/>
                <w:b/>
                <w:sz w:val="20"/>
                <w:szCs w:val="20"/>
              </w:rPr>
              <w:t>Тема аудиторской проверки</w:t>
            </w:r>
          </w:p>
        </w:tc>
        <w:tc>
          <w:tcPr>
            <w:tcW w:w="1843" w:type="dxa"/>
          </w:tcPr>
          <w:p w:rsidR="00154882" w:rsidRPr="00AA7218" w:rsidRDefault="00154882" w:rsidP="00AA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 внутреннего финансового</w:t>
            </w:r>
            <w:r w:rsidRPr="00AA72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аудита</w:t>
            </w:r>
          </w:p>
        </w:tc>
        <w:tc>
          <w:tcPr>
            <w:tcW w:w="5528" w:type="dxa"/>
          </w:tcPr>
          <w:p w:rsidR="00154882" w:rsidRPr="00AA7218" w:rsidRDefault="00154882" w:rsidP="00AA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по результатам внутреннего финансового аудита, подтверждающая надёжность (эффективность) внутреннего финансового контроля</w:t>
            </w:r>
          </w:p>
        </w:tc>
        <w:tc>
          <w:tcPr>
            <w:tcW w:w="1559" w:type="dxa"/>
          </w:tcPr>
          <w:p w:rsidR="00154882" w:rsidRPr="00AA7218" w:rsidRDefault="00154882" w:rsidP="00154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Достоверность бюджетной отчетности</w:t>
            </w:r>
          </w:p>
        </w:tc>
      </w:tr>
      <w:tr w:rsidR="00154882" w:rsidTr="002D7DA5">
        <w:tc>
          <w:tcPr>
            <w:tcW w:w="1702" w:type="dxa"/>
          </w:tcPr>
          <w:p w:rsidR="00154882" w:rsidRPr="00AA7218" w:rsidRDefault="00154882" w:rsidP="00676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7218">
              <w:rPr>
                <w:rFonts w:ascii="Times New Roman" w:hAnsi="Times New Roman" w:cs="Times New Roman"/>
              </w:rPr>
              <w:t>Проверка целевого использования бюджетных средств из бюджета Ярославской области</w:t>
            </w:r>
          </w:p>
        </w:tc>
        <w:tc>
          <w:tcPr>
            <w:tcW w:w="1843" w:type="dxa"/>
          </w:tcPr>
          <w:p w:rsidR="00154882" w:rsidRPr="00AA7218" w:rsidRDefault="00154882" w:rsidP="00676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7218">
              <w:rPr>
                <w:rFonts w:ascii="Times New Roman" w:hAnsi="Times New Roman" w:cs="Times New Roman"/>
              </w:rPr>
              <w:t>МУ «</w:t>
            </w:r>
            <w:proofErr w:type="spellStart"/>
            <w:r w:rsidRPr="00AA7218">
              <w:rPr>
                <w:rFonts w:ascii="Times New Roman" w:hAnsi="Times New Roman" w:cs="Times New Roman"/>
              </w:rPr>
              <w:t>Комбытсервис</w:t>
            </w:r>
            <w:proofErr w:type="spellEnd"/>
            <w:r w:rsidRPr="00AA7218">
              <w:rPr>
                <w:rFonts w:ascii="Times New Roman" w:hAnsi="Times New Roman" w:cs="Times New Roman"/>
              </w:rPr>
              <w:t>» Слободского сельского поселения</w:t>
            </w:r>
          </w:p>
        </w:tc>
        <w:tc>
          <w:tcPr>
            <w:tcW w:w="5528" w:type="dxa"/>
          </w:tcPr>
          <w:p w:rsidR="00427864" w:rsidRPr="00427864" w:rsidRDefault="00427864" w:rsidP="002D7DA5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42786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Расходование бюджетных средств МУ «</w:t>
            </w:r>
            <w:proofErr w:type="spellStart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Комбытсервис</w:t>
            </w:r>
            <w:proofErr w:type="spellEnd"/>
            <w:r w:rsidRPr="0042786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»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Слободского сельского поселения</w:t>
            </w:r>
            <w:r w:rsidR="002D7DA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42786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осуществляется в пределах ассигнований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,</w:t>
            </w:r>
            <w:r w:rsidR="002D7DA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42786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предусмотренных бюджетом поселения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на 2021 год</w:t>
            </w:r>
            <w:r w:rsidRPr="0042786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 Нецелевых расходов бюджетных средств не выявлено.</w:t>
            </w:r>
          </w:p>
          <w:p w:rsidR="00427864" w:rsidRPr="00427864" w:rsidRDefault="00427864" w:rsidP="002D7DA5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42786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Денежные средства дорожного фонда использованы на ремонт и содержание дорог общего пользования</w:t>
            </w:r>
            <w:r w:rsidR="002D7DA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42786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согласно муниципальной программе «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Сохранность</w:t>
            </w:r>
            <w:r w:rsidRPr="0042786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автомобильных дорог общего пользования на территории</w:t>
            </w:r>
            <w:r w:rsidR="002D7DA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Слободского</w:t>
            </w:r>
            <w:r w:rsidRPr="0042786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сел</w:t>
            </w:r>
            <w:r w:rsidR="002D7DA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ьского поселения в 2017-2022 годы</w:t>
            </w:r>
            <w:r w:rsidRPr="0042786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»</w:t>
            </w:r>
          </w:p>
          <w:p w:rsidR="00154882" w:rsidRPr="00AA7218" w:rsidRDefault="00154882" w:rsidP="00676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4882" w:rsidRPr="00AA7218" w:rsidRDefault="00154882" w:rsidP="00597B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</w:tbl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Pr="002D7DA5" w:rsidRDefault="002D7DA5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7DA5">
        <w:rPr>
          <w:rFonts w:ascii="Times New Roman" w:hAnsi="Times New Roman" w:cs="Times New Roman"/>
          <w:sz w:val="24"/>
          <w:szCs w:val="24"/>
        </w:rPr>
        <w:t xml:space="preserve">Начальник отдела по финансовым вопросам   </w:t>
      </w:r>
      <w:r w:rsidRPr="002D7DA5">
        <w:rPr>
          <w:rFonts w:ascii="Times New Roman" w:hAnsi="Times New Roman" w:cs="Times New Roman"/>
          <w:sz w:val="24"/>
          <w:szCs w:val="24"/>
        </w:rPr>
        <w:tab/>
      </w:r>
      <w:r w:rsidRPr="002D7D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7DA5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Pr="002D7DA5">
        <w:rPr>
          <w:rFonts w:ascii="Times New Roman" w:hAnsi="Times New Roman" w:cs="Times New Roman"/>
          <w:sz w:val="24"/>
          <w:szCs w:val="24"/>
        </w:rPr>
        <w:t>Тихонцев</w:t>
      </w:r>
      <w:proofErr w:type="spellEnd"/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B45E90" w:rsidSect="00676620">
      <w:pgSz w:w="11906" w:h="16838"/>
      <w:pgMar w:top="510" w:right="62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66"/>
    <w:rsid w:val="00111A40"/>
    <w:rsid w:val="00154882"/>
    <w:rsid w:val="002A42CA"/>
    <w:rsid w:val="002C1C42"/>
    <w:rsid w:val="002D603C"/>
    <w:rsid w:val="002D7D43"/>
    <w:rsid w:val="002D7DA5"/>
    <w:rsid w:val="00321DBE"/>
    <w:rsid w:val="00361BF7"/>
    <w:rsid w:val="00371466"/>
    <w:rsid w:val="00372F7B"/>
    <w:rsid w:val="00385894"/>
    <w:rsid w:val="0039702D"/>
    <w:rsid w:val="00427864"/>
    <w:rsid w:val="004A0E5F"/>
    <w:rsid w:val="004B1B99"/>
    <w:rsid w:val="004D3869"/>
    <w:rsid w:val="004D67E9"/>
    <w:rsid w:val="004E76A6"/>
    <w:rsid w:val="005249EA"/>
    <w:rsid w:val="00540A54"/>
    <w:rsid w:val="00597B72"/>
    <w:rsid w:val="005A612B"/>
    <w:rsid w:val="005A6B9D"/>
    <w:rsid w:val="005D4B44"/>
    <w:rsid w:val="00676620"/>
    <w:rsid w:val="006C43B7"/>
    <w:rsid w:val="00777797"/>
    <w:rsid w:val="008022BA"/>
    <w:rsid w:val="008712F1"/>
    <w:rsid w:val="00871689"/>
    <w:rsid w:val="00883EEA"/>
    <w:rsid w:val="008D674A"/>
    <w:rsid w:val="008E5383"/>
    <w:rsid w:val="0090379B"/>
    <w:rsid w:val="00963BC3"/>
    <w:rsid w:val="009B0937"/>
    <w:rsid w:val="009B249A"/>
    <w:rsid w:val="00A11724"/>
    <w:rsid w:val="00A75103"/>
    <w:rsid w:val="00AA7218"/>
    <w:rsid w:val="00AD5C66"/>
    <w:rsid w:val="00AE1DD9"/>
    <w:rsid w:val="00B45E90"/>
    <w:rsid w:val="00B55149"/>
    <w:rsid w:val="00BE0D21"/>
    <w:rsid w:val="00BF438D"/>
    <w:rsid w:val="00C137A5"/>
    <w:rsid w:val="00C4003B"/>
    <w:rsid w:val="00CD205C"/>
    <w:rsid w:val="00D417D3"/>
    <w:rsid w:val="00D93B7E"/>
    <w:rsid w:val="00E46B1E"/>
    <w:rsid w:val="00EA377E"/>
    <w:rsid w:val="00EB7DB1"/>
    <w:rsid w:val="00F03072"/>
    <w:rsid w:val="00F23B47"/>
    <w:rsid w:val="00F64717"/>
    <w:rsid w:val="00FB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5C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5C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5C6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C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5C6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5C66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AD5C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C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5C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5C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5C6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C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5C6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5C66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AD5C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C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Владелец</cp:lastModifiedBy>
  <cp:revision>4</cp:revision>
  <cp:lastPrinted>2022-07-19T06:04:00Z</cp:lastPrinted>
  <dcterms:created xsi:type="dcterms:W3CDTF">2022-07-19T05:43:00Z</dcterms:created>
  <dcterms:modified xsi:type="dcterms:W3CDTF">2022-07-19T06:04:00Z</dcterms:modified>
</cp:coreProperties>
</file>