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5B0C62AF" wp14:editId="0532B45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97" w:rsidRPr="00174514" w:rsidRDefault="00876A97" w:rsidP="00876A97">
      <w:pPr>
        <w:pStyle w:val="a5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876A97" w:rsidRPr="00174514" w:rsidRDefault="00876A97" w:rsidP="00876A97">
      <w:pPr>
        <w:pStyle w:val="a5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876A97" w:rsidRPr="00174514" w:rsidRDefault="00876A97" w:rsidP="00876A97">
      <w:pPr>
        <w:pStyle w:val="a5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163F9C" w:rsidRDefault="00163F9C" w:rsidP="0096665E">
      <w:pPr>
        <w:pStyle w:val="a5"/>
        <w:ind w:firstLine="0"/>
        <w:rPr>
          <w:b/>
          <w:sz w:val="28"/>
          <w:szCs w:val="28"/>
        </w:rPr>
      </w:pPr>
    </w:p>
    <w:p w:rsidR="00BB379A" w:rsidRDefault="00BB379A" w:rsidP="0096665E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D35E85" w:rsidRPr="00DF0BED">
        <w:rPr>
          <w:b/>
          <w:sz w:val="28"/>
          <w:szCs w:val="28"/>
        </w:rPr>
        <w:t xml:space="preserve"> </w:t>
      </w:r>
      <w:r w:rsidR="00BB379A">
        <w:rPr>
          <w:b/>
          <w:sz w:val="28"/>
          <w:szCs w:val="28"/>
        </w:rPr>
        <w:t>05</w:t>
      </w:r>
      <w:r w:rsidR="003D3C84">
        <w:rPr>
          <w:b/>
          <w:sz w:val="28"/>
          <w:szCs w:val="28"/>
        </w:rPr>
        <w:t>.</w:t>
      </w:r>
      <w:r w:rsidR="00BB379A">
        <w:rPr>
          <w:b/>
          <w:sz w:val="28"/>
          <w:szCs w:val="28"/>
        </w:rPr>
        <w:t>11</w:t>
      </w:r>
      <w:r w:rsidR="00E53AD6">
        <w:rPr>
          <w:b/>
          <w:sz w:val="28"/>
          <w:szCs w:val="28"/>
        </w:rPr>
        <w:t>.</w:t>
      </w:r>
      <w:r w:rsidR="008225CA">
        <w:rPr>
          <w:b/>
          <w:sz w:val="28"/>
          <w:szCs w:val="28"/>
        </w:rPr>
        <w:t>2020</w:t>
      </w:r>
      <w:r w:rsidR="00BB379A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  № </w:t>
      </w:r>
      <w:r w:rsidR="00BB379A">
        <w:rPr>
          <w:b/>
          <w:sz w:val="28"/>
          <w:szCs w:val="28"/>
        </w:rPr>
        <w:t>26</w:t>
      </w:r>
      <w:bookmarkStart w:id="0" w:name="_GoBack"/>
      <w:bookmarkEnd w:id="0"/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5035A4" w:rsidRDefault="00876A97" w:rsidP="005035A4">
      <w:pPr>
        <w:pStyle w:val="aff4"/>
        <w:jc w:val="both"/>
        <w:rPr>
          <w:sz w:val="28"/>
          <w:szCs w:val="28"/>
        </w:rPr>
      </w:pPr>
      <w:r w:rsidRPr="005035A4">
        <w:rPr>
          <w:sz w:val="28"/>
          <w:szCs w:val="28"/>
        </w:rPr>
        <w:t xml:space="preserve">О внесении </w:t>
      </w:r>
      <w:r w:rsidR="00377AC5" w:rsidRPr="005035A4">
        <w:rPr>
          <w:sz w:val="28"/>
          <w:szCs w:val="28"/>
        </w:rPr>
        <w:t xml:space="preserve"> </w:t>
      </w:r>
      <w:r w:rsidRPr="005035A4">
        <w:rPr>
          <w:sz w:val="28"/>
          <w:szCs w:val="28"/>
        </w:rPr>
        <w:t xml:space="preserve">изменений в решение </w:t>
      </w:r>
    </w:p>
    <w:p w:rsidR="005035A4" w:rsidRDefault="00876A97" w:rsidP="005035A4">
      <w:pPr>
        <w:pStyle w:val="aff4"/>
        <w:jc w:val="both"/>
        <w:rPr>
          <w:sz w:val="28"/>
          <w:szCs w:val="28"/>
        </w:rPr>
      </w:pPr>
      <w:r w:rsidRPr="005035A4">
        <w:rPr>
          <w:sz w:val="28"/>
          <w:szCs w:val="28"/>
        </w:rPr>
        <w:t xml:space="preserve">Муниципального Совета </w:t>
      </w:r>
    </w:p>
    <w:p w:rsidR="005035A4" w:rsidRDefault="00876A97" w:rsidP="005035A4">
      <w:pPr>
        <w:pStyle w:val="aff4"/>
        <w:jc w:val="both"/>
        <w:rPr>
          <w:sz w:val="28"/>
          <w:szCs w:val="28"/>
        </w:rPr>
      </w:pPr>
      <w:r w:rsidRPr="005035A4">
        <w:rPr>
          <w:sz w:val="28"/>
          <w:szCs w:val="28"/>
        </w:rPr>
        <w:t xml:space="preserve">Слободского сельского поселения </w:t>
      </w:r>
    </w:p>
    <w:p w:rsidR="005035A4" w:rsidRDefault="00876A97" w:rsidP="005035A4">
      <w:pPr>
        <w:pStyle w:val="aff4"/>
        <w:jc w:val="both"/>
        <w:rPr>
          <w:sz w:val="28"/>
          <w:szCs w:val="28"/>
        </w:rPr>
      </w:pPr>
      <w:r w:rsidRPr="005035A4">
        <w:rPr>
          <w:sz w:val="28"/>
          <w:szCs w:val="28"/>
        </w:rPr>
        <w:t xml:space="preserve">от 22.07.2010 № 23 «Об обеспечении </w:t>
      </w:r>
    </w:p>
    <w:p w:rsidR="005035A4" w:rsidRDefault="00876A97" w:rsidP="005035A4">
      <w:pPr>
        <w:pStyle w:val="aff4"/>
        <w:jc w:val="both"/>
        <w:rPr>
          <w:sz w:val="28"/>
          <w:szCs w:val="28"/>
        </w:rPr>
      </w:pPr>
      <w:r w:rsidRPr="005035A4">
        <w:rPr>
          <w:sz w:val="28"/>
          <w:szCs w:val="28"/>
        </w:rPr>
        <w:t xml:space="preserve">доступа к информации о деятельности </w:t>
      </w:r>
    </w:p>
    <w:p w:rsidR="005035A4" w:rsidRDefault="00876A97" w:rsidP="005035A4">
      <w:pPr>
        <w:pStyle w:val="aff4"/>
        <w:jc w:val="both"/>
        <w:rPr>
          <w:sz w:val="28"/>
          <w:szCs w:val="28"/>
        </w:rPr>
      </w:pPr>
      <w:r w:rsidRPr="005035A4">
        <w:rPr>
          <w:sz w:val="28"/>
          <w:szCs w:val="28"/>
        </w:rPr>
        <w:t xml:space="preserve">органов местного самоуправления </w:t>
      </w:r>
    </w:p>
    <w:p w:rsidR="00377AC5" w:rsidRPr="005035A4" w:rsidRDefault="00876A97" w:rsidP="005035A4">
      <w:pPr>
        <w:pStyle w:val="aff4"/>
        <w:jc w:val="both"/>
        <w:rPr>
          <w:bCs/>
          <w:sz w:val="28"/>
          <w:szCs w:val="28"/>
        </w:rPr>
      </w:pPr>
      <w:r w:rsidRPr="005035A4">
        <w:rPr>
          <w:sz w:val="28"/>
          <w:szCs w:val="28"/>
        </w:rPr>
        <w:t>Слободского сельского поселения»</w:t>
      </w:r>
    </w:p>
    <w:p w:rsidR="00377AC5" w:rsidRPr="005035A4" w:rsidRDefault="00377AC5" w:rsidP="005035A4">
      <w:pPr>
        <w:pStyle w:val="aff4"/>
        <w:jc w:val="both"/>
        <w:rPr>
          <w:sz w:val="28"/>
          <w:szCs w:val="28"/>
        </w:rPr>
      </w:pPr>
    </w:p>
    <w:p w:rsidR="00A33051" w:rsidRPr="005035A4" w:rsidRDefault="005035A4" w:rsidP="005035A4">
      <w:pPr>
        <w:pStyle w:val="aff4"/>
        <w:jc w:val="both"/>
        <w:rPr>
          <w:rStyle w:val="aff3"/>
          <w:sz w:val="28"/>
          <w:szCs w:val="28"/>
        </w:rPr>
      </w:pPr>
      <w:r>
        <w:rPr>
          <w:sz w:val="28"/>
          <w:szCs w:val="28"/>
        </w:rPr>
        <w:tab/>
      </w:r>
      <w:r w:rsidRPr="005035A4">
        <w:rPr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</w:t>
      </w:r>
      <w:r w:rsidRPr="005035A4">
        <w:rPr>
          <w:sz w:val="28"/>
          <w:szCs w:val="28"/>
        </w:rPr>
        <w:t>а</w:t>
      </w:r>
      <w:r w:rsidRPr="005035A4">
        <w:rPr>
          <w:sz w:val="28"/>
          <w:szCs w:val="28"/>
        </w:rPr>
        <w:t xml:space="preserve">ции», от 9 февраля </w:t>
      </w:r>
      <w:smartTag w:uri="urn:schemas-microsoft-com:office:smarttags" w:element="metricconverter">
        <w:smartTagPr>
          <w:attr w:name="ProductID" w:val="2009 г"/>
        </w:smartTagPr>
        <w:r w:rsidRPr="005035A4">
          <w:rPr>
            <w:sz w:val="28"/>
            <w:szCs w:val="28"/>
          </w:rPr>
          <w:t>2009 г</w:t>
        </w:r>
      </w:smartTag>
      <w:r w:rsidRPr="005035A4">
        <w:rPr>
          <w:sz w:val="28"/>
          <w:szCs w:val="28"/>
        </w:rPr>
        <w:t>. № 8-ФЗ «Об обеспечении доступа к информации о де</w:t>
      </w:r>
      <w:r w:rsidRPr="005035A4">
        <w:rPr>
          <w:sz w:val="28"/>
          <w:szCs w:val="28"/>
        </w:rPr>
        <w:t>я</w:t>
      </w:r>
      <w:r w:rsidRPr="005035A4">
        <w:rPr>
          <w:sz w:val="28"/>
          <w:szCs w:val="28"/>
        </w:rPr>
        <w:t xml:space="preserve">тельности государственных органов и органов местного самоуправления», от 27 июля </w:t>
      </w:r>
      <w:smartTag w:uri="urn:schemas-microsoft-com:office:smarttags" w:element="metricconverter">
        <w:smartTagPr>
          <w:attr w:name="ProductID" w:val="2006 г"/>
        </w:smartTagPr>
        <w:r w:rsidRPr="005035A4">
          <w:rPr>
            <w:sz w:val="28"/>
            <w:szCs w:val="28"/>
          </w:rPr>
          <w:t>2006 г</w:t>
        </w:r>
      </w:smartTag>
      <w:r w:rsidRPr="005035A4">
        <w:rPr>
          <w:sz w:val="28"/>
          <w:szCs w:val="28"/>
        </w:rPr>
        <w:t xml:space="preserve">. № 149-ФЗ «Об информации, информационных технологиях и </w:t>
      </w:r>
      <w:proofErr w:type="gramStart"/>
      <w:r w:rsidRPr="005035A4">
        <w:rPr>
          <w:sz w:val="28"/>
          <w:szCs w:val="28"/>
        </w:rPr>
        <w:t>о</w:t>
      </w:r>
      <w:proofErr w:type="gramEnd"/>
      <w:r w:rsidRPr="005035A4">
        <w:rPr>
          <w:sz w:val="28"/>
          <w:szCs w:val="28"/>
        </w:rPr>
        <w:t xml:space="preserve"> з</w:t>
      </w:r>
      <w:r w:rsidRPr="005035A4">
        <w:rPr>
          <w:sz w:val="28"/>
          <w:szCs w:val="28"/>
        </w:rPr>
        <w:t>а</w:t>
      </w:r>
      <w:proofErr w:type="gramStart"/>
      <w:r w:rsidRPr="005035A4">
        <w:rPr>
          <w:sz w:val="28"/>
          <w:szCs w:val="28"/>
        </w:rPr>
        <w:t xml:space="preserve">щите информации», от 02.12.2019 № 427-ФЗ «О внесении изменений в статью 8 Федерального закона «Об информации, информационных технологиях и о защите информации», от 25 декабря </w:t>
      </w:r>
      <w:smartTag w:uri="urn:schemas-microsoft-com:office:smarttags" w:element="metricconverter">
        <w:smartTagPr>
          <w:attr w:name="ProductID" w:val="2008 г"/>
        </w:smartTagPr>
        <w:r w:rsidRPr="005035A4">
          <w:rPr>
            <w:sz w:val="28"/>
            <w:szCs w:val="28"/>
          </w:rPr>
          <w:t>2008 г</w:t>
        </w:r>
      </w:smartTag>
      <w:r w:rsidRPr="005035A4">
        <w:rPr>
          <w:sz w:val="28"/>
          <w:szCs w:val="28"/>
        </w:rPr>
        <w:t>. № 273-ФЗ «О противодействии коррупции», Уставом Слободского сельского поселения, Муниципальный Совет Слободского сельского поселения второго созыва</w:t>
      </w:r>
      <w:r w:rsidR="00A33051" w:rsidRPr="005035A4">
        <w:rPr>
          <w:rStyle w:val="aff0"/>
          <w:b w:val="0"/>
          <w:sz w:val="28"/>
          <w:szCs w:val="28"/>
        </w:rPr>
        <w:t>,</w:t>
      </w:r>
      <w:r w:rsidR="00377AC5" w:rsidRPr="005035A4">
        <w:rPr>
          <w:rStyle w:val="aff3"/>
          <w:sz w:val="28"/>
          <w:szCs w:val="28"/>
        </w:rPr>
        <w:t xml:space="preserve">  </w:t>
      </w:r>
      <w:proofErr w:type="gramEnd"/>
    </w:p>
    <w:p w:rsidR="00377AC5" w:rsidRPr="005035A4" w:rsidRDefault="005035A4" w:rsidP="005035A4">
      <w:pPr>
        <w:pStyle w:val="aff4"/>
        <w:jc w:val="both"/>
        <w:rPr>
          <w:sz w:val="28"/>
          <w:szCs w:val="28"/>
        </w:rPr>
      </w:pPr>
      <w:r>
        <w:rPr>
          <w:rStyle w:val="aff3"/>
          <w:sz w:val="28"/>
          <w:szCs w:val="28"/>
        </w:rPr>
        <w:tab/>
      </w:r>
      <w:r w:rsidR="00A33051" w:rsidRPr="005035A4">
        <w:rPr>
          <w:rStyle w:val="aff3"/>
          <w:sz w:val="28"/>
          <w:szCs w:val="28"/>
        </w:rPr>
        <w:t xml:space="preserve">АДМИНИСТРАЦИЯ ПОСЕЛЕНИЯ </w:t>
      </w:r>
      <w:r w:rsidR="00377AC5" w:rsidRPr="005035A4">
        <w:rPr>
          <w:sz w:val="28"/>
          <w:szCs w:val="28"/>
        </w:rPr>
        <w:t>ПОСТАНОВЛЯЕТ:</w:t>
      </w:r>
    </w:p>
    <w:p w:rsidR="00377AC5" w:rsidRPr="005035A4" w:rsidRDefault="005035A4" w:rsidP="005035A4">
      <w:pPr>
        <w:pStyle w:val="aff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A97" w:rsidRPr="005035A4">
        <w:rPr>
          <w:sz w:val="28"/>
          <w:szCs w:val="28"/>
        </w:rPr>
        <w:t>1. Внести изменения в Положение об обеспечении доступа к информации о деятельности органов местного самоуправления Слободского сельского посел</w:t>
      </w:r>
      <w:r w:rsidR="00876A97" w:rsidRPr="005035A4">
        <w:rPr>
          <w:sz w:val="28"/>
          <w:szCs w:val="28"/>
        </w:rPr>
        <w:t>е</w:t>
      </w:r>
      <w:r w:rsidR="00876A97" w:rsidRPr="005035A4">
        <w:rPr>
          <w:sz w:val="28"/>
          <w:szCs w:val="28"/>
        </w:rPr>
        <w:t>ния (далее – Положение), утвержденное решением Муниципального Совета Сл</w:t>
      </w:r>
      <w:r w:rsidR="00876A97" w:rsidRPr="005035A4">
        <w:rPr>
          <w:sz w:val="28"/>
          <w:szCs w:val="28"/>
        </w:rPr>
        <w:t>о</w:t>
      </w:r>
      <w:r w:rsidR="00876A97" w:rsidRPr="005035A4">
        <w:rPr>
          <w:sz w:val="28"/>
          <w:szCs w:val="28"/>
        </w:rPr>
        <w:t>бодского сельского поселения от 22.07.2010 № 23 «Об обеспечении доступа к и</w:t>
      </w:r>
      <w:r w:rsidR="00876A97" w:rsidRPr="005035A4">
        <w:rPr>
          <w:sz w:val="28"/>
          <w:szCs w:val="28"/>
        </w:rPr>
        <w:t>н</w:t>
      </w:r>
      <w:r w:rsidR="00876A97" w:rsidRPr="005035A4">
        <w:rPr>
          <w:sz w:val="28"/>
          <w:szCs w:val="28"/>
        </w:rPr>
        <w:t>формации о деятельности органов местного самоуправления Слободского сел</w:t>
      </w:r>
      <w:r w:rsidR="00876A97" w:rsidRPr="005035A4">
        <w:rPr>
          <w:sz w:val="28"/>
          <w:szCs w:val="28"/>
        </w:rPr>
        <w:t>ь</w:t>
      </w:r>
      <w:r w:rsidR="00876A97" w:rsidRPr="005035A4">
        <w:rPr>
          <w:sz w:val="28"/>
          <w:szCs w:val="28"/>
        </w:rPr>
        <w:t>ского поселения»:</w:t>
      </w:r>
    </w:p>
    <w:p w:rsidR="00876A97" w:rsidRPr="005035A4" w:rsidRDefault="005035A4" w:rsidP="005035A4">
      <w:pPr>
        <w:pStyle w:val="aff4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ab/>
      </w:r>
      <w:r w:rsidR="00876A97" w:rsidRPr="005035A4">
        <w:rPr>
          <w:sz w:val="28"/>
          <w:szCs w:val="28"/>
        </w:rPr>
        <w:t xml:space="preserve">1.1. Статью 5 Положения дополнить частью 3 следующего содержания: «3. </w:t>
      </w:r>
      <w:r w:rsidR="00876A97" w:rsidRPr="005035A4">
        <w:rPr>
          <w:color w:val="222222"/>
          <w:sz w:val="28"/>
          <w:szCs w:val="28"/>
        </w:rPr>
        <w:t xml:space="preserve">Не может быть ограничен доступ </w:t>
      </w:r>
      <w:proofErr w:type="gramStart"/>
      <w:r w:rsidR="00876A97" w:rsidRPr="005035A4">
        <w:rPr>
          <w:color w:val="222222"/>
          <w:sz w:val="28"/>
          <w:szCs w:val="28"/>
        </w:rPr>
        <w:t>к</w:t>
      </w:r>
      <w:proofErr w:type="gramEnd"/>
      <w:r w:rsidR="00876A97" w:rsidRPr="005035A4">
        <w:rPr>
          <w:color w:val="222222"/>
          <w:sz w:val="28"/>
          <w:szCs w:val="28"/>
        </w:rPr>
        <w:t>:</w:t>
      </w:r>
    </w:p>
    <w:p w:rsidR="00876A97" w:rsidRPr="005035A4" w:rsidRDefault="005035A4" w:rsidP="005035A4">
      <w:pPr>
        <w:pStyle w:val="aff4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876A97" w:rsidRPr="005035A4">
        <w:rPr>
          <w:sz w:val="28"/>
          <w:szCs w:val="28"/>
        </w:rPr>
        <w:t>1) муниципальным нормативным правовым актам, затрагивающим права, свободы и обязанности человека и гражданина, а также устанавливающим прав</w:t>
      </w:r>
      <w:r w:rsidR="00876A97" w:rsidRPr="005035A4">
        <w:rPr>
          <w:sz w:val="28"/>
          <w:szCs w:val="28"/>
        </w:rPr>
        <w:t>о</w:t>
      </w:r>
      <w:r w:rsidR="00876A97" w:rsidRPr="005035A4">
        <w:rPr>
          <w:sz w:val="28"/>
          <w:szCs w:val="28"/>
        </w:rPr>
        <w:t>вое положение организаций и полномочия Администрации Слободского сельск</w:t>
      </w:r>
      <w:r w:rsidR="00876A97" w:rsidRPr="005035A4">
        <w:rPr>
          <w:sz w:val="28"/>
          <w:szCs w:val="28"/>
        </w:rPr>
        <w:t>о</w:t>
      </w:r>
      <w:r w:rsidR="00876A97" w:rsidRPr="005035A4">
        <w:rPr>
          <w:sz w:val="28"/>
          <w:szCs w:val="28"/>
        </w:rPr>
        <w:t>го поселения;</w:t>
      </w:r>
    </w:p>
    <w:p w:rsidR="00876A97" w:rsidRPr="005035A4" w:rsidRDefault="005035A4" w:rsidP="005035A4">
      <w:pPr>
        <w:pStyle w:val="aff4"/>
        <w:jc w:val="both"/>
        <w:rPr>
          <w:sz w:val="28"/>
          <w:szCs w:val="28"/>
        </w:rPr>
      </w:pPr>
      <w:r w:rsidRPr="005035A4">
        <w:rPr>
          <w:sz w:val="28"/>
          <w:szCs w:val="28"/>
        </w:rPr>
        <w:tab/>
      </w:r>
      <w:r w:rsidR="00876A97" w:rsidRPr="005035A4">
        <w:rPr>
          <w:sz w:val="28"/>
          <w:szCs w:val="28"/>
        </w:rPr>
        <w:t>2) информации о состоянии окружающей среды;</w:t>
      </w:r>
    </w:p>
    <w:p w:rsidR="00876A97" w:rsidRPr="005035A4" w:rsidRDefault="005035A4" w:rsidP="005035A4">
      <w:pPr>
        <w:pStyle w:val="aff4"/>
        <w:jc w:val="both"/>
        <w:rPr>
          <w:sz w:val="28"/>
          <w:szCs w:val="28"/>
        </w:rPr>
      </w:pPr>
      <w:r w:rsidRPr="005035A4">
        <w:rPr>
          <w:sz w:val="28"/>
          <w:szCs w:val="28"/>
        </w:rPr>
        <w:lastRenderedPageBreak/>
        <w:tab/>
      </w:r>
      <w:r w:rsidR="00876A97" w:rsidRPr="005035A4">
        <w:rPr>
          <w:sz w:val="28"/>
          <w:szCs w:val="28"/>
        </w:rPr>
        <w:t>3) информации о деятельности Администрации Слободского сельского поселения, а также об использовании бюджетных средств (за исключением свед</w:t>
      </w:r>
      <w:r w:rsidR="00876A97" w:rsidRPr="005035A4">
        <w:rPr>
          <w:sz w:val="28"/>
          <w:szCs w:val="28"/>
        </w:rPr>
        <w:t>е</w:t>
      </w:r>
      <w:r w:rsidR="00876A97" w:rsidRPr="005035A4">
        <w:rPr>
          <w:sz w:val="28"/>
          <w:szCs w:val="28"/>
        </w:rPr>
        <w:t>ний, составляющих государственную или служебную тайну);</w:t>
      </w:r>
    </w:p>
    <w:p w:rsidR="00876A97" w:rsidRPr="005035A4" w:rsidRDefault="005035A4" w:rsidP="005035A4">
      <w:pPr>
        <w:pStyle w:val="aff4"/>
        <w:jc w:val="both"/>
        <w:rPr>
          <w:sz w:val="28"/>
          <w:szCs w:val="28"/>
        </w:rPr>
      </w:pPr>
      <w:r w:rsidRPr="005035A4">
        <w:rPr>
          <w:sz w:val="28"/>
          <w:szCs w:val="28"/>
        </w:rPr>
        <w:tab/>
      </w:r>
      <w:r w:rsidR="00876A97" w:rsidRPr="005035A4">
        <w:rPr>
          <w:sz w:val="28"/>
          <w:szCs w:val="28"/>
        </w:rPr>
        <w:t>4) информации, накапливаемой в открытых фондах библиотек, музеев, а также в государственных, муниципальных и иных информационных системах, с</w:t>
      </w:r>
      <w:r w:rsidR="00876A97" w:rsidRPr="005035A4">
        <w:rPr>
          <w:sz w:val="28"/>
          <w:szCs w:val="28"/>
        </w:rPr>
        <w:t>о</w:t>
      </w:r>
      <w:r w:rsidR="00876A97" w:rsidRPr="005035A4">
        <w:rPr>
          <w:sz w:val="28"/>
          <w:szCs w:val="28"/>
        </w:rPr>
        <w:t>зданных или предназначенных для обеспечения граждан (физических лиц) и о</w:t>
      </w:r>
      <w:r w:rsidR="00876A97" w:rsidRPr="005035A4">
        <w:rPr>
          <w:sz w:val="28"/>
          <w:szCs w:val="28"/>
        </w:rPr>
        <w:t>р</w:t>
      </w:r>
      <w:r w:rsidR="00876A97" w:rsidRPr="005035A4">
        <w:rPr>
          <w:sz w:val="28"/>
          <w:szCs w:val="28"/>
        </w:rPr>
        <w:t>ганизаций такой информацией;</w:t>
      </w:r>
    </w:p>
    <w:p w:rsidR="00876A97" w:rsidRPr="005035A4" w:rsidRDefault="005035A4" w:rsidP="005035A4">
      <w:pPr>
        <w:pStyle w:val="aff4"/>
        <w:jc w:val="both"/>
        <w:rPr>
          <w:sz w:val="28"/>
          <w:szCs w:val="28"/>
        </w:rPr>
      </w:pPr>
      <w:r w:rsidRPr="005035A4">
        <w:rPr>
          <w:sz w:val="28"/>
          <w:szCs w:val="28"/>
        </w:rPr>
        <w:tab/>
      </w:r>
      <w:r w:rsidR="00876A97" w:rsidRPr="005035A4">
        <w:rPr>
          <w:sz w:val="28"/>
          <w:szCs w:val="28"/>
        </w:rPr>
        <w:t>5) информации, содержащейся в архивных документах архивных фондов (за исключением сведений и документов, доступ к которым ограничен законодател</w:t>
      </w:r>
      <w:r w:rsidR="00876A97" w:rsidRPr="005035A4">
        <w:rPr>
          <w:sz w:val="28"/>
          <w:szCs w:val="28"/>
        </w:rPr>
        <w:t>ь</w:t>
      </w:r>
      <w:r w:rsidR="00876A97" w:rsidRPr="005035A4">
        <w:rPr>
          <w:sz w:val="28"/>
          <w:szCs w:val="28"/>
        </w:rPr>
        <w:t>ством Российской Федерации).</w:t>
      </w:r>
    </w:p>
    <w:p w:rsidR="0013080D" w:rsidRPr="005035A4" w:rsidRDefault="005035A4" w:rsidP="005035A4">
      <w:pPr>
        <w:pStyle w:val="aff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3051" w:rsidRPr="005035A4">
        <w:rPr>
          <w:sz w:val="28"/>
          <w:szCs w:val="28"/>
        </w:rPr>
        <w:t xml:space="preserve">2. </w:t>
      </w:r>
      <w:proofErr w:type="gramStart"/>
      <w:r w:rsidR="00377AC5" w:rsidRPr="005035A4">
        <w:rPr>
          <w:sz w:val="28"/>
          <w:szCs w:val="28"/>
        </w:rPr>
        <w:t>Контроль за</w:t>
      </w:r>
      <w:proofErr w:type="gramEnd"/>
      <w:r w:rsidR="00377AC5" w:rsidRPr="005035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080D" w:rsidRPr="005035A4" w:rsidRDefault="005035A4" w:rsidP="005035A4">
      <w:pPr>
        <w:pStyle w:val="aff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3080D" w:rsidRPr="005035A4">
        <w:rPr>
          <w:sz w:val="28"/>
          <w:szCs w:val="28"/>
        </w:rPr>
        <w:t xml:space="preserve">. </w:t>
      </w:r>
      <w:r w:rsidR="0087747E" w:rsidRPr="005035A4">
        <w:rPr>
          <w:sz w:val="28"/>
          <w:szCs w:val="28"/>
        </w:rPr>
        <w:t>Настоящее постановление вступает в силу с момента его обнародования (опубликования) согласно ст.38 Устава Слободского сельского поселения.</w:t>
      </w:r>
    </w:p>
    <w:p w:rsidR="001F3A4F" w:rsidRPr="005035A4" w:rsidRDefault="005035A4" w:rsidP="005035A4">
      <w:pPr>
        <w:pStyle w:val="aff4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3080D" w:rsidRPr="005035A4">
        <w:rPr>
          <w:sz w:val="28"/>
          <w:szCs w:val="28"/>
        </w:rPr>
        <w:t xml:space="preserve">. </w:t>
      </w:r>
      <w:r w:rsidR="009B5A2E" w:rsidRPr="005035A4">
        <w:rPr>
          <w:sz w:val="28"/>
          <w:szCs w:val="28"/>
        </w:rPr>
        <w:t>Настоящее постановление вступает в силу после  его официального опу</w:t>
      </w:r>
      <w:r w:rsidR="009B5A2E" w:rsidRPr="005035A4">
        <w:rPr>
          <w:sz w:val="28"/>
          <w:szCs w:val="28"/>
        </w:rPr>
        <w:t>б</w:t>
      </w:r>
      <w:r w:rsidR="009B5A2E" w:rsidRPr="005035A4">
        <w:rPr>
          <w:sz w:val="28"/>
          <w:szCs w:val="28"/>
        </w:rPr>
        <w:t>ликования.</w:t>
      </w:r>
    </w:p>
    <w:p w:rsidR="001F3A4F" w:rsidRPr="005035A4" w:rsidRDefault="001F3A4F" w:rsidP="005035A4">
      <w:pPr>
        <w:pStyle w:val="aff4"/>
        <w:jc w:val="both"/>
        <w:rPr>
          <w:sz w:val="28"/>
          <w:szCs w:val="28"/>
        </w:rPr>
      </w:pPr>
    </w:p>
    <w:p w:rsidR="00DA19DB" w:rsidRPr="005035A4" w:rsidRDefault="001F3A4F" w:rsidP="005035A4">
      <w:pPr>
        <w:pStyle w:val="aff4"/>
        <w:jc w:val="both"/>
        <w:rPr>
          <w:sz w:val="28"/>
          <w:szCs w:val="28"/>
        </w:rPr>
      </w:pPr>
      <w:r w:rsidRPr="005035A4">
        <w:rPr>
          <w:sz w:val="28"/>
          <w:szCs w:val="28"/>
        </w:rPr>
        <w:t xml:space="preserve">Глава </w:t>
      </w:r>
      <w:r w:rsidR="009D3070" w:rsidRPr="005035A4">
        <w:rPr>
          <w:sz w:val="28"/>
          <w:szCs w:val="28"/>
        </w:rPr>
        <w:t>Слободского сельского поселения</w:t>
      </w:r>
      <w:r w:rsidRPr="005035A4">
        <w:rPr>
          <w:sz w:val="28"/>
          <w:szCs w:val="28"/>
        </w:rPr>
        <w:t xml:space="preserve">                                            </w:t>
      </w:r>
      <w:r w:rsidR="009D3070" w:rsidRPr="005035A4">
        <w:rPr>
          <w:sz w:val="28"/>
          <w:szCs w:val="28"/>
        </w:rPr>
        <w:t>М.А. Аракчеев</w:t>
      </w:r>
      <w:r w:rsidR="00DA19DB" w:rsidRPr="005035A4">
        <w:rPr>
          <w:sz w:val="28"/>
          <w:szCs w:val="28"/>
        </w:rPr>
        <w:t>а</w:t>
      </w:r>
    </w:p>
    <w:p w:rsidR="00DA19DB" w:rsidRPr="005035A4" w:rsidRDefault="00DA19DB" w:rsidP="005035A4">
      <w:pPr>
        <w:pStyle w:val="aff4"/>
        <w:jc w:val="both"/>
        <w:rPr>
          <w:sz w:val="28"/>
          <w:szCs w:val="28"/>
        </w:rPr>
      </w:pPr>
    </w:p>
    <w:p w:rsidR="00A33051" w:rsidRPr="005035A4" w:rsidRDefault="00A33051" w:rsidP="005035A4">
      <w:pPr>
        <w:pStyle w:val="aff4"/>
        <w:jc w:val="both"/>
        <w:rPr>
          <w:b/>
          <w:sz w:val="28"/>
          <w:szCs w:val="28"/>
        </w:rPr>
      </w:pPr>
    </w:p>
    <w:p w:rsidR="00DA19DB" w:rsidRDefault="00DA19DB" w:rsidP="00DA19DB">
      <w:pPr>
        <w:jc w:val="both"/>
        <w:rPr>
          <w:sz w:val="27"/>
          <w:szCs w:val="27"/>
        </w:rPr>
      </w:pPr>
    </w:p>
    <w:sectPr w:rsidR="00DA19DB" w:rsidSect="00377AC5">
      <w:headerReference w:type="even" r:id="rId10"/>
      <w:headerReference w:type="default" r:id="rId11"/>
      <w:pgSz w:w="11906" w:h="16838" w:code="9"/>
      <w:pgMar w:top="1134" w:right="566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9A" w:rsidRDefault="00B11D9A">
      <w:r>
        <w:separator/>
      </w:r>
    </w:p>
  </w:endnote>
  <w:endnote w:type="continuationSeparator" w:id="0">
    <w:p w:rsidR="00B11D9A" w:rsidRDefault="00B1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9A" w:rsidRDefault="00B11D9A">
      <w:r>
        <w:separator/>
      </w:r>
    </w:p>
  </w:footnote>
  <w:footnote w:type="continuationSeparator" w:id="0">
    <w:p w:rsidR="00B11D9A" w:rsidRDefault="00B1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42" w:rsidRDefault="00701942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1942" w:rsidRDefault="00701942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42" w:rsidRDefault="00701942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379A">
      <w:rPr>
        <w:rStyle w:val="a9"/>
        <w:noProof/>
      </w:rPr>
      <w:t>2</w:t>
    </w:r>
    <w:r>
      <w:rPr>
        <w:rStyle w:val="a9"/>
      </w:rPr>
      <w:fldChar w:fldCharType="end"/>
    </w:r>
  </w:p>
  <w:p w:rsidR="00701942" w:rsidRDefault="00701942" w:rsidP="006F5173">
    <w:pPr>
      <w:pStyle w:val="a7"/>
      <w:framePr w:wrap="around" w:vAnchor="text" w:hAnchor="page" w:x="6037" w:y="421"/>
      <w:rPr>
        <w:rStyle w:val="a9"/>
      </w:rPr>
    </w:pPr>
    <w:r>
      <w:rPr>
        <w:rStyle w:val="a9"/>
      </w:rPr>
      <w:t xml:space="preserve"> </w:t>
    </w:r>
  </w:p>
  <w:p w:rsidR="00701942" w:rsidRDefault="00701942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ACA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25734"/>
    <w:multiLevelType w:val="multilevel"/>
    <w:tmpl w:val="CDC8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12E63176"/>
    <w:multiLevelType w:val="hybridMultilevel"/>
    <w:tmpl w:val="51AEDAB8"/>
    <w:lvl w:ilvl="0" w:tplc="839EC7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8DE296B"/>
    <w:multiLevelType w:val="hybridMultilevel"/>
    <w:tmpl w:val="05A845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D6A23"/>
    <w:multiLevelType w:val="multilevel"/>
    <w:tmpl w:val="0EB8FD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2E60EBC"/>
    <w:multiLevelType w:val="multilevel"/>
    <w:tmpl w:val="6F4A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5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129A0"/>
    <w:multiLevelType w:val="multilevel"/>
    <w:tmpl w:val="552AB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7"/>
      </w:rPr>
    </w:lvl>
  </w:abstractNum>
  <w:abstractNum w:abstractNumId="17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1C0423"/>
    <w:multiLevelType w:val="hybridMultilevel"/>
    <w:tmpl w:val="4386EB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2FFF7D05"/>
    <w:multiLevelType w:val="hybridMultilevel"/>
    <w:tmpl w:val="16727D8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22">
    <w:nsid w:val="31B81967"/>
    <w:multiLevelType w:val="multilevel"/>
    <w:tmpl w:val="7B6C78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4241874"/>
    <w:multiLevelType w:val="multilevel"/>
    <w:tmpl w:val="CB80A69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2C84446"/>
    <w:multiLevelType w:val="multilevel"/>
    <w:tmpl w:val="F22E7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2D51C11"/>
    <w:multiLevelType w:val="hybridMultilevel"/>
    <w:tmpl w:val="BD3E8466"/>
    <w:lvl w:ilvl="0" w:tplc="A0685FE6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8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43F6470"/>
    <w:multiLevelType w:val="multilevel"/>
    <w:tmpl w:val="B5BC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03072"/>
    <w:multiLevelType w:val="hybridMultilevel"/>
    <w:tmpl w:val="36C6A814"/>
    <w:lvl w:ilvl="0" w:tplc="E9E6BB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C966E4"/>
    <w:multiLevelType w:val="multilevel"/>
    <w:tmpl w:val="24E49D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3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601320"/>
    <w:multiLevelType w:val="multilevel"/>
    <w:tmpl w:val="2C9CD9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02D68F4"/>
    <w:multiLevelType w:val="hybridMultilevel"/>
    <w:tmpl w:val="5A862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8559C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>
    <w:nsid w:val="636727AB"/>
    <w:multiLevelType w:val="multilevel"/>
    <w:tmpl w:val="4D88E0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3">
    <w:nsid w:val="647E08E0"/>
    <w:multiLevelType w:val="multilevel"/>
    <w:tmpl w:val="9AF670F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96F7811"/>
    <w:multiLevelType w:val="multilevel"/>
    <w:tmpl w:val="C874A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8"/>
  </w:num>
  <w:num w:numId="4">
    <w:abstractNumId w:val="30"/>
  </w:num>
  <w:num w:numId="5">
    <w:abstractNumId w:val="45"/>
  </w:num>
  <w:num w:numId="6">
    <w:abstractNumId w:val="27"/>
  </w:num>
  <w:num w:numId="7">
    <w:abstractNumId w:val="15"/>
  </w:num>
  <w:num w:numId="8">
    <w:abstractNumId w:val="44"/>
  </w:num>
  <w:num w:numId="9">
    <w:abstractNumId w:val="1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6"/>
  </w:num>
  <w:num w:numId="20">
    <w:abstractNumId w:val="6"/>
  </w:num>
  <w:num w:numId="21">
    <w:abstractNumId w:val="13"/>
  </w:num>
  <w:num w:numId="22">
    <w:abstractNumId w:val="35"/>
  </w:num>
  <w:num w:numId="23">
    <w:abstractNumId w:val="32"/>
  </w:num>
  <w:num w:numId="24">
    <w:abstractNumId w:val="0"/>
  </w:num>
  <w:num w:numId="25">
    <w:abstractNumId w:val="14"/>
  </w:num>
  <w:num w:numId="26">
    <w:abstractNumId w:val="3"/>
  </w:num>
  <w:num w:numId="27">
    <w:abstractNumId w:val="21"/>
  </w:num>
  <w:num w:numId="28">
    <w:abstractNumId w:val="46"/>
  </w:num>
  <w:num w:numId="29">
    <w:abstractNumId w:val="33"/>
  </w:num>
  <w:num w:numId="30">
    <w:abstractNumId w:val="23"/>
  </w:num>
  <w:num w:numId="31">
    <w:abstractNumId w:val="41"/>
  </w:num>
  <w:num w:numId="32">
    <w:abstractNumId w:val="28"/>
  </w:num>
  <w:num w:numId="33">
    <w:abstractNumId w:val="25"/>
  </w:num>
  <w:num w:numId="34">
    <w:abstractNumId w:val="42"/>
  </w:num>
  <w:num w:numId="35">
    <w:abstractNumId w:val="19"/>
  </w:num>
  <w:num w:numId="36">
    <w:abstractNumId w:val="20"/>
  </w:num>
  <w:num w:numId="37">
    <w:abstractNumId w:val="29"/>
  </w:num>
  <w:num w:numId="38">
    <w:abstractNumId w:val="4"/>
  </w:num>
  <w:num w:numId="39">
    <w:abstractNumId w:val="22"/>
  </w:num>
  <w:num w:numId="40">
    <w:abstractNumId w:val="39"/>
  </w:num>
  <w:num w:numId="41">
    <w:abstractNumId w:val="16"/>
  </w:num>
  <w:num w:numId="42">
    <w:abstractNumId w:val="43"/>
  </w:num>
  <w:num w:numId="43">
    <w:abstractNumId w:val="26"/>
  </w:num>
  <w:num w:numId="44">
    <w:abstractNumId w:val="10"/>
  </w:num>
  <w:num w:numId="45">
    <w:abstractNumId w:val="40"/>
  </w:num>
  <w:num w:numId="46">
    <w:abstractNumId w:val="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61586"/>
    <w:rsid w:val="0006213F"/>
    <w:rsid w:val="00070A42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080D"/>
    <w:rsid w:val="0013773B"/>
    <w:rsid w:val="001516B2"/>
    <w:rsid w:val="00154622"/>
    <w:rsid w:val="001613EB"/>
    <w:rsid w:val="00163F9C"/>
    <w:rsid w:val="001843DD"/>
    <w:rsid w:val="001A080D"/>
    <w:rsid w:val="001A36B4"/>
    <w:rsid w:val="001C687F"/>
    <w:rsid w:val="001C71B4"/>
    <w:rsid w:val="001C7305"/>
    <w:rsid w:val="001D6188"/>
    <w:rsid w:val="001F21DB"/>
    <w:rsid w:val="001F3A4F"/>
    <w:rsid w:val="002028F6"/>
    <w:rsid w:val="002126F6"/>
    <w:rsid w:val="002343F6"/>
    <w:rsid w:val="002443BE"/>
    <w:rsid w:val="002517FA"/>
    <w:rsid w:val="00254C59"/>
    <w:rsid w:val="00257A90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7C83"/>
    <w:rsid w:val="00331C52"/>
    <w:rsid w:val="00340B88"/>
    <w:rsid w:val="00345317"/>
    <w:rsid w:val="00345FAF"/>
    <w:rsid w:val="00356586"/>
    <w:rsid w:val="00377AC5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E4410"/>
    <w:rsid w:val="004F0414"/>
    <w:rsid w:val="004F2A62"/>
    <w:rsid w:val="004F6E2F"/>
    <w:rsid w:val="005035A4"/>
    <w:rsid w:val="0050585D"/>
    <w:rsid w:val="00521A6E"/>
    <w:rsid w:val="0053491C"/>
    <w:rsid w:val="005404A4"/>
    <w:rsid w:val="00542A24"/>
    <w:rsid w:val="0058031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01942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56F9E"/>
    <w:rsid w:val="00785B11"/>
    <w:rsid w:val="00787630"/>
    <w:rsid w:val="00791FEE"/>
    <w:rsid w:val="007A49B9"/>
    <w:rsid w:val="007C19A5"/>
    <w:rsid w:val="007C3533"/>
    <w:rsid w:val="007D07D6"/>
    <w:rsid w:val="007E603E"/>
    <w:rsid w:val="0080410A"/>
    <w:rsid w:val="0081545A"/>
    <w:rsid w:val="00816255"/>
    <w:rsid w:val="008225CA"/>
    <w:rsid w:val="008238EC"/>
    <w:rsid w:val="0084108B"/>
    <w:rsid w:val="00850201"/>
    <w:rsid w:val="008679DA"/>
    <w:rsid w:val="00871E9E"/>
    <w:rsid w:val="008760F9"/>
    <w:rsid w:val="00876A97"/>
    <w:rsid w:val="0087747E"/>
    <w:rsid w:val="008820F0"/>
    <w:rsid w:val="008A34E2"/>
    <w:rsid w:val="008A68E3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2371A"/>
    <w:rsid w:val="00927B7F"/>
    <w:rsid w:val="00930808"/>
    <w:rsid w:val="009413AD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B04F7"/>
    <w:rsid w:val="009B5A2E"/>
    <w:rsid w:val="009D2A89"/>
    <w:rsid w:val="009D2CD1"/>
    <w:rsid w:val="009D3070"/>
    <w:rsid w:val="009D315C"/>
    <w:rsid w:val="009D31F7"/>
    <w:rsid w:val="009E61B4"/>
    <w:rsid w:val="009E6E90"/>
    <w:rsid w:val="00A05002"/>
    <w:rsid w:val="00A05E4F"/>
    <w:rsid w:val="00A33051"/>
    <w:rsid w:val="00A34135"/>
    <w:rsid w:val="00A34B07"/>
    <w:rsid w:val="00A3791D"/>
    <w:rsid w:val="00A52F1E"/>
    <w:rsid w:val="00A544E6"/>
    <w:rsid w:val="00A71995"/>
    <w:rsid w:val="00A73849"/>
    <w:rsid w:val="00A92EF2"/>
    <w:rsid w:val="00AA0B16"/>
    <w:rsid w:val="00AB575C"/>
    <w:rsid w:val="00AB580F"/>
    <w:rsid w:val="00AC1D6B"/>
    <w:rsid w:val="00AE6DA5"/>
    <w:rsid w:val="00AF413C"/>
    <w:rsid w:val="00AF4AB3"/>
    <w:rsid w:val="00B00E91"/>
    <w:rsid w:val="00B11D9A"/>
    <w:rsid w:val="00B261E8"/>
    <w:rsid w:val="00B27E76"/>
    <w:rsid w:val="00B42FC7"/>
    <w:rsid w:val="00B51893"/>
    <w:rsid w:val="00B628DA"/>
    <w:rsid w:val="00B666C9"/>
    <w:rsid w:val="00B71384"/>
    <w:rsid w:val="00B74911"/>
    <w:rsid w:val="00B75146"/>
    <w:rsid w:val="00B76FD5"/>
    <w:rsid w:val="00B903EE"/>
    <w:rsid w:val="00BA730C"/>
    <w:rsid w:val="00BB379A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56357"/>
    <w:rsid w:val="00C71E46"/>
    <w:rsid w:val="00C72FC7"/>
    <w:rsid w:val="00C80332"/>
    <w:rsid w:val="00C97422"/>
    <w:rsid w:val="00CA2285"/>
    <w:rsid w:val="00CA2E66"/>
    <w:rsid w:val="00CA71B4"/>
    <w:rsid w:val="00CB6111"/>
    <w:rsid w:val="00CC7D37"/>
    <w:rsid w:val="00CD495F"/>
    <w:rsid w:val="00CD7EC6"/>
    <w:rsid w:val="00CE0716"/>
    <w:rsid w:val="00CE2580"/>
    <w:rsid w:val="00CE3AB1"/>
    <w:rsid w:val="00CE4E6E"/>
    <w:rsid w:val="00CE6851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702B"/>
    <w:rsid w:val="00DA19DB"/>
    <w:rsid w:val="00DB1B2C"/>
    <w:rsid w:val="00DB1DFC"/>
    <w:rsid w:val="00DB3A1C"/>
    <w:rsid w:val="00DC243D"/>
    <w:rsid w:val="00DC44B9"/>
    <w:rsid w:val="00DC49C9"/>
    <w:rsid w:val="00DC7E48"/>
    <w:rsid w:val="00DC7F7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2F00"/>
    <w:rsid w:val="00EA4087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42CE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639C4"/>
    <w:rsid w:val="00F71538"/>
    <w:rsid w:val="00F71EA6"/>
    <w:rsid w:val="00F74AEA"/>
    <w:rsid w:val="00F77323"/>
    <w:rsid w:val="00F807B6"/>
    <w:rsid w:val="00F87692"/>
    <w:rsid w:val="00F94049"/>
    <w:rsid w:val="00F969F4"/>
    <w:rsid w:val="00FA2DDB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  <w:style w:type="character" w:customStyle="1" w:styleId="aff3">
    <w:name w:val="a"/>
    <w:basedOn w:val="a0"/>
    <w:rsid w:val="00377AC5"/>
  </w:style>
  <w:style w:type="paragraph" w:styleId="aff4">
    <w:name w:val="No Spacing"/>
    <w:uiPriority w:val="1"/>
    <w:qFormat/>
    <w:rsid w:val="005035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  <w:style w:type="character" w:customStyle="1" w:styleId="aff3">
    <w:name w:val="a"/>
    <w:basedOn w:val="a0"/>
    <w:rsid w:val="00377AC5"/>
  </w:style>
  <w:style w:type="paragraph" w:styleId="aff4">
    <w:name w:val="No Spacing"/>
    <w:uiPriority w:val="1"/>
    <w:qFormat/>
    <w:rsid w:val="005035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2B5D-BA4A-41BB-A70E-8A1B900D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7</cp:revision>
  <cp:lastPrinted>2020-05-19T05:42:00Z</cp:lastPrinted>
  <dcterms:created xsi:type="dcterms:W3CDTF">2020-10-13T07:28:00Z</dcterms:created>
  <dcterms:modified xsi:type="dcterms:W3CDTF">2020-11-10T07:47:00Z</dcterms:modified>
</cp:coreProperties>
</file>