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F4" w:rsidRDefault="00B617F4" w:rsidP="008361A6">
      <w:pPr>
        <w:jc w:val="right"/>
        <w:rPr>
          <w:szCs w:val="28"/>
        </w:rPr>
      </w:pPr>
      <w:bookmarkStart w:id="0" w:name="_GoBack"/>
      <w:bookmarkEnd w:id="0"/>
    </w:p>
    <w:p w:rsid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 xml:space="preserve">Приложение 1 </w:t>
      </w:r>
    </w:p>
    <w:p w:rsid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 xml:space="preserve">к решению Муниципального Совета </w:t>
      </w:r>
    </w:p>
    <w:p w:rsid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 xml:space="preserve">Слободского сельского поселения </w:t>
      </w:r>
    </w:p>
    <w:p w:rsidR="00B617F4" w:rsidRPr="00B617F4" w:rsidRDefault="00B617F4" w:rsidP="00B617F4">
      <w:pPr>
        <w:pStyle w:val="a3"/>
        <w:ind w:firstLine="0"/>
        <w:jc w:val="right"/>
        <w:rPr>
          <w:sz w:val="24"/>
          <w:szCs w:val="28"/>
        </w:rPr>
      </w:pPr>
      <w:r w:rsidRPr="00B617F4">
        <w:rPr>
          <w:sz w:val="24"/>
          <w:szCs w:val="28"/>
        </w:rPr>
        <w:t>от 13.11.2020 № 27</w:t>
      </w:r>
    </w:p>
    <w:p w:rsidR="00B617F4" w:rsidRDefault="00B617F4" w:rsidP="00B617F4">
      <w:pPr>
        <w:pStyle w:val="a3"/>
        <w:ind w:firstLine="0"/>
        <w:jc w:val="center"/>
        <w:rPr>
          <w:szCs w:val="28"/>
        </w:rPr>
      </w:pPr>
    </w:p>
    <w:p w:rsidR="00B617F4" w:rsidRPr="00C43C4B" w:rsidRDefault="00B617F4" w:rsidP="00B617F4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45C6FC8" wp14:editId="19395321">
            <wp:extent cx="410210" cy="4502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F4" w:rsidRPr="008524C6" w:rsidRDefault="00B617F4" w:rsidP="00B617F4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8524C6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B617F4" w:rsidRPr="008524C6" w:rsidRDefault="00B617F4" w:rsidP="00B617F4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8524C6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B617F4" w:rsidRPr="008524C6" w:rsidRDefault="00B617F4" w:rsidP="00B617F4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8524C6">
        <w:rPr>
          <w:b/>
          <w:bCs/>
          <w:sz w:val="40"/>
          <w:szCs w:val="40"/>
        </w:rPr>
        <w:t>Р Е Ш Е Н И Е</w:t>
      </w:r>
    </w:p>
    <w:p w:rsidR="00B617F4" w:rsidRPr="00C43C4B" w:rsidRDefault="00B617F4" w:rsidP="00B617F4">
      <w:pPr>
        <w:tabs>
          <w:tab w:val="left" w:pos="4678"/>
        </w:tabs>
        <w:ind w:right="4579"/>
        <w:rPr>
          <w:b/>
          <w:szCs w:val="28"/>
        </w:rPr>
      </w:pPr>
    </w:p>
    <w:p w:rsidR="00B617F4" w:rsidRPr="00C43C4B" w:rsidRDefault="00B617F4" w:rsidP="00B617F4">
      <w:pPr>
        <w:tabs>
          <w:tab w:val="left" w:pos="4678"/>
        </w:tabs>
        <w:ind w:right="4579"/>
        <w:rPr>
          <w:b/>
          <w:szCs w:val="28"/>
        </w:rPr>
      </w:pPr>
    </w:p>
    <w:p w:rsidR="00B617F4" w:rsidRDefault="00B617F4" w:rsidP="00B617F4">
      <w:pPr>
        <w:tabs>
          <w:tab w:val="left" w:pos="4678"/>
        </w:tabs>
        <w:rPr>
          <w:b/>
          <w:szCs w:val="28"/>
        </w:rPr>
      </w:pPr>
      <w:r>
        <w:rPr>
          <w:b/>
          <w:szCs w:val="28"/>
        </w:rPr>
        <w:t>ПРОЕКТ</w:t>
      </w:r>
    </w:p>
    <w:p w:rsidR="00B617F4" w:rsidRPr="00C43C4B" w:rsidRDefault="00B617F4" w:rsidP="00B617F4">
      <w:pPr>
        <w:tabs>
          <w:tab w:val="left" w:pos="4678"/>
        </w:tabs>
        <w:rPr>
          <w:b/>
          <w:szCs w:val="28"/>
        </w:rPr>
      </w:pPr>
      <w:r w:rsidRPr="00C43C4B">
        <w:rPr>
          <w:b/>
          <w:szCs w:val="28"/>
        </w:rPr>
        <w:t xml:space="preserve">от  </w:t>
      </w:r>
      <w:r>
        <w:rPr>
          <w:b/>
          <w:szCs w:val="28"/>
        </w:rPr>
        <w:t>__.____. 2020</w:t>
      </w:r>
      <w:r w:rsidRPr="00C43C4B">
        <w:rPr>
          <w:b/>
          <w:szCs w:val="28"/>
        </w:rPr>
        <w:t xml:space="preserve">  №  </w:t>
      </w:r>
      <w:r>
        <w:rPr>
          <w:b/>
          <w:szCs w:val="28"/>
        </w:rPr>
        <w:t>__</w:t>
      </w:r>
      <w:r w:rsidRPr="00C43C4B">
        <w:rPr>
          <w:b/>
          <w:szCs w:val="28"/>
        </w:rPr>
        <w:t xml:space="preserve">                                                              </w:t>
      </w:r>
    </w:p>
    <w:p w:rsidR="00B617F4" w:rsidRDefault="00B617F4" w:rsidP="00B617F4">
      <w:pPr>
        <w:tabs>
          <w:tab w:val="left" w:pos="4678"/>
        </w:tabs>
        <w:rPr>
          <w:b/>
          <w:szCs w:val="28"/>
        </w:rPr>
      </w:pPr>
    </w:p>
    <w:p w:rsidR="00B617F4" w:rsidRDefault="00B617F4" w:rsidP="00B617F4">
      <w:pPr>
        <w:pStyle w:val="1"/>
        <w:spacing w:before="0" w:after="0"/>
        <w:ind w:right="4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бюджете Слободского сельского поселения на 2021 год и на плановый период 2022 и 2023 годов</w:t>
      </w:r>
    </w:p>
    <w:p w:rsidR="00B617F4" w:rsidRDefault="00B617F4" w:rsidP="00B617F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617F4" w:rsidRDefault="00B617F4" w:rsidP="00B617F4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22 Положения о бюджетном процессе в Слободском сельском поселении, утвержденного решением Муниципального Совета от 30.03.2015 г. № 5, на основании Устава Слободского сельского поселения,  Муниципальный Совет Слободского сельского поселения четвертого созыва</w:t>
      </w:r>
    </w:p>
    <w:p w:rsidR="00B617F4" w:rsidRDefault="00B617F4" w:rsidP="00B617F4">
      <w:pPr>
        <w:jc w:val="both"/>
        <w:rPr>
          <w:szCs w:val="28"/>
        </w:rPr>
      </w:pPr>
      <w:r>
        <w:rPr>
          <w:szCs w:val="28"/>
        </w:rPr>
        <w:t>РЕШИЛ:</w:t>
      </w:r>
    </w:p>
    <w:p w:rsidR="00B617F4" w:rsidRDefault="00B617F4" w:rsidP="00B617F4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основные характеристики бюджета Слободского сельского поселения на 2021 год: 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- прогнозируемый общий объем доходов бюджета Слободского </w:t>
      </w:r>
      <w:r>
        <w:rPr>
          <w:color w:val="000000"/>
          <w:szCs w:val="28"/>
        </w:rPr>
        <w:t xml:space="preserve">сельского поселения в сумме </w:t>
      </w:r>
      <w:r>
        <w:rPr>
          <w:b/>
          <w:bCs/>
          <w:color w:val="000000"/>
          <w:szCs w:val="28"/>
        </w:rPr>
        <w:t xml:space="preserve">19883 </w:t>
      </w:r>
      <w:r>
        <w:rPr>
          <w:color w:val="000000"/>
          <w:szCs w:val="28"/>
        </w:rPr>
        <w:t>тыс. рублей;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>
        <w:rPr>
          <w:b/>
          <w:bCs/>
          <w:color w:val="000000"/>
          <w:szCs w:val="28"/>
        </w:rPr>
        <w:t xml:space="preserve">19883 </w:t>
      </w:r>
      <w:r>
        <w:rPr>
          <w:color w:val="000000"/>
          <w:szCs w:val="28"/>
        </w:rPr>
        <w:t>тыс. рублей;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Утвердить основные характеристики бюджета Слободского сельского поселения на 2022 год и на 2023 год: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прогнозируемый общий объем доходов бюджета Слободского сельского поселения на 2022 год в сумме </w:t>
      </w:r>
      <w:r>
        <w:rPr>
          <w:b/>
          <w:color w:val="000000"/>
          <w:szCs w:val="28"/>
        </w:rPr>
        <w:t xml:space="preserve">16 075 </w:t>
      </w:r>
      <w:r>
        <w:rPr>
          <w:color w:val="000000"/>
          <w:szCs w:val="28"/>
        </w:rPr>
        <w:t xml:space="preserve">тыс. рублей и на 2023 год в сумме </w:t>
      </w:r>
      <w:r>
        <w:rPr>
          <w:b/>
          <w:color w:val="000000"/>
          <w:szCs w:val="28"/>
        </w:rPr>
        <w:t>12 423</w:t>
      </w:r>
      <w:r>
        <w:rPr>
          <w:color w:val="000000"/>
          <w:szCs w:val="28"/>
        </w:rPr>
        <w:t xml:space="preserve"> тыс. рублей.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общий объем расходов бюджета Слободского сельского поселения на 2022 год в сумме </w:t>
      </w:r>
      <w:r>
        <w:rPr>
          <w:b/>
          <w:color w:val="000000"/>
          <w:szCs w:val="28"/>
        </w:rPr>
        <w:t>16 075</w:t>
      </w:r>
      <w:r>
        <w:rPr>
          <w:color w:val="000000"/>
          <w:szCs w:val="28"/>
        </w:rPr>
        <w:t xml:space="preserve"> тыс. рублей,  </w:t>
      </w:r>
      <w:r>
        <w:rPr>
          <w:szCs w:val="28"/>
        </w:rPr>
        <w:t>в том числе условно утвержденные расходы 292 тыс. руб.,</w:t>
      </w:r>
      <w:r>
        <w:rPr>
          <w:color w:val="000000"/>
          <w:szCs w:val="28"/>
        </w:rPr>
        <w:t xml:space="preserve"> и на 2023 год в сумме </w:t>
      </w:r>
      <w:r>
        <w:rPr>
          <w:b/>
          <w:color w:val="000000"/>
          <w:szCs w:val="28"/>
        </w:rPr>
        <w:t>12 423</w:t>
      </w:r>
      <w:r>
        <w:rPr>
          <w:color w:val="000000"/>
          <w:szCs w:val="28"/>
        </w:rPr>
        <w:t xml:space="preserve"> тыс. рублей, </w:t>
      </w:r>
      <w:r>
        <w:rPr>
          <w:szCs w:val="28"/>
        </w:rPr>
        <w:t>в том числе условно утвержденные расходы 592 тыс. руб</w:t>
      </w:r>
      <w:r>
        <w:rPr>
          <w:color w:val="003300"/>
          <w:szCs w:val="28"/>
        </w:rPr>
        <w:t>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Утвердить прогнозируемые доходы бюджета Слободского сельского поселения на 2021 год и на плановый  период 2022 и 2023 годов по группам, подгруппам и статьям классификации доходов бюджетов Российской Федерации согласно приложениям 1,2 настоящему решению.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 Утвердить расходы бюджета Слободского сельского поселения на 2021 год и на плановый  период 2022 и 2023 годов по функциональной классификации расходов бюджетов Российской Федерации,  согласно приложениям 3,4 к настоящему решению.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 Утвердить распределение расходов бюджета Слободского сельского поселения на 2021 год и на плановый  период 2022 и 2023 годов по ведомственной классификации, целевым статьям и видам расходов функциональной классификации расходов бюджетов Российской Федерации согласно приложениям 5,6 к настоящему решению.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 Утвердить источники внутреннего финансирования дефицита бюджета Слободского сельского поселения на 2021 год и на плановый  период 2022 и 2023 годов согласно приложениям 7,8 к настоящему решению.</w:t>
      </w:r>
    </w:p>
    <w:p w:rsidR="00B617F4" w:rsidRDefault="00B617F4" w:rsidP="00B617F4">
      <w:pPr>
        <w:ind w:firstLine="708"/>
        <w:jc w:val="both"/>
      </w:pPr>
      <w:r>
        <w:t>7. Установить предельные размеры:</w:t>
      </w:r>
    </w:p>
    <w:p w:rsidR="00B617F4" w:rsidRDefault="00B617F4" w:rsidP="00B617F4">
      <w:pPr>
        <w:jc w:val="both"/>
      </w:pPr>
      <w:r>
        <w:t xml:space="preserve">          а) верхнего предела муниципального внутреннего долга Слободского сельского поселения по состоянию на 1 января 2021 года  - 0 тыс. руб., в том числе объема муниципальных гарантий Слободского сельского поселения - 0 тыс. руб., на 1 января 2022 года -0 тыс. руб., в том числе объема муниципальных гарантий Слободского сельского поселения - 0 тыс. руб., на 1 января 2023 года – 0 тыс. руб.,  в том числе объема муниципальных гарантий Слободского сельского поселения  - 0 тыс. руб.</w:t>
      </w:r>
    </w:p>
    <w:p w:rsidR="00B617F4" w:rsidRDefault="00B617F4" w:rsidP="00B617F4">
      <w:pPr>
        <w:jc w:val="both"/>
      </w:pPr>
      <w:r>
        <w:t xml:space="preserve">         б)  предельного объема заимствования Слободского сельского поселения на 2021 год -0 тыс. руб., на 2022 год - 0 тыс. руб., на 2023год – 0 тыс. руб.</w:t>
      </w:r>
    </w:p>
    <w:p w:rsidR="00B617F4" w:rsidRDefault="00B617F4" w:rsidP="00B617F4">
      <w:pPr>
        <w:jc w:val="both"/>
      </w:pPr>
      <w:r>
        <w:t xml:space="preserve">       Муниципальные гарантии из бюджета Слободского сельского поселения на 2021 год и на плановый период 2022 и 2023 годов не предоставляются. Предоставление бюджетных кредитов из бюджета Слободского сельского поселения </w:t>
      </w:r>
      <w:r>
        <w:rPr>
          <w:lang w:val="x-none"/>
        </w:rPr>
        <w:t>в 202</w:t>
      </w:r>
      <w:r>
        <w:t>1</w:t>
      </w:r>
      <w:r>
        <w:rPr>
          <w:lang w:val="x-none"/>
        </w:rPr>
        <w:t xml:space="preserve"> – 202</w:t>
      </w:r>
      <w:r>
        <w:t>3</w:t>
      </w:r>
      <w:r>
        <w:rPr>
          <w:lang w:val="x-none"/>
        </w:rPr>
        <w:t xml:space="preserve"> годах не планируется.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8. Утвердить на 2021 год и на плановый  период 2022 и 2023 годов перечень распорядителей бюджетных средств Слободского сельского поселения согласно приложению 9 к настоящему решению.</w:t>
      </w:r>
    </w:p>
    <w:p w:rsidR="00B617F4" w:rsidRDefault="00B617F4" w:rsidP="00B617F4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9. Установить, что в 2021 году и на плановый период 2022 и 2023 годов перечень администраторов поступлений в местный бюджет определяется федеральным, областным законодательством и перечнем распорядителей средств местного бюджета. </w:t>
      </w:r>
    </w:p>
    <w:p w:rsidR="00B617F4" w:rsidRDefault="00B617F4" w:rsidP="00B617F4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согласно приложению 10  к настоящему Решению.</w:t>
      </w:r>
    </w:p>
    <w:p w:rsidR="00B617F4" w:rsidRDefault="00B617F4" w:rsidP="00B617F4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случае поступления в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 Слободского сельского поселения вправе производить закрепление источников доходов бюджета за главными администраторами доходов и источников финансирования дефицита бюджета с последующим отражением данных изменений в настоящем решении.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Установить, что финансирование из бюджета Слободского сельского поселения расходов по исполнению нормативных правовых актов Российской </w:t>
      </w:r>
      <w:r>
        <w:rPr>
          <w:color w:val="000000"/>
          <w:szCs w:val="28"/>
        </w:rPr>
        <w:lastRenderedPageBreak/>
        <w:t>Федерации и Ярославской области производится в пределах средств, предусмотренных приложениями 3 и 4 к настоящему решению.</w:t>
      </w:r>
    </w:p>
    <w:p w:rsidR="00B617F4" w:rsidRDefault="00B617F4" w:rsidP="00B617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11. Утвердить резервный фонд Администрации Слободского сельского поселения на 2021 год в сумме </w:t>
      </w:r>
      <w:r>
        <w:rPr>
          <w:b/>
          <w:color w:val="000000"/>
          <w:szCs w:val="28"/>
        </w:rPr>
        <w:t xml:space="preserve">100 </w:t>
      </w:r>
      <w:r>
        <w:rPr>
          <w:color w:val="000000"/>
          <w:szCs w:val="28"/>
        </w:rPr>
        <w:t xml:space="preserve">тыс. рублей, на 2022 год в сумме </w:t>
      </w:r>
      <w:r>
        <w:rPr>
          <w:b/>
          <w:color w:val="000000"/>
          <w:szCs w:val="28"/>
        </w:rPr>
        <w:t>10</w:t>
      </w:r>
      <w:r>
        <w:rPr>
          <w:color w:val="000000"/>
          <w:szCs w:val="28"/>
        </w:rPr>
        <w:t xml:space="preserve"> тыс. рублей и на 2023 год в сумме </w:t>
      </w:r>
      <w:r>
        <w:rPr>
          <w:b/>
          <w:color w:val="000000"/>
          <w:szCs w:val="28"/>
        </w:rPr>
        <w:t>10</w:t>
      </w:r>
      <w:r>
        <w:rPr>
          <w:color w:val="000000"/>
          <w:szCs w:val="28"/>
        </w:rPr>
        <w:t xml:space="preserve"> тыс. рублей.</w:t>
      </w:r>
    </w:p>
    <w:p w:rsidR="00B617F4" w:rsidRDefault="00B617F4" w:rsidP="00B617F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 В целях защиты интересов местного бюджета и полноты мобилизации в нем финансовых ресурсов орган, исполняющий местный бюджет, в случае нецелевого использования распорядителями и получателями средств местного бюджета применяет к ним меры принуждения, предусмотренные статьей 284.1 Бюджетного кодекса Российской Федерации.</w:t>
      </w:r>
    </w:p>
    <w:p w:rsidR="00B617F4" w:rsidRDefault="00B617F4" w:rsidP="00B617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13.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B617F4" w:rsidRDefault="00B617F4" w:rsidP="00B617F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утвержденных им лимитов бюджетных обязательств, не подлежат оплате за счет средств местного бюджета.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Орган, исполняющий местный бюджет, обеспечивает в установленном порядке учет обязательств, подлежащих исполнению за счет средств местного бюджета учреждениями и организациями, финансируемыми из местного бюджета на основе смет доходов и расходов, в соответствии с перечнем кодов бюджетной классификации расходов бюджетов Российской Федерации.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14. Установить, что в ходе исполнения местного бюджета орган, исполняющий местный бюджет, вправе расходовать дополнительно полученные из районного бюджета целевые средства по целевому назначению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 последующим внесением соответствующих изменений в настоящее решение в установленном порядке.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15. Установить, что в 2021 году осуществляется приоритетное финансирование обязательств по выплате заработной платы, оплате коммунальных услуг и погашению кредиторской задолженности.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расходов.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поселения.</w:t>
      </w:r>
    </w:p>
    <w:p w:rsidR="00B617F4" w:rsidRDefault="00B617F4" w:rsidP="00B617F4">
      <w:pPr>
        <w:ind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16. Утвердить нормативы (проценты) отчислений доходов от уплаты налогов (сборов) и платежей в бюджет Слободского сельского поселения согласно приложению 11 к настоящему решению.</w:t>
      </w:r>
    </w:p>
    <w:p w:rsidR="00B617F4" w:rsidRDefault="00B617F4" w:rsidP="00B617F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Утвердить объем бюджетных ассигнований муниципального дорожного фонда Слободского сельского поселения на 2021 год в сумме </w:t>
      </w:r>
      <w:r>
        <w:rPr>
          <w:b/>
          <w:color w:val="000000"/>
          <w:szCs w:val="28"/>
        </w:rPr>
        <w:t xml:space="preserve">5972 </w:t>
      </w:r>
      <w:r>
        <w:rPr>
          <w:color w:val="000000"/>
          <w:szCs w:val="28"/>
        </w:rPr>
        <w:lastRenderedPageBreak/>
        <w:t xml:space="preserve">тыс. рублей, на 2022 год в сумме </w:t>
      </w:r>
      <w:r>
        <w:rPr>
          <w:b/>
          <w:color w:val="000000"/>
          <w:szCs w:val="28"/>
        </w:rPr>
        <w:t>4811</w:t>
      </w:r>
      <w:r>
        <w:rPr>
          <w:color w:val="000000"/>
          <w:szCs w:val="28"/>
        </w:rPr>
        <w:t xml:space="preserve"> тыс. рублей и на 2023 год в сумме </w:t>
      </w:r>
      <w:r>
        <w:rPr>
          <w:b/>
          <w:color w:val="000000"/>
          <w:szCs w:val="28"/>
        </w:rPr>
        <w:t>4942</w:t>
      </w:r>
      <w:r>
        <w:rPr>
          <w:color w:val="000000"/>
          <w:szCs w:val="28"/>
        </w:rPr>
        <w:t xml:space="preserve"> тыс. рублей.</w:t>
      </w:r>
    </w:p>
    <w:p w:rsidR="00B617F4" w:rsidRDefault="00B617F4" w:rsidP="00B617F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 Утвердить перечень муниципальных целевых программ на 2021 год и плановый период 2022-2023 гг. согласно приложению 12 к настоящему решению.</w:t>
      </w:r>
    </w:p>
    <w:p w:rsidR="00B617F4" w:rsidRDefault="00B617F4" w:rsidP="00B61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Решение вступает в силу </w:t>
      </w:r>
      <w:r>
        <w:rPr>
          <w:b/>
          <w:color w:val="000000"/>
          <w:szCs w:val="28"/>
        </w:rPr>
        <w:t>с 1 января 2021</w:t>
      </w:r>
      <w:r>
        <w:rPr>
          <w:color w:val="000000"/>
          <w:szCs w:val="28"/>
        </w:rPr>
        <w:t xml:space="preserve"> года.</w:t>
      </w:r>
    </w:p>
    <w:p w:rsidR="00B617F4" w:rsidRDefault="00B617F4" w:rsidP="00B617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 Опубликовать данное решение в «Информационном вестнике Слободского сельского поселения».</w:t>
      </w:r>
    </w:p>
    <w:p w:rsidR="00B617F4" w:rsidRDefault="00B617F4" w:rsidP="00B617F4">
      <w:pPr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17F4" w:rsidTr="00B8114E">
        <w:tc>
          <w:tcPr>
            <w:tcW w:w="10031" w:type="dxa"/>
            <w:hideMark/>
          </w:tcPr>
          <w:p w:rsidR="00B617F4" w:rsidRDefault="00B617F4" w:rsidP="00B8114E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B617F4" w:rsidRDefault="00B617F4" w:rsidP="00B617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/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от __.__.2020г. № __</w:t>
      </w: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Прогнозируемые доходы бюджета Слободского сельского поселения</w:t>
      </w: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 год в соответствии с классификацией доходов бюджетов</w:t>
      </w: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B617F4" w:rsidRDefault="00B617F4" w:rsidP="00B617F4">
      <w:pPr>
        <w:jc w:val="center"/>
        <w:rPr>
          <w:szCs w:val="28"/>
        </w:rPr>
      </w:pPr>
    </w:p>
    <w:tbl>
      <w:tblPr>
        <w:tblW w:w="10373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953"/>
        <w:gridCol w:w="1234"/>
      </w:tblGrid>
      <w:tr w:rsidR="00B617F4" w:rsidTr="00B617F4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 (тыс. руб.)</w:t>
            </w:r>
          </w:p>
        </w:tc>
      </w:tr>
      <w:tr w:rsidR="00B617F4" w:rsidTr="00B617F4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9495</w:t>
            </w:r>
          </w:p>
        </w:tc>
      </w:tr>
      <w:tr w:rsidR="00B617F4" w:rsidTr="00B617F4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1204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6586</w:t>
            </w:r>
          </w:p>
        </w:tc>
      </w:tr>
      <w:tr w:rsidR="00B617F4" w:rsidTr="00B617F4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</w:t>
            </w:r>
          </w:p>
        </w:tc>
      </w:tr>
      <w:tr w:rsidR="00B617F4" w:rsidTr="00B617F4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1109</w:t>
            </w:r>
          </w:p>
        </w:tc>
      </w:tr>
      <w:tr w:rsidR="00B617F4" w:rsidTr="00B617F4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5477</w:t>
            </w:r>
          </w:p>
        </w:tc>
      </w:tr>
      <w:tr w:rsidR="00B617F4" w:rsidTr="00B617F4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1642</w:t>
            </w:r>
          </w:p>
        </w:tc>
      </w:tr>
      <w:tr w:rsidR="00B617F4" w:rsidTr="00B617F4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1642</w:t>
            </w:r>
          </w:p>
        </w:tc>
      </w:tr>
      <w:tr w:rsidR="00B617F4" w:rsidTr="00B617F4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3835</w:t>
            </w:r>
          </w:p>
        </w:tc>
      </w:tr>
      <w:tr w:rsidR="00B617F4" w:rsidTr="00B617F4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3835</w:t>
            </w:r>
          </w:p>
        </w:tc>
      </w:tr>
      <w:tr w:rsidR="00B617F4" w:rsidTr="00B617F4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000 1 17 00000 00 0000 131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10388</w:t>
            </w:r>
          </w:p>
        </w:tc>
      </w:tr>
      <w:tr w:rsidR="00B617F4" w:rsidTr="00B617F4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10368</w:t>
            </w:r>
          </w:p>
        </w:tc>
      </w:tr>
      <w:tr w:rsidR="00B617F4" w:rsidTr="00B617F4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5294</w:t>
            </w:r>
          </w:p>
        </w:tc>
      </w:tr>
      <w:tr w:rsidR="00B617F4" w:rsidTr="00B617F4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5294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5229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000 2 02 04000 00 0000 151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4836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4836</w:t>
            </w:r>
          </w:p>
        </w:tc>
      </w:tr>
      <w:tr w:rsidR="00B617F4" w:rsidTr="00B617F4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19883</w:t>
            </w:r>
          </w:p>
        </w:tc>
      </w:tr>
    </w:tbl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center"/>
        <w:rPr>
          <w:sz w:val="24"/>
          <w:szCs w:val="24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Прогнозируемые доходы бюджета Слободского сельского поселения</w:t>
      </w: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плановый период 2022 и 2023 годов в соответствии с классификацией доходов бюджетов Российской Федерации</w:t>
      </w:r>
    </w:p>
    <w:p w:rsidR="00B617F4" w:rsidRDefault="00B617F4" w:rsidP="00B617F4">
      <w:pPr>
        <w:rPr>
          <w:sz w:val="24"/>
          <w:szCs w:val="24"/>
        </w:rPr>
      </w:pPr>
    </w:p>
    <w:tbl>
      <w:tblPr>
        <w:tblW w:w="10503" w:type="dxa"/>
        <w:tblInd w:w="-994" w:type="dxa"/>
        <w:tblLook w:val="04A0" w:firstRow="1" w:lastRow="0" w:firstColumn="1" w:lastColumn="0" w:noHBand="0" w:noVBand="1"/>
      </w:tblPr>
      <w:tblGrid>
        <w:gridCol w:w="2498"/>
        <w:gridCol w:w="4603"/>
        <w:gridCol w:w="1701"/>
        <w:gridCol w:w="1701"/>
      </w:tblGrid>
      <w:tr w:rsidR="00B617F4" w:rsidTr="00B617F4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 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 (тыс. руб.)</w:t>
            </w:r>
          </w:p>
        </w:tc>
      </w:tr>
      <w:tr w:rsidR="00B617F4" w:rsidTr="00B617F4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8402</w:t>
            </w:r>
          </w:p>
        </w:tc>
      </w:tr>
      <w:tr w:rsidR="00B617F4" w:rsidTr="00B617F4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</w:t>
            </w:r>
          </w:p>
        </w:tc>
      </w:tr>
      <w:tr w:rsidR="00B617F4" w:rsidTr="00B617F4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</w:tr>
      <w:tr w:rsidR="00B617F4" w:rsidTr="00B617F4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</w:tr>
      <w:tr w:rsidR="00B617F4" w:rsidTr="00B617F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2213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2108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2213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1340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-157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000 1 05 00000 00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617F4" w:rsidTr="00B617F4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5754</w:t>
            </w:r>
          </w:p>
        </w:tc>
      </w:tr>
      <w:tr w:rsidR="00B617F4" w:rsidTr="00B617F4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739</w:t>
            </w:r>
          </w:p>
        </w:tc>
      </w:tr>
      <w:tr w:rsidR="00B617F4" w:rsidTr="00B617F4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5015</w:t>
            </w:r>
          </w:p>
        </w:tc>
      </w:tr>
      <w:tr w:rsidR="00B617F4" w:rsidTr="00B617F4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</w:t>
            </w:r>
          </w:p>
        </w:tc>
      </w:tr>
      <w:tr w:rsidR="00B617F4" w:rsidTr="00B617F4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1380</w:t>
            </w:r>
          </w:p>
        </w:tc>
      </w:tr>
      <w:tr w:rsidR="00B617F4" w:rsidTr="00B617F4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3635</w:t>
            </w:r>
          </w:p>
        </w:tc>
      </w:tr>
      <w:tr w:rsidR="00B617F4" w:rsidTr="00B617F4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3635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000 1 17 00000 00 0000 131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4136</w:t>
            </w:r>
          </w:p>
        </w:tc>
      </w:tr>
      <w:tr w:rsidR="00B617F4" w:rsidTr="00B617F4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4116</w:t>
            </w:r>
          </w:p>
        </w:tc>
      </w:tr>
      <w:tr w:rsidR="00B617F4" w:rsidTr="00B617F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000 2 02 01000 00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Дотации бюджетам субъектов РФ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B617F4" w:rsidTr="00B617F4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3819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2816</w:t>
            </w:r>
          </w:p>
        </w:tc>
      </w:tr>
      <w:tr w:rsidR="00B617F4" w:rsidTr="00B617F4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B617F4" w:rsidTr="00B617F4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617F4" w:rsidTr="00B617F4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000 2 07 05000 00 0000 150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12451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B617F4" w:rsidRDefault="00B617F4" w:rsidP="00B617F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Cs w:val="28"/>
        </w:rPr>
        <w:t xml:space="preserve"> </w:t>
      </w:r>
      <w:r>
        <w:rPr>
          <w:b/>
          <w:sz w:val="20"/>
        </w:rPr>
        <w:t>Приложение 3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от __.__.2020г. № __</w:t>
      </w:r>
    </w:p>
    <w:p w:rsidR="00B617F4" w:rsidRDefault="00B617F4" w:rsidP="00B617F4">
      <w:pPr>
        <w:jc w:val="right"/>
        <w:rPr>
          <w:b/>
          <w:color w:val="000000"/>
          <w:szCs w:val="28"/>
        </w:rPr>
      </w:pPr>
    </w:p>
    <w:p w:rsidR="00B617F4" w:rsidRDefault="00B617F4" w:rsidP="00B617F4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Расходы бюджета Слободского сельского поселения на 2021 год по разделам и подразделам классификации расходов бюджетов  Российской Федерации</w:t>
      </w:r>
    </w:p>
    <w:p w:rsidR="00B617F4" w:rsidRDefault="00B617F4" w:rsidP="00B617F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-782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B617F4" w:rsidTr="00B617F4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B617F4" w:rsidTr="00B617F4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5297</w:t>
            </w:r>
          </w:p>
        </w:tc>
      </w:tr>
      <w:tr w:rsidR="00B617F4" w:rsidTr="00B617F4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17F4" w:rsidTr="00B617F4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 (кап. ремонт)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</w:t>
            </w:r>
          </w:p>
        </w:tc>
      </w:tr>
      <w:tr w:rsidR="00B617F4" w:rsidTr="00B617F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6206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5972 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</w:tr>
      <w:tr w:rsidR="00B617F4" w:rsidTr="00B617F4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5955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3044</w:t>
            </w:r>
          </w:p>
        </w:tc>
      </w:tr>
      <w:tr w:rsidR="00B617F4" w:rsidTr="00B617F4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2838</w:t>
            </w:r>
          </w:p>
        </w:tc>
      </w:tr>
      <w:tr w:rsidR="00B617F4" w:rsidTr="00B617F4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4836</w:t>
            </w:r>
          </w:p>
        </w:tc>
      </w:tr>
      <w:tr w:rsidR="00B617F4" w:rsidTr="00B617F4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19883</w:t>
            </w:r>
          </w:p>
        </w:tc>
      </w:tr>
    </w:tbl>
    <w:p w:rsidR="00B617F4" w:rsidRDefault="00B617F4" w:rsidP="00B617F4">
      <w:pPr>
        <w:jc w:val="center"/>
        <w:rPr>
          <w:bCs/>
          <w:szCs w:val="28"/>
          <w:u w:val="single"/>
        </w:rPr>
      </w:pPr>
    </w:p>
    <w:p w:rsidR="00B617F4" w:rsidRDefault="00B617F4" w:rsidP="00B617F4">
      <w:pPr>
        <w:jc w:val="center"/>
        <w:rPr>
          <w:bCs/>
          <w:szCs w:val="28"/>
          <w:u w:val="single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4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2022 и 2023 годов по разделам и подразделам классификации расходов бюджетов  Российской Федерации</w:t>
      </w:r>
    </w:p>
    <w:p w:rsidR="00B617F4" w:rsidRDefault="00B617F4" w:rsidP="00B617F4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-920" w:type="dxa"/>
        <w:tblLook w:val="04A0" w:firstRow="1" w:lastRow="0" w:firstColumn="1" w:lastColumn="0" w:noHBand="0" w:noVBand="1"/>
      </w:tblPr>
      <w:tblGrid>
        <w:gridCol w:w="866"/>
        <w:gridCol w:w="6662"/>
        <w:gridCol w:w="1559"/>
        <w:gridCol w:w="1276"/>
      </w:tblGrid>
      <w:tr w:rsidR="00B617F4" w:rsidTr="00B617F4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B617F4" w:rsidTr="00B617F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</w:tr>
      <w:tr w:rsidR="00B617F4" w:rsidTr="00B617F4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 (кап. ремонт)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4945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</w:tr>
      <w:tr w:rsidR="00B617F4" w:rsidTr="00B617F4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spacing w:after="2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970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17F4" w:rsidRDefault="00B617F4" w:rsidP="00B8114E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</w:t>
            </w:r>
          </w:p>
        </w:tc>
      </w:tr>
      <w:tr w:rsidR="00B617F4" w:rsidTr="00B617F4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11831</w:t>
            </w:r>
          </w:p>
        </w:tc>
      </w:tr>
      <w:tr w:rsidR="00B617F4" w:rsidTr="00B617F4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592</w:t>
            </w:r>
          </w:p>
        </w:tc>
      </w:tr>
      <w:tr w:rsidR="00B617F4" w:rsidTr="00B617F4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12423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5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__.__.2021г. № __</w:t>
      </w: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классификации расходов бюджетов РФ на 2021 год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</w:p>
    <w:p w:rsidR="00B617F4" w:rsidRDefault="00B617F4" w:rsidP="00B617F4">
      <w:pPr>
        <w:jc w:val="center"/>
        <w:rPr>
          <w:szCs w:val="28"/>
          <w:u w:val="single"/>
        </w:rPr>
      </w:pPr>
    </w:p>
    <w:tbl>
      <w:tblPr>
        <w:tblW w:w="993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82"/>
        <w:gridCol w:w="993"/>
        <w:gridCol w:w="1702"/>
        <w:gridCol w:w="994"/>
        <w:gridCol w:w="994"/>
      </w:tblGrid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 (тыс.руб.)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5297</w:t>
            </w:r>
          </w:p>
        </w:tc>
      </w:tr>
      <w:tr w:rsidR="00B617F4" w:rsidTr="00B617F4">
        <w:trPr>
          <w:trHeight w:val="89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64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34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</w:t>
            </w:r>
          </w:p>
        </w:tc>
      </w:tr>
      <w:tr w:rsidR="00B617F4" w:rsidTr="00B617F4">
        <w:trPr>
          <w:trHeight w:val="1718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3255</w:t>
            </w:r>
          </w:p>
        </w:tc>
      </w:tr>
      <w:tr w:rsidR="00B617F4" w:rsidTr="00B617F4">
        <w:trPr>
          <w:trHeight w:val="60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</w:tr>
      <w:tr w:rsidR="00B617F4" w:rsidTr="00B617F4">
        <w:trPr>
          <w:trHeight w:val="160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464</w:t>
            </w:r>
          </w:p>
        </w:tc>
      </w:tr>
      <w:tr w:rsidR="00B617F4" w:rsidTr="00B617F4">
        <w:trPr>
          <w:trHeight w:val="918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9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127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27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135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B617F4" w:rsidTr="00B617F4">
        <w:trPr>
          <w:trHeight w:val="322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6206</w:t>
            </w:r>
          </w:p>
        </w:tc>
      </w:tr>
      <w:tr w:rsidR="00B617F4" w:rsidTr="00B617F4">
        <w:trPr>
          <w:trHeight w:val="37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5972</w:t>
            </w:r>
          </w:p>
        </w:tc>
      </w:tr>
      <w:tr w:rsidR="00B617F4" w:rsidTr="00B617F4">
        <w:trPr>
          <w:trHeight w:val="32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5972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5972</w:t>
            </w:r>
          </w:p>
        </w:tc>
      </w:tr>
      <w:tr w:rsidR="00B617F4" w:rsidTr="00B617F4">
        <w:trPr>
          <w:trHeight w:val="154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3979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1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20.0.00.46250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8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5955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3044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20.0.00.45180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B617F4" w:rsidTr="00B617F4">
        <w:trPr>
          <w:trHeight w:val="25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3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2991</w:t>
            </w:r>
          </w:p>
        </w:tc>
      </w:tr>
      <w:tr w:rsidR="00B617F4" w:rsidTr="00B617F4">
        <w:trPr>
          <w:trHeight w:val="7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2991</w:t>
            </w:r>
          </w:p>
        </w:tc>
      </w:tr>
      <w:tr w:rsidR="00B617F4" w:rsidTr="00B617F4">
        <w:trPr>
          <w:trHeight w:val="42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2991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2781</w:t>
            </w:r>
          </w:p>
        </w:tc>
      </w:tr>
      <w:tr w:rsidR="00B617F4" w:rsidTr="00B617F4">
        <w:trPr>
          <w:trHeight w:val="5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2781</w:t>
            </w:r>
          </w:p>
        </w:tc>
      </w:tr>
      <w:tr w:rsidR="00B617F4" w:rsidTr="00B617F4">
        <w:trPr>
          <w:trHeight w:val="35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B617F4" w:rsidTr="00B617F4">
        <w:trPr>
          <w:trHeight w:val="54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B617F4" w:rsidTr="00B617F4">
        <w:trPr>
          <w:trHeight w:val="60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2838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2838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соглашениями(финансирование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дорожного хозяйства)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2838</w:t>
            </w: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2574</w:t>
            </w:r>
          </w:p>
        </w:tc>
      </w:tr>
      <w:tr w:rsidR="00B617F4" w:rsidTr="00B617F4">
        <w:trPr>
          <w:trHeight w:val="54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20.0.00.45280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20.0.00.46150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B617F4" w:rsidTr="00B617F4">
        <w:trPr>
          <w:trHeight w:val="39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94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</w:t>
            </w:r>
            <w:r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20.0.00.45290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B617F4" w:rsidTr="00B617F4">
        <w:trPr>
          <w:trHeight w:val="34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293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41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58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6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20.0.00.45310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43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</w:tr>
      <w:tr w:rsidR="00B617F4" w:rsidTr="00B617F4">
        <w:trPr>
          <w:trHeight w:val="81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</w:tr>
      <w:tr w:rsidR="00B617F4" w:rsidTr="00B617F4">
        <w:trPr>
          <w:trHeight w:val="576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41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2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81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59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19883</w:t>
            </w:r>
          </w:p>
        </w:tc>
      </w:tr>
    </w:tbl>
    <w:p w:rsidR="00B617F4" w:rsidRDefault="00B617F4" w:rsidP="00B617F4">
      <w:pPr>
        <w:rPr>
          <w:szCs w:val="28"/>
          <w:u w:val="single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B617F4" w:rsidRDefault="00B617F4" w:rsidP="00B617F4">
      <w:pPr>
        <w:ind w:right="-6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к решению Муниципального Совета </w:t>
      </w:r>
    </w:p>
    <w:p w:rsidR="00B617F4" w:rsidRDefault="00B617F4" w:rsidP="00B617F4">
      <w:pPr>
        <w:ind w:right="-6"/>
        <w:jc w:val="right"/>
        <w:rPr>
          <w:b/>
          <w:sz w:val="20"/>
        </w:rPr>
      </w:pPr>
      <w:r>
        <w:rPr>
          <w:b/>
          <w:sz w:val="20"/>
        </w:rPr>
        <w:t xml:space="preserve">Слободского сельского поселения 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Расходы бюджета Слободского сельского поселения по ведомственной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классификации расходов бюджетов РФ на плановый период 2022 и 2023 годов</w:t>
      </w:r>
    </w:p>
    <w:p w:rsidR="00B617F4" w:rsidRDefault="00B617F4" w:rsidP="00B617F4">
      <w:pPr>
        <w:jc w:val="center"/>
        <w:rPr>
          <w:szCs w:val="28"/>
          <w:u w:val="single"/>
        </w:rPr>
      </w:pPr>
    </w:p>
    <w:tbl>
      <w:tblPr>
        <w:tblW w:w="10500" w:type="dxa"/>
        <w:tblInd w:w="-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5"/>
        <w:gridCol w:w="850"/>
        <w:gridCol w:w="1700"/>
        <w:gridCol w:w="992"/>
        <w:gridCol w:w="1559"/>
        <w:gridCol w:w="1558"/>
      </w:tblGrid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Цел. ст.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 (тыс.руб.)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 (тыс.руб.)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3816</w:t>
            </w:r>
          </w:p>
        </w:tc>
      </w:tr>
      <w:tr w:rsidR="00B617F4" w:rsidTr="00B617F4">
        <w:trPr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59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</w:tr>
      <w:tr w:rsidR="00B617F4" w:rsidTr="00B617F4">
        <w:trPr>
          <w:trHeight w:val="157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16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617F4" w:rsidTr="00B617F4">
        <w:trPr>
          <w:trHeight w:val="40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15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41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617F4" w:rsidTr="00B617F4">
        <w:trPr>
          <w:trHeight w:val="32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программа "Сохранность автомобильных дорог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Слободском сельском поселении на 2017-2022 гг."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25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02.1.01.</w:t>
            </w:r>
            <w:r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2126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2816 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4942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 на 2017-2022 гг.»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</w:t>
            </w:r>
          </w:p>
        </w:tc>
      </w:tr>
      <w:tr w:rsidR="00B617F4" w:rsidTr="00B617F4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5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</w:tr>
      <w:tr w:rsidR="00B617F4" w:rsidTr="00B617F4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</w:t>
            </w:r>
          </w:p>
        </w:tc>
      </w:tr>
      <w:tr w:rsidR="00B617F4" w:rsidTr="00B617F4">
        <w:trPr>
          <w:trHeight w:val="97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B617F4" w:rsidTr="00B617F4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103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360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4167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B617F4" w:rsidTr="00B617F4">
        <w:trPr>
          <w:trHeight w:val="41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20.0.00.45300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4431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583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17F4" w:rsidRDefault="00B617F4" w:rsidP="00B81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1015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7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</w:t>
            </w:r>
          </w:p>
        </w:tc>
      </w:tr>
      <w:tr w:rsidR="00B617F4" w:rsidTr="00B617F4">
        <w:trPr>
          <w:trHeight w:val="270"/>
        </w:trPr>
        <w:tc>
          <w:tcPr>
            <w:tcW w:w="7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15683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11831</w:t>
            </w:r>
          </w:p>
        </w:tc>
      </w:tr>
      <w:tr w:rsidR="00B617F4" w:rsidTr="00B617F4">
        <w:trPr>
          <w:trHeight w:val="270"/>
        </w:trPr>
        <w:tc>
          <w:tcPr>
            <w:tcW w:w="7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</w:tr>
      <w:tr w:rsidR="00B617F4" w:rsidTr="00B617F4">
        <w:trPr>
          <w:trHeight w:val="270"/>
        </w:trPr>
        <w:tc>
          <w:tcPr>
            <w:tcW w:w="73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16075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7F4" w:rsidRDefault="00B617F4" w:rsidP="00B811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12423</w:t>
            </w:r>
          </w:p>
        </w:tc>
      </w:tr>
    </w:tbl>
    <w:p w:rsidR="00B617F4" w:rsidRDefault="00B617F4" w:rsidP="00B617F4">
      <w:pPr>
        <w:rPr>
          <w:szCs w:val="28"/>
          <w:u w:val="single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Приложение 7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№__</w:t>
      </w:r>
    </w:p>
    <w:p w:rsidR="00B617F4" w:rsidRDefault="00B617F4" w:rsidP="00B617F4">
      <w:pPr>
        <w:jc w:val="center"/>
        <w:rPr>
          <w:sz w:val="24"/>
          <w:szCs w:val="24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Источники внутреннего финансирования дефицита бюджета </w:t>
      </w:r>
    </w:p>
    <w:tbl>
      <w:tblPr>
        <w:tblpPr w:leftFromText="180" w:rightFromText="180" w:vertAnchor="text" w:horzAnchor="margin" w:tblpXSpec="center" w:tblpY="378"/>
        <w:tblW w:w="10605" w:type="dxa"/>
        <w:tblLayout w:type="fixed"/>
        <w:tblLook w:val="04A0" w:firstRow="1" w:lastRow="0" w:firstColumn="1" w:lastColumn="0" w:noHBand="0" w:noVBand="1"/>
      </w:tblPr>
      <w:tblGrid>
        <w:gridCol w:w="2377"/>
        <w:gridCol w:w="5533"/>
        <w:gridCol w:w="2695"/>
      </w:tblGrid>
      <w:tr w:rsidR="00B617F4" w:rsidTr="00B617F4">
        <w:trPr>
          <w:trHeight w:val="41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(тыс. руб.)</w:t>
            </w:r>
          </w:p>
        </w:tc>
      </w:tr>
      <w:tr w:rsidR="00B617F4" w:rsidTr="00B617F4">
        <w:trPr>
          <w:trHeight w:val="31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7F4" w:rsidRDefault="00B617F4" w:rsidP="00B617F4">
            <w:pPr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61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617F4" w:rsidTr="00B617F4">
        <w:trPr>
          <w:trHeight w:val="513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19883</w:t>
            </w:r>
          </w:p>
        </w:tc>
      </w:tr>
      <w:tr w:rsidR="00B617F4" w:rsidTr="00B617F4">
        <w:trPr>
          <w:trHeight w:val="421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19883</w:t>
            </w:r>
          </w:p>
        </w:tc>
      </w:tr>
      <w:tr w:rsidR="00B617F4" w:rsidTr="00B617F4">
        <w:trPr>
          <w:trHeight w:val="31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617F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Слободского сельского поселения на 2021 год </w:t>
      </w:r>
    </w:p>
    <w:p w:rsidR="00B617F4" w:rsidRDefault="00B617F4" w:rsidP="00B617F4">
      <w:pPr>
        <w:rPr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Приложение 8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 __.__.2020г. № __</w:t>
      </w: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  <w:r>
        <w:rPr>
          <w:szCs w:val="28"/>
        </w:rPr>
        <w:t xml:space="preserve">Источники внутреннего финансирования дефицита бюджета </w:t>
      </w:r>
    </w:p>
    <w:p w:rsidR="00B617F4" w:rsidRDefault="00B617F4" w:rsidP="00B617F4">
      <w:pPr>
        <w:jc w:val="center"/>
        <w:rPr>
          <w:szCs w:val="28"/>
        </w:rPr>
      </w:pPr>
      <w:r>
        <w:rPr>
          <w:szCs w:val="28"/>
        </w:rPr>
        <w:t>Слободского сельского поселения на плановый период 2022 и 2023 годов</w:t>
      </w:r>
    </w:p>
    <w:p w:rsidR="00B617F4" w:rsidRDefault="00B617F4" w:rsidP="00B617F4">
      <w:pPr>
        <w:rPr>
          <w:szCs w:val="28"/>
        </w:rPr>
      </w:pPr>
    </w:p>
    <w:tbl>
      <w:tblPr>
        <w:tblW w:w="10605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2095"/>
        <w:gridCol w:w="5106"/>
        <w:gridCol w:w="1560"/>
        <w:gridCol w:w="1844"/>
      </w:tblGrid>
      <w:tr w:rsidR="00B617F4" w:rsidTr="00B617F4">
        <w:trPr>
          <w:trHeight w:val="66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 (тыс. руб.)</w:t>
            </w:r>
          </w:p>
        </w:tc>
      </w:tr>
      <w:tr w:rsidR="00B617F4" w:rsidTr="00B617F4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7F4" w:rsidRDefault="00B617F4" w:rsidP="00B8114E">
            <w:pPr>
              <w:rPr>
                <w:szCs w:val="28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B617F4" w:rsidTr="00B617F4">
        <w:trPr>
          <w:trHeight w:val="6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571 01 05 02 01 10 0000 510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16075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12423</w:t>
            </w:r>
          </w:p>
        </w:tc>
      </w:tr>
      <w:tr w:rsidR="00B617F4" w:rsidTr="00B617F4">
        <w:trPr>
          <w:trHeight w:val="6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571 01 05 02 01 10 0000 610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16075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12423</w:t>
            </w:r>
          </w:p>
        </w:tc>
      </w:tr>
      <w:tr w:rsidR="00B617F4" w:rsidTr="00B617F4">
        <w:trPr>
          <w:trHeight w:val="3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17F4" w:rsidRDefault="00B617F4" w:rsidP="00B8114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7F4" w:rsidRDefault="00B617F4" w:rsidP="00B8114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9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 __.__.2019г. № __</w:t>
      </w: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right"/>
        <w:rPr>
          <w:szCs w:val="28"/>
        </w:rPr>
      </w:pPr>
    </w:p>
    <w:p w:rsidR="00B617F4" w:rsidRDefault="00B617F4" w:rsidP="00B617F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Перечень распорядителей </w:t>
      </w:r>
    </w:p>
    <w:p w:rsidR="00B617F4" w:rsidRDefault="00B617F4" w:rsidP="00B617F4">
      <w:pPr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бюджетных средств Слободского сельского поселения </w:t>
      </w:r>
    </w:p>
    <w:p w:rsidR="00B617F4" w:rsidRDefault="00B617F4" w:rsidP="00B617F4">
      <w:pPr>
        <w:jc w:val="center"/>
        <w:rPr>
          <w:b/>
          <w:szCs w:val="28"/>
        </w:rPr>
      </w:pPr>
    </w:p>
    <w:tbl>
      <w:tblPr>
        <w:tblW w:w="993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2"/>
      </w:tblGrid>
      <w:tr w:rsidR="00B617F4" w:rsidTr="00B617F4">
        <w:trPr>
          <w:trHeight w:val="101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Ведомственной</w:t>
            </w:r>
          </w:p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Классификации</w:t>
            </w:r>
          </w:p>
          <w:p w:rsidR="00B617F4" w:rsidRDefault="00B617F4" w:rsidP="00B8114E">
            <w:pPr>
              <w:jc w:val="center"/>
              <w:rPr>
                <w:szCs w:val="28"/>
              </w:rPr>
            </w:pPr>
          </w:p>
        </w:tc>
      </w:tr>
      <w:tr w:rsidR="00B617F4" w:rsidTr="00B617F4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Cs w:val="28"/>
              </w:rPr>
            </w:pPr>
            <w:r>
              <w:rPr>
                <w:szCs w:val="28"/>
              </w:rPr>
              <w:t>Администрация Слободского 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571</w:t>
            </w:r>
          </w:p>
        </w:tc>
      </w:tr>
    </w:tbl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10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 __.__.2020г. № __</w:t>
      </w:r>
    </w:p>
    <w:p w:rsidR="00B617F4" w:rsidRDefault="00B617F4" w:rsidP="00B617F4">
      <w:pPr>
        <w:jc w:val="center"/>
        <w:rPr>
          <w:szCs w:val="28"/>
          <w:u w:val="single"/>
        </w:rPr>
      </w:pPr>
    </w:p>
    <w:p w:rsidR="00B617F4" w:rsidRDefault="00B617F4" w:rsidP="00B617F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Главные администраторы доходов и источников финансирования дефицита  бюджета Слободского сельского поселения  на 2021 год и на плановый период 2022 и 2023 годов.</w:t>
      </w:r>
    </w:p>
    <w:p w:rsidR="00B617F4" w:rsidRDefault="00B617F4" w:rsidP="00B617F4">
      <w:pPr>
        <w:jc w:val="center"/>
        <w:rPr>
          <w:sz w:val="24"/>
          <w:szCs w:val="24"/>
          <w:u w:val="single"/>
        </w:rPr>
      </w:pPr>
    </w:p>
    <w:tbl>
      <w:tblPr>
        <w:tblW w:w="10230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078"/>
        <w:gridCol w:w="7561"/>
      </w:tblGrid>
      <w:tr w:rsidR="00B617F4" w:rsidTr="00B617F4">
        <w:trPr>
          <w:trHeight w:val="24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7F4" w:rsidRDefault="00B617F4" w:rsidP="00B811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F4" w:rsidTr="00B617F4">
        <w:trPr>
          <w:trHeight w:val="151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СП</w:t>
            </w:r>
          </w:p>
        </w:tc>
      </w:tr>
      <w:tr w:rsidR="00B617F4" w:rsidTr="00B617F4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01 06 06 00 00 0000 000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внутреннего  финансирования дефицитов бюджетов поселений </w:t>
            </w:r>
          </w:p>
        </w:tc>
      </w:tr>
      <w:tr w:rsidR="00B617F4" w:rsidTr="00B617F4">
        <w:trPr>
          <w:trHeight w:val="4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</w:t>
            </w:r>
          </w:p>
        </w:tc>
      </w:tr>
      <w:tr w:rsidR="00B617F4" w:rsidTr="00B617F4">
        <w:trPr>
          <w:trHeight w:val="41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сельских поселений                       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1 11 02033 10 0000 120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1 13 01995 10 0000 130                     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1 13 02065 10 0000 130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1 15 02050 10 0000 140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сельских поселений (по обязательствам, возникшим до 1 января 2008 года)</w:t>
            </w:r>
          </w:p>
        </w:tc>
      </w:tr>
      <w:tr w:rsidR="00B617F4" w:rsidTr="00B617F4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tabs>
                <w:tab w:val="left" w:pos="103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17F4" w:rsidTr="00B617F4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2 02 45148 10 0000 151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617F4" w:rsidTr="00B617F4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2 18 60020 10 0000 151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B617F4" w:rsidTr="00B617F4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2 19 00000 10 0000 151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7F4" w:rsidRDefault="00B617F4" w:rsidP="00B8114E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поселений.</w:t>
            </w:r>
          </w:p>
        </w:tc>
      </w:tr>
    </w:tbl>
    <w:p w:rsidR="00B617F4" w:rsidRDefault="00B617F4" w:rsidP="00B617F4">
      <w:pPr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Cs w:val="28"/>
        </w:rPr>
      </w:pPr>
    </w:p>
    <w:p w:rsidR="00B617F4" w:rsidRDefault="00B617F4" w:rsidP="00B61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Администраторы поступлений в бюджет Слободского сельского поселения – органы местного самоуправления Угличского муниципального района на 2020 год и на плановый период 2021 и 2022 годов</w:t>
      </w:r>
    </w:p>
    <w:p w:rsidR="00B617F4" w:rsidRDefault="00B617F4" w:rsidP="00B617F4">
      <w:pPr>
        <w:jc w:val="center"/>
        <w:rPr>
          <w:b/>
          <w:sz w:val="24"/>
          <w:szCs w:val="24"/>
        </w:rPr>
      </w:pPr>
    </w:p>
    <w:tbl>
      <w:tblPr>
        <w:tblW w:w="1031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6378"/>
      </w:tblGrid>
      <w:tr w:rsidR="00B617F4" w:rsidTr="00B617F4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финансов Угличского муниципального района</w:t>
            </w:r>
          </w:p>
        </w:tc>
      </w:tr>
      <w:tr w:rsidR="00B617F4" w:rsidTr="00B61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B617F4" w:rsidTr="00B617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</w:tbl>
    <w:p w:rsidR="00B617F4" w:rsidRDefault="00B617F4" w:rsidP="00B617F4">
      <w:pPr>
        <w:jc w:val="right"/>
        <w:rPr>
          <w:b/>
          <w:sz w:val="24"/>
          <w:szCs w:val="24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11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 __</w:t>
      </w: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tabs>
          <w:tab w:val="left" w:pos="103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Нормативы (проценты) отчислений доходов</w:t>
      </w:r>
    </w:p>
    <w:p w:rsidR="00B617F4" w:rsidRDefault="00B617F4" w:rsidP="00B617F4">
      <w:pPr>
        <w:tabs>
          <w:tab w:val="left" w:pos="103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уплаты налогов (сборов) и платежей</w:t>
      </w:r>
    </w:p>
    <w:tbl>
      <w:tblPr>
        <w:tblpPr w:leftFromText="180" w:rightFromText="180" w:vertAnchor="text" w:horzAnchor="margin" w:tblpXSpec="center" w:tblpY="5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5493"/>
        <w:gridCol w:w="2410"/>
      </w:tblGrid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 бюджетной классификации (вид дохода)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(%) отчислений  доходов от уплаты налогов (сборов) и платежей в бюджет Слободского сельского поселения</w:t>
            </w:r>
          </w:p>
        </w:tc>
      </w:tr>
      <w:tr w:rsidR="00B617F4" w:rsidTr="00B617F4">
        <w:trPr>
          <w:trHeight w:val="41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571 1 11 05035 10 0000 120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100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571 1 13 01995 10 0000 130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571 1 13 02995 10 0000 130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571 1 16 23051 10 0000 140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61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571 1 16 23052 10 0000 140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rPr>
          <w:trHeight w:val="3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571 1 17 01050 10 0000 180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17F4" w:rsidTr="00B617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571 1 17 02020 10 0000 180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F4" w:rsidRDefault="00B617F4" w:rsidP="00B617F4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617F4" w:rsidRDefault="00B617F4" w:rsidP="00B617F4">
      <w:pPr>
        <w:tabs>
          <w:tab w:val="left" w:pos="103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бюджет Слободского сельского поселения на 2021 год</w:t>
      </w:r>
    </w:p>
    <w:p w:rsidR="00B617F4" w:rsidRDefault="00B617F4" w:rsidP="00B617F4">
      <w:pPr>
        <w:tabs>
          <w:tab w:val="left" w:pos="10329"/>
        </w:tabs>
        <w:jc w:val="center"/>
        <w:rPr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Cs w:val="28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Приложение 12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от __.__.2020г. №__</w:t>
      </w: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 целевых программ на 2021 год и на плановый период 2022-2023 гг.</w:t>
      </w:r>
    </w:p>
    <w:tbl>
      <w:tblPr>
        <w:tblpPr w:leftFromText="180" w:rightFromText="180" w:vertAnchor="text" w:horzAnchor="margin" w:tblpXSpec="right" w:tblpY="219"/>
        <w:tblW w:w="10635" w:type="dxa"/>
        <w:tblLayout w:type="fixed"/>
        <w:tblLook w:val="04A0" w:firstRow="1" w:lastRow="0" w:firstColumn="1" w:lastColumn="0" w:noHBand="0" w:noVBand="1"/>
      </w:tblPr>
      <w:tblGrid>
        <w:gridCol w:w="2128"/>
        <w:gridCol w:w="8507"/>
      </w:tblGrid>
      <w:tr w:rsidR="00B617F4" w:rsidTr="00B617F4">
        <w:trPr>
          <w:trHeight w:val="675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</w:tr>
      <w:tr w:rsidR="00B617F4" w:rsidTr="00B617F4">
        <w:trPr>
          <w:trHeight w:val="672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Слободского сельского поселения на 2017-2022 гг."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Слободского сельского поселения на 2017-2022 гг.»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сельскохозяйственных территорий Слободского сельского поселения УМР на 2020-2025г.</w:t>
            </w:r>
          </w:p>
        </w:tc>
      </w:tr>
      <w:tr w:rsidR="00B617F4" w:rsidTr="00B617F4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17F4" w:rsidRDefault="00B617F4" w:rsidP="00B617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617F4" w:rsidRDefault="00B617F4" w:rsidP="00B61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«Культура, молодёжь, спорт Слободского сельского поселения на 2017-2022г.</w:t>
            </w:r>
          </w:p>
        </w:tc>
      </w:tr>
    </w:tbl>
    <w:p w:rsidR="00B617F4" w:rsidRDefault="00B617F4" w:rsidP="00B617F4">
      <w:pPr>
        <w:jc w:val="center"/>
        <w:rPr>
          <w:sz w:val="24"/>
          <w:szCs w:val="24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</w:pP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13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к решению Муниципального Совета</w:t>
      </w:r>
    </w:p>
    <w:p w:rsidR="00B617F4" w:rsidRDefault="00B617F4" w:rsidP="00B617F4">
      <w:pPr>
        <w:jc w:val="right"/>
        <w:rPr>
          <w:b/>
          <w:sz w:val="20"/>
        </w:rPr>
      </w:pPr>
      <w:r>
        <w:rPr>
          <w:b/>
          <w:sz w:val="20"/>
        </w:rPr>
        <w:t>Слободского сельского поселения</w:t>
      </w:r>
    </w:p>
    <w:p w:rsidR="00B617F4" w:rsidRDefault="00B617F4" w:rsidP="00B617F4">
      <w:pPr>
        <w:tabs>
          <w:tab w:val="left" w:pos="6585"/>
          <w:tab w:val="left" w:pos="8205"/>
          <w:tab w:val="right" w:pos="9355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от __.__.2020г. №__</w:t>
      </w:r>
    </w:p>
    <w:p w:rsidR="00B617F4" w:rsidRDefault="00B617F4" w:rsidP="00B617F4">
      <w:pPr>
        <w:tabs>
          <w:tab w:val="left" w:pos="6585"/>
          <w:tab w:val="left" w:pos="8205"/>
          <w:tab w:val="right" w:pos="9355"/>
        </w:tabs>
        <w:jc w:val="center"/>
        <w:rPr>
          <w:b/>
          <w:sz w:val="20"/>
        </w:rPr>
      </w:pPr>
    </w:p>
    <w:p w:rsidR="00B617F4" w:rsidRDefault="00B617F4" w:rsidP="00B617F4">
      <w:pPr>
        <w:tabs>
          <w:tab w:val="left" w:pos="6585"/>
          <w:tab w:val="left" w:pos="8205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 Слободского сельского поселения на 2021 год и плановый период 2022-2023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"/>
        <w:gridCol w:w="402"/>
        <w:gridCol w:w="2746"/>
        <w:gridCol w:w="1573"/>
        <w:gridCol w:w="1594"/>
        <w:gridCol w:w="1586"/>
        <w:gridCol w:w="1574"/>
        <w:gridCol w:w="65"/>
      </w:tblGrid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начало года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конец года</w:t>
            </w:r>
          </w:p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  <w:trHeight w:val="976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B617F4" w:rsidRDefault="00B617F4" w:rsidP="00B8114E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F4" w:rsidRDefault="00B617F4" w:rsidP="00B8114E">
            <w:pPr>
              <w:tabs>
                <w:tab w:val="left" w:pos="31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7F4" w:rsidTr="00B8114E">
        <w:trPr>
          <w:gridBefore w:val="1"/>
          <w:wBefore w:w="96" w:type="dxa"/>
          <w:trHeight w:val="537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</w:p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  <w:r>
              <w:rPr>
                <w:lang w:val="x-none"/>
              </w:rPr>
              <w:t xml:space="preserve">1.Установить верхний предел муниципального внутреннего долга </w:t>
            </w:r>
            <w:r>
              <w:t xml:space="preserve">Слободского сельского поселения </w:t>
            </w:r>
            <w:r>
              <w:rPr>
                <w:lang w:val="x-none"/>
              </w:rPr>
              <w:t>по состоянию на 1 января 202</w:t>
            </w:r>
            <w:r>
              <w:t>1</w:t>
            </w:r>
            <w:r>
              <w:rPr>
                <w:lang w:val="x-none"/>
              </w:rPr>
              <w:t xml:space="preserve"> года – </w:t>
            </w:r>
            <w:r>
              <w:t>0</w:t>
            </w:r>
            <w:r>
              <w:rPr>
                <w:lang w:val="x-none"/>
              </w:rPr>
              <w:t xml:space="preserve"> тыс. руб., в том числе объема муниципальных гарантий </w:t>
            </w:r>
            <w:r>
              <w:t xml:space="preserve">Слободского сельского поселения </w:t>
            </w:r>
            <w:r>
              <w:rPr>
                <w:lang w:val="x-none"/>
              </w:rPr>
              <w:t>в валюте Российской Федерации - 0 тыс. руб., на 1 января 202</w:t>
            </w:r>
            <w:r>
              <w:t>2</w:t>
            </w:r>
            <w:r>
              <w:rPr>
                <w:lang w:val="x-none"/>
              </w:rPr>
              <w:t xml:space="preserve"> года -</w:t>
            </w:r>
            <w:r>
              <w:t>0</w:t>
            </w:r>
            <w:r>
              <w:rPr>
                <w:lang w:val="x-none"/>
              </w:rPr>
              <w:t xml:space="preserve"> тыс. руб., в том числе объема муниципальных гарантий </w:t>
            </w:r>
            <w:r>
              <w:t>Слободского сельского поселения</w:t>
            </w:r>
            <w:r>
              <w:rPr>
                <w:lang w:val="x-none"/>
              </w:rPr>
              <w:t xml:space="preserve"> в валюте Российской Федерации - 0 тыс. руб., на 1 января 202</w:t>
            </w:r>
            <w:r>
              <w:t>3</w:t>
            </w:r>
            <w:r>
              <w:rPr>
                <w:lang w:val="x-none"/>
              </w:rPr>
              <w:t xml:space="preserve"> года -</w:t>
            </w:r>
            <w:r>
              <w:t>0</w:t>
            </w:r>
            <w:r>
              <w:rPr>
                <w:lang w:val="x-none"/>
              </w:rPr>
              <w:t xml:space="preserve"> тыс. руб., в том числе объема муниципальных гарантий </w:t>
            </w:r>
            <w:r>
              <w:t xml:space="preserve">Слободского сельского поселения </w:t>
            </w:r>
            <w:r>
              <w:rPr>
                <w:lang w:val="x-none"/>
              </w:rPr>
              <w:t xml:space="preserve">в валюте Российской Федерации - 0 тыс. руб. </w:t>
            </w:r>
          </w:p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  <w:r>
              <w:t xml:space="preserve">               Предоставление бюджетных кредитов из бюджета Слободского сельского поселения </w:t>
            </w:r>
            <w:r>
              <w:rPr>
                <w:lang w:val="x-none"/>
              </w:rPr>
              <w:t>в 202</w:t>
            </w:r>
            <w:r>
              <w:t>1</w:t>
            </w:r>
            <w:r>
              <w:rPr>
                <w:lang w:val="x-none"/>
              </w:rPr>
              <w:t xml:space="preserve"> – 202</w:t>
            </w:r>
            <w:r>
              <w:t>3</w:t>
            </w:r>
            <w:r>
              <w:rPr>
                <w:lang w:val="x-none"/>
              </w:rPr>
              <w:t xml:space="preserve"> годах не планируется.</w:t>
            </w:r>
          </w:p>
          <w:p w:rsidR="00B617F4" w:rsidRDefault="00B617F4" w:rsidP="00B8114E">
            <w:pPr>
              <w:pStyle w:val="3dc971299c6d7d44f682d32645a73361msobodytext"/>
              <w:spacing w:before="0" w:beforeAutospacing="0" w:after="0" w:afterAutospacing="0"/>
              <w:jc w:val="both"/>
            </w:pPr>
            <w:r>
              <w:t>               Предоставление муниципальных</w:t>
            </w:r>
            <w:r>
              <w:rPr>
                <w:lang w:val="x-none"/>
              </w:rPr>
              <w:t xml:space="preserve"> гарантий </w:t>
            </w:r>
            <w:r>
              <w:t xml:space="preserve">Слободским сельским поселением </w:t>
            </w:r>
            <w:r>
              <w:rPr>
                <w:lang w:val="x-none"/>
              </w:rPr>
              <w:t>в 202</w:t>
            </w:r>
            <w:r>
              <w:t>1</w:t>
            </w:r>
            <w:r>
              <w:rPr>
                <w:lang w:val="x-none"/>
              </w:rPr>
              <w:t xml:space="preserve"> – 202</w:t>
            </w:r>
            <w:r>
              <w:t>3</w:t>
            </w:r>
            <w:r>
              <w:rPr>
                <w:lang w:val="x-none"/>
              </w:rPr>
              <w:t xml:space="preserve"> годах не планируется</w:t>
            </w:r>
            <w:r>
              <w:t>.</w:t>
            </w:r>
          </w:p>
        </w:tc>
      </w:tr>
    </w:tbl>
    <w:p w:rsidR="00B617F4" w:rsidRDefault="00B617F4" w:rsidP="00B617F4">
      <w:pPr>
        <w:jc w:val="center"/>
        <w:rPr>
          <w:szCs w:val="28"/>
        </w:rPr>
      </w:pPr>
    </w:p>
    <w:p w:rsidR="00B617F4" w:rsidRDefault="00B617F4" w:rsidP="00B617F4">
      <w:pPr>
        <w:jc w:val="center"/>
        <w:rPr>
          <w:szCs w:val="28"/>
        </w:rPr>
      </w:pPr>
    </w:p>
    <w:p w:rsidR="00B617F4" w:rsidRPr="00C43C4B" w:rsidRDefault="00B617F4" w:rsidP="00B617F4">
      <w:pPr>
        <w:tabs>
          <w:tab w:val="left" w:pos="4678"/>
        </w:tabs>
        <w:rPr>
          <w:b/>
          <w:szCs w:val="28"/>
        </w:rPr>
      </w:pPr>
    </w:p>
    <w:p w:rsidR="00B617F4" w:rsidRPr="00AC1069" w:rsidRDefault="00B617F4" w:rsidP="008361A6">
      <w:pPr>
        <w:jc w:val="right"/>
        <w:rPr>
          <w:szCs w:val="28"/>
        </w:rPr>
      </w:pPr>
    </w:p>
    <w:sectPr w:rsidR="00B617F4" w:rsidRPr="00AC1069" w:rsidSect="00B91CBA">
      <w:headerReference w:type="even" r:id="rId8"/>
      <w:headerReference w:type="default" r:id="rId9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1A" w:rsidRDefault="0014481A">
      <w:r>
        <w:separator/>
      </w:r>
    </w:p>
  </w:endnote>
  <w:endnote w:type="continuationSeparator" w:id="0">
    <w:p w:rsidR="0014481A" w:rsidRDefault="001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1A" w:rsidRDefault="0014481A">
      <w:r>
        <w:separator/>
      </w:r>
    </w:p>
  </w:footnote>
  <w:footnote w:type="continuationSeparator" w:id="0">
    <w:p w:rsidR="0014481A" w:rsidRDefault="0014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9C" w:rsidRDefault="00BE3D2C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8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9C" w:rsidRPr="00232D50" w:rsidRDefault="00BE3D2C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94789C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D747E9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 w15:restartNumberingAfterBreak="0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 w15:restartNumberingAfterBreak="0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 w15:restartNumberingAfterBreak="0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7" w15:restartNumberingAfterBreak="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9" w15:restartNumberingAfterBreak="0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 w15:restartNumberingAfterBreak="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0"/>
  </w:num>
  <w:num w:numId="5">
    <w:abstractNumId w:val="17"/>
  </w:num>
  <w:num w:numId="6">
    <w:abstractNumId w:val="12"/>
  </w:num>
  <w:num w:numId="7">
    <w:abstractNumId w:val="7"/>
  </w:num>
  <w:num w:numId="8">
    <w:abstractNumId w:val="26"/>
  </w:num>
  <w:num w:numId="9">
    <w:abstractNumId w:val="3"/>
  </w:num>
  <w:num w:numId="10">
    <w:abstractNumId w:val="16"/>
  </w:num>
  <w:num w:numId="11">
    <w:abstractNumId w:val="15"/>
  </w:num>
  <w:num w:numId="12">
    <w:abstractNumId w:val="20"/>
  </w:num>
  <w:num w:numId="13">
    <w:abstractNumId w:val="25"/>
  </w:num>
  <w:num w:numId="14">
    <w:abstractNumId w:val="11"/>
  </w:num>
  <w:num w:numId="15">
    <w:abstractNumId w:val="6"/>
  </w:num>
  <w:num w:numId="16">
    <w:abstractNumId w:val="2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6C4"/>
    <w:rsid w:val="000F68AD"/>
    <w:rsid w:val="00100B8F"/>
    <w:rsid w:val="00102097"/>
    <w:rsid w:val="00113303"/>
    <w:rsid w:val="00120580"/>
    <w:rsid w:val="0012300D"/>
    <w:rsid w:val="00134928"/>
    <w:rsid w:val="0014005E"/>
    <w:rsid w:val="0014481A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A4FF8"/>
    <w:rsid w:val="003C5363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A5C29"/>
    <w:rsid w:val="004B033A"/>
    <w:rsid w:val="004B4A2D"/>
    <w:rsid w:val="004D17E3"/>
    <w:rsid w:val="004D2DDC"/>
    <w:rsid w:val="004D6691"/>
    <w:rsid w:val="004E7023"/>
    <w:rsid w:val="004F3C98"/>
    <w:rsid w:val="004F731C"/>
    <w:rsid w:val="005108EB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13F4"/>
    <w:rsid w:val="005B25AD"/>
    <w:rsid w:val="005B7A94"/>
    <w:rsid w:val="005C1925"/>
    <w:rsid w:val="005C7070"/>
    <w:rsid w:val="005D048E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324A2"/>
    <w:rsid w:val="00640BC5"/>
    <w:rsid w:val="0064354F"/>
    <w:rsid w:val="0065052C"/>
    <w:rsid w:val="00654125"/>
    <w:rsid w:val="00654778"/>
    <w:rsid w:val="00660531"/>
    <w:rsid w:val="0067034E"/>
    <w:rsid w:val="00671227"/>
    <w:rsid w:val="0067502F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A388F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1269A"/>
    <w:rsid w:val="00932253"/>
    <w:rsid w:val="00934F28"/>
    <w:rsid w:val="0094789C"/>
    <w:rsid w:val="00952EED"/>
    <w:rsid w:val="00956F95"/>
    <w:rsid w:val="00957523"/>
    <w:rsid w:val="00961F56"/>
    <w:rsid w:val="00964076"/>
    <w:rsid w:val="00980555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9F2D66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62CC0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11CD"/>
    <w:rsid w:val="00B32728"/>
    <w:rsid w:val="00B3298B"/>
    <w:rsid w:val="00B343DF"/>
    <w:rsid w:val="00B50E4C"/>
    <w:rsid w:val="00B56AEF"/>
    <w:rsid w:val="00B57E5E"/>
    <w:rsid w:val="00B615EB"/>
    <w:rsid w:val="00B617F4"/>
    <w:rsid w:val="00B860EA"/>
    <w:rsid w:val="00B91CBA"/>
    <w:rsid w:val="00BA26B7"/>
    <w:rsid w:val="00BA2750"/>
    <w:rsid w:val="00BA5CA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4C96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129FD"/>
    <w:rsid w:val="00D301D9"/>
    <w:rsid w:val="00D355EF"/>
    <w:rsid w:val="00D6765C"/>
    <w:rsid w:val="00D7234E"/>
    <w:rsid w:val="00D747E9"/>
    <w:rsid w:val="00D97165"/>
    <w:rsid w:val="00DA1902"/>
    <w:rsid w:val="00DB3FF3"/>
    <w:rsid w:val="00DC3A4B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459E4"/>
    <w:rsid w:val="00E569C8"/>
    <w:rsid w:val="00E62CE9"/>
    <w:rsid w:val="00E64896"/>
    <w:rsid w:val="00E73CCA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C77D6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FBF55-1605-4151-AC08-894F8779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17F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617F4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617F4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B617F4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B617F4"/>
    <w:rPr>
      <w:sz w:val="28"/>
    </w:rPr>
  </w:style>
  <w:style w:type="character" w:customStyle="1" w:styleId="af1">
    <w:name w:val="Нижний колонтитул Знак"/>
    <w:basedOn w:val="a0"/>
    <w:link w:val="af0"/>
    <w:rsid w:val="00B617F4"/>
    <w:rPr>
      <w:sz w:val="28"/>
    </w:rPr>
  </w:style>
  <w:style w:type="paragraph" w:customStyle="1" w:styleId="ConsNormal">
    <w:name w:val="ConsNormal"/>
    <w:rsid w:val="00B61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61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61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B61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раткий обратный адрес"/>
    <w:basedOn w:val="a"/>
    <w:rsid w:val="00B617F4"/>
    <w:rPr>
      <w:sz w:val="20"/>
    </w:rPr>
  </w:style>
  <w:style w:type="paragraph" w:styleId="af6">
    <w:name w:val="Document Map"/>
    <w:basedOn w:val="a"/>
    <w:link w:val="af7"/>
    <w:rsid w:val="00B617F4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B617F4"/>
    <w:rPr>
      <w:rFonts w:ascii="Tahoma" w:hAnsi="Tahoma" w:cs="Tahoma"/>
      <w:shd w:val="clear" w:color="auto" w:fill="000080"/>
    </w:rPr>
  </w:style>
  <w:style w:type="character" w:styleId="af8">
    <w:name w:val="Emphasis"/>
    <w:qFormat/>
    <w:rsid w:val="00B617F4"/>
    <w:rPr>
      <w:i/>
      <w:iCs/>
    </w:rPr>
  </w:style>
  <w:style w:type="character" w:styleId="af9">
    <w:name w:val="FollowedHyperlink"/>
    <w:uiPriority w:val="99"/>
    <w:unhideWhenUsed/>
    <w:rsid w:val="00B617F4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B617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2019-07-15T06:21:00Z</cp:lastPrinted>
  <dcterms:created xsi:type="dcterms:W3CDTF">2019-11-08T08:38:00Z</dcterms:created>
  <dcterms:modified xsi:type="dcterms:W3CDTF">2020-11-17T12:48:00Z</dcterms:modified>
</cp:coreProperties>
</file>