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62" w:rsidRDefault="00B55D62" w:rsidP="00D36F9E">
      <w:pPr>
        <w:rPr>
          <w:szCs w:val="12"/>
        </w:rPr>
      </w:pPr>
    </w:p>
    <w:p w:rsidR="00AB6C8D" w:rsidRDefault="00AB6C8D" w:rsidP="004D34F6">
      <w:pPr>
        <w:jc w:val="right"/>
        <w:rPr>
          <w:szCs w:val="12"/>
        </w:rPr>
      </w:pPr>
    </w:p>
    <w:p w:rsidR="00AB6C8D" w:rsidRDefault="00AB6C8D" w:rsidP="004D34F6">
      <w:pPr>
        <w:jc w:val="right"/>
        <w:rPr>
          <w:szCs w:val="12"/>
        </w:rPr>
      </w:pPr>
    </w:p>
    <w:p w:rsidR="00F163EA" w:rsidRPr="003F26FC" w:rsidRDefault="00F163EA" w:rsidP="00F163EA">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F163EA" w:rsidRPr="003F26FC" w:rsidRDefault="00F163EA" w:rsidP="00F163EA">
      <w:pPr>
        <w:keepNext/>
        <w:spacing w:line="0" w:lineRule="atLeast"/>
        <w:jc w:val="center"/>
        <w:outlineLvl w:val="2"/>
        <w:rPr>
          <w:b/>
          <w:caps/>
          <w:sz w:val="18"/>
          <w:szCs w:val="18"/>
        </w:rPr>
      </w:pPr>
      <w:r w:rsidRPr="003F26FC">
        <w:rPr>
          <w:b/>
          <w:caps/>
          <w:sz w:val="18"/>
          <w:szCs w:val="18"/>
        </w:rPr>
        <w:t xml:space="preserve">АДМИНИСТРАЦИИ </w:t>
      </w:r>
    </w:p>
    <w:p w:rsidR="00F163EA" w:rsidRPr="003F26FC" w:rsidRDefault="00F163EA" w:rsidP="00F163EA">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F163EA" w:rsidRPr="003F26FC" w:rsidRDefault="00F163EA" w:rsidP="00F163EA">
      <w:pPr>
        <w:keepNext/>
        <w:spacing w:line="0" w:lineRule="atLeast"/>
        <w:jc w:val="center"/>
        <w:outlineLvl w:val="2"/>
        <w:rPr>
          <w:b/>
          <w:sz w:val="18"/>
          <w:szCs w:val="18"/>
        </w:rPr>
      </w:pPr>
      <w:r w:rsidRPr="003F26FC">
        <w:rPr>
          <w:b/>
          <w:sz w:val="18"/>
          <w:szCs w:val="18"/>
        </w:rPr>
        <w:t>УГЛИЧСКОГО МУНИЦИПАЛЬНОГО РАЙОНА</w:t>
      </w:r>
    </w:p>
    <w:p w:rsidR="00F163EA" w:rsidRDefault="00F163EA" w:rsidP="00F163EA">
      <w:pPr>
        <w:pStyle w:val="a8"/>
        <w:spacing w:line="0" w:lineRule="atLeast"/>
        <w:ind w:firstLine="0"/>
        <w:rPr>
          <w:b/>
          <w:sz w:val="18"/>
          <w:szCs w:val="18"/>
        </w:rPr>
      </w:pPr>
    </w:p>
    <w:p w:rsidR="00F163EA" w:rsidRDefault="00F163EA" w:rsidP="00F163EA">
      <w:pPr>
        <w:pStyle w:val="a8"/>
        <w:spacing w:line="0" w:lineRule="atLeast"/>
        <w:ind w:firstLine="0"/>
        <w:rPr>
          <w:b/>
          <w:sz w:val="18"/>
          <w:szCs w:val="18"/>
        </w:rPr>
      </w:pPr>
      <w:r>
        <w:rPr>
          <w:b/>
          <w:sz w:val="18"/>
          <w:szCs w:val="18"/>
        </w:rPr>
        <w:t xml:space="preserve">от </w:t>
      </w:r>
      <w:r w:rsidR="00084E29">
        <w:rPr>
          <w:b/>
          <w:sz w:val="18"/>
          <w:szCs w:val="18"/>
        </w:rPr>
        <w:t>07</w:t>
      </w:r>
      <w:r>
        <w:rPr>
          <w:b/>
          <w:sz w:val="18"/>
          <w:szCs w:val="18"/>
        </w:rPr>
        <w:t>.0</w:t>
      </w:r>
      <w:r w:rsidR="00084E29">
        <w:rPr>
          <w:b/>
          <w:sz w:val="18"/>
          <w:szCs w:val="18"/>
        </w:rPr>
        <w:t>9</w:t>
      </w:r>
      <w:r>
        <w:rPr>
          <w:b/>
          <w:sz w:val="18"/>
          <w:szCs w:val="18"/>
        </w:rPr>
        <w:t xml:space="preserve">. 2020 № </w:t>
      </w:r>
      <w:r w:rsidR="000B22CF">
        <w:rPr>
          <w:b/>
          <w:sz w:val="18"/>
          <w:szCs w:val="18"/>
        </w:rPr>
        <w:t>1</w:t>
      </w:r>
      <w:r w:rsidR="00084E29">
        <w:rPr>
          <w:b/>
          <w:sz w:val="18"/>
          <w:szCs w:val="18"/>
        </w:rPr>
        <w:t>43</w:t>
      </w:r>
    </w:p>
    <w:p w:rsidR="00084E29" w:rsidRDefault="00084E29" w:rsidP="00F163EA">
      <w:pPr>
        <w:pStyle w:val="a8"/>
        <w:spacing w:line="0" w:lineRule="atLeast"/>
        <w:ind w:firstLine="0"/>
        <w:rPr>
          <w:b/>
          <w:sz w:val="18"/>
          <w:szCs w:val="18"/>
        </w:rPr>
      </w:pPr>
    </w:p>
    <w:p w:rsidR="00084E29" w:rsidRPr="00B70202" w:rsidRDefault="00084E29" w:rsidP="00084E29">
      <w:pPr>
        <w:pStyle w:val="a8"/>
        <w:ind w:firstLine="0"/>
        <w:rPr>
          <w:sz w:val="18"/>
          <w:szCs w:val="18"/>
        </w:rPr>
      </w:pPr>
      <w:r w:rsidRPr="00B70202">
        <w:rPr>
          <w:sz w:val="18"/>
          <w:szCs w:val="18"/>
        </w:rPr>
        <w:t xml:space="preserve">О внесении изменений в постановление </w:t>
      </w:r>
    </w:p>
    <w:p w:rsidR="00084E29" w:rsidRPr="00B70202" w:rsidRDefault="00084E29" w:rsidP="00084E29">
      <w:pPr>
        <w:pStyle w:val="a8"/>
        <w:ind w:firstLine="0"/>
        <w:rPr>
          <w:sz w:val="18"/>
          <w:szCs w:val="18"/>
        </w:rPr>
      </w:pPr>
      <w:r w:rsidRPr="00B70202">
        <w:rPr>
          <w:sz w:val="18"/>
          <w:szCs w:val="18"/>
        </w:rPr>
        <w:t xml:space="preserve">Администрации Слободского сельского поселения </w:t>
      </w:r>
    </w:p>
    <w:p w:rsidR="00084E29" w:rsidRPr="00B70202" w:rsidRDefault="00084E29" w:rsidP="00084E29">
      <w:pPr>
        <w:pStyle w:val="a8"/>
        <w:ind w:firstLine="0"/>
        <w:rPr>
          <w:sz w:val="18"/>
          <w:szCs w:val="18"/>
        </w:rPr>
      </w:pPr>
      <w:r w:rsidRPr="00B70202">
        <w:rPr>
          <w:sz w:val="18"/>
          <w:szCs w:val="18"/>
        </w:rPr>
        <w:t xml:space="preserve">от 29.12.2018 №157 «Об утверждении схемы и реестра </w:t>
      </w:r>
    </w:p>
    <w:p w:rsidR="00084E29" w:rsidRPr="00B70202" w:rsidRDefault="00084E29" w:rsidP="00084E29">
      <w:pPr>
        <w:pStyle w:val="a8"/>
        <w:ind w:firstLine="0"/>
        <w:rPr>
          <w:sz w:val="18"/>
          <w:szCs w:val="18"/>
        </w:rPr>
      </w:pPr>
      <w:r w:rsidRPr="00B70202">
        <w:rPr>
          <w:sz w:val="18"/>
          <w:szCs w:val="18"/>
        </w:rPr>
        <w:t>размещения мест (площадок) для временного хранения</w:t>
      </w:r>
    </w:p>
    <w:p w:rsidR="00084E29" w:rsidRPr="00B70202" w:rsidRDefault="00084E29" w:rsidP="00084E29">
      <w:pPr>
        <w:pStyle w:val="a8"/>
        <w:ind w:firstLine="0"/>
        <w:rPr>
          <w:sz w:val="18"/>
          <w:szCs w:val="18"/>
        </w:rPr>
      </w:pPr>
      <w:r w:rsidRPr="00B70202">
        <w:rPr>
          <w:sz w:val="18"/>
          <w:szCs w:val="18"/>
        </w:rPr>
        <w:t>твердых коммунальных отходов на территории</w:t>
      </w:r>
    </w:p>
    <w:p w:rsidR="00084E29" w:rsidRPr="00B70202" w:rsidRDefault="00084E29" w:rsidP="00084E29">
      <w:pPr>
        <w:pStyle w:val="a8"/>
        <w:ind w:firstLine="0"/>
        <w:rPr>
          <w:sz w:val="18"/>
          <w:szCs w:val="18"/>
        </w:rPr>
      </w:pPr>
      <w:r w:rsidRPr="00B70202">
        <w:rPr>
          <w:sz w:val="18"/>
          <w:szCs w:val="18"/>
        </w:rPr>
        <w:t>Слободского сельского поселения»</w:t>
      </w:r>
    </w:p>
    <w:p w:rsidR="00084E29" w:rsidRPr="00B70202" w:rsidRDefault="00084E29" w:rsidP="00084E29">
      <w:pPr>
        <w:ind w:right="3826"/>
        <w:jc w:val="both"/>
        <w:rPr>
          <w:sz w:val="18"/>
          <w:szCs w:val="18"/>
        </w:rPr>
      </w:pPr>
    </w:p>
    <w:p w:rsidR="00084E29" w:rsidRPr="00B70202" w:rsidRDefault="00084E29" w:rsidP="00084E29">
      <w:pPr>
        <w:ind w:firstLine="720"/>
        <w:jc w:val="both"/>
        <w:rPr>
          <w:sz w:val="18"/>
          <w:szCs w:val="18"/>
        </w:rPr>
      </w:pPr>
      <w:proofErr w:type="gramStart"/>
      <w:r w:rsidRPr="00B70202">
        <w:rPr>
          <w:sz w:val="18"/>
          <w:szCs w:val="18"/>
        </w:rPr>
        <w:t>В целях обеспечения охраны окружающей среды и здоровья человека на территории Слободского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от 12.11.2016 г. № 1156 «Об обращении с твердыми коммунальными отходами», постановлением Правительства РФ от 31.08.2018</w:t>
      </w:r>
      <w:proofErr w:type="gramEnd"/>
      <w:r w:rsidRPr="00B70202">
        <w:rPr>
          <w:sz w:val="18"/>
          <w:szCs w:val="18"/>
        </w:rPr>
        <w:t xml:space="preserve"> г. № 1039 «Об утверждении Правил обустройства мест (площадок) накопления твердых коммунальных отходов и ведения их реестра», руководствуясь Уставом Слободского сельского поселения</w:t>
      </w:r>
    </w:p>
    <w:p w:rsidR="00084E29" w:rsidRPr="00B70202" w:rsidRDefault="00084E29" w:rsidP="00084E29">
      <w:pPr>
        <w:jc w:val="both"/>
        <w:rPr>
          <w:sz w:val="18"/>
          <w:szCs w:val="18"/>
        </w:rPr>
      </w:pPr>
      <w:r w:rsidRPr="00B70202">
        <w:rPr>
          <w:sz w:val="18"/>
          <w:szCs w:val="18"/>
        </w:rPr>
        <w:t>АДМИНИСТРАЦИЯ ПОСЕЛЕНИЯ ПОСТАНОВЛЯЕТ:</w:t>
      </w:r>
    </w:p>
    <w:p w:rsidR="00084E29" w:rsidRPr="00B70202" w:rsidRDefault="00084E29" w:rsidP="00084E29">
      <w:pPr>
        <w:pStyle w:val="a8"/>
        <w:numPr>
          <w:ilvl w:val="0"/>
          <w:numId w:val="41"/>
        </w:numPr>
        <w:tabs>
          <w:tab w:val="left" w:pos="0"/>
        </w:tabs>
        <w:ind w:left="0" w:firstLine="567"/>
        <w:rPr>
          <w:sz w:val="18"/>
          <w:szCs w:val="18"/>
        </w:rPr>
      </w:pPr>
      <w:bookmarkStart w:id="0" w:name="sub_1"/>
      <w:r w:rsidRPr="00B70202">
        <w:rPr>
          <w:sz w:val="18"/>
          <w:szCs w:val="18"/>
        </w:rPr>
        <w:t>Внести изменения в постановление Администрации Слободского сельского поселения от 29.12.2018 №157 «Об утверждении схемы и реестра размещения мест (площадок) для временного хранения твердых коммунальных отходов на территории Слободского сельского поселения»:</w:t>
      </w:r>
    </w:p>
    <w:p w:rsidR="00084E29" w:rsidRPr="00B70202" w:rsidRDefault="00084E29" w:rsidP="00084E29">
      <w:pPr>
        <w:pStyle w:val="a8"/>
        <w:numPr>
          <w:ilvl w:val="1"/>
          <w:numId w:val="41"/>
        </w:numPr>
        <w:tabs>
          <w:tab w:val="left" w:pos="0"/>
        </w:tabs>
        <w:ind w:left="0" w:firstLine="567"/>
        <w:rPr>
          <w:sz w:val="18"/>
          <w:szCs w:val="18"/>
        </w:rPr>
      </w:pPr>
      <w:r w:rsidRPr="00B70202">
        <w:rPr>
          <w:sz w:val="18"/>
          <w:szCs w:val="18"/>
        </w:rPr>
        <w:t xml:space="preserve">Реестр </w:t>
      </w:r>
      <w:r w:rsidRPr="00B70202">
        <w:rPr>
          <w:rStyle w:val="blk"/>
          <w:sz w:val="18"/>
          <w:szCs w:val="18"/>
        </w:rPr>
        <w:t>мест (площадок) накопления твердых коммунальных отходов</w:t>
      </w:r>
      <w:r w:rsidRPr="00B70202">
        <w:rPr>
          <w:bCs/>
          <w:sz w:val="18"/>
          <w:szCs w:val="18"/>
        </w:rPr>
        <w:t xml:space="preserve"> от физических лиц и организаций всех видов собственности на территории Слободского сельского поселения изложить в новой редакции согласно приложению</w:t>
      </w:r>
      <w:r>
        <w:rPr>
          <w:bCs/>
          <w:sz w:val="18"/>
          <w:szCs w:val="18"/>
        </w:rPr>
        <w:t xml:space="preserve"> </w:t>
      </w:r>
      <w:r w:rsidRPr="00B70202">
        <w:rPr>
          <w:bCs/>
          <w:sz w:val="18"/>
          <w:szCs w:val="18"/>
        </w:rPr>
        <w:t xml:space="preserve"> № 1.</w:t>
      </w:r>
    </w:p>
    <w:p w:rsidR="00084E29" w:rsidRPr="00B70202" w:rsidRDefault="00084E29" w:rsidP="00084E29">
      <w:pPr>
        <w:pStyle w:val="a8"/>
        <w:tabs>
          <w:tab w:val="left" w:pos="0"/>
        </w:tabs>
        <w:ind w:firstLine="567"/>
        <w:rPr>
          <w:sz w:val="18"/>
          <w:szCs w:val="18"/>
        </w:rPr>
      </w:pPr>
      <w:r w:rsidRPr="00B70202">
        <w:rPr>
          <w:sz w:val="18"/>
          <w:szCs w:val="18"/>
        </w:rPr>
        <w:tab/>
        <w:t>1.2.</w:t>
      </w:r>
      <w:r w:rsidR="0063251B">
        <w:rPr>
          <w:sz w:val="18"/>
          <w:szCs w:val="18"/>
        </w:rPr>
        <w:t xml:space="preserve"> </w:t>
      </w:r>
      <w:r w:rsidRPr="00B70202">
        <w:rPr>
          <w:sz w:val="18"/>
          <w:szCs w:val="18"/>
        </w:rPr>
        <w:t xml:space="preserve">Признать утратившим силу </w:t>
      </w:r>
      <w:r w:rsidRPr="00B70202">
        <w:rPr>
          <w:bCs/>
          <w:sz w:val="18"/>
          <w:szCs w:val="18"/>
        </w:rPr>
        <w:t xml:space="preserve">постановление </w:t>
      </w:r>
      <w:r w:rsidRPr="00B70202">
        <w:rPr>
          <w:sz w:val="18"/>
          <w:szCs w:val="18"/>
        </w:rPr>
        <w:t>Администрации Слободского сельского поселения от 20.03.2020 № 35 «О внесении изменений в постановление Администрации Слободского сельского поселения от 29.12.2018 №157 «Об утверждении схемы и реестра размещения мест (площадок) для временного хранения твердых коммунальных отходов на территории Слободского сельского поселения».</w:t>
      </w:r>
    </w:p>
    <w:bookmarkEnd w:id="0"/>
    <w:p w:rsidR="00084E29" w:rsidRPr="00B70202" w:rsidRDefault="00084E29" w:rsidP="00084E29">
      <w:pPr>
        <w:pStyle w:val="a8"/>
        <w:tabs>
          <w:tab w:val="left" w:pos="0"/>
          <w:tab w:val="left" w:pos="284"/>
          <w:tab w:val="left" w:pos="426"/>
          <w:tab w:val="left" w:pos="709"/>
          <w:tab w:val="left" w:pos="851"/>
        </w:tabs>
        <w:ind w:firstLine="567"/>
        <w:rPr>
          <w:color w:val="000000"/>
          <w:sz w:val="18"/>
          <w:szCs w:val="18"/>
        </w:rPr>
      </w:pPr>
      <w:r w:rsidRPr="00B70202">
        <w:rPr>
          <w:color w:val="000000"/>
          <w:sz w:val="18"/>
          <w:szCs w:val="18"/>
        </w:rPr>
        <w:t xml:space="preserve">2. </w:t>
      </w:r>
      <w:proofErr w:type="gramStart"/>
      <w:r w:rsidRPr="00B70202">
        <w:rPr>
          <w:color w:val="000000"/>
          <w:sz w:val="18"/>
          <w:szCs w:val="18"/>
        </w:rPr>
        <w:t>Контроль за</w:t>
      </w:r>
      <w:proofErr w:type="gramEnd"/>
      <w:r w:rsidRPr="00B70202">
        <w:rPr>
          <w:color w:val="000000"/>
          <w:sz w:val="18"/>
          <w:szCs w:val="18"/>
        </w:rPr>
        <w:t xml:space="preserve"> исполнением настоящего постановления возложить на директора МУ «</w:t>
      </w:r>
      <w:proofErr w:type="spellStart"/>
      <w:r w:rsidRPr="00B70202">
        <w:rPr>
          <w:color w:val="000000"/>
          <w:sz w:val="18"/>
          <w:szCs w:val="18"/>
        </w:rPr>
        <w:t>Комбытсервис</w:t>
      </w:r>
      <w:proofErr w:type="spellEnd"/>
      <w:r w:rsidRPr="00B70202">
        <w:rPr>
          <w:color w:val="000000"/>
          <w:sz w:val="18"/>
          <w:szCs w:val="18"/>
        </w:rPr>
        <w:t xml:space="preserve">» </w:t>
      </w:r>
      <w:proofErr w:type="spellStart"/>
      <w:r w:rsidRPr="00B70202">
        <w:rPr>
          <w:color w:val="000000"/>
          <w:sz w:val="18"/>
          <w:szCs w:val="18"/>
        </w:rPr>
        <w:t>Пряничникову</w:t>
      </w:r>
      <w:proofErr w:type="spellEnd"/>
      <w:r w:rsidRPr="00B70202">
        <w:rPr>
          <w:color w:val="000000"/>
          <w:sz w:val="18"/>
          <w:szCs w:val="18"/>
        </w:rPr>
        <w:t xml:space="preserve"> Анну Николаевну.</w:t>
      </w:r>
    </w:p>
    <w:p w:rsidR="00084E29" w:rsidRPr="00B70202" w:rsidRDefault="00084E29" w:rsidP="00084E29">
      <w:pPr>
        <w:pStyle w:val="a8"/>
        <w:tabs>
          <w:tab w:val="left" w:pos="0"/>
          <w:tab w:val="left" w:pos="284"/>
          <w:tab w:val="left" w:pos="426"/>
          <w:tab w:val="left" w:pos="709"/>
          <w:tab w:val="left" w:pos="851"/>
        </w:tabs>
        <w:ind w:firstLine="567"/>
        <w:rPr>
          <w:sz w:val="18"/>
          <w:szCs w:val="18"/>
        </w:rPr>
      </w:pPr>
      <w:r w:rsidRPr="00B70202">
        <w:rPr>
          <w:color w:val="000000"/>
          <w:sz w:val="18"/>
          <w:szCs w:val="18"/>
        </w:rPr>
        <w:t xml:space="preserve">3. </w:t>
      </w:r>
      <w:r w:rsidRPr="00B70202">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ED3B45" w:rsidRPr="008C382F" w:rsidRDefault="00ED3B45" w:rsidP="00ED3B45">
      <w:pPr>
        <w:pStyle w:val="afff0"/>
        <w:ind w:firstLine="567"/>
        <w:rPr>
          <w:sz w:val="18"/>
          <w:szCs w:val="18"/>
        </w:rPr>
      </w:pPr>
    </w:p>
    <w:p w:rsidR="00F163EA" w:rsidRPr="00BB5129" w:rsidRDefault="00F163EA" w:rsidP="00F163EA">
      <w:pPr>
        <w:jc w:val="both"/>
        <w:rPr>
          <w:sz w:val="18"/>
          <w:szCs w:val="18"/>
        </w:rPr>
      </w:pPr>
    </w:p>
    <w:p w:rsidR="00F163EA" w:rsidRDefault="00F163EA" w:rsidP="00F163EA">
      <w:pPr>
        <w:rPr>
          <w:sz w:val="18"/>
          <w:szCs w:val="18"/>
        </w:rPr>
      </w:pPr>
      <w:r w:rsidRPr="00BB5129">
        <w:rPr>
          <w:sz w:val="18"/>
          <w:szCs w:val="18"/>
        </w:rPr>
        <w:t xml:space="preserve">Глава </w:t>
      </w:r>
      <w:proofErr w:type="gramStart"/>
      <w:r w:rsidRPr="00BB5129">
        <w:rPr>
          <w:sz w:val="18"/>
          <w:szCs w:val="18"/>
        </w:rPr>
        <w:t>Слободского</w:t>
      </w:r>
      <w:proofErr w:type="gramEnd"/>
    </w:p>
    <w:p w:rsidR="00F163EA" w:rsidRPr="00BB5129" w:rsidRDefault="00F163EA" w:rsidP="00F163EA">
      <w:pPr>
        <w:rPr>
          <w:sz w:val="18"/>
          <w:szCs w:val="18"/>
        </w:rPr>
      </w:pPr>
      <w:r w:rsidRPr="00BB5129">
        <w:rPr>
          <w:sz w:val="18"/>
          <w:szCs w:val="18"/>
        </w:rPr>
        <w:t xml:space="preserve"> сельского  поселения                                           М.А. Аракчеева </w:t>
      </w:r>
    </w:p>
    <w:p w:rsidR="00F163EA" w:rsidRDefault="00F163EA" w:rsidP="00F163EA">
      <w:pPr>
        <w:pStyle w:val="a8"/>
        <w:spacing w:line="0" w:lineRule="atLeast"/>
        <w:ind w:firstLine="0"/>
        <w:rPr>
          <w:b/>
          <w:sz w:val="18"/>
          <w:szCs w:val="18"/>
        </w:rPr>
      </w:pPr>
    </w:p>
    <w:p w:rsidR="00F163EA" w:rsidRDefault="00F163EA" w:rsidP="004D34F6">
      <w:pPr>
        <w:jc w:val="right"/>
        <w:rPr>
          <w:szCs w:val="12"/>
        </w:rPr>
      </w:pPr>
    </w:p>
    <w:p w:rsidR="00645C85" w:rsidRDefault="00645C85" w:rsidP="004D34F6">
      <w:pPr>
        <w:jc w:val="right"/>
        <w:rPr>
          <w:szCs w:val="12"/>
        </w:rPr>
      </w:pPr>
    </w:p>
    <w:p w:rsidR="00645C85" w:rsidRDefault="00645C85" w:rsidP="00645C85">
      <w:pPr>
        <w:jc w:val="right"/>
        <w:rPr>
          <w:szCs w:val="12"/>
        </w:rPr>
      </w:pPr>
    </w:p>
    <w:p w:rsidR="00645C85" w:rsidRPr="003F26FC" w:rsidRDefault="00645C85" w:rsidP="00645C85">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645C85" w:rsidRPr="003F26FC" w:rsidRDefault="00645C85" w:rsidP="00645C85">
      <w:pPr>
        <w:keepNext/>
        <w:spacing w:line="0" w:lineRule="atLeast"/>
        <w:jc w:val="center"/>
        <w:outlineLvl w:val="2"/>
        <w:rPr>
          <w:b/>
          <w:caps/>
          <w:sz w:val="18"/>
          <w:szCs w:val="18"/>
        </w:rPr>
      </w:pPr>
      <w:r w:rsidRPr="003F26FC">
        <w:rPr>
          <w:b/>
          <w:caps/>
          <w:sz w:val="18"/>
          <w:szCs w:val="18"/>
        </w:rPr>
        <w:t xml:space="preserve">АДМИНИСТРАЦИИ </w:t>
      </w:r>
    </w:p>
    <w:p w:rsidR="00645C85" w:rsidRPr="003F26FC" w:rsidRDefault="00645C85" w:rsidP="00645C85">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645C85" w:rsidRPr="003F26FC" w:rsidRDefault="00645C85" w:rsidP="00645C85">
      <w:pPr>
        <w:keepNext/>
        <w:spacing w:line="0" w:lineRule="atLeast"/>
        <w:jc w:val="center"/>
        <w:outlineLvl w:val="2"/>
        <w:rPr>
          <w:b/>
          <w:sz w:val="18"/>
          <w:szCs w:val="18"/>
        </w:rPr>
      </w:pPr>
      <w:r w:rsidRPr="003F26FC">
        <w:rPr>
          <w:b/>
          <w:sz w:val="18"/>
          <w:szCs w:val="18"/>
        </w:rPr>
        <w:t>УГЛИЧСКОГО МУНИЦИПАЛЬНОГО РАЙОНА</w:t>
      </w:r>
    </w:p>
    <w:p w:rsidR="00645C85" w:rsidRDefault="00645C85" w:rsidP="00645C85">
      <w:pPr>
        <w:pStyle w:val="a8"/>
        <w:spacing w:line="0" w:lineRule="atLeast"/>
        <w:ind w:firstLine="0"/>
        <w:rPr>
          <w:b/>
          <w:sz w:val="18"/>
          <w:szCs w:val="18"/>
        </w:rPr>
      </w:pPr>
    </w:p>
    <w:p w:rsidR="00645C85" w:rsidRDefault="00645C85" w:rsidP="00645C85">
      <w:pPr>
        <w:pStyle w:val="a8"/>
        <w:spacing w:line="0" w:lineRule="atLeast"/>
        <w:ind w:firstLine="0"/>
        <w:rPr>
          <w:b/>
          <w:sz w:val="18"/>
          <w:szCs w:val="18"/>
        </w:rPr>
      </w:pPr>
      <w:r>
        <w:rPr>
          <w:b/>
          <w:sz w:val="18"/>
          <w:szCs w:val="18"/>
        </w:rPr>
        <w:t>от 09.09. 2020 № 147</w:t>
      </w:r>
    </w:p>
    <w:p w:rsidR="00645C85" w:rsidRDefault="00645C85" w:rsidP="00645C85">
      <w:pPr>
        <w:pStyle w:val="a8"/>
        <w:spacing w:line="0" w:lineRule="atLeast"/>
        <w:ind w:firstLine="0"/>
        <w:rPr>
          <w:b/>
          <w:sz w:val="18"/>
          <w:szCs w:val="18"/>
        </w:rPr>
      </w:pPr>
    </w:p>
    <w:p w:rsidR="00645C85" w:rsidRPr="00AC5EFE" w:rsidRDefault="00645C85" w:rsidP="00645C85">
      <w:pPr>
        <w:rPr>
          <w:sz w:val="18"/>
          <w:szCs w:val="18"/>
        </w:rPr>
      </w:pPr>
      <w:r w:rsidRPr="00AC5EFE">
        <w:rPr>
          <w:sz w:val="18"/>
          <w:szCs w:val="18"/>
        </w:rPr>
        <w:t>О создании комиссии по обследованию и категорированию</w:t>
      </w:r>
    </w:p>
    <w:p w:rsidR="00645C85" w:rsidRPr="00AC5EFE" w:rsidRDefault="00645C85" w:rsidP="00645C85">
      <w:pPr>
        <w:rPr>
          <w:sz w:val="18"/>
          <w:szCs w:val="18"/>
        </w:rPr>
      </w:pPr>
      <w:r w:rsidRPr="00AC5EFE">
        <w:rPr>
          <w:sz w:val="18"/>
          <w:szCs w:val="18"/>
        </w:rPr>
        <w:t>объектов спорта, расположенных</w:t>
      </w:r>
    </w:p>
    <w:p w:rsidR="00645C85" w:rsidRPr="00AC5EFE" w:rsidRDefault="00645C85" w:rsidP="00645C85">
      <w:pPr>
        <w:rPr>
          <w:sz w:val="18"/>
          <w:szCs w:val="18"/>
        </w:rPr>
      </w:pPr>
      <w:r w:rsidRPr="00AC5EFE">
        <w:rPr>
          <w:sz w:val="18"/>
          <w:szCs w:val="18"/>
        </w:rPr>
        <w:t xml:space="preserve"> на территории Слободского сельского поселения </w:t>
      </w:r>
    </w:p>
    <w:p w:rsidR="00645C85" w:rsidRPr="00AC5EFE" w:rsidRDefault="00645C85" w:rsidP="00645C85">
      <w:pPr>
        <w:rPr>
          <w:sz w:val="18"/>
          <w:szCs w:val="18"/>
        </w:rPr>
      </w:pPr>
      <w:r w:rsidRPr="00AC5EFE">
        <w:rPr>
          <w:sz w:val="18"/>
          <w:szCs w:val="18"/>
        </w:rPr>
        <w:t>Угличского района</w:t>
      </w:r>
    </w:p>
    <w:p w:rsidR="00645C85" w:rsidRPr="00AC5EFE" w:rsidRDefault="00645C85" w:rsidP="00645C85">
      <w:pPr>
        <w:rPr>
          <w:b/>
          <w:sz w:val="18"/>
          <w:szCs w:val="18"/>
        </w:rPr>
      </w:pPr>
    </w:p>
    <w:p w:rsidR="00645C85" w:rsidRPr="00AC5EFE" w:rsidRDefault="00645C85" w:rsidP="00645C85">
      <w:pPr>
        <w:ind w:firstLine="600"/>
        <w:jc w:val="both"/>
        <w:rPr>
          <w:sz w:val="18"/>
          <w:szCs w:val="18"/>
        </w:rPr>
      </w:pPr>
      <w:r w:rsidRPr="00AC5EFE">
        <w:rPr>
          <w:sz w:val="18"/>
          <w:szCs w:val="18"/>
        </w:rPr>
        <w:t xml:space="preserve">  В соответствии с Постановлением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  руководствуясь Уставом Слободского  сельского поселения Угличского района:</w:t>
      </w:r>
    </w:p>
    <w:p w:rsidR="00645C85" w:rsidRPr="00AC5EFE" w:rsidRDefault="00645C85" w:rsidP="00645C85">
      <w:pPr>
        <w:pStyle w:val="af2"/>
        <w:spacing w:before="0" w:beforeAutospacing="0" w:after="0" w:afterAutospacing="0"/>
        <w:jc w:val="both"/>
        <w:rPr>
          <w:spacing w:val="2"/>
          <w:sz w:val="18"/>
          <w:szCs w:val="18"/>
        </w:rPr>
      </w:pPr>
      <w:r w:rsidRPr="00AC5EFE">
        <w:rPr>
          <w:sz w:val="18"/>
          <w:szCs w:val="18"/>
        </w:rPr>
        <w:t>АДМИНИСТРАЦИЯ ПОСЕЛЕНИЯ ПОСТАНОВЛЯЕТ:</w:t>
      </w:r>
    </w:p>
    <w:p w:rsidR="00645C85" w:rsidRPr="00AC5EFE" w:rsidRDefault="00645C85" w:rsidP="00645C85">
      <w:pPr>
        <w:ind w:firstLine="708"/>
        <w:jc w:val="both"/>
        <w:rPr>
          <w:sz w:val="18"/>
          <w:szCs w:val="18"/>
        </w:rPr>
      </w:pPr>
      <w:r w:rsidRPr="00AC5EFE">
        <w:rPr>
          <w:sz w:val="18"/>
          <w:szCs w:val="18"/>
        </w:rPr>
        <w:t>1. Создать комиссию по проведению обследования и категорирования объектов спорта, расположенных на территории Слободского сельского поселения и утвердить её состав согласно приложению к настоящему постановлению (приложение № 1).</w:t>
      </w:r>
    </w:p>
    <w:p w:rsidR="00645C85" w:rsidRPr="00AC5EFE" w:rsidRDefault="00645C85" w:rsidP="00645C85">
      <w:pPr>
        <w:ind w:firstLine="708"/>
        <w:jc w:val="both"/>
        <w:rPr>
          <w:sz w:val="18"/>
          <w:szCs w:val="18"/>
        </w:rPr>
      </w:pPr>
      <w:r w:rsidRPr="00AC5EFE">
        <w:rPr>
          <w:sz w:val="18"/>
          <w:szCs w:val="18"/>
        </w:rPr>
        <w:t>2. Комиссии по проведению обследования и категорирования объектов спорта организовать работу по выполнению мероприятий по обследованию, категорированию и паспортизации объектов спорта, расположенных на территории Слободского сельского поселения в установленные законодательством Российской Федерации сроки.</w:t>
      </w:r>
    </w:p>
    <w:p w:rsidR="00645C85" w:rsidRPr="00AC5EFE" w:rsidRDefault="00645C85" w:rsidP="00645C85">
      <w:pPr>
        <w:ind w:firstLine="708"/>
        <w:jc w:val="both"/>
        <w:rPr>
          <w:sz w:val="18"/>
          <w:szCs w:val="18"/>
        </w:rPr>
      </w:pPr>
      <w:r w:rsidRPr="00AC5EFE">
        <w:rPr>
          <w:sz w:val="18"/>
          <w:szCs w:val="18"/>
        </w:rPr>
        <w:t>3. Утвердить Положение о комиссии по обследованию и категорированию объектов спорта (приложение №2).</w:t>
      </w:r>
    </w:p>
    <w:p w:rsidR="00645C85" w:rsidRPr="00AC5EFE" w:rsidRDefault="00645C85" w:rsidP="00645C85">
      <w:pPr>
        <w:ind w:firstLine="708"/>
        <w:jc w:val="both"/>
        <w:rPr>
          <w:sz w:val="18"/>
          <w:szCs w:val="18"/>
        </w:rPr>
      </w:pPr>
      <w:r w:rsidRPr="00AC5EFE">
        <w:rPr>
          <w:sz w:val="18"/>
          <w:szCs w:val="18"/>
        </w:rPr>
        <w:t>4. Утвердить форму акта по обследованию и категорированию объектов спорта (приложение №3).</w:t>
      </w:r>
    </w:p>
    <w:p w:rsidR="00645C85" w:rsidRPr="00AC5EFE" w:rsidRDefault="00645C85" w:rsidP="00645C85">
      <w:pPr>
        <w:pStyle w:val="af2"/>
        <w:spacing w:before="0" w:beforeAutospacing="0" w:after="0" w:afterAutospacing="0"/>
        <w:ind w:firstLine="528"/>
        <w:jc w:val="both"/>
        <w:rPr>
          <w:sz w:val="18"/>
          <w:szCs w:val="18"/>
        </w:rPr>
      </w:pPr>
      <w:r w:rsidRPr="00AC5EFE">
        <w:rPr>
          <w:sz w:val="18"/>
          <w:szCs w:val="18"/>
        </w:rPr>
        <w:t xml:space="preserve">   5. Настоящее постановление вступает в силу после его официального опубликования.</w:t>
      </w:r>
    </w:p>
    <w:p w:rsidR="00645C85" w:rsidRPr="00AC5EFE" w:rsidRDefault="00645C85" w:rsidP="00645C85">
      <w:pPr>
        <w:pStyle w:val="af2"/>
        <w:spacing w:before="0" w:beforeAutospacing="0" w:after="0" w:afterAutospacing="0"/>
        <w:ind w:firstLine="528"/>
        <w:jc w:val="both"/>
        <w:rPr>
          <w:sz w:val="18"/>
          <w:szCs w:val="18"/>
        </w:rPr>
      </w:pPr>
      <w:r w:rsidRPr="00AC5EFE">
        <w:rPr>
          <w:sz w:val="18"/>
          <w:szCs w:val="18"/>
        </w:rPr>
        <w:t xml:space="preserve">   6. </w:t>
      </w:r>
      <w:proofErr w:type="gramStart"/>
      <w:r w:rsidRPr="00AC5EFE">
        <w:rPr>
          <w:sz w:val="18"/>
          <w:szCs w:val="18"/>
        </w:rPr>
        <w:t>Контроль за</w:t>
      </w:r>
      <w:proofErr w:type="gramEnd"/>
      <w:r w:rsidRPr="00AC5EFE">
        <w:rPr>
          <w:sz w:val="18"/>
          <w:szCs w:val="18"/>
        </w:rPr>
        <w:t xml:space="preserve"> исполнением настоящего постановления оставляю за собой.</w:t>
      </w:r>
    </w:p>
    <w:p w:rsidR="00645C85" w:rsidRPr="00AC5EFE" w:rsidRDefault="00645C85" w:rsidP="00645C85">
      <w:pPr>
        <w:pStyle w:val="afa"/>
        <w:tabs>
          <w:tab w:val="left" w:pos="1134"/>
        </w:tabs>
        <w:rPr>
          <w:sz w:val="18"/>
          <w:szCs w:val="18"/>
        </w:rPr>
      </w:pPr>
    </w:p>
    <w:p w:rsidR="00645C85" w:rsidRDefault="00645C85" w:rsidP="00645C85">
      <w:pPr>
        <w:jc w:val="both"/>
        <w:rPr>
          <w:sz w:val="18"/>
          <w:szCs w:val="18"/>
        </w:rPr>
      </w:pPr>
      <w:r w:rsidRPr="00AC5EFE">
        <w:rPr>
          <w:sz w:val="18"/>
          <w:szCs w:val="18"/>
        </w:rPr>
        <w:t xml:space="preserve">Глава </w:t>
      </w:r>
      <w:proofErr w:type="gramStart"/>
      <w:r w:rsidRPr="00AC5EFE">
        <w:rPr>
          <w:sz w:val="18"/>
          <w:szCs w:val="18"/>
        </w:rPr>
        <w:t>Слободского</w:t>
      </w:r>
      <w:proofErr w:type="gramEnd"/>
      <w:r w:rsidRPr="00AC5EFE">
        <w:rPr>
          <w:sz w:val="18"/>
          <w:szCs w:val="18"/>
        </w:rPr>
        <w:t xml:space="preserve"> </w:t>
      </w:r>
    </w:p>
    <w:p w:rsidR="00645C85" w:rsidRPr="00AC5EFE" w:rsidRDefault="00645C85" w:rsidP="00645C85">
      <w:pPr>
        <w:jc w:val="both"/>
        <w:rPr>
          <w:sz w:val="18"/>
          <w:szCs w:val="18"/>
        </w:rPr>
      </w:pPr>
      <w:r w:rsidRPr="00AC5EFE">
        <w:rPr>
          <w:sz w:val="18"/>
          <w:szCs w:val="18"/>
        </w:rPr>
        <w:t>сельского поселения                                      М.А. Аракчеева</w:t>
      </w:r>
    </w:p>
    <w:p w:rsidR="00645C85" w:rsidRDefault="00645C85" w:rsidP="004D34F6">
      <w:pPr>
        <w:jc w:val="right"/>
        <w:rPr>
          <w:szCs w:val="12"/>
        </w:rPr>
      </w:pPr>
    </w:p>
    <w:p w:rsidR="00645C85" w:rsidRDefault="00645C85" w:rsidP="00645C85">
      <w:pPr>
        <w:ind w:firstLine="4800"/>
        <w:jc w:val="right"/>
        <w:rPr>
          <w:szCs w:val="28"/>
        </w:rPr>
      </w:pPr>
    </w:p>
    <w:p w:rsidR="00645C85" w:rsidRPr="00AC5EFE" w:rsidRDefault="00645C85" w:rsidP="00645C85">
      <w:pPr>
        <w:ind w:firstLine="4800"/>
        <w:jc w:val="right"/>
        <w:rPr>
          <w:sz w:val="12"/>
          <w:szCs w:val="12"/>
        </w:rPr>
      </w:pPr>
      <w:r w:rsidRPr="00AC5EFE">
        <w:rPr>
          <w:sz w:val="12"/>
          <w:szCs w:val="12"/>
        </w:rPr>
        <w:t xml:space="preserve"> </w:t>
      </w:r>
      <w:r>
        <w:rPr>
          <w:sz w:val="12"/>
          <w:szCs w:val="12"/>
        </w:rPr>
        <w:t xml:space="preserve">Приложение </w:t>
      </w:r>
      <w:r w:rsidRPr="00AC5EFE">
        <w:rPr>
          <w:sz w:val="12"/>
          <w:szCs w:val="12"/>
        </w:rPr>
        <w:t xml:space="preserve">№1 </w:t>
      </w:r>
    </w:p>
    <w:p w:rsidR="00645C85" w:rsidRDefault="00645C85" w:rsidP="00645C85">
      <w:pPr>
        <w:jc w:val="right"/>
        <w:rPr>
          <w:sz w:val="12"/>
          <w:szCs w:val="12"/>
        </w:rPr>
      </w:pPr>
      <w:r w:rsidRPr="00AC5EFE">
        <w:rPr>
          <w:sz w:val="12"/>
          <w:szCs w:val="12"/>
        </w:rPr>
        <w:t xml:space="preserve">к  Постановлению Администрации </w:t>
      </w:r>
    </w:p>
    <w:p w:rsidR="00645C85" w:rsidRDefault="00645C85" w:rsidP="00645C85">
      <w:pPr>
        <w:jc w:val="right"/>
        <w:rPr>
          <w:sz w:val="12"/>
          <w:szCs w:val="12"/>
        </w:rPr>
      </w:pPr>
      <w:r w:rsidRPr="00AC5EFE">
        <w:rPr>
          <w:sz w:val="12"/>
          <w:szCs w:val="12"/>
        </w:rPr>
        <w:t>Слободского сельского</w:t>
      </w:r>
      <w:r>
        <w:rPr>
          <w:sz w:val="12"/>
          <w:szCs w:val="12"/>
        </w:rPr>
        <w:t xml:space="preserve"> поселения от 09.09.2020 №147</w:t>
      </w:r>
    </w:p>
    <w:p w:rsidR="00645C85" w:rsidRDefault="00645C85" w:rsidP="00645C85">
      <w:pPr>
        <w:jc w:val="right"/>
        <w:rPr>
          <w:sz w:val="12"/>
          <w:szCs w:val="12"/>
        </w:rPr>
      </w:pPr>
    </w:p>
    <w:p w:rsidR="00645C85" w:rsidRPr="007B2B29" w:rsidRDefault="00645C85" w:rsidP="00645C85">
      <w:pPr>
        <w:spacing w:before="100" w:after="100" w:line="100" w:lineRule="atLeast"/>
        <w:jc w:val="center"/>
        <w:rPr>
          <w:b/>
          <w:color w:val="000000"/>
          <w:sz w:val="18"/>
          <w:szCs w:val="18"/>
        </w:rPr>
      </w:pPr>
      <w:r w:rsidRPr="007B2B29">
        <w:rPr>
          <w:b/>
          <w:color w:val="000000"/>
          <w:sz w:val="18"/>
          <w:szCs w:val="18"/>
        </w:rPr>
        <w:t>СОСТАВ</w:t>
      </w:r>
    </w:p>
    <w:p w:rsidR="00645C85" w:rsidRPr="007B2B29" w:rsidRDefault="00645C85" w:rsidP="00645C85">
      <w:pPr>
        <w:spacing w:line="100" w:lineRule="atLeast"/>
        <w:jc w:val="center"/>
        <w:rPr>
          <w:b/>
          <w:color w:val="000000"/>
          <w:sz w:val="18"/>
          <w:szCs w:val="18"/>
        </w:rPr>
      </w:pPr>
      <w:r w:rsidRPr="007B2B29">
        <w:rPr>
          <w:b/>
          <w:color w:val="000000"/>
          <w:sz w:val="18"/>
          <w:szCs w:val="18"/>
        </w:rPr>
        <w:t>комиссии по обследованию и категорированию объектов спорта, расположенных на территории Слободского сельского поселения</w:t>
      </w:r>
    </w:p>
    <w:p w:rsidR="00645C85" w:rsidRPr="007B2B29" w:rsidRDefault="00645C85" w:rsidP="00645C85">
      <w:pPr>
        <w:spacing w:before="100" w:after="100" w:line="100" w:lineRule="atLeast"/>
        <w:rPr>
          <w:b/>
          <w:color w:val="000000"/>
          <w:sz w:val="18"/>
          <w:szCs w:val="18"/>
        </w:rPr>
      </w:pPr>
    </w:p>
    <w:p w:rsidR="00645C85" w:rsidRPr="007B2B29" w:rsidRDefault="00645C85" w:rsidP="00645C85">
      <w:pPr>
        <w:ind w:firstLine="567"/>
        <w:jc w:val="both"/>
        <w:rPr>
          <w:sz w:val="18"/>
          <w:szCs w:val="18"/>
        </w:rPr>
      </w:pPr>
      <w:r w:rsidRPr="007B2B29">
        <w:rPr>
          <w:sz w:val="18"/>
          <w:szCs w:val="18"/>
        </w:rPr>
        <w:t>Аракчеева Марина Анатольевна - Глава Администрации Слободского сельского поселения,  председатель комиссии;</w:t>
      </w:r>
    </w:p>
    <w:p w:rsidR="00645C85" w:rsidRPr="007B2B29" w:rsidRDefault="00645C85" w:rsidP="00645C85">
      <w:pPr>
        <w:ind w:firstLine="567"/>
        <w:jc w:val="both"/>
        <w:rPr>
          <w:sz w:val="18"/>
          <w:szCs w:val="18"/>
        </w:rPr>
      </w:pPr>
      <w:r w:rsidRPr="007B2B29">
        <w:rPr>
          <w:sz w:val="18"/>
          <w:szCs w:val="18"/>
        </w:rPr>
        <w:lastRenderedPageBreak/>
        <w:t xml:space="preserve"> </w:t>
      </w:r>
      <w:proofErr w:type="spellStart"/>
      <w:r w:rsidRPr="007B2B29">
        <w:rPr>
          <w:sz w:val="18"/>
          <w:szCs w:val="18"/>
        </w:rPr>
        <w:t>Конарева</w:t>
      </w:r>
      <w:proofErr w:type="spellEnd"/>
      <w:r w:rsidRPr="007B2B29">
        <w:rPr>
          <w:sz w:val="18"/>
          <w:szCs w:val="18"/>
        </w:rPr>
        <w:t xml:space="preserve"> Галина Анатольевна - начальник отдела по социальным и организационным вопросам,  заместитель председателя комиссии;</w:t>
      </w:r>
    </w:p>
    <w:p w:rsidR="00645C85" w:rsidRPr="007B2B29" w:rsidRDefault="00645C85" w:rsidP="00645C85">
      <w:pPr>
        <w:ind w:firstLine="567"/>
        <w:jc w:val="both"/>
        <w:rPr>
          <w:sz w:val="18"/>
          <w:szCs w:val="18"/>
        </w:rPr>
      </w:pPr>
      <w:r w:rsidRPr="007B2B29">
        <w:rPr>
          <w:sz w:val="18"/>
          <w:szCs w:val="18"/>
        </w:rPr>
        <w:t xml:space="preserve">Кудрявцева Динара </w:t>
      </w:r>
      <w:proofErr w:type="spellStart"/>
      <w:r w:rsidRPr="007B2B29">
        <w:rPr>
          <w:sz w:val="18"/>
          <w:szCs w:val="18"/>
        </w:rPr>
        <w:t>Султановна</w:t>
      </w:r>
      <w:proofErr w:type="spellEnd"/>
      <w:r w:rsidRPr="007B2B29">
        <w:rPr>
          <w:sz w:val="18"/>
          <w:szCs w:val="18"/>
        </w:rPr>
        <w:t>, специалист по социальным вопросам, секретарь комиссии.</w:t>
      </w:r>
    </w:p>
    <w:p w:rsidR="00645C85" w:rsidRPr="007B2B29" w:rsidRDefault="00645C85" w:rsidP="00645C85">
      <w:pPr>
        <w:rPr>
          <w:sz w:val="18"/>
          <w:szCs w:val="18"/>
        </w:rPr>
      </w:pPr>
      <w:r w:rsidRPr="007B2B29">
        <w:rPr>
          <w:sz w:val="18"/>
          <w:szCs w:val="18"/>
        </w:rPr>
        <w:t xml:space="preserve"> </w:t>
      </w:r>
    </w:p>
    <w:p w:rsidR="00645C85" w:rsidRPr="007B2B29" w:rsidRDefault="00645C85" w:rsidP="00645C85">
      <w:pPr>
        <w:rPr>
          <w:sz w:val="18"/>
          <w:szCs w:val="18"/>
        </w:rPr>
      </w:pPr>
      <w:r w:rsidRPr="007B2B29">
        <w:rPr>
          <w:sz w:val="18"/>
          <w:szCs w:val="18"/>
        </w:rPr>
        <w:t>Члены комиссии:</w:t>
      </w:r>
    </w:p>
    <w:p w:rsidR="00645C85" w:rsidRPr="007B2B29" w:rsidRDefault="00645C85" w:rsidP="00645C85">
      <w:pPr>
        <w:jc w:val="center"/>
        <w:rPr>
          <w:sz w:val="18"/>
          <w:szCs w:val="18"/>
        </w:rPr>
      </w:pPr>
    </w:p>
    <w:p w:rsidR="00645C85" w:rsidRPr="007B2B29" w:rsidRDefault="00645C85" w:rsidP="00645C85">
      <w:pPr>
        <w:rPr>
          <w:sz w:val="18"/>
          <w:szCs w:val="18"/>
        </w:rPr>
      </w:pPr>
      <w:r w:rsidRPr="007B2B29">
        <w:rPr>
          <w:sz w:val="18"/>
          <w:szCs w:val="18"/>
        </w:rPr>
        <w:t xml:space="preserve">Сотрудник отделения УФСБ России </w:t>
      </w:r>
    </w:p>
    <w:p w:rsidR="00645C85" w:rsidRPr="007B2B29" w:rsidRDefault="00645C85" w:rsidP="00645C85">
      <w:pPr>
        <w:rPr>
          <w:sz w:val="18"/>
          <w:szCs w:val="18"/>
        </w:rPr>
      </w:pPr>
      <w:r w:rsidRPr="007B2B29">
        <w:rPr>
          <w:sz w:val="18"/>
          <w:szCs w:val="18"/>
        </w:rPr>
        <w:t xml:space="preserve">по Ярославской области            </w:t>
      </w:r>
      <w:r>
        <w:rPr>
          <w:sz w:val="18"/>
          <w:szCs w:val="18"/>
        </w:rPr>
        <w:t xml:space="preserve">      </w:t>
      </w:r>
      <w:r w:rsidRPr="007B2B29">
        <w:rPr>
          <w:sz w:val="18"/>
          <w:szCs w:val="18"/>
        </w:rPr>
        <w:t>Землянов Михаил Сергеевич</w:t>
      </w:r>
    </w:p>
    <w:p w:rsidR="00645C85" w:rsidRPr="007B2B29" w:rsidRDefault="00645C85" w:rsidP="00645C85">
      <w:pPr>
        <w:rPr>
          <w:sz w:val="18"/>
          <w:szCs w:val="18"/>
        </w:rPr>
      </w:pPr>
    </w:p>
    <w:p w:rsidR="00645C85" w:rsidRPr="007B2B29" w:rsidRDefault="00645C85" w:rsidP="00645C85">
      <w:pPr>
        <w:spacing w:line="240" w:lineRule="atLeast"/>
        <w:rPr>
          <w:sz w:val="18"/>
          <w:szCs w:val="18"/>
        </w:rPr>
      </w:pPr>
      <w:r w:rsidRPr="007B2B29">
        <w:rPr>
          <w:sz w:val="18"/>
          <w:szCs w:val="18"/>
        </w:rPr>
        <w:t>Начальник пункта централизованной охраны</w:t>
      </w:r>
    </w:p>
    <w:p w:rsidR="00645C85" w:rsidRPr="007B2B29" w:rsidRDefault="00645C85" w:rsidP="00645C85">
      <w:pPr>
        <w:spacing w:line="240" w:lineRule="atLeast"/>
        <w:jc w:val="both"/>
        <w:rPr>
          <w:sz w:val="18"/>
          <w:szCs w:val="18"/>
        </w:rPr>
      </w:pPr>
      <w:r w:rsidRPr="007B2B29">
        <w:rPr>
          <w:sz w:val="18"/>
          <w:szCs w:val="18"/>
        </w:rPr>
        <w:t xml:space="preserve">Угличского филиала ФГКУ «УВО ВНГ </w:t>
      </w:r>
    </w:p>
    <w:p w:rsidR="00645C85" w:rsidRPr="007B2B29" w:rsidRDefault="00645C85" w:rsidP="00645C85">
      <w:pPr>
        <w:spacing w:line="240" w:lineRule="atLeast"/>
        <w:jc w:val="both"/>
        <w:rPr>
          <w:sz w:val="18"/>
          <w:szCs w:val="18"/>
        </w:rPr>
      </w:pPr>
      <w:r w:rsidRPr="007B2B29">
        <w:rPr>
          <w:sz w:val="18"/>
          <w:szCs w:val="18"/>
        </w:rPr>
        <w:t>по Ярославской области               Круглов Сергей Николаевич</w:t>
      </w:r>
    </w:p>
    <w:p w:rsidR="00645C85" w:rsidRPr="007B2B29" w:rsidRDefault="00645C85" w:rsidP="00645C85">
      <w:pPr>
        <w:spacing w:line="240" w:lineRule="atLeast"/>
        <w:jc w:val="both"/>
        <w:rPr>
          <w:sz w:val="18"/>
          <w:szCs w:val="18"/>
        </w:rPr>
      </w:pPr>
    </w:p>
    <w:p w:rsidR="00645C85" w:rsidRPr="007B2B29" w:rsidRDefault="00645C85" w:rsidP="00645C85">
      <w:pPr>
        <w:spacing w:line="240" w:lineRule="atLeast"/>
        <w:jc w:val="both"/>
        <w:rPr>
          <w:sz w:val="18"/>
          <w:szCs w:val="18"/>
        </w:rPr>
      </w:pPr>
      <w:r w:rsidRPr="007B2B29">
        <w:rPr>
          <w:sz w:val="18"/>
          <w:szCs w:val="18"/>
        </w:rPr>
        <w:t>Главный государственный инспектор</w:t>
      </w:r>
    </w:p>
    <w:p w:rsidR="00645C85" w:rsidRPr="007B2B29" w:rsidRDefault="00645C85" w:rsidP="00645C85">
      <w:pPr>
        <w:spacing w:line="240" w:lineRule="atLeast"/>
        <w:jc w:val="both"/>
        <w:rPr>
          <w:sz w:val="18"/>
          <w:szCs w:val="18"/>
        </w:rPr>
      </w:pPr>
      <w:r w:rsidRPr="007B2B29">
        <w:rPr>
          <w:sz w:val="18"/>
          <w:szCs w:val="18"/>
        </w:rPr>
        <w:t xml:space="preserve">Угличского, </w:t>
      </w:r>
      <w:proofErr w:type="spellStart"/>
      <w:r w:rsidRPr="007B2B29">
        <w:rPr>
          <w:sz w:val="18"/>
          <w:szCs w:val="18"/>
        </w:rPr>
        <w:t>Мышкинского</w:t>
      </w:r>
      <w:proofErr w:type="spellEnd"/>
      <w:r w:rsidRPr="007B2B29">
        <w:rPr>
          <w:sz w:val="18"/>
          <w:szCs w:val="18"/>
        </w:rPr>
        <w:t xml:space="preserve"> и </w:t>
      </w:r>
      <w:proofErr w:type="spellStart"/>
      <w:r w:rsidRPr="007B2B29">
        <w:rPr>
          <w:sz w:val="18"/>
          <w:szCs w:val="18"/>
        </w:rPr>
        <w:t>Большесельского</w:t>
      </w:r>
      <w:proofErr w:type="spellEnd"/>
    </w:p>
    <w:p w:rsidR="00645C85" w:rsidRDefault="00645C85" w:rsidP="00645C85">
      <w:pPr>
        <w:spacing w:line="240" w:lineRule="atLeast"/>
        <w:jc w:val="both"/>
        <w:rPr>
          <w:sz w:val="18"/>
          <w:szCs w:val="18"/>
        </w:rPr>
      </w:pPr>
      <w:r w:rsidRPr="007B2B29">
        <w:rPr>
          <w:sz w:val="18"/>
          <w:szCs w:val="18"/>
        </w:rPr>
        <w:t xml:space="preserve">районов </w:t>
      </w:r>
      <w:proofErr w:type="gramStart"/>
      <w:r w:rsidRPr="007B2B29">
        <w:rPr>
          <w:sz w:val="18"/>
          <w:szCs w:val="18"/>
        </w:rPr>
        <w:t>по</w:t>
      </w:r>
      <w:proofErr w:type="gramEnd"/>
      <w:r w:rsidRPr="007B2B29">
        <w:rPr>
          <w:sz w:val="18"/>
          <w:szCs w:val="18"/>
        </w:rPr>
        <w:t xml:space="preserve"> </w:t>
      </w:r>
    </w:p>
    <w:p w:rsidR="00645C85" w:rsidRPr="007B2B29" w:rsidRDefault="00645C85" w:rsidP="00645C85">
      <w:pPr>
        <w:spacing w:line="240" w:lineRule="atLeast"/>
        <w:jc w:val="both"/>
        <w:rPr>
          <w:sz w:val="18"/>
          <w:szCs w:val="18"/>
        </w:rPr>
      </w:pPr>
      <w:r w:rsidRPr="007B2B29">
        <w:rPr>
          <w:sz w:val="18"/>
          <w:szCs w:val="18"/>
        </w:rPr>
        <w:t>пожарному надзору</w:t>
      </w:r>
      <w:r>
        <w:rPr>
          <w:sz w:val="18"/>
          <w:szCs w:val="18"/>
        </w:rPr>
        <w:t xml:space="preserve">                 </w:t>
      </w:r>
      <w:proofErr w:type="spellStart"/>
      <w:r w:rsidRPr="007B2B29">
        <w:rPr>
          <w:sz w:val="18"/>
          <w:szCs w:val="18"/>
        </w:rPr>
        <w:t>Крайнов</w:t>
      </w:r>
      <w:proofErr w:type="spellEnd"/>
      <w:r w:rsidRPr="007B2B29">
        <w:rPr>
          <w:sz w:val="18"/>
          <w:szCs w:val="18"/>
        </w:rPr>
        <w:t xml:space="preserve"> Александр Викторович</w:t>
      </w:r>
    </w:p>
    <w:p w:rsidR="00645C85" w:rsidRPr="007B2B29" w:rsidRDefault="00645C85" w:rsidP="00645C85">
      <w:pPr>
        <w:spacing w:line="240" w:lineRule="atLeast"/>
        <w:jc w:val="both"/>
        <w:rPr>
          <w:sz w:val="18"/>
          <w:szCs w:val="18"/>
        </w:rPr>
      </w:pPr>
    </w:p>
    <w:p w:rsidR="00645C85" w:rsidRPr="007B2B29" w:rsidRDefault="00645C85" w:rsidP="00645C85">
      <w:pPr>
        <w:spacing w:line="240" w:lineRule="atLeast"/>
        <w:jc w:val="both"/>
        <w:rPr>
          <w:sz w:val="18"/>
          <w:szCs w:val="18"/>
        </w:rPr>
      </w:pPr>
      <w:r w:rsidRPr="007B2B29">
        <w:rPr>
          <w:sz w:val="18"/>
          <w:szCs w:val="18"/>
        </w:rPr>
        <w:t>Заместитель начальника полиции по охране</w:t>
      </w:r>
    </w:p>
    <w:p w:rsidR="00645C85" w:rsidRPr="007B2B29" w:rsidRDefault="00645C85" w:rsidP="00645C85">
      <w:pPr>
        <w:spacing w:line="240" w:lineRule="atLeast"/>
        <w:jc w:val="both"/>
        <w:rPr>
          <w:sz w:val="18"/>
          <w:szCs w:val="18"/>
        </w:rPr>
      </w:pPr>
      <w:r w:rsidRPr="007B2B29">
        <w:rPr>
          <w:sz w:val="18"/>
          <w:szCs w:val="18"/>
        </w:rPr>
        <w:t xml:space="preserve">общественного порядка ОМВД  России </w:t>
      </w:r>
    </w:p>
    <w:p w:rsidR="00645C85" w:rsidRPr="007B2B29" w:rsidRDefault="00645C85" w:rsidP="00645C85">
      <w:pPr>
        <w:spacing w:line="240" w:lineRule="atLeast"/>
        <w:jc w:val="both"/>
        <w:rPr>
          <w:sz w:val="18"/>
          <w:szCs w:val="18"/>
        </w:rPr>
      </w:pPr>
      <w:r w:rsidRPr="007B2B29">
        <w:rPr>
          <w:sz w:val="18"/>
          <w:szCs w:val="18"/>
        </w:rPr>
        <w:t xml:space="preserve">по </w:t>
      </w:r>
      <w:proofErr w:type="spellStart"/>
      <w:r w:rsidRPr="007B2B29">
        <w:rPr>
          <w:sz w:val="18"/>
          <w:szCs w:val="18"/>
        </w:rPr>
        <w:t>Угличскому</w:t>
      </w:r>
      <w:proofErr w:type="spellEnd"/>
      <w:r w:rsidRPr="007B2B29">
        <w:rPr>
          <w:sz w:val="18"/>
          <w:szCs w:val="18"/>
        </w:rPr>
        <w:t xml:space="preserve"> району        Вахромеев Денис Игоревич</w:t>
      </w:r>
    </w:p>
    <w:p w:rsidR="00645C85" w:rsidRPr="007B2B29" w:rsidRDefault="00645C85" w:rsidP="00645C85">
      <w:pPr>
        <w:spacing w:line="240" w:lineRule="atLeast"/>
        <w:jc w:val="both"/>
        <w:rPr>
          <w:sz w:val="18"/>
          <w:szCs w:val="18"/>
        </w:rPr>
      </w:pPr>
    </w:p>
    <w:p w:rsidR="00645C85" w:rsidRPr="007B2B29" w:rsidRDefault="00645C85" w:rsidP="00645C85">
      <w:pPr>
        <w:spacing w:line="240" w:lineRule="atLeast"/>
        <w:jc w:val="both"/>
        <w:rPr>
          <w:sz w:val="18"/>
          <w:szCs w:val="18"/>
        </w:rPr>
      </w:pPr>
      <w:r w:rsidRPr="007B2B29">
        <w:rPr>
          <w:sz w:val="18"/>
          <w:szCs w:val="18"/>
        </w:rPr>
        <w:t xml:space="preserve">Ведущий специалист отдела </w:t>
      </w:r>
    </w:p>
    <w:p w:rsidR="00645C85" w:rsidRPr="007B2B29" w:rsidRDefault="00645C85" w:rsidP="00645C85">
      <w:pPr>
        <w:spacing w:line="240" w:lineRule="atLeast"/>
        <w:jc w:val="both"/>
        <w:rPr>
          <w:sz w:val="18"/>
          <w:szCs w:val="18"/>
        </w:rPr>
      </w:pPr>
      <w:r w:rsidRPr="007B2B29">
        <w:rPr>
          <w:sz w:val="18"/>
          <w:szCs w:val="18"/>
        </w:rPr>
        <w:t xml:space="preserve">ГО и ЧС АУМР        </w:t>
      </w:r>
      <w:r>
        <w:rPr>
          <w:sz w:val="18"/>
          <w:szCs w:val="18"/>
        </w:rPr>
        <w:t xml:space="preserve">    </w:t>
      </w:r>
      <w:r w:rsidRPr="007B2B29">
        <w:rPr>
          <w:sz w:val="18"/>
          <w:szCs w:val="18"/>
        </w:rPr>
        <w:t xml:space="preserve">     Вавилова Юлия Владимировна</w:t>
      </w:r>
    </w:p>
    <w:p w:rsidR="00645C85" w:rsidRDefault="00645C85" w:rsidP="00645C85">
      <w:pPr>
        <w:jc w:val="right"/>
        <w:rPr>
          <w:sz w:val="12"/>
          <w:szCs w:val="12"/>
        </w:rPr>
      </w:pPr>
    </w:p>
    <w:p w:rsidR="00645C85" w:rsidRDefault="00645C85" w:rsidP="00645C85">
      <w:pPr>
        <w:jc w:val="right"/>
        <w:rPr>
          <w:sz w:val="12"/>
          <w:szCs w:val="12"/>
        </w:rPr>
      </w:pPr>
      <w:r>
        <w:rPr>
          <w:sz w:val="12"/>
          <w:szCs w:val="12"/>
        </w:rPr>
        <w:t>Приложение №2</w:t>
      </w:r>
    </w:p>
    <w:p w:rsidR="00645C85" w:rsidRDefault="00645C85" w:rsidP="00645C85">
      <w:pPr>
        <w:jc w:val="right"/>
        <w:rPr>
          <w:sz w:val="12"/>
          <w:szCs w:val="12"/>
        </w:rPr>
      </w:pPr>
      <w:r w:rsidRPr="00AC5EFE">
        <w:rPr>
          <w:sz w:val="12"/>
          <w:szCs w:val="12"/>
        </w:rPr>
        <w:t xml:space="preserve">к  Постановлению Администрации </w:t>
      </w:r>
    </w:p>
    <w:p w:rsidR="00645C85" w:rsidRDefault="00645C85" w:rsidP="00645C85">
      <w:pPr>
        <w:jc w:val="right"/>
        <w:rPr>
          <w:sz w:val="12"/>
          <w:szCs w:val="12"/>
        </w:rPr>
      </w:pPr>
      <w:r w:rsidRPr="00AC5EFE">
        <w:rPr>
          <w:sz w:val="12"/>
          <w:szCs w:val="12"/>
        </w:rPr>
        <w:t>Слободского сельского</w:t>
      </w:r>
      <w:r>
        <w:rPr>
          <w:sz w:val="12"/>
          <w:szCs w:val="12"/>
        </w:rPr>
        <w:t xml:space="preserve"> поселения от 09.09.2020 №147</w:t>
      </w:r>
    </w:p>
    <w:p w:rsidR="00645C85" w:rsidRDefault="00645C85" w:rsidP="00645C85">
      <w:pPr>
        <w:jc w:val="right"/>
        <w:rPr>
          <w:sz w:val="12"/>
          <w:szCs w:val="12"/>
        </w:rPr>
      </w:pPr>
    </w:p>
    <w:p w:rsidR="00645C85" w:rsidRPr="007B2B29" w:rsidRDefault="00645C85" w:rsidP="00645C85">
      <w:pPr>
        <w:spacing w:line="100" w:lineRule="atLeast"/>
        <w:jc w:val="center"/>
        <w:rPr>
          <w:b/>
          <w:sz w:val="18"/>
          <w:szCs w:val="18"/>
        </w:rPr>
      </w:pPr>
      <w:r w:rsidRPr="007B2B29">
        <w:rPr>
          <w:b/>
          <w:sz w:val="18"/>
          <w:szCs w:val="18"/>
        </w:rPr>
        <w:t>Положение</w:t>
      </w:r>
    </w:p>
    <w:p w:rsidR="00645C85" w:rsidRPr="007B2B29" w:rsidRDefault="00645C85" w:rsidP="00645C85">
      <w:pPr>
        <w:spacing w:line="100" w:lineRule="atLeast"/>
        <w:jc w:val="center"/>
        <w:rPr>
          <w:b/>
          <w:sz w:val="18"/>
          <w:szCs w:val="18"/>
        </w:rPr>
      </w:pPr>
      <w:r w:rsidRPr="007B2B29">
        <w:rPr>
          <w:b/>
          <w:sz w:val="18"/>
          <w:szCs w:val="18"/>
        </w:rPr>
        <w:t xml:space="preserve">о комиссии по обследованию и категорированию объектов спорта, </w:t>
      </w:r>
    </w:p>
    <w:p w:rsidR="00645C85" w:rsidRPr="007B2B29" w:rsidRDefault="00645C85" w:rsidP="00645C85">
      <w:pPr>
        <w:spacing w:line="100" w:lineRule="atLeast"/>
        <w:jc w:val="center"/>
        <w:rPr>
          <w:b/>
          <w:sz w:val="18"/>
          <w:szCs w:val="18"/>
        </w:rPr>
      </w:pPr>
      <w:proofErr w:type="gramStart"/>
      <w:r w:rsidRPr="007B2B29">
        <w:rPr>
          <w:b/>
          <w:sz w:val="18"/>
          <w:szCs w:val="18"/>
        </w:rPr>
        <w:t>расположенных</w:t>
      </w:r>
      <w:proofErr w:type="gramEnd"/>
      <w:r w:rsidRPr="007B2B29">
        <w:rPr>
          <w:b/>
          <w:sz w:val="18"/>
          <w:szCs w:val="18"/>
        </w:rPr>
        <w:t xml:space="preserve"> на</w:t>
      </w:r>
      <w:r w:rsidRPr="007B2B29">
        <w:rPr>
          <w:sz w:val="18"/>
          <w:szCs w:val="18"/>
        </w:rPr>
        <w:t xml:space="preserve"> </w:t>
      </w:r>
      <w:r w:rsidRPr="007B2B29">
        <w:rPr>
          <w:b/>
          <w:sz w:val="18"/>
          <w:szCs w:val="18"/>
        </w:rPr>
        <w:t>территории Слободского сельского поселения</w:t>
      </w:r>
    </w:p>
    <w:p w:rsidR="00645C85" w:rsidRPr="007B2B29" w:rsidRDefault="00645C85" w:rsidP="00645C85">
      <w:pPr>
        <w:spacing w:line="100" w:lineRule="atLeast"/>
        <w:rPr>
          <w:b/>
          <w:sz w:val="18"/>
          <w:szCs w:val="18"/>
        </w:rPr>
      </w:pPr>
    </w:p>
    <w:p w:rsidR="00645C85" w:rsidRPr="007B2B29" w:rsidRDefault="00645C85" w:rsidP="00645C85">
      <w:pPr>
        <w:spacing w:line="100" w:lineRule="atLeast"/>
        <w:jc w:val="center"/>
        <w:rPr>
          <w:b/>
          <w:sz w:val="18"/>
          <w:szCs w:val="18"/>
        </w:rPr>
      </w:pPr>
      <w:r w:rsidRPr="007B2B29">
        <w:rPr>
          <w:b/>
          <w:sz w:val="18"/>
          <w:szCs w:val="18"/>
        </w:rPr>
        <w:t>1. Общие положения</w:t>
      </w:r>
    </w:p>
    <w:p w:rsidR="00645C85" w:rsidRPr="007B2B29" w:rsidRDefault="00645C85" w:rsidP="00645C85">
      <w:pPr>
        <w:spacing w:line="100" w:lineRule="atLeast"/>
        <w:rPr>
          <w:sz w:val="18"/>
          <w:szCs w:val="18"/>
        </w:rPr>
      </w:pPr>
    </w:p>
    <w:p w:rsidR="00645C85" w:rsidRPr="007B2B29" w:rsidRDefault="00645C85" w:rsidP="00645C85">
      <w:pPr>
        <w:pStyle w:val="afff0"/>
        <w:ind w:firstLine="708"/>
        <w:rPr>
          <w:sz w:val="18"/>
          <w:szCs w:val="18"/>
        </w:rPr>
      </w:pPr>
      <w:r w:rsidRPr="007B2B29">
        <w:rPr>
          <w:sz w:val="18"/>
          <w:szCs w:val="18"/>
        </w:rPr>
        <w:t xml:space="preserve">1.1. </w:t>
      </w:r>
      <w:proofErr w:type="gramStart"/>
      <w:r w:rsidRPr="007B2B29">
        <w:rPr>
          <w:sz w:val="18"/>
          <w:szCs w:val="18"/>
        </w:rPr>
        <w:t xml:space="preserve">Комиссия по обследованию и категорированию объектов спорта, расположенных на территории Слободского </w:t>
      </w:r>
      <w:r w:rsidRPr="007B2B29">
        <w:rPr>
          <w:color w:val="242424"/>
          <w:sz w:val="18"/>
          <w:szCs w:val="18"/>
        </w:rPr>
        <w:t xml:space="preserve"> </w:t>
      </w:r>
      <w:r w:rsidRPr="007B2B29">
        <w:rPr>
          <w:sz w:val="18"/>
          <w:szCs w:val="18"/>
        </w:rPr>
        <w:t>сельского поселения Угличского района (далее - комиссия) является постоянно действующим координационным органом, созданным в целях организации проведения категорирования объектов спорта, а также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спорта  террористических актов и их возможных последствий.</w:t>
      </w:r>
      <w:proofErr w:type="gramEnd"/>
    </w:p>
    <w:p w:rsidR="00645C85" w:rsidRPr="007B2B29" w:rsidRDefault="00645C85" w:rsidP="00645C85">
      <w:pPr>
        <w:pStyle w:val="afff0"/>
        <w:ind w:firstLine="547"/>
        <w:rPr>
          <w:sz w:val="18"/>
          <w:szCs w:val="18"/>
        </w:rPr>
      </w:pPr>
      <w:r w:rsidRPr="007B2B29">
        <w:rPr>
          <w:sz w:val="18"/>
          <w:szCs w:val="18"/>
        </w:rPr>
        <w:t>1.2. Состав комиссии утверждается постановлением администрации Слободского сельского поселения Угличского муниципального  района.</w:t>
      </w:r>
    </w:p>
    <w:p w:rsidR="00645C85" w:rsidRPr="007B2B29" w:rsidRDefault="00645C85" w:rsidP="00645C85">
      <w:pPr>
        <w:spacing w:line="100" w:lineRule="atLeast"/>
        <w:jc w:val="both"/>
        <w:rPr>
          <w:sz w:val="18"/>
          <w:szCs w:val="18"/>
        </w:rPr>
      </w:pPr>
    </w:p>
    <w:p w:rsidR="00645C85" w:rsidRPr="007B2B29" w:rsidRDefault="00645C85" w:rsidP="00645C85">
      <w:pPr>
        <w:spacing w:line="100" w:lineRule="atLeast"/>
        <w:ind w:firstLine="547"/>
        <w:jc w:val="center"/>
        <w:rPr>
          <w:sz w:val="18"/>
          <w:szCs w:val="18"/>
        </w:rPr>
      </w:pPr>
    </w:p>
    <w:p w:rsidR="00645C85" w:rsidRPr="007B2B29" w:rsidRDefault="00645C85" w:rsidP="00645C85">
      <w:pPr>
        <w:spacing w:line="100" w:lineRule="atLeast"/>
        <w:ind w:firstLine="547"/>
        <w:jc w:val="center"/>
        <w:rPr>
          <w:b/>
          <w:sz w:val="18"/>
          <w:szCs w:val="18"/>
        </w:rPr>
      </w:pPr>
      <w:r w:rsidRPr="007B2B29">
        <w:rPr>
          <w:b/>
          <w:sz w:val="18"/>
          <w:szCs w:val="18"/>
        </w:rPr>
        <w:t>2. Комиссия имеет право</w:t>
      </w:r>
    </w:p>
    <w:p w:rsidR="00645C85" w:rsidRPr="007B2B29" w:rsidRDefault="00645C85" w:rsidP="00645C85">
      <w:pPr>
        <w:spacing w:line="100" w:lineRule="atLeast"/>
        <w:ind w:firstLine="547"/>
        <w:jc w:val="center"/>
        <w:rPr>
          <w:sz w:val="18"/>
          <w:szCs w:val="18"/>
        </w:rPr>
      </w:pPr>
    </w:p>
    <w:p w:rsidR="00645C85" w:rsidRPr="007B2B29" w:rsidRDefault="00645C85" w:rsidP="00645C85">
      <w:pPr>
        <w:spacing w:line="100" w:lineRule="atLeast"/>
        <w:ind w:firstLine="547"/>
        <w:jc w:val="both"/>
        <w:rPr>
          <w:sz w:val="18"/>
          <w:szCs w:val="18"/>
        </w:rPr>
      </w:pPr>
      <w:r w:rsidRPr="007B2B29">
        <w:rPr>
          <w:sz w:val="18"/>
          <w:szCs w:val="18"/>
        </w:rPr>
        <w:t>2.1.  Проводить обследования и категорирование объектов спорта, на территории Слободского сельского поселения.</w:t>
      </w:r>
    </w:p>
    <w:p w:rsidR="00645C85" w:rsidRPr="007B2B29" w:rsidRDefault="00645C85" w:rsidP="00645C85">
      <w:pPr>
        <w:spacing w:line="100" w:lineRule="atLeast"/>
        <w:ind w:firstLine="547"/>
        <w:jc w:val="both"/>
        <w:rPr>
          <w:sz w:val="18"/>
          <w:szCs w:val="18"/>
        </w:rPr>
      </w:pPr>
      <w:r w:rsidRPr="007B2B29">
        <w:rPr>
          <w:sz w:val="18"/>
          <w:szCs w:val="18"/>
        </w:rPr>
        <w:t>2.2. Составлять акты обследования и категорирования объектов спорта.</w:t>
      </w:r>
    </w:p>
    <w:p w:rsidR="00645C85" w:rsidRPr="007B2B29" w:rsidRDefault="00645C85" w:rsidP="00645C85">
      <w:pPr>
        <w:spacing w:line="100" w:lineRule="atLeast"/>
        <w:ind w:firstLine="547"/>
        <w:jc w:val="both"/>
        <w:rPr>
          <w:sz w:val="18"/>
          <w:szCs w:val="18"/>
        </w:rPr>
      </w:pPr>
      <w:r w:rsidRPr="007B2B29">
        <w:rPr>
          <w:sz w:val="18"/>
          <w:szCs w:val="18"/>
        </w:rPr>
        <w:t>2.3. Участвовать в создании паспорта безопасности объектов спорта и проведении его актуализации.</w:t>
      </w:r>
    </w:p>
    <w:p w:rsidR="00645C85" w:rsidRPr="007B2B29" w:rsidRDefault="00645C85" w:rsidP="00645C85">
      <w:pPr>
        <w:spacing w:line="100" w:lineRule="atLeast"/>
        <w:ind w:firstLine="547"/>
        <w:jc w:val="both"/>
        <w:rPr>
          <w:sz w:val="18"/>
          <w:szCs w:val="18"/>
        </w:rPr>
      </w:pPr>
      <w:r w:rsidRPr="007B2B29">
        <w:rPr>
          <w:sz w:val="18"/>
          <w:szCs w:val="18"/>
        </w:rPr>
        <w:t>2.4. Определять мероприятия по обеспечению антитеррористической защищенности объектов спорта.</w:t>
      </w:r>
    </w:p>
    <w:p w:rsidR="00645C85" w:rsidRPr="007B2B29" w:rsidRDefault="00645C85" w:rsidP="00645C85">
      <w:pPr>
        <w:spacing w:line="100" w:lineRule="atLeast"/>
        <w:jc w:val="both"/>
        <w:rPr>
          <w:sz w:val="18"/>
          <w:szCs w:val="18"/>
        </w:rPr>
      </w:pPr>
    </w:p>
    <w:p w:rsidR="00645C85" w:rsidRPr="007B2B29" w:rsidRDefault="00645C85" w:rsidP="00645C85">
      <w:pPr>
        <w:spacing w:line="100" w:lineRule="atLeast"/>
        <w:jc w:val="center"/>
        <w:rPr>
          <w:b/>
          <w:sz w:val="18"/>
          <w:szCs w:val="18"/>
        </w:rPr>
      </w:pPr>
      <w:r w:rsidRPr="007B2B29">
        <w:rPr>
          <w:b/>
          <w:sz w:val="18"/>
          <w:szCs w:val="18"/>
        </w:rPr>
        <w:lastRenderedPageBreak/>
        <w:t>3. Порядок работы комиссии</w:t>
      </w:r>
    </w:p>
    <w:p w:rsidR="00645C85" w:rsidRPr="007B2B29" w:rsidRDefault="00645C85" w:rsidP="00645C85">
      <w:pPr>
        <w:spacing w:line="100" w:lineRule="atLeast"/>
        <w:jc w:val="both"/>
        <w:rPr>
          <w:sz w:val="18"/>
          <w:szCs w:val="18"/>
        </w:rPr>
      </w:pPr>
    </w:p>
    <w:p w:rsidR="00645C85" w:rsidRPr="007B2B29" w:rsidRDefault="00645C85" w:rsidP="00645C85">
      <w:pPr>
        <w:spacing w:line="100" w:lineRule="atLeast"/>
        <w:ind w:firstLine="708"/>
        <w:jc w:val="both"/>
        <w:rPr>
          <w:sz w:val="18"/>
          <w:szCs w:val="18"/>
        </w:rPr>
      </w:pPr>
      <w:r w:rsidRPr="007B2B29">
        <w:rPr>
          <w:sz w:val="18"/>
          <w:szCs w:val="18"/>
        </w:rPr>
        <w:t>3.1. Комиссия состоит из председателя комиссии и членов комиссии.</w:t>
      </w:r>
    </w:p>
    <w:p w:rsidR="00645C85" w:rsidRPr="007B2B29" w:rsidRDefault="00645C85" w:rsidP="00645C85">
      <w:pPr>
        <w:spacing w:line="100" w:lineRule="atLeast"/>
        <w:ind w:firstLine="708"/>
        <w:jc w:val="both"/>
        <w:rPr>
          <w:sz w:val="18"/>
          <w:szCs w:val="18"/>
        </w:rPr>
      </w:pPr>
      <w:r w:rsidRPr="007B2B29">
        <w:rPr>
          <w:sz w:val="18"/>
          <w:szCs w:val="18"/>
        </w:rPr>
        <w:t>3.2. Комиссию возглавляет председатель комиссии.</w:t>
      </w:r>
    </w:p>
    <w:p w:rsidR="00645C85" w:rsidRPr="007B2B29" w:rsidRDefault="00645C85" w:rsidP="00645C85">
      <w:pPr>
        <w:spacing w:line="100" w:lineRule="atLeast"/>
        <w:ind w:firstLine="708"/>
        <w:jc w:val="both"/>
        <w:rPr>
          <w:sz w:val="18"/>
          <w:szCs w:val="18"/>
        </w:rPr>
      </w:pPr>
      <w:r w:rsidRPr="007B2B29">
        <w:rPr>
          <w:sz w:val="18"/>
          <w:szCs w:val="18"/>
        </w:rPr>
        <w:t>3.3. Председатель комиссии:</w:t>
      </w:r>
    </w:p>
    <w:p w:rsidR="00645C85" w:rsidRPr="007B2B29" w:rsidRDefault="00645C85" w:rsidP="00645C85">
      <w:pPr>
        <w:spacing w:line="100" w:lineRule="atLeast"/>
        <w:ind w:firstLine="708"/>
        <w:jc w:val="both"/>
        <w:rPr>
          <w:sz w:val="18"/>
          <w:szCs w:val="18"/>
        </w:rPr>
      </w:pPr>
      <w:r w:rsidRPr="007B2B29">
        <w:rPr>
          <w:sz w:val="18"/>
          <w:szCs w:val="18"/>
        </w:rPr>
        <w:t>1) осуществляет руководство деятельностью комиссии, определяет повестку дня, сроки и порядок рассмотрения вопросов на ее заседаниях;</w:t>
      </w:r>
    </w:p>
    <w:p w:rsidR="00645C85" w:rsidRPr="007B2B29" w:rsidRDefault="00645C85" w:rsidP="00645C85">
      <w:pPr>
        <w:spacing w:line="100" w:lineRule="atLeast"/>
        <w:ind w:firstLine="708"/>
        <w:jc w:val="both"/>
        <w:rPr>
          <w:sz w:val="18"/>
          <w:szCs w:val="18"/>
        </w:rPr>
      </w:pPr>
      <w:r w:rsidRPr="007B2B29">
        <w:rPr>
          <w:sz w:val="18"/>
          <w:szCs w:val="18"/>
        </w:rPr>
        <w:t>2) инициирует проведение заседаний комиссии;</w:t>
      </w:r>
    </w:p>
    <w:p w:rsidR="00645C85" w:rsidRPr="007B2B29" w:rsidRDefault="00645C85" w:rsidP="00645C85">
      <w:pPr>
        <w:spacing w:line="100" w:lineRule="atLeast"/>
        <w:ind w:firstLine="708"/>
        <w:jc w:val="both"/>
        <w:rPr>
          <w:sz w:val="18"/>
          <w:szCs w:val="18"/>
        </w:rPr>
      </w:pPr>
      <w:r w:rsidRPr="007B2B29">
        <w:rPr>
          <w:sz w:val="18"/>
          <w:szCs w:val="18"/>
        </w:rPr>
        <w:t>3) ведет заседания комиссии;</w:t>
      </w:r>
    </w:p>
    <w:p w:rsidR="00645C85" w:rsidRPr="007B2B29" w:rsidRDefault="00645C85" w:rsidP="00645C85">
      <w:pPr>
        <w:spacing w:line="100" w:lineRule="atLeast"/>
        <w:ind w:firstLine="708"/>
        <w:jc w:val="both"/>
        <w:rPr>
          <w:sz w:val="18"/>
          <w:szCs w:val="18"/>
        </w:rPr>
      </w:pPr>
      <w:r w:rsidRPr="007B2B29">
        <w:rPr>
          <w:sz w:val="18"/>
          <w:szCs w:val="18"/>
        </w:rPr>
        <w:t>4) подписывает акты обследования и категорирования объектов спорта и другие документы, касающиеся исполнения полномочий комиссии.</w:t>
      </w:r>
    </w:p>
    <w:p w:rsidR="00645C85" w:rsidRPr="007B2B29" w:rsidRDefault="00645C85" w:rsidP="00645C85">
      <w:pPr>
        <w:spacing w:line="100" w:lineRule="atLeast"/>
        <w:ind w:firstLine="708"/>
        <w:jc w:val="both"/>
        <w:rPr>
          <w:sz w:val="18"/>
          <w:szCs w:val="18"/>
        </w:rPr>
      </w:pPr>
      <w:r w:rsidRPr="007B2B29">
        <w:rPr>
          <w:sz w:val="18"/>
          <w:szCs w:val="18"/>
        </w:rPr>
        <w:t>3.4. В состав комиссии включаются:</w:t>
      </w:r>
    </w:p>
    <w:p w:rsidR="00645C85" w:rsidRPr="007B2B29" w:rsidRDefault="00645C85" w:rsidP="00645C85">
      <w:pPr>
        <w:ind w:firstLine="567"/>
        <w:jc w:val="both"/>
        <w:rPr>
          <w:sz w:val="18"/>
          <w:szCs w:val="18"/>
        </w:rPr>
      </w:pPr>
      <w:r w:rsidRPr="007B2B29">
        <w:rPr>
          <w:sz w:val="18"/>
          <w:szCs w:val="18"/>
        </w:rPr>
        <w:t>Аракчеева Марина Анатольевна - Глава Администрации Слободского сельского поселения,  председатель комиссии;</w:t>
      </w:r>
    </w:p>
    <w:p w:rsidR="00645C85" w:rsidRPr="007B2B29" w:rsidRDefault="00645C85" w:rsidP="00645C85">
      <w:pPr>
        <w:ind w:left="360"/>
        <w:jc w:val="both"/>
        <w:rPr>
          <w:sz w:val="18"/>
          <w:szCs w:val="18"/>
        </w:rPr>
      </w:pPr>
      <w:r w:rsidRPr="007B2B29">
        <w:rPr>
          <w:sz w:val="18"/>
          <w:szCs w:val="18"/>
        </w:rPr>
        <w:t xml:space="preserve">  </w:t>
      </w:r>
      <w:proofErr w:type="spellStart"/>
      <w:r w:rsidRPr="007B2B29">
        <w:rPr>
          <w:sz w:val="18"/>
          <w:szCs w:val="18"/>
        </w:rPr>
        <w:t>Конарева</w:t>
      </w:r>
      <w:proofErr w:type="spellEnd"/>
      <w:r w:rsidRPr="007B2B29">
        <w:rPr>
          <w:sz w:val="18"/>
          <w:szCs w:val="18"/>
        </w:rPr>
        <w:t xml:space="preserve"> Галина Анатольевна - начальник отдела по социальным и организационным вопросам,  заместитель председателя комиссии;</w:t>
      </w:r>
    </w:p>
    <w:p w:rsidR="00645C85" w:rsidRPr="007B2B29" w:rsidRDefault="00645C85" w:rsidP="00645C85">
      <w:pPr>
        <w:ind w:left="360"/>
        <w:jc w:val="both"/>
        <w:rPr>
          <w:sz w:val="18"/>
          <w:szCs w:val="18"/>
        </w:rPr>
      </w:pPr>
      <w:r w:rsidRPr="007B2B29">
        <w:rPr>
          <w:sz w:val="18"/>
          <w:szCs w:val="18"/>
        </w:rPr>
        <w:t xml:space="preserve">  Кудрявцева Динара </w:t>
      </w:r>
      <w:proofErr w:type="spellStart"/>
      <w:r w:rsidRPr="007B2B29">
        <w:rPr>
          <w:sz w:val="18"/>
          <w:szCs w:val="18"/>
        </w:rPr>
        <w:t>Султановна</w:t>
      </w:r>
      <w:proofErr w:type="spellEnd"/>
      <w:r w:rsidRPr="007B2B29">
        <w:rPr>
          <w:sz w:val="18"/>
          <w:szCs w:val="18"/>
        </w:rPr>
        <w:t>, специалист по социальным вопросам, секретарь комиссии.</w:t>
      </w:r>
    </w:p>
    <w:p w:rsidR="00645C85" w:rsidRPr="007B2B29" w:rsidRDefault="00645C85" w:rsidP="00645C85">
      <w:pPr>
        <w:ind w:firstLine="567"/>
        <w:rPr>
          <w:sz w:val="18"/>
          <w:szCs w:val="18"/>
        </w:rPr>
      </w:pPr>
      <w:r w:rsidRPr="007B2B29">
        <w:rPr>
          <w:sz w:val="18"/>
          <w:szCs w:val="18"/>
        </w:rPr>
        <w:t xml:space="preserve"> Члены комиссии:</w:t>
      </w:r>
    </w:p>
    <w:p w:rsidR="00645C85" w:rsidRPr="007B2B29" w:rsidRDefault="00645C85" w:rsidP="00645C85">
      <w:pPr>
        <w:ind w:firstLine="567"/>
        <w:rPr>
          <w:sz w:val="18"/>
          <w:szCs w:val="18"/>
        </w:rPr>
      </w:pPr>
      <w:r w:rsidRPr="007B2B29">
        <w:rPr>
          <w:sz w:val="18"/>
          <w:szCs w:val="18"/>
        </w:rPr>
        <w:t xml:space="preserve">Землянов М.С., сотрудник отделения УФСБ России  по Ярославской области, </w:t>
      </w:r>
    </w:p>
    <w:p w:rsidR="00645C85" w:rsidRPr="007B2B29" w:rsidRDefault="00645C85" w:rsidP="00645C85">
      <w:pPr>
        <w:spacing w:line="240" w:lineRule="atLeast"/>
        <w:ind w:firstLine="567"/>
        <w:rPr>
          <w:sz w:val="18"/>
          <w:szCs w:val="18"/>
        </w:rPr>
      </w:pPr>
      <w:r w:rsidRPr="007B2B29">
        <w:rPr>
          <w:sz w:val="18"/>
          <w:szCs w:val="18"/>
        </w:rPr>
        <w:t xml:space="preserve">Круглов С.Н., начальник пункта централизованной охраны Угличского филиала ФГКУ «УВО ВНГ по  Ярославской области; </w:t>
      </w:r>
    </w:p>
    <w:p w:rsidR="00645C85" w:rsidRPr="007B2B29" w:rsidRDefault="00645C85" w:rsidP="00645C85">
      <w:pPr>
        <w:spacing w:line="240" w:lineRule="atLeast"/>
        <w:ind w:firstLine="567"/>
        <w:jc w:val="both"/>
        <w:rPr>
          <w:sz w:val="18"/>
          <w:szCs w:val="18"/>
        </w:rPr>
      </w:pPr>
      <w:proofErr w:type="spellStart"/>
      <w:r w:rsidRPr="007B2B29">
        <w:rPr>
          <w:sz w:val="18"/>
          <w:szCs w:val="18"/>
        </w:rPr>
        <w:t>Крайнов</w:t>
      </w:r>
      <w:proofErr w:type="spellEnd"/>
      <w:r w:rsidRPr="007B2B29">
        <w:rPr>
          <w:sz w:val="18"/>
          <w:szCs w:val="18"/>
        </w:rPr>
        <w:t xml:space="preserve"> А.В., главный государственный инспектор Угличского, </w:t>
      </w:r>
      <w:proofErr w:type="spellStart"/>
      <w:r w:rsidRPr="007B2B29">
        <w:rPr>
          <w:sz w:val="18"/>
          <w:szCs w:val="18"/>
        </w:rPr>
        <w:t>Мышкинского</w:t>
      </w:r>
      <w:proofErr w:type="spellEnd"/>
      <w:r w:rsidRPr="007B2B29">
        <w:rPr>
          <w:sz w:val="18"/>
          <w:szCs w:val="18"/>
        </w:rPr>
        <w:t xml:space="preserve"> и </w:t>
      </w:r>
      <w:proofErr w:type="spellStart"/>
      <w:r w:rsidRPr="007B2B29">
        <w:rPr>
          <w:sz w:val="18"/>
          <w:szCs w:val="18"/>
        </w:rPr>
        <w:t>Большесельского</w:t>
      </w:r>
      <w:proofErr w:type="spellEnd"/>
      <w:r w:rsidRPr="007B2B29">
        <w:rPr>
          <w:sz w:val="18"/>
          <w:szCs w:val="18"/>
        </w:rPr>
        <w:t xml:space="preserve"> районов по пожарному надзору;   </w:t>
      </w:r>
    </w:p>
    <w:p w:rsidR="00645C85" w:rsidRPr="007B2B29" w:rsidRDefault="00645C85" w:rsidP="00645C85">
      <w:pPr>
        <w:spacing w:line="240" w:lineRule="atLeast"/>
        <w:jc w:val="both"/>
        <w:rPr>
          <w:sz w:val="18"/>
          <w:szCs w:val="18"/>
        </w:rPr>
      </w:pPr>
      <w:r w:rsidRPr="007B2B29">
        <w:rPr>
          <w:sz w:val="18"/>
          <w:szCs w:val="18"/>
        </w:rPr>
        <w:t xml:space="preserve">        Вахромеев Д.И., заместитель начальника полиции по охране общественного порядка ОМВД  России по </w:t>
      </w:r>
      <w:proofErr w:type="spellStart"/>
      <w:r w:rsidRPr="007B2B29">
        <w:rPr>
          <w:sz w:val="18"/>
          <w:szCs w:val="18"/>
        </w:rPr>
        <w:t>Угличскому</w:t>
      </w:r>
      <w:proofErr w:type="spellEnd"/>
      <w:r w:rsidRPr="007B2B29">
        <w:rPr>
          <w:sz w:val="18"/>
          <w:szCs w:val="18"/>
        </w:rPr>
        <w:t xml:space="preserve"> району;</w:t>
      </w:r>
    </w:p>
    <w:p w:rsidR="00645C85" w:rsidRPr="007B2B29" w:rsidRDefault="00645C85" w:rsidP="00645C85">
      <w:pPr>
        <w:spacing w:line="240" w:lineRule="atLeast"/>
        <w:jc w:val="both"/>
        <w:rPr>
          <w:sz w:val="18"/>
          <w:szCs w:val="18"/>
        </w:rPr>
      </w:pPr>
      <w:r w:rsidRPr="007B2B29">
        <w:rPr>
          <w:sz w:val="18"/>
          <w:szCs w:val="18"/>
        </w:rPr>
        <w:t xml:space="preserve">        Вавилова Ю.В., ведущий специалист отдела ГО и ЧС АУМР.      </w:t>
      </w:r>
    </w:p>
    <w:p w:rsidR="00645C85" w:rsidRPr="007B2B29" w:rsidRDefault="00645C85" w:rsidP="00645C85">
      <w:pPr>
        <w:spacing w:line="100" w:lineRule="atLeast"/>
        <w:ind w:firstLine="708"/>
        <w:jc w:val="both"/>
        <w:rPr>
          <w:sz w:val="18"/>
          <w:szCs w:val="18"/>
        </w:rPr>
      </w:pPr>
      <w:r w:rsidRPr="007B2B29">
        <w:rPr>
          <w:sz w:val="18"/>
          <w:szCs w:val="18"/>
        </w:rPr>
        <w:t>3.5. Результаты работы комиссии оформляются актом обследования и категорирования объектов спорта, который составляется в двух экземплярах, подписывается всеми членами комиссии и является неотъемлемой частью паспорта безопасности объектов спорта.</w:t>
      </w:r>
    </w:p>
    <w:p w:rsidR="00645C85" w:rsidRPr="007B2B29" w:rsidRDefault="00645C85" w:rsidP="00645C85">
      <w:pPr>
        <w:pStyle w:val="pj"/>
        <w:shd w:val="clear" w:color="auto" w:fill="FFFFFF"/>
        <w:spacing w:before="0" w:after="0"/>
        <w:ind w:firstLine="708"/>
        <w:jc w:val="both"/>
        <w:rPr>
          <w:sz w:val="18"/>
          <w:szCs w:val="18"/>
        </w:rPr>
      </w:pPr>
      <w:r w:rsidRPr="007B2B29">
        <w:rPr>
          <w:sz w:val="18"/>
          <w:szCs w:val="18"/>
        </w:rPr>
        <w:t xml:space="preserve">3.6. </w:t>
      </w:r>
      <w:proofErr w:type="gramStart"/>
      <w:r w:rsidRPr="007B2B29">
        <w:rPr>
          <w:sz w:val="18"/>
          <w:szCs w:val="18"/>
        </w:rPr>
        <w:t>На каждый объект в сфере образования и науки после проведения его обследования и категорирования комиссией составляется паспорт безопасности объекта в двух экземплярах, подписывается членами комиссии, утверждается Главой Администрации Слободского сельского поселения, являющегося правообладателем объекта,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w:t>
      </w:r>
      <w:proofErr w:type="gramEnd"/>
      <w:r w:rsidRPr="007B2B29">
        <w:rPr>
          <w:sz w:val="18"/>
          <w:szCs w:val="18"/>
        </w:rPr>
        <w:t xml:space="preserve"> дел Российской Федерации по месту нахождения объекта в 30-дневный срок со дня его составления.</w:t>
      </w:r>
    </w:p>
    <w:p w:rsidR="00645C85" w:rsidRPr="007B2B29" w:rsidRDefault="00645C85" w:rsidP="00645C85">
      <w:pPr>
        <w:pStyle w:val="pj"/>
        <w:shd w:val="clear" w:color="auto" w:fill="FFFFFF"/>
        <w:spacing w:before="0" w:after="0"/>
        <w:ind w:firstLine="708"/>
        <w:jc w:val="both"/>
        <w:rPr>
          <w:sz w:val="18"/>
          <w:szCs w:val="18"/>
        </w:rPr>
      </w:pPr>
      <w:r w:rsidRPr="007B2B29">
        <w:rPr>
          <w:sz w:val="18"/>
          <w:szCs w:val="18"/>
        </w:rPr>
        <w:t>Первый экземпляр паспорта безопасности объекта хранится в Администрации Слободского сельского поселения. Второй экземпляр направляется в вышестоящую организацию в сфере физической культуры и спорта.</w:t>
      </w:r>
    </w:p>
    <w:p w:rsidR="00645C85" w:rsidRDefault="00645C85" w:rsidP="00645C85">
      <w:pPr>
        <w:pStyle w:val="pj"/>
        <w:shd w:val="clear" w:color="auto" w:fill="FFFFFF"/>
        <w:spacing w:before="0" w:after="0"/>
        <w:ind w:firstLine="600"/>
        <w:jc w:val="both"/>
        <w:rPr>
          <w:sz w:val="18"/>
          <w:szCs w:val="18"/>
        </w:rPr>
      </w:pPr>
      <w:r w:rsidRPr="007B2B29">
        <w:rPr>
          <w:sz w:val="18"/>
          <w:szCs w:val="18"/>
        </w:rPr>
        <w:t>Копия (электронная копия) паспорта безопасности объекта направляется в территориальный орган безопасности и территориальный орган Министерства внутренних дел Российской Федерации.</w:t>
      </w:r>
    </w:p>
    <w:p w:rsidR="004F388C" w:rsidRDefault="004F388C" w:rsidP="00645C85">
      <w:pPr>
        <w:pStyle w:val="pj"/>
        <w:shd w:val="clear" w:color="auto" w:fill="FFFFFF"/>
        <w:spacing w:before="0" w:after="0"/>
        <w:ind w:firstLine="600"/>
        <w:jc w:val="both"/>
        <w:rPr>
          <w:sz w:val="18"/>
          <w:szCs w:val="18"/>
        </w:rPr>
      </w:pPr>
    </w:p>
    <w:p w:rsidR="004F388C" w:rsidRPr="007B2B29" w:rsidRDefault="004F388C" w:rsidP="00645C85">
      <w:pPr>
        <w:pStyle w:val="pj"/>
        <w:shd w:val="clear" w:color="auto" w:fill="FFFFFF"/>
        <w:spacing w:before="0" w:after="0"/>
        <w:ind w:firstLine="600"/>
        <w:jc w:val="both"/>
        <w:rPr>
          <w:sz w:val="18"/>
          <w:szCs w:val="18"/>
        </w:rPr>
      </w:pPr>
    </w:p>
    <w:p w:rsidR="00645C85" w:rsidRPr="007B2B29" w:rsidRDefault="00645C85" w:rsidP="00645C85">
      <w:pPr>
        <w:pStyle w:val="pj"/>
        <w:shd w:val="clear" w:color="auto" w:fill="FFFFFF"/>
        <w:spacing w:before="0" w:after="0"/>
        <w:ind w:firstLine="600"/>
        <w:jc w:val="both"/>
        <w:rPr>
          <w:sz w:val="18"/>
          <w:szCs w:val="18"/>
        </w:rPr>
      </w:pPr>
    </w:p>
    <w:tbl>
      <w:tblPr>
        <w:tblStyle w:val="aa"/>
        <w:tblW w:w="5103" w:type="dxa"/>
        <w:tblLayout w:type="fixed"/>
        <w:tblLook w:val="04A0"/>
      </w:tblPr>
      <w:tblGrid>
        <w:gridCol w:w="300"/>
        <w:gridCol w:w="26"/>
        <w:gridCol w:w="271"/>
        <w:gridCol w:w="350"/>
        <w:gridCol w:w="126"/>
        <w:gridCol w:w="28"/>
        <w:gridCol w:w="16"/>
        <w:gridCol w:w="125"/>
        <w:gridCol w:w="284"/>
        <w:gridCol w:w="11"/>
        <w:gridCol w:w="69"/>
        <w:gridCol w:w="55"/>
        <w:gridCol w:w="54"/>
        <w:gridCol w:w="177"/>
        <w:gridCol w:w="59"/>
        <w:gridCol w:w="18"/>
        <w:gridCol w:w="59"/>
        <w:gridCol w:w="259"/>
        <w:gridCol w:w="70"/>
        <w:gridCol w:w="61"/>
        <w:gridCol w:w="100"/>
        <w:gridCol w:w="233"/>
        <w:gridCol w:w="65"/>
        <w:gridCol w:w="127"/>
        <w:gridCol w:w="35"/>
        <w:gridCol w:w="54"/>
        <w:gridCol w:w="195"/>
        <w:gridCol w:w="102"/>
        <w:gridCol w:w="40"/>
        <w:gridCol w:w="199"/>
        <w:gridCol w:w="84"/>
        <w:gridCol w:w="27"/>
        <w:gridCol w:w="293"/>
        <w:gridCol w:w="105"/>
        <w:gridCol w:w="131"/>
        <w:gridCol w:w="342"/>
        <w:gridCol w:w="553"/>
      </w:tblGrid>
      <w:tr w:rsidR="00645C85" w:rsidRPr="007B2B29" w:rsidTr="0042780C">
        <w:trPr>
          <w:gridAfter w:val="1"/>
          <w:wAfter w:w="553" w:type="dxa"/>
          <w:trHeight w:val="474"/>
        </w:trPr>
        <w:tc>
          <w:tcPr>
            <w:tcW w:w="4550" w:type="dxa"/>
            <w:gridSpan w:val="36"/>
            <w:tcBorders>
              <w:top w:val="nil"/>
              <w:left w:val="nil"/>
              <w:bottom w:val="single" w:sz="4" w:space="0" w:color="auto"/>
              <w:right w:val="nil"/>
            </w:tcBorders>
          </w:tcPr>
          <w:p w:rsidR="00645C85" w:rsidRPr="007B2B29" w:rsidRDefault="00645C85" w:rsidP="0042780C">
            <w:pPr>
              <w:tabs>
                <w:tab w:val="left" w:pos="9639"/>
              </w:tabs>
              <w:ind w:firstLine="4800"/>
              <w:jc w:val="right"/>
              <w:rPr>
                <w:sz w:val="16"/>
                <w:szCs w:val="16"/>
              </w:rPr>
            </w:pPr>
            <w:r w:rsidRPr="007B2B29">
              <w:rPr>
                <w:sz w:val="16"/>
                <w:szCs w:val="16"/>
              </w:rPr>
              <w:lastRenderedPageBreak/>
              <w:t xml:space="preserve">                                                                    Приложение №3</w:t>
            </w:r>
          </w:p>
          <w:p w:rsidR="00645C85" w:rsidRPr="007B2B29" w:rsidRDefault="00645C85" w:rsidP="0042780C">
            <w:pPr>
              <w:ind w:firstLine="4800"/>
              <w:jc w:val="right"/>
              <w:rPr>
                <w:sz w:val="16"/>
                <w:szCs w:val="16"/>
              </w:rPr>
            </w:pPr>
            <w:r w:rsidRPr="007B2B29">
              <w:rPr>
                <w:sz w:val="16"/>
                <w:szCs w:val="16"/>
              </w:rPr>
              <w:t>к Постановлению Администрации Слободского сельского поселения</w:t>
            </w:r>
          </w:p>
          <w:p w:rsidR="00645C85" w:rsidRPr="007B2B29" w:rsidRDefault="00645C85" w:rsidP="0042780C">
            <w:pPr>
              <w:ind w:left="5103"/>
              <w:rPr>
                <w:sz w:val="16"/>
                <w:szCs w:val="16"/>
              </w:rPr>
            </w:pPr>
            <w:r w:rsidRPr="007B2B29">
              <w:rPr>
                <w:sz w:val="16"/>
                <w:szCs w:val="16"/>
              </w:rPr>
              <w:t xml:space="preserve">         </w:t>
            </w:r>
            <w:r w:rsidRPr="007B2B29">
              <w:rPr>
                <w:b/>
                <w:sz w:val="16"/>
                <w:szCs w:val="16"/>
              </w:rPr>
              <w:t>МА</w:t>
            </w:r>
          </w:p>
          <w:p w:rsidR="00645C85" w:rsidRDefault="00645C85" w:rsidP="0042780C">
            <w:pPr>
              <w:ind w:firstLine="600"/>
              <w:jc w:val="center"/>
              <w:rPr>
                <w:b/>
                <w:sz w:val="16"/>
                <w:szCs w:val="16"/>
              </w:rPr>
            </w:pPr>
            <w:r>
              <w:rPr>
                <w:b/>
                <w:sz w:val="16"/>
                <w:szCs w:val="16"/>
              </w:rPr>
              <w:t xml:space="preserve">Форма </w:t>
            </w:r>
          </w:p>
          <w:p w:rsidR="00645C85" w:rsidRPr="007B2B29" w:rsidRDefault="00645C85" w:rsidP="0042780C">
            <w:pPr>
              <w:ind w:firstLine="600"/>
              <w:jc w:val="center"/>
              <w:rPr>
                <w:b/>
                <w:sz w:val="16"/>
                <w:szCs w:val="16"/>
              </w:rPr>
            </w:pPr>
            <w:r w:rsidRPr="007B2B29">
              <w:rPr>
                <w:b/>
                <w:sz w:val="16"/>
                <w:szCs w:val="16"/>
              </w:rPr>
              <w:t>акта обследования и категорирования объектов спорта, расположенных на территории Слободского сельского поселения</w:t>
            </w:r>
          </w:p>
          <w:p w:rsidR="00645C85" w:rsidRPr="007B2B29" w:rsidRDefault="00645C85" w:rsidP="0042780C">
            <w:pPr>
              <w:jc w:val="center"/>
              <w:rPr>
                <w:sz w:val="16"/>
                <w:szCs w:val="16"/>
              </w:rPr>
            </w:pPr>
          </w:p>
          <w:p w:rsidR="00645C85" w:rsidRPr="007B2B29" w:rsidRDefault="00645C85" w:rsidP="0042780C">
            <w:pPr>
              <w:jc w:val="center"/>
              <w:rPr>
                <w:b/>
                <w:sz w:val="16"/>
                <w:szCs w:val="16"/>
              </w:rPr>
            </w:pPr>
          </w:p>
          <w:p w:rsidR="00645C85" w:rsidRPr="007B2B29" w:rsidRDefault="00645C85" w:rsidP="0042780C">
            <w:pPr>
              <w:jc w:val="center"/>
              <w:rPr>
                <w:b/>
                <w:sz w:val="16"/>
                <w:szCs w:val="16"/>
              </w:rPr>
            </w:pPr>
            <w:r w:rsidRPr="007B2B29">
              <w:rPr>
                <w:b/>
                <w:sz w:val="16"/>
                <w:szCs w:val="16"/>
              </w:rPr>
              <w:t>АКТ ОБСЛЕДОВАНИЯ И КАТЕГОРИРОВАНИЯ</w:t>
            </w:r>
          </w:p>
          <w:p w:rsidR="00645C85" w:rsidRPr="007B2B29" w:rsidRDefault="00645C85" w:rsidP="0042780C">
            <w:pPr>
              <w:pStyle w:val="Style6"/>
              <w:widowControl/>
              <w:rPr>
                <w:sz w:val="16"/>
                <w:szCs w:val="16"/>
                <w:u w:val="single"/>
              </w:rPr>
            </w:pPr>
          </w:p>
        </w:tc>
      </w:tr>
      <w:tr w:rsidR="00645C85" w:rsidRPr="007B2B29" w:rsidTr="0042780C">
        <w:trPr>
          <w:gridAfter w:val="1"/>
          <w:wAfter w:w="553" w:type="dxa"/>
        </w:trPr>
        <w:tc>
          <w:tcPr>
            <w:tcW w:w="4550" w:type="dxa"/>
            <w:gridSpan w:val="36"/>
            <w:tcBorders>
              <w:left w:val="nil"/>
              <w:bottom w:val="nil"/>
              <w:right w:val="nil"/>
            </w:tcBorders>
          </w:tcPr>
          <w:p w:rsidR="00645C85" w:rsidRPr="007B2B29" w:rsidRDefault="00645C85" w:rsidP="0042780C">
            <w:pPr>
              <w:jc w:val="center"/>
              <w:rPr>
                <w:sz w:val="16"/>
                <w:szCs w:val="16"/>
              </w:rPr>
            </w:pPr>
            <w:r w:rsidRPr="007B2B29">
              <w:rPr>
                <w:sz w:val="16"/>
                <w:szCs w:val="16"/>
              </w:rPr>
              <w:t>(наименование объект</w:t>
            </w:r>
            <w:proofErr w:type="gramStart"/>
            <w:r w:rsidRPr="007B2B29">
              <w:rPr>
                <w:sz w:val="16"/>
                <w:szCs w:val="16"/>
              </w:rPr>
              <w:t>а(</w:t>
            </w:r>
            <w:proofErr w:type="gramEnd"/>
            <w:r w:rsidRPr="007B2B29">
              <w:rPr>
                <w:sz w:val="16"/>
                <w:szCs w:val="16"/>
              </w:rPr>
              <w:t>территории)</w:t>
            </w:r>
          </w:p>
          <w:p w:rsidR="00645C85" w:rsidRPr="007B2B29" w:rsidRDefault="00645C85" w:rsidP="0042780C">
            <w:pPr>
              <w:jc w:val="center"/>
              <w:rPr>
                <w:sz w:val="16"/>
                <w:szCs w:val="16"/>
              </w:rPr>
            </w:pPr>
          </w:p>
          <w:p w:rsidR="00645C85" w:rsidRPr="007B2B29" w:rsidRDefault="00645C85" w:rsidP="0042780C">
            <w:pPr>
              <w:jc w:val="center"/>
              <w:rPr>
                <w:sz w:val="16"/>
                <w:szCs w:val="16"/>
              </w:rPr>
            </w:pPr>
          </w:p>
          <w:p w:rsidR="00645C85" w:rsidRPr="007B2B29" w:rsidRDefault="00645C85" w:rsidP="0042780C">
            <w:pPr>
              <w:jc w:val="center"/>
              <w:rPr>
                <w:b/>
                <w:sz w:val="16"/>
                <w:szCs w:val="16"/>
              </w:rPr>
            </w:pPr>
            <w:r w:rsidRPr="007B2B29">
              <w:rPr>
                <w:b/>
                <w:sz w:val="16"/>
                <w:szCs w:val="16"/>
              </w:rPr>
              <w:t>Состав межведомственной комиссии по обследованию и категорированию объекта территории</w:t>
            </w:r>
          </w:p>
          <w:p w:rsidR="00645C85" w:rsidRPr="007B2B29" w:rsidRDefault="00645C85" w:rsidP="0042780C">
            <w:pPr>
              <w:jc w:val="center"/>
              <w:rPr>
                <w:sz w:val="16"/>
                <w:szCs w:val="16"/>
              </w:rPr>
            </w:pPr>
          </w:p>
          <w:p w:rsidR="00645C85" w:rsidRPr="007B2B29" w:rsidRDefault="00645C85" w:rsidP="0042780C">
            <w:pPr>
              <w:jc w:val="center"/>
              <w:rPr>
                <w:sz w:val="16"/>
                <w:szCs w:val="16"/>
              </w:rPr>
            </w:pPr>
          </w:p>
          <w:p w:rsidR="00645C85" w:rsidRPr="007B2B29" w:rsidRDefault="00645C85" w:rsidP="0042780C">
            <w:pPr>
              <w:rPr>
                <w:b/>
                <w:sz w:val="16"/>
                <w:szCs w:val="16"/>
              </w:rPr>
            </w:pPr>
            <w:r w:rsidRPr="007B2B29">
              <w:rPr>
                <w:b/>
                <w:sz w:val="16"/>
                <w:szCs w:val="16"/>
              </w:rPr>
              <w:t>Председатель</w:t>
            </w:r>
          </w:p>
        </w:tc>
      </w:tr>
      <w:tr w:rsidR="00645C85" w:rsidRPr="007B2B29" w:rsidTr="0042780C">
        <w:trPr>
          <w:gridAfter w:val="1"/>
          <w:wAfter w:w="553" w:type="dxa"/>
        </w:trPr>
        <w:tc>
          <w:tcPr>
            <w:tcW w:w="597" w:type="dxa"/>
            <w:gridSpan w:val="3"/>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t>комиссии</w:t>
            </w:r>
          </w:p>
        </w:tc>
        <w:tc>
          <w:tcPr>
            <w:tcW w:w="3953" w:type="dxa"/>
            <w:gridSpan w:val="33"/>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(должность уполномоченного лица, (Ф.И.О.)</w:t>
            </w:r>
            <w:proofErr w:type="gramEnd"/>
          </w:p>
        </w:tc>
      </w:tr>
      <w:tr w:rsidR="00645C85" w:rsidRPr="007B2B29" w:rsidTr="0042780C">
        <w:trPr>
          <w:gridAfter w:val="1"/>
          <w:wAfter w:w="553" w:type="dxa"/>
          <w:trHeight w:val="785"/>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rPr>
                <w:b/>
                <w:sz w:val="16"/>
                <w:szCs w:val="16"/>
              </w:rPr>
            </w:pPr>
            <w:r w:rsidRPr="007B2B29">
              <w:rPr>
                <w:b/>
                <w:sz w:val="16"/>
                <w:szCs w:val="16"/>
              </w:rPr>
              <w:t>Члены комиссии:</w:t>
            </w:r>
          </w:p>
          <w:p w:rsidR="00645C85" w:rsidRPr="007B2B29" w:rsidRDefault="00645C85" w:rsidP="0042780C">
            <w:pPr>
              <w:pStyle w:val="Style12"/>
              <w:widowControl/>
              <w:tabs>
                <w:tab w:val="left" w:leader="underscore" w:pos="2549"/>
                <w:tab w:val="left" w:leader="underscore" w:pos="4190"/>
                <w:tab w:val="left" w:leader="underscore" w:pos="8525"/>
              </w:tabs>
              <w:ind w:left="-534" w:firstLine="534"/>
              <w:jc w:val="left"/>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 xml:space="preserve">(должность (при наличии) собственника (правообладателя), руководителя объекта (территории), Ф.И.О.) </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(должность представителя территориального органа безопасности России, Ф.И.О.)</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 xml:space="preserve">(должность представителя территориального органа </w:t>
            </w:r>
            <w:proofErr w:type="spellStart"/>
            <w:r w:rsidRPr="007B2B29">
              <w:rPr>
                <w:sz w:val="16"/>
                <w:szCs w:val="16"/>
              </w:rPr>
              <w:t>Росгвардии</w:t>
            </w:r>
            <w:proofErr w:type="spellEnd"/>
            <w:r w:rsidRPr="007B2B29">
              <w:rPr>
                <w:sz w:val="16"/>
                <w:szCs w:val="16"/>
              </w:rPr>
              <w:t>, Ф.И.О.)</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pStyle w:val="afff0"/>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(должность представителя территориального органа ГУ МЧС России, Ф.И.О.)</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p w:rsidR="00645C85" w:rsidRPr="007B2B29" w:rsidRDefault="00645C85" w:rsidP="0042780C">
            <w:pPr>
              <w:rPr>
                <w:b/>
                <w:sz w:val="16"/>
                <w:szCs w:val="16"/>
              </w:rPr>
            </w:pPr>
            <w:r w:rsidRPr="007B2B29">
              <w:rPr>
                <w:b/>
                <w:sz w:val="16"/>
                <w:szCs w:val="16"/>
              </w:rPr>
              <w:t>Основание:</w:t>
            </w:r>
          </w:p>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(наименование распорядительного документа, утвердивших (перечень), создание и состав межведомственной комиссии и категорированию объекта (территории), дата утверждения и № распорядительных документов</w:t>
            </w:r>
            <w:proofErr w:type="gramStart"/>
            <w:r w:rsidRPr="007B2B29">
              <w:rPr>
                <w:sz w:val="16"/>
                <w:szCs w:val="16"/>
              </w:rPr>
              <w:t xml:space="preserve"> )</w:t>
            </w:r>
            <w:proofErr w:type="gramEnd"/>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 xml:space="preserve">Межведомственная комиссия по обследованию и категорированию объекта </w:t>
            </w:r>
          </w:p>
        </w:tc>
      </w:tr>
      <w:tr w:rsidR="00645C85" w:rsidRPr="007B2B29" w:rsidTr="0042780C">
        <w:trPr>
          <w:gridAfter w:val="1"/>
          <w:wAfter w:w="553" w:type="dxa"/>
        </w:trPr>
        <w:tc>
          <w:tcPr>
            <w:tcW w:w="1242" w:type="dxa"/>
            <w:gridSpan w:val="8"/>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 xml:space="preserve">(территории) в период </w:t>
            </w:r>
            <w:proofErr w:type="gramStart"/>
            <w:r w:rsidRPr="007B2B29">
              <w:rPr>
                <w:b/>
                <w:sz w:val="16"/>
                <w:szCs w:val="16"/>
              </w:rPr>
              <w:t>с</w:t>
            </w:r>
            <w:proofErr w:type="gramEnd"/>
          </w:p>
        </w:tc>
        <w:tc>
          <w:tcPr>
            <w:tcW w:w="284" w:type="dxa"/>
            <w:tcBorders>
              <w:top w:val="nil"/>
              <w:left w:val="nil"/>
              <w:bottom w:val="single" w:sz="4" w:space="0" w:color="auto"/>
              <w:right w:val="nil"/>
            </w:tcBorders>
            <w:vAlign w:val="bottom"/>
          </w:tcPr>
          <w:p w:rsidR="00645C85" w:rsidRPr="007B2B29" w:rsidRDefault="00645C85" w:rsidP="0042780C">
            <w:pPr>
              <w:jc w:val="both"/>
              <w:rPr>
                <w:b/>
                <w:sz w:val="16"/>
                <w:szCs w:val="16"/>
              </w:rPr>
            </w:pPr>
          </w:p>
        </w:tc>
        <w:tc>
          <w:tcPr>
            <w:tcW w:w="425" w:type="dxa"/>
            <w:gridSpan w:val="6"/>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20</w:t>
            </w:r>
          </w:p>
        </w:tc>
        <w:tc>
          <w:tcPr>
            <w:tcW w:w="406" w:type="dxa"/>
            <w:gridSpan w:val="4"/>
            <w:tcBorders>
              <w:top w:val="nil"/>
              <w:left w:val="nil"/>
              <w:bottom w:val="single" w:sz="4" w:space="0" w:color="auto"/>
              <w:right w:val="nil"/>
            </w:tcBorders>
            <w:vAlign w:val="bottom"/>
          </w:tcPr>
          <w:p w:rsidR="00645C85" w:rsidRPr="007B2B29" w:rsidRDefault="00645C85" w:rsidP="0042780C">
            <w:pPr>
              <w:jc w:val="both"/>
              <w:rPr>
                <w:b/>
                <w:sz w:val="16"/>
                <w:szCs w:val="16"/>
              </w:rPr>
            </w:pPr>
            <w:r w:rsidRPr="007B2B29">
              <w:rPr>
                <w:b/>
                <w:sz w:val="16"/>
                <w:szCs w:val="16"/>
              </w:rPr>
              <w:t>20</w:t>
            </w:r>
          </w:p>
        </w:tc>
        <w:tc>
          <w:tcPr>
            <w:tcW w:w="586" w:type="dxa"/>
            <w:gridSpan w:val="5"/>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г.  по</w:t>
            </w:r>
          </w:p>
        </w:tc>
        <w:tc>
          <w:tcPr>
            <w:tcW w:w="284" w:type="dxa"/>
            <w:gridSpan w:val="3"/>
            <w:tcBorders>
              <w:top w:val="nil"/>
              <w:left w:val="nil"/>
              <w:bottom w:val="single" w:sz="4" w:space="0" w:color="auto"/>
              <w:right w:val="nil"/>
            </w:tcBorders>
            <w:vAlign w:val="bottom"/>
          </w:tcPr>
          <w:p w:rsidR="00645C85" w:rsidRPr="007B2B29" w:rsidRDefault="00645C85" w:rsidP="0042780C">
            <w:pPr>
              <w:jc w:val="both"/>
              <w:rPr>
                <w:b/>
                <w:sz w:val="16"/>
                <w:szCs w:val="16"/>
              </w:rPr>
            </w:pPr>
          </w:p>
        </w:tc>
        <w:tc>
          <w:tcPr>
            <w:tcW w:w="425" w:type="dxa"/>
            <w:gridSpan w:val="4"/>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20</w:t>
            </w:r>
          </w:p>
        </w:tc>
        <w:tc>
          <w:tcPr>
            <w:tcW w:w="425" w:type="dxa"/>
            <w:gridSpan w:val="3"/>
            <w:tcBorders>
              <w:top w:val="nil"/>
              <w:left w:val="nil"/>
              <w:bottom w:val="single" w:sz="4" w:space="0" w:color="auto"/>
              <w:right w:val="nil"/>
            </w:tcBorders>
            <w:vAlign w:val="bottom"/>
          </w:tcPr>
          <w:p w:rsidR="00645C85" w:rsidRPr="007B2B29" w:rsidRDefault="00645C85" w:rsidP="0042780C">
            <w:pPr>
              <w:jc w:val="both"/>
              <w:rPr>
                <w:b/>
                <w:sz w:val="16"/>
                <w:szCs w:val="16"/>
              </w:rPr>
            </w:pPr>
            <w:r w:rsidRPr="007B2B29">
              <w:rPr>
                <w:b/>
                <w:sz w:val="16"/>
                <w:szCs w:val="16"/>
              </w:rPr>
              <w:t>20</w:t>
            </w:r>
          </w:p>
        </w:tc>
        <w:tc>
          <w:tcPr>
            <w:tcW w:w="473" w:type="dxa"/>
            <w:gridSpan w:val="2"/>
            <w:tcBorders>
              <w:top w:val="nil"/>
              <w:left w:val="nil"/>
              <w:bottom w:val="nil"/>
              <w:right w:val="nil"/>
            </w:tcBorders>
            <w:vAlign w:val="bottom"/>
          </w:tcPr>
          <w:p w:rsidR="00645C85" w:rsidRPr="007B2B29" w:rsidRDefault="00645C85" w:rsidP="0042780C">
            <w:pPr>
              <w:jc w:val="both"/>
              <w:rPr>
                <w:b/>
                <w:sz w:val="16"/>
                <w:szCs w:val="16"/>
              </w:rPr>
            </w:pPr>
            <w:proofErr w:type="gramStart"/>
            <w:r w:rsidRPr="007B2B29">
              <w:rPr>
                <w:b/>
                <w:sz w:val="16"/>
                <w:szCs w:val="16"/>
              </w:rPr>
              <w:t>г</w:t>
            </w:r>
            <w:proofErr w:type="gramEnd"/>
            <w:r w:rsidRPr="007B2B29">
              <w:rPr>
                <w:b/>
                <w:sz w:val="16"/>
                <w:szCs w:val="16"/>
              </w:rPr>
              <w:t>.</w:t>
            </w:r>
          </w:p>
        </w:tc>
      </w:tr>
      <w:tr w:rsidR="00645C85" w:rsidRPr="007B2B29" w:rsidTr="0042780C">
        <w:tc>
          <w:tcPr>
            <w:tcW w:w="1117" w:type="dxa"/>
            <w:gridSpan w:val="7"/>
            <w:tcBorders>
              <w:top w:val="nil"/>
              <w:left w:val="nil"/>
              <w:bottom w:val="nil"/>
              <w:right w:val="nil"/>
            </w:tcBorders>
            <w:vAlign w:val="bottom"/>
          </w:tcPr>
          <w:p w:rsidR="00645C85" w:rsidRPr="007B2B29" w:rsidRDefault="00645C85" w:rsidP="0042780C">
            <w:pPr>
              <w:jc w:val="both"/>
              <w:rPr>
                <w:b/>
                <w:sz w:val="16"/>
                <w:szCs w:val="16"/>
              </w:rPr>
            </w:pPr>
          </w:p>
        </w:tc>
        <w:tc>
          <w:tcPr>
            <w:tcW w:w="598" w:type="dxa"/>
            <w:gridSpan w:val="6"/>
            <w:tcBorders>
              <w:top w:val="nil"/>
              <w:left w:val="nil"/>
              <w:bottom w:val="nil"/>
              <w:right w:val="nil"/>
            </w:tcBorders>
            <w:vAlign w:val="bottom"/>
          </w:tcPr>
          <w:p w:rsidR="00645C85" w:rsidRPr="007B2B29" w:rsidRDefault="00645C85" w:rsidP="0042780C">
            <w:pPr>
              <w:jc w:val="both"/>
              <w:rPr>
                <w:b/>
                <w:sz w:val="16"/>
                <w:szCs w:val="16"/>
              </w:rPr>
            </w:pPr>
          </w:p>
        </w:tc>
        <w:tc>
          <w:tcPr>
            <w:tcW w:w="313" w:type="dxa"/>
            <w:gridSpan w:val="4"/>
            <w:tcBorders>
              <w:top w:val="nil"/>
              <w:left w:val="nil"/>
              <w:bottom w:val="nil"/>
              <w:right w:val="nil"/>
            </w:tcBorders>
            <w:vAlign w:val="bottom"/>
          </w:tcPr>
          <w:p w:rsidR="00645C85" w:rsidRPr="007B2B29" w:rsidRDefault="00645C85" w:rsidP="0042780C">
            <w:pPr>
              <w:jc w:val="both"/>
              <w:rPr>
                <w:b/>
                <w:sz w:val="16"/>
                <w:szCs w:val="16"/>
              </w:rPr>
            </w:pPr>
          </w:p>
        </w:tc>
        <w:tc>
          <w:tcPr>
            <w:tcW w:w="329" w:type="dxa"/>
            <w:gridSpan w:val="2"/>
            <w:tcBorders>
              <w:top w:val="nil"/>
              <w:left w:val="nil"/>
              <w:bottom w:val="nil"/>
              <w:right w:val="nil"/>
            </w:tcBorders>
            <w:vAlign w:val="bottom"/>
          </w:tcPr>
          <w:p w:rsidR="00645C85" w:rsidRPr="007B2B29" w:rsidRDefault="00645C85" w:rsidP="0042780C">
            <w:pPr>
              <w:jc w:val="both"/>
              <w:rPr>
                <w:b/>
                <w:sz w:val="16"/>
                <w:szCs w:val="16"/>
              </w:rPr>
            </w:pPr>
          </w:p>
        </w:tc>
        <w:tc>
          <w:tcPr>
            <w:tcW w:w="394" w:type="dxa"/>
            <w:gridSpan w:val="3"/>
            <w:tcBorders>
              <w:top w:val="nil"/>
              <w:left w:val="nil"/>
              <w:bottom w:val="nil"/>
              <w:right w:val="nil"/>
            </w:tcBorders>
            <w:vAlign w:val="bottom"/>
          </w:tcPr>
          <w:p w:rsidR="00645C85" w:rsidRPr="007B2B29" w:rsidRDefault="00645C85" w:rsidP="0042780C">
            <w:pPr>
              <w:jc w:val="both"/>
              <w:rPr>
                <w:b/>
                <w:sz w:val="16"/>
                <w:szCs w:val="16"/>
              </w:rPr>
            </w:pPr>
          </w:p>
        </w:tc>
        <w:tc>
          <w:tcPr>
            <w:tcW w:w="578" w:type="dxa"/>
            <w:gridSpan w:val="6"/>
            <w:tcBorders>
              <w:top w:val="nil"/>
              <w:left w:val="nil"/>
              <w:bottom w:val="nil"/>
              <w:right w:val="nil"/>
            </w:tcBorders>
            <w:vAlign w:val="bottom"/>
          </w:tcPr>
          <w:p w:rsidR="00645C85" w:rsidRPr="007B2B29" w:rsidRDefault="00645C85" w:rsidP="0042780C">
            <w:pPr>
              <w:jc w:val="both"/>
              <w:rPr>
                <w:b/>
                <w:sz w:val="16"/>
                <w:szCs w:val="16"/>
              </w:rPr>
            </w:pPr>
          </w:p>
        </w:tc>
        <w:tc>
          <w:tcPr>
            <w:tcW w:w="350" w:type="dxa"/>
            <w:gridSpan w:val="4"/>
            <w:tcBorders>
              <w:top w:val="nil"/>
              <w:left w:val="nil"/>
              <w:bottom w:val="nil"/>
              <w:right w:val="nil"/>
            </w:tcBorders>
            <w:vAlign w:val="bottom"/>
          </w:tcPr>
          <w:p w:rsidR="00645C85" w:rsidRPr="007B2B29" w:rsidRDefault="00645C85" w:rsidP="0042780C">
            <w:pPr>
              <w:jc w:val="both"/>
              <w:rPr>
                <w:b/>
                <w:sz w:val="16"/>
                <w:szCs w:val="16"/>
              </w:rPr>
            </w:pPr>
          </w:p>
        </w:tc>
        <w:tc>
          <w:tcPr>
            <w:tcW w:w="293" w:type="dxa"/>
            <w:tcBorders>
              <w:top w:val="nil"/>
              <w:left w:val="nil"/>
              <w:bottom w:val="nil"/>
              <w:right w:val="nil"/>
            </w:tcBorders>
            <w:vAlign w:val="bottom"/>
          </w:tcPr>
          <w:p w:rsidR="00645C85" w:rsidRPr="007B2B29" w:rsidRDefault="00645C85" w:rsidP="0042780C">
            <w:pPr>
              <w:jc w:val="both"/>
              <w:rPr>
                <w:b/>
                <w:sz w:val="16"/>
                <w:szCs w:val="16"/>
              </w:rPr>
            </w:pPr>
          </w:p>
        </w:tc>
        <w:tc>
          <w:tcPr>
            <w:tcW w:w="236" w:type="dxa"/>
            <w:gridSpan w:val="2"/>
            <w:tcBorders>
              <w:top w:val="nil"/>
              <w:left w:val="nil"/>
              <w:bottom w:val="nil"/>
              <w:right w:val="nil"/>
            </w:tcBorders>
            <w:vAlign w:val="bottom"/>
          </w:tcPr>
          <w:p w:rsidR="00645C85" w:rsidRPr="007B2B29" w:rsidRDefault="00645C85" w:rsidP="0042780C">
            <w:pPr>
              <w:jc w:val="both"/>
              <w:rPr>
                <w:b/>
                <w:sz w:val="16"/>
                <w:szCs w:val="16"/>
              </w:rPr>
            </w:pPr>
          </w:p>
        </w:tc>
        <w:tc>
          <w:tcPr>
            <w:tcW w:w="895" w:type="dxa"/>
            <w:gridSpan w:val="2"/>
            <w:tcBorders>
              <w:top w:val="nil"/>
              <w:left w:val="nil"/>
              <w:bottom w:val="nil"/>
              <w:right w:val="nil"/>
            </w:tcBorders>
            <w:vAlign w:val="bottom"/>
          </w:tcPr>
          <w:p w:rsidR="00645C85" w:rsidRPr="007B2B29" w:rsidRDefault="00645C85" w:rsidP="0042780C">
            <w:pPr>
              <w:jc w:val="both"/>
              <w:rPr>
                <w:b/>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 xml:space="preserve">провела изучение исходных данных, обследование вышеуказанного объекта </w:t>
            </w:r>
          </w:p>
        </w:tc>
      </w:tr>
      <w:tr w:rsidR="00645C85" w:rsidRPr="007B2B29" w:rsidTr="0042780C">
        <w:trPr>
          <w:gridAfter w:val="1"/>
          <w:wAfter w:w="553" w:type="dxa"/>
          <w:trHeight w:val="287"/>
        </w:trPr>
        <w:tc>
          <w:tcPr>
            <w:tcW w:w="4550" w:type="dxa"/>
            <w:gridSpan w:val="36"/>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(территории) и установила следующее</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p w:rsidR="00645C85" w:rsidRPr="007B2B29" w:rsidRDefault="00645C85" w:rsidP="0042780C">
            <w:pPr>
              <w:rPr>
                <w:b/>
                <w:sz w:val="16"/>
                <w:szCs w:val="16"/>
              </w:rPr>
            </w:pPr>
            <w:r w:rsidRPr="007B2B29">
              <w:rPr>
                <w:b/>
                <w:sz w:val="16"/>
                <w:szCs w:val="16"/>
              </w:rPr>
              <w:t>Раздел 1 Общие сведения об объекте:</w:t>
            </w:r>
          </w:p>
          <w:p w:rsidR="00645C85" w:rsidRPr="007B2B29" w:rsidRDefault="00645C85" w:rsidP="0042780C">
            <w:pPr>
              <w:pStyle w:val="Style2"/>
              <w:widowControl/>
              <w:spacing w:line="240" w:lineRule="auto"/>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(полное и сокращенное наименование объекта (территории), время введения в эксплуатацию)</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pStyle w:val="Style2"/>
              <w:widowControl/>
              <w:spacing w:line="240" w:lineRule="auto"/>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(почтовый адрес, телефон, факс, телетайп, мобильная связь)</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(ведомственная принадлежность, основной вид деятельности объекта (территории)</w:t>
            </w:r>
            <w:proofErr w:type="gramEnd"/>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jc w:val="both"/>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(вышестоящая (головная) организация: почтовый адрес, телефон, факс, телетайп)</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(для акционерных обществ и товариществ – доля государства в уставном капитале)</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jc w:val="center"/>
              <w:rPr>
                <w:sz w:val="16"/>
                <w:szCs w:val="16"/>
              </w:rPr>
            </w:pPr>
            <w:r w:rsidRPr="007B2B29">
              <w:rPr>
                <w:sz w:val="16"/>
                <w:szCs w:val="16"/>
              </w:rPr>
              <w:lastRenderedPageBreak/>
              <w:t xml:space="preserve">Режим работы </w:t>
            </w: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(режим работы объекта (территории)</w:t>
            </w:r>
            <w:proofErr w:type="gramEnd"/>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(общая площадь объекта (территории), кв. м.)</w:t>
            </w:r>
          </w:p>
        </w:tc>
      </w:tr>
      <w:tr w:rsidR="00645C85" w:rsidRPr="007B2B29" w:rsidTr="0042780C">
        <w:trPr>
          <w:gridAfter w:val="1"/>
          <w:wAfter w:w="553" w:type="dxa"/>
          <w:trHeight w:val="105"/>
        </w:trPr>
        <w:tc>
          <w:tcPr>
            <w:tcW w:w="4550" w:type="dxa"/>
            <w:gridSpan w:val="36"/>
            <w:tcBorders>
              <w:top w:val="nil"/>
              <w:left w:val="nil"/>
              <w:bottom w:val="single" w:sz="4" w:space="0" w:color="auto"/>
              <w:right w:val="nil"/>
            </w:tcBorders>
            <w:vAlign w:val="bottom"/>
          </w:tcPr>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 xml:space="preserve">(протяженность периметра объекта (территории), </w:t>
            </w:r>
            <w:proofErr w:type="gramStart"/>
            <w:r w:rsidRPr="007B2B29">
              <w:rPr>
                <w:sz w:val="16"/>
                <w:szCs w:val="16"/>
              </w:rPr>
              <w:t>м</w:t>
            </w:r>
            <w:proofErr w:type="gramEnd"/>
            <w:r w:rsidRPr="007B2B29">
              <w:rPr>
                <w:sz w:val="16"/>
                <w:szCs w:val="16"/>
              </w:rPr>
              <w:t>.)</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(категория объекта (территории)</w:t>
            </w:r>
            <w:proofErr w:type="gramEnd"/>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(Ф.И.О. руководитель объекта, служебный, мобильный, домашний телефоны)</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(Ф.И.О. заместителя руководителя объекта по безопасности, служебный, мобильный, домашний телефоны)</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pStyle w:val="Style2"/>
              <w:widowControl/>
              <w:spacing w:line="240" w:lineRule="auto"/>
              <w:jc w:val="cente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r w:rsidRPr="007B2B29">
              <w:rPr>
                <w:sz w:val="16"/>
                <w:szCs w:val="16"/>
              </w:rPr>
              <w:t>(Ф.И.О. руководителя подразделения охраны, служебный, мобильный, домашний телефоны)</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pStyle w:val="Style2"/>
              <w:widowControl/>
              <w:spacing w:line="240" w:lineRule="auto"/>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(краткая характеристика местности в районе расположения объекта (территории)</w:t>
            </w:r>
            <w:proofErr w:type="gramEnd"/>
          </w:p>
        </w:tc>
      </w:tr>
      <w:tr w:rsidR="00645C85" w:rsidRPr="007B2B29" w:rsidTr="0042780C">
        <w:trPr>
          <w:gridAfter w:val="1"/>
          <w:wAfter w:w="553" w:type="dxa"/>
        </w:trPr>
        <w:tc>
          <w:tcPr>
            <w:tcW w:w="4550" w:type="dxa"/>
            <w:gridSpan w:val="36"/>
            <w:tcBorders>
              <w:left w:val="nil"/>
              <w:bottom w:val="single" w:sz="4" w:space="0" w:color="auto"/>
              <w:right w:val="nil"/>
            </w:tcBorders>
            <w:vAlign w:val="bottom"/>
          </w:tcPr>
          <w:p w:rsidR="00645C85" w:rsidRPr="007B2B29" w:rsidRDefault="00645C85" w:rsidP="0042780C">
            <w:pPr>
              <w:pStyle w:val="Style2"/>
              <w:rPr>
                <w:sz w:val="16"/>
                <w:szCs w:val="16"/>
              </w:rPr>
            </w:pPr>
            <w:r w:rsidRPr="007B2B29">
              <w:rPr>
                <w:sz w:val="16"/>
                <w:szCs w:val="16"/>
              </w:rPr>
              <w:t>Характеристика объекта:</w:t>
            </w:r>
          </w:p>
          <w:p w:rsidR="00645C85" w:rsidRPr="007B2B29" w:rsidRDefault="00645C85" w:rsidP="0042780C">
            <w:pPr>
              <w:pStyle w:val="Style2"/>
              <w:rPr>
                <w:b/>
                <w:sz w:val="16"/>
                <w:szCs w:val="16"/>
                <w:u w:val="single"/>
              </w:rPr>
            </w:pPr>
            <w:r w:rsidRPr="007B2B29">
              <w:rPr>
                <w:b/>
                <w:sz w:val="16"/>
                <w:szCs w:val="16"/>
                <w:u w:val="single"/>
              </w:rPr>
              <w:t>Территория объекта граничит:</w:t>
            </w:r>
          </w:p>
          <w:p w:rsidR="00645C85" w:rsidRPr="007B2B29" w:rsidRDefault="00645C85" w:rsidP="0042780C">
            <w:pPr>
              <w:pStyle w:val="Style2"/>
              <w:rPr>
                <w:sz w:val="16"/>
                <w:szCs w:val="16"/>
              </w:rPr>
            </w:pPr>
            <w:r w:rsidRPr="007B2B29">
              <w:rPr>
                <w:sz w:val="16"/>
                <w:szCs w:val="16"/>
              </w:rPr>
              <w:t xml:space="preserve">с севера  - </w:t>
            </w:r>
          </w:p>
          <w:p w:rsidR="00645C85" w:rsidRPr="007B2B29" w:rsidRDefault="00645C85" w:rsidP="0042780C">
            <w:pPr>
              <w:pStyle w:val="Style2"/>
              <w:rPr>
                <w:sz w:val="16"/>
                <w:szCs w:val="16"/>
              </w:rPr>
            </w:pPr>
            <w:r w:rsidRPr="007B2B29">
              <w:rPr>
                <w:sz w:val="16"/>
                <w:szCs w:val="16"/>
              </w:rPr>
              <w:t>с востока –</w:t>
            </w:r>
          </w:p>
          <w:p w:rsidR="00645C85" w:rsidRPr="007B2B29" w:rsidRDefault="00645C85" w:rsidP="0042780C">
            <w:pPr>
              <w:pStyle w:val="Style2"/>
              <w:rPr>
                <w:sz w:val="16"/>
                <w:szCs w:val="16"/>
              </w:rPr>
            </w:pPr>
            <w:r w:rsidRPr="007B2B29">
              <w:rPr>
                <w:sz w:val="16"/>
                <w:szCs w:val="16"/>
              </w:rPr>
              <w:t>с юга</w:t>
            </w:r>
            <w:proofErr w:type="gramStart"/>
            <w:r w:rsidRPr="007B2B29">
              <w:rPr>
                <w:sz w:val="16"/>
                <w:szCs w:val="16"/>
              </w:rPr>
              <w:t xml:space="preserve">  -;</w:t>
            </w:r>
            <w:proofErr w:type="gramEnd"/>
          </w:p>
          <w:p w:rsidR="00645C85" w:rsidRPr="007B2B29" w:rsidRDefault="00645C85" w:rsidP="0042780C">
            <w:pPr>
              <w:pStyle w:val="Style2"/>
              <w:rPr>
                <w:sz w:val="16"/>
                <w:szCs w:val="16"/>
              </w:rPr>
            </w:pPr>
            <w:r w:rsidRPr="007B2B29">
              <w:rPr>
                <w:sz w:val="16"/>
                <w:szCs w:val="16"/>
              </w:rPr>
              <w:t>с запада -</w:t>
            </w:r>
            <w:proofErr w:type="gramStart"/>
            <w:r w:rsidRPr="007B2B29">
              <w:rPr>
                <w:sz w:val="16"/>
                <w:szCs w:val="16"/>
              </w:rPr>
              <w:t xml:space="preserve">  .</w:t>
            </w:r>
            <w:proofErr w:type="gramEnd"/>
          </w:p>
          <w:p w:rsidR="00645C85" w:rsidRPr="007B2B29" w:rsidRDefault="00645C85" w:rsidP="0042780C">
            <w:pPr>
              <w:pStyle w:val="Style2"/>
              <w:rPr>
                <w:sz w:val="16"/>
                <w:szCs w:val="16"/>
              </w:rPr>
            </w:pPr>
            <w:r w:rsidRPr="007B2B29">
              <w:rPr>
                <w:sz w:val="16"/>
                <w:szCs w:val="16"/>
              </w:rPr>
              <w:t>Вход и въезд на территорию ...</w:t>
            </w:r>
          </w:p>
          <w:p w:rsidR="00645C85" w:rsidRPr="007B2B29" w:rsidRDefault="00645C85" w:rsidP="0042780C">
            <w:pPr>
              <w:pStyle w:val="Style2"/>
              <w:widowControl/>
              <w:spacing w:line="240" w:lineRule="auto"/>
              <w:rPr>
                <w:sz w:val="16"/>
                <w:szCs w:val="16"/>
              </w:rPr>
            </w:pPr>
            <w:r w:rsidRPr="007B2B29">
              <w:rPr>
                <w:sz w:val="16"/>
                <w:szCs w:val="16"/>
              </w:rPr>
              <w:t xml:space="preserve">Предприятия и объекты повышенной опасности в районе расположения площадки </w:t>
            </w: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(рельеф, прилегающие лесные массивы,</w:t>
            </w:r>
            <w:r w:rsidRPr="007B2B29">
              <w:rPr>
                <w:color w:val="000000" w:themeColor="text1"/>
                <w:sz w:val="16"/>
                <w:szCs w:val="16"/>
              </w:rPr>
              <w:t xml:space="preserve"> возможность скрытного подхода к объекту (территории)</w:t>
            </w:r>
            <w:proofErr w:type="gramEnd"/>
          </w:p>
        </w:tc>
      </w:tr>
      <w:tr w:rsidR="00645C85" w:rsidRPr="007B2B29" w:rsidTr="0042780C">
        <w:trPr>
          <w:gridAfter w:val="1"/>
          <w:wAfter w:w="553" w:type="dxa"/>
        </w:trPr>
        <w:tc>
          <w:tcPr>
            <w:tcW w:w="4550" w:type="dxa"/>
            <w:gridSpan w:val="36"/>
            <w:tcBorders>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(здания, строения, автостоянки, расположенные на объекте (территории)</w:t>
            </w:r>
            <w:proofErr w:type="gramEnd"/>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sz w:val="16"/>
                <w:szCs w:val="16"/>
              </w:rPr>
            </w:pPr>
          </w:p>
          <w:p w:rsidR="00645C85" w:rsidRPr="007B2B29" w:rsidRDefault="00645C85" w:rsidP="0042780C">
            <w:pPr>
              <w:rPr>
                <w:b/>
                <w:sz w:val="16"/>
                <w:szCs w:val="16"/>
              </w:rPr>
            </w:pPr>
            <w:r w:rsidRPr="007B2B29">
              <w:rPr>
                <w:b/>
                <w:sz w:val="16"/>
                <w:szCs w:val="16"/>
              </w:rPr>
              <w:t xml:space="preserve">2 Сведения о потенциально опасных объектах, расположенных в </w:t>
            </w:r>
            <w:proofErr w:type="gramStart"/>
            <w:r w:rsidRPr="007B2B29">
              <w:rPr>
                <w:b/>
                <w:sz w:val="16"/>
                <w:szCs w:val="16"/>
              </w:rPr>
              <w:t>непосредственной</w:t>
            </w:r>
            <w:proofErr w:type="gramEnd"/>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r w:rsidRPr="007B2B29">
              <w:rPr>
                <w:b/>
                <w:sz w:val="16"/>
                <w:szCs w:val="16"/>
              </w:rPr>
              <w:t>близости к объекту (территории)</w:t>
            </w: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w:t>
            </w:r>
          </w:p>
          <w:p w:rsidR="00645C85" w:rsidRPr="007B2B29" w:rsidRDefault="00645C85" w:rsidP="0042780C">
            <w:pPr>
              <w:rPr>
                <w:sz w:val="14"/>
                <w:szCs w:val="14"/>
              </w:rPr>
            </w:pPr>
            <w:proofErr w:type="spellStart"/>
            <w:proofErr w:type="gramStart"/>
            <w:r w:rsidRPr="007B2B29">
              <w:rPr>
                <w:sz w:val="14"/>
                <w:szCs w:val="14"/>
              </w:rPr>
              <w:t>п</w:t>
            </w:r>
            <w:proofErr w:type="spellEnd"/>
            <w:proofErr w:type="gramEnd"/>
            <w:r w:rsidRPr="007B2B29">
              <w:rPr>
                <w:sz w:val="14"/>
                <w:szCs w:val="14"/>
              </w:rPr>
              <w:t>/</w:t>
            </w:r>
            <w:proofErr w:type="spellStart"/>
            <w:r w:rsidRPr="007B2B29">
              <w:rPr>
                <w:sz w:val="14"/>
                <w:szCs w:val="14"/>
              </w:rPr>
              <w:t>п</w:t>
            </w:r>
            <w:proofErr w:type="spellEnd"/>
          </w:p>
        </w:tc>
        <w:tc>
          <w:tcPr>
            <w:tcW w:w="775" w:type="dxa"/>
            <w:gridSpan w:val="4"/>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Наименование</w:t>
            </w:r>
          </w:p>
          <w:p w:rsidR="00645C85" w:rsidRPr="007B2B29" w:rsidRDefault="00645C85" w:rsidP="0042780C">
            <w:pPr>
              <w:rPr>
                <w:sz w:val="14"/>
                <w:szCs w:val="14"/>
              </w:rPr>
            </w:pPr>
            <w:r w:rsidRPr="007B2B29">
              <w:rPr>
                <w:sz w:val="14"/>
                <w:szCs w:val="14"/>
              </w:rPr>
              <w:t>объекта</w:t>
            </w:r>
          </w:p>
        </w:tc>
        <w:tc>
          <w:tcPr>
            <w:tcW w:w="1317" w:type="dxa"/>
            <w:gridSpan w:val="14"/>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Характеристика объекта по видам значимости и опасности</w:t>
            </w:r>
          </w:p>
        </w:tc>
        <w:tc>
          <w:tcPr>
            <w:tcW w:w="951" w:type="dxa"/>
            <w:gridSpan w:val="9"/>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Сторона расположения</w:t>
            </w:r>
          </w:p>
          <w:p w:rsidR="00645C85" w:rsidRPr="007B2B29" w:rsidRDefault="00645C85" w:rsidP="0042780C">
            <w:pPr>
              <w:rPr>
                <w:sz w:val="16"/>
                <w:szCs w:val="16"/>
              </w:rPr>
            </w:pPr>
            <w:r w:rsidRPr="007B2B29">
              <w:rPr>
                <w:sz w:val="16"/>
                <w:szCs w:val="16"/>
              </w:rPr>
              <w:t>объекта</w:t>
            </w:r>
          </w:p>
        </w:tc>
        <w:tc>
          <w:tcPr>
            <w:tcW w:w="1181"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Расстояние до объекта (метров)</w:t>
            </w: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4"/>
                <w:szCs w:val="14"/>
              </w:rPr>
            </w:pPr>
            <w:r w:rsidRPr="007B2B29">
              <w:rPr>
                <w:sz w:val="14"/>
                <w:szCs w:val="14"/>
              </w:rPr>
              <w:t>1.</w:t>
            </w:r>
          </w:p>
        </w:tc>
        <w:tc>
          <w:tcPr>
            <w:tcW w:w="775" w:type="dxa"/>
            <w:gridSpan w:val="4"/>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4"/>
                <w:szCs w:val="14"/>
              </w:rPr>
            </w:pPr>
          </w:p>
        </w:tc>
        <w:tc>
          <w:tcPr>
            <w:tcW w:w="1317" w:type="dxa"/>
            <w:gridSpan w:val="14"/>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4"/>
                <w:szCs w:val="14"/>
                <w:highlight w:val="yellow"/>
              </w:rPr>
            </w:pPr>
          </w:p>
        </w:tc>
        <w:tc>
          <w:tcPr>
            <w:tcW w:w="951" w:type="dxa"/>
            <w:gridSpan w:val="9"/>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highlight w:val="yellow"/>
              </w:rPr>
            </w:pPr>
          </w:p>
        </w:tc>
        <w:tc>
          <w:tcPr>
            <w:tcW w:w="1181" w:type="dxa"/>
            <w:gridSpan w:val="7"/>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highlight w:val="yellow"/>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4"/>
                <w:szCs w:val="14"/>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4"/>
                <w:szCs w:val="14"/>
              </w:rPr>
            </w:pPr>
            <w:r w:rsidRPr="007B2B29">
              <w:rPr>
                <w:b/>
                <w:sz w:val="14"/>
                <w:szCs w:val="14"/>
              </w:rPr>
              <w:t>3 Размещение объекта (территории) по отношению к транспортным коммуникациям</w:t>
            </w:r>
          </w:p>
        </w:tc>
      </w:tr>
      <w:tr w:rsidR="00645C85" w:rsidRPr="007B2B29" w:rsidTr="0042780C">
        <w:trPr>
          <w:gridAfter w:val="1"/>
          <w:wAfter w:w="553" w:type="dxa"/>
          <w:trHeight w:val="70"/>
        </w:trPr>
        <w:tc>
          <w:tcPr>
            <w:tcW w:w="4550" w:type="dxa"/>
            <w:gridSpan w:val="36"/>
            <w:tcBorders>
              <w:top w:val="nil"/>
              <w:left w:val="nil"/>
              <w:bottom w:val="single" w:sz="4" w:space="0" w:color="auto"/>
              <w:right w:val="nil"/>
            </w:tcBorders>
            <w:vAlign w:val="bottom"/>
          </w:tcPr>
          <w:p w:rsidR="00645C85" w:rsidRPr="007B2B29" w:rsidRDefault="00645C85" w:rsidP="0042780C">
            <w:pPr>
              <w:rPr>
                <w:sz w:val="14"/>
                <w:szCs w:val="14"/>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w:t>
            </w:r>
          </w:p>
          <w:p w:rsidR="00645C85" w:rsidRPr="007B2B29" w:rsidRDefault="00645C85" w:rsidP="0042780C">
            <w:pPr>
              <w:rPr>
                <w:sz w:val="14"/>
                <w:szCs w:val="14"/>
              </w:rPr>
            </w:pPr>
            <w:proofErr w:type="spellStart"/>
            <w:proofErr w:type="gramStart"/>
            <w:r w:rsidRPr="007B2B29">
              <w:rPr>
                <w:sz w:val="14"/>
                <w:szCs w:val="14"/>
              </w:rPr>
              <w:t>п</w:t>
            </w:r>
            <w:proofErr w:type="spellEnd"/>
            <w:proofErr w:type="gramEnd"/>
            <w:r w:rsidRPr="007B2B29">
              <w:rPr>
                <w:sz w:val="14"/>
                <w:szCs w:val="14"/>
              </w:rPr>
              <w:t>/</w:t>
            </w:r>
            <w:proofErr w:type="spellStart"/>
            <w:r w:rsidRPr="007B2B29">
              <w:rPr>
                <w:sz w:val="14"/>
                <w:szCs w:val="14"/>
              </w:rPr>
              <w:t>п</w:t>
            </w:r>
            <w:proofErr w:type="spellEnd"/>
          </w:p>
        </w:tc>
        <w:tc>
          <w:tcPr>
            <w:tcW w:w="1280" w:type="dxa"/>
            <w:gridSpan w:val="9"/>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Вид транспорта и транспортных коммуникаций</w:t>
            </w:r>
          </w:p>
        </w:tc>
        <w:tc>
          <w:tcPr>
            <w:tcW w:w="1426" w:type="dxa"/>
            <w:gridSpan w:val="15"/>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Наименование объекта транспортной коммуникации</w:t>
            </w:r>
          </w:p>
        </w:tc>
        <w:tc>
          <w:tcPr>
            <w:tcW w:w="1518" w:type="dxa"/>
            <w:gridSpan w:val="10"/>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Расстояние до объекта (метров)</w:t>
            </w: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1</w:t>
            </w:r>
          </w:p>
        </w:tc>
        <w:tc>
          <w:tcPr>
            <w:tcW w:w="1280" w:type="dxa"/>
            <w:gridSpan w:val="9"/>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autoSpaceDE w:val="0"/>
              <w:autoSpaceDN w:val="0"/>
              <w:adjustRightInd w:val="0"/>
              <w:jc w:val="both"/>
              <w:rPr>
                <w:sz w:val="14"/>
                <w:szCs w:val="14"/>
              </w:rPr>
            </w:pPr>
            <w:proofErr w:type="gramStart"/>
            <w:r w:rsidRPr="007B2B29">
              <w:rPr>
                <w:sz w:val="14"/>
                <w:szCs w:val="14"/>
              </w:rPr>
              <w:t>Автомобильный</w:t>
            </w:r>
            <w:proofErr w:type="gramEnd"/>
            <w:r w:rsidRPr="007B2B29">
              <w:rPr>
                <w:sz w:val="14"/>
                <w:szCs w:val="14"/>
              </w:rPr>
              <w:t xml:space="preserve"> (магистрали, шоссе, дороги, автовокзалы, автостанции)</w:t>
            </w:r>
          </w:p>
          <w:p w:rsidR="00645C85" w:rsidRPr="007B2B29" w:rsidRDefault="00645C85" w:rsidP="0042780C">
            <w:pPr>
              <w:autoSpaceDE w:val="0"/>
              <w:autoSpaceDN w:val="0"/>
              <w:adjustRightInd w:val="0"/>
              <w:jc w:val="both"/>
              <w:rPr>
                <w:sz w:val="14"/>
                <w:szCs w:val="14"/>
              </w:rPr>
            </w:pPr>
          </w:p>
        </w:tc>
        <w:tc>
          <w:tcPr>
            <w:tcW w:w="1426" w:type="dxa"/>
            <w:gridSpan w:val="15"/>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1518" w:type="dxa"/>
            <w:gridSpan w:val="10"/>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2</w:t>
            </w:r>
          </w:p>
        </w:tc>
        <w:tc>
          <w:tcPr>
            <w:tcW w:w="1280" w:type="dxa"/>
            <w:gridSpan w:val="9"/>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autoSpaceDE w:val="0"/>
              <w:autoSpaceDN w:val="0"/>
              <w:adjustRightInd w:val="0"/>
              <w:jc w:val="both"/>
              <w:rPr>
                <w:sz w:val="14"/>
                <w:szCs w:val="14"/>
              </w:rPr>
            </w:pPr>
            <w:proofErr w:type="gramStart"/>
            <w:r w:rsidRPr="007B2B29">
              <w:rPr>
                <w:sz w:val="14"/>
                <w:szCs w:val="14"/>
              </w:rPr>
              <w:t>Железнодорожный</w:t>
            </w:r>
            <w:proofErr w:type="gramEnd"/>
            <w:r w:rsidRPr="007B2B29">
              <w:rPr>
                <w:sz w:val="14"/>
                <w:szCs w:val="14"/>
              </w:rPr>
              <w:t xml:space="preserve"> (железнодорожные пути, вокзалы, станции, платформы, переезды)</w:t>
            </w:r>
          </w:p>
        </w:tc>
        <w:tc>
          <w:tcPr>
            <w:tcW w:w="1426" w:type="dxa"/>
            <w:gridSpan w:val="15"/>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1518" w:type="dxa"/>
            <w:gridSpan w:val="10"/>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3</w:t>
            </w:r>
          </w:p>
        </w:tc>
        <w:tc>
          <w:tcPr>
            <w:tcW w:w="1280" w:type="dxa"/>
            <w:gridSpan w:val="9"/>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autoSpaceDE w:val="0"/>
              <w:autoSpaceDN w:val="0"/>
              <w:adjustRightInd w:val="0"/>
              <w:jc w:val="both"/>
              <w:rPr>
                <w:sz w:val="14"/>
                <w:szCs w:val="14"/>
              </w:rPr>
            </w:pPr>
            <w:proofErr w:type="gramStart"/>
            <w:r w:rsidRPr="007B2B29">
              <w:rPr>
                <w:sz w:val="14"/>
                <w:szCs w:val="14"/>
              </w:rPr>
              <w:t>Воздушный</w:t>
            </w:r>
            <w:proofErr w:type="gramEnd"/>
            <w:r w:rsidRPr="007B2B29">
              <w:rPr>
                <w:sz w:val="14"/>
                <w:szCs w:val="14"/>
              </w:rPr>
              <w:t xml:space="preserve"> (аэропорты, аэровокзалы, военные аэродромы, вертолетные площадки, взлетно-посадочные полосы)</w:t>
            </w:r>
          </w:p>
        </w:tc>
        <w:tc>
          <w:tcPr>
            <w:tcW w:w="1426" w:type="dxa"/>
            <w:gridSpan w:val="15"/>
            <w:tcBorders>
              <w:top w:val="single" w:sz="4" w:space="0" w:color="auto"/>
              <w:left w:val="single" w:sz="4" w:space="0" w:color="auto"/>
              <w:bottom w:val="single" w:sz="4" w:space="0" w:color="auto"/>
              <w:right w:val="single" w:sz="4" w:space="0" w:color="auto"/>
            </w:tcBorders>
          </w:tcPr>
          <w:p w:rsidR="00645C85" w:rsidRPr="007B2B29" w:rsidRDefault="00645C85" w:rsidP="0042780C">
            <w:pPr>
              <w:pStyle w:val="afff0"/>
              <w:rPr>
                <w:sz w:val="16"/>
                <w:szCs w:val="16"/>
              </w:rPr>
            </w:pPr>
          </w:p>
        </w:tc>
        <w:tc>
          <w:tcPr>
            <w:tcW w:w="1518" w:type="dxa"/>
            <w:gridSpan w:val="10"/>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4"/>
                <w:szCs w:val="14"/>
              </w:rPr>
            </w:pPr>
            <w:r w:rsidRPr="007B2B29">
              <w:rPr>
                <w:sz w:val="14"/>
                <w:szCs w:val="14"/>
              </w:rPr>
              <w:t>4</w:t>
            </w:r>
          </w:p>
        </w:tc>
        <w:tc>
          <w:tcPr>
            <w:tcW w:w="1280" w:type="dxa"/>
            <w:gridSpan w:val="9"/>
            <w:tcBorders>
              <w:top w:val="single" w:sz="4" w:space="0" w:color="auto"/>
              <w:left w:val="single" w:sz="4" w:space="0" w:color="auto"/>
              <w:bottom w:val="single" w:sz="4" w:space="0" w:color="auto"/>
              <w:right w:val="single" w:sz="4" w:space="0" w:color="auto"/>
            </w:tcBorders>
          </w:tcPr>
          <w:p w:rsidR="00645C85" w:rsidRPr="007B2B29" w:rsidRDefault="00645C85" w:rsidP="0042780C">
            <w:pPr>
              <w:autoSpaceDE w:val="0"/>
              <w:autoSpaceDN w:val="0"/>
              <w:adjustRightInd w:val="0"/>
              <w:rPr>
                <w:sz w:val="14"/>
                <w:szCs w:val="14"/>
              </w:rPr>
            </w:pPr>
            <w:proofErr w:type="gramStart"/>
            <w:r w:rsidRPr="007B2B29">
              <w:rPr>
                <w:sz w:val="14"/>
                <w:szCs w:val="14"/>
              </w:rPr>
              <w:t>Водный</w:t>
            </w:r>
            <w:proofErr w:type="gramEnd"/>
            <w:r w:rsidRPr="007B2B29">
              <w:rPr>
                <w:sz w:val="14"/>
                <w:szCs w:val="14"/>
              </w:rPr>
              <w:t xml:space="preserve"> (морские </w:t>
            </w:r>
            <w:r w:rsidRPr="007B2B29">
              <w:rPr>
                <w:sz w:val="14"/>
                <w:szCs w:val="14"/>
              </w:rPr>
              <w:lastRenderedPageBreak/>
              <w:t>и речные порты, причалы)</w:t>
            </w:r>
          </w:p>
        </w:tc>
        <w:tc>
          <w:tcPr>
            <w:tcW w:w="1426" w:type="dxa"/>
            <w:gridSpan w:val="15"/>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1518" w:type="dxa"/>
            <w:gridSpan w:val="10"/>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t>4 Общие сведения о сотрудниках (работниках) и (или) арендаторах объекта</w:t>
            </w: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r w:rsidRPr="007B2B29">
              <w:rPr>
                <w:sz w:val="16"/>
                <w:szCs w:val="16"/>
              </w:rPr>
              <w:t>Численность сотрудников объекта составляет  человек</w:t>
            </w: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(численность сотрудников (работников) объекта (территорий)</w:t>
            </w:r>
            <w:proofErr w:type="gramEnd"/>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color w:val="FF0000"/>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r w:rsidRPr="007B2B29">
              <w:rPr>
                <w:sz w:val="16"/>
                <w:szCs w:val="16"/>
              </w:rPr>
              <w:t>(средняя и максимальная посещаемость объекта (территории), количество одновременно пребывающих людей)</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r w:rsidRPr="007B2B29">
              <w:rPr>
                <w:sz w:val="16"/>
                <w:szCs w:val="16"/>
              </w:rPr>
              <w:t xml:space="preserve">Арендаторы </w:t>
            </w:r>
          </w:p>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(сведения об арендаторах объекта (территории)</w:t>
            </w:r>
            <w:proofErr w:type="gramEnd"/>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sz w:val="16"/>
                <w:szCs w:val="16"/>
              </w:rPr>
            </w:pPr>
          </w:p>
          <w:p w:rsidR="00645C85" w:rsidRPr="007B2B29" w:rsidRDefault="00645C85" w:rsidP="0042780C">
            <w:pPr>
              <w:rPr>
                <w:sz w:val="16"/>
                <w:szCs w:val="16"/>
              </w:rPr>
            </w:pPr>
          </w:p>
          <w:p w:rsidR="00645C85" w:rsidRPr="007B2B29" w:rsidRDefault="00645C85" w:rsidP="0042780C">
            <w:pPr>
              <w:rPr>
                <w:b/>
                <w:sz w:val="16"/>
                <w:szCs w:val="16"/>
              </w:rPr>
            </w:pPr>
            <w:r w:rsidRPr="007B2B29">
              <w:rPr>
                <w:b/>
                <w:sz w:val="16"/>
                <w:szCs w:val="16"/>
              </w:rPr>
              <w:t xml:space="preserve">5 Сведения о потенциально опасных участках и (или) критических элементах </w:t>
            </w: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sz w:val="16"/>
                <w:szCs w:val="16"/>
              </w:rPr>
            </w:pPr>
            <w:r w:rsidRPr="007B2B29">
              <w:rPr>
                <w:b/>
                <w:sz w:val="16"/>
                <w:szCs w:val="16"/>
              </w:rPr>
              <w:t>объекта (территории)</w:t>
            </w: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ind w:firstLine="284"/>
              <w:rPr>
                <w:sz w:val="16"/>
                <w:szCs w:val="16"/>
              </w:rPr>
            </w:pPr>
            <w:r w:rsidRPr="007B2B29">
              <w:rPr>
                <w:sz w:val="16"/>
                <w:szCs w:val="16"/>
              </w:rPr>
              <w:t>а) запретные или режимные зоны</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w:t>
            </w:r>
          </w:p>
          <w:p w:rsidR="00645C85" w:rsidRPr="007B2B29" w:rsidRDefault="00645C85" w:rsidP="0042780C">
            <w:pPr>
              <w:rPr>
                <w:sz w:val="16"/>
                <w:szCs w:val="16"/>
              </w:rPr>
            </w:pPr>
            <w:proofErr w:type="spellStart"/>
            <w:proofErr w:type="gramStart"/>
            <w:r w:rsidRPr="007B2B29">
              <w:rPr>
                <w:sz w:val="16"/>
                <w:szCs w:val="16"/>
              </w:rPr>
              <w:t>п</w:t>
            </w:r>
            <w:proofErr w:type="spellEnd"/>
            <w:proofErr w:type="gramEnd"/>
            <w:r w:rsidRPr="007B2B29">
              <w:rPr>
                <w:sz w:val="16"/>
                <w:szCs w:val="16"/>
              </w:rPr>
              <w:t>/</w:t>
            </w:r>
            <w:proofErr w:type="spellStart"/>
            <w:r w:rsidRPr="007B2B29">
              <w:rPr>
                <w:sz w:val="16"/>
                <w:szCs w:val="16"/>
              </w:rPr>
              <w:t>п</w:t>
            </w:r>
            <w:proofErr w:type="spellEnd"/>
          </w:p>
        </w:tc>
        <w:tc>
          <w:tcPr>
            <w:tcW w:w="1566" w:type="dxa"/>
            <w:gridSpan w:val="1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Наименование запретной или режимной зоны</w:t>
            </w:r>
          </w:p>
        </w:tc>
        <w:tc>
          <w:tcPr>
            <w:tcW w:w="1140" w:type="dxa"/>
            <w:gridSpan w:val="1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Площадь (кв. м.)</w:t>
            </w:r>
          </w:p>
        </w:tc>
        <w:tc>
          <w:tcPr>
            <w:tcW w:w="1518" w:type="dxa"/>
            <w:gridSpan w:val="10"/>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Протяженность границ зоны (</w:t>
            </w:r>
            <w:proofErr w:type="gramStart"/>
            <w:r w:rsidRPr="007B2B29">
              <w:rPr>
                <w:sz w:val="16"/>
                <w:szCs w:val="16"/>
              </w:rPr>
              <w:t>м</w:t>
            </w:r>
            <w:proofErr w:type="gramEnd"/>
            <w:r w:rsidRPr="007B2B29">
              <w:rPr>
                <w:sz w:val="16"/>
                <w:szCs w:val="16"/>
              </w:rPr>
              <w:t>.)</w:t>
            </w:r>
          </w:p>
        </w:tc>
      </w:tr>
      <w:tr w:rsidR="00645C85" w:rsidRPr="007B2B29" w:rsidTr="0042780C">
        <w:trPr>
          <w:gridAfter w:val="1"/>
          <w:wAfter w:w="553" w:type="dxa"/>
          <w:trHeight w:val="289"/>
        </w:trPr>
        <w:tc>
          <w:tcPr>
            <w:tcW w:w="326" w:type="dxa"/>
            <w:gridSpan w:val="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1</w:t>
            </w:r>
          </w:p>
          <w:p w:rsidR="00645C85" w:rsidRPr="007B2B29" w:rsidRDefault="00645C85" w:rsidP="0042780C">
            <w:pPr>
              <w:rPr>
                <w:sz w:val="16"/>
                <w:szCs w:val="16"/>
              </w:rPr>
            </w:pPr>
          </w:p>
          <w:p w:rsidR="00645C85" w:rsidRPr="007B2B29" w:rsidRDefault="00645C85" w:rsidP="0042780C">
            <w:pPr>
              <w:rPr>
                <w:sz w:val="16"/>
                <w:szCs w:val="16"/>
              </w:rPr>
            </w:pPr>
          </w:p>
        </w:tc>
        <w:tc>
          <w:tcPr>
            <w:tcW w:w="1566" w:type="dxa"/>
            <w:gridSpan w:val="1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1140"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c>
          <w:tcPr>
            <w:tcW w:w="1518" w:type="dxa"/>
            <w:gridSpan w:val="10"/>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ind w:firstLine="284"/>
              <w:rPr>
                <w:sz w:val="16"/>
                <w:szCs w:val="16"/>
              </w:rPr>
            </w:pPr>
            <w:r w:rsidRPr="007B2B29">
              <w:rPr>
                <w:sz w:val="16"/>
                <w:szCs w:val="16"/>
              </w:rPr>
              <w:t>б) потенциально опасные участки и критические элементы</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w:t>
            </w:r>
          </w:p>
          <w:p w:rsidR="00645C85" w:rsidRPr="007B2B29" w:rsidRDefault="00645C85" w:rsidP="0042780C">
            <w:pPr>
              <w:rPr>
                <w:sz w:val="16"/>
                <w:szCs w:val="16"/>
              </w:rPr>
            </w:pPr>
            <w:proofErr w:type="spellStart"/>
            <w:proofErr w:type="gramStart"/>
            <w:r w:rsidRPr="007B2B29">
              <w:rPr>
                <w:sz w:val="16"/>
                <w:szCs w:val="16"/>
              </w:rPr>
              <w:t>п</w:t>
            </w:r>
            <w:proofErr w:type="spellEnd"/>
            <w:proofErr w:type="gramEnd"/>
            <w:r w:rsidRPr="007B2B29">
              <w:rPr>
                <w:sz w:val="16"/>
                <w:szCs w:val="16"/>
              </w:rPr>
              <w:t>/</w:t>
            </w:r>
            <w:proofErr w:type="spellStart"/>
            <w:r w:rsidRPr="007B2B29">
              <w:rPr>
                <w:sz w:val="16"/>
                <w:szCs w:val="16"/>
              </w:rPr>
              <w:t>п</w:t>
            </w:r>
            <w:proofErr w:type="spellEnd"/>
          </w:p>
        </w:tc>
        <w:tc>
          <w:tcPr>
            <w:tcW w:w="1643" w:type="dxa"/>
            <w:gridSpan w:val="14"/>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both"/>
              <w:rPr>
                <w:sz w:val="16"/>
                <w:szCs w:val="16"/>
              </w:rPr>
            </w:pPr>
            <w:r w:rsidRPr="007B2B29">
              <w:rPr>
                <w:sz w:val="16"/>
                <w:szCs w:val="16"/>
              </w:rPr>
              <w:t>Наименование потенциально опасного участка или критического элемента</w:t>
            </w:r>
          </w:p>
        </w:tc>
        <w:tc>
          <w:tcPr>
            <w:tcW w:w="847"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 xml:space="preserve">Количество </w:t>
            </w:r>
            <w:proofErr w:type="gramStart"/>
            <w:r w:rsidRPr="007B2B29">
              <w:rPr>
                <w:sz w:val="16"/>
                <w:szCs w:val="16"/>
              </w:rPr>
              <w:t>работающих</w:t>
            </w:r>
            <w:proofErr w:type="gramEnd"/>
          </w:p>
          <w:p w:rsidR="00645C85" w:rsidRPr="007B2B29" w:rsidRDefault="00645C85" w:rsidP="0042780C">
            <w:pPr>
              <w:rPr>
                <w:sz w:val="16"/>
                <w:szCs w:val="16"/>
              </w:rPr>
            </w:pPr>
            <w:r w:rsidRPr="007B2B29">
              <w:rPr>
                <w:sz w:val="16"/>
                <w:szCs w:val="16"/>
              </w:rPr>
              <w:t>(чел.)</w:t>
            </w:r>
          </w:p>
        </w:tc>
        <w:tc>
          <w:tcPr>
            <w:tcW w:w="1734" w:type="dxa"/>
            <w:gridSpan w:val="13"/>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Характеристика возможной чрезвычайной ситуации</w:t>
            </w: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1</w:t>
            </w:r>
          </w:p>
          <w:p w:rsidR="00645C85" w:rsidRPr="007B2B29" w:rsidRDefault="00645C85" w:rsidP="0042780C">
            <w:pPr>
              <w:rPr>
                <w:sz w:val="16"/>
                <w:szCs w:val="16"/>
              </w:rPr>
            </w:pPr>
          </w:p>
        </w:tc>
        <w:tc>
          <w:tcPr>
            <w:tcW w:w="1643" w:type="dxa"/>
            <w:gridSpan w:val="14"/>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847" w:type="dxa"/>
            <w:gridSpan w:val="7"/>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jc w:val="center"/>
              <w:rPr>
                <w:sz w:val="16"/>
                <w:szCs w:val="16"/>
              </w:rPr>
            </w:pPr>
          </w:p>
        </w:tc>
        <w:tc>
          <w:tcPr>
            <w:tcW w:w="1734" w:type="dxa"/>
            <w:gridSpan w:val="13"/>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2</w:t>
            </w:r>
          </w:p>
          <w:p w:rsidR="00645C85" w:rsidRPr="007B2B29" w:rsidRDefault="00645C85" w:rsidP="0042780C">
            <w:pPr>
              <w:rPr>
                <w:sz w:val="16"/>
                <w:szCs w:val="16"/>
              </w:rPr>
            </w:pPr>
          </w:p>
        </w:tc>
        <w:tc>
          <w:tcPr>
            <w:tcW w:w="1643" w:type="dxa"/>
            <w:gridSpan w:val="14"/>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847"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c>
          <w:tcPr>
            <w:tcW w:w="1734" w:type="dxa"/>
            <w:gridSpan w:val="13"/>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r>
      <w:tr w:rsidR="00645C85" w:rsidRPr="007B2B29" w:rsidTr="0042780C">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3</w:t>
            </w:r>
          </w:p>
          <w:p w:rsidR="00645C85" w:rsidRPr="007B2B29" w:rsidRDefault="00645C85" w:rsidP="0042780C">
            <w:pPr>
              <w:rPr>
                <w:sz w:val="16"/>
                <w:szCs w:val="16"/>
              </w:rPr>
            </w:pPr>
          </w:p>
        </w:tc>
        <w:tc>
          <w:tcPr>
            <w:tcW w:w="1643" w:type="dxa"/>
            <w:gridSpan w:val="14"/>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847"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c>
          <w:tcPr>
            <w:tcW w:w="1734" w:type="dxa"/>
            <w:gridSpan w:val="13"/>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6"/>
                <w:szCs w:val="16"/>
              </w:rPr>
            </w:pPr>
          </w:p>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t>6 Возможные противоправные действия на объекте (территории)</w:t>
            </w:r>
          </w:p>
          <w:p w:rsidR="00645C85" w:rsidRPr="007B2B29" w:rsidRDefault="00645C85" w:rsidP="0042780C">
            <w:pPr>
              <w:rPr>
                <w:b/>
                <w:sz w:val="16"/>
                <w:szCs w:val="16"/>
              </w:rPr>
            </w:pP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pStyle w:val="ConsPlusNonformat"/>
              <w:rPr>
                <w:rFonts w:ascii="Times New Roman" w:hAnsi="Times New Roman" w:cs="Times New Roman"/>
                <w:sz w:val="16"/>
                <w:szCs w:val="16"/>
              </w:rPr>
            </w:pPr>
            <w:r w:rsidRPr="007B2B29">
              <w:rPr>
                <w:rFonts w:ascii="Times New Roman" w:hAnsi="Times New Roman"/>
                <w:sz w:val="16"/>
                <w:szCs w:val="16"/>
              </w:rPr>
              <w:t xml:space="preserve">а) </w:t>
            </w:r>
            <w:r w:rsidRPr="007B2B29">
              <w:rPr>
                <w:rFonts w:ascii="Times New Roman" w:hAnsi="Times New Roman" w:cs="Times New Roman"/>
                <w:sz w:val="16"/>
                <w:szCs w:val="16"/>
              </w:rPr>
              <w:t>На объекте возможно совершение следующих противоправных действий:</w:t>
            </w:r>
          </w:p>
          <w:p w:rsidR="00645C85" w:rsidRPr="007B2B29" w:rsidRDefault="00645C85" w:rsidP="0042780C">
            <w:pPr>
              <w:pStyle w:val="ConsPlusNonformat"/>
              <w:rPr>
                <w:rFonts w:ascii="Times New Roman" w:hAnsi="Times New Roman"/>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r w:rsidRPr="007B2B29">
              <w:rPr>
                <w:sz w:val="16"/>
                <w:szCs w:val="16"/>
              </w:rPr>
              <w:t>(описание возможных противоправных действий (совершения взрыва, поджога или иных действий, направленных на причинение вреда жизни и здоровью, разрушение объект</w:t>
            </w:r>
            <w:proofErr w:type="gramStart"/>
            <w:r w:rsidRPr="007B2B29">
              <w:rPr>
                <w:sz w:val="16"/>
                <w:szCs w:val="16"/>
              </w:rPr>
              <w:t>а(</w:t>
            </w:r>
            <w:proofErr w:type="gramEnd"/>
            <w:r w:rsidRPr="007B2B29">
              <w:rPr>
                <w:sz w:val="16"/>
                <w:szCs w:val="16"/>
              </w:rPr>
              <w:t>территории) или его части, угроза совершения указанных действий, захват заложников, выводов из строя или несанкционированное вмешательство в работу различных коммуникаций, иные ситуации)</w:t>
            </w:r>
          </w:p>
          <w:p w:rsidR="00645C85" w:rsidRPr="007B2B29" w:rsidRDefault="00645C85" w:rsidP="0042780C">
            <w:pPr>
              <w:jc w:val="center"/>
              <w:rPr>
                <w:sz w:val="16"/>
                <w:szCs w:val="16"/>
              </w:rPr>
            </w:pPr>
          </w:p>
          <w:p w:rsidR="00645C85" w:rsidRPr="007B2B29" w:rsidRDefault="00645C85" w:rsidP="0042780C">
            <w:pPr>
              <w:jc w:val="center"/>
              <w:rPr>
                <w:sz w:val="16"/>
                <w:szCs w:val="16"/>
              </w:rPr>
            </w:pPr>
          </w:p>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rPr>
                <w:sz w:val="16"/>
                <w:szCs w:val="16"/>
              </w:rPr>
            </w:pPr>
            <w:r w:rsidRPr="007B2B29">
              <w:rPr>
                <w:sz w:val="16"/>
                <w:szCs w:val="16"/>
              </w:rPr>
              <w:t xml:space="preserve">б) </w:t>
            </w: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r w:rsidRPr="007B2B29">
              <w:rPr>
                <w:sz w:val="16"/>
                <w:szCs w:val="16"/>
              </w:rP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jc w:val="both"/>
              <w:rPr>
                <w:b/>
                <w:sz w:val="16"/>
                <w:szCs w:val="16"/>
              </w:rPr>
            </w:pPr>
            <w:r w:rsidRPr="007B2B29">
              <w:rPr>
                <w:b/>
                <w:sz w:val="16"/>
                <w:szCs w:val="16"/>
              </w:rPr>
              <w:t xml:space="preserve">7 Оценка социально-экономических последствий террористического акта </w:t>
            </w:r>
            <w:proofErr w:type="gramStart"/>
            <w:r w:rsidRPr="007B2B29">
              <w:rPr>
                <w:b/>
                <w:sz w:val="16"/>
                <w:szCs w:val="16"/>
              </w:rPr>
              <w:t>на</w:t>
            </w:r>
            <w:proofErr w:type="gramEnd"/>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sz w:val="16"/>
                <w:szCs w:val="16"/>
              </w:rPr>
            </w:pPr>
            <w:proofErr w:type="gramStart"/>
            <w:r w:rsidRPr="007B2B29">
              <w:rPr>
                <w:b/>
                <w:sz w:val="16"/>
                <w:szCs w:val="16"/>
              </w:rPr>
              <w:t>объекте</w:t>
            </w:r>
            <w:proofErr w:type="gramEnd"/>
            <w:r w:rsidRPr="007B2B29">
              <w:rPr>
                <w:b/>
                <w:sz w:val="16"/>
                <w:szCs w:val="16"/>
              </w:rPr>
              <w:t xml:space="preserve"> (территории)</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645C85">
        <w:trPr>
          <w:gridAfter w:val="1"/>
          <w:wAfter w:w="553" w:type="dxa"/>
        </w:trPr>
        <w:tc>
          <w:tcPr>
            <w:tcW w:w="326" w:type="dxa"/>
            <w:gridSpan w:val="2"/>
            <w:vMerge w:val="restart"/>
            <w:tcBorders>
              <w:top w:val="single" w:sz="4" w:space="0" w:color="auto"/>
              <w:left w:val="single" w:sz="4" w:space="0" w:color="auto"/>
              <w:right w:val="single" w:sz="4" w:space="0" w:color="auto"/>
            </w:tcBorders>
          </w:tcPr>
          <w:p w:rsidR="00645C85" w:rsidRPr="007B2B29" w:rsidRDefault="00645C85" w:rsidP="0042780C">
            <w:pPr>
              <w:rPr>
                <w:sz w:val="16"/>
                <w:szCs w:val="16"/>
              </w:rPr>
            </w:pPr>
            <w:r w:rsidRPr="007B2B29">
              <w:rPr>
                <w:sz w:val="16"/>
                <w:szCs w:val="16"/>
              </w:rPr>
              <w:t>№</w:t>
            </w:r>
          </w:p>
          <w:p w:rsidR="00645C85" w:rsidRPr="007B2B29" w:rsidRDefault="00645C85" w:rsidP="0042780C">
            <w:pPr>
              <w:rPr>
                <w:sz w:val="16"/>
                <w:szCs w:val="16"/>
              </w:rPr>
            </w:pPr>
            <w:proofErr w:type="spellStart"/>
            <w:proofErr w:type="gramStart"/>
            <w:r w:rsidRPr="007B2B29">
              <w:rPr>
                <w:sz w:val="16"/>
                <w:szCs w:val="16"/>
              </w:rPr>
              <w:t>п</w:t>
            </w:r>
            <w:proofErr w:type="spellEnd"/>
            <w:proofErr w:type="gramEnd"/>
            <w:r w:rsidRPr="007B2B29">
              <w:rPr>
                <w:sz w:val="16"/>
                <w:szCs w:val="16"/>
              </w:rPr>
              <w:t>/</w:t>
            </w:r>
            <w:proofErr w:type="spellStart"/>
            <w:r w:rsidRPr="007B2B29">
              <w:rPr>
                <w:sz w:val="16"/>
                <w:szCs w:val="16"/>
              </w:rPr>
              <w:t>п</w:t>
            </w:r>
            <w:proofErr w:type="spellEnd"/>
          </w:p>
        </w:tc>
        <w:tc>
          <w:tcPr>
            <w:tcW w:w="747" w:type="dxa"/>
            <w:gridSpan w:val="3"/>
            <w:vMerge w:val="restart"/>
            <w:tcBorders>
              <w:top w:val="single" w:sz="4" w:space="0" w:color="auto"/>
              <w:left w:val="single" w:sz="4" w:space="0" w:color="auto"/>
              <w:right w:val="single" w:sz="4" w:space="0" w:color="auto"/>
            </w:tcBorders>
          </w:tcPr>
          <w:p w:rsidR="00645C85" w:rsidRPr="007B2B29" w:rsidRDefault="00645C85" w:rsidP="0042780C">
            <w:pPr>
              <w:rPr>
                <w:sz w:val="16"/>
                <w:szCs w:val="16"/>
              </w:rPr>
            </w:pPr>
            <w:r w:rsidRPr="007B2B29">
              <w:rPr>
                <w:sz w:val="16"/>
                <w:szCs w:val="16"/>
              </w:rPr>
              <w:t>Террористическая угроза</w:t>
            </w:r>
          </w:p>
        </w:tc>
        <w:tc>
          <w:tcPr>
            <w:tcW w:w="2154" w:type="dxa"/>
            <w:gridSpan w:val="22"/>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Прогнозируемое количество пострадавших в результате террористического акта</w:t>
            </w:r>
          </w:p>
        </w:tc>
        <w:tc>
          <w:tcPr>
            <w:tcW w:w="1323" w:type="dxa"/>
            <w:gridSpan w:val="9"/>
            <w:vMerge w:val="restart"/>
            <w:tcBorders>
              <w:top w:val="single" w:sz="4" w:space="0" w:color="auto"/>
              <w:left w:val="single" w:sz="4" w:space="0" w:color="auto"/>
              <w:right w:val="single" w:sz="4" w:space="0" w:color="auto"/>
            </w:tcBorders>
          </w:tcPr>
          <w:p w:rsidR="00645C85" w:rsidRPr="007B2B29" w:rsidRDefault="00645C85" w:rsidP="0042780C">
            <w:pPr>
              <w:rPr>
                <w:sz w:val="16"/>
                <w:szCs w:val="16"/>
              </w:rPr>
            </w:pPr>
            <w:r w:rsidRPr="007B2B29">
              <w:rPr>
                <w:sz w:val="16"/>
                <w:szCs w:val="16"/>
              </w:rPr>
              <w:t xml:space="preserve">Прогнозируемый размер материального ущерба (тыс. </w:t>
            </w:r>
            <w:r w:rsidRPr="007B2B29">
              <w:rPr>
                <w:sz w:val="16"/>
                <w:szCs w:val="16"/>
              </w:rPr>
              <w:lastRenderedPageBreak/>
              <w:t>руб.)</w:t>
            </w:r>
          </w:p>
        </w:tc>
      </w:tr>
      <w:tr w:rsidR="00645C85" w:rsidRPr="007B2B29" w:rsidTr="00645C85">
        <w:trPr>
          <w:gridAfter w:val="1"/>
          <w:wAfter w:w="553" w:type="dxa"/>
        </w:trPr>
        <w:tc>
          <w:tcPr>
            <w:tcW w:w="326" w:type="dxa"/>
            <w:gridSpan w:val="2"/>
            <w:vMerge/>
            <w:tcBorders>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747" w:type="dxa"/>
            <w:gridSpan w:val="3"/>
            <w:vMerge/>
            <w:tcBorders>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588"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персонал объекта</w:t>
            </w:r>
          </w:p>
          <w:p w:rsidR="00645C85" w:rsidRPr="007B2B29" w:rsidRDefault="00645C85" w:rsidP="0042780C">
            <w:pPr>
              <w:rPr>
                <w:sz w:val="16"/>
                <w:szCs w:val="16"/>
              </w:rPr>
            </w:pPr>
            <w:r w:rsidRPr="007B2B29">
              <w:rPr>
                <w:sz w:val="16"/>
                <w:szCs w:val="16"/>
              </w:rPr>
              <w:t>(территории)</w:t>
            </w:r>
          </w:p>
        </w:tc>
        <w:tc>
          <w:tcPr>
            <w:tcW w:w="857" w:type="dxa"/>
            <w:gridSpan w:val="9"/>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персонал</w:t>
            </w:r>
          </w:p>
          <w:p w:rsidR="00645C85" w:rsidRPr="007B2B29" w:rsidRDefault="00645C85" w:rsidP="0042780C">
            <w:pPr>
              <w:rPr>
                <w:sz w:val="16"/>
                <w:szCs w:val="16"/>
              </w:rPr>
            </w:pPr>
            <w:r w:rsidRPr="007B2B29">
              <w:rPr>
                <w:sz w:val="16"/>
                <w:szCs w:val="16"/>
              </w:rPr>
              <w:t>(охраны)</w:t>
            </w:r>
          </w:p>
        </w:tc>
        <w:tc>
          <w:tcPr>
            <w:tcW w:w="709" w:type="dxa"/>
            <w:gridSpan w:val="6"/>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посетители</w:t>
            </w:r>
          </w:p>
        </w:tc>
        <w:tc>
          <w:tcPr>
            <w:tcW w:w="1323" w:type="dxa"/>
            <w:gridSpan w:val="9"/>
            <w:vMerge/>
            <w:tcBorders>
              <w:left w:val="single" w:sz="4" w:space="0" w:color="auto"/>
              <w:bottom w:val="single" w:sz="4" w:space="0" w:color="auto"/>
              <w:right w:val="single" w:sz="4" w:space="0" w:color="auto"/>
            </w:tcBorders>
          </w:tcPr>
          <w:p w:rsidR="00645C85" w:rsidRPr="007B2B29" w:rsidRDefault="00645C85" w:rsidP="0042780C">
            <w:pPr>
              <w:rPr>
                <w:sz w:val="16"/>
                <w:szCs w:val="16"/>
              </w:rPr>
            </w:pPr>
          </w:p>
        </w:tc>
      </w:tr>
      <w:tr w:rsidR="00645C85" w:rsidRPr="007B2B29" w:rsidTr="00645C85">
        <w:trPr>
          <w:gridAfter w:val="1"/>
          <w:wAfter w:w="553" w:type="dxa"/>
        </w:trPr>
        <w:tc>
          <w:tcPr>
            <w:tcW w:w="326" w:type="dxa"/>
            <w:gridSpan w:val="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1</w:t>
            </w:r>
          </w:p>
        </w:tc>
        <w:tc>
          <w:tcPr>
            <w:tcW w:w="747" w:type="dxa"/>
            <w:gridSpan w:val="3"/>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c>
          <w:tcPr>
            <w:tcW w:w="588"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c>
          <w:tcPr>
            <w:tcW w:w="857" w:type="dxa"/>
            <w:gridSpan w:val="9"/>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c>
          <w:tcPr>
            <w:tcW w:w="709" w:type="dxa"/>
            <w:gridSpan w:val="6"/>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c>
          <w:tcPr>
            <w:tcW w:w="1323" w:type="dxa"/>
            <w:gridSpan w:val="9"/>
            <w:tcBorders>
              <w:top w:val="single" w:sz="4" w:space="0" w:color="auto"/>
              <w:left w:val="single" w:sz="4" w:space="0" w:color="auto"/>
              <w:bottom w:val="single" w:sz="4" w:space="0" w:color="auto"/>
              <w:right w:val="single" w:sz="4" w:space="0" w:color="auto"/>
            </w:tcBorders>
          </w:tcPr>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bCs/>
                <w:sz w:val="16"/>
                <w:szCs w:val="16"/>
              </w:rPr>
            </w:pPr>
          </w:p>
          <w:p w:rsidR="00645C85" w:rsidRPr="007B2B29" w:rsidRDefault="00645C85" w:rsidP="0042780C">
            <w:pPr>
              <w:rPr>
                <w:sz w:val="16"/>
                <w:szCs w:val="16"/>
              </w:rPr>
            </w:pPr>
            <w:bookmarkStart w:id="1" w:name="_GoBack"/>
            <w:bookmarkEnd w:id="1"/>
            <w:r w:rsidRPr="007B2B29">
              <w:rPr>
                <w:b/>
                <w:bCs/>
                <w:sz w:val="16"/>
                <w:szCs w:val="16"/>
              </w:rPr>
              <w:t>8 Силы и средства, привлекаемые для обеспечения антитеррористической защищенности объекта (территории)</w:t>
            </w: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ind w:firstLine="284"/>
              <w:rPr>
                <w:sz w:val="16"/>
                <w:szCs w:val="16"/>
              </w:rPr>
            </w:pPr>
            <w:r w:rsidRPr="007B2B29">
              <w:rPr>
                <w:sz w:val="16"/>
                <w:szCs w:val="16"/>
              </w:rPr>
              <w:t xml:space="preserve">а) </w:t>
            </w:r>
          </w:p>
        </w:tc>
      </w:tr>
      <w:tr w:rsidR="00645C85" w:rsidRPr="007B2B29" w:rsidTr="0042780C">
        <w:trPr>
          <w:gridAfter w:val="1"/>
          <w:wAfter w:w="553" w:type="dxa"/>
          <w:trHeight w:val="525"/>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(наименование подразделения вневедомственной, ведомственной охраны, частной охранной организации обеспечивающего охрану объекта (территории)</w:t>
            </w:r>
            <w:proofErr w:type="gramEnd"/>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ind w:firstLine="284"/>
              <w:rPr>
                <w:sz w:val="16"/>
                <w:szCs w:val="16"/>
              </w:rPr>
            </w:pPr>
            <w:r w:rsidRPr="007B2B29">
              <w:rPr>
                <w:sz w:val="16"/>
                <w:szCs w:val="16"/>
              </w:rPr>
              <w:t>б)</w:t>
            </w: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roofErr w:type="gramEnd"/>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ind w:firstLine="284"/>
              <w:rPr>
                <w:sz w:val="16"/>
                <w:szCs w:val="16"/>
              </w:rPr>
            </w:pPr>
            <w:r w:rsidRPr="007B2B29">
              <w:rPr>
                <w:sz w:val="16"/>
                <w:szCs w:val="16"/>
              </w:rPr>
              <w:t xml:space="preserve">в) </w:t>
            </w: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(количество и местоположение помещений охраны (постов охраны, контрольно-пропускных пунктов, пульта охраны и т.д.)</w:t>
            </w:r>
            <w:proofErr w:type="gramEnd"/>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ind w:firstLine="284"/>
              <w:rPr>
                <w:sz w:val="16"/>
                <w:szCs w:val="16"/>
              </w:rPr>
            </w:pPr>
            <w:r w:rsidRPr="007B2B29">
              <w:rPr>
                <w:sz w:val="16"/>
                <w:szCs w:val="16"/>
              </w:rPr>
              <w:t xml:space="preserve">г) </w:t>
            </w:r>
          </w:p>
          <w:p w:rsidR="00645C85" w:rsidRPr="007B2B29" w:rsidRDefault="00645C85" w:rsidP="0042780C">
            <w:pPr>
              <w:pStyle w:val="Style23"/>
              <w:widowControl/>
              <w:jc w:val="both"/>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color w:val="000000" w:themeColor="text1"/>
                <w:sz w:val="16"/>
                <w:szCs w:val="16"/>
              </w:rPr>
            </w:pPr>
            <w:proofErr w:type="gramStart"/>
            <w:r w:rsidRPr="007B2B29">
              <w:rPr>
                <w:color w:val="000000" w:themeColor="text1"/>
                <w:sz w:val="16"/>
                <w:szCs w:val="16"/>
              </w:rPr>
              <w:t xml:space="preserve">(территориальные органы МВД России и </w:t>
            </w:r>
            <w:proofErr w:type="spellStart"/>
            <w:r w:rsidRPr="007B2B29">
              <w:rPr>
                <w:color w:val="000000" w:themeColor="text1"/>
                <w:sz w:val="16"/>
                <w:szCs w:val="16"/>
              </w:rPr>
              <w:t>Росгвардии</w:t>
            </w:r>
            <w:proofErr w:type="spellEnd"/>
            <w:r w:rsidRPr="007B2B29">
              <w:rPr>
                <w:color w:val="000000" w:themeColor="text1"/>
                <w:sz w:val="16"/>
                <w:szCs w:val="16"/>
              </w:rPr>
              <w:t xml:space="preserve">, направляющие при необходимости, силы и средства для усиления </w:t>
            </w:r>
            <w:proofErr w:type="gramEnd"/>
          </w:p>
          <w:p w:rsidR="00645C85" w:rsidRPr="007B2B29" w:rsidRDefault="00645C85" w:rsidP="0042780C">
            <w:pPr>
              <w:jc w:val="center"/>
              <w:rPr>
                <w:sz w:val="16"/>
                <w:szCs w:val="16"/>
              </w:rPr>
            </w:pPr>
            <w:r w:rsidRPr="007B2B29">
              <w:rPr>
                <w:color w:val="000000" w:themeColor="text1"/>
                <w:sz w:val="16"/>
                <w:szCs w:val="16"/>
              </w:rPr>
              <w:t>охраны объекта)</w:t>
            </w: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ind w:firstLine="284"/>
              <w:rPr>
                <w:sz w:val="16"/>
                <w:szCs w:val="16"/>
              </w:rPr>
            </w:pPr>
            <w:proofErr w:type="spellStart"/>
            <w:r w:rsidRPr="007B2B29">
              <w:rPr>
                <w:sz w:val="16"/>
                <w:szCs w:val="16"/>
              </w:rPr>
              <w:t>д</w:t>
            </w:r>
            <w:proofErr w:type="spellEnd"/>
            <w:r w:rsidRPr="007B2B29">
              <w:rPr>
                <w:sz w:val="16"/>
                <w:szCs w:val="16"/>
              </w:rPr>
              <w:t>) состав суточного наряда, обеспечивающего охрану объекта (территории)</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1661" w:type="dxa"/>
            <w:gridSpan w:val="12"/>
            <w:vMerge w:val="restart"/>
            <w:tcBorders>
              <w:top w:val="single" w:sz="4" w:space="0" w:color="auto"/>
              <w:left w:val="single" w:sz="4" w:space="0" w:color="auto"/>
              <w:right w:val="single" w:sz="4" w:space="0" w:color="auto"/>
            </w:tcBorders>
          </w:tcPr>
          <w:p w:rsidR="00645C85" w:rsidRPr="007B2B29" w:rsidRDefault="00645C85" w:rsidP="0042780C">
            <w:pPr>
              <w:rPr>
                <w:sz w:val="16"/>
                <w:szCs w:val="16"/>
              </w:rPr>
            </w:pPr>
            <w:r w:rsidRPr="007B2B29">
              <w:rPr>
                <w:sz w:val="16"/>
                <w:szCs w:val="16"/>
              </w:rPr>
              <w:t>Вид наряда</w:t>
            </w:r>
          </w:p>
        </w:tc>
        <w:tc>
          <w:tcPr>
            <w:tcW w:w="2889" w:type="dxa"/>
            <w:gridSpan w:val="24"/>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Количество</w:t>
            </w:r>
          </w:p>
        </w:tc>
      </w:tr>
      <w:tr w:rsidR="00645C85" w:rsidRPr="007B2B29" w:rsidTr="0042780C">
        <w:trPr>
          <w:gridAfter w:val="1"/>
          <w:wAfter w:w="553" w:type="dxa"/>
        </w:trPr>
        <w:tc>
          <w:tcPr>
            <w:tcW w:w="1661" w:type="dxa"/>
            <w:gridSpan w:val="12"/>
            <w:vMerge/>
            <w:tcBorders>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c>
          <w:tcPr>
            <w:tcW w:w="1317" w:type="dxa"/>
            <w:gridSpan w:val="13"/>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единиц</w:t>
            </w:r>
          </w:p>
        </w:tc>
        <w:tc>
          <w:tcPr>
            <w:tcW w:w="1572" w:type="dxa"/>
            <w:gridSpan w:val="11"/>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человек</w:t>
            </w:r>
          </w:p>
        </w:tc>
      </w:tr>
      <w:tr w:rsidR="00645C85" w:rsidRPr="007B2B29" w:rsidTr="0042780C">
        <w:trPr>
          <w:gridAfter w:val="1"/>
          <w:wAfter w:w="553" w:type="dxa"/>
        </w:trPr>
        <w:tc>
          <w:tcPr>
            <w:tcW w:w="1661"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Караул</w:t>
            </w:r>
          </w:p>
        </w:tc>
        <w:tc>
          <w:tcPr>
            <w:tcW w:w="1317" w:type="dxa"/>
            <w:gridSpan w:val="13"/>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c>
          <w:tcPr>
            <w:tcW w:w="1572" w:type="dxa"/>
            <w:gridSpan w:val="11"/>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1661"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Внешний пост</w:t>
            </w:r>
          </w:p>
        </w:tc>
        <w:tc>
          <w:tcPr>
            <w:tcW w:w="1317" w:type="dxa"/>
            <w:gridSpan w:val="13"/>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c>
          <w:tcPr>
            <w:tcW w:w="1572" w:type="dxa"/>
            <w:gridSpan w:val="11"/>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1661"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Внутренний пост</w:t>
            </w:r>
          </w:p>
        </w:tc>
        <w:tc>
          <w:tcPr>
            <w:tcW w:w="131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c>
          <w:tcPr>
            <w:tcW w:w="157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r>
      <w:tr w:rsidR="00645C85" w:rsidRPr="007B2B29" w:rsidTr="0042780C">
        <w:trPr>
          <w:gridAfter w:val="1"/>
          <w:wAfter w:w="553" w:type="dxa"/>
        </w:trPr>
        <w:tc>
          <w:tcPr>
            <w:tcW w:w="1661"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Суточный пост</w:t>
            </w:r>
          </w:p>
        </w:tc>
        <w:tc>
          <w:tcPr>
            <w:tcW w:w="131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c>
          <w:tcPr>
            <w:tcW w:w="157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r>
      <w:tr w:rsidR="00645C85" w:rsidRPr="007B2B29" w:rsidTr="0042780C">
        <w:trPr>
          <w:gridAfter w:val="1"/>
          <w:wAfter w:w="553" w:type="dxa"/>
        </w:trPr>
        <w:tc>
          <w:tcPr>
            <w:tcW w:w="1661"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12-часовой пост</w:t>
            </w:r>
          </w:p>
        </w:tc>
        <w:tc>
          <w:tcPr>
            <w:tcW w:w="131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c>
          <w:tcPr>
            <w:tcW w:w="157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r>
      <w:tr w:rsidR="00645C85" w:rsidRPr="007B2B29" w:rsidTr="0042780C">
        <w:trPr>
          <w:gridAfter w:val="1"/>
          <w:wAfter w:w="553" w:type="dxa"/>
        </w:trPr>
        <w:tc>
          <w:tcPr>
            <w:tcW w:w="1661"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8-часовой пост</w:t>
            </w:r>
          </w:p>
        </w:tc>
        <w:tc>
          <w:tcPr>
            <w:tcW w:w="131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c>
          <w:tcPr>
            <w:tcW w:w="157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r>
      <w:tr w:rsidR="00645C85" w:rsidRPr="007B2B29" w:rsidTr="0042780C">
        <w:trPr>
          <w:gridAfter w:val="1"/>
          <w:wAfter w:w="553" w:type="dxa"/>
        </w:trPr>
        <w:tc>
          <w:tcPr>
            <w:tcW w:w="1661" w:type="dxa"/>
            <w:gridSpan w:val="12"/>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Всего</w:t>
            </w:r>
          </w:p>
        </w:tc>
        <w:tc>
          <w:tcPr>
            <w:tcW w:w="131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c>
          <w:tcPr>
            <w:tcW w:w="157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45C85" w:rsidRPr="007B2B29" w:rsidRDefault="00645C85" w:rsidP="0042780C">
            <w:pPr>
              <w:rPr>
                <w:color w:val="000000" w:themeColor="text1"/>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ind w:firstLine="284"/>
              <w:rPr>
                <w:sz w:val="16"/>
                <w:szCs w:val="16"/>
              </w:rPr>
            </w:pPr>
            <w:r w:rsidRPr="007B2B29">
              <w:rPr>
                <w:sz w:val="16"/>
                <w:szCs w:val="16"/>
              </w:rPr>
              <w:t>е) средства охраны</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 xml:space="preserve">(огнестрельное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w:t>
            </w:r>
            <w:proofErr w:type="spellStart"/>
            <w:r w:rsidRPr="007B2B29">
              <w:rPr>
                <w:sz w:val="16"/>
                <w:szCs w:val="16"/>
              </w:rPr>
              <w:t>есть-сколько</w:t>
            </w:r>
            <w:proofErr w:type="spellEnd"/>
            <w:r w:rsidRPr="007B2B29">
              <w:rPr>
                <w:sz w:val="16"/>
                <w:szCs w:val="16"/>
              </w:rPr>
              <w:t>, какой породы)</w:t>
            </w:r>
            <w:proofErr w:type="gramEnd"/>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6"/>
                <w:szCs w:val="16"/>
              </w:rPr>
            </w:pPr>
            <w:r w:rsidRPr="007B2B29">
              <w:rPr>
                <w:sz w:val="16"/>
                <w:szCs w:val="16"/>
              </w:rPr>
              <w:t>ж) организация оповещения и связи</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r w:rsidRPr="007B2B29">
              <w:rPr>
                <w:sz w:val="16"/>
                <w:szCs w:val="16"/>
              </w:rPr>
              <w:t>(между постами: телефоны, радиостанции)</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jc w:val="center"/>
              <w:rPr>
                <w:sz w:val="16"/>
                <w:szCs w:val="16"/>
              </w:rPr>
            </w:pPr>
            <w:r w:rsidRPr="007B2B29">
              <w:rPr>
                <w:sz w:val="16"/>
                <w:szCs w:val="16"/>
              </w:rPr>
              <w:t>(между постами и центральным пунктом: телефоны, радиостанции центрального управления)</w:t>
            </w:r>
          </w:p>
        </w:tc>
      </w:tr>
      <w:tr w:rsidR="00645C85" w:rsidRPr="007B2B29" w:rsidTr="0042780C">
        <w:trPr>
          <w:gridAfter w:val="1"/>
          <w:wAfter w:w="553" w:type="dxa"/>
          <w:trHeight w:val="599"/>
        </w:trPr>
        <w:tc>
          <w:tcPr>
            <w:tcW w:w="4550" w:type="dxa"/>
            <w:gridSpan w:val="36"/>
            <w:tcBorders>
              <w:top w:val="single" w:sz="4" w:space="0" w:color="auto"/>
              <w:left w:val="nil"/>
              <w:bottom w:val="single" w:sz="4" w:space="0" w:color="auto"/>
              <w:right w:val="nil"/>
            </w:tcBorders>
          </w:tcPr>
          <w:p w:rsidR="00645C85" w:rsidRPr="007B2B29" w:rsidRDefault="00645C85" w:rsidP="0042780C">
            <w:pPr>
              <w:rPr>
                <w:sz w:val="16"/>
                <w:szCs w:val="16"/>
              </w:rPr>
            </w:pPr>
            <w:r w:rsidRPr="007B2B29">
              <w:rPr>
                <w:sz w:val="16"/>
                <w:szCs w:val="16"/>
              </w:rPr>
              <w:t>Единая диспетчерская служба УМР тел.8(48532) 5-00-01</w:t>
            </w:r>
          </w:p>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proofErr w:type="gramStart"/>
            <w:r w:rsidRPr="007B2B29">
              <w:rPr>
                <w:sz w:val="16"/>
                <w:szCs w:val="16"/>
              </w:rPr>
              <w:t>(номера телефонов частных охранных организаций</w:t>
            </w:r>
            <w:r w:rsidRPr="007B2B29">
              <w:rPr>
                <w:color w:val="000000" w:themeColor="text1"/>
                <w:sz w:val="16"/>
                <w:szCs w:val="16"/>
              </w:rPr>
              <w:t>, диспетчерских служб и дежурных служб (города, района)</w:t>
            </w:r>
            <w:proofErr w:type="gramEnd"/>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rPr>
                <w:color w:val="FF0000"/>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color w:val="000000" w:themeColor="text1"/>
                <w:sz w:val="16"/>
                <w:szCs w:val="16"/>
              </w:rPr>
            </w:pPr>
            <w:proofErr w:type="gramStart"/>
            <w:r w:rsidRPr="007B2B29">
              <w:rPr>
                <w:color w:val="000000" w:themeColor="text1"/>
                <w:sz w:val="16"/>
                <w:szCs w:val="16"/>
              </w:rPr>
              <w:t xml:space="preserve">(номера телефонов дежурного территориального органа безопасности, территориальных органов МВД России, </w:t>
            </w:r>
            <w:proofErr w:type="spellStart"/>
            <w:r w:rsidRPr="007B2B29">
              <w:rPr>
                <w:color w:val="000000" w:themeColor="text1"/>
                <w:sz w:val="16"/>
                <w:szCs w:val="16"/>
              </w:rPr>
              <w:t>Росгвардии</w:t>
            </w:r>
            <w:proofErr w:type="spellEnd"/>
            <w:r w:rsidRPr="007B2B29">
              <w:rPr>
                <w:color w:val="000000" w:themeColor="text1"/>
                <w:sz w:val="16"/>
                <w:szCs w:val="16"/>
              </w:rPr>
              <w:t xml:space="preserve"> и </w:t>
            </w:r>
            <w:proofErr w:type="gramEnd"/>
          </w:p>
          <w:p w:rsidR="00645C85" w:rsidRPr="007B2B29" w:rsidRDefault="00645C85" w:rsidP="0042780C">
            <w:pPr>
              <w:jc w:val="center"/>
              <w:rPr>
                <w:color w:val="FF0000"/>
                <w:sz w:val="16"/>
                <w:szCs w:val="16"/>
              </w:rPr>
            </w:pPr>
            <w:proofErr w:type="gramStart"/>
            <w:r w:rsidRPr="007B2B29">
              <w:rPr>
                <w:color w:val="000000" w:themeColor="text1"/>
                <w:sz w:val="16"/>
                <w:szCs w:val="16"/>
              </w:rPr>
              <w:t>МЧС России)</w:t>
            </w:r>
            <w:proofErr w:type="gramEnd"/>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color w:val="000000" w:themeColor="text1"/>
                <w:sz w:val="16"/>
                <w:szCs w:val="16"/>
              </w:rPr>
            </w:pPr>
            <w:r w:rsidRPr="007B2B29">
              <w:rPr>
                <w:color w:val="000000" w:themeColor="text1"/>
                <w:sz w:val="16"/>
                <w:szCs w:val="16"/>
              </w:rPr>
              <w:t xml:space="preserve">(наименование ближайших подразделений аварийно-спасательных служб и расстояние до них, </w:t>
            </w:r>
            <w:proofErr w:type="gramStart"/>
            <w:r w:rsidRPr="007B2B29">
              <w:rPr>
                <w:color w:val="000000" w:themeColor="text1"/>
                <w:sz w:val="16"/>
                <w:szCs w:val="16"/>
              </w:rPr>
              <w:t>км</w:t>
            </w:r>
            <w:proofErr w:type="gramEnd"/>
            <w:r w:rsidRPr="007B2B29">
              <w:rPr>
                <w:color w:val="000000" w:themeColor="text1"/>
                <w:sz w:val="16"/>
                <w:szCs w:val="16"/>
              </w:rPr>
              <w:t>)</w:t>
            </w:r>
          </w:p>
          <w:p w:rsidR="00645C85" w:rsidRPr="007B2B29" w:rsidRDefault="00645C85" w:rsidP="0042780C">
            <w:pPr>
              <w:jc w:val="center"/>
              <w:rPr>
                <w:color w:val="000000" w:themeColor="text1"/>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lastRenderedPageBreak/>
              <w:t xml:space="preserve">9 Меры по инженерно-технической, физической защите и пожарной безопасности </w:t>
            </w: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t>объекта:</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ind w:firstLine="284"/>
              <w:rPr>
                <w:sz w:val="16"/>
                <w:szCs w:val="16"/>
              </w:rPr>
            </w:pPr>
            <w:r w:rsidRPr="007B2B29">
              <w:rPr>
                <w:sz w:val="16"/>
                <w:szCs w:val="16"/>
              </w:rPr>
              <w:t xml:space="preserve">а) средства инженерно-технической, </w:t>
            </w:r>
            <w:proofErr w:type="spellStart"/>
            <w:r w:rsidRPr="007B2B29">
              <w:rPr>
                <w:sz w:val="16"/>
                <w:szCs w:val="16"/>
              </w:rPr>
              <w:t>укрепленности</w:t>
            </w:r>
            <w:proofErr w:type="spellEnd"/>
            <w:r w:rsidRPr="007B2B29">
              <w:rPr>
                <w:sz w:val="16"/>
                <w:szCs w:val="16"/>
              </w:rPr>
              <w:t xml:space="preserve"> объекта (территории)</w:t>
            </w:r>
          </w:p>
          <w:p w:rsidR="00645C85" w:rsidRPr="007B2B29" w:rsidRDefault="00645C85" w:rsidP="0042780C">
            <w:pPr>
              <w:pStyle w:val="Style20"/>
              <w:widowControl/>
              <w:spacing w:line="240" w:lineRule="auto"/>
              <w:ind w:firstLine="0"/>
              <w:jc w:val="both"/>
              <w:rPr>
                <w:color w:val="FF0000"/>
                <w:sz w:val="16"/>
                <w:szCs w:val="16"/>
                <w:u w:val="single"/>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r w:rsidRPr="007B2B29">
              <w:rPr>
                <w:sz w:val="16"/>
                <w:szCs w:val="16"/>
              </w:rPr>
              <w:t>(виды, характеристика и места установки)</w:t>
            </w:r>
          </w:p>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ind w:firstLine="284"/>
              <w:rPr>
                <w:sz w:val="16"/>
                <w:szCs w:val="16"/>
              </w:rPr>
            </w:pPr>
            <w:r w:rsidRPr="007B2B29">
              <w:rPr>
                <w:sz w:val="16"/>
                <w:szCs w:val="16"/>
              </w:rPr>
              <w:t>б) система оповещения и управления эвакуации</w:t>
            </w: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pStyle w:val="Style7"/>
              <w:widowControl/>
              <w:spacing w:line="240" w:lineRule="auto"/>
              <w:ind w:firstLine="0"/>
              <w:jc w:val="both"/>
              <w:rPr>
                <w:sz w:val="16"/>
                <w:szCs w:val="16"/>
                <w:u w:val="single"/>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jc w:val="center"/>
              <w:rPr>
                <w:sz w:val="16"/>
                <w:szCs w:val="16"/>
              </w:rPr>
            </w:pPr>
            <w:r w:rsidRPr="007B2B29">
              <w:rPr>
                <w:sz w:val="16"/>
                <w:szCs w:val="16"/>
              </w:rPr>
              <w:t>(характеристика системы оповещения; количество входов, аварийных выходов, подъездных коммуникаций, путей эвакуации;</w:t>
            </w:r>
          </w:p>
          <w:p w:rsidR="00645C85" w:rsidRPr="007B2B29" w:rsidRDefault="00645C85" w:rsidP="0042780C">
            <w:pPr>
              <w:jc w:val="center"/>
              <w:rPr>
                <w:sz w:val="16"/>
                <w:szCs w:val="16"/>
              </w:rPr>
            </w:pPr>
            <w:proofErr w:type="gramStart"/>
            <w:r w:rsidRPr="007B2B29">
              <w:rPr>
                <w:color w:val="000000" w:themeColor="text1"/>
                <w:sz w:val="16"/>
                <w:szCs w:val="16"/>
              </w:rPr>
              <w:t xml:space="preserve">Количество собственного и (или) привлеченного на договорной основе автотранспорта </w:t>
            </w:r>
            <w:r w:rsidRPr="007B2B29">
              <w:rPr>
                <w:sz w:val="16"/>
                <w:szCs w:val="16"/>
              </w:rPr>
              <w:t>для эвакуации людей и имущества при угрозе совершения террористического актов, автотранспортных средств, реквизиты договоров с автохозяйствами и телефоны их диспетчерских служб)</w:t>
            </w:r>
            <w:proofErr w:type="gramEnd"/>
          </w:p>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ind w:firstLine="284"/>
              <w:rPr>
                <w:sz w:val="16"/>
                <w:szCs w:val="16"/>
              </w:rPr>
            </w:pPr>
            <w:r w:rsidRPr="007B2B29">
              <w:rPr>
                <w:sz w:val="16"/>
                <w:szCs w:val="16"/>
              </w:rPr>
              <w:t>в) сведения о возможности оказания первой медицинской помощи в случае совершения террористического акта</w:t>
            </w:r>
          </w:p>
          <w:p w:rsidR="00645C85" w:rsidRPr="007B2B29" w:rsidRDefault="00645C85" w:rsidP="0042780C">
            <w:pPr>
              <w:pStyle w:val="Style23"/>
              <w:widowControl/>
              <w:jc w:val="both"/>
              <w:rPr>
                <w:color w:val="FF0000"/>
                <w:sz w:val="16"/>
                <w:szCs w:val="16"/>
                <w:u w:val="single"/>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jc w:val="center"/>
              <w:rPr>
                <w:sz w:val="16"/>
                <w:szCs w:val="16"/>
              </w:rPr>
            </w:pPr>
            <w:r w:rsidRPr="007B2B29">
              <w:rPr>
                <w:sz w:val="16"/>
                <w:szCs w:val="16"/>
              </w:rP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p w:rsidR="00645C85" w:rsidRPr="007B2B29" w:rsidRDefault="00645C85" w:rsidP="0042780C">
            <w:pPr>
              <w:jc w:val="center"/>
              <w:rPr>
                <w:sz w:val="16"/>
                <w:szCs w:val="16"/>
              </w:rPr>
            </w:pPr>
          </w:p>
          <w:p w:rsidR="00645C85" w:rsidRPr="007B2B29" w:rsidRDefault="00645C85" w:rsidP="0042780C">
            <w:pPr>
              <w:jc w:val="center"/>
              <w:rPr>
                <w:sz w:val="16"/>
                <w:szCs w:val="16"/>
              </w:rPr>
            </w:pP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ind w:firstLine="284"/>
              <w:rPr>
                <w:sz w:val="16"/>
                <w:szCs w:val="16"/>
              </w:rPr>
            </w:pPr>
            <w:r w:rsidRPr="007B2B29">
              <w:rPr>
                <w:sz w:val="16"/>
                <w:szCs w:val="16"/>
              </w:rPr>
              <w:t>г) обеспечение пожарной безопасности</w:t>
            </w:r>
          </w:p>
          <w:p w:rsidR="00645C85" w:rsidRPr="007B2B29" w:rsidRDefault="00645C85" w:rsidP="0042780C">
            <w:pPr>
              <w:pStyle w:val="Style20"/>
              <w:widowControl/>
              <w:spacing w:line="240" w:lineRule="auto"/>
              <w:ind w:firstLine="0"/>
              <w:rPr>
                <w:sz w:val="16"/>
                <w:szCs w:val="16"/>
                <w:u w:val="single"/>
              </w:rPr>
            </w:pP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jc w:val="center"/>
              <w:rPr>
                <w:sz w:val="16"/>
                <w:szCs w:val="16"/>
              </w:rPr>
            </w:pPr>
            <w:r w:rsidRPr="007B2B29">
              <w:rPr>
                <w:sz w:val="16"/>
                <w:szCs w:val="16"/>
              </w:rP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p w:rsidR="00645C85" w:rsidRPr="007B2B29" w:rsidRDefault="00645C85" w:rsidP="0042780C">
            <w:pPr>
              <w:jc w:val="center"/>
              <w:rPr>
                <w:sz w:val="16"/>
                <w:szCs w:val="16"/>
              </w:rPr>
            </w:pPr>
          </w:p>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p>
          <w:p w:rsidR="00645C85" w:rsidRPr="007B2B29" w:rsidRDefault="00645C85" w:rsidP="0042780C">
            <w:pPr>
              <w:rPr>
                <w:b/>
                <w:sz w:val="16"/>
                <w:szCs w:val="16"/>
              </w:rPr>
            </w:pPr>
            <w:r w:rsidRPr="007B2B29">
              <w:rPr>
                <w:b/>
                <w:sz w:val="16"/>
                <w:szCs w:val="16"/>
              </w:rPr>
              <w:t xml:space="preserve">10 Оценка достаточности мероприятий по защите критических элементов и </w:t>
            </w: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t>потенциально опасных участков объекта (территорий)</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p w:rsidR="00645C85" w:rsidRPr="007B2B29" w:rsidRDefault="00645C85" w:rsidP="0042780C">
            <w:pPr>
              <w:rPr>
                <w:sz w:val="16"/>
                <w:szCs w:val="16"/>
              </w:rPr>
            </w:pPr>
          </w:p>
        </w:tc>
      </w:tr>
      <w:tr w:rsidR="00645C85" w:rsidRPr="007B2B29" w:rsidTr="0042780C">
        <w:trPr>
          <w:gridAfter w:val="1"/>
          <w:wAfter w:w="553" w:type="dxa"/>
        </w:trPr>
        <w:tc>
          <w:tcPr>
            <w:tcW w:w="300" w:type="dxa"/>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w:t>
            </w:r>
          </w:p>
          <w:p w:rsidR="00645C85" w:rsidRPr="007B2B29" w:rsidRDefault="00645C85" w:rsidP="0042780C">
            <w:pPr>
              <w:rPr>
                <w:sz w:val="16"/>
                <w:szCs w:val="16"/>
              </w:rPr>
            </w:pPr>
            <w:proofErr w:type="spellStart"/>
            <w:proofErr w:type="gramStart"/>
            <w:r w:rsidRPr="007B2B29">
              <w:rPr>
                <w:sz w:val="16"/>
                <w:szCs w:val="16"/>
              </w:rPr>
              <w:t>п</w:t>
            </w:r>
            <w:proofErr w:type="spellEnd"/>
            <w:proofErr w:type="gramEnd"/>
            <w:r w:rsidRPr="007B2B29">
              <w:rPr>
                <w:sz w:val="16"/>
                <w:szCs w:val="16"/>
              </w:rPr>
              <w:t>/</w:t>
            </w:r>
            <w:proofErr w:type="spellStart"/>
            <w:r w:rsidRPr="007B2B29">
              <w:rPr>
                <w:sz w:val="16"/>
                <w:szCs w:val="16"/>
              </w:rPr>
              <w:t>п</w:t>
            </w:r>
            <w:proofErr w:type="spellEnd"/>
          </w:p>
        </w:tc>
        <w:tc>
          <w:tcPr>
            <w:tcW w:w="647" w:type="dxa"/>
            <w:gridSpan w:val="3"/>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Наименование критического элемента или потенциально опасного</w:t>
            </w:r>
          </w:p>
        </w:tc>
        <w:tc>
          <w:tcPr>
            <w:tcW w:w="590" w:type="dxa"/>
            <w:gridSpan w:val="6"/>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Выполнение установленных требований</w:t>
            </w:r>
          </w:p>
        </w:tc>
        <w:tc>
          <w:tcPr>
            <w:tcW w:w="750" w:type="dxa"/>
            <w:gridSpan w:val="8"/>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Выполнение задачи по физической защите</w:t>
            </w:r>
          </w:p>
        </w:tc>
        <w:tc>
          <w:tcPr>
            <w:tcW w:w="691"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Выполнение задачи по предотвращению террористического акта</w:t>
            </w:r>
          </w:p>
        </w:tc>
        <w:tc>
          <w:tcPr>
            <w:tcW w:w="590" w:type="dxa"/>
            <w:gridSpan w:val="5"/>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Вывод о достаточности мероприятий по защите</w:t>
            </w:r>
          </w:p>
        </w:tc>
        <w:tc>
          <w:tcPr>
            <w:tcW w:w="982" w:type="dxa"/>
            <w:gridSpan w:val="6"/>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Компенсационные мероприятия</w:t>
            </w:r>
          </w:p>
        </w:tc>
      </w:tr>
      <w:tr w:rsidR="00645C85" w:rsidRPr="007B2B29" w:rsidTr="0042780C">
        <w:trPr>
          <w:gridAfter w:val="1"/>
          <w:wAfter w:w="553" w:type="dxa"/>
        </w:trPr>
        <w:tc>
          <w:tcPr>
            <w:tcW w:w="300" w:type="dxa"/>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r w:rsidRPr="007B2B29">
              <w:rPr>
                <w:sz w:val="16"/>
                <w:szCs w:val="16"/>
              </w:rPr>
              <w:t>1</w:t>
            </w:r>
          </w:p>
          <w:p w:rsidR="00645C85" w:rsidRPr="007B2B29" w:rsidRDefault="00645C85" w:rsidP="0042780C">
            <w:pPr>
              <w:rPr>
                <w:sz w:val="16"/>
                <w:szCs w:val="16"/>
              </w:rPr>
            </w:pPr>
          </w:p>
          <w:p w:rsidR="00645C85" w:rsidRPr="007B2B29" w:rsidRDefault="00645C85" w:rsidP="0042780C">
            <w:pPr>
              <w:rPr>
                <w:sz w:val="16"/>
                <w:szCs w:val="16"/>
              </w:rPr>
            </w:pPr>
          </w:p>
        </w:tc>
        <w:tc>
          <w:tcPr>
            <w:tcW w:w="647" w:type="dxa"/>
            <w:gridSpan w:val="3"/>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590" w:type="dxa"/>
            <w:gridSpan w:val="6"/>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750" w:type="dxa"/>
            <w:gridSpan w:val="8"/>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691"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982" w:type="dxa"/>
            <w:gridSpan w:val="6"/>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300" w:type="dxa"/>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r w:rsidRPr="007B2B29">
              <w:rPr>
                <w:sz w:val="16"/>
                <w:szCs w:val="16"/>
              </w:rPr>
              <w:t>2</w:t>
            </w:r>
          </w:p>
          <w:p w:rsidR="00645C85" w:rsidRPr="007B2B29" w:rsidRDefault="00645C85" w:rsidP="0042780C">
            <w:pPr>
              <w:rPr>
                <w:sz w:val="16"/>
                <w:szCs w:val="16"/>
              </w:rPr>
            </w:pPr>
          </w:p>
          <w:p w:rsidR="00645C85" w:rsidRPr="007B2B29" w:rsidRDefault="00645C85" w:rsidP="0042780C">
            <w:pPr>
              <w:rPr>
                <w:sz w:val="16"/>
                <w:szCs w:val="16"/>
              </w:rPr>
            </w:pPr>
          </w:p>
        </w:tc>
        <w:tc>
          <w:tcPr>
            <w:tcW w:w="647" w:type="dxa"/>
            <w:gridSpan w:val="3"/>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590" w:type="dxa"/>
            <w:gridSpan w:val="6"/>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750" w:type="dxa"/>
            <w:gridSpan w:val="8"/>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691" w:type="dxa"/>
            <w:gridSpan w:val="7"/>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645C85" w:rsidRPr="007B2B29" w:rsidRDefault="00645C85" w:rsidP="0042780C">
            <w:pPr>
              <w:rPr>
                <w:sz w:val="16"/>
                <w:szCs w:val="16"/>
              </w:rPr>
            </w:pPr>
          </w:p>
        </w:tc>
        <w:tc>
          <w:tcPr>
            <w:tcW w:w="982" w:type="dxa"/>
            <w:gridSpan w:val="6"/>
            <w:tcBorders>
              <w:top w:val="single" w:sz="4" w:space="0" w:color="auto"/>
              <w:left w:val="single" w:sz="4" w:space="0" w:color="auto"/>
              <w:bottom w:val="single" w:sz="4" w:space="0" w:color="auto"/>
              <w:right w:val="single" w:sz="4" w:space="0" w:color="auto"/>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nil"/>
              <w:right w:val="nil"/>
            </w:tcBorders>
            <w:vAlign w:val="bottom"/>
          </w:tcPr>
          <w:p w:rsidR="00645C85" w:rsidRPr="007B2B29" w:rsidRDefault="00645C85" w:rsidP="0042780C">
            <w:pPr>
              <w:rPr>
                <w:sz w:val="16"/>
                <w:szCs w:val="16"/>
              </w:rPr>
            </w:pPr>
          </w:p>
          <w:p w:rsidR="00645C85" w:rsidRPr="007B2B29" w:rsidRDefault="00645C85" w:rsidP="0042780C">
            <w:pPr>
              <w:rPr>
                <w:sz w:val="16"/>
                <w:szCs w:val="16"/>
              </w:rPr>
            </w:pPr>
          </w:p>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t>11 Выводы и рекомендации</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pStyle w:val="Style20"/>
              <w:tabs>
                <w:tab w:val="left" w:pos="9354"/>
              </w:tabs>
              <w:spacing w:line="240" w:lineRule="auto"/>
              <w:ind w:right="423"/>
              <w:jc w:val="both"/>
              <w:rPr>
                <w:sz w:val="16"/>
                <w:szCs w:val="16"/>
              </w:rPr>
            </w:pPr>
            <w:r w:rsidRPr="007B2B29">
              <w:rPr>
                <w:sz w:val="16"/>
                <w:szCs w:val="16"/>
              </w:rPr>
              <w:t>а) По результатам работы комиссии по оценке возможных последствий в результате совершения на объекте террористического акта в соответствии с Требованиями к антитеррористической защищенности объектов спорта, утверждёнными Постановлением Правительства РФ от 6 марта 2015 г. №202,по изученным сведениям объекту присвоена …</w:t>
            </w:r>
          </w:p>
          <w:p w:rsidR="00645C85" w:rsidRPr="007B2B29" w:rsidRDefault="00645C85" w:rsidP="0042780C">
            <w:pPr>
              <w:pStyle w:val="Style20"/>
              <w:tabs>
                <w:tab w:val="left" w:pos="9354"/>
              </w:tabs>
              <w:spacing w:line="240" w:lineRule="auto"/>
              <w:ind w:right="423"/>
              <w:jc w:val="both"/>
              <w:rPr>
                <w:rStyle w:val="FontStyle35"/>
                <w:sz w:val="16"/>
                <w:szCs w:val="16"/>
              </w:rPr>
            </w:pPr>
          </w:p>
          <w:p w:rsidR="00645C85" w:rsidRPr="007B2B29" w:rsidRDefault="00645C85" w:rsidP="0042780C">
            <w:pPr>
              <w:pStyle w:val="Style20"/>
              <w:tabs>
                <w:tab w:val="left" w:pos="9354"/>
              </w:tabs>
              <w:spacing w:line="240" w:lineRule="auto"/>
              <w:ind w:right="423"/>
              <w:jc w:val="both"/>
              <w:rPr>
                <w:sz w:val="16"/>
                <w:szCs w:val="16"/>
              </w:rPr>
            </w:pPr>
            <w:r w:rsidRPr="007B2B29">
              <w:rPr>
                <w:rStyle w:val="FontStyle35"/>
                <w:sz w:val="16"/>
                <w:szCs w:val="16"/>
              </w:rPr>
              <w:t xml:space="preserve">Предъявляемым минимальным </w:t>
            </w:r>
            <w:r w:rsidRPr="007B2B29">
              <w:rPr>
                <w:sz w:val="16"/>
                <w:szCs w:val="16"/>
              </w:rPr>
              <w:t xml:space="preserve">требованиями к </w:t>
            </w:r>
            <w:r w:rsidRPr="007B2B29">
              <w:rPr>
                <w:sz w:val="16"/>
                <w:szCs w:val="16"/>
              </w:rPr>
              <w:lastRenderedPageBreak/>
              <w:t xml:space="preserve">антитеррористической защищенности объектов спорта, утверждённым Постановлением Правительства РФ от 6 марта 2015 г. №202, </w:t>
            </w:r>
            <w:r w:rsidRPr="007B2B29">
              <w:rPr>
                <w:rStyle w:val="FontStyle35"/>
                <w:sz w:val="16"/>
                <w:szCs w:val="16"/>
              </w:rPr>
              <w:t>согласно установленной категории ….</w:t>
            </w:r>
          </w:p>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jc w:val="both"/>
              <w:rPr>
                <w:color w:val="000000" w:themeColor="text1"/>
                <w:sz w:val="16"/>
                <w:szCs w:val="16"/>
              </w:rPr>
            </w:pP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jc w:val="both"/>
              <w:rPr>
                <w:sz w:val="16"/>
                <w:szCs w:val="16"/>
              </w:rPr>
            </w:pPr>
            <w:r w:rsidRPr="007B2B29">
              <w:rPr>
                <w:sz w:val="16"/>
                <w:szCs w:val="16"/>
              </w:rPr>
              <w:t>б</w:t>
            </w:r>
            <w:proofErr w:type="gramStart"/>
            <w:r w:rsidRPr="007B2B29">
              <w:rPr>
                <w:sz w:val="16"/>
                <w:szCs w:val="16"/>
              </w:rPr>
              <w:t>)</w:t>
            </w:r>
            <w:r w:rsidRPr="007B2B29">
              <w:rPr>
                <w:rStyle w:val="FontStyle35"/>
                <w:sz w:val="16"/>
                <w:szCs w:val="16"/>
              </w:rPr>
              <w:t>В</w:t>
            </w:r>
            <w:proofErr w:type="gramEnd"/>
            <w:r w:rsidRPr="007B2B29">
              <w:rPr>
                <w:rStyle w:val="FontStyle35"/>
                <w:sz w:val="16"/>
                <w:szCs w:val="16"/>
              </w:rPr>
              <w:t xml:space="preserve"> целях повышения антитеррористической защищённости рекомендовать</w:t>
            </w: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rPr>
                <w:sz w:val="16"/>
                <w:szCs w:val="16"/>
              </w:rPr>
            </w:pPr>
            <w:r w:rsidRPr="007B2B29">
              <w:rPr>
                <w:sz w:val="16"/>
                <w:szCs w:val="16"/>
              </w:rPr>
              <w:t>…</w:t>
            </w: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nil"/>
              <w:left w:val="nil"/>
              <w:bottom w:val="nil"/>
              <w:right w:val="nil"/>
            </w:tcBorders>
            <w:vAlign w:val="bottom"/>
          </w:tcPr>
          <w:p w:rsidR="00645C85" w:rsidRPr="007B2B29" w:rsidRDefault="00645C85" w:rsidP="0042780C">
            <w:pPr>
              <w:rPr>
                <w:b/>
                <w:sz w:val="16"/>
                <w:szCs w:val="16"/>
              </w:rPr>
            </w:pPr>
            <w:r w:rsidRPr="007B2B29">
              <w:rPr>
                <w:b/>
                <w:sz w:val="16"/>
                <w:szCs w:val="16"/>
              </w:rPr>
              <w:t>12 Дополнительная информация с учетом особенностей объекта (территорий)</w:t>
            </w:r>
          </w:p>
        </w:tc>
      </w:tr>
      <w:tr w:rsidR="00645C85" w:rsidRPr="007B2B29" w:rsidTr="0042780C">
        <w:trPr>
          <w:gridAfter w:val="1"/>
          <w:wAfter w:w="553" w:type="dxa"/>
        </w:trPr>
        <w:tc>
          <w:tcPr>
            <w:tcW w:w="4550" w:type="dxa"/>
            <w:gridSpan w:val="36"/>
            <w:tcBorders>
              <w:top w:val="nil"/>
              <w:left w:val="nil"/>
              <w:bottom w:val="single" w:sz="4" w:space="0" w:color="auto"/>
              <w:right w:val="nil"/>
            </w:tcBorders>
            <w:vAlign w:val="bottom"/>
          </w:tcPr>
          <w:p w:rsidR="00645C85" w:rsidRPr="007B2B29" w:rsidRDefault="00645C85" w:rsidP="0042780C">
            <w:pPr>
              <w:rPr>
                <w:sz w:val="16"/>
                <w:szCs w:val="16"/>
              </w:rPr>
            </w:pPr>
          </w:p>
        </w:tc>
      </w:tr>
      <w:tr w:rsidR="00645C85" w:rsidRPr="007B2B29" w:rsidTr="0042780C">
        <w:trPr>
          <w:gridAfter w:val="1"/>
          <w:wAfter w:w="553" w:type="dxa"/>
        </w:trPr>
        <w:tc>
          <w:tcPr>
            <w:tcW w:w="4550" w:type="dxa"/>
            <w:gridSpan w:val="36"/>
            <w:tcBorders>
              <w:top w:val="single" w:sz="4" w:space="0" w:color="auto"/>
              <w:left w:val="nil"/>
              <w:bottom w:val="single" w:sz="4" w:space="0" w:color="auto"/>
              <w:right w:val="nil"/>
            </w:tcBorders>
            <w:vAlign w:val="bottom"/>
          </w:tcPr>
          <w:p w:rsidR="00645C85" w:rsidRPr="007B2B29" w:rsidRDefault="00645C85" w:rsidP="0042780C">
            <w:pPr>
              <w:rPr>
                <w:sz w:val="16"/>
                <w:szCs w:val="16"/>
              </w:rPr>
            </w:pPr>
          </w:p>
        </w:tc>
      </w:tr>
    </w:tbl>
    <w:p w:rsidR="00645C85" w:rsidRDefault="00645C85" w:rsidP="00645C85">
      <w:pPr>
        <w:jc w:val="right"/>
        <w:rPr>
          <w:sz w:val="12"/>
          <w:szCs w:val="12"/>
        </w:rPr>
      </w:pP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Члены комиссии:</w:t>
      </w:r>
    </w:p>
    <w:p w:rsidR="00645C85"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______________________________</w:t>
      </w: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(подпись)                                (ф.и.о.)</w:t>
      </w: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____________________</w:t>
      </w:r>
      <w:r>
        <w:rPr>
          <w:sz w:val="16"/>
          <w:szCs w:val="16"/>
        </w:rPr>
        <w:t>__________</w:t>
      </w:r>
    </w:p>
    <w:p w:rsidR="00645C85" w:rsidRPr="001C398D" w:rsidRDefault="00645C85" w:rsidP="00645C85">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(подпись)                                (ф.и.о.)</w:t>
      </w: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____________________</w:t>
      </w: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(подпись)                              (ф.и.о.)</w:t>
      </w: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645C85" w:rsidRPr="001C398D" w:rsidRDefault="00645C85" w:rsidP="0064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______________________________</w:t>
      </w:r>
    </w:p>
    <w:p w:rsidR="00645C85" w:rsidRPr="001C398D" w:rsidRDefault="00645C85" w:rsidP="00645C85">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(подпись)                               (ф.и.о.)</w:t>
      </w:r>
    </w:p>
    <w:p w:rsidR="00645C85" w:rsidRDefault="00645C85" w:rsidP="00645C85">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645C85" w:rsidRDefault="00645C85" w:rsidP="00645C85">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______________________________</w:t>
      </w:r>
    </w:p>
    <w:p w:rsidR="00645C85" w:rsidRDefault="00645C85"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1C398D">
        <w:rPr>
          <w:sz w:val="16"/>
          <w:szCs w:val="16"/>
        </w:rPr>
        <w:t>подпись)                                (ф.и.о.)</w:t>
      </w: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3F26FC" w:rsidRDefault="0042780C" w:rsidP="0042780C">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42780C" w:rsidRPr="003F26FC" w:rsidRDefault="0042780C" w:rsidP="0042780C">
      <w:pPr>
        <w:keepNext/>
        <w:spacing w:line="0" w:lineRule="atLeast"/>
        <w:jc w:val="center"/>
        <w:outlineLvl w:val="2"/>
        <w:rPr>
          <w:b/>
          <w:caps/>
          <w:sz w:val="18"/>
          <w:szCs w:val="18"/>
        </w:rPr>
      </w:pPr>
      <w:r w:rsidRPr="003F26FC">
        <w:rPr>
          <w:b/>
          <w:caps/>
          <w:sz w:val="18"/>
          <w:szCs w:val="18"/>
        </w:rPr>
        <w:t xml:space="preserve">АДМИНИСТРАЦИИ </w:t>
      </w:r>
    </w:p>
    <w:p w:rsidR="0042780C" w:rsidRPr="003F26FC" w:rsidRDefault="0042780C" w:rsidP="0042780C">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42780C" w:rsidRPr="003F26FC" w:rsidRDefault="0042780C" w:rsidP="0042780C">
      <w:pPr>
        <w:keepNext/>
        <w:spacing w:line="0" w:lineRule="atLeast"/>
        <w:jc w:val="center"/>
        <w:outlineLvl w:val="2"/>
        <w:rPr>
          <w:b/>
          <w:sz w:val="18"/>
          <w:szCs w:val="18"/>
        </w:rPr>
      </w:pPr>
      <w:r w:rsidRPr="003F26FC">
        <w:rPr>
          <w:b/>
          <w:sz w:val="18"/>
          <w:szCs w:val="18"/>
        </w:rPr>
        <w:t>УГЛИЧСКОГО МУНИЦИПАЛЬНОГО РАЙОНА</w:t>
      </w:r>
    </w:p>
    <w:p w:rsidR="0042780C" w:rsidRDefault="0042780C" w:rsidP="0042780C">
      <w:pPr>
        <w:pStyle w:val="a8"/>
        <w:spacing w:line="0" w:lineRule="atLeast"/>
        <w:ind w:firstLine="0"/>
        <w:rPr>
          <w:b/>
          <w:sz w:val="18"/>
          <w:szCs w:val="18"/>
        </w:rPr>
      </w:pPr>
    </w:p>
    <w:p w:rsidR="0042780C" w:rsidRDefault="0042780C" w:rsidP="0042780C">
      <w:pPr>
        <w:pStyle w:val="a8"/>
        <w:spacing w:line="0" w:lineRule="atLeast"/>
        <w:ind w:firstLine="0"/>
        <w:rPr>
          <w:b/>
          <w:sz w:val="18"/>
          <w:szCs w:val="18"/>
        </w:rPr>
      </w:pPr>
      <w:r>
        <w:rPr>
          <w:b/>
          <w:sz w:val="18"/>
          <w:szCs w:val="18"/>
        </w:rPr>
        <w:t>от 28.09. 2020 № 170</w:t>
      </w: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A511EA" w:rsidRDefault="0042780C" w:rsidP="0042780C">
      <w:pPr>
        <w:pStyle w:val="afa"/>
        <w:rPr>
          <w:color w:val="000000"/>
          <w:sz w:val="18"/>
          <w:szCs w:val="18"/>
        </w:rPr>
      </w:pPr>
      <w:r w:rsidRPr="00A511EA">
        <w:rPr>
          <w:color w:val="000000"/>
          <w:sz w:val="18"/>
          <w:szCs w:val="18"/>
        </w:rPr>
        <w:t xml:space="preserve">О мерах по обеспечению безопасности людей </w:t>
      </w:r>
      <w:proofErr w:type="gramStart"/>
      <w:r w:rsidRPr="00A511EA">
        <w:rPr>
          <w:color w:val="000000"/>
          <w:sz w:val="18"/>
          <w:szCs w:val="18"/>
        </w:rPr>
        <w:t>на</w:t>
      </w:r>
      <w:proofErr w:type="gramEnd"/>
      <w:r w:rsidRPr="00A511EA">
        <w:rPr>
          <w:color w:val="000000"/>
          <w:sz w:val="18"/>
          <w:szCs w:val="18"/>
        </w:rPr>
        <w:t xml:space="preserve"> водных</w:t>
      </w:r>
    </w:p>
    <w:p w:rsidR="0042780C" w:rsidRPr="00A511EA" w:rsidRDefault="0042780C" w:rsidP="0042780C">
      <w:pPr>
        <w:pStyle w:val="afa"/>
        <w:rPr>
          <w:color w:val="000000"/>
          <w:sz w:val="18"/>
          <w:szCs w:val="18"/>
        </w:rPr>
      </w:pPr>
      <w:proofErr w:type="gramStart"/>
      <w:r w:rsidRPr="00A511EA">
        <w:rPr>
          <w:color w:val="000000"/>
          <w:sz w:val="18"/>
          <w:szCs w:val="18"/>
        </w:rPr>
        <w:t>объектах</w:t>
      </w:r>
      <w:proofErr w:type="gramEnd"/>
      <w:r w:rsidRPr="00A511EA">
        <w:rPr>
          <w:color w:val="000000"/>
          <w:sz w:val="18"/>
          <w:szCs w:val="18"/>
        </w:rPr>
        <w:t xml:space="preserve"> в осенне-зимний период 2020- 2021 годов</w:t>
      </w:r>
    </w:p>
    <w:p w:rsidR="0042780C" w:rsidRPr="00A511EA" w:rsidRDefault="0042780C" w:rsidP="0042780C">
      <w:pPr>
        <w:pStyle w:val="afa"/>
        <w:rPr>
          <w:color w:val="000000"/>
          <w:sz w:val="18"/>
          <w:szCs w:val="18"/>
        </w:rPr>
      </w:pPr>
      <w:r w:rsidRPr="00A511EA">
        <w:rPr>
          <w:color w:val="000000"/>
          <w:sz w:val="18"/>
          <w:szCs w:val="18"/>
        </w:rPr>
        <w:t>на территории Слободского сельского поселения</w:t>
      </w:r>
    </w:p>
    <w:p w:rsidR="0042780C" w:rsidRPr="00A511EA" w:rsidRDefault="0042780C" w:rsidP="0042780C">
      <w:pPr>
        <w:pStyle w:val="afa"/>
        <w:rPr>
          <w:color w:val="000000"/>
          <w:sz w:val="18"/>
          <w:szCs w:val="18"/>
        </w:rPr>
      </w:pPr>
    </w:p>
    <w:p w:rsidR="0042780C" w:rsidRPr="00A511EA" w:rsidRDefault="0042780C" w:rsidP="0042780C">
      <w:pPr>
        <w:pStyle w:val="afa"/>
        <w:ind w:firstLine="709"/>
        <w:rPr>
          <w:sz w:val="18"/>
          <w:szCs w:val="18"/>
        </w:rPr>
      </w:pPr>
      <w:proofErr w:type="gramStart"/>
      <w:r w:rsidRPr="00A511EA">
        <w:rPr>
          <w:sz w:val="18"/>
          <w:szCs w:val="18"/>
        </w:rPr>
        <w:t>В соответствии с федеральными законами от 21.12.1994 № 68- ФЗ «О защите населения и территорий от чрезвычайных ситуаций природного и техногенного характера», от 06.10.2003 № 131- ФЗ «Об общих принципах организации местного самоуправления в Российской Федерации», Правилами охраны жизни людей на водных объектах Ярославской области, утвержденными постановлением Администрации области от 22.05.2007 № 164 «Об утверждении Правил охраны жизни людей на водных объектах Ярославской</w:t>
      </w:r>
      <w:proofErr w:type="gramEnd"/>
      <w:r w:rsidRPr="00A511EA">
        <w:rPr>
          <w:sz w:val="18"/>
          <w:szCs w:val="18"/>
        </w:rPr>
        <w:t xml:space="preserve"> </w:t>
      </w:r>
      <w:proofErr w:type="gramStart"/>
      <w:r w:rsidRPr="00A511EA">
        <w:rPr>
          <w:sz w:val="18"/>
          <w:szCs w:val="18"/>
        </w:rPr>
        <w:t>области и Правил пользования водными объектами для плавания на маломерных судах в Ярославской области», постановлением Правительства Ярославской области от 22.09.2020 № 765 «О мерах по обеспечению безопасности людей на водных объектах в осенне-зимний период 2020/2021 годов», Уставом Слободского сельского поселения, а также в целях обеспечения безопасности граждан, снижения травматизма и гибели людей на водных объектах на территории Слободского сельского поселения</w:t>
      </w:r>
      <w:proofErr w:type="gramEnd"/>
    </w:p>
    <w:p w:rsidR="0042780C" w:rsidRPr="00A511EA" w:rsidRDefault="0042780C" w:rsidP="0042780C">
      <w:pPr>
        <w:jc w:val="both"/>
        <w:rPr>
          <w:sz w:val="18"/>
          <w:szCs w:val="18"/>
        </w:rPr>
      </w:pPr>
      <w:r w:rsidRPr="00A511EA">
        <w:rPr>
          <w:sz w:val="18"/>
          <w:szCs w:val="18"/>
        </w:rPr>
        <w:t>АДМИНИСТРАЦИЯ ПОСЕЛЕНИЯ ПОСТАНОВЛЯЕТ:</w:t>
      </w:r>
    </w:p>
    <w:p w:rsidR="0042780C" w:rsidRPr="00A511EA" w:rsidRDefault="0042780C" w:rsidP="0042780C">
      <w:pPr>
        <w:pStyle w:val="afa"/>
        <w:ind w:firstLine="709"/>
        <w:rPr>
          <w:color w:val="000000"/>
          <w:sz w:val="18"/>
          <w:szCs w:val="18"/>
        </w:rPr>
      </w:pPr>
    </w:p>
    <w:p w:rsidR="0042780C" w:rsidRPr="00A511EA" w:rsidRDefault="0042780C" w:rsidP="0042780C">
      <w:pPr>
        <w:ind w:firstLine="720"/>
        <w:jc w:val="both"/>
        <w:rPr>
          <w:color w:val="000000"/>
          <w:sz w:val="18"/>
          <w:szCs w:val="18"/>
        </w:rPr>
      </w:pPr>
      <w:r w:rsidRPr="00A511EA">
        <w:rPr>
          <w:color w:val="000000"/>
          <w:sz w:val="18"/>
          <w:szCs w:val="18"/>
        </w:rPr>
        <w:t xml:space="preserve">1. </w:t>
      </w:r>
      <w:r w:rsidRPr="00A511EA">
        <w:rPr>
          <w:sz w:val="18"/>
          <w:szCs w:val="18"/>
        </w:rPr>
        <w:t>Запретить выход людей и выезд автотранспортных и других самоходных средств на лёд рек и водоемов Слободского сельского поселения.</w:t>
      </w:r>
    </w:p>
    <w:p w:rsidR="0042780C" w:rsidRPr="00A511EA" w:rsidRDefault="0042780C" w:rsidP="0042780C">
      <w:pPr>
        <w:ind w:firstLine="720"/>
        <w:jc w:val="both"/>
        <w:rPr>
          <w:color w:val="000000"/>
          <w:sz w:val="18"/>
          <w:szCs w:val="18"/>
        </w:rPr>
      </w:pPr>
      <w:r w:rsidRPr="00A511EA">
        <w:rPr>
          <w:color w:val="000000"/>
          <w:sz w:val="18"/>
          <w:szCs w:val="18"/>
        </w:rPr>
        <w:lastRenderedPageBreak/>
        <w:t>2. Утвердить План мероприятий по обеспечению безопасности людей на водных объектах, расположенных на территории Слободского сельского поселения в осенне-зимний период 2020- 2021 годов (Приложение №1).</w:t>
      </w:r>
    </w:p>
    <w:p w:rsidR="0042780C" w:rsidRPr="00A511EA" w:rsidRDefault="0042780C" w:rsidP="0042780C">
      <w:pPr>
        <w:ind w:firstLine="720"/>
        <w:jc w:val="both"/>
        <w:rPr>
          <w:color w:val="000000"/>
          <w:sz w:val="18"/>
          <w:szCs w:val="18"/>
        </w:rPr>
      </w:pPr>
      <w:r w:rsidRPr="00A511EA">
        <w:rPr>
          <w:color w:val="000000"/>
          <w:sz w:val="18"/>
          <w:szCs w:val="18"/>
        </w:rPr>
        <w:t xml:space="preserve">3. Утвердить Перечень мест массового выхода людей на лед водоемов, расположенных на территории Слободского сельского поселения (Приложение №2). </w:t>
      </w:r>
    </w:p>
    <w:p w:rsidR="0042780C" w:rsidRPr="00A511EA" w:rsidRDefault="0042780C" w:rsidP="0042780C">
      <w:pPr>
        <w:ind w:firstLine="720"/>
        <w:jc w:val="both"/>
        <w:rPr>
          <w:color w:val="000000"/>
          <w:sz w:val="18"/>
          <w:szCs w:val="18"/>
        </w:rPr>
      </w:pPr>
      <w:r w:rsidRPr="00A511EA">
        <w:rPr>
          <w:color w:val="000000"/>
          <w:sz w:val="18"/>
          <w:szCs w:val="18"/>
        </w:rPr>
        <w:t>4. Утвердить Перечень потенциально опасных участков водоемов на территории Слободского сельского поселения в осенне-зимний период 2020-2021 годов (Приложение №3).</w:t>
      </w:r>
    </w:p>
    <w:p w:rsidR="0042780C" w:rsidRPr="00A511EA" w:rsidRDefault="0042780C" w:rsidP="0042780C">
      <w:pPr>
        <w:ind w:firstLine="720"/>
        <w:jc w:val="both"/>
        <w:rPr>
          <w:color w:val="000000"/>
          <w:sz w:val="18"/>
          <w:szCs w:val="18"/>
        </w:rPr>
      </w:pPr>
      <w:r w:rsidRPr="00A511EA">
        <w:rPr>
          <w:color w:val="000000"/>
          <w:sz w:val="18"/>
          <w:szCs w:val="18"/>
        </w:rPr>
        <w:t xml:space="preserve">5. Назначить </w:t>
      </w:r>
      <w:proofErr w:type="gramStart"/>
      <w:r w:rsidRPr="00A511EA">
        <w:rPr>
          <w:color w:val="000000"/>
          <w:sz w:val="18"/>
          <w:szCs w:val="18"/>
        </w:rPr>
        <w:t>ответственным</w:t>
      </w:r>
      <w:proofErr w:type="gramEnd"/>
      <w:r w:rsidRPr="00A511EA">
        <w:rPr>
          <w:color w:val="000000"/>
          <w:sz w:val="18"/>
          <w:szCs w:val="18"/>
        </w:rPr>
        <w:t xml:space="preserve"> по обеспечению безопасности людей на водных объектах на территории Слободского сельского поселения Соколову И.А., ведущего специалиста Администрации Слободского сельского поселения. </w:t>
      </w:r>
    </w:p>
    <w:p w:rsidR="0042780C" w:rsidRPr="00A511EA" w:rsidRDefault="0042780C" w:rsidP="0042780C">
      <w:pPr>
        <w:ind w:firstLine="720"/>
        <w:jc w:val="both"/>
        <w:rPr>
          <w:color w:val="000000"/>
          <w:sz w:val="18"/>
          <w:szCs w:val="18"/>
        </w:rPr>
      </w:pPr>
      <w:r w:rsidRPr="00A511EA">
        <w:rPr>
          <w:color w:val="000000"/>
          <w:sz w:val="18"/>
          <w:szCs w:val="18"/>
        </w:rPr>
        <w:t xml:space="preserve">6. </w:t>
      </w:r>
      <w:proofErr w:type="gramStart"/>
      <w:r w:rsidRPr="00A511EA">
        <w:rPr>
          <w:color w:val="000000"/>
          <w:sz w:val="18"/>
          <w:szCs w:val="18"/>
        </w:rPr>
        <w:t>Соколовой И.А., ведущему специалисту Администрации Слободского сельского поселения, ответственному за безопасность на водных объектах Слободского сельского поселения, совместно со специалистами сельских округов Соловьевой Е.Л., Татариновой Е.А. организовать проведение мероприятий, направленных на пропагандистскую работу по профилактике и предупреждению происшествий на водных объектах в осенне-зимний период 2020-2021 годов среди населения через местное радио и в местах массового скопления людей</w:t>
      </w:r>
      <w:proofErr w:type="gramEnd"/>
      <w:r w:rsidRPr="00A511EA">
        <w:rPr>
          <w:color w:val="000000"/>
          <w:sz w:val="18"/>
          <w:szCs w:val="18"/>
        </w:rPr>
        <w:t>.</w:t>
      </w:r>
    </w:p>
    <w:p w:rsidR="0042780C" w:rsidRPr="00A511EA" w:rsidRDefault="0042780C" w:rsidP="0042780C">
      <w:pPr>
        <w:ind w:firstLine="720"/>
        <w:jc w:val="both"/>
        <w:rPr>
          <w:color w:val="000000"/>
          <w:sz w:val="18"/>
          <w:szCs w:val="18"/>
        </w:rPr>
      </w:pPr>
      <w:r w:rsidRPr="00A511EA">
        <w:rPr>
          <w:color w:val="000000"/>
          <w:sz w:val="18"/>
          <w:szCs w:val="18"/>
        </w:rPr>
        <w:t xml:space="preserve">7. </w:t>
      </w:r>
      <w:proofErr w:type="spellStart"/>
      <w:r w:rsidRPr="00A511EA">
        <w:rPr>
          <w:color w:val="000000"/>
          <w:sz w:val="18"/>
          <w:szCs w:val="18"/>
        </w:rPr>
        <w:t>Тихонцеву</w:t>
      </w:r>
      <w:proofErr w:type="spellEnd"/>
      <w:r w:rsidRPr="00A511EA">
        <w:rPr>
          <w:color w:val="000000"/>
          <w:sz w:val="18"/>
          <w:szCs w:val="18"/>
        </w:rPr>
        <w:t xml:space="preserve"> А.Г., начальнику отдела по финансовым вопросам Администрации Слободского сельского поселения, предусмотреть в бюджете Слободского сельского поселения на 2020 год денежные средства на осуществление мероприятий по обеспечению безопасности людей на водных объектах, охране их жизни и здоровья в осенне-зимний период 2020 - 2021 годов.</w:t>
      </w:r>
    </w:p>
    <w:p w:rsidR="0042780C" w:rsidRPr="00A511EA" w:rsidRDefault="0042780C" w:rsidP="0042780C">
      <w:pPr>
        <w:ind w:firstLine="720"/>
        <w:jc w:val="both"/>
        <w:rPr>
          <w:color w:val="000000"/>
          <w:sz w:val="18"/>
          <w:szCs w:val="18"/>
        </w:rPr>
      </w:pPr>
      <w:r w:rsidRPr="00A511EA">
        <w:rPr>
          <w:color w:val="000000"/>
          <w:sz w:val="18"/>
          <w:szCs w:val="18"/>
        </w:rPr>
        <w:t xml:space="preserve">8. </w:t>
      </w:r>
      <w:proofErr w:type="gramStart"/>
      <w:r w:rsidRPr="00A511EA">
        <w:rPr>
          <w:color w:val="000000"/>
          <w:sz w:val="18"/>
          <w:szCs w:val="18"/>
        </w:rPr>
        <w:t>Контроль за</w:t>
      </w:r>
      <w:proofErr w:type="gramEnd"/>
      <w:r w:rsidRPr="00A511EA">
        <w:rPr>
          <w:color w:val="000000"/>
          <w:sz w:val="18"/>
          <w:szCs w:val="18"/>
        </w:rPr>
        <w:t xml:space="preserve"> исполнением настоящего постановления оставляю за собой.</w:t>
      </w:r>
    </w:p>
    <w:p w:rsidR="0042780C" w:rsidRPr="00A511EA" w:rsidRDefault="0042780C" w:rsidP="0042780C">
      <w:pPr>
        <w:ind w:firstLine="720"/>
        <w:jc w:val="both"/>
        <w:rPr>
          <w:sz w:val="18"/>
          <w:szCs w:val="18"/>
        </w:rPr>
      </w:pPr>
      <w:r w:rsidRPr="00A511EA">
        <w:rPr>
          <w:color w:val="000000"/>
          <w:sz w:val="18"/>
          <w:szCs w:val="18"/>
        </w:rPr>
        <w:t xml:space="preserve">9. </w:t>
      </w:r>
      <w:r w:rsidRPr="00A511EA">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42780C" w:rsidRPr="00A511EA" w:rsidRDefault="0042780C" w:rsidP="0042780C">
      <w:pPr>
        <w:ind w:firstLine="720"/>
        <w:jc w:val="both"/>
        <w:rPr>
          <w:color w:val="000000"/>
          <w:sz w:val="18"/>
          <w:szCs w:val="18"/>
        </w:rPr>
      </w:pPr>
    </w:p>
    <w:p w:rsidR="0042780C" w:rsidRDefault="0042780C" w:rsidP="0042780C">
      <w:pPr>
        <w:rPr>
          <w:sz w:val="18"/>
          <w:szCs w:val="18"/>
        </w:rPr>
      </w:pPr>
      <w:r w:rsidRPr="00BB5129">
        <w:rPr>
          <w:sz w:val="18"/>
          <w:szCs w:val="18"/>
        </w:rPr>
        <w:t xml:space="preserve">Глава </w:t>
      </w:r>
      <w:proofErr w:type="gramStart"/>
      <w:r w:rsidRPr="00BB5129">
        <w:rPr>
          <w:sz w:val="18"/>
          <w:szCs w:val="18"/>
        </w:rPr>
        <w:t>Слободского</w:t>
      </w:r>
      <w:proofErr w:type="gramEnd"/>
    </w:p>
    <w:p w:rsidR="0042780C" w:rsidRPr="00BB5129" w:rsidRDefault="0042780C" w:rsidP="0042780C">
      <w:pPr>
        <w:rPr>
          <w:sz w:val="18"/>
          <w:szCs w:val="18"/>
        </w:rPr>
      </w:pPr>
      <w:r w:rsidRPr="00BB5129">
        <w:rPr>
          <w:sz w:val="18"/>
          <w:szCs w:val="18"/>
        </w:rPr>
        <w:t xml:space="preserve"> сельского  поселения                                           М.А. Аракчеева </w:t>
      </w:r>
    </w:p>
    <w:p w:rsidR="0042780C" w:rsidRDefault="0042780C" w:rsidP="0042780C">
      <w:pPr>
        <w:pStyle w:val="a8"/>
        <w:spacing w:line="0" w:lineRule="atLeast"/>
        <w:ind w:firstLine="0"/>
        <w:rPr>
          <w:b/>
          <w:sz w:val="18"/>
          <w:szCs w:val="18"/>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A511EA" w:rsidRDefault="0042780C" w:rsidP="0042780C">
      <w:pPr>
        <w:jc w:val="right"/>
        <w:rPr>
          <w:color w:val="000000"/>
          <w:sz w:val="12"/>
          <w:szCs w:val="12"/>
        </w:rPr>
      </w:pPr>
      <w:r w:rsidRPr="00A511EA">
        <w:rPr>
          <w:color w:val="000000"/>
          <w:sz w:val="12"/>
          <w:szCs w:val="12"/>
        </w:rPr>
        <w:t>Приложение №1</w:t>
      </w:r>
    </w:p>
    <w:p w:rsidR="0042780C" w:rsidRPr="00A511EA" w:rsidRDefault="0042780C" w:rsidP="0042780C">
      <w:pPr>
        <w:jc w:val="right"/>
        <w:rPr>
          <w:color w:val="000000"/>
          <w:sz w:val="12"/>
          <w:szCs w:val="12"/>
        </w:rPr>
      </w:pPr>
      <w:r w:rsidRPr="00A511EA">
        <w:rPr>
          <w:color w:val="000000"/>
          <w:sz w:val="12"/>
          <w:szCs w:val="12"/>
        </w:rPr>
        <w:t xml:space="preserve"> к постановлению Администрации </w:t>
      </w:r>
    </w:p>
    <w:p w:rsidR="0042780C" w:rsidRPr="00A511EA" w:rsidRDefault="0042780C" w:rsidP="0042780C">
      <w:pPr>
        <w:jc w:val="right"/>
        <w:rPr>
          <w:color w:val="000000"/>
          <w:sz w:val="12"/>
          <w:szCs w:val="12"/>
        </w:rPr>
      </w:pPr>
      <w:r w:rsidRPr="00A511EA">
        <w:rPr>
          <w:color w:val="000000"/>
          <w:sz w:val="12"/>
          <w:szCs w:val="12"/>
        </w:rPr>
        <w:t xml:space="preserve">Слободского сельского поселения </w:t>
      </w:r>
    </w:p>
    <w:p w:rsidR="0042780C" w:rsidRPr="00A511EA" w:rsidRDefault="0042780C" w:rsidP="0042780C">
      <w:pPr>
        <w:jc w:val="right"/>
        <w:rPr>
          <w:color w:val="000000"/>
          <w:sz w:val="12"/>
          <w:szCs w:val="12"/>
        </w:rPr>
      </w:pPr>
      <w:r w:rsidRPr="00A511EA">
        <w:rPr>
          <w:color w:val="000000"/>
          <w:sz w:val="12"/>
          <w:szCs w:val="12"/>
        </w:rPr>
        <w:t>от 28.09.2020 г. № 170</w:t>
      </w:r>
    </w:p>
    <w:p w:rsidR="0042780C" w:rsidRPr="00A511EA" w:rsidRDefault="0042780C" w:rsidP="0042780C">
      <w:pPr>
        <w:jc w:val="center"/>
        <w:rPr>
          <w:color w:val="000000"/>
          <w:sz w:val="18"/>
          <w:szCs w:val="18"/>
        </w:rPr>
      </w:pPr>
      <w:r w:rsidRPr="00A511EA">
        <w:rPr>
          <w:color w:val="000000"/>
          <w:sz w:val="18"/>
          <w:szCs w:val="18"/>
        </w:rPr>
        <w:t xml:space="preserve">План мероприятий </w:t>
      </w:r>
    </w:p>
    <w:p w:rsidR="0042780C" w:rsidRPr="00A511EA" w:rsidRDefault="0042780C" w:rsidP="0042780C">
      <w:pPr>
        <w:jc w:val="center"/>
        <w:rPr>
          <w:color w:val="000000"/>
          <w:sz w:val="18"/>
          <w:szCs w:val="18"/>
        </w:rPr>
      </w:pPr>
      <w:r w:rsidRPr="00A511EA">
        <w:rPr>
          <w:color w:val="000000"/>
          <w:sz w:val="18"/>
          <w:szCs w:val="18"/>
        </w:rPr>
        <w:t xml:space="preserve">по обеспечению безопасности людей на водных объектах, расположенных </w:t>
      </w:r>
    </w:p>
    <w:p w:rsidR="0042780C" w:rsidRPr="00A511EA" w:rsidRDefault="0042780C" w:rsidP="0042780C">
      <w:pPr>
        <w:jc w:val="center"/>
        <w:rPr>
          <w:color w:val="000000"/>
          <w:sz w:val="18"/>
          <w:szCs w:val="18"/>
        </w:rPr>
      </w:pPr>
      <w:r w:rsidRPr="00A511EA">
        <w:rPr>
          <w:color w:val="000000"/>
          <w:sz w:val="18"/>
          <w:szCs w:val="18"/>
        </w:rPr>
        <w:t xml:space="preserve">на территории Слободского сельского поселения </w:t>
      </w:r>
    </w:p>
    <w:p w:rsidR="0042780C" w:rsidRPr="00A511EA" w:rsidRDefault="0042780C" w:rsidP="0042780C">
      <w:pPr>
        <w:jc w:val="center"/>
        <w:rPr>
          <w:color w:val="000000"/>
          <w:sz w:val="18"/>
          <w:szCs w:val="18"/>
        </w:rPr>
      </w:pPr>
      <w:r w:rsidRPr="00A511EA">
        <w:rPr>
          <w:color w:val="000000"/>
          <w:sz w:val="18"/>
          <w:szCs w:val="18"/>
        </w:rPr>
        <w:t>в осенне-зимний период 2020- 2021 годов</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1134"/>
        <w:gridCol w:w="1593"/>
      </w:tblGrid>
      <w:tr w:rsidR="0042780C" w:rsidRPr="00A511EA" w:rsidTr="0042780C">
        <w:tc>
          <w:tcPr>
            <w:tcW w:w="392" w:type="dxa"/>
          </w:tcPr>
          <w:p w:rsidR="0042780C" w:rsidRPr="00A511EA" w:rsidRDefault="0042780C" w:rsidP="0042780C">
            <w:pPr>
              <w:rPr>
                <w:b/>
                <w:sz w:val="16"/>
                <w:szCs w:val="16"/>
              </w:rPr>
            </w:pPr>
            <w:r w:rsidRPr="00A511EA">
              <w:rPr>
                <w:b/>
                <w:sz w:val="16"/>
                <w:szCs w:val="16"/>
              </w:rPr>
              <w:t xml:space="preserve">№ </w:t>
            </w:r>
            <w:proofErr w:type="spellStart"/>
            <w:proofErr w:type="gramStart"/>
            <w:r w:rsidRPr="00A511EA">
              <w:rPr>
                <w:b/>
                <w:sz w:val="16"/>
                <w:szCs w:val="16"/>
              </w:rPr>
              <w:t>п</w:t>
            </w:r>
            <w:proofErr w:type="spellEnd"/>
            <w:proofErr w:type="gramEnd"/>
            <w:r w:rsidRPr="00A511EA">
              <w:rPr>
                <w:b/>
                <w:sz w:val="16"/>
                <w:szCs w:val="16"/>
              </w:rPr>
              <w:t>/</w:t>
            </w:r>
            <w:proofErr w:type="spellStart"/>
            <w:r w:rsidRPr="00A511EA">
              <w:rPr>
                <w:b/>
                <w:sz w:val="16"/>
                <w:szCs w:val="16"/>
              </w:rPr>
              <w:t>п</w:t>
            </w:r>
            <w:proofErr w:type="spellEnd"/>
          </w:p>
        </w:tc>
        <w:tc>
          <w:tcPr>
            <w:tcW w:w="1984" w:type="dxa"/>
          </w:tcPr>
          <w:p w:rsidR="0042780C" w:rsidRPr="00A511EA" w:rsidRDefault="0042780C" w:rsidP="0042780C">
            <w:pPr>
              <w:jc w:val="center"/>
              <w:rPr>
                <w:b/>
                <w:sz w:val="16"/>
                <w:szCs w:val="16"/>
              </w:rPr>
            </w:pPr>
            <w:r w:rsidRPr="00A511EA">
              <w:rPr>
                <w:b/>
                <w:sz w:val="16"/>
                <w:szCs w:val="16"/>
              </w:rPr>
              <w:t>Наименование  мероприятия</w:t>
            </w:r>
          </w:p>
        </w:tc>
        <w:tc>
          <w:tcPr>
            <w:tcW w:w="1134" w:type="dxa"/>
          </w:tcPr>
          <w:p w:rsidR="0042780C" w:rsidRPr="00A511EA" w:rsidRDefault="0042780C" w:rsidP="0042780C">
            <w:pPr>
              <w:jc w:val="center"/>
              <w:rPr>
                <w:b/>
                <w:sz w:val="16"/>
                <w:szCs w:val="16"/>
              </w:rPr>
            </w:pPr>
            <w:r w:rsidRPr="00A511EA">
              <w:rPr>
                <w:b/>
                <w:sz w:val="16"/>
                <w:szCs w:val="16"/>
              </w:rPr>
              <w:t>Срок  исполнения</w:t>
            </w:r>
          </w:p>
        </w:tc>
        <w:tc>
          <w:tcPr>
            <w:tcW w:w="1593" w:type="dxa"/>
          </w:tcPr>
          <w:p w:rsidR="0042780C" w:rsidRPr="00A511EA" w:rsidRDefault="0042780C" w:rsidP="0042780C">
            <w:pPr>
              <w:jc w:val="center"/>
              <w:rPr>
                <w:b/>
                <w:sz w:val="16"/>
                <w:szCs w:val="16"/>
              </w:rPr>
            </w:pPr>
            <w:proofErr w:type="gramStart"/>
            <w:r w:rsidRPr="00A511EA">
              <w:rPr>
                <w:b/>
                <w:sz w:val="16"/>
                <w:szCs w:val="16"/>
              </w:rPr>
              <w:t>Ответственные</w:t>
            </w:r>
            <w:proofErr w:type="gramEnd"/>
            <w:r w:rsidRPr="00A511EA">
              <w:rPr>
                <w:b/>
                <w:sz w:val="16"/>
                <w:szCs w:val="16"/>
              </w:rPr>
              <w:t xml:space="preserve">  за выполнение</w:t>
            </w:r>
          </w:p>
          <w:p w:rsidR="0042780C" w:rsidRPr="00A511EA" w:rsidRDefault="0042780C" w:rsidP="0042780C">
            <w:pPr>
              <w:jc w:val="center"/>
              <w:rPr>
                <w:b/>
                <w:sz w:val="16"/>
                <w:szCs w:val="16"/>
              </w:rPr>
            </w:pPr>
          </w:p>
        </w:tc>
      </w:tr>
      <w:tr w:rsidR="0042780C" w:rsidRPr="00A511EA" w:rsidTr="0042780C">
        <w:tc>
          <w:tcPr>
            <w:tcW w:w="392" w:type="dxa"/>
          </w:tcPr>
          <w:p w:rsidR="0042780C" w:rsidRPr="00A511EA" w:rsidRDefault="0042780C" w:rsidP="0042780C">
            <w:pPr>
              <w:rPr>
                <w:sz w:val="16"/>
                <w:szCs w:val="16"/>
              </w:rPr>
            </w:pPr>
            <w:r w:rsidRPr="00A511EA">
              <w:rPr>
                <w:sz w:val="16"/>
                <w:szCs w:val="16"/>
              </w:rPr>
              <w:t>1.</w:t>
            </w:r>
          </w:p>
        </w:tc>
        <w:tc>
          <w:tcPr>
            <w:tcW w:w="1984" w:type="dxa"/>
          </w:tcPr>
          <w:p w:rsidR="0042780C" w:rsidRPr="00A511EA" w:rsidRDefault="0042780C" w:rsidP="0042780C">
            <w:pPr>
              <w:rPr>
                <w:sz w:val="16"/>
                <w:szCs w:val="16"/>
              </w:rPr>
            </w:pPr>
            <w:r w:rsidRPr="00A511EA">
              <w:rPr>
                <w:sz w:val="16"/>
                <w:szCs w:val="16"/>
              </w:rPr>
              <w:t xml:space="preserve">Организовать контроль за потенциально </w:t>
            </w:r>
            <w:proofErr w:type="gramStart"/>
            <w:r w:rsidRPr="00A511EA">
              <w:rPr>
                <w:sz w:val="16"/>
                <w:szCs w:val="16"/>
              </w:rPr>
              <w:t>опасными</w:t>
            </w:r>
            <w:proofErr w:type="gramEnd"/>
            <w:r w:rsidRPr="00A511EA">
              <w:rPr>
                <w:sz w:val="16"/>
                <w:szCs w:val="16"/>
              </w:rPr>
              <w:t xml:space="preserve"> участки водоемов.</w:t>
            </w:r>
          </w:p>
        </w:tc>
        <w:tc>
          <w:tcPr>
            <w:tcW w:w="1134" w:type="dxa"/>
          </w:tcPr>
          <w:p w:rsidR="0042780C" w:rsidRPr="00A511EA" w:rsidRDefault="0042780C" w:rsidP="0042780C">
            <w:pPr>
              <w:rPr>
                <w:sz w:val="16"/>
                <w:szCs w:val="16"/>
              </w:rPr>
            </w:pPr>
            <w:r w:rsidRPr="00A511EA">
              <w:rPr>
                <w:sz w:val="16"/>
                <w:szCs w:val="16"/>
              </w:rPr>
              <w:t>До 15.11.2020  г.</w:t>
            </w:r>
          </w:p>
        </w:tc>
        <w:tc>
          <w:tcPr>
            <w:tcW w:w="1593" w:type="dxa"/>
          </w:tcPr>
          <w:p w:rsidR="0042780C" w:rsidRPr="00A511EA" w:rsidRDefault="0042780C" w:rsidP="0042780C">
            <w:pPr>
              <w:rPr>
                <w:sz w:val="16"/>
                <w:szCs w:val="16"/>
              </w:rPr>
            </w:pPr>
            <w:r w:rsidRPr="00A511EA">
              <w:rPr>
                <w:sz w:val="16"/>
                <w:szCs w:val="16"/>
              </w:rPr>
              <w:t>Соколова И.А.</w:t>
            </w:r>
          </w:p>
          <w:p w:rsidR="0042780C" w:rsidRPr="00A511EA" w:rsidRDefault="0042780C" w:rsidP="0042780C">
            <w:pPr>
              <w:rPr>
                <w:color w:val="000000"/>
                <w:sz w:val="16"/>
                <w:szCs w:val="16"/>
              </w:rPr>
            </w:pPr>
            <w:proofErr w:type="spellStart"/>
            <w:r w:rsidRPr="00A511EA">
              <w:rPr>
                <w:color w:val="000000"/>
                <w:sz w:val="16"/>
                <w:szCs w:val="16"/>
              </w:rPr>
              <w:t>Конарева</w:t>
            </w:r>
            <w:proofErr w:type="spellEnd"/>
            <w:r w:rsidRPr="00A511EA">
              <w:rPr>
                <w:color w:val="000000"/>
                <w:sz w:val="16"/>
                <w:szCs w:val="16"/>
              </w:rPr>
              <w:t xml:space="preserve"> Г.А.</w:t>
            </w:r>
          </w:p>
          <w:p w:rsidR="0042780C" w:rsidRPr="00A511EA" w:rsidRDefault="0042780C" w:rsidP="0042780C">
            <w:pPr>
              <w:rPr>
                <w:sz w:val="16"/>
                <w:szCs w:val="16"/>
              </w:rPr>
            </w:pPr>
            <w:proofErr w:type="spellStart"/>
            <w:r w:rsidRPr="00A511EA">
              <w:rPr>
                <w:color w:val="000000"/>
                <w:sz w:val="16"/>
                <w:szCs w:val="16"/>
              </w:rPr>
              <w:t>Пряничникова</w:t>
            </w:r>
            <w:proofErr w:type="spellEnd"/>
            <w:r w:rsidRPr="00A511EA">
              <w:rPr>
                <w:color w:val="000000"/>
                <w:sz w:val="16"/>
                <w:szCs w:val="16"/>
              </w:rPr>
              <w:t xml:space="preserve"> А.Н.</w:t>
            </w:r>
          </w:p>
        </w:tc>
      </w:tr>
      <w:tr w:rsidR="0042780C" w:rsidRPr="00A511EA" w:rsidTr="0042780C">
        <w:tc>
          <w:tcPr>
            <w:tcW w:w="392" w:type="dxa"/>
          </w:tcPr>
          <w:p w:rsidR="0042780C" w:rsidRPr="00A511EA" w:rsidRDefault="0042780C" w:rsidP="0042780C">
            <w:pPr>
              <w:rPr>
                <w:sz w:val="16"/>
                <w:szCs w:val="16"/>
              </w:rPr>
            </w:pPr>
            <w:r w:rsidRPr="00A511EA">
              <w:rPr>
                <w:sz w:val="16"/>
                <w:szCs w:val="16"/>
              </w:rPr>
              <w:t>2.</w:t>
            </w:r>
          </w:p>
        </w:tc>
        <w:tc>
          <w:tcPr>
            <w:tcW w:w="1984" w:type="dxa"/>
          </w:tcPr>
          <w:p w:rsidR="0042780C" w:rsidRPr="00A511EA" w:rsidRDefault="0042780C" w:rsidP="0042780C">
            <w:pPr>
              <w:rPr>
                <w:sz w:val="16"/>
                <w:szCs w:val="16"/>
              </w:rPr>
            </w:pPr>
            <w:r w:rsidRPr="00A511EA">
              <w:rPr>
                <w:sz w:val="16"/>
                <w:szCs w:val="16"/>
              </w:rPr>
              <w:t xml:space="preserve">Выполнить работы по подготовке к  эксплуатации пешеходных переходов через р. </w:t>
            </w:r>
            <w:proofErr w:type="spellStart"/>
            <w:r w:rsidRPr="00A511EA">
              <w:rPr>
                <w:sz w:val="16"/>
                <w:szCs w:val="16"/>
              </w:rPr>
              <w:t>Улейма</w:t>
            </w:r>
            <w:proofErr w:type="spellEnd"/>
            <w:r w:rsidRPr="00A511EA">
              <w:rPr>
                <w:sz w:val="16"/>
                <w:szCs w:val="16"/>
              </w:rPr>
              <w:t xml:space="preserve"> у деревень: д. </w:t>
            </w:r>
            <w:proofErr w:type="spellStart"/>
            <w:r w:rsidRPr="00A511EA">
              <w:rPr>
                <w:sz w:val="16"/>
                <w:szCs w:val="16"/>
              </w:rPr>
              <w:t>Фалюково</w:t>
            </w:r>
            <w:proofErr w:type="spellEnd"/>
            <w:r w:rsidRPr="00A511EA">
              <w:rPr>
                <w:sz w:val="16"/>
                <w:szCs w:val="16"/>
              </w:rPr>
              <w:t xml:space="preserve">, д. </w:t>
            </w:r>
            <w:proofErr w:type="spellStart"/>
            <w:r w:rsidRPr="00A511EA">
              <w:rPr>
                <w:sz w:val="16"/>
                <w:szCs w:val="16"/>
              </w:rPr>
              <w:t>Антухово</w:t>
            </w:r>
            <w:proofErr w:type="spellEnd"/>
            <w:r w:rsidRPr="00A511EA">
              <w:rPr>
                <w:sz w:val="16"/>
                <w:szCs w:val="16"/>
              </w:rPr>
              <w:t>, д. Поповка.</w:t>
            </w:r>
          </w:p>
        </w:tc>
        <w:tc>
          <w:tcPr>
            <w:tcW w:w="1134" w:type="dxa"/>
          </w:tcPr>
          <w:p w:rsidR="0042780C" w:rsidRPr="00A511EA" w:rsidRDefault="0042780C" w:rsidP="0042780C">
            <w:pPr>
              <w:rPr>
                <w:sz w:val="16"/>
                <w:szCs w:val="16"/>
              </w:rPr>
            </w:pPr>
            <w:r w:rsidRPr="00A511EA">
              <w:rPr>
                <w:sz w:val="16"/>
                <w:szCs w:val="16"/>
              </w:rPr>
              <w:t>До 15.11.2020 г.</w:t>
            </w:r>
          </w:p>
        </w:tc>
        <w:tc>
          <w:tcPr>
            <w:tcW w:w="1593" w:type="dxa"/>
          </w:tcPr>
          <w:p w:rsidR="0042780C" w:rsidRPr="00A511EA" w:rsidRDefault="0042780C" w:rsidP="0042780C">
            <w:pPr>
              <w:rPr>
                <w:sz w:val="16"/>
                <w:szCs w:val="16"/>
              </w:rPr>
            </w:pPr>
            <w:r w:rsidRPr="00A511EA">
              <w:rPr>
                <w:sz w:val="16"/>
                <w:szCs w:val="16"/>
              </w:rPr>
              <w:t>Соколова И.А.</w:t>
            </w:r>
          </w:p>
          <w:p w:rsidR="0042780C" w:rsidRPr="00A511EA" w:rsidRDefault="0042780C" w:rsidP="0042780C">
            <w:pPr>
              <w:rPr>
                <w:sz w:val="16"/>
                <w:szCs w:val="16"/>
              </w:rPr>
            </w:pPr>
            <w:proofErr w:type="spellStart"/>
            <w:r w:rsidRPr="00A511EA">
              <w:rPr>
                <w:sz w:val="16"/>
                <w:szCs w:val="16"/>
              </w:rPr>
              <w:t>Пряничникова</w:t>
            </w:r>
            <w:proofErr w:type="spellEnd"/>
            <w:r w:rsidRPr="00A511EA">
              <w:rPr>
                <w:sz w:val="16"/>
                <w:szCs w:val="16"/>
              </w:rPr>
              <w:t xml:space="preserve"> А.Н.</w:t>
            </w:r>
          </w:p>
        </w:tc>
      </w:tr>
      <w:tr w:rsidR="0042780C" w:rsidRPr="00A511EA" w:rsidTr="0042780C">
        <w:tc>
          <w:tcPr>
            <w:tcW w:w="392" w:type="dxa"/>
          </w:tcPr>
          <w:p w:rsidR="0042780C" w:rsidRPr="00A511EA" w:rsidRDefault="0042780C" w:rsidP="0042780C">
            <w:pPr>
              <w:rPr>
                <w:sz w:val="16"/>
                <w:szCs w:val="16"/>
              </w:rPr>
            </w:pPr>
            <w:r w:rsidRPr="00A511EA">
              <w:rPr>
                <w:sz w:val="16"/>
                <w:szCs w:val="16"/>
              </w:rPr>
              <w:t xml:space="preserve">3. </w:t>
            </w:r>
          </w:p>
        </w:tc>
        <w:tc>
          <w:tcPr>
            <w:tcW w:w="1984" w:type="dxa"/>
          </w:tcPr>
          <w:p w:rsidR="0042780C" w:rsidRPr="00A511EA" w:rsidRDefault="0042780C" w:rsidP="0042780C">
            <w:pPr>
              <w:rPr>
                <w:sz w:val="16"/>
                <w:szCs w:val="16"/>
              </w:rPr>
            </w:pPr>
            <w:r w:rsidRPr="00A511EA">
              <w:rPr>
                <w:sz w:val="16"/>
                <w:szCs w:val="16"/>
              </w:rPr>
              <w:t>Установить в местах массового отдыха населения у водоемов стенды (щиты) «Выход на лед запрещен».</w:t>
            </w:r>
          </w:p>
        </w:tc>
        <w:tc>
          <w:tcPr>
            <w:tcW w:w="1134" w:type="dxa"/>
          </w:tcPr>
          <w:p w:rsidR="0042780C" w:rsidRPr="00A511EA" w:rsidRDefault="0042780C" w:rsidP="0042780C">
            <w:pPr>
              <w:rPr>
                <w:sz w:val="16"/>
                <w:szCs w:val="16"/>
              </w:rPr>
            </w:pPr>
            <w:r w:rsidRPr="00A511EA">
              <w:rPr>
                <w:sz w:val="16"/>
                <w:szCs w:val="16"/>
              </w:rPr>
              <w:t>До 15.11.2020 г.</w:t>
            </w:r>
          </w:p>
        </w:tc>
        <w:tc>
          <w:tcPr>
            <w:tcW w:w="1593" w:type="dxa"/>
          </w:tcPr>
          <w:p w:rsidR="0042780C" w:rsidRPr="00A511EA" w:rsidRDefault="0042780C" w:rsidP="0042780C">
            <w:pPr>
              <w:rPr>
                <w:sz w:val="16"/>
                <w:szCs w:val="16"/>
              </w:rPr>
            </w:pPr>
            <w:r w:rsidRPr="00A511EA">
              <w:rPr>
                <w:sz w:val="16"/>
                <w:szCs w:val="16"/>
              </w:rPr>
              <w:t>Соколова И.А.</w:t>
            </w:r>
          </w:p>
          <w:p w:rsidR="0042780C" w:rsidRPr="00A511EA" w:rsidRDefault="0042780C" w:rsidP="0042780C">
            <w:pPr>
              <w:rPr>
                <w:sz w:val="16"/>
                <w:szCs w:val="16"/>
              </w:rPr>
            </w:pPr>
            <w:r w:rsidRPr="00A511EA">
              <w:rPr>
                <w:sz w:val="16"/>
                <w:szCs w:val="16"/>
              </w:rPr>
              <w:t>Соловьева Е.Л.</w:t>
            </w:r>
          </w:p>
          <w:p w:rsidR="0042780C" w:rsidRPr="00A511EA" w:rsidRDefault="0042780C" w:rsidP="0042780C">
            <w:pPr>
              <w:rPr>
                <w:sz w:val="16"/>
                <w:szCs w:val="16"/>
              </w:rPr>
            </w:pPr>
            <w:r w:rsidRPr="00A511EA">
              <w:rPr>
                <w:color w:val="000000"/>
                <w:sz w:val="16"/>
                <w:szCs w:val="16"/>
              </w:rPr>
              <w:t>Татаринова Е.А</w:t>
            </w:r>
            <w:r w:rsidRPr="00A511EA">
              <w:rPr>
                <w:sz w:val="16"/>
                <w:szCs w:val="16"/>
              </w:rPr>
              <w:t>.</w:t>
            </w:r>
          </w:p>
        </w:tc>
      </w:tr>
      <w:tr w:rsidR="0042780C" w:rsidRPr="00A511EA" w:rsidTr="0042780C">
        <w:tc>
          <w:tcPr>
            <w:tcW w:w="392" w:type="dxa"/>
          </w:tcPr>
          <w:p w:rsidR="0042780C" w:rsidRPr="00A511EA" w:rsidRDefault="0042780C" w:rsidP="0042780C">
            <w:pPr>
              <w:rPr>
                <w:sz w:val="16"/>
                <w:szCs w:val="16"/>
              </w:rPr>
            </w:pPr>
            <w:r w:rsidRPr="00A511EA">
              <w:rPr>
                <w:sz w:val="16"/>
                <w:szCs w:val="16"/>
              </w:rPr>
              <w:t xml:space="preserve">4. </w:t>
            </w:r>
          </w:p>
        </w:tc>
        <w:tc>
          <w:tcPr>
            <w:tcW w:w="1984" w:type="dxa"/>
          </w:tcPr>
          <w:p w:rsidR="0042780C" w:rsidRPr="00A511EA" w:rsidRDefault="0042780C" w:rsidP="0042780C">
            <w:pPr>
              <w:rPr>
                <w:sz w:val="16"/>
                <w:szCs w:val="16"/>
              </w:rPr>
            </w:pPr>
            <w:r w:rsidRPr="00A511EA">
              <w:rPr>
                <w:sz w:val="16"/>
                <w:szCs w:val="16"/>
              </w:rPr>
              <w:t xml:space="preserve">Провести </w:t>
            </w:r>
            <w:r w:rsidRPr="00A511EA">
              <w:rPr>
                <w:sz w:val="16"/>
                <w:szCs w:val="16"/>
              </w:rPr>
              <w:lastRenderedPageBreak/>
              <w:t xml:space="preserve">информационную работу среди населения через средства связи </w:t>
            </w:r>
            <w:proofErr w:type="gramStart"/>
            <w:r w:rsidRPr="00A511EA">
              <w:rPr>
                <w:sz w:val="16"/>
                <w:szCs w:val="16"/>
              </w:rPr>
              <w:t>в</w:t>
            </w:r>
            <w:proofErr w:type="gramEnd"/>
            <w:r w:rsidRPr="00A511EA">
              <w:rPr>
                <w:sz w:val="16"/>
                <w:szCs w:val="16"/>
              </w:rPr>
              <w:t xml:space="preserve"> с. </w:t>
            </w:r>
            <w:proofErr w:type="spellStart"/>
            <w:r w:rsidRPr="00A511EA">
              <w:rPr>
                <w:sz w:val="16"/>
                <w:szCs w:val="16"/>
              </w:rPr>
              <w:t>Клементьево</w:t>
            </w:r>
            <w:proofErr w:type="spellEnd"/>
            <w:r w:rsidRPr="00A511EA">
              <w:rPr>
                <w:sz w:val="16"/>
                <w:szCs w:val="16"/>
              </w:rPr>
              <w:t>, с. Покровское.</w:t>
            </w:r>
          </w:p>
        </w:tc>
        <w:tc>
          <w:tcPr>
            <w:tcW w:w="1134" w:type="dxa"/>
          </w:tcPr>
          <w:p w:rsidR="0042780C" w:rsidRPr="00A511EA" w:rsidRDefault="0042780C" w:rsidP="0042780C">
            <w:pPr>
              <w:rPr>
                <w:sz w:val="16"/>
                <w:szCs w:val="16"/>
              </w:rPr>
            </w:pPr>
            <w:r w:rsidRPr="00A511EA">
              <w:rPr>
                <w:sz w:val="16"/>
                <w:szCs w:val="16"/>
              </w:rPr>
              <w:t>Постоянно</w:t>
            </w:r>
          </w:p>
        </w:tc>
        <w:tc>
          <w:tcPr>
            <w:tcW w:w="1593" w:type="dxa"/>
          </w:tcPr>
          <w:p w:rsidR="0042780C" w:rsidRPr="00A511EA" w:rsidRDefault="0042780C" w:rsidP="0042780C">
            <w:pPr>
              <w:rPr>
                <w:sz w:val="16"/>
                <w:szCs w:val="16"/>
              </w:rPr>
            </w:pPr>
            <w:r w:rsidRPr="00A511EA">
              <w:rPr>
                <w:sz w:val="16"/>
                <w:szCs w:val="16"/>
              </w:rPr>
              <w:t>Соловьева Е.Л.</w:t>
            </w:r>
          </w:p>
          <w:p w:rsidR="0042780C" w:rsidRPr="00A511EA" w:rsidRDefault="0042780C" w:rsidP="0042780C">
            <w:pPr>
              <w:rPr>
                <w:color w:val="000000"/>
                <w:sz w:val="16"/>
                <w:szCs w:val="16"/>
              </w:rPr>
            </w:pPr>
            <w:r w:rsidRPr="00A511EA">
              <w:rPr>
                <w:color w:val="000000"/>
                <w:sz w:val="16"/>
                <w:szCs w:val="16"/>
              </w:rPr>
              <w:t>Татаринова Е.А.</w:t>
            </w:r>
          </w:p>
        </w:tc>
      </w:tr>
      <w:tr w:rsidR="0042780C" w:rsidRPr="00A511EA" w:rsidTr="0042780C">
        <w:tc>
          <w:tcPr>
            <w:tcW w:w="392" w:type="dxa"/>
          </w:tcPr>
          <w:p w:rsidR="0042780C" w:rsidRPr="00A511EA" w:rsidRDefault="0042780C" w:rsidP="0042780C">
            <w:pPr>
              <w:rPr>
                <w:sz w:val="16"/>
                <w:szCs w:val="16"/>
              </w:rPr>
            </w:pPr>
            <w:r w:rsidRPr="00A511EA">
              <w:rPr>
                <w:sz w:val="16"/>
                <w:szCs w:val="16"/>
              </w:rPr>
              <w:t xml:space="preserve">5. </w:t>
            </w:r>
          </w:p>
        </w:tc>
        <w:tc>
          <w:tcPr>
            <w:tcW w:w="1984" w:type="dxa"/>
          </w:tcPr>
          <w:p w:rsidR="0042780C" w:rsidRPr="00A511EA" w:rsidRDefault="0042780C" w:rsidP="0042780C">
            <w:pPr>
              <w:rPr>
                <w:sz w:val="16"/>
                <w:szCs w:val="16"/>
              </w:rPr>
            </w:pPr>
            <w:r w:rsidRPr="00A511EA">
              <w:rPr>
                <w:sz w:val="16"/>
                <w:szCs w:val="16"/>
              </w:rPr>
              <w:t>Рекомендовать провести лекции  среди учащихся о необходимости соблюдения правил безопасного поведения вблизи водоемов.</w:t>
            </w:r>
          </w:p>
        </w:tc>
        <w:tc>
          <w:tcPr>
            <w:tcW w:w="1134" w:type="dxa"/>
          </w:tcPr>
          <w:p w:rsidR="0042780C" w:rsidRPr="00A511EA" w:rsidRDefault="0042780C" w:rsidP="0042780C">
            <w:pPr>
              <w:rPr>
                <w:sz w:val="16"/>
                <w:szCs w:val="16"/>
              </w:rPr>
            </w:pPr>
            <w:r w:rsidRPr="00A511EA">
              <w:rPr>
                <w:sz w:val="16"/>
                <w:szCs w:val="16"/>
              </w:rPr>
              <w:t>Ноябрь 2020 г.</w:t>
            </w:r>
          </w:p>
        </w:tc>
        <w:tc>
          <w:tcPr>
            <w:tcW w:w="1593" w:type="dxa"/>
          </w:tcPr>
          <w:p w:rsidR="0042780C" w:rsidRPr="00A511EA" w:rsidRDefault="0042780C" w:rsidP="0042780C">
            <w:pPr>
              <w:rPr>
                <w:sz w:val="16"/>
                <w:szCs w:val="16"/>
              </w:rPr>
            </w:pPr>
            <w:r w:rsidRPr="00A511EA">
              <w:rPr>
                <w:sz w:val="16"/>
                <w:szCs w:val="16"/>
              </w:rPr>
              <w:t>Директора школ</w:t>
            </w:r>
          </w:p>
        </w:tc>
      </w:tr>
      <w:tr w:rsidR="0042780C" w:rsidRPr="00A511EA" w:rsidTr="0042780C">
        <w:tc>
          <w:tcPr>
            <w:tcW w:w="392" w:type="dxa"/>
          </w:tcPr>
          <w:p w:rsidR="0042780C" w:rsidRPr="00A511EA" w:rsidRDefault="0042780C" w:rsidP="0042780C">
            <w:pPr>
              <w:rPr>
                <w:sz w:val="16"/>
                <w:szCs w:val="16"/>
              </w:rPr>
            </w:pPr>
            <w:r w:rsidRPr="00A511EA">
              <w:rPr>
                <w:sz w:val="16"/>
                <w:szCs w:val="16"/>
              </w:rPr>
              <w:t>6.</w:t>
            </w:r>
          </w:p>
        </w:tc>
        <w:tc>
          <w:tcPr>
            <w:tcW w:w="1984" w:type="dxa"/>
          </w:tcPr>
          <w:p w:rsidR="0042780C" w:rsidRPr="00A511EA" w:rsidRDefault="0042780C" w:rsidP="0042780C">
            <w:pPr>
              <w:rPr>
                <w:sz w:val="16"/>
                <w:szCs w:val="16"/>
              </w:rPr>
            </w:pPr>
            <w:r w:rsidRPr="00A511EA">
              <w:rPr>
                <w:sz w:val="16"/>
                <w:szCs w:val="16"/>
              </w:rPr>
              <w:t>Изготовить и распространить среди населения листовки с информацией о поведении на водных объектах и распространить через старост.</w:t>
            </w:r>
          </w:p>
        </w:tc>
        <w:tc>
          <w:tcPr>
            <w:tcW w:w="1134" w:type="dxa"/>
          </w:tcPr>
          <w:p w:rsidR="0042780C" w:rsidRPr="00A511EA" w:rsidRDefault="0042780C" w:rsidP="0042780C">
            <w:pPr>
              <w:rPr>
                <w:sz w:val="16"/>
                <w:szCs w:val="16"/>
              </w:rPr>
            </w:pPr>
            <w:r w:rsidRPr="00A511EA">
              <w:rPr>
                <w:sz w:val="16"/>
                <w:szCs w:val="16"/>
              </w:rPr>
              <w:t xml:space="preserve">Постоянно        </w:t>
            </w:r>
          </w:p>
        </w:tc>
        <w:tc>
          <w:tcPr>
            <w:tcW w:w="1593" w:type="dxa"/>
          </w:tcPr>
          <w:p w:rsidR="0042780C" w:rsidRPr="00A511EA" w:rsidRDefault="0042780C" w:rsidP="0042780C">
            <w:pPr>
              <w:rPr>
                <w:sz w:val="16"/>
                <w:szCs w:val="16"/>
              </w:rPr>
            </w:pPr>
            <w:r w:rsidRPr="00A511EA">
              <w:rPr>
                <w:sz w:val="16"/>
                <w:szCs w:val="16"/>
              </w:rPr>
              <w:t>Соловьева Е.Л.</w:t>
            </w:r>
          </w:p>
          <w:p w:rsidR="0042780C" w:rsidRPr="00A511EA" w:rsidRDefault="0042780C" w:rsidP="0042780C">
            <w:pPr>
              <w:rPr>
                <w:sz w:val="16"/>
                <w:szCs w:val="16"/>
              </w:rPr>
            </w:pPr>
            <w:r w:rsidRPr="00A511EA">
              <w:rPr>
                <w:color w:val="000000"/>
                <w:sz w:val="16"/>
                <w:szCs w:val="16"/>
              </w:rPr>
              <w:t>Татаринова Е.А</w:t>
            </w:r>
            <w:r w:rsidRPr="00A511EA">
              <w:rPr>
                <w:sz w:val="16"/>
                <w:szCs w:val="16"/>
              </w:rPr>
              <w:t>.</w:t>
            </w:r>
          </w:p>
          <w:p w:rsidR="0042780C" w:rsidRPr="00A511EA" w:rsidRDefault="0042780C" w:rsidP="0042780C">
            <w:pPr>
              <w:rPr>
                <w:sz w:val="16"/>
                <w:szCs w:val="16"/>
              </w:rPr>
            </w:pPr>
          </w:p>
        </w:tc>
      </w:tr>
      <w:tr w:rsidR="0042780C" w:rsidRPr="00A511EA" w:rsidTr="0042780C">
        <w:tc>
          <w:tcPr>
            <w:tcW w:w="392" w:type="dxa"/>
          </w:tcPr>
          <w:p w:rsidR="0042780C" w:rsidRPr="00A511EA" w:rsidRDefault="0042780C" w:rsidP="0042780C">
            <w:pPr>
              <w:rPr>
                <w:sz w:val="16"/>
                <w:szCs w:val="16"/>
              </w:rPr>
            </w:pPr>
            <w:r w:rsidRPr="00A511EA">
              <w:rPr>
                <w:sz w:val="16"/>
                <w:szCs w:val="16"/>
              </w:rPr>
              <w:t>7.</w:t>
            </w:r>
          </w:p>
        </w:tc>
        <w:tc>
          <w:tcPr>
            <w:tcW w:w="1984" w:type="dxa"/>
          </w:tcPr>
          <w:p w:rsidR="0042780C" w:rsidRPr="00A511EA" w:rsidRDefault="0042780C" w:rsidP="0042780C">
            <w:pPr>
              <w:rPr>
                <w:sz w:val="16"/>
                <w:szCs w:val="16"/>
              </w:rPr>
            </w:pPr>
            <w:r w:rsidRPr="00A511EA">
              <w:rPr>
                <w:sz w:val="16"/>
                <w:szCs w:val="16"/>
              </w:rPr>
              <w:t xml:space="preserve">Осуществлять </w:t>
            </w:r>
            <w:proofErr w:type="gramStart"/>
            <w:r w:rsidRPr="00A511EA">
              <w:rPr>
                <w:sz w:val="16"/>
                <w:szCs w:val="16"/>
              </w:rPr>
              <w:t>контроль за</w:t>
            </w:r>
            <w:proofErr w:type="gramEnd"/>
            <w:r w:rsidRPr="00A511EA">
              <w:rPr>
                <w:sz w:val="16"/>
                <w:szCs w:val="16"/>
              </w:rPr>
              <w:t xml:space="preserve"> выполнением  данного плана мероприятий.</w:t>
            </w:r>
          </w:p>
          <w:p w:rsidR="0042780C" w:rsidRPr="00A511EA" w:rsidRDefault="0042780C" w:rsidP="0042780C">
            <w:pPr>
              <w:rPr>
                <w:sz w:val="16"/>
                <w:szCs w:val="16"/>
              </w:rPr>
            </w:pPr>
          </w:p>
        </w:tc>
        <w:tc>
          <w:tcPr>
            <w:tcW w:w="1134" w:type="dxa"/>
          </w:tcPr>
          <w:p w:rsidR="0042780C" w:rsidRPr="00A511EA" w:rsidRDefault="0042780C" w:rsidP="0042780C">
            <w:pPr>
              <w:rPr>
                <w:sz w:val="16"/>
                <w:szCs w:val="16"/>
              </w:rPr>
            </w:pPr>
            <w:r w:rsidRPr="00A511EA">
              <w:rPr>
                <w:sz w:val="16"/>
                <w:szCs w:val="16"/>
              </w:rPr>
              <w:t xml:space="preserve">Постоянно         </w:t>
            </w:r>
          </w:p>
        </w:tc>
        <w:tc>
          <w:tcPr>
            <w:tcW w:w="1593" w:type="dxa"/>
          </w:tcPr>
          <w:p w:rsidR="0042780C" w:rsidRPr="00A511EA" w:rsidRDefault="0042780C" w:rsidP="0042780C">
            <w:pPr>
              <w:rPr>
                <w:sz w:val="16"/>
                <w:szCs w:val="16"/>
              </w:rPr>
            </w:pPr>
            <w:r w:rsidRPr="00A511EA">
              <w:rPr>
                <w:sz w:val="16"/>
                <w:szCs w:val="16"/>
              </w:rPr>
              <w:t>Соколова И.А.</w:t>
            </w:r>
          </w:p>
          <w:p w:rsidR="0042780C" w:rsidRPr="00A511EA" w:rsidRDefault="0042780C" w:rsidP="0042780C">
            <w:pPr>
              <w:rPr>
                <w:sz w:val="16"/>
                <w:szCs w:val="16"/>
              </w:rPr>
            </w:pPr>
          </w:p>
        </w:tc>
      </w:tr>
    </w:tbl>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A511EA" w:rsidRDefault="0042780C" w:rsidP="0042780C">
      <w:pPr>
        <w:jc w:val="right"/>
        <w:rPr>
          <w:color w:val="000000"/>
          <w:sz w:val="12"/>
          <w:szCs w:val="12"/>
        </w:rPr>
      </w:pPr>
      <w:r w:rsidRPr="00A511EA">
        <w:rPr>
          <w:color w:val="000000"/>
          <w:sz w:val="12"/>
          <w:szCs w:val="12"/>
        </w:rPr>
        <w:t>Приложение № 2</w:t>
      </w:r>
    </w:p>
    <w:p w:rsidR="0042780C" w:rsidRPr="00A511EA" w:rsidRDefault="0042780C" w:rsidP="0042780C">
      <w:pPr>
        <w:jc w:val="right"/>
        <w:rPr>
          <w:color w:val="000000"/>
          <w:sz w:val="12"/>
          <w:szCs w:val="12"/>
        </w:rPr>
      </w:pPr>
      <w:r w:rsidRPr="00A511EA">
        <w:rPr>
          <w:color w:val="000000"/>
          <w:sz w:val="12"/>
          <w:szCs w:val="12"/>
        </w:rPr>
        <w:t xml:space="preserve"> к постановлению Администрации </w:t>
      </w:r>
    </w:p>
    <w:p w:rsidR="0042780C" w:rsidRPr="00A511EA" w:rsidRDefault="0042780C" w:rsidP="0042780C">
      <w:pPr>
        <w:jc w:val="right"/>
        <w:rPr>
          <w:color w:val="000000"/>
          <w:sz w:val="12"/>
          <w:szCs w:val="12"/>
        </w:rPr>
      </w:pPr>
      <w:r w:rsidRPr="00A511EA">
        <w:rPr>
          <w:color w:val="000000"/>
          <w:sz w:val="12"/>
          <w:szCs w:val="12"/>
        </w:rPr>
        <w:t xml:space="preserve">Слободского сельского поселения </w:t>
      </w:r>
    </w:p>
    <w:p w:rsidR="0042780C" w:rsidRPr="00A511EA" w:rsidRDefault="0042780C" w:rsidP="0042780C">
      <w:pPr>
        <w:jc w:val="right"/>
        <w:rPr>
          <w:color w:val="000000"/>
          <w:sz w:val="12"/>
          <w:szCs w:val="12"/>
        </w:rPr>
      </w:pPr>
      <w:r w:rsidRPr="00A511EA">
        <w:rPr>
          <w:color w:val="000000"/>
          <w:sz w:val="12"/>
          <w:szCs w:val="12"/>
        </w:rPr>
        <w:t>от 28.09.2020 г. № 170</w:t>
      </w:r>
    </w:p>
    <w:p w:rsidR="0042780C" w:rsidRPr="00A511EA" w:rsidRDefault="0042780C" w:rsidP="0042780C">
      <w:pPr>
        <w:jc w:val="center"/>
        <w:rPr>
          <w:color w:val="000000"/>
          <w:sz w:val="18"/>
          <w:szCs w:val="18"/>
        </w:rPr>
      </w:pPr>
      <w:r w:rsidRPr="00A511EA">
        <w:rPr>
          <w:color w:val="000000"/>
          <w:sz w:val="18"/>
          <w:szCs w:val="18"/>
        </w:rPr>
        <w:t>Перечень</w:t>
      </w:r>
    </w:p>
    <w:p w:rsidR="0042780C" w:rsidRPr="00A511EA" w:rsidRDefault="0042780C" w:rsidP="0042780C">
      <w:pPr>
        <w:jc w:val="center"/>
        <w:rPr>
          <w:sz w:val="18"/>
          <w:szCs w:val="18"/>
          <w:u w:val="single"/>
        </w:rPr>
      </w:pPr>
      <w:r w:rsidRPr="00A511EA">
        <w:rPr>
          <w:color w:val="000000"/>
          <w:sz w:val="18"/>
          <w:szCs w:val="18"/>
        </w:rPr>
        <w:t>мест массового выхода людей на лед водоемов, расположенных на территории Слободского сельского поселения</w:t>
      </w:r>
    </w:p>
    <w:p w:rsidR="0042780C" w:rsidRPr="00A511EA" w:rsidRDefault="0042780C" w:rsidP="0042780C">
      <w:pPr>
        <w:jc w:val="both"/>
        <w:rPr>
          <w:sz w:val="18"/>
          <w:szCs w:val="18"/>
          <w:u w:val="single"/>
        </w:rPr>
      </w:pPr>
    </w:p>
    <w:p w:rsidR="0042780C" w:rsidRPr="00A511EA" w:rsidRDefault="0042780C" w:rsidP="0042780C">
      <w:pPr>
        <w:jc w:val="both"/>
        <w:rPr>
          <w:sz w:val="18"/>
          <w:szCs w:val="18"/>
        </w:rPr>
      </w:pPr>
      <w:r w:rsidRPr="00A511EA">
        <w:rPr>
          <w:sz w:val="18"/>
          <w:szCs w:val="18"/>
          <w:u w:val="single"/>
        </w:rPr>
        <w:t>Покровский сельский округ</w:t>
      </w:r>
    </w:p>
    <w:p w:rsidR="0042780C" w:rsidRPr="00A511EA" w:rsidRDefault="0042780C" w:rsidP="0042780C">
      <w:pPr>
        <w:jc w:val="both"/>
        <w:rPr>
          <w:sz w:val="18"/>
          <w:szCs w:val="18"/>
        </w:rPr>
      </w:pPr>
      <w:r w:rsidRPr="00A511EA">
        <w:rPr>
          <w:sz w:val="18"/>
          <w:szCs w:val="18"/>
        </w:rPr>
        <w:t>д. Поповка</w:t>
      </w:r>
      <w:r w:rsidRPr="00A511EA">
        <w:rPr>
          <w:sz w:val="18"/>
          <w:szCs w:val="18"/>
        </w:rPr>
        <w:tab/>
      </w:r>
      <w:r>
        <w:rPr>
          <w:sz w:val="18"/>
          <w:szCs w:val="18"/>
        </w:rPr>
        <w:t xml:space="preserve">           </w:t>
      </w:r>
      <w:r w:rsidRPr="00A511EA">
        <w:rPr>
          <w:sz w:val="18"/>
          <w:szCs w:val="18"/>
        </w:rPr>
        <w:t xml:space="preserve">- река </w:t>
      </w:r>
      <w:proofErr w:type="spellStart"/>
      <w:r w:rsidRPr="00A511EA">
        <w:rPr>
          <w:sz w:val="18"/>
          <w:szCs w:val="18"/>
        </w:rPr>
        <w:t>Улейма</w:t>
      </w:r>
      <w:proofErr w:type="spellEnd"/>
      <w:r w:rsidRPr="00A511EA">
        <w:rPr>
          <w:sz w:val="18"/>
          <w:szCs w:val="18"/>
        </w:rPr>
        <w:t>;</w:t>
      </w:r>
    </w:p>
    <w:p w:rsidR="0042780C" w:rsidRPr="00A511EA" w:rsidRDefault="0042780C" w:rsidP="0042780C">
      <w:pPr>
        <w:jc w:val="both"/>
        <w:rPr>
          <w:sz w:val="18"/>
          <w:szCs w:val="18"/>
        </w:rPr>
      </w:pPr>
      <w:r w:rsidRPr="00A511EA">
        <w:rPr>
          <w:sz w:val="18"/>
          <w:szCs w:val="18"/>
        </w:rPr>
        <w:t xml:space="preserve">с. </w:t>
      </w:r>
      <w:proofErr w:type="spellStart"/>
      <w:r w:rsidRPr="00A511EA">
        <w:rPr>
          <w:sz w:val="18"/>
          <w:szCs w:val="18"/>
        </w:rPr>
        <w:t>Золоторучье</w:t>
      </w:r>
      <w:proofErr w:type="spellEnd"/>
      <w:r w:rsidRPr="00A511EA">
        <w:rPr>
          <w:sz w:val="18"/>
          <w:szCs w:val="18"/>
        </w:rPr>
        <w:t xml:space="preserve">              - река Волга</w:t>
      </w: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A511EA" w:rsidRDefault="0042780C" w:rsidP="0042780C">
      <w:pPr>
        <w:jc w:val="right"/>
        <w:rPr>
          <w:color w:val="000000"/>
          <w:sz w:val="12"/>
          <w:szCs w:val="12"/>
        </w:rPr>
      </w:pPr>
      <w:r w:rsidRPr="00A511EA">
        <w:rPr>
          <w:color w:val="000000"/>
          <w:sz w:val="12"/>
          <w:szCs w:val="12"/>
        </w:rPr>
        <w:t xml:space="preserve">Приложение № </w:t>
      </w:r>
      <w:r>
        <w:rPr>
          <w:color w:val="000000"/>
          <w:sz w:val="12"/>
          <w:szCs w:val="12"/>
        </w:rPr>
        <w:t>3</w:t>
      </w:r>
    </w:p>
    <w:p w:rsidR="0042780C" w:rsidRPr="00A511EA" w:rsidRDefault="0042780C" w:rsidP="0042780C">
      <w:pPr>
        <w:jc w:val="right"/>
        <w:rPr>
          <w:color w:val="000000"/>
          <w:sz w:val="12"/>
          <w:szCs w:val="12"/>
        </w:rPr>
      </w:pPr>
      <w:r w:rsidRPr="00A511EA">
        <w:rPr>
          <w:color w:val="000000"/>
          <w:sz w:val="12"/>
          <w:szCs w:val="12"/>
        </w:rPr>
        <w:t xml:space="preserve"> к постановлению Администрации </w:t>
      </w:r>
    </w:p>
    <w:p w:rsidR="0042780C" w:rsidRPr="00A511EA" w:rsidRDefault="0042780C" w:rsidP="0042780C">
      <w:pPr>
        <w:jc w:val="right"/>
        <w:rPr>
          <w:color w:val="000000"/>
          <w:sz w:val="12"/>
          <w:szCs w:val="12"/>
        </w:rPr>
      </w:pPr>
      <w:r w:rsidRPr="00A511EA">
        <w:rPr>
          <w:color w:val="000000"/>
          <w:sz w:val="12"/>
          <w:szCs w:val="12"/>
        </w:rPr>
        <w:t xml:space="preserve">Слободского сельского поселения </w:t>
      </w:r>
    </w:p>
    <w:p w:rsidR="0042780C" w:rsidRPr="00A511EA" w:rsidRDefault="0042780C" w:rsidP="0042780C">
      <w:pPr>
        <w:jc w:val="right"/>
        <w:rPr>
          <w:color w:val="000000"/>
          <w:sz w:val="12"/>
          <w:szCs w:val="12"/>
        </w:rPr>
      </w:pPr>
      <w:r w:rsidRPr="00A511EA">
        <w:rPr>
          <w:color w:val="000000"/>
          <w:sz w:val="12"/>
          <w:szCs w:val="12"/>
        </w:rPr>
        <w:t>от 28.09.2020 г. № 170</w:t>
      </w: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A511EA" w:rsidRDefault="0042780C" w:rsidP="0042780C">
      <w:pPr>
        <w:jc w:val="center"/>
        <w:rPr>
          <w:color w:val="000000"/>
          <w:sz w:val="18"/>
          <w:szCs w:val="18"/>
        </w:rPr>
      </w:pPr>
      <w:r w:rsidRPr="00A511EA">
        <w:rPr>
          <w:color w:val="000000"/>
          <w:sz w:val="18"/>
          <w:szCs w:val="18"/>
        </w:rPr>
        <w:t>Перечень</w:t>
      </w:r>
    </w:p>
    <w:p w:rsidR="0042780C" w:rsidRPr="00A511EA" w:rsidRDefault="0042780C" w:rsidP="0042780C">
      <w:pPr>
        <w:jc w:val="center"/>
        <w:rPr>
          <w:b/>
          <w:sz w:val="18"/>
          <w:szCs w:val="18"/>
        </w:rPr>
      </w:pPr>
      <w:r w:rsidRPr="00A511EA">
        <w:rPr>
          <w:color w:val="000000"/>
          <w:sz w:val="18"/>
          <w:szCs w:val="18"/>
        </w:rPr>
        <w:t>потенциально опасных участков водоемов на территории Слободского сельского поселения в осенне-зимний период 2020- 2021 гг.</w:t>
      </w:r>
    </w:p>
    <w:p w:rsidR="0042780C" w:rsidRPr="00A511EA" w:rsidRDefault="0042780C" w:rsidP="0042780C">
      <w:pPr>
        <w:jc w:val="both"/>
        <w:rPr>
          <w:sz w:val="18"/>
          <w:szCs w:val="18"/>
          <w:u w:val="single"/>
        </w:rPr>
      </w:pPr>
    </w:p>
    <w:p w:rsidR="0042780C" w:rsidRPr="00A511EA" w:rsidRDefault="0042780C" w:rsidP="0042780C">
      <w:pPr>
        <w:jc w:val="both"/>
        <w:rPr>
          <w:sz w:val="18"/>
          <w:szCs w:val="18"/>
        </w:rPr>
      </w:pPr>
    </w:p>
    <w:p w:rsidR="0042780C" w:rsidRPr="00A511EA" w:rsidRDefault="0042780C" w:rsidP="0042780C">
      <w:pPr>
        <w:jc w:val="both"/>
        <w:rPr>
          <w:sz w:val="18"/>
          <w:szCs w:val="18"/>
        </w:rPr>
      </w:pPr>
    </w:p>
    <w:p w:rsidR="0042780C" w:rsidRPr="00A511EA" w:rsidRDefault="0042780C" w:rsidP="0042780C">
      <w:pPr>
        <w:jc w:val="both"/>
        <w:rPr>
          <w:sz w:val="18"/>
          <w:szCs w:val="18"/>
        </w:rPr>
      </w:pPr>
      <w:r w:rsidRPr="00A511EA">
        <w:rPr>
          <w:sz w:val="18"/>
          <w:szCs w:val="18"/>
          <w:u w:val="single"/>
        </w:rPr>
        <w:t>Покровский сельский округ</w:t>
      </w:r>
    </w:p>
    <w:p w:rsidR="0042780C" w:rsidRPr="00A511EA" w:rsidRDefault="0042780C" w:rsidP="0042780C">
      <w:pPr>
        <w:jc w:val="both"/>
        <w:rPr>
          <w:sz w:val="18"/>
          <w:szCs w:val="18"/>
        </w:rPr>
      </w:pPr>
      <w:r w:rsidRPr="00A511EA">
        <w:rPr>
          <w:sz w:val="18"/>
          <w:szCs w:val="18"/>
        </w:rPr>
        <w:t>с. Покровское</w:t>
      </w:r>
      <w:r w:rsidRPr="00A511EA">
        <w:rPr>
          <w:sz w:val="18"/>
          <w:szCs w:val="18"/>
        </w:rPr>
        <w:tab/>
      </w:r>
      <w:r w:rsidRPr="00A511EA">
        <w:rPr>
          <w:sz w:val="18"/>
          <w:szCs w:val="18"/>
        </w:rPr>
        <w:tab/>
        <w:t xml:space="preserve">- река </w:t>
      </w:r>
      <w:proofErr w:type="spellStart"/>
      <w:r w:rsidRPr="00A511EA">
        <w:rPr>
          <w:sz w:val="18"/>
          <w:szCs w:val="18"/>
        </w:rPr>
        <w:t>Улейма</w:t>
      </w:r>
      <w:proofErr w:type="spellEnd"/>
      <w:r w:rsidRPr="00A511EA">
        <w:rPr>
          <w:sz w:val="18"/>
          <w:szCs w:val="18"/>
        </w:rPr>
        <w:t>,</w:t>
      </w:r>
    </w:p>
    <w:p w:rsidR="0042780C" w:rsidRPr="00A511EA" w:rsidRDefault="0042780C" w:rsidP="0042780C">
      <w:pPr>
        <w:jc w:val="both"/>
        <w:rPr>
          <w:sz w:val="18"/>
          <w:szCs w:val="18"/>
        </w:rPr>
      </w:pPr>
      <w:r w:rsidRPr="00A511EA">
        <w:rPr>
          <w:sz w:val="18"/>
          <w:szCs w:val="18"/>
        </w:rPr>
        <w:t>д. Поповка</w:t>
      </w:r>
      <w:r w:rsidRPr="00A511EA">
        <w:rPr>
          <w:sz w:val="18"/>
          <w:szCs w:val="18"/>
        </w:rPr>
        <w:tab/>
      </w:r>
      <w:r w:rsidRPr="00A511EA">
        <w:rPr>
          <w:sz w:val="18"/>
          <w:szCs w:val="18"/>
        </w:rPr>
        <w:tab/>
      </w:r>
      <w:r>
        <w:rPr>
          <w:sz w:val="18"/>
          <w:szCs w:val="18"/>
        </w:rPr>
        <w:t xml:space="preserve"> -</w:t>
      </w:r>
      <w:r w:rsidRPr="00A511EA">
        <w:rPr>
          <w:sz w:val="18"/>
          <w:szCs w:val="18"/>
        </w:rPr>
        <w:t xml:space="preserve"> река </w:t>
      </w:r>
      <w:proofErr w:type="spellStart"/>
      <w:r w:rsidRPr="00A511EA">
        <w:rPr>
          <w:sz w:val="18"/>
          <w:szCs w:val="18"/>
        </w:rPr>
        <w:t>Улейма</w:t>
      </w:r>
      <w:proofErr w:type="spellEnd"/>
      <w:r w:rsidRPr="00A511EA">
        <w:rPr>
          <w:sz w:val="18"/>
          <w:szCs w:val="18"/>
        </w:rPr>
        <w:t>;</w:t>
      </w:r>
    </w:p>
    <w:p w:rsidR="0042780C" w:rsidRPr="00A511EA" w:rsidRDefault="0042780C" w:rsidP="0042780C">
      <w:pPr>
        <w:jc w:val="both"/>
        <w:rPr>
          <w:sz w:val="18"/>
          <w:szCs w:val="18"/>
        </w:rPr>
      </w:pPr>
      <w:r w:rsidRPr="00A511EA">
        <w:rPr>
          <w:sz w:val="18"/>
          <w:szCs w:val="18"/>
        </w:rPr>
        <w:t xml:space="preserve">с. </w:t>
      </w:r>
      <w:proofErr w:type="spellStart"/>
      <w:r w:rsidRPr="00A511EA">
        <w:rPr>
          <w:sz w:val="18"/>
          <w:szCs w:val="18"/>
        </w:rPr>
        <w:t>Золоторучье</w:t>
      </w:r>
      <w:proofErr w:type="spellEnd"/>
      <w:r w:rsidRPr="00A511EA">
        <w:rPr>
          <w:sz w:val="18"/>
          <w:szCs w:val="18"/>
        </w:rPr>
        <w:t xml:space="preserve">        </w:t>
      </w:r>
      <w:r>
        <w:rPr>
          <w:sz w:val="18"/>
          <w:szCs w:val="18"/>
        </w:rPr>
        <w:t xml:space="preserve">  </w:t>
      </w:r>
      <w:r w:rsidRPr="00A511EA">
        <w:rPr>
          <w:sz w:val="18"/>
          <w:szCs w:val="18"/>
        </w:rPr>
        <w:t xml:space="preserve">        - река Волга.</w:t>
      </w: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3F26FC" w:rsidRDefault="0042780C" w:rsidP="0042780C">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42780C" w:rsidRPr="003F26FC" w:rsidRDefault="0042780C" w:rsidP="0042780C">
      <w:pPr>
        <w:keepNext/>
        <w:spacing w:line="0" w:lineRule="atLeast"/>
        <w:jc w:val="center"/>
        <w:outlineLvl w:val="2"/>
        <w:rPr>
          <w:b/>
          <w:caps/>
          <w:sz w:val="18"/>
          <w:szCs w:val="18"/>
        </w:rPr>
      </w:pPr>
      <w:r w:rsidRPr="003F26FC">
        <w:rPr>
          <w:b/>
          <w:caps/>
          <w:sz w:val="18"/>
          <w:szCs w:val="18"/>
        </w:rPr>
        <w:t xml:space="preserve">АДМИНИСТРАЦИИ </w:t>
      </w:r>
    </w:p>
    <w:p w:rsidR="0042780C" w:rsidRPr="003F26FC" w:rsidRDefault="0042780C" w:rsidP="0042780C">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42780C" w:rsidRPr="003F26FC" w:rsidRDefault="0042780C" w:rsidP="0042780C">
      <w:pPr>
        <w:keepNext/>
        <w:spacing w:line="0" w:lineRule="atLeast"/>
        <w:jc w:val="center"/>
        <w:outlineLvl w:val="2"/>
        <w:rPr>
          <w:b/>
          <w:sz w:val="18"/>
          <w:szCs w:val="18"/>
        </w:rPr>
      </w:pPr>
      <w:r w:rsidRPr="003F26FC">
        <w:rPr>
          <w:b/>
          <w:sz w:val="18"/>
          <w:szCs w:val="18"/>
        </w:rPr>
        <w:t>УГЛИЧСКОГО МУНИЦИПАЛЬНОГО РАЙОНА</w:t>
      </w:r>
    </w:p>
    <w:p w:rsidR="0042780C" w:rsidRDefault="0042780C" w:rsidP="0042780C">
      <w:pPr>
        <w:pStyle w:val="a8"/>
        <w:spacing w:line="0" w:lineRule="atLeast"/>
        <w:ind w:firstLine="0"/>
        <w:rPr>
          <w:b/>
          <w:sz w:val="18"/>
          <w:szCs w:val="18"/>
        </w:rPr>
      </w:pPr>
    </w:p>
    <w:p w:rsidR="0042780C" w:rsidRDefault="0042780C" w:rsidP="0042780C">
      <w:pPr>
        <w:pStyle w:val="a8"/>
        <w:spacing w:line="0" w:lineRule="atLeast"/>
        <w:ind w:firstLine="0"/>
        <w:rPr>
          <w:b/>
          <w:sz w:val="18"/>
          <w:szCs w:val="18"/>
        </w:rPr>
      </w:pPr>
      <w:r>
        <w:rPr>
          <w:b/>
          <w:sz w:val="18"/>
          <w:szCs w:val="18"/>
        </w:rPr>
        <w:t>от 28.09. 2020 № 171</w:t>
      </w: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780C" w:rsidRPr="00A234F8" w:rsidRDefault="0042780C" w:rsidP="0042780C">
      <w:pPr>
        <w:pStyle w:val="a8"/>
        <w:ind w:right="-2" w:firstLine="0"/>
        <w:jc w:val="left"/>
        <w:rPr>
          <w:sz w:val="18"/>
          <w:szCs w:val="18"/>
        </w:rPr>
      </w:pPr>
      <w:r w:rsidRPr="00A234F8">
        <w:rPr>
          <w:sz w:val="18"/>
          <w:szCs w:val="18"/>
        </w:rPr>
        <w:t>О</w:t>
      </w:r>
      <w:r>
        <w:rPr>
          <w:sz w:val="18"/>
          <w:szCs w:val="18"/>
        </w:rPr>
        <w:t xml:space="preserve"> </w:t>
      </w:r>
      <w:r w:rsidRPr="00A234F8">
        <w:rPr>
          <w:sz w:val="18"/>
          <w:szCs w:val="18"/>
        </w:rPr>
        <w:t>начале отопительного сезона</w:t>
      </w:r>
    </w:p>
    <w:p w:rsidR="0042780C" w:rsidRPr="00A234F8" w:rsidRDefault="0042780C" w:rsidP="0042780C">
      <w:pPr>
        <w:pStyle w:val="a8"/>
        <w:ind w:right="3117" w:firstLine="0"/>
        <w:rPr>
          <w:sz w:val="18"/>
          <w:szCs w:val="18"/>
        </w:rPr>
      </w:pPr>
      <w:r w:rsidRPr="00A234F8">
        <w:rPr>
          <w:sz w:val="18"/>
          <w:szCs w:val="18"/>
        </w:rPr>
        <w:t xml:space="preserve"> 2020 - 2021 гг.</w:t>
      </w:r>
    </w:p>
    <w:p w:rsidR="0042780C" w:rsidRPr="00A234F8" w:rsidRDefault="0042780C" w:rsidP="0042780C">
      <w:pPr>
        <w:jc w:val="both"/>
        <w:rPr>
          <w:b/>
          <w:bCs/>
          <w:sz w:val="18"/>
          <w:szCs w:val="18"/>
        </w:rPr>
      </w:pPr>
    </w:p>
    <w:p w:rsidR="0042780C" w:rsidRPr="00A234F8" w:rsidRDefault="0042780C" w:rsidP="0042780C">
      <w:pPr>
        <w:ind w:firstLine="708"/>
        <w:jc w:val="both"/>
        <w:rPr>
          <w:bCs/>
          <w:sz w:val="18"/>
          <w:szCs w:val="18"/>
        </w:rPr>
      </w:pPr>
      <w:proofErr w:type="gramStart"/>
      <w:r w:rsidRPr="00A234F8">
        <w:rPr>
          <w:bCs/>
          <w:sz w:val="18"/>
          <w:szCs w:val="1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06.05.2011 N 354 «О предоставлении коммунальных услуг </w:t>
      </w:r>
      <w:r w:rsidRPr="00A234F8">
        <w:rPr>
          <w:bCs/>
          <w:sz w:val="18"/>
          <w:szCs w:val="18"/>
        </w:rPr>
        <w:lastRenderedPageBreak/>
        <w:t>собственникам и пользователям помещений в многоквартирных домах и жилых домов», постановлением государственного комитета Российской Федерации по строительству и жилищно-коммунальному комплексу от 27.09.2003 N</w:t>
      </w:r>
      <w:proofErr w:type="gramEnd"/>
      <w:r w:rsidRPr="00A234F8">
        <w:rPr>
          <w:bCs/>
          <w:sz w:val="18"/>
          <w:szCs w:val="18"/>
        </w:rPr>
        <w:t xml:space="preserve"> 170 «Об утверждении правил и норм технической эксплуатации жилищного фонда»</w:t>
      </w:r>
    </w:p>
    <w:p w:rsidR="0042780C" w:rsidRPr="00A234F8" w:rsidRDefault="0042780C" w:rsidP="0042780C">
      <w:pPr>
        <w:jc w:val="both"/>
        <w:rPr>
          <w:sz w:val="18"/>
          <w:szCs w:val="18"/>
        </w:rPr>
      </w:pPr>
      <w:r w:rsidRPr="00A234F8">
        <w:rPr>
          <w:sz w:val="18"/>
          <w:szCs w:val="18"/>
        </w:rPr>
        <w:tab/>
      </w:r>
      <w:r w:rsidRPr="00A234F8">
        <w:rPr>
          <w:spacing w:val="2"/>
          <w:sz w:val="18"/>
          <w:szCs w:val="18"/>
        </w:rPr>
        <w:t xml:space="preserve"> </w:t>
      </w:r>
      <w:r w:rsidRPr="00A234F8">
        <w:rPr>
          <w:sz w:val="18"/>
          <w:szCs w:val="18"/>
        </w:rPr>
        <w:t>АДМИНИСТРАЦИЯ ПОСЕЛЕНИЯ ПОСТАНОВЛЯЕТ:</w:t>
      </w:r>
    </w:p>
    <w:p w:rsidR="0042780C" w:rsidRPr="00A234F8" w:rsidRDefault="0042780C" w:rsidP="0042780C">
      <w:pPr>
        <w:ind w:firstLine="720"/>
        <w:jc w:val="both"/>
        <w:rPr>
          <w:color w:val="000000"/>
          <w:sz w:val="18"/>
          <w:szCs w:val="18"/>
        </w:rPr>
      </w:pPr>
      <w:r w:rsidRPr="00A234F8">
        <w:rPr>
          <w:color w:val="000000"/>
          <w:sz w:val="18"/>
          <w:szCs w:val="18"/>
        </w:rPr>
        <w:t>1. Рекомендовать:</w:t>
      </w:r>
    </w:p>
    <w:p w:rsidR="0042780C" w:rsidRPr="00A234F8" w:rsidRDefault="0042780C" w:rsidP="0042780C">
      <w:pPr>
        <w:ind w:firstLine="720"/>
        <w:jc w:val="both"/>
        <w:rPr>
          <w:color w:val="000000"/>
          <w:sz w:val="18"/>
          <w:szCs w:val="18"/>
        </w:rPr>
      </w:pPr>
      <w:r w:rsidRPr="00A234F8">
        <w:rPr>
          <w:color w:val="000000"/>
          <w:sz w:val="18"/>
          <w:szCs w:val="18"/>
        </w:rPr>
        <w:t>1.1. Организациям всех форм собственности, осуществляющим теплоснабжение потребителей поселения, приступить с 28 сентября 2020 года к поочередному запуску котельных.</w:t>
      </w:r>
    </w:p>
    <w:p w:rsidR="0042780C" w:rsidRPr="00A234F8" w:rsidRDefault="0042780C" w:rsidP="0042780C">
      <w:pPr>
        <w:ind w:firstLine="720"/>
        <w:jc w:val="both"/>
        <w:rPr>
          <w:color w:val="000000"/>
          <w:sz w:val="18"/>
          <w:szCs w:val="18"/>
        </w:rPr>
      </w:pPr>
      <w:r w:rsidRPr="00A234F8">
        <w:rPr>
          <w:color w:val="000000"/>
          <w:sz w:val="18"/>
          <w:szCs w:val="18"/>
        </w:rPr>
        <w:t>1.2. Потребителям тепла организовать прием теплоносителя.</w:t>
      </w:r>
    </w:p>
    <w:p w:rsidR="0042780C" w:rsidRPr="00A234F8" w:rsidRDefault="0042780C" w:rsidP="0042780C">
      <w:pPr>
        <w:ind w:firstLine="720"/>
        <w:jc w:val="both"/>
        <w:rPr>
          <w:color w:val="000000"/>
          <w:sz w:val="18"/>
          <w:szCs w:val="18"/>
        </w:rPr>
      </w:pPr>
      <w:r w:rsidRPr="00A234F8">
        <w:rPr>
          <w:color w:val="000000"/>
          <w:sz w:val="18"/>
          <w:szCs w:val="18"/>
        </w:rPr>
        <w:t>2. Установить начало отопительного сезона 2020-2021 годов в Слободском сельском поселении для всех категорий потребителей тепловой энергии с 28 сентября 2020 года.</w:t>
      </w:r>
    </w:p>
    <w:p w:rsidR="0042780C" w:rsidRPr="00A234F8" w:rsidRDefault="0042780C" w:rsidP="0042780C">
      <w:pPr>
        <w:ind w:firstLine="720"/>
        <w:jc w:val="both"/>
        <w:rPr>
          <w:color w:val="000000"/>
          <w:sz w:val="18"/>
          <w:szCs w:val="18"/>
        </w:rPr>
      </w:pPr>
      <w:r w:rsidRPr="00A234F8">
        <w:rPr>
          <w:color w:val="000000"/>
          <w:sz w:val="18"/>
          <w:szCs w:val="18"/>
        </w:rPr>
        <w:t>3. Настоящее постановление вступает в силу с момента опубликования (обнародования) согласно статье 38 Устава Слободского сельского поселения.</w:t>
      </w:r>
    </w:p>
    <w:p w:rsidR="0042780C" w:rsidRPr="00A234F8" w:rsidRDefault="0042780C" w:rsidP="0042780C">
      <w:pPr>
        <w:ind w:firstLine="720"/>
        <w:jc w:val="both"/>
        <w:rPr>
          <w:color w:val="000000"/>
          <w:sz w:val="18"/>
          <w:szCs w:val="18"/>
        </w:rPr>
      </w:pPr>
    </w:p>
    <w:p w:rsidR="0042780C" w:rsidRDefault="0042780C" w:rsidP="0042780C">
      <w:pPr>
        <w:rPr>
          <w:sz w:val="18"/>
          <w:szCs w:val="18"/>
        </w:rPr>
      </w:pPr>
      <w:r w:rsidRPr="00BB5129">
        <w:rPr>
          <w:sz w:val="18"/>
          <w:szCs w:val="18"/>
        </w:rPr>
        <w:t xml:space="preserve">Глава </w:t>
      </w:r>
      <w:proofErr w:type="gramStart"/>
      <w:r w:rsidRPr="00BB5129">
        <w:rPr>
          <w:sz w:val="18"/>
          <w:szCs w:val="18"/>
        </w:rPr>
        <w:t>Слободского</w:t>
      </w:r>
      <w:proofErr w:type="gramEnd"/>
    </w:p>
    <w:p w:rsidR="0042780C" w:rsidRPr="00BB5129" w:rsidRDefault="0042780C" w:rsidP="0042780C">
      <w:pPr>
        <w:rPr>
          <w:sz w:val="18"/>
          <w:szCs w:val="18"/>
        </w:rPr>
      </w:pPr>
      <w:r w:rsidRPr="00BB5129">
        <w:rPr>
          <w:sz w:val="18"/>
          <w:szCs w:val="18"/>
        </w:rPr>
        <w:t xml:space="preserve"> сельского  поселения                                           М.А. Аракчеева </w:t>
      </w:r>
    </w:p>
    <w:p w:rsidR="0042780C" w:rsidRDefault="0042780C" w:rsidP="0042780C">
      <w:pPr>
        <w:pStyle w:val="a8"/>
        <w:spacing w:line="0" w:lineRule="atLeast"/>
        <w:ind w:firstLine="0"/>
        <w:rPr>
          <w:b/>
          <w:sz w:val="18"/>
          <w:szCs w:val="18"/>
        </w:rPr>
      </w:pPr>
    </w:p>
    <w:p w:rsidR="0042780C" w:rsidRDefault="0042780C"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066B" w:rsidRDefault="0042066B"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066B" w:rsidRPr="00EF556A" w:rsidRDefault="0042066B" w:rsidP="0042066B">
      <w:pPr>
        <w:jc w:val="center"/>
        <w:rPr>
          <w:b/>
          <w:sz w:val="18"/>
          <w:szCs w:val="18"/>
        </w:rPr>
      </w:pPr>
      <w:r w:rsidRPr="00EF556A">
        <w:rPr>
          <w:b/>
          <w:sz w:val="18"/>
          <w:szCs w:val="18"/>
        </w:rPr>
        <w:t>МЕРЫ ПРЕДОСТОРОЖНОСТИ ПРИ ИСПОЛЬЗОВАНИИ ОБОГРЕВАТЕЛЬНЫХ ПРИБОРОВ</w:t>
      </w:r>
    </w:p>
    <w:p w:rsidR="0042066B" w:rsidRPr="00EF556A" w:rsidRDefault="0042066B" w:rsidP="0042066B">
      <w:pPr>
        <w:jc w:val="center"/>
        <w:rPr>
          <w:b/>
          <w:sz w:val="18"/>
          <w:szCs w:val="18"/>
        </w:rPr>
      </w:pPr>
    </w:p>
    <w:p w:rsidR="0042066B" w:rsidRPr="00EF556A" w:rsidRDefault="0042066B" w:rsidP="0042066B">
      <w:pPr>
        <w:ind w:firstLine="720"/>
        <w:jc w:val="both"/>
        <w:rPr>
          <w:sz w:val="18"/>
          <w:szCs w:val="18"/>
        </w:rPr>
      </w:pPr>
      <w:r w:rsidRPr="00EF556A">
        <w:rPr>
          <w:sz w:val="18"/>
          <w:szCs w:val="18"/>
        </w:rPr>
        <w:t>Чтобы зимними вечерами ничто не мешало Вам наслаждаться домашним уютом, важно помнить о мерах безопасности при обращении с обогревательными приборами. Знание этих простых правил позволит обезопасить себя и свою семью, а также сохранить Ваш домашний очаг.</w:t>
      </w:r>
    </w:p>
    <w:p w:rsidR="0042066B" w:rsidRPr="00EF556A" w:rsidRDefault="0042066B" w:rsidP="0042066B">
      <w:pPr>
        <w:ind w:firstLine="720"/>
        <w:jc w:val="both"/>
        <w:rPr>
          <w:sz w:val="18"/>
          <w:szCs w:val="18"/>
        </w:rPr>
      </w:pPr>
    </w:p>
    <w:p w:rsidR="0042066B" w:rsidRPr="00EF556A" w:rsidRDefault="0042066B" w:rsidP="0042066B">
      <w:pPr>
        <w:ind w:firstLine="720"/>
        <w:jc w:val="both"/>
        <w:rPr>
          <w:sz w:val="18"/>
          <w:szCs w:val="18"/>
        </w:rPr>
      </w:pPr>
      <w:r w:rsidRPr="00EF556A">
        <w:rPr>
          <w:sz w:val="18"/>
          <w:szCs w:val="18"/>
        </w:rPr>
        <w:t>Необходимо:</w:t>
      </w:r>
    </w:p>
    <w:p w:rsidR="0042066B" w:rsidRPr="00EF556A" w:rsidRDefault="0042066B" w:rsidP="0042066B">
      <w:pPr>
        <w:ind w:firstLine="720"/>
        <w:jc w:val="both"/>
        <w:rPr>
          <w:sz w:val="18"/>
          <w:szCs w:val="18"/>
        </w:rPr>
      </w:pPr>
    </w:p>
    <w:p w:rsidR="0042066B" w:rsidRPr="00EF556A" w:rsidRDefault="0042066B" w:rsidP="0042066B">
      <w:pPr>
        <w:ind w:firstLine="720"/>
        <w:jc w:val="both"/>
        <w:rPr>
          <w:sz w:val="18"/>
          <w:szCs w:val="18"/>
        </w:rPr>
      </w:pPr>
      <w:r w:rsidRPr="00EF556A">
        <w:rPr>
          <w:sz w:val="18"/>
          <w:szCs w:val="18"/>
        </w:rPr>
        <w:t xml:space="preserve"> - Внимательно изучить инструкцию по эксплуатации электроприбора, впоследствии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печальным последствиям.</w:t>
      </w:r>
    </w:p>
    <w:p w:rsidR="0042066B" w:rsidRPr="00EF556A" w:rsidRDefault="0042066B" w:rsidP="0042066B">
      <w:pPr>
        <w:ind w:firstLine="720"/>
        <w:jc w:val="both"/>
        <w:rPr>
          <w:sz w:val="18"/>
          <w:szCs w:val="18"/>
        </w:rPr>
      </w:pPr>
      <w:r w:rsidRPr="00EF556A">
        <w:rPr>
          <w:sz w:val="18"/>
          <w:szCs w:val="18"/>
        </w:rPr>
        <w:t>- Систематически проводить проверку исправности электропроводки, розеток, щитков и штепсельных вилок обогревателя.</w:t>
      </w:r>
    </w:p>
    <w:p w:rsidR="0042066B" w:rsidRPr="00EF556A" w:rsidRDefault="0042066B" w:rsidP="0042066B">
      <w:pPr>
        <w:ind w:firstLine="720"/>
        <w:jc w:val="both"/>
        <w:rPr>
          <w:sz w:val="18"/>
          <w:szCs w:val="18"/>
        </w:rPr>
      </w:pPr>
      <w:r w:rsidRPr="00EF556A">
        <w:rPr>
          <w:sz w:val="18"/>
          <w:szCs w:val="18"/>
        </w:rPr>
        <w:t>- Следить за состоянием обогревательного прибора: вовремя ремонтировать и заменять детали, если они вышли из строя. Менять предохранители, разболтавшиеся или деформированные штекеры.</w:t>
      </w:r>
    </w:p>
    <w:p w:rsidR="0042066B" w:rsidRPr="00EF556A" w:rsidRDefault="0042066B" w:rsidP="0042066B">
      <w:pPr>
        <w:ind w:firstLine="720"/>
        <w:jc w:val="both"/>
        <w:rPr>
          <w:sz w:val="18"/>
          <w:szCs w:val="18"/>
        </w:rPr>
      </w:pPr>
      <w:r w:rsidRPr="00EF556A">
        <w:rPr>
          <w:sz w:val="18"/>
          <w:szCs w:val="18"/>
        </w:rPr>
        <w:t>- Использовать приборы, изготовленные только промышленным способом, ни при каких обстоятельствах не использовать поврежденные, самодельные или «кустарные» электрообогреватели.</w:t>
      </w:r>
    </w:p>
    <w:p w:rsidR="0042066B" w:rsidRPr="00EF556A" w:rsidRDefault="0042066B" w:rsidP="0042066B">
      <w:pPr>
        <w:ind w:firstLine="720"/>
        <w:jc w:val="both"/>
        <w:rPr>
          <w:sz w:val="18"/>
          <w:szCs w:val="18"/>
        </w:rPr>
      </w:pPr>
      <w:r w:rsidRPr="00EF556A">
        <w:rPr>
          <w:sz w:val="18"/>
          <w:szCs w:val="18"/>
        </w:rPr>
        <w:t>- Следует избегать перегрузки на электросеть, в случае включения сразу нескольких мощных потребителей энергии.</w:t>
      </w:r>
    </w:p>
    <w:p w:rsidR="0042066B" w:rsidRPr="00EF556A" w:rsidRDefault="0042066B" w:rsidP="0042066B">
      <w:pPr>
        <w:ind w:firstLine="720"/>
        <w:jc w:val="both"/>
        <w:rPr>
          <w:sz w:val="18"/>
          <w:szCs w:val="18"/>
        </w:rPr>
      </w:pPr>
      <w:r w:rsidRPr="00EF556A">
        <w:rPr>
          <w:sz w:val="18"/>
          <w:szCs w:val="18"/>
        </w:rPr>
        <w:t>- Убедиться, что штекер вставлен в розетку плотно, иначе обогреватель может перегреться и стать причиной пожара.</w:t>
      </w:r>
    </w:p>
    <w:p w:rsidR="0042066B" w:rsidRPr="00EF556A" w:rsidRDefault="0042066B" w:rsidP="0042066B">
      <w:pPr>
        <w:ind w:firstLine="720"/>
        <w:jc w:val="both"/>
        <w:rPr>
          <w:sz w:val="18"/>
          <w:szCs w:val="18"/>
        </w:rPr>
      </w:pPr>
      <w:r w:rsidRPr="00EF556A">
        <w:rPr>
          <w:sz w:val="18"/>
          <w:szCs w:val="18"/>
        </w:rPr>
        <w:t>- Не оставлять включенными электрообогреватели на ночь, не использовать их для сушки вещей.</w:t>
      </w:r>
    </w:p>
    <w:p w:rsidR="0042066B" w:rsidRPr="00EF556A" w:rsidRDefault="0042066B" w:rsidP="0042066B">
      <w:pPr>
        <w:ind w:firstLine="720"/>
        <w:jc w:val="both"/>
        <w:rPr>
          <w:sz w:val="18"/>
          <w:szCs w:val="18"/>
        </w:rPr>
      </w:pPr>
      <w:r w:rsidRPr="00EF556A">
        <w:rPr>
          <w:sz w:val="18"/>
          <w:szCs w:val="18"/>
        </w:rPr>
        <w:t>- Не позволять детям играть с такими устройствами.</w:t>
      </w:r>
    </w:p>
    <w:p w:rsidR="0042066B" w:rsidRPr="00EF556A" w:rsidRDefault="0042066B" w:rsidP="0042066B">
      <w:pPr>
        <w:ind w:firstLine="720"/>
        <w:jc w:val="both"/>
        <w:rPr>
          <w:sz w:val="18"/>
          <w:szCs w:val="18"/>
        </w:rPr>
      </w:pPr>
      <w:r w:rsidRPr="00EF556A">
        <w:rPr>
          <w:sz w:val="18"/>
          <w:szCs w:val="18"/>
        </w:rPr>
        <w:t xml:space="preserve">- Устанавливать электрообогреватель на безопасном расстоянии от занавесок или мебели. Ставить прибор следует </w:t>
      </w:r>
      <w:r w:rsidRPr="00EF556A">
        <w:rPr>
          <w:sz w:val="18"/>
          <w:szCs w:val="18"/>
        </w:rPr>
        <w:lastRenderedPageBreak/>
        <w:t>на пол. В случае с конвекторами, их можно крепить на специальных подставках на небольшом расстоянии от пола.</w:t>
      </w:r>
    </w:p>
    <w:p w:rsidR="0042066B" w:rsidRPr="00EF556A" w:rsidRDefault="0042066B" w:rsidP="0042066B">
      <w:pPr>
        <w:ind w:firstLine="720"/>
        <w:jc w:val="both"/>
        <w:rPr>
          <w:sz w:val="18"/>
          <w:szCs w:val="18"/>
        </w:rPr>
      </w:pPr>
      <w:r w:rsidRPr="00EF556A">
        <w:rPr>
          <w:sz w:val="18"/>
          <w:szCs w:val="18"/>
        </w:rPr>
        <w:t xml:space="preserve">- Не использовать обогреватель в помещении с лакокрасочными материалами, растворителями и другими воспламеняющимися жидкостями. Также нельзя устанавливать электрообогреватель в </w:t>
      </w:r>
      <w:proofErr w:type="gramStart"/>
      <w:r w:rsidRPr="00EF556A">
        <w:rPr>
          <w:sz w:val="18"/>
          <w:szCs w:val="18"/>
        </w:rPr>
        <w:t>захламленных</w:t>
      </w:r>
      <w:proofErr w:type="gramEnd"/>
      <w:r w:rsidRPr="00EF556A">
        <w:rPr>
          <w:sz w:val="18"/>
          <w:szCs w:val="18"/>
        </w:rPr>
        <w:t xml:space="preserve"> и замусоренных помещениях.</w:t>
      </w:r>
    </w:p>
    <w:p w:rsidR="0042066B" w:rsidRPr="00EF556A" w:rsidRDefault="0042066B" w:rsidP="0042066B">
      <w:pPr>
        <w:ind w:firstLine="720"/>
        <w:jc w:val="both"/>
        <w:rPr>
          <w:sz w:val="18"/>
          <w:szCs w:val="18"/>
        </w:rPr>
      </w:pPr>
      <w:r w:rsidRPr="00EF556A">
        <w:rPr>
          <w:sz w:val="18"/>
          <w:szCs w:val="18"/>
        </w:rPr>
        <w:t>- Регулярно очищать обогреватель от пыли – она тоже может воспламениться.</w:t>
      </w:r>
    </w:p>
    <w:p w:rsidR="0042066B" w:rsidRPr="00EF556A" w:rsidRDefault="0042066B" w:rsidP="0042066B">
      <w:pPr>
        <w:ind w:firstLine="720"/>
        <w:jc w:val="both"/>
        <w:rPr>
          <w:sz w:val="18"/>
          <w:szCs w:val="18"/>
        </w:rPr>
      </w:pPr>
      <w:r w:rsidRPr="00EF556A">
        <w:rPr>
          <w:sz w:val="18"/>
          <w:szCs w:val="18"/>
        </w:rPr>
        <w:t>- Не размещать сетевые провода обогревателя под ковры и другие покрытия.</w:t>
      </w:r>
    </w:p>
    <w:p w:rsidR="0042066B" w:rsidRPr="00EF556A" w:rsidRDefault="0042066B" w:rsidP="0042066B">
      <w:pPr>
        <w:ind w:firstLine="720"/>
        <w:jc w:val="both"/>
        <w:rPr>
          <w:sz w:val="18"/>
          <w:szCs w:val="18"/>
        </w:rPr>
      </w:pPr>
      <w:r w:rsidRPr="00EF556A">
        <w:rPr>
          <w:sz w:val="18"/>
          <w:szCs w:val="18"/>
        </w:rPr>
        <w:t>- Не ставить на провода тяжелые предметы (например, мебель), иначе обогреватель может перегреться и стать причиной пожара.</w:t>
      </w:r>
    </w:p>
    <w:p w:rsidR="0042066B" w:rsidRDefault="0042066B"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066B" w:rsidRDefault="0042066B"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2066B" w:rsidRPr="003B0223" w:rsidRDefault="0042066B" w:rsidP="0042066B">
      <w:pPr>
        <w:jc w:val="center"/>
        <w:rPr>
          <w:b/>
          <w:sz w:val="18"/>
          <w:szCs w:val="18"/>
        </w:rPr>
      </w:pPr>
      <w:r w:rsidRPr="003B0223">
        <w:rPr>
          <w:b/>
          <w:sz w:val="18"/>
          <w:szCs w:val="18"/>
        </w:rPr>
        <w:t>МЕРЫ ПРЕДОСТОРОЖНОСТИ ПРИ РАБОТЕ С ПЕЧЬЮ, ДЫМОХОДОМ</w:t>
      </w:r>
    </w:p>
    <w:p w:rsidR="0042066B" w:rsidRPr="003B0223" w:rsidRDefault="0042066B" w:rsidP="0042066B">
      <w:pPr>
        <w:jc w:val="center"/>
        <w:rPr>
          <w:b/>
          <w:sz w:val="18"/>
          <w:szCs w:val="18"/>
        </w:rPr>
      </w:pPr>
    </w:p>
    <w:p w:rsidR="0042066B" w:rsidRPr="003B0223" w:rsidRDefault="0042066B" w:rsidP="0042066B">
      <w:pPr>
        <w:ind w:firstLine="720"/>
        <w:jc w:val="both"/>
        <w:rPr>
          <w:sz w:val="18"/>
          <w:szCs w:val="18"/>
        </w:rPr>
      </w:pPr>
      <w:r w:rsidRPr="003B0223">
        <w:rPr>
          <w:sz w:val="18"/>
          <w:szCs w:val="18"/>
        </w:rPr>
        <w:t xml:space="preserve">Природа, чистый воздух, загородный дом, уютный треск в камине или печи – что может быть лучше? Правильно! Все тоже самое, только с учетом безопасности </w:t>
      </w:r>
      <w:proofErr w:type="gramStart"/>
      <w:r w:rsidRPr="003B0223">
        <w:rPr>
          <w:sz w:val="18"/>
          <w:szCs w:val="18"/>
        </w:rPr>
        <w:t>Ваших</w:t>
      </w:r>
      <w:proofErr w:type="gramEnd"/>
      <w:r w:rsidRPr="003B0223">
        <w:rPr>
          <w:sz w:val="18"/>
          <w:szCs w:val="18"/>
        </w:rPr>
        <w:t xml:space="preserve"> близких и самого дома. А ведь для этого нужно совсем не много – выучить ряд простых правил, которые не позволят нарушить гармонию Вашего дома, а использование угольно-дровяного отопления несло бы в себе функцию обогрева и служило бы эстетическому удовольствию.</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 xml:space="preserve">Перед началом отопительного сезона прочистить печи и дымоходы, отремонтировать и побелить известковым и </w:t>
      </w:r>
      <w:proofErr w:type="gramStart"/>
      <w:r w:rsidRPr="003B0223">
        <w:rPr>
          <w:sz w:val="18"/>
          <w:szCs w:val="18"/>
        </w:rPr>
        <w:t>глиняным раствором</w:t>
      </w:r>
      <w:proofErr w:type="gramEnd"/>
      <w:r w:rsidRPr="003B0223">
        <w:rPr>
          <w:sz w:val="18"/>
          <w:szCs w:val="18"/>
        </w:rPr>
        <w:t>, чтобы можно было заметить появившиеся черные, от проходящего через них дыма, трещины.</w:t>
      </w:r>
    </w:p>
    <w:p w:rsidR="0042066B" w:rsidRPr="003B0223" w:rsidRDefault="0042066B" w:rsidP="0042066B">
      <w:pPr>
        <w:ind w:firstLine="720"/>
        <w:jc w:val="both"/>
        <w:rPr>
          <w:sz w:val="18"/>
          <w:szCs w:val="18"/>
        </w:rPr>
      </w:pPr>
      <w:r w:rsidRPr="003B0223">
        <w:rPr>
          <w:sz w:val="18"/>
          <w:szCs w:val="18"/>
        </w:rPr>
        <w:t>При проверке дымоходов контролируют: наличие тяги и отсутствие засорения; плотность и обособленность их; наличие и исправность разделок, предохраняющих сгораемые конструкции; исправность и правильность расположения оголовка относительно крыши, близко расположенные деревья и сооружения для того, чтобы удостовериться, что дымоходы размещены вне зоны ветрового подпора. Ремонт и кладку печей можно доверять только специалистам.</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Печь, дымовая труба в местах соединения с деревянными чердачными или межэтажными перекрытиями должны иметь утолщения кирпичной кладки – разделку. Не нужно забывать и про утолщение стенок печи.</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 xml:space="preserve">Любая печь должна иметь самостоятельный фундамент и не примыкать всей плоскостью одной из стенок к деревянным конструкциям. Нужно оставлять между ними </w:t>
      </w:r>
      <w:proofErr w:type="gramStart"/>
      <w:r w:rsidRPr="003B0223">
        <w:rPr>
          <w:sz w:val="18"/>
          <w:szCs w:val="18"/>
        </w:rPr>
        <w:t>воздушный</w:t>
      </w:r>
      <w:proofErr w:type="gramEnd"/>
      <w:r w:rsidRPr="003B0223">
        <w:rPr>
          <w:sz w:val="18"/>
          <w:szCs w:val="18"/>
        </w:rPr>
        <w:t xml:space="preserve"> </w:t>
      </w:r>
      <w:proofErr w:type="spellStart"/>
      <w:r w:rsidRPr="003B0223">
        <w:rPr>
          <w:sz w:val="18"/>
          <w:szCs w:val="18"/>
        </w:rPr>
        <w:t>промежуток-отступку</w:t>
      </w:r>
      <w:proofErr w:type="spellEnd"/>
      <w:r w:rsidRPr="003B0223">
        <w:rPr>
          <w:sz w:val="18"/>
          <w:szCs w:val="18"/>
        </w:rPr>
        <w:t>. На деревянном полу перед топкой необходимо прибить металлический (</w:t>
      </w:r>
      <w:proofErr w:type="spellStart"/>
      <w:r w:rsidRPr="003B0223">
        <w:rPr>
          <w:sz w:val="18"/>
          <w:szCs w:val="18"/>
        </w:rPr>
        <w:t>предтопочный</w:t>
      </w:r>
      <w:proofErr w:type="spellEnd"/>
      <w:r w:rsidRPr="003B0223">
        <w:rPr>
          <w:sz w:val="18"/>
          <w:szCs w:val="18"/>
        </w:rPr>
        <w:t xml:space="preserve">) лист размерами не менее 50 на </w:t>
      </w:r>
      <w:smartTag w:uri="urn:schemas-microsoft-com:office:smarttags" w:element="metricconverter">
        <w:smartTagPr>
          <w:attr w:name="ProductID" w:val="70 см"/>
        </w:smartTagPr>
        <w:r w:rsidRPr="003B0223">
          <w:rPr>
            <w:sz w:val="18"/>
            <w:szCs w:val="18"/>
          </w:rPr>
          <w:t>70 см</w:t>
        </w:r>
      </w:smartTag>
      <w:r w:rsidRPr="003B0223">
        <w:rPr>
          <w:sz w:val="18"/>
          <w:szCs w:val="18"/>
        </w:rPr>
        <w:t>.</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Чрезвычайно опасно оставлять топящиеся печи без присмотра или на попечение малолетних детей.</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Нельзя применять для розжига печей горючие и легковоспламеняющиеся жидкости.</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Чтобы не допускать перекала печи рекомендуется топить ее два-три раза в день и не более чем по полтора часа.</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За три часа до отхода ко сну топка печи должна быть прекращена.</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Чтобы избежать образования трещин в кладке, нужно периодически прочищать дымоход от скапливающейся в нем сажи. Не реже 1 раза в три месяца привлекать печника-трубочиста очищать дымоходы от сажи.</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Не следует сушить на печи вещи и сырые дрова.</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Следите за тем, чтобы мебель, занавески находились не менее чем в полуметре от массива топящейся печи.</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 xml:space="preserve"> Ни в коем случае нельзя растапливать печь дровами, по длине не вмещающимися в топку. По поленьям </w:t>
      </w:r>
      <w:r w:rsidRPr="003B0223">
        <w:rPr>
          <w:sz w:val="18"/>
          <w:szCs w:val="18"/>
        </w:rPr>
        <w:lastRenderedPageBreak/>
        <w:t>огонь может перекинуться на ближайшие предметы, пол и стены.</w:t>
      </w:r>
    </w:p>
    <w:p w:rsidR="0042066B" w:rsidRPr="003B0223" w:rsidRDefault="0042066B" w:rsidP="0042066B">
      <w:pPr>
        <w:numPr>
          <w:ilvl w:val="0"/>
          <w:numId w:val="42"/>
        </w:numPr>
        <w:tabs>
          <w:tab w:val="clear" w:pos="1440"/>
          <w:tab w:val="num" w:pos="1080"/>
        </w:tabs>
        <w:ind w:left="0" w:firstLine="720"/>
        <w:jc w:val="both"/>
        <w:rPr>
          <w:sz w:val="18"/>
          <w:szCs w:val="18"/>
        </w:rPr>
      </w:pPr>
      <w:r w:rsidRPr="003B0223">
        <w:rPr>
          <w:sz w:val="18"/>
          <w:szCs w:val="18"/>
        </w:rPr>
        <w:t>С наступлением минусовых температур опасно обмерзание дымоходов, которое может привести к нарушению вентиляции жилых помещений. В зимнее время не реже одного раза в месяц необходимо осматривать оголовки дымоходов с целью предотвращения обмерзания и закупорки дымоходов. Владельцы домов (как частных, так и ведомственных, а также муниципальных) обязаны проверять дымоходы на наличие в них надлежащей тяги.</w:t>
      </w:r>
    </w:p>
    <w:p w:rsidR="0042066B" w:rsidRPr="00645C85" w:rsidRDefault="0042066B" w:rsidP="0042066B">
      <w:pPr>
        <w:tabs>
          <w:tab w:val="left" w:pos="916"/>
          <w:tab w:val="left" w:pos="1640"/>
          <w:tab w:val="left" w:pos="1832"/>
          <w:tab w:val="left" w:pos="2748"/>
          <w:tab w:val="left" w:pos="3664"/>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sectPr w:rsidR="0042066B" w:rsidRPr="00645C85" w:rsidSect="00AC0707">
      <w:headerReference w:type="default" r:id="rId8"/>
      <w:footerReference w:type="default" r:id="rId9"/>
      <w:headerReference w:type="first" r:id="rId10"/>
      <w:footerReference w:type="first" r:id="rId11"/>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0C" w:rsidRDefault="0042780C" w:rsidP="00C568F5">
      <w:r>
        <w:separator/>
      </w:r>
    </w:p>
  </w:endnote>
  <w:endnote w:type="continuationSeparator" w:id="0">
    <w:p w:rsidR="0042780C" w:rsidRDefault="0042780C"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0C" w:rsidRPr="008F310B" w:rsidRDefault="0042780C">
    <w:pPr>
      <w:pStyle w:val="a6"/>
      <w:jc w:val="right"/>
      <w:rPr>
        <w:sz w:val="20"/>
      </w:rPr>
    </w:pPr>
    <w:r w:rsidRPr="008F310B">
      <w:rPr>
        <w:sz w:val="20"/>
      </w:rPr>
      <w:fldChar w:fldCharType="begin"/>
    </w:r>
    <w:r w:rsidRPr="008F310B">
      <w:rPr>
        <w:sz w:val="20"/>
      </w:rPr>
      <w:instrText xml:space="preserve"> PAGE   \* MERGEFORMAT </w:instrText>
    </w:r>
    <w:r w:rsidRPr="008F310B">
      <w:rPr>
        <w:sz w:val="20"/>
      </w:rPr>
      <w:fldChar w:fldCharType="separate"/>
    </w:r>
    <w:r w:rsidR="004F388C">
      <w:rPr>
        <w:noProof/>
        <w:sz w:val="20"/>
      </w:rPr>
      <w:t>3</w:t>
    </w:r>
    <w:r w:rsidRPr="008F310B">
      <w:rPr>
        <w:sz w:val="20"/>
      </w:rPr>
      <w:fldChar w:fldCharType="end"/>
    </w:r>
  </w:p>
  <w:p w:rsidR="0042780C" w:rsidRDefault="0042780C" w:rsidP="00FE0848">
    <w:pPr>
      <w:tabs>
        <w:tab w:val="left" w:pos="1680"/>
        <w:tab w:val="left" w:pos="2520"/>
      </w:tabs>
    </w:pPr>
  </w:p>
  <w:p w:rsidR="0042780C" w:rsidRDefault="0042780C"/>
  <w:p w:rsidR="0042780C" w:rsidRDefault="004278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0C" w:rsidRDefault="0042780C">
    <w:pPr>
      <w:pStyle w:val="a6"/>
      <w:jc w:val="right"/>
    </w:pPr>
  </w:p>
  <w:p w:rsidR="0042780C" w:rsidRDefault="004278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0C" w:rsidRDefault="0042780C" w:rsidP="00C568F5">
      <w:r>
        <w:separator/>
      </w:r>
    </w:p>
  </w:footnote>
  <w:footnote w:type="continuationSeparator" w:id="0">
    <w:p w:rsidR="0042780C" w:rsidRDefault="0042780C"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0C" w:rsidRDefault="0042780C" w:rsidP="00C568F5">
    <w:pPr>
      <w:pStyle w:val="a4"/>
      <w:ind w:left="-284"/>
      <w:rPr>
        <w:i/>
        <w:color w:val="0000FF"/>
        <w:sz w:val="16"/>
        <w:szCs w:val="16"/>
      </w:rPr>
    </w:pPr>
  </w:p>
  <w:p w:rsidR="0042780C" w:rsidRDefault="0042780C" w:rsidP="00FE0848">
    <w:pPr>
      <w:pStyle w:val="a4"/>
      <w:ind w:left="-284"/>
    </w:pPr>
  </w:p>
  <w:p w:rsidR="0042780C" w:rsidRDefault="0042780C"/>
  <w:p w:rsidR="0042780C" w:rsidRDefault="004278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0C" w:rsidRDefault="0042780C" w:rsidP="002F305C">
    <w:pPr>
      <w:pStyle w:val="a4"/>
      <w:jc w:val="center"/>
      <w:rPr>
        <w:i/>
        <w:color w:val="0000FF"/>
        <w:sz w:val="16"/>
        <w:szCs w:val="16"/>
      </w:rPr>
    </w:pPr>
    <w:r w:rsidRPr="009D0082">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3.05pt;height:54.4pt" fillcolor="black [3213]" strokecolor="black [3213]">
          <v:shadow on="t" color="#b2b2b2" opacity="52429f" offset="3pt"/>
          <v:textpath style="font-family:&quot;Times New Roman&quot;;font-size:48pt;font-weight:bold;v-text-kern:t" trim="t" fitpath="t" string="Информационный вестник"/>
        </v:shape>
      </w:pict>
    </w:r>
  </w:p>
  <w:p w:rsidR="0042780C" w:rsidRDefault="0042780C" w:rsidP="002F305C">
    <w:pPr>
      <w:pStyle w:val="a4"/>
      <w:jc w:val="center"/>
      <w:rPr>
        <w:i/>
        <w:color w:val="0000FF"/>
        <w:sz w:val="16"/>
        <w:szCs w:val="16"/>
      </w:rPr>
    </w:pPr>
    <w:r w:rsidRPr="009D0082">
      <w:rPr>
        <w:i/>
        <w:color w:val="0000FF"/>
        <w:sz w:val="16"/>
        <w:szCs w:val="16"/>
      </w:rPr>
      <w:pict>
        <v:shape id="_x0000_i1027" type="#_x0000_t136" style="width:529.3pt;height:39.05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42780C" w:rsidRDefault="0042780C" w:rsidP="00012410">
    <w:pPr>
      <w:pStyle w:val="a4"/>
      <w:ind w:left="-142"/>
      <w:jc w:val="center"/>
      <w:rPr>
        <w:i/>
        <w:color w:val="0000FF"/>
        <w:sz w:val="16"/>
        <w:szCs w:val="16"/>
      </w:rPr>
    </w:pPr>
  </w:p>
  <w:p w:rsidR="0042780C" w:rsidRDefault="0042780C" w:rsidP="00A7126A">
    <w:pPr>
      <w:pStyle w:val="a4"/>
      <w:ind w:left="-142"/>
      <w:rPr>
        <w:i/>
        <w:color w:val="0000FF"/>
        <w:sz w:val="16"/>
        <w:szCs w:val="16"/>
      </w:rPr>
    </w:pPr>
    <w:r>
      <w:rPr>
        <w:i/>
        <w:color w:val="0000FF"/>
        <w:sz w:val="16"/>
        <w:szCs w:val="16"/>
      </w:rPr>
      <w:t xml:space="preserve">        </w:t>
    </w:r>
    <w:r w:rsidRPr="009D0082">
      <w:rPr>
        <w:i/>
        <w:sz w:val="16"/>
        <w:szCs w:val="16"/>
      </w:rPr>
      <w:pict>
        <v:shape id="_x0000_i1028" type="#_x0000_t136" style="width:54.4pt;height:26.05pt" fillcolor="black [3213]" strokecolor="black [3213]">
          <v:shadow on="t" color="#b2b2b2" opacity="52429f" offset="3pt"/>
          <v:textpath style="font-family:&quot;Times New Roman&quot;;font-size:24pt;font-weight:bold;v-text-kern:t" trim="t" fitpath="t" string="№ 9"/>
        </v:shape>
      </w:pict>
    </w:r>
    <w:r>
      <w:rPr>
        <w:i/>
        <w:color w:val="0000FF"/>
        <w:sz w:val="16"/>
        <w:szCs w:val="16"/>
      </w:rPr>
      <w:t xml:space="preserve">                                                                                                                              </w:t>
    </w:r>
    <w:r w:rsidRPr="009D0082">
      <w:rPr>
        <w:i/>
        <w:color w:val="0000FF"/>
        <w:sz w:val="16"/>
        <w:szCs w:val="16"/>
      </w:rPr>
      <w:pict>
        <v:shape id="_x0000_i1029" type="#_x0000_t136" style="width:204.5pt;height:26.05pt" fillcolor="black [3213]" strokecolor="black [3213]">
          <v:shadow on="t" color="#b2b2b2" opacity="52429f" offset="3pt"/>
          <v:textpath style="font-family:&quot;Times New Roman&quot;;font-size:24pt;font-weight:bold;v-text-kern:t" trim="t" fitpath="t" string="30 сентября 2020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5pt;height:.75pt;visibility:visible;mso-wrap-style:square"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0B30629"/>
    <w:multiLevelType w:val="hybridMultilevel"/>
    <w:tmpl w:val="E1702D16"/>
    <w:lvl w:ilvl="0" w:tplc="29E832EC">
      <w:start w:val="1"/>
      <w:numFmt w:val="bullet"/>
      <w:lvlText w:val=""/>
      <w:lvlPicBulletId w:val="0"/>
      <w:lvlJc w:val="left"/>
      <w:pPr>
        <w:tabs>
          <w:tab w:val="num" w:pos="720"/>
        </w:tabs>
        <w:ind w:left="720" w:hanging="360"/>
      </w:pPr>
      <w:rPr>
        <w:rFonts w:ascii="Symbol" w:hAnsi="Symbol" w:hint="default"/>
      </w:rPr>
    </w:lvl>
    <w:lvl w:ilvl="1" w:tplc="158274AC" w:tentative="1">
      <w:start w:val="1"/>
      <w:numFmt w:val="bullet"/>
      <w:lvlText w:val=""/>
      <w:lvlJc w:val="left"/>
      <w:pPr>
        <w:tabs>
          <w:tab w:val="num" w:pos="1440"/>
        </w:tabs>
        <w:ind w:left="1440" w:hanging="360"/>
      </w:pPr>
      <w:rPr>
        <w:rFonts w:ascii="Symbol" w:hAnsi="Symbol" w:hint="default"/>
      </w:rPr>
    </w:lvl>
    <w:lvl w:ilvl="2" w:tplc="57E2D6FA" w:tentative="1">
      <w:start w:val="1"/>
      <w:numFmt w:val="bullet"/>
      <w:lvlText w:val=""/>
      <w:lvlJc w:val="left"/>
      <w:pPr>
        <w:tabs>
          <w:tab w:val="num" w:pos="2160"/>
        </w:tabs>
        <w:ind w:left="2160" w:hanging="360"/>
      </w:pPr>
      <w:rPr>
        <w:rFonts w:ascii="Symbol" w:hAnsi="Symbol" w:hint="default"/>
      </w:rPr>
    </w:lvl>
    <w:lvl w:ilvl="3" w:tplc="ADE841C2" w:tentative="1">
      <w:start w:val="1"/>
      <w:numFmt w:val="bullet"/>
      <w:lvlText w:val=""/>
      <w:lvlJc w:val="left"/>
      <w:pPr>
        <w:tabs>
          <w:tab w:val="num" w:pos="2880"/>
        </w:tabs>
        <w:ind w:left="2880" w:hanging="360"/>
      </w:pPr>
      <w:rPr>
        <w:rFonts w:ascii="Symbol" w:hAnsi="Symbol" w:hint="default"/>
      </w:rPr>
    </w:lvl>
    <w:lvl w:ilvl="4" w:tplc="2E2CD9D8" w:tentative="1">
      <w:start w:val="1"/>
      <w:numFmt w:val="bullet"/>
      <w:lvlText w:val=""/>
      <w:lvlJc w:val="left"/>
      <w:pPr>
        <w:tabs>
          <w:tab w:val="num" w:pos="3600"/>
        </w:tabs>
        <w:ind w:left="3600" w:hanging="360"/>
      </w:pPr>
      <w:rPr>
        <w:rFonts w:ascii="Symbol" w:hAnsi="Symbol" w:hint="default"/>
      </w:rPr>
    </w:lvl>
    <w:lvl w:ilvl="5" w:tplc="D1E86ECA" w:tentative="1">
      <w:start w:val="1"/>
      <w:numFmt w:val="bullet"/>
      <w:lvlText w:val=""/>
      <w:lvlJc w:val="left"/>
      <w:pPr>
        <w:tabs>
          <w:tab w:val="num" w:pos="4320"/>
        </w:tabs>
        <w:ind w:left="4320" w:hanging="360"/>
      </w:pPr>
      <w:rPr>
        <w:rFonts w:ascii="Symbol" w:hAnsi="Symbol" w:hint="default"/>
      </w:rPr>
    </w:lvl>
    <w:lvl w:ilvl="6" w:tplc="D33E717E" w:tentative="1">
      <w:start w:val="1"/>
      <w:numFmt w:val="bullet"/>
      <w:lvlText w:val=""/>
      <w:lvlJc w:val="left"/>
      <w:pPr>
        <w:tabs>
          <w:tab w:val="num" w:pos="5040"/>
        </w:tabs>
        <w:ind w:left="5040" w:hanging="360"/>
      </w:pPr>
      <w:rPr>
        <w:rFonts w:ascii="Symbol" w:hAnsi="Symbol" w:hint="default"/>
      </w:rPr>
    </w:lvl>
    <w:lvl w:ilvl="7" w:tplc="5A549B5A" w:tentative="1">
      <w:start w:val="1"/>
      <w:numFmt w:val="bullet"/>
      <w:lvlText w:val=""/>
      <w:lvlJc w:val="left"/>
      <w:pPr>
        <w:tabs>
          <w:tab w:val="num" w:pos="5760"/>
        </w:tabs>
        <w:ind w:left="5760" w:hanging="360"/>
      </w:pPr>
      <w:rPr>
        <w:rFonts w:ascii="Symbol" w:hAnsi="Symbol" w:hint="default"/>
      </w:rPr>
    </w:lvl>
    <w:lvl w:ilvl="8" w:tplc="7B1E979E" w:tentative="1">
      <w:start w:val="1"/>
      <w:numFmt w:val="bullet"/>
      <w:lvlText w:val=""/>
      <w:lvlJc w:val="left"/>
      <w:pPr>
        <w:tabs>
          <w:tab w:val="num" w:pos="6480"/>
        </w:tabs>
        <w:ind w:left="6480" w:hanging="360"/>
      </w:pPr>
      <w:rPr>
        <w:rFonts w:ascii="Symbol" w:hAnsi="Symbol" w:hint="default"/>
      </w:rPr>
    </w:lvl>
  </w:abstractNum>
  <w:abstractNum w:abstractNumId="5">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071679"/>
    <w:multiLevelType w:val="hybridMultilevel"/>
    <w:tmpl w:val="B0681BFE"/>
    <w:lvl w:ilvl="0" w:tplc="C85E5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27160"/>
    <w:multiLevelType w:val="hybridMultilevel"/>
    <w:tmpl w:val="345AEF18"/>
    <w:lvl w:ilvl="0" w:tplc="1D74467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1EF2B06"/>
    <w:multiLevelType w:val="multilevel"/>
    <w:tmpl w:val="FD88D92A"/>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5BD3A0B"/>
    <w:multiLevelType w:val="multilevel"/>
    <w:tmpl w:val="7C50864A"/>
    <w:lvl w:ilvl="0">
      <w:start w:val="1"/>
      <w:numFmt w:val="decimal"/>
      <w:lvlText w:val="%1."/>
      <w:lvlJc w:val="left"/>
      <w:pPr>
        <w:ind w:left="1860" w:hanging="114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5F05AC5"/>
    <w:multiLevelType w:val="hybridMultilevel"/>
    <w:tmpl w:val="FF92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4">
    <w:nsid w:val="1C0072BB"/>
    <w:multiLevelType w:val="hybridMultilevel"/>
    <w:tmpl w:val="6C36C0CE"/>
    <w:lvl w:ilvl="0" w:tplc="E2D4810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A5291F"/>
    <w:multiLevelType w:val="hybridMultilevel"/>
    <w:tmpl w:val="09C2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2F29E8"/>
    <w:multiLevelType w:val="hybridMultilevel"/>
    <w:tmpl w:val="1F788B2A"/>
    <w:lvl w:ilvl="0" w:tplc="121E70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0714D95"/>
    <w:multiLevelType w:val="hybridMultilevel"/>
    <w:tmpl w:val="EFCAAFD8"/>
    <w:lvl w:ilvl="0" w:tplc="C280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64DAE"/>
    <w:multiLevelType w:val="hybridMultilevel"/>
    <w:tmpl w:val="CC6CD6E0"/>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0">
    <w:nsid w:val="292D5CF1"/>
    <w:multiLevelType w:val="hybridMultilevel"/>
    <w:tmpl w:val="4D8C4468"/>
    <w:lvl w:ilvl="0" w:tplc="A3349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96774A"/>
    <w:multiLevelType w:val="hybridMultilevel"/>
    <w:tmpl w:val="F3604C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ED777E"/>
    <w:multiLevelType w:val="hybridMultilevel"/>
    <w:tmpl w:val="E33AA820"/>
    <w:lvl w:ilvl="0" w:tplc="93F81F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2EE6D6D"/>
    <w:multiLevelType w:val="hybridMultilevel"/>
    <w:tmpl w:val="27345A84"/>
    <w:lvl w:ilvl="0" w:tplc="91F86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4208C3"/>
    <w:multiLevelType w:val="hybridMultilevel"/>
    <w:tmpl w:val="B95A39F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8">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114014"/>
    <w:multiLevelType w:val="hybridMultilevel"/>
    <w:tmpl w:val="1EB438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597179F5"/>
    <w:multiLevelType w:val="hybridMultilevel"/>
    <w:tmpl w:val="23ACF90C"/>
    <w:lvl w:ilvl="0" w:tplc="F1E8FD0E">
      <w:start w:val="1"/>
      <w:numFmt w:val="bullet"/>
      <w:lvlText w:val=""/>
      <w:lvlJc w:val="left"/>
      <w:pPr>
        <w:tabs>
          <w:tab w:val="num" w:pos="720"/>
        </w:tabs>
        <w:ind w:left="720" w:hanging="360"/>
      </w:pPr>
      <w:rPr>
        <w:rFonts w:ascii="Wingdings 2" w:hAnsi="Wingdings 2" w:hint="default"/>
      </w:rPr>
    </w:lvl>
    <w:lvl w:ilvl="1" w:tplc="B060D33A" w:tentative="1">
      <w:start w:val="1"/>
      <w:numFmt w:val="bullet"/>
      <w:lvlText w:val=""/>
      <w:lvlJc w:val="left"/>
      <w:pPr>
        <w:tabs>
          <w:tab w:val="num" w:pos="1440"/>
        </w:tabs>
        <w:ind w:left="1440" w:hanging="360"/>
      </w:pPr>
      <w:rPr>
        <w:rFonts w:ascii="Wingdings 2" w:hAnsi="Wingdings 2" w:hint="default"/>
      </w:rPr>
    </w:lvl>
    <w:lvl w:ilvl="2" w:tplc="12F48B88" w:tentative="1">
      <w:start w:val="1"/>
      <w:numFmt w:val="bullet"/>
      <w:lvlText w:val=""/>
      <w:lvlJc w:val="left"/>
      <w:pPr>
        <w:tabs>
          <w:tab w:val="num" w:pos="2160"/>
        </w:tabs>
        <w:ind w:left="2160" w:hanging="360"/>
      </w:pPr>
      <w:rPr>
        <w:rFonts w:ascii="Wingdings 2" w:hAnsi="Wingdings 2" w:hint="default"/>
      </w:rPr>
    </w:lvl>
    <w:lvl w:ilvl="3" w:tplc="5B787624" w:tentative="1">
      <w:start w:val="1"/>
      <w:numFmt w:val="bullet"/>
      <w:lvlText w:val=""/>
      <w:lvlJc w:val="left"/>
      <w:pPr>
        <w:tabs>
          <w:tab w:val="num" w:pos="2880"/>
        </w:tabs>
        <w:ind w:left="2880" w:hanging="360"/>
      </w:pPr>
      <w:rPr>
        <w:rFonts w:ascii="Wingdings 2" w:hAnsi="Wingdings 2" w:hint="default"/>
      </w:rPr>
    </w:lvl>
    <w:lvl w:ilvl="4" w:tplc="E67CAF10" w:tentative="1">
      <w:start w:val="1"/>
      <w:numFmt w:val="bullet"/>
      <w:lvlText w:val=""/>
      <w:lvlJc w:val="left"/>
      <w:pPr>
        <w:tabs>
          <w:tab w:val="num" w:pos="3600"/>
        </w:tabs>
        <w:ind w:left="3600" w:hanging="360"/>
      </w:pPr>
      <w:rPr>
        <w:rFonts w:ascii="Wingdings 2" w:hAnsi="Wingdings 2" w:hint="default"/>
      </w:rPr>
    </w:lvl>
    <w:lvl w:ilvl="5" w:tplc="9AAC21E0" w:tentative="1">
      <w:start w:val="1"/>
      <w:numFmt w:val="bullet"/>
      <w:lvlText w:val=""/>
      <w:lvlJc w:val="left"/>
      <w:pPr>
        <w:tabs>
          <w:tab w:val="num" w:pos="4320"/>
        </w:tabs>
        <w:ind w:left="4320" w:hanging="360"/>
      </w:pPr>
      <w:rPr>
        <w:rFonts w:ascii="Wingdings 2" w:hAnsi="Wingdings 2" w:hint="default"/>
      </w:rPr>
    </w:lvl>
    <w:lvl w:ilvl="6" w:tplc="EF183144" w:tentative="1">
      <w:start w:val="1"/>
      <w:numFmt w:val="bullet"/>
      <w:lvlText w:val=""/>
      <w:lvlJc w:val="left"/>
      <w:pPr>
        <w:tabs>
          <w:tab w:val="num" w:pos="5040"/>
        </w:tabs>
        <w:ind w:left="5040" w:hanging="360"/>
      </w:pPr>
      <w:rPr>
        <w:rFonts w:ascii="Wingdings 2" w:hAnsi="Wingdings 2" w:hint="default"/>
      </w:rPr>
    </w:lvl>
    <w:lvl w:ilvl="7" w:tplc="606A30FC" w:tentative="1">
      <w:start w:val="1"/>
      <w:numFmt w:val="bullet"/>
      <w:lvlText w:val=""/>
      <w:lvlJc w:val="left"/>
      <w:pPr>
        <w:tabs>
          <w:tab w:val="num" w:pos="5760"/>
        </w:tabs>
        <w:ind w:left="5760" w:hanging="360"/>
      </w:pPr>
      <w:rPr>
        <w:rFonts w:ascii="Wingdings 2" w:hAnsi="Wingdings 2" w:hint="default"/>
      </w:rPr>
    </w:lvl>
    <w:lvl w:ilvl="8" w:tplc="AF90A124" w:tentative="1">
      <w:start w:val="1"/>
      <w:numFmt w:val="bullet"/>
      <w:lvlText w:val=""/>
      <w:lvlJc w:val="left"/>
      <w:pPr>
        <w:tabs>
          <w:tab w:val="num" w:pos="6480"/>
        </w:tabs>
        <w:ind w:left="6480" w:hanging="360"/>
      </w:pPr>
      <w:rPr>
        <w:rFonts w:ascii="Wingdings 2" w:hAnsi="Wingdings 2" w:hint="default"/>
      </w:rPr>
    </w:lvl>
  </w:abstractNum>
  <w:abstractNum w:abstractNumId="32">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33">
    <w:nsid w:val="5F3837DD"/>
    <w:multiLevelType w:val="multilevel"/>
    <w:tmpl w:val="3CCCE1CA"/>
    <w:lvl w:ilvl="0">
      <w:start w:val="1"/>
      <w:numFmt w:val="decimal"/>
      <w:lvlText w:val="%1."/>
      <w:lvlJc w:val="left"/>
      <w:pPr>
        <w:ind w:left="2008" w:hanging="1440"/>
      </w:pPr>
      <w:rPr>
        <w:rFonts w:hint="default"/>
        <w:color w:val="auto"/>
      </w:rPr>
    </w:lvl>
    <w:lvl w:ilvl="1">
      <w:start w:val="1"/>
      <w:numFmt w:val="decimal"/>
      <w:isLgl/>
      <w:lvlText w:val="%1.%2."/>
      <w:lvlJc w:val="left"/>
      <w:pPr>
        <w:ind w:left="1783" w:hanging="1215"/>
      </w:pPr>
      <w:rPr>
        <w:rFonts w:hint="default"/>
      </w:rPr>
    </w:lvl>
    <w:lvl w:ilvl="2">
      <w:start w:val="1"/>
      <w:numFmt w:val="decimal"/>
      <w:isLgl/>
      <w:lvlText w:val="%1.%2.%3."/>
      <w:lvlJc w:val="left"/>
      <w:pPr>
        <w:ind w:left="1783" w:hanging="1215"/>
      </w:pPr>
      <w:rPr>
        <w:rFonts w:hint="default"/>
      </w:rPr>
    </w:lvl>
    <w:lvl w:ilvl="3">
      <w:start w:val="1"/>
      <w:numFmt w:val="decimal"/>
      <w:isLgl/>
      <w:lvlText w:val="%1.%2.%3.%4."/>
      <w:lvlJc w:val="left"/>
      <w:pPr>
        <w:ind w:left="1783" w:hanging="1215"/>
      </w:pPr>
      <w:rPr>
        <w:rFonts w:hint="default"/>
      </w:rPr>
    </w:lvl>
    <w:lvl w:ilvl="4">
      <w:start w:val="1"/>
      <w:numFmt w:val="decimal"/>
      <w:isLgl/>
      <w:lvlText w:val="%1.%2.%3.%4.%5."/>
      <w:lvlJc w:val="left"/>
      <w:pPr>
        <w:ind w:left="1783" w:hanging="121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4">
    <w:nsid w:val="657510E9"/>
    <w:multiLevelType w:val="hybridMultilevel"/>
    <w:tmpl w:val="359281E0"/>
    <w:lvl w:ilvl="0" w:tplc="89923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5AA6C1E"/>
    <w:multiLevelType w:val="hybridMultilevel"/>
    <w:tmpl w:val="104A2B2E"/>
    <w:lvl w:ilvl="0" w:tplc="49386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nsid w:val="6E516295"/>
    <w:multiLevelType w:val="hybridMultilevel"/>
    <w:tmpl w:val="67E2E05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9">
    <w:nsid w:val="7051108E"/>
    <w:multiLevelType w:val="hybridMultilevel"/>
    <w:tmpl w:val="79483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E58CD"/>
    <w:multiLevelType w:val="hybridMultilevel"/>
    <w:tmpl w:val="0A2A43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9C14003"/>
    <w:multiLevelType w:val="hybridMultilevel"/>
    <w:tmpl w:val="D9C286BE"/>
    <w:lvl w:ilvl="0" w:tplc="6FA69E3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BE12734"/>
    <w:multiLevelType w:val="hybridMultilevel"/>
    <w:tmpl w:val="6564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24E2A"/>
    <w:multiLevelType w:val="hybridMultilevel"/>
    <w:tmpl w:val="DE6E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EE1544"/>
    <w:multiLevelType w:val="hybridMultilevel"/>
    <w:tmpl w:val="A7D894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3"/>
  </w:num>
  <w:num w:numId="2">
    <w:abstractNumId w:val="3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8"/>
  </w:num>
  <w:num w:numId="7">
    <w:abstractNumId w:val="36"/>
  </w:num>
  <w:num w:numId="8">
    <w:abstractNumId w:val="25"/>
  </w:num>
  <w:num w:numId="9">
    <w:abstractNumId w:val="23"/>
  </w:num>
  <w:num w:numId="10">
    <w:abstractNumId w:val="34"/>
  </w:num>
  <w:num w:numId="11">
    <w:abstractNumId w:val="29"/>
  </w:num>
  <w:num w:numId="12">
    <w:abstractNumId w:val="35"/>
  </w:num>
  <w:num w:numId="13">
    <w:abstractNumId w:val="16"/>
  </w:num>
  <w:num w:numId="14">
    <w:abstractNumId w:val="9"/>
  </w:num>
  <w:num w:numId="15">
    <w:abstractNumId w:val="28"/>
  </w:num>
  <w:num w:numId="16">
    <w:abstractNumId w:val="15"/>
  </w:num>
  <w:num w:numId="17">
    <w:abstractNumId w:val="5"/>
  </w:num>
  <w:num w:numId="18">
    <w:abstractNumId w:val="22"/>
  </w:num>
  <w:num w:numId="19">
    <w:abstractNumId w:val="19"/>
  </w:num>
  <w:num w:numId="20">
    <w:abstractNumId w:val="14"/>
  </w:num>
  <w:num w:numId="21">
    <w:abstractNumId w:val="24"/>
  </w:num>
  <w:num w:numId="22">
    <w:abstractNumId w:val="6"/>
  </w:num>
  <w:num w:numId="23">
    <w:abstractNumId w:val="17"/>
  </w:num>
  <w:num w:numId="24">
    <w:abstractNumId w:val="7"/>
  </w:num>
  <w:num w:numId="25">
    <w:abstractNumId w:val="41"/>
  </w:num>
  <w:num w:numId="26">
    <w:abstractNumId w:val="39"/>
  </w:num>
  <w:num w:numId="27">
    <w:abstractNumId w:val="31"/>
  </w:num>
  <w:num w:numId="28">
    <w:abstractNumId w:val="12"/>
  </w:num>
  <w:num w:numId="29">
    <w:abstractNumId w:val="20"/>
  </w:num>
  <w:num w:numId="30">
    <w:abstractNumId w:val="44"/>
  </w:num>
  <w:num w:numId="31">
    <w:abstractNumId w:val="42"/>
  </w:num>
  <w:num w:numId="32">
    <w:abstractNumId w:val="18"/>
  </w:num>
  <w:num w:numId="33">
    <w:abstractNumId w:val="37"/>
  </w:num>
  <w:num w:numId="34">
    <w:abstractNumId w:val="21"/>
  </w:num>
  <w:num w:numId="35">
    <w:abstractNumId w:val="43"/>
  </w:num>
  <w:num w:numId="36">
    <w:abstractNumId w:val="4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3"/>
  </w:num>
  <w:num w:numId="40">
    <w:abstractNumId w:val="11"/>
  </w:num>
  <w:num w:numId="41">
    <w:abstractNumId w:val="10"/>
  </w:num>
  <w:num w:numId="42">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drawingGridHorizontalSpacing w:val="14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C568F5"/>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48BF"/>
    <w:rsid w:val="00056ACD"/>
    <w:rsid w:val="00056BCA"/>
    <w:rsid w:val="00057F79"/>
    <w:rsid w:val="00062674"/>
    <w:rsid w:val="000637FF"/>
    <w:rsid w:val="00064586"/>
    <w:rsid w:val="00064D05"/>
    <w:rsid w:val="000671D6"/>
    <w:rsid w:val="00071F63"/>
    <w:rsid w:val="000722CB"/>
    <w:rsid w:val="000728AD"/>
    <w:rsid w:val="00072B7E"/>
    <w:rsid w:val="00073067"/>
    <w:rsid w:val="0007375A"/>
    <w:rsid w:val="00073E40"/>
    <w:rsid w:val="000758AF"/>
    <w:rsid w:val="00076F7D"/>
    <w:rsid w:val="000839E9"/>
    <w:rsid w:val="000841E2"/>
    <w:rsid w:val="00084E29"/>
    <w:rsid w:val="00086105"/>
    <w:rsid w:val="000901AB"/>
    <w:rsid w:val="00090566"/>
    <w:rsid w:val="00091CE0"/>
    <w:rsid w:val="000945D8"/>
    <w:rsid w:val="000951D8"/>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751"/>
    <w:rsid w:val="000D3EE6"/>
    <w:rsid w:val="000D4B3F"/>
    <w:rsid w:val="000D5232"/>
    <w:rsid w:val="000D58C0"/>
    <w:rsid w:val="000D682C"/>
    <w:rsid w:val="000D71CD"/>
    <w:rsid w:val="000E05B2"/>
    <w:rsid w:val="000E08F3"/>
    <w:rsid w:val="000E0F3C"/>
    <w:rsid w:val="000E10A4"/>
    <w:rsid w:val="000E2B76"/>
    <w:rsid w:val="000E435F"/>
    <w:rsid w:val="000E50EF"/>
    <w:rsid w:val="000E7215"/>
    <w:rsid w:val="000F0A27"/>
    <w:rsid w:val="000F0CA1"/>
    <w:rsid w:val="000F1FFB"/>
    <w:rsid w:val="000F2729"/>
    <w:rsid w:val="00100361"/>
    <w:rsid w:val="00100B18"/>
    <w:rsid w:val="001010A9"/>
    <w:rsid w:val="00102318"/>
    <w:rsid w:val="00103020"/>
    <w:rsid w:val="00104652"/>
    <w:rsid w:val="00104BA7"/>
    <w:rsid w:val="001068FC"/>
    <w:rsid w:val="001108ED"/>
    <w:rsid w:val="00110B2D"/>
    <w:rsid w:val="00111F26"/>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2879"/>
    <w:rsid w:val="002541B8"/>
    <w:rsid w:val="002543AE"/>
    <w:rsid w:val="0025571C"/>
    <w:rsid w:val="00255D3B"/>
    <w:rsid w:val="00257A39"/>
    <w:rsid w:val="00257EA6"/>
    <w:rsid w:val="00260E4B"/>
    <w:rsid w:val="00262216"/>
    <w:rsid w:val="00263727"/>
    <w:rsid w:val="002638FB"/>
    <w:rsid w:val="00263DB4"/>
    <w:rsid w:val="002670F0"/>
    <w:rsid w:val="002722B2"/>
    <w:rsid w:val="0027318C"/>
    <w:rsid w:val="00273B78"/>
    <w:rsid w:val="002740F3"/>
    <w:rsid w:val="00281181"/>
    <w:rsid w:val="00281382"/>
    <w:rsid w:val="00281A60"/>
    <w:rsid w:val="00281DFC"/>
    <w:rsid w:val="002837B1"/>
    <w:rsid w:val="002839CB"/>
    <w:rsid w:val="00283FE4"/>
    <w:rsid w:val="00291D49"/>
    <w:rsid w:val="00291F68"/>
    <w:rsid w:val="002927E6"/>
    <w:rsid w:val="00294E8D"/>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C01C8"/>
    <w:rsid w:val="002C08D6"/>
    <w:rsid w:val="002C08DC"/>
    <w:rsid w:val="002C16A8"/>
    <w:rsid w:val="002C286E"/>
    <w:rsid w:val="002C2A25"/>
    <w:rsid w:val="002C2B89"/>
    <w:rsid w:val="002C2CBE"/>
    <w:rsid w:val="002C427A"/>
    <w:rsid w:val="002C46B6"/>
    <w:rsid w:val="002C54DB"/>
    <w:rsid w:val="002C5EBD"/>
    <w:rsid w:val="002C72D3"/>
    <w:rsid w:val="002C7870"/>
    <w:rsid w:val="002C7C11"/>
    <w:rsid w:val="002C7C82"/>
    <w:rsid w:val="002C7F0B"/>
    <w:rsid w:val="002C7FF5"/>
    <w:rsid w:val="002D03AD"/>
    <w:rsid w:val="002D0825"/>
    <w:rsid w:val="002D222F"/>
    <w:rsid w:val="002D4859"/>
    <w:rsid w:val="002D50C3"/>
    <w:rsid w:val="002D52CF"/>
    <w:rsid w:val="002D5689"/>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BDC"/>
    <w:rsid w:val="00307D45"/>
    <w:rsid w:val="00310009"/>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48DB"/>
    <w:rsid w:val="00346461"/>
    <w:rsid w:val="00346510"/>
    <w:rsid w:val="00347175"/>
    <w:rsid w:val="00347A85"/>
    <w:rsid w:val="00347D51"/>
    <w:rsid w:val="00352B57"/>
    <w:rsid w:val="00353132"/>
    <w:rsid w:val="0035498D"/>
    <w:rsid w:val="00357375"/>
    <w:rsid w:val="00362636"/>
    <w:rsid w:val="0036419C"/>
    <w:rsid w:val="003668A8"/>
    <w:rsid w:val="00370DB2"/>
    <w:rsid w:val="00372487"/>
    <w:rsid w:val="003760C4"/>
    <w:rsid w:val="00376E30"/>
    <w:rsid w:val="003771E0"/>
    <w:rsid w:val="003778C8"/>
    <w:rsid w:val="003807E8"/>
    <w:rsid w:val="00381077"/>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79F5"/>
    <w:rsid w:val="0040031E"/>
    <w:rsid w:val="00401501"/>
    <w:rsid w:val="00401D94"/>
    <w:rsid w:val="00403A97"/>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685"/>
    <w:rsid w:val="0046386D"/>
    <w:rsid w:val="0046391E"/>
    <w:rsid w:val="00465E52"/>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070D3"/>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7877"/>
    <w:rsid w:val="005D1845"/>
    <w:rsid w:val="005D2011"/>
    <w:rsid w:val="005D2515"/>
    <w:rsid w:val="005D344C"/>
    <w:rsid w:val="005D4631"/>
    <w:rsid w:val="005D7E4B"/>
    <w:rsid w:val="005E29E4"/>
    <w:rsid w:val="005E2D40"/>
    <w:rsid w:val="005E42D8"/>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C59"/>
    <w:rsid w:val="0062604C"/>
    <w:rsid w:val="00627235"/>
    <w:rsid w:val="00630355"/>
    <w:rsid w:val="006317BF"/>
    <w:rsid w:val="0063251B"/>
    <w:rsid w:val="006325A5"/>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1E26"/>
    <w:rsid w:val="00663354"/>
    <w:rsid w:val="00664BAF"/>
    <w:rsid w:val="006655BE"/>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280D"/>
    <w:rsid w:val="006E2F4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A2"/>
    <w:rsid w:val="007315DD"/>
    <w:rsid w:val="0073199F"/>
    <w:rsid w:val="0073333F"/>
    <w:rsid w:val="007336A8"/>
    <w:rsid w:val="00737E5D"/>
    <w:rsid w:val="00740705"/>
    <w:rsid w:val="00743048"/>
    <w:rsid w:val="0074523A"/>
    <w:rsid w:val="00746086"/>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1D25"/>
    <w:rsid w:val="007721D4"/>
    <w:rsid w:val="0077247C"/>
    <w:rsid w:val="00772B84"/>
    <w:rsid w:val="00773330"/>
    <w:rsid w:val="00773C34"/>
    <w:rsid w:val="00774F2E"/>
    <w:rsid w:val="00775349"/>
    <w:rsid w:val="007769C8"/>
    <w:rsid w:val="00776B3D"/>
    <w:rsid w:val="00776C40"/>
    <w:rsid w:val="00777972"/>
    <w:rsid w:val="007804DF"/>
    <w:rsid w:val="00780806"/>
    <w:rsid w:val="00780838"/>
    <w:rsid w:val="0078189C"/>
    <w:rsid w:val="00783903"/>
    <w:rsid w:val="007859A0"/>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567"/>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5544"/>
    <w:rsid w:val="009057FC"/>
    <w:rsid w:val="009062A8"/>
    <w:rsid w:val="009063F9"/>
    <w:rsid w:val="0090743A"/>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C1D"/>
    <w:rsid w:val="00965E5E"/>
    <w:rsid w:val="009663C2"/>
    <w:rsid w:val="00966BF0"/>
    <w:rsid w:val="00966F91"/>
    <w:rsid w:val="00967C8D"/>
    <w:rsid w:val="009707EA"/>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D19"/>
    <w:rsid w:val="00A11304"/>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DBC"/>
    <w:rsid w:val="00A94E71"/>
    <w:rsid w:val="00A95537"/>
    <w:rsid w:val="00A971D8"/>
    <w:rsid w:val="00A97F38"/>
    <w:rsid w:val="00AA0FF7"/>
    <w:rsid w:val="00AA1DB5"/>
    <w:rsid w:val="00AA200B"/>
    <w:rsid w:val="00AA4661"/>
    <w:rsid w:val="00AA58B7"/>
    <w:rsid w:val="00AB26CB"/>
    <w:rsid w:val="00AB3A97"/>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C40"/>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2B5"/>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76AD"/>
    <w:rsid w:val="00E4787B"/>
    <w:rsid w:val="00E50CD3"/>
    <w:rsid w:val="00E512E7"/>
    <w:rsid w:val="00E57944"/>
    <w:rsid w:val="00E607E4"/>
    <w:rsid w:val="00E624C2"/>
    <w:rsid w:val="00E630BE"/>
    <w:rsid w:val="00E6349F"/>
    <w:rsid w:val="00E64E72"/>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247C"/>
    <w:rsid w:val="00EE64A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5A8"/>
    <w:rsid w:val="00F834EE"/>
    <w:rsid w:val="00F84BAB"/>
    <w:rsid w:val="00F84CCF"/>
    <w:rsid w:val="00F8526A"/>
    <w:rsid w:val="00F85A9A"/>
    <w:rsid w:val="00F9222F"/>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iPriority w:val="99"/>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basedOn w:val="a0"/>
    <w:link w:val="a9"/>
    <w:rsid w:val="00A7126A"/>
    <w:pPr>
      <w:ind w:firstLine="720"/>
      <w:jc w:val="both"/>
    </w:pPr>
  </w:style>
  <w:style w:type="character" w:customStyle="1" w:styleId="a9">
    <w:name w:val="Основной текст с отступом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uiPriority w:val="59"/>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uiPriority w:val="99"/>
    <w:rsid w:val="00096CD8"/>
    <w:rPr>
      <w:rFonts w:ascii="Times New Roman" w:eastAsia="Times New Roman" w:hAnsi="Times New Roman"/>
      <w:sz w:val="28"/>
    </w:rPr>
  </w:style>
  <w:style w:type="character" w:customStyle="1" w:styleId="22">
    <w:name w:val="Заголовок 2 Знак"/>
    <w:link w:val="21"/>
    <w:uiPriority w:val="99"/>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uiPriority w:val="99"/>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qFormat/>
    <w:rsid w:val="00C149E2"/>
    <w:pPr>
      <w:jc w:val="center"/>
    </w:pPr>
    <w:rPr>
      <w:b/>
    </w:rPr>
  </w:style>
  <w:style w:type="character" w:customStyle="1" w:styleId="60">
    <w:name w:val="Заголовок 6 Знак"/>
    <w:link w:val="6"/>
    <w:rsid w:val="009415CE"/>
    <w:rPr>
      <w:rFonts w:ascii="Times New Roman" w:eastAsia="Times New Roman" w:hAnsi="Times New Roman"/>
      <w:kern w:val="28"/>
      <w:sz w:val="22"/>
      <w:szCs w:val="22"/>
    </w:rPr>
  </w:style>
  <w:style w:type="character" w:customStyle="1" w:styleId="70">
    <w:name w:val="Заголовок 7 Знак"/>
    <w:link w:val="7"/>
    <w:rsid w:val="009415CE"/>
    <w:rPr>
      <w:rFonts w:ascii="Times New Roman" w:eastAsia="Times New Roman" w:hAnsi="Times New Roman"/>
      <w:b/>
      <w:bCs/>
      <w:kern w:val="28"/>
      <w:sz w:val="24"/>
      <w:szCs w:val="24"/>
    </w:rPr>
  </w:style>
  <w:style w:type="character" w:customStyle="1" w:styleId="80">
    <w:name w:val="Заголовок 8 Знак"/>
    <w:link w:val="8"/>
    <w:rsid w:val="009415CE"/>
    <w:rPr>
      <w:rFonts w:ascii="Times New Roman" w:eastAsia="Times New Roman" w:hAnsi="Times New Roman"/>
      <w:b/>
      <w:bCs/>
      <w:i/>
      <w:iCs/>
      <w:kern w:val="28"/>
      <w:sz w:val="24"/>
      <w:szCs w:val="24"/>
    </w:rPr>
  </w:style>
  <w:style w:type="character" w:customStyle="1" w:styleId="90">
    <w:name w:val="Заголовок 9 Знак"/>
    <w:link w:val="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qFormat/>
    <w:rsid w:val="009415CE"/>
    <w:pPr>
      <w:spacing w:before="100" w:beforeAutospacing="1" w:after="100" w:afterAutospacing="1"/>
    </w:pPr>
    <w:rPr>
      <w:sz w:val="24"/>
      <w:szCs w:val="24"/>
    </w:rPr>
  </w:style>
  <w:style w:type="character" w:customStyle="1" w:styleId="aff6">
    <w:name w:val="Подзаголовок Знак"/>
    <w:link w:val="aff5"/>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6">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7">
    <w:name w:val="Активная гипертекстовая ссылка"/>
    <w:uiPriority w:val="99"/>
    <w:rsid w:val="001F0EDA"/>
    <w:rPr>
      <w:b w:val="0"/>
      <w:bCs w:val="0"/>
      <w:color w:val="008000"/>
      <w:u w:val="single"/>
    </w:rPr>
  </w:style>
  <w:style w:type="paragraph" w:customStyle="1" w:styleId="afff8">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9">
    <w:name w:val="Внимание: криминал!!"/>
    <w:basedOn w:val="afff8"/>
    <w:next w:val="a0"/>
    <w:uiPriority w:val="99"/>
    <w:rsid w:val="001F0EDA"/>
    <w:pPr>
      <w:spacing w:before="0" w:after="0"/>
      <w:ind w:left="0" w:right="0" w:firstLine="0"/>
    </w:pPr>
    <w:rPr>
      <w:shd w:val="clear" w:color="auto" w:fill="auto"/>
    </w:rPr>
  </w:style>
  <w:style w:type="paragraph" w:customStyle="1" w:styleId="afffa">
    <w:name w:val="Внимание: недобросовестность!"/>
    <w:basedOn w:val="afff8"/>
    <w:next w:val="a0"/>
    <w:uiPriority w:val="99"/>
    <w:rsid w:val="001F0EDA"/>
    <w:pPr>
      <w:spacing w:before="0" w:after="0"/>
      <w:ind w:left="0" w:right="0" w:firstLine="0"/>
    </w:pPr>
    <w:rPr>
      <w:shd w:val="clear" w:color="auto" w:fill="auto"/>
    </w:rPr>
  </w:style>
  <w:style w:type="character" w:customStyle="1" w:styleId="afffb">
    <w:name w:val="Выделение для Базового Поиска"/>
    <w:uiPriority w:val="99"/>
    <w:rsid w:val="001F0EDA"/>
    <w:rPr>
      <w:b w:val="0"/>
      <w:bCs w:val="0"/>
      <w:color w:val="0058A9"/>
    </w:rPr>
  </w:style>
  <w:style w:type="character" w:customStyle="1" w:styleId="afffc">
    <w:name w:val="Выделение для Базового Поиска (курсив)"/>
    <w:uiPriority w:val="99"/>
    <w:rsid w:val="001F0EDA"/>
    <w:rPr>
      <w:b w:val="0"/>
      <w:bCs w:val="0"/>
      <w:i/>
      <w:iCs/>
      <w:color w:val="0058A9"/>
    </w:rPr>
  </w:style>
  <w:style w:type="paragraph" w:customStyle="1" w:styleId="afffd">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0"/>
    <w:uiPriority w:val="99"/>
    <w:rsid w:val="001F0EDA"/>
    <w:rPr>
      <w:rFonts w:ascii="Arial" w:hAnsi="Arial" w:cs="Arial"/>
      <w:b/>
      <w:bCs/>
      <w:color w:val="0058A9"/>
      <w:shd w:val="clear" w:color="auto" w:fill="ECE9D8"/>
    </w:rPr>
  </w:style>
  <w:style w:type="paragraph" w:customStyle="1" w:styleId="affff">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1">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3">
    <w:name w:val="Заголовок своего сообщения"/>
    <w:uiPriority w:val="99"/>
    <w:rsid w:val="001F0EDA"/>
    <w:rPr>
      <w:b w:val="0"/>
      <w:bCs w:val="0"/>
      <w:color w:val="000080"/>
    </w:rPr>
  </w:style>
  <w:style w:type="character" w:customStyle="1" w:styleId="affff4">
    <w:name w:val="Заголовок чужого сообщения"/>
    <w:uiPriority w:val="99"/>
    <w:rsid w:val="001F0EDA"/>
    <w:rPr>
      <w:b w:val="0"/>
      <w:bCs w:val="0"/>
      <w:color w:val="FF0000"/>
    </w:rPr>
  </w:style>
  <w:style w:type="paragraph" w:customStyle="1" w:styleId="affff5">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6">
    <w:name w:val="Заголовок ЭР (правое окно)"/>
    <w:basedOn w:val="affff5"/>
    <w:next w:val="a0"/>
    <w:uiPriority w:val="99"/>
    <w:rsid w:val="001F0EDA"/>
    <w:pPr>
      <w:spacing w:before="0" w:after="0"/>
      <w:jc w:val="left"/>
    </w:pPr>
    <w:rPr>
      <w:b w:val="0"/>
      <w:bCs w:val="0"/>
      <w:color w:val="auto"/>
      <w:sz w:val="24"/>
      <w:szCs w:val="24"/>
    </w:rPr>
  </w:style>
  <w:style w:type="paragraph" w:customStyle="1" w:styleId="affff7">
    <w:name w:val="Интерактивный заголовок"/>
    <w:basedOn w:val="afffe"/>
    <w:next w:val="a0"/>
    <w:uiPriority w:val="99"/>
    <w:rsid w:val="001F0EDA"/>
    <w:rPr>
      <w:b w:val="0"/>
      <w:bCs w:val="0"/>
      <w:color w:val="auto"/>
      <w:u w:val="single"/>
      <w:shd w:val="clear" w:color="auto" w:fill="auto"/>
    </w:rPr>
  </w:style>
  <w:style w:type="paragraph" w:customStyle="1" w:styleId="affff8">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9">
    <w:name w:val="Информация об изменениях"/>
    <w:basedOn w:val="affff8"/>
    <w:next w:val="a0"/>
    <w:uiPriority w:val="99"/>
    <w:rsid w:val="001F0EDA"/>
    <w:pPr>
      <w:spacing w:before="180"/>
      <w:ind w:left="360" w:right="360"/>
    </w:pPr>
    <w:rPr>
      <w:color w:val="auto"/>
      <w:sz w:val="24"/>
      <w:szCs w:val="24"/>
      <w:shd w:val="clear" w:color="auto" w:fill="EAEFED"/>
    </w:rPr>
  </w:style>
  <w:style w:type="paragraph" w:customStyle="1" w:styleId="affffa">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b">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c">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0"/>
    <w:uiPriority w:val="99"/>
    <w:rsid w:val="001F0EDA"/>
    <w:pPr>
      <w:jc w:val="both"/>
    </w:pPr>
    <w:rPr>
      <w:sz w:val="16"/>
      <w:szCs w:val="16"/>
    </w:rPr>
  </w:style>
  <w:style w:type="paragraph" w:customStyle="1" w:styleId="affffe">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0"/>
    <w:uiPriority w:val="99"/>
    <w:rsid w:val="001F0EDA"/>
    <w:pPr>
      <w:jc w:val="both"/>
    </w:pPr>
    <w:rPr>
      <w:sz w:val="16"/>
      <w:szCs w:val="16"/>
    </w:rPr>
  </w:style>
  <w:style w:type="paragraph" w:customStyle="1" w:styleId="afffff0">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1">
    <w:name w:val="Куда обратиться?"/>
    <w:basedOn w:val="afff8"/>
    <w:next w:val="a0"/>
    <w:uiPriority w:val="99"/>
    <w:rsid w:val="001F0EDA"/>
    <w:pPr>
      <w:spacing w:before="0" w:after="0"/>
      <w:ind w:left="0" w:right="0" w:firstLine="0"/>
    </w:pPr>
    <w:rPr>
      <w:shd w:val="clear" w:color="auto" w:fill="auto"/>
    </w:rPr>
  </w:style>
  <w:style w:type="paragraph" w:customStyle="1" w:styleId="afffff2">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3">
    <w:name w:val="Найденные слова"/>
    <w:uiPriority w:val="99"/>
    <w:rsid w:val="001F0EDA"/>
    <w:rPr>
      <w:b w:val="0"/>
      <w:bCs w:val="0"/>
      <w:color w:val="000080"/>
      <w:shd w:val="clear" w:color="auto" w:fill="FFF580"/>
    </w:rPr>
  </w:style>
  <w:style w:type="paragraph" w:customStyle="1" w:styleId="afffff4">
    <w:name w:val="Необходимые документы"/>
    <w:basedOn w:val="afff8"/>
    <w:next w:val="a0"/>
    <w:uiPriority w:val="99"/>
    <w:rsid w:val="001F0EDA"/>
    <w:pPr>
      <w:spacing w:before="0" w:after="0"/>
      <w:ind w:left="0" w:right="0" w:firstLine="118"/>
    </w:pPr>
    <w:rPr>
      <w:shd w:val="clear" w:color="auto" w:fill="auto"/>
    </w:rPr>
  </w:style>
  <w:style w:type="paragraph" w:customStyle="1" w:styleId="afffff5">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6">
    <w:name w:val="Оглавление"/>
    <w:basedOn w:val="ac"/>
    <w:next w:val="a0"/>
    <w:uiPriority w:val="99"/>
    <w:rsid w:val="001F0EDA"/>
    <w:pPr>
      <w:ind w:left="140"/>
    </w:pPr>
    <w:rPr>
      <w:rFonts w:ascii="Arial" w:hAnsi="Arial" w:cs="Arial"/>
      <w:sz w:val="24"/>
      <w:szCs w:val="24"/>
    </w:rPr>
  </w:style>
  <w:style w:type="character" w:customStyle="1" w:styleId="afffff7">
    <w:name w:val="Опечатки"/>
    <w:uiPriority w:val="99"/>
    <w:rsid w:val="001F0EDA"/>
    <w:rPr>
      <w:color w:val="FF0000"/>
      <w:sz w:val="26"/>
      <w:szCs w:val="26"/>
    </w:rPr>
  </w:style>
  <w:style w:type="paragraph" w:customStyle="1" w:styleId="afffff8">
    <w:name w:val="Переменная часть"/>
    <w:basedOn w:val="afffd"/>
    <w:next w:val="a0"/>
    <w:uiPriority w:val="99"/>
    <w:rsid w:val="001F0EDA"/>
    <w:rPr>
      <w:rFonts w:ascii="Arial" w:hAnsi="Arial" w:cs="Arial"/>
      <w:sz w:val="20"/>
      <w:szCs w:val="20"/>
    </w:rPr>
  </w:style>
  <w:style w:type="paragraph" w:customStyle="1" w:styleId="afffff9">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a">
    <w:name w:val="Подзаголовок для информации об изменениях"/>
    <w:basedOn w:val="affff8"/>
    <w:next w:val="a0"/>
    <w:uiPriority w:val="99"/>
    <w:rsid w:val="001F0EDA"/>
    <w:rPr>
      <w:b/>
      <w:bCs/>
      <w:sz w:val="24"/>
      <w:szCs w:val="24"/>
    </w:rPr>
  </w:style>
  <w:style w:type="paragraph" w:customStyle="1" w:styleId="afffffb">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c">
    <w:name w:val="Постоянная часть"/>
    <w:basedOn w:val="afffd"/>
    <w:next w:val="a0"/>
    <w:uiPriority w:val="99"/>
    <w:rsid w:val="001F0EDA"/>
    <w:rPr>
      <w:rFonts w:ascii="Arial" w:hAnsi="Arial" w:cs="Arial"/>
      <w:sz w:val="22"/>
      <w:szCs w:val="22"/>
    </w:rPr>
  </w:style>
  <w:style w:type="paragraph" w:customStyle="1" w:styleId="afffffd">
    <w:name w:val="Пример."/>
    <w:basedOn w:val="afff8"/>
    <w:next w:val="a0"/>
    <w:uiPriority w:val="99"/>
    <w:rsid w:val="001F0EDA"/>
    <w:pPr>
      <w:spacing w:before="0" w:after="0"/>
      <w:ind w:left="0" w:right="0" w:firstLine="0"/>
    </w:pPr>
    <w:rPr>
      <w:shd w:val="clear" w:color="auto" w:fill="auto"/>
    </w:rPr>
  </w:style>
  <w:style w:type="paragraph" w:customStyle="1" w:styleId="afffffe">
    <w:name w:val="Примечание."/>
    <w:basedOn w:val="afff8"/>
    <w:next w:val="a0"/>
    <w:uiPriority w:val="99"/>
    <w:rsid w:val="001F0EDA"/>
    <w:pPr>
      <w:spacing w:before="0" w:after="0"/>
      <w:ind w:left="0" w:right="0" w:firstLine="0"/>
    </w:pPr>
    <w:rPr>
      <w:shd w:val="clear" w:color="auto" w:fill="auto"/>
    </w:rPr>
  </w:style>
  <w:style w:type="character" w:customStyle="1" w:styleId="affffff">
    <w:name w:val="Продолжение ссылки"/>
    <w:uiPriority w:val="99"/>
    <w:rsid w:val="001F0EDA"/>
    <w:rPr>
      <w:b w:val="0"/>
      <w:bCs w:val="0"/>
      <w:color w:val="008000"/>
      <w:u w:val="single"/>
    </w:rPr>
  </w:style>
  <w:style w:type="paragraph" w:customStyle="1" w:styleId="affffff0">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1">
    <w:name w:val="Сравнение редакций"/>
    <w:uiPriority w:val="99"/>
    <w:rsid w:val="001F0EDA"/>
    <w:rPr>
      <w:b w:val="0"/>
      <w:bCs w:val="0"/>
      <w:color w:val="000080"/>
    </w:rPr>
  </w:style>
  <w:style w:type="character" w:customStyle="1" w:styleId="affffff2">
    <w:name w:val="Сравнение редакций. Добавленный фрагмент"/>
    <w:uiPriority w:val="99"/>
    <w:rsid w:val="001F0EDA"/>
    <w:rPr>
      <w:color w:val="000000"/>
      <w:shd w:val="clear" w:color="auto" w:fill="C1D7FF"/>
    </w:rPr>
  </w:style>
  <w:style w:type="character" w:customStyle="1" w:styleId="affffff3">
    <w:name w:val="Сравнение редакций. Удаленный фрагмент"/>
    <w:uiPriority w:val="99"/>
    <w:rsid w:val="001F0EDA"/>
    <w:rPr>
      <w:color w:val="000000"/>
      <w:shd w:val="clear" w:color="auto" w:fill="C4C413"/>
    </w:rPr>
  </w:style>
  <w:style w:type="paragraph" w:customStyle="1" w:styleId="affffff4">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5">
    <w:name w:val="Текст в таблице"/>
    <w:basedOn w:val="affa"/>
    <w:next w:val="a0"/>
    <w:uiPriority w:val="99"/>
    <w:rsid w:val="001F0EDA"/>
    <w:pPr>
      <w:ind w:firstLine="500"/>
    </w:pPr>
  </w:style>
  <w:style w:type="paragraph" w:customStyle="1" w:styleId="affffff6">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7">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8">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9">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a">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b">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c">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d">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e">
    <w:name w:val="Пункт_пост"/>
    <w:basedOn w:val="a0"/>
    <w:rsid w:val="00B8552E"/>
    <w:pPr>
      <w:spacing w:before="120"/>
      <w:ind w:firstLine="720"/>
      <w:jc w:val="both"/>
    </w:pPr>
    <w:rPr>
      <w:sz w:val="26"/>
      <w:szCs w:val="26"/>
    </w:rPr>
  </w:style>
  <w:style w:type="character" w:customStyle="1" w:styleId="afffffff">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0">
    <w:name w:val="Оглавление_"/>
    <w:basedOn w:val="a1"/>
    <w:link w:val="1f0"/>
    <w:uiPriority w:val="99"/>
    <w:locked/>
    <w:rsid w:val="008E1D3B"/>
    <w:rPr>
      <w:rFonts w:cs="Calibri"/>
      <w:sz w:val="14"/>
      <w:szCs w:val="14"/>
      <w:shd w:val="clear" w:color="auto" w:fill="FFFFFF"/>
    </w:rPr>
  </w:style>
  <w:style w:type="character" w:customStyle="1" w:styleId="afffffff1">
    <w:name w:val="Оглавление + Курсив"/>
    <w:basedOn w:val="afffffff0"/>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0"/>
    <w:uiPriority w:val="99"/>
    <w:rsid w:val="008E1D3B"/>
    <w:rPr>
      <w:rFonts w:cs="Calibri"/>
      <w:sz w:val="14"/>
      <w:szCs w:val="14"/>
      <w:shd w:val="clear" w:color="auto" w:fill="FFFFFF"/>
    </w:rPr>
  </w:style>
  <w:style w:type="paragraph" w:customStyle="1" w:styleId="1f0">
    <w:name w:val="Оглавление1"/>
    <w:basedOn w:val="a0"/>
    <w:link w:val="afffffff0"/>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2">
    <w:name w:val="Абзац_пост"/>
    <w:basedOn w:val="a0"/>
    <w:link w:val="afffffff3"/>
    <w:rsid w:val="007E22AA"/>
    <w:pPr>
      <w:spacing w:before="120"/>
      <w:ind w:firstLine="720"/>
      <w:jc w:val="both"/>
    </w:pPr>
    <w:rPr>
      <w:sz w:val="26"/>
      <w:szCs w:val="26"/>
    </w:rPr>
  </w:style>
  <w:style w:type="character" w:customStyle="1" w:styleId="afffffff3">
    <w:name w:val="Абзац_пост Знак"/>
    <w:link w:val="afffffff2"/>
    <w:rsid w:val="007E22AA"/>
    <w:rPr>
      <w:rFonts w:ascii="Times New Roman" w:eastAsia="Times New Roman" w:hAnsi="Times New Roman"/>
      <w:sz w:val="26"/>
      <w:szCs w:val="26"/>
    </w:rPr>
  </w:style>
  <w:style w:type="character" w:customStyle="1" w:styleId="c1">
    <w:name w:val="c1"/>
    <w:rsid w:val="004A2EA5"/>
  </w:style>
  <w:style w:type="paragraph" w:customStyle="1" w:styleId="afffffff4">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5">
    <w:name w:val="annotation reference"/>
    <w:uiPriority w:val="99"/>
    <w:rsid w:val="00C965AA"/>
    <w:rPr>
      <w:sz w:val="16"/>
      <w:szCs w:val="16"/>
    </w:rPr>
  </w:style>
  <w:style w:type="paragraph" w:styleId="afffffff6">
    <w:name w:val="annotation text"/>
    <w:basedOn w:val="a0"/>
    <w:link w:val="afffffff7"/>
    <w:uiPriority w:val="99"/>
    <w:rsid w:val="00C965AA"/>
    <w:rPr>
      <w:sz w:val="20"/>
    </w:rPr>
  </w:style>
  <w:style w:type="character" w:customStyle="1" w:styleId="afffffff7">
    <w:name w:val="Текст примечания Знак"/>
    <w:basedOn w:val="a1"/>
    <w:link w:val="afffffff6"/>
    <w:uiPriority w:val="99"/>
    <w:rsid w:val="00C965AA"/>
    <w:rPr>
      <w:rFonts w:ascii="Times New Roman" w:eastAsia="Times New Roman" w:hAnsi="Times New Roman"/>
    </w:rPr>
  </w:style>
  <w:style w:type="paragraph" w:styleId="afffffff8">
    <w:name w:val="annotation subject"/>
    <w:basedOn w:val="afffffff6"/>
    <w:next w:val="afffffff6"/>
    <w:link w:val="afffffff9"/>
    <w:uiPriority w:val="99"/>
    <w:rsid w:val="00C965AA"/>
    <w:rPr>
      <w:b/>
      <w:bCs/>
    </w:rPr>
  </w:style>
  <w:style w:type="character" w:customStyle="1" w:styleId="afffffff9">
    <w:name w:val="Тема примечания Знак"/>
    <w:basedOn w:val="afffffff7"/>
    <w:link w:val="afffffff8"/>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a">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b"/>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c">
    <w:name w:val="Placeholder Text"/>
    <w:uiPriority w:val="99"/>
    <w:semiHidden/>
    <w:rsid w:val="0064355F"/>
    <w:rPr>
      <w:color w:val="808080"/>
    </w:rPr>
  </w:style>
  <w:style w:type="paragraph" w:styleId="afffffffb">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C000-0C85-476D-BBFE-114E765C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30567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7</cp:revision>
  <cp:lastPrinted>2019-12-10T06:27:00Z</cp:lastPrinted>
  <dcterms:created xsi:type="dcterms:W3CDTF">2020-09-15T12:17:00Z</dcterms:created>
  <dcterms:modified xsi:type="dcterms:W3CDTF">2020-10-02T06:35:00Z</dcterms:modified>
</cp:coreProperties>
</file>