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56" w:rsidRDefault="00B53C35" w:rsidP="0066398B">
      <w:pPr>
        <w:spacing w:before="40" w:after="40"/>
        <w:jc w:val="right"/>
        <w:rPr>
          <w:b/>
          <w:spacing w:val="2"/>
          <w:sz w:val="12"/>
          <w:szCs w:val="12"/>
        </w:rPr>
      </w:pPr>
      <w:r>
        <w:rPr>
          <w:b/>
          <w:spacing w:val="2"/>
          <w:sz w:val="12"/>
          <w:szCs w:val="12"/>
        </w:rPr>
        <w:t xml:space="preserve">                                                                                                 </w:t>
      </w:r>
      <w:r w:rsidR="00AA1070">
        <w:rPr>
          <w:b/>
          <w:spacing w:val="2"/>
          <w:sz w:val="12"/>
          <w:szCs w:val="12"/>
        </w:rPr>
        <w:t xml:space="preserve">  </w:t>
      </w:r>
    </w:p>
    <w:p w:rsidR="008921F1" w:rsidRPr="00281382" w:rsidRDefault="008921F1" w:rsidP="008921F1">
      <w:pPr>
        <w:jc w:val="center"/>
        <w:rPr>
          <w:b/>
          <w:sz w:val="18"/>
          <w:szCs w:val="18"/>
        </w:rPr>
      </w:pPr>
      <w:r w:rsidRPr="00281382">
        <w:rPr>
          <w:b/>
          <w:sz w:val="18"/>
          <w:szCs w:val="18"/>
        </w:rPr>
        <w:t>Муниципальный Совет Слободского сельского поселения</w:t>
      </w:r>
    </w:p>
    <w:p w:rsidR="008921F1" w:rsidRPr="00281382" w:rsidRDefault="008921F1" w:rsidP="008921F1">
      <w:pPr>
        <w:jc w:val="center"/>
        <w:rPr>
          <w:b/>
          <w:sz w:val="18"/>
          <w:szCs w:val="18"/>
        </w:rPr>
      </w:pPr>
      <w:r w:rsidRPr="00281382">
        <w:rPr>
          <w:b/>
          <w:sz w:val="18"/>
          <w:szCs w:val="18"/>
        </w:rPr>
        <w:t>Угличского муниципального района Ярославской области</w:t>
      </w:r>
    </w:p>
    <w:p w:rsidR="008921F1" w:rsidRPr="00281382" w:rsidRDefault="008921F1" w:rsidP="008921F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921F1" w:rsidRPr="00281382" w:rsidRDefault="008921F1" w:rsidP="008921F1">
      <w:pPr>
        <w:spacing w:line="0" w:lineRule="atLeast"/>
        <w:jc w:val="both"/>
        <w:rPr>
          <w:sz w:val="18"/>
          <w:szCs w:val="18"/>
        </w:rPr>
      </w:pPr>
    </w:p>
    <w:p w:rsidR="008921F1" w:rsidRDefault="008921F1" w:rsidP="008921F1">
      <w:pPr>
        <w:spacing w:line="0" w:lineRule="atLeast"/>
        <w:jc w:val="both"/>
        <w:rPr>
          <w:b/>
          <w:sz w:val="18"/>
          <w:szCs w:val="18"/>
        </w:rPr>
      </w:pPr>
      <w:r>
        <w:rPr>
          <w:b/>
          <w:sz w:val="18"/>
          <w:szCs w:val="18"/>
        </w:rPr>
        <w:t>от 0</w:t>
      </w:r>
      <w:r w:rsidR="001F39BC">
        <w:rPr>
          <w:b/>
          <w:sz w:val="18"/>
          <w:szCs w:val="18"/>
        </w:rPr>
        <w:t>6.12</w:t>
      </w:r>
      <w:r>
        <w:rPr>
          <w:b/>
          <w:sz w:val="18"/>
          <w:szCs w:val="18"/>
        </w:rPr>
        <w:t xml:space="preserve">.2021 № </w:t>
      </w:r>
      <w:r w:rsidR="001F39BC">
        <w:rPr>
          <w:b/>
          <w:sz w:val="18"/>
          <w:szCs w:val="18"/>
        </w:rPr>
        <w:t>43</w:t>
      </w:r>
    </w:p>
    <w:p w:rsidR="008921F1" w:rsidRDefault="008921F1" w:rsidP="008921F1">
      <w:pPr>
        <w:spacing w:line="0" w:lineRule="atLeast"/>
        <w:jc w:val="both"/>
        <w:rPr>
          <w:b/>
          <w:sz w:val="18"/>
          <w:szCs w:val="18"/>
        </w:rPr>
      </w:pPr>
    </w:p>
    <w:p w:rsidR="00CF5A1A" w:rsidRDefault="00CF5A1A" w:rsidP="008921F1">
      <w:pPr>
        <w:spacing w:line="0" w:lineRule="atLeast"/>
        <w:jc w:val="both"/>
        <w:rPr>
          <w:b/>
          <w:sz w:val="18"/>
          <w:szCs w:val="18"/>
        </w:rPr>
      </w:pPr>
      <w:r w:rsidRPr="002224AB">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w:t>
      </w:r>
      <w:r>
        <w:rPr>
          <w:sz w:val="18"/>
          <w:szCs w:val="18"/>
        </w:rPr>
        <w:t xml:space="preserve">  района</w:t>
      </w:r>
    </w:p>
    <w:p w:rsidR="008921F1" w:rsidRDefault="008921F1" w:rsidP="008921F1">
      <w:pPr>
        <w:spacing w:line="0" w:lineRule="atLeast"/>
        <w:jc w:val="both"/>
        <w:rPr>
          <w:b/>
          <w:sz w:val="18"/>
          <w:szCs w:val="18"/>
        </w:rPr>
      </w:pPr>
    </w:p>
    <w:p w:rsidR="001F39BC" w:rsidRPr="002224AB" w:rsidRDefault="001F39BC" w:rsidP="001F39BC">
      <w:pPr>
        <w:pStyle w:val="a8"/>
        <w:rPr>
          <w:sz w:val="18"/>
          <w:szCs w:val="18"/>
        </w:rPr>
      </w:pPr>
      <w:r w:rsidRPr="002224AB">
        <w:rPr>
          <w:sz w:val="18"/>
          <w:szCs w:val="18"/>
        </w:rPr>
        <w:t>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1F39BC" w:rsidRPr="002224AB" w:rsidRDefault="001F39BC" w:rsidP="001F39BC">
      <w:pPr>
        <w:pStyle w:val="a8"/>
        <w:ind w:firstLine="0"/>
        <w:rPr>
          <w:sz w:val="18"/>
          <w:szCs w:val="18"/>
        </w:rPr>
      </w:pPr>
      <w:r w:rsidRPr="002224AB">
        <w:rPr>
          <w:sz w:val="18"/>
          <w:szCs w:val="18"/>
        </w:rPr>
        <w:t xml:space="preserve">РЕШИЛ: </w:t>
      </w:r>
    </w:p>
    <w:p w:rsidR="001F39BC" w:rsidRPr="002224AB" w:rsidRDefault="001F39BC" w:rsidP="001F39BC">
      <w:pPr>
        <w:pStyle w:val="a8"/>
        <w:rPr>
          <w:sz w:val="18"/>
          <w:szCs w:val="18"/>
        </w:rPr>
      </w:pPr>
      <w:r w:rsidRPr="002224AB">
        <w:rPr>
          <w:sz w:val="18"/>
          <w:szCs w:val="18"/>
        </w:rPr>
        <w:t xml:space="preserve">1. Утвердить Соглашение о передаче осуществления части  полномочий по решению вопроса местного значения Угличского муниципального района согласно Приложению. </w:t>
      </w:r>
    </w:p>
    <w:p w:rsidR="001F39BC" w:rsidRPr="002224AB" w:rsidRDefault="001F39BC" w:rsidP="001F39BC">
      <w:pPr>
        <w:pStyle w:val="a8"/>
        <w:rPr>
          <w:sz w:val="18"/>
          <w:szCs w:val="18"/>
        </w:rPr>
      </w:pPr>
      <w:r w:rsidRPr="002224AB">
        <w:rPr>
          <w:sz w:val="18"/>
          <w:szCs w:val="18"/>
        </w:rPr>
        <w:t>2. Направить Соглашение для утверждения в Думу Угличского муниципального района.</w:t>
      </w:r>
    </w:p>
    <w:p w:rsidR="001F39BC" w:rsidRPr="002224AB" w:rsidRDefault="001F39BC" w:rsidP="001F39BC">
      <w:pPr>
        <w:pStyle w:val="a8"/>
        <w:rPr>
          <w:sz w:val="18"/>
          <w:szCs w:val="18"/>
        </w:rPr>
      </w:pPr>
      <w:r w:rsidRPr="002224AB">
        <w:rPr>
          <w:sz w:val="18"/>
          <w:szCs w:val="18"/>
        </w:rPr>
        <w:t>3. Решение вступает в силу с момента обнародования (опубликования) согласно ст.38 Устава Слободского сельского поселения.</w:t>
      </w:r>
    </w:p>
    <w:p w:rsidR="001F39BC" w:rsidRDefault="001F39BC" w:rsidP="001F39BC">
      <w:pPr>
        <w:pStyle w:val="a8"/>
        <w:rPr>
          <w:sz w:val="18"/>
          <w:szCs w:val="18"/>
        </w:rPr>
      </w:pPr>
    </w:p>
    <w:p w:rsidR="001F39BC" w:rsidRDefault="001F39BC" w:rsidP="001F39BC">
      <w:pPr>
        <w:pStyle w:val="ac"/>
        <w:jc w:val="left"/>
        <w:rPr>
          <w:rFonts w:ascii="Times New Roman" w:hAnsi="Times New Roman" w:cs="Times New Roman"/>
          <w:sz w:val="18"/>
          <w:szCs w:val="18"/>
        </w:rPr>
      </w:pPr>
      <w:r w:rsidRPr="005D0770">
        <w:rPr>
          <w:rFonts w:ascii="Times New Roman" w:hAnsi="Times New Roman" w:cs="Times New Roman"/>
          <w:sz w:val="18"/>
          <w:szCs w:val="18"/>
        </w:rPr>
        <w:t xml:space="preserve">Глава </w:t>
      </w:r>
      <w:proofErr w:type="gramStart"/>
      <w:r w:rsidRPr="005D0770">
        <w:rPr>
          <w:rFonts w:ascii="Times New Roman" w:hAnsi="Times New Roman" w:cs="Times New Roman"/>
          <w:sz w:val="18"/>
          <w:szCs w:val="18"/>
        </w:rPr>
        <w:t>Слободского</w:t>
      </w:r>
      <w:proofErr w:type="gramEnd"/>
      <w:r w:rsidRPr="005D0770">
        <w:rPr>
          <w:rFonts w:ascii="Times New Roman" w:hAnsi="Times New Roman" w:cs="Times New Roman"/>
          <w:sz w:val="18"/>
          <w:szCs w:val="18"/>
        </w:rPr>
        <w:t xml:space="preserve"> </w:t>
      </w:r>
    </w:p>
    <w:p w:rsidR="001F39BC" w:rsidRPr="005D0770" w:rsidRDefault="001F39BC" w:rsidP="001F39BC">
      <w:pPr>
        <w:pStyle w:val="ac"/>
        <w:jc w:val="left"/>
        <w:rPr>
          <w:sz w:val="18"/>
          <w:szCs w:val="18"/>
        </w:rPr>
      </w:pPr>
      <w:r w:rsidRPr="005D0770">
        <w:rPr>
          <w:rFonts w:ascii="Times New Roman" w:hAnsi="Times New Roman" w:cs="Times New Roman"/>
          <w:sz w:val="18"/>
          <w:szCs w:val="18"/>
        </w:rPr>
        <w:t xml:space="preserve">сельского поселения                                                   </w:t>
      </w:r>
      <w:r w:rsidRPr="005D0770">
        <w:rPr>
          <w:rFonts w:ascii="Times New Roman" w:hAnsi="Times New Roman" w:cs="Times New Roman"/>
          <w:bCs/>
          <w:sz w:val="18"/>
          <w:szCs w:val="18"/>
        </w:rPr>
        <w:t>М.А. Аракчеева</w:t>
      </w:r>
    </w:p>
    <w:p w:rsidR="001F39BC" w:rsidRPr="002224AB" w:rsidRDefault="001F39BC" w:rsidP="001F39BC">
      <w:pPr>
        <w:pStyle w:val="a8"/>
        <w:rPr>
          <w:sz w:val="18"/>
          <w:szCs w:val="18"/>
        </w:rPr>
      </w:pPr>
    </w:p>
    <w:p w:rsidR="001F39BC" w:rsidRPr="002224AB" w:rsidRDefault="001F39BC" w:rsidP="001F39BC">
      <w:pPr>
        <w:rPr>
          <w:sz w:val="18"/>
          <w:szCs w:val="18"/>
        </w:rPr>
      </w:pPr>
    </w:p>
    <w:p w:rsidR="001F39BC" w:rsidRPr="00F449F8" w:rsidRDefault="001F39BC" w:rsidP="001F39BC">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1F39BC" w:rsidRPr="00F449F8" w:rsidRDefault="001F39BC" w:rsidP="001F39BC">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1F39BC" w:rsidRPr="00F449F8" w:rsidRDefault="001F39BC" w:rsidP="001F39BC">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1F39BC" w:rsidRPr="00F449F8" w:rsidRDefault="001F39BC" w:rsidP="001F39BC">
      <w:pPr>
        <w:rPr>
          <w:sz w:val="14"/>
          <w:szCs w:val="14"/>
        </w:rPr>
      </w:pPr>
      <w:r w:rsidRPr="00F449F8">
        <w:rPr>
          <w:sz w:val="14"/>
          <w:szCs w:val="14"/>
        </w:rPr>
        <w:t xml:space="preserve"> района           </w:t>
      </w:r>
    </w:p>
    <w:p w:rsidR="001F39BC" w:rsidRDefault="001F39BC" w:rsidP="001F39BC">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43</w:t>
      </w:r>
    </w:p>
    <w:p w:rsidR="001F39BC" w:rsidRDefault="001F39BC" w:rsidP="001F39BC">
      <w:pPr>
        <w:rPr>
          <w:sz w:val="14"/>
          <w:szCs w:val="14"/>
        </w:rPr>
      </w:pPr>
    </w:p>
    <w:p w:rsidR="001F39BC" w:rsidRPr="00790AF2" w:rsidRDefault="001F39BC" w:rsidP="001F39BC">
      <w:pPr>
        <w:widowControl w:val="0"/>
        <w:autoSpaceDE w:val="0"/>
        <w:autoSpaceDN w:val="0"/>
        <w:adjustRightInd w:val="0"/>
        <w:contextualSpacing/>
        <w:jc w:val="center"/>
        <w:rPr>
          <w:b/>
          <w:sz w:val="14"/>
          <w:szCs w:val="14"/>
        </w:rPr>
      </w:pPr>
    </w:p>
    <w:p w:rsidR="001F39BC" w:rsidRPr="00790AF2" w:rsidRDefault="001F39BC" w:rsidP="001F39BC">
      <w:pPr>
        <w:widowControl w:val="0"/>
        <w:autoSpaceDE w:val="0"/>
        <w:autoSpaceDN w:val="0"/>
        <w:adjustRightInd w:val="0"/>
        <w:ind w:firstLine="720"/>
        <w:jc w:val="center"/>
        <w:rPr>
          <w:b/>
          <w:sz w:val="14"/>
          <w:szCs w:val="14"/>
        </w:rPr>
      </w:pPr>
      <w:r w:rsidRPr="00790AF2">
        <w:rPr>
          <w:b/>
          <w:sz w:val="14"/>
          <w:szCs w:val="14"/>
        </w:rPr>
        <w:t>СОГЛАШЕНИЕ</w:t>
      </w:r>
    </w:p>
    <w:p w:rsidR="001F39BC" w:rsidRPr="00790AF2" w:rsidRDefault="001F39BC" w:rsidP="001F39BC">
      <w:pPr>
        <w:autoSpaceDE w:val="0"/>
        <w:autoSpaceDN w:val="0"/>
        <w:adjustRightInd w:val="0"/>
        <w:jc w:val="center"/>
        <w:rPr>
          <w:b/>
          <w:sz w:val="14"/>
          <w:szCs w:val="14"/>
        </w:rPr>
      </w:pPr>
      <w:r w:rsidRPr="00790AF2">
        <w:rPr>
          <w:b/>
          <w:sz w:val="14"/>
          <w:szCs w:val="14"/>
        </w:rPr>
        <w:t xml:space="preserve">о передаче осуществления части полномочий по решению вопроса </w:t>
      </w:r>
    </w:p>
    <w:p w:rsidR="001F39BC" w:rsidRPr="00790AF2" w:rsidRDefault="001F39BC" w:rsidP="001F39BC">
      <w:pPr>
        <w:autoSpaceDE w:val="0"/>
        <w:autoSpaceDN w:val="0"/>
        <w:adjustRightInd w:val="0"/>
        <w:jc w:val="both"/>
        <w:rPr>
          <w:bCs/>
          <w:sz w:val="14"/>
          <w:szCs w:val="14"/>
        </w:rPr>
      </w:pPr>
      <w:proofErr w:type="gramStart"/>
      <w:r w:rsidRPr="00790AF2">
        <w:rPr>
          <w:b/>
          <w:sz w:val="14"/>
          <w:szCs w:val="14"/>
        </w:rPr>
        <w:t>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на автомобильном транспорте, городском наземном электрическом транспорте</w:t>
      </w:r>
      <w:r w:rsidRPr="00790AF2">
        <w:rPr>
          <w:sz w:val="14"/>
          <w:szCs w:val="14"/>
        </w:rPr>
        <w:t xml:space="preserve"> </w:t>
      </w:r>
      <w:r w:rsidRPr="00790AF2">
        <w:rPr>
          <w:b/>
          <w:sz w:val="14"/>
          <w:szCs w:val="14"/>
        </w:rPr>
        <w:t>и дорожном хозяйстве  вне границ населенных пунктов в границах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w:t>
      </w:r>
      <w:proofErr w:type="gramEnd"/>
      <w:r w:rsidRPr="00790AF2">
        <w:rPr>
          <w:b/>
          <w:sz w:val="14"/>
          <w:szCs w:val="14"/>
        </w:rPr>
        <w:t xml:space="preserve"> и осуществлению дорожной деятельности в соответствии </w:t>
      </w:r>
      <w:r w:rsidRPr="00790AF2">
        <w:rPr>
          <w:b/>
          <w:color w:val="000000"/>
          <w:sz w:val="14"/>
          <w:szCs w:val="14"/>
        </w:rPr>
        <w:t xml:space="preserve">с </w:t>
      </w:r>
      <w:hyperlink r:id="rId8" w:history="1">
        <w:r w:rsidRPr="00790AF2">
          <w:rPr>
            <w:b/>
            <w:color w:val="000000"/>
            <w:sz w:val="14"/>
            <w:szCs w:val="14"/>
          </w:rPr>
          <w:t>законодательством</w:t>
        </w:r>
      </w:hyperlink>
      <w:r w:rsidRPr="00790AF2">
        <w:rPr>
          <w:b/>
          <w:sz w:val="14"/>
          <w:szCs w:val="14"/>
        </w:rPr>
        <w:t xml:space="preserve"> Российской Федерации</w:t>
      </w:r>
    </w:p>
    <w:p w:rsidR="001F39BC" w:rsidRPr="00790AF2" w:rsidRDefault="001F39BC" w:rsidP="001F39BC">
      <w:pPr>
        <w:tabs>
          <w:tab w:val="left" w:pos="9639"/>
        </w:tabs>
        <w:ind w:left="142" w:right="-23"/>
        <w:jc w:val="center"/>
        <w:rPr>
          <w:b/>
          <w:sz w:val="14"/>
          <w:szCs w:val="14"/>
        </w:rPr>
      </w:pPr>
    </w:p>
    <w:p w:rsidR="001F39BC" w:rsidRPr="00790AF2" w:rsidRDefault="001F39BC" w:rsidP="001F39BC">
      <w:pPr>
        <w:widowControl w:val="0"/>
        <w:autoSpaceDE w:val="0"/>
        <w:autoSpaceDN w:val="0"/>
        <w:adjustRightInd w:val="0"/>
        <w:jc w:val="both"/>
        <w:rPr>
          <w:sz w:val="14"/>
          <w:szCs w:val="14"/>
        </w:rPr>
      </w:pPr>
      <w:r w:rsidRPr="00790AF2">
        <w:rPr>
          <w:sz w:val="14"/>
          <w:szCs w:val="14"/>
        </w:rPr>
        <w:t xml:space="preserve">г. Углич Ярославской области </w:t>
      </w:r>
      <w:r w:rsidRPr="00790AF2">
        <w:rPr>
          <w:sz w:val="14"/>
          <w:szCs w:val="14"/>
        </w:rPr>
        <w:tab/>
        <w:t xml:space="preserve">                       </w:t>
      </w:r>
      <w:r w:rsidRPr="00790AF2">
        <w:rPr>
          <w:sz w:val="14"/>
          <w:szCs w:val="14"/>
        </w:rPr>
        <w:tab/>
        <w:t>« »</w:t>
      </w:r>
      <w:r w:rsidR="00790AF2" w:rsidRPr="00790AF2">
        <w:rPr>
          <w:sz w:val="14"/>
          <w:szCs w:val="14"/>
        </w:rPr>
        <w:t xml:space="preserve"> _______________</w:t>
      </w:r>
      <w:r w:rsidRPr="00790AF2">
        <w:rPr>
          <w:sz w:val="14"/>
          <w:szCs w:val="14"/>
        </w:rPr>
        <w:t xml:space="preserve"> 2021 года</w:t>
      </w:r>
    </w:p>
    <w:p w:rsidR="001F39BC" w:rsidRPr="00790AF2" w:rsidRDefault="001F39BC" w:rsidP="001F39BC">
      <w:pPr>
        <w:widowControl w:val="0"/>
        <w:autoSpaceDE w:val="0"/>
        <w:autoSpaceDN w:val="0"/>
        <w:adjustRightInd w:val="0"/>
        <w:ind w:firstLine="720"/>
        <w:jc w:val="both"/>
        <w:rPr>
          <w:sz w:val="14"/>
          <w:szCs w:val="14"/>
        </w:rPr>
      </w:pPr>
    </w:p>
    <w:p w:rsidR="001F39BC" w:rsidRPr="00790AF2" w:rsidRDefault="001F39BC" w:rsidP="001F39BC">
      <w:pPr>
        <w:ind w:firstLine="709"/>
        <w:jc w:val="both"/>
        <w:rPr>
          <w:sz w:val="14"/>
          <w:szCs w:val="14"/>
        </w:rPr>
      </w:pPr>
      <w:proofErr w:type="gramStart"/>
      <w:r w:rsidRPr="00790AF2">
        <w:rPr>
          <w:sz w:val="14"/>
          <w:szCs w:val="14"/>
        </w:rPr>
        <w:t xml:space="preserve">Администрация Угличского муниципального района, в лице Главы Угличского муниципального района </w:t>
      </w:r>
      <w:proofErr w:type="spellStart"/>
      <w:r w:rsidRPr="00790AF2">
        <w:rPr>
          <w:sz w:val="14"/>
          <w:szCs w:val="14"/>
        </w:rPr>
        <w:t>Курицина</w:t>
      </w:r>
      <w:proofErr w:type="spellEnd"/>
      <w:r w:rsidRPr="00790AF2">
        <w:rPr>
          <w:sz w:val="14"/>
          <w:szCs w:val="14"/>
        </w:rPr>
        <w:t xml:space="preserve"> Анатолия Геннадьевича, действующего на основании Устава Угличского муниципального района, с одной стороны, и 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другой стороны, вместе именуемые «Стороны», руководствуясь частью 4 статьи 15 Федерального закона от 06.10.2003 № 131-ФЗ</w:t>
      </w:r>
      <w:proofErr w:type="gramEnd"/>
      <w:r w:rsidRPr="00790AF2">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1F39BC" w:rsidRPr="00790AF2" w:rsidRDefault="001F39BC" w:rsidP="001F39BC">
      <w:pPr>
        <w:widowControl w:val="0"/>
        <w:autoSpaceDE w:val="0"/>
        <w:autoSpaceDN w:val="0"/>
        <w:adjustRightInd w:val="0"/>
        <w:ind w:firstLine="720"/>
        <w:jc w:val="both"/>
        <w:rPr>
          <w:sz w:val="14"/>
          <w:szCs w:val="14"/>
        </w:rPr>
      </w:pPr>
    </w:p>
    <w:p w:rsidR="001F39BC" w:rsidRPr="00790AF2" w:rsidRDefault="001F39BC" w:rsidP="001F39BC">
      <w:pPr>
        <w:widowControl w:val="0"/>
        <w:autoSpaceDE w:val="0"/>
        <w:autoSpaceDN w:val="0"/>
        <w:adjustRightInd w:val="0"/>
        <w:ind w:firstLine="720"/>
        <w:jc w:val="center"/>
        <w:rPr>
          <w:b/>
          <w:sz w:val="14"/>
          <w:szCs w:val="14"/>
        </w:rPr>
      </w:pPr>
      <w:r w:rsidRPr="00790AF2">
        <w:rPr>
          <w:b/>
          <w:sz w:val="14"/>
          <w:szCs w:val="14"/>
        </w:rPr>
        <w:t>Статья 1. Предмет Соглашения</w:t>
      </w:r>
    </w:p>
    <w:p w:rsidR="001F39BC" w:rsidRPr="00790AF2" w:rsidRDefault="001F39BC" w:rsidP="001F39BC">
      <w:pPr>
        <w:widowControl w:val="0"/>
        <w:autoSpaceDE w:val="0"/>
        <w:autoSpaceDN w:val="0"/>
        <w:adjustRightInd w:val="0"/>
        <w:ind w:firstLine="720"/>
        <w:jc w:val="center"/>
        <w:rPr>
          <w:b/>
          <w:sz w:val="14"/>
          <w:szCs w:val="14"/>
        </w:rPr>
      </w:pPr>
    </w:p>
    <w:p w:rsidR="001F39BC" w:rsidRPr="00790AF2" w:rsidRDefault="001F39BC" w:rsidP="001F39BC">
      <w:pPr>
        <w:autoSpaceDE w:val="0"/>
        <w:autoSpaceDN w:val="0"/>
        <w:adjustRightInd w:val="0"/>
        <w:ind w:firstLine="540"/>
        <w:jc w:val="both"/>
        <w:outlineLvl w:val="1"/>
        <w:rPr>
          <w:sz w:val="14"/>
          <w:szCs w:val="14"/>
        </w:rPr>
      </w:pPr>
      <w:r w:rsidRPr="00790AF2">
        <w:rPr>
          <w:sz w:val="14"/>
          <w:szCs w:val="14"/>
        </w:rPr>
        <w:t xml:space="preserve">1.1. Администрация Угличского муниципального района передает, а Администрация Слободского сельского поселения принимает осуществление части  полномочий по решению вопроса местного значения, предусмотренного  пунктом 5 части 1 статьи 15 Федерального закона от 06.10.2003 №131-ФЗ «Об общих принципах организации местного самоуправления в Российской Федерации»: </w:t>
      </w:r>
    </w:p>
    <w:p w:rsidR="001F39BC" w:rsidRPr="00790AF2" w:rsidRDefault="001F39BC" w:rsidP="001F39BC">
      <w:pPr>
        <w:autoSpaceDE w:val="0"/>
        <w:autoSpaceDN w:val="0"/>
        <w:adjustRightInd w:val="0"/>
        <w:ind w:firstLine="540"/>
        <w:jc w:val="both"/>
        <w:outlineLvl w:val="1"/>
        <w:rPr>
          <w:color w:val="000000"/>
          <w:sz w:val="14"/>
          <w:szCs w:val="14"/>
        </w:rPr>
      </w:pPr>
      <w:proofErr w:type="gramStart"/>
      <w:r w:rsidRPr="00790AF2">
        <w:rPr>
          <w:sz w:val="14"/>
          <w:szCs w:val="1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w:t>
      </w:r>
      <w:r w:rsidRPr="00790AF2">
        <w:rPr>
          <w:sz w:val="14"/>
          <w:szCs w:val="14"/>
        </w:rPr>
        <w:lastRenderedPageBreak/>
        <w:t>осуществление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w:t>
      </w:r>
      <w:proofErr w:type="gramEnd"/>
      <w:r w:rsidRPr="00790AF2">
        <w:rPr>
          <w:sz w:val="14"/>
          <w:szCs w:val="14"/>
        </w:rPr>
        <w:t xml:space="preserve"> деятельности в соответствии с </w:t>
      </w:r>
      <w:hyperlink r:id="rId9" w:history="1">
        <w:r w:rsidRPr="00790AF2">
          <w:rPr>
            <w:color w:val="000000"/>
            <w:sz w:val="14"/>
            <w:szCs w:val="14"/>
          </w:rPr>
          <w:t>законодательством</w:t>
        </w:r>
      </w:hyperlink>
      <w:r w:rsidRPr="00790AF2">
        <w:rPr>
          <w:color w:val="000000"/>
          <w:sz w:val="14"/>
          <w:szCs w:val="14"/>
        </w:rPr>
        <w:t xml:space="preserve"> Российской Федерации.</w:t>
      </w:r>
    </w:p>
    <w:p w:rsidR="001F39BC" w:rsidRPr="00790AF2" w:rsidRDefault="001F39BC" w:rsidP="001F39BC">
      <w:pPr>
        <w:autoSpaceDE w:val="0"/>
        <w:autoSpaceDN w:val="0"/>
        <w:adjustRightInd w:val="0"/>
        <w:ind w:firstLine="720"/>
        <w:jc w:val="both"/>
        <w:rPr>
          <w:bCs/>
          <w:sz w:val="14"/>
          <w:szCs w:val="14"/>
        </w:rPr>
      </w:pPr>
      <w:r w:rsidRPr="00790AF2">
        <w:rPr>
          <w:bCs/>
          <w:sz w:val="14"/>
          <w:szCs w:val="14"/>
        </w:rPr>
        <w:t>1.2. Для решения указанного в пункте 1.1. настоящей статьи вопроса местного значения Администрации Слободского сельского поселения  передаются следующие полномочия:</w:t>
      </w:r>
    </w:p>
    <w:p w:rsidR="001F39BC" w:rsidRPr="00790AF2" w:rsidRDefault="001F39BC" w:rsidP="001F39BC">
      <w:pPr>
        <w:autoSpaceDE w:val="0"/>
        <w:autoSpaceDN w:val="0"/>
        <w:adjustRightInd w:val="0"/>
        <w:ind w:firstLine="720"/>
        <w:jc w:val="both"/>
        <w:rPr>
          <w:bCs/>
          <w:sz w:val="14"/>
          <w:szCs w:val="14"/>
        </w:rPr>
      </w:pPr>
      <w:proofErr w:type="gramStart"/>
      <w:r w:rsidRPr="00790AF2">
        <w:rPr>
          <w:bCs/>
          <w:sz w:val="14"/>
          <w:szCs w:val="14"/>
        </w:rPr>
        <w:t>-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(проектирование, строительство, реконструкция, капитальный ремонт, ремонт и содержание автомобильных дорог)</w:t>
      </w:r>
      <w:r w:rsidRPr="00790AF2">
        <w:rPr>
          <w:sz w:val="14"/>
          <w:szCs w:val="14"/>
        </w:rPr>
        <w:t xml:space="preserve"> в соответствии с перечнем работ, утвержденным </w:t>
      </w:r>
      <w:r w:rsidRPr="00790AF2">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roofErr w:type="gramEnd"/>
    </w:p>
    <w:p w:rsidR="001F39BC" w:rsidRPr="00790AF2" w:rsidRDefault="001F39BC" w:rsidP="001F39BC">
      <w:pPr>
        <w:autoSpaceDE w:val="0"/>
        <w:autoSpaceDN w:val="0"/>
        <w:adjustRightInd w:val="0"/>
        <w:ind w:firstLine="709"/>
        <w:jc w:val="both"/>
        <w:rPr>
          <w:bCs/>
          <w:sz w:val="14"/>
          <w:szCs w:val="14"/>
        </w:rPr>
      </w:pPr>
      <w:r w:rsidRPr="00790AF2">
        <w:rPr>
          <w:bCs/>
          <w:sz w:val="14"/>
          <w:szCs w:val="14"/>
        </w:rPr>
        <w:t xml:space="preserve">- осуществление </w:t>
      </w:r>
      <w:r w:rsidRPr="00790AF2">
        <w:rPr>
          <w:sz w:val="14"/>
          <w:szCs w:val="14"/>
        </w:rPr>
        <w:t xml:space="preserve">летнего  и зимнего содержания автомобильных дорог общего пользования и искусственных сооружений на них, в том числе разработка проектно-сметной документации в соответствии с перечнем работ, утвержденным </w:t>
      </w:r>
      <w:r w:rsidRPr="00790AF2">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
    <w:p w:rsidR="001F39BC" w:rsidRPr="00790AF2" w:rsidRDefault="001F39BC" w:rsidP="001F39BC">
      <w:pPr>
        <w:autoSpaceDE w:val="0"/>
        <w:autoSpaceDN w:val="0"/>
        <w:adjustRightInd w:val="0"/>
        <w:ind w:firstLine="720"/>
        <w:jc w:val="both"/>
        <w:rPr>
          <w:sz w:val="14"/>
          <w:szCs w:val="14"/>
        </w:rPr>
      </w:pPr>
      <w:r w:rsidRPr="00790AF2">
        <w:rPr>
          <w:sz w:val="14"/>
          <w:szCs w:val="14"/>
        </w:rPr>
        <w:t>1.3. Для реализации передаваемых Администрации Слободского сельского поселения полномочий, указанных в пункте 1.2. статьи 1 настоящего соглашения, Администрация Угличского муниципального района  предоставляет из бюджета  Угличского муниципального района  в бюджет Слободского сельского поселения  межбюджетные трансферты в порядке, предусмотренном статьей 3 настоящего соглашения.</w:t>
      </w:r>
    </w:p>
    <w:p w:rsidR="001F39BC" w:rsidRPr="00790AF2" w:rsidRDefault="001F39BC" w:rsidP="001F39BC">
      <w:pPr>
        <w:widowControl w:val="0"/>
        <w:autoSpaceDE w:val="0"/>
        <w:autoSpaceDN w:val="0"/>
        <w:adjustRightInd w:val="0"/>
        <w:ind w:firstLine="720"/>
        <w:jc w:val="center"/>
        <w:rPr>
          <w:b/>
          <w:sz w:val="14"/>
          <w:szCs w:val="14"/>
        </w:rPr>
      </w:pPr>
      <w:r w:rsidRPr="00790AF2">
        <w:rPr>
          <w:b/>
          <w:sz w:val="14"/>
          <w:szCs w:val="14"/>
        </w:rPr>
        <w:t>Статья 2. Срок действия Соглашения</w:t>
      </w:r>
    </w:p>
    <w:p w:rsidR="001F39BC" w:rsidRPr="00790AF2" w:rsidRDefault="001F39BC" w:rsidP="001F39BC">
      <w:pPr>
        <w:widowControl w:val="0"/>
        <w:autoSpaceDE w:val="0"/>
        <w:autoSpaceDN w:val="0"/>
        <w:adjustRightInd w:val="0"/>
        <w:ind w:firstLine="720"/>
        <w:jc w:val="center"/>
        <w:rPr>
          <w:sz w:val="14"/>
          <w:szCs w:val="14"/>
        </w:rPr>
      </w:pPr>
    </w:p>
    <w:p w:rsidR="001F39BC" w:rsidRPr="00790AF2" w:rsidRDefault="001F39BC" w:rsidP="001F39BC">
      <w:pPr>
        <w:widowControl w:val="0"/>
        <w:autoSpaceDE w:val="0"/>
        <w:autoSpaceDN w:val="0"/>
        <w:adjustRightInd w:val="0"/>
        <w:ind w:firstLine="720"/>
        <w:jc w:val="both"/>
        <w:rPr>
          <w:sz w:val="14"/>
          <w:szCs w:val="14"/>
        </w:rPr>
      </w:pPr>
      <w:r w:rsidRPr="00790AF2">
        <w:rPr>
          <w:sz w:val="14"/>
          <w:szCs w:val="14"/>
        </w:rPr>
        <w:t>Указанные в статье 1 настоящего соглашения полномочия передаются на срок его действия с 01 января 2022 г. по 31 декабря 2022 г.</w:t>
      </w:r>
    </w:p>
    <w:p w:rsidR="001F39BC" w:rsidRPr="00790AF2" w:rsidRDefault="001F39BC" w:rsidP="001F39BC">
      <w:pPr>
        <w:widowControl w:val="0"/>
        <w:autoSpaceDE w:val="0"/>
        <w:autoSpaceDN w:val="0"/>
        <w:adjustRightInd w:val="0"/>
        <w:ind w:firstLine="720"/>
        <w:jc w:val="both"/>
        <w:rPr>
          <w:sz w:val="14"/>
          <w:szCs w:val="14"/>
        </w:rPr>
      </w:pPr>
    </w:p>
    <w:p w:rsidR="001F39BC" w:rsidRPr="00790AF2" w:rsidRDefault="001F39BC" w:rsidP="001F39BC">
      <w:pPr>
        <w:widowControl w:val="0"/>
        <w:autoSpaceDE w:val="0"/>
        <w:autoSpaceDN w:val="0"/>
        <w:adjustRightInd w:val="0"/>
        <w:ind w:firstLine="720"/>
        <w:jc w:val="center"/>
        <w:rPr>
          <w:b/>
          <w:color w:val="000000"/>
          <w:sz w:val="14"/>
          <w:szCs w:val="14"/>
        </w:rPr>
      </w:pPr>
      <w:r w:rsidRPr="00790AF2">
        <w:rPr>
          <w:b/>
          <w:sz w:val="14"/>
          <w:szCs w:val="14"/>
        </w:rPr>
        <w:t>Статья 3.</w:t>
      </w:r>
      <w:r w:rsidRPr="00790AF2">
        <w:rPr>
          <w:sz w:val="14"/>
          <w:szCs w:val="14"/>
        </w:rPr>
        <w:t xml:space="preserve"> </w:t>
      </w:r>
      <w:r w:rsidRPr="00790AF2">
        <w:rPr>
          <w:b/>
          <w:color w:val="000000"/>
          <w:sz w:val="14"/>
          <w:szCs w:val="14"/>
        </w:rPr>
        <w:t>Порядок предоставления межбюджетных трансфертов</w:t>
      </w:r>
    </w:p>
    <w:p w:rsidR="001F39BC" w:rsidRPr="00790AF2" w:rsidRDefault="001F39BC" w:rsidP="001F39BC">
      <w:pPr>
        <w:widowControl w:val="0"/>
        <w:autoSpaceDE w:val="0"/>
        <w:autoSpaceDN w:val="0"/>
        <w:adjustRightInd w:val="0"/>
        <w:ind w:firstLine="720"/>
        <w:jc w:val="center"/>
        <w:rPr>
          <w:sz w:val="14"/>
          <w:szCs w:val="14"/>
        </w:rPr>
      </w:pPr>
    </w:p>
    <w:p w:rsidR="001F39BC" w:rsidRPr="00790AF2" w:rsidRDefault="001F39BC" w:rsidP="001F39BC">
      <w:pPr>
        <w:pStyle w:val="ConsNormal"/>
        <w:widowControl/>
        <w:jc w:val="both"/>
        <w:rPr>
          <w:rFonts w:ascii="Times New Roman" w:hAnsi="Times New Roman" w:cs="Times New Roman"/>
          <w:sz w:val="14"/>
          <w:szCs w:val="14"/>
        </w:rPr>
      </w:pPr>
      <w:r w:rsidRPr="00790AF2">
        <w:rPr>
          <w:rFonts w:ascii="Times New Roman" w:hAnsi="Times New Roman" w:cs="Times New Roman"/>
          <w:sz w:val="14"/>
          <w:szCs w:val="14"/>
        </w:rPr>
        <w:t>3.1. Межбюджетные трансферты для осуществления Администрацией Слободского сельского поселения  принимаемых (принятых) полномочий предусматриваются в составе доходов бюджета  Слободского  сельского поселения  и в составе расходов бюджета Угличского муниципального района.</w:t>
      </w:r>
    </w:p>
    <w:p w:rsidR="001F39BC" w:rsidRPr="00790AF2" w:rsidRDefault="001F39BC" w:rsidP="001F39BC">
      <w:pPr>
        <w:pStyle w:val="ConsNormal"/>
        <w:widowControl/>
        <w:jc w:val="both"/>
        <w:rPr>
          <w:rFonts w:ascii="Times New Roman" w:hAnsi="Times New Roman" w:cs="Times New Roman"/>
          <w:sz w:val="14"/>
          <w:szCs w:val="14"/>
        </w:rPr>
      </w:pPr>
      <w:r w:rsidRPr="00790AF2">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Угличского муниципального района  на 2022 год с учетом дополнительных бюджетных средств, утвержденных при корректировке бюджета.</w:t>
      </w:r>
    </w:p>
    <w:p w:rsidR="001F39BC" w:rsidRPr="00790AF2" w:rsidRDefault="001F39BC" w:rsidP="001F39BC">
      <w:pPr>
        <w:widowControl w:val="0"/>
        <w:autoSpaceDE w:val="0"/>
        <w:autoSpaceDN w:val="0"/>
        <w:adjustRightInd w:val="0"/>
        <w:ind w:firstLine="709"/>
        <w:jc w:val="both"/>
        <w:rPr>
          <w:sz w:val="14"/>
          <w:szCs w:val="14"/>
        </w:rPr>
      </w:pPr>
      <w:r w:rsidRPr="00790AF2">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1F39BC" w:rsidRPr="00790AF2" w:rsidRDefault="001F39BC" w:rsidP="001F39BC">
      <w:pPr>
        <w:widowControl w:val="0"/>
        <w:autoSpaceDE w:val="0"/>
        <w:autoSpaceDN w:val="0"/>
        <w:adjustRightInd w:val="0"/>
        <w:ind w:firstLine="709"/>
        <w:jc w:val="both"/>
        <w:rPr>
          <w:sz w:val="14"/>
          <w:szCs w:val="14"/>
        </w:rPr>
      </w:pPr>
      <w:r w:rsidRPr="00790AF2">
        <w:rPr>
          <w:sz w:val="14"/>
          <w:szCs w:val="14"/>
        </w:rPr>
        <w:t>3.4. Расчет объема межбюджетных трансфертов на выполнение мероприятий по полномочиям:</w:t>
      </w:r>
    </w:p>
    <w:p w:rsidR="001F39BC" w:rsidRPr="00790AF2" w:rsidRDefault="001F39BC" w:rsidP="001F39BC">
      <w:pPr>
        <w:widowControl w:val="0"/>
        <w:tabs>
          <w:tab w:val="left" w:pos="1276"/>
        </w:tabs>
        <w:autoSpaceDE w:val="0"/>
        <w:autoSpaceDN w:val="0"/>
        <w:adjustRightInd w:val="0"/>
        <w:ind w:firstLine="709"/>
        <w:jc w:val="both"/>
        <w:rPr>
          <w:sz w:val="14"/>
          <w:szCs w:val="14"/>
        </w:rPr>
      </w:pPr>
      <w:r w:rsidRPr="00790AF2">
        <w:rPr>
          <w:sz w:val="14"/>
          <w:szCs w:val="14"/>
        </w:rPr>
        <w:t>3.4.1.Расчет размера межбюджетного трансферта за счет средств   субсидии областного бюджета.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Размер межбюджетного трансферта бюджету Слободского сельского поселения, предоставляемого в рамках соглашения о передаче полномочий  за счет средств субсидии областного бюджета  на финансирование дорожного хозяйства, определяется исходя из общей протяженности дорог общего пользования местного значения вне границ населенных пунктов в границах сельского поселения (без учета бесхозяйных дорог) по формуле:</w:t>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Фс=Ф</w:t>
      </w:r>
      <w:proofErr w:type="spellEnd"/>
      <w:r w:rsidRPr="00790AF2">
        <w:rPr>
          <w:sz w:val="14"/>
          <w:szCs w:val="14"/>
        </w:rPr>
        <w:t xml:space="preserve">/ОПМ </w:t>
      </w:r>
      <w:proofErr w:type="spellStart"/>
      <w:r w:rsidRPr="00790AF2">
        <w:rPr>
          <w:sz w:val="14"/>
          <w:szCs w:val="14"/>
        </w:rPr>
        <w:t>х</w:t>
      </w:r>
      <w:proofErr w:type="spellEnd"/>
      <w:r w:rsidRPr="00790AF2">
        <w:rPr>
          <w:sz w:val="14"/>
          <w:szCs w:val="14"/>
        </w:rPr>
        <w:t xml:space="preserve"> </w:t>
      </w:r>
      <w:proofErr w:type="spellStart"/>
      <w:r w:rsidRPr="00790AF2">
        <w:rPr>
          <w:sz w:val="14"/>
          <w:szCs w:val="14"/>
        </w:rPr>
        <w:t>ПМс</w:t>
      </w:r>
      <w:proofErr w:type="spellEnd"/>
      <w:r w:rsidRPr="00790AF2">
        <w:rPr>
          <w:sz w:val="14"/>
          <w:szCs w:val="14"/>
        </w:rPr>
        <w:t>,</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где:</w:t>
      </w:r>
      <w:r w:rsidRPr="00790AF2">
        <w:rPr>
          <w:sz w:val="14"/>
          <w:szCs w:val="14"/>
        </w:rPr>
        <w:tab/>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Фс</w:t>
      </w:r>
      <w:proofErr w:type="spellEnd"/>
      <w:r w:rsidRPr="00790AF2">
        <w:rPr>
          <w:sz w:val="14"/>
          <w:szCs w:val="14"/>
        </w:rPr>
        <w:t xml:space="preserve"> - объём межбюджетного трансферта за счет средств субсидии областного бюджета бюджету сельского поселения;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Ф - общий объём межбюджетного трансферта за счет средств субсидии областного бюджета, предусмотренный </w:t>
      </w:r>
      <w:proofErr w:type="spellStart"/>
      <w:r w:rsidRPr="00790AF2">
        <w:rPr>
          <w:sz w:val="14"/>
          <w:szCs w:val="14"/>
        </w:rPr>
        <w:t>Угличскому</w:t>
      </w:r>
      <w:proofErr w:type="spellEnd"/>
      <w:r w:rsidRPr="00790AF2">
        <w:rPr>
          <w:sz w:val="14"/>
          <w:szCs w:val="14"/>
        </w:rPr>
        <w:t xml:space="preserve"> муниципальному району;</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ОПМ –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 вошедших в распределение;</w:t>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ПМс</w:t>
      </w:r>
      <w:proofErr w:type="spellEnd"/>
      <w:r w:rsidRPr="00790AF2">
        <w:rPr>
          <w:sz w:val="14"/>
          <w:szCs w:val="14"/>
        </w:rPr>
        <w:t xml:space="preserve"> – протяженность дорог общего пользования местного значения вне границ населенных пунктов в границах сельского поселения (без учета бесхозяйных дорог);</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2 892 402,76 = 11 606 163 / 302,284 </w:t>
      </w:r>
      <w:proofErr w:type="spellStart"/>
      <w:r w:rsidRPr="00790AF2">
        <w:rPr>
          <w:sz w:val="14"/>
          <w:szCs w:val="14"/>
        </w:rPr>
        <w:t>х</w:t>
      </w:r>
      <w:proofErr w:type="spellEnd"/>
      <w:r w:rsidRPr="00790AF2">
        <w:rPr>
          <w:sz w:val="14"/>
          <w:szCs w:val="14"/>
        </w:rPr>
        <w:t xml:space="preserve"> 75,333</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3.4.2. Расчет размера межбюджетного трансферта, предоставляемого бюджету Слободского сельского поселения  на </w:t>
      </w:r>
      <w:proofErr w:type="spellStart"/>
      <w:r w:rsidRPr="00790AF2">
        <w:rPr>
          <w:sz w:val="14"/>
          <w:szCs w:val="14"/>
        </w:rPr>
        <w:t>софинансирование</w:t>
      </w:r>
      <w:proofErr w:type="spellEnd"/>
      <w:r w:rsidRPr="00790AF2">
        <w:rPr>
          <w:sz w:val="14"/>
          <w:szCs w:val="14"/>
        </w:rPr>
        <w:t xml:space="preserve"> капитального ремонта,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w:t>
      </w:r>
    </w:p>
    <w:p w:rsidR="001F39BC" w:rsidRPr="00790AF2" w:rsidRDefault="001F39BC" w:rsidP="001F39BC">
      <w:pPr>
        <w:widowControl w:val="0"/>
        <w:autoSpaceDE w:val="0"/>
        <w:autoSpaceDN w:val="0"/>
        <w:adjustRightInd w:val="0"/>
        <w:ind w:firstLine="709"/>
        <w:jc w:val="both"/>
        <w:rPr>
          <w:sz w:val="14"/>
          <w:szCs w:val="14"/>
        </w:rPr>
      </w:pPr>
      <w:proofErr w:type="spellStart"/>
      <w:r w:rsidRPr="00790AF2">
        <w:rPr>
          <w:sz w:val="14"/>
          <w:szCs w:val="14"/>
        </w:rPr>
        <w:t>Софинансирование</w:t>
      </w:r>
      <w:proofErr w:type="spellEnd"/>
      <w:r w:rsidRPr="00790AF2">
        <w:rPr>
          <w:sz w:val="14"/>
          <w:szCs w:val="14"/>
        </w:rPr>
        <w:t xml:space="preserve"> (не менее 5%) работ, выполняемых за счет межбюджетных трансфертов из субсидии областного бюджета: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Фа = </w:t>
      </w:r>
      <w:proofErr w:type="spellStart"/>
      <w:r w:rsidRPr="00790AF2">
        <w:rPr>
          <w:sz w:val="14"/>
          <w:szCs w:val="14"/>
        </w:rPr>
        <w:t>Фс</w:t>
      </w:r>
      <w:proofErr w:type="spellEnd"/>
      <w:r w:rsidRPr="00790AF2">
        <w:rPr>
          <w:sz w:val="14"/>
          <w:szCs w:val="14"/>
        </w:rPr>
        <w:t xml:space="preserve"> </w:t>
      </w:r>
      <w:proofErr w:type="spellStart"/>
      <w:r w:rsidRPr="00790AF2">
        <w:rPr>
          <w:sz w:val="14"/>
          <w:szCs w:val="14"/>
        </w:rPr>
        <w:t>х</w:t>
      </w:r>
      <w:proofErr w:type="spellEnd"/>
      <w:r w:rsidRPr="00790AF2">
        <w:rPr>
          <w:sz w:val="14"/>
          <w:szCs w:val="14"/>
        </w:rPr>
        <w:t xml:space="preserve"> 5/95,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где:</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Фа – объем </w:t>
      </w:r>
      <w:proofErr w:type="spellStart"/>
      <w:r w:rsidRPr="00790AF2">
        <w:rPr>
          <w:sz w:val="14"/>
          <w:szCs w:val="14"/>
        </w:rPr>
        <w:t>софинансирования</w:t>
      </w:r>
      <w:proofErr w:type="spellEnd"/>
      <w:r w:rsidRPr="00790AF2">
        <w:rPr>
          <w:sz w:val="14"/>
          <w:szCs w:val="14"/>
        </w:rPr>
        <w:t>, за счет акцизов района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152 231,72 = 2 892 402,76 </w:t>
      </w:r>
      <w:proofErr w:type="spellStart"/>
      <w:r w:rsidRPr="00790AF2">
        <w:rPr>
          <w:sz w:val="14"/>
          <w:szCs w:val="14"/>
        </w:rPr>
        <w:t>х</w:t>
      </w:r>
      <w:proofErr w:type="spellEnd"/>
      <w:r w:rsidRPr="00790AF2">
        <w:rPr>
          <w:sz w:val="14"/>
          <w:szCs w:val="14"/>
        </w:rPr>
        <w:t xml:space="preserve"> 5/95  </w:t>
      </w:r>
    </w:p>
    <w:p w:rsidR="001F39BC" w:rsidRPr="00790AF2" w:rsidRDefault="001F39BC" w:rsidP="001F39BC">
      <w:pPr>
        <w:widowControl w:val="0"/>
        <w:autoSpaceDE w:val="0"/>
        <w:autoSpaceDN w:val="0"/>
        <w:adjustRightInd w:val="0"/>
        <w:ind w:firstLine="709"/>
        <w:jc w:val="both"/>
        <w:rPr>
          <w:sz w:val="14"/>
          <w:szCs w:val="14"/>
        </w:rPr>
      </w:pPr>
      <w:r w:rsidRPr="00790AF2">
        <w:rPr>
          <w:sz w:val="14"/>
          <w:szCs w:val="14"/>
        </w:rPr>
        <w:t xml:space="preserve">Финансирование  предстоящих в текущем году работ по летнему, включая  </w:t>
      </w:r>
      <w:r w:rsidRPr="00790AF2">
        <w:rPr>
          <w:sz w:val="14"/>
          <w:szCs w:val="14"/>
        </w:rPr>
        <w:lastRenderedPageBreak/>
        <w:t xml:space="preserve">разработку проектно-сметной документации, и зимнему содержанию автомобильных дорог общего пользования и искусственных сооружений на них, ремонт автомобильных дорог по результатам </w:t>
      </w:r>
      <w:proofErr w:type="spellStart"/>
      <w:r w:rsidRPr="00790AF2">
        <w:rPr>
          <w:sz w:val="14"/>
          <w:szCs w:val="14"/>
        </w:rPr>
        <w:t>онлайн-голосования</w:t>
      </w:r>
      <w:proofErr w:type="spellEnd"/>
      <w:r w:rsidRPr="00790AF2">
        <w:rPr>
          <w:sz w:val="14"/>
          <w:szCs w:val="14"/>
        </w:rPr>
        <w:t xml:space="preserve"> рассчитывается по формуле:</w:t>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А</w:t>
      </w:r>
      <w:proofErr w:type="gramStart"/>
      <w:r w:rsidRPr="00790AF2">
        <w:rPr>
          <w:sz w:val="14"/>
          <w:szCs w:val="14"/>
        </w:rPr>
        <w:t>i</w:t>
      </w:r>
      <w:proofErr w:type="gramEnd"/>
      <w:r w:rsidRPr="00790AF2">
        <w:rPr>
          <w:sz w:val="14"/>
          <w:szCs w:val="14"/>
        </w:rPr>
        <w:t>с</w:t>
      </w:r>
      <w:proofErr w:type="spellEnd"/>
      <w:r w:rsidRPr="00790AF2">
        <w:rPr>
          <w:sz w:val="14"/>
          <w:szCs w:val="14"/>
        </w:rPr>
        <w:t xml:space="preserve"> = </w:t>
      </w:r>
      <w:proofErr w:type="spellStart"/>
      <w:r w:rsidRPr="00790AF2">
        <w:rPr>
          <w:sz w:val="14"/>
          <w:szCs w:val="14"/>
        </w:rPr>
        <w:t>Зс</w:t>
      </w:r>
      <w:proofErr w:type="spellEnd"/>
      <w:r w:rsidRPr="00790AF2">
        <w:rPr>
          <w:sz w:val="14"/>
          <w:szCs w:val="14"/>
        </w:rPr>
        <w:t xml:space="preserve"> + </w:t>
      </w:r>
      <w:proofErr w:type="spellStart"/>
      <w:r w:rsidRPr="00790AF2">
        <w:rPr>
          <w:sz w:val="14"/>
          <w:szCs w:val="14"/>
        </w:rPr>
        <w:t>Лс</w:t>
      </w:r>
      <w:proofErr w:type="spellEnd"/>
      <w:r w:rsidRPr="00790AF2">
        <w:rPr>
          <w:sz w:val="14"/>
          <w:szCs w:val="14"/>
        </w:rPr>
        <w:t xml:space="preserve"> +I,</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где: </w:t>
      </w:r>
      <w:proofErr w:type="spellStart"/>
      <w:r w:rsidRPr="00790AF2">
        <w:rPr>
          <w:sz w:val="14"/>
          <w:szCs w:val="14"/>
        </w:rPr>
        <w:t>А</w:t>
      </w:r>
      <w:proofErr w:type="gramStart"/>
      <w:r w:rsidRPr="00790AF2">
        <w:rPr>
          <w:sz w:val="14"/>
          <w:szCs w:val="14"/>
        </w:rPr>
        <w:t>i</w:t>
      </w:r>
      <w:proofErr w:type="gramEnd"/>
      <w:r w:rsidRPr="00790AF2">
        <w:rPr>
          <w:sz w:val="14"/>
          <w:szCs w:val="14"/>
        </w:rPr>
        <w:t>с</w:t>
      </w:r>
      <w:proofErr w:type="spellEnd"/>
      <w:r w:rsidRPr="00790AF2">
        <w:rPr>
          <w:sz w:val="14"/>
          <w:szCs w:val="14"/>
        </w:rPr>
        <w:t xml:space="preserve"> – объём акцизов на содержание дорог  бюджету сельского поселения;</w:t>
      </w:r>
    </w:p>
    <w:p w:rsidR="001F39BC" w:rsidRPr="00790AF2" w:rsidRDefault="001F39BC" w:rsidP="001F39BC">
      <w:pPr>
        <w:widowControl w:val="0"/>
        <w:autoSpaceDE w:val="0"/>
        <w:autoSpaceDN w:val="0"/>
        <w:adjustRightInd w:val="0"/>
        <w:ind w:firstLine="709"/>
        <w:jc w:val="both"/>
        <w:rPr>
          <w:sz w:val="14"/>
          <w:szCs w:val="14"/>
        </w:rPr>
      </w:pPr>
      <w:proofErr w:type="spellStart"/>
      <w:r w:rsidRPr="00790AF2">
        <w:rPr>
          <w:sz w:val="14"/>
          <w:szCs w:val="14"/>
        </w:rPr>
        <w:t>Зс</w:t>
      </w:r>
      <w:proofErr w:type="spellEnd"/>
      <w:r w:rsidRPr="00790AF2">
        <w:rPr>
          <w:sz w:val="14"/>
          <w:szCs w:val="14"/>
        </w:rPr>
        <w:t xml:space="preserve"> – объем акцизов на зимнее содержание дорог бюджету поселения;</w:t>
      </w:r>
    </w:p>
    <w:p w:rsidR="001F39BC" w:rsidRPr="00790AF2" w:rsidRDefault="001F39BC" w:rsidP="001F39BC">
      <w:pPr>
        <w:widowControl w:val="0"/>
        <w:autoSpaceDE w:val="0"/>
        <w:autoSpaceDN w:val="0"/>
        <w:adjustRightInd w:val="0"/>
        <w:ind w:firstLine="709"/>
        <w:jc w:val="both"/>
        <w:rPr>
          <w:sz w:val="14"/>
          <w:szCs w:val="14"/>
        </w:rPr>
      </w:pPr>
      <w:proofErr w:type="spellStart"/>
      <w:r w:rsidRPr="00790AF2">
        <w:rPr>
          <w:sz w:val="14"/>
          <w:szCs w:val="14"/>
        </w:rPr>
        <w:t>Лс</w:t>
      </w:r>
      <w:proofErr w:type="spellEnd"/>
      <w:r w:rsidRPr="00790AF2">
        <w:rPr>
          <w:sz w:val="14"/>
          <w:szCs w:val="14"/>
        </w:rPr>
        <w:t xml:space="preserve"> – объем акцизов на летнее содержание дорог бюджету поселения;</w:t>
      </w:r>
    </w:p>
    <w:p w:rsidR="001F39BC" w:rsidRPr="00790AF2" w:rsidRDefault="001F39BC" w:rsidP="001F39BC">
      <w:pPr>
        <w:widowControl w:val="0"/>
        <w:autoSpaceDE w:val="0"/>
        <w:autoSpaceDN w:val="0"/>
        <w:adjustRightInd w:val="0"/>
        <w:ind w:firstLine="709"/>
        <w:jc w:val="both"/>
        <w:rPr>
          <w:sz w:val="14"/>
          <w:szCs w:val="14"/>
        </w:rPr>
      </w:pPr>
      <w:r w:rsidRPr="00790AF2">
        <w:rPr>
          <w:sz w:val="14"/>
          <w:szCs w:val="14"/>
        </w:rPr>
        <w:t>I – объем акцизов, который может быть направлен на выполнение работ по ремонту дорог, решение о ремонте которых принято на основании народного голосования.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1 858 074,79 = 1 169 719,50 + 688 355,29 + 0</w:t>
      </w:r>
    </w:p>
    <w:p w:rsidR="001F39BC" w:rsidRPr="00790AF2" w:rsidRDefault="001F39BC" w:rsidP="001F39BC">
      <w:pPr>
        <w:widowControl w:val="0"/>
        <w:autoSpaceDE w:val="0"/>
        <w:autoSpaceDN w:val="0"/>
        <w:adjustRightInd w:val="0"/>
        <w:ind w:firstLine="709"/>
        <w:jc w:val="both"/>
        <w:rPr>
          <w:sz w:val="14"/>
          <w:szCs w:val="14"/>
        </w:rPr>
      </w:pPr>
      <w:r w:rsidRPr="00790AF2">
        <w:rPr>
          <w:sz w:val="14"/>
          <w:szCs w:val="14"/>
        </w:rPr>
        <w:t>Расчет финансирования по зимнему содержанию автомобильных дорог общего пользования и искусственных сооружений на них по формуле:</w:t>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Зс</w:t>
      </w:r>
      <w:proofErr w:type="spellEnd"/>
      <w:proofErr w:type="gramStart"/>
      <w:r w:rsidRPr="00790AF2">
        <w:rPr>
          <w:sz w:val="14"/>
          <w:szCs w:val="14"/>
        </w:rPr>
        <w:t xml:space="preserve"> = П</w:t>
      </w:r>
      <w:proofErr w:type="gramEnd"/>
      <w:r w:rsidRPr="00790AF2">
        <w:rPr>
          <w:sz w:val="14"/>
          <w:szCs w:val="14"/>
        </w:rPr>
        <w:t xml:space="preserve">ро × </w:t>
      </w:r>
      <w:proofErr w:type="spellStart"/>
      <w:r w:rsidRPr="00790AF2">
        <w:rPr>
          <w:sz w:val="14"/>
          <w:szCs w:val="14"/>
        </w:rPr>
        <w:t>kз</w:t>
      </w:r>
      <w:proofErr w:type="spellEnd"/>
      <w:r w:rsidRPr="00790AF2">
        <w:rPr>
          <w:sz w:val="14"/>
          <w:szCs w:val="14"/>
        </w:rPr>
        <w:t xml:space="preserve"> × 0,1 </w:t>
      </w:r>
      <w:proofErr w:type="spellStart"/>
      <w:r w:rsidRPr="00790AF2">
        <w:rPr>
          <w:sz w:val="14"/>
          <w:szCs w:val="14"/>
        </w:rPr>
        <w:t>mрз</w:t>
      </w:r>
      <w:proofErr w:type="spellEnd"/>
      <w:r w:rsidRPr="00790AF2">
        <w:rPr>
          <w:sz w:val="14"/>
          <w:szCs w:val="14"/>
        </w:rPr>
        <w:t xml:space="preserve"> × </w:t>
      </w:r>
      <w:proofErr w:type="spellStart"/>
      <w:r w:rsidRPr="00790AF2">
        <w:rPr>
          <w:sz w:val="14"/>
          <w:szCs w:val="14"/>
        </w:rPr>
        <w:t>nз</w:t>
      </w:r>
      <w:proofErr w:type="spellEnd"/>
      <w:r w:rsidRPr="00790AF2">
        <w:rPr>
          <w:sz w:val="14"/>
          <w:szCs w:val="14"/>
        </w:rPr>
        <w:t xml:space="preserve"> + </w:t>
      </w:r>
      <w:proofErr w:type="spellStart"/>
      <w:r w:rsidRPr="00790AF2">
        <w:rPr>
          <w:sz w:val="14"/>
          <w:szCs w:val="14"/>
        </w:rPr>
        <w:t>r</w:t>
      </w:r>
      <w:proofErr w:type="spellEnd"/>
      <w:r w:rsidRPr="00790AF2">
        <w:rPr>
          <w:sz w:val="14"/>
          <w:szCs w:val="14"/>
        </w:rPr>
        <w:t xml:space="preserve">,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где: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Про – протяженность дорог общего пользования местного значения вне границ населенных пунктов в границах сельского </w:t>
      </w:r>
      <w:proofErr w:type="gramStart"/>
      <w:r w:rsidRPr="00790AF2">
        <w:rPr>
          <w:sz w:val="14"/>
          <w:szCs w:val="14"/>
        </w:rPr>
        <w:t>поселения</w:t>
      </w:r>
      <w:proofErr w:type="gramEnd"/>
      <w:r w:rsidRPr="00790AF2">
        <w:rPr>
          <w:sz w:val="14"/>
          <w:szCs w:val="14"/>
        </w:rPr>
        <w:t xml:space="preserve"> в отношении которых проводится зимнее содержание;</w:t>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kз</w:t>
      </w:r>
      <w:proofErr w:type="spellEnd"/>
      <w:r w:rsidRPr="00790AF2">
        <w:rPr>
          <w:sz w:val="14"/>
          <w:szCs w:val="14"/>
        </w:rPr>
        <w:t xml:space="preserve"> – количество циклов прохода </w:t>
      </w:r>
      <w:proofErr w:type="spellStart"/>
      <w:r w:rsidRPr="00790AF2">
        <w:rPr>
          <w:sz w:val="14"/>
          <w:szCs w:val="14"/>
        </w:rPr>
        <w:t>спецавтотехники</w:t>
      </w:r>
      <w:proofErr w:type="spellEnd"/>
      <w:r w:rsidRPr="00790AF2">
        <w:rPr>
          <w:sz w:val="14"/>
          <w:szCs w:val="14"/>
        </w:rPr>
        <w:t>, необходимое для зимнего содержания (расчет по среднему значению за предыдущие года ≈ 12 проходов)</w:t>
      </w:r>
      <w:proofErr w:type="gramStart"/>
      <w:r w:rsidRPr="00790AF2">
        <w:rPr>
          <w:sz w:val="14"/>
          <w:szCs w:val="14"/>
        </w:rPr>
        <w:t xml:space="preserve"> ;</w:t>
      </w:r>
      <w:proofErr w:type="gramEnd"/>
    </w:p>
    <w:p w:rsidR="001F39BC" w:rsidRPr="00790AF2" w:rsidRDefault="001F39BC" w:rsidP="005621E3">
      <w:pPr>
        <w:widowControl w:val="0"/>
        <w:autoSpaceDE w:val="0"/>
        <w:autoSpaceDN w:val="0"/>
        <w:adjustRightInd w:val="0"/>
        <w:ind w:firstLine="709"/>
        <w:jc w:val="both"/>
        <w:rPr>
          <w:sz w:val="14"/>
          <w:szCs w:val="14"/>
        </w:rPr>
      </w:pPr>
      <w:proofErr w:type="spellStart"/>
      <w:proofErr w:type="gramStart"/>
      <w:r w:rsidRPr="00790AF2">
        <w:rPr>
          <w:sz w:val="14"/>
          <w:szCs w:val="14"/>
        </w:rPr>
        <w:t>m</w:t>
      </w:r>
      <w:proofErr w:type="gramEnd"/>
      <w:r w:rsidRPr="00790AF2">
        <w:rPr>
          <w:sz w:val="14"/>
          <w:szCs w:val="14"/>
        </w:rPr>
        <w:t>рз</w:t>
      </w:r>
      <w:proofErr w:type="spellEnd"/>
      <w:r w:rsidRPr="00790AF2">
        <w:rPr>
          <w:sz w:val="14"/>
          <w:szCs w:val="14"/>
        </w:rPr>
        <w:t xml:space="preserve"> – стоимость работ </w:t>
      </w:r>
      <w:proofErr w:type="spellStart"/>
      <w:r w:rsidRPr="00790AF2">
        <w:rPr>
          <w:sz w:val="14"/>
          <w:szCs w:val="14"/>
        </w:rPr>
        <w:t>спецавтотехники</w:t>
      </w:r>
      <w:proofErr w:type="spellEnd"/>
      <w:r w:rsidRPr="00790AF2">
        <w:rPr>
          <w:sz w:val="14"/>
          <w:szCs w:val="14"/>
        </w:rPr>
        <w:t xml:space="preserve"> в зимний период за 1 час работы (в среднем за 1 час работы проходит 10 км);</w:t>
      </w:r>
    </w:p>
    <w:p w:rsidR="001F39BC" w:rsidRPr="00790AF2" w:rsidRDefault="001F39BC" w:rsidP="005621E3">
      <w:pPr>
        <w:widowControl w:val="0"/>
        <w:autoSpaceDE w:val="0"/>
        <w:autoSpaceDN w:val="0"/>
        <w:adjustRightInd w:val="0"/>
        <w:ind w:firstLine="709"/>
        <w:jc w:val="both"/>
        <w:rPr>
          <w:sz w:val="14"/>
          <w:szCs w:val="14"/>
        </w:rPr>
      </w:pPr>
      <w:proofErr w:type="spellStart"/>
      <w:proofErr w:type="gramStart"/>
      <w:r w:rsidRPr="00790AF2">
        <w:rPr>
          <w:sz w:val="14"/>
          <w:szCs w:val="14"/>
        </w:rPr>
        <w:t>n</w:t>
      </w:r>
      <w:proofErr w:type="gramEnd"/>
      <w:r w:rsidRPr="00790AF2">
        <w:rPr>
          <w:sz w:val="14"/>
          <w:szCs w:val="14"/>
        </w:rPr>
        <w:t>з</w:t>
      </w:r>
      <w:proofErr w:type="spellEnd"/>
      <w:r w:rsidRPr="00790AF2">
        <w:rPr>
          <w:sz w:val="14"/>
          <w:szCs w:val="14"/>
        </w:rPr>
        <w:t xml:space="preserve"> – количество месяцев зимнего содержания;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r  - стоимость работ по зимнему содержанию (подсыпка дорог)</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1 169 719,50 = 75,333 × 12 × 0,1  × 2500,00 × 5 + 39 724,50</w:t>
      </w:r>
    </w:p>
    <w:p w:rsidR="001F39BC" w:rsidRPr="00790AF2" w:rsidRDefault="001F39BC" w:rsidP="001F39BC">
      <w:pPr>
        <w:widowControl w:val="0"/>
        <w:autoSpaceDE w:val="0"/>
        <w:autoSpaceDN w:val="0"/>
        <w:adjustRightInd w:val="0"/>
        <w:ind w:firstLine="709"/>
        <w:jc w:val="both"/>
        <w:rPr>
          <w:sz w:val="14"/>
          <w:szCs w:val="14"/>
        </w:rPr>
      </w:pPr>
      <w:r w:rsidRPr="00790AF2">
        <w:rPr>
          <w:sz w:val="14"/>
          <w:szCs w:val="14"/>
        </w:rPr>
        <w:t>Расчет финансирования по летнему содержанию автомобильных дорог общего пользования и искусственных сооружений на них по формуле:</w:t>
      </w:r>
    </w:p>
    <w:p w:rsidR="001F39BC" w:rsidRPr="00790AF2" w:rsidRDefault="001F39BC" w:rsidP="005621E3">
      <w:pPr>
        <w:widowControl w:val="0"/>
        <w:autoSpaceDE w:val="0"/>
        <w:autoSpaceDN w:val="0"/>
        <w:adjustRightInd w:val="0"/>
        <w:ind w:firstLine="709"/>
        <w:jc w:val="both"/>
        <w:rPr>
          <w:sz w:val="14"/>
          <w:szCs w:val="14"/>
        </w:rPr>
      </w:pPr>
      <w:proofErr w:type="spellStart"/>
      <w:r w:rsidRPr="00790AF2">
        <w:rPr>
          <w:sz w:val="14"/>
          <w:szCs w:val="14"/>
        </w:rPr>
        <w:t>Лс</w:t>
      </w:r>
      <w:proofErr w:type="spellEnd"/>
      <w:r w:rsidRPr="00790AF2">
        <w:rPr>
          <w:sz w:val="14"/>
          <w:szCs w:val="14"/>
        </w:rPr>
        <w:t xml:space="preserve"> = </w:t>
      </w:r>
      <w:proofErr w:type="spellStart"/>
      <w:proofErr w:type="gramStart"/>
      <w:r w:rsidRPr="00790AF2">
        <w:rPr>
          <w:sz w:val="14"/>
          <w:szCs w:val="14"/>
        </w:rPr>
        <w:t>Пр</w:t>
      </w:r>
      <w:proofErr w:type="spellEnd"/>
      <w:proofErr w:type="gramEnd"/>
      <w:r w:rsidRPr="00790AF2">
        <w:rPr>
          <w:sz w:val="14"/>
          <w:szCs w:val="14"/>
        </w:rPr>
        <w:t xml:space="preserve"> × </w:t>
      </w:r>
      <w:proofErr w:type="spellStart"/>
      <w:r w:rsidRPr="00790AF2">
        <w:rPr>
          <w:sz w:val="14"/>
          <w:szCs w:val="14"/>
        </w:rPr>
        <w:t>kл</w:t>
      </w:r>
      <w:proofErr w:type="spellEnd"/>
      <w:r w:rsidRPr="00790AF2">
        <w:rPr>
          <w:sz w:val="14"/>
          <w:szCs w:val="14"/>
        </w:rPr>
        <w:t xml:space="preserve"> × 0,1 </w:t>
      </w:r>
      <w:proofErr w:type="spellStart"/>
      <w:r w:rsidRPr="00790AF2">
        <w:rPr>
          <w:sz w:val="14"/>
          <w:szCs w:val="14"/>
        </w:rPr>
        <w:t>mрл</w:t>
      </w:r>
      <w:proofErr w:type="spellEnd"/>
      <w:r w:rsidRPr="00790AF2">
        <w:rPr>
          <w:sz w:val="14"/>
          <w:szCs w:val="14"/>
        </w:rPr>
        <w:t xml:space="preserve"> × </w:t>
      </w:r>
      <w:proofErr w:type="spellStart"/>
      <w:r w:rsidRPr="00790AF2">
        <w:rPr>
          <w:sz w:val="14"/>
          <w:szCs w:val="14"/>
        </w:rPr>
        <w:t>nл</w:t>
      </w:r>
      <w:proofErr w:type="spellEnd"/>
      <w:r w:rsidRPr="00790AF2">
        <w:rPr>
          <w:sz w:val="14"/>
          <w:szCs w:val="14"/>
        </w:rPr>
        <w:t xml:space="preserve">  + </w:t>
      </w:r>
      <w:proofErr w:type="spellStart"/>
      <w:r w:rsidRPr="00790AF2">
        <w:rPr>
          <w:sz w:val="14"/>
          <w:szCs w:val="14"/>
        </w:rPr>
        <w:t>r</w:t>
      </w:r>
      <w:proofErr w:type="spellEnd"/>
      <w:r w:rsidRPr="00790AF2">
        <w:rPr>
          <w:sz w:val="14"/>
          <w:szCs w:val="14"/>
        </w:rPr>
        <w:t xml:space="preserve"> ,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где:   </w:t>
      </w:r>
    </w:p>
    <w:p w:rsidR="001F39BC" w:rsidRPr="00790AF2" w:rsidRDefault="001F39BC" w:rsidP="005621E3">
      <w:pPr>
        <w:widowControl w:val="0"/>
        <w:autoSpaceDE w:val="0"/>
        <w:autoSpaceDN w:val="0"/>
        <w:adjustRightInd w:val="0"/>
        <w:ind w:firstLine="709"/>
        <w:jc w:val="both"/>
        <w:rPr>
          <w:sz w:val="14"/>
          <w:szCs w:val="14"/>
        </w:rPr>
      </w:pPr>
      <w:proofErr w:type="spellStart"/>
      <w:proofErr w:type="gramStart"/>
      <w:r w:rsidRPr="00790AF2">
        <w:rPr>
          <w:sz w:val="14"/>
          <w:szCs w:val="14"/>
        </w:rPr>
        <w:t>Пр</w:t>
      </w:r>
      <w:proofErr w:type="spellEnd"/>
      <w:proofErr w:type="gramEnd"/>
      <w:r w:rsidRPr="00790AF2">
        <w:rPr>
          <w:sz w:val="14"/>
          <w:szCs w:val="14"/>
        </w:rPr>
        <w:t xml:space="preserve"> –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kл – количество циклов прохода </w:t>
      </w:r>
      <w:proofErr w:type="spellStart"/>
      <w:r w:rsidRPr="00790AF2">
        <w:rPr>
          <w:sz w:val="14"/>
          <w:szCs w:val="14"/>
        </w:rPr>
        <w:t>спецавтотехники</w:t>
      </w:r>
      <w:proofErr w:type="spellEnd"/>
      <w:r w:rsidRPr="00790AF2">
        <w:rPr>
          <w:sz w:val="14"/>
          <w:szCs w:val="14"/>
        </w:rPr>
        <w:t>, необходимое для летнего содержания (расчет по среднему значению за предыдущие года ≈ 6 проходов)</w:t>
      </w:r>
      <w:proofErr w:type="gramStart"/>
      <w:r w:rsidRPr="00790AF2">
        <w:rPr>
          <w:sz w:val="14"/>
          <w:szCs w:val="14"/>
        </w:rPr>
        <w:t xml:space="preserve"> ;</w:t>
      </w:r>
      <w:proofErr w:type="gramEnd"/>
    </w:p>
    <w:p w:rsidR="001F39BC" w:rsidRPr="00790AF2" w:rsidRDefault="001F39BC" w:rsidP="005621E3">
      <w:pPr>
        <w:widowControl w:val="0"/>
        <w:autoSpaceDE w:val="0"/>
        <w:autoSpaceDN w:val="0"/>
        <w:adjustRightInd w:val="0"/>
        <w:ind w:firstLine="709"/>
        <w:jc w:val="both"/>
        <w:rPr>
          <w:sz w:val="14"/>
          <w:szCs w:val="14"/>
        </w:rPr>
      </w:pPr>
      <w:proofErr w:type="spellStart"/>
      <w:proofErr w:type="gramStart"/>
      <w:r w:rsidRPr="00790AF2">
        <w:rPr>
          <w:sz w:val="14"/>
          <w:szCs w:val="14"/>
        </w:rPr>
        <w:t>m</w:t>
      </w:r>
      <w:proofErr w:type="gramEnd"/>
      <w:r w:rsidRPr="00790AF2">
        <w:rPr>
          <w:sz w:val="14"/>
          <w:szCs w:val="14"/>
        </w:rPr>
        <w:t>рл</w:t>
      </w:r>
      <w:proofErr w:type="spellEnd"/>
      <w:r w:rsidRPr="00790AF2">
        <w:rPr>
          <w:sz w:val="14"/>
          <w:szCs w:val="14"/>
        </w:rPr>
        <w:t xml:space="preserve"> – стоимость работ </w:t>
      </w:r>
      <w:proofErr w:type="spellStart"/>
      <w:r w:rsidRPr="00790AF2">
        <w:rPr>
          <w:sz w:val="14"/>
          <w:szCs w:val="14"/>
        </w:rPr>
        <w:t>спецавтотехники</w:t>
      </w:r>
      <w:proofErr w:type="spellEnd"/>
      <w:r w:rsidRPr="00790AF2">
        <w:rPr>
          <w:sz w:val="14"/>
          <w:szCs w:val="14"/>
        </w:rPr>
        <w:t xml:space="preserve"> в летний период за 1 час работы (в среднем за 1 час работы проходит 10 км);</w:t>
      </w:r>
    </w:p>
    <w:p w:rsidR="001F39BC" w:rsidRPr="00790AF2" w:rsidRDefault="001F39BC" w:rsidP="005621E3">
      <w:pPr>
        <w:widowControl w:val="0"/>
        <w:autoSpaceDE w:val="0"/>
        <w:autoSpaceDN w:val="0"/>
        <w:adjustRightInd w:val="0"/>
        <w:ind w:firstLine="709"/>
        <w:jc w:val="both"/>
        <w:rPr>
          <w:sz w:val="14"/>
          <w:szCs w:val="14"/>
        </w:rPr>
      </w:pPr>
      <w:proofErr w:type="gramStart"/>
      <w:r w:rsidRPr="00790AF2">
        <w:rPr>
          <w:sz w:val="14"/>
          <w:szCs w:val="14"/>
        </w:rPr>
        <w:t>n</w:t>
      </w:r>
      <w:proofErr w:type="gramEnd"/>
      <w:r w:rsidRPr="00790AF2">
        <w:rPr>
          <w:sz w:val="14"/>
          <w:szCs w:val="14"/>
        </w:rPr>
        <w:t>л – количество месяцев летнего содержания;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r – стоимость работ по летнему содержанию (вырубка кустарников, </w:t>
      </w:r>
      <w:proofErr w:type="spellStart"/>
      <w:r w:rsidRPr="00790AF2">
        <w:rPr>
          <w:sz w:val="14"/>
          <w:szCs w:val="14"/>
        </w:rPr>
        <w:t>обкос</w:t>
      </w:r>
      <w:proofErr w:type="spellEnd"/>
      <w:r w:rsidRPr="00790AF2">
        <w:rPr>
          <w:sz w:val="14"/>
          <w:szCs w:val="14"/>
        </w:rPr>
        <w:t xml:space="preserve"> обочин, подсыпка дорог и т.п.).</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688 355,29 = 75,333 × 6 × 0,1 × 2580,00 × 5 + 105 277,87</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3.4.3. Предоставление межбюджетного трансферта на содержание органов местного самоуправления: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МТ  = (О/2 + Н) * 12 </w:t>
      </w:r>
      <w:proofErr w:type="spellStart"/>
      <w:r w:rsidRPr="00790AF2">
        <w:rPr>
          <w:sz w:val="14"/>
          <w:szCs w:val="14"/>
        </w:rPr>
        <w:t>мес.+</w:t>
      </w:r>
      <w:proofErr w:type="spellEnd"/>
      <w:r w:rsidRPr="00790AF2">
        <w:rPr>
          <w:sz w:val="14"/>
          <w:szCs w:val="14"/>
        </w:rPr>
        <w:t xml:space="preserve"> J;</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где: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МТ – объем межбюджетных трансфертов на содержание органов местного самоуправления сельских поселений, необходимый для организации работ по исполнению переданных полномочий Угличского муниципального района;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О – средний размер должностного оклада одного муниципального служащего Угличского муниципального района;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Н – отчисления с заработной платы в соответствии с законодательством РФ в размере 30,2 %;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J – средние расходы на обеспечение деятельности муниципального служащего в размере 6% от заработной платы с учетом отчислений (канцелярские товары, оргтехника, программное обеспечение и т.п.).</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92800=((4900+6300)/2+30,2%)*12 </w:t>
      </w:r>
      <w:proofErr w:type="gramStart"/>
      <w:r w:rsidRPr="00790AF2">
        <w:rPr>
          <w:sz w:val="14"/>
          <w:szCs w:val="14"/>
        </w:rPr>
        <w:t>мес</w:t>
      </w:r>
      <w:proofErr w:type="gramEnd"/>
      <w:r w:rsidRPr="00790AF2">
        <w:rPr>
          <w:sz w:val="14"/>
          <w:szCs w:val="14"/>
        </w:rPr>
        <w:t>+6%.</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3.5. </w:t>
      </w:r>
      <w:proofErr w:type="gramStart"/>
      <w:r w:rsidRPr="00790AF2">
        <w:rPr>
          <w:sz w:val="14"/>
          <w:szCs w:val="14"/>
        </w:rPr>
        <w:t>Объем межбюджетных трансфертов, предусмотренных в бюджете Угличского муниципального района  на реализацию передаваемых в соответствии со статьей 1 настоящего Соглашения части полномочий по решению вопроса местного значения, составляет 4 995 509 (Четыре миллиона девятьсот девяносто пять тысяч пятьсот девять) рублей 27 копеек, в том числе 92800 (Девяносто две тысячи восемьсот) рублей на содержание органов местного самоуправления Слободского сельского поселения.</w:t>
      </w:r>
      <w:proofErr w:type="gramEnd"/>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b/>
          <w:sz w:val="14"/>
          <w:szCs w:val="14"/>
        </w:rPr>
      </w:pPr>
      <w:r w:rsidRPr="00790AF2">
        <w:rPr>
          <w:b/>
          <w:sz w:val="14"/>
          <w:szCs w:val="14"/>
        </w:rPr>
        <w:t>Статья 4. Права и обязанности сторон</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4.1. Администрация Угличского муниципального района  имеет право:</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4.1.1. Контролировать исполнение Администрацией  Слободского сельского поселения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4.1.2. Запрашивать от Администрации  Слободского сельского поселения  информацию о ходе реализации переданных ей полномочий, в случае поступления запросов, жалоб, обращений, а также по мере необходимости, но не реже одного раза в полугодие.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4.1.3. Требовать в установленном порядке возврата суммы перечисленных межбюджетных трансфертов в случаях:</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их нецелевого использования Администрацией  Слободского сельского поселения;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неисполнения Администрацией  Слободского сельского поселения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досрочного расторжения настоящего Соглашения.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4.1.5. Осуществлять иные права, предусмотренные действующим законодательством.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4.2. Администрация Угличского муниципального района  обязана: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4.2.1. Перечислить Администрации  Слободского сельского поселения  финансовые средства (межбюджетные трансферты) на реализацию полномочий, </w:t>
      </w:r>
      <w:r w:rsidRPr="00790AF2">
        <w:rPr>
          <w:sz w:val="14"/>
          <w:szCs w:val="14"/>
        </w:rPr>
        <w:lastRenderedPageBreak/>
        <w:t>предусмотренных пунктом 1 статьей 1 настоящего Соглашения.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4.2.2. Предоставлять Администрации  Слободского сельского поселения  в течение 15 дней со дня поступления запроса информацию, необходимую для осуществления полномочий, предусмотренных статьей 1 настоящего Соглашения.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4.2.3. </w:t>
      </w:r>
      <w:proofErr w:type="gramStart"/>
      <w:r w:rsidRPr="00790AF2">
        <w:rPr>
          <w:sz w:val="14"/>
          <w:szCs w:val="14"/>
        </w:rPr>
        <w:t>Нести иные обязанности</w:t>
      </w:r>
      <w:proofErr w:type="gramEnd"/>
      <w:r w:rsidRPr="00790AF2">
        <w:rPr>
          <w:sz w:val="14"/>
          <w:szCs w:val="14"/>
        </w:rPr>
        <w:t>, предусмотренные действующим законодательством.</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4.3. Администрация  Слободского сельского поселения  имеет право:</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Угличского муниципального района.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4.3.2. Запрашивать от Администрации Угличского муниципального района информацию, необходимую для осуществления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4.3.3. В целях реализации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осуществлять закупки для муниципальных нужд;</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подписывать договоры и соглашения по вопросам реализации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осуществлять иные действия, предусмотренные действующим законодательством.</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4.3.4. Осуществлять иные права, предусмотренные действующим законодательством.</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4.4. Администрация Слободского сельского поселения обязана:</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4.4.1. Осуществлять переданные полномочия в соответствии с законодательством и на основе соответствующих нормативных правовых и иных муниципальных правовых актов, принимаемых органами местного самоуправления  Слободского сельского поселения.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4.4.2. Обеспечивать целевое использование межбюджетных трансфертов,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4.4.3. Предоставлять Администрации Угличского муниципального района  в течение 15 дней со дня поступления запроса необходимую информацию об осуществлении переданных полномочий, о расходовании средств, перечисленных для осуществления этих полномочий.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4.4.4. </w:t>
      </w:r>
      <w:proofErr w:type="gramStart"/>
      <w:r w:rsidRPr="00790AF2">
        <w:rPr>
          <w:sz w:val="14"/>
          <w:szCs w:val="14"/>
        </w:rPr>
        <w:t>Нести иные обязанности</w:t>
      </w:r>
      <w:proofErr w:type="gramEnd"/>
      <w:r w:rsidRPr="00790AF2">
        <w:rPr>
          <w:sz w:val="14"/>
          <w:szCs w:val="14"/>
        </w:rPr>
        <w:t>, предусмотренные действующим законодательством</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b/>
          <w:sz w:val="14"/>
          <w:szCs w:val="14"/>
        </w:rPr>
      </w:pPr>
      <w:r w:rsidRPr="00790AF2">
        <w:rPr>
          <w:b/>
          <w:sz w:val="14"/>
          <w:szCs w:val="14"/>
        </w:rPr>
        <w:t xml:space="preserve">Статья 5. </w:t>
      </w:r>
      <w:proofErr w:type="gramStart"/>
      <w:r w:rsidRPr="00790AF2">
        <w:rPr>
          <w:b/>
          <w:sz w:val="14"/>
          <w:szCs w:val="14"/>
        </w:rPr>
        <w:t>Контроль за</w:t>
      </w:r>
      <w:proofErr w:type="gramEnd"/>
      <w:r w:rsidRPr="00790AF2">
        <w:rPr>
          <w:b/>
          <w:sz w:val="14"/>
          <w:szCs w:val="14"/>
        </w:rPr>
        <w:t xml:space="preserve"> исполнением Соглашения</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5.1. </w:t>
      </w:r>
      <w:proofErr w:type="gramStart"/>
      <w:r w:rsidRPr="00790AF2">
        <w:rPr>
          <w:sz w:val="14"/>
          <w:szCs w:val="14"/>
        </w:rPr>
        <w:t>Контроль за</w:t>
      </w:r>
      <w:proofErr w:type="gramEnd"/>
      <w:r w:rsidRPr="00790AF2">
        <w:rPr>
          <w:sz w:val="14"/>
          <w:szCs w:val="14"/>
        </w:rPr>
        <w:t xml:space="preserve"> исполнением настоящего соглашения Администрацией Угличского муниципального района, Администрацией Слободского сельского поселения  переданных полномочий осуществляют в соответствии со своими полномочиями представительные органы: Дума Угличского муниципального района и Муниципальный Совет Слободского сельского поселения, в порядке, предусмотренном пунктом 4.1. статьи 4 настоящего Соглашения.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5.2. Администрация Слободского сельского поселения  и должностные лица Администрации  Слободского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5.3. Администрация Слободского сельского поселения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 установленную Бюджетным кодексом Российской Федерации.</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b/>
          <w:sz w:val="14"/>
          <w:szCs w:val="14"/>
        </w:rPr>
      </w:pPr>
      <w:r w:rsidRPr="00790AF2">
        <w:rPr>
          <w:b/>
          <w:sz w:val="14"/>
          <w:szCs w:val="14"/>
        </w:rPr>
        <w:t>Статья 6. Срок действия и основания прекращение действия Соглашения</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6.1. Срок действия настоящего Соглашения  с 01.01.2022 по 31.12.2022, в части финансовых обязательств – до их полного выполнения сторонами.</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6.1. Соглашение может быть прекращено досрочно:</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по соглашению сторон;</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 в одностороннем порядке; </w:t>
      </w:r>
    </w:p>
    <w:p w:rsidR="001F39BC" w:rsidRDefault="001F39BC" w:rsidP="005621E3">
      <w:pPr>
        <w:widowControl w:val="0"/>
        <w:autoSpaceDE w:val="0"/>
        <w:autoSpaceDN w:val="0"/>
        <w:adjustRightInd w:val="0"/>
        <w:ind w:firstLine="709"/>
        <w:jc w:val="both"/>
        <w:rPr>
          <w:sz w:val="14"/>
          <w:szCs w:val="14"/>
        </w:rPr>
      </w:pPr>
      <w:r w:rsidRPr="00790AF2">
        <w:rPr>
          <w:sz w:val="14"/>
          <w:szCs w:val="14"/>
        </w:rPr>
        <w:t>- по решению суда.</w:t>
      </w:r>
    </w:p>
    <w:p w:rsidR="00790AF2" w:rsidRPr="00790AF2" w:rsidRDefault="00790AF2" w:rsidP="005621E3">
      <w:pPr>
        <w:widowControl w:val="0"/>
        <w:autoSpaceDE w:val="0"/>
        <w:autoSpaceDN w:val="0"/>
        <w:adjustRightInd w:val="0"/>
        <w:ind w:firstLine="709"/>
        <w:jc w:val="both"/>
        <w:rPr>
          <w:sz w:val="14"/>
          <w:szCs w:val="14"/>
        </w:rPr>
      </w:pPr>
    </w:p>
    <w:p w:rsidR="001F39BC" w:rsidRDefault="001F39BC" w:rsidP="005621E3">
      <w:pPr>
        <w:widowControl w:val="0"/>
        <w:autoSpaceDE w:val="0"/>
        <w:autoSpaceDN w:val="0"/>
        <w:adjustRightInd w:val="0"/>
        <w:ind w:firstLine="709"/>
        <w:jc w:val="both"/>
        <w:rPr>
          <w:sz w:val="14"/>
          <w:szCs w:val="14"/>
        </w:rPr>
      </w:pPr>
      <w:r w:rsidRPr="00790AF2">
        <w:rPr>
          <w:sz w:val="14"/>
          <w:szCs w:val="14"/>
        </w:rPr>
        <w:t>6.2. Соглашение может быть прекращено в одностороннем порядке, в случаях:</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невыполнения Администрацией Угличского муниципального района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неисполнения или ненадлежащего исполнения Администрацией  Слободского сельского поселения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 - установления фактов нецелевого использования предоставленных межбюджетных трансфертов;</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изменения законодательства Российской Федерации и (или) законодательства Ярославской области, влекущие невозможность исполнения переданных полномочий.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В случае прекращения соглашения по основаниям  указанным в пункте 6.2., основаниям, неиспользованная сумма межбюджетных трансфертов возвращается в бюджет Угличского муниципального района  в течение одного месяца с момента наступления соответствующего основания.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6.3. Предложение о прекращении действия настоящего Соглашения  по соглашению сторон с приложением проекта соответствующего соглашения направляется инициативной стороной Соглашения другой стороне Соглашения в письменном виде.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Сторона, получившая предложение с приложением соответствующего проекта соглашения, рассматривает их в течение 15 дней.</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lastRenderedPageBreak/>
        <w:t xml:space="preserve">В случае отказа в подписании соглашения о прекращении действия настоящего Соглашения в этот же срок направляет другой стороне мотивированный отказ.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6.4. Уведомление о прекращении настоящего Соглашения в одностороннем порядке, направляется инициативной стороной Соглашения другой стороне Соглашения в письменном виде. Соглашение прекращает свое действие по истечении 15 дней </w:t>
      </w:r>
      <w:proofErr w:type="gramStart"/>
      <w:r w:rsidRPr="00790AF2">
        <w:rPr>
          <w:sz w:val="14"/>
          <w:szCs w:val="14"/>
        </w:rPr>
        <w:t>с даты получения</w:t>
      </w:r>
      <w:proofErr w:type="gramEnd"/>
      <w:r w:rsidRPr="00790AF2">
        <w:rPr>
          <w:sz w:val="14"/>
          <w:szCs w:val="14"/>
        </w:rPr>
        <w:t xml:space="preserve"> указанного уведомления.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6.6. При досрочном прекращении действия настоящего Соглашения Администрация Слободского сельского поселения  возвращает Администрации  Угличского муниципального района  неиспользованные финансовые средства в течение одного месяца с момента: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подписания соглашения о прекращении действия настоящего Соглашения (при прекращении Соглашения по соглашению сторон);</w:t>
      </w:r>
    </w:p>
    <w:p w:rsidR="001F39BC" w:rsidRPr="00790AF2" w:rsidRDefault="001F39BC" w:rsidP="005621E3">
      <w:pPr>
        <w:widowControl w:val="0"/>
        <w:autoSpaceDE w:val="0"/>
        <w:autoSpaceDN w:val="0"/>
        <w:adjustRightInd w:val="0"/>
        <w:ind w:firstLine="709"/>
        <w:jc w:val="both"/>
        <w:rPr>
          <w:sz w:val="14"/>
          <w:szCs w:val="14"/>
        </w:rPr>
      </w:pPr>
      <w:proofErr w:type="gramStart"/>
      <w:r w:rsidRPr="00790AF2">
        <w:rPr>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вступления в силу решения суда о прекращении настоящего Соглашения (при прекращении действия Соглашения по решению суда).</w:t>
      </w:r>
      <w:r w:rsidRPr="00790AF2">
        <w:rPr>
          <w:sz w:val="14"/>
          <w:szCs w:val="14"/>
        </w:rPr>
        <w:tab/>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b/>
          <w:sz w:val="14"/>
          <w:szCs w:val="14"/>
        </w:rPr>
      </w:pPr>
      <w:r w:rsidRPr="00790AF2">
        <w:rPr>
          <w:b/>
          <w:sz w:val="14"/>
          <w:szCs w:val="14"/>
        </w:rPr>
        <w:t>Статья 7. Ответственность сторон</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7.1. В случае неисполнения Администрацией Угличского муниципального района  вытекающих из настоящего Соглашения обязательств по финансированию осуществления Администрацией  Слободского сельского поселения  переданных ей полномочий Администрация  Слободского сельского поселения  вправе требовать уплаты неустойки в размере 0,01 % от суммы межбюджетных трансфертов, предусмотренных соглашением.</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7.2. В случае неисполнения или ненадлежащего исполнения Администрацией Слободского сельского поселения  переданных полномочий Администрация  Угличского муниципального района вправе требовать уплаты штрафных санкции в размере 0,01% от суммы  межбюджетных трансфертов, предусмотренных соглашением. </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b/>
          <w:sz w:val="14"/>
          <w:szCs w:val="14"/>
        </w:rPr>
      </w:pPr>
      <w:r w:rsidRPr="00790AF2">
        <w:rPr>
          <w:b/>
          <w:sz w:val="14"/>
          <w:szCs w:val="14"/>
        </w:rPr>
        <w:t>Статья 8. Заключительные положения</w:t>
      </w:r>
    </w:p>
    <w:p w:rsidR="001F39BC" w:rsidRPr="00790AF2" w:rsidRDefault="001F39BC" w:rsidP="005621E3">
      <w:pPr>
        <w:widowControl w:val="0"/>
        <w:autoSpaceDE w:val="0"/>
        <w:autoSpaceDN w:val="0"/>
        <w:adjustRightInd w:val="0"/>
        <w:ind w:firstLine="709"/>
        <w:jc w:val="both"/>
        <w:rPr>
          <w:sz w:val="14"/>
          <w:szCs w:val="14"/>
        </w:rPr>
      </w:pP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8.1. Настоящее Соглашение вступает в силу после его официального опубликования.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 xml:space="preserve">Условия соглашения подлежат утверждению решениями  Думы Угличского муниципального района и Муниципального Совета Слободского сельского поселения. </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1F39BC" w:rsidRPr="00790AF2" w:rsidRDefault="001F39BC" w:rsidP="005621E3">
      <w:pPr>
        <w:widowControl w:val="0"/>
        <w:autoSpaceDE w:val="0"/>
        <w:autoSpaceDN w:val="0"/>
        <w:adjustRightInd w:val="0"/>
        <w:ind w:firstLine="709"/>
        <w:jc w:val="both"/>
        <w:rPr>
          <w:sz w:val="14"/>
          <w:szCs w:val="14"/>
        </w:rPr>
      </w:pPr>
      <w:r w:rsidRPr="00790AF2">
        <w:rPr>
          <w:sz w:val="14"/>
          <w:szCs w:val="14"/>
        </w:rPr>
        <w:t>8.3. Настоящее Соглашение составлено в двух экземплярах, по одному для каждой Стороны, имеющих одинаковую юридическую силу.</w:t>
      </w:r>
    </w:p>
    <w:p w:rsidR="001F39BC" w:rsidRPr="005621E3" w:rsidRDefault="001F39BC" w:rsidP="005621E3">
      <w:pPr>
        <w:widowControl w:val="0"/>
        <w:autoSpaceDE w:val="0"/>
        <w:autoSpaceDN w:val="0"/>
        <w:adjustRightInd w:val="0"/>
        <w:ind w:firstLine="709"/>
        <w:jc w:val="both"/>
        <w:rPr>
          <w:sz w:val="12"/>
          <w:szCs w:val="12"/>
        </w:rPr>
      </w:pPr>
    </w:p>
    <w:p w:rsidR="001F39BC" w:rsidRPr="00F47345" w:rsidRDefault="001F39BC" w:rsidP="001F39BC">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1F39BC" w:rsidRPr="00F47345" w:rsidRDefault="001F39BC" w:rsidP="001F39BC">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1F39BC" w:rsidRPr="00F47345" w:rsidRDefault="001F39BC" w:rsidP="001F39BC">
      <w:pPr>
        <w:pStyle w:val="ConsNormal"/>
        <w:widowControl/>
        <w:ind w:firstLine="0"/>
        <w:jc w:val="both"/>
        <w:rPr>
          <w:rFonts w:ascii="Times New Roman" w:hAnsi="Times New Roman" w:cs="Times New Roman"/>
          <w:sz w:val="14"/>
          <w:szCs w:val="14"/>
        </w:rPr>
      </w:pPr>
    </w:p>
    <w:p w:rsidR="001F39BC" w:rsidRDefault="001F39BC" w:rsidP="001F39BC">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1F39BC" w:rsidRDefault="001F39BC" w:rsidP="001F39BC">
      <w:pPr>
        <w:pStyle w:val="ConsNormal"/>
        <w:widowControl/>
        <w:ind w:firstLine="0"/>
        <w:jc w:val="both"/>
        <w:rPr>
          <w:rFonts w:ascii="Times New Roman" w:hAnsi="Times New Roman" w:cs="Times New Roman"/>
          <w:sz w:val="14"/>
          <w:szCs w:val="14"/>
        </w:rPr>
      </w:pPr>
    </w:p>
    <w:p w:rsidR="00C96EB0" w:rsidRDefault="00C96EB0" w:rsidP="00C96EB0">
      <w:pPr>
        <w:spacing w:before="40" w:after="40"/>
        <w:jc w:val="right"/>
        <w:rPr>
          <w:b/>
          <w:spacing w:val="2"/>
          <w:sz w:val="12"/>
          <w:szCs w:val="12"/>
        </w:rPr>
      </w:pPr>
    </w:p>
    <w:p w:rsidR="00C96EB0" w:rsidRPr="00281382" w:rsidRDefault="00C96EB0" w:rsidP="00C96EB0">
      <w:pPr>
        <w:jc w:val="center"/>
        <w:rPr>
          <w:b/>
          <w:sz w:val="18"/>
          <w:szCs w:val="18"/>
        </w:rPr>
      </w:pPr>
      <w:r w:rsidRPr="00281382">
        <w:rPr>
          <w:b/>
          <w:sz w:val="18"/>
          <w:szCs w:val="18"/>
        </w:rPr>
        <w:t>Муниципальный Совет Слободского сельского поселения</w:t>
      </w:r>
    </w:p>
    <w:p w:rsidR="00C96EB0" w:rsidRPr="00281382" w:rsidRDefault="00C96EB0" w:rsidP="00C96EB0">
      <w:pPr>
        <w:jc w:val="center"/>
        <w:rPr>
          <w:b/>
          <w:sz w:val="18"/>
          <w:szCs w:val="18"/>
        </w:rPr>
      </w:pPr>
      <w:r w:rsidRPr="00281382">
        <w:rPr>
          <w:b/>
          <w:sz w:val="18"/>
          <w:szCs w:val="18"/>
        </w:rPr>
        <w:t>Угличского муниципального района Ярославской области</w:t>
      </w:r>
    </w:p>
    <w:p w:rsidR="00C96EB0" w:rsidRPr="00281382" w:rsidRDefault="00C96EB0" w:rsidP="00C96EB0">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C96EB0" w:rsidRPr="00281382" w:rsidRDefault="00C96EB0" w:rsidP="00C96EB0">
      <w:pPr>
        <w:spacing w:line="0" w:lineRule="atLeast"/>
        <w:jc w:val="both"/>
        <w:rPr>
          <w:sz w:val="18"/>
          <w:szCs w:val="18"/>
        </w:rPr>
      </w:pPr>
    </w:p>
    <w:p w:rsidR="00C96EB0" w:rsidRDefault="00C96EB0" w:rsidP="00C96EB0">
      <w:pPr>
        <w:spacing w:line="0" w:lineRule="atLeast"/>
        <w:jc w:val="both"/>
        <w:rPr>
          <w:b/>
          <w:sz w:val="18"/>
          <w:szCs w:val="18"/>
        </w:rPr>
      </w:pPr>
      <w:r>
        <w:rPr>
          <w:b/>
          <w:sz w:val="18"/>
          <w:szCs w:val="18"/>
        </w:rPr>
        <w:t>от 06.12.2021 № 44</w:t>
      </w:r>
    </w:p>
    <w:p w:rsidR="00C96EB0" w:rsidRDefault="00C96EB0" w:rsidP="00C96EB0">
      <w:pPr>
        <w:spacing w:line="0" w:lineRule="atLeast"/>
        <w:jc w:val="both"/>
        <w:rPr>
          <w:b/>
          <w:sz w:val="18"/>
          <w:szCs w:val="18"/>
        </w:rPr>
      </w:pPr>
    </w:p>
    <w:p w:rsidR="00C96EB0" w:rsidRDefault="00C96EB0" w:rsidP="00C96EB0">
      <w:pPr>
        <w:pStyle w:val="a8"/>
        <w:ind w:firstLine="0"/>
        <w:jc w:val="left"/>
        <w:rPr>
          <w:sz w:val="18"/>
          <w:szCs w:val="18"/>
        </w:rPr>
      </w:pPr>
      <w:r w:rsidRPr="000F009D">
        <w:rPr>
          <w:sz w:val="18"/>
          <w:szCs w:val="18"/>
        </w:rPr>
        <w:t>Об утверждении Соглашения о передаче осуществления полномочий по решению вопроса местного значения Слободского</w:t>
      </w:r>
      <w:r>
        <w:rPr>
          <w:sz w:val="18"/>
          <w:szCs w:val="18"/>
        </w:rPr>
        <w:t xml:space="preserve"> сельского поселения</w:t>
      </w:r>
    </w:p>
    <w:p w:rsidR="00C96EB0" w:rsidRDefault="00C96EB0" w:rsidP="00C96EB0">
      <w:pPr>
        <w:pStyle w:val="a8"/>
        <w:rPr>
          <w:sz w:val="18"/>
          <w:szCs w:val="18"/>
        </w:rPr>
      </w:pPr>
    </w:p>
    <w:p w:rsidR="00C96EB0" w:rsidRPr="000F009D" w:rsidRDefault="00C96EB0" w:rsidP="00C96EB0">
      <w:pPr>
        <w:pStyle w:val="a8"/>
        <w:rPr>
          <w:sz w:val="18"/>
          <w:szCs w:val="18"/>
        </w:rPr>
      </w:pPr>
      <w:r w:rsidRPr="000F009D">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C96EB0" w:rsidRPr="000F009D" w:rsidRDefault="00C96EB0" w:rsidP="00C96EB0">
      <w:pPr>
        <w:jc w:val="both"/>
        <w:rPr>
          <w:sz w:val="18"/>
          <w:szCs w:val="18"/>
        </w:rPr>
      </w:pPr>
      <w:r w:rsidRPr="000F009D">
        <w:rPr>
          <w:sz w:val="18"/>
          <w:szCs w:val="18"/>
        </w:rPr>
        <w:t>РЕШИЛ:</w:t>
      </w:r>
    </w:p>
    <w:p w:rsidR="00C96EB0" w:rsidRPr="000F009D" w:rsidRDefault="00C96EB0" w:rsidP="00983EE3">
      <w:pPr>
        <w:widowControl w:val="0"/>
        <w:numPr>
          <w:ilvl w:val="0"/>
          <w:numId w:val="12"/>
        </w:numPr>
        <w:tabs>
          <w:tab w:val="left" w:pos="1134"/>
        </w:tabs>
        <w:autoSpaceDE w:val="0"/>
        <w:autoSpaceDN w:val="0"/>
        <w:adjustRightInd w:val="0"/>
        <w:ind w:left="0" w:firstLine="720"/>
        <w:jc w:val="both"/>
        <w:rPr>
          <w:sz w:val="18"/>
          <w:szCs w:val="18"/>
        </w:rPr>
      </w:pPr>
      <w:r w:rsidRPr="000F009D">
        <w:rPr>
          <w:sz w:val="18"/>
          <w:szCs w:val="18"/>
        </w:rPr>
        <w:t xml:space="preserve">Утвердить прилагаемое к настоящему решению Соглашение о передаче осуществления части  полномочий по решению вопроса местного значения Слободского сельского поселения по составлению и рассмотрению проекта бюджета поселения, утверждению и исполнению бюджета поселения, осуществлению </w:t>
      </w:r>
      <w:proofErr w:type="gramStart"/>
      <w:r w:rsidRPr="000F009D">
        <w:rPr>
          <w:sz w:val="18"/>
          <w:szCs w:val="18"/>
        </w:rPr>
        <w:t>контроля за</w:t>
      </w:r>
      <w:proofErr w:type="gramEnd"/>
      <w:r w:rsidRPr="000F009D">
        <w:rPr>
          <w:sz w:val="18"/>
          <w:szCs w:val="18"/>
        </w:rPr>
        <w:t xml:space="preserve"> его исполнением, составлению и утверждению отчета об исполнении бюджета поселения на 2022 год.</w:t>
      </w:r>
    </w:p>
    <w:p w:rsidR="00C96EB0" w:rsidRPr="000F009D" w:rsidRDefault="00C96EB0" w:rsidP="00983EE3">
      <w:pPr>
        <w:numPr>
          <w:ilvl w:val="0"/>
          <w:numId w:val="12"/>
        </w:numPr>
        <w:tabs>
          <w:tab w:val="left" w:pos="1100"/>
          <w:tab w:val="left" w:pos="1134"/>
        </w:tabs>
        <w:ind w:left="0" w:firstLine="720"/>
        <w:jc w:val="both"/>
        <w:rPr>
          <w:sz w:val="18"/>
          <w:szCs w:val="18"/>
        </w:rPr>
      </w:pPr>
      <w:r w:rsidRPr="000F009D">
        <w:rPr>
          <w:sz w:val="18"/>
          <w:szCs w:val="18"/>
        </w:rPr>
        <w:t xml:space="preserve">Опубликовать настоящее решение с прилагаемым Соглашением в «Информационном вестнике Слободского </w:t>
      </w:r>
      <w:r w:rsidRPr="000F009D">
        <w:rPr>
          <w:sz w:val="18"/>
          <w:szCs w:val="18"/>
        </w:rPr>
        <w:lastRenderedPageBreak/>
        <w:t>сельского поселения» и разместить на официальном сайте Слободского сельского поселения.</w:t>
      </w:r>
    </w:p>
    <w:p w:rsidR="00C96EB0" w:rsidRPr="000F009D" w:rsidRDefault="00C96EB0" w:rsidP="00983EE3">
      <w:pPr>
        <w:numPr>
          <w:ilvl w:val="0"/>
          <w:numId w:val="12"/>
        </w:numPr>
        <w:tabs>
          <w:tab w:val="left" w:pos="1100"/>
          <w:tab w:val="left" w:pos="1134"/>
        </w:tabs>
        <w:ind w:left="0" w:firstLine="720"/>
        <w:jc w:val="both"/>
        <w:rPr>
          <w:sz w:val="18"/>
          <w:szCs w:val="18"/>
        </w:rPr>
      </w:pPr>
      <w:r w:rsidRPr="000F009D">
        <w:rPr>
          <w:sz w:val="18"/>
          <w:szCs w:val="18"/>
        </w:rPr>
        <w:t>Решение с прилагаемым Соглашением вступает в силу после официального опубликования и распространяется на правоотношения.</w:t>
      </w:r>
    </w:p>
    <w:p w:rsidR="00C96EB0" w:rsidRPr="000F009D" w:rsidRDefault="00C96EB0" w:rsidP="00C96EB0">
      <w:pPr>
        <w:jc w:val="both"/>
        <w:rPr>
          <w:sz w:val="18"/>
          <w:szCs w:val="18"/>
        </w:rPr>
      </w:pPr>
    </w:p>
    <w:p w:rsidR="00C96EB0" w:rsidRDefault="00C96EB0" w:rsidP="00C96EB0">
      <w:pPr>
        <w:jc w:val="both"/>
        <w:rPr>
          <w:sz w:val="18"/>
          <w:szCs w:val="18"/>
        </w:rPr>
      </w:pPr>
      <w:r w:rsidRPr="000F009D">
        <w:rPr>
          <w:sz w:val="18"/>
          <w:szCs w:val="18"/>
        </w:rPr>
        <w:t xml:space="preserve">Глава </w:t>
      </w:r>
      <w:proofErr w:type="gramStart"/>
      <w:r w:rsidRPr="000F009D">
        <w:rPr>
          <w:sz w:val="18"/>
          <w:szCs w:val="18"/>
        </w:rPr>
        <w:t>Слободского</w:t>
      </w:r>
      <w:proofErr w:type="gramEnd"/>
      <w:r>
        <w:rPr>
          <w:sz w:val="18"/>
          <w:szCs w:val="18"/>
        </w:rPr>
        <w:t xml:space="preserve">  </w:t>
      </w:r>
    </w:p>
    <w:p w:rsidR="00C96EB0" w:rsidRPr="000F009D" w:rsidRDefault="00C96EB0" w:rsidP="00C96EB0">
      <w:pPr>
        <w:jc w:val="both"/>
        <w:rPr>
          <w:sz w:val="18"/>
          <w:szCs w:val="18"/>
        </w:rPr>
      </w:pPr>
      <w:r w:rsidRPr="000F009D">
        <w:rPr>
          <w:sz w:val="18"/>
          <w:szCs w:val="18"/>
        </w:rPr>
        <w:t xml:space="preserve"> сельского поселения            </w:t>
      </w:r>
      <w:r>
        <w:rPr>
          <w:sz w:val="18"/>
          <w:szCs w:val="18"/>
        </w:rPr>
        <w:t xml:space="preserve">            </w:t>
      </w:r>
      <w:r w:rsidRPr="000F009D">
        <w:rPr>
          <w:sz w:val="18"/>
          <w:szCs w:val="18"/>
        </w:rPr>
        <w:t xml:space="preserve">                  М.А. Аракчеева</w:t>
      </w:r>
    </w:p>
    <w:p w:rsidR="00C96EB0" w:rsidRDefault="00C96EB0" w:rsidP="00C96EB0">
      <w:pPr>
        <w:spacing w:line="0" w:lineRule="atLeast"/>
        <w:jc w:val="both"/>
        <w:rPr>
          <w:b/>
          <w:sz w:val="18"/>
          <w:szCs w:val="18"/>
        </w:rPr>
      </w:pPr>
      <w:r>
        <w:rPr>
          <w:b/>
          <w:sz w:val="18"/>
          <w:szCs w:val="18"/>
        </w:rPr>
        <w:t xml:space="preserve">  </w:t>
      </w:r>
    </w:p>
    <w:p w:rsidR="00C96EB0" w:rsidRPr="00F449F8" w:rsidRDefault="00C96EB0" w:rsidP="00C96EB0">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C96EB0" w:rsidRPr="00F449F8" w:rsidRDefault="00C96EB0" w:rsidP="00C96EB0">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C96EB0" w:rsidRPr="00F449F8" w:rsidRDefault="00C96EB0" w:rsidP="00C96EB0">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C96EB0" w:rsidRPr="00F449F8" w:rsidRDefault="00C96EB0" w:rsidP="00C96EB0">
      <w:pPr>
        <w:rPr>
          <w:sz w:val="14"/>
          <w:szCs w:val="14"/>
        </w:rPr>
      </w:pPr>
      <w:r w:rsidRPr="00F449F8">
        <w:rPr>
          <w:sz w:val="14"/>
          <w:szCs w:val="14"/>
        </w:rPr>
        <w:t xml:space="preserve"> района           </w:t>
      </w:r>
    </w:p>
    <w:p w:rsidR="00C96EB0" w:rsidRDefault="00C96EB0" w:rsidP="00C96EB0">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44</w:t>
      </w:r>
    </w:p>
    <w:p w:rsidR="00C96EB0" w:rsidRDefault="00C96EB0" w:rsidP="00C96EB0">
      <w:pPr>
        <w:rPr>
          <w:sz w:val="14"/>
          <w:szCs w:val="14"/>
        </w:rPr>
      </w:pPr>
    </w:p>
    <w:p w:rsidR="00C96EB0" w:rsidRPr="005621E3" w:rsidRDefault="00C96EB0" w:rsidP="00C96EB0">
      <w:pPr>
        <w:widowControl w:val="0"/>
        <w:autoSpaceDE w:val="0"/>
        <w:autoSpaceDN w:val="0"/>
        <w:adjustRightInd w:val="0"/>
        <w:ind w:firstLine="720"/>
        <w:jc w:val="center"/>
        <w:rPr>
          <w:b/>
          <w:sz w:val="14"/>
          <w:szCs w:val="14"/>
        </w:rPr>
      </w:pPr>
      <w:r w:rsidRPr="005621E3">
        <w:rPr>
          <w:b/>
          <w:sz w:val="14"/>
          <w:szCs w:val="14"/>
        </w:rPr>
        <w:t>СОГЛАШЕНИЕ</w:t>
      </w:r>
    </w:p>
    <w:p w:rsidR="00C96EB0" w:rsidRPr="005621E3" w:rsidRDefault="00C96EB0" w:rsidP="00C96EB0">
      <w:pPr>
        <w:autoSpaceDE w:val="0"/>
        <w:autoSpaceDN w:val="0"/>
        <w:adjustRightInd w:val="0"/>
        <w:jc w:val="center"/>
        <w:rPr>
          <w:b/>
          <w:sz w:val="14"/>
          <w:szCs w:val="14"/>
        </w:rPr>
      </w:pPr>
      <w:r w:rsidRPr="005621E3">
        <w:rPr>
          <w:b/>
          <w:sz w:val="14"/>
          <w:szCs w:val="14"/>
        </w:rPr>
        <w:t>о передаче осуществления части полномочий по решению вопроса</w:t>
      </w:r>
    </w:p>
    <w:p w:rsidR="00C96EB0" w:rsidRPr="005621E3" w:rsidRDefault="00C96EB0" w:rsidP="00C96EB0">
      <w:pPr>
        <w:autoSpaceDE w:val="0"/>
        <w:autoSpaceDN w:val="0"/>
        <w:adjustRightInd w:val="0"/>
        <w:jc w:val="both"/>
        <w:rPr>
          <w:b/>
          <w:sz w:val="14"/>
          <w:szCs w:val="14"/>
        </w:rPr>
      </w:pPr>
      <w:r w:rsidRPr="005621E3">
        <w:rPr>
          <w:b/>
          <w:sz w:val="14"/>
          <w:szCs w:val="14"/>
        </w:rPr>
        <w:t>местного значения Слободского сельского поселения по организации</w:t>
      </w:r>
      <w:r w:rsidRPr="005621E3">
        <w:rPr>
          <w:sz w:val="14"/>
          <w:szCs w:val="14"/>
        </w:rPr>
        <w:t xml:space="preserve"> </w:t>
      </w:r>
      <w:r w:rsidRPr="005621E3">
        <w:rPr>
          <w:b/>
          <w:sz w:val="14"/>
          <w:szCs w:val="14"/>
        </w:rPr>
        <w:t xml:space="preserve">по    составлению и рассмотрению проекта бюджета поселения, утверждению и исполнению бюджета поселения, осуществлению </w:t>
      </w:r>
      <w:proofErr w:type="gramStart"/>
      <w:r w:rsidRPr="005621E3">
        <w:rPr>
          <w:b/>
          <w:sz w:val="14"/>
          <w:szCs w:val="14"/>
        </w:rPr>
        <w:t>контроля за</w:t>
      </w:r>
      <w:proofErr w:type="gramEnd"/>
      <w:r w:rsidRPr="005621E3">
        <w:rPr>
          <w:b/>
          <w:sz w:val="14"/>
          <w:szCs w:val="14"/>
        </w:rPr>
        <w:t xml:space="preserve"> его исполнением, составлению и утверждению отчета об исполнении бюджета поселения</w:t>
      </w:r>
    </w:p>
    <w:p w:rsidR="00C96EB0" w:rsidRPr="005621E3" w:rsidRDefault="00C96EB0" w:rsidP="005621E3">
      <w:pPr>
        <w:autoSpaceDE w:val="0"/>
        <w:autoSpaceDN w:val="0"/>
        <w:adjustRightInd w:val="0"/>
        <w:jc w:val="both"/>
        <w:rPr>
          <w:b/>
          <w:sz w:val="14"/>
          <w:szCs w:val="14"/>
        </w:rPr>
      </w:pPr>
      <w:r w:rsidRPr="005621E3">
        <w:rPr>
          <w:rFonts w:ascii="Arial" w:hAnsi="Arial" w:cs="Arial"/>
          <w:sz w:val="14"/>
          <w:szCs w:val="14"/>
        </w:rPr>
        <w:t>.</w:t>
      </w:r>
    </w:p>
    <w:p w:rsidR="00C96EB0" w:rsidRPr="005621E3" w:rsidRDefault="00C96EB0" w:rsidP="00C96EB0">
      <w:pPr>
        <w:widowControl w:val="0"/>
        <w:autoSpaceDE w:val="0"/>
        <w:autoSpaceDN w:val="0"/>
        <w:adjustRightInd w:val="0"/>
        <w:jc w:val="both"/>
        <w:rPr>
          <w:sz w:val="14"/>
          <w:szCs w:val="14"/>
        </w:rPr>
      </w:pPr>
      <w:r w:rsidRPr="005621E3">
        <w:rPr>
          <w:sz w:val="14"/>
          <w:szCs w:val="14"/>
        </w:rPr>
        <w:t xml:space="preserve">г. Углич Ярославской области </w:t>
      </w:r>
      <w:r w:rsidRPr="005621E3">
        <w:rPr>
          <w:sz w:val="14"/>
          <w:szCs w:val="14"/>
        </w:rPr>
        <w:tab/>
      </w:r>
      <w:r w:rsidR="005621E3" w:rsidRPr="005621E3">
        <w:rPr>
          <w:sz w:val="14"/>
          <w:szCs w:val="14"/>
        </w:rPr>
        <w:t xml:space="preserve">     </w:t>
      </w:r>
      <w:r w:rsidR="00790AF2">
        <w:rPr>
          <w:sz w:val="14"/>
          <w:szCs w:val="14"/>
        </w:rPr>
        <w:t xml:space="preserve">                                         </w:t>
      </w:r>
      <w:r w:rsidRPr="005621E3">
        <w:rPr>
          <w:sz w:val="14"/>
          <w:szCs w:val="14"/>
        </w:rPr>
        <w:t xml:space="preserve"> «    » </w:t>
      </w:r>
      <w:r w:rsidR="00790AF2">
        <w:rPr>
          <w:sz w:val="14"/>
          <w:szCs w:val="14"/>
        </w:rPr>
        <w:t>_____</w:t>
      </w:r>
      <w:r w:rsidRPr="005621E3">
        <w:rPr>
          <w:sz w:val="14"/>
          <w:szCs w:val="14"/>
        </w:rPr>
        <w:t xml:space="preserve">  202</w:t>
      </w:r>
      <w:r w:rsidR="00790AF2">
        <w:rPr>
          <w:sz w:val="14"/>
          <w:szCs w:val="14"/>
        </w:rPr>
        <w:t>1</w:t>
      </w:r>
      <w:r w:rsidRPr="005621E3">
        <w:rPr>
          <w:sz w:val="14"/>
          <w:szCs w:val="14"/>
        </w:rPr>
        <w:t xml:space="preserve">  года</w:t>
      </w:r>
    </w:p>
    <w:p w:rsidR="00C96EB0" w:rsidRPr="005621E3" w:rsidRDefault="00C96EB0" w:rsidP="00C96EB0">
      <w:pPr>
        <w:widowControl w:val="0"/>
        <w:autoSpaceDE w:val="0"/>
        <w:autoSpaceDN w:val="0"/>
        <w:adjustRightInd w:val="0"/>
        <w:ind w:firstLine="720"/>
        <w:jc w:val="both"/>
        <w:rPr>
          <w:sz w:val="14"/>
          <w:szCs w:val="14"/>
        </w:rPr>
      </w:pPr>
    </w:p>
    <w:p w:rsidR="00C96EB0" w:rsidRPr="005621E3" w:rsidRDefault="00C96EB0" w:rsidP="00C96EB0">
      <w:pPr>
        <w:ind w:firstLine="709"/>
        <w:jc w:val="both"/>
        <w:rPr>
          <w:sz w:val="14"/>
          <w:szCs w:val="14"/>
        </w:rPr>
      </w:pPr>
      <w:proofErr w:type="gramStart"/>
      <w:r w:rsidRPr="005621E3">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5621E3">
        <w:rPr>
          <w:sz w:val="14"/>
          <w:szCs w:val="14"/>
        </w:rPr>
        <w:t>Курицина</w:t>
      </w:r>
      <w:proofErr w:type="spellEnd"/>
      <w:r w:rsidRPr="005621E3">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5621E3">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C96EB0" w:rsidRPr="005621E3" w:rsidRDefault="00C96EB0" w:rsidP="00C96EB0">
      <w:pPr>
        <w:widowControl w:val="0"/>
        <w:autoSpaceDE w:val="0"/>
        <w:autoSpaceDN w:val="0"/>
        <w:adjustRightInd w:val="0"/>
        <w:ind w:firstLine="720"/>
        <w:jc w:val="both"/>
        <w:rPr>
          <w:sz w:val="14"/>
          <w:szCs w:val="14"/>
        </w:rPr>
      </w:pPr>
    </w:p>
    <w:p w:rsidR="00C96EB0" w:rsidRPr="005621E3" w:rsidRDefault="00C96EB0" w:rsidP="00C96EB0">
      <w:pPr>
        <w:widowControl w:val="0"/>
        <w:autoSpaceDE w:val="0"/>
        <w:autoSpaceDN w:val="0"/>
        <w:adjustRightInd w:val="0"/>
        <w:ind w:firstLine="720"/>
        <w:jc w:val="center"/>
        <w:rPr>
          <w:b/>
          <w:sz w:val="14"/>
          <w:szCs w:val="14"/>
        </w:rPr>
      </w:pPr>
      <w:r w:rsidRPr="005621E3">
        <w:rPr>
          <w:b/>
          <w:sz w:val="14"/>
          <w:szCs w:val="14"/>
        </w:rPr>
        <w:t>Статья 1. Предмет Соглашения</w:t>
      </w:r>
    </w:p>
    <w:p w:rsidR="00C96EB0" w:rsidRPr="005621E3" w:rsidRDefault="00C96EB0" w:rsidP="00C96EB0">
      <w:pPr>
        <w:widowControl w:val="0"/>
        <w:autoSpaceDE w:val="0"/>
        <w:autoSpaceDN w:val="0"/>
        <w:adjustRightInd w:val="0"/>
        <w:ind w:firstLine="720"/>
        <w:jc w:val="center"/>
        <w:rPr>
          <w:b/>
          <w:sz w:val="14"/>
          <w:szCs w:val="14"/>
        </w:rPr>
      </w:pPr>
    </w:p>
    <w:p w:rsidR="00C96EB0" w:rsidRPr="005621E3" w:rsidRDefault="00C96EB0" w:rsidP="00C96EB0">
      <w:pPr>
        <w:autoSpaceDE w:val="0"/>
        <w:autoSpaceDN w:val="0"/>
        <w:adjustRightInd w:val="0"/>
        <w:ind w:firstLine="540"/>
        <w:jc w:val="both"/>
        <w:outlineLvl w:val="1"/>
        <w:rPr>
          <w:sz w:val="14"/>
          <w:szCs w:val="14"/>
        </w:rPr>
      </w:pPr>
      <w:r w:rsidRPr="005621E3">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 части 1 статьи 14 Федерального закона от 06.10.2003 №131-ФЗ «Об общих принципах организации местного самоуправления в Российской Федерации» </w:t>
      </w:r>
    </w:p>
    <w:p w:rsidR="00C96EB0" w:rsidRPr="005621E3" w:rsidRDefault="00C96EB0" w:rsidP="00C96EB0">
      <w:pPr>
        <w:autoSpaceDE w:val="0"/>
        <w:autoSpaceDN w:val="0"/>
        <w:adjustRightInd w:val="0"/>
        <w:ind w:firstLine="720"/>
        <w:jc w:val="both"/>
        <w:rPr>
          <w:sz w:val="14"/>
          <w:szCs w:val="14"/>
        </w:rPr>
      </w:pPr>
      <w:r w:rsidRPr="005621E3">
        <w:rPr>
          <w:sz w:val="14"/>
          <w:szCs w:val="14"/>
        </w:rPr>
        <w:t xml:space="preserve">  - составление и рассмотрение проекта бюджета поселения, утверждение и исполнение бюджета поселения, осуществление </w:t>
      </w:r>
      <w:proofErr w:type="gramStart"/>
      <w:r w:rsidRPr="005621E3">
        <w:rPr>
          <w:sz w:val="14"/>
          <w:szCs w:val="14"/>
        </w:rPr>
        <w:t>контроля за</w:t>
      </w:r>
      <w:proofErr w:type="gramEnd"/>
      <w:r w:rsidRPr="005621E3">
        <w:rPr>
          <w:sz w:val="14"/>
          <w:szCs w:val="14"/>
        </w:rPr>
        <w:t xml:space="preserve"> его исполнением, составление и утверждение отчета об исполнении бюджета поселения.</w:t>
      </w:r>
    </w:p>
    <w:p w:rsidR="00C96EB0" w:rsidRPr="005621E3" w:rsidRDefault="00C96EB0" w:rsidP="00C96EB0">
      <w:pPr>
        <w:autoSpaceDE w:val="0"/>
        <w:autoSpaceDN w:val="0"/>
        <w:adjustRightInd w:val="0"/>
        <w:ind w:firstLine="540"/>
        <w:jc w:val="both"/>
        <w:outlineLvl w:val="1"/>
        <w:rPr>
          <w:sz w:val="14"/>
          <w:szCs w:val="14"/>
        </w:rPr>
      </w:pPr>
    </w:p>
    <w:p w:rsidR="00C96EB0" w:rsidRPr="005621E3" w:rsidRDefault="00C96EB0" w:rsidP="00C96EB0">
      <w:pPr>
        <w:autoSpaceDE w:val="0"/>
        <w:autoSpaceDN w:val="0"/>
        <w:adjustRightInd w:val="0"/>
        <w:ind w:firstLine="720"/>
        <w:jc w:val="both"/>
        <w:rPr>
          <w:bCs/>
          <w:sz w:val="14"/>
          <w:szCs w:val="14"/>
        </w:rPr>
      </w:pPr>
      <w:r w:rsidRPr="005621E3">
        <w:rPr>
          <w:bCs/>
          <w:sz w:val="14"/>
          <w:szCs w:val="14"/>
        </w:rPr>
        <w:t xml:space="preserve">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w:t>
      </w:r>
    </w:p>
    <w:p w:rsidR="00C96EB0" w:rsidRPr="005621E3" w:rsidRDefault="00C96EB0" w:rsidP="00C96EB0">
      <w:pPr>
        <w:widowControl w:val="0"/>
        <w:autoSpaceDE w:val="0"/>
        <w:autoSpaceDN w:val="0"/>
        <w:adjustRightInd w:val="0"/>
        <w:ind w:firstLine="709"/>
        <w:jc w:val="both"/>
        <w:rPr>
          <w:sz w:val="14"/>
          <w:szCs w:val="14"/>
        </w:rPr>
      </w:pPr>
      <w:r w:rsidRPr="005621E3">
        <w:rPr>
          <w:bCs/>
          <w:sz w:val="14"/>
          <w:szCs w:val="14"/>
        </w:rPr>
        <w:t xml:space="preserve"> -</w:t>
      </w:r>
      <w:r w:rsidRPr="005621E3">
        <w:rPr>
          <w:sz w:val="14"/>
          <w:szCs w:val="14"/>
        </w:rPr>
        <w:t xml:space="preserve"> казначейское исполнение бюджета поселения.</w:t>
      </w:r>
    </w:p>
    <w:p w:rsidR="00C96EB0" w:rsidRPr="005621E3" w:rsidRDefault="00C96EB0" w:rsidP="00C96EB0">
      <w:pPr>
        <w:autoSpaceDE w:val="0"/>
        <w:autoSpaceDN w:val="0"/>
        <w:adjustRightInd w:val="0"/>
        <w:ind w:firstLine="720"/>
        <w:jc w:val="both"/>
        <w:rPr>
          <w:sz w:val="14"/>
          <w:szCs w:val="14"/>
        </w:rPr>
      </w:pPr>
      <w:r w:rsidRPr="005621E3">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C96EB0" w:rsidRPr="005621E3" w:rsidRDefault="00C96EB0" w:rsidP="00C96EB0">
      <w:pPr>
        <w:autoSpaceDE w:val="0"/>
        <w:autoSpaceDN w:val="0"/>
        <w:adjustRightInd w:val="0"/>
        <w:ind w:firstLine="720"/>
        <w:jc w:val="both"/>
        <w:rPr>
          <w:sz w:val="14"/>
          <w:szCs w:val="14"/>
        </w:rPr>
      </w:pPr>
    </w:p>
    <w:p w:rsidR="00C96EB0" w:rsidRPr="005621E3" w:rsidRDefault="00C96EB0" w:rsidP="00C96EB0">
      <w:pPr>
        <w:widowControl w:val="0"/>
        <w:autoSpaceDE w:val="0"/>
        <w:autoSpaceDN w:val="0"/>
        <w:adjustRightInd w:val="0"/>
        <w:ind w:firstLine="720"/>
        <w:jc w:val="center"/>
        <w:rPr>
          <w:b/>
          <w:sz w:val="14"/>
          <w:szCs w:val="14"/>
        </w:rPr>
      </w:pPr>
      <w:r w:rsidRPr="005621E3">
        <w:rPr>
          <w:b/>
          <w:sz w:val="14"/>
          <w:szCs w:val="14"/>
        </w:rPr>
        <w:t>Статья 2. Срок действия Соглашения</w:t>
      </w:r>
    </w:p>
    <w:p w:rsidR="00C96EB0" w:rsidRPr="005621E3" w:rsidRDefault="00C96EB0" w:rsidP="00C96EB0">
      <w:pPr>
        <w:widowControl w:val="0"/>
        <w:autoSpaceDE w:val="0"/>
        <w:autoSpaceDN w:val="0"/>
        <w:adjustRightInd w:val="0"/>
        <w:ind w:firstLine="720"/>
        <w:jc w:val="center"/>
        <w:rPr>
          <w:sz w:val="14"/>
          <w:szCs w:val="14"/>
        </w:rPr>
      </w:pP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 xml:space="preserve"> Указанные в статье 1 настоящего соглашения полномочия передаются на срок его действия с 01 января 2022 г. по 31 декабря 2022 г.</w:t>
      </w:r>
    </w:p>
    <w:p w:rsidR="00C96EB0" w:rsidRPr="005621E3" w:rsidRDefault="00C96EB0" w:rsidP="00C96EB0">
      <w:pPr>
        <w:widowControl w:val="0"/>
        <w:autoSpaceDE w:val="0"/>
        <w:autoSpaceDN w:val="0"/>
        <w:adjustRightInd w:val="0"/>
        <w:ind w:firstLine="720"/>
        <w:jc w:val="both"/>
        <w:rPr>
          <w:sz w:val="14"/>
          <w:szCs w:val="14"/>
        </w:rPr>
      </w:pPr>
    </w:p>
    <w:p w:rsidR="00C96EB0" w:rsidRPr="005621E3" w:rsidRDefault="00C96EB0" w:rsidP="00C96EB0">
      <w:pPr>
        <w:widowControl w:val="0"/>
        <w:autoSpaceDE w:val="0"/>
        <w:autoSpaceDN w:val="0"/>
        <w:adjustRightInd w:val="0"/>
        <w:ind w:firstLine="720"/>
        <w:jc w:val="center"/>
        <w:rPr>
          <w:b/>
          <w:color w:val="000000"/>
          <w:sz w:val="14"/>
          <w:szCs w:val="14"/>
        </w:rPr>
      </w:pPr>
      <w:r w:rsidRPr="005621E3">
        <w:rPr>
          <w:b/>
          <w:sz w:val="14"/>
          <w:szCs w:val="14"/>
        </w:rPr>
        <w:t xml:space="preserve">Статья 3. </w:t>
      </w:r>
      <w:r w:rsidRPr="005621E3">
        <w:rPr>
          <w:b/>
          <w:color w:val="000000"/>
          <w:sz w:val="14"/>
          <w:szCs w:val="14"/>
        </w:rPr>
        <w:t>Порядок предоставления межбюджетных трансфертов</w:t>
      </w:r>
    </w:p>
    <w:p w:rsidR="00C96EB0" w:rsidRPr="005621E3" w:rsidRDefault="00C96EB0" w:rsidP="00C96EB0">
      <w:pPr>
        <w:widowControl w:val="0"/>
        <w:autoSpaceDE w:val="0"/>
        <w:autoSpaceDN w:val="0"/>
        <w:adjustRightInd w:val="0"/>
        <w:ind w:firstLine="720"/>
        <w:jc w:val="center"/>
        <w:rPr>
          <w:sz w:val="14"/>
          <w:szCs w:val="14"/>
        </w:rPr>
      </w:pPr>
    </w:p>
    <w:p w:rsidR="00C96EB0" w:rsidRPr="005621E3" w:rsidRDefault="00C96EB0" w:rsidP="00C96EB0">
      <w:pPr>
        <w:pStyle w:val="ConsNormal"/>
        <w:widowControl/>
        <w:ind w:firstLine="0"/>
        <w:jc w:val="both"/>
        <w:rPr>
          <w:rFonts w:ascii="Times New Roman" w:hAnsi="Times New Roman" w:cs="Times New Roman"/>
          <w:sz w:val="14"/>
          <w:szCs w:val="14"/>
        </w:rPr>
      </w:pPr>
      <w:r w:rsidRPr="005621E3">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5621E3">
        <w:rPr>
          <w:sz w:val="14"/>
          <w:szCs w:val="14"/>
        </w:rPr>
        <w:t xml:space="preserve"> </w:t>
      </w:r>
      <w:r w:rsidRPr="005621E3">
        <w:rPr>
          <w:rFonts w:ascii="Times New Roman" w:hAnsi="Times New Roman" w:cs="Times New Roman"/>
          <w:sz w:val="14"/>
          <w:szCs w:val="14"/>
        </w:rPr>
        <w:t>сельского поселения.</w:t>
      </w:r>
    </w:p>
    <w:p w:rsidR="00C96EB0" w:rsidRPr="005621E3" w:rsidRDefault="00C96EB0" w:rsidP="00C96EB0">
      <w:pPr>
        <w:pStyle w:val="ConsNormal"/>
        <w:widowControl/>
        <w:ind w:firstLine="0"/>
        <w:jc w:val="both"/>
        <w:rPr>
          <w:rFonts w:ascii="Times New Roman" w:hAnsi="Times New Roman" w:cs="Times New Roman"/>
          <w:sz w:val="14"/>
          <w:szCs w:val="14"/>
        </w:rPr>
      </w:pPr>
      <w:r w:rsidRPr="005621E3">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5621E3">
        <w:rPr>
          <w:sz w:val="14"/>
          <w:szCs w:val="14"/>
        </w:rPr>
        <w:t xml:space="preserve"> </w:t>
      </w:r>
      <w:r w:rsidRPr="005621E3">
        <w:rPr>
          <w:rFonts w:ascii="Times New Roman" w:hAnsi="Times New Roman" w:cs="Times New Roman"/>
          <w:sz w:val="14"/>
          <w:szCs w:val="14"/>
        </w:rPr>
        <w:t>сельского поселения   на 2022 год, с учетом дополнительных бюджетных средств, утвержденных при корректировке бюджета, ежеквартально равными долями.</w:t>
      </w:r>
    </w:p>
    <w:p w:rsidR="00C96EB0" w:rsidRPr="005621E3" w:rsidRDefault="00C96EB0" w:rsidP="00C96EB0">
      <w:pPr>
        <w:pStyle w:val="ConsNormal"/>
        <w:widowControl/>
        <w:ind w:firstLine="567"/>
        <w:jc w:val="both"/>
        <w:rPr>
          <w:rFonts w:ascii="Times New Roman" w:hAnsi="Times New Roman" w:cs="Times New Roman"/>
          <w:sz w:val="14"/>
          <w:szCs w:val="14"/>
        </w:rPr>
      </w:pPr>
      <w:r w:rsidRPr="005621E3">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5621E3">
        <w:rPr>
          <w:sz w:val="14"/>
          <w:szCs w:val="14"/>
        </w:rPr>
        <w:t xml:space="preserve"> </w:t>
      </w:r>
      <w:r w:rsidRPr="005621E3">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p>
    <w:p w:rsidR="00C96EB0" w:rsidRPr="005621E3" w:rsidRDefault="00C96EB0" w:rsidP="00C96EB0">
      <w:pPr>
        <w:widowControl w:val="0"/>
        <w:autoSpaceDE w:val="0"/>
        <w:autoSpaceDN w:val="0"/>
        <w:adjustRightInd w:val="0"/>
        <w:ind w:firstLine="709"/>
        <w:jc w:val="both"/>
        <w:rPr>
          <w:sz w:val="14"/>
          <w:szCs w:val="14"/>
        </w:rPr>
      </w:pPr>
      <w:r w:rsidRPr="005621E3">
        <w:rPr>
          <w:sz w:val="14"/>
          <w:szCs w:val="14"/>
        </w:rPr>
        <w:t>3.4</w:t>
      </w:r>
      <w:r w:rsidRPr="005621E3">
        <w:rPr>
          <w:b/>
          <w:sz w:val="14"/>
          <w:szCs w:val="14"/>
        </w:rPr>
        <w:t xml:space="preserve">. </w:t>
      </w:r>
      <w:r w:rsidRPr="005621E3">
        <w:rPr>
          <w:sz w:val="14"/>
          <w:szCs w:val="14"/>
        </w:rPr>
        <w:t xml:space="preserve"> Расчет объема межбюджетных трансфертов на  осуществление полномочий по решению вопросов местного значения в части исполнения бюджета поселения:</w:t>
      </w:r>
    </w:p>
    <w:p w:rsidR="00C96EB0" w:rsidRPr="005621E3" w:rsidRDefault="00C96EB0" w:rsidP="00C96EB0">
      <w:pPr>
        <w:ind w:firstLine="720"/>
        <w:rPr>
          <w:sz w:val="14"/>
          <w:szCs w:val="14"/>
        </w:rPr>
      </w:pPr>
      <w:r w:rsidRPr="005621E3">
        <w:rPr>
          <w:sz w:val="14"/>
          <w:szCs w:val="14"/>
        </w:rPr>
        <w:t>МТ = (ЗП + Н)+</w:t>
      </w:r>
      <w:proofErr w:type="gramStart"/>
      <w:r w:rsidRPr="005621E3">
        <w:rPr>
          <w:sz w:val="14"/>
          <w:szCs w:val="14"/>
        </w:rPr>
        <w:t>Р</w:t>
      </w:r>
      <w:proofErr w:type="gramEnd"/>
    </w:p>
    <w:p w:rsidR="00C96EB0" w:rsidRPr="005621E3" w:rsidRDefault="00C96EB0" w:rsidP="00C96EB0">
      <w:pPr>
        <w:ind w:firstLine="720"/>
        <w:rPr>
          <w:sz w:val="14"/>
          <w:szCs w:val="14"/>
        </w:rPr>
      </w:pPr>
      <w:r w:rsidRPr="005621E3">
        <w:rPr>
          <w:sz w:val="14"/>
          <w:szCs w:val="14"/>
        </w:rPr>
        <w:t xml:space="preserve">где: </w:t>
      </w:r>
    </w:p>
    <w:p w:rsidR="00C96EB0" w:rsidRPr="005621E3" w:rsidRDefault="00C96EB0" w:rsidP="00C96EB0">
      <w:pPr>
        <w:ind w:firstLine="720"/>
        <w:jc w:val="both"/>
        <w:rPr>
          <w:sz w:val="14"/>
          <w:szCs w:val="14"/>
        </w:rPr>
      </w:pPr>
      <w:r w:rsidRPr="005621E3">
        <w:rPr>
          <w:sz w:val="14"/>
          <w:szCs w:val="14"/>
        </w:rPr>
        <w:lastRenderedPageBreak/>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C96EB0" w:rsidRPr="005621E3" w:rsidRDefault="00C96EB0" w:rsidP="00C96EB0">
      <w:pPr>
        <w:ind w:firstLine="720"/>
        <w:jc w:val="both"/>
        <w:rPr>
          <w:sz w:val="14"/>
          <w:szCs w:val="14"/>
        </w:rPr>
      </w:pPr>
      <w:r w:rsidRPr="005621E3">
        <w:rPr>
          <w:sz w:val="14"/>
          <w:szCs w:val="14"/>
        </w:rPr>
        <w:t xml:space="preserve">ЗП– </w:t>
      </w:r>
      <w:proofErr w:type="gramStart"/>
      <w:r w:rsidRPr="005621E3">
        <w:rPr>
          <w:sz w:val="14"/>
          <w:szCs w:val="14"/>
        </w:rPr>
        <w:t>ср</w:t>
      </w:r>
      <w:proofErr w:type="gramEnd"/>
      <w:r w:rsidRPr="005621E3">
        <w:rPr>
          <w:sz w:val="14"/>
          <w:szCs w:val="14"/>
        </w:rPr>
        <w:t>еднее значение годового размера заработной платы специалиста;</w:t>
      </w:r>
    </w:p>
    <w:p w:rsidR="00C96EB0" w:rsidRPr="005621E3" w:rsidRDefault="00C96EB0" w:rsidP="00C96EB0">
      <w:pPr>
        <w:ind w:firstLine="720"/>
        <w:jc w:val="both"/>
        <w:rPr>
          <w:sz w:val="14"/>
          <w:szCs w:val="14"/>
        </w:rPr>
      </w:pPr>
      <w:r w:rsidRPr="005621E3">
        <w:rPr>
          <w:sz w:val="14"/>
          <w:szCs w:val="14"/>
        </w:rPr>
        <w:t xml:space="preserve">Н– </w:t>
      </w:r>
      <w:proofErr w:type="gramStart"/>
      <w:r w:rsidRPr="005621E3">
        <w:rPr>
          <w:sz w:val="14"/>
          <w:szCs w:val="14"/>
        </w:rPr>
        <w:t>от</w:t>
      </w:r>
      <w:proofErr w:type="gramEnd"/>
      <w:r w:rsidRPr="005621E3">
        <w:rPr>
          <w:sz w:val="14"/>
          <w:szCs w:val="14"/>
        </w:rPr>
        <w:t>числения с заработной платы в соответствии с законодательством РФ в размере 30,2 %.</w:t>
      </w:r>
    </w:p>
    <w:p w:rsidR="00C96EB0" w:rsidRPr="005621E3" w:rsidRDefault="00C96EB0" w:rsidP="00C96EB0">
      <w:pPr>
        <w:ind w:firstLine="720"/>
        <w:jc w:val="both"/>
        <w:rPr>
          <w:sz w:val="14"/>
          <w:szCs w:val="14"/>
        </w:rPr>
      </w:pPr>
      <w:proofErr w:type="gramStart"/>
      <w:r w:rsidRPr="005621E3">
        <w:rPr>
          <w:sz w:val="14"/>
          <w:szCs w:val="14"/>
        </w:rPr>
        <w:t>Р</w:t>
      </w:r>
      <w:proofErr w:type="gramEnd"/>
      <w:r w:rsidRPr="005621E3">
        <w:rPr>
          <w:sz w:val="14"/>
          <w:szCs w:val="14"/>
        </w:rPr>
        <w:t xml:space="preserve"> – расходы на организацию работ по исполнению переданных полномочий (сопровождение программного обеспечения).</w:t>
      </w:r>
    </w:p>
    <w:p w:rsidR="00C96EB0" w:rsidRPr="005621E3" w:rsidRDefault="00C96EB0" w:rsidP="00C96EB0">
      <w:pPr>
        <w:ind w:firstLine="720"/>
        <w:jc w:val="both"/>
        <w:rPr>
          <w:b/>
          <w:sz w:val="14"/>
          <w:szCs w:val="14"/>
        </w:rPr>
      </w:pPr>
      <w:r w:rsidRPr="005621E3">
        <w:rPr>
          <w:b/>
          <w:sz w:val="14"/>
          <w:szCs w:val="14"/>
        </w:rPr>
        <w:t>Расчет объема межбюджетного трансферта на 2022 год:</w:t>
      </w:r>
    </w:p>
    <w:p w:rsidR="00C96EB0" w:rsidRPr="005621E3" w:rsidRDefault="00C96EB0" w:rsidP="00C96EB0">
      <w:pPr>
        <w:ind w:firstLine="720"/>
        <w:jc w:val="both"/>
        <w:rPr>
          <w:sz w:val="14"/>
          <w:szCs w:val="14"/>
        </w:rPr>
      </w:pPr>
      <w:r w:rsidRPr="005621E3">
        <w:rPr>
          <w:b/>
          <w:sz w:val="14"/>
          <w:szCs w:val="14"/>
        </w:rPr>
        <w:t xml:space="preserve">ЗП – </w:t>
      </w:r>
      <w:r w:rsidRPr="005621E3">
        <w:rPr>
          <w:sz w:val="14"/>
          <w:szCs w:val="14"/>
        </w:rPr>
        <w:t>56 тыс. руб.</w:t>
      </w:r>
    </w:p>
    <w:p w:rsidR="00C96EB0" w:rsidRPr="005621E3" w:rsidRDefault="00C96EB0" w:rsidP="00C96EB0">
      <w:pPr>
        <w:ind w:firstLine="720"/>
        <w:jc w:val="both"/>
        <w:rPr>
          <w:sz w:val="14"/>
          <w:szCs w:val="14"/>
        </w:rPr>
      </w:pPr>
      <w:r w:rsidRPr="005621E3">
        <w:rPr>
          <w:b/>
          <w:sz w:val="14"/>
          <w:szCs w:val="14"/>
        </w:rPr>
        <w:t>Н</w:t>
      </w:r>
      <w:r w:rsidRPr="005621E3">
        <w:rPr>
          <w:sz w:val="14"/>
          <w:szCs w:val="14"/>
        </w:rPr>
        <w:t>-56 тыс. руб.*30,2%=17 тыс. руб.</w:t>
      </w:r>
    </w:p>
    <w:p w:rsidR="00C96EB0" w:rsidRPr="005621E3" w:rsidRDefault="00C96EB0" w:rsidP="00C96EB0">
      <w:pPr>
        <w:ind w:firstLine="720"/>
        <w:jc w:val="both"/>
        <w:rPr>
          <w:sz w:val="14"/>
          <w:szCs w:val="14"/>
        </w:rPr>
      </w:pPr>
      <w:proofErr w:type="gramStart"/>
      <w:r w:rsidRPr="005621E3">
        <w:rPr>
          <w:b/>
          <w:sz w:val="14"/>
          <w:szCs w:val="14"/>
        </w:rPr>
        <w:t>Р</w:t>
      </w:r>
      <w:proofErr w:type="gramEnd"/>
      <w:r w:rsidRPr="005621E3">
        <w:rPr>
          <w:sz w:val="14"/>
          <w:szCs w:val="14"/>
        </w:rPr>
        <w:t>- 81 тыс. руб.</w:t>
      </w:r>
    </w:p>
    <w:p w:rsidR="00C96EB0" w:rsidRPr="005621E3" w:rsidRDefault="00C96EB0" w:rsidP="00C96EB0">
      <w:pPr>
        <w:ind w:firstLine="720"/>
        <w:jc w:val="both"/>
        <w:rPr>
          <w:sz w:val="14"/>
          <w:szCs w:val="14"/>
        </w:rPr>
      </w:pPr>
      <w:proofErr w:type="gramStart"/>
      <w:r w:rsidRPr="005621E3">
        <w:rPr>
          <w:b/>
          <w:sz w:val="14"/>
          <w:szCs w:val="14"/>
        </w:rPr>
        <w:t>МТ</w:t>
      </w:r>
      <w:r w:rsidRPr="005621E3">
        <w:rPr>
          <w:sz w:val="14"/>
          <w:szCs w:val="14"/>
        </w:rPr>
        <w:t xml:space="preserve">=(56 тыс. </w:t>
      </w:r>
      <w:proofErr w:type="spellStart"/>
      <w:r w:rsidRPr="005621E3">
        <w:rPr>
          <w:sz w:val="14"/>
          <w:szCs w:val="14"/>
        </w:rPr>
        <w:t>руб.+</w:t>
      </w:r>
      <w:proofErr w:type="spellEnd"/>
      <w:r w:rsidRPr="005621E3">
        <w:rPr>
          <w:sz w:val="14"/>
          <w:szCs w:val="14"/>
        </w:rPr>
        <w:t xml:space="preserve"> 17 тыс. руб.)+ 81 тыс. руб.=154 тыс. руб.</w:t>
      </w:r>
      <w:proofErr w:type="gramEnd"/>
    </w:p>
    <w:p w:rsidR="00C96EB0" w:rsidRPr="005621E3" w:rsidRDefault="00C96EB0" w:rsidP="00C96EB0">
      <w:pPr>
        <w:ind w:firstLine="720"/>
        <w:jc w:val="both"/>
        <w:rPr>
          <w:b/>
          <w:sz w:val="14"/>
          <w:szCs w:val="14"/>
        </w:rPr>
      </w:pPr>
      <w:r w:rsidRPr="005621E3">
        <w:rPr>
          <w:b/>
          <w:sz w:val="14"/>
          <w:szCs w:val="14"/>
        </w:rPr>
        <w:t>ИТОГО на 2022 год: 154 тыс. руб.</w:t>
      </w:r>
    </w:p>
    <w:p w:rsidR="00C96EB0" w:rsidRPr="005621E3" w:rsidRDefault="00C96EB0" w:rsidP="00C96EB0">
      <w:pPr>
        <w:pStyle w:val="ConsNormal"/>
        <w:widowControl/>
        <w:ind w:firstLine="567"/>
        <w:jc w:val="both"/>
        <w:rPr>
          <w:rFonts w:ascii="Times New Roman" w:hAnsi="Times New Roman" w:cs="Times New Roman"/>
          <w:sz w:val="14"/>
          <w:szCs w:val="14"/>
        </w:rPr>
      </w:pPr>
      <w:r w:rsidRPr="005621E3">
        <w:rPr>
          <w:rFonts w:ascii="Times New Roman" w:hAnsi="Times New Roman" w:cs="Times New Roman"/>
          <w:sz w:val="14"/>
          <w:szCs w:val="14"/>
        </w:rPr>
        <w:t>3.5. Объем межбюджетных трансфертов, предусмотренных в бюджете Слободского</w:t>
      </w:r>
      <w:r w:rsidRPr="005621E3">
        <w:rPr>
          <w:sz w:val="14"/>
          <w:szCs w:val="14"/>
        </w:rPr>
        <w:t xml:space="preserve"> </w:t>
      </w:r>
      <w:r w:rsidRPr="005621E3">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w:t>
      </w:r>
      <w:r w:rsidRPr="005621E3">
        <w:rPr>
          <w:sz w:val="14"/>
          <w:szCs w:val="14"/>
        </w:rPr>
        <w:t xml:space="preserve"> </w:t>
      </w:r>
      <w:r w:rsidRPr="005621E3">
        <w:rPr>
          <w:rFonts w:ascii="Times New Roman" w:hAnsi="Times New Roman" w:cs="Times New Roman"/>
          <w:sz w:val="14"/>
          <w:szCs w:val="14"/>
        </w:rPr>
        <w:t>сельского поселения, составляет 154000 (Сто  пятьдесят четыре тысячи) рублей, в том числе 73000 (семьдесят три тысячи) на содержание органов местного самоуправления Угличского муниципального района.</w:t>
      </w:r>
    </w:p>
    <w:p w:rsidR="00C96EB0" w:rsidRPr="005621E3" w:rsidRDefault="00C96EB0" w:rsidP="00C96EB0">
      <w:pPr>
        <w:tabs>
          <w:tab w:val="left" w:pos="1134"/>
        </w:tabs>
        <w:ind w:firstLine="567"/>
        <w:jc w:val="both"/>
        <w:rPr>
          <w:rFonts w:eastAsia="Calibri"/>
          <w:spacing w:val="-2"/>
          <w:sz w:val="14"/>
          <w:szCs w:val="14"/>
        </w:rPr>
      </w:pPr>
    </w:p>
    <w:p w:rsidR="00C96EB0" w:rsidRPr="005621E3" w:rsidRDefault="00C96EB0" w:rsidP="00C96EB0">
      <w:pPr>
        <w:widowControl w:val="0"/>
        <w:autoSpaceDE w:val="0"/>
        <w:autoSpaceDN w:val="0"/>
        <w:adjustRightInd w:val="0"/>
        <w:ind w:firstLine="720"/>
        <w:jc w:val="center"/>
        <w:rPr>
          <w:b/>
          <w:sz w:val="14"/>
          <w:szCs w:val="14"/>
        </w:rPr>
      </w:pPr>
      <w:r w:rsidRPr="005621E3">
        <w:rPr>
          <w:b/>
          <w:sz w:val="14"/>
          <w:szCs w:val="14"/>
        </w:rPr>
        <w:t>Статья 4. Права и обязанности сторон</w:t>
      </w:r>
    </w:p>
    <w:p w:rsidR="00C96EB0" w:rsidRPr="005621E3" w:rsidRDefault="00C96EB0" w:rsidP="00C96EB0">
      <w:pPr>
        <w:widowControl w:val="0"/>
        <w:autoSpaceDE w:val="0"/>
        <w:autoSpaceDN w:val="0"/>
        <w:adjustRightInd w:val="0"/>
        <w:ind w:firstLine="720"/>
        <w:jc w:val="center"/>
        <w:rPr>
          <w:b/>
          <w:sz w:val="14"/>
          <w:szCs w:val="14"/>
        </w:rPr>
      </w:pPr>
    </w:p>
    <w:p w:rsidR="00C96EB0" w:rsidRPr="005621E3" w:rsidRDefault="00C96EB0" w:rsidP="00C96EB0">
      <w:pPr>
        <w:ind w:firstLine="720"/>
        <w:jc w:val="both"/>
        <w:rPr>
          <w:b/>
          <w:color w:val="000000"/>
          <w:sz w:val="14"/>
          <w:szCs w:val="14"/>
        </w:rPr>
      </w:pPr>
      <w:r w:rsidRPr="005621E3">
        <w:rPr>
          <w:b/>
          <w:color w:val="000000"/>
          <w:sz w:val="14"/>
          <w:szCs w:val="14"/>
        </w:rPr>
        <w:t>4.1. Администрация Слободского</w:t>
      </w:r>
      <w:r w:rsidRPr="005621E3">
        <w:rPr>
          <w:sz w:val="14"/>
          <w:szCs w:val="14"/>
        </w:rPr>
        <w:t xml:space="preserve"> </w:t>
      </w:r>
      <w:r w:rsidRPr="005621E3">
        <w:rPr>
          <w:b/>
          <w:color w:val="000000"/>
          <w:sz w:val="14"/>
          <w:szCs w:val="14"/>
        </w:rPr>
        <w:t>сельского поселения   имеет право:</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4.1.1. Контролировать исполнение Администрацией  Угличского муниципального района  переданных полномочий.</w:t>
      </w:r>
    </w:p>
    <w:p w:rsidR="00C96EB0" w:rsidRPr="005621E3" w:rsidRDefault="00C96EB0" w:rsidP="00C96EB0">
      <w:pPr>
        <w:tabs>
          <w:tab w:val="left" w:pos="1560"/>
        </w:tabs>
        <w:ind w:firstLine="720"/>
        <w:jc w:val="both"/>
        <w:rPr>
          <w:sz w:val="14"/>
          <w:szCs w:val="14"/>
        </w:rPr>
      </w:pPr>
      <w:r w:rsidRPr="005621E3">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5621E3">
        <w:rPr>
          <w:sz w:val="14"/>
          <w:szCs w:val="14"/>
        </w:rPr>
        <w:t xml:space="preserve">в случае поступления запросов, жалоб, обращений, а также по мере необходимости, но не реже одного раза в полугодие. </w:t>
      </w:r>
    </w:p>
    <w:p w:rsidR="00C96EB0" w:rsidRPr="005621E3" w:rsidRDefault="00C96EB0" w:rsidP="00C96EB0">
      <w:pPr>
        <w:tabs>
          <w:tab w:val="left" w:pos="1560"/>
        </w:tabs>
        <w:ind w:firstLine="720"/>
        <w:jc w:val="both"/>
        <w:rPr>
          <w:sz w:val="14"/>
          <w:szCs w:val="14"/>
        </w:rPr>
      </w:pPr>
      <w:r w:rsidRPr="005621E3">
        <w:rPr>
          <w:sz w:val="14"/>
          <w:szCs w:val="14"/>
        </w:rPr>
        <w:t>4.1.3. Требовать в установленном порядке возврата суммы перечисленных межбюджетных трансфертов в случаях:</w:t>
      </w:r>
    </w:p>
    <w:p w:rsidR="00C96EB0" w:rsidRPr="005621E3" w:rsidRDefault="00C96EB0" w:rsidP="00C96EB0">
      <w:pPr>
        <w:tabs>
          <w:tab w:val="left" w:pos="1560"/>
        </w:tabs>
        <w:ind w:firstLine="720"/>
        <w:jc w:val="both"/>
        <w:rPr>
          <w:sz w:val="14"/>
          <w:szCs w:val="14"/>
        </w:rPr>
      </w:pPr>
      <w:r w:rsidRPr="005621E3">
        <w:rPr>
          <w:sz w:val="14"/>
          <w:szCs w:val="14"/>
        </w:rPr>
        <w:t>- их нецелевого использования Администрацией  Угличского муниципального района;</w:t>
      </w:r>
    </w:p>
    <w:p w:rsidR="00C96EB0" w:rsidRPr="005621E3" w:rsidRDefault="00C96EB0" w:rsidP="00C96EB0">
      <w:pPr>
        <w:tabs>
          <w:tab w:val="left" w:pos="1560"/>
        </w:tabs>
        <w:ind w:firstLine="720"/>
        <w:jc w:val="both"/>
        <w:rPr>
          <w:sz w:val="14"/>
          <w:szCs w:val="14"/>
        </w:rPr>
      </w:pPr>
      <w:r w:rsidRPr="005621E3">
        <w:rPr>
          <w:sz w:val="14"/>
          <w:szCs w:val="14"/>
        </w:rPr>
        <w:t>- неисполнения Администрацией Угличского муниципального района  переданных полномочий;</w:t>
      </w:r>
    </w:p>
    <w:p w:rsidR="00C96EB0" w:rsidRPr="005621E3" w:rsidRDefault="00C96EB0" w:rsidP="00C96EB0">
      <w:pPr>
        <w:tabs>
          <w:tab w:val="left" w:pos="1560"/>
        </w:tabs>
        <w:ind w:firstLine="720"/>
        <w:jc w:val="both"/>
        <w:rPr>
          <w:sz w:val="14"/>
          <w:szCs w:val="14"/>
          <w:u w:val="single"/>
        </w:rPr>
      </w:pPr>
      <w:r w:rsidRPr="005621E3">
        <w:rPr>
          <w:sz w:val="14"/>
          <w:szCs w:val="14"/>
        </w:rPr>
        <w:t>- досрочного расторжения настоящего Соглашения</w:t>
      </w:r>
      <w:r w:rsidRPr="005621E3">
        <w:rPr>
          <w:sz w:val="14"/>
          <w:szCs w:val="14"/>
          <w:u w:val="single"/>
        </w:rPr>
        <w:t>.</w:t>
      </w:r>
    </w:p>
    <w:p w:rsidR="00C96EB0" w:rsidRPr="005621E3" w:rsidRDefault="00C96EB0" w:rsidP="00C96EB0">
      <w:pPr>
        <w:tabs>
          <w:tab w:val="left" w:pos="1560"/>
        </w:tabs>
        <w:ind w:firstLine="720"/>
        <w:jc w:val="both"/>
        <w:rPr>
          <w:sz w:val="14"/>
          <w:szCs w:val="14"/>
        </w:rPr>
      </w:pPr>
      <w:r w:rsidRPr="005621E3">
        <w:rPr>
          <w:sz w:val="14"/>
          <w:szCs w:val="14"/>
        </w:rPr>
        <w:t xml:space="preserve">4.1.5. Осуществлять иные права, предусмотренные действующим законодательством. </w:t>
      </w:r>
    </w:p>
    <w:p w:rsidR="00C96EB0" w:rsidRPr="005621E3" w:rsidRDefault="00C96EB0" w:rsidP="00C96EB0">
      <w:pPr>
        <w:tabs>
          <w:tab w:val="left" w:pos="1560"/>
        </w:tabs>
        <w:ind w:firstLine="720"/>
        <w:jc w:val="both"/>
        <w:rPr>
          <w:color w:val="000000"/>
          <w:sz w:val="14"/>
          <w:szCs w:val="14"/>
        </w:rPr>
      </w:pPr>
      <w:r w:rsidRPr="005621E3">
        <w:rPr>
          <w:b/>
          <w:color w:val="000000"/>
          <w:sz w:val="14"/>
          <w:szCs w:val="14"/>
        </w:rPr>
        <w:t>4.2. Администрация Слободского</w:t>
      </w:r>
      <w:r w:rsidRPr="005621E3">
        <w:rPr>
          <w:sz w:val="14"/>
          <w:szCs w:val="14"/>
        </w:rPr>
        <w:t xml:space="preserve"> </w:t>
      </w:r>
      <w:r w:rsidRPr="005621E3">
        <w:rPr>
          <w:b/>
          <w:color w:val="000000"/>
          <w:sz w:val="14"/>
          <w:szCs w:val="14"/>
        </w:rPr>
        <w:t>сельского поселения   обязана:</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xml:space="preserve">4.2.1. </w:t>
      </w:r>
      <w:r w:rsidRPr="005621E3">
        <w:rPr>
          <w:sz w:val="14"/>
          <w:szCs w:val="14"/>
        </w:rPr>
        <w:t>Перечислить</w:t>
      </w:r>
      <w:r w:rsidRPr="005621E3">
        <w:rPr>
          <w:color w:val="FF0000"/>
          <w:sz w:val="14"/>
          <w:szCs w:val="14"/>
        </w:rPr>
        <w:t xml:space="preserve"> </w:t>
      </w:r>
      <w:r w:rsidRPr="005621E3">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xml:space="preserve">4.2.2. Предоставлять Администрации Угличского муниципального района  </w:t>
      </w:r>
      <w:r w:rsidRPr="005621E3">
        <w:rPr>
          <w:rFonts w:eastAsia="Calibri"/>
          <w:color w:val="000000"/>
          <w:sz w:val="14"/>
          <w:szCs w:val="14"/>
          <w:lang w:eastAsia="en-US"/>
        </w:rPr>
        <w:t>в течение 15 дней со дня поступления запроса</w:t>
      </w:r>
      <w:r w:rsidRPr="005621E3">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xml:space="preserve">4.2.3. </w:t>
      </w:r>
      <w:proofErr w:type="gramStart"/>
      <w:r w:rsidRPr="005621E3">
        <w:rPr>
          <w:color w:val="000000"/>
          <w:sz w:val="14"/>
          <w:szCs w:val="14"/>
        </w:rPr>
        <w:t>Нести иные обязанности</w:t>
      </w:r>
      <w:proofErr w:type="gramEnd"/>
      <w:r w:rsidRPr="005621E3">
        <w:rPr>
          <w:color w:val="000000"/>
          <w:sz w:val="14"/>
          <w:szCs w:val="14"/>
        </w:rPr>
        <w:t>, предусмотренные действующим законодательством.</w:t>
      </w:r>
    </w:p>
    <w:p w:rsidR="00C96EB0" w:rsidRPr="005621E3" w:rsidRDefault="00C96EB0" w:rsidP="00C96EB0">
      <w:pPr>
        <w:tabs>
          <w:tab w:val="left" w:pos="567"/>
          <w:tab w:val="left" w:pos="1276"/>
        </w:tabs>
        <w:ind w:firstLine="720"/>
        <w:jc w:val="both"/>
        <w:rPr>
          <w:color w:val="000000"/>
          <w:sz w:val="14"/>
          <w:szCs w:val="14"/>
        </w:rPr>
      </w:pPr>
      <w:r w:rsidRPr="005621E3">
        <w:rPr>
          <w:b/>
          <w:color w:val="000000"/>
          <w:sz w:val="14"/>
          <w:szCs w:val="14"/>
        </w:rPr>
        <w:t>4.3. Администрация Угличского муниципального района  имеет право:</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w:t>
      </w:r>
      <w:r w:rsidRPr="005621E3">
        <w:rPr>
          <w:sz w:val="14"/>
          <w:szCs w:val="14"/>
        </w:rPr>
        <w:t xml:space="preserve"> </w:t>
      </w:r>
      <w:r w:rsidRPr="005621E3">
        <w:rPr>
          <w:color w:val="000000"/>
          <w:sz w:val="14"/>
          <w:szCs w:val="14"/>
        </w:rPr>
        <w:t>сельского поселения.</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4.3.3. В целях реализации переданных полномочий:</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осуществлять закупки для муниципальных нужд;</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подписывать договоры и соглашения по вопросам реализации переданных полномочий;</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 осуществлять иные действия, предусмотренные действующим законодательством.</w:t>
      </w:r>
    </w:p>
    <w:p w:rsidR="00C96EB0" w:rsidRPr="005621E3" w:rsidRDefault="00C96EB0" w:rsidP="00C96EB0">
      <w:pPr>
        <w:tabs>
          <w:tab w:val="left" w:pos="1560"/>
        </w:tabs>
        <w:ind w:firstLine="720"/>
        <w:jc w:val="both"/>
        <w:rPr>
          <w:color w:val="000000"/>
          <w:sz w:val="14"/>
          <w:szCs w:val="14"/>
        </w:rPr>
      </w:pPr>
      <w:r w:rsidRPr="005621E3">
        <w:rPr>
          <w:color w:val="000000"/>
          <w:sz w:val="14"/>
          <w:szCs w:val="14"/>
        </w:rPr>
        <w:t>4.3.4. Осуществлять иные права, предусмотренные действующим законодательством.</w:t>
      </w:r>
    </w:p>
    <w:p w:rsidR="00C96EB0" w:rsidRPr="005621E3" w:rsidRDefault="00C96EB0" w:rsidP="00C96EB0">
      <w:pPr>
        <w:ind w:firstLine="720"/>
        <w:jc w:val="both"/>
        <w:rPr>
          <w:b/>
          <w:color w:val="000000"/>
          <w:sz w:val="14"/>
          <w:szCs w:val="14"/>
        </w:rPr>
      </w:pPr>
      <w:r w:rsidRPr="005621E3">
        <w:rPr>
          <w:b/>
          <w:color w:val="000000"/>
          <w:sz w:val="14"/>
          <w:szCs w:val="14"/>
        </w:rPr>
        <w:t>4.4. Администрация Угличского муниципального района  обязана:</w:t>
      </w:r>
    </w:p>
    <w:p w:rsidR="00C96EB0" w:rsidRPr="005621E3" w:rsidRDefault="00C96EB0" w:rsidP="00C96EB0">
      <w:pPr>
        <w:tabs>
          <w:tab w:val="left" w:pos="1560"/>
        </w:tabs>
        <w:ind w:firstLine="720"/>
        <w:jc w:val="both"/>
        <w:rPr>
          <w:sz w:val="14"/>
          <w:szCs w:val="14"/>
        </w:rPr>
      </w:pPr>
      <w:r w:rsidRPr="005621E3">
        <w:rPr>
          <w:color w:val="000000"/>
          <w:sz w:val="14"/>
          <w:szCs w:val="14"/>
        </w:rPr>
        <w:t xml:space="preserve">4.4.1. Осуществлять переданные полномочия </w:t>
      </w:r>
      <w:r w:rsidRPr="005621E3">
        <w:rPr>
          <w:sz w:val="14"/>
          <w:szCs w:val="14"/>
        </w:rPr>
        <w:t>в соответствии с законодательством и</w:t>
      </w:r>
      <w:r w:rsidRPr="005621E3">
        <w:rPr>
          <w:color w:val="FF0000"/>
          <w:sz w:val="14"/>
          <w:szCs w:val="14"/>
        </w:rPr>
        <w:t xml:space="preserve"> </w:t>
      </w:r>
      <w:r w:rsidRPr="005621E3">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C96EB0" w:rsidRPr="005621E3" w:rsidRDefault="00C96EB0" w:rsidP="00C96EB0">
      <w:pPr>
        <w:ind w:firstLine="720"/>
        <w:jc w:val="both"/>
        <w:rPr>
          <w:color w:val="000000"/>
          <w:sz w:val="14"/>
          <w:szCs w:val="14"/>
        </w:rPr>
      </w:pPr>
      <w:r w:rsidRPr="005621E3">
        <w:rPr>
          <w:color w:val="000000"/>
          <w:sz w:val="14"/>
          <w:szCs w:val="14"/>
        </w:rPr>
        <w:t>4.4.2. Обеспечивать целевое использование</w:t>
      </w:r>
      <w:r w:rsidRPr="005621E3">
        <w:rPr>
          <w:i/>
          <w:sz w:val="14"/>
          <w:szCs w:val="14"/>
        </w:rPr>
        <w:t xml:space="preserve"> </w:t>
      </w:r>
      <w:r w:rsidRPr="005621E3">
        <w:rPr>
          <w:sz w:val="14"/>
          <w:szCs w:val="14"/>
        </w:rPr>
        <w:t>межбюджетных трансфертов</w:t>
      </w:r>
      <w:r w:rsidRPr="005621E3">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C96EB0" w:rsidRPr="005621E3" w:rsidRDefault="00C96EB0" w:rsidP="00C96EB0">
      <w:pPr>
        <w:autoSpaceDE w:val="0"/>
        <w:autoSpaceDN w:val="0"/>
        <w:adjustRightInd w:val="0"/>
        <w:ind w:firstLine="720"/>
        <w:jc w:val="both"/>
        <w:rPr>
          <w:color w:val="FF0000"/>
          <w:sz w:val="14"/>
          <w:szCs w:val="14"/>
        </w:rPr>
      </w:pPr>
      <w:r w:rsidRPr="005621E3">
        <w:rPr>
          <w:color w:val="000000"/>
          <w:sz w:val="14"/>
          <w:szCs w:val="14"/>
        </w:rPr>
        <w:t xml:space="preserve"> 4.4.3. Предоставлять Администрации Слободского сельского поселения   </w:t>
      </w:r>
      <w:r w:rsidRPr="005621E3">
        <w:rPr>
          <w:rFonts w:eastAsia="Calibri"/>
          <w:color w:val="000000"/>
          <w:sz w:val="14"/>
          <w:szCs w:val="14"/>
          <w:lang w:eastAsia="en-US"/>
        </w:rPr>
        <w:t>в течение 15 дней со дня поступления запроса</w:t>
      </w:r>
      <w:r w:rsidRPr="005621E3">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C96EB0" w:rsidRDefault="00C96EB0" w:rsidP="00C96EB0">
      <w:pPr>
        <w:widowControl w:val="0"/>
        <w:autoSpaceDE w:val="0"/>
        <w:autoSpaceDN w:val="0"/>
        <w:adjustRightInd w:val="0"/>
        <w:ind w:firstLine="720"/>
        <w:jc w:val="both"/>
        <w:rPr>
          <w:color w:val="000000"/>
          <w:sz w:val="14"/>
          <w:szCs w:val="14"/>
        </w:rPr>
      </w:pPr>
      <w:r w:rsidRPr="005621E3">
        <w:rPr>
          <w:color w:val="000000"/>
          <w:sz w:val="14"/>
          <w:szCs w:val="14"/>
        </w:rPr>
        <w:t xml:space="preserve">4.4.4. </w:t>
      </w:r>
      <w:proofErr w:type="gramStart"/>
      <w:r w:rsidRPr="005621E3">
        <w:rPr>
          <w:color w:val="000000"/>
          <w:sz w:val="14"/>
          <w:szCs w:val="14"/>
        </w:rPr>
        <w:t>Нести иные обязанности</w:t>
      </w:r>
      <w:proofErr w:type="gramEnd"/>
      <w:r w:rsidRPr="005621E3">
        <w:rPr>
          <w:color w:val="000000"/>
          <w:sz w:val="14"/>
          <w:szCs w:val="14"/>
        </w:rPr>
        <w:t>, предусмотренные действующим законодательством</w:t>
      </w:r>
    </w:p>
    <w:p w:rsidR="00B3589F" w:rsidRDefault="00B3589F" w:rsidP="00C96EB0">
      <w:pPr>
        <w:widowControl w:val="0"/>
        <w:autoSpaceDE w:val="0"/>
        <w:autoSpaceDN w:val="0"/>
        <w:adjustRightInd w:val="0"/>
        <w:ind w:firstLine="720"/>
        <w:jc w:val="both"/>
        <w:rPr>
          <w:color w:val="000000"/>
          <w:sz w:val="14"/>
          <w:szCs w:val="14"/>
        </w:rPr>
      </w:pPr>
    </w:p>
    <w:p w:rsidR="00B3589F" w:rsidRPr="005621E3" w:rsidRDefault="00B3589F" w:rsidP="00C96EB0">
      <w:pPr>
        <w:widowControl w:val="0"/>
        <w:autoSpaceDE w:val="0"/>
        <w:autoSpaceDN w:val="0"/>
        <w:adjustRightInd w:val="0"/>
        <w:ind w:firstLine="720"/>
        <w:jc w:val="both"/>
        <w:rPr>
          <w:color w:val="000000"/>
          <w:sz w:val="14"/>
          <w:szCs w:val="14"/>
        </w:rPr>
      </w:pPr>
    </w:p>
    <w:p w:rsidR="00C96EB0" w:rsidRPr="005621E3" w:rsidRDefault="00C96EB0" w:rsidP="00C96EB0">
      <w:pPr>
        <w:widowControl w:val="0"/>
        <w:autoSpaceDE w:val="0"/>
        <w:autoSpaceDN w:val="0"/>
        <w:adjustRightInd w:val="0"/>
        <w:ind w:firstLine="720"/>
        <w:jc w:val="both"/>
        <w:rPr>
          <w:b/>
          <w:sz w:val="14"/>
          <w:szCs w:val="14"/>
        </w:rPr>
      </w:pPr>
    </w:p>
    <w:p w:rsidR="00C96EB0" w:rsidRPr="005621E3" w:rsidRDefault="00C96EB0" w:rsidP="00C96EB0">
      <w:pPr>
        <w:widowControl w:val="0"/>
        <w:autoSpaceDE w:val="0"/>
        <w:autoSpaceDN w:val="0"/>
        <w:adjustRightInd w:val="0"/>
        <w:ind w:firstLine="720"/>
        <w:jc w:val="center"/>
        <w:rPr>
          <w:b/>
          <w:color w:val="000000"/>
          <w:sz w:val="14"/>
          <w:szCs w:val="14"/>
        </w:rPr>
      </w:pPr>
      <w:r w:rsidRPr="005621E3">
        <w:rPr>
          <w:b/>
          <w:sz w:val="14"/>
          <w:szCs w:val="14"/>
        </w:rPr>
        <w:t>Статья 5</w:t>
      </w:r>
      <w:r w:rsidRPr="005621E3">
        <w:rPr>
          <w:sz w:val="14"/>
          <w:szCs w:val="14"/>
        </w:rPr>
        <w:t xml:space="preserve">. </w:t>
      </w:r>
      <w:proofErr w:type="gramStart"/>
      <w:r w:rsidRPr="005621E3">
        <w:rPr>
          <w:b/>
          <w:sz w:val="14"/>
          <w:szCs w:val="14"/>
        </w:rPr>
        <w:t xml:space="preserve">Контроль </w:t>
      </w:r>
      <w:r w:rsidRPr="005621E3">
        <w:rPr>
          <w:b/>
          <w:color w:val="000000"/>
          <w:sz w:val="14"/>
          <w:szCs w:val="14"/>
        </w:rPr>
        <w:t>за</w:t>
      </w:r>
      <w:proofErr w:type="gramEnd"/>
      <w:r w:rsidRPr="005621E3">
        <w:rPr>
          <w:b/>
          <w:color w:val="000000"/>
          <w:sz w:val="14"/>
          <w:szCs w:val="14"/>
        </w:rPr>
        <w:t xml:space="preserve"> исполнением Соглашения</w:t>
      </w:r>
    </w:p>
    <w:p w:rsidR="00C96EB0" w:rsidRPr="005621E3" w:rsidRDefault="00C96EB0" w:rsidP="00C96EB0">
      <w:pPr>
        <w:widowControl w:val="0"/>
        <w:autoSpaceDE w:val="0"/>
        <w:autoSpaceDN w:val="0"/>
        <w:adjustRightInd w:val="0"/>
        <w:ind w:firstLine="720"/>
        <w:jc w:val="center"/>
        <w:rPr>
          <w:sz w:val="14"/>
          <w:szCs w:val="14"/>
        </w:rPr>
      </w:pP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 xml:space="preserve">5.1. </w:t>
      </w:r>
      <w:proofErr w:type="gramStart"/>
      <w:r w:rsidRPr="005621E3">
        <w:rPr>
          <w:sz w:val="14"/>
          <w:szCs w:val="14"/>
        </w:rPr>
        <w:t>Контроль за</w:t>
      </w:r>
      <w:proofErr w:type="gramEnd"/>
      <w:r w:rsidRPr="005621E3">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w:t>
      </w:r>
      <w:r w:rsidRPr="005621E3">
        <w:rPr>
          <w:sz w:val="14"/>
          <w:szCs w:val="14"/>
        </w:rPr>
        <w:lastRenderedPageBreak/>
        <w:t>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5621E3">
        <w:rPr>
          <w:strike/>
          <w:sz w:val="14"/>
          <w:szCs w:val="14"/>
        </w:rPr>
        <w:t>,</w:t>
      </w:r>
      <w:r w:rsidRPr="005621E3">
        <w:rPr>
          <w:sz w:val="14"/>
          <w:szCs w:val="14"/>
        </w:rPr>
        <w:t xml:space="preserve"> установленную Бюджетным кодексом Российской Федерации.</w:t>
      </w:r>
    </w:p>
    <w:p w:rsidR="00C96EB0" w:rsidRPr="005621E3" w:rsidRDefault="00C96EB0" w:rsidP="00C96EB0">
      <w:pPr>
        <w:widowControl w:val="0"/>
        <w:autoSpaceDE w:val="0"/>
        <w:autoSpaceDN w:val="0"/>
        <w:adjustRightInd w:val="0"/>
        <w:ind w:firstLine="720"/>
        <w:jc w:val="both"/>
        <w:rPr>
          <w:sz w:val="14"/>
          <w:szCs w:val="14"/>
        </w:rPr>
      </w:pPr>
    </w:p>
    <w:p w:rsidR="00C96EB0" w:rsidRPr="005621E3" w:rsidRDefault="00C96EB0" w:rsidP="00C96EB0">
      <w:pPr>
        <w:widowControl w:val="0"/>
        <w:autoSpaceDE w:val="0"/>
        <w:autoSpaceDN w:val="0"/>
        <w:adjustRightInd w:val="0"/>
        <w:ind w:firstLine="720"/>
        <w:jc w:val="both"/>
        <w:rPr>
          <w:b/>
          <w:color w:val="000000"/>
          <w:sz w:val="14"/>
          <w:szCs w:val="14"/>
        </w:rPr>
      </w:pPr>
      <w:r w:rsidRPr="005621E3">
        <w:rPr>
          <w:b/>
          <w:sz w:val="14"/>
          <w:szCs w:val="14"/>
        </w:rPr>
        <w:t>Статья 6. Срок действия и основания п</w:t>
      </w:r>
      <w:r w:rsidRPr="005621E3">
        <w:rPr>
          <w:b/>
          <w:color w:val="000000"/>
          <w:sz w:val="14"/>
          <w:szCs w:val="14"/>
        </w:rPr>
        <w:t>рекращение действия Соглашения</w:t>
      </w:r>
    </w:p>
    <w:p w:rsidR="00C96EB0" w:rsidRPr="005621E3" w:rsidRDefault="00C96EB0" w:rsidP="00C96EB0">
      <w:pPr>
        <w:widowControl w:val="0"/>
        <w:autoSpaceDE w:val="0"/>
        <w:autoSpaceDN w:val="0"/>
        <w:adjustRightInd w:val="0"/>
        <w:ind w:firstLine="720"/>
        <w:jc w:val="both"/>
        <w:rPr>
          <w:b/>
          <w:color w:val="000000"/>
          <w:sz w:val="14"/>
          <w:szCs w:val="14"/>
        </w:rPr>
      </w:pPr>
    </w:p>
    <w:p w:rsidR="00C96EB0" w:rsidRPr="005621E3" w:rsidRDefault="00C96EB0" w:rsidP="00C96EB0">
      <w:pPr>
        <w:widowControl w:val="0"/>
        <w:autoSpaceDE w:val="0"/>
        <w:autoSpaceDN w:val="0"/>
        <w:adjustRightInd w:val="0"/>
        <w:ind w:firstLine="720"/>
        <w:jc w:val="both"/>
        <w:rPr>
          <w:color w:val="000000"/>
          <w:sz w:val="14"/>
          <w:szCs w:val="14"/>
        </w:rPr>
      </w:pPr>
      <w:r w:rsidRPr="005621E3">
        <w:rPr>
          <w:color w:val="000000"/>
          <w:sz w:val="14"/>
          <w:szCs w:val="14"/>
        </w:rPr>
        <w:t xml:space="preserve">6.1. </w:t>
      </w:r>
      <w:r w:rsidRPr="005621E3">
        <w:rPr>
          <w:sz w:val="14"/>
          <w:szCs w:val="14"/>
        </w:rPr>
        <w:t>Срок</w:t>
      </w:r>
      <w:r w:rsidRPr="005621E3">
        <w:rPr>
          <w:b/>
          <w:color w:val="FF0000"/>
          <w:sz w:val="14"/>
          <w:szCs w:val="14"/>
        </w:rPr>
        <w:t xml:space="preserve"> </w:t>
      </w:r>
      <w:r w:rsidRPr="005621E3">
        <w:rPr>
          <w:color w:val="000000"/>
          <w:sz w:val="14"/>
          <w:szCs w:val="14"/>
        </w:rPr>
        <w:t xml:space="preserve">действия </w:t>
      </w:r>
      <w:r w:rsidRPr="005621E3">
        <w:rPr>
          <w:sz w:val="14"/>
          <w:szCs w:val="14"/>
        </w:rPr>
        <w:t>настоящего</w:t>
      </w:r>
      <w:r w:rsidRPr="005621E3">
        <w:rPr>
          <w:color w:val="FF0000"/>
          <w:sz w:val="14"/>
          <w:szCs w:val="14"/>
        </w:rPr>
        <w:t xml:space="preserve"> </w:t>
      </w:r>
      <w:r w:rsidRPr="005621E3">
        <w:rPr>
          <w:color w:val="000000"/>
          <w:sz w:val="14"/>
          <w:szCs w:val="14"/>
        </w:rPr>
        <w:t xml:space="preserve">Соглашения  </w:t>
      </w:r>
      <w:r w:rsidRPr="005621E3">
        <w:rPr>
          <w:sz w:val="14"/>
          <w:szCs w:val="14"/>
        </w:rPr>
        <w:t>с 01.01.2022</w:t>
      </w:r>
      <w:r w:rsidRPr="005621E3">
        <w:rPr>
          <w:color w:val="000000"/>
          <w:sz w:val="14"/>
          <w:szCs w:val="14"/>
        </w:rPr>
        <w:t xml:space="preserve"> по 31.12.2022, в части финансовых обязательств – до их полного выполнения сторонами.</w:t>
      </w:r>
    </w:p>
    <w:p w:rsidR="00C96EB0" w:rsidRPr="005621E3" w:rsidRDefault="00C96EB0" w:rsidP="00C96EB0">
      <w:pPr>
        <w:ind w:firstLine="720"/>
        <w:jc w:val="both"/>
        <w:rPr>
          <w:color w:val="000000"/>
          <w:sz w:val="14"/>
          <w:szCs w:val="14"/>
        </w:rPr>
      </w:pPr>
      <w:r w:rsidRPr="005621E3">
        <w:rPr>
          <w:color w:val="000000"/>
          <w:sz w:val="14"/>
          <w:szCs w:val="14"/>
        </w:rPr>
        <w:t>6.1. Соглашение может быть прекращено досрочно:</w:t>
      </w:r>
    </w:p>
    <w:p w:rsidR="00C96EB0" w:rsidRPr="005621E3" w:rsidRDefault="00C96EB0" w:rsidP="00C96EB0">
      <w:pPr>
        <w:ind w:firstLine="720"/>
        <w:jc w:val="both"/>
        <w:rPr>
          <w:color w:val="000000"/>
          <w:sz w:val="14"/>
          <w:szCs w:val="14"/>
        </w:rPr>
      </w:pPr>
      <w:r w:rsidRPr="005621E3">
        <w:rPr>
          <w:color w:val="000000"/>
          <w:sz w:val="14"/>
          <w:szCs w:val="14"/>
        </w:rPr>
        <w:t>- по соглашению сторон;</w:t>
      </w:r>
    </w:p>
    <w:p w:rsidR="00C96EB0" w:rsidRPr="005621E3" w:rsidRDefault="00C96EB0" w:rsidP="00C96EB0">
      <w:pPr>
        <w:ind w:firstLine="720"/>
        <w:jc w:val="both"/>
        <w:rPr>
          <w:color w:val="000000"/>
          <w:sz w:val="14"/>
          <w:szCs w:val="14"/>
        </w:rPr>
      </w:pPr>
      <w:r w:rsidRPr="005621E3">
        <w:rPr>
          <w:color w:val="000000"/>
          <w:sz w:val="14"/>
          <w:szCs w:val="14"/>
        </w:rPr>
        <w:t xml:space="preserve">- в одностороннем порядке; </w:t>
      </w:r>
    </w:p>
    <w:p w:rsidR="00C96EB0" w:rsidRPr="005621E3" w:rsidRDefault="00C96EB0" w:rsidP="00C96EB0">
      <w:pPr>
        <w:ind w:firstLine="720"/>
        <w:jc w:val="both"/>
        <w:rPr>
          <w:color w:val="000000"/>
          <w:sz w:val="14"/>
          <w:szCs w:val="14"/>
        </w:rPr>
      </w:pPr>
      <w:r w:rsidRPr="005621E3">
        <w:rPr>
          <w:color w:val="000000"/>
          <w:sz w:val="14"/>
          <w:szCs w:val="14"/>
        </w:rPr>
        <w:t>- по решению суда.</w:t>
      </w:r>
    </w:p>
    <w:p w:rsidR="00C96EB0" w:rsidRPr="005621E3" w:rsidRDefault="00C96EB0" w:rsidP="00C96EB0">
      <w:pPr>
        <w:ind w:firstLine="720"/>
        <w:jc w:val="both"/>
        <w:rPr>
          <w:color w:val="000000"/>
          <w:sz w:val="14"/>
          <w:szCs w:val="14"/>
        </w:rPr>
      </w:pPr>
      <w:r w:rsidRPr="005621E3">
        <w:rPr>
          <w:color w:val="000000"/>
          <w:sz w:val="14"/>
          <w:szCs w:val="14"/>
        </w:rPr>
        <w:t>6.2. Соглашение может быть прекращено в одностороннем порядке, в случаях:</w:t>
      </w:r>
    </w:p>
    <w:p w:rsidR="00C96EB0" w:rsidRPr="005621E3" w:rsidRDefault="00C96EB0" w:rsidP="00C96EB0">
      <w:pPr>
        <w:ind w:firstLine="720"/>
        <w:jc w:val="both"/>
        <w:rPr>
          <w:color w:val="000000"/>
          <w:sz w:val="14"/>
          <w:szCs w:val="14"/>
        </w:rPr>
      </w:pPr>
      <w:r w:rsidRPr="005621E3">
        <w:rPr>
          <w:color w:val="000000"/>
          <w:sz w:val="14"/>
          <w:szCs w:val="14"/>
        </w:rPr>
        <w:t>- невыполнения Администрацией Слободского</w:t>
      </w:r>
      <w:r w:rsidRPr="005621E3">
        <w:rPr>
          <w:sz w:val="14"/>
          <w:szCs w:val="14"/>
        </w:rPr>
        <w:t xml:space="preserve"> </w:t>
      </w:r>
      <w:r w:rsidRPr="005621E3">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C96EB0" w:rsidRPr="005621E3" w:rsidRDefault="00C96EB0" w:rsidP="00C96EB0">
      <w:pPr>
        <w:ind w:firstLine="720"/>
        <w:jc w:val="both"/>
        <w:rPr>
          <w:color w:val="000000"/>
          <w:sz w:val="14"/>
          <w:szCs w:val="14"/>
        </w:rPr>
      </w:pPr>
      <w:r w:rsidRPr="005621E3">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C96EB0" w:rsidRPr="005621E3" w:rsidRDefault="00C96EB0" w:rsidP="00C96EB0">
      <w:pPr>
        <w:ind w:firstLine="720"/>
        <w:jc w:val="both"/>
        <w:rPr>
          <w:color w:val="000000"/>
          <w:sz w:val="14"/>
          <w:szCs w:val="14"/>
        </w:rPr>
      </w:pPr>
      <w:r w:rsidRPr="005621E3">
        <w:rPr>
          <w:color w:val="000000"/>
          <w:sz w:val="14"/>
          <w:szCs w:val="14"/>
        </w:rPr>
        <w:t xml:space="preserve"> - установления фактов нецелевого использования предоставленных межбюджетных трансфертов;</w:t>
      </w:r>
    </w:p>
    <w:p w:rsidR="00C96EB0" w:rsidRPr="005621E3" w:rsidRDefault="00C96EB0" w:rsidP="00C96EB0">
      <w:pPr>
        <w:ind w:firstLine="720"/>
        <w:jc w:val="both"/>
        <w:rPr>
          <w:color w:val="000000"/>
          <w:sz w:val="14"/>
          <w:szCs w:val="14"/>
        </w:rPr>
      </w:pPr>
      <w:r w:rsidRPr="005621E3">
        <w:rPr>
          <w:color w:val="000000"/>
          <w:sz w:val="14"/>
          <w:szCs w:val="14"/>
        </w:rPr>
        <w:t xml:space="preserve"> - изменения законодательства Российской Федерации и (или) законодательства Ярославской области, </w:t>
      </w:r>
      <w:r w:rsidRPr="005621E3">
        <w:rPr>
          <w:sz w:val="14"/>
          <w:szCs w:val="14"/>
        </w:rPr>
        <w:t>влекущие невозможность исполнения переданных полномочий</w:t>
      </w:r>
      <w:r w:rsidRPr="005621E3">
        <w:rPr>
          <w:color w:val="FF0000"/>
          <w:sz w:val="14"/>
          <w:szCs w:val="14"/>
        </w:rPr>
        <w:t>.</w:t>
      </w:r>
    </w:p>
    <w:p w:rsidR="00C96EB0" w:rsidRPr="005621E3" w:rsidRDefault="00C96EB0" w:rsidP="00C96EB0">
      <w:pPr>
        <w:ind w:firstLine="720"/>
        <w:jc w:val="both"/>
        <w:rPr>
          <w:sz w:val="14"/>
          <w:szCs w:val="14"/>
        </w:rPr>
      </w:pPr>
      <w:r w:rsidRPr="005621E3">
        <w:rPr>
          <w:color w:val="000000"/>
          <w:sz w:val="14"/>
          <w:szCs w:val="14"/>
        </w:rPr>
        <w:t xml:space="preserve">В случае прекращения соглашения по </w:t>
      </w:r>
      <w:r w:rsidRPr="005621E3">
        <w:rPr>
          <w:sz w:val="14"/>
          <w:szCs w:val="14"/>
        </w:rPr>
        <w:t xml:space="preserve">основаниям  </w:t>
      </w:r>
      <w:r w:rsidRPr="005621E3">
        <w:rPr>
          <w:color w:val="000000"/>
          <w:sz w:val="14"/>
          <w:szCs w:val="14"/>
        </w:rPr>
        <w:t>указанным в пункте 6.2., основаниям, неиспользованная сумма межбюджетных трансфертов возвращается в бюджет Слободского</w:t>
      </w:r>
      <w:r w:rsidRPr="005621E3">
        <w:rPr>
          <w:sz w:val="14"/>
          <w:szCs w:val="14"/>
        </w:rPr>
        <w:t xml:space="preserve"> </w:t>
      </w:r>
      <w:r w:rsidRPr="005621E3">
        <w:rPr>
          <w:color w:val="000000"/>
          <w:sz w:val="14"/>
          <w:szCs w:val="14"/>
        </w:rPr>
        <w:t xml:space="preserve">сельского поселения   в течение одного месяца с момента наступления </w:t>
      </w:r>
      <w:r w:rsidRPr="005621E3">
        <w:rPr>
          <w:sz w:val="14"/>
          <w:szCs w:val="14"/>
        </w:rPr>
        <w:t xml:space="preserve">соответствующего основания. </w:t>
      </w:r>
    </w:p>
    <w:p w:rsidR="00C96EB0" w:rsidRPr="005621E3" w:rsidRDefault="00C96EB0" w:rsidP="00C96EB0">
      <w:pPr>
        <w:ind w:firstLine="720"/>
        <w:jc w:val="both"/>
        <w:rPr>
          <w:color w:val="000000"/>
          <w:sz w:val="14"/>
          <w:szCs w:val="14"/>
        </w:rPr>
      </w:pPr>
      <w:r w:rsidRPr="005621E3">
        <w:rPr>
          <w:color w:val="000000"/>
          <w:spacing w:val="4"/>
          <w:sz w:val="14"/>
          <w:szCs w:val="14"/>
        </w:rPr>
        <w:t xml:space="preserve">6.3. Предложение о прекращении действия настоящего </w:t>
      </w:r>
      <w:r w:rsidRPr="005621E3">
        <w:rPr>
          <w:spacing w:val="4"/>
          <w:sz w:val="14"/>
          <w:szCs w:val="14"/>
        </w:rPr>
        <w:t xml:space="preserve">Соглашения  по соглашению сторон с приложением проекта соответствующего соглашения </w:t>
      </w:r>
      <w:r w:rsidRPr="005621E3">
        <w:rPr>
          <w:spacing w:val="-1"/>
          <w:sz w:val="14"/>
          <w:szCs w:val="14"/>
        </w:rPr>
        <w:t>направляется инициативной сторо</w:t>
      </w:r>
      <w:r w:rsidRPr="005621E3">
        <w:rPr>
          <w:color w:val="000000"/>
          <w:spacing w:val="-1"/>
          <w:sz w:val="14"/>
          <w:szCs w:val="14"/>
        </w:rPr>
        <w:t>ной Соглашения другой стороне Соглашения в письменном виде.</w:t>
      </w:r>
      <w:r w:rsidRPr="005621E3">
        <w:rPr>
          <w:color w:val="000000"/>
          <w:sz w:val="14"/>
          <w:szCs w:val="14"/>
        </w:rPr>
        <w:t xml:space="preserve"> </w:t>
      </w:r>
    </w:p>
    <w:p w:rsidR="00C96EB0" w:rsidRPr="005621E3" w:rsidRDefault="00C96EB0" w:rsidP="00C96EB0">
      <w:pPr>
        <w:ind w:firstLine="720"/>
        <w:jc w:val="both"/>
        <w:rPr>
          <w:color w:val="000000"/>
          <w:spacing w:val="1"/>
          <w:sz w:val="14"/>
          <w:szCs w:val="14"/>
        </w:rPr>
      </w:pPr>
      <w:r w:rsidRPr="005621E3">
        <w:rPr>
          <w:color w:val="000000"/>
          <w:sz w:val="14"/>
          <w:szCs w:val="14"/>
        </w:rPr>
        <w:t xml:space="preserve">Сторона, получившая предложение с приложением соответствующего проекта соглашения, </w:t>
      </w:r>
      <w:r w:rsidRPr="005621E3">
        <w:rPr>
          <w:sz w:val="14"/>
          <w:szCs w:val="14"/>
        </w:rPr>
        <w:t>рассматривает их в течение 15 дней</w:t>
      </w:r>
      <w:r w:rsidRPr="005621E3">
        <w:rPr>
          <w:color w:val="000000"/>
          <w:spacing w:val="1"/>
          <w:sz w:val="14"/>
          <w:szCs w:val="14"/>
        </w:rPr>
        <w:t>.</w:t>
      </w:r>
    </w:p>
    <w:p w:rsidR="00C96EB0" w:rsidRPr="005621E3" w:rsidRDefault="00C96EB0" w:rsidP="00C96EB0">
      <w:pPr>
        <w:ind w:firstLine="720"/>
        <w:jc w:val="both"/>
        <w:rPr>
          <w:color w:val="000000"/>
          <w:spacing w:val="1"/>
          <w:sz w:val="14"/>
          <w:szCs w:val="14"/>
        </w:rPr>
      </w:pPr>
      <w:r w:rsidRPr="005621E3">
        <w:rPr>
          <w:color w:val="000000"/>
          <w:spacing w:val="1"/>
          <w:sz w:val="14"/>
          <w:szCs w:val="14"/>
        </w:rPr>
        <w:t xml:space="preserve"> В случае отказа в подписании соглашения о прекращении </w:t>
      </w:r>
      <w:r w:rsidRPr="005621E3">
        <w:rPr>
          <w:spacing w:val="1"/>
          <w:sz w:val="14"/>
          <w:szCs w:val="14"/>
        </w:rPr>
        <w:t>действия н</w:t>
      </w:r>
      <w:r w:rsidRPr="005621E3">
        <w:rPr>
          <w:color w:val="000000"/>
          <w:spacing w:val="1"/>
          <w:sz w:val="14"/>
          <w:szCs w:val="14"/>
        </w:rPr>
        <w:t xml:space="preserve">астоящего Соглашения в этот же срок направляет другой стороне мотивированный отказ. </w:t>
      </w:r>
    </w:p>
    <w:p w:rsidR="00C96EB0" w:rsidRPr="005621E3" w:rsidRDefault="00C96EB0" w:rsidP="00C96EB0">
      <w:pPr>
        <w:ind w:firstLine="720"/>
        <w:jc w:val="both"/>
        <w:rPr>
          <w:color w:val="000000"/>
          <w:spacing w:val="1"/>
          <w:sz w:val="14"/>
          <w:szCs w:val="14"/>
        </w:rPr>
      </w:pPr>
      <w:r w:rsidRPr="005621E3">
        <w:rPr>
          <w:color w:val="000000"/>
          <w:spacing w:val="4"/>
          <w:sz w:val="14"/>
          <w:szCs w:val="14"/>
        </w:rPr>
        <w:t xml:space="preserve">6.4. Уведомление о прекращении настоящего Соглашения в одностороннем </w:t>
      </w:r>
      <w:r w:rsidRPr="005621E3">
        <w:rPr>
          <w:color w:val="000000"/>
          <w:spacing w:val="-1"/>
          <w:sz w:val="14"/>
          <w:szCs w:val="14"/>
        </w:rPr>
        <w:t>порядке</w:t>
      </w:r>
      <w:r w:rsidRPr="005621E3">
        <w:rPr>
          <w:strike/>
          <w:color w:val="000000"/>
          <w:spacing w:val="-1"/>
          <w:sz w:val="14"/>
          <w:szCs w:val="14"/>
        </w:rPr>
        <w:t>,</w:t>
      </w:r>
      <w:r w:rsidRPr="005621E3">
        <w:rPr>
          <w:color w:val="000000"/>
          <w:spacing w:val="-1"/>
          <w:sz w:val="14"/>
          <w:szCs w:val="14"/>
        </w:rPr>
        <w:t xml:space="preserve"> направляется инициативной стороной Соглашения другой стороне Соглашения в письменном виде.</w:t>
      </w:r>
      <w:r w:rsidRPr="005621E3">
        <w:rPr>
          <w:color w:val="000000"/>
          <w:sz w:val="14"/>
          <w:szCs w:val="14"/>
        </w:rPr>
        <w:t xml:space="preserve"> </w:t>
      </w:r>
      <w:r w:rsidRPr="005621E3">
        <w:rPr>
          <w:color w:val="000000"/>
          <w:spacing w:val="3"/>
          <w:sz w:val="14"/>
          <w:szCs w:val="14"/>
        </w:rPr>
        <w:t>Соглашение прекращает свое действие по истечении 15</w:t>
      </w:r>
      <w:r w:rsidRPr="005621E3">
        <w:rPr>
          <w:color w:val="000000"/>
          <w:sz w:val="14"/>
          <w:szCs w:val="14"/>
        </w:rPr>
        <w:t xml:space="preserve"> </w:t>
      </w:r>
      <w:r w:rsidRPr="005621E3">
        <w:rPr>
          <w:color w:val="000000"/>
          <w:spacing w:val="6"/>
          <w:sz w:val="14"/>
          <w:szCs w:val="14"/>
        </w:rPr>
        <w:t xml:space="preserve">дней </w:t>
      </w:r>
      <w:proofErr w:type="gramStart"/>
      <w:r w:rsidRPr="005621E3">
        <w:rPr>
          <w:color w:val="000000"/>
          <w:spacing w:val="6"/>
          <w:sz w:val="14"/>
          <w:szCs w:val="14"/>
        </w:rPr>
        <w:t>с даты получения</w:t>
      </w:r>
      <w:proofErr w:type="gramEnd"/>
      <w:r w:rsidRPr="005621E3">
        <w:rPr>
          <w:color w:val="000000"/>
          <w:sz w:val="14"/>
          <w:szCs w:val="14"/>
        </w:rPr>
        <w:t xml:space="preserve"> </w:t>
      </w:r>
      <w:r w:rsidRPr="005621E3">
        <w:rPr>
          <w:color w:val="000000"/>
          <w:spacing w:val="1"/>
          <w:sz w:val="14"/>
          <w:szCs w:val="14"/>
        </w:rPr>
        <w:t>указанного уведомления.</w:t>
      </w:r>
    </w:p>
    <w:p w:rsidR="00C96EB0" w:rsidRPr="005621E3" w:rsidRDefault="00C96EB0" w:rsidP="00C96EB0">
      <w:pPr>
        <w:ind w:firstLine="720"/>
        <w:jc w:val="both"/>
        <w:rPr>
          <w:color w:val="000000"/>
          <w:spacing w:val="-1"/>
          <w:sz w:val="14"/>
          <w:szCs w:val="14"/>
        </w:rPr>
      </w:pPr>
      <w:r w:rsidRPr="005621E3">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C96EB0" w:rsidRPr="005621E3" w:rsidRDefault="00C96EB0" w:rsidP="00C96EB0">
      <w:pPr>
        <w:ind w:firstLine="720"/>
        <w:jc w:val="both"/>
        <w:rPr>
          <w:color w:val="000000"/>
          <w:spacing w:val="3"/>
          <w:sz w:val="14"/>
          <w:szCs w:val="14"/>
        </w:rPr>
      </w:pPr>
      <w:r w:rsidRPr="005621E3">
        <w:rPr>
          <w:color w:val="000000"/>
          <w:spacing w:val="-1"/>
          <w:sz w:val="14"/>
          <w:szCs w:val="14"/>
        </w:rPr>
        <w:t xml:space="preserve">6.6. При </w:t>
      </w:r>
      <w:r w:rsidRPr="005621E3">
        <w:rPr>
          <w:spacing w:val="-1"/>
          <w:sz w:val="14"/>
          <w:szCs w:val="14"/>
        </w:rPr>
        <w:t>досрочном</w:t>
      </w:r>
      <w:r w:rsidRPr="005621E3">
        <w:rPr>
          <w:color w:val="000000"/>
          <w:spacing w:val="-1"/>
          <w:sz w:val="14"/>
          <w:szCs w:val="14"/>
        </w:rPr>
        <w:t xml:space="preserve"> прекращении действия настоящего Соглашения Администрация Угличского муниципального района   </w:t>
      </w:r>
      <w:r w:rsidRPr="005621E3">
        <w:rPr>
          <w:color w:val="000000"/>
          <w:spacing w:val="5"/>
          <w:sz w:val="14"/>
          <w:szCs w:val="14"/>
        </w:rPr>
        <w:t>возвращает Администрации Слободского</w:t>
      </w:r>
      <w:r w:rsidRPr="005621E3">
        <w:rPr>
          <w:sz w:val="14"/>
          <w:szCs w:val="14"/>
        </w:rPr>
        <w:t xml:space="preserve"> </w:t>
      </w:r>
      <w:r w:rsidRPr="005621E3">
        <w:rPr>
          <w:color w:val="000000"/>
          <w:spacing w:val="5"/>
          <w:sz w:val="14"/>
          <w:szCs w:val="14"/>
        </w:rPr>
        <w:t>сельского поселения   неиспользованные финансовые средства</w:t>
      </w:r>
      <w:r w:rsidRPr="005621E3">
        <w:rPr>
          <w:color w:val="000000"/>
          <w:spacing w:val="3"/>
          <w:sz w:val="14"/>
          <w:szCs w:val="14"/>
        </w:rPr>
        <w:t xml:space="preserve"> в течение одного месяца с момента: </w:t>
      </w:r>
    </w:p>
    <w:p w:rsidR="00C96EB0" w:rsidRPr="005621E3" w:rsidRDefault="00C96EB0" w:rsidP="00C96EB0">
      <w:pPr>
        <w:ind w:firstLine="720"/>
        <w:jc w:val="both"/>
        <w:rPr>
          <w:color w:val="000000"/>
          <w:spacing w:val="3"/>
          <w:sz w:val="14"/>
          <w:szCs w:val="14"/>
        </w:rPr>
      </w:pPr>
      <w:r w:rsidRPr="005621E3">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C96EB0" w:rsidRPr="005621E3" w:rsidRDefault="00C96EB0" w:rsidP="00C96EB0">
      <w:pPr>
        <w:ind w:firstLine="720"/>
        <w:jc w:val="both"/>
        <w:rPr>
          <w:color w:val="000000"/>
          <w:spacing w:val="3"/>
          <w:sz w:val="14"/>
          <w:szCs w:val="14"/>
        </w:rPr>
      </w:pPr>
      <w:proofErr w:type="gramStart"/>
      <w:r w:rsidRPr="005621E3">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C96EB0" w:rsidRPr="005621E3" w:rsidRDefault="00C96EB0" w:rsidP="00C96EB0">
      <w:pPr>
        <w:ind w:firstLine="720"/>
        <w:jc w:val="both"/>
        <w:rPr>
          <w:color w:val="000000"/>
          <w:sz w:val="14"/>
          <w:szCs w:val="14"/>
        </w:rPr>
      </w:pPr>
      <w:r w:rsidRPr="005621E3">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5621E3">
        <w:rPr>
          <w:color w:val="000000"/>
          <w:sz w:val="14"/>
          <w:szCs w:val="14"/>
        </w:rPr>
        <w:tab/>
      </w:r>
    </w:p>
    <w:p w:rsidR="00C96EB0" w:rsidRPr="005621E3" w:rsidRDefault="00C96EB0" w:rsidP="00C96EB0">
      <w:pPr>
        <w:ind w:firstLine="720"/>
        <w:jc w:val="both"/>
        <w:rPr>
          <w:color w:val="000000"/>
          <w:sz w:val="14"/>
          <w:szCs w:val="14"/>
        </w:rPr>
      </w:pPr>
    </w:p>
    <w:p w:rsidR="00C96EB0" w:rsidRPr="005621E3" w:rsidRDefault="00C96EB0" w:rsidP="00C96EB0">
      <w:pPr>
        <w:widowControl w:val="0"/>
        <w:autoSpaceDE w:val="0"/>
        <w:autoSpaceDN w:val="0"/>
        <w:adjustRightInd w:val="0"/>
        <w:ind w:firstLine="720"/>
        <w:jc w:val="center"/>
        <w:rPr>
          <w:b/>
          <w:color w:val="000000"/>
          <w:sz w:val="14"/>
          <w:szCs w:val="14"/>
        </w:rPr>
      </w:pPr>
      <w:r w:rsidRPr="005621E3">
        <w:rPr>
          <w:b/>
          <w:sz w:val="14"/>
          <w:szCs w:val="14"/>
        </w:rPr>
        <w:t xml:space="preserve">Статья 7. </w:t>
      </w:r>
      <w:r w:rsidRPr="005621E3">
        <w:rPr>
          <w:b/>
          <w:color w:val="000000"/>
          <w:sz w:val="14"/>
          <w:szCs w:val="14"/>
        </w:rPr>
        <w:t>Ответственность сторон</w:t>
      </w:r>
    </w:p>
    <w:p w:rsidR="00C96EB0" w:rsidRPr="005621E3" w:rsidRDefault="00C96EB0" w:rsidP="00C96EB0">
      <w:pPr>
        <w:widowControl w:val="0"/>
        <w:autoSpaceDE w:val="0"/>
        <w:autoSpaceDN w:val="0"/>
        <w:adjustRightInd w:val="0"/>
        <w:ind w:firstLine="720"/>
        <w:jc w:val="center"/>
        <w:rPr>
          <w:b/>
          <w:color w:val="000000"/>
          <w:sz w:val="14"/>
          <w:szCs w:val="14"/>
        </w:rPr>
      </w:pP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5621E3">
        <w:rPr>
          <w:color w:val="FF0000"/>
          <w:sz w:val="14"/>
          <w:szCs w:val="14"/>
        </w:rPr>
        <w:t xml:space="preserve"> </w:t>
      </w:r>
      <w:r w:rsidRPr="005621E3">
        <w:rPr>
          <w:sz w:val="14"/>
          <w:szCs w:val="14"/>
        </w:rPr>
        <w:t xml:space="preserve"> межбюджетных трансфертов, предусмотренных соглашением. </w:t>
      </w:r>
    </w:p>
    <w:p w:rsidR="00C96EB0" w:rsidRPr="005621E3" w:rsidRDefault="00C96EB0" w:rsidP="00C96EB0">
      <w:pPr>
        <w:widowControl w:val="0"/>
        <w:autoSpaceDE w:val="0"/>
        <w:autoSpaceDN w:val="0"/>
        <w:adjustRightInd w:val="0"/>
        <w:ind w:firstLine="720"/>
        <w:jc w:val="both"/>
        <w:rPr>
          <w:sz w:val="14"/>
          <w:szCs w:val="14"/>
        </w:rPr>
      </w:pPr>
    </w:p>
    <w:p w:rsidR="00C96EB0" w:rsidRPr="005621E3" w:rsidRDefault="00C96EB0" w:rsidP="00C96EB0">
      <w:pPr>
        <w:widowControl w:val="0"/>
        <w:autoSpaceDE w:val="0"/>
        <w:autoSpaceDN w:val="0"/>
        <w:adjustRightInd w:val="0"/>
        <w:ind w:firstLine="720"/>
        <w:jc w:val="center"/>
        <w:rPr>
          <w:b/>
          <w:color w:val="000000"/>
          <w:sz w:val="14"/>
          <w:szCs w:val="14"/>
        </w:rPr>
      </w:pPr>
      <w:r w:rsidRPr="005621E3">
        <w:rPr>
          <w:b/>
          <w:sz w:val="14"/>
          <w:szCs w:val="14"/>
        </w:rPr>
        <w:t xml:space="preserve">Статья 8. </w:t>
      </w:r>
      <w:r w:rsidRPr="005621E3">
        <w:rPr>
          <w:b/>
          <w:color w:val="000000"/>
          <w:sz w:val="14"/>
          <w:szCs w:val="14"/>
        </w:rPr>
        <w:t>Заключительные положения</w:t>
      </w:r>
    </w:p>
    <w:p w:rsidR="00C96EB0" w:rsidRPr="005621E3" w:rsidRDefault="00C96EB0" w:rsidP="00C96EB0">
      <w:pPr>
        <w:widowControl w:val="0"/>
        <w:autoSpaceDE w:val="0"/>
        <w:autoSpaceDN w:val="0"/>
        <w:adjustRightInd w:val="0"/>
        <w:ind w:firstLine="720"/>
        <w:jc w:val="center"/>
        <w:rPr>
          <w:b/>
          <w:color w:val="000000"/>
          <w:sz w:val="14"/>
          <w:szCs w:val="14"/>
        </w:rPr>
      </w:pP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 xml:space="preserve">8.1. Настоящее Соглашение вступает в силу после его официального опубликования. </w:t>
      </w: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C96EB0" w:rsidRPr="005621E3" w:rsidRDefault="00C96EB0" w:rsidP="00C96EB0">
      <w:pPr>
        <w:widowControl w:val="0"/>
        <w:autoSpaceDE w:val="0"/>
        <w:autoSpaceDN w:val="0"/>
        <w:adjustRightInd w:val="0"/>
        <w:ind w:firstLine="720"/>
        <w:jc w:val="both"/>
        <w:rPr>
          <w:sz w:val="14"/>
          <w:szCs w:val="14"/>
        </w:rPr>
      </w:pPr>
      <w:r w:rsidRPr="005621E3">
        <w:rPr>
          <w:sz w:val="14"/>
          <w:szCs w:val="14"/>
        </w:rPr>
        <w:t xml:space="preserve">8.3. Настоящее Соглашение составлено в двух экземплярах, по одному для </w:t>
      </w:r>
      <w:r w:rsidRPr="005621E3">
        <w:rPr>
          <w:sz w:val="14"/>
          <w:szCs w:val="14"/>
        </w:rPr>
        <w:lastRenderedPageBreak/>
        <w:t>каждой Стороны, имеющих одинаковую юридическую силу.</w:t>
      </w:r>
    </w:p>
    <w:p w:rsidR="00C96EB0" w:rsidRPr="000F009D" w:rsidRDefault="00C96EB0" w:rsidP="00C96EB0">
      <w:pPr>
        <w:widowControl w:val="0"/>
        <w:autoSpaceDE w:val="0"/>
        <w:autoSpaceDN w:val="0"/>
        <w:adjustRightInd w:val="0"/>
        <w:jc w:val="both"/>
        <w:rPr>
          <w:sz w:val="18"/>
          <w:szCs w:val="18"/>
        </w:rPr>
      </w:pPr>
    </w:p>
    <w:p w:rsidR="00C96EB0" w:rsidRDefault="00C96EB0" w:rsidP="00C96EB0">
      <w:pPr>
        <w:rPr>
          <w:sz w:val="14"/>
          <w:szCs w:val="14"/>
        </w:rPr>
      </w:pPr>
    </w:p>
    <w:p w:rsidR="00C96EB0" w:rsidRPr="00F47345" w:rsidRDefault="00C96EB0" w:rsidP="00C96EB0">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C96EB0" w:rsidRPr="00F47345" w:rsidRDefault="00C96EB0" w:rsidP="00C96EB0">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C96EB0" w:rsidRPr="00F47345" w:rsidRDefault="00C96EB0" w:rsidP="00C96EB0">
      <w:pPr>
        <w:pStyle w:val="ConsNormal"/>
        <w:widowControl/>
        <w:ind w:firstLine="0"/>
        <w:jc w:val="both"/>
        <w:rPr>
          <w:rFonts w:ascii="Times New Roman" w:hAnsi="Times New Roman" w:cs="Times New Roman"/>
          <w:sz w:val="14"/>
          <w:szCs w:val="14"/>
        </w:rPr>
      </w:pPr>
    </w:p>
    <w:p w:rsidR="00C96EB0" w:rsidRDefault="00C96EB0" w:rsidP="00C96EB0">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C96EB0" w:rsidRDefault="00C96EB0" w:rsidP="00C96EB0">
      <w:pPr>
        <w:spacing w:line="0" w:lineRule="atLeast"/>
        <w:jc w:val="both"/>
        <w:rPr>
          <w:b/>
          <w:sz w:val="18"/>
          <w:szCs w:val="18"/>
        </w:rPr>
      </w:pPr>
    </w:p>
    <w:p w:rsidR="005621E3" w:rsidRPr="00281382" w:rsidRDefault="005621E3" w:rsidP="005621E3">
      <w:pPr>
        <w:jc w:val="center"/>
        <w:rPr>
          <w:b/>
          <w:sz w:val="18"/>
          <w:szCs w:val="18"/>
        </w:rPr>
      </w:pPr>
      <w:r w:rsidRPr="00281382">
        <w:rPr>
          <w:b/>
          <w:sz w:val="18"/>
          <w:szCs w:val="18"/>
        </w:rPr>
        <w:t>Муниципальный Совет Слободского сельского поселения</w:t>
      </w:r>
    </w:p>
    <w:p w:rsidR="005621E3" w:rsidRPr="00281382" w:rsidRDefault="005621E3" w:rsidP="005621E3">
      <w:pPr>
        <w:jc w:val="center"/>
        <w:rPr>
          <w:b/>
          <w:sz w:val="18"/>
          <w:szCs w:val="18"/>
        </w:rPr>
      </w:pPr>
      <w:r w:rsidRPr="00281382">
        <w:rPr>
          <w:b/>
          <w:sz w:val="18"/>
          <w:szCs w:val="18"/>
        </w:rPr>
        <w:t>Угличского муниципального района Ярославской области</w:t>
      </w:r>
    </w:p>
    <w:p w:rsidR="005621E3" w:rsidRPr="00281382" w:rsidRDefault="005621E3" w:rsidP="005621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5621E3" w:rsidRPr="00281382" w:rsidRDefault="005621E3" w:rsidP="005621E3">
      <w:pPr>
        <w:spacing w:line="0" w:lineRule="atLeast"/>
        <w:jc w:val="both"/>
        <w:rPr>
          <w:sz w:val="18"/>
          <w:szCs w:val="18"/>
        </w:rPr>
      </w:pPr>
    </w:p>
    <w:p w:rsidR="005621E3" w:rsidRDefault="005621E3" w:rsidP="005621E3">
      <w:pPr>
        <w:spacing w:line="0" w:lineRule="atLeast"/>
        <w:jc w:val="both"/>
        <w:rPr>
          <w:b/>
          <w:sz w:val="18"/>
          <w:szCs w:val="18"/>
        </w:rPr>
      </w:pPr>
      <w:r>
        <w:rPr>
          <w:b/>
          <w:sz w:val="18"/>
          <w:szCs w:val="18"/>
        </w:rPr>
        <w:t>от 06.12.2021 № 45</w:t>
      </w:r>
    </w:p>
    <w:p w:rsidR="005621E3" w:rsidRDefault="005621E3" w:rsidP="005621E3">
      <w:pPr>
        <w:spacing w:line="0" w:lineRule="atLeast"/>
        <w:jc w:val="both"/>
        <w:rPr>
          <w:b/>
          <w:sz w:val="18"/>
          <w:szCs w:val="18"/>
        </w:rPr>
      </w:pPr>
    </w:p>
    <w:p w:rsidR="005621E3" w:rsidRDefault="005621E3" w:rsidP="005621E3">
      <w:pPr>
        <w:pStyle w:val="a8"/>
        <w:ind w:firstLine="0"/>
        <w:jc w:val="left"/>
        <w:rPr>
          <w:sz w:val="18"/>
          <w:szCs w:val="18"/>
        </w:rPr>
      </w:pPr>
      <w:r w:rsidRPr="000F009D">
        <w:rPr>
          <w:sz w:val="18"/>
          <w:szCs w:val="18"/>
        </w:rPr>
        <w:t>Об утверждении Соглашения о передаче осуществления полномочий по решению вопроса местного значения Слободского</w:t>
      </w:r>
      <w:r>
        <w:rPr>
          <w:sz w:val="18"/>
          <w:szCs w:val="18"/>
        </w:rPr>
        <w:t xml:space="preserve"> сельского поселения</w:t>
      </w:r>
    </w:p>
    <w:p w:rsidR="00C96EB0" w:rsidRDefault="00C96EB0" w:rsidP="00C96EB0">
      <w:pPr>
        <w:spacing w:line="0" w:lineRule="atLeast"/>
        <w:jc w:val="both"/>
        <w:rPr>
          <w:b/>
          <w:sz w:val="18"/>
          <w:szCs w:val="18"/>
        </w:rPr>
      </w:pPr>
    </w:p>
    <w:p w:rsidR="005621E3" w:rsidRPr="00C5362C" w:rsidRDefault="005621E3" w:rsidP="005621E3">
      <w:pPr>
        <w:pStyle w:val="a8"/>
        <w:rPr>
          <w:sz w:val="18"/>
          <w:szCs w:val="18"/>
        </w:rPr>
      </w:pPr>
      <w:r w:rsidRPr="00C5362C">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5621E3" w:rsidRPr="00C5362C" w:rsidRDefault="005621E3" w:rsidP="005621E3">
      <w:pPr>
        <w:jc w:val="both"/>
        <w:rPr>
          <w:sz w:val="18"/>
          <w:szCs w:val="18"/>
        </w:rPr>
      </w:pPr>
      <w:r w:rsidRPr="00C5362C">
        <w:rPr>
          <w:sz w:val="18"/>
          <w:szCs w:val="18"/>
        </w:rPr>
        <w:t>РЕШИЛ:</w:t>
      </w:r>
    </w:p>
    <w:p w:rsidR="005621E3" w:rsidRPr="00C5362C" w:rsidRDefault="005621E3" w:rsidP="00983EE3">
      <w:pPr>
        <w:numPr>
          <w:ilvl w:val="0"/>
          <w:numId w:val="13"/>
        </w:numPr>
        <w:ind w:left="0" w:firstLine="1069"/>
        <w:jc w:val="both"/>
        <w:rPr>
          <w:sz w:val="18"/>
          <w:szCs w:val="18"/>
        </w:rPr>
      </w:pPr>
      <w:r w:rsidRPr="00C5362C">
        <w:rPr>
          <w:sz w:val="18"/>
          <w:szCs w:val="18"/>
        </w:rPr>
        <w:t>Утвердить прилагаемое к настоящему решению Соглашение между Думой Угличского муниципального района и Муниципальным Советом Слободского сельского поселения о передаче осуществления полномочий контрольного органа поселения на 2022 год.</w:t>
      </w:r>
    </w:p>
    <w:p w:rsidR="005621E3" w:rsidRPr="00C5362C" w:rsidRDefault="005621E3" w:rsidP="00983EE3">
      <w:pPr>
        <w:numPr>
          <w:ilvl w:val="0"/>
          <w:numId w:val="13"/>
        </w:numPr>
        <w:tabs>
          <w:tab w:val="left" w:pos="1100"/>
        </w:tabs>
        <w:ind w:left="0" w:firstLine="709"/>
        <w:jc w:val="both"/>
        <w:rPr>
          <w:sz w:val="18"/>
          <w:szCs w:val="18"/>
        </w:rPr>
      </w:pPr>
      <w:r w:rsidRPr="00C5362C">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5621E3" w:rsidRPr="00C5362C" w:rsidRDefault="005621E3" w:rsidP="00983EE3">
      <w:pPr>
        <w:numPr>
          <w:ilvl w:val="0"/>
          <w:numId w:val="13"/>
        </w:numPr>
        <w:tabs>
          <w:tab w:val="left" w:pos="1100"/>
        </w:tabs>
        <w:ind w:left="0" w:firstLine="709"/>
        <w:jc w:val="both"/>
        <w:rPr>
          <w:sz w:val="18"/>
          <w:szCs w:val="18"/>
        </w:rPr>
      </w:pPr>
      <w:r w:rsidRPr="00C5362C">
        <w:rPr>
          <w:sz w:val="18"/>
          <w:szCs w:val="18"/>
        </w:rPr>
        <w:t>Решение с прилагаемым Соглашением вступает в силу после официального опубликования.</w:t>
      </w:r>
    </w:p>
    <w:p w:rsidR="005621E3" w:rsidRPr="00C5362C" w:rsidRDefault="005621E3" w:rsidP="005621E3">
      <w:pPr>
        <w:tabs>
          <w:tab w:val="left" w:pos="1100"/>
        </w:tabs>
        <w:jc w:val="both"/>
        <w:rPr>
          <w:sz w:val="18"/>
          <w:szCs w:val="18"/>
        </w:rPr>
      </w:pPr>
    </w:p>
    <w:p w:rsidR="005621E3" w:rsidRDefault="005621E3" w:rsidP="005621E3">
      <w:pPr>
        <w:tabs>
          <w:tab w:val="left" w:pos="1100"/>
        </w:tabs>
        <w:jc w:val="both"/>
        <w:rPr>
          <w:sz w:val="18"/>
          <w:szCs w:val="18"/>
        </w:rPr>
      </w:pPr>
      <w:r w:rsidRPr="00C5362C">
        <w:rPr>
          <w:sz w:val="18"/>
          <w:szCs w:val="18"/>
        </w:rPr>
        <w:t xml:space="preserve">Глава </w:t>
      </w:r>
      <w:proofErr w:type="gramStart"/>
      <w:r w:rsidRPr="00C5362C">
        <w:rPr>
          <w:sz w:val="18"/>
          <w:szCs w:val="18"/>
        </w:rPr>
        <w:t>Слободского</w:t>
      </w:r>
      <w:proofErr w:type="gramEnd"/>
      <w:r w:rsidRPr="00C5362C">
        <w:rPr>
          <w:sz w:val="18"/>
          <w:szCs w:val="18"/>
        </w:rPr>
        <w:t xml:space="preserve"> </w:t>
      </w:r>
    </w:p>
    <w:p w:rsidR="005621E3" w:rsidRDefault="005621E3" w:rsidP="005621E3">
      <w:pPr>
        <w:tabs>
          <w:tab w:val="left" w:pos="1100"/>
        </w:tabs>
        <w:jc w:val="both"/>
        <w:rPr>
          <w:sz w:val="18"/>
          <w:szCs w:val="18"/>
        </w:rPr>
      </w:pPr>
      <w:r w:rsidRPr="00C5362C">
        <w:rPr>
          <w:sz w:val="18"/>
          <w:szCs w:val="18"/>
        </w:rPr>
        <w:t xml:space="preserve">сельского поселения        </w:t>
      </w:r>
      <w:r>
        <w:rPr>
          <w:sz w:val="18"/>
          <w:szCs w:val="18"/>
        </w:rPr>
        <w:t xml:space="preserve">            </w:t>
      </w:r>
      <w:r w:rsidRPr="00C5362C">
        <w:rPr>
          <w:sz w:val="18"/>
          <w:szCs w:val="18"/>
        </w:rPr>
        <w:t xml:space="preserve">                             М.А. Аракчеева</w:t>
      </w:r>
    </w:p>
    <w:p w:rsidR="005621E3" w:rsidRDefault="005621E3" w:rsidP="005621E3">
      <w:pPr>
        <w:tabs>
          <w:tab w:val="left" w:pos="1100"/>
        </w:tabs>
        <w:jc w:val="both"/>
        <w:rPr>
          <w:sz w:val="18"/>
          <w:szCs w:val="18"/>
        </w:rPr>
      </w:pPr>
    </w:p>
    <w:p w:rsidR="005621E3" w:rsidRPr="00F449F8" w:rsidRDefault="005621E3" w:rsidP="005621E3">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5621E3" w:rsidRPr="00F449F8" w:rsidRDefault="005621E3" w:rsidP="005621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5621E3" w:rsidRPr="00F449F8" w:rsidRDefault="005621E3" w:rsidP="005621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5621E3" w:rsidRPr="00F449F8" w:rsidRDefault="005621E3" w:rsidP="005621E3">
      <w:pPr>
        <w:rPr>
          <w:sz w:val="14"/>
          <w:szCs w:val="14"/>
        </w:rPr>
      </w:pPr>
      <w:r w:rsidRPr="00F449F8">
        <w:rPr>
          <w:sz w:val="14"/>
          <w:szCs w:val="14"/>
        </w:rPr>
        <w:t xml:space="preserve"> района           </w:t>
      </w:r>
    </w:p>
    <w:p w:rsidR="005621E3" w:rsidRDefault="005621E3" w:rsidP="005621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45</w:t>
      </w:r>
    </w:p>
    <w:p w:rsidR="005621E3" w:rsidRDefault="005621E3" w:rsidP="005621E3">
      <w:pPr>
        <w:rPr>
          <w:sz w:val="14"/>
          <w:szCs w:val="14"/>
        </w:rPr>
      </w:pPr>
    </w:p>
    <w:p w:rsidR="005621E3" w:rsidRPr="00B3589F" w:rsidRDefault="005621E3" w:rsidP="005621E3">
      <w:pPr>
        <w:pStyle w:val="ConsPlusNonformat"/>
        <w:widowControl/>
        <w:jc w:val="center"/>
        <w:rPr>
          <w:rFonts w:ascii="Times New Roman" w:hAnsi="Times New Roman" w:cs="Times New Roman"/>
          <w:b/>
          <w:sz w:val="14"/>
          <w:szCs w:val="14"/>
        </w:rPr>
      </w:pPr>
      <w:r w:rsidRPr="00B3589F">
        <w:rPr>
          <w:rFonts w:ascii="Times New Roman" w:hAnsi="Times New Roman" w:cs="Times New Roman"/>
          <w:b/>
          <w:sz w:val="14"/>
          <w:szCs w:val="14"/>
        </w:rPr>
        <w:t>Соглашение</w:t>
      </w:r>
    </w:p>
    <w:p w:rsidR="005621E3" w:rsidRPr="00B3589F" w:rsidRDefault="005621E3" w:rsidP="005621E3">
      <w:pPr>
        <w:pStyle w:val="ConsPlusNonformat"/>
        <w:widowControl/>
        <w:jc w:val="center"/>
        <w:rPr>
          <w:rFonts w:ascii="Times New Roman" w:hAnsi="Times New Roman" w:cs="Times New Roman"/>
          <w:b/>
          <w:sz w:val="14"/>
          <w:szCs w:val="14"/>
        </w:rPr>
      </w:pPr>
      <w:r w:rsidRPr="00B3589F">
        <w:rPr>
          <w:rFonts w:ascii="Times New Roman" w:hAnsi="Times New Roman" w:cs="Times New Roman"/>
          <w:b/>
          <w:sz w:val="14"/>
          <w:szCs w:val="14"/>
        </w:rPr>
        <w:t>о передаче осуществления полномочий</w:t>
      </w:r>
    </w:p>
    <w:p w:rsidR="005621E3" w:rsidRPr="00B3589F" w:rsidRDefault="005621E3" w:rsidP="005621E3">
      <w:pPr>
        <w:pStyle w:val="ConsPlusNonformat"/>
        <w:widowControl/>
        <w:jc w:val="center"/>
        <w:rPr>
          <w:rFonts w:ascii="Times New Roman" w:hAnsi="Times New Roman" w:cs="Times New Roman"/>
          <w:b/>
          <w:sz w:val="14"/>
          <w:szCs w:val="14"/>
        </w:rPr>
      </w:pPr>
      <w:r w:rsidRPr="00B3589F">
        <w:rPr>
          <w:rFonts w:ascii="Times New Roman" w:hAnsi="Times New Roman" w:cs="Times New Roman"/>
          <w:b/>
          <w:sz w:val="14"/>
          <w:szCs w:val="14"/>
        </w:rPr>
        <w:t>контрольного органа Слободского сельского поселения</w:t>
      </w:r>
    </w:p>
    <w:p w:rsidR="005621E3" w:rsidRPr="00C5362C" w:rsidRDefault="005621E3" w:rsidP="005621E3">
      <w:pPr>
        <w:rPr>
          <w:sz w:val="14"/>
          <w:szCs w:val="14"/>
        </w:rPr>
      </w:pPr>
    </w:p>
    <w:p w:rsidR="005621E3" w:rsidRPr="00C5362C" w:rsidRDefault="005621E3" w:rsidP="005621E3">
      <w:pPr>
        <w:pStyle w:val="ConsPlusNonformat"/>
        <w:widowControl/>
        <w:tabs>
          <w:tab w:val="left" w:pos="7095"/>
        </w:tabs>
        <w:ind w:left="6804" w:hanging="6804"/>
        <w:rPr>
          <w:rFonts w:ascii="Times New Roman" w:hAnsi="Times New Roman" w:cs="Times New Roman"/>
          <w:sz w:val="14"/>
          <w:szCs w:val="14"/>
        </w:rPr>
      </w:pPr>
      <w:r w:rsidRPr="00C5362C">
        <w:rPr>
          <w:rFonts w:ascii="Times New Roman" w:hAnsi="Times New Roman" w:cs="Times New Roman"/>
          <w:sz w:val="14"/>
          <w:szCs w:val="14"/>
        </w:rPr>
        <w:t>г</w:t>
      </w:r>
      <w:proofErr w:type="gramStart"/>
      <w:r w:rsidRPr="00C5362C">
        <w:rPr>
          <w:rFonts w:ascii="Times New Roman" w:hAnsi="Times New Roman" w:cs="Times New Roman"/>
          <w:sz w:val="14"/>
          <w:szCs w:val="14"/>
        </w:rPr>
        <w:t>.У</w:t>
      </w:r>
      <w:proofErr w:type="gramEnd"/>
      <w:r w:rsidRPr="00C5362C">
        <w:rPr>
          <w:rFonts w:ascii="Times New Roman" w:hAnsi="Times New Roman" w:cs="Times New Roman"/>
          <w:sz w:val="14"/>
          <w:szCs w:val="14"/>
        </w:rPr>
        <w:t>глич                                                                              «     »_________2021 г.</w:t>
      </w:r>
    </w:p>
    <w:p w:rsidR="005621E3" w:rsidRPr="00C5362C" w:rsidRDefault="005621E3" w:rsidP="005621E3">
      <w:pPr>
        <w:ind w:firstLine="540"/>
        <w:rPr>
          <w:sz w:val="14"/>
          <w:szCs w:val="14"/>
        </w:rPr>
      </w:pPr>
    </w:p>
    <w:p w:rsidR="005621E3" w:rsidRPr="00C5362C" w:rsidRDefault="005621E3" w:rsidP="005621E3">
      <w:pPr>
        <w:ind w:firstLine="540"/>
        <w:jc w:val="both"/>
        <w:rPr>
          <w:sz w:val="14"/>
          <w:szCs w:val="14"/>
        </w:rPr>
      </w:pPr>
      <w:proofErr w:type="gramStart"/>
      <w:r w:rsidRPr="00C5362C">
        <w:rPr>
          <w:sz w:val="14"/>
          <w:szCs w:val="14"/>
        </w:rPr>
        <w:t>Дума Угличского муниципального района, именуемая в дальнейшем "Дума района", в лице председателя Думы Угличского муниципального района Куприна Александра Евгеньевича, действующего на основании Устава муниципального района, с одной стороны, и Муниципальный Совет Слободского сельского поселения, именуемый в дальнейшем "Муниципальный совет поселения", в лице Главы Слободского сельского поселения Аракчеевой Марины Анатольевны, действующей на основании Устава Слободского сельского поселения, с другой стороны, вместе</w:t>
      </w:r>
      <w:proofErr w:type="gramEnd"/>
      <w:r w:rsidRPr="00C5362C">
        <w:rPr>
          <w:sz w:val="14"/>
          <w:szCs w:val="14"/>
        </w:rPr>
        <w:t xml:space="preserve"> именуемые "Стороны", руководствуясь пунктом 11 </w:t>
      </w:r>
      <w:hyperlink r:id="rId10" w:history="1">
        <w:r w:rsidRPr="00C5362C">
          <w:rPr>
            <w:rStyle w:val="aff5"/>
            <w:sz w:val="14"/>
            <w:szCs w:val="14"/>
          </w:rPr>
          <w:t xml:space="preserve">статьи </w:t>
        </w:r>
      </w:hyperlink>
      <w:r w:rsidRPr="00C5362C">
        <w:rPr>
          <w:sz w:val="14"/>
          <w:szCs w:val="14"/>
        </w:rPr>
        <w:t xml:space="preserve">3 Федерального закона от 7 февраля </w:t>
      </w:r>
      <w:smartTag w:uri="urn:schemas-microsoft-com:office:smarttags" w:element="metricconverter">
        <w:smartTagPr>
          <w:attr w:name="ProductID" w:val="2011 г"/>
        </w:smartTagPr>
        <w:r w:rsidRPr="00C5362C">
          <w:rPr>
            <w:sz w:val="14"/>
            <w:szCs w:val="14"/>
          </w:rPr>
          <w:t>2011 г</w:t>
        </w:r>
      </w:smartTag>
      <w:r w:rsidRPr="00C5362C">
        <w:rPr>
          <w:sz w:val="14"/>
          <w:szCs w:val="14"/>
        </w:rPr>
        <w:t>. N 6-ФЗ "Об общих принципах организации и деятельности контрольно-счетных органов субъектов Российской Федерации и муниципальных образований", для долговременного сотрудничества на договорной основе заключили настоящее Соглашение о нижеследующем:</w:t>
      </w:r>
    </w:p>
    <w:p w:rsidR="005621E3" w:rsidRPr="00C5362C" w:rsidRDefault="005621E3" w:rsidP="005621E3">
      <w:pPr>
        <w:ind w:firstLine="540"/>
        <w:jc w:val="both"/>
        <w:rPr>
          <w:sz w:val="14"/>
          <w:szCs w:val="14"/>
        </w:rPr>
      </w:pPr>
    </w:p>
    <w:p w:rsidR="005621E3" w:rsidRPr="00C5362C" w:rsidRDefault="005621E3" w:rsidP="005621E3">
      <w:pPr>
        <w:ind w:firstLine="540"/>
        <w:jc w:val="center"/>
        <w:rPr>
          <w:b/>
          <w:sz w:val="14"/>
          <w:szCs w:val="14"/>
        </w:rPr>
      </w:pPr>
      <w:r w:rsidRPr="00C5362C">
        <w:rPr>
          <w:b/>
          <w:sz w:val="14"/>
          <w:szCs w:val="14"/>
        </w:rPr>
        <w:t>1. Предмет соглашения</w:t>
      </w:r>
    </w:p>
    <w:p w:rsidR="005621E3" w:rsidRPr="00C5362C" w:rsidRDefault="005621E3" w:rsidP="005621E3">
      <w:pPr>
        <w:ind w:firstLine="540"/>
        <w:jc w:val="both"/>
        <w:rPr>
          <w:sz w:val="14"/>
          <w:szCs w:val="14"/>
        </w:rPr>
      </w:pPr>
      <w:r w:rsidRPr="00C5362C">
        <w:rPr>
          <w:sz w:val="14"/>
          <w:szCs w:val="14"/>
        </w:rPr>
        <w:t>1.1. Настоящее Соглашение закрепляет передачу Контрольно-счетной палате Угличского муниципального района  осуществления  полномочий контрольного органа   Слободского сельского поселения по осуществлению внешнего муниципального финансового контроля.</w:t>
      </w:r>
    </w:p>
    <w:p w:rsidR="005621E3" w:rsidRPr="00C5362C" w:rsidRDefault="005621E3" w:rsidP="005621E3">
      <w:pPr>
        <w:ind w:firstLine="540"/>
        <w:jc w:val="both"/>
        <w:rPr>
          <w:sz w:val="14"/>
          <w:szCs w:val="14"/>
        </w:rPr>
      </w:pPr>
      <w:r w:rsidRPr="00C5362C">
        <w:rPr>
          <w:sz w:val="14"/>
          <w:szCs w:val="14"/>
        </w:rPr>
        <w:t>1.2. Муниципальный совет поселения передает, Контрольно-счетная палата Угличского муниципального района   принимает осуществление полномочий контрольного органа поселения:</w:t>
      </w:r>
    </w:p>
    <w:p w:rsidR="005621E3" w:rsidRPr="00C5362C" w:rsidRDefault="005621E3" w:rsidP="005621E3">
      <w:pPr>
        <w:ind w:firstLine="540"/>
        <w:rPr>
          <w:sz w:val="14"/>
          <w:szCs w:val="14"/>
        </w:rPr>
      </w:pPr>
      <w:r w:rsidRPr="00C5362C">
        <w:rPr>
          <w:sz w:val="14"/>
          <w:szCs w:val="14"/>
        </w:rPr>
        <w:t>1.2.1. Внешняя проверка исполнения бюджета;</w:t>
      </w:r>
    </w:p>
    <w:p w:rsidR="005621E3" w:rsidRPr="00C5362C" w:rsidRDefault="005621E3" w:rsidP="005621E3">
      <w:pPr>
        <w:ind w:firstLine="540"/>
        <w:rPr>
          <w:sz w:val="14"/>
          <w:szCs w:val="14"/>
        </w:rPr>
      </w:pPr>
      <w:r w:rsidRPr="00C5362C">
        <w:rPr>
          <w:sz w:val="14"/>
          <w:szCs w:val="14"/>
        </w:rPr>
        <w:t>1.2.2. Анализ проекта бюджета;</w:t>
      </w:r>
    </w:p>
    <w:p w:rsidR="005621E3" w:rsidRDefault="005621E3" w:rsidP="005621E3">
      <w:pPr>
        <w:ind w:firstLine="540"/>
        <w:jc w:val="both"/>
        <w:rPr>
          <w:sz w:val="14"/>
          <w:szCs w:val="14"/>
        </w:rPr>
      </w:pPr>
      <w:r w:rsidRPr="00C5362C">
        <w:rPr>
          <w:sz w:val="14"/>
          <w:szCs w:val="14"/>
        </w:rPr>
        <w:t>1.2.3. Контрольные и экспертно-аналитические мероприятия согласно плану работы контрольно-счетной палаты.</w:t>
      </w:r>
    </w:p>
    <w:p w:rsidR="00790AF2" w:rsidRPr="00C5362C" w:rsidRDefault="00790AF2" w:rsidP="005621E3">
      <w:pPr>
        <w:ind w:firstLine="540"/>
        <w:jc w:val="both"/>
        <w:rPr>
          <w:sz w:val="14"/>
          <w:szCs w:val="14"/>
        </w:rPr>
      </w:pPr>
    </w:p>
    <w:p w:rsidR="005621E3" w:rsidRPr="00C5362C" w:rsidRDefault="005621E3" w:rsidP="005621E3">
      <w:pPr>
        <w:ind w:firstLine="540"/>
        <w:jc w:val="center"/>
        <w:rPr>
          <w:b/>
          <w:sz w:val="14"/>
          <w:szCs w:val="14"/>
        </w:rPr>
      </w:pPr>
      <w:r w:rsidRPr="00C5362C">
        <w:rPr>
          <w:b/>
          <w:sz w:val="14"/>
          <w:szCs w:val="14"/>
        </w:rPr>
        <w:lastRenderedPageBreak/>
        <w:t>2. Срок действия соглашения</w:t>
      </w:r>
    </w:p>
    <w:p w:rsidR="005621E3" w:rsidRPr="00C5362C" w:rsidRDefault="005621E3" w:rsidP="005621E3">
      <w:pPr>
        <w:ind w:firstLine="540"/>
        <w:jc w:val="both"/>
        <w:rPr>
          <w:sz w:val="14"/>
          <w:szCs w:val="14"/>
        </w:rPr>
      </w:pPr>
      <w:r w:rsidRPr="00C5362C">
        <w:rPr>
          <w:sz w:val="14"/>
          <w:szCs w:val="14"/>
        </w:rPr>
        <w:t xml:space="preserve"> Указанные в статье 1 настоящего соглашения полномочия передаются на срок его действия с 01 января 2022 года по 31 декабря 2022 года.</w:t>
      </w:r>
    </w:p>
    <w:p w:rsidR="005621E3" w:rsidRPr="00C5362C" w:rsidRDefault="005621E3" w:rsidP="005621E3">
      <w:pPr>
        <w:ind w:firstLine="540"/>
        <w:jc w:val="both"/>
        <w:rPr>
          <w:sz w:val="14"/>
          <w:szCs w:val="14"/>
        </w:rPr>
      </w:pPr>
    </w:p>
    <w:p w:rsidR="005621E3" w:rsidRPr="00C5362C" w:rsidRDefault="005621E3" w:rsidP="00983EE3">
      <w:pPr>
        <w:numPr>
          <w:ilvl w:val="0"/>
          <w:numId w:val="14"/>
        </w:numPr>
        <w:ind w:left="1605"/>
        <w:jc w:val="center"/>
        <w:rPr>
          <w:b/>
          <w:sz w:val="14"/>
          <w:szCs w:val="14"/>
        </w:rPr>
      </w:pPr>
      <w:r w:rsidRPr="00C5362C">
        <w:rPr>
          <w:b/>
          <w:sz w:val="14"/>
          <w:szCs w:val="14"/>
        </w:rPr>
        <w:t>Порядок предоставления межбюджетных трансфертов</w:t>
      </w:r>
    </w:p>
    <w:p w:rsidR="005621E3" w:rsidRPr="00C5362C" w:rsidRDefault="005621E3" w:rsidP="005621E3">
      <w:pPr>
        <w:pStyle w:val="ConsNormal"/>
        <w:widowControl/>
        <w:ind w:firstLine="0"/>
        <w:jc w:val="both"/>
        <w:rPr>
          <w:rFonts w:ascii="Times New Roman" w:hAnsi="Times New Roman" w:cs="Times New Roman"/>
          <w:sz w:val="14"/>
          <w:szCs w:val="14"/>
        </w:rPr>
      </w:pPr>
      <w:r w:rsidRPr="00C5362C">
        <w:rPr>
          <w:rFonts w:ascii="Times New Roman" w:hAnsi="Times New Roman" w:cs="Times New Roman"/>
          <w:sz w:val="14"/>
          <w:szCs w:val="14"/>
        </w:rPr>
        <w:t>3.1. Межбюджетные трансферты для осуществления Контрольно-счетной палатой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5621E3" w:rsidRPr="00C5362C" w:rsidRDefault="005621E3" w:rsidP="005621E3">
      <w:pPr>
        <w:pStyle w:val="ConsNormal"/>
        <w:widowControl/>
        <w:ind w:firstLine="0"/>
        <w:jc w:val="both"/>
        <w:rPr>
          <w:rFonts w:ascii="Times New Roman" w:hAnsi="Times New Roman" w:cs="Times New Roman"/>
          <w:sz w:val="14"/>
          <w:szCs w:val="14"/>
        </w:rPr>
      </w:pPr>
      <w:r w:rsidRPr="00C5362C">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w:t>
      </w:r>
      <w:r w:rsidRPr="00C5362C">
        <w:rPr>
          <w:sz w:val="14"/>
          <w:szCs w:val="14"/>
        </w:rPr>
        <w:t xml:space="preserve"> </w:t>
      </w:r>
      <w:r w:rsidRPr="00C5362C">
        <w:rPr>
          <w:rFonts w:ascii="Times New Roman" w:hAnsi="Times New Roman" w:cs="Times New Roman"/>
          <w:sz w:val="14"/>
          <w:szCs w:val="14"/>
        </w:rPr>
        <w:t>поселения   на 2022 год, с учетом дополнительных бюджетных средств, утвержденных при корректировке бюджета, ежеквартально, равными долями.</w:t>
      </w:r>
    </w:p>
    <w:p w:rsidR="005621E3" w:rsidRPr="00C5362C" w:rsidRDefault="005621E3" w:rsidP="005621E3">
      <w:pPr>
        <w:pStyle w:val="ConsNormal"/>
        <w:widowControl/>
        <w:ind w:firstLine="567"/>
        <w:jc w:val="both"/>
        <w:rPr>
          <w:rFonts w:ascii="Times New Roman" w:hAnsi="Times New Roman" w:cs="Times New Roman"/>
          <w:sz w:val="14"/>
          <w:szCs w:val="14"/>
        </w:rPr>
      </w:pPr>
      <w:r w:rsidRPr="00C5362C">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  сельского поселения бюджету Угличского муниципального района межбюджетных трансфертов, на осуществление передаваемых полномочий.</w:t>
      </w:r>
    </w:p>
    <w:p w:rsidR="005621E3" w:rsidRPr="00C5362C" w:rsidRDefault="005621E3" w:rsidP="005621E3">
      <w:pPr>
        <w:tabs>
          <w:tab w:val="left" w:pos="1134"/>
        </w:tabs>
        <w:ind w:firstLine="567"/>
        <w:jc w:val="both"/>
        <w:rPr>
          <w:rFonts w:eastAsia="Calibri"/>
          <w:spacing w:val="-2"/>
          <w:sz w:val="14"/>
          <w:szCs w:val="14"/>
        </w:rPr>
      </w:pPr>
      <w:r w:rsidRPr="00C5362C">
        <w:rPr>
          <w:sz w:val="14"/>
          <w:szCs w:val="14"/>
        </w:rPr>
        <w:t>3.4</w:t>
      </w:r>
      <w:r w:rsidRPr="00C5362C">
        <w:rPr>
          <w:b/>
          <w:sz w:val="14"/>
          <w:szCs w:val="14"/>
        </w:rPr>
        <w:t xml:space="preserve">. </w:t>
      </w:r>
      <w:r w:rsidRPr="00C5362C">
        <w:rPr>
          <w:rFonts w:eastAsia="Calibri"/>
          <w:sz w:val="14"/>
          <w:szCs w:val="14"/>
        </w:rPr>
        <w:t xml:space="preserve">Объём межбюджетных трансфертов, определяется по формуле в тыс. руб.: </w:t>
      </w:r>
    </w:p>
    <w:p w:rsidR="005621E3" w:rsidRPr="00C5362C" w:rsidRDefault="005621E3" w:rsidP="005621E3">
      <w:pPr>
        <w:rPr>
          <w:rFonts w:eastAsia="Calibri"/>
          <w:sz w:val="14"/>
          <w:szCs w:val="14"/>
        </w:rPr>
      </w:pPr>
      <w:r w:rsidRPr="00C5362C">
        <w:rPr>
          <w:sz w:val="14"/>
          <w:szCs w:val="14"/>
        </w:rPr>
        <w:t xml:space="preserve">        </w:t>
      </w:r>
      <w:proofErr w:type="spellStart"/>
      <w:r w:rsidRPr="00C5362C">
        <w:rPr>
          <w:sz w:val="14"/>
          <w:szCs w:val="14"/>
        </w:rPr>
        <w:t>МБТсп=</w:t>
      </w:r>
      <w:proofErr w:type="spellEnd"/>
      <w:r w:rsidRPr="00C5362C">
        <w:rPr>
          <w:sz w:val="14"/>
          <w:szCs w:val="14"/>
        </w:rPr>
        <w:t xml:space="preserve"> ½ </w:t>
      </w:r>
      <w:proofErr w:type="spellStart"/>
      <w:r w:rsidRPr="00C5362C">
        <w:rPr>
          <w:sz w:val="14"/>
          <w:szCs w:val="14"/>
        </w:rPr>
        <w:t>ФОТи</w:t>
      </w:r>
      <w:proofErr w:type="spellEnd"/>
      <w:r w:rsidRPr="00C5362C">
        <w:rPr>
          <w:rFonts w:eastAsia="Calibri"/>
          <w:sz w:val="14"/>
          <w:szCs w:val="14"/>
        </w:rPr>
        <w:t>/ 5</w:t>
      </w:r>
    </w:p>
    <w:p w:rsidR="005621E3" w:rsidRPr="00C5362C" w:rsidRDefault="005621E3" w:rsidP="005621E3">
      <w:pPr>
        <w:jc w:val="both"/>
        <w:rPr>
          <w:sz w:val="14"/>
          <w:szCs w:val="14"/>
        </w:rPr>
      </w:pPr>
      <w:proofErr w:type="spellStart"/>
      <w:r w:rsidRPr="00C5362C">
        <w:rPr>
          <w:sz w:val="14"/>
          <w:szCs w:val="14"/>
        </w:rPr>
        <w:t>МБТсп</w:t>
      </w:r>
      <w:proofErr w:type="spellEnd"/>
      <w:r w:rsidRPr="00C5362C">
        <w:rPr>
          <w:sz w:val="14"/>
          <w:szCs w:val="14"/>
        </w:rPr>
        <w:t xml:space="preserve"> – межбюджетный трансферт на исполнение полномочий контрольного органа сельского поселения;</w:t>
      </w:r>
    </w:p>
    <w:p w:rsidR="005621E3" w:rsidRPr="00C5362C" w:rsidRDefault="005621E3" w:rsidP="005621E3">
      <w:pPr>
        <w:jc w:val="both"/>
        <w:rPr>
          <w:sz w:val="14"/>
          <w:szCs w:val="14"/>
        </w:rPr>
      </w:pPr>
      <w:r w:rsidRPr="00C5362C">
        <w:rPr>
          <w:sz w:val="14"/>
          <w:szCs w:val="14"/>
        </w:rPr>
        <w:t xml:space="preserve">- ½ </w:t>
      </w:r>
      <w:proofErr w:type="spellStart"/>
      <w:r w:rsidRPr="00C5362C">
        <w:rPr>
          <w:sz w:val="14"/>
          <w:szCs w:val="14"/>
        </w:rPr>
        <w:t>ФОТи</w:t>
      </w:r>
      <w:proofErr w:type="spellEnd"/>
      <w:r w:rsidRPr="00C5362C">
        <w:rPr>
          <w:sz w:val="14"/>
          <w:szCs w:val="14"/>
        </w:rPr>
        <w:t xml:space="preserve"> – ½  фонда оплаты труда Контрольно-счетной палаты Угличского муниципального района  с учетом страховых взносов;</w:t>
      </w:r>
    </w:p>
    <w:p w:rsidR="005621E3" w:rsidRPr="00C5362C" w:rsidRDefault="005621E3" w:rsidP="005621E3">
      <w:pPr>
        <w:jc w:val="both"/>
        <w:rPr>
          <w:sz w:val="14"/>
          <w:szCs w:val="14"/>
        </w:rPr>
      </w:pPr>
      <w:r w:rsidRPr="00C5362C">
        <w:rPr>
          <w:sz w:val="14"/>
          <w:szCs w:val="14"/>
        </w:rPr>
        <w:t>- 5 – пять сельских поселений.</w:t>
      </w:r>
    </w:p>
    <w:p w:rsidR="005621E3" w:rsidRPr="00C5362C" w:rsidRDefault="005621E3" w:rsidP="005621E3">
      <w:pPr>
        <w:pStyle w:val="ConsNormal"/>
        <w:widowControl/>
        <w:ind w:firstLine="567"/>
        <w:jc w:val="both"/>
        <w:rPr>
          <w:rFonts w:ascii="Times New Roman" w:hAnsi="Times New Roman" w:cs="Times New Roman"/>
          <w:sz w:val="14"/>
          <w:szCs w:val="14"/>
        </w:rPr>
      </w:pPr>
      <w:r w:rsidRPr="00C5362C">
        <w:rPr>
          <w:rFonts w:ascii="Times New Roman" w:hAnsi="Times New Roman" w:cs="Times New Roman"/>
          <w:sz w:val="14"/>
          <w:szCs w:val="14"/>
        </w:rPr>
        <w:t xml:space="preserve">3.5. Объем </w:t>
      </w:r>
      <w:proofErr w:type="gramStart"/>
      <w:r w:rsidRPr="00C5362C">
        <w:rPr>
          <w:rFonts w:ascii="Times New Roman" w:hAnsi="Times New Roman" w:cs="Times New Roman"/>
          <w:sz w:val="14"/>
          <w:szCs w:val="14"/>
        </w:rPr>
        <w:t>межбюджетных трансфертов, предусмотренных в бюджете Слободского</w:t>
      </w:r>
      <w:r w:rsidRPr="00C5362C">
        <w:rPr>
          <w:sz w:val="14"/>
          <w:szCs w:val="14"/>
        </w:rPr>
        <w:t xml:space="preserve"> </w:t>
      </w:r>
      <w:r w:rsidRPr="00C5362C">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w:t>
      </w:r>
      <w:proofErr w:type="gramEnd"/>
      <w:r w:rsidRPr="00C5362C">
        <w:rPr>
          <w:rFonts w:ascii="Times New Roman" w:hAnsi="Times New Roman" w:cs="Times New Roman"/>
          <w:sz w:val="14"/>
          <w:szCs w:val="14"/>
        </w:rPr>
        <w:t xml:space="preserve"> 64 000 (Шестьдесят четыре тысячи) рублей.</w:t>
      </w:r>
    </w:p>
    <w:p w:rsidR="005621E3" w:rsidRPr="00C5362C" w:rsidRDefault="005621E3" w:rsidP="005621E3">
      <w:pPr>
        <w:ind w:firstLine="540"/>
        <w:jc w:val="center"/>
        <w:rPr>
          <w:b/>
          <w:sz w:val="14"/>
          <w:szCs w:val="14"/>
        </w:rPr>
      </w:pPr>
      <w:r w:rsidRPr="00C5362C">
        <w:rPr>
          <w:b/>
          <w:sz w:val="14"/>
          <w:szCs w:val="14"/>
        </w:rPr>
        <w:t>4. Права и обязанности сторон</w:t>
      </w:r>
    </w:p>
    <w:p w:rsidR="005621E3" w:rsidRPr="00C5362C" w:rsidRDefault="005621E3" w:rsidP="005621E3">
      <w:pPr>
        <w:ind w:firstLine="540"/>
        <w:rPr>
          <w:sz w:val="14"/>
          <w:szCs w:val="14"/>
        </w:rPr>
      </w:pPr>
      <w:r w:rsidRPr="00C5362C">
        <w:rPr>
          <w:sz w:val="14"/>
          <w:szCs w:val="14"/>
        </w:rPr>
        <w:t>4.1.  Муниципальный совет:</w:t>
      </w:r>
    </w:p>
    <w:p w:rsidR="005621E3" w:rsidRPr="00C5362C" w:rsidRDefault="005621E3" w:rsidP="005621E3">
      <w:pPr>
        <w:ind w:firstLine="540"/>
        <w:jc w:val="both"/>
        <w:rPr>
          <w:sz w:val="14"/>
          <w:szCs w:val="14"/>
        </w:rPr>
      </w:pPr>
      <w:r w:rsidRPr="00C5362C">
        <w:rPr>
          <w:sz w:val="14"/>
          <w:szCs w:val="14"/>
        </w:rPr>
        <w:t>4.1.1. Обеспечивает предоставление документов и информации, необходимых для исполнения передаваемых полномочий, в Контрольно-счетную палату Угличского муниципального района</w:t>
      </w:r>
      <w:proofErr w:type="gramStart"/>
      <w:r w:rsidRPr="00C5362C">
        <w:rPr>
          <w:sz w:val="14"/>
          <w:szCs w:val="14"/>
        </w:rPr>
        <w:t xml:space="preserve">  :</w:t>
      </w:r>
      <w:proofErr w:type="gramEnd"/>
    </w:p>
    <w:p w:rsidR="005621E3" w:rsidRPr="00C5362C" w:rsidRDefault="005621E3" w:rsidP="005621E3">
      <w:pPr>
        <w:ind w:firstLine="540"/>
        <w:jc w:val="both"/>
        <w:rPr>
          <w:sz w:val="14"/>
          <w:szCs w:val="14"/>
        </w:rPr>
      </w:pPr>
      <w:r w:rsidRPr="00C5362C">
        <w:rPr>
          <w:sz w:val="14"/>
          <w:szCs w:val="14"/>
        </w:rPr>
        <w:t xml:space="preserve">- проект бюджета; заявки получателей бюджетных </w:t>
      </w:r>
      <w:proofErr w:type="gramStart"/>
      <w:r w:rsidRPr="00C5362C">
        <w:rPr>
          <w:sz w:val="14"/>
          <w:szCs w:val="14"/>
        </w:rPr>
        <w:t>средств</w:t>
      </w:r>
      <w:proofErr w:type="gramEnd"/>
      <w:r w:rsidRPr="00C5362C">
        <w:rPr>
          <w:sz w:val="14"/>
          <w:szCs w:val="14"/>
        </w:rPr>
        <w:t xml:space="preserve"> с обоснованиями планируемых в проекте бюджета ассигнований; реестр получателей, распорядителей и администраторов средств бюджета с указанием типа учреждений; нормативные акты поселения, на основании которых формируется бюджет, утверждаются лимиты расходов; обоснование плановых показателей по доходам бюджета (одновременно с внесением в Муниципальный совет проекта бюджета);</w:t>
      </w:r>
    </w:p>
    <w:p w:rsidR="005621E3" w:rsidRPr="00C5362C" w:rsidRDefault="005621E3" w:rsidP="005621E3">
      <w:pPr>
        <w:ind w:firstLine="540"/>
        <w:jc w:val="both"/>
        <w:rPr>
          <w:sz w:val="14"/>
          <w:szCs w:val="14"/>
        </w:rPr>
      </w:pPr>
      <w:r w:rsidRPr="00C5362C">
        <w:rPr>
          <w:sz w:val="14"/>
          <w:szCs w:val="14"/>
        </w:rPr>
        <w:t xml:space="preserve"> </w:t>
      </w:r>
      <w:proofErr w:type="gramStart"/>
      <w:r w:rsidRPr="00C5362C">
        <w:rPr>
          <w:sz w:val="14"/>
          <w:szCs w:val="14"/>
        </w:rPr>
        <w:t>- решения о бюджете; бюджетная роспись с учетом всех изменений, нормативные акты поселения, на основании которых сформирован бюджет, утверждены лимиты расходов; годовая отчетность администраторов и получателей средств бюджета поселения, включая  информацию об исполнении бюджета с учетом казначейства; годовая отчетность поселения;  прогнозный план приватизации и информацию о его выполнении (по сроку предоставления годовой бухгалтерской отчетности в  Управление финансов Администрации УМР).</w:t>
      </w:r>
      <w:proofErr w:type="gramEnd"/>
    </w:p>
    <w:p w:rsidR="005621E3" w:rsidRPr="00C5362C" w:rsidRDefault="005621E3" w:rsidP="005621E3">
      <w:pPr>
        <w:ind w:firstLine="540"/>
        <w:jc w:val="both"/>
        <w:rPr>
          <w:sz w:val="14"/>
          <w:szCs w:val="14"/>
        </w:rPr>
      </w:pPr>
      <w:r w:rsidRPr="00C5362C">
        <w:rPr>
          <w:sz w:val="14"/>
          <w:szCs w:val="14"/>
        </w:rPr>
        <w:t xml:space="preserve">4.1.2. </w:t>
      </w:r>
      <w:proofErr w:type="gramStart"/>
      <w:r w:rsidRPr="00C5362C">
        <w:rPr>
          <w:sz w:val="14"/>
          <w:szCs w:val="14"/>
        </w:rPr>
        <w:t>Обеспечивает планирование в бюджете поселения межбюджетных трансфертов на исполнение переданных полномочий в размере 64 тысячи рублей, в том числе на содержание органов местного самоуправления – 64 тысячи рублей, которые передаются из бюджета поселения в бюджет Угличского муниципального района для получателя – Контрольно-счетная палата Угличского муниципального района).</w:t>
      </w:r>
      <w:proofErr w:type="gramEnd"/>
    </w:p>
    <w:p w:rsidR="005621E3" w:rsidRPr="00C5362C" w:rsidRDefault="005621E3" w:rsidP="005621E3">
      <w:pPr>
        <w:ind w:firstLine="540"/>
        <w:jc w:val="both"/>
        <w:rPr>
          <w:sz w:val="14"/>
          <w:szCs w:val="14"/>
        </w:rPr>
      </w:pPr>
      <w:r w:rsidRPr="00C5362C">
        <w:rPr>
          <w:sz w:val="14"/>
          <w:szCs w:val="14"/>
        </w:rPr>
        <w:t xml:space="preserve">4.1.3. Осуществляет </w:t>
      </w:r>
      <w:proofErr w:type="gramStart"/>
      <w:r w:rsidRPr="00C5362C">
        <w:rPr>
          <w:sz w:val="14"/>
          <w:szCs w:val="14"/>
        </w:rPr>
        <w:t>контроль за</w:t>
      </w:r>
      <w:proofErr w:type="gramEnd"/>
      <w:r w:rsidRPr="00C5362C">
        <w:rPr>
          <w:sz w:val="14"/>
          <w:szCs w:val="14"/>
        </w:rPr>
        <w:t xml:space="preserve"> исполнением Контрольно-счетной палатой Угличского муниципального района   переданных ей полномочий.</w:t>
      </w:r>
    </w:p>
    <w:p w:rsidR="005621E3" w:rsidRPr="00C5362C" w:rsidRDefault="005621E3" w:rsidP="005621E3">
      <w:pPr>
        <w:ind w:firstLine="540"/>
        <w:jc w:val="both"/>
        <w:rPr>
          <w:sz w:val="14"/>
          <w:szCs w:val="14"/>
        </w:rPr>
      </w:pPr>
      <w:r w:rsidRPr="00C5362C">
        <w:rPr>
          <w:sz w:val="14"/>
          <w:szCs w:val="14"/>
        </w:rPr>
        <w:t xml:space="preserve">4.2. Дума района поручает Контрольно-счетной палате Угличского муниципального района выполнение, переданных ей полномочий в соответствии с </w:t>
      </w:r>
      <w:hyperlink r:id="rId11" w:history="1">
        <w:r w:rsidRPr="00C5362C">
          <w:rPr>
            <w:rStyle w:val="aff5"/>
            <w:sz w:val="14"/>
            <w:szCs w:val="14"/>
          </w:rPr>
          <w:t>пунктом 1.2</w:t>
        </w:r>
      </w:hyperlink>
      <w:r w:rsidRPr="00C5362C">
        <w:rPr>
          <w:sz w:val="14"/>
          <w:szCs w:val="14"/>
        </w:rPr>
        <w:t xml:space="preserve"> настоящего Соглашения и действующим законодательством.</w:t>
      </w:r>
    </w:p>
    <w:p w:rsidR="005621E3" w:rsidRPr="00C5362C" w:rsidRDefault="005621E3" w:rsidP="005621E3">
      <w:pPr>
        <w:widowControl w:val="0"/>
        <w:autoSpaceDE w:val="0"/>
        <w:autoSpaceDN w:val="0"/>
        <w:adjustRightInd w:val="0"/>
        <w:ind w:firstLine="720"/>
        <w:jc w:val="center"/>
        <w:rPr>
          <w:b/>
          <w:sz w:val="14"/>
          <w:szCs w:val="14"/>
        </w:rPr>
      </w:pPr>
    </w:p>
    <w:p w:rsidR="005621E3" w:rsidRPr="00C5362C" w:rsidRDefault="005621E3" w:rsidP="005621E3">
      <w:pPr>
        <w:widowControl w:val="0"/>
        <w:autoSpaceDE w:val="0"/>
        <w:autoSpaceDN w:val="0"/>
        <w:adjustRightInd w:val="0"/>
        <w:ind w:firstLine="720"/>
        <w:jc w:val="center"/>
        <w:rPr>
          <w:b/>
          <w:color w:val="000000"/>
          <w:sz w:val="14"/>
          <w:szCs w:val="14"/>
        </w:rPr>
      </w:pPr>
      <w:r w:rsidRPr="00C5362C">
        <w:rPr>
          <w:b/>
          <w:sz w:val="14"/>
          <w:szCs w:val="14"/>
        </w:rPr>
        <w:t>Статья 5</w:t>
      </w:r>
      <w:r w:rsidRPr="00C5362C">
        <w:rPr>
          <w:sz w:val="14"/>
          <w:szCs w:val="14"/>
        </w:rPr>
        <w:t xml:space="preserve">. </w:t>
      </w:r>
      <w:proofErr w:type="gramStart"/>
      <w:r w:rsidRPr="00C5362C">
        <w:rPr>
          <w:b/>
          <w:sz w:val="14"/>
          <w:szCs w:val="14"/>
        </w:rPr>
        <w:t xml:space="preserve">Контроль </w:t>
      </w:r>
      <w:r w:rsidRPr="00C5362C">
        <w:rPr>
          <w:b/>
          <w:color w:val="000000"/>
          <w:sz w:val="14"/>
          <w:szCs w:val="14"/>
        </w:rPr>
        <w:t>за</w:t>
      </w:r>
      <w:proofErr w:type="gramEnd"/>
      <w:r w:rsidRPr="00C5362C">
        <w:rPr>
          <w:b/>
          <w:color w:val="000000"/>
          <w:sz w:val="14"/>
          <w:szCs w:val="14"/>
        </w:rPr>
        <w:t xml:space="preserve"> исполнением Соглашения</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 xml:space="preserve">5.1. </w:t>
      </w:r>
      <w:proofErr w:type="gramStart"/>
      <w:r w:rsidRPr="00C5362C">
        <w:rPr>
          <w:sz w:val="14"/>
          <w:szCs w:val="14"/>
        </w:rPr>
        <w:t>Контроль за</w:t>
      </w:r>
      <w:proofErr w:type="gramEnd"/>
      <w:r w:rsidRPr="00C5362C">
        <w:rPr>
          <w:sz w:val="14"/>
          <w:szCs w:val="14"/>
        </w:rPr>
        <w:t xml:space="preserve"> исполнением настоящего соглашения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5.2. Контрольно-счетная палата Угличского муниципального района и должностные лица Контрольно-счетной палаты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5.3. Контрольно-счетная палата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C5362C">
        <w:rPr>
          <w:strike/>
          <w:sz w:val="14"/>
          <w:szCs w:val="14"/>
        </w:rPr>
        <w:t>,</w:t>
      </w:r>
      <w:r w:rsidRPr="00C5362C">
        <w:rPr>
          <w:sz w:val="14"/>
          <w:szCs w:val="14"/>
        </w:rPr>
        <w:t xml:space="preserve"> установленную Бюджетным кодексом Российской Федерации.</w:t>
      </w:r>
    </w:p>
    <w:p w:rsidR="005621E3" w:rsidRPr="00C5362C" w:rsidRDefault="005621E3" w:rsidP="005621E3">
      <w:pPr>
        <w:widowControl w:val="0"/>
        <w:autoSpaceDE w:val="0"/>
        <w:autoSpaceDN w:val="0"/>
        <w:adjustRightInd w:val="0"/>
        <w:ind w:firstLine="720"/>
        <w:jc w:val="both"/>
        <w:rPr>
          <w:sz w:val="14"/>
          <w:szCs w:val="14"/>
        </w:rPr>
      </w:pPr>
    </w:p>
    <w:p w:rsidR="005621E3" w:rsidRPr="00C5362C" w:rsidRDefault="005621E3" w:rsidP="005621E3">
      <w:pPr>
        <w:widowControl w:val="0"/>
        <w:autoSpaceDE w:val="0"/>
        <w:autoSpaceDN w:val="0"/>
        <w:adjustRightInd w:val="0"/>
        <w:ind w:firstLine="720"/>
        <w:jc w:val="both"/>
        <w:rPr>
          <w:b/>
          <w:color w:val="000000"/>
          <w:sz w:val="14"/>
          <w:szCs w:val="14"/>
        </w:rPr>
      </w:pPr>
      <w:r w:rsidRPr="00C5362C">
        <w:rPr>
          <w:b/>
          <w:sz w:val="14"/>
          <w:szCs w:val="14"/>
        </w:rPr>
        <w:t>Статья 6. Срок действия и основания п</w:t>
      </w:r>
      <w:r w:rsidRPr="00C5362C">
        <w:rPr>
          <w:b/>
          <w:color w:val="000000"/>
          <w:sz w:val="14"/>
          <w:szCs w:val="14"/>
        </w:rPr>
        <w:t>рекращение действия Соглашения</w:t>
      </w:r>
    </w:p>
    <w:p w:rsidR="005621E3" w:rsidRPr="00C5362C" w:rsidRDefault="005621E3" w:rsidP="005621E3">
      <w:pPr>
        <w:widowControl w:val="0"/>
        <w:autoSpaceDE w:val="0"/>
        <w:autoSpaceDN w:val="0"/>
        <w:adjustRightInd w:val="0"/>
        <w:ind w:firstLine="720"/>
        <w:jc w:val="both"/>
        <w:rPr>
          <w:color w:val="000000"/>
          <w:sz w:val="14"/>
          <w:szCs w:val="14"/>
        </w:rPr>
      </w:pPr>
      <w:r w:rsidRPr="00C5362C">
        <w:rPr>
          <w:color w:val="000000"/>
          <w:sz w:val="14"/>
          <w:szCs w:val="14"/>
        </w:rPr>
        <w:t xml:space="preserve">6.1. </w:t>
      </w:r>
      <w:r w:rsidRPr="00C5362C">
        <w:rPr>
          <w:sz w:val="14"/>
          <w:szCs w:val="14"/>
        </w:rPr>
        <w:t>Срок</w:t>
      </w:r>
      <w:r w:rsidRPr="00C5362C">
        <w:rPr>
          <w:b/>
          <w:color w:val="FF0000"/>
          <w:sz w:val="14"/>
          <w:szCs w:val="14"/>
        </w:rPr>
        <w:t xml:space="preserve"> </w:t>
      </w:r>
      <w:r w:rsidRPr="00C5362C">
        <w:rPr>
          <w:color w:val="000000"/>
          <w:sz w:val="14"/>
          <w:szCs w:val="14"/>
        </w:rPr>
        <w:t xml:space="preserve">действия </w:t>
      </w:r>
      <w:r w:rsidRPr="00C5362C">
        <w:rPr>
          <w:sz w:val="14"/>
          <w:szCs w:val="14"/>
        </w:rPr>
        <w:t>настоящего</w:t>
      </w:r>
      <w:r w:rsidRPr="00C5362C">
        <w:rPr>
          <w:color w:val="FF0000"/>
          <w:sz w:val="14"/>
          <w:szCs w:val="14"/>
        </w:rPr>
        <w:t xml:space="preserve"> </w:t>
      </w:r>
      <w:r w:rsidRPr="00C5362C">
        <w:rPr>
          <w:color w:val="000000"/>
          <w:sz w:val="14"/>
          <w:szCs w:val="14"/>
        </w:rPr>
        <w:t xml:space="preserve">Соглашения  </w:t>
      </w:r>
      <w:r w:rsidRPr="00C5362C">
        <w:rPr>
          <w:sz w:val="14"/>
          <w:szCs w:val="14"/>
        </w:rPr>
        <w:t>с 01.01.2022</w:t>
      </w:r>
      <w:r w:rsidRPr="00C5362C">
        <w:rPr>
          <w:color w:val="000000"/>
          <w:sz w:val="14"/>
          <w:szCs w:val="14"/>
        </w:rPr>
        <w:t xml:space="preserve"> по 31.12.2022, в части финансовых обязательств – до их полного выполнения сторонами.</w:t>
      </w:r>
    </w:p>
    <w:p w:rsidR="005621E3" w:rsidRPr="00C5362C" w:rsidRDefault="005621E3" w:rsidP="005621E3">
      <w:pPr>
        <w:ind w:firstLine="720"/>
        <w:jc w:val="both"/>
        <w:rPr>
          <w:color w:val="000000"/>
          <w:sz w:val="14"/>
          <w:szCs w:val="14"/>
        </w:rPr>
      </w:pPr>
      <w:r w:rsidRPr="00C5362C">
        <w:rPr>
          <w:color w:val="000000"/>
          <w:sz w:val="14"/>
          <w:szCs w:val="14"/>
        </w:rPr>
        <w:t>6.1. Соглашение может быть прекращено досрочно:</w:t>
      </w:r>
    </w:p>
    <w:p w:rsidR="005621E3" w:rsidRPr="00C5362C" w:rsidRDefault="005621E3" w:rsidP="005621E3">
      <w:pPr>
        <w:ind w:firstLine="720"/>
        <w:jc w:val="both"/>
        <w:rPr>
          <w:color w:val="000000"/>
          <w:sz w:val="14"/>
          <w:szCs w:val="14"/>
        </w:rPr>
      </w:pPr>
      <w:r w:rsidRPr="00C5362C">
        <w:rPr>
          <w:color w:val="000000"/>
          <w:sz w:val="14"/>
          <w:szCs w:val="14"/>
        </w:rPr>
        <w:t>- по соглашению сторон;</w:t>
      </w:r>
    </w:p>
    <w:p w:rsidR="005621E3" w:rsidRPr="00C5362C" w:rsidRDefault="005621E3" w:rsidP="005621E3">
      <w:pPr>
        <w:ind w:firstLine="720"/>
        <w:jc w:val="both"/>
        <w:rPr>
          <w:color w:val="000000"/>
          <w:sz w:val="14"/>
          <w:szCs w:val="14"/>
        </w:rPr>
      </w:pPr>
      <w:r w:rsidRPr="00C5362C">
        <w:rPr>
          <w:color w:val="000000"/>
          <w:sz w:val="14"/>
          <w:szCs w:val="14"/>
        </w:rPr>
        <w:t xml:space="preserve">- в одностороннем порядке; </w:t>
      </w:r>
    </w:p>
    <w:p w:rsidR="005621E3" w:rsidRPr="00C5362C" w:rsidRDefault="005621E3" w:rsidP="005621E3">
      <w:pPr>
        <w:ind w:firstLine="720"/>
        <w:jc w:val="both"/>
        <w:rPr>
          <w:color w:val="000000"/>
          <w:sz w:val="14"/>
          <w:szCs w:val="14"/>
        </w:rPr>
      </w:pPr>
      <w:r w:rsidRPr="00C5362C">
        <w:rPr>
          <w:color w:val="000000"/>
          <w:sz w:val="14"/>
          <w:szCs w:val="14"/>
        </w:rPr>
        <w:t>- по решению суда.</w:t>
      </w:r>
    </w:p>
    <w:p w:rsidR="005621E3" w:rsidRPr="00C5362C" w:rsidRDefault="005621E3" w:rsidP="005621E3">
      <w:pPr>
        <w:ind w:firstLine="720"/>
        <w:jc w:val="both"/>
        <w:rPr>
          <w:color w:val="000000"/>
          <w:sz w:val="14"/>
          <w:szCs w:val="14"/>
        </w:rPr>
      </w:pPr>
      <w:r w:rsidRPr="00C5362C">
        <w:rPr>
          <w:color w:val="000000"/>
          <w:sz w:val="14"/>
          <w:szCs w:val="14"/>
        </w:rPr>
        <w:t>6.2. Соглашение может быть прекращено в одностороннем порядке, в случаях:</w:t>
      </w:r>
    </w:p>
    <w:p w:rsidR="005621E3" w:rsidRPr="00C5362C" w:rsidRDefault="005621E3" w:rsidP="005621E3">
      <w:pPr>
        <w:ind w:firstLine="720"/>
        <w:jc w:val="both"/>
        <w:rPr>
          <w:color w:val="000000"/>
          <w:sz w:val="14"/>
          <w:szCs w:val="14"/>
        </w:rPr>
      </w:pPr>
      <w:r w:rsidRPr="00C5362C">
        <w:rPr>
          <w:color w:val="000000"/>
          <w:sz w:val="14"/>
          <w:szCs w:val="14"/>
        </w:rPr>
        <w:lastRenderedPageBreak/>
        <w:t xml:space="preserve">- невыполнения Муниципальным Советом </w:t>
      </w:r>
      <w:r w:rsidRPr="00C5362C">
        <w:rPr>
          <w:sz w:val="14"/>
          <w:szCs w:val="14"/>
        </w:rPr>
        <w:t xml:space="preserve">Слободского сельского </w:t>
      </w:r>
      <w:r w:rsidRPr="00C5362C">
        <w:rPr>
          <w:color w:val="000000"/>
          <w:sz w:val="14"/>
          <w:szCs w:val="14"/>
        </w:rPr>
        <w:t>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5621E3" w:rsidRPr="00C5362C" w:rsidRDefault="005621E3" w:rsidP="005621E3">
      <w:pPr>
        <w:ind w:firstLine="720"/>
        <w:jc w:val="both"/>
        <w:rPr>
          <w:color w:val="000000"/>
          <w:sz w:val="14"/>
          <w:szCs w:val="14"/>
        </w:rPr>
      </w:pPr>
      <w:r w:rsidRPr="00C5362C">
        <w:rPr>
          <w:color w:val="000000"/>
          <w:sz w:val="14"/>
          <w:szCs w:val="14"/>
        </w:rPr>
        <w:t xml:space="preserve"> - неисполнения или ненадлежащего исполнения Контрольно-счетной палатой Угличского муниципального района переданных полномочий;</w:t>
      </w:r>
    </w:p>
    <w:p w:rsidR="005621E3" w:rsidRPr="00C5362C" w:rsidRDefault="005621E3" w:rsidP="005621E3">
      <w:pPr>
        <w:ind w:firstLine="720"/>
        <w:jc w:val="both"/>
        <w:rPr>
          <w:color w:val="000000"/>
          <w:sz w:val="14"/>
          <w:szCs w:val="14"/>
        </w:rPr>
      </w:pPr>
      <w:r w:rsidRPr="00C5362C">
        <w:rPr>
          <w:color w:val="000000"/>
          <w:sz w:val="14"/>
          <w:szCs w:val="14"/>
        </w:rPr>
        <w:t xml:space="preserve"> - установления фактов нецелевого использования предоставленных межбюджетных трансфертов;</w:t>
      </w:r>
    </w:p>
    <w:p w:rsidR="005621E3" w:rsidRPr="00C5362C" w:rsidRDefault="005621E3" w:rsidP="005621E3">
      <w:pPr>
        <w:ind w:firstLine="720"/>
        <w:jc w:val="both"/>
        <w:rPr>
          <w:color w:val="000000"/>
          <w:sz w:val="14"/>
          <w:szCs w:val="14"/>
        </w:rPr>
      </w:pPr>
      <w:r w:rsidRPr="00C5362C">
        <w:rPr>
          <w:color w:val="000000"/>
          <w:sz w:val="14"/>
          <w:szCs w:val="14"/>
        </w:rPr>
        <w:t xml:space="preserve"> - изменения законодательства Российской Федерации и (или) законодательства Ярославской области, </w:t>
      </w:r>
      <w:r w:rsidRPr="00C5362C">
        <w:rPr>
          <w:sz w:val="14"/>
          <w:szCs w:val="14"/>
        </w:rPr>
        <w:t>влекущие невозможность исполнения переданных полномочий</w:t>
      </w:r>
      <w:r w:rsidRPr="00C5362C">
        <w:rPr>
          <w:color w:val="FF0000"/>
          <w:sz w:val="14"/>
          <w:szCs w:val="14"/>
        </w:rPr>
        <w:t>.</w:t>
      </w:r>
    </w:p>
    <w:p w:rsidR="005621E3" w:rsidRPr="00C5362C" w:rsidRDefault="005621E3" w:rsidP="005621E3">
      <w:pPr>
        <w:ind w:firstLine="720"/>
        <w:jc w:val="both"/>
        <w:rPr>
          <w:sz w:val="14"/>
          <w:szCs w:val="14"/>
        </w:rPr>
      </w:pPr>
      <w:r w:rsidRPr="00C5362C">
        <w:rPr>
          <w:color w:val="000000"/>
          <w:sz w:val="14"/>
          <w:szCs w:val="14"/>
        </w:rPr>
        <w:t xml:space="preserve">В случае прекращения соглашения по указанным основаниям, неиспользованная сумма межбюджетных трансфертов возвращается в бюджет </w:t>
      </w:r>
      <w:r w:rsidRPr="00C5362C">
        <w:rPr>
          <w:sz w:val="14"/>
          <w:szCs w:val="14"/>
        </w:rPr>
        <w:t>Слободского</w:t>
      </w:r>
      <w:r w:rsidRPr="00C5362C">
        <w:rPr>
          <w:color w:val="000000"/>
          <w:sz w:val="14"/>
          <w:szCs w:val="14"/>
        </w:rPr>
        <w:t xml:space="preserve"> сельского поселения   в течение одного месяца с момента наступления </w:t>
      </w:r>
      <w:r w:rsidRPr="00C5362C">
        <w:rPr>
          <w:sz w:val="14"/>
          <w:szCs w:val="14"/>
        </w:rPr>
        <w:t xml:space="preserve">соответствующего основания. </w:t>
      </w:r>
    </w:p>
    <w:p w:rsidR="005621E3" w:rsidRPr="00C5362C" w:rsidRDefault="005621E3" w:rsidP="005621E3">
      <w:pPr>
        <w:ind w:firstLine="720"/>
        <w:jc w:val="both"/>
        <w:rPr>
          <w:color w:val="000000"/>
          <w:sz w:val="14"/>
          <w:szCs w:val="14"/>
        </w:rPr>
      </w:pPr>
      <w:r w:rsidRPr="00C5362C">
        <w:rPr>
          <w:color w:val="000000"/>
          <w:spacing w:val="4"/>
          <w:sz w:val="14"/>
          <w:szCs w:val="14"/>
        </w:rPr>
        <w:t xml:space="preserve">6.3. Предложение о прекращении действия настоящего </w:t>
      </w:r>
      <w:r w:rsidRPr="00C5362C">
        <w:rPr>
          <w:spacing w:val="4"/>
          <w:sz w:val="14"/>
          <w:szCs w:val="14"/>
        </w:rPr>
        <w:t xml:space="preserve">Соглашения  по соглашению сторон с приложением проекта соответствующего соглашения </w:t>
      </w:r>
      <w:r w:rsidRPr="00C5362C">
        <w:rPr>
          <w:spacing w:val="-1"/>
          <w:sz w:val="14"/>
          <w:szCs w:val="14"/>
        </w:rPr>
        <w:t>направляется инициативной сторо</w:t>
      </w:r>
      <w:r w:rsidRPr="00C5362C">
        <w:rPr>
          <w:color w:val="000000"/>
          <w:spacing w:val="-1"/>
          <w:sz w:val="14"/>
          <w:szCs w:val="14"/>
        </w:rPr>
        <w:t>ной Соглашения другой стороне Соглашения в письменном виде.</w:t>
      </w:r>
      <w:r w:rsidRPr="00C5362C">
        <w:rPr>
          <w:color w:val="000000"/>
          <w:sz w:val="14"/>
          <w:szCs w:val="14"/>
        </w:rPr>
        <w:t xml:space="preserve"> </w:t>
      </w:r>
    </w:p>
    <w:p w:rsidR="005621E3" w:rsidRPr="00C5362C" w:rsidRDefault="005621E3" w:rsidP="005621E3">
      <w:pPr>
        <w:ind w:firstLine="720"/>
        <w:jc w:val="both"/>
        <w:rPr>
          <w:color w:val="000000"/>
          <w:spacing w:val="1"/>
          <w:sz w:val="14"/>
          <w:szCs w:val="14"/>
        </w:rPr>
      </w:pPr>
      <w:r w:rsidRPr="00C5362C">
        <w:rPr>
          <w:color w:val="000000"/>
          <w:sz w:val="14"/>
          <w:szCs w:val="14"/>
        </w:rPr>
        <w:t xml:space="preserve">Сторона, получившая предложение с приложением соответствующего проекта соглашения, </w:t>
      </w:r>
      <w:r w:rsidRPr="00C5362C">
        <w:rPr>
          <w:sz w:val="14"/>
          <w:szCs w:val="14"/>
        </w:rPr>
        <w:t>рассматривает их в течение 15 дней</w:t>
      </w:r>
      <w:r w:rsidRPr="00C5362C">
        <w:rPr>
          <w:color w:val="000000"/>
          <w:spacing w:val="1"/>
          <w:sz w:val="14"/>
          <w:szCs w:val="14"/>
        </w:rPr>
        <w:t>.</w:t>
      </w:r>
    </w:p>
    <w:p w:rsidR="005621E3" w:rsidRPr="00C5362C" w:rsidRDefault="005621E3" w:rsidP="005621E3">
      <w:pPr>
        <w:ind w:firstLine="720"/>
        <w:jc w:val="both"/>
        <w:rPr>
          <w:color w:val="000000"/>
          <w:spacing w:val="1"/>
          <w:sz w:val="14"/>
          <w:szCs w:val="14"/>
        </w:rPr>
      </w:pPr>
      <w:r w:rsidRPr="00C5362C">
        <w:rPr>
          <w:color w:val="000000"/>
          <w:spacing w:val="1"/>
          <w:sz w:val="14"/>
          <w:szCs w:val="14"/>
        </w:rPr>
        <w:t xml:space="preserve"> В случае отказа в подписании соглашения о прекращении </w:t>
      </w:r>
      <w:r w:rsidRPr="00C5362C">
        <w:rPr>
          <w:spacing w:val="1"/>
          <w:sz w:val="14"/>
          <w:szCs w:val="14"/>
        </w:rPr>
        <w:t>действия н</w:t>
      </w:r>
      <w:r w:rsidRPr="00C5362C">
        <w:rPr>
          <w:color w:val="000000"/>
          <w:spacing w:val="1"/>
          <w:sz w:val="14"/>
          <w:szCs w:val="14"/>
        </w:rPr>
        <w:t xml:space="preserve">астоящего Соглашения в этот же срок направляет другой стороне мотивированный отказ. </w:t>
      </w:r>
    </w:p>
    <w:p w:rsidR="005621E3" w:rsidRPr="00C5362C" w:rsidRDefault="005621E3" w:rsidP="005621E3">
      <w:pPr>
        <w:ind w:firstLine="720"/>
        <w:jc w:val="both"/>
        <w:rPr>
          <w:color w:val="000000"/>
          <w:spacing w:val="1"/>
          <w:sz w:val="14"/>
          <w:szCs w:val="14"/>
        </w:rPr>
      </w:pPr>
      <w:r w:rsidRPr="00C5362C">
        <w:rPr>
          <w:color w:val="000000"/>
          <w:spacing w:val="4"/>
          <w:sz w:val="14"/>
          <w:szCs w:val="14"/>
        </w:rPr>
        <w:t xml:space="preserve">6.4. Уведомление о прекращении настоящего Соглашения в одностороннем </w:t>
      </w:r>
      <w:r w:rsidRPr="00C5362C">
        <w:rPr>
          <w:color w:val="000000"/>
          <w:spacing w:val="-1"/>
          <w:sz w:val="14"/>
          <w:szCs w:val="14"/>
        </w:rPr>
        <w:t>порядке</w:t>
      </w:r>
      <w:r w:rsidRPr="00C5362C">
        <w:rPr>
          <w:strike/>
          <w:color w:val="000000"/>
          <w:spacing w:val="-1"/>
          <w:sz w:val="14"/>
          <w:szCs w:val="14"/>
        </w:rPr>
        <w:t>,</w:t>
      </w:r>
      <w:r w:rsidRPr="00C5362C">
        <w:rPr>
          <w:color w:val="000000"/>
          <w:spacing w:val="-1"/>
          <w:sz w:val="14"/>
          <w:szCs w:val="14"/>
        </w:rPr>
        <w:t xml:space="preserve"> направляется инициативной стороной Соглашения другой стороне Соглашения в письменном виде.</w:t>
      </w:r>
      <w:r w:rsidRPr="00C5362C">
        <w:rPr>
          <w:color w:val="000000"/>
          <w:sz w:val="14"/>
          <w:szCs w:val="14"/>
        </w:rPr>
        <w:t xml:space="preserve"> </w:t>
      </w:r>
      <w:r w:rsidRPr="00C5362C">
        <w:rPr>
          <w:color w:val="000000"/>
          <w:spacing w:val="3"/>
          <w:sz w:val="14"/>
          <w:szCs w:val="14"/>
        </w:rPr>
        <w:t>Соглашение прекращает свое действие по истечении 15</w:t>
      </w:r>
      <w:r w:rsidRPr="00C5362C">
        <w:rPr>
          <w:color w:val="000000"/>
          <w:sz w:val="14"/>
          <w:szCs w:val="14"/>
        </w:rPr>
        <w:t xml:space="preserve"> </w:t>
      </w:r>
      <w:r w:rsidRPr="00C5362C">
        <w:rPr>
          <w:color w:val="000000"/>
          <w:spacing w:val="6"/>
          <w:sz w:val="14"/>
          <w:szCs w:val="14"/>
        </w:rPr>
        <w:t xml:space="preserve">дней </w:t>
      </w:r>
      <w:proofErr w:type="gramStart"/>
      <w:r w:rsidRPr="00C5362C">
        <w:rPr>
          <w:color w:val="000000"/>
          <w:spacing w:val="6"/>
          <w:sz w:val="14"/>
          <w:szCs w:val="14"/>
        </w:rPr>
        <w:t>с даты получения</w:t>
      </w:r>
      <w:proofErr w:type="gramEnd"/>
      <w:r w:rsidRPr="00C5362C">
        <w:rPr>
          <w:color w:val="000000"/>
          <w:sz w:val="14"/>
          <w:szCs w:val="14"/>
        </w:rPr>
        <w:t xml:space="preserve"> </w:t>
      </w:r>
      <w:r w:rsidRPr="00C5362C">
        <w:rPr>
          <w:color w:val="000000"/>
          <w:spacing w:val="1"/>
          <w:sz w:val="14"/>
          <w:szCs w:val="14"/>
        </w:rPr>
        <w:t>указанного уведомления.</w:t>
      </w:r>
    </w:p>
    <w:p w:rsidR="005621E3" w:rsidRPr="00C5362C" w:rsidRDefault="005621E3" w:rsidP="005621E3">
      <w:pPr>
        <w:ind w:firstLine="720"/>
        <w:jc w:val="both"/>
        <w:rPr>
          <w:color w:val="000000"/>
          <w:spacing w:val="-1"/>
          <w:sz w:val="14"/>
          <w:szCs w:val="14"/>
        </w:rPr>
      </w:pPr>
      <w:r w:rsidRPr="00C5362C">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5621E3" w:rsidRPr="00C5362C" w:rsidRDefault="005621E3" w:rsidP="005621E3">
      <w:pPr>
        <w:ind w:firstLine="720"/>
        <w:jc w:val="both"/>
        <w:rPr>
          <w:color w:val="000000"/>
          <w:spacing w:val="3"/>
          <w:sz w:val="14"/>
          <w:szCs w:val="14"/>
        </w:rPr>
      </w:pPr>
      <w:r w:rsidRPr="00C5362C">
        <w:rPr>
          <w:color w:val="000000"/>
          <w:spacing w:val="-1"/>
          <w:sz w:val="14"/>
          <w:szCs w:val="14"/>
        </w:rPr>
        <w:t xml:space="preserve">6.6. При </w:t>
      </w:r>
      <w:r w:rsidRPr="00C5362C">
        <w:rPr>
          <w:spacing w:val="-1"/>
          <w:sz w:val="14"/>
          <w:szCs w:val="14"/>
        </w:rPr>
        <w:t>досрочном</w:t>
      </w:r>
      <w:r w:rsidRPr="00C5362C">
        <w:rPr>
          <w:color w:val="000000"/>
          <w:spacing w:val="-1"/>
          <w:sz w:val="14"/>
          <w:szCs w:val="14"/>
        </w:rPr>
        <w:t xml:space="preserve"> прекращении действия настоящего Соглашения Контрольно-счетная палата Угличского муниципального района   </w:t>
      </w:r>
      <w:r w:rsidRPr="00C5362C">
        <w:rPr>
          <w:color w:val="000000"/>
          <w:spacing w:val="5"/>
          <w:sz w:val="14"/>
          <w:szCs w:val="14"/>
        </w:rPr>
        <w:t xml:space="preserve">возвращает в бюджет </w:t>
      </w:r>
      <w:r w:rsidRPr="00C5362C">
        <w:rPr>
          <w:sz w:val="14"/>
          <w:szCs w:val="14"/>
        </w:rPr>
        <w:t>Слободского сельского</w:t>
      </w:r>
      <w:r w:rsidRPr="00C5362C">
        <w:rPr>
          <w:color w:val="000000"/>
          <w:spacing w:val="5"/>
          <w:sz w:val="14"/>
          <w:szCs w:val="14"/>
        </w:rPr>
        <w:t xml:space="preserve"> поселения  неиспользованные финансовые средства</w:t>
      </w:r>
      <w:r w:rsidRPr="00C5362C">
        <w:rPr>
          <w:color w:val="000000"/>
          <w:spacing w:val="3"/>
          <w:sz w:val="14"/>
          <w:szCs w:val="14"/>
        </w:rPr>
        <w:t xml:space="preserve"> в течение одного месяца с момента: </w:t>
      </w:r>
    </w:p>
    <w:p w:rsidR="005621E3" w:rsidRPr="00C5362C" w:rsidRDefault="005621E3" w:rsidP="005621E3">
      <w:pPr>
        <w:ind w:firstLine="720"/>
        <w:jc w:val="both"/>
        <w:rPr>
          <w:color w:val="000000"/>
          <w:spacing w:val="3"/>
          <w:sz w:val="14"/>
          <w:szCs w:val="14"/>
        </w:rPr>
      </w:pPr>
      <w:r w:rsidRPr="00C5362C">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5621E3" w:rsidRPr="00C5362C" w:rsidRDefault="005621E3" w:rsidP="005621E3">
      <w:pPr>
        <w:ind w:firstLine="720"/>
        <w:jc w:val="both"/>
        <w:rPr>
          <w:color w:val="000000"/>
          <w:spacing w:val="3"/>
          <w:sz w:val="14"/>
          <w:szCs w:val="14"/>
        </w:rPr>
      </w:pPr>
      <w:r w:rsidRPr="00C5362C">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5621E3" w:rsidRPr="00C5362C" w:rsidRDefault="005621E3" w:rsidP="005621E3">
      <w:pPr>
        <w:ind w:firstLine="720"/>
        <w:jc w:val="both"/>
        <w:rPr>
          <w:color w:val="000000"/>
          <w:sz w:val="14"/>
          <w:szCs w:val="14"/>
        </w:rPr>
      </w:pPr>
      <w:r w:rsidRPr="00C5362C">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C5362C">
        <w:rPr>
          <w:color w:val="000000"/>
          <w:sz w:val="14"/>
          <w:szCs w:val="14"/>
        </w:rPr>
        <w:tab/>
      </w:r>
    </w:p>
    <w:p w:rsidR="005621E3" w:rsidRPr="00C5362C" w:rsidRDefault="005621E3" w:rsidP="005621E3">
      <w:pPr>
        <w:ind w:firstLine="720"/>
        <w:jc w:val="both"/>
        <w:rPr>
          <w:color w:val="000000"/>
          <w:sz w:val="14"/>
          <w:szCs w:val="14"/>
        </w:rPr>
      </w:pPr>
    </w:p>
    <w:p w:rsidR="005621E3" w:rsidRPr="00C5362C" w:rsidRDefault="005621E3" w:rsidP="005621E3">
      <w:pPr>
        <w:widowControl w:val="0"/>
        <w:autoSpaceDE w:val="0"/>
        <w:autoSpaceDN w:val="0"/>
        <w:adjustRightInd w:val="0"/>
        <w:ind w:firstLine="720"/>
        <w:jc w:val="center"/>
        <w:rPr>
          <w:b/>
          <w:color w:val="000000"/>
          <w:sz w:val="14"/>
          <w:szCs w:val="14"/>
        </w:rPr>
      </w:pPr>
      <w:r w:rsidRPr="00C5362C">
        <w:rPr>
          <w:b/>
          <w:sz w:val="14"/>
          <w:szCs w:val="14"/>
        </w:rPr>
        <w:t xml:space="preserve">Статья 7. </w:t>
      </w:r>
      <w:r w:rsidRPr="00C5362C">
        <w:rPr>
          <w:b/>
          <w:color w:val="000000"/>
          <w:sz w:val="14"/>
          <w:szCs w:val="14"/>
        </w:rPr>
        <w:t>Ответственность сторон</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7.1. В случае неисполнения Муниципальным Советом Слободского сельского поселения вытекающих из настоящего Соглашения обязательств по финансированию осуществления Контрольно-счетной палатой   Угличского муниципального района   переданных ей полномочий Дума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7.2. В случае неисполнения или ненадлежащего исполнения Контрольно-счетной палатой Угличского муниципального района      переданных полномочий Муниципальный Совет  Слободского сельского поселения вправе требовать уплаты штрафных санкций в размере 0,01% от суммы</w:t>
      </w:r>
      <w:r w:rsidRPr="00C5362C">
        <w:rPr>
          <w:color w:val="FF0000"/>
          <w:sz w:val="14"/>
          <w:szCs w:val="14"/>
        </w:rPr>
        <w:t xml:space="preserve"> </w:t>
      </w:r>
      <w:r w:rsidRPr="00C5362C">
        <w:rPr>
          <w:sz w:val="14"/>
          <w:szCs w:val="14"/>
        </w:rPr>
        <w:t xml:space="preserve"> межбюджетных трансфертов, предусмотренных соглашением. </w:t>
      </w:r>
    </w:p>
    <w:p w:rsidR="005621E3" w:rsidRPr="00C5362C" w:rsidRDefault="005621E3" w:rsidP="005621E3">
      <w:pPr>
        <w:widowControl w:val="0"/>
        <w:autoSpaceDE w:val="0"/>
        <w:autoSpaceDN w:val="0"/>
        <w:adjustRightInd w:val="0"/>
        <w:ind w:firstLine="720"/>
        <w:jc w:val="both"/>
        <w:rPr>
          <w:sz w:val="14"/>
          <w:szCs w:val="14"/>
        </w:rPr>
      </w:pPr>
    </w:p>
    <w:p w:rsidR="005621E3" w:rsidRPr="00C5362C" w:rsidRDefault="005621E3" w:rsidP="005621E3">
      <w:pPr>
        <w:widowControl w:val="0"/>
        <w:autoSpaceDE w:val="0"/>
        <w:autoSpaceDN w:val="0"/>
        <w:adjustRightInd w:val="0"/>
        <w:ind w:firstLine="720"/>
        <w:jc w:val="center"/>
        <w:rPr>
          <w:b/>
          <w:color w:val="000000"/>
          <w:sz w:val="14"/>
          <w:szCs w:val="14"/>
        </w:rPr>
      </w:pPr>
      <w:r w:rsidRPr="00C5362C">
        <w:rPr>
          <w:b/>
          <w:sz w:val="14"/>
          <w:szCs w:val="14"/>
        </w:rPr>
        <w:t xml:space="preserve">Статья 8. </w:t>
      </w:r>
      <w:r w:rsidRPr="00C5362C">
        <w:rPr>
          <w:b/>
          <w:color w:val="000000"/>
          <w:sz w:val="14"/>
          <w:szCs w:val="14"/>
        </w:rPr>
        <w:t>Заключительные положения</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 xml:space="preserve">8.1. Настоящее Соглашение вступает в силу после его официального опубликования. </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621E3" w:rsidRPr="00C5362C" w:rsidRDefault="005621E3" w:rsidP="005621E3">
      <w:pPr>
        <w:widowControl w:val="0"/>
        <w:autoSpaceDE w:val="0"/>
        <w:autoSpaceDN w:val="0"/>
        <w:adjustRightInd w:val="0"/>
        <w:ind w:firstLine="720"/>
        <w:jc w:val="both"/>
        <w:rPr>
          <w:sz w:val="14"/>
          <w:szCs w:val="14"/>
        </w:rPr>
      </w:pPr>
      <w:r w:rsidRPr="00C5362C">
        <w:rPr>
          <w:sz w:val="14"/>
          <w:szCs w:val="14"/>
        </w:rPr>
        <w:t>8.3. Настоящее Соглашение составлено в двух экземплярах, по одному для каждой Стороны, имеющих одинаковую юридическую силу.</w:t>
      </w:r>
    </w:p>
    <w:p w:rsidR="005621E3" w:rsidRDefault="005621E3" w:rsidP="005621E3">
      <w:pPr>
        <w:rPr>
          <w:sz w:val="14"/>
          <w:szCs w:val="14"/>
        </w:rPr>
      </w:pPr>
    </w:p>
    <w:p w:rsidR="005621E3" w:rsidRPr="00F47345"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5621E3" w:rsidRPr="00F47345"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5621E3" w:rsidRPr="00F47345" w:rsidRDefault="005621E3" w:rsidP="005621E3">
      <w:pPr>
        <w:pStyle w:val="ConsNormal"/>
        <w:widowControl/>
        <w:ind w:firstLine="0"/>
        <w:jc w:val="both"/>
        <w:rPr>
          <w:rFonts w:ascii="Times New Roman" w:hAnsi="Times New Roman" w:cs="Times New Roman"/>
          <w:sz w:val="14"/>
          <w:szCs w:val="14"/>
        </w:rPr>
      </w:pPr>
    </w:p>
    <w:p w:rsidR="005621E3"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5621E3" w:rsidRDefault="005621E3" w:rsidP="005621E3">
      <w:pPr>
        <w:pStyle w:val="ConsNormal"/>
        <w:widowControl/>
        <w:ind w:firstLine="0"/>
        <w:jc w:val="both"/>
        <w:rPr>
          <w:rFonts w:ascii="Times New Roman" w:hAnsi="Times New Roman" w:cs="Times New Roman"/>
          <w:sz w:val="14"/>
          <w:szCs w:val="14"/>
        </w:rPr>
      </w:pPr>
    </w:p>
    <w:p w:rsidR="005621E3" w:rsidRPr="00281382" w:rsidRDefault="005621E3" w:rsidP="005621E3">
      <w:pPr>
        <w:jc w:val="center"/>
        <w:rPr>
          <w:b/>
          <w:sz w:val="18"/>
          <w:szCs w:val="18"/>
        </w:rPr>
      </w:pPr>
      <w:r w:rsidRPr="00281382">
        <w:rPr>
          <w:b/>
          <w:sz w:val="18"/>
          <w:szCs w:val="18"/>
        </w:rPr>
        <w:t>Муниципальный Совет Слободского сельского поселения</w:t>
      </w:r>
    </w:p>
    <w:p w:rsidR="005621E3" w:rsidRPr="00281382" w:rsidRDefault="005621E3" w:rsidP="005621E3">
      <w:pPr>
        <w:jc w:val="center"/>
        <w:rPr>
          <w:b/>
          <w:sz w:val="18"/>
          <w:szCs w:val="18"/>
        </w:rPr>
      </w:pPr>
      <w:r w:rsidRPr="00281382">
        <w:rPr>
          <w:b/>
          <w:sz w:val="18"/>
          <w:szCs w:val="18"/>
        </w:rPr>
        <w:t>Угличского муниципального района Ярославской области</w:t>
      </w:r>
    </w:p>
    <w:p w:rsidR="005621E3" w:rsidRPr="00281382" w:rsidRDefault="005621E3" w:rsidP="005621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5621E3" w:rsidRPr="00281382" w:rsidRDefault="005621E3" w:rsidP="005621E3">
      <w:pPr>
        <w:spacing w:line="0" w:lineRule="atLeast"/>
        <w:jc w:val="both"/>
        <w:rPr>
          <w:sz w:val="18"/>
          <w:szCs w:val="18"/>
        </w:rPr>
      </w:pPr>
    </w:p>
    <w:p w:rsidR="005621E3" w:rsidRDefault="005621E3" w:rsidP="005621E3">
      <w:pPr>
        <w:spacing w:line="0" w:lineRule="atLeast"/>
        <w:jc w:val="both"/>
        <w:rPr>
          <w:b/>
          <w:sz w:val="18"/>
          <w:szCs w:val="18"/>
        </w:rPr>
      </w:pPr>
      <w:r>
        <w:rPr>
          <w:b/>
          <w:sz w:val="18"/>
          <w:szCs w:val="18"/>
        </w:rPr>
        <w:t>от 06.12.2021 № 46</w:t>
      </w:r>
    </w:p>
    <w:p w:rsidR="005621E3" w:rsidRDefault="005621E3" w:rsidP="005621E3">
      <w:pPr>
        <w:spacing w:line="0" w:lineRule="atLeast"/>
        <w:jc w:val="both"/>
        <w:rPr>
          <w:b/>
          <w:sz w:val="18"/>
          <w:szCs w:val="18"/>
        </w:rPr>
      </w:pPr>
    </w:p>
    <w:p w:rsidR="005621E3" w:rsidRDefault="005621E3" w:rsidP="005621E3">
      <w:pPr>
        <w:pStyle w:val="a8"/>
        <w:ind w:firstLine="0"/>
        <w:jc w:val="left"/>
        <w:rPr>
          <w:sz w:val="18"/>
          <w:szCs w:val="18"/>
        </w:rPr>
      </w:pPr>
      <w:r w:rsidRPr="000F009D">
        <w:rPr>
          <w:sz w:val="18"/>
          <w:szCs w:val="18"/>
        </w:rPr>
        <w:t>Об утверждении Соглашения о передаче осуществления полномочий по решению вопроса местного значения Слободского</w:t>
      </w:r>
      <w:r>
        <w:rPr>
          <w:sz w:val="18"/>
          <w:szCs w:val="18"/>
        </w:rPr>
        <w:t xml:space="preserve"> сельского поселения</w:t>
      </w:r>
    </w:p>
    <w:p w:rsidR="005621E3" w:rsidRDefault="005621E3" w:rsidP="005621E3">
      <w:pPr>
        <w:pStyle w:val="ConsNormal"/>
        <w:widowControl/>
        <w:ind w:firstLine="0"/>
        <w:jc w:val="both"/>
        <w:rPr>
          <w:rFonts w:ascii="Times New Roman" w:hAnsi="Times New Roman" w:cs="Times New Roman"/>
          <w:sz w:val="14"/>
          <w:szCs w:val="14"/>
        </w:rPr>
      </w:pPr>
    </w:p>
    <w:p w:rsidR="005621E3" w:rsidRPr="00BF6778" w:rsidRDefault="005621E3" w:rsidP="005621E3">
      <w:pPr>
        <w:pStyle w:val="a8"/>
        <w:rPr>
          <w:sz w:val="18"/>
          <w:szCs w:val="18"/>
        </w:rPr>
      </w:pPr>
      <w:r w:rsidRPr="00BF6778">
        <w:rPr>
          <w:sz w:val="18"/>
          <w:szCs w:val="18"/>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w:t>
      </w:r>
      <w:r w:rsidRPr="00BF6778">
        <w:rPr>
          <w:sz w:val="18"/>
          <w:szCs w:val="18"/>
        </w:rPr>
        <w:lastRenderedPageBreak/>
        <w:t>Слободского сельского поселения Муниципальный Совет Слободского сельского поселения  четвертого созыва</w:t>
      </w:r>
    </w:p>
    <w:p w:rsidR="005621E3" w:rsidRPr="00BF6778" w:rsidRDefault="005621E3" w:rsidP="005621E3">
      <w:pPr>
        <w:pStyle w:val="a8"/>
        <w:ind w:firstLine="0"/>
        <w:rPr>
          <w:sz w:val="18"/>
          <w:szCs w:val="18"/>
        </w:rPr>
      </w:pPr>
      <w:r w:rsidRPr="00BF6778">
        <w:rPr>
          <w:sz w:val="18"/>
          <w:szCs w:val="18"/>
        </w:rPr>
        <w:t xml:space="preserve">РЕШИЛ: </w:t>
      </w:r>
    </w:p>
    <w:p w:rsidR="005621E3" w:rsidRPr="00BF6778" w:rsidRDefault="005621E3" w:rsidP="005621E3">
      <w:pPr>
        <w:ind w:firstLine="700"/>
        <w:jc w:val="both"/>
        <w:rPr>
          <w:sz w:val="18"/>
          <w:szCs w:val="18"/>
        </w:rPr>
      </w:pPr>
      <w:r w:rsidRPr="00BF6778">
        <w:rPr>
          <w:sz w:val="18"/>
          <w:szCs w:val="18"/>
        </w:rPr>
        <w:t xml:space="preserve">1. Утвердить прилагаемое к настоящему решению Соглашение о передаче осуществления полномочий по решению вопроса местного значения Слободского сельского поселения по </w:t>
      </w:r>
      <w:r w:rsidRPr="00BF6778">
        <w:rPr>
          <w:rFonts w:ascii="Calibri" w:hAnsi="Calibri" w:cs="Calibri"/>
          <w:sz w:val="18"/>
          <w:szCs w:val="18"/>
        </w:rPr>
        <w:t xml:space="preserve"> </w:t>
      </w:r>
      <w:r w:rsidRPr="00BF6778">
        <w:rPr>
          <w:sz w:val="18"/>
          <w:szCs w:val="18"/>
        </w:rPr>
        <w:t>организации ритуальных услуг и содержанию мест захоронения на 2022 год.</w:t>
      </w:r>
    </w:p>
    <w:p w:rsidR="005621E3" w:rsidRPr="00BF6778" w:rsidRDefault="005621E3" w:rsidP="005621E3">
      <w:pPr>
        <w:ind w:firstLine="700"/>
        <w:jc w:val="both"/>
        <w:rPr>
          <w:sz w:val="18"/>
          <w:szCs w:val="18"/>
        </w:rPr>
      </w:pPr>
      <w:r w:rsidRPr="00BF6778">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5621E3" w:rsidRPr="00BF6778" w:rsidRDefault="005621E3" w:rsidP="005621E3">
      <w:pPr>
        <w:ind w:firstLine="700"/>
        <w:jc w:val="both"/>
        <w:rPr>
          <w:sz w:val="18"/>
          <w:szCs w:val="18"/>
        </w:rPr>
      </w:pPr>
      <w:r w:rsidRPr="00BF6778">
        <w:rPr>
          <w:sz w:val="18"/>
          <w:szCs w:val="18"/>
        </w:rPr>
        <w:t>3. Решение с прилагаемым Соглашением вступает в силу после официального опубликования.</w:t>
      </w:r>
    </w:p>
    <w:p w:rsidR="005621E3" w:rsidRPr="00BF6778" w:rsidRDefault="005621E3" w:rsidP="005621E3">
      <w:pPr>
        <w:tabs>
          <w:tab w:val="left" w:pos="1100"/>
        </w:tabs>
        <w:ind w:left="709"/>
        <w:jc w:val="both"/>
        <w:rPr>
          <w:sz w:val="18"/>
          <w:szCs w:val="18"/>
        </w:rPr>
      </w:pPr>
    </w:p>
    <w:p w:rsidR="005621E3" w:rsidRDefault="005621E3" w:rsidP="005621E3">
      <w:pPr>
        <w:rPr>
          <w:sz w:val="18"/>
          <w:szCs w:val="18"/>
        </w:rPr>
      </w:pPr>
      <w:r w:rsidRPr="00BF6778">
        <w:rPr>
          <w:sz w:val="18"/>
          <w:szCs w:val="18"/>
        </w:rPr>
        <w:t xml:space="preserve">Глава </w:t>
      </w:r>
      <w:proofErr w:type="gramStart"/>
      <w:r w:rsidRPr="00BF6778">
        <w:rPr>
          <w:sz w:val="18"/>
          <w:szCs w:val="18"/>
        </w:rPr>
        <w:t>Слободского</w:t>
      </w:r>
      <w:proofErr w:type="gramEnd"/>
    </w:p>
    <w:p w:rsidR="005621E3" w:rsidRPr="00BF6778" w:rsidRDefault="005621E3" w:rsidP="005621E3">
      <w:pPr>
        <w:rPr>
          <w:sz w:val="18"/>
          <w:szCs w:val="18"/>
        </w:rPr>
      </w:pPr>
      <w:r w:rsidRPr="00BF6778">
        <w:rPr>
          <w:sz w:val="18"/>
          <w:szCs w:val="18"/>
        </w:rPr>
        <w:t xml:space="preserve"> сельского поселения                                 </w:t>
      </w:r>
      <w:r>
        <w:rPr>
          <w:sz w:val="18"/>
          <w:szCs w:val="18"/>
        </w:rPr>
        <w:t xml:space="preserve">         </w:t>
      </w:r>
      <w:r w:rsidRPr="00BF6778">
        <w:rPr>
          <w:sz w:val="18"/>
          <w:szCs w:val="18"/>
        </w:rPr>
        <w:t xml:space="preserve">      М.А. Аракчеева</w:t>
      </w:r>
    </w:p>
    <w:p w:rsidR="005621E3" w:rsidRPr="00C5362C" w:rsidRDefault="005621E3" w:rsidP="005621E3">
      <w:pPr>
        <w:tabs>
          <w:tab w:val="left" w:pos="1100"/>
        </w:tabs>
        <w:jc w:val="both"/>
        <w:rPr>
          <w:sz w:val="18"/>
          <w:szCs w:val="18"/>
        </w:rPr>
      </w:pPr>
      <w:r>
        <w:rPr>
          <w:sz w:val="18"/>
          <w:szCs w:val="18"/>
        </w:rPr>
        <w:t xml:space="preserve">            </w:t>
      </w:r>
    </w:p>
    <w:p w:rsidR="005621E3" w:rsidRPr="00F449F8" w:rsidRDefault="005621E3" w:rsidP="005621E3">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5621E3" w:rsidRPr="00F449F8" w:rsidRDefault="005621E3" w:rsidP="005621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5621E3" w:rsidRPr="00F449F8" w:rsidRDefault="005621E3" w:rsidP="005621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5621E3" w:rsidRPr="00F449F8" w:rsidRDefault="005621E3" w:rsidP="005621E3">
      <w:pPr>
        <w:rPr>
          <w:sz w:val="14"/>
          <w:szCs w:val="14"/>
        </w:rPr>
      </w:pPr>
      <w:r w:rsidRPr="00F449F8">
        <w:rPr>
          <w:sz w:val="14"/>
          <w:szCs w:val="14"/>
        </w:rPr>
        <w:t xml:space="preserve"> района           </w:t>
      </w:r>
    </w:p>
    <w:p w:rsidR="005621E3" w:rsidRDefault="005621E3" w:rsidP="005621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46</w:t>
      </w:r>
    </w:p>
    <w:p w:rsidR="005621E3" w:rsidRDefault="005621E3" w:rsidP="005621E3">
      <w:pPr>
        <w:rPr>
          <w:sz w:val="14"/>
          <w:szCs w:val="14"/>
        </w:rPr>
      </w:pPr>
    </w:p>
    <w:p w:rsidR="005621E3" w:rsidRPr="00BF6778" w:rsidRDefault="005621E3" w:rsidP="005621E3">
      <w:pPr>
        <w:widowControl w:val="0"/>
        <w:autoSpaceDE w:val="0"/>
        <w:autoSpaceDN w:val="0"/>
        <w:adjustRightInd w:val="0"/>
        <w:ind w:firstLine="720"/>
        <w:jc w:val="center"/>
        <w:rPr>
          <w:b/>
          <w:sz w:val="14"/>
          <w:szCs w:val="14"/>
        </w:rPr>
      </w:pPr>
      <w:r w:rsidRPr="00BF6778">
        <w:rPr>
          <w:b/>
          <w:sz w:val="14"/>
          <w:szCs w:val="14"/>
        </w:rPr>
        <w:t>СОГЛАШЕНИЕ</w:t>
      </w:r>
    </w:p>
    <w:p w:rsidR="005621E3" w:rsidRPr="00BF6778" w:rsidRDefault="005621E3" w:rsidP="005621E3">
      <w:pPr>
        <w:autoSpaceDE w:val="0"/>
        <w:autoSpaceDN w:val="0"/>
        <w:adjustRightInd w:val="0"/>
        <w:jc w:val="center"/>
        <w:rPr>
          <w:b/>
          <w:sz w:val="14"/>
          <w:szCs w:val="14"/>
        </w:rPr>
      </w:pPr>
      <w:r w:rsidRPr="00BF6778">
        <w:rPr>
          <w:b/>
          <w:sz w:val="14"/>
          <w:szCs w:val="14"/>
        </w:rPr>
        <w:t>о передаче осуществления части полномочий по решению вопроса</w:t>
      </w:r>
    </w:p>
    <w:p w:rsidR="005621E3" w:rsidRPr="00BF6778" w:rsidRDefault="005621E3" w:rsidP="005621E3">
      <w:pPr>
        <w:autoSpaceDE w:val="0"/>
        <w:autoSpaceDN w:val="0"/>
        <w:adjustRightInd w:val="0"/>
        <w:jc w:val="center"/>
        <w:rPr>
          <w:b/>
          <w:bCs/>
          <w:sz w:val="14"/>
          <w:szCs w:val="14"/>
        </w:rPr>
      </w:pPr>
      <w:r w:rsidRPr="00BF6778">
        <w:rPr>
          <w:b/>
          <w:sz w:val="14"/>
          <w:szCs w:val="14"/>
        </w:rPr>
        <w:t>местного значения Слободского сельского поселения по организации ритуальных услуг и содержанию мест захоронения.</w:t>
      </w:r>
    </w:p>
    <w:p w:rsidR="005621E3" w:rsidRPr="00BF6778" w:rsidRDefault="005621E3" w:rsidP="005621E3">
      <w:pPr>
        <w:tabs>
          <w:tab w:val="left" w:pos="9639"/>
        </w:tabs>
        <w:ind w:left="142" w:right="-23"/>
        <w:jc w:val="center"/>
        <w:rPr>
          <w:b/>
          <w:sz w:val="14"/>
          <w:szCs w:val="14"/>
        </w:rPr>
      </w:pPr>
    </w:p>
    <w:p w:rsidR="005621E3" w:rsidRPr="00BF6778" w:rsidRDefault="005621E3" w:rsidP="005621E3">
      <w:pPr>
        <w:widowControl w:val="0"/>
        <w:autoSpaceDE w:val="0"/>
        <w:autoSpaceDN w:val="0"/>
        <w:adjustRightInd w:val="0"/>
        <w:contextualSpacing/>
        <w:jc w:val="center"/>
        <w:rPr>
          <w:b/>
          <w:sz w:val="14"/>
          <w:szCs w:val="14"/>
        </w:rPr>
      </w:pPr>
    </w:p>
    <w:p w:rsidR="005621E3" w:rsidRPr="00BF6778" w:rsidRDefault="005621E3" w:rsidP="005621E3">
      <w:pPr>
        <w:widowControl w:val="0"/>
        <w:autoSpaceDE w:val="0"/>
        <w:autoSpaceDN w:val="0"/>
        <w:adjustRightInd w:val="0"/>
        <w:jc w:val="both"/>
        <w:rPr>
          <w:sz w:val="14"/>
          <w:szCs w:val="14"/>
        </w:rPr>
      </w:pPr>
      <w:r w:rsidRPr="00BF6778">
        <w:rPr>
          <w:sz w:val="14"/>
          <w:szCs w:val="14"/>
        </w:rPr>
        <w:t xml:space="preserve">г. Углич Ярославской области </w:t>
      </w:r>
      <w:r w:rsidRPr="00BF6778">
        <w:rPr>
          <w:sz w:val="14"/>
          <w:szCs w:val="14"/>
        </w:rPr>
        <w:tab/>
      </w:r>
      <w:r w:rsidR="00B3589F">
        <w:rPr>
          <w:sz w:val="14"/>
          <w:szCs w:val="14"/>
        </w:rPr>
        <w:t xml:space="preserve">                      </w:t>
      </w:r>
      <w:r w:rsidRPr="00BF6778">
        <w:rPr>
          <w:sz w:val="14"/>
          <w:szCs w:val="14"/>
        </w:rPr>
        <w:tab/>
        <w:t xml:space="preserve"> «   </w:t>
      </w:r>
      <w:r w:rsidRPr="00BF6778">
        <w:rPr>
          <w:color w:val="FF0000"/>
          <w:sz w:val="14"/>
          <w:szCs w:val="14"/>
        </w:rPr>
        <w:t xml:space="preserve"> </w:t>
      </w:r>
      <w:r w:rsidRPr="00BF6778">
        <w:rPr>
          <w:sz w:val="14"/>
          <w:szCs w:val="14"/>
        </w:rPr>
        <w:t xml:space="preserve">»  </w:t>
      </w:r>
      <w:r w:rsidR="00790AF2">
        <w:rPr>
          <w:sz w:val="14"/>
          <w:szCs w:val="14"/>
        </w:rPr>
        <w:t>_________</w:t>
      </w:r>
      <w:r w:rsidRPr="00BF6778">
        <w:rPr>
          <w:sz w:val="14"/>
          <w:szCs w:val="14"/>
        </w:rPr>
        <w:t xml:space="preserve">  2021 года</w:t>
      </w:r>
    </w:p>
    <w:p w:rsidR="005621E3" w:rsidRPr="00BF6778" w:rsidRDefault="005621E3" w:rsidP="005621E3">
      <w:pPr>
        <w:widowControl w:val="0"/>
        <w:autoSpaceDE w:val="0"/>
        <w:autoSpaceDN w:val="0"/>
        <w:adjustRightInd w:val="0"/>
        <w:ind w:firstLine="720"/>
        <w:jc w:val="both"/>
        <w:rPr>
          <w:sz w:val="14"/>
          <w:szCs w:val="14"/>
        </w:rPr>
      </w:pPr>
    </w:p>
    <w:p w:rsidR="005621E3" w:rsidRPr="00BF6778" w:rsidRDefault="005621E3" w:rsidP="005621E3">
      <w:pPr>
        <w:ind w:firstLine="709"/>
        <w:jc w:val="both"/>
        <w:rPr>
          <w:sz w:val="14"/>
          <w:szCs w:val="14"/>
        </w:rPr>
      </w:pPr>
      <w:proofErr w:type="gramStart"/>
      <w:r w:rsidRPr="00BF677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BF6778">
        <w:rPr>
          <w:sz w:val="14"/>
          <w:szCs w:val="14"/>
        </w:rPr>
        <w:t>Курицина</w:t>
      </w:r>
      <w:proofErr w:type="spellEnd"/>
      <w:r w:rsidRPr="00BF677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BF677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5621E3" w:rsidRPr="00BF6778" w:rsidRDefault="005621E3" w:rsidP="005621E3">
      <w:pPr>
        <w:widowControl w:val="0"/>
        <w:autoSpaceDE w:val="0"/>
        <w:autoSpaceDN w:val="0"/>
        <w:adjustRightInd w:val="0"/>
        <w:ind w:firstLine="720"/>
        <w:jc w:val="both"/>
        <w:rPr>
          <w:sz w:val="14"/>
          <w:szCs w:val="14"/>
        </w:rPr>
      </w:pPr>
    </w:p>
    <w:p w:rsidR="005621E3" w:rsidRPr="00BF6778" w:rsidRDefault="005621E3" w:rsidP="005621E3">
      <w:pPr>
        <w:widowControl w:val="0"/>
        <w:autoSpaceDE w:val="0"/>
        <w:autoSpaceDN w:val="0"/>
        <w:adjustRightInd w:val="0"/>
        <w:ind w:firstLine="720"/>
        <w:jc w:val="center"/>
        <w:rPr>
          <w:b/>
          <w:sz w:val="14"/>
          <w:szCs w:val="14"/>
        </w:rPr>
      </w:pPr>
      <w:r w:rsidRPr="00BF6778">
        <w:rPr>
          <w:b/>
          <w:sz w:val="14"/>
          <w:szCs w:val="14"/>
        </w:rPr>
        <w:t>Статья 1. Предмет Соглашения</w:t>
      </w:r>
    </w:p>
    <w:p w:rsidR="005621E3" w:rsidRPr="00BF6778" w:rsidRDefault="005621E3" w:rsidP="005621E3">
      <w:pPr>
        <w:widowControl w:val="0"/>
        <w:autoSpaceDE w:val="0"/>
        <w:autoSpaceDN w:val="0"/>
        <w:adjustRightInd w:val="0"/>
        <w:ind w:firstLine="720"/>
        <w:jc w:val="center"/>
        <w:rPr>
          <w:b/>
          <w:sz w:val="14"/>
          <w:szCs w:val="14"/>
        </w:rPr>
      </w:pPr>
    </w:p>
    <w:p w:rsidR="005621E3" w:rsidRPr="00BF6778" w:rsidRDefault="005621E3" w:rsidP="005621E3">
      <w:pPr>
        <w:autoSpaceDE w:val="0"/>
        <w:autoSpaceDN w:val="0"/>
        <w:adjustRightInd w:val="0"/>
        <w:ind w:firstLine="540"/>
        <w:jc w:val="both"/>
        <w:outlineLvl w:val="1"/>
        <w:rPr>
          <w:sz w:val="14"/>
          <w:szCs w:val="14"/>
        </w:rPr>
      </w:pPr>
      <w:r w:rsidRPr="00BF677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22 части 1 статьи 14 Федерального закона от 06.10.2003 №131-ФЗ «Об общих принципах организации местного самоуправления в Российской Федерации» </w:t>
      </w:r>
    </w:p>
    <w:p w:rsidR="005621E3" w:rsidRPr="00BF6778" w:rsidRDefault="005621E3" w:rsidP="005621E3">
      <w:pPr>
        <w:autoSpaceDE w:val="0"/>
        <w:autoSpaceDN w:val="0"/>
        <w:adjustRightInd w:val="0"/>
        <w:ind w:firstLine="540"/>
        <w:jc w:val="both"/>
        <w:outlineLvl w:val="1"/>
        <w:rPr>
          <w:sz w:val="14"/>
          <w:szCs w:val="14"/>
        </w:rPr>
      </w:pPr>
      <w:r w:rsidRPr="00BF6778">
        <w:rPr>
          <w:sz w:val="14"/>
          <w:szCs w:val="14"/>
        </w:rPr>
        <w:t xml:space="preserve"> - организация ритуальных услуг и содержание мест захоронения.</w:t>
      </w:r>
    </w:p>
    <w:p w:rsidR="005621E3" w:rsidRPr="00BF6778" w:rsidRDefault="005621E3" w:rsidP="005621E3">
      <w:pPr>
        <w:autoSpaceDE w:val="0"/>
        <w:autoSpaceDN w:val="0"/>
        <w:adjustRightInd w:val="0"/>
        <w:ind w:firstLine="720"/>
        <w:jc w:val="both"/>
        <w:rPr>
          <w:bCs/>
          <w:sz w:val="14"/>
          <w:szCs w:val="14"/>
        </w:rPr>
      </w:pPr>
      <w:r w:rsidRPr="00BF677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перевозка тела (останков) умершего в морг.</w:t>
      </w:r>
    </w:p>
    <w:p w:rsidR="005621E3" w:rsidRPr="00BF6778" w:rsidRDefault="005621E3" w:rsidP="005621E3">
      <w:pPr>
        <w:autoSpaceDE w:val="0"/>
        <w:autoSpaceDN w:val="0"/>
        <w:adjustRightInd w:val="0"/>
        <w:ind w:firstLine="720"/>
        <w:jc w:val="both"/>
        <w:rPr>
          <w:sz w:val="14"/>
          <w:szCs w:val="14"/>
        </w:rPr>
      </w:pPr>
      <w:r w:rsidRPr="00BF677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5621E3" w:rsidRPr="00BF6778" w:rsidRDefault="005621E3" w:rsidP="005621E3">
      <w:pPr>
        <w:widowControl w:val="0"/>
        <w:autoSpaceDE w:val="0"/>
        <w:autoSpaceDN w:val="0"/>
        <w:adjustRightInd w:val="0"/>
        <w:ind w:firstLine="720"/>
        <w:jc w:val="center"/>
        <w:rPr>
          <w:b/>
          <w:sz w:val="14"/>
          <w:szCs w:val="14"/>
        </w:rPr>
      </w:pPr>
      <w:r w:rsidRPr="00BF6778">
        <w:rPr>
          <w:b/>
          <w:sz w:val="14"/>
          <w:szCs w:val="14"/>
        </w:rPr>
        <w:t>Статья 2. Срок действия Соглашения</w:t>
      </w:r>
    </w:p>
    <w:p w:rsidR="005621E3" w:rsidRPr="00BF6778" w:rsidRDefault="005621E3" w:rsidP="005621E3">
      <w:pPr>
        <w:widowControl w:val="0"/>
        <w:autoSpaceDE w:val="0"/>
        <w:autoSpaceDN w:val="0"/>
        <w:adjustRightInd w:val="0"/>
        <w:ind w:firstLine="720"/>
        <w:jc w:val="center"/>
        <w:rPr>
          <w:sz w:val="14"/>
          <w:szCs w:val="14"/>
        </w:rPr>
      </w:pP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 xml:space="preserve"> Указанные в статье 1 настоящего соглашения полномочия передаются на срок его действия с 01 января 2022 г. по 31 декабря 2022 г.</w:t>
      </w:r>
    </w:p>
    <w:p w:rsidR="005621E3" w:rsidRPr="00BF6778" w:rsidRDefault="005621E3" w:rsidP="005621E3">
      <w:pPr>
        <w:widowControl w:val="0"/>
        <w:autoSpaceDE w:val="0"/>
        <w:autoSpaceDN w:val="0"/>
        <w:adjustRightInd w:val="0"/>
        <w:ind w:firstLine="720"/>
        <w:jc w:val="both"/>
        <w:rPr>
          <w:sz w:val="14"/>
          <w:szCs w:val="14"/>
        </w:rPr>
      </w:pPr>
    </w:p>
    <w:p w:rsidR="005621E3" w:rsidRPr="00BF6778" w:rsidRDefault="005621E3" w:rsidP="005621E3">
      <w:pPr>
        <w:widowControl w:val="0"/>
        <w:autoSpaceDE w:val="0"/>
        <w:autoSpaceDN w:val="0"/>
        <w:adjustRightInd w:val="0"/>
        <w:ind w:firstLine="720"/>
        <w:jc w:val="center"/>
        <w:rPr>
          <w:b/>
          <w:color w:val="000000"/>
          <w:sz w:val="14"/>
          <w:szCs w:val="14"/>
        </w:rPr>
      </w:pPr>
      <w:r w:rsidRPr="00BF6778">
        <w:rPr>
          <w:b/>
          <w:sz w:val="14"/>
          <w:szCs w:val="14"/>
        </w:rPr>
        <w:t xml:space="preserve">Статья 3. </w:t>
      </w:r>
      <w:r w:rsidRPr="00BF6778">
        <w:rPr>
          <w:b/>
          <w:color w:val="000000"/>
          <w:sz w:val="14"/>
          <w:szCs w:val="14"/>
        </w:rPr>
        <w:t>Порядок предоставления межбюджетных трансфертов</w:t>
      </w:r>
    </w:p>
    <w:p w:rsidR="005621E3" w:rsidRPr="00BF6778" w:rsidRDefault="005621E3" w:rsidP="005621E3">
      <w:pPr>
        <w:widowControl w:val="0"/>
        <w:autoSpaceDE w:val="0"/>
        <w:autoSpaceDN w:val="0"/>
        <w:adjustRightInd w:val="0"/>
        <w:ind w:firstLine="720"/>
        <w:jc w:val="center"/>
        <w:rPr>
          <w:sz w:val="14"/>
          <w:szCs w:val="14"/>
        </w:rPr>
      </w:pPr>
    </w:p>
    <w:p w:rsidR="005621E3" w:rsidRPr="00BF6778" w:rsidRDefault="005621E3" w:rsidP="005621E3">
      <w:pPr>
        <w:pStyle w:val="ConsNormal"/>
        <w:widowControl/>
        <w:ind w:firstLine="0"/>
        <w:jc w:val="both"/>
        <w:rPr>
          <w:rFonts w:ascii="Times New Roman" w:hAnsi="Times New Roman" w:cs="Times New Roman"/>
          <w:sz w:val="14"/>
          <w:szCs w:val="14"/>
        </w:rPr>
      </w:pPr>
      <w:r w:rsidRPr="00BF677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BF6778">
        <w:rPr>
          <w:sz w:val="14"/>
          <w:szCs w:val="14"/>
        </w:rPr>
        <w:t xml:space="preserve"> </w:t>
      </w:r>
      <w:r w:rsidRPr="00BF6778">
        <w:rPr>
          <w:rFonts w:ascii="Times New Roman" w:hAnsi="Times New Roman" w:cs="Times New Roman"/>
          <w:sz w:val="14"/>
          <w:szCs w:val="14"/>
        </w:rPr>
        <w:t>сельского поселения.</w:t>
      </w:r>
    </w:p>
    <w:p w:rsidR="005621E3" w:rsidRPr="00BF6778" w:rsidRDefault="005621E3" w:rsidP="005621E3">
      <w:pPr>
        <w:pStyle w:val="ConsNormal"/>
        <w:widowControl/>
        <w:ind w:firstLine="0"/>
        <w:jc w:val="both"/>
        <w:rPr>
          <w:rFonts w:ascii="Times New Roman" w:hAnsi="Times New Roman" w:cs="Times New Roman"/>
          <w:sz w:val="14"/>
          <w:szCs w:val="14"/>
        </w:rPr>
      </w:pPr>
      <w:r w:rsidRPr="00BF677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BF6778">
        <w:rPr>
          <w:sz w:val="14"/>
          <w:szCs w:val="14"/>
        </w:rPr>
        <w:t xml:space="preserve"> </w:t>
      </w:r>
      <w:r w:rsidRPr="00BF6778">
        <w:rPr>
          <w:rFonts w:ascii="Times New Roman" w:hAnsi="Times New Roman" w:cs="Times New Roman"/>
          <w:sz w:val="14"/>
          <w:szCs w:val="14"/>
        </w:rPr>
        <w:t>сельского поселения   на 2022 год, с учетом дополнительных бюджетных средств, утвержденных при корректировке бюджета, ежеквартально равными долями.</w:t>
      </w:r>
    </w:p>
    <w:p w:rsidR="005621E3" w:rsidRPr="00BF6778" w:rsidRDefault="005621E3" w:rsidP="005621E3">
      <w:pPr>
        <w:pStyle w:val="ConsNormal"/>
        <w:widowControl/>
        <w:ind w:firstLine="567"/>
        <w:jc w:val="both"/>
        <w:rPr>
          <w:rFonts w:eastAsia="Calibri"/>
          <w:sz w:val="14"/>
          <w:szCs w:val="14"/>
        </w:rPr>
      </w:pPr>
      <w:r w:rsidRPr="00BF677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BF6778">
        <w:rPr>
          <w:sz w:val="14"/>
          <w:szCs w:val="14"/>
        </w:rPr>
        <w:t xml:space="preserve"> </w:t>
      </w:r>
      <w:r w:rsidRPr="00BF677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r w:rsidRPr="00BF6778">
        <w:rPr>
          <w:rFonts w:eastAsia="Calibri"/>
          <w:sz w:val="14"/>
          <w:szCs w:val="14"/>
        </w:rPr>
        <w:t xml:space="preserve"> </w:t>
      </w:r>
    </w:p>
    <w:p w:rsidR="005621E3" w:rsidRPr="00BF6778" w:rsidRDefault="005621E3" w:rsidP="005621E3">
      <w:pPr>
        <w:jc w:val="both"/>
        <w:rPr>
          <w:sz w:val="14"/>
          <w:szCs w:val="14"/>
        </w:rPr>
      </w:pPr>
      <w:r w:rsidRPr="00BF6778">
        <w:rPr>
          <w:rFonts w:eastAsia="Calibri"/>
          <w:spacing w:val="-2"/>
          <w:sz w:val="14"/>
          <w:szCs w:val="14"/>
        </w:rPr>
        <w:lastRenderedPageBreak/>
        <w:t xml:space="preserve">          3.4.</w:t>
      </w:r>
      <w:r w:rsidRPr="00BF6778">
        <w:rPr>
          <w:sz w:val="14"/>
          <w:szCs w:val="14"/>
        </w:rPr>
        <w:t xml:space="preserve">        Расчет объема межбюджетных трансфертов на содержание органов местного самоуправления: МТ= (С*О*</w:t>
      </w:r>
      <w:proofErr w:type="gramStart"/>
      <w:r w:rsidRPr="00BF6778">
        <w:rPr>
          <w:sz w:val="14"/>
          <w:szCs w:val="14"/>
        </w:rPr>
        <w:t>П</w:t>
      </w:r>
      <w:proofErr w:type="gramEnd"/>
      <w:r w:rsidRPr="00BF6778">
        <w:rPr>
          <w:sz w:val="14"/>
          <w:szCs w:val="14"/>
        </w:rPr>
        <w:t>*Н+Р)*ПЧ где:</w:t>
      </w:r>
    </w:p>
    <w:p w:rsidR="005621E3" w:rsidRPr="00BF6778" w:rsidRDefault="005621E3" w:rsidP="005621E3">
      <w:pPr>
        <w:jc w:val="both"/>
        <w:rPr>
          <w:sz w:val="14"/>
          <w:szCs w:val="14"/>
        </w:rPr>
      </w:pPr>
      <w:r w:rsidRPr="00BF6778">
        <w:rPr>
          <w:sz w:val="14"/>
          <w:szCs w:val="14"/>
        </w:rPr>
        <w:t>М</w:t>
      </w:r>
      <w:proofErr w:type="gramStart"/>
      <w:r w:rsidRPr="00BF6778">
        <w:rPr>
          <w:sz w:val="14"/>
          <w:szCs w:val="14"/>
        </w:rPr>
        <w:t>Т-</w:t>
      </w:r>
      <w:proofErr w:type="gramEnd"/>
      <w:r w:rsidRPr="00BF6778">
        <w:rPr>
          <w:sz w:val="14"/>
          <w:szCs w:val="14"/>
        </w:rPr>
        <w:t xml:space="preserve">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5621E3" w:rsidRPr="00BF6778" w:rsidRDefault="005621E3" w:rsidP="005621E3">
      <w:pPr>
        <w:jc w:val="both"/>
        <w:rPr>
          <w:sz w:val="14"/>
          <w:szCs w:val="14"/>
        </w:rPr>
      </w:pPr>
      <w:proofErr w:type="gramStart"/>
      <w:r w:rsidRPr="00BF6778">
        <w:rPr>
          <w:sz w:val="14"/>
          <w:szCs w:val="14"/>
        </w:rPr>
        <w:t>С-</w:t>
      </w:r>
      <w:proofErr w:type="gramEnd"/>
      <w:r w:rsidRPr="00BF6778">
        <w:rPr>
          <w:sz w:val="14"/>
          <w:szCs w:val="14"/>
        </w:rPr>
        <w:t xml:space="preserve"> количество сотрудников муниципального учреждения «Комплексный центр обслуживания» Угличского муниципального района, непосредственно занятых организацией работы по исполнению переданных полномочий Слободского сельского поселения, штатных единиц;</w:t>
      </w:r>
    </w:p>
    <w:p w:rsidR="005621E3" w:rsidRPr="00BF6778" w:rsidRDefault="005621E3" w:rsidP="005621E3">
      <w:pPr>
        <w:jc w:val="both"/>
        <w:rPr>
          <w:sz w:val="14"/>
          <w:szCs w:val="14"/>
        </w:rPr>
      </w:pPr>
      <w:proofErr w:type="gramStart"/>
      <w:r w:rsidRPr="00BF6778">
        <w:rPr>
          <w:sz w:val="14"/>
          <w:szCs w:val="14"/>
        </w:rPr>
        <w:t>О-</w:t>
      </w:r>
      <w:proofErr w:type="gramEnd"/>
      <w:r w:rsidRPr="00BF6778">
        <w:rPr>
          <w:sz w:val="14"/>
          <w:szCs w:val="14"/>
        </w:rPr>
        <w:t xml:space="preserve"> заработная плата одного сотрудника муниципального учреждения «Комплексный центр обслуживания» Угличского муниципального района за 12 месяцев;</w:t>
      </w:r>
    </w:p>
    <w:p w:rsidR="005621E3" w:rsidRPr="00BF6778" w:rsidRDefault="005621E3" w:rsidP="005621E3">
      <w:pPr>
        <w:jc w:val="both"/>
        <w:rPr>
          <w:sz w:val="14"/>
          <w:szCs w:val="14"/>
        </w:rPr>
      </w:pPr>
      <w:proofErr w:type="gramStart"/>
      <w:r w:rsidRPr="00BF6778">
        <w:rPr>
          <w:sz w:val="14"/>
          <w:szCs w:val="14"/>
        </w:rPr>
        <w:t>П-</w:t>
      </w:r>
      <w:proofErr w:type="gramEnd"/>
      <w:r w:rsidRPr="00BF6778">
        <w:rPr>
          <w:sz w:val="14"/>
          <w:szCs w:val="14"/>
        </w:rPr>
        <w:t xml:space="preserve"> процент времени от основной деятельности;</w:t>
      </w:r>
    </w:p>
    <w:p w:rsidR="005621E3" w:rsidRPr="00BF6778" w:rsidRDefault="005621E3" w:rsidP="005621E3">
      <w:pPr>
        <w:jc w:val="both"/>
        <w:rPr>
          <w:sz w:val="14"/>
          <w:szCs w:val="14"/>
        </w:rPr>
      </w:pPr>
      <w:proofErr w:type="gramStart"/>
      <w:r w:rsidRPr="00BF6778">
        <w:rPr>
          <w:sz w:val="14"/>
          <w:szCs w:val="14"/>
        </w:rPr>
        <w:t>Н-</w:t>
      </w:r>
      <w:proofErr w:type="gramEnd"/>
      <w:r w:rsidRPr="00BF6778">
        <w:rPr>
          <w:sz w:val="14"/>
          <w:szCs w:val="14"/>
        </w:rPr>
        <w:t xml:space="preserve"> отчисления с заработной платы в соответствии с законодательством РФ в размере 30,2%;</w:t>
      </w:r>
    </w:p>
    <w:p w:rsidR="005621E3" w:rsidRPr="00BF6778" w:rsidRDefault="005621E3" w:rsidP="005621E3">
      <w:pPr>
        <w:jc w:val="both"/>
        <w:rPr>
          <w:sz w:val="14"/>
          <w:szCs w:val="14"/>
        </w:rPr>
      </w:pPr>
      <w:proofErr w:type="gramStart"/>
      <w:r w:rsidRPr="00BF6778">
        <w:rPr>
          <w:sz w:val="14"/>
          <w:szCs w:val="14"/>
        </w:rPr>
        <w:t>Р-</w:t>
      </w:r>
      <w:proofErr w:type="gramEnd"/>
      <w:r w:rsidRPr="00BF6778">
        <w:rPr>
          <w:sz w:val="14"/>
          <w:szCs w:val="14"/>
        </w:rPr>
        <w:t xml:space="preserve"> расходы на обеспечение деятельности одного сотрудника (канцелярские товары, связь, содержание оргтехники и т.п.);</w:t>
      </w:r>
    </w:p>
    <w:p w:rsidR="005621E3" w:rsidRPr="00BF6778" w:rsidRDefault="005621E3" w:rsidP="005621E3">
      <w:pPr>
        <w:jc w:val="both"/>
        <w:rPr>
          <w:sz w:val="14"/>
          <w:szCs w:val="14"/>
        </w:rPr>
      </w:pPr>
      <w:r w:rsidRPr="00BF6778">
        <w:rPr>
          <w:sz w:val="14"/>
          <w:szCs w:val="14"/>
        </w:rPr>
        <w:t>П</w:t>
      </w:r>
      <w:proofErr w:type="gramStart"/>
      <w:r w:rsidRPr="00BF6778">
        <w:rPr>
          <w:sz w:val="14"/>
          <w:szCs w:val="14"/>
        </w:rPr>
        <w:t>Ч-</w:t>
      </w:r>
      <w:proofErr w:type="gramEnd"/>
      <w:r w:rsidRPr="00BF6778">
        <w:rPr>
          <w:sz w:val="14"/>
          <w:szCs w:val="14"/>
        </w:rPr>
        <w:t xml:space="preserve"> процент численности населения Слободского сельского поселения от всего населения района.</w:t>
      </w:r>
    </w:p>
    <w:p w:rsidR="005621E3" w:rsidRPr="00BF6778" w:rsidRDefault="005621E3" w:rsidP="005621E3">
      <w:pPr>
        <w:jc w:val="both"/>
        <w:rPr>
          <w:sz w:val="14"/>
          <w:szCs w:val="14"/>
        </w:rPr>
      </w:pPr>
    </w:p>
    <w:p w:rsidR="005621E3" w:rsidRPr="00BF6778" w:rsidRDefault="005621E3" w:rsidP="005621E3">
      <w:pPr>
        <w:jc w:val="both"/>
        <w:rPr>
          <w:sz w:val="14"/>
          <w:szCs w:val="14"/>
        </w:rPr>
      </w:pPr>
      <w:r w:rsidRPr="00BF6778">
        <w:rPr>
          <w:sz w:val="14"/>
          <w:szCs w:val="14"/>
        </w:rPr>
        <w:t>(1*331269,0*0,3*1,302+41480,6)*7,5/100=13 тыс</w:t>
      </w:r>
      <w:proofErr w:type="gramStart"/>
      <w:r w:rsidRPr="00BF6778">
        <w:rPr>
          <w:sz w:val="14"/>
          <w:szCs w:val="14"/>
        </w:rPr>
        <w:t>.р</w:t>
      </w:r>
      <w:proofErr w:type="gramEnd"/>
      <w:r w:rsidRPr="00BF6778">
        <w:rPr>
          <w:sz w:val="14"/>
          <w:szCs w:val="14"/>
        </w:rPr>
        <w:t>уб.</w:t>
      </w:r>
    </w:p>
    <w:p w:rsidR="005621E3" w:rsidRPr="00BF6778" w:rsidRDefault="005621E3" w:rsidP="005621E3">
      <w:pPr>
        <w:jc w:val="both"/>
        <w:rPr>
          <w:sz w:val="14"/>
          <w:szCs w:val="14"/>
        </w:rPr>
      </w:pPr>
      <w:r w:rsidRPr="00BF6778">
        <w:rPr>
          <w:sz w:val="14"/>
          <w:szCs w:val="14"/>
        </w:rPr>
        <w:t xml:space="preserve">           Расчет объема межбюджетных трансфертов на выполнение мероприятий по полномочиям в части организации ритуальных услуг:</w:t>
      </w:r>
    </w:p>
    <w:p w:rsidR="005621E3" w:rsidRPr="00BF6778" w:rsidRDefault="005621E3" w:rsidP="005621E3">
      <w:pPr>
        <w:jc w:val="both"/>
        <w:rPr>
          <w:sz w:val="14"/>
          <w:szCs w:val="14"/>
        </w:rPr>
      </w:pPr>
      <w:r w:rsidRPr="00BF6778">
        <w:rPr>
          <w:sz w:val="14"/>
          <w:szCs w:val="14"/>
        </w:rPr>
        <w:t>ММР= К*Т</w:t>
      </w:r>
    </w:p>
    <w:p w:rsidR="005621E3" w:rsidRPr="00BF6778" w:rsidRDefault="005621E3" w:rsidP="005621E3">
      <w:pPr>
        <w:jc w:val="both"/>
        <w:rPr>
          <w:sz w:val="14"/>
          <w:szCs w:val="14"/>
        </w:rPr>
      </w:pPr>
      <w:r w:rsidRPr="00BF6778">
        <w:rPr>
          <w:sz w:val="14"/>
          <w:szCs w:val="14"/>
        </w:rPr>
        <w:t>где:</w:t>
      </w:r>
    </w:p>
    <w:p w:rsidR="005621E3" w:rsidRPr="00BF6778" w:rsidRDefault="005621E3" w:rsidP="005621E3">
      <w:pPr>
        <w:jc w:val="both"/>
        <w:rPr>
          <w:sz w:val="14"/>
          <w:szCs w:val="14"/>
        </w:rPr>
      </w:pPr>
      <w:r w:rsidRPr="00BF6778">
        <w:rPr>
          <w:sz w:val="14"/>
          <w:szCs w:val="14"/>
        </w:rPr>
        <w:t>ММ</w:t>
      </w:r>
      <w:proofErr w:type="gramStart"/>
      <w:r w:rsidRPr="00BF6778">
        <w:rPr>
          <w:sz w:val="14"/>
          <w:szCs w:val="14"/>
        </w:rPr>
        <w:t>Р-</w:t>
      </w:r>
      <w:proofErr w:type="gramEnd"/>
      <w:r w:rsidRPr="00BF6778">
        <w:rPr>
          <w:sz w:val="14"/>
          <w:szCs w:val="14"/>
        </w:rPr>
        <w:t xml:space="preserve"> объем межбюджетных трансфертов на выполнение мероприятий по полномочиям в части организации ритуальных услуг;</w:t>
      </w:r>
    </w:p>
    <w:p w:rsidR="005621E3" w:rsidRPr="00BF6778" w:rsidRDefault="005621E3" w:rsidP="005621E3">
      <w:pPr>
        <w:jc w:val="both"/>
        <w:rPr>
          <w:sz w:val="14"/>
          <w:szCs w:val="14"/>
        </w:rPr>
      </w:pPr>
      <w:proofErr w:type="gramStart"/>
      <w:r w:rsidRPr="00BF6778">
        <w:rPr>
          <w:sz w:val="14"/>
          <w:szCs w:val="14"/>
        </w:rPr>
        <w:t>К-</w:t>
      </w:r>
      <w:proofErr w:type="gramEnd"/>
      <w:r w:rsidRPr="00BF6778">
        <w:rPr>
          <w:sz w:val="14"/>
          <w:szCs w:val="14"/>
        </w:rPr>
        <w:t xml:space="preserve"> средняя численность умерших в год за предыдущий период на территории Слободского сельского поселения;</w:t>
      </w:r>
    </w:p>
    <w:p w:rsidR="005621E3" w:rsidRPr="00BF6778" w:rsidRDefault="005621E3" w:rsidP="005621E3">
      <w:pPr>
        <w:jc w:val="both"/>
        <w:rPr>
          <w:sz w:val="14"/>
          <w:szCs w:val="14"/>
        </w:rPr>
      </w:pPr>
      <w:proofErr w:type="gramStart"/>
      <w:r w:rsidRPr="00BF6778">
        <w:rPr>
          <w:sz w:val="14"/>
          <w:szCs w:val="14"/>
        </w:rPr>
        <w:t>Т-</w:t>
      </w:r>
      <w:proofErr w:type="gramEnd"/>
      <w:r w:rsidRPr="00BF6778">
        <w:rPr>
          <w:sz w:val="14"/>
          <w:szCs w:val="14"/>
        </w:rPr>
        <w:t xml:space="preserve"> стоимость вывоза одного тела с территории Слободского сельского поселения до морга, согласно коммерческих предложений;</w:t>
      </w:r>
    </w:p>
    <w:p w:rsidR="005621E3" w:rsidRPr="00BF6778" w:rsidRDefault="005621E3" w:rsidP="005621E3">
      <w:pPr>
        <w:jc w:val="both"/>
        <w:rPr>
          <w:sz w:val="14"/>
          <w:szCs w:val="14"/>
        </w:rPr>
      </w:pPr>
      <w:r w:rsidRPr="00BF6778">
        <w:rPr>
          <w:sz w:val="14"/>
          <w:szCs w:val="14"/>
        </w:rPr>
        <w:t>28*2100=59тыс</w:t>
      </w:r>
      <w:proofErr w:type="gramStart"/>
      <w:r w:rsidRPr="00BF6778">
        <w:rPr>
          <w:sz w:val="14"/>
          <w:szCs w:val="14"/>
        </w:rPr>
        <w:t>.р</w:t>
      </w:r>
      <w:proofErr w:type="gramEnd"/>
      <w:r w:rsidRPr="00BF6778">
        <w:rPr>
          <w:sz w:val="14"/>
          <w:szCs w:val="14"/>
        </w:rPr>
        <w:t>уб.</w:t>
      </w:r>
    </w:p>
    <w:p w:rsidR="005621E3" w:rsidRPr="00BF6778" w:rsidRDefault="005621E3" w:rsidP="005621E3">
      <w:pPr>
        <w:jc w:val="both"/>
        <w:rPr>
          <w:sz w:val="14"/>
          <w:szCs w:val="14"/>
        </w:rPr>
      </w:pPr>
      <w:r w:rsidRPr="00BF6778">
        <w:rPr>
          <w:sz w:val="14"/>
          <w:szCs w:val="14"/>
        </w:rPr>
        <w:t xml:space="preserve">         Расчет объема межбюджетных трансфертов передаваемых из бюджета Слободского сельского поселения в бюджет Угличского муниципального района на осуществление полномочий:</w:t>
      </w:r>
    </w:p>
    <w:p w:rsidR="005621E3" w:rsidRPr="00BF6778" w:rsidRDefault="005621E3" w:rsidP="005621E3">
      <w:pPr>
        <w:jc w:val="both"/>
        <w:rPr>
          <w:sz w:val="14"/>
          <w:szCs w:val="14"/>
        </w:rPr>
      </w:pPr>
      <w:r w:rsidRPr="00BF6778">
        <w:rPr>
          <w:sz w:val="14"/>
          <w:szCs w:val="14"/>
        </w:rPr>
        <w:t>М= МТ+ММР</w:t>
      </w:r>
    </w:p>
    <w:p w:rsidR="005621E3" w:rsidRPr="00BF6778" w:rsidRDefault="005621E3" w:rsidP="005621E3">
      <w:pPr>
        <w:jc w:val="both"/>
        <w:rPr>
          <w:sz w:val="14"/>
          <w:szCs w:val="14"/>
        </w:rPr>
      </w:pPr>
      <w:r w:rsidRPr="00BF6778">
        <w:rPr>
          <w:sz w:val="14"/>
          <w:szCs w:val="14"/>
        </w:rPr>
        <w:t>где:</w:t>
      </w:r>
    </w:p>
    <w:p w:rsidR="005621E3" w:rsidRPr="00BF6778" w:rsidRDefault="005621E3" w:rsidP="005621E3">
      <w:pPr>
        <w:jc w:val="both"/>
        <w:rPr>
          <w:sz w:val="14"/>
          <w:szCs w:val="14"/>
        </w:rPr>
      </w:pPr>
      <w:r w:rsidRPr="00BF6778">
        <w:rPr>
          <w:sz w:val="14"/>
          <w:szCs w:val="14"/>
        </w:rPr>
        <w:t>М</w:t>
      </w:r>
      <w:proofErr w:type="gramStart"/>
      <w:r w:rsidRPr="00BF6778">
        <w:rPr>
          <w:sz w:val="14"/>
          <w:szCs w:val="14"/>
        </w:rPr>
        <w:t>Т-</w:t>
      </w:r>
      <w:proofErr w:type="gramEnd"/>
      <w:r w:rsidRPr="00BF6778">
        <w:rPr>
          <w:sz w:val="14"/>
          <w:szCs w:val="14"/>
        </w:rPr>
        <w:t xml:space="preserve">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5621E3" w:rsidRPr="00BF6778" w:rsidRDefault="005621E3" w:rsidP="005621E3">
      <w:pPr>
        <w:jc w:val="both"/>
        <w:rPr>
          <w:sz w:val="14"/>
          <w:szCs w:val="14"/>
        </w:rPr>
      </w:pPr>
      <w:r w:rsidRPr="00BF6778">
        <w:rPr>
          <w:sz w:val="14"/>
          <w:szCs w:val="14"/>
        </w:rPr>
        <w:t>ММ</w:t>
      </w:r>
      <w:proofErr w:type="gramStart"/>
      <w:r w:rsidRPr="00BF6778">
        <w:rPr>
          <w:sz w:val="14"/>
          <w:szCs w:val="14"/>
        </w:rPr>
        <w:t>Р-</w:t>
      </w:r>
      <w:proofErr w:type="gramEnd"/>
      <w:r w:rsidRPr="00BF6778">
        <w:rPr>
          <w:sz w:val="14"/>
          <w:szCs w:val="14"/>
        </w:rPr>
        <w:t xml:space="preserve"> объем межбюджетных трансфертов на выполнение мероприятий по полномочиям в части организации ритуальных услуг.</w:t>
      </w:r>
    </w:p>
    <w:p w:rsidR="005621E3" w:rsidRPr="00BF6778" w:rsidRDefault="005621E3" w:rsidP="005621E3">
      <w:pPr>
        <w:jc w:val="both"/>
        <w:rPr>
          <w:sz w:val="14"/>
          <w:szCs w:val="14"/>
        </w:rPr>
      </w:pPr>
      <w:r w:rsidRPr="00BF6778">
        <w:rPr>
          <w:sz w:val="14"/>
          <w:szCs w:val="14"/>
        </w:rPr>
        <w:t>13,0+59,0=72 тыс</w:t>
      </w:r>
      <w:proofErr w:type="gramStart"/>
      <w:r w:rsidRPr="00BF6778">
        <w:rPr>
          <w:sz w:val="14"/>
          <w:szCs w:val="14"/>
        </w:rPr>
        <w:t>.р</w:t>
      </w:r>
      <w:proofErr w:type="gramEnd"/>
      <w:r w:rsidRPr="00BF6778">
        <w:rPr>
          <w:sz w:val="14"/>
          <w:szCs w:val="14"/>
        </w:rPr>
        <w:t xml:space="preserve">уб. </w:t>
      </w:r>
    </w:p>
    <w:p w:rsidR="005621E3" w:rsidRPr="00BF6778" w:rsidRDefault="005621E3" w:rsidP="005621E3">
      <w:pPr>
        <w:jc w:val="both"/>
        <w:rPr>
          <w:sz w:val="14"/>
          <w:szCs w:val="14"/>
        </w:rPr>
      </w:pPr>
      <w:r w:rsidRPr="00BF6778">
        <w:rPr>
          <w:sz w:val="14"/>
          <w:szCs w:val="14"/>
        </w:rPr>
        <w:t xml:space="preserve">3.5. </w:t>
      </w:r>
      <w:proofErr w:type="gramStart"/>
      <w:r w:rsidRPr="00BF6778">
        <w:rPr>
          <w:sz w:val="14"/>
          <w:szCs w:val="14"/>
        </w:rPr>
        <w:t>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 72 000 (семьдесят две  тысячи рублей), в том числе 13 000 (тринадцать тысяч) рублей на содержание органов местного самоуправления Угличского муниципального района.</w:t>
      </w:r>
      <w:proofErr w:type="gramEnd"/>
    </w:p>
    <w:p w:rsidR="005621E3" w:rsidRPr="00BF6778" w:rsidRDefault="005621E3" w:rsidP="005621E3">
      <w:pPr>
        <w:tabs>
          <w:tab w:val="left" w:pos="1134"/>
        </w:tabs>
        <w:ind w:firstLine="567"/>
        <w:jc w:val="both"/>
        <w:rPr>
          <w:rFonts w:eastAsia="Calibri"/>
          <w:spacing w:val="-2"/>
          <w:sz w:val="14"/>
          <w:szCs w:val="14"/>
        </w:rPr>
      </w:pPr>
    </w:p>
    <w:p w:rsidR="005621E3" w:rsidRPr="00BF6778" w:rsidRDefault="005621E3" w:rsidP="005621E3">
      <w:pPr>
        <w:widowControl w:val="0"/>
        <w:autoSpaceDE w:val="0"/>
        <w:autoSpaceDN w:val="0"/>
        <w:adjustRightInd w:val="0"/>
        <w:ind w:firstLine="720"/>
        <w:jc w:val="center"/>
        <w:rPr>
          <w:b/>
          <w:sz w:val="14"/>
          <w:szCs w:val="14"/>
        </w:rPr>
      </w:pPr>
      <w:r w:rsidRPr="00BF6778">
        <w:rPr>
          <w:b/>
          <w:sz w:val="14"/>
          <w:szCs w:val="14"/>
        </w:rPr>
        <w:t>Статья 4. Права и обязанности сторон</w:t>
      </w:r>
    </w:p>
    <w:p w:rsidR="005621E3" w:rsidRPr="00BF6778" w:rsidRDefault="005621E3" w:rsidP="005621E3">
      <w:pPr>
        <w:widowControl w:val="0"/>
        <w:autoSpaceDE w:val="0"/>
        <w:autoSpaceDN w:val="0"/>
        <w:adjustRightInd w:val="0"/>
        <w:ind w:firstLine="720"/>
        <w:jc w:val="center"/>
        <w:rPr>
          <w:b/>
          <w:sz w:val="14"/>
          <w:szCs w:val="14"/>
        </w:rPr>
      </w:pPr>
    </w:p>
    <w:p w:rsidR="005621E3" w:rsidRPr="00BF6778" w:rsidRDefault="005621E3" w:rsidP="005621E3">
      <w:pPr>
        <w:ind w:firstLine="720"/>
        <w:jc w:val="both"/>
        <w:rPr>
          <w:b/>
          <w:color w:val="000000"/>
          <w:sz w:val="14"/>
          <w:szCs w:val="14"/>
        </w:rPr>
      </w:pPr>
      <w:r w:rsidRPr="00BF6778">
        <w:rPr>
          <w:b/>
          <w:color w:val="000000"/>
          <w:sz w:val="14"/>
          <w:szCs w:val="14"/>
        </w:rPr>
        <w:t>4.1. Администрация Слободского</w:t>
      </w:r>
      <w:r w:rsidRPr="00BF6778">
        <w:rPr>
          <w:sz w:val="14"/>
          <w:szCs w:val="14"/>
        </w:rPr>
        <w:t xml:space="preserve"> </w:t>
      </w:r>
      <w:r w:rsidRPr="00BF6778">
        <w:rPr>
          <w:b/>
          <w:color w:val="000000"/>
          <w:sz w:val="14"/>
          <w:szCs w:val="14"/>
        </w:rPr>
        <w:t>сельского поселения   имеет право:</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4.1.1. Контролировать исполнение Администрацией  Угличского муниципального района  переданных полномочий.</w:t>
      </w:r>
    </w:p>
    <w:p w:rsidR="005621E3" w:rsidRPr="00BF6778" w:rsidRDefault="005621E3" w:rsidP="005621E3">
      <w:pPr>
        <w:tabs>
          <w:tab w:val="left" w:pos="1560"/>
        </w:tabs>
        <w:ind w:firstLine="720"/>
        <w:jc w:val="both"/>
        <w:rPr>
          <w:sz w:val="14"/>
          <w:szCs w:val="14"/>
        </w:rPr>
      </w:pPr>
      <w:r w:rsidRPr="00BF677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BF6778">
        <w:rPr>
          <w:sz w:val="14"/>
          <w:szCs w:val="14"/>
        </w:rPr>
        <w:t xml:space="preserve">в случае поступления запросов, жалоб, обращений, а также по мере необходимости, но не реже одного раза в полугодие. </w:t>
      </w:r>
    </w:p>
    <w:p w:rsidR="005621E3" w:rsidRPr="00BF6778" w:rsidRDefault="005621E3" w:rsidP="005621E3">
      <w:pPr>
        <w:tabs>
          <w:tab w:val="left" w:pos="1560"/>
        </w:tabs>
        <w:ind w:firstLine="720"/>
        <w:jc w:val="both"/>
        <w:rPr>
          <w:sz w:val="14"/>
          <w:szCs w:val="14"/>
        </w:rPr>
      </w:pPr>
      <w:r w:rsidRPr="00BF6778">
        <w:rPr>
          <w:sz w:val="14"/>
          <w:szCs w:val="14"/>
        </w:rPr>
        <w:t>4.1.3. Требовать в установленном порядке возврата суммы перечисленных межбюджетных трансфертов в случаях:</w:t>
      </w:r>
    </w:p>
    <w:p w:rsidR="005621E3" w:rsidRPr="00BF6778" w:rsidRDefault="005621E3" w:rsidP="005621E3">
      <w:pPr>
        <w:tabs>
          <w:tab w:val="left" w:pos="1560"/>
        </w:tabs>
        <w:ind w:firstLine="720"/>
        <w:jc w:val="both"/>
        <w:rPr>
          <w:sz w:val="14"/>
          <w:szCs w:val="14"/>
        </w:rPr>
      </w:pPr>
      <w:r w:rsidRPr="00BF6778">
        <w:rPr>
          <w:sz w:val="14"/>
          <w:szCs w:val="14"/>
        </w:rPr>
        <w:t>- их нецелевого использования Администрацией  Угличского муниципального района;</w:t>
      </w:r>
    </w:p>
    <w:p w:rsidR="005621E3" w:rsidRPr="00BF6778" w:rsidRDefault="005621E3" w:rsidP="005621E3">
      <w:pPr>
        <w:tabs>
          <w:tab w:val="left" w:pos="1560"/>
        </w:tabs>
        <w:ind w:firstLine="720"/>
        <w:jc w:val="both"/>
        <w:rPr>
          <w:sz w:val="14"/>
          <w:szCs w:val="14"/>
        </w:rPr>
      </w:pPr>
      <w:r w:rsidRPr="00BF6778">
        <w:rPr>
          <w:sz w:val="14"/>
          <w:szCs w:val="14"/>
        </w:rPr>
        <w:t>- неисполнения Администрацией Угличского муниципального района  переданных полномочий;</w:t>
      </w:r>
    </w:p>
    <w:p w:rsidR="005621E3" w:rsidRPr="00BF6778" w:rsidRDefault="005621E3" w:rsidP="005621E3">
      <w:pPr>
        <w:tabs>
          <w:tab w:val="left" w:pos="1560"/>
        </w:tabs>
        <w:ind w:firstLine="720"/>
        <w:jc w:val="both"/>
        <w:rPr>
          <w:sz w:val="14"/>
          <w:szCs w:val="14"/>
          <w:u w:val="single"/>
        </w:rPr>
      </w:pPr>
      <w:r w:rsidRPr="00BF6778">
        <w:rPr>
          <w:sz w:val="14"/>
          <w:szCs w:val="14"/>
        </w:rPr>
        <w:t>- досрочного расторжения настоящего Соглашения</w:t>
      </w:r>
      <w:r w:rsidRPr="00BF6778">
        <w:rPr>
          <w:sz w:val="14"/>
          <w:szCs w:val="14"/>
          <w:u w:val="single"/>
        </w:rPr>
        <w:t>.</w:t>
      </w:r>
    </w:p>
    <w:p w:rsidR="005621E3" w:rsidRPr="00BF6778" w:rsidRDefault="005621E3" w:rsidP="005621E3">
      <w:pPr>
        <w:tabs>
          <w:tab w:val="left" w:pos="1560"/>
        </w:tabs>
        <w:ind w:firstLine="720"/>
        <w:jc w:val="both"/>
        <w:rPr>
          <w:sz w:val="14"/>
          <w:szCs w:val="14"/>
        </w:rPr>
      </w:pPr>
      <w:r w:rsidRPr="00BF6778">
        <w:rPr>
          <w:sz w:val="14"/>
          <w:szCs w:val="14"/>
        </w:rPr>
        <w:t xml:space="preserve">4.1.5. Осуществлять иные права, предусмотренные действующим законодательством. </w:t>
      </w:r>
    </w:p>
    <w:p w:rsidR="005621E3" w:rsidRPr="00BF6778" w:rsidRDefault="005621E3" w:rsidP="005621E3">
      <w:pPr>
        <w:tabs>
          <w:tab w:val="left" w:pos="1560"/>
        </w:tabs>
        <w:ind w:firstLine="720"/>
        <w:jc w:val="both"/>
        <w:rPr>
          <w:color w:val="000000"/>
          <w:sz w:val="14"/>
          <w:szCs w:val="14"/>
        </w:rPr>
      </w:pPr>
      <w:r w:rsidRPr="00BF6778">
        <w:rPr>
          <w:b/>
          <w:color w:val="000000"/>
          <w:sz w:val="14"/>
          <w:szCs w:val="14"/>
        </w:rPr>
        <w:t>4.2. Администрация Слободского</w:t>
      </w:r>
      <w:r w:rsidRPr="00BF6778">
        <w:rPr>
          <w:sz w:val="14"/>
          <w:szCs w:val="14"/>
        </w:rPr>
        <w:t xml:space="preserve"> </w:t>
      </w:r>
      <w:r w:rsidRPr="00BF6778">
        <w:rPr>
          <w:b/>
          <w:color w:val="000000"/>
          <w:sz w:val="14"/>
          <w:szCs w:val="14"/>
        </w:rPr>
        <w:t>сельского поселения   обязана:</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xml:space="preserve">4.2.1. </w:t>
      </w:r>
      <w:r w:rsidRPr="00BF6778">
        <w:rPr>
          <w:sz w:val="14"/>
          <w:szCs w:val="14"/>
        </w:rPr>
        <w:t>Перечислить</w:t>
      </w:r>
      <w:r w:rsidRPr="00BF6778">
        <w:rPr>
          <w:color w:val="FF0000"/>
          <w:sz w:val="14"/>
          <w:szCs w:val="14"/>
        </w:rPr>
        <w:t xml:space="preserve"> </w:t>
      </w:r>
      <w:r w:rsidRPr="00BF677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xml:space="preserve">4.2.2. Предоставлять Администрации Угличского муниципального района  </w:t>
      </w:r>
      <w:r w:rsidRPr="00BF6778">
        <w:rPr>
          <w:rFonts w:eastAsia="Calibri"/>
          <w:color w:val="000000"/>
          <w:sz w:val="14"/>
          <w:szCs w:val="14"/>
          <w:lang w:eastAsia="en-US"/>
        </w:rPr>
        <w:t>в течение 15 дней со дня поступления запроса</w:t>
      </w:r>
      <w:r w:rsidRPr="00BF677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xml:space="preserve">4.2.3. </w:t>
      </w:r>
      <w:proofErr w:type="gramStart"/>
      <w:r w:rsidRPr="00BF6778">
        <w:rPr>
          <w:color w:val="000000"/>
          <w:sz w:val="14"/>
          <w:szCs w:val="14"/>
        </w:rPr>
        <w:t>Нести иные обязанности</w:t>
      </w:r>
      <w:proofErr w:type="gramEnd"/>
      <w:r w:rsidRPr="00BF6778">
        <w:rPr>
          <w:color w:val="000000"/>
          <w:sz w:val="14"/>
          <w:szCs w:val="14"/>
        </w:rPr>
        <w:t>, предусмотренные действующим законодательством.</w:t>
      </w:r>
    </w:p>
    <w:p w:rsidR="005621E3" w:rsidRPr="00B3589F" w:rsidRDefault="005621E3" w:rsidP="005621E3">
      <w:pPr>
        <w:tabs>
          <w:tab w:val="left" w:pos="567"/>
          <w:tab w:val="left" w:pos="1276"/>
        </w:tabs>
        <w:ind w:firstLine="720"/>
        <w:jc w:val="both"/>
        <w:rPr>
          <w:color w:val="000000"/>
          <w:sz w:val="14"/>
          <w:szCs w:val="14"/>
        </w:rPr>
      </w:pPr>
      <w:r w:rsidRPr="00B3589F">
        <w:rPr>
          <w:color w:val="000000"/>
          <w:sz w:val="14"/>
          <w:szCs w:val="14"/>
        </w:rPr>
        <w:t>4.3. Администрация Угличского муниципального района  имеет право:</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BF6778">
        <w:rPr>
          <w:sz w:val="14"/>
          <w:szCs w:val="14"/>
        </w:rPr>
        <w:t xml:space="preserve">Слободского </w:t>
      </w:r>
      <w:r w:rsidRPr="00BF6778">
        <w:rPr>
          <w:color w:val="000000"/>
          <w:sz w:val="14"/>
          <w:szCs w:val="14"/>
        </w:rPr>
        <w:t>сельского поселения.</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xml:space="preserve">4.3.2. Запрашивать от Администрации  </w:t>
      </w:r>
      <w:r w:rsidRPr="00BF6778">
        <w:rPr>
          <w:sz w:val="14"/>
          <w:szCs w:val="14"/>
        </w:rPr>
        <w:t xml:space="preserve">Слободского </w:t>
      </w:r>
      <w:r w:rsidRPr="00BF6778">
        <w:rPr>
          <w:color w:val="000000"/>
          <w:sz w:val="14"/>
          <w:szCs w:val="14"/>
        </w:rPr>
        <w:t>сельского поселения информацию, необходимую для осуществления переданных полномочий.</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4.3.3. В целях реализации переданных полномочий:</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осуществлять закупки для муниципальных нужд;</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lastRenderedPageBreak/>
        <w:t>- подписывать договоры и соглашения по вопросам реализации переданных полномочий;</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 осуществлять иные действия, предусмотренные действующим законодательством.</w:t>
      </w:r>
    </w:p>
    <w:p w:rsidR="005621E3" w:rsidRPr="00BF6778" w:rsidRDefault="005621E3" w:rsidP="005621E3">
      <w:pPr>
        <w:tabs>
          <w:tab w:val="left" w:pos="1560"/>
        </w:tabs>
        <w:ind w:firstLine="720"/>
        <w:jc w:val="both"/>
        <w:rPr>
          <w:color w:val="000000"/>
          <w:sz w:val="14"/>
          <w:szCs w:val="14"/>
        </w:rPr>
      </w:pPr>
      <w:r w:rsidRPr="00BF6778">
        <w:rPr>
          <w:color w:val="000000"/>
          <w:sz w:val="14"/>
          <w:szCs w:val="14"/>
        </w:rPr>
        <w:t>4.3.4. Осуществлять иные права, предусмотренные действующим законодательством.</w:t>
      </w:r>
    </w:p>
    <w:p w:rsidR="005621E3" w:rsidRPr="00B3589F" w:rsidRDefault="005621E3" w:rsidP="005621E3">
      <w:pPr>
        <w:ind w:firstLine="720"/>
        <w:jc w:val="both"/>
        <w:rPr>
          <w:color w:val="000000"/>
          <w:sz w:val="14"/>
          <w:szCs w:val="14"/>
        </w:rPr>
      </w:pPr>
      <w:r w:rsidRPr="00B3589F">
        <w:rPr>
          <w:color w:val="000000"/>
          <w:sz w:val="14"/>
          <w:szCs w:val="14"/>
        </w:rPr>
        <w:t>4.4. Администрация Угличского муниципального района  обязана:</w:t>
      </w:r>
    </w:p>
    <w:p w:rsidR="005621E3" w:rsidRPr="00BF6778" w:rsidRDefault="005621E3" w:rsidP="005621E3">
      <w:pPr>
        <w:tabs>
          <w:tab w:val="left" w:pos="1560"/>
        </w:tabs>
        <w:ind w:firstLine="720"/>
        <w:jc w:val="both"/>
        <w:rPr>
          <w:sz w:val="14"/>
          <w:szCs w:val="14"/>
        </w:rPr>
      </w:pPr>
      <w:r w:rsidRPr="00BF6778">
        <w:rPr>
          <w:color w:val="000000"/>
          <w:sz w:val="14"/>
          <w:szCs w:val="14"/>
        </w:rPr>
        <w:t xml:space="preserve">4.4.1. Осуществлять переданные полномочия </w:t>
      </w:r>
      <w:r w:rsidRPr="00BF6778">
        <w:rPr>
          <w:sz w:val="14"/>
          <w:szCs w:val="14"/>
        </w:rPr>
        <w:t>в соответствии с законодательством и</w:t>
      </w:r>
      <w:r w:rsidRPr="00BF6778">
        <w:rPr>
          <w:color w:val="FF0000"/>
          <w:sz w:val="14"/>
          <w:szCs w:val="14"/>
        </w:rPr>
        <w:t xml:space="preserve"> </w:t>
      </w:r>
      <w:r w:rsidRPr="00BF677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5621E3" w:rsidRPr="00BF6778" w:rsidRDefault="005621E3" w:rsidP="005621E3">
      <w:pPr>
        <w:ind w:firstLine="720"/>
        <w:jc w:val="both"/>
        <w:rPr>
          <w:color w:val="000000"/>
          <w:sz w:val="14"/>
          <w:szCs w:val="14"/>
        </w:rPr>
      </w:pPr>
      <w:r w:rsidRPr="00BF6778">
        <w:rPr>
          <w:color w:val="000000"/>
          <w:sz w:val="14"/>
          <w:szCs w:val="14"/>
        </w:rPr>
        <w:t>4.4.2. Обеспечивать целевое использование</w:t>
      </w:r>
      <w:r w:rsidRPr="00BF6778">
        <w:rPr>
          <w:i/>
          <w:sz w:val="14"/>
          <w:szCs w:val="14"/>
        </w:rPr>
        <w:t xml:space="preserve"> </w:t>
      </w:r>
      <w:r w:rsidRPr="00BF6778">
        <w:rPr>
          <w:sz w:val="14"/>
          <w:szCs w:val="14"/>
        </w:rPr>
        <w:t>межбюджетных трансфертов</w:t>
      </w:r>
      <w:r w:rsidRPr="00BF677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5621E3" w:rsidRPr="00BF6778" w:rsidRDefault="005621E3" w:rsidP="005621E3">
      <w:pPr>
        <w:autoSpaceDE w:val="0"/>
        <w:autoSpaceDN w:val="0"/>
        <w:adjustRightInd w:val="0"/>
        <w:ind w:firstLine="720"/>
        <w:jc w:val="both"/>
        <w:rPr>
          <w:color w:val="FF0000"/>
          <w:sz w:val="14"/>
          <w:szCs w:val="14"/>
        </w:rPr>
      </w:pPr>
      <w:r w:rsidRPr="00BF6778">
        <w:rPr>
          <w:color w:val="000000"/>
          <w:sz w:val="14"/>
          <w:szCs w:val="14"/>
        </w:rPr>
        <w:t xml:space="preserve"> 4.4.3. Предоставлять Администрации </w:t>
      </w:r>
      <w:r w:rsidRPr="00BF6778">
        <w:rPr>
          <w:sz w:val="14"/>
          <w:szCs w:val="14"/>
        </w:rPr>
        <w:t xml:space="preserve"> Слободского </w:t>
      </w:r>
      <w:r w:rsidRPr="00BF6778">
        <w:rPr>
          <w:color w:val="000000"/>
          <w:sz w:val="14"/>
          <w:szCs w:val="14"/>
        </w:rPr>
        <w:t xml:space="preserve">сельского поселения   </w:t>
      </w:r>
      <w:r w:rsidRPr="00BF6778">
        <w:rPr>
          <w:rFonts w:eastAsia="Calibri"/>
          <w:color w:val="000000"/>
          <w:sz w:val="14"/>
          <w:szCs w:val="14"/>
          <w:lang w:eastAsia="en-US"/>
        </w:rPr>
        <w:t>в течение 15 дней со дня поступления запроса</w:t>
      </w:r>
      <w:r w:rsidRPr="00BF677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5621E3" w:rsidRPr="00BF6778" w:rsidRDefault="005621E3" w:rsidP="005621E3">
      <w:pPr>
        <w:widowControl w:val="0"/>
        <w:autoSpaceDE w:val="0"/>
        <w:autoSpaceDN w:val="0"/>
        <w:adjustRightInd w:val="0"/>
        <w:ind w:firstLine="720"/>
        <w:jc w:val="both"/>
        <w:rPr>
          <w:color w:val="000000"/>
          <w:sz w:val="14"/>
          <w:szCs w:val="14"/>
        </w:rPr>
      </w:pPr>
      <w:r w:rsidRPr="00BF6778">
        <w:rPr>
          <w:color w:val="000000"/>
          <w:sz w:val="14"/>
          <w:szCs w:val="14"/>
        </w:rPr>
        <w:t xml:space="preserve">4.4.4. </w:t>
      </w:r>
      <w:proofErr w:type="gramStart"/>
      <w:r w:rsidRPr="00BF6778">
        <w:rPr>
          <w:color w:val="000000"/>
          <w:sz w:val="14"/>
          <w:szCs w:val="14"/>
        </w:rPr>
        <w:t>Нести иные обязанности</w:t>
      </w:r>
      <w:proofErr w:type="gramEnd"/>
      <w:r w:rsidRPr="00BF6778">
        <w:rPr>
          <w:color w:val="000000"/>
          <w:sz w:val="14"/>
          <w:szCs w:val="14"/>
        </w:rPr>
        <w:t>, предусмотренные действующим законодательством</w:t>
      </w:r>
    </w:p>
    <w:p w:rsidR="005621E3" w:rsidRPr="00BF6778" w:rsidRDefault="005621E3" w:rsidP="005621E3">
      <w:pPr>
        <w:widowControl w:val="0"/>
        <w:autoSpaceDE w:val="0"/>
        <w:autoSpaceDN w:val="0"/>
        <w:adjustRightInd w:val="0"/>
        <w:ind w:firstLine="720"/>
        <w:jc w:val="both"/>
        <w:rPr>
          <w:b/>
          <w:sz w:val="14"/>
          <w:szCs w:val="14"/>
        </w:rPr>
      </w:pPr>
    </w:p>
    <w:p w:rsidR="005621E3" w:rsidRPr="00BF6778" w:rsidRDefault="005621E3" w:rsidP="005621E3">
      <w:pPr>
        <w:widowControl w:val="0"/>
        <w:autoSpaceDE w:val="0"/>
        <w:autoSpaceDN w:val="0"/>
        <w:adjustRightInd w:val="0"/>
        <w:ind w:firstLine="720"/>
        <w:jc w:val="center"/>
        <w:rPr>
          <w:b/>
          <w:color w:val="000000"/>
          <w:sz w:val="14"/>
          <w:szCs w:val="14"/>
        </w:rPr>
      </w:pPr>
      <w:r w:rsidRPr="00BF6778">
        <w:rPr>
          <w:b/>
          <w:sz w:val="14"/>
          <w:szCs w:val="14"/>
        </w:rPr>
        <w:t>Статья 5</w:t>
      </w:r>
      <w:r w:rsidRPr="00BF6778">
        <w:rPr>
          <w:sz w:val="14"/>
          <w:szCs w:val="14"/>
        </w:rPr>
        <w:t xml:space="preserve">. </w:t>
      </w:r>
      <w:proofErr w:type="gramStart"/>
      <w:r w:rsidRPr="00BF6778">
        <w:rPr>
          <w:b/>
          <w:sz w:val="14"/>
          <w:szCs w:val="14"/>
        </w:rPr>
        <w:t xml:space="preserve">Контроль </w:t>
      </w:r>
      <w:r w:rsidRPr="00BF6778">
        <w:rPr>
          <w:b/>
          <w:color w:val="000000"/>
          <w:sz w:val="14"/>
          <w:szCs w:val="14"/>
        </w:rPr>
        <w:t>за</w:t>
      </w:r>
      <w:proofErr w:type="gramEnd"/>
      <w:r w:rsidRPr="00BF6778">
        <w:rPr>
          <w:b/>
          <w:color w:val="000000"/>
          <w:sz w:val="14"/>
          <w:szCs w:val="14"/>
        </w:rPr>
        <w:t xml:space="preserve"> исполнением Соглашения</w:t>
      </w:r>
    </w:p>
    <w:p w:rsidR="005621E3" w:rsidRPr="00BF6778" w:rsidRDefault="005621E3" w:rsidP="005621E3">
      <w:pPr>
        <w:widowControl w:val="0"/>
        <w:autoSpaceDE w:val="0"/>
        <w:autoSpaceDN w:val="0"/>
        <w:adjustRightInd w:val="0"/>
        <w:ind w:firstLine="720"/>
        <w:jc w:val="center"/>
        <w:rPr>
          <w:sz w:val="14"/>
          <w:szCs w:val="14"/>
        </w:rPr>
      </w:pP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 xml:space="preserve">5.1. </w:t>
      </w:r>
      <w:proofErr w:type="gramStart"/>
      <w:r w:rsidRPr="00BF6778">
        <w:rPr>
          <w:sz w:val="14"/>
          <w:szCs w:val="14"/>
        </w:rPr>
        <w:t>Контроль за</w:t>
      </w:r>
      <w:proofErr w:type="gramEnd"/>
      <w:r w:rsidRPr="00BF677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BF6778">
        <w:rPr>
          <w:strike/>
          <w:sz w:val="14"/>
          <w:szCs w:val="14"/>
        </w:rPr>
        <w:t>,</w:t>
      </w:r>
      <w:r w:rsidRPr="00BF6778">
        <w:rPr>
          <w:sz w:val="14"/>
          <w:szCs w:val="14"/>
        </w:rPr>
        <w:t xml:space="preserve"> установленную Бюджетным кодексом Российской Федерации.</w:t>
      </w:r>
    </w:p>
    <w:p w:rsidR="005621E3" w:rsidRPr="00BF6778" w:rsidRDefault="005621E3" w:rsidP="005621E3">
      <w:pPr>
        <w:widowControl w:val="0"/>
        <w:autoSpaceDE w:val="0"/>
        <w:autoSpaceDN w:val="0"/>
        <w:adjustRightInd w:val="0"/>
        <w:ind w:firstLine="720"/>
        <w:jc w:val="both"/>
        <w:rPr>
          <w:b/>
          <w:color w:val="000000"/>
          <w:sz w:val="14"/>
          <w:szCs w:val="14"/>
        </w:rPr>
      </w:pPr>
      <w:r w:rsidRPr="00BF6778">
        <w:rPr>
          <w:b/>
          <w:sz w:val="14"/>
          <w:szCs w:val="14"/>
        </w:rPr>
        <w:t>Статья 6. Срок действия и основания п</w:t>
      </w:r>
      <w:r w:rsidRPr="00BF6778">
        <w:rPr>
          <w:b/>
          <w:color w:val="000000"/>
          <w:sz w:val="14"/>
          <w:szCs w:val="14"/>
        </w:rPr>
        <w:t>рекращение действия Соглашения</w:t>
      </w:r>
    </w:p>
    <w:p w:rsidR="005621E3" w:rsidRPr="00BF6778" w:rsidRDefault="005621E3" w:rsidP="005621E3">
      <w:pPr>
        <w:widowControl w:val="0"/>
        <w:autoSpaceDE w:val="0"/>
        <w:autoSpaceDN w:val="0"/>
        <w:adjustRightInd w:val="0"/>
        <w:ind w:firstLine="720"/>
        <w:jc w:val="both"/>
        <w:rPr>
          <w:b/>
          <w:color w:val="000000"/>
          <w:sz w:val="14"/>
          <w:szCs w:val="14"/>
        </w:rPr>
      </w:pPr>
    </w:p>
    <w:p w:rsidR="005621E3" w:rsidRPr="00BF6778" w:rsidRDefault="005621E3" w:rsidP="005621E3">
      <w:pPr>
        <w:widowControl w:val="0"/>
        <w:autoSpaceDE w:val="0"/>
        <w:autoSpaceDN w:val="0"/>
        <w:adjustRightInd w:val="0"/>
        <w:ind w:firstLine="720"/>
        <w:jc w:val="both"/>
        <w:rPr>
          <w:color w:val="000000"/>
          <w:sz w:val="14"/>
          <w:szCs w:val="14"/>
        </w:rPr>
      </w:pPr>
      <w:r w:rsidRPr="00BF6778">
        <w:rPr>
          <w:color w:val="000000"/>
          <w:sz w:val="14"/>
          <w:szCs w:val="14"/>
        </w:rPr>
        <w:t xml:space="preserve">6.1. </w:t>
      </w:r>
      <w:r w:rsidRPr="00BF6778">
        <w:rPr>
          <w:sz w:val="14"/>
          <w:szCs w:val="14"/>
        </w:rPr>
        <w:t>Срок</w:t>
      </w:r>
      <w:r w:rsidRPr="00BF6778">
        <w:rPr>
          <w:b/>
          <w:color w:val="FF0000"/>
          <w:sz w:val="14"/>
          <w:szCs w:val="14"/>
        </w:rPr>
        <w:t xml:space="preserve"> </w:t>
      </w:r>
      <w:r w:rsidRPr="00BF6778">
        <w:rPr>
          <w:color w:val="000000"/>
          <w:sz w:val="14"/>
          <w:szCs w:val="14"/>
        </w:rPr>
        <w:t xml:space="preserve">действия </w:t>
      </w:r>
      <w:r w:rsidRPr="00BF6778">
        <w:rPr>
          <w:sz w:val="14"/>
          <w:szCs w:val="14"/>
        </w:rPr>
        <w:t>настоящего</w:t>
      </w:r>
      <w:r w:rsidRPr="00BF6778">
        <w:rPr>
          <w:color w:val="FF0000"/>
          <w:sz w:val="14"/>
          <w:szCs w:val="14"/>
        </w:rPr>
        <w:t xml:space="preserve"> </w:t>
      </w:r>
      <w:r w:rsidRPr="00BF6778">
        <w:rPr>
          <w:color w:val="000000"/>
          <w:sz w:val="14"/>
          <w:szCs w:val="14"/>
        </w:rPr>
        <w:t xml:space="preserve">Соглашения  </w:t>
      </w:r>
      <w:r w:rsidRPr="00BF6778">
        <w:rPr>
          <w:sz w:val="14"/>
          <w:szCs w:val="14"/>
        </w:rPr>
        <w:t>с 01.01.2022</w:t>
      </w:r>
      <w:r w:rsidRPr="00BF6778">
        <w:rPr>
          <w:color w:val="000000"/>
          <w:sz w:val="14"/>
          <w:szCs w:val="14"/>
        </w:rPr>
        <w:t xml:space="preserve"> по 31.12.2022, в части финансовых обязательств – до их полного выполнения сторонами.</w:t>
      </w:r>
    </w:p>
    <w:p w:rsidR="005621E3" w:rsidRPr="00BF6778" w:rsidRDefault="005621E3" w:rsidP="005621E3">
      <w:pPr>
        <w:ind w:firstLine="720"/>
        <w:jc w:val="both"/>
        <w:rPr>
          <w:color w:val="000000"/>
          <w:sz w:val="14"/>
          <w:szCs w:val="14"/>
        </w:rPr>
      </w:pPr>
      <w:r w:rsidRPr="00BF6778">
        <w:rPr>
          <w:color w:val="000000"/>
          <w:sz w:val="14"/>
          <w:szCs w:val="14"/>
        </w:rPr>
        <w:t>6.1. Соглашение может быть прекращено досрочно:</w:t>
      </w:r>
    </w:p>
    <w:p w:rsidR="005621E3" w:rsidRPr="00BF6778" w:rsidRDefault="005621E3" w:rsidP="005621E3">
      <w:pPr>
        <w:ind w:firstLine="720"/>
        <w:jc w:val="both"/>
        <w:rPr>
          <w:color w:val="000000"/>
          <w:sz w:val="14"/>
          <w:szCs w:val="14"/>
        </w:rPr>
      </w:pPr>
      <w:r w:rsidRPr="00BF6778">
        <w:rPr>
          <w:color w:val="000000"/>
          <w:sz w:val="14"/>
          <w:szCs w:val="14"/>
        </w:rPr>
        <w:t>- по соглашению сторон;</w:t>
      </w:r>
    </w:p>
    <w:p w:rsidR="005621E3" w:rsidRPr="00BF6778" w:rsidRDefault="005621E3" w:rsidP="005621E3">
      <w:pPr>
        <w:ind w:firstLine="720"/>
        <w:jc w:val="both"/>
        <w:rPr>
          <w:color w:val="000000"/>
          <w:sz w:val="14"/>
          <w:szCs w:val="14"/>
        </w:rPr>
      </w:pPr>
      <w:r w:rsidRPr="00BF6778">
        <w:rPr>
          <w:color w:val="000000"/>
          <w:sz w:val="14"/>
          <w:szCs w:val="14"/>
        </w:rPr>
        <w:t xml:space="preserve">- в одностороннем порядке; </w:t>
      </w:r>
    </w:p>
    <w:p w:rsidR="005621E3" w:rsidRPr="00BF6778" w:rsidRDefault="005621E3" w:rsidP="005621E3">
      <w:pPr>
        <w:ind w:firstLine="720"/>
        <w:jc w:val="both"/>
        <w:rPr>
          <w:color w:val="000000"/>
          <w:sz w:val="14"/>
          <w:szCs w:val="14"/>
        </w:rPr>
      </w:pPr>
      <w:r w:rsidRPr="00BF6778">
        <w:rPr>
          <w:color w:val="000000"/>
          <w:sz w:val="14"/>
          <w:szCs w:val="14"/>
        </w:rPr>
        <w:t>- по решению суда.</w:t>
      </w:r>
    </w:p>
    <w:p w:rsidR="005621E3" w:rsidRPr="00BF6778" w:rsidRDefault="005621E3" w:rsidP="005621E3">
      <w:pPr>
        <w:ind w:firstLine="720"/>
        <w:jc w:val="both"/>
        <w:rPr>
          <w:color w:val="000000"/>
          <w:sz w:val="14"/>
          <w:szCs w:val="14"/>
        </w:rPr>
      </w:pPr>
      <w:r w:rsidRPr="00BF6778">
        <w:rPr>
          <w:color w:val="000000"/>
          <w:sz w:val="14"/>
          <w:szCs w:val="14"/>
        </w:rPr>
        <w:t>6.2. Соглашение может быть прекращено в одностороннем порядке, в случаях:</w:t>
      </w:r>
    </w:p>
    <w:p w:rsidR="005621E3" w:rsidRPr="00BF6778" w:rsidRDefault="005621E3" w:rsidP="005621E3">
      <w:pPr>
        <w:ind w:firstLine="720"/>
        <w:jc w:val="both"/>
        <w:rPr>
          <w:color w:val="000000"/>
          <w:sz w:val="14"/>
          <w:szCs w:val="14"/>
        </w:rPr>
      </w:pPr>
      <w:r w:rsidRPr="00BF6778">
        <w:rPr>
          <w:color w:val="000000"/>
          <w:sz w:val="14"/>
          <w:szCs w:val="14"/>
        </w:rPr>
        <w:t xml:space="preserve">- невыполнения Администрацией </w:t>
      </w:r>
      <w:r w:rsidRPr="00BF6778">
        <w:rPr>
          <w:sz w:val="14"/>
          <w:szCs w:val="14"/>
        </w:rPr>
        <w:t xml:space="preserve">Слободского </w:t>
      </w:r>
      <w:r w:rsidRPr="00BF677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5621E3" w:rsidRPr="00BF6778" w:rsidRDefault="005621E3" w:rsidP="005621E3">
      <w:pPr>
        <w:ind w:firstLine="720"/>
        <w:jc w:val="both"/>
        <w:rPr>
          <w:color w:val="000000"/>
          <w:sz w:val="14"/>
          <w:szCs w:val="14"/>
        </w:rPr>
      </w:pPr>
      <w:r w:rsidRPr="00BF677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5621E3" w:rsidRPr="00BF6778" w:rsidRDefault="005621E3" w:rsidP="005621E3">
      <w:pPr>
        <w:ind w:firstLine="720"/>
        <w:jc w:val="both"/>
        <w:rPr>
          <w:color w:val="000000"/>
          <w:sz w:val="14"/>
          <w:szCs w:val="14"/>
        </w:rPr>
      </w:pPr>
      <w:r w:rsidRPr="00BF6778">
        <w:rPr>
          <w:color w:val="000000"/>
          <w:sz w:val="14"/>
          <w:szCs w:val="14"/>
        </w:rPr>
        <w:t xml:space="preserve"> - установления фактов нецелевого использования предоставленных межбюджетных трансфертов;</w:t>
      </w:r>
    </w:p>
    <w:p w:rsidR="005621E3" w:rsidRPr="00BF6778" w:rsidRDefault="005621E3" w:rsidP="005621E3">
      <w:pPr>
        <w:ind w:firstLine="720"/>
        <w:jc w:val="both"/>
        <w:rPr>
          <w:color w:val="000000"/>
          <w:sz w:val="14"/>
          <w:szCs w:val="14"/>
        </w:rPr>
      </w:pPr>
      <w:r w:rsidRPr="00BF6778">
        <w:rPr>
          <w:color w:val="000000"/>
          <w:sz w:val="14"/>
          <w:szCs w:val="14"/>
        </w:rPr>
        <w:t xml:space="preserve"> - изменения законодательства Российской Федерации и (или) законодательства Ярославской области, </w:t>
      </w:r>
      <w:r w:rsidRPr="00BF6778">
        <w:rPr>
          <w:sz w:val="14"/>
          <w:szCs w:val="14"/>
        </w:rPr>
        <w:t>влекущие невозможность исполнения переданных полномочий</w:t>
      </w:r>
      <w:r w:rsidRPr="00BF6778">
        <w:rPr>
          <w:color w:val="FF0000"/>
          <w:sz w:val="14"/>
          <w:szCs w:val="14"/>
        </w:rPr>
        <w:t>.</w:t>
      </w:r>
    </w:p>
    <w:p w:rsidR="005621E3" w:rsidRPr="00BF6778" w:rsidRDefault="005621E3" w:rsidP="005621E3">
      <w:pPr>
        <w:ind w:firstLine="720"/>
        <w:jc w:val="both"/>
        <w:rPr>
          <w:sz w:val="14"/>
          <w:szCs w:val="14"/>
        </w:rPr>
      </w:pPr>
      <w:r w:rsidRPr="00BF6778">
        <w:rPr>
          <w:color w:val="000000"/>
          <w:sz w:val="14"/>
          <w:szCs w:val="14"/>
        </w:rPr>
        <w:t xml:space="preserve">В случае прекращения соглашения по </w:t>
      </w:r>
      <w:r w:rsidRPr="00BF6778">
        <w:rPr>
          <w:sz w:val="14"/>
          <w:szCs w:val="14"/>
        </w:rPr>
        <w:t xml:space="preserve">основаниям  </w:t>
      </w:r>
      <w:r w:rsidRPr="00BF677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BF6778">
        <w:rPr>
          <w:sz w:val="14"/>
          <w:szCs w:val="14"/>
        </w:rPr>
        <w:t xml:space="preserve">Слободского </w:t>
      </w:r>
      <w:r w:rsidRPr="00BF6778">
        <w:rPr>
          <w:color w:val="000000"/>
          <w:sz w:val="14"/>
          <w:szCs w:val="14"/>
        </w:rPr>
        <w:t xml:space="preserve">сельского поселения   в течение одного месяца с момента наступления </w:t>
      </w:r>
      <w:r w:rsidRPr="00BF6778">
        <w:rPr>
          <w:sz w:val="14"/>
          <w:szCs w:val="14"/>
        </w:rPr>
        <w:t xml:space="preserve">соответствующего основания. </w:t>
      </w:r>
    </w:p>
    <w:p w:rsidR="005621E3" w:rsidRPr="00BF6778" w:rsidRDefault="005621E3" w:rsidP="005621E3">
      <w:pPr>
        <w:ind w:firstLine="720"/>
        <w:jc w:val="both"/>
        <w:rPr>
          <w:color w:val="000000"/>
          <w:sz w:val="14"/>
          <w:szCs w:val="14"/>
        </w:rPr>
      </w:pPr>
      <w:r w:rsidRPr="00BF6778">
        <w:rPr>
          <w:color w:val="000000"/>
          <w:spacing w:val="4"/>
          <w:sz w:val="14"/>
          <w:szCs w:val="14"/>
        </w:rPr>
        <w:t xml:space="preserve">6.3. Предложение о прекращении действия настоящего </w:t>
      </w:r>
      <w:r w:rsidRPr="00BF6778">
        <w:rPr>
          <w:spacing w:val="4"/>
          <w:sz w:val="14"/>
          <w:szCs w:val="14"/>
        </w:rPr>
        <w:t xml:space="preserve">Соглашения  по соглашению сторон с приложением проекта соответствующего соглашения </w:t>
      </w:r>
      <w:r w:rsidRPr="00BF6778">
        <w:rPr>
          <w:spacing w:val="-1"/>
          <w:sz w:val="14"/>
          <w:szCs w:val="14"/>
        </w:rPr>
        <w:t>направляется инициативной сторо</w:t>
      </w:r>
      <w:r w:rsidRPr="00BF6778">
        <w:rPr>
          <w:color w:val="000000"/>
          <w:spacing w:val="-1"/>
          <w:sz w:val="14"/>
          <w:szCs w:val="14"/>
        </w:rPr>
        <w:t>ной Соглашения другой стороне Соглашения в письменном виде.</w:t>
      </w:r>
      <w:r w:rsidRPr="00BF6778">
        <w:rPr>
          <w:color w:val="000000"/>
          <w:sz w:val="14"/>
          <w:szCs w:val="14"/>
        </w:rPr>
        <w:t xml:space="preserve"> </w:t>
      </w:r>
    </w:p>
    <w:p w:rsidR="005621E3" w:rsidRPr="00BF6778" w:rsidRDefault="005621E3" w:rsidP="005621E3">
      <w:pPr>
        <w:ind w:firstLine="720"/>
        <w:jc w:val="both"/>
        <w:rPr>
          <w:color w:val="000000"/>
          <w:spacing w:val="1"/>
          <w:sz w:val="14"/>
          <w:szCs w:val="14"/>
        </w:rPr>
      </w:pPr>
      <w:r w:rsidRPr="00BF6778">
        <w:rPr>
          <w:color w:val="000000"/>
          <w:sz w:val="14"/>
          <w:szCs w:val="14"/>
        </w:rPr>
        <w:t xml:space="preserve">Сторона, получившая предложение с приложением соответствующего проекта соглашения, </w:t>
      </w:r>
      <w:r w:rsidRPr="00BF6778">
        <w:rPr>
          <w:sz w:val="14"/>
          <w:szCs w:val="14"/>
        </w:rPr>
        <w:t>рассматривает их в течение 15 дней</w:t>
      </w:r>
      <w:r w:rsidRPr="00BF6778">
        <w:rPr>
          <w:color w:val="000000"/>
          <w:spacing w:val="1"/>
          <w:sz w:val="14"/>
          <w:szCs w:val="14"/>
        </w:rPr>
        <w:t>.</w:t>
      </w:r>
    </w:p>
    <w:p w:rsidR="005621E3" w:rsidRPr="00BF6778" w:rsidRDefault="005621E3" w:rsidP="005621E3">
      <w:pPr>
        <w:ind w:firstLine="720"/>
        <w:jc w:val="both"/>
        <w:rPr>
          <w:color w:val="000000"/>
          <w:spacing w:val="1"/>
          <w:sz w:val="14"/>
          <w:szCs w:val="14"/>
        </w:rPr>
      </w:pPr>
      <w:r w:rsidRPr="00BF6778">
        <w:rPr>
          <w:color w:val="000000"/>
          <w:spacing w:val="1"/>
          <w:sz w:val="14"/>
          <w:szCs w:val="14"/>
        </w:rPr>
        <w:t xml:space="preserve"> В случае отказа в подписании соглашения о прекращении </w:t>
      </w:r>
      <w:r w:rsidRPr="00BF6778">
        <w:rPr>
          <w:spacing w:val="1"/>
          <w:sz w:val="14"/>
          <w:szCs w:val="14"/>
        </w:rPr>
        <w:t>действия н</w:t>
      </w:r>
      <w:r w:rsidRPr="00BF6778">
        <w:rPr>
          <w:color w:val="000000"/>
          <w:spacing w:val="1"/>
          <w:sz w:val="14"/>
          <w:szCs w:val="14"/>
        </w:rPr>
        <w:t xml:space="preserve">астоящего Соглашения в этот же срок направляет другой стороне мотивированный отказ. </w:t>
      </w:r>
    </w:p>
    <w:p w:rsidR="005621E3" w:rsidRPr="00BF6778" w:rsidRDefault="005621E3" w:rsidP="005621E3">
      <w:pPr>
        <w:ind w:firstLine="720"/>
        <w:jc w:val="both"/>
        <w:rPr>
          <w:color w:val="000000"/>
          <w:spacing w:val="1"/>
          <w:sz w:val="14"/>
          <w:szCs w:val="14"/>
        </w:rPr>
      </w:pPr>
      <w:r w:rsidRPr="00BF6778">
        <w:rPr>
          <w:color w:val="000000"/>
          <w:spacing w:val="4"/>
          <w:sz w:val="14"/>
          <w:szCs w:val="14"/>
        </w:rPr>
        <w:t xml:space="preserve">6.4. Уведомление о прекращении настоящего Соглашения в одностороннем </w:t>
      </w:r>
      <w:r w:rsidRPr="00BF6778">
        <w:rPr>
          <w:color w:val="000000"/>
          <w:spacing w:val="-1"/>
          <w:sz w:val="14"/>
          <w:szCs w:val="14"/>
        </w:rPr>
        <w:t>порядке</w:t>
      </w:r>
      <w:r w:rsidRPr="00BF6778">
        <w:rPr>
          <w:strike/>
          <w:color w:val="000000"/>
          <w:spacing w:val="-1"/>
          <w:sz w:val="14"/>
          <w:szCs w:val="14"/>
        </w:rPr>
        <w:t>,</w:t>
      </w:r>
      <w:r w:rsidRPr="00BF6778">
        <w:rPr>
          <w:color w:val="000000"/>
          <w:spacing w:val="-1"/>
          <w:sz w:val="14"/>
          <w:szCs w:val="14"/>
        </w:rPr>
        <w:t xml:space="preserve"> направляется инициативной стороной Соглашения другой стороне Соглашения в письменном виде.</w:t>
      </w:r>
      <w:r w:rsidRPr="00BF6778">
        <w:rPr>
          <w:color w:val="000000"/>
          <w:sz w:val="14"/>
          <w:szCs w:val="14"/>
        </w:rPr>
        <w:t xml:space="preserve"> </w:t>
      </w:r>
      <w:r w:rsidRPr="00BF6778">
        <w:rPr>
          <w:color w:val="000000"/>
          <w:spacing w:val="3"/>
          <w:sz w:val="14"/>
          <w:szCs w:val="14"/>
        </w:rPr>
        <w:t>Соглашение прекращает свое действие по истечении 15</w:t>
      </w:r>
      <w:r w:rsidRPr="00BF6778">
        <w:rPr>
          <w:color w:val="000000"/>
          <w:sz w:val="14"/>
          <w:szCs w:val="14"/>
        </w:rPr>
        <w:t xml:space="preserve"> </w:t>
      </w:r>
      <w:r w:rsidRPr="00BF6778">
        <w:rPr>
          <w:color w:val="000000"/>
          <w:spacing w:val="6"/>
          <w:sz w:val="14"/>
          <w:szCs w:val="14"/>
        </w:rPr>
        <w:t xml:space="preserve">дней </w:t>
      </w:r>
      <w:proofErr w:type="gramStart"/>
      <w:r w:rsidRPr="00BF6778">
        <w:rPr>
          <w:color w:val="000000"/>
          <w:spacing w:val="6"/>
          <w:sz w:val="14"/>
          <w:szCs w:val="14"/>
        </w:rPr>
        <w:t>с даты получения</w:t>
      </w:r>
      <w:proofErr w:type="gramEnd"/>
      <w:r w:rsidRPr="00BF6778">
        <w:rPr>
          <w:color w:val="000000"/>
          <w:sz w:val="14"/>
          <w:szCs w:val="14"/>
        </w:rPr>
        <w:t xml:space="preserve"> </w:t>
      </w:r>
      <w:r w:rsidRPr="00BF6778">
        <w:rPr>
          <w:color w:val="000000"/>
          <w:spacing w:val="1"/>
          <w:sz w:val="14"/>
          <w:szCs w:val="14"/>
        </w:rPr>
        <w:t>указанного уведомления.</w:t>
      </w:r>
    </w:p>
    <w:p w:rsidR="005621E3" w:rsidRPr="00BF6778" w:rsidRDefault="005621E3" w:rsidP="005621E3">
      <w:pPr>
        <w:ind w:firstLine="720"/>
        <w:jc w:val="both"/>
        <w:rPr>
          <w:color w:val="000000"/>
          <w:spacing w:val="-1"/>
          <w:sz w:val="14"/>
          <w:szCs w:val="14"/>
        </w:rPr>
      </w:pPr>
      <w:r w:rsidRPr="00BF677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5621E3" w:rsidRPr="00BF6778" w:rsidRDefault="005621E3" w:rsidP="005621E3">
      <w:pPr>
        <w:ind w:firstLine="720"/>
        <w:jc w:val="both"/>
        <w:rPr>
          <w:color w:val="000000"/>
          <w:spacing w:val="3"/>
          <w:sz w:val="14"/>
          <w:szCs w:val="14"/>
        </w:rPr>
      </w:pPr>
      <w:r w:rsidRPr="00BF6778">
        <w:rPr>
          <w:color w:val="000000"/>
          <w:spacing w:val="-1"/>
          <w:sz w:val="14"/>
          <w:szCs w:val="14"/>
        </w:rPr>
        <w:t xml:space="preserve">6.6. При </w:t>
      </w:r>
      <w:r w:rsidRPr="00BF6778">
        <w:rPr>
          <w:spacing w:val="-1"/>
          <w:sz w:val="14"/>
          <w:szCs w:val="14"/>
        </w:rPr>
        <w:t>досрочном</w:t>
      </w:r>
      <w:r w:rsidRPr="00BF677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BF6778">
        <w:rPr>
          <w:color w:val="000000"/>
          <w:spacing w:val="5"/>
          <w:sz w:val="14"/>
          <w:szCs w:val="14"/>
        </w:rPr>
        <w:t xml:space="preserve">возвращает Администрации  </w:t>
      </w:r>
      <w:r w:rsidRPr="00BF6778">
        <w:rPr>
          <w:sz w:val="14"/>
          <w:szCs w:val="14"/>
        </w:rPr>
        <w:t xml:space="preserve">Слободского </w:t>
      </w:r>
      <w:r w:rsidRPr="00BF6778">
        <w:rPr>
          <w:color w:val="000000"/>
          <w:spacing w:val="5"/>
          <w:sz w:val="14"/>
          <w:szCs w:val="14"/>
        </w:rPr>
        <w:t>сельского поселения   неиспользованные финансовые средства</w:t>
      </w:r>
      <w:r w:rsidRPr="00BF6778">
        <w:rPr>
          <w:color w:val="000000"/>
          <w:spacing w:val="3"/>
          <w:sz w:val="14"/>
          <w:szCs w:val="14"/>
        </w:rPr>
        <w:t xml:space="preserve"> в течение одного месяца с момента: </w:t>
      </w:r>
    </w:p>
    <w:p w:rsidR="005621E3" w:rsidRPr="00BF6778" w:rsidRDefault="005621E3" w:rsidP="005621E3">
      <w:pPr>
        <w:ind w:firstLine="720"/>
        <w:jc w:val="both"/>
        <w:rPr>
          <w:color w:val="000000"/>
          <w:spacing w:val="3"/>
          <w:sz w:val="14"/>
          <w:szCs w:val="14"/>
        </w:rPr>
      </w:pPr>
      <w:r w:rsidRPr="00BF677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5621E3" w:rsidRPr="00BF6778" w:rsidRDefault="005621E3" w:rsidP="005621E3">
      <w:pPr>
        <w:ind w:firstLine="720"/>
        <w:jc w:val="both"/>
        <w:rPr>
          <w:color w:val="000000"/>
          <w:spacing w:val="3"/>
          <w:sz w:val="14"/>
          <w:szCs w:val="14"/>
        </w:rPr>
      </w:pPr>
      <w:proofErr w:type="gramStart"/>
      <w:r w:rsidRPr="00BF677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5621E3" w:rsidRPr="00BF6778" w:rsidRDefault="005621E3" w:rsidP="005621E3">
      <w:pPr>
        <w:ind w:firstLine="720"/>
        <w:jc w:val="both"/>
        <w:rPr>
          <w:color w:val="000000"/>
          <w:sz w:val="14"/>
          <w:szCs w:val="14"/>
        </w:rPr>
      </w:pPr>
      <w:r w:rsidRPr="00BF6778">
        <w:rPr>
          <w:color w:val="000000"/>
          <w:spacing w:val="3"/>
          <w:sz w:val="14"/>
          <w:szCs w:val="14"/>
        </w:rPr>
        <w:lastRenderedPageBreak/>
        <w:t>- вступления в силу решения суда о прекращении настоящего Соглашения (при прекращении действия Соглашения по решению суда).</w:t>
      </w:r>
      <w:r w:rsidRPr="00BF6778">
        <w:rPr>
          <w:color w:val="000000"/>
          <w:sz w:val="14"/>
          <w:szCs w:val="14"/>
        </w:rPr>
        <w:tab/>
      </w:r>
    </w:p>
    <w:p w:rsidR="005621E3" w:rsidRPr="00BF6778" w:rsidRDefault="005621E3" w:rsidP="005621E3">
      <w:pPr>
        <w:ind w:firstLine="720"/>
        <w:jc w:val="both"/>
        <w:rPr>
          <w:color w:val="000000"/>
          <w:sz w:val="14"/>
          <w:szCs w:val="14"/>
        </w:rPr>
      </w:pPr>
    </w:p>
    <w:p w:rsidR="005621E3" w:rsidRPr="00BF6778" w:rsidRDefault="005621E3" w:rsidP="005621E3">
      <w:pPr>
        <w:widowControl w:val="0"/>
        <w:autoSpaceDE w:val="0"/>
        <w:autoSpaceDN w:val="0"/>
        <w:adjustRightInd w:val="0"/>
        <w:ind w:firstLine="720"/>
        <w:jc w:val="center"/>
        <w:rPr>
          <w:b/>
          <w:color w:val="000000"/>
          <w:sz w:val="14"/>
          <w:szCs w:val="14"/>
        </w:rPr>
      </w:pPr>
      <w:r w:rsidRPr="00BF6778">
        <w:rPr>
          <w:b/>
          <w:sz w:val="14"/>
          <w:szCs w:val="14"/>
        </w:rPr>
        <w:t xml:space="preserve">Статья 7. </w:t>
      </w:r>
      <w:r w:rsidRPr="00BF6778">
        <w:rPr>
          <w:b/>
          <w:color w:val="000000"/>
          <w:sz w:val="14"/>
          <w:szCs w:val="14"/>
        </w:rPr>
        <w:t>Ответственность сторон</w:t>
      </w:r>
    </w:p>
    <w:p w:rsidR="005621E3" w:rsidRPr="00BF6778" w:rsidRDefault="005621E3" w:rsidP="005621E3">
      <w:pPr>
        <w:widowControl w:val="0"/>
        <w:autoSpaceDE w:val="0"/>
        <w:autoSpaceDN w:val="0"/>
        <w:adjustRightInd w:val="0"/>
        <w:ind w:firstLine="720"/>
        <w:jc w:val="center"/>
        <w:rPr>
          <w:b/>
          <w:color w:val="000000"/>
          <w:sz w:val="14"/>
          <w:szCs w:val="14"/>
        </w:rPr>
      </w:pP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BF6778">
        <w:rPr>
          <w:color w:val="FF0000"/>
          <w:sz w:val="14"/>
          <w:szCs w:val="14"/>
        </w:rPr>
        <w:t xml:space="preserve"> </w:t>
      </w:r>
      <w:r w:rsidRPr="00BF6778">
        <w:rPr>
          <w:sz w:val="14"/>
          <w:szCs w:val="14"/>
        </w:rPr>
        <w:t xml:space="preserve"> межбюджетных трансфертов, предусмотренных соглашением. </w:t>
      </w:r>
    </w:p>
    <w:p w:rsidR="005621E3" w:rsidRPr="00BF6778" w:rsidRDefault="005621E3" w:rsidP="005621E3">
      <w:pPr>
        <w:widowControl w:val="0"/>
        <w:autoSpaceDE w:val="0"/>
        <w:autoSpaceDN w:val="0"/>
        <w:adjustRightInd w:val="0"/>
        <w:ind w:firstLine="720"/>
        <w:jc w:val="both"/>
        <w:rPr>
          <w:sz w:val="14"/>
          <w:szCs w:val="14"/>
        </w:rPr>
      </w:pPr>
    </w:p>
    <w:p w:rsidR="005621E3" w:rsidRPr="00BF6778" w:rsidRDefault="005621E3" w:rsidP="005621E3">
      <w:pPr>
        <w:widowControl w:val="0"/>
        <w:autoSpaceDE w:val="0"/>
        <w:autoSpaceDN w:val="0"/>
        <w:adjustRightInd w:val="0"/>
        <w:ind w:firstLine="720"/>
        <w:jc w:val="center"/>
        <w:rPr>
          <w:b/>
          <w:color w:val="000000"/>
          <w:sz w:val="14"/>
          <w:szCs w:val="14"/>
        </w:rPr>
      </w:pPr>
      <w:r w:rsidRPr="00BF6778">
        <w:rPr>
          <w:b/>
          <w:sz w:val="14"/>
          <w:szCs w:val="14"/>
        </w:rPr>
        <w:t xml:space="preserve">Статья 8. </w:t>
      </w:r>
      <w:r w:rsidRPr="00BF6778">
        <w:rPr>
          <w:b/>
          <w:color w:val="000000"/>
          <w:sz w:val="14"/>
          <w:szCs w:val="14"/>
        </w:rPr>
        <w:t>Заключительные положения</w:t>
      </w:r>
    </w:p>
    <w:p w:rsidR="005621E3" w:rsidRPr="00BF6778" w:rsidRDefault="005621E3" w:rsidP="005621E3">
      <w:pPr>
        <w:widowControl w:val="0"/>
        <w:autoSpaceDE w:val="0"/>
        <w:autoSpaceDN w:val="0"/>
        <w:adjustRightInd w:val="0"/>
        <w:ind w:firstLine="720"/>
        <w:jc w:val="center"/>
        <w:rPr>
          <w:b/>
          <w:color w:val="000000"/>
          <w:sz w:val="14"/>
          <w:szCs w:val="14"/>
        </w:rPr>
      </w:pP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 xml:space="preserve">8.1. Настоящее Соглашение вступает в силу после его официального опубликования. </w:t>
      </w: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621E3" w:rsidRPr="00BF6778" w:rsidRDefault="005621E3" w:rsidP="005621E3">
      <w:pPr>
        <w:widowControl w:val="0"/>
        <w:autoSpaceDE w:val="0"/>
        <w:autoSpaceDN w:val="0"/>
        <w:adjustRightInd w:val="0"/>
        <w:ind w:firstLine="720"/>
        <w:jc w:val="both"/>
        <w:rPr>
          <w:sz w:val="14"/>
          <w:szCs w:val="14"/>
        </w:rPr>
      </w:pPr>
      <w:r w:rsidRPr="00BF6778">
        <w:rPr>
          <w:sz w:val="14"/>
          <w:szCs w:val="14"/>
        </w:rPr>
        <w:t>8.3. Настоящее Соглашение составлено в двух экземплярах, по одному для каждой Стороны, имеющих одинаковую юридическую силу.</w:t>
      </w:r>
    </w:p>
    <w:p w:rsidR="005621E3" w:rsidRDefault="005621E3" w:rsidP="005621E3">
      <w:pPr>
        <w:rPr>
          <w:sz w:val="14"/>
          <w:szCs w:val="14"/>
        </w:rPr>
      </w:pPr>
    </w:p>
    <w:p w:rsidR="005621E3" w:rsidRPr="00F47345"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5621E3" w:rsidRPr="00F47345"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5621E3" w:rsidRPr="00F47345" w:rsidRDefault="005621E3" w:rsidP="005621E3">
      <w:pPr>
        <w:pStyle w:val="ConsNormal"/>
        <w:widowControl/>
        <w:ind w:firstLine="0"/>
        <w:jc w:val="both"/>
        <w:rPr>
          <w:rFonts w:ascii="Times New Roman" w:hAnsi="Times New Roman" w:cs="Times New Roman"/>
          <w:sz w:val="14"/>
          <w:szCs w:val="14"/>
        </w:rPr>
      </w:pPr>
    </w:p>
    <w:p w:rsidR="005621E3"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5621E3" w:rsidRDefault="005621E3" w:rsidP="005621E3">
      <w:pPr>
        <w:pStyle w:val="ConsNormal"/>
        <w:widowControl/>
        <w:ind w:firstLine="0"/>
        <w:jc w:val="both"/>
        <w:rPr>
          <w:rFonts w:ascii="Times New Roman" w:hAnsi="Times New Roman" w:cs="Times New Roman"/>
          <w:sz w:val="14"/>
          <w:szCs w:val="14"/>
        </w:rPr>
      </w:pPr>
    </w:p>
    <w:p w:rsidR="005621E3" w:rsidRPr="00281382" w:rsidRDefault="005621E3" w:rsidP="005621E3">
      <w:pPr>
        <w:jc w:val="center"/>
        <w:rPr>
          <w:b/>
          <w:sz w:val="18"/>
          <w:szCs w:val="18"/>
        </w:rPr>
      </w:pPr>
      <w:r w:rsidRPr="00281382">
        <w:rPr>
          <w:b/>
          <w:sz w:val="18"/>
          <w:szCs w:val="18"/>
        </w:rPr>
        <w:t>Муниципальный Совет Слободского сельского поселения</w:t>
      </w:r>
    </w:p>
    <w:p w:rsidR="005621E3" w:rsidRPr="00281382" w:rsidRDefault="005621E3" w:rsidP="005621E3">
      <w:pPr>
        <w:jc w:val="center"/>
        <w:rPr>
          <w:b/>
          <w:sz w:val="18"/>
          <w:szCs w:val="18"/>
        </w:rPr>
      </w:pPr>
      <w:r w:rsidRPr="00281382">
        <w:rPr>
          <w:b/>
          <w:sz w:val="18"/>
          <w:szCs w:val="18"/>
        </w:rPr>
        <w:t>Угличского муниципального района Ярославской области</w:t>
      </w:r>
    </w:p>
    <w:p w:rsidR="005621E3" w:rsidRPr="00281382" w:rsidRDefault="005621E3" w:rsidP="005621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5621E3" w:rsidRPr="00281382" w:rsidRDefault="005621E3" w:rsidP="005621E3">
      <w:pPr>
        <w:spacing w:line="0" w:lineRule="atLeast"/>
        <w:jc w:val="both"/>
        <w:rPr>
          <w:sz w:val="18"/>
          <w:szCs w:val="18"/>
        </w:rPr>
      </w:pPr>
    </w:p>
    <w:p w:rsidR="005621E3" w:rsidRDefault="005621E3" w:rsidP="005621E3">
      <w:pPr>
        <w:spacing w:line="0" w:lineRule="atLeast"/>
        <w:jc w:val="both"/>
        <w:rPr>
          <w:b/>
          <w:sz w:val="18"/>
          <w:szCs w:val="18"/>
        </w:rPr>
      </w:pPr>
      <w:r>
        <w:rPr>
          <w:b/>
          <w:sz w:val="18"/>
          <w:szCs w:val="18"/>
        </w:rPr>
        <w:t>от 06.12.2021 № 47</w:t>
      </w:r>
    </w:p>
    <w:p w:rsidR="005621E3" w:rsidRDefault="005621E3" w:rsidP="005621E3">
      <w:pPr>
        <w:spacing w:line="0" w:lineRule="atLeast"/>
        <w:jc w:val="both"/>
        <w:rPr>
          <w:b/>
          <w:sz w:val="18"/>
          <w:szCs w:val="18"/>
        </w:rPr>
      </w:pPr>
    </w:p>
    <w:p w:rsidR="005621E3" w:rsidRDefault="005621E3" w:rsidP="005621E3">
      <w:pPr>
        <w:spacing w:line="0" w:lineRule="atLeast"/>
        <w:rPr>
          <w:sz w:val="18"/>
          <w:szCs w:val="18"/>
        </w:rPr>
      </w:pPr>
      <w:r w:rsidRPr="00A047C5">
        <w:rPr>
          <w:sz w:val="18"/>
          <w:szCs w:val="18"/>
        </w:rPr>
        <w:t>Об утверждении Дополнительного соглашения к Соглашению о передаче осуществления части полномочий по решению вопроса местного значения Слободского сельского поселения, заключенному между Администрацией Угличского муниципального района и Администрацией Слободского сельского поселени</w:t>
      </w:r>
      <w:r>
        <w:rPr>
          <w:sz w:val="18"/>
          <w:szCs w:val="18"/>
        </w:rPr>
        <w:t>я</w:t>
      </w:r>
    </w:p>
    <w:p w:rsidR="005621E3" w:rsidRPr="00A047C5" w:rsidRDefault="005621E3" w:rsidP="005621E3">
      <w:pPr>
        <w:pStyle w:val="a8"/>
        <w:rPr>
          <w:sz w:val="18"/>
          <w:szCs w:val="18"/>
        </w:rPr>
      </w:pPr>
      <w:r w:rsidRPr="00A047C5">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5621E3" w:rsidRPr="00A047C5" w:rsidRDefault="005621E3" w:rsidP="005621E3">
      <w:pPr>
        <w:pStyle w:val="a8"/>
        <w:ind w:firstLine="0"/>
        <w:rPr>
          <w:sz w:val="18"/>
          <w:szCs w:val="18"/>
        </w:rPr>
      </w:pPr>
      <w:r w:rsidRPr="00A047C5">
        <w:rPr>
          <w:sz w:val="18"/>
          <w:szCs w:val="18"/>
        </w:rPr>
        <w:t xml:space="preserve">РЕШИЛ: </w:t>
      </w:r>
    </w:p>
    <w:p w:rsidR="005621E3" w:rsidRPr="00A047C5" w:rsidRDefault="005621E3" w:rsidP="005621E3">
      <w:pPr>
        <w:ind w:firstLine="700"/>
        <w:jc w:val="both"/>
        <w:rPr>
          <w:sz w:val="18"/>
          <w:szCs w:val="18"/>
        </w:rPr>
      </w:pPr>
      <w:r w:rsidRPr="00A047C5">
        <w:rPr>
          <w:sz w:val="18"/>
          <w:szCs w:val="18"/>
        </w:rPr>
        <w:t xml:space="preserve">1. Утвердить прилагаемое 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w:t>
      </w:r>
      <w:proofErr w:type="spellStart"/>
      <w:proofErr w:type="gramStart"/>
      <w:r w:rsidRPr="00A047C5">
        <w:rPr>
          <w:sz w:val="18"/>
          <w:szCs w:val="18"/>
        </w:rPr>
        <w:t>по</w:t>
      </w:r>
      <w:proofErr w:type="spellEnd"/>
      <w:proofErr w:type="gramEnd"/>
      <w:r w:rsidRPr="00A047C5">
        <w:rPr>
          <w:sz w:val="18"/>
          <w:szCs w:val="18"/>
        </w:rPr>
        <w:t xml:space="preserve"> </w:t>
      </w:r>
      <w:r w:rsidRPr="00A047C5">
        <w:rPr>
          <w:rFonts w:ascii="Calibri" w:hAnsi="Calibri" w:cs="Calibri"/>
          <w:sz w:val="18"/>
          <w:szCs w:val="18"/>
        </w:rPr>
        <w:t xml:space="preserve"> </w:t>
      </w:r>
      <w:r w:rsidRPr="00A047C5">
        <w:rPr>
          <w:sz w:val="18"/>
          <w:szCs w:val="18"/>
        </w:rPr>
        <w:t>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утвержденного решением Муниципального Совета Слободского сельского поселения от 11.12.2020 № 45.</w:t>
      </w:r>
    </w:p>
    <w:p w:rsidR="005621E3" w:rsidRPr="00A047C5" w:rsidRDefault="005621E3" w:rsidP="005621E3">
      <w:pPr>
        <w:ind w:firstLine="700"/>
        <w:jc w:val="both"/>
        <w:rPr>
          <w:sz w:val="18"/>
          <w:szCs w:val="18"/>
        </w:rPr>
      </w:pPr>
      <w:r w:rsidRPr="00A047C5">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5621E3" w:rsidRPr="00A047C5" w:rsidRDefault="005621E3" w:rsidP="005621E3">
      <w:pPr>
        <w:ind w:firstLine="700"/>
        <w:jc w:val="both"/>
        <w:rPr>
          <w:sz w:val="18"/>
          <w:szCs w:val="18"/>
        </w:rPr>
      </w:pPr>
      <w:r w:rsidRPr="00A047C5">
        <w:rPr>
          <w:sz w:val="18"/>
          <w:szCs w:val="18"/>
        </w:rPr>
        <w:t>3. Решение с прилагаемым Соглашением вступает в силу после официального опубликования.</w:t>
      </w:r>
    </w:p>
    <w:p w:rsidR="00B3589F" w:rsidRDefault="00B3589F" w:rsidP="005621E3">
      <w:pPr>
        <w:tabs>
          <w:tab w:val="num" w:pos="-100"/>
        </w:tabs>
        <w:jc w:val="both"/>
        <w:rPr>
          <w:sz w:val="18"/>
          <w:szCs w:val="18"/>
        </w:rPr>
      </w:pPr>
    </w:p>
    <w:p w:rsidR="005621E3" w:rsidRDefault="005621E3" w:rsidP="005621E3">
      <w:pPr>
        <w:tabs>
          <w:tab w:val="num" w:pos="-100"/>
        </w:tabs>
        <w:jc w:val="both"/>
        <w:rPr>
          <w:sz w:val="18"/>
          <w:szCs w:val="18"/>
        </w:rPr>
      </w:pPr>
      <w:r w:rsidRPr="00A047C5">
        <w:rPr>
          <w:sz w:val="18"/>
          <w:szCs w:val="18"/>
        </w:rPr>
        <w:t xml:space="preserve">Глава </w:t>
      </w:r>
      <w:proofErr w:type="gramStart"/>
      <w:r w:rsidRPr="00A047C5">
        <w:rPr>
          <w:sz w:val="18"/>
          <w:szCs w:val="18"/>
        </w:rPr>
        <w:t>Слободского</w:t>
      </w:r>
      <w:proofErr w:type="gramEnd"/>
      <w:r w:rsidRPr="00A047C5">
        <w:rPr>
          <w:sz w:val="18"/>
          <w:szCs w:val="18"/>
        </w:rPr>
        <w:t xml:space="preserve"> </w:t>
      </w:r>
    </w:p>
    <w:p w:rsidR="005621E3" w:rsidRPr="00A047C5" w:rsidRDefault="005621E3" w:rsidP="005621E3">
      <w:pPr>
        <w:tabs>
          <w:tab w:val="num" w:pos="-100"/>
        </w:tabs>
        <w:jc w:val="both"/>
        <w:rPr>
          <w:sz w:val="18"/>
          <w:szCs w:val="18"/>
        </w:rPr>
      </w:pPr>
      <w:r w:rsidRPr="00A047C5">
        <w:rPr>
          <w:sz w:val="18"/>
          <w:szCs w:val="18"/>
        </w:rPr>
        <w:t xml:space="preserve">сельского поселения               </w:t>
      </w:r>
      <w:r>
        <w:rPr>
          <w:sz w:val="18"/>
          <w:szCs w:val="18"/>
        </w:rPr>
        <w:t xml:space="preserve">             </w:t>
      </w:r>
      <w:r w:rsidRPr="00A047C5">
        <w:rPr>
          <w:sz w:val="18"/>
          <w:szCs w:val="18"/>
        </w:rPr>
        <w:t xml:space="preserve">                     М.А. Аракчеева</w:t>
      </w:r>
    </w:p>
    <w:p w:rsidR="005621E3" w:rsidRDefault="005621E3" w:rsidP="005621E3">
      <w:pPr>
        <w:spacing w:line="0" w:lineRule="atLeast"/>
        <w:rPr>
          <w:b/>
          <w:sz w:val="18"/>
          <w:szCs w:val="18"/>
        </w:rPr>
      </w:pPr>
    </w:p>
    <w:p w:rsidR="00B3589F" w:rsidRDefault="00B3589F" w:rsidP="005621E3">
      <w:pPr>
        <w:spacing w:line="0" w:lineRule="atLeast"/>
        <w:rPr>
          <w:b/>
          <w:sz w:val="18"/>
          <w:szCs w:val="18"/>
        </w:rPr>
      </w:pPr>
    </w:p>
    <w:p w:rsidR="00790AF2" w:rsidRDefault="00790AF2" w:rsidP="005621E3">
      <w:pPr>
        <w:spacing w:line="0" w:lineRule="atLeast"/>
        <w:rPr>
          <w:b/>
          <w:sz w:val="18"/>
          <w:szCs w:val="18"/>
        </w:rPr>
      </w:pPr>
    </w:p>
    <w:p w:rsidR="00B3589F" w:rsidRDefault="00B3589F" w:rsidP="005621E3">
      <w:pPr>
        <w:spacing w:line="0" w:lineRule="atLeast"/>
        <w:rPr>
          <w:b/>
          <w:sz w:val="18"/>
          <w:szCs w:val="18"/>
        </w:rPr>
      </w:pPr>
    </w:p>
    <w:p w:rsidR="005621E3" w:rsidRPr="00F449F8" w:rsidRDefault="005621E3" w:rsidP="005621E3">
      <w:pPr>
        <w:rPr>
          <w:sz w:val="14"/>
          <w:szCs w:val="14"/>
        </w:rPr>
      </w:pPr>
      <w:r w:rsidRPr="00F449F8">
        <w:rPr>
          <w:sz w:val="14"/>
          <w:szCs w:val="14"/>
        </w:rPr>
        <w:lastRenderedPageBreak/>
        <w:t xml:space="preserve">УТВЕРЖДЕНО:                        </w:t>
      </w:r>
      <w:r>
        <w:rPr>
          <w:sz w:val="14"/>
          <w:szCs w:val="14"/>
        </w:rPr>
        <w:t xml:space="preserve">                      </w:t>
      </w:r>
      <w:r w:rsidRPr="00F449F8">
        <w:rPr>
          <w:sz w:val="14"/>
          <w:szCs w:val="14"/>
        </w:rPr>
        <w:t xml:space="preserve">                           УТВЕРЖДЕНО:</w:t>
      </w:r>
    </w:p>
    <w:p w:rsidR="005621E3" w:rsidRPr="00F449F8" w:rsidRDefault="005621E3" w:rsidP="005621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5621E3" w:rsidRPr="00F449F8" w:rsidRDefault="005621E3" w:rsidP="005621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5621E3" w:rsidRPr="00F449F8" w:rsidRDefault="005621E3" w:rsidP="005621E3">
      <w:pPr>
        <w:rPr>
          <w:sz w:val="14"/>
          <w:szCs w:val="14"/>
        </w:rPr>
      </w:pPr>
      <w:r w:rsidRPr="00F449F8">
        <w:rPr>
          <w:sz w:val="14"/>
          <w:szCs w:val="14"/>
        </w:rPr>
        <w:t xml:space="preserve"> района           </w:t>
      </w:r>
    </w:p>
    <w:p w:rsidR="005621E3" w:rsidRDefault="005621E3" w:rsidP="005621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47</w:t>
      </w:r>
    </w:p>
    <w:p w:rsidR="005621E3" w:rsidRDefault="005621E3" w:rsidP="005621E3">
      <w:pPr>
        <w:rPr>
          <w:sz w:val="14"/>
          <w:szCs w:val="14"/>
        </w:rPr>
      </w:pPr>
    </w:p>
    <w:p w:rsidR="005621E3" w:rsidRPr="00A047C5" w:rsidRDefault="005621E3" w:rsidP="005621E3">
      <w:pPr>
        <w:jc w:val="center"/>
        <w:rPr>
          <w:b/>
          <w:sz w:val="14"/>
          <w:szCs w:val="14"/>
        </w:rPr>
      </w:pPr>
      <w:r w:rsidRPr="00A047C5">
        <w:rPr>
          <w:b/>
          <w:sz w:val="14"/>
          <w:szCs w:val="14"/>
        </w:rPr>
        <w:t>ДОПОЛНИТЕЛЬНОЕ СОГЛАШЕНИЕ</w:t>
      </w:r>
    </w:p>
    <w:p w:rsidR="005621E3" w:rsidRPr="00A047C5" w:rsidRDefault="005621E3" w:rsidP="005621E3">
      <w:pPr>
        <w:autoSpaceDE w:val="0"/>
        <w:autoSpaceDN w:val="0"/>
        <w:adjustRightInd w:val="0"/>
        <w:ind w:firstLine="540"/>
        <w:jc w:val="center"/>
        <w:rPr>
          <w:b/>
          <w:sz w:val="14"/>
          <w:szCs w:val="14"/>
        </w:rPr>
      </w:pPr>
      <w:r w:rsidRPr="00A047C5">
        <w:rPr>
          <w:b/>
          <w:sz w:val="14"/>
          <w:szCs w:val="14"/>
        </w:rPr>
        <w:t xml:space="preserve">к Соглашению от 20 ноября  2020 года </w:t>
      </w:r>
      <w:proofErr w:type="gramStart"/>
      <w:r w:rsidRPr="00A047C5">
        <w:rPr>
          <w:b/>
          <w:sz w:val="14"/>
          <w:szCs w:val="14"/>
        </w:rPr>
        <w:t>о  передаче осуществления  части полномочий по решению вопроса местного значения  Слободского сельского поселения по  обеспечению условий для развития на территории</w:t>
      </w:r>
      <w:proofErr w:type="gramEnd"/>
      <w:r w:rsidRPr="00A047C5">
        <w:rPr>
          <w:b/>
          <w:sz w:val="14"/>
          <w:szCs w:val="14"/>
        </w:rPr>
        <w:t xml:space="preserve">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5621E3" w:rsidRPr="00A047C5" w:rsidRDefault="005621E3" w:rsidP="005621E3">
      <w:pPr>
        <w:autoSpaceDE w:val="0"/>
        <w:autoSpaceDN w:val="0"/>
        <w:adjustRightInd w:val="0"/>
        <w:ind w:firstLine="540"/>
        <w:jc w:val="center"/>
        <w:rPr>
          <w:b/>
          <w:sz w:val="14"/>
          <w:szCs w:val="14"/>
        </w:rPr>
      </w:pPr>
    </w:p>
    <w:p w:rsidR="005621E3" w:rsidRPr="00A047C5" w:rsidRDefault="005621E3" w:rsidP="005621E3">
      <w:pPr>
        <w:jc w:val="both"/>
        <w:rPr>
          <w:sz w:val="14"/>
          <w:szCs w:val="14"/>
        </w:rPr>
      </w:pPr>
      <w:r w:rsidRPr="00A047C5">
        <w:rPr>
          <w:sz w:val="14"/>
          <w:szCs w:val="14"/>
        </w:rPr>
        <w:t xml:space="preserve">г. Углич                                                                                    от «  » </w:t>
      </w:r>
      <w:r w:rsidR="00790AF2">
        <w:rPr>
          <w:sz w:val="14"/>
          <w:szCs w:val="14"/>
        </w:rPr>
        <w:t>___________</w:t>
      </w:r>
      <w:r w:rsidRPr="00A047C5">
        <w:rPr>
          <w:sz w:val="14"/>
          <w:szCs w:val="14"/>
        </w:rPr>
        <w:t xml:space="preserve"> 2021 года</w:t>
      </w:r>
    </w:p>
    <w:p w:rsidR="005621E3" w:rsidRPr="00A047C5" w:rsidRDefault="005621E3" w:rsidP="005621E3">
      <w:pPr>
        <w:jc w:val="both"/>
        <w:rPr>
          <w:sz w:val="14"/>
          <w:szCs w:val="14"/>
        </w:rPr>
      </w:pPr>
    </w:p>
    <w:p w:rsidR="005621E3" w:rsidRPr="00A047C5" w:rsidRDefault="005621E3" w:rsidP="005621E3">
      <w:pPr>
        <w:ind w:firstLine="709"/>
        <w:jc w:val="both"/>
        <w:rPr>
          <w:sz w:val="14"/>
          <w:szCs w:val="14"/>
        </w:rPr>
      </w:pPr>
      <w:proofErr w:type="gramStart"/>
      <w:r w:rsidRPr="00A047C5">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A047C5">
        <w:rPr>
          <w:sz w:val="14"/>
          <w:szCs w:val="14"/>
        </w:rPr>
        <w:t>Курицина</w:t>
      </w:r>
      <w:proofErr w:type="spellEnd"/>
      <w:r w:rsidRPr="00A047C5">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A047C5">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5621E3" w:rsidRPr="00A047C5" w:rsidRDefault="005621E3" w:rsidP="00983EE3">
      <w:pPr>
        <w:numPr>
          <w:ilvl w:val="0"/>
          <w:numId w:val="15"/>
        </w:numPr>
        <w:tabs>
          <w:tab w:val="left" w:pos="1134"/>
        </w:tabs>
        <w:ind w:left="0" w:firstLine="567"/>
        <w:jc w:val="both"/>
        <w:rPr>
          <w:sz w:val="14"/>
          <w:szCs w:val="14"/>
        </w:rPr>
      </w:pPr>
      <w:r w:rsidRPr="00A047C5">
        <w:rPr>
          <w:sz w:val="14"/>
          <w:szCs w:val="14"/>
        </w:rPr>
        <w:t xml:space="preserve">Стороны договорились изложить пункты  3.4 и 3.5 статьи 3 Соглашения в следующей редакции: </w:t>
      </w:r>
    </w:p>
    <w:p w:rsidR="005621E3" w:rsidRPr="00A047C5" w:rsidRDefault="005621E3" w:rsidP="005621E3">
      <w:pPr>
        <w:ind w:firstLine="720"/>
        <w:jc w:val="both"/>
        <w:rPr>
          <w:sz w:val="14"/>
          <w:szCs w:val="14"/>
        </w:rPr>
      </w:pPr>
      <w:r w:rsidRPr="00A047C5">
        <w:rPr>
          <w:sz w:val="14"/>
          <w:szCs w:val="14"/>
        </w:rPr>
        <w:t xml:space="preserve">«3.4. Расчет объема межбюджетных трансфертов </w:t>
      </w:r>
      <w:proofErr w:type="gramStart"/>
      <w:r w:rsidRPr="00A047C5">
        <w:rPr>
          <w:sz w:val="14"/>
          <w:szCs w:val="14"/>
        </w:rPr>
        <w:t>на  осуществление полномочий по решению вопросов местного значения по обеспечению условий для развития на территории</w:t>
      </w:r>
      <w:proofErr w:type="gramEnd"/>
      <w:r w:rsidRPr="00A047C5">
        <w:rPr>
          <w:sz w:val="14"/>
          <w:szCs w:val="14"/>
        </w:rPr>
        <w:t xml:space="preserve">  Слободского сельского поселения  физической культуры, школьного спорта и массового спорта, проведения официальных физкультурно-оздоровительных и спортивных мероприятий поселения.</w:t>
      </w:r>
    </w:p>
    <w:p w:rsidR="005621E3" w:rsidRPr="00A047C5" w:rsidRDefault="005621E3" w:rsidP="005621E3">
      <w:pPr>
        <w:ind w:firstLine="720"/>
        <w:jc w:val="both"/>
        <w:rPr>
          <w:b/>
          <w:sz w:val="14"/>
          <w:szCs w:val="14"/>
        </w:rPr>
      </w:pPr>
      <w:r w:rsidRPr="00A047C5">
        <w:rPr>
          <w:b/>
          <w:sz w:val="14"/>
          <w:szCs w:val="14"/>
        </w:rPr>
        <w:t>МТ = (ЗП +Н) * 12мес.+М</w:t>
      </w:r>
    </w:p>
    <w:p w:rsidR="005621E3" w:rsidRPr="00A047C5" w:rsidRDefault="005621E3" w:rsidP="005621E3">
      <w:pPr>
        <w:ind w:firstLine="720"/>
        <w:rPr>
          <w:sz w:val="14"/>
          <w:szCs w:val="14"/>
        </w:rPr>
      </w:pPr>
      <w:r w:rsidRPr="00A047C5">
        <w:rPr>
          <w:sz w:val="14"/>
          <w:szCs w:val="14"/>
        </w:rPr>
        <w:t xml:space="preserve">где: </w:t>
      </w:r>
    </w:p>
    <w:p w:rsidR="005621E3" w:rsidRPr="00A047C5" w:rsidRDefault="005621E3" w:rsidP="005621E3">
      <w:pPr>
        <w:ind w:firstLine="720"/>
        <w:jc w:val="both"/>
        <w:rPr>
          <w:sz w:val="14"/>
          <w:szCs w:val="14"/>
        </w:rPr>
      </w:pPr>
      <w:r w:rsidRPr="00A047C5">
        <w:rPr>
          <w:b/>
          <w:sz w:val="14"/>
          <w:szCs w:val="14"/>
        </w:rPr>
        <w:t>МТ</w:t>
      </w:r>
      <w:r w:rsidRPr="00A047C5">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5621E3" w:rsidRPr="00A047C5" w:rsidRDefault="005621E3" w:rsidP="005621E3">
      <w:pPr>
        <w:ind w:firstLine="720"/>
        <w:jc w:val="both"/>
        <w:rPr>
          <w:sz w:val="14"/>
          <w:szCs w:val="14"/>
        </w:rPr>
      </w:pPr>
      <w:r w:rsidRPr="00A047C5">
        <w:rPr>
          <w:b/>
          <w:sz w:val="14"/>
          <w:szCs w:val="14"/>
        </w:rPr>
        <w:t xml:space="preserve">ЗП </w:t>
      </w:r>
      <w:r w:rsidRPr="00A047C5">
        <w:rPr>
          <w:sz w:val="14"/>
          <w:szCs w:val="14"/>
        </w:rPr>
        <w:t>– месячный размер заработной платы специалиста;</w:t>
      </w:r>
    </w:p>
    <w:p w:rsidR="005621E3" w:rsidRPr="00A047C5" w:rsidRDefault="005621E3" w:rsidP="005621E3">
      <w:pPr>
        <w:ind w:firstLine="720"/>
        <w:jc w:val="both"/>
        <w:rPr>
          <w:sz w:val="14"/>
          <w:szCs w:val="14"/>
        </w:rPr>
      </w:pPr>
      <w:r w:rsidRPr="00A047C5">
        <w:rPr>
          <w:b/>
          <w:sz w:val="14"/>
          <w:szCs w:val="14"/>
        </w:rPr>
        <w:t xml:space="preserve">Н </w:t>
      </w:r>
      <w:r w:rsidRPr="00A047C5">
        <w:rPr>
          <w:sz w:val="14"/>
          <w:szCs w:val="14"/>
        </w:rPr>
        <w:t>–  отчисления с заработной платы в соответствии с законодательством РФ в размере 30,2 %.</w:t>
      </w:r>
    </w:p>
    <w:p w:rsidR="005621E3" w:rsidRPr="00A047C5" w:rsidRDefault="005621E3" w:rsidP="005621E3">
      <w:pPr>
        <w:ind w:firstLine="720"/>
        <w:jc w:val="both"/>
        <w:rPr>
          <w:sz w:val="14"/>
          <w:szCs w:val="14"/>
        </w:rPr>
      </w:pPr>
      <w:r w:rsidRPr="00A047C5">
        <w:rPr>
          <w:b/>
          <w:sz w:val="14"/>
          <w:szCs w:val="14"/>
        </w:rPr>
        <w:t>М</w:t>
      </w:r>
      <w:r w:rsidRPr="00A047C5">
        <w:rPr>
          <w:sz w:val="14"/>
          <w:szCs w:val="14"/>
        </w:rPr>
        <w:t xml:space="preserve"> – затраты на мероприятия</w:t>
      </w:r>
    </w:p>
    <w:p w:rsidR="005621E3" w:rsidRPr="00A047C5" w:rsidRDefault="005621E3" w:rsidP="005621E3">
      <w:pPr>
        <w:ind w:firstLine="720"/>
        <w:jc w:val="both"/>
        <w:rPr>
          <w:b/>
          <w:sz w:val="14"/>
          <w:szCs w:val="14"/>
        </w:rPr>
      </w:pPr>
      <w:r w:rsidRPr="00A047C5">
        <w:rPr>
          <w:b/>
          <w:sz w:val="14"/>
          <w:szCs w:val="14"/>
        </w:rPr>
        <w:t>Расчет на 2021 г.:</w:t>
      </w:r>
    </w:p>
    <w:p w:rsidR="005621E3" w:rsidRPr="00A047C5" w:rsidRDefault="005621E3" w:rsidP="005621E3">
      <w:pPr>
        <w:ind w:firstLine="720"/>
        <w:jc w:val="both"/>
        <w:rPr>
          <w:sz w:val="14"/>
          <w:szCs w:val="14"/>
        </w:rPr>
      </w:pPr>
      <w:r w:rsidRPr="00A047C5">
        <w:rPr>
          <w:b/>
          <w:sz w:val="14"/>
          <w:szCs w:val="14"/>
        </w:rPr>
        <w:t>ЗП – 6751,</w:t>
      </w:r>
      <w:r w:rsidRPr="00A047C5">
        <w:rPr>
          <w:sz w:val="14"/>
          <w:szCs w:val="14"/>
        </w:rPr>
        <w:t>82руб.</w:t>
      </w:r>
    </w:p>
    <w:p w:rsidR="005621E3" w:rsidRPr="00A047C5" w:rsidRDefault="005621E3" w:rsidP="005621E3">
      <w:pPr>
        <w:ind w:firstLine="720"/>
        <w:jc w:val="both"/>
        <w:rPr>
          <w:sz w:val="14"/>
          <w:szCs w:val="14"/>
        </w:rPr>
      </w:pPr>
      <w:r w:rsidRPr="00A047C5">
        <w:rPr>
          <w:b/>
          <w:sz w:val="14"/>
          <w:szCs w:val="14"/>
        </w:rPr>
        <w:t xml:space="preserve">Н </w:t>
      </w:r>
      <w:r w:rsidRPr="00A047C5">
        <w:rPr>
          <w:sz w:val="14"/>
          <w:szCs w:val="14"/>
        </w:rPr>
        <w:t>–6751,82*30,21%=2039,72 руб.</w:t>
      </w:r>
    </w:p>
    <w:p w:rsidR="005621E3" w:rsidRPr="00A047C5" w:rsidRDefault="005621E3" w:rsidP="005621E3">
      <w:pPr>
        <w:ind w:firstLine="720"/>
        <w:jc w:val="both"/>
        <w:rPr>
          <w:sz w:val="14"/>
          <w:szCs w:val="14"/>
        </w:rPr>
      </w:pPr>
      <w:r w:rsidRPr="00A047C5">
        <w:rPr>
          <w:b/>
          <w:sz w:val="14"/>
          <w:szCs w:val="14"/>
        </w:rPr>
        <w:t>М</w:t>
      </w:r>
      <w:r w:rsidRPr="00A047C5">
        <w:rPr>
          <w:sz w:val="14"/>
          <w:szCs w:val="14"/>
        </w:rPr>
        <w:t>- 0 руб.</w:t>
      </w:r>
    </w:p>
    <w:p w:rsidR="005621E3" w:rsidRPr="00A047C5" w:rsidRDefault="005621E3" w:rsidP="005621E3">
      <w:pPr>
        <w:ind w:firstLine="720"/>
        <w:jc w:val="both"/>
        <w:rPr>
          <w:sz w:val="14"/>
          <w:szCs w:val="14"/>
        </w:rPr>
      </w:pPr>
      <w:r w:rsidRPr="00A047C5">
        <w:rPr>
          <w:b/>
          <w:sz w:val="14"/>
          <w:szCs w:val="14"/>
        </w:rPr>
        <w:t>МТ</w:t>
      </w:r>
      <w:r w:rsidRPr="00A047C5">
        <w:rPr>
          <w:sz w:val="14"/>
          <w:szCs w:val="14"/>
        </w:rPr>
        <w:t>=(6751,82+2039,72)*12мес.+0 = 105498,53 руб.</w:t>
      </w:r>
    </w:p>
    <w:p w:rsidR="005621E3" w:rsidRPr="00A047C5" w:rsidRDefault="005621E3" w:rsidP="005621E3">
      <w:pPr>
        <w:ind w:firstLine="720"/>
        <w:jc w:val="both"/>
        <w:rPr>
          <w:b/>
          <w:sz w:val="14"/>
          <w:szCs w:val="14"/>
        </w:rPr>
      </w:pPr>
      <w:r w:rsidRPr="00A047C5">
        <w:rPr>
          <w:b/>
          <w:sz w:val="14"/>
          <w:szCs w:val="14"/>
        </w:rPr>
        <w:t xml:space="preserve">ИТОГО на год: 105498,53 руб. </w:t>
      </w:r>
    </w:p>
    <w:p w:rsidR="005621E3" w:rsidRPr="00A047C5" w:rsidRDefault="005621E3" w:rsidP="005621E3">
      <w:pPr>
        <w:ind w:firstLine="720"/>
        <w:jc w:val="both"/>
        <w:rPr>
          <w:b/>
          <w:sz w:val="14"/>
          <w:szCs w:val="14"/>
        </w:rPr>
      </w:pPr>
    </w:p>
    <w:p w:rsidR="005621E3" w:rsidRPr="00A047C5" w:rsidRDefault="005621E3" w:rsidP="005621E3">
      <w:pPr>
        <w:pStyle w:val="ConsNormal"/>
        <w:widowControl/>
        <w:ind w:firstLine="567"/>
        <w:jc w:val="both"/>
        <w:rPr>
          <w:rFonts w:ascii="Times New Roman" w:hAnsi="Times New Roman" w:cs="Times New Roman"/>
          <w:sz w:val="14"/>
          <w:szCs w:val="14"/>
        </w:rPr>
      </w:pPr>
      <w:r w:rsidRPr="00A047C5">
        <w:rPr>
          <w:rFonts w:ascii="Times New Roman" w:hAnsi="Times New Roman" w:cs="Times New Roman"/>
          <w:sz w:val="14"/>
          <w:szCs w:val="14"/>
        </w:rPr>
        <w:t>3.5. Объем межбюджетных трансфертов, предусмотренных в бюджете Слободского</w:t>
      </w:r>
      <w:r w:rsidRPr="00A047C5">
        <w:rPr>
          <w:sz w:val="14"/>
          <w:szCs w:val="14"/>
        </w:rPr>
        <w:t xml:space="preserve"> </w:t>
      </w:r>
      <w:r w:rsidRPr="00A047C5">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A047C5">
        <w:rPr>
          <w:sz w:val="14"/>
          <w:szCs w:val="14"/>
        </w:rPr>
        <w:t xml:space="preserve"> </w:t>
      </w:r>
      <w:r w:rsidRPr="00A047C5">
        <w:rPr>
          <w:rFonts w:ascii="Times New Roman" w:hAnsi="Times New Roman" w:cs="Times New Roman"/>
          <w:sz w:val="14"/>
          <w:szCs w:val="14"/>
        </w:rPr>
        <w:t>сельского поселения, составляет 105498,53 (сто пять  тысяч четыреста   девяносто восемь) руб., 53коп.».</w:t>
      </w:r>
    </w:p>
    <w:p w:rsidR="005621E3" w:rsidRPr="00A047C5" w:rsidRDefault="005621E3" w:rsidP="005621E3">
      <w:pPr>
        <w:pStyle w:val="ConsNormal"/>
        <w:widowControl/>
        <w:ind w:firstLine="709"/>
        <w:jc w:val="both"/>
        <w:rPr>
          <w:rFonts w:ascii="Times New Roman" w:hAnsi="Times New Roman" w:cs="Times New Roman"/>
          <w:sz w:val="14"/>
          <w:szCs w:val="14"/>
        </w:rPr>
      </w:pPr>
      <w:r w:rsidRPr="00A047C5">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5621E3" w:rsidRPr="00A047C5" w:rsidRDefault="005621E3" w:rsidP="005621E3">
      <w:pPr>
        <w:pStyle w:val="ConsNormal"/>
        <w:widowControl/>
        <w:ind w:firstLine="709"/>
        <w:jc w:val="both"/>
        <w:rPr>
          <w:rFonts w:ascii="Times New Roman" w:hAnsi="Times New Roman" w:cs="Times New Roman"/>
          <w:sz w:val="14"/>
          <w:szCs w:val="14"/>
        </w:rPr>
      </w:pPr>
      <w:r w:rsidRPr="00A047C5">
        <w:rPr>
          <w:rFonts w:ascii="Times New Roman" w:hAnsi="Times New Roman" w:cs="Times New Roman"/>
          <w:sz w:val="14"/>
          <w:szCs w:val="14"/>
        </w:rPr>
        <w:t>Условия соглашения подлежат утверждению решениями Муниципального Совета Слободского</w:t>
      </w:r>
      <w:r w:rsidRPr="00A047C5">
        <w:rPr>
          <w:sz w:val="14"/>
          <w:szCs w:val="14"/>
        </w:rPr>
        <w:t xml:space="preserve"> </w:t>
      </w:r>
      <w:r w:rsidRPr="00A047C5">
        <w:rPr>
          <w:rFonts w:ascii="Times New Roman" w:hAnsi="Times New Roman" w:cs="Times New Roman"/>
          <w:sz w:val="14"/>
          <w:szCs w:val="14"/>
        </w:rPr>
        <w:t xml:space="preserve">сельского поселения и Думы Угличского муниципального района. </w:t>
      </w:r>
    </w:p>
    <w:p w:rsidR="005621E3" w:rsidRPr="00A047C5" w:rsidRDefault="005621E3" w:rsidP="005621E3">
      <w:pPr>
        <w:pStyle w:val="ConsNormal"/>
        <w:widowControl/>
        <w:ind w:firstLine="709"/>
        <w:jc w:val="both"/>
        <w:rPr>
          <w:rFonts w:ascii="Times New Roman" w:hAnsi="Times New Roman" w:cs="Times New Roman"/>
          <w:sz w:val="14"/>
          <w:szCs w:val="14"/>
        </w:rPr>
      </w:pPr>
      <w:r w:rsidRPr="00A047C5">
        <w:rPr>
          <w:rFonts w:ascii="Times New Roman" w:hAnsi="Times New Roman" w:cs="Times New Roman"/>
          <w:sz w:val="14"/>
          <w:szCs w:val="14"/>
        </w:rPr>
        <w:t xml:space="preserve">3. </w:t>
      </w:r>
      <w:proofErr w:type="gramStart"/>
      <w:r w:rsidRPr="00A047C5">
        <w:rPr>
          <w:rFonts w:ascii="Times New Roman" w:hAnsi="Times New Roman" w:cs="Times New Roman"/>
          <w:sz w:val="14"/>
          <w:szCs w:val="14"/>
        </w:rPr>
        <w:t>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w:t>
      </w:r>
      <w:r w:rsidRPr="00A047C5">
        <w:rPr>
          <w:sz w:val="14"/>
          <w:szCs w:val="14"/>
        </w:rPr>
        <w:t xml:space="preserve"> </w:t>
      </w:r>
      <w:r w:rsidRPr="00A047C5">
        <w:rPr>
          <w:rFonts w:ascii="Times New Roman" w:hAnsi="Times New Roman" w:cs="Times New Roman"/>
          <w:sz w:val="14"/>
          <w:szCs w:val="14"/>
        </w:rPr>
        <w:t>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заключенного между Администрацией Слободского</w:t>
      </w:r>
      <w:r w:rsidRPr="00A047C5">
        <w:rPr>
          <w:sz w:val="14"/>
          <w:szCs w:val="14"/>
        </w:rPr>
        <w:t xml:space="preserve"> </w:t>
      </w:r>
      <w:r w:rsidRPr="00A047C5">
        <w:rPr>
          <w:rFonts w:ascii="Times New Roman" w:hAnsi="Times New Roman" w:cs="Times New Roman"/>
          <w:sz w:val="14"/>
          <w:szCs w:val="14"/>
        </w:rPr>
        <w:t>сельского поселения и Администрацией Угличского муниципального района от 20.11.2020.</w:t>
      </w:r>
      <w:proofErr w:type="gramEnd"/>
    </w:p>
    <w:p w:rsidR="005621E3" w:rsidRPr="00A047C5" w:rsidRDefault="005621E3" w:rsidP="005621E3">
      <w:pPr>
        <w:pStyle w:val="ConsNormal"/>
        <w:widowControl/>
        <w:ind w:firstLine="709"/>
        <w:jc w:val="both"/>
        <w:rPr>
          <w:rFonts w:ascii="Times New Roman" w:hAnsi="Times New Roman" w:cs="Times New Roman"/>
          <w:sz w:val="14"/>
          <w:szCs w:val="14"/>
        </w:rPr>
      </w:pPr>
      <w:r w:rsidRPr="00A047C5">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5621E3" w:rsidRDefault="005621E3" w:rsidP="005621E3">
      <w:pPr>
        <w:rPr>
          <w:sz w:val="14"/>
          <w:szCs w:val="14"/>
        </w:rPr>
      </w:pPr>
    </w:p>
    <w:p w:rsidR="005621E3" w:rsidRDefault="005621E3" w:rsidP="005621E3">
      <w:pPr>
        <w:rPr>
          <w:sz w:val="14"/>
          <w:szCs w:val="14"/>
        </w:rPr>
      </w:pPr>
    </w:p>
    <w:p w:rsidR="005621E3" w:rsidRPr="00F47345"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5621E3" w:rsidRPr="00F47345"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5621E3" w:rsidRPr="00F47345" w:rsidRDefault="005621E3" w:rsidP="005621E3">
      <w:pPr>
        <w:pStyle w:val="ConsNormal"/>
        <w:widowControl/>
        <w:ind w:firstLine="0"/>
        <w:jc w:val="both"/>
        <w:rPr>
          <w:rFonts w:ascii="Times New Roman" w:hAnsi="Times New Roman" w:cs="Times New Roman"/>
          <w:sz w:val="14"/>
          <w:szCs w:val="14"/>
        </w:rPr>
      </w:pPr>
    </w:p>
    <w:p w:rsidR="005621E3" w:rsidRDefault="005621E3" w:rsidP="005621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5621E3" w:rsidRDefault="005621E3" w:rsidP="005621E3">
      <w:pPr>
        <w:pStyle w:val="ConsNormal"/>
        <w:widowControl/>
        <w:ind w:firstLine="0"/>
        <w:jc w:val="both"/>
        <w:rPr>
          <w:rFonts w:ascii="Times New Roman" w:hAnsi="Times New Roman" w:cs="Times New Roman"/>
          <w:sz w:val="14"/>
          <w:szCs w:val="14"/>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790AF2" w:rsidRDefault="00790AF2" w:rsidP="005621E3">
      <w:pPr>
        <w:jc w:val="center"/>
        <w:rPr>
          <w:b/>
          <w:sz w:val="18"/>
          <w:szCs w:val="18"/>
        </w:rPr>
      </w:pPr>
    </w:p>
    <w:p w:rsidR="005621E3" w:rsidRPr="00281382" w:rsidRDefault="005621E3" w:rsidP="005621E3">
      <w:pPr>
        <w:jc w:val="center"/>
        <w:rPr>
          <w:b/>
          <w:sz w:val="18"/>
          <w:szCs w:val="18"/>
        </w:rPr>
      </w:pPr>
      <w:r w:rsidRPr="00281382">
        <w:rPr>
          <w:b/>
          <w:sz w:val="18"/>
          <w:szCs w:val="18"/>
        </w:rPr>
        <w:lastRenderedPageBreak/>
        <w:t>Муниципальный Совет Слободского сельского поселения</w:t>
      </w:r>
    </w:p>
    <w:p w:rsidR="005621E3" w:rsidRPr="00281382" w:rsidRDefault="005621E3" w:rsidP="005621E3">
      <w:pPr>
        <w:jc w:val="center"/>
        <w:rPr>
          <w:b/>
          <w:sz w:val="18"/>
          <w:szCs w:val="18"/>
        </w:rPr>
      </w:pPr>
      <w:r w:rsidRPr="00281382">
        <w:rPr>
          <w:b/>
          <w:sz w:val="18"/>
          <w:szCs w:val="18"/>
        </w:rPr>
        <w:t>Угличского муниципального района Ярославской области</w:t>
      </w:r>
    </w:p>
    <w:p w:rsidR="005621E3" w:rsidRPr="00281382" w:rsidRDefault="005621E3" w:rsidP="005621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5621E3" w:rsidRPr="00281382" w:rsidRDefault="005621E3" w:rsidP="005621E3">
      <w:pPr>
        <w:spacing w:line="0" w:lineRule="atLeast"/>
        <w:jc w:val="both"/>
        <w:rPr>
          <w:sz w:val="18"/>
          <w:szCs w:val="18"/>
        </w:rPr>
      </w:pPr>
    </w:p>
    <w:p w:rsidR="005621E3" w:rsidRDefault="005621E3" w:rsidP="005621E3">
      <w:pPr>
        <w:spacing w:line="0" w:lineRule="atLeast"/>
        <w:jc w:val="both"/>
        <w:rPr>
          <w:b/>
          <w:sz w:val="18"/>
          <w:szCs w:val="18"/>
        </w:rPr>
      </w:pPr>
      <w:r>
        <w:rPr>
          <w:b/>
          <w:sz w:val="18"/>
          <w:szCs w:val="18"/>
        </w:rPr>
        <w:t>от 06.12.2021 № 48</w:t>
      </w:r>
    </w:p>
    <w:p w:rsidR="005621E3" w:rsidRDefault="005621E3" w:rsidP="005621E3">
      <w:pPr>
        <w:spacing w:line="0" w:lineRule="atLeast"/>
        <w:jc w:val="both"/>
        <w:rPr>
          <w:b/>
          <w:sz w:val="18"/>
          <w:szCs w:val="18"/>
        </w:rPr>
      </w:pPr>
    </w:p>
    <w:p w:rsidR="005621E3" w:rsidRDefault="005621E3" w:rsidP="005621E3">
      <w:pPr>
        <w:spacing w:line="0" w:lineRule="atLeast"/>
        <w:rPr>
          <w:sz w:val="18"/>
          <w:szCs w:val="18"/>
        </w:rPr>
      </w:pPr>
      <w:r w:rsidRPr="00A54A87">
        <w:rPr>
          <w:sz w:val="18"/>
          <w:szCs w:val="18"/>
        </w:rPr>
        <w:t>Об утверждении Соглашения о передаче осуществления полномочий по решению вопроса местного значения Слободского сельского</w:t>
      </w:r>
      <w:r>
        <w:rPr>
          <w:sz w:val="18"/>
          <w:szCs w:val="18"/>
        </w:rPr>
        <w:t xml:space="preserve"> поселения</w:t>
      </w:r>
    </w:p>
    <w:p w:rsidR="005621E3" w:rsidRDefault="005621E3" w:rsidP="005621E3">
      <w:pPr>
        <w:spacing w:line="0" w:lineRule="atLeast"/>
        <w:rPr>
          <w:sz w:val="18"/>
          <w:szCs w:val="18"/>
        </w:rPr>
      </w:pPr>
    </w:p>
    <w:p w:rsidR="005621E3" w:rsidRPr="00A54A87" w:rsidRDefault="005621E3" w:rsidP="005621E3">
      <w:pPr>
        <w:pStyle w:val="a8"/>
        <w:rPr>
          <w:sz w:val="18"/>
          <w:szCs w:val="18"/>
        </w:rPr>
      </w:pPr>
      <w:r w:rsidRPr="00A54A87">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5621E3" w:rsidRPr="00A54A87" w:rsidRDefault="005621E3" w:rsidP="005621E3">
      <w:pPr>
        <w:pStyle w:val="a8"/>
        <w:ind w:firstLine="0"/>
        <w:rPr>
          <w:sz w:val="18"/>
          <w:szCs w:val="18"/>
        </w:rPr>
      </w:pPr>
      <w:r w:rsidRPr="00A54A87">
        <w:rPr>
          <w:sz w:val="18"/>
          <w:szCs w:val="18"/>
        </w:rPr>
        <w:t xml:space="preserve">РЕШИЛ: </w:t>
      </w:r>
    </w:p>
    <w:p w:rsidR="005621E3" w:rsidRPr="00A54A87" w:rsidRDefault="005621E3" w:rsidP="005621E3">
      <w:pPr>
        <w:ind w:firstLine="700"/>
        <w:jc w:val="both"/>
        <w:rPr>
          <w:sz w:val="18"/>
          <w:szCs w:val="18"/>
        </w:rPr>
      </w:pPr>
    </w:p>
    <w:p w:rsidR="005621E3" w:rsidRPr="00A54A87" w:rsidRDefault="005621E3" w:rsidP="005621E3">
      <w:pPr>
        <w:ind w:firstLine="700"/>
        <w:jc w:val="both"/>
        <w:rPr>
          <w:sz w:val="18"/>
          <w:szCs w:val="18"/>
        </w:rPr>
      </w:pPr>
      <w:r w:rsidRPr="00A54A87">
        <w:rPr>
          <w:sz w:val="18"/>
          <w:szCs w:val="18"/>
        </w:rPr>
        <w:t>1. Утвердить прилагаемое к настоящему решению Соглашение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 на 2022 год.</w:t>
      </w:r>
    </w:p>
    <w:p w:rsidR="005621E3" w:rsidRPr="00A54A87" w:rsidRDefault="005621E3" w:rsidP="005621E3">
      <w:pPr>
        <w:ind w:firstLine="700"/>
        <w:jc w:val="both"/>
        <w:rPr>
          <w:sz w:val="18"/>
          <w:szCs w:val="18"/>
        </w:rPr>
      </w:pPr>
      <w:r w:rsidRPr="00A54A87">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5621E3" w:rsidRPr="00A54A87" w:rsidRDefault="005621E3" w:rsidP="005621E3">
      <w:pPr>
        <w:ind w:firstLine="700"/>
        <w:jc w:val="both"/>
        <w:rPr>
          <w:sz w:val="18"/>
          <w:szCs w:val="18"/>
        </w:rPr>
      </w:pPr>
      <w:r w:rsidRPr="00A54A87">
        <w:rPr>
          <w:sz w:val="18"/>
          <w:szCs w:val="18"/>
        </w:rPr>
        <w:t>3. Решение с прилагаемым Соглашением вступает в силу после официального опубликования.</w:t>
      </w:r>
    </w:p>
    <w:p w:rsidR="005621E3" w:rsidRPr="00A54A87" w:rsidRDefault="005621E3" w:rsidP="005621E3">
      <w:pPr>
        <w:tabs>
          <w:tab w:val="num" w:pos="-100"/>
        </w:tabs>
        <w:ind w:firstLine="700"/>
        <w:jc w:val="both"/>
        <w:rPr>
          <w:sz w:val="18"/>
          <w:szCs w:val="18"/>
        </w:rPr>
      </w:pPr>
    </w:p>
    <w:p w:rsidR="005621E3" w:rsidRDefault="005621E3" w:rsidP="005621E3">
      <w:pPr>
        <w:tabs>
          <w:tab w:val="num" w:pos="-100"/>
        </w:tabs>
        <w:jc w:val="both"/>
        <w:rPr>
          <w:sz w:val="18"/>
          <w:szCs w:val="18"/>
        </w:rPr>
      </w:pPr>
      <w:r w:rsidRPr="00A54A87">
        <w:rPr>
          <w:sz w:val="18"/>
          <w:szCs w:val="18"/>
        </w:rPr>
        <w:t xml:space="preserve">Глава </w:t>
      </w:r>
      <w:proofErr w:type="gramStart"/>
      <w:r w:rsidRPr="00A54A87">
        <w:rPr>
          <w:sz w:val="18"/>
          <w:szCs w:val="18"/>
        </w:rPr>
        <w:t>Слободского</w:t>
      </w:r>
      <w:proofErr w:type="gramEnd"/>
    </w:p>
    <w:p w:rsidR="005621E3" w:rsidRDefault="005621E3" w:rsidP="005621E3">
      <w:pPr>
        <w:tabs>
          <w:tab w:val="num" w:pos="-100"/>
        </w:tabs>
        <w:jc w:val="both"/>
        <w:rPr>
          <w:sz w:val="18"/>
          <w:szCs w:val="18"/>
        </w:rPr>
      </w:pPr>
      <w:r w:rsidRPr="00A54A87">
        <w:rPr>
          <w:sz w:val="18"/>
          <w:szCs w:val="18"/>
        </w:rPr>
        <w:t xml:space="preserve"> сельского поселения         </w:t>
      </w:r>
      <w:r>
        <w:rPr>
          <w:sz w:val="18"/>
          <w:szCs w:val="18"/>
        </w:rPr>
        <w:t xml:space="preserve">                         </w:t>
      </w:r>
      <w:r w:rsidRPr="00A54A87">
        <w:rPr>
          <w:sz w:val="18"/>
          <w:szCs w:val="18"/>
        </w:rPr>
        <w:t xml:space="preserve">               М.А. Аракчеева</w:t>
      </w:r>
    </w:p>
    <w:p w:rsidR="005621E3" w:rsidRDefault="005621E3" w:rsidP="005621E3">
      <w:pPr>
        <w:spacing w:line="0" w:lineRule="atLeast"/>
        <w:rPr>
          <w:b/>
          <w:sz w:val="18"/>
          <w:szCs w:val="18"/>
        </w:rPr>
      </w:pPr>
    </w:p>
    <w:p w:rsidR="005621E3" w:rsidRPr="00F449F8" w:rsidRDefault="005621E3" w:rsidP="005621E3">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5621E3" w:rsidRPr="00F449F8" w:rsidRDefault="005621E3" w:rsidP="005621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5621E3" w:rsidRPr="00F449F8" w:rsidRDefault="005621E3" w:rsidP="005621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5621E3" w:rsidRPr="00F449F8" w:rsidRDefault="005621E3" w:rsidP="005621E3">
      <w:pPr>
        <w:rPr>
          <w:sz w:val="14"/>
          <w:szCs w:val="14"/>
        </w:rPr>
      </w:pPr>
      <w:r w:rsidRPr="00F449F8">
        <w:rPr>
          <w:sz w:val="14"/>
          <w:szCs w:val="14"/>
        </w:rPr>
        <w:t xml:space="preserve"> района           </w:t>
      </w:r>
    </w:p>
    <w:p w:rsidR="005621E3" w:rsidRDefault="005621E3" w:rsidP="005621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48</w:t>
      </w:r>
    </w:p>
    <w:p w:rsidR="005621E3" w:rsidRDefault="005621E3" w:rsidP="005621E3">
      <w:pPr>
        <w:rPr>
          <w:sz w:val="14"/>
          <w:szCs w:val="14"/>
        </w:rPr>
      </w:pPr>
    </w:p>
    <w:p w:rsidR="005621E3" w:rsidRPr="00A54A87" w:rsidRDefault="005621E3" w:rsidP="005621E3">
      <w:pPr>
        <w:widowControl w:val="0"/>
        <w:autoSpaceDE w:val="0"/>
        <w:autoSpaceDN w:val="0"/>
        <w:adjustRightInd w:val="0"/>
        <w:ind w:firstLine="720"/>
        <w:jc w:val="center"/>
        <w:rPr>
          <w:b/>
          <w:sz w:val="14"/>
          <w:szCs w:val="14"/>
        </w:rPr>
      </w:pPr>
      <w:r w:rsidRPr="00A54A87">
        <w:rPr>
          <w:b/>
          <w:sz w:val="14"/>
          <w:szCs w:val="14"/>
        </w:rPr>
        <w:t>СОГЛАШЕНИЕ</w:t>
      </w:r>
    </w:p>
    <w:p w:rsidR="005621E3" w:rsidRPr="00A54A87" w:rsidRDefault="005621E3" w:rsidP="005621E3">
      <w:pPr>
        <w:autoSpaceDE w:val="0"/>
        <w:autoSpaceDN w:val="0"/>
        <w:adjustRightInd w:val="0"/>
        <w:jc w:val="center"/>
        <w:rPr>
          <w:b/>
          <w:sz w:val="14"/>
          <w:szCs w:val="14"/>
        </w:rPr>
      </w:pPr>
      <w:r w:rsidRPr="00A54A87">
        <w:rPr>
          <w:b/>
          <w:sz w:val="14"/>
          <w:szCs w:val="14"/>
        </w:rPr>
        <w:t xml:space="preserve">о передаче осуществления части полномочий по решению вопроса </w:t>
      </w:r>
    </w:p>
    <w:p w:rsidR="005621E3" w:rsidRPr="00A54A87" w:rsidRDefault="005621E3" w:rsidP="005621E3">
      <w:pPr>
        <w:tabs>
          <w:tab w:val="left" w:pos="1100"/>
        </w:tabs>
        <w:autoSpaceDE w:val="0"/>
        <w:autoSpaceDN w:val="0"/>
        <w:adjustRightInd w:val="0"/>
        <w:ind w:firstLine="709"/>
        <w:jc w:val="both"/>
        <w:outlineLvl w:val="1"/>
        <w:rPr>
          <w:b/>
          <w:sz w:val="14"/>
          <w:szCs w:val="14"/>
        </w:rPr>
      </w:pPr>
      <w:r w:rsidRPr="00A54A87">
        <w:rPr>
          <w:b/>
          <w:sz w:val="14"/>
          <w:szCs w:val="14"/>
        </w:rPr>
        <w:t>местного значения Слободского сельского поселения по организации и осуществлению мероприятий по работе с детьми и молодежью в поселении</w:t>
      </w:r>
    </w:p>
    <w:p w:rsidR="005621E3" w:rsidRPr="00A54A87" w:rsidRDefault="005621E3" w:rsidP="005621E3">
      <w:pPr>
        <w:tabs>
          <w:tab w:val="left" w:pos="9639"/>
        </w:tabs>
        <w:ind w:left="142" w:right="-23"/>
        <w:jc w:val="center"/>
        <w:rPr>
          <w:b/>
          <w:sz w:val="14"/>
          <w:szCs w:val="14"/>
        </w:rPr>
      </w:pPr>
    </w:p>
    <w:p w:rsidR="005621E3" w:rsidRPr="00A54A87" w:rsidRDefault="005621E3" w:rsidP="005621E3">
      <w:pPr>
        <w:autoSpaceDE w:val="0"/>
        <w:autoSpaceDN w:val="0"/>
        <w:adjustRightInd w:val="0"/>
        <w:jc w:val="center"/>
        <w:rPr>
          <w:b/>
          <w:sz w:val="14"/>
          <w:szCs w:val="14"/>
        </w:rPr>
      </w:pPr>
    </w:p>
    <w:p w:rsidR="005621E3" w:rsidRPr="00A54A87" w:rsidRDefault="005621E3" w:rsidP="005621E3">
      <w:pPr>
        <w:widowControl w:val="0"/>
        <w:autoSpaceDE w:val="0"/>
        <w:autoSpaceDN w:val="0"/>
        <w:adjustRightInd w:val="0"/>
        <w:jc w:val="center"/>
        <w:rPr>
          <w:b/>
          <w:sz w:val="14"/>
          <w:szCs w:val="14"/>
        </w:rPr>
      </w:pPr>
    </w:p>
    <w:p w:rsidR="005621E3" w:rsidRPr="00A54A87" w:rsidRDefault="005621E3" w:rsidP="005621E3">
      <w:pPr>
        <w:widowControl w:val="0"/>
        <w:autoSpaceDE w:val="0"/>
        <w:autoSpaceDN w:val="0"/>
        <w:adjustRightInd w:val="0"/>
        <w:jc w:val="both"/>
        <w:rPr>
          <w:sz w:val="14"/>
          <w:szCs w:val="14"/>
        </w:rPr>
      </w:pPr>
      <w:r w:rsidRPr="00A54A87">
        <w:rPr>
          <w:sz w:val="14"/>
          <w:szCs w:val="14"/>
        </w:rPr>
        <w:t xml:space="preserve">г. Углич Ярославской области </w:t>
      </w:r>
      <w:r w:rsidRPr="00A54A87">
        <w:rPr>
          <w:sz w:val="14"/>
          <w:szCs w:val="14"/>
        </w:rPr>
        <w:tab/>
      </w:r>
      <w:r w:rsidR="00797D08">
        <w:rPr>
          <w:sz w:val="14"/>
          <w:szCs w:val="14"/>
        </w:rPr>
        <w:t xml:space="preserve">                      </w:t>
      </w:r>
      <w:r w:rsidRPr="00A54A87">
        <w:rPr>
          <w:sz w:val="14"/>
          <w:szCs w:val="14"/>
        </w:rPr>
        <w:tab/>
        <w:t xml:space="preserve">   «      »</w:t>
      </w:r>
      <w:r w:rsidR="00790AF2">
        <w:rPr>
          <w:sz w:val="14"/>
          <w:szCs w:val="14"/>
        </w:rPr>
        <w:t>________</w:t>
      </w:r>
      <w:r w:rsidRPr="00A54A87">
        <w:rPr>
          <w:sz w:val="14"/>
          <w:szCs w:val="14"/>
        </w:rPr>
        <w:t xml:space="preserve"> 2021 года</w:t>
      </w:r>
    </w:p>
    <w:p w:rsidR="005621E3" w:rsidRPr="00A54A87" w:rsidRDefault="005621E3" w:rsidP="005621E3">
      <w:pPr>
        <w:widowControl w:val="0"/>
        <w:autoSpaceDE w:val="0"/>
        <w:autoSpaceDN w:val="0"/>
        <w:adjustRightInd w:val="0"/>
        <w:ind w:firstLine="720"/>
        <w:jc w:val="both"/>
        <w:rPr>
          <w:sz w:val="14"/>
          <w:szCs w:val="14"/>
        </w:rPr>
      </w:pPr>
    </w:p>
    <w:p w:rsidR="005621E3" w:rsidRPr="00A54A87" w:rsidRDefault="005621E3" w:rsidP="005621E3">
      <w:pPr>
        <w:ind w:firstLine="709"/>
        <w:jc w:val="both"/>
        <w:rPr>
          <w:sz w:val="14"/>
          <w:szCs w:val="14"/>
        </w:rPr>
      </w:pPr>
      <w:proofErr w:type="gramStart"/>
      <w:r w:rsidRPr="00A54A87">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A54A87">
        <w:rPr>
          <w:sz w:val="14"/>
          <w:szCs w:val="14"/>
        </w:rPr>
        <w:t>Курицина</w:t>
      </w:r>
      <w:proofErr w:type="spellEnd"/>
      <w:r w:rsidRPr="00A54A87">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A54A87">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5621E3" w:rsidRPr="00A54A87" w:rsidRDefault="005621E3" w:rsidP="005621E3">
      <w:pPr>
        <w:widowControl w:val="0"/>
        <w:autoSpaceDE w:val="0"/>
        <w:autoSpaceDN w:val="0"/>
        <w:adjustRightInd w:val="0"/>
        <w:ind w:firstLine="720"/>
        <w:jc w:val="both"/>
        <w:rPr>
          <w:sz w:val="14"/>
          <w:szCs w:val="14"/>
        </w:rPr>
      </w:pPr>
    </w:p>
    <w:p w:rsidR="005621E3" w:rsidRPr="00A54A87" w:rsidRDefault="005621E3" w:rsidP="005621E3">
      <w:pPr>
        <w:widowControl w:val="0"/>
        <w:autoSpaceDE w:val="0"/>
        <w:autoSpaceDN w:val="0"/>
        <w:adjustRightInd w:val="0"/>
        <w:ind w:firstLine="720"/>
        <w:jc w:val="center"/>
        <w:rPr>
          <w:b/>
          <w:sz w:val="14"/>
          <w:szCs w:val="14"/>
        </w:rPr>
      </w:pPr>
      <w:r w:rsidRPr="00A54A87">
        <w:rPr>
          <w:b/>
          <w:sz w:val="14"/>
          <w:szCs w:val="14"/>
        </w:rPr>
        <w:t>Статья 1. Предмет Соглашения</w:t>
      </w:r>
    </w:p>
    <w:p w:rsidR="005621E3" w:rsidRPr="00A54A87" w:rsidRDefault="005621E3" w:rsidP="005621E3">
      <w:pPr>
        <w:widowControl w:val="0"/>
        <w:autoSpaceDE w:val="0"/>
        <w:autoSpaceDN w:val="0"/>
        <w:adjustRightInd w:val="0"/>
        <w:ind w:firstLine="720"/>
        <w:jc w:val="center"/>
        <w:rPr>
          <w:b/>
          <w:sz w:val="14"/>
          <w:szCs w:val="14"/>
        </w:rPr>
      </w:pPr>
    </w:p>
    <w:p w:rsidR="005621E3" w:rsidRPr="00A54A87" w:rsidRDefault="005621E3" w:rsidP="005621E3">
      <w:pPr>
        <w:autoSpaceDE w:val="0"/>
        <w:autoSpaceDN w:val="0"/>
        <w:adjustRightInd w:val="0"/>
        <w:ind w:firstLine="540"/>
        <w:jc w:val="both"/>
        <w:outlineLvl w:val="1"/>
        <w:rPr>
          <w:sz w:val="14"/>
          <w:szCs w:val="14"/>
        </w:rPr>
      </w:pPr>
      <w:r w:rsidRPr="00A54A87">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30 части 1 статьи 14 Федерального закона от 06.10.2003 №131-ФЗ «Об общих принципах организации местного самоуправления в Российской Федерации». </w:t>
      </w:r>
    </w:p>
    <w:p w:rsidR="005621E3" w:rsidRPr="00A54A87" w:rsidRDefault="005621E3" w:rsidP="005621E3">
      <w:pPr>
        <w:autoSpaceDE w:val="0"/>
        <w:autoSpaceDN w:val="0"/>
        <w:adjustRightInd w:val="0"/>
        <w:ind w:firstLine="540"/>
        <w:jc w:val="both"/>
        <w:outlineLvl w:val="1"/>
        <w:rPr>
          <w:color w:val="000000"/>
          <w:sz w:val="14"/>
          <w:szCs w:val="14"/>
        </w:rPr>
      </w:pPr>
      <w:r w:rsidRPr="00A54A87">
        <w:rPr>
          <w:color w:val="000000"/>
          <w:sz w:val="14"/>
          <w:szCs w:val="14"/>
        </w:rPr>
        <w:t>Организация и осуществление мероприятий по работе с детьми и молодежью в поселении.</w:t>
      </w:r>
    </w:p>
    <w:p w:rsidR="005621E3" w:rsidRPr="00A54A87" w:rsidRDefault="005621E3" w:rsidP="005621E3">
      <w:pPr>
        <w:autoSpaceDE w:val="0"/>
        <w:autoSpaceDN w:val="0"/>
        <w:adjustRightInd w:val="0"/>
        <w:ind w:firstLine="720"/>
        <w:jc w:val="both"/>
        <w:rPr>
          <w:bCs/>
          <w:sz w:val="14"/>
          <w:szCs w:val="14"/>
        </w:rPr>
      </w:pPr>
      <w:r w:rsidRPr="00A54A87">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5621E3" w:rsidRPr="00A54A87" w:rsidRDefault="005621E3" w:rsidP="005621E3">
      <w:pPr>
        <w:autoSpaceDE w:val="0"/>
        <w:autoSpaceDN w:val="0"/>
        <w:adjustRightInd w:val="0"/>
        <w:ind w:firstLine="720"/>
        <w:jc w:val="both"/>
        <w:rPr>
          <w:b/>
          <w:bCs/>
          <w:sz w:val="14"/>
          <w:szCs w:val="14"/>
        </w:rPr>
      </w:pPr>
      <w:r w:rsidRPr="00A54A87">
        <w:rPr>
          <w:bCs/>
          <w:sz w:val="14"/>
          <w:szCs w:val="14"/>
        </w:rPr>
        <w:t xml:space="preserve"> - организация и  осуществление мероприятий по работе с детьми и молодежью.</w:t>
      </w:r>
    </w:p>
    <w:p w:rsidR="005621E3" w:rsidRPr="00A54A87" w:rsidRDefault="005621E3" w:rsidP="005621E3">
      <w:pPr>
        <w:autoSpaceDE w:val="0"/>
        <w:autoSpaceDN w:val="0"/>
        <w:adjustRightInd w:val="0"/>
        <w:ind w:firstLine="720"/>
        <w:jc w:val="both"/>
        <w:rPr>
          <w:sz w:val="14"/>
          <w:szCs w:val="14"/>
        </w:rPr>
      </w:pPr>
      <w:r w:rsidRPr="00A54A87">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5621E3" w:rsidRPr="00A54A87" w:rsidRDefault="005621E3" w:rsidP="005621E3">
      <w:pPr>
        <w:autoSpaceDE w:val="0"/>
        <w:autoSpaceDN w:val="0"/>
        <w:adjustRightInd w:val="0"/>
        <w:ind w:firstLine="720"/>
        <w:jc w:val="both"/>
        <w:rPr>
          <w:sz w:val="14"/>
          <w:szCs w:val="14"/>
        </w:rPr>
      </w:pPr>
    </w:p>
    <w:p w:rsidR="005621E3" w:rsidRPr="00A54A87" w:rsidRDefault="005621E3" w:rsidP="005621E3">
      <w:pPr>
        <w:widowControl w:val="0"/>
        <w:autoSpaceDE w:val="0"/>
        <w:autoSpaceDN w:val="0"/>
        <w:adjustRightInd w:val="0"/>
        <w:ind w:firstLine="720"/>
        <w:jc w:val="center"/>
        <w:rPr>
          <w:b/>
          <w:sz w:val="14"/>
          <w:szCs w:val="14"/>
        </w:rPr>
      </w:pPr>
      <w:r w:rsidRPr="00A54A87">
        <w:rPr>
          <w:b/>
          <w:sz w:val="14"/>
          <w:szCs w:val="14"/>
        </w:rPr>
        <w:lastRenderedPageBreak/>
        <w:t>Статья 2. Срок действия Соглашения</w:t>
      </w:r>
    </w:p>
    <w:p w:rsidR="005621E3" w:rsidRPr="00A54A87" w:rsidRDefault="005621E3" w:rsidP="005621E3">
      <w:pPr>
        <w:widowControl w:val="0"/>
        <w:autoSpaceDE w:val="0"/>
        <w:autoSpaceDN w:val="0"/>
        <w:adjustRightInd w:val="0"/>
        <w:ind w:firstLine="720"/>
        <w:jc w:val="center"/>
        <w:rPr>
          <w:sz w:val="14"/>
          <w:szCs w:val="14"/>
        </w:rPr>
      </w:pP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Указанные в статье 1 настоящего соглашения полномочия передаются на срок его действия с 01 января 2022 г. по 31 декабря 2022 г.</w:t>
      </w:r>
    </w:p>
    <w:p w:rsidR="005621E3" w:rsidRPr="00A54A87" w:rsidRDefault="005621E3" w:rsidP="005621E3">
      <w:pPr>
        <w:widowControl w:val="0"/>
        <w:autoSpaceDE w:val="0"/>
        <w:autoSpaceDN w:val="0"/>
        <w:adjustRightInd w:val="0"/>
        <w:ind w:firstLine="720"/>
        <w:jc w:val="both"/>
        <w:rPr>
          <w:sz w:val="14"/>
          <w:szCs w:val="14"/>
        </w:rPr>
      </w:pPr>
    </w:p>
    <w:p w:rsidR="005621E3" w:rsidRPr="00A54A87" w:rsidRDefault="005621E3" w:rsidP="005621E3">
      <w:pPr>
        <w:widowControl w:val="0"/>
        <w:autoSpaceDE w:val="0"/>
        <w:autoSpaceDN w:val="0"/>
        <w:adjustRightInd w:val="0"/>
        <w:ind w:firstLine="720"/>
        <w:jc w:val="center"/>
        <w:rPr>
          <w:b/>
          <w:color w:val="000000"/>
          <w:sz w:val="14"/>
          <w:szCs w:val="14"/>
        </w:rPr>
      </w:pPr>
      <w:r w:rsidRPr="00A54A87">
        <w:rPr>
          <w:b/>
          <w:sz w:val="14"/>
          <w:szCs w:val="14"/>
        </w:rPr>
        <w:t xml:space="preserve">Статья 3. </w:t>
      </w:r>
      <w:r w:rsidRPr="00A54A87">
        <w:rPr>
          <w:b/>
          <w:color w:val="000000"/>
          <w:sz w:val="14"/>
          <w:szCs w:val="14"/>
        </w:rPr>
        <w:t>Порядок предоставления межбюджетных трансфертов</w:t>
      </w:r>
    </w:p>
    <w:p w:rsidR="005621E3" w:rsidRPr="00A54A87" w:rsidRDefault="005621E3" w:rsidP="005621E3">
      <w:pPr>
        <w:widowControl w:val="0"/>
        <w:autoSpaceDE w:val="0"/>
        <w:autoSpaceDN w:val="0"/>
        <w:adjustRightInd w:val="0"/>
        <w:ind w:firstLine="720"/>
        <w:jc w:val="center"/>
        <w:rPr>
          <w:sz w:val="14"/>
          <w:szCs w:val="14"/>
        </w:rPr>
      </w:pPr>
    </w:p>
    <w:p w:rsidR="005621E3" w:rsidRPr="00A54A87" w:rsidRDefault="005621E3" w:rsidP="005621E3">
      <w:pPr>
        <w:pStyle w:val="ConsNormal"/>
        <w:widowControl/>
        <w:jc w:val="both"/>
        <w:rPr>
          <w:rFonts w:ascii="Times New Roman" w:hAnsi="Times New Roman" w:cs="Times New Roman"/>
          <w:sz w:val="14"/>
          <w:szCs w:val="14"/>
        </w:rPr>
      </w:pPr>
      <w:r w:rsidRPr="00A54A87">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5621E3" w:rsidRPr="00A54A87" w:rsidRDefault="005621E3" w:rsidP="005621E3">
      <w:pPr>
        <w:pStyle w:val="ConsNormal"/>
        <w:widowControl/>
        <w:jc w:val="both"/>
        <w:rPr>
          <w:rFonts w:ascii="Times New Roman" w:hAnsi="Times New Roman" w:cs="Times New Roman"/>
          <w:sz w:val="14"/>
          <w:szCs w:val="14"/>
        </w:rPr>
      </w:pPr>
      <w:r w:rsidRPr="00A54A87">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2022 год, с учетом дополнительных бюджетных средств, утвержденных при корректировке бюджета, ежемесячно, равными долями.</w:t>
      </w:r>
    </w:p>
    <w:p w:rsidR="005621E3" w:rsidRPr="00A54A87" w:rsidRDefault="005621E3" w:rsidP="005621E3">
      <w:pPr>
        <w:widowControl w:val="0"/>
        <w:autoSpaceDE w:val="0"/>
        <w:autoSpaceDN w:val="0"/>
        <w:adjustRightInd w:val="0"/>
        <w:ind w:firstLine="709"/>
        <w:jc w:val="both"/>
        <w:rPr>
          <w:sz w:val="14"/>
          <w:szCs w:val="14"/>
        </w:rPr>
      </w:pPr>
      <w:r w:rsidRPr="00A54A87">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5621E3" w:rsidRPr="00A54A87" w:rsidRDefault="005621E3" w:rsidP="005621E3">
      <w:pPr>
        <w:ind w:firstLine="720"/>
        <w:jc w:val="both"/>
        <w:rPr>
          <w:i/>
          <w:sz w:val="14"/>
          <w:szCs w:val="14"/>
        </w:rPr>
      </w:pPr>
      <w:r w:rsidRPr="00A54A87">
        <w:rPr>
          <w:sz w:val="14"/>
          <w:szCs w:val="14"/>
        </w:rPr>
        <w:t>3.4.</w:t>
      </w:r>
      <w:r w:rsidRPr="00A54A87">
        <w:rPr>
          <w:rFonts w:ascii="Arial" w:hAnsi="Arial" w:cs="Arial"/>
          <w:sz w:val="14"/>
          <w:szCs w:val="14"/>
        </w:rPr>
        <w:t xml:space="preserve"> </w:t>
      </w:r>
      <w:r w:rsidRPr="00A54A87">
        <w:rPr>
          <w:b/>
          <w:sz w:val="14"/>
          <w:szCs w:val="14"/>
        </w:rPr>
        <w:t>Расчет объема межбюджетных трансфертов на  осуществление полномочий по решению вопросов местного значения по организации и осуществлению мероприятий по работе с детьми и молодежью в поселении:</w:t>
      </w:r>
    </w:p>
    <w:p w:rsidR="005621E3" w:rsidRPr="00A54A87" w:rsidRDefault="005621E3" w:rsidP="005621E3">
      <w:pPr>
        <w:ind w:firstLine="720"/>
        <w:rPr>
          <w:b/>
          <w:sz w:val="14"/>
          <w:szCs w:val="14"/>
        </w:rPr>
      </w:pPr>
      <w:r w:rsidRPr="00A54A87">
        <w:rPr>
          <w:b/>
          <w:sz w:val="14"/>
          <w:szCs w:val="14"/>
        </w:rPr>
        <w:t>МТ = (ЗП +Н) * 12мес.+М</w:t>
      </w:r>
    </w:p>
    <w:p w:rsidR="005621E3" w:rsidRPr="00A54A87" w:rsidRDefault="005621E3" w:rsidP="005621E3">
      <w:pPr>
        <w:ind w:firstLine="720"/>
        <w:rPr>
          <w:sz w:val="14"/>
          <w:szCs w:val="14"/>
        </w:rPr>
      </w:pPr>
      <w:r w:rsidRPr="00A54A87">
        <w:rPr>
          <w:sz w:val="14"/>
          <w:szCs w:val="14"/>
        </w:rPr>
        <w:t xml:space="preserve">где: </w:t>
      </w:r>
    </w:p>
    <w:p w:rsidR="005621E3" w:rsidRPr="00A54A87" w:rsidRDefault="005621E3" w:rsidP="005621E3">
      <w:pPr>
        <w:ind w:firstLine="720"/>
        <w:jc w:val="both"/>
        <w:rPr>
          <w:sz w:val="14"/>
          <w:szCs w:val="14"/>
        </w:rPr>
      </w:pPr>
      <w:r w:rsidRPr="00A54A87">
        <w:rPr>
          <w:b/>
          <w:sz w:val="14"/>
          <w:szCs w:val="14"/>
        </w:rPr>
        <w:t>МТ</w:t>
      </w:r>
      <w:r w:rsidRPr="00A54A87">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5621E3" w:rsidRPr="00A54A87" w:rsidRDefault="005621E3" w:rsidP="005621E3">
      <w:pPr>
        <w:ind w:firstLine="720"/>
        <w:jc w:val="both"/>
        <w:rPr>
          <w:sz w:val="14"/>
          <w:szCs w:val="14"/>
        </w:rPr>
      </w:pPr>
      <w:r w:rsidRPr="00A54A87">
        <w:rPr>
          <w:b/>
          <w:sz w:val="14"/>
          <w:szCs w:val="14"/>
        </w:rPr>
        <w:t xml:space="preserve">ЗП </w:t>
      </w:r>
      <w:r w:rsidRPr="00A54A87">
        <w:rPr>
          <w:sz w:val="14"/>
          <w:szCs w:val="14"/>
        </w:rPr>
        <w:t>– месячный размер заработной платы специалиста;</w:t>
      </w:r>
    </w:p>
    <w:p w:rsidR="005621E3" w:rsidRPr="00A54A87" w:rsidRDefault="005621E3" w:rsidP="005621E3">
      <w:pPr>
        <w:ind w:firstLine="720"/>
        <w:jc w:val="both"/>
        <w:rPr>
          <w:sz w:val="14"/>
          <w:szCs w:val="14"/>
        </w:rPr>
      </w:pPr>
      <w:r w:rsidRPr="00A54A87">
        <w:rPr>
          <w:b/>
          <w:sz w:val="14"/>
          <w:szCs w:val="14"/>
        </w:rPr>
        <w:t xml:space="preserve">Н </w:t>
      </w:r>
      <w:r w:rsidRPr="00A54A87">
        <w:rPr>
          <w:sz w:val="14"/>
          <w:szCs w:val="14"/>
        </w:rPr>
        <w:t>–  отчисления с заработной платы в соответствии с законодательством РФ в размере 30,2 %.</w:t>
      </w:r>
    </w:p>
    <w:p w:rsidR="005621E3" w:rsidRPr="00A54A87" w:rsidRDefault="005621E3" w:rsidP="005621E3">
      <w:pPr>
        <w:ind w:firstLine="720"/>
        <w:jc w:val="both"/>
        <w:rPr>
          <w:sz w:val="14"/>
          <w:szCs w:val="14"/>
        </w:rPr>
      </w:pPr>
      <w:r w:rsidRPr="00A54A87">
        <w:rPr>
          <w:b/>
          <w:sz w:val="14"/>
          <w:szCs w:val="14"/>
        </w:rPr>
        <w:t>М</w:t>
      </w:r>
      <w:r w:rsidRPr="00A54A87">
        <w:rPr>
          <w:sz w:val="14"/>
          <w:szCs w:val="14"/>
        </w:rPr>
        <w:t xml:space="preserve"> – затраты на мероприятия</w:t>
      </w:r>
    </w:p>
    <w:p w:rsidR="005621E3" w:rsidRPr="00A54A87" w:rsidRDefault="005621E3" w:rsidP="005621E3">
      <w:pPr>
        <w:ind w:firstLine="720"/>
        <w:jc w:val="both"/>
        <w:rPr>
          <w:b/>
          <w:sz w:val="14"/>
          <w:szCs w:val="14"/>
        </w:rPr>
      </w:pPr>
      <w:r w:rsidRPr="00A54A87">
        <w:rPr>
          <w:b/>
          <w:sz w:val="14"/>
          <w:szCs w:val="14"/>
        </w:rPr>
        <w:t>Расчет на 2022г.:</w:t>
      </w:r>
    </w:p>
    <w:p w:rsidR="005621E3" w:rsidRPr="00A54A87" w:rsidRDefault="005621E3" w:rsidP="005621E3">
      <w:pPr>
        <w:ind w:firstLine="720"/>
        <w:jc w:val="both"/>
        <w:rPr>
          <w:sz w:val="14"/>
          <w:szCs w:val="14"/>
        </w:rPr>
      </w:pPr>
      <w:r w:rsidRPr="00A54A87">
        <w:rPr>
          <w:b/>
          <w:sz w:val="14"/>
          <w:szCs w:val="14"/>
        </w:rPr>
        <w:t xml:space="preserve">ЗП – </w:t>
      </w:r>
      <w:r w:rsidRPr="00A54A87">
        <w:rPr>
          <w:sz w:val="14"/>
          <w:szCs w:val="14"/>
        </w:rPr>
        <w:t>16 492,00руб.</w:t>
      </w:r>
    </w:p>
    <w:p w:rsidR="005621E3" w:rsidRPr="00A54A87" w:rsidRDefault="005621E3" w:rsidP="005621E3">
      <w:pPr>
        <w:ind w:firstLine="720"/>
        <w:jc w:val="both"/>
        <w:rPr>
          <w:sz w:val="14"/>
          <w:szCs w:val="14"/>
        </w:rPr>
      </w:pPr>
      <w:r w:rsidRPr="00A54A87">
        <w:rPr>
          <w:b/>
          <w:sz w:val="14"/>
          <w:szCs w:val="14"/>
        </w:rPr>
        <w:t>Н</w:t>
      </w:r>
      <w:r w:rsidRPr="00A54A87">
        <w:rPr>
          <w:sz w:val="14"/>
          <w:szCs w:val="14"/>
        </w:rPr>
        <w:t>-16 492,00*30,2%=4981,00руб.</w:t>
      </w:r>
    </w:p>
    <w:p w:rsidR="005621E3" w:rsidRPr="00A54A87" w:rsidRDefault="005621E3" w:rsidP="005621E3">
      <w:pPr>
        <w:ind w:firstLine="720"/>
        <w:jc w:val="both"/>
        <w:rPr>
          <w:sz w:val="14"/>
          <w:szCs w:val="14"/>
        </w:rPr>
      </w:pPr>
      <w:r w:rsidRPr="00A54A87">
        <w:rPr>
          <w:b/>
          <w:sz w:val="14"/>
          <w:szCs w:val="14"/>
        </w:rPr>
        <w:t>М</w:t>
      </w:r>
      <w:r w:rsidRPr="00A54A87">
        <w:rPr>
          <w:sz w:val="14"/>
          <w:szCs w:val="14"/>
        </w:rPr>
        <w:t>-10 000,00 руб.</w:t>
      </w:r>
    </w:p>
    <w:p w:rsidR="005621E3" w:rsidRPr="00A54A87" w:rsidRDefault="005621E3" w:rsidP="005621E3">
      <w:pPr>
        <w:ind w:firstLine="720"/>
        <w:jc w:val="both"/>
        <w:rPr>
          <w:sz w:val="14"/>
          <w:szCs w:val="14"/>
        </w:rPr>
      </w:pPr>
      <w:r w:rsidRPr="00A54A87">
        <w:rPr>
          <w:b/>
          <w:sz w:val="14"/>
          <w:szCs w:val="14"/>
        </w:rPr>
        <w:t>МТ</w:t>
      </w:r>
      <w:r w:rsidRPr="00A54A87">
        <w:rPr>
          <w:sz w:val="14"/>
          <w:szCs w:val="14"/>
        </w:rPr>
        <w:t>=(16 492,00+4 981,00)*12мес.+10 000,00=267 700</w:t>
      </w:r>
    </w:p>
    <w:p w:rsidR="005621E3" w:rsidRPr="00A54A87" w:rsidRDefault="005621E3" w:rsidP="005621E3">
      <w:pPr>
        <w:ind w:firstLine="720"/>
        <w:jc w:val="both"/>
        <w:rPr>
          <w:b/>
          <w:sz w:val="14"/>
          <w:szCs w:val="14"/>
        </w:rPr>
      </w:pPr>
      <w:r w:rsidRPr="00A54A87">
        <w:rPr>
          <w:b/>
          <w:sz w:val="14"/>
          <w:szCs w:val="14"/>
        </w:rPr>
        <w:t>ИТОГО на год: 268 000 руб.</w:t>
      </w:r>
    </w:p>
    <w:p w:rsidR="005621E3" w:rsidRPr="00A54A87" w:rsidRDefault="005621E3" w:rsidP="005621E3">
      <w:pPr>
        <w:pStyle w:val="ConsNormal"/>
        <w:widowControl/>
        <w:jc w:val="both"/>
        <w:rPr>
          <w:rFonts w:ascii="Times New Roman" w:hAnsi="Times New Roman" w:cs="Times New Roman"/>
          <w:sz w:val="14"/>
          <w:szCs w:val="14"/>
        </w:rPr>
      </w:pPr>
      <w:r w:rsidRPr="00A54A87">
        <w:rPr>
          <w:rFonts w:ascii="Times New Roman" w:hAnsi="Times New Roman" w:cs="Times New Roman"/>
          <w:sz w:val="14"/>
          <w:szCs w:val="14"/>
        </w:rPr>
        <w:t xml:space="preserve">3.5. 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составляет </w:t>
      </w:r>
      <w:r w:rsidRPr="00A54A87">
        <w:rPr>
          <w:rFonts w:ascii="Times New Roman" w:hAnsi="Times New Roman" w:cs="Times New Roman"/>
          <w:b/>
          <w:sz w:val="14"/>
          <w:szCs w:val="14"/>
        </w:rPr>
        <w:t xml:space="preserve">268 000 </w:t>
      </w:r>
      <w:r w:rsidRPr="00A54A87">
        <w:rPr>
          <w:rFonts w:ascii="Times New Roman" w:hAnsi="Times New Roman" w:cs="Times New Roman"/>
          <w:sz w:val="14"/>
          <w:szCs w:val="14"/>
        </w:rPr>
        <w:t>(двести шестьдесят восемь тысяч) рублей.</w:t>
      </w:r>
    </w:p>
    <w:p w:rsidR="005621E3" w:rsidRPr="00A54A87" w:rsidRDefault="005621E3" w:rsidP="005621E3">
      <w:pPr>
        <w:ind w:firstLine="720"/>
        <w:jc w:val="both"/>
        <w:rPr>
          <w:sz w:val="14"/>
          <w:szCs w:val="14"/>
        </w:rPr>
      </w:pPr>
    </w:p>
    <w:p w:rsidR="005621E3" w:rsidRPr="00A54A87" w:rsidRDefault="005621E3" w:rsidP="005621E3">
      <w:pPr>
        <w:widowControl w:val="0"/>
        <w:autoSpaceDE w:val="0"/>
        <w:autoSpaceDN w:val="0"/>
        <w:adjustRightInd w:val="0"/>
        <w:ind w:firstLine="720"/>
        <w:jc w:val="center"/>
        <w:rPr>
          <w:b/>
          <w:sz w:val="14"/>
          <w:szCs w:val="14"/>
        </w:rPr>
      </w:pPr>
      <w:r w:rsidRPr="00A54A87">
        <w:rPr>
          <w:b/>
          <w:sz w:val="14"/>
          <w:szCs w:val="14"/>
        </w:rPr>
        <w:t>Статья 4. Права и обязанности сторон</w:t>
      </w:r>
    </w:p>
    <w:p w:rsidR="005621E3" w:rsidRPr="00A54A87" w:rsidRDefault="005621E3" w:rsidP="005621E3">
      <w:pPr>
        <w:widowControl w:val="0"/>
        <w:autoSpaceDE w:val="0"/>
        <w:autoSpaceDN w:val="0"/>
        <w:adjustRightInd w:val="0"/>
        <w:ind w:firstLine="720"/>
        <w:jc w:val="center"/>
        <w:rPr>
          <w:b/>
          <w:sz w:val="14"/>
          <w:szCs w:val="14"/>
        </w:rPr>
      </w:pPr>
    </w:p>
    <w:p w:rsidR="005621E3" w:rsidRPr="00A54A87" w:rsidRDefault="005621E3" w:rsidP="005621E3">
      <w:pPr>
        <w:ind w:firstLine="720"/>
        <w:jc w:val="both"/>
        <w:rPr>
          <w:b/>
          <w:color w:val="000000"/>
          <w:sz w:val="14"/>
          <w:szCs w:val="14"/>
        </w:rPr>
      </w:pPr>
      <w:r w:rsidRPr="00A54A87">
        <w:rPr>
          <w:b/>
          <w:color w:val="000000"/>
          <w:sz w:val="14"/>
          <w:szCs w:val="14"/>
        </w:rPr>
        <w:t>4.1. Администрация  Слободского сельского поселения   имеет право:</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4.1.1. Контролировать исполнение Администрацией  Угличского муниципального района  переданных полномочий.</w:t>
      </w:r>
    </w:p>
    <w:p w:rsidR="005621E3" w:rsidRPr="00A54A87" w:rsidRDefault="005621E3" w:rsidP="005621E3">
      <w:pPr>
        <w:tabs>
          <w:tab w:val="left" w:pos="1560"/>
        </w:tabs>
        <w:ind w:firstLine="720"/>
        <w:jc w:val="both"/>
        <w:rPr>
          <w:sz w:val="14"/>
          <w:szCs w:val="14"/>
        </w:rPr>
      </w:pPr>
      <w:r w:rsidRPr="00A54A87">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A54A87">
        <w:rPr>
          <w:sz w:val="14"/>
          <w:szCs w:val="14"/>
        </w:rPr>
        <w:t xml:space="preserve">в случае поступления запросов, жалоб, обращений, а также по мере необходимости, но не реже одного раза в полугодие. </w:t>
      </w:r>
    </w:p>
    <w:p w:rsidR="005621E3" w:rsidRPr="00A54A87" w:rsidRDefault="005621E3" w:rsidP="005621E3">
      <w:pPr>
        <w:tabs>
          <w:tab w:val="left" w:pos="1560"/>
        </w:tabs>
        <w:ind w:firstLine="720"/>
        <w:jc w:val="both"/>
        <w:rPr>
          <w:sz w:val="14"/>
          <w:szCs w:val="14"/>
        </w:rPr>
      </w:pPr>
      <w:r w:rsidRPr="00A54A87">
        <w:rPr>
          <w:sz w:val="14"/>
          <w:szCs w:val="14"/>
        </w:rPr>
        <w:t>4.1.3. Требовать в установленном порядке возврата суммы перечисленных межбюджетных трансфертов в случаях:</w:t>
      </w:r>
    </w:p>
    <w:p w:rsidR="005621E3" w:rsidRPr="00A54A87" w:rsidRDefault="005621E3" w:rsidP="005621E3">
      <w:pPr>
        <w:tabs>
          <w:tab w:val="left" w:pos="1560"/>
        </w:tabs>
        <w:ind w:firstLine="720"/>
        <w:jc w:val="both"/>
        <w:rPr>
          <w:sz w:val="14"/>
          <w:szCs w:val="14"/>
        </w:rPr>
      </w:pPr>
      <w:r w:rsidRPr="00A54A87">
        <w:rPr>
          <w:sz w:val="14"/>
          <w:szCs w:val="14"/>
        </w:rPr>
        <w:t>- их нецелевого использования Администрацией  Угличского муниципального района;</w:t>
      </w:r>
    </w:p>
    <w:p w:rsidR="005621E3" w:rsidRPr="00A54A87" w:rsidRDefault="005621E3" w:rsidP="005621E3">
      <w:pPr>
        <w:tabs>
          <w:tab w:val="left" w:pos="1560"/>
        </w:tabs>
        <w:ind w:firstLine="720"/>
        <w:jc w:val="both"/>
        <w:rPr>
          <w:sz w:val="14"/>
          <w:szCs w:val="14"/>
        </w:rPr>
      </w:pPr>
      <w:r w:rsidRPr="00A54A87">
        <w:rPr>
          <w:sz w:val="14"/>
          <w:szCs w:val="14"/>
        </w:rPr>
        <w:t>- неисполнения Администрацией Угличского муниципального района  переданных полномочий;</w:t>
      </w:r>
    </w:p>
    <w:p w:rsidR="005621E3" w:rsidRPr="00A54A87" w:rsidRDefault="005621E3" w:rsidP="005621E3">
      <w:pPr>
        <w:tabs>
          <w:tab w:val="left" w:pos="1560"/>
        </w:tabs>
        <w:ind w:firstLine="720"/>
        <w:jc w:val="both"/>
        <w:rPr>
          <w:sz w:val="14"/>
          <w:szCs w:val="14"/>
          <w:u w:val="single"/>
        </w:rPr>
      </w:pPr>
      <w:r w:rsidRPr="00A54A87">
        <w:rPr>
          <w:sz w:val="14"/>
          <w:szCs w:val="14"/>
        </w:rPr>
        <w:t>- досрочного расторжения настоящего Соглашения</w:t>
      </w:r>
      <w:r w:rsidRPr="00A54A87">
        <w:rPr>
          <w:sz w:val="14"/>
          <w:szCs w:val="14"/>
          <w:u w:val="single"/>
        </w:rPr>
        <w:t>.</w:t>
      </w:r>
    </w:p>
    <w:p w:rsidR="005621E3" w:rsidRPr="00A54A87" w:rsidRDefault="005621E3" w:rsidP="005621E3">
      <w:pPr>
        <w:tabs>
          <w:tab w:val="left" w:pos="1560"/>
        </w:tabs>
        <w:ind w:firstLine="720"/>
        <w:jc w:val="both"/>
        <w:rPr>
          <w:sz w:val="14"/>
          <w:szCs w:val="14"/>
        </w:rPr>
      </w:pPr>
      <w:r w:rsidRPr="00A54A87">
        <w:rPr>
          <w:sz w:val="14"/>
          <w:szCs w:val="14"/>
        </w:rPr>
        <w:t xml:space="preserve">4.1.5. Осуществлять иные права, предусмотренные действующим законодательством. </w:t>
      </w:r>
    </w:p>
    <w:p w:rsidR="005621E3" w:rsidRPr="00A54A87" w:rsidRDefault="005621E3" w:rsidP="005621E3">
      <w:pPr>
        <w:tabs>
          <w:tab w:val="left" w:pos="1560"/>
        </w:tabs>
        <w:ind w:firstLine="720"/>
        <w:jc w:val="both"/>
        <w:rPr>
          <w:color w:val="000000"/>
          <w:sz w:val="14"/>
          <w:szCs w:val="14"/>
        </w:rPr>
      </w:pPr>
      <w:r w:rsidRPr="00A54A87">
        <w:rPr>
          <w:b/>
          <w:color w:val="000000"/>
          <w:sz w:val="14"/>
          <w:szCs w:val="14"/>
        </w:rPr>
        <w:t>4.2. Администрация Слободского сельского поселения обязана:</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xml:space="preserve">4.2.1. </w:t>
      </w:r>
      <w:r w:rsidRPr="00A54A87">
        <w:rPr>
          <w:sz w:val="14"/>
          <w:szCs w:val="14"/>
        </w:rPr>
        <w:t>Перечислить</w:t>
      </w:r>
      <w:r w:rsidRPr="00A54A87">
        <w:rPr>
          <w:color w:val="FF0000"/>
          <w:sz w:val="14"/>
          <w:szCs w:val="14"/>
        </w:rPr>
        <w:t xml:space="preserve"> </w:t>
      </w:r>
      <w:r w:rsidRPr="00A54A87">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xml:space="preserve">4.2.2. Предоставлять Администрации Угличского муниципального района  </w:t>
      </w:r>
      <w:r w:rsidRPr="00A54A87">
        <w:rPr>
          <w:rFonts w:eastAsia="Calibri"/>
          <w:color w:val="000000"/>
          <w:sz w:val="14"/>
          <w:szCs w:val="14"/>
          <w:lang w:eastAsia="en-US"/>
        </w:rPr>
        <w:t>в течение 15 дней со дня поступления запроса</w:t>
      </w:r>
      <w:r w:rsidRPr="00A54A87">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xml:space="preserve">4.2.3. </w:t>
      </w:r>
      <w:proofErr w:type="gramStart"/>
      <w:r w:rsidRPr="00A54A87">
        <w:rPr>
          <w:color w:val="000000"/>
          <w:sz w:val="14"/>
          <w:szCs w:val="14"/>
        </w:rPr>
        <w:t>Нести иные обязанности</w:t>
      </w:r>
      <w:proofErr w:type="gramEnd"/>
      <w:r w:rsidRPr="00A54A87">
        <w:rPr>
          <w:color w:val="000000"/>
          <w:sz w:val="14"/>
          <w:szCs w:val="14"/>
        </w:rPr>
        <w:t>, предусмотренные действующим законодательством.</w:t>
      </w:r>
    </w:p>
    <w:p w:rsidR="005621E3" w:rsidRPr="00A54A87" w:rsidRDefault="005621E3" w:rsidP="005621E3">
      <w:pPr>
        <w:tabs>
          <w:tab w:val="left" w:pos="567"/>
          <w:tab w:val="left" w:pos="1276"/>
        </w:tabs>
        <w:ind w:firstLine="720"/>
        <w:jc w:val="both"/>
        <w:rPr>
          <w:color w:val="000000"/>
          <w:sz w:val="14"/>
          <w:szCs w:val="14"/>
        </w:rPr>
      </w:pPr>
      <w:r w:rsidRPr="00A54A87">
        <w:rPr>
          <w:b/>
          <w:color w:val="000000"/>
          <w:sz w:val="14"/>
          <w:szCs w:val="14"/>
        </w:rPr>
        <w:t>4.3. Администрация Угличского муниципального района  имеет право:</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 сельского поселения.</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4.3.3. В целях реализации переданных полномочий:</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осуществлять закупки для муниципальных нужд;</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подписывать договоры и соглашения по вопросам реализации переданных полномочий;</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 осуществлять иные действия, предусмотренные действующим законодательством.</w:t>
      </w:r>
    </w:p>
    <w:p w:rsidR="005621E3" w:rsidRPr="00A54A87" w:rsidRDefault="005621E3" w:rsidP="005621E3">
      <w:pPr>
        <w:tabs>
          <w:tab w:val="left" w:pos="1560"/>
        </w:tabs>
        <w:ind w:firstLine="720"/>
        <w:jc w:val="both"/>
        <w:rPr>
          <w:color w:val="000000"/>
          <w:sz w:val="14"/>
          <w:szCs w:val="14"/>
        </w:rPr>
      </w:pPr>
      <w:r w:rsidRPr="00A54A87">
        <w:rPr>
          <w:color w:val="000000"/>
          <w:sz w:val="14"/>
          <w:szCs w:val="14"/>
        </w:rPr>
        <w:t>4.3.4. Осуществлять иные права, предусмотренные действующим законодательством.</w:t>
      </w:r>
    </w:p>
    <w:p w:rsidR="005621E3" w:rsidRPr="00A54A87" w:rsidRDefault="005621E3" w:rsidP="005621E3">
      <w:pPr>
        <w:ind w:firstLine="720"/>
        <w:jc w:val="both"/>
        <w:rPr>
          <w:b/>
          <w:color w:val="000000"/>
          <w:sz w:val="14"/>
          <w:szCs w:val="14"/>
        </w:rPr>
      </w:pPr>
      <w:r w:rsidRPr="00A54A87">
        <w:rPr>
          <w:b/>
          <w:color w:val="000000"/>
          <w:sz w:val="14"/>
          <w:szCs w:val="14"/>
        </w:rPr>
        <w:t>4.4. Администрация Угличского муниципального района  обязана:</w:t>
      </w:r>
    </w:p>
    <w:p w:rsidR="005621E3" w:rsidRPr="00A54A87" w:rsidRDefault="005621E3" w:rsidP="005621E3">
      <w:pPr>
        <w:tabs>
          <w:tab w:val="left" w:pos="1560"/>
        </w:tabs>
        <w:ind w:firstLine="720"/>
        <w:jc w:val="both"/>
        <w:rPr>
          <w:sz w:val="14"/>
          <w:szCs w:val="14"/>
        </w:rPr>
      </w:pPr>
      <w:r w:rsidRPr="00A54A87">
        <w:rPr>
          <w:color w:val="000000"/>
          <w:sz w:val="14"/>
          <w:szCs w:val="14"/>
        </w:rPr>
        <w:lastRenderedPageBreak/>
        <w:t xml:space="preserve">4.4.1. Осуществлять переданные полномочия </w:t>
      </w:r>
      <w:r w:rsidRPr="00A54A87">
        <w:rPr>
          <w:sz w:val="14"/>
          <w:szCs w:val="14"/>
        </w:rPr>
        <w:t>в соответствии с законодательством и</w:t>
      </w:r>
      <w:r w:rsidRPr="00A54A87">
        <w:rPr>
          <w:color w:val="FF0000"/>
          <w:sz w:val="14"/>
          <w:szCs w:val="14"/>
        </w:rPr>
        <w:t xml:space="preserve"> </w:t>
      </w:r>
      <w:r w:rsidRPr="00A54A87">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5621E3" w:rsidRPr="00A54A87" w:rsidRDefault="005621E3" w:rsidP="005621E3">
      <w:pPr>
        <w:ind w:firstLine="720"/>
        <w:jc w:val="both"/>
        <w:rPr>
          <w:color w:val="000000"/>
          <w:sz w:val="14"/>
          <w:szCs w:val="14"/>
        </w:rPr>
      </w:pPr>
      <w:r w:rsidRPr="00A54A87">
        <w:rPr>
          <w:color w:val="000000"/>
          <w:sz w:val="14"/>
          <w:szCs w:val="14"/>
        </w:rPr>
        <w:t>4.4.2. Обеспечивать целевое использование</w:t>
      </w:r>
      <w:r w:rsidRPr="00A54A87">
        <w:rPr>
          <w:i/>
          <w:sz w:val="14"/>
          <w:szCs w:val="14"/>
        </w:rPr>
        <w:t xml:space="preserve"> </w:t>
      </w:r>
      <w:r w:rsidRPr="00A54A87">
        <w:rPr>
          <w:sz w:val="14"/>
          <w:szCs w:val="14"/>
        </w:rPr>
        <w:t>межбюджетных трансфертов</w:t>
      </w:r>
      <w:r w:rsidRPr="00A54A87">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5621E3" w:rsidRPr="00A54A87" w:rsidRDefault="005621E3" w:rsidP="005621E3">
      <w:pPr>
        <w:autoSpaceDE w:val="0"/>
        <w:autoSpaceDN w:val="0"/>
        <w:adjustRightInd w:val="0"/>
        <w:ind w:firstLine="720"/>
        <w:jc w:val="both"/>
        <w:rPr>
          <w:color w:val="FF0000"/>
          <w:sz w:val="14"/>
          <w:szCs w:val="14"/>
        </w:rPr>
      </w:pPr>
      <w:r w:rsidRPr="00A54A87">
        <w:rPr>
          <w:color w:val="000000"/>
          <w:sz w:val="14"/>
          <w:szCs w:val="14"/>
        </w:rPr>
        <w:t xml:space="preserve"> 4.4.3. Предоставлять Администрации Слободского сельского поселения   </w:t>
      </w:r>
      <w:r w:rsidRPr="00A54A87">
        <w:rPr>
          <w:rFonts w:eastAsia="Calibri"/>
          <w:color w:val="000000"/>
          <w:sz w:val="14"/>
          <w:szCs w:val="14"/>
          <w:lang w:eastAsia="en-US"/>
        </w:rPr>
        <w:t>в течение 15 дней со дня поступления запроса</w:t>
      </w:r>
      <w:r w:rsidRPr="00A54A87">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5621E3" w:rsidRPr="00A54A87" w:rsidRDefault="005621E3" w:rsidP="005621E3">
      <w:pPr>
        <w:widowControl w:val="0"/>
        <w:autoSpaceDE w:val="0"/>
        <w:autoSpaceDN w:val="0"/>
        <w:adjustRightInd w:val="0"/>
        <w:ind w:firstLine="720"/>
        <w:jc w:val="both"/>
        <w:rPr>
          <w:color w:val="000000"/>
          <w:sz w:val="14"/>
          <w:szCs w:val="14"/>
        </w:rPr>
      </w:pPr>
      <w:r w:rsidRPr="00A54A87">
        <w:rPr>
          <w:color w:val="000000"/>
          <w:sz w:val="14"/>
          <w:szCs w:val="14"/>
        </w:rPr>
        <w:t xml:space="preserve">4.4.4. </w:t>
      </w:r>
      <w:proofErr w:type="gramStart"/>
      <w:r w:rsidRPr="00A54A87">
        <w:rPr>
          <w:color w:val="000000"/>
          <w:sz w:val="14"/>
          <w:szCs w:val="14"/>
        </w:rPr>
        <w:t>Нести иные обязанности</w:t>
      </w:r>
      <w:proofErr w:type="gramEnd"/>
      <w:r w:rsidRPr="00A54A87">
        <w:rPr>
          <w:color w:val="000000"/>
          <w:sz w:val="14"/>
          <w:szCs w:val="14"/>
        </w:rPr>
        <w:t>, предусмотренные действующим законодательством</w:t>
      </w:r>
    </w:p>
    <w:p w:rsidR="005621E3" w:rsidRPr="00A54A87" w:rsidRDefault="005621E3" w:rsidP="005621E3">
      <w:pPr>
        <w:widowControl w:val="0"/>
        <w:autoSpaceDE w:val="0"/>
        <w:autoSpaceDN w:val="0"/>
        <w:adjustRightInd w:val="0"/>
        <w:ind w:firstLine="720"/>
        <w:jc w:val="both"/>
        <w:rPr>
          <w:b/>
          <w:sz w:val="14"/>
          <w:szCs w:val="14"/>
        </w:rPr>
      </w:pPr>
    </w:p>
    <w:p w:rsidR="005621E3" w:rsidRPr="00A54A87" w:rsidRDefault="005621E3" w:rsidP="005621E3">
      <w:pPr>
        <w:widowControl w:val="0"/>
        <w:autoSpaceDE w:val="0"/>
        <w:autoSpaceDN w:val="0"/>
        <w:adjustRightInd w:val="0"/>
        <w:ind w:firstLine="720"/>
        <w:jc w:val="center"/>
        <w:rPr>
          <w:b/>
          <w:color w:val="000000"/>
          <w:sz w:val="14"/>
          <w:szCs w:val="14"/>
        </w:rPr>
      </w:pPr>
      <w:r w:rsidRPr="00A54A87">
        <w:rPr>
          <w:b/>
          <w:sz w:val="14"/>
          <w:szCs w:val="14"/>
        </w:rPr>
        <w:t>Статья 5</w:t>
      </w:r>
      <w:r w:rsidRPr="00A54A87">
        <w:rPr>
          <w:sz w:val="14"/>
          <w:szCs w:val="14"/>
        </w:rPr>
        <w:t xml:space="preserve">. </w:t>
      </w:r>
      <w:proofErr w:type="gramStart"/>
      <w:r w:rsidRPr="00A54A87">
        <w:rPr>
          <w:b/>
          <w:sz w:val="14"/>
          <w:szCs w:val="14"/>
        </w:rPr>
        <w:t xml:space="preserve">Контроль </w:t>
      </w:r>
      <w:r w:rsidRPr="00A54A87">
        <w:rPr>
          <w:b/>
          <w:color w:val="000000"/>
          <w:sz w:val="14"/>
          <w:szCs w:val="14"/>
        </w:rPr>
        <w:t>за</w:t>
      </w:r>
      <w:proofErr w:type="gramEnd"/>
      <w:r w:rsidRPr="00A54A87">
        <w:rPr>
          <w:b/>
          <w:color w:val="000000"/>
          <w:sz w:val="14"/>
          <w:szCs w:val="14"/>
        </w:rPr>
        <w:t xml:space="preserve"> исполнением Соглашения</w:t>
      </w:r>
    </w:p>
    <w:p w:rsidR="005621E3" w:rsidRPr="00A54A87" w:rsidRDefault="005621E3" w:rsidP="005621E3">
      <w:pPr>
        <w:widowControl w:val="0"/>
        <w:autoSpaceDE w:val="0"/>
        <w:autoSpaceDN w:val="0"/>
        <w:adjustRightInd w:val="0"/>
        <w:ind w:firstLine="720"/>
        <w:jc w:val="center"/>
        <w:rPr>
          <w:sz w:val="14"/>
          <w:szCs w:val="14"/>
        </w:rPr>
      </w:pP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 xml:space="preserve">5.1. </w:t>
      </w:r>
      <w:proofErr w:type="gramStart"/>
      <w:r w:rsidRPr="00A54A87">
        <w:rPr>
          <w:sz w:val="14"/>
          <w:szCs w:val="14"/>
        </w:rPr>
        <w:t>Контроль за</w:t>
      </w:r>
      <w:proofErr w:type="gramEnd"/>
      <w:r w:rsidRPr="00A54A87">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A54A87">
        <w:rPr>
          <w:strike/>
          <w:sz w:val="14"/>
          <w:szCs w:val="14"/>
        </w:rPr>
        <w:t>,</w:t>
      </w:r>
      <w:r w:rsidRPr="00A54A87">
        <w:rPr>
          <w:sz w:val="14"/>
          <w:szCs w:val="14"/>
        </w:rPr>
        <w:t xml:space="preserve"> установленную Бюджетным кодексом Российской Федерации.</w:t>
      </w:r>
    </w:p>
    <w:p w:rsidR="005621E3" w:rsidRPr="00A54A87" w:rsidRDefault="005621E3" w:rsidP="005621E3">
      <w:pPr>
        <w:widowControl w:val="0"/>
        <w:autoSpaceDE w:val="0"/>
        <w:autoSpaceDN w:val="0"/>
        <w:adjustRightInd w:val="0"/>
        <w:ind w:firstLine="720"/>
        <w:jc w:val="both"/>
        <w:rPr>
          <w:sz w:val="14"/>
          <w:szCs w:val="14"/>
        </w:rPr>
      </w:pPr>
    </w:p>
    <w:p w:rsidR="005621E3" w:rsidRPr="00A54A87" w:rsidRDefault="005621E3" w:rsidP="005621E3">
      <w:pPr>
        <w:widowControl w:val="0"/>
        <w:autoSpaceDE w:val="0"/>
        <w:autoSpaceDN w:val="0"/>
        <w:adjustRightInd w:val="0"/>
        <w:ind w:firstLine="720"/>
        <w:jc w:val="both"/>
        <w:rPr>
          <w:b/>
          <w:color w:val="000000"/>
          <w:sz w:val="14"/>
          <w:szCs w:val="14"/>
        </w:rPr>
      </w:pPr>
      <w:r w:rsidRPr="00A54A87">
        <w:rPr>
          <w:b/>
          <w:sz w:val="14"/>
          <w:szCs w:val="14"/>
        </w:rPr>
        <w:t>Статья 6. Срок действия и основания п</w:t>
      </w:r>
      <w:r w:rsidRPr="00A54A87">
        <w:rPr>
          <w:b/>
          <w:color w:val="000000"/>
          <w:sz w:val="14"/>
          <w:szCs w:val="14"/>
        </w:rPr>
        <w:t>рекращение действия Соглашения</w:t>
      </w:r>
    </w:p>
    <w:p w:rsidR="005621E3" w:rsidRPr="00A54A87" w:rsidRDefault="005621E3" w:rsidP="005621E3">
      <w:pPr>
        <w:widowControl w:val="0"/>
        <w:autoSpaceDE w:val="0"/>
        <w:autoSpaceDN w:val="0"/>
        <w:adjustRightInd w:val="0"/>
        <w:ind w:firstLine="720"/>
        <w:jc w:val="both"/>
        <w:rPr>
          <w:b/>
          <w:color w:val="000000"/>
          <w:sz w:val="14"/>
          <w:szCs w:val="14"/>
        </w:rPr>
      </w:pPr>
    </w:p>
    <w:p w:rsidR="005621E3" w:rsidRPr="00A54A87" w:rsidRDefault="005621E3" w:rsidP="005621E3">
      <w:pPr>
        <w:widowControl w:val="0"/>
        <w:autoSpaceDE w:val="0"/>
        <w:autoSpaceDN w:val="0"/>
        <w:adjustRightInd w:val="0"/>
        <w:ind w:firstLine="720"/>
        <w:jc w:val="both"/>
        <w:rPr>
          <w:color w:val="000000"/>
          <w:sz w:val="14"/>
          <w:szCs w:val="14"/>
        </w:rPr>
      </w:pPr>
      <w:r w:rsidRPr="00A54A87">
        <w:rPr>
          <w:color w:val="000000"/>
          <w:sz w:val="14"/>
          <w:szCs w:val="14"/>
        </w:rPr>
        <w:t xml:space="preserve">6.1. </w:t>
      </w:r>
      <w:r w:rsidRPr="00A54A87">
        <w:rPr>
          <w:sz w:val="14"/>
          <w:szCs w:val="14"/>
        </w:rPr>
        <w:t>Срок</w:t>
      </w:r>
      <w:r w:rsidRPr="00A54A87">
        <w:rPr>
          <w:b/>
          <w:color w:val="FF0000"/>
          <w:sz w:val="14"/>
          <w:szCs w:val="14"/>
        </w:rPr>
        <w:t xml:space="preserve"> </w:t>
      </w:r>
      <w:r w:rsidRPr="00A54A87">
        <w:rPr>
          <w:color w:val="000000"/>
          <w:sz w:val="14"/>
          <w:szCs w:val="14"/>
        </w:rPr>
        <w:t xml:space="preserve">действия </w:t>
      </w:r>
      <w:r w:rsidRPr="00A54A87">
        <w:rPr>
          <w:sz w:val="14"/>
          <w:szCs w:val="14"/>
        </w:rPr>
        <w:t>настоящего</w:t>
      </w:r>
      <w:r w:rsidRPr="00A54A87">
        <w:rPr>
          <w:color w:val="FF0000"/>
          <w:sz w:val="14"/>
          <w:szCs w:val="14"/>
        </w:rPr>
        <w:t xml:space="preserve"> </w:t>
      </w:r>
      <w:r w:rsidRPr="00A54A87">
        <w:rPr>
          <w:color w:val="000000"/>
          <w:sz w:val="14"/>
          <w:szCs w:val="14"/>
        </w:rPr>
        <w:t xml:space="preserve">Соглашения  </w:t>
      </w:r>
      <w:r w:rsidRPr="00A54A87">
        <w:rPr>
          <w:sz w:val="14"/>
          <w:szCs w:val="14"/>
        </w:rPr>
        <w:t>с 01.01.2022</w:t>
      </w:r>
      <w:r w:rsidRPr="00A54A87">
        <w:rPr>
          <w:color w:val="000000"/>
          <w:sz w:val="14"/>
          <w:szCs w:val="14"/>
        </w:rPr>
        <w:t xml:space="preserve"> по 31.12.2022, в части финансовых обязательств – до их полного выполнения сторонами.</w:t>
      </w:r>
    </w:p>
    <w:p w:rsidR="005621E3" w:rsidRPr="00A54A87" w:rsidRDefault="005621E3" w:rsidP="005621E3">
      <w:pPr>
        <w:ind w:firstLine="720"/>
        <w:jc w:val="both"/>
        <w:rPr>
          <w:color w:val="000000"/>
          <w:sz w:val="14"/>
          <w:szCs w:val="14"/>
        </w:rPr>
      </w:pPr>
      <w:r w:rsidRPr="00A54A87">
        <w:rPr>
          <w:color w:val="000000"/>
          <w:sz w:val="14"/>
          <w:szCs w:val="14"/>
        </w:rPr>
        <w:t>6.1. Соглашение может быть прекращено досрочно:</w:t>
      </w:r>
    </w:p>
    <w:p w:rsidR="005621E3" w:rsidRPr="00A54A87" w:rsidRDefault="005621E3" w:rsidP="005621E3">
      <w:pPr>
        <w:ind w:firstLine="720"/>
        <w:jc w:val="both"/>
        <w:rPr>
          <w:color w:val="000000"/>
          <w:sz w:val="14"/>
          <w:szCs w:val="14"/>
        </w:rPr>
      </w:pPr>
      <w:r w:rsidRPr="00A54A87">
        <w:rPr>
          <w:color w:val="000000"/>
          <w:sz w:val="14"/>
          <w:szCs w:val="14"/>
        </w:rPr>
        <w:t>- по соглашению сторон;</w:t>
      </w:r>
    </w:p>
    <w:p w:rsidR="005621E3" w:rsidRPr="00A54A87" w:rsidRDefault="005621E3" w:rsidP="005621E3">
      <w:pPr>
        <w:ind w:firstLine="720"/>
        <w:jc w:val="both"/>
        <w:rPr>
          <w:color w:val="000000"/>
          <w:sz w:val="14"/>
          <w:szCs w:val="14"/>
        </w:rPr>
      </w:pPr>
      <w:r w:rsidRPr="00A54A87">
        <w:rPr>
          <w:color w:val="000000"/>
          <w:sz w:val="14"/>
          <w:szCs w:val="14"/>
        </w:rPr>
        <w:t xml:space="preserve">- в одностороннем порядке; </w:t>
      </w:r>
    </w:p>
    <w:p w:rsidR="005621E3" w:rsidRPr="00A54A87" w:rsidRDefault="005621E3" w:rsidP="005621E3">
      <w:pPr>
        <w:ind w:firstLine="720"/>
        <w:jc w:val="both"/>
        <w:rPr>
          <w:color w:val="000000"/>
          <w:sz w:val="14"/>
          <w:szCs w:val="14"/>
        </w:rPr>
      </w:pPr>
      <w:r w:rsidRPr="00A54A87">
        <w:rPr>
          <w:color w:val="000000"/>
          <w:sz w:val="14"/>
          <w:szCs w:val="14"/>
        </w:rPr>
        <w:t>- по решению суда.</w:t>
      </w:r>
    </w:p>
    <w:p w:rsidR="005621E3" w:rsidRPr="00A54A87" w:rsidRDefault="005621E3" w:rsidP="005621E3">
      <w:pPr>
        <w:ind w:firstLine="720"/>
        <w:jc w:val="both"/>
        <w:rPr>
          <w:color w:val="000000"/>
          <w:sz w:val="14"/>
          <w:szCs w:val="14"/>
        </w:rPr>
      </w:pPr>
      <w:r w:rsidRPr="00A54A87">
        <w:rPr>
          <w:color w:val="000000"/>
          <w:sz w:val="14"/>
          <w:szCs w:val="14"/>
        </w:rPr>
        <w:t>6.2. Соглашение может быть прекращено в одностороннем порядке, в случаях:</w:t>
      </w:r>
    </w:p>
    <w:p w:rsidR="005621E3" w:rsidRPr="00A54A87" w:rsidRDefault="005621E3" w:rsidP="005621E3">
      <w:pPr>
        <w:ind w:firstLine="720"/>
        <w:jc w:val="both"/>
        <w:rPr>
          <w:color w:val="000000"/>
          <w:sz w:val="14"/>
          <w:szCs w:val="14"/>
        </w:rPr>
      </w:pPr>
      <w:r w:rsidRPr="00A54A87">
        <w:rPr>
          <w:color w:val="000000"/>
          <w:sz w:val="14"/>
          <w:szCs w:val="14"/>
        </w:rPr>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5621E3" w:rsidRPr="00A54A87" w:rsidRDefault="005621E3" w:rsidP="005621E3">
      <w:pPr>
        <w:ind w:firstLine="720"/>
        <w:jc w:val="both"/>
        <w:rPr>
          <w:color w:val="000000"/>
          <w:sz w:val="14"/>
          <w:szCs w:val="14"/>
        </w:rPr>
      </w:pPr>
      <w:r w:rsidRPr="00A54A87">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5621E3" w:rsidRPr="00A54A87" w:rsidRDefault="005621E3" w:rsidP="005621E3">
      <w:pPr>
        <w:ind w:firstLine="720"/>
        <w:jc w:val="both"/>
        <w:rPr>
          <w:color w:val="000000"/>
          <w:sz w:val="14"/>
          <w:szCs w:val="14"/>
        </w:rPr>
      </w:pPr>
      <w:r w:rsidRPr="00A54A87">
        <w:rPr>
          <w:color w:val="000000"/>
          <w:sz w:val="14"/>
          <w:szCs w:val="14"/>
        </w:rPr>
        <w:t xml:space="preserve"> - установления фактов нецелевого использования предоставленных межбюджетных трансфертов;</w:t>
      </w:r>
    </w:p>
    <w:p w:rsidR="005621E3" w:rsidRPr="00A54A87" w:rsidRDefault="005621E3" w:rsidP="005621E3">
      <w:pPr>
        <w:ind w:firstLine="720"/>
        <w:jc w:val="both"/>
        <w:rPr>
          <w:color w:val="000000"/>
          <w:sz w:val="14"/>
          <w:szCs w:val="14"/>
        </w:rPr>
      </w:pPr>
      <w:r w:rsidRPr="00A54A87">
        <w:rPr>
          <w:color w:val="000000"/>
          <w:sz w:val="14"/>
          <w:szCs w:val="14"/>
        </w:rPr>
        <w:t xml:space="preserve"> - изменения законодательства Российской Федерации и (или) законодательства Ярославской области, </w:t>
      </w:r>
      <w:r w:rsidRPr="00A54A87">
        <w:rPr>
          <w:sz w:val="14"/>
          <w:szCs w:val="14"/>
        </w:rPr>
        <w:t>влекущие невозможность исполнения переданных полномочий</w:t>
      </w:r>
      <w:r w:rsidRPr="00A54A87">
        <w:rPr>
          <w:color w:val="FF0000"/>
          <w:sz w:val="14"/>
          <w:szCs w:val="14"/>
        </w:rPr>
        <w:t>.</w:t>
      </w:r>
    </w:p>
    <w:p w:rsidR="005621E3" w:rsidRPr="00A54A87" w:rsidRDefault="005621E3" w:rsidP="005621E3">
      <w:pPr>
        <w:ind w:firstLine="720"/>
        <w:jc w:val="both"/>
        <w:rPr>
          <w:sz w:val="14"/>
          <w:szCs w:val="14"/>
        </w:rPr>
      </w:pPr>
      <w:r w:rsidRPr="00A54A87">
        <w:rPr>
          <w:color w:val="000000"/>
          <w:sz w:val="14"/>
          <w:szCs w:val="14"/>
        </w:rPr>
        <w:t xml:space="preserve">В случае прекращения соглашения по </w:t>
      </w:r>
      <w:r w:rsidRPr="00A54A87">
        <w:rPr>
          <w:sz w:val="14"/>
          <w:szCs w:val="14"/>
        </w:rPr>
        <w:t xml:space="preserve">основаниям  </w:t>
      </w:r>
      <w:r w:rsidRPr="00A54A87">
        <w:rPr>
          <w:color w:val="000000"/>
          <w:sz w:val="14"/>
          <w:szCs w:val="14"/>
        </w:rPr>
        <w:t xml:space="preserve">указанным в пункте 6.2., основаниям,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A54A87">
        <w:rPr>
          <w:sz w:val="14"/>
          <w:szCs w:val="14"/>
        </w:rPr>
        <w:t xml:space="preserve">соответствующего основания. </w:t>
      </w:r>
    </w:p>
    <w:p w:rsidR="005621E3" w:rsidRPr="00A54A87" w:rsidRDefault="005621E3" w:rsidP="005621E3">
      <w:pPr>
        <w:ind w:firstLine="720"/>
        <w:jc w:val="both"/>
        <w:rPr>
          <w:color w:val="000000"/>
          <w:sz w:val="14"/>
          <w:szCs w:val="14"/>
        </w:rPr>
      </w:pPr>
      <w:r w:rsidRPr="00A54A87">
        <w:rPr>
          <w:color w:val="000000"/>
          <w:spacing w:val="4"/>
          <w:sz w:val="14"/>
          <w:szCs w:val="14"/>
        </w:rPr>
        <w:t xml:space="preserve">6.3. Предложение о прекращении действия настоящего </w:t>
      </w:r>
      <w:r w:rsidRPr="00A54A87">
        <w:rPr>
          <w:spacing w:val="4"/>
          <w:sz w:val="14"/>
          <w:szCs w:val="14"/>
        </w:rPr>
        <w:t xml:space="preserve">Соглашения  по соглашению сторон с приложением проекта соответствующего соглашения </w:t>
      </w:r>
      <w:r w:rsidRPr="00A54A87">
        <w:rPr>
          <w:spacing w:val="-1"/>
          <w:sz w:val="14"/>
          <w:szCs w:val="14"/>
        </w:rPr>
        <w:t>направляется инициативной сторо</w:t>
      </w:r>
      <w:r w:rsidRPr="00A54A87">
        <w:rPr>
          <w:color w:val="000000"/>
          <w:spacing w:val="-1"/>
          <w:sz w:val="14"/>
          <w:szCs w:val="14"/>
        </w:rPr>
        <w:t>ной Соглашения другой стороне Соглашения в письменном виде.</w:t>
      </w:r>
      <w:r w:rsidRPr="00A54A87">
        <w:rPr>
          <w:color w:val="000000"/>
          <w:sz w:val="14"/>
          <w:szCs w:val="14"/>
        </w:rPr>
        <w:t xml:space="preserve"> </w:t>
      </w:r>
    </w:p>
    <w:p w:rsidR="005621E3" w:rsidRPr="00A54A87" w:rsidRDefault="005621E3" w:rsidP="005621E3">
      <w:pPr>
        <w:ind w:firstLine="720"/>
        <w:jc w:val="both"/>
        <w:rPr>
          <w:color w:val="000000"/>
          <w:spacing w:val="1"/>
          <w:sz w:val="14"/>
          <w:szCs w:val="14"/>
        </w:rPr>
      </w:pPr>
      <w:r w:rsidRPr="00A54A87">
        <w:rPr>
          <w:color w:val="000000"/>
          <w:sz w:val="14"/>
          <w:szCs w:val="14"/>
        </w:rPr>
        <w:t xml:space="preserve">Сторона, получившая предложение с приложением соответствующего проекта соглашения, </w:t>
      </w:r>
      <w:r w:rsidRPr="00A54A87">
        <w:rPr>
          <w:sz w:val="14"/>
          <w:szCs w:val="14"/>
        </w:rPr>
        <w:t>рассматривает их в течение 15 дней</w:t>
      </w:r>
      <w:r w:rsidRPr="00A54A87">
        <w:rPr>
          <w:color w:val="000000"/>
          <w:spacing w:val="1"/>
          <w:sz w:val="14"/>
          <w:szCs w:val="14"/>
        </w:rPr>
        <w:t>.</w:t>
      </w:r>
    </w:p>
    <w:p w:rsidR="005621E3" w:rsidRPr="00A54A87" w:rsidRDefault="005621E3" w:rsidP="005621E3">
      <w:pPr>
        <w:ind w:firstLine="720"/>
        <w:jc w:val="both"/>
        <w:rPr>
          <w:color w:val="000000"/>
          <w:spacing w:val="1"/>
          <w:sz w:val="14"/>
          <w:szCs w:val="14"/>
        </w:rPr>
      </w:pPr>
      <w:r w:rsidRPr="00A54A87">
        <w:rPr>
          <w:color w:val="000000"/>
          <w:spacing w:val="1"/>
          <w:sz w:val="14"/>
          <w:szCs w:val="14"/>
        </w:rPr>
        <w:t xml:space="preserve"> В случае отказа в подписании соглашения о прекращении </w:t>
      </w:r>
      <w:r w:rsidRPr="00A54A87">
        <w:rPr>
          <w:spacing w:val="1"/>
          <w:sz w:val="14"/>
          <w:szCs w:val="14"/>
        </w:rPr>
        <w:t>действия н</w:t>
      </w:r>
      <w:r w:rsidRPr="00A54A87">
        <w:rPr>
          <w:color w:val="000000"/>
          <w:spacing w:val="1"/>
          <w:sz w:val="14"/>
          <w:szCs w:val="14"/>
        </w:rPr>
        <w:t xml:space="preserve">астоящего Соглашения в этот же срок направляет другой стороне мотивированный отказ. </w:t>
      </w:r>
    </w:p>
    <w:p w:rsidR="005621E3" w:rsidRPr="00A54A87" w:rsidRDefault="005621E3" w:rsidP="005621E3">
      <w:pPr>
        <w:ind w:firstLine="720"/>
        <w:jc w:val="both"/>
        <w:rPr>
          <w:color w:val="000000"/>
          <w:spacing w:val="1"/>
          <w:sz w:val="14"/>
          <w:szCs w:val="14"/>
        </w:rPr>
      </w:pPr>
      <w:r w:rsidRPr="00A54A87">
        <w:rPr>
          <w:color w:val="000000"/>
          <w:spacing w:val="4"/>
          <w:sz w:val="14"/>
          <w:szCs w:val="14"/>
        </w:rPr>
        <w:t xml:space="preserve">6.4. Уведомление о прекращении настоящего Соглашения в одностороннем </w:t>
      </w:r>
      <w:r w:rsidRPr="00A54A87">
        <w:rPr>
          <w:color w:val="000000"/>
          <w:spacing w:val="-1"/>
          <w:sz w:val="14"/>
          <w:szCs w:val="14"/>
        </w:rPr>
        <w:t>порядке</w:t>
      </w:r>
      <w:r w:rsidRPr="00A54A87">
        <w:rPr>
          <w:strike/>
          <w:color w:val="000000"/>
          <w:spacing w:val="-1"/>
          <w:sz w:val="14"/>
          <w:szCs w:val="14"/>
        </w:rPr>
        <w:t>,</w:t>
      </w:r>
      <w:r w:rsidRPr="00A54A87">
        <w:rPr>
          <w:color w:val="000000"/>
          <w:spacing w:val="-1"/>
          <w:sz w:val="14"/>
          <w:szCs w:val="14"/>
        </w:rPr>
        <w:t xml:space="preserve"> направляется инициативной стороной Соглашения другой стороне Соглашения в письменном виде.</w:t>
      </w:r>
      <w:r w:rsidRPr="00A54A87">
        <w:rPr>
          <w:color w:val="000000"/>
          <w:sz w:val="14"/>
          <w:szCs w:val="14"/>
        </w:rPr>
        <w:t xml:space="preserve"> </w:t>
      </w:r>
      <w:r w:rsidRPr="00A54A87">
        <w:rPr>
          <w:color w:val="000000"/>
          <w:spacing w:val="3"/>
          <w:sz w:val="14"/>
          <w:szCs w:val="14"/>
        </w:rPr>
        <w:t>Соглашение прекращает свое действие по истечении 15</w:t>
      </w:r>
      <w:r w:rsidRPr="00A54A87">
        <w:rPr>
          <w:color w:val="000000"/>
          <w:sz w:val="14"/>
          <w:szCs w:val="14"/>
        </w:rPr>
        <w:t xml:space="preserve"> </w:t>
      </w:r>
      <w:r w:rsidRPr="00A54A87">
        <w:rPr>
          <w:color w:val="000000"/>
          <w:spacing w:val="6"/>
          <w:sz w:val="14"/>
          <w:szCs w:val="14"/>
        </w:rPr>
        <w:t xml:space="preserve">дней </w:t>
      </w:r>
      <w:proofErr w:type="gramStart"/>
      <w:r w:rsidRPr="00A54A87">
        <w:rPr>
          <w:color w:val="000000"/>
          <w:spacing w:val="6"/>
          <w:sz w:val="14"/>
          <w:szCs w:val="14"/>
        </w:rPr>
        <w:t>с даты получения</w:t>
      </w:r>
      <w:proofErr w:type="gramEnd"/>
      <w:r w:rsidRPr="00A54A87">
        <w:rPr>
          <w:color w:val="000000"/>
          <w:sz w:val="14"/>
          <w:szCs w:val="14"/>
        </w:rPr>
        <w:t xml:space="preserve"> </w:t>
      </w:r>
      <w:r w:rsidRPr="00A54A87">
        <w:rPr>
          <w:color w:val="000000"/>
          <w:spacing w:val="1"/>
          <w:sz w:val="14"/>
          <w:szCs w:val="14"/>
        </w:rPr>
        <w:t>указанного уведомления.</w:t>
      </w:r>
    </w:p>
    <w:p w:rsidR="005621E3" w:rsidRPr="00A54A87" w:rsidRDefault="005621E3" w:rsidP="005621E3">
      <w:pPr>
        <w:ind w:firstLine="720"/>
        <w:jc w:val="both"/>
        <w:rPr>
          <w:color w:val="000000"/>
          <w:spacing w:val="-1"/>
          <w:sz w:val="14"/>
          <w:szCs w:val="14"/>
        </w:rPr>
      </w:pPr>
      <w:r w:rsidRPr="00A54A87">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5621E3" w:rsidRPr="00A54A87" w:rsidRDefault="005621E3" w:rsidP="005621E3">
      <w:pPr>
        <w:ind w:firstLine="720"/>
        <w:jc w:val="both"/>
        <w:rPr>
          <w:color w:val="000000"/>
          <w:spacing w:val="3"/>
          <w:sz w:val="14"/>
          <w:szCs w:val="14"/>
        </w:rPr>
      </w:pPr>
      <w:r w:rsidRPr="00A54A87">
        <w:rPr>
          <w:color w:val="000000"/>
          <w:spacing w:val="-1"/>
          <w:sz w:val="14"/>
          <w:szCs w:val="14"/>
        </w:rPr>
        <w:t xml:space="preserve">6.6. При </w:t>
      </w:r>
      <w:r w:rsidRPr="00A54A87">
        <w:rPr>
          <w:spacing w:val="-1"/>
          <w:sz w:val="14"/>
          <w:szCs w:val="14"/>
        </w:rPr>
        <w:t>досрочном</w:t>
      </w:r>
      <w:r w:rsidRPr="00A54A87">
        <w:rPr>
          <w:color w:val="000000"/>
          <w:spacing w:val="-1"/>
          <w:sz w:val="14"/>
          <w:szCs w:val="14"/>
        </w:rPr>
        <w:t xml:space="preserve"> прекращении действия настоящего Соглашения Администрация Угличского муниципального района   </w:t>
      </w:r>
      <w:r w:rsidRPr="00A54A87">
        <w:rPr>
          <w:color w:val="000000"/>
          <w:spacing w:val="5"/>
          <w:sz w:val="14"/>
          <w:szCs w:val="14"/>
        </w:rPr>
        <w:t>возвращает Администрации Слободского сельского поселения неиспользованные финансовые средства</w:t>
      </w:r>
      <w:r w:rsidRPr="00A54A87">
        <w:rPr>
          <w:color w:val="000000"/>
          <w:spacing w:val="3"/>
          <w:sz w:val="14"/>
          <w:szCs w:val="14"/>
        </w:rPr>
        <w:t xml:space="preserve"> в течение одного месяца с момента: </w:t>
      </w:r>
    </w:p>
    <w:p w:rsidR="005621E3" w:rsidRPr="00A54A87" w:rsidRDefault="005621E3" w:rsidP="005621E3">
      <w:pPr>
        <w:ind w:firstLine="720"/>
        <w:jc w:val="both"/>
        <w:rPr>
          <w:color w:val="000000"/>
          <w:spacing w:val="3"/>
          <w:sz w:val="14"/>
          <w:szCs w:val="14"/>
        </w:rPr>
      </w:pPr>
      <w:r w:rsidRPr="00A54A87">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5621E3" w:rsidRPr="00A54A87" w:rsidRDefault="005621E3" w:rsidP="005621E3">
      <w:pPr>
        <w:ind w:firstLine="720"/>
        <w:jc w:val="both"/>
        <w:rPr>
          <w:color w:val="000000"/>
          <w:spacing w:val="3"/>
          <w:sz w:val="14"/>
          <w:szCs w:val="14"/>
        </w:rPr>
      </w:pPr>
      <w:proofErr w:type="gramStart"/>
      <w:r w:rsidRPr="00A54A87">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5621E3" w:rsidRPr="00A54A87" w:rsidRDefault="005621E3" w:rsidP="005621E3">
      <w:pPr>
        <w:ind w:firstLine="720"/>
        <w:jc w:val="both"/>
        <w:rPr>
          <w:color w:val="000000"/>
          <w:sz w:val="14"/>
          <w:szCs w:val="14"/>
        </w:rPr>
      </w:pPr>
      <w:r w:rsidRPr="00A54A87">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A54A87">
        <w:rPr>
          <w:color w:val="000000"/>
          <w:sz w:val="14"/>
          <w:szCs w:val="14"/>
        </w:rPr>
        <w:tab/>
      </w:r>
    </w:p>
    <w:p w:rsidR="005621E3" w:rsidRPr="00A54A87" w:rsidRDefault="005621E3" w:rsidP="005621E3">
      <w:pPr>
        <w:ind w:firstLine="720"/>
        <w:jc w:val="both"/>
        <w:rPr>
          <w:color w:val="000000"/>
          <w:sz w:val="14"/>
          <w:szCs w:val="14"/>
        </w:rPr>
      </w:pPr>
    </w:p>
    <w:p w:rsidR="005621E3" w:rsidRPr="00A54A87" w:rsidRDefault="005621E3" w:rsidP="005621E3">
      <w:pPr>
        <w:widowControl w:val="0"/>
        <w:autoSpaceDE w:val="0"/>
        <w:autoSpaceDN w:val="0"/>
        <w:adjustRightInd w:val="0"/>
        <w:ind w:firstLine="720"/>
        <w:jc w:val="center"/>
        <w:rPr>
          <w:b/>
          <w:color w:val="000000"/>
          <w:sz w:val="14"/>
          <w:szCs w:val="14"/>
        </w:rPr>
      </w:pPr>
      <w:r w:rsidRPr="00A54A87">
        <w:rPr>
          <w:b/>
          <w:sz w:val="14"/>
          <w:szCs w:val="14"/>
        </w:rPr>
        <w:t xml:space="preserve">Статья 7. </w:t>
      </w:r>
      <w:r w:rsidRPr="00A54A87">
        <w:rPr>
          <w:b/>
          <w:color w:val="000000"/>
          <w:sz w:val="14"/>
          <w:szCs w:val="14"/>
        </w:rPr>
        <w:t>Ответственность сторон</w:t>
      </w:r>
    </w:p>
    <w:p w:rsidR="005621E3" w:rsidRPr="00A54A87" w:rsidRDefault="005621E3" w:rsidP="005621E3">
      <w:pPr>
        <w:widowControl w:val="0"/>
        <w:autoSpaceDE w:val="0"/>
        <w:autoSpaceDN w:val="0"/>
        <w:adjustRightInd w:val="0"/>
        <w:ind w:firstLine="720"/>
        <w:jc w:val="center"/>
        <w:rPr>
          <w:b/>
          <w:color w:val="000000"/>
          <w:sz w:val="14"/>
          <w:szCs w:val="14"/>
        </w:rPr>
      </w:pP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 xml:space="preserve">7.1. В случае неисполнения Администрацией Слободского сельского поселения   вытекающих из настоящего Соглашения обязательств по финансированию </w:t>
      </w:r>
      <w:r w:rsidRPr="00A54A87">
        <w:rPr>
          <w:sz w:val="14"/>
          <w:szCs w:val="14"/>
        </w:rPr>
        <w:lastRenderedPageBreak/>
        <w:t>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A54A87">
        <w:rPr>
          <w:color w:val="FF0000"/>
          <w:sz w:val="14"/>
          <w:szCs w:val="14"/>
        </w:rPr>
        <w:t xml:space="preserve"> </w:t>
      </w:r>
      <w:r w:rsidRPr="00A54A87">
        <w:rPr>
          <w:sz w:val="14"/>
          <w:szCs w:val="14"/>
        </w:rPr>
        <w:t xml:space="preserve"> межбюджетных трансфертов, предусмотренных соглашением. </w:t>
      </w:r>
    </w:p>
    <w:p w:rsidR="005621E3" w:rsidRPr="00A54A87" w:rsidRDefault="005621E3" w:rsidP="005621E3">
      <w:pPr>
        <w:widowControl w:val="0"/>
        <w:autoSpaceDE w:val="0"/>
        <w:autoSpaceDN w:val="0"/>
        <w:adjustRightInd w:val="0"/>
        <w:ind w:firstLine="720"/>
        <w:jc w:val="both"/>
        <w:rPr>
          <w:sz w:val="14"/>
          <w:szCs w:val="14"/>
        </w:rPr>
      </w:pPr>
    </w:p>
    <w:p w:rsidR="005621E3" w:rsidRPr="00A54A87" w:rsidRDefault="005621E3" w:rsidP="005621E3">
      <w:pPr>
        <w:widowControl w:val="0"/>
        <w:autoSpaceDE w:val="0"/>
        <w:autoSpaceDN w:val="0"/>
        <w:adjustRightInd w:val="0"/>
        <w:ind w:firstLine="720"/>
        <w:jc w:val="center"/>
        <w:rPr>
          <w:b/>
          <w:color w:val="000000"/>
          <w:sz w:val="14"/>
          <w:szCs w:val="14"/>
        </w:rPr>
      </w:pPr>
      <w:r w:rsidRPr="00A54A87">
        <w:rPr>
          <w:b/>
          <w:sz w:val="14"/>
          <w:szCs w:val="14"/>
        </w:rPr>
        <w:t xml:space="preserve">Статья 8. </w:t>
      </w:r>
      <w:r w:rsidRPr="00A54A87">
        <w:rPr>
          <w:b/>
          <w:color w:val="000000"/>
          <w:sz w:val="14"/>
          <w:szCs w:val="14"/>
        </w:rPr>
        <w:t>Заключительные положения</w:t>
      </w:r>
    </w:p>
    <w:p w:rsidR="005621E3" w:rsidRPr="00A54A87" w:rsidRDefault="005621E3" w:rsidP="005621E3">
      <w:pPr>
        <w:widowControl w:val="0"/>
        <w:autoSpaceDE w:val="0"/>
        <w:autoSpaceDN w:val="0"/>
        <w:adjustRightInd w:val="0"/>
        <w:ind w:firstLine="720"/>
        <w:jc w:val="center"/>
        <w:rPr>
          <w:b/>
          <w:color w:val="000000"/>
          <w:sz w:val="14"/>
          <w:szCs w:val="14"/>
        </w:rPr>
      </w:pP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 xml:space="preserve">8.1. Настоящее Соглашение вступает в силу после его официального опубликования. </w:t>
      </w: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621E3" w:rsidRPr="00A54A87" w:rsidRDefault="005621E3" w:rsidP="005621E3">
      <w:pPr>
        <w:widowControl w:val="0"/>
        <w:autoSpaceDE w:val="0"/>
        <w:autoSpaceDN w:val="0"/>
        <w:adjustRightInd w:val="0"/>
        <w:ind w:firstLine="720"/>
        <w:jc w:val="both"/>
        <w:rPr>
          <w:sz w:val="14"/>
          <w:szCs w:val="14"/>
        </w:rPr>
      </w:pPr>
      <w:r w:rsidRPr="00A54A87">
        <w:rPr>
          <w:sz w:val="14"/>
          <w:szCs w:val="14"/>
        </w:rPr>
        <w:t>8.3. Настоящее Соглашение составлено в двух экземплярах, по одному для каждой Стороны, имеющих одинаковую юридическую силу.</w:t>
      </w:r>
    </w:p>
    <w:p w:rsidR="005621E3" w:rsidRDefault="005621E3" w:rsidP="005621E3">
      <w:pPr>
        <w:rPr>
          <w:sz w:val="14"/>
          <w:szCs w:val="14"/>
        </w:rPr>
      </w:pPr>
    </w:p>
    <w:p w:rsidR="00797D08" w:rsidRPr="00F47345"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797D08" w:rsidRPr="00F47345"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797D08" w:rsidRPr="00F47345" w:rsidRDefault="00797D08" w:rsidP="00797D08">
      <w:pPr>
        <w:pStyle w:val="ConsNormal"/>
        <w:widowControl/>
        <w:ind w:firstLine="0"/>
        <w:jc w:val="both"/>
        <w:rPr>
          <w:rFonts w:ascii="Times New Roman" w:hAnsi="Times New Roman" w:cs="Times New Roman"/>
          <w:sz w:val="14"/>
          <w:szCs w:val="14"/>
        </w:rPr>
      </w:pPr>
    </w:p>
    <w:p w:rsidR="00797D08"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797D08" w:rsidRDefault="00797D08" w:rsidP="005621E3">
      <w:pPr>
        <w:rPr>
          <w:sz w:val="14"/>
          <w:szCs w:val="14"/>
        </w:rPr>
      </w:pPr>
    </w:p>
    <w:p w:rsidR="005621E3" w:rsidRDefault="005621E3" w:rsidP="005621E3">
      <w:pPr>
        <w:rPr>
          <w:sz w:val="14"/>
          <w:szCs w:val="14"/>
        </w:rPr>
      </w:pPr>
    </w:p>
    <w:p w:rsidR="005621E3" w:rsidRDefault="005621E3" w:rsidP="005621E3">
      <w:pPr>
        <w:rPr>
          <w:sz w:val="14"/>
          <w:szCs w:val="14"/>
        </w:rPr>
      </w:pPr>
    </w:p>
    <w:p w:rsidR="00797D08" w:rsidRPr="00281382" w:rsidRDefault="00797D08" w:rsidP="00797D08">
      <w:pPr>
        <w:jc w:val="center"/>
        <w:rPr>
          <w:b/>
          <w:sz w:val="18"/>
          <w:szCs w:val="18"/>
        </w:rPr>
      </w:pPr>
      <w:r w:rsidRPr="00281382">
        <w:rPr>
          <w:b/>
          <w:sz w:val="18"/>
          <w:szCs w:val="18"/>
        </w:rPr>
        <w:t>Муниципальный Совет Слободского сельского поселения</w:t>
      </w:r>
    </w:p>
    <w:p w:rsidR="00797D08" w:rsidRPr="00281382" w:rsidRDefault="00797D08" w:rsidP="00797D08">
      <w:pPr>
        <w:jc w:val="center"/>
        <w:rPr>
          <w:b/>
          <w:sz w:val="18"/>
          <w:szCs w:val="18"/>
        </w:rPr>
      </w:pPr>
      <w:r w:rsidRPr="00281382">
        <w:rPr>
          <w:b/>
          <w:sz w:val="18"/>
          <w:szCs w:val="18"/>
        </w:rPr>
        <w:t>Угличского муниципального района Ярославской области</w:t>
      </w:r>
    </w:p>
    <w:p w:rsidR="00797D08" w:rsidRPr="00281382" w:rsidRDefault="00797D08" w:rsidP="00797D08">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97D08" w:rsidRPr="00281382" w:rsidRDefault="00797D08" w:rsidP="00797D08">
      <w:pPr>
        <w:spacing w:line="0" w:lineRule="atLeast"/>
        <w:jc w:val="both"/>
        <w:rPr>
          <w:sz w:val="18"/>
          <w:szCs w:val="18"/>
        </w:rPr>
      </w:pPr>
    </w:p>
    <w:p w:rsidR="00797D08" w:rsidRDefault="00797D08" w:rsidP="00797D08">
      <w:pPr>
        <w:spacing w:line="0" w:lineRule="atLeast"/>
        <w:jc w:val="both"/>
        <w:rPr>
          <w:b/>
          <w:sz w:val="18"/>
          <w:szCs w:val="18"/>
        </w:rPr>
      </w:pPr>
      <w:r>
        <w:rPr>
          <w:b/>
          <w:sz w:val="18"/>
          <w:szCs w:val="18"/>
        </w:rPr>
        <w:t>от 06.12.2021 № 49</w:t>
      </w:r>
    </w:p>
    <w:p w:rsidR="00797D08" w:rsidRDefault="00797D08" w:rsidP="00797D08">
      <w:pPr>
        <w:spacing w:line="0" w:lineRule="atLeast"/>
        <w:jc w:val="both"/>
        <w:rPr>
          <w:b/>
          <w:sz w:val="18"/>
          <w:szCs w:val="18"/>
        </w:rPr>
      </w:pPr>
    </w:p>
    <w:p w:rsidR="00797D08" w:rsidRDefault="00797D08" w:rsidP="00797D08">
      <w:pPr>
        <w:spacing w:line="0" w:lineRule="atLeast"/>
        <w:rPr>
          <w:sz w:val="18"/>
          <w:szCs w:val="18"/>
        </w:rPr>
      </w:pPr>
      <w:r w:rsidRPr="00B94A1A">
        <w:rPr>
          <w:sz w:val="18"/>
          <w:szCs w:val="18"/>
        </w:rPr>
        <w:t>Об утверждении Соглашения о передаче осуществления полномочий по решению вопроса местного значения Слободского сельского</w:t>
      </w:r>
      <w:r>
        <w:rPr>
          <w:sz w:val="18"/>
          <w:szCs w:val="18"/>
        </w:rPr>
        <w:t xml:space="preserve"> поселения</w:t>
      </w:r>
    </w:p>
    <w:p w:rsidR="00797D08" w:rsidRDefault="00797D08" w:rsidP="00797D08">
      <w:pPr>
        <w:spacing w:line="0" w:lineRule="atLeast"/>
        <w:rPr>
          <w:sz w:val="18"/>
          <w:szCs w:val="18"/>
        </w:rPr>
      </w:pPr>
    </w:p>
    <w:p w:rsidR="00797D08" w:rsidRPr="00B94A1A" w:rsidRDefault="00797D08" w:rsidP="00797D08">
      <w:pPr>
        <w:pStyle w:val="a8"/>
        <w:rPr>
          <w:sz w:val="18"/>
          <w:szCs w:val="18"/>
        </w:rPr>
      </w:pPr>
      <w:r w:rsidRPr="00B94A1A">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797D08" w:rsidRPr="00B94A1A" w:rsidRDefault="00797D08" w:rsidP="00797D08">
      <w:pPr>
        <w:jc w:val="both"/>
        <w:rPr>
          <w:sz w:val="18"/>
          <w:szCs w:val="18"/>
        </w:rPr>
      </w:pPr>
      <w:r w:rsidRPr="00B94A1A">
        <w:rPr>
          <w:sz w:val="18"/>
          <w:szCs w:val="18"/>
        </w:rPr>
        <w:t>РЕШИЛА:</w:t>
      </w:r>
    </w:p>
    <w:p w:rsidR="00797D08" w:rsidRPr="00B94A1A" w:rsidRDefault="00797D08" w:rsidP="00797D08">
      <w:pPr>
        <w:ind w:firstLine="700"/>
        <w:jc w:val="both"/>
        <w:rPr>
          <w:sz w:val="18"/>
          <w:szCs w:val="18"/>
        </w:rPr>
      </w:pPr>
    </w:p>
    <w:p w:rsidR="00797D08" w:rsidRPr="00B94A1A" w:rsidRDefault="00797D08" w:rsidP="00983EE3">
      <w:pPr>
        <w:numPr>
          <w:ilvl w:val="0"/>
          <w:numId w:val="16"/>
        </w:numPr>
        <w:ind w:left="0" w:firstLine="567"/>
        <w:jc w:val="both"/>
        <w:rPr>
          <w:sz w:val="18"/>
          <w:szCs w:val="18"/>
        </w:rPr>
      </w:pPr>
      <w:r w:rsidRPr="00B94A1A">
        <w:rPr>
          <w:sz w:val="18"/>
          <w:szCs w:val="18"/>
        </w:rPr>
        <w:t xml:space="preserve">Утвердить прилагаемое </w:t>
      </w:r>
      <w:proofErr w:type="gramStart"/>
      <w:r w:rsidRPr="00B94A1A">
        <w:rPr>
          <w:sz w:val="18"/>
          <w:szCs w:val="18"/>
        </w:rPr>
        <w:t>к настоящему решению Соглашение о передаче осуществления   полномочий по решению вопроса местного значения Слободского сельского поселения по  созданию условий для организации</w:t>
      </w:r>
      <w:proofErr w:type="gramEnd"/>
      <w:r w:rsidRPr="00B94A1A">
        <w:rPr>
          <w:sz w:val="18"/>
          <w:szCs w:val="18"/>
        </w:rPr>
        <w:t xml:space="preserve"> досуга и обеспечению жителей поселения услугами организаций культуры на 2022 г.</w:t>
      </w:r>
    </w:p>
    <w:p w:rsidR="00797D08" w:rsidRPr="00B94A1A" w:rsidRDefault="00797D08" w:rsidP="00983EE3">
      <w:pPr>
        <w:numPr>
          <w:ilvl w:val="0"/>
          <w:numId w:val="16"/>
        </w:numPr>
        <w:tabs>
          <w:tab w:val="left" w:pos="1100"/>
        </w:tabs>
        <w:ind w:left="0" w:firstLine="567"/>
        <w:jc w:val="both"/>
        <w:rPr>
          <w:sz w:val="18"/>
          <w:szCs w:val="18"/>
        </w:rPr>
      </w:pPr>
      <w:r w:rsidRPr="00B94A1A">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797D08" w:rsidRPr="00B94A1A" w:rsidRDefault="00797D08" w:rsidP="00983EE3">
      <w:pPr>
        <w:numPr>
          <w:ilvl w:val="0"/>
          <w:numId w:val="16"/>
        </w:numPr>
        <w:tabs>
          <w:tab w:val="left" w:pos="1100"/>
        </w:tabs>
        <w:ind w:left="0" w:firstLine="567"/>
        <w:jc w:val="both"/>
        <w:rPr>
          <w:sz w:val="18"/>
          <w:szCs w:val="18"/>
        </w:rPr>
      </w:pPr>
      <w:r w:rsidRPr="00B94A1A">
        <w:rPr>
          <w:sz w:val="18"/>
          <w:szCs w:val="18"/>
        </w:rPr>
        <w:t>Решение с прилагаемым Соглашением вступает в силу после официального опубликования.</w:t>
      </w:r>
    </w:p>
    <w:p w:rsidR="00797D08" w:rsidRPr="00B94A1A" w:rsidRDefault="00797D08" w:rsidP="00797D08">
      <w:pPr>
        <w:tabs>
          <w:tab w:val="left" w:pos="1100"/>
        </w:tabs>
        <w:jc w:val="both"/>
        <w:rPr>
          <w:sz w:val="18"/>
          <w:szCs w:val="18"/>
        </w:rPr>
      </w:pPr>
    </w:p>
    <w:p w:rsidR="00797D08" w:rsidRDefault="00797D08" w:rsidP="00797D08">
      <w:pPr>
        <w:tabs>
          <w:tab w:val="left" w:pos="1100"/>
        </w:tabs>
        <w:jc w:val="both"/>
        <w:rPr>
          <w:sz w:val="18"/>
          <w:szCs w:val="18"/>
        </w:rPr>
      </w:pPr>
      <w:r w:rsidRPr="00B94A1A">
        <w:rPr>
          <w:sz w:val="18"/>
          <w:szCs w:val="18"/>
        </w:rPr>
        <w:t xml:space="preserve">Глава </w:t>
      </w:r>
      <w:proofErr w:type="gramStart"/>
      <w:r w:rsidRPr="00B94A1A">
        <w:rPr>
          <w:sz w:val="18"/>
          <w:szCs w:val="18"/>
        </w:rPr>
        <w:t>Слободского</w:t>
      </w:r>
      <w:proofErr w:type="gramEnd"/>
    </w:p>
    <w:p w:rsidR="00797D08" w:rsidRPr="00B94A1A" w:rsidRDefault="00797D08" w:rsidP="00797D08">
      <w:pPr>
        <w:tabs>
          <w:tab w:val="left" w:pos="1100"/>
        </w:tabs>
        <w:jc w:val="both"/>
        <w:rPr>
          <w:sz w:val="18"/>
          <w:szCs w:val="18"/>
        </w:rPr>
      </w:pPr>
      <w:r w:rsidRPr="00B94A1A">
        <w:rPr>
          <w:sz w:val="18"/>
          <w:szCs w:val="18"/>
        </w:rPr>
        <w:t xml:space="preserve"> сельского поселения                         </w:t>
      </w:r>
      <w:r>
        <w:rPr>
          <w:sz w:val="18"/>
          <w:szCs w:val="18"/>
        </w:rPr>
        <w:t xml:space="preserve">            </w:t>
      </w:r>
      <w:r w:rsidRPr="00B94A1A">
        <w:rPr>
          <w:sz w:val="18"/>
          <w:szCs w:val="18"/>
        </w:rPr>
        <w:t xml:space="preserve">            М.А. Аракчеева</w:t>
      </w:r>
    </w:p>
    <w:p w:rsidR="00797D08" w:rsidRDefault="00797D08"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790AF2" w:rsidRDefault="00790AF2" w:rsidP="00797D08">
      <w:pPr>
        <w:spacing w:line="0" w:lineRule="atLeast"/>
        <w:rPr>
          <w:b/>
          <w:sz w:val="18"/>
          <w:szCs w:val="18"/>
        </w:rPr>
      </w:pPr>
    </w:p>
    <w:p w:rsidR="005621E3" w:rsidRDefault="005621E3" w:rsidP="005621E3">
      <w:pPr>
        <w:rPr>
          <w:sz w:val="14"/>
          <w:szCs w:val="14"/>
        </w:rPr>
      </w:pPr>
    </w:p>
    <w:p w:rsidR="00797D08" w:rsidRPr="00F449F8" w:rsidRDefault="00797D08" w:rsidP="00797D08">
      <w:pPr>
        <w:rPr>
          <w:sz w:val="14"/>
          <w:szCs w:val="14"/>
        </w:rPr>
      </w:pPr>
      <w:r w:rsidRPr="00F449F8">
        <w:rPr>
          <w:sz w:val="14"/>
          <w:szCs w:val="14"/>
        </w:rPr>
        <w:lastRenderedPageBreak/>
        <w:t xml:space="preserve">УТВЕРЖДЕНО:                        </w:t>
      </w:r>
      <w:r>
        <w:rPr>
          <w:sz w:val="14"/>
          <w:szCs w:val="14"/>
        </w:rPr>
        <w:t xml:space="preserve">                      </w:t>
      </w:r>
      <w:r w:rsidRPr="00F449F8">
        <w:rPr>
          <w:sz w:val="14"/>
          <w:szCs w:val="14"/>
        </w:rPr>
        <w:t xml:space="preserve">                           УТВЕРЖДЕНО:</w:t>
      </w:r>
    </w:p>
    <w:p w:rsidR="00797D08" w:rsidRPr="00F449F8" w:rsidRDefault="00797D08" w:rsidP="00797D08">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797D08" w:rsidRPr="00F449F8" w:rsidRDefault="00797D08" w:rsidP="00797D08">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797D08" w:rsidRPr="00F449F8" w:rsidRDefault="00797D08" w:rsidP="00797D08">
      <w:pPr>
        <w:rPr>
          <w:sz w:val="14"/>
          <w:szCs w:val="14"/>
        </w:rPr>
      </w:pPr>
      <w:r w:rsidRPr="00F449F8">
        <w:rPr>
          <w:sz w:val="14"/>
          <w:szCs w:val="14"/>
        </w:rPr>
        <w:t xml:space="preserve"> района           </w:t>
      </w:r>
    </w:p>
    <w:p w:rsidR="00797D08" w:rsidRDefault="00797D08" w:rsidP="00797D08">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49</w:t>
      </w:r>
    </w:p>
    <w:p w:rsidR="00797D08" w:rsidRDefault="00797D08" w:rsidP="00797D08">
      <w:pPr>
        <w:rPr>
          <w:sz w:val="14"/>
          <w:szCs w:val="14"/>
        </w:rPr>
      </w:pPr>
    </w:p>
    <w:p w:rsidR="00797D08" w:rsidRPr="00B94A1A" w:rsidRDefault="00797D08" w:rsidP="00797D08">
      <w:pPr>
        <w:widowControl w:val="0"/>
        <w:autoSpaceDE w:val="0"/>
        <w:autoSpaceDN w:val="0"/>
        <w:adjustRightInd w:val="0"/>
        <w:ind w:firstLine="720"/>
        <w:jc w:val="center"/>
        <w:rPr>
          <w:b/>
          <w:sz w:val="14"/>
          <w:szCs w:val="14"/>
        </w:rPr>
      </w:pPr>
      <w:r w:rsidRPr="00B94A1A">
        <w:rPr>
          <w:b/>
          <w:sz w:val="14"/>
          <w:szCs w:val="14"/>
        </w:rPr>
        <w:t>СОГЛАШЕНИЕ</w:t>
      </w:r>
    </w:p>
    <w:p w:rsidR="00797D08" w:rsidRPr="00B94A1A" w:rsidRDefault="00797D08" w:rsidP="00797D08">
      <w:pPr>
        <w:autoSpaceDE w:val="0"/>
        <w:autoSpaceDN w:val="0"/>
        <w:adjustRightInd w:val="0"/>
        <w:jc w:val="center"/>
        <w:rPr>
          <w:b/>
          <w:sz w:val="14"/>
          <w:szCs w:val="14"/>
        </w:rPr>
      </w:pPr>
      <w:r w:rsidRPr="00B94A1A">
        <w:rPr>
          <w:b/>
          <w:sz w:val="14"/>
          <w:szCs w:val="14"/>
        </w:rPr>
        <w:t xml:space="preserve">о передаче осуществления части полномочий по решению вопроса </w:t>
      </w:r>
    </w:p>
    <w:p w:rsidR="00797D08" w:rsidRPr="00B94A1A" w:rsidRDefault="00797D08" w:rsidP="00797D08">
      <w:pPr>
        <w:tabs>
          <w:tab w:val="left" w:pos="9639"/>
        </w:tabs>
        <w:ind w:left="142" w:right="-23"/>
        <w:jc w:val="center"/>
        <w:rPr>
          <w:b/>
          <w:sz w:val="14"/>
          <w:szCs w:val="14"/>
        </w:rPr>
      </w:pPr>
      <w:r w:rsidRPr="00B94A1A">
        <w:rPr>
          <w:b/>
          <w:sz w:val="14"/>
          <w:szCs w:val="14"/>
        </w:rPr>
        <w:t>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w:t>
      </w:r>
    </w:p>
    <w:p w:rsidR="00797D08" w:rsidRPr="00B94A1A" w:rsidRDefault="00797D08" w:rsidP="00797D08">
      <w:pPr>
        <w:autoSpaceDE w:val="0"/>
        <w:autoSpaceDN w:val="0"/>
        <w:adjustRightInd w:val="0"/>
        <w:jc w:val="center"/>
        <w:rPr>
          <w:b/>
          <w:sz w:val="14"/>
          <w:szCs w:val="14"/>
        </w:rPr>
      </w:pPr>
    </w:p>
    <w:p w:rsidR="00797D08" w:rsidRPr="00B94A1A" w:rsidRDefault="00797D08" w:rsidP="00797D08">
      <w:pPr>
        <w:widowControl w:val="0"/>
        <w:autoSpaceDE w:val="0"/>
        <w:autoSpaceDN w:val="0"/>
        <w:adjustRightInd w:val="0"/>
        <w:contextualSpacing/>
        <w:jc w:val="center"/>
        <w:rPr>
          <w:b/>
          <w:sz w:val="14"/>
          <w:szCs w:val="14"/>
        </w:rPr>
      </w:pPr>
    </w:p>
    <w:p w:rsidR="00797D08" w:rsidRPr="00B94A1A" w:rsidRDefault="00797D08" w:rsidP="00797D08">
      <w:pPr>
        <w:widowControl w:val="0"/>
        <w:autoSpaceDE w:val="0"/>
        <w:autoSpaceDN w:val="0"/>
        <w:adjustRightInd w:val="0"/>
        <w:jc w:val="both"/>
        <w:rPr>
          <w:sz w:val="14"/>
          <w:szCs w:val="14"/>
        </w:rPr>
      </w:pPr>
      <w:r w:rsidRPr="00B94A1A">
        <w:rPr>
          <w:sz w:val="14"/>
          <w:szCs w:val="14"/>
        </w:rPr>
        <w:t xml:space="preserve">г. Углич Ярославской области </w:t>
      </w:r>
      <w:r w:rsidRPr="00B94A1A">
        <w:rPr>
          <w:sz w:val="14"/>
          <w:szCs w:val="14"/>
        </w:rPr>
        <w:tab/>
      </w:r>
      <w:r w:rsidRPr="00B94A1A">
        <w:rPr>
          <w:sz w:val="14"/>
          <w:szCs w:val="14"/>
        </w:rPr>
        <w:tab/>
      </w:r>
      <w:r w:rsidRPr="00B94A1A">
        <w:rPr>
          <w:sz w:val="14"/>
          <w:szCs w:val="14"/>
        </w:rPr>
        <w:tab/>
        <w:t xml:space="preserve"> «   »  ноября   2021 года</w:t>
      </w:r>
    </w:p>
    <w:p w:rsidR="00797D08" w:rsidRPr="00B94A1A" w:rsidRDefault="00797D08" w:rsidP="00797D08">
      <w:pPr>
        <w:widowControl w:val="0"/>
        <w:autoSpaceDE w:val="0"/>
        <w:autoSpaceDN w:val="0"/>
        <w:adjustRightInd w:val="0"/>
        <w:ind w:firstLine="720"/>
        <w:jc w:val="both"/>
        <w:rPr>
          <w:sz w:val="14"/>
          <w:szCs w:val="14"/>
        </w:rPr>
      </w:pPr>
    </w:p>
    <w:p w:rsidR="00797D08" w:rsidRPr="00B94A1A" w:rsidRDefault="00797D08" w:rsidP="00797D08">
      <w:pPr>
        <w:ind w:firstLine="709"/>
        <w:jc w:val="both"/>
        <w:rPr>
          <w:sz w:val="14"/>
          <w:szCs w:val="14"/>
        </w:rPr>
      </w:pPr>
      <w:proofErr w:type="gramStart"/>
      <w:r w:rsidRPr="00B94A1A">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B94A1A">
        <w:rPr>
          <w:sz w:val="14"/>
          <w:szCs w:val="14"/>
        </w:rPr>
        <w:t>Курицина</w:t>
      </w:r>
      <w:proofErr w:type="spellEnd"/>
      <w:r w:rsidRPr="00B94A1A">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B94A1A">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797D08" w:rsidRPr="00B94A1A" w:rsidRDefault="00797D08" w:rsidP="00797D08">
      <w:pPr>
        <w:widowControl w:val="0"/>
        <w:autoSpaceDE w:val="0"/>
        <w:autoSpaceDN w:val="0"/>
        <w:adjustRightInd w:val="0"/>
        <w:ind w:firstLine="720"/>
        <w:jc w:val="both"/>
        <w:rPr>
          <w:sz w:val="14"/>
          <w:szCs w:val="14"/>
        </w:rPr>
      </w:pPr>
    </w:p>
    <w:p w:rsidR="00797D08" w:rsidRPr="00B94A1A" w:rsidRDefault="00797D08" w:rsidP="00797D08">
      <w:pPr>
        <w:widowControl w:val="0"/>
        <w:autoSpaceDE w:val="0"/>
        <w:autoSpaceDN w:val="0"/>
        <w:adjustRightInd w:val="0"/>
        <w:ind w:firstLine="720"/>
        <w:jc w:val="center"/>
        <w:rPr>
          <w:b/>
          <w:sz w:val="14"/>
          <w:szCs w:val="14"/>
        </w:rPr>
      </w:pPr>
      <w:r w:rsidRPr="00B94A1A">
        <w:rPr>
          <w:b/>
          <w:sz w:val="14"/>
          <w:szCs w:val="14"/>
        </w:rPr>
        <w:t>Статья 1. Предмет Соглашения</w:t>
      </w:r>
    </w:p>
    <w:p w:rsidR="00797D08" w:rsidRPr="00B94A1A" w:rsidRDefault="00797D08" w:rsidP="00797D08">
      <w:pPr>
        <w:widowControl w:val="0"/>
        <w:autoSpaceDE w:val="0"/>
        <w:autoSpaceDN w:val="0"/>
        <w:adjustRightInd w:val="0"/>
        <w:ind w:firstLine="720"/>
        <w:jc w:val="center"/>
        <w:rPr>
          <w:b/>
          <w:sz w:val="14"/>
          <w:szCs w:val="14"/>
        </w:rPr>
      </w:pPr>
    </w:p>
    <w:p w:rsidR="00797D08" w:rsidRPr="00B94A1A" w:rsidRDefault="00797D08" w:rsidP="00797D08">
      <w:pPr>
        <w:autoSpaceDE w:val="0"/>
        <w:autoSpaceDN w:val="0"/>
        <w:adjustRightInd w:val="0"/>
        <w:ind w:firstLine="540"/>
        <w:jc w:val="both"/>
        <w:outlineLvl w:val="1"/>
        <w:rPr>
          <w:sz w:val="14"/>
          <w:szCs w:val="14"/>
        </w:rPr>
      </w:pPr>
      <w:r w:rsidRPr="00B94A1A">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12 части 1 статьи 14 Федерального закона от 06.10.2003 №131-ФЗ «Об общих принципах организации местного самоуправления в Российской Федерации»</w:t>
      </w:r>
    </w:p>
    <w:p w:rsidR="00797D08" w:rsidRPr="00B94A1A" w:rsidRDefault="00797D08" w:rsidP="00797D08">
      <w:pPr>
        <w:autoSpaceDE w:val="0"/>
        <w:autoSpaceDN w:val="0"/>
        <w:adjustRightInd w:val="0"/>
        <w:ind w:firstLine="540"/>
        <w:jc w:val="both"/>
        <w:outlineLvl w:val="1"/>
        <w:rPr>
          <w:color w:val="000000"/>
          <w:sz w:val="14"/>
          <w:szCs w:val="14"/>
        </w:rPr>
      </w:pPr>
      <w:r w:rsidRPr="00B94A1A">
        <w:rPr>
          <w:color w:val="000000"/>
          <w:sz w:val="14"/>
          <w:szCs w:val="14"/>
        </w:rPr>
        <w:t>- создание условий для организации досуга и обеспечения жителей поселения услугами организаций культуры.</w:t>
      </w:r>
    </w:p>
    <w:p w:rsidR="00797D08" w:rsidRPr="00B94A1A" w:rsidRDefault="00797D08" w:rsidP="00797D08">
      <w:pPr>
        <w:autoSpaceDE w:val="0"/>
        <w:autoSpaceDN w:val="0"/>
        <w:adjustRightInd w:val="0"/>
        <w:ind w:firstLine="720"/>
        <w:jc w:val="both"/>
        <w:rPr>
          <w:bCs/>
          <w:sz w:val="14"/>
          <w:szCs w:val="14"/>
        </w:rPr>
      </w:pPr>
      <w:r w:rsidRPr="00B94A1A">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797D08" w:rsidRPr="00B94A1A" w:rsidRDefault="00797D08" w:rsidP="00797D08">
      <w:pPr>
        <w:shd w:val="clear" w:color="auto" w:fill="FFFFFF"/>
        <w:ind w:firstLine="567"/>
        <w:jc w:val="both"/>
        <w:textAlignment w:val="baseline"/>
        <w:rPr>
          <w:sz w:val="14"/>
          <w:szCs w:val="14"/>
        </w:rPr>
      </w:pPr>
      <w:r w:rsidRPr="00B94A1A">
        <w:rPr>
          <w:sz w:val="14"/>
          <w:szCs w:val="14"/>
        </w:rPr>
        <w:t xml:space="preserve">- улучшение качества организованного досуга населения, организация содержательного досуга всех категорий граждан, создание условий для освоения ими навыков и основ </w:t>
      </w:r>
      <w:proofErr w:type="spellStart"/>
      <w:r w:rsidRPr="00B94A1A">
        <w:rPr>
          <w:sz w:val="14"/>
          <w:szCs w:val="14"/>
        </w:rPr>
        <w:t>досуговой</w:t>
      </w:r>
      <w:proofErr w:type="spellEnd"/>
      <w:r w:rsidRPr="00B94A1A">
        <w:rPr>
          <w:sz w:val="14"/>
          <w:szCs w:val="14"/>
        </w:rPr>
        <w:t xml:space="preserve"> культуры.</w:t>
      </w:r>
    </w:p>
    <w:p w:rsidR="00797D08" w:rsidRPr="00B94A1A" w:rsidRDefault="00797D08" w:rsidP="00797D08">
      <w:pPr>
        <w:shd w:val="clear" w:color="auto" w:fill="FFFFFF"/>
        <w:textAlignment w:val="baseline"/>
        <w:rPr>
          <w:sz w:val="14"/>
          <w:szCs w:val="14"/>
        </w:rPr>
      </w:pPr>
      <w:r w:rsidRPr="00B94A1A">
        <w:rPr>
          <w:sz w:val="14"/>
          <w:szCs w:val="14"/>
        </w:rPr>
        <w:t xml:space="preserve">          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797D08" w:rsidRPr="00B94A1A" w:rsidRDefault="00797D08" w:rsidP="00797D08">
      <w:pPr>
        <w:autoSpaceDE w:val="0"/>
        <w:autoSpaceDN w:val="0"/>
        <w:adjustRightInd w:val="0"/>
        <w:ind w:firstLine="720"/>
        <w:jc w:val="both"/>
        <w:rPr>
          <w:sz w:val="14"/>
          <w:szCs w:val="14"/>
        </w:rPr>
      </w:pPr>
    </w:p>
    <w:p w:rsidR="00797D08" w:rsidRPr="00B94A1A" w:rsidRDefault="00797D08" w:rsidP="00797D08">
      <w:pPr>
        <w:widowControl w:val="0"/>
        <w:autoSpaceDE w:val="0"/>
        <w:autoSpaceDN w:val="0"/>
        <w:adjustRightInd w:val="0"/>
        <w:ind w:firstLine="720"/>
        <w:jc w:val="center"/>
        <w:rPr>
          <w:b/>
          <w:sz w:val="14"/>
          <w:szCs w:val="14"/>
        </w:rPr>
      </w:pPr>
      <w:r w:rsidRPr="00B94A1A">
        <w:rPr>
          <w:b/>
          <w:sz w:val="14"/>
          <w:szCs w:val="14"/>
        </w:rPr>
        <w:t>Статья 2. Срок действия Соглашения</w:t>
      </w:r>
    </w:p>
    <w:p w:rsidR="00797D08" w:rsidRPr="00B94A1A" w:rsidRDefault="00797D08" w:rsidP="00797D08">
      <w:pPr>
        <w:widowControl w:val="0"/>
        <w:autoSpaceDE w:val="0"/>
        <w:autoSpaceDN w:val="0"/>
        <w:adjustRightInd w:val="0"/>
        <w:ind w:firstLine="720"/>
        <w:jc w:val="center"/>
        <w:rPr>
          <w:sz w:val="14"/>
          <w:szCs w:val="14"/>
        </w:rPr>
      </w:pP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 xml:space="preserve"> Указанные в статье 1 настоящего соглашения полномочия передаются на срок его действия с 01 января 2022 г. по 31 декабря 2022г.</w:t>
      </w:r>
    </w:p>
    <w:p w:rsidR="00797D08" w:rsidRPr="00B94A1A" w:rsidRDefault="00797D08" w:rsidP="00797D08">
      <w:pPr>
        <w:widowControl w:val="0"/>
        <w:autoSpaceDE w:val="0"/>
        <w:autoSpaceDN w:val="0"/>
        <w:adjustRightInd w:val="0"/>
        <w:ind w:firstLine="720"/>
        <w:jc w:val="both"/>
        <w:rPr>
          <w:sz w:val="14"/>
          <w:szCs w:val="14"/>
        </w:rPr>
      </w:pPr>
    </w:p>
    <w:p w:rsidR="00797D08" w:rsidRPr="00B94A1A" w:rsidRDefault="00797D08" w:rsidP="00797D08">
      <w:pPr>
        <w:widowControl w:val="0"/>
        <w:autoSpaceDE w:val="0"/>
        <w:autoSpaceDN w:val="0"/>
        <w:adjustRightInd w:val="0"/>
        <w:ind w:firstLine="720"/>
        <w:jc w:val="center"/>
        <w:rPr>
          <w:b/>
          <w:color w:val="000000"/>
          <w:sz w:val="14"/>
          <w:szCs w:val="14"/>
        </w:rPr>
      </w:pPr>
      <w:r w:rsidRPr="00B94A1A">
        <w:rPr>
          <w:b/>
          <w:sz w:val="14"/>
          <w:szCs w:val="14"/>
        </w:rPr>
        <w:t xml:space="preserve">Статья 3. </w:t>
      </w:r>
      <w:r w:rsidRPr="00B94A1A">
        <w:rPr>
          <w:b/>
          <w:color w:val="000000"/>
          <w:sz w:val="14"/>
          <w:szCs w:val="14"/>
        </w:rPr>
        <w:t>Порядок предоставления межбюджетных трансфертов</w:t>
      </w:r>
    </w:p>
    <w:p w:rsidR="00797D08" w:rsidRPr="00B94A1A" w:rsidRDefault="00797D08" w:rsidP="00797D08">
      <w:pPr>
        <w:widowControl w:val="0"/>
        <w:autoSpaceDE w:val="0"/>
        <w:autoSpaceDN w:val="0"/>
        <w:adjustRightInd w:val="0"/>
        <w:ind w:firstLine="720"/>
        <w:jc w:val="center"/>
        <w:rPr>
          <w:sz w:val="14"/>
          <w:szCs w:val="14"/>
        </w:rPr>
      </w:pPr>
    </w:p>
    <w:p w:rsidR="00797D08" w:rsidRPr="00B94A1A" w:rsidRDefault="00797D08" w:rsidP="00797D08">
      <w:pPr>
        <w:pStyle w:val="ConsNormal"/>
        <w:widowControl/>
        <w:ind w:firstLine="0"/>
        <w:jc w:val="both"/>
        <w:rPr>
          <w:rFonts w:ascii="Times New Roman" w:hAnsi="Times New Roman" w:cs="Times New Roman"/>
          <w:sz w:val="14"/>
          <w:szCs w:val="14"/>
        </w:rPr>
      </w:pPr>
      <w:r w:rsidRPr="00B94A1A">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B94A1A">
        <w:rPr>
          <w:sz w:val="14"/>
          <w:szCs w:val="14"/>
        </w:rPr>
        <w:t xml:space="preserve"> </w:t>
      </w:r>
      <w:r w:rsidRPr="00B94A1A">
        <w:rPr>
          <w:rFonts w:ascii="Times New Roman" w:hAnsi="Times New Roman" w:cs="Times New Roman"/>
          <w:sz w:val="14"/>
          <w:szCs w:val="14"/>
        </w:rPr>
        <w:t>сельского поселения.</w:t>
      </w:r>
    </w:p>
    <w:p w:rsidR="00797D08" w:rsidRPr="00B94A1A" w:rsidRDefault="00797D08" w:rsidP="00797D08">
      <w:pPr>
        <w:pStyle w:val="ConsNormal"/>
        <w:widowControl/>
        <w:ind w:firstLine="0"/>
        <w:jc w:val="both"/>
        <w:rPr>
          <w:rFonts w:ascii="Times New Roman" w:hAnsi="Times New Roman" w:cs="Times New Roman"/>
          <w:sz w:val="14"/>
          <w:szCs w:val="14"/>
        </w:rPr>
      </w:pPr>
      <w:r w:rsidRPr="00B94A1A">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B94A1A">
        <w:rPr>
          <w:sz w:val="14"/>
          <w:szCs w:val="14"/>
        </w:rPr>
        <w:t xml:space="preserve"> </w:t>
      </w:r>
      <w:r w:rsidRPr="00B94A1A">
        <w:rPr>
          <w:rFonts w:ascii="Times New Roman" w:hAnsi="Times New Roman" w:cs="Times New Roman"/>
          <w:sz w:val="14"/>
          <w:szCs w:val="14"/>
        </w:rPr>
        <w:t>сельского поселения   на 2021 год, с учетом дополнительных бюджетных средств, утвержденных при корректировке бюджета, ежеквартально, равными долями.</w:t>
      </w:r>
    </w:p>
    <w:p w:rsidR="00797D08" w:rsidRPr="00B94A1A" w:rsidRDefault="00797D08" w:rsidP="00797D08">
      <w:pPr>
        <w:pStyle w:val="ConsNormal"/>
        <w:widowControl/>
        <w:ind w:firstLine="567"/>
        <w:jc w:val="both"/>
        <w:rPr>
          <w:rFonts w:ascii="Times New Roman" w:hAnsi="Times New Roman" w:cs="Times New Roman"/>
          <w:sz w:val="14"/>
          <w:szCs w:val="14"/>
        </w:rPr>
      </w:pPr>
      <w:r w:rsidRPr="00B94A1A">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w:t>
      </w:r>
    </w:p>
    <w:p w:rsidR="00797D08" w:rsidRPr="00B94A1A" w:rsidRDefault="00797D08" w:rsidP="00797D08">
      <w:pPr>
        <w:tabs>
          <w:tab w:val="left" w:pos="1134"/>
        </w:tabs>
        <w:ind w:firstLine="567"/>
        <w:jc w:val="both"/>
        <w:rPr>
          <w:rFonts w:eastAsia="Calibri"/>
          <w:spacing w:val="-2"/>
          <w:sz w:val="14"/>
          <w:szCs w:val="14"/>
        </w:rPr>
      </w:pPr>
      <w:r w:rsidRPr="00B94A1A">
        <w:rPr>
          <w:sz w:val="14"/>
          <w:szCs w:val="14"/>
        </w:rPr>
        <w:t>3.4</w:t>
      </w:r>
      <w:r w:rsidRPr="00B94A1A">
        <w:rPr>
          <w:b/>
          <w:sz w:val="14"/>
          <w:szCs w:val="14"/>
        </w:rPr>
        <w:t xml:space="preserve">. </w:t>
      </w:r>
      <w:r w:rsidRPr="00B94A1A">
        <w:rPr>
          <w:rFonts w:eastAsia="Calibri"/>
          <w:sz w:val="14"/>
          <w:szCs w:val="14"/>
        </w:rPr>
        <w:t xml:space="preserve">Объём межбюджетных трансфертов, определяется по формуле в тыс. руб.: </w:t>
      </w:r>
    </w:p>
    <w:p w:rsidR="00797D08" w:rsidRPr="00B94A1A" w:rsidRDefault="00797D08" w:rsidP="00797D08">
      <w:pPr>
        <w:autoSpaceDE w:val="0"/>
        <w:autoSpaceDN w:val="0"/>
        <w:adjustRightInd w:val="0"/>
        <w:ind w:firstLine="567"/>
        <w:rPr>
          <w:rFonts w:eastAsia="Calibri"/>
          <w:spacing w:val="-2"/>
          <w:sz w:val="14"/>
          <w:szCs w:val="14"/>
        </w:rPr>
      </w:pPr>
      <w:r w:rsidRPr="00B94A1A">
        <w:rPr>
          <w:rFonts w:eastAsia="Calibri"/>
          <w:spacing w:val="-2"/>
          <w:sz w:val="14"/>
          <w:szCs w:val="14"/>
          <w:lang w:val="en-US"/>
        </w:rPr>
        <w:t>S</w:t>
      </w:r>
      <w:r w:rsidRPr="00B94A1A">
        <w:rPr>
          <w:rFonts w:eastAsia="Calibri"/>
          <w:spacing w:val="-2"/>
          <w:sz w:val="14"/>
          <w:szCs w:val="14"/>
        </w:rPr>
        <w:t xml:space="preserve"> = </w:t>
      </w:r>
      <w:r w:rsidRPr="00B94A1A">
        <w:rPr>
          <w:rFonts w:eastAsia="Calibri"/>
          <w:sz w:val="14"/>
          <w:szCs w:val="14"/>
          <w:lang w:val="en-US"/>
        </w:rPr>
        <w:t>M</w:t>
      </w:r>
      <w:r w:rsidRPr="00B94A1A">
        <w:rPr>
          <w:rFonts w:eastAsia="Calibri"/>
          <w:sz w:val="14"/>
          <w:szCs w:val="14"/>
        </w:rPr>
        <w:t xml:space="preserve"> =85</w:t>
      </w:r>
    </w:p>
    <w:p w:rsidR="00797D08" w:rsidRPr="00B94A1A" w:rsidRDefault="00797D08" w:rsidP="00797D08">
      <w:pPr>
        <w:ind w:firstLine="567"/>
        <w:jc w:val="both"/>
        <w:rPr>
          <w:rFonts w:eastAsia="Calibri"/>
          <w:sz w:val="14"/>
          <w:szCs w:val="14"/>
        </w:rPr>
      </w:pPr>
      <w:r w:rsidRPr="00B94A1A">
        <w:rPr>
          <w:rFonts w:eastAsia="Calibri"/>
          <w:spacing w:val="-2"/>
          <w:sz w:val="14"/>
          <w:szCs w:val="14"/>
          <w:lang w:val="en-US"/>
        </w:rPr>
        <w:t>S</w:t>
      </w:r>
      <w:r w:rsidRPr="00B94A1A">
        <w:rPr>
          <w:rFonts w:eastAsia="Calibri"/>
          <w:spacing w:val="-2"/>
          <w:sz w:val="14"/>
          <w:szCs w:val="14"/>
        </w:rPr>
        <w:t xml:space="preserve"> </w:t>
      </w:r>
      <w:r w:rsidRPr="00B94A1A">
        <w:rPr>
          <w:rFonts w:eastAsia="Calibri"/>
          <w:sz w:val="14"/>
          <w:szCs w:val="14"/>
        </w:rPr>
        <w:t xml:space="preserve">– </w:t>
      </w:r>
      <w:proofErr w:type="gramStart"/>
      <w:r w:rsidRPr="00B94A1A">
        <w:rPr>
          <w:rFonts w:eastAsia="Calibri"/>
          <w:sz w:val="14"/>
          <w:szCs w:val="14"/>
        </w:rPr>
        <w:t>субсидия</w:t>
      </w:r>
      <w:proofErr w:type="gramEnd"/>
      <w:r w:rsidRPr="00B94A1A">
        <w:rPr>
          <w:rFonts w:eastAsia="Calibri"/>
          <w:b/>
          <w:color w:val="C00000"/>
          <w:sz w:val="14"/>
          <w:szCs w:val="14"/>
        </w:rPr>
        <w:t xml:space="preserve"> </w:t>
      </w:r>
      <w:r w:rsidRPr="00B94A1A">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797D08" w:rsidRPr="00B94A1A" w:rsidRDefault="00797D08" w:rsidP="00797D08">
      <w:pPr>
        <w:pStyle w:val="ConsNormal"/>
        <w:widowControl/>
        <w:ind w:firstLine="567"/>
        <w:jc w:val="both"/>
        <w:rPr>
          <w:rFonts w:ascii="Times New Roman" w:eastAsia="Calibri" w:hAnsi="Times New Roman" w:cs="Times New Roman"/>
          <w:sz w:val="14"/>
          <w:szCs w:val="14"/>
        </w:rPr>
      </w:pPr>
      <w:r w:rsidRPr="00B94A1A">
        <w:rPr>
          <w:rFonts w:ascii="Times New Roman" w:eastAsia="Calibri" w:hAnsi="Times New Roman" w:cs="Times New Roman"/>
          <w:sz w:val="14"/>
          <w:szCs w:val="14"/>
          <w:lang w:val="en-US"/>
        </w:rPr>
        <w:t>M</w:t>
      </w:r>
      <w:r w:rsidRPr="00B94A1A">
        <w:rPr>
          <w:rFonts w:ascii="Times New Roman" w:eastAsia="Calibri" w:hAnsi="Times New Roman" w:cs="Times New Roman"/>
          <w:sz w:val="14"/>
          <w:szCs w:val="14"/>
        </w:rPr>
        <w:t xml:space="preserve"> – </w:t>
      </w:r>
      <w:proofErr w:type="gramStart"/>
      <w:r w:rsidRPr="00B94A1A">
        <w:rPr>
          <w:rFonts w:ascii="Times New Roman" w:eastAsia="Calibri" w:hAnsi="Times New Roman" w:cs="Times New Roman"/>
          <w:sz w:val="14"/>
          <w:szCs w:val="14"/>
        </w:rPr>
        <w:t>расходы</w:t>
      </w:r>
      <w:proofErr w:type="gramEnd"/>
      <w:r w:rsidRPr="00B94A1A">
        <w:rPr>
          <w:rFonts w:ascii="Times New Roman" w:eastAsia="Calibri" w:hAnsi="Times New Roman" w:cs="Times New Roman"/>
          <w:sz w:val="14"/>
          <w:szCs w:val="14"/>
        </w:rPr>
        <w:t xml:space="preserve"> для проведения мероприятий.</w:t>
      </w:r>
    </w:p>
    <w:p w:rsidR="00797D08" w:rsidRPr="00B94A1A" w:rsidRDefault="00797D08" w:rsidP="00797D08">
      <w:pPr>
        <w:pStyle w:val="ConsNormal"/>
        <w:widowControl/>
        <w:ind w:firstLine="567"/>
        <w:jc w:val="both"/>
        <w:rPr>
          <w:rFonts w:ascii="Times New Roman" w:hAnsi="Times New Roman" w:cs="Times New Roman"/>
          <w:sz w:val="14"/>
          <w:szCs w:val="14"/>
        </w:rPr>
      </w:pPr>
      <w:r w:rsidRPr="00B94A1A">
        <w:rPr>
          <w:rFonts w:ascii="Times New Roman" w:hAnsi="Times New Roman" w:cs="Times New Roman"/>
          <w:sz w:val="14"/>
          <w:szCs w:val="14"/>
        </w:rPr>
        <w:t>3.5. Объем межбюджетных трансфертов, предусмотренных в бюджете Слободского</w:t>
      </w:r>
      <w:r w:rsidRPr="00B94A1A">
        <w:rPr>
          <w:sz w:val="14"/>
          <w:szCs w:val="14"/>
        </w:rPr>
        <w:t xml:space="preserve"> </w:t>
      </w:r>
      <w:r w:rsidRPr="00B94A1A">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B94A1A">
        <w:rPr>
          <w:sz w:val="14"/>
          <w:szCs w:val="14"/>
        </w:rPr>
        <w:t xml:space="preserve"> </w:t>
      </w:r>
      <w:r w:rsidRPr="00B94A1A">
        <w:rPr>
          <w:rFonts w:ascii="Times New Roman" w:hAnsi="Times New Roman" w:cs="Times New Roman"/>
          <w:sz w:val="14"/>
          <w:szCs w:val="14"/>
        </w:rPr>
        <w:t>сельского поселения составляет 85 000 (восемьдесят пять  тысяч) рублей.</w:t>
      </w:r>
    </w:p>
    <w:p w:rsidR="00797D08" w:rsidRPr="00B94A1A" w:rsidRDefault="00797D08" w:rsidP="00797D08">
      <w:pPr>
        <w:pStyle w:val="ConsNormal"/>
        <w:widowControl/>
        <w:ind w:firstLine="0"/>
        <w:jc w:val="both"/>
        <w:rPr>
          <w:rFonts w:eastAsia="Calibri"/>
          <w:spacing w:val="-2"/>
          <w:sz w:val="14"/>
          <w:szCs w:val="14"/>
        </w:rPr>
      </w:pPr>
    </w:p>
    <w:p w:rsidR="00797D08" w:rsidRPr="00B94A1A" w:rsidRDefault="00797D08" w:rsidP="00797D08">
      <w:pPr>
        <w:widowControl w:val="0"/>
        <w:autoSpaceDE w:val="0"/>
        <w:autoSpaceDN w:val="0"/>
        <w:adjustRightInd w:val="0"/>
        <w:ind w:firstLine="720"/>
        <w:jc w:val="center"/>
        <w:rPr>
          <w:b/>
          <w:sz w:val="14"/>
          <w:szCs w:val="14"/>
        </w:rPr>
      </w:pPr>
      <w:r w:rsidRPr="00B94A1A">
        <w:rPr>
          <w:b/>
          <w:sz w:val="14"/>
          <w:szCs w:val="14"/>
        </w:rPr>
        <w:t>Статья 4. Права и обязанности сторон</w:t>
      </w:r>
    </w:p>
    <w:p w:rsidR="00797D08" w:rsidRPr="00B94A1A" w:rsidRDefault="00797D08" w:rsidP="00797D08">
      <w:pPr>
        <w:widowControl w:val="0"/>
        <w:autoSpaceDE w:val="0"/>
        <w:autoSpaceDN w:val="0"/>
        <w:adjustRightInd w:val="0"/>
        <w:ind w:firstLine="720"/>
        <w:jc w:val="center"/>
        <w:rPr>
          <w:b/>
          <w:sz w:val="14"/>
          <w:szCs w:val="14"/>
        </w:rPr>
      </w:pPr>
    </w:p>
    <w:p w:rsidR="00797D08" w:rsidRPr="00B94A1A" w:rsidRDefault="00797D08" w:rsidP="00797D08">
      <w:pPr>
        <w:ind w:firstLine="720"/>
        <w:jc w:val="both"/>
        <w:rPr>
          <w:b/>
          <w:color w:val="000000"/>
          <w:sz w:val="14"/>
          <w:szCs w:val="14"/>
        </w:rPr>
      </w:pPr>
      <w:r w:rsidRPr="00B94A1A">
        <w:rPr>
          <w:b/>
          <w:color w:val="000000"/>
          <w:sz w:val="14"/>
          <w:szCs w:val="14"/>
        </w:rPr>
        <w:t xml:space="preserve">4.1. Администрация </w:t>
      </w:r>
      <w:r w:rsidRPr="00B94A1A">
        <w:rPr>
          <w:b/>
          <w:sz w:val="14"/>
          <w:szCs w:val="14"/>
        </w:rPr>
        <w:t>Слободского</w:t>
      </w:r>
      <w:r w:rsidRPr="00B94A1A">
        <w:rPr>
          <w:sz w:val="14"/>
          <w:szCs w:val="14"/>
        </w:rPr>
        <w:t xml:space="preserve"> </w:t>
      </w:r>
      <w:r w:rsidRPr="00B94A1A">
        <w:rPr>
          <w:b/>
          <w:color w:val="000000"/>
          <w:sz w:val="14"/>
          <w:szCs w:val="14"/>
        </w:rPr>
        <w:t>сельского поселения   имеет право:</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4.1.1. Контролировать исполнение Администрацией  Угличского муниципального района  переданных полномочий.</w:t>
      </w:r>
    </w:p>
    <w:p w:rsidR="00797D08" w:rsidRPr="00B94A1A" w:rsidRDefault="00797D08" w:rsidP="00797D08">
      <w:pPr>
        <w:tabs>
          <w:tab w:val="left" w:pos="1560"/>
        </w:tabs>
        <w:ind w:firstLine="720"/>
        <w:jc w:val="both"/>
        <w:rPr>
          <w:sz w:val="14"/>
          <w:szCs w:val="14"/>
        </w:rPr>
      </w:pPr>
      <w:r w:rsidRPr="00B94A1A">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B94A1A">
        <w:rPr>
          <w:sz w:val="14"/>
          <w:szCs w:val="14"/>
        </w:rPr>
        <w:t xml:space="preserve">в случае поступления </w:t>
      </w:r>
      <w:r w:rsidRPr="00B94A1A">
        <w:rPr>
          <w:sz w:val="14"/>
          <w:szCs w:val="14"/>
        </w:rPr>
        <w:lastRenderedPageBreak/>
        <w:t xml:space="preserve">запросов, жалоб, обращений, а также по мере необходимости, но не реже одного раза в полугодие. </w:t>
      </w:r>
    </w:p>
    <w:p w:rsidR="00797D08" w:rsidRPr="00B94A1A" w:rsidRDefault="00797D08" w:rsidP="00797D08">
      <w:pPr>
        <w:tabs>
          <w:tab w:val="left" w:pos="1560"/>
        </w:tabs>
        <w:ind w:firstLine="720"/>
        <w:jc w:val="both"/>
        <w:rPr>
          <w:sz w:val="14"/>
          <w:szCs w:val="14"/>
        </w:rPr>
      </w:pPr>
      <w:r w:rsidRPr="00B94A1A">
        <w:rPr>
          <w:sz w:val="14"/>
          <w:szCs w:val="14"/>
        </w:rPr>
        <w:t>4.1.3. Требовать в установленном порядке возврата суммы перечисленных межбюджетных трансфертов в случаях:</w:t>
      </w:r>
    </w:p>
    <w:p w:rsidR="00797D08" w:rsidRPr="00B94A1A" w:rsidRDefault="00797D08" w:rsidP="00797D08">
      <w:pPr>
        <w:tabs>
          <w:tab w:val="left" w:pos="1560"/>
        </w:tabs>
        <w:ind w:firstLine="720"/>
        <w:jc w:val="both"/>
        <w:rPr>
          <w:sz w:val="14"/>
          <w:szCs w:val="14"/>
        </w:rPr>
      </w:pPr>
      <w:r w:rsidRPr="00B94A1A">
        <w:rPr>
          <w:sz w:val="14"/>
          <w:szCs w:val="14"/>
        </w:rPr>
        <w:t>- их нецелевого использования Администрацией  Угличского муниципального района;</w:t>
      </w:r>
    </w:p>
    <w:p w:rsidR="00797D08" w:rsidRPr="00B94A1A" w:rsidRDefault="00797D08" w:rsidP="00797D08">
      <w:pPr>
        <w:tabs>
          <w:tab w:val="left" w:pos="1560"/>
        </w:tabs>
        <w:ind w:firstLine="720"/>
        <w:jc w:val="both"/>
        <w:rPr>
          <w:sz w:val="14"/>
          <w:szCs w:val="14"/>
        </w:rPr>
      </w:pPr>
      <w:r w:rsidRPr="00B94A1A">
        <w:rPr>
          <w:sz w:val="14"/>
          <w:szCs w:val="14"/>
        </w:rPr>
        <w:t>- неисполнения Администрацией Угличского муниципального района  переданных полномочий;</w:t>
      </w:r>
    </w:p>
    <w:p w:rsidR="00797D08" w:rsidRPr="00B94A1A" w:rsidRDefault="00797D08" w:rsidP="00797D08">
      <w:pPr>
        <w:tabs>
          <w:tab w:val="left" w:pos="1560"/>
        </w:tabs>
        <w:ind w:firstLine="720"/>
        <w:jc w:val="both"/>
        <w:rPr>
          <w:sz w:val="14"/>
          <w:szCs w:val="14"/>
          <w:u w:val="single"/>
        </w:rPr>
      </w:pPr>
      <w:r w:rsidRPr="00B94A1A">
        <w:rPr>
          <w:sz w:val="14"/>
          <w:szCs w:val="14"/>
        </w:rPr>
        <w:t>- досрочного расторжения настоящего Соглашения</w:t>
      </w:r>
      <w:r w:rsidRPr="00B94A1A">
        <w:rPr>
          <w:sz w:val="14"/>
          <w:szCs w:val="14"/>
          <w:u w:val="single"/>
        </w:rPr>
        <w:t>.</w:t>
      </w:r>
    </w:p>
    <w:p w:rsidR="00797D08" w:rsidRPr="00B94A1A" w:rsidRDefault="00797D08" w:rsidP="00797D08">
      <w:pPr>
        <w:tabs>
          <w:tab w:val="left" w:pos="1560"/>
        </w:tabs>
        <w:ind w:firstLine="720"/>
        <w:jc w:val="both"/>
        <w:rPr>
          <w:sz w:val="14"/>
          <w:szCs w:val="14"/>
        </w:rPr>
      </w:pPr>
      <w:r w:rsidRPr="00B94A1A">
        <w:rPr>
          <w:sz w:val="14"/>
          <w:szCs w:val="14"/>
        </w:rPr>
        <w:t xml:space="preserve">4.1.5. Осуществлять иные права, предусмотренные действующим законодательством. </w:t>
      </w:r>
    </w:p>
    <w:p w:rsidR="00797D08" w:rsidRPr="00B94A1A" w:rsidRDefault="00797D08" w:rsidP="00797D08">
      <w:pPr>
        <w:tabs>
          <w:tab w:val="left" w:pos="1560"/>
        </w:tabs>
        <w:ind w:firstLine="720"/>
        <w:jc w:val="both"/>
        <w:rPr>
          <w:color w:val="000000"/>
          <w:sz w:val="14"/>
          <w:szCs w:val="14"/>
        </w:rPr>
      </w:pPr>
      <w:r w:rsidRPr="00B94A1A">
        <w:rPr>
          <w:b/>
          <w:color w:val="000000"/>
          <w:sz w:val="14"/>
          <w:szCs w:val="14"/>
        </w:rPr>
        <w:t xml:space="preserve">4.2. Администрация </w:t>
      </w:r>
      <w:r w:rsidRPr="00B94A1A">
        <w:rPr>
          <w:b/>
          <w:sz w:val="14"/>
          <w:szCs w:val="14"/>
        </w:rPr>
        <w:t>Слободского</w:t>
      </w:r>
      <w:r w:rsidRPr="00B94A1A">
        <w:rPr>
          <w:sz w:val="14"/>
          <w:szCs w:val="14"/>
        </w:rPr>
        <w:t xml:space="preserve"> </w:t>
      </w:r>
      <w:r w:rsidRPr="00B94A1A">
        <w:rPr>
          <w:b/>
          <w:color w:val="000000"/>
          <w:sz w:val="14"/>
          <w:szCs w:val="14"/>
        </w:rPr>
        <w:t>сельского поселения   обязана:</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xml:space="preserve">4.2.1. </w:t>
      </w:r>
      <w:r w:rsidRPr="00B94A1A">
        <w:rPr>
          <w:sz w:val="14"/>
          <w:szCs w:val="14"/>
        </w:rPr>
        <w:t>Перечислить</w:t>
      </w:r>
      <w:r w:rsidRPr="00B94A1A">
        <w:rPr>
          <w:color w:val="FF0000"/>
          <w:sz w:val="14"/>
          <w:szCs w:val="14"/>
        </w:rPr>
        <w:t xml:space="preserve"> </w:t>
      </w:r>
      <w:r w:rsidRPr="00B94A1A">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xml:space="preserve">4.2.2. Предоставлять Администрации Угличского муниципального района  </w:t>
      </w:r>
      <w:r w:rsidRPr="00B94A1A">
        <w:rPr>
          <w:rFonts w:eastAsia="Calibri"/>
          <w:color w:val="000000"/>
          <w:sz w:val="14"/>
          <w:szCs w:val="14"/>
          <w:lang w:eastAsia="en-US"/>
        </w:rPr>
        <w:t>в течение 15 дней со дня поступления запроса</w:t>
      </w:r>
      <w:r w:rsidRPr="00B94A1A">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xml:space="preserve">4.2.3. </w:t>
      </w:r>
      <w:proofErr w:type="gramStart"/>
      <w:r w:rsidRPr="00B94A1A">
        <w:rPr>
          <w:color w:val="000000"/>
          <w:sz w:val="14"/>
          <w:szCs w:val="14"/>
        </w:rPr>
        <w:t>Нести иные обязанности</w:t>
      </w:r>
      <w:proofErr w:type="gramEnd"/>
      <w:r w:rsidRPr="00B94A1A">
        <w:rPr>
          <w:color w:val="000000"/>
          <w:sz w:val="14"/>
          <w:szCs w:val="14"/>
        </w:rPr>
        <w:t>, предусмотренные действующим законодательством.</w:t>
      </w:r>
    </w:p>
    <w:p w:rsidR="00797D08" w:rsidRPr="00B94A1A" w:rsidRDefault="00797D08" w:rsidP="00797D08">
      <w:pPr>
        <w:tabs>
          <w:tab w:val="left" w:pos="567"/>
          <w:tab w:val="left" w:pos="1276"/>
        </w:tabs>
        <w:ind w:firstLine="720"/>
        <w:jc w:val="both"/>
        <w:rPr>
          <w:color w:val="000000"/>
          <w:sz w:val="14"/>
          <w:szCs w:val="14"/>
        </w:rPr>
      </w:pPr>
      <w:r w:rsidRPr="00B94A1A">
        <w:rPr>
          <w:b/>
          <w:color w:val="000000"/>
          <w:sz w:val="14"/>
          <w:szCs w:val="14"/>
        </w:rPr>
        <w:t>4.3. Администрация Угличского муниципального района  имеет право:</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B94A1A">
        <w:rPr>
          <w:sz w:val="14"/>
          <w:szCs w:val="14"/>
        </w:rPr>
        <w:t xml:space="preserve">Слободского </w:t>
      </w:r>
      <w:r w:rsidRPr="00B94A1A">
        <w:rPr>
          <w:color w:val="000000"/>
          <w:sz w:val="14"/>
          <w:szCs w:val="14"/>
        </w:rPr>
        <w:t>сельского поселения.</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xml:space="preserve">4.3.2. Запрашивать от Администрации  </w:t>
      </w:r>
      <w:r w:rsidRPr="00B94A1A">
        <w:rPr>
          <w:sz w:val="14"/>
          <w:szCs w:val="14"/>
        </w:rPr>
        <w:t xml:space="preserve">Слободского </w:t>
      </w:r>
      <w:r w:rsidRPr="00B94A1A">
        <w:rPr>
          <w:color w:val="000000"/>
          <w:sz w:val="14"/>
          <w:szCs w:val="14"/>
        </w:rPr>
        <w:t>сельского поселения информацию, необходимую для осуществления переданных полномочий.</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4.3.3. В целях реализации переданных полномочий:</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осуществлять закупки для муниципальных нужд;</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подписывать договоры и соглашения по вопросам реализации переданных полномочий;</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 осуществлять иные действия, предусмотренные действующим законодательством.</w:t>
      </w:r>
    </w:p>
    <w:p w:rsidR="00797D08" w:rsidRPr="00B94A1A" w:rsidRDefault="00797D08" w:rsidP="00797D08">
      <w:pPr>
        <w:tabs>
          <w:tab w:val="left" w:pos="1560"/>
        </w:tabs>
        <w:ind w:firstLine="720"/>
        <w:jc w:val="both"/>
        <w:rPr>
          <w:color w:val="000000"/>
          <w:sz w:val="14"/>
          <w:szCs w:val="14"/>
        </w:rPr>
      </w:pPr>
      <w:r w:rsidRPr="00B94A1A">
        <w:rPr>
          <w:color w:val="000000"/>
          <w:sz w:val="14"/>
          <w:szCs w:val="14"/>
        </w:rPr>
        <w:t>4.3.4. Осуществлять иные права, предусмотренные действующим законодательством.</w:t>
      </w:r>
    </w:p>
    <w:p w:rsidR="00797D08" w:rsidRPr="00B94A1A" w:rsidRDefault="00797D08" w:rsidP="00797D08">
      <w:pPr>
        <w:ind w:firstLine="720"/>
        <w:jc w:val="both"/>
        <w:rPr>
          <w:b/>
          <w:color w:val="000000"/>
          <w:sz w:val="14"/>
          <w:szCs w:val="14"/>
        </w:rPr>
      </w:pPr>
      <w:r w:rsidRPr="00B94A1A">
        <w:rPr>
          <w:b/>
          <w:color w:val="000000"/>
          <w:sz w:val="14"/>
          <w:szCs w:val="14"/>
        </w:rPr>
        <w:t>4.4. Администрация Угличского муниципального района  обязана:</w:t>
      </w:r>
    </w:p>
    <w:p w:rsidR="00797D08" w:rsidRPr="00B94A1A" w:rsidRDefault="00797D08" w:rsidP="00797D08">
      <w:pPr>
        <w:tabs>
          <w:tab w:val="left" w:pos="1560"/>
        </w:tabs>
        <w:ind w:firstLine="720"/>
        <w:jc w:val="both"/>
        <w:rPr>
          <w:sz w:val="14"/>
          <w:szCs w:val="14"/>
        </w:rPr>
      </w:pPr>
      <w:r w:rsidRPr="00B94A1A">
        <w:rPr>
          <w:color w:val="000000"/>
          <w:sz w:val="14"/>
          <w:szCs w:val="14"/>
        </w:rPr>
        <w:t xml:space="preserve">4.4.1. Осуществлять переданные полномочия </w:t>
      </w:r>
      <w:r w:rsidRPr="00B94A1A">
        <w:rPr>
          <w:sz w:val="14"/>
          <w:szCs w:val="14"/>
        </w:rPr>
        <w:t>в соответствии с законодательством и</w:t>
      </w:r>
      <w:r w:rsidRPr="00B94A1A">
        <w:rPr>
          <w:color w:val="FF0000"/>
          <w:sz w:val="14"/>
          <w:szCs w:val="14"/>
        </w:rPr>
        <w:t xml:space="preserve"> </w:t>
      </w:r>
      <w:r w:rsidRPr="00B94A1A">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797D08" w:rsidRPr="00B94A1A" w:rsidRDefault="00797D08" w:rsidP="00797D08">
      <w:pPr>
        <w:ind w:firstLine="720"/>
        <w:jc w:val="both"/>
        <w:rPr>
          <w:color w:val="000000"/>
          <w:sz w:val="14"/>
          <w:szCs w:val="14"/>
        </w:rPr>
      </w:pPr>
      <w:r w:rsidRPr="00B94A1A">
        <w:rPr>
          <w:color w:val="000000"/>
          <w:sz w:val="14"/>
          <w:szCs w:val="14"/>
        </w:rPr>
        <w:t>4.4.2. Обеспечивать целевое использование</w:t>
      </w:r>
      <w:r w:rsidRPr="00B94A1A">
        <w:rPr>
          <w:i/>
          <w:sz w:val="14"/>
          <w:szCs w:val="14"/>
        </w:rPr>
        <w:t xml:space="preserve"> </w:t>
      </w:r>
      <w:r w:rsidRPr="00B94A1A">
        <w:rPr>
          <w:sz w:val="14"/>
          <w:szCs w:val="14"/>
        </w:rPr>
        <w:t>межбюджетных трансфертов</w:t>
      </w:r>
      <w:r w:rsidRPr="00B94A1A">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797D08" w:rsidRPr="00B94A1A" w:rsidRDefault="00797D08" w:rsidP="00797D08">
      <w:pPr>
        <w:autoSpaceDE w:val="0"/>
        <w:autoSpaceDN w:val="0"/>
        <w:adjustRightInd w:val="0"/>
        <w:ind w:firstLine="720"/>
        <w:jc w:val="both"/>
        <w:rPr>
          <w:color w:val="FF0000"/>
          <w:sz w:val="14"/>
          <w:szCs w:val="14"/>
        </w:rPr>
      </w:pPr>
      <w:r w:rsidRPr="00B94A1A">
        <w:rPr>
          <w:color w:val="000000"/>
          <w:sz w:val="14"/>
          <w:szCs w:val="14"/>
        </w:rPr>
        <w:t xml:space="preserve"> 4.4.3. Предоставлять Администрации </w:t>
      </w:r>
      <w:r w:rsidRPr="00B94A1A">
        <w:rPr>
          <w:sz w:val="14"/>
          <w:szCs w:val="14"/>
        </w:rPr>
        <w:t xml:space="preserve">Слободского </w:t>
      </w:r>
      <w:r w:rsidRPr="00B94A1A">
        <w:rPr>
          <w:color w:val="000000"/>
          <w:sz w:val="14"/>
          <w:szCs w:val="14"/>
        </w:rPr>
        <w:t xml:space="preserve">сельского поселения   </w:t>
      </w:r>
      <w:r w:rsidRPr="00B94A1A">
        <w:rPr>
          <w:rFonts w:eastAsia="Calibri"/>
          <w:color w:val="000000"/>
          <w:sz w:val="14"/>
          <w:szCs w:val="14"/>
          <w:lang w:eastAsia="en-US"/>
        </w:rPr>
        <w:t>в течение 15 дней со дня поступления запроса</w:t>
      </w:r>
      <w:r w:rsidRPr="00B94A1A">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797D08" w:rsidRPr="00B94A1A" w:rsidRDefault="00797D08" w:rsidP="00797D08">
      <w:pPr>
        <w:widowControl w:val="0"/>
        <w:autoSpaceDE w:val="0"/>
        <w:autoSpaceDN w:val="0"/>
        <w:adjustRightInd w:val="0"/>
        <w:ind w:firstLine="720"/>
        <w:jc w:val="both"/>
        <w:rPr>
          <w:color w:val="000000"/>
          <w:sz w:val="14"/>
          <w:szCs w:val="14"/>
        </w:rPr>
      </w:pPr>
      <w:r w:rsidRPr="00B94A1A">
        <w:rPr>
          <w:color w:val="000000"/>
          <w:sz w:val="14"/>
          <w:szCs w:val="14"/>
        </w:rPr>
        <w:t xml:space="preserve">4.4.4. </w:t>
      </w:r>
      <w:proofErr w:type="gramStart"/>
      <w:r w:rsidRPr="00B94A1A">
        <w:rPr>
          <w:color w:val="000000"/>
          <w:sz w:val="14"/>
          <w:szCs w:val="14"/>
        </w:rPr>
        <w:t>Нести иные обязанности</w:t>
      </w:r>
      <w:proofErr w:type="gramEnd"/>
      <w:r w:rsidRPr="00B94A1A">
        <w:rPr>
          <w:color w:val="000000"/>
          <w:sz w:val="14"/>
          <w:szCs w:val="14"/>
        </w:rPr>
        <w:t>, предусмотренные действующим законодательством</w:t>
      </w:r>
    </w:p>
    <w:p w:rsidR="00797D08" w:rsidRPr="00B94A1A" w:rsidRDefault="00797D08" w:rsidP="00797D08">
      <w:pPr>
        <w:widowControl w:val="0"/>
        <w:autoSpaceDE w:val="0"/>
        <w:autoSpaceDN w:val="0"/>
        <w:adjustRightInd w:val="0"/>
        <w:ind w:firstLine="720"/>
        <w:jc w:val="both"/>
        <w:rPr>
          <w:b/>
          <w:sz w:val="14"/>
          <w:szCs w:val="14"/>
        </w:rPr>
      </w:pPr>
    </w:p>
    <w:p w:rsidR="00797D08" w:rsidRPr="00B94A1A" w:rsidRDefault="00797D08" w:rsidP="00797D08">
      <w:pPr>
        <w:widowControl w:val="0"/>
        <w:autoSpaceDE w:val="0"/>
        <w:autoSpaceDN w:val="0"/>
        <w:adjustRightInd w:val="0"/>
        <w:ind w:firstLine="720"/>
        <w:jc w:val="center"/>
        <w:rPr>
          <w:b/>
          <w:color w:val="000000"/>
          <w:sz w:val="14"/>
          <w:szCs w:val="14"/>
        </w:rPr>
      </w:pPr>
      <w:r w:rsidRPr="00B94A1A">
        <w:rPr>
          <w:b/>
          <w:sz w:val="14"/>
          <w:szCs w:val="14"/>
        </w:rPr>
        <w:t>Статья 5</w:t>
      </w:r>
      <w:r w:rsidRPr="00B94A1A">
        <w:rPr>
          <w:sz w:val="14"/>
          <w:szCs w:val="14"/>
        </w:rPr>
        <w:t xml:space="preserve">. </w:t>
      </w:r>
      <w:proofErr w:type="gramStart"/>
      <w:r w:rsidRPr="00B94A1A">
        <w:rPr>
          <w:b/>
          <w:sz w:val="14"/>
          <w:szCs w:val="14"/>
        </w:rPr>
        <w:t xml:space="preserve">Контроль </w:t>
      </w:r>
      <w:r w:rsidRPr="00B94A1A">
        <w:rPr>
          <w:b/>
          <w:color w:val="000000"/>
          <w:sz w:val="14"/>
          <w:szCs w:val="14"/>
        </w:rPr>
        <w:t>за</w:t>
      </w:r>
      <w:proofErr w:type="gramEnd"/>
      <w:r w:rsidRPr="00B94A1A">
        <w:rPr>
          <w:b/>
          <w:color w:val="000000"/>
          <w:sz w:val="14"/>
          <w:szCs w:val="14"/>
        </w:rPr>
        <w:t xml:space="preserve"> исполнением Соглашения</w:t>
      </w:r>
    </w:p>
    <w:p w:rsidR="00797D08" w:rsidRPr="00B94A1A" w:rsidRDefault="00797D08" w:rsidP="00797D08">
      <w:pPr>
        <w:widowControl w:val="0"/>
        <w:autoSpaceDE w:val="0"/>
        <w:autoSpaceDN w:val="0"/>
        <w:adjustRightInd w:val="0"/>
        <w:ind w:firstLine="720"/>
        <w:jc w:val="center"/>
        <w:rPr>
          <w:sz w:val="14"/>
          <w:szCs w:val="14"/>
        </w:rPr>
      </w:pP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 xml:space="preserve">5.1. </w:t>
      </w:r>
      <w:proofErr w:type="gramStart"/>
      <w:r w:rsidRPr="00B94A1A">
        <w:rPr>
          <w:sz w:val="14"/>
          <w:szCs w:val="14"/>
        </w:rPr>
        <w:t>Контроль за</w:t>
      </w:r>
      <w:proofErr w:type="gramEnd"/>
      <w:r w:rsidRPr="00B94A1A">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B94A1A">
        <w:rPr>
          <w:strike/>
          <w:sz w:val="14"/>
          <w:szCs w:val="14"/>
        </w:rPr>
        <w:t>,</w:t>
      </w:r>
      <w:r w:rsidRPr="00B94A1A">
        <w:rPr>
          <w:sz w:val="14"/>
          <w:szCs w:val="14"/>
        </w:rPr>
        <w:t xml:space="preserve"> установленную Бюджетным кодексом Российской Федерации.</w:t>
      </w:r>
    </w:p>
    <w:p w:rsidR="00797D08" w:rsidRPr="00B94A1A" w:rsidRDefault="00797D08" w:rsidP="00797D08">
      <w:pPr>
        <w:widowControl w:val="0"/>
        <w:autoSpaceDE w:val="0"/>
        <w:autoSpaceDN w:val="0"/>
        <w:adjustRightInd w:val="0"/>
        <w:ind w:firstLine="720"/>
        <w:jc w:val="both"/>
        <w:rPr>
          <w:sz w:val="14"/>
          <w:szCs w:val="14"/>
        </w:rPr>
      </w:pPr>
    </w:p>
    <w:p w:rsidR="00797D08" w:rsidRPr="00B94A1A" w:rsidRDefault="00797D08" w:rsidP="00797D08">
      <w:pPr>
        <w:widowControl w:val="0"/>
        <w:autoSpaceDE w:val="0"/>
        <w:autoSpaceDN w:val="0"/>
        <w:adjustRightInd w:val="0"/>
        <w:ind w:firstLine="720"/>
        <w:jc w:val="both"/>
        <w:rPr>
          <w:b/>
          <w:color w:val="000000"/>
          <w:sz w:val="14"/>
          <w:szCs w:val="14"/>
        </w:rPr>
      </w:pPr>
      <w:r w:rsidRPr="00B94A1A">
        <w:rPr>
          <w:b/>
          <w:sz w:val="14"/>
          <w:szCs w:val="14"/>
        </w:rPr>
        <w:t>Статья 6. Срок действия и основания п</w:t>
      </w:r>
      <w:r w:rsidRPr="00B94A1A">
        <w:rPr>
          <w:b/>
          <w:color w:val="000000"/>
          <w:sz w:val="14"/>
          <w:szCs w:val="14"/>
        </w:rPr>
        <w:t>рекращение действия Соглашения</w:t>
      </w:r>
    </w:p>
    <w:p w:rsidR="00797D08" w:rsidRPr="00B94A1A" w:rsidRDefault="00797D08" w:rsidP="00797D08">
      <w:pPr>
        <w:widowControl w:val="0"/>
        <w:autoSpaceDE w:val="0"/>
        <w:autoSpaceDN w:val="0"/>
        <w:adjustRightInd w:val="0"/>
        <w:ind w:firstLine="720"/>
        <w:jc w:val="both"/>
        <w:rPr>
          <w:b/>
          <w:color w:val="000000"/>
          <w:sz w:val="14"/>
          <w:szCs w:val="14"/>
        </w:rPr>
      </w:pPr>
    </w:p>
    <w:p w:rsidR="00797D08" w:rsidRPr="00B94A1A" w:rsidRDefault="00797D08" w:rsidP="00797D08">
      <w:pPr>
        <w:widowControl w:val="0"/>
        <w:autoSpaceDE w:val="0"/>
        <w:autoSpaceDN w:val="0"/>
        <w:adjustRightInd w:val="0"/>
        <w:ind w:firstLine="720"/>
        <w:jc w:val="both"/>
        <w:rPr>
          <w:color w:val="000000"/>
          <w:sz w:val="14"/>
          <w:szCs w:val="14"/>
        </w:rPr>
      </w:pPr>
      <w:r w:rsidRPr="00B94A1A">
        <w:rPr>
          <w:color w:val="000000"/>
          <w:sz w:val="14"/>
          <w:szCs w:val="14"/>
        </w:rPr>
        <w:t xml:space="preserve">6.1. </w:t>
      </w:r>
      <w:r w:rsidRPr="00B94A1A">
        <w:rPr>
          <w:sz w:val="14"/>
          <w:szCs w:val="14"/>
        </w:rPr>
        <w:t>Срок</w:t>
      </w:r>
      <w:r w:rsidRPr="00B94A1A">
        <w:rPr>
          <w:b/>
          <w:color w:val="FF0000"/>
          <w:sz w:val="14"/>
          <w:szCs w:val="14"/>
        </w:rPr>
        <w:t xml:space="preserve"> </w:t>
      </w:r>
      <w:r w:rsidRPr="00B94A1A">
        <w:rPr>
          <w:color w:val="000000"/>
          <w:sz w:val="14"/>
          <w:szCs w:val="14"/>
        </w:rPr>
        <w:t xml:space="preserve">действия </w:t>
      </w:r>
      <w:r w:rsidRPr="00B94A1A">
        <w:rPr>
          <w:sz w:val="14"/>
          <w:szCs w:val="14"/>
        </w:rPr>
        <w:t>настоящего</w:t>
      </w:r>
      <w:r w:rsidRPr="00B94A1A">
        <w:rPr>
          <w:color w:val="FF0000"/>
          <w:sz w:val="14"/>
          <w:szCs w:val="14"/>
        </w:rPr>
        <w:t xml:space="preserve"> </w:t>
      </w:r>
      <w:r w:rsidRPr="00B94A1A">
        <w:rPr>
          <w:color w:val="000000"/>
          <w:sz w:val="14"/>
          <w:szCs w:val="14"/>
        </w:rPr>
        <w:t xml:space="preserve">Соглашения  </w:t>
      </w:r>
      <w:r w:rsidRPr="00B94A1A">
        <w:rPr>
          <w:sz w:val="14"/>
          <w:szCs w:val="14"/>
        </w:rPr>
        <w:t>с 01.01.2022</w:t>
      </w:r>
      <w:r w:rsidRPr="00B94A1A">
        <w:rPr>
          <w:color w:val="000000"/>
          <w:sz w:val="14"/>
          <w:szCs w:val="14"/>
        </w:rPr>
        <w:t xml:space="preserve"> по 31.12.2022, в части финансовых обязательств – до их полного выполнения сторонами.</w:t>
      </w:r>
    </w:p>
    <w:p w:rsidR="00797D08" w:rsidRPr="00B94A1A" w:rsidRDefault="00797D08" w:rsidP="00797D08">
      <w:pPr>
        <w:ind w:firstLine="720"/>
        <w:jc w:val="both"/>
        <w:rPr>
          <w:color w:val="000000"/>
          <w:sz w:val="14"/>
          <w:szCs w:val="14"/>
        </w:rPr>
      </w:pPr>
      <w:r w:rsidRPr="00B94A1A">
        <w:rPr>
          <w:color w:val="000000"/>
          <w:sz w:val="14"/>
          <w:szCs w:val="14"/>
        </w:rPr>
        <w:t>6.1. Соглашение может быть прекращено досрочно:</w:t>
      </w:r>
    </w:p>
    <w:p w:rsidR="00797D08" w:rsidRPr="00B94A1A" w:rsidRDefault="00797D08" w:rsidP="00797D08">
      <w:pPr>
        <w:ind w:firstLine="720"/>
        <w:jc w:val="both"/>
        <w:rPr>
          <w:color w:val="000000"/>
          <w:sz w:val="14"/>
          <w:szCs w:val="14"/>
        </w:rPr>
      </w:pPr>
      <w:r w:rsidRPr="00B94A1A">
        <w:rPr>
          <w:color w:val="000000"/>
          <w:sz w:val="14"/>
          <w:szCs w:val="14"/>
        </w:rPr>
        <w:t>- по соглашению сторон;</w:t>
      </w:r>
    </w:p>
    <w:p w:rsidR="00797D08" w:rsidRPr="00B94A1A" w:rsidRDefault="00797D08" w:rsidP="00797D08">
      <w:pPr>
        <w:ind w:firstLine="720"/>
        <w:jc w:val="both"/>
        <w:rPr>
          <w:color w:val="000000"/>
          <w:sz w:val="14"/>
          <w:szCs w:val="14"/>
        </w:rPr>
      </w:pPr>
      <w:r w:rsidRPr="00B94A1A">
        <w:rPr>
          <w:color w:val="000000"/>
          <w:sz w:val="14"/>
          <w:szCs w:val="14"/>
        </w:rPr>
        <w:t xml:space="preserve">- в одностороннем порядке; </w:t>
      </w:r>
    </w:p>
    <w:p w:rsidR="00797D08" w:rsidRPr="00B94A1A" w:rsidRDefault="00797D08" w:rsidP="00797D08">
      <w:pPr>
        <w:ind w:firstLine="720"/>
        <w:jc w:val="both"/>
        <w:rPr>
          <w:color w:val="000000"/>
          <w:sz w:val="14"/>
          <w:szCs w:val="14"/>
        </w:rPr>
      </w:pPr>
      <w:r w:rsidRPr="00B94A1A">
        <w:rPr>
          <w:color w:val="000000"/>
          <w:sz w:val="14"/>
          <w:szCs w:val="14"/>
        </w:rPr>
        <w:t>- по решению суда.</w:t>
      </w:r>
    </w:p>
    <w:p w:rsidR="00797D08" w:rsidRPr="00B94A1A" w:rsidRDefault="00797D08" w:rsidP="00797D08">
      <w:pPr>
        <w:ind w:firstLine="720"/>
        <w:jc w:val="both"/>
        <w:rPr>
          <w:color w:val="000000"/>
          <w:sz w:val="14"/>
          <w:szCs w:val="14"/>
        </w:rPr>
      </w:pPr>
      <w:r w:rsidRPr="00B94A1A">
        <w:rPr>
          <w:color w:val="000000"/>
          <w:sz w:val="14"/>
          <w:szCs w:val="14"/>
        </w:rPr>
        <w:t>6.2. Соглашение может быть прекращено в одностороннем порядке, в случаях:</w:t>
      </w:r>
    </w:p>
    <w:p w:rsidR="00797D08" w:rsidRPr="00B94A1A" w:rsidRDefault="00797D08" w:rsidP="00797D08">
      <w:pPr>
        <w:ind w:firstLine="720"/>
        <w:jc w:val="both"/>
        <w:rPr>
          <w:color w:val="000000"/>
          <w:sz w:val="14"/>
          <w:szCs w:val="14"/>
        </w:rPr>
      </w:pPr>
      <w:r w:rsidRPr="00B94A1A">
        <w:rPr>
          <w:color w:val="000000"/>
          <w:sz w:val="14"/>
          <w:szCs w:val="14"/>
        </w:rPr>
        <w:t xml:space="preserve">- невыполнения Администрацией </w:t>
      </w:r>
      <w:r w:rsidRPr="00B94A1A">
        <w:rPr>
          <w:sz w:val="14"/>
          <w:szCs w:val="14"/>
        </w:rPr>
        <w:t xml:space="preserve">Слободского </w:t>
      </w:r>
      <w:r w:rsidRPr="00B94A1A">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797D08" w:rsidRPr="00B94A1A" w:rsidRDefault="00797D08" w:rsidP="00797D08">
      <w:pPr>
        <w:ind w:firstLine="720"/>
        <w:jc w:val="both"/>
        <w:rPr>
          <w:color w:val="000000"/>
          <w:sz w:val="14"/>
          <w:szCs w:val="14"/>
        </w:rPr>
      </w:pPr>
      <w:r w:rsidRPr="00B94A1A">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797D08" w:rsidRPr="00B94A1A" w:rsidRDefault="00797D08" w:rsidP="00797D08">
      <w:pPr>
        <w:ind w:firstLine="720"/>
        <w:jc w:val="both"/>
        <w:rPr>
          <w:color w:val="000000"/>
          <w:sz w:val="14"/>
          <w:szCs w:val="14"/>
        </w:rPr>
      </w:pPr>
      <w:r w:rsidRPr="00B94A1A">
        <w:rPr>
          <w:color w:val="000000"/>
          <w:sz w:val="14"/>
          <w:szCs w:val="14"/>
        </w:rPr>
        <w:lastRenderedPageBreak/>
        <w:t xml:space="preserve"> - установления фактов нецелевого использования предоставленных межбюджетных трансфертов;</w:t>
      </w:r>
    </w:p>
    <w:p w:rsidR="00797D08" w:rsidRPr="00B94A1A" w:rsidRDefault="00797D08" w:rsidP="00797D08">
      <w:pPr>
        <w:ind w:firstLine="720"/>
        <w:jc w:val="both"/>
        <w:rPr>
          <w:color w:val="000000"/>
          <w:sz w:val="14"/>
          <w:szCs w:val="14"/>
        </w:rPr>
      </w:pPr>
      <w:r w:rsidRPr="00B94A1A">
        <w:rPr>
          <w:color w:val="000000"/>
          <w:sz w:val="14"/>
          <w:szCs w:val="14"/>
        </w:rPr>
        <w:t xml:space="preserve"> - изменения законодательства Российской Федерации и (или) законодательства Ярославской области, </w:t>
      </w:r>
      <w:r w:rsidRPr="00B94A1A">
        <w:rPr>
          <w:sz w:val="14"/>
          <w:szCs w:val="14"/>
        </w:rPr>
        <w:t>влекущие невозможность исполнения переданных полномочий</w:t>
      </w:r>
      <w:r w:rsidRPr="00B94A1A">
        <w:rPr>
          <w:color w:val="FF0000"/>
          <w:sz w:val="14"/>
          <w:szCs w:val="14"/>
        </w:rPr>
        <w:t>.</w:t>
      </w:r>
    </w:p>
    <w:p w:rsidR="00797D08" w:rsidRPr="00B94A1A" w:rsidRDefault="00797D08" w:rsidP="00797D08">
      <w:pPr>
        <w:ind w:firstLine="720"/>
        <w:jc w:val="both"/>
        <w:rPr>
          <w:sz w:val="14"/>
          <w:szCs w:val="14"/>
        </w:rPr>
      </w:pPr>
      <w:r w:rsidRPr="00B94A1A">
        <w:rPr>
          <w:color w:val="000000"/>
          <w:sz w:val="14"/>
          <w:szCs w:val="14"/>
        </w:rPr>
        <w:t xml:space="preserve">В случае прекращения соглашения по </w:t>
      </w:r>
      <w:r w:rsidRPr="00B94A1A">
        <w:rPr>
          <w:sz w:val="14"/>
          <w:szCs w:val="14"/>
        </w:rPr>
        <w:t xml:space="preserve">основаниям  </w:t>
      </w:r>
      <w:r w:rsidRPr="00B94A1A">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B94A1A">
        <w:rPr>
          <w:sz w:val="14"/>
          <w:szCs w:val="14"/>
        </w:rPr>
        <w:t xml:space="preserve">Слободского </w:t>
      </w:r>
      <w:r w:rsidRPr="00B94A1A">
        <w:rPr>
          <w:color w:val="000000"/>
          <w:sz w:val="14"/>
          <w:szCs w:val="14"/>
        </w:rPr>
        <w:t xml:space="preserve">сельского поселения   в течение одного месяца с момента наступления </w:t>
      </w:r>
      <w:r w:rsidRPr="00B94A1A">
        <w:rPr>
          <w:sz w:val="14"/>
          <w:szCs w:val="14"/>
        </w:rPr>
        <w:t xml:space="preserve">соответствующего основания. </w:t>
      </w:r>
    </w:p>
    <w:p w:rsidR="00797D08" w:rsidRPr="00B94A1A" w:rsidRDefault="00797D08" w:rsidP="00797D08">
      <w:pPr>
        <w:ind w:firstLine="720"/>
        <w:jc w:val="both"/>
        <w:rPr>
          <w:color w:val="000000"/>
          <w:sz w:val="14"/>
          <w:szCs w:val="14"/>
        </w:rPr>
      </w:pPr>
      <w:r w:rsidRPr="00B94A1A">
        <w:rPr>
          <w:color w:val="000000"/>
          <w:spacing w:val="4"/>
          <w:sz w:val="14"/>
          <w:szCs w:val="14"/>
        </w:rPr>
        <w:t xml:space="preserve">6.3. Предложение о прекращении действия настоящего </w:t>
      </w:r>
      <w:r w:rsidRPr="00B94A1A">
        <w:rPr>
          <w:spacing w:val="4"/>
          <w:sz w:val="14"/>
          <w:szCs w:val="14"/>
        </w:rPr>
        <w:t xml:space="preserve">Соглашения  по соглашению сторон с приложением проекта соответствующего соглашения </w:t>
      </w:r>
      <w:r w:rsidRPr="00B94A1A">
        <w:rPr>
          <w:spacing w:val="-1"/>
          <w:sz w:val="14"/>
          <w:szCs w:val="14"/>
        </w:rPr>
        <w:t>направляется инициативной сторо</w:t>
      </w:r>
      <w:r w:rsidRPr="00B94A1A">
        <w:rPr>
          <w:color w:val="000000"/>
          <w:spacing w:val="-1"/>
          <w:sz w:val="14"/>
          <w:szCs w:val="14"/>
        </w:rPr>
        <w:t>ной Соглашения другой стороне Соглашения в письменном виде.</w:t>
      </w:r>
      <w:r w:rsidRPr="00B94A1A">
        <w:rPr>
          <w:color w:val="000000"/>
          <w:sz w:val="14"/>
          <w:szCs w:val="14"/>
        </w:rPr>
        <w:t xml:space="preserve"> </w:t>
      </w:r>
    </w:p>
    <w:p w:rsidR="00797D08" w:rsidRPr="00B94A1A" w:rsidRDefault="00797D08" w:rsidP="00797D08">
      <w:pPr>
        <w:ind w:firstLine="720"/>
        <w:jc w:val="both"/>
        <w:rPr>
          <w:color w:val="000000"/>
          <w:spacing w:val="1"/>
          <w:sz w:val="14"/>
          <w:szCs w:val="14"/>
        </w:rPr>
      </w:pPr>
      <w:r w:rsidRPr="00B94A1A">
        <w:rPr>
          <w:color w:val="000000"/>
          <w:sz w:val="14"/>
          <w:szCs w:val="14"/>
        </w:rPr>
        <w:t xml:space="preserve">Сторона, получившая предложение с приложением соответствующего проекта соглашения, </w:t>
      </w:r>
      <w:r w:rsidRPr="00B94A1A">
        <w:rPr>
          <w:sz w:val="14"/>
          <w:szCs w:val="14"/>
        </w:rPr>
        <w:t>рассматривает их в течение 15 дней</w:t>
      </w:r>
      <w:r w:rsidRPr="00B94A1A">
        <w:rPr>
          <w:color w:val="000000"/>
          <w:spacing w:val="1"/>
          <w:sz w:val="14"/>
          <w:szCs w:val="14"/>
        </w:rPr>
        <w:t>.</w:t>
      </w:r>
    </w:p>
    <w:p w:rsidR="00797D08" w:rsidRPr="00B94A1A" w:rsidRDefault="00797D08" w:rsidP="00797D08">
      <w:pPr>
        <w:ind w:firstLine="720"/>
        <w:jc w:val="both"/>
        <w:rPr>
          <w:color w:val="000000"/>
          <w:spacing w:val="1"/>
          <w:sz w:val="14"/>
          <w:szCs w:val="14"/>
        </w:rPr>
      </w:pPr>
      <w:r w:rsidRPr="00B94A1A">
        <w:rPr>
          <w:color w:val="000000"/>
          <w:spacing w:val="1"/>
          <w:sz w:val="14"/>
          <w:szCs w:val="14"/>
        </w:rPr>
        <w:t xml:space="preserve"> В случае отказа в подписании соглашения о прекращении </w:t>
      </w:r>
      <w:r w:rsidRPr="00B94A1A">
        <w:rPr>
          <w:spacing w:val="1"/>
          <w:sz w:val="14"/>
          <w:szCs w:val="14"/>
        </w:rPr>
        <w:t>действия н</w:t>
      </w:r>
      <w:r w:rsidRPr="00B94A1A">
        <w:rPr>
          <w:color w:val="000000"/>
          <w:spacing w:val="1"/>
          <w:sz w:val="14"/>
          <w:szCs w:val="14"/>
        </w:rPr>
        <w:t xml:space="preserve">астоящего Соглашения в этот же срок направляет другой стороне мотивированный отказ. </w:t>
      </w:r>
    </w:p>
    <w:p w:rsidR="00797D08" w:rsidRPr="00B94A1A" w:rsidRDefault="00797D08" w:rsidP="00797D08">
      <w:pPr>
        <w:ind w:firstLine="720"/>
        <w:jc w:val="both"/>
        <w:rPr>
          <w:color w:val="000000"/>
          <w:spacing w:val="1"/>
          <w:sz w:val="14"/>
          <w:szCs w:val="14"/>
        </w:rPr>
      </w:pPr>
      <w:r w:rsidRPr="00B94A1A">
        <w:rPr>
          <w:color w:val="000000"/>
          <w:spacing w:val="4"/>
          <w:sz w:val="14"/>
          <w:szCs w:val="14"/>
        </w:rPr>
        <w:t xml:space="preserve">6.4. Уведомление о прекращении настоящего Соглашения в одностороннем </w:t>
      </w:r>
      <w:r w:rsidRPr="00B94A1A">
        <w:rPr>
          <w:color w:val="000000"/>
          <w:spacing w:val="-1"/>
          <w:sz w:val="14"/>
          <w:szCs w:val="14"/>
        </w:rPr>
        <w:t>порядке</w:t>
      </w:r>
      <w:r w:rsidRPr="00B94A1A">
        <w:rPr>
          <w:strike/>
          <w:color w:val="000000"/>
          <w:spacing w:val="-1"/>
          <w:sz w:val="14"/>
          <w:szCs w:val="14"/>
        </w:rPr>
        <w:t>,</w:t>
      </w:r>
      <w:r w:rsidRPr="00B94A1A">
        <w:rPr>
          <w:color w:val="000000"/>
          <w:spacing w:val="-1"/>
          <w:sz w:val="14"/>
          <w:szCs w:val="14"/>
        </w:rPr>
        <w:t xml:space="preserve"> направляется инициативной стороной Соглашения другой стороне Соглашения в письменном виде.</w:t>
      </w:r>
      <w:r w:rsidRPr="00B94A1A">
        <w:rPr>
          <w:color w:val="000000"/>
          <w:sz w:val="14"/>
          <w:szCs w:val="14"/>
        </w:rPr>
        <w:t xml:space="preserve"> </w:t>
      </w:r>
      <w:r w:rsidRPr="00B94A1A">
        <w:rPr>
          <w:color w:val="000000"/>
          <w:spacing w:val="3"/>
          <w:sz w:val="14"/>
          <w:szCs w:val="14"/>
        </w:rPr>
        <w:t>Соглашение прекращает свое действие по истечении 15</w:t>
      </w:r>
      <w:r w:rsidRPr="00B94A1A">
        <w:rPr>
          <w:color w:val="000000"/>
          <w:sz w:val="14"/>
          <w:szCs w:val="14"/>
        </w:rPr>
        <w:t xml:space="preserve"> </w:t>
      </w:r>
      <w:r w:rsidRPr="00B94A1A">
        <w:rPr>
          <w:color w:val="000000"/>
          <w:spacing w:val="6"/>
          <w:sz w:val="14"/>
          <w:szCs w:val="14"/>
        </w:rPr>
        <w:t xml:space="preserve">дней </w:t>
      </w:r>
      <w:proofErr w:type="gramStart"/>
      <w:r w:rsidRPr="00B94A1A">
        <w:rPr>
          <w:color w:val="000000"/>
          <w:spacing w:val="6"/>
          <w:sz w:val="14"/>
          <w:szCs w:val="14"/>
        </w:rPr>
        <w:t>с даты получения</w:t>
      </w:r>
      <w:proofErr w:type="gramEnd"/>
      <w:r w:rsidRPr="00B94A1A">
        <w:rPr>
          <w:color w:val="000000"/>
          <w:sz w:val="14"/>
          <w:szCs w:val="14"/>
        </w:rPr>
        <w:t xml:space="preserve"> </w:t>
      </w:r>
      <w:r w:rsidRPr="00B94A1A">
        <w:rPr>
          <w:color w:val="000000"/>
          <w:spacing w:val="1"/>
          <w:sz w:val="14"/>
          <w:szCs w:val="14"/>
        </w:rPr>
        <w:t>указанного уведомления.</w:t>
      </w:r>
    </w:p>
    <w:p w:rsidR="00797D08" w:rsidRPr="00B94A1A" w:rsidRDefault="00797D08" w:rsidP="00797D08">
      <w:pPr>
        <w:ind w:firstLine="720"/>
        <w:jc w:val="both"/>
        <w:rPr>
          <w:color w:val="000000"/>
          <w:spacing w:val="-1"/>
          <w:sz w:val="14"/>
          <w:szCs w:val="14"/>
        </w:rPr>
      </w:pPr>
      <w:r w:rsidRPr="00B94A1A">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797D08" w:rsidRPr="00B94A1A" w:rsidRDefault="00797D08" w:rsidP="00797D08">
      <w:pPr>
        <w:ind w:firstLine="720"/>
        <w:jc w:val="both"/>
        <w:rPr>
          <w:color w:val="000000"/>
          <w:spacing w:val="3"/>
          <w:sz w:val="14"/>
          <w:szCs w:val="14"/>
        </w:rPr>
      </w:pPr>
      <w:r w:rsidRPr="00B94A1A">
        <w:rPr>
          <w:color w:val="000000"/>
          <w:spacing w:val="-1"/>
          <w:sz w:val="14"/>
          <w:szCs w:val="14"/>
        </w:rPr>
        <w:t xml:space="preserve">6.6. При </w:t>
      </w:r>
      <w:r w:rsidRPr="00B94A1A">
        <w:rPr>
          <w:spacing w:val="-1"/>
          <w:sz w:val="14"/>
          <w:szCs w:val="14"/>
        </w:rPr>
        <w:t>досрочном</w:t>
      </w:r>
      <w:r w:rsidRPr="00B94A1A">
        <w:rPr>
          <w:color w:val="000000"/>
          <w:spacing w:val="-1"/>
          <w:sz w:val="14"/>
          <w:szCs w:val="14"/>
        </w:rPr>
        <w:t xml:space="preserve"> прекращении действия настоящего Соглашения Администрация Угличского муниципального района   </w:t>
      </w:r>
      <w:r w:rsidRPr="00B94A1A">
        <w:rPr>
          <w:color w:val="000000"/>
          <w:spacing w:val="5"/>
          <w:sz w:val="14"/>
          <w:szCs w:val="14"/>
        </w:rPr>
        <w:t xml:space="preserve">возвращает Администрации  </w:t>
      </w:r>
      <w:r w:rsidRPr="00B94A1A">
        <w:rPr>
          <w:sz w:val="14"/>
          <w:szCs w:val="14"/>
        </w:rPr>
        <w:t xml:space="preserve">Слободского </w:t>
      </w:r>
      <w:r w:rsidRPr="00B94A1A">
        <w:rPr>
          <w:color w:val="000000"/>
          <w:spacing w:val="5"/>
          <w:sz w:val="14"/>
          <w:szCs w:val="14"/>
        </w:rPr>
        <w:t>сельского поселения   неиспользованные финансовые средства</w:t>
      </w:r>
      <w:r w:rsidRPr="00B94A1A">
        <w:rPr>
          <w:color w:val="000000"/>
          <w:spacing w:val="3"/>
          <w:sz w:val="14"/>
          <w:szCs w:val="14"/>
        </w:rPr>
        <w:t xml:space="preserve"> в течение одного месяца с момента: </w:t>
      </w:r>
    </w:p>
    <w:p w:rsidR="00797D08" w:rsidRPr="00B94A1A" w:rsidRDefault="00797D08" w:rsidP="00797D08">
      <w:pPr>
        <w:ind w:firstLine="720"/>
        <w:jc w:val="both"/>
        <w:rPr>
          <w:color w:val="000000"/>
          <w:spacing w:val="3"/>
          <w:sz w:val="14"/>
          <w:szCs w:val="14"/>
        </w:rPr>
      </w:pPr>
      <w:r w:rsidRPr="00B94A1A">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797D08" w:rsidRPr="00B94A1A" w:rsidRDefault="00797D08" w:rsidP="00797D08">
      <w:pPr>
        <w:ind w:firstLine="720"/>
        <w:jc w:val="both"/>
        <w:rPr>
          <w:color w:val="000000"/>
          <w:spacing w:val="3"/>
          <w:sz w:val="14"/>
          <w:szCs w:val="14"/>
        </w:rPr>
      </w:pPr>
      <w:proofErr w:type="gramStart"/>
      <w:r w:rsidRPr="00B94A1A">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797D08" w:rsidRPr="00B94A1A" w:rsidRDefault="00797D08" w:rsidP="00797D08">
      <w:pPr>
        <w:ind w:firstLine="720"/>
        <w:jc w:val="both"/>
        <w:rPr>
          <w:color w:val="000000"/>
          <w:sz w:val="14"/>
          <w:szCs w:val="14"/>
        </w:rPr>
      </w:pPr>
      <w:r w:rsidRPr="00B94A1A">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B94A1A">
        <w:rPr>
          <w:color w:val="000000"/>
          <w:sz w:val="14"/>
          <w:szCs w:val="14"/>
        </w:rPr>
        <w:tab/>
      </w:r>
    </w:p>
    <w:p w:rsidR="00797D08" w:rsidRPr="00B94A1A" w:rsidRDefault="00797D08" w:rsidP="00797D08">
      <w:pPr>
        <w:ind w:firstLine="720"/>
        <w:jc w:val="both"/>
        <w:rPr>
          <w:color w:val="000000"/>
          <w:sz w:val="14"/>
          <w:szCs w:val="14"/>
        </w:rPr>
      </w:pPr>
    </w:p>
    <w:p w:rsidR="00797D08" w:rsidRPr="00B94A1A" w:rsidRDefault="00797D08" w:rsidP="00797D08">
      <w:pPr>
        <w:widowControl w:val="0"/>
        <w:autoSpaceDE w:val="0"/>
        <w:autoSpaceDN w:val="0"/>
        <w:adjustRightInd w:val="0"/>
        <w:ind w:firstLine="720"/>
        <w:jc w:val="center"/>
        <w:rPr>
          <w:b/>
          <w:color w:val="000000"/>
          <w:sz w:val="14"/>
          <w:szCs w:val="14"/>
        </w:rPr>
      </w:pPr>
      <w:r w:rsidRPr="00B94A1A">
        <w:rPr>
          <w:b/>
          <w:sz w:val="14"/>
          <w:szCs w:val="14"/>
        </w:rPr>
        <w:t xml:space="preserve">Статья 7. </w:t>
      </w:r>
      <w:r w:rsidRPr="00B94A1A">
        <w:rPr>
          <w:b/>
          <w:color w:val="000000"/>
          <w:sz w:val="14"/>
          <w:szCs w:val="14"/>
        </w:rPr>
        <w:t>Ответственность сторон</w:t>
      </w:r>
    </w:p>
    <w:p w:rsidR="00797D08" w:rsidRPr="00B94A1A" w:rsidRDefault="00797D08" w:rsidP="00797D08">
      <w:pPr>
        <w:widowControl w:val="0"/>
        <w:autoSpaceDE w:val="0"/>
        <w:autoSpaceDN w:val="0"/>
        <w:adjustRightInd w:val="0"/>
        <w:ind w:firstLine="720"/>
        <w:jc w:val="center"/>
        <w:rPr>
          <w:b/>
          <w:color w:val="000000"/>
          <w:sz w:val="14"/>
          <w:szCs w:val="14"/>
        </w:rPr>
      </w:pP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B94A1A">
        <w:rPr>
          <w:color w:val="FF0000"/>
          <w:sz w:val="14"/>
          <w:szCs w:val="14"/>
        </w:rPr>
        <w:t xml:space="preserve"> </w:t>
      </w:r>
      <w:r w:rsidRPr="00B94A1A">
        <w:rPr>
          <w:sz w:val="14"/>
          <w:szCs w:val="14"/>
        </w:rPr>
        <w:t xml:space="preserve"> межбюджетных трансфертов, предусмотренных соглашением. </w:t>
      </w:r>
    </w:p>
    <w:p w:rsidR="00797D08" w:rsidRPr="00B94A1A" w:rsidRDefault="00797D08" w:rsidP="00797D08">
      <w:pPr>
        <w:widowControl w:val="0"/>
        <w:autoSpaceDE w:val="0"/>
        <w:autoSpaceDN w:val="0"/>
        <w:adjustRightInd w:val="0"/>
        <w:ind w:firstLine="720"/>
        <w:jc w:val="both"/>
        <w:rPr>
          <w:sz w:val="14"/>
          <w:szCs w:val="14"/>
        </w:rPr>
      </w:pPr>
    </w:p>
    <w:p w:rsidR="00797D08" w:rsidRPr="00B94A1A" w:rsidRDefault="00797D08" w:rsidP="00797D08">
      <w:pPr>
        <w:widowControl w:val="0"/>
        <w:autoSpaceDE w:val="0"/>
        <w:autoSpaceDN w:val="0"/>
        <w:adjustRightInd w:val="0"/>
        <w:ind w:firstLine="720"/>
        <w:jc w:val="center"/>
        <w:rPr>
          <w:b/>
          <w:color w:val="000000"/>
          <w:sz w:val="14"/>
          <w:szCs w:val="14"/>
        </w:rPr>
      </w:pPr>
      <w:r w:rsidRPr="00B94A1A">
        <w:rPr>
          <w:b/>
          <w:sz w:val="14"/>
          <w:szCs w:val="14"/>
        </w:rPr>
        <w:t xml:space="preserve">Статья 8. </w:t>
      </w:r>
      <w:r w:rsidRPr="00B94A1A">
        <w:rPr>
          <w:b/>
          <w:color w:val="000000"/>
          <w:sz w:val="14"/>
          <w:szCs w:val="14"/>
        </w:rPr>
        <w:t>Заключительные положения</w:t>
      </w:r>
    </w:p>
    <w:p w:rsidR="00797D08" w:rsidRPr="00B94A1A" w:rsidRDefault="00797D08" w:rsidP="00797D08">
      <w:pPr>
        <w:widowControl w:val="0"/>
        <w:autoSpaceDE w:val="0"/>
        <w:autoSpaceDN w:val="0"/>
        <w:adjustRightInd w:val="0"/>
        <w:ind w:firstLine="720"/>
        <w:jc w:val="center"/>
        <w:rPr>
          <w:b/>
          <w:color w:val="000000"/>
          <w:sz w:val="14"/>
          <w:szCs w:val="14"/>
        </w:rPr>
      </w:pP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 xml:space="preserve">8.1. Настоящее Соглашение вступает в силу после его официального опубликования. </w:t>
      </w: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97D08" w:rsidRPr="00B94A1A" w:rsidRDefault="00797D08" w:rsidP="00797D08">
      <w:pPr>
        <w:widowControl w:val="0"/>
        <w:autoSpaceDE w:val="0"/>
        <w:autoSpaceDN w:val="0"/>
        <w:adjustRightInd w:val="0"/>
        <w:ind w:firstLine="720"/>
        <w:jc w:val="both"/>
        <w:rPr>
          <w:sz w:val="14"/>
          <w:szCs w:val="14"/>
        </w:rPr>
      </w:pPr>
      <w:r w:rsidRPr="00B94A1A">
        <w:rPr>
          <w:sz w:val="14"/>
          <w:szCs w:val="14"/>
        </w:rPr>
        <w:t>8.3. Настоящее Соглашение составлено в двух экземплярах, по одному для каждой Стороны, имеющих одинаковую юридическую силу.</w:t>
      </w:r>
    </w:p>
    <w:p w:rsidR="00797D08" w:rsidRDefault="00797D08" w:rsidP="00797D08">
      <w:pPr>
        <w:rPr>
          <w:sz w:val="14"/>
          <w:szCs w:val="14"/>
        </w:rPr>
      </w:pPr>
    </w:p>
    <w:p w:rsidR="005621E3" w:rsidRPr="00797D08" w:rsidRDefault="005621E3" w:rsidP="005621E3">
      <w:pPr>
        <w:spacing w:line="0" w:lineRule="atLeast"/>
        <w:rPr>
          <w:sz w:val="18"/>
          <w:szCs w:val="18"/>
        </w:rPr>
      </w:pPr>
    </w:p>
    <w:p w:rsidR="00797D08" w:rsidRPr="00F47345"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797D08" w:rsidRPr="00F47345"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797D08" w:rsidRPr="00F47345" w:rsidRDefault="00797D08" w:rsidP="00797D08">
      <w:pPr>
        <w:pStyle w:val="ConsNormal"/>
        <w:widowControl/>
        <w:ind w:firstLine="0"/>
        <w:jc w:val="both"/>
        <w:rPr>
          <w:rFonts w:ascii="Times New Roman" w:hAnsi="Times New Roman" w:cs="Times New Roman"/>
          <w:sz w:val="14"/>
          <w:szCs w:val="14"/>
        </w:rPr>
      </w:pPr>
    </w:p>
    <w:p w:rsidR="00797D08"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5621E3" w:rsidRDefault="005621E3" w:rsidP="005621E3">
      <w:pPr>
        <w:spacing w:line="0" w:lineRule="atLeast"/>
        <w:rPr>
          <w:b/>
          <w:sz w:val="18"/>
          <w:szCs w:val="18"/>
        </w:rPr>
      </w:pPr>
    </w:p>
    <w:p w:rsidR="00797D08" w:rsidRPr="00281382" w:rsidRDefault="00797D08" w:rsidP="00797D08">
      <w:pPr>
        <w:jc w:val="center"/>
        <w:rPr>
          <w:b/>
          <w:sz w:val="18"/>
          <w:szCs w:val="18"/>
        </w:rPr>
      </w:pPr>
      <w:r w:rsidRPr="00281382">
        <w:rPr>
          <w:b/>
          <w:sz w:val="18"/>
          <w:szCs w:val="18"/>
        </w:rPr>
        <w:t>Муниципальный Совет Слободского сельского поселения</w:t>
      </w:r>
    </w:p>
    <w:p w:rsidR="00797D08" w:rsidRPr="00281382" w:rsidRDefault="00797D08" w:rsidP="00797D08">
      <w:pPr>
        <w:jc w:val="center"/>
        <w:rPr>
          <w:b/>
          <w:sz w:val="18"/>
          <w:szCs w:val="18"/>
        </w:rPr>
      </w:pPr>
      <w:r w:rsidRPr="00281382">
        <w:rPr>
          <w:b/>
          <w:sz w:val="18"/>
          <w:szCs w:val="18"/>
        </w:rPr>
        <w:t>Угличского муниципального района Ярославской области</w:t>
      </w:r>
    </w:p>
    <w:p w:rsidR="00797D08" w:rsidRPr="00281382" w:rsidRDefault="00797D08" w:rsidP="00797D08">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97D08" w:rsidRPr="00281382" w:rsidRDefault="00797D08" w:rsidP="00797D08">
      <w:pPr>
        <w:spacing w:line="0" w:lineRule="atLeast"/>
        <w:jc w:val="both"/>
        <w:rPr>
          <w:sz w:val="18"/>
          <w:szCs w:val="18"/>
        </w:rPr>
      </w:pPr>
    </w:p>
    <w:p w:rsidR="00797D08" w:rsidRDefault="00797D08" w:rsidP="00797D08">
      <w:pPr>
        <w:spacing w:line="0" w:lineRule="atLeast"/>
        <w:jc w:val="both"/>
        <w:rPr>
          <w:b/>
          <w:sz w:val="18"/>
          <w:szCs w:val="18"/>
        </w:rPr>
      </w:pPr>
      <w:r>
        <w:rPr>
          <w:b/>
          <w:sz w:val="18"/>
          <w:szCs w:val="18"/>
        </w:rPr>
        <w:t>от 06.12.2021 № 50</w:t>
      </w:r>
    </w:p>
    <w:p w:rsidR="00797D08" w:rsidRDefault="00797D08" w:rsidP="00797D08">
      <w:pPr>
        <w:spacing w:line="0" w:lineRule="atLeast"/>
        <w:jc w:val="both"/>
        <w:rPr>
          <w:b/>
          <w:sz w:val="18"/>
          <w:szCs w:val="18"/>
        </w:rPr>
      </w:pPr>
    </w:p>
    <w:p w:rsidR="00797D08" w:rsidRDefault="00797D08" w:rsidP="00797D08">
      <w:pPr>
        <w:spacing w:line="0" w:lineRule="atLeast"/>
        <w:rPr>
          <w:sz w:val="18"/>
          <w:szCs w:val="18"/>
        </w:rPr>
      </w:pPr>
      <w:r w:rsidRPr="00B94A1A">
        <w:rPr>
          <w:sz w:val="18"/>
          <w:szCs w:val="18"/>
        </w:rPr>
        <w:t>Об утверждении Соглашения о передаче осуществления полномочий по решению вопроса местного значения Слободского сельского</w:t>
      </w:r>
      <w:r>
        <w:rPr>
          <w:sz w:val="18"/>
          <w:szCs w:val="18"/>
        </w:rPr>
        <w:t xml:space="preserve"> поселения</w:t>
      </w:r>
    </w:p>
    <w:p w:rsidR="00797D08" w:rsidRPr="00797D08" w:rsidRDefault="00797D08" w:rsidP="005621E3">
      <w:pPr>
        <w:spacing w:line="0" w:lineRule="atLeast"/>
        <w:rPr>
          <w:sz w:val="18"/>
          <w:szCs w:val="18"/>
        </w:rPr>
      </w:pPr>
    </w:p>
    <w:p w:rsidR="005621E3" w:rsidRDefault="005621E3" w:rsidP="005621E3">
      <w:pPr>
        <w:spacing w:line="0" w:lineRule="atLeast"/>
        <w:rPr>
          <w:b/>
          <w:sz w:val="18"/>
          <w:szCs w:val="18"/>
        </w:rPr>
      </w:pPr>
    </w:p>
    <w:p w:rsidR="00797D08" w:rsidRPr="00B36E39" w:rsidRDefault="00797D08" w:rsidP="00797D08">
      <w:pPr>
        <w:pStyle w:val="a8"/>
        <w:rPr>
          <w:sz w:val="18"/>
          <w:szCs w:val="18"/>
        </w:rPr>
      </w:pPr>
      <w:r w:rsidRPr="00B36E39">
        <w:rPr>
          <w:sz w:val="18"/>
          <w:szCs w:val="18"/>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w:t>
      </w:r>
      <w:r w:rsidRPr="00B36E39">
        <w:rPr>
          <w:sz w:val="18"/>
          <w:szCs w:val="18"/>
        </w:rPr>
        <w:lastRenderedPageBreak/>
        <w:t>Слободского сельского поселения Муниципальный Совет Слободского сельского поселения  четвертого созыва</w:t>
      </w:r>
    </w:p>
    <w:p w:rsidR="00797D08" w:rsidRPr="00B36E39" w:rsidRDefault="00797D08" w:rsidP="00797D08">
      <w:pPr>
        <w:pStyle w:val="a8"/>
        <w:ind w:firstLine="0"/>
        <w:rPr>
          <w:sz w:val="18"/>
          <w:szCs w:val="18"/>
        </w:rPr>
      </w:pPr>
      <w:r w:rsidRPr="00B36E39">
        <w:rPr>
          <w:sz w:val="18"/>
          <w:szCs w:val="18"/>
        </w:rPr>
        <w:t xml:space="preserve">РЕШИЛ: </w:t>
      </w:r>
    </w:p>
    <w:p w:rsidR="00797D08" w:rsidRPr="00B36E39" w:rsidRDefault="00797D08" w:rsidP="00797D08">
      <w:pPr>
        <w:ind w:firstLine="700"/>
        <w:jc w:val="both"/>
        <w:rPr>
          <w:sz w:val="18"/>
          <w:szCs w:val="18"/>
        </w:rPr>
      </w:pPr>
      <w:r w:rsidRPr="00B36E39">
        <w:rPr>
          <w:sz w:val="18"/>
          <w:szCs w:val="18"/>
        </w:rPr>
        <w:t xml:space="preserve">Утвердить прилагаемое </w:t>
      </w:r>
      <w:proofErr w:type="gramStart"/>
      <w:r w:rsidRPr="00B36E39">
        <w:rPr>
          <w:sz w:val="18"/>
          <w:szCs w:val="18"/>
        </w:rPr>
        <w:t xml:space="preserve">к настоящему решению Соглашение о передаче осуществления полномочий по решению вопроса местного значения Слободского сельского поселения по </w:t>
      </w:r>
      <w:r w:rsidRPr="00B36E39">
        <w:rPr>
          <w:rFonts w:ascii="Calibri" w:hAnsi="Calibri" w:cs="Calibri"/>
          <w:sz w:val="18"/>
          <w:szCs w:val="18"/>
        </w:rPr>
        <w:t xml:space="preserve"> </w:t>
      </w:r>
      <w:r w:rsidRPr="00B36E39">
        <w:rPr>
          <w:sz w:val="18"/>
          <w:szCs w:val="18"/>
        </w:rPr>
        <w:t>обеспечению условий для развития</w:t>
      </w:r>
      <w:proofErr w:type="gramEnd"/>
      <w:r w:rsidRPr="00B36E39">
        <w:rPr>
          <w:sz w:val="18"/>
          <w:szCs w:val="18"/>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на 2022 год.</w:t>
      </w:r>
    </w:p>
    <w:p w:rsidR="00797D08" w:rsidRPr="00B36E39" w:rsidRDefault="00797D08" w:rsidP="00983EE3">
      <w:pPr>
        <w:numPr>
          <w:ilvl w:val="0"/>
          <w:numId w:val="17"/>
        </w:numPr>
        <w:tabs>
          <w:tab w:val="left" w:pos="1100"/>
        </w:tabs>
        <w:ind w:left="0" w:firstLine="709"/>
        <w:jc w:val="both"/>
        <w:rPr>
          <w:sz w:val="18"/>
          <w:szCs w:val="18"/>
        </w:rPr>
      </w:pPr>
      <w:r w:rsidRPr="00B36E39">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797D08" w:rsidRPr="00B36E39" w:rsidRDefault="00797D08" w:rsidP="00983EE3">
      <w:pPr>
        <w:numPr>
          <w:ilvl w:val="0"/>
          <w:numId w:val="17"/>
        </w:numPr>
        <w:tabs>
          <w:tab w:val="left" w:pos="1100"/>
        </w:tabs>
        <w:ind w:left="0" w:firstLine="709"/>
        <w:jc w:val="both"/>
        <w:rPr>
          <w:sz w:val="18"/>
          <w:szCs w:val="18"/>
        </w:rPr>
      </w:pPr>
      <w:r w:rsidRPr="00B36E39">
        <w:rPr>
          <w:sz w:val="18"/>
          <w:szCs w:val="18"/>
        </w:rPr>
        <w:t>Решение с прилагаемым Соглашением вступает в силу после официального опубликования.</w:t>
      </w:r>
    </w:p>
    <w:p w:rsidR="00797D08" w:rsidRPr="00B36E39" w:rsidRDefault="00797D08" w:rsidP="00797D08">
      <w:pPr>
        <w:tabs>
          <w:tab w:val="num" w:pos="-100"/>
        </w:tabs>
        <w:ind w:firstLine="700"/>
        <w:jc w:val="both"/>
        <w:rPr>
          <w:sz w:val="18"/>
          <w:szCs w:val="18"/>
        </w:rPr>
      </w:pPr>
    </w:p>
    <w:p w:rsidR="00797D08" w:rsidRDefault="00797D08" w:rsidP="00797D08">
      <w:pPr>
        <w:rPr>
          <w:sz w:val="18"/>
          <w:szCs w:val="18"/>
        </w:rPr>
      </w:pPr>
      <w:r w:rsidRPr="00B36E39">
        <w:rPr>
          <w:sz w:val="18"/>
          <w:szCs w:val="18"/>
        </w:rPr>
        <w:t xml:space="preserve">Глава </w:t>
      </w:r>
      <w:proofErr w:type="gramStart"/>
      <w:r w:rsidRPr="00B36E39">
        <w:rPr>
          <w:sz w:val="18"/>
          <w:szCs w:val="18"/>
        </w:rPr>
        <w:t>Слободского</w:t>
      </w:r>
      <w:proofErr w:type="gramEnd"/>
      <w:r w:rsidRPr="00B36E39">
        <w:rPr>
          <w:sz w:val="18"/>
          <w:szCs w:val="18"/>
        </w:rPr>
        <w:t xml:space="preserve"> </w:t>
      </w:r>
    </w:p>
    <w:p w:rsidR="00797D08" w:rsidRPr="00B36E39" w:rsidRDefault="00797D08" w:rsidP="00797D08">
      <w:pPr>
        <w:rPr>
          <w:sz w:val="18"/>
          <w:szCs w:val="18"/>
        </w:rPr>
      </w:pPr>
      <w:r w:rsidRPr="00B36E39">
        <w:rPr>
          <w:sz w:val="18"/>
          <w:szCs w:val="18"/>
        </w:rPr>
        <w:t xml:space="preserve">сельского поселения                   </w:t>
      </w:r>
      <w:r>
        <w:rPr>
          <w:sz w:val="18"/>
          <w:szCs w:val="18"/>
        </w:rPr>
        <w:t xml:space="preserve">           </w:t>
      </w:r>
      <w:r w:rsidRPr="00B36E39">
        <w:rPr>
          <w:sz w:val="18"/>
          <w:szCs w:val="18"/>
        </w:rPr>
        <w:t xml:space="preserve">                    М.А. Аракчеева</w:t>
      </w:r>
    </w:p>
    <w:p w:rsidR="00C96EB0" w:rsidRDefault="00C96EB0" w:rsidP="00C96EB0">
      <w:pPr>
        <w:spacing w:line="0" w:lineRule="atLeast"/>
        <w:jc w:val="both"/>
        <w:rPr>
          <w:b/>
          <w:sz w:val="18"/>
          <w:szCs w:val="18"/>
        </w:rPr>
      </w:pPr>
    </w:p>
    <w:p w:rsidR="00797D08" w:rsidRPr="00F449F8" w:rsidRDefault="00797D08" w:rsidP="00797D08">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797D08" w:rsidRPr="00F449F8" w:rsidRDefault="00797D08" w:rsidP="00797D08">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797D08" w:rsidRPr="00F449F8" w:rsidRDefault="00797D08" w:rsidP="00797D08">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797D08" w:rsidRPr="00F449F8" w:rsidRDefault="00797D08" w:rsidP="00797D08">
      <w:pPr>
        <w:rPr>
          <w:sz w:val="14"/>
          <w:szCs w:val="14"/>
        </w:rPr>
      </w:pPr>
      <w:r w:rsidRPr="00F449F8">
        <w:rPr>
          <w:sz w:val="14"/>
          <w:szCs w:val="14"/>
        </w:rPr>
        <w:t xml:space="preserve"> района           </w:t>
      </w:r>
    </w:p>
    <w:p w:rsidR="00797D08" w:rsidRDefault="00797D08" w:rsidP="00797D08">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 06.12.2021</w:t>
      </w:r>
      <w:r w:rsidRPr="00F449F8">
        <w:rPr>
          <w:sz w:val="14"/>
          <w:szCs w:val="14"/>
        </w:rPr>
        <w:t xml:space="preserve"> № </w:t>
      </w:r>
      <w:r>
        <w:rPr>
          <w:sz w:val="14"/>
          <w:szCs w:val="14"/>
        </w:rPr>
        <w:t>50</w:t>
      </w:r>
    </w:p>
    <w:p w:rsidR="00797D08" w:rsidRDefault="00797D08" w:rsidP="00797D08">
      <w:pPr>
        <w:rPr>
          <w:sz w:val="14"/>
          <w:szCs w:val="14"/>
        </w:rPr>
      </w:pPr>
    </w:p>
    <w:p w:rsidR="00797D08" w:rsidRPr="00B36E39" w:rsidRDefault="00797D08" w:rsidP="00797D08">
      <w:pPr>
        <w:widowControl w:val="0"/>
        <w:autoSpaceDE w:val="0"/>
        <w:autoSpaceDN w:val="0"/>
        <w:adjustRightInd w:val="0"/>
        <w:ind w:firstLine="720"/>
        <w:jc w:val="center"/>
        <w:rPr>
          <w:b/>
          <w:sz w:val="14"/>
          <w:szCs w:val="14"/>
        </w:rPr>
      </w:pPr>
      <w:r w:rsidRPr="00B36E39">
        <w:rPr>
          <w:b/>
          <w:sz w:val="14"/>
          <w:szCs w:val="14"/>
        </w:rPr>
        <w:t>СОГЛАШЕНИЕ</w:t>
      </w:r>
    </w:p>
    <w:p w:rsidR="00797D08" w:rsidRPr="00B36E39" w:rsidRDefault="00797D08" w:rsidP="00797D08">
      <w:pPr>
        <w:autoSpaceDE w:val="0"/>
        <w:autoSpaceDN w:val="0"/>
        <w:adjustRightInd w:val="0"/>
        <w:jc w:val="center"/>
        <w:rPr>
          <w:b/>
          <w:sz w:val="14"/>
          <w:szCs w:val="14"/>
        </w:rPr>
      </w:pPr>
      <w:r w:rsidRPr="00B36E39">
        <w:rPr>
          <w:b/>
          <w:sz w:val="14"/>
          <w:szCs w:val="14"/>
        </w:rPr>
        <w:t xml:space="preserve">о передаче осуществления части полномочий по решению вопроса </w:t>
      </w:r>
    </w:p>
    <w:p w:rsidR="00797D08" w:rsidRPr="00B36E39" w:rsidRDefault="00797D08" w:rsidP="00797D08">
      <w:pPr>
        <w:autoSpaceDE w:val="0"/>
        <w:autoSpaceDN w:val="0"/>
        <w:adjustRightInd w:val="0"/>
        <w:ind w:firstLine="540"/>
        <w:jc w:val="both"/>
        <w:rPr>
          <w:b/>
          <w:sz w:val="14"/>
          <w:szCs w:val="14"/>
        </w:rPr>
      </w:pPr>
      <w:r w:rsidRPr="00B36E39">
        <w:rPr>
          <w:b/>
          <w:sz w:val="14"/>
          <w:szCs w:val="14"/>
        </w:rPr>
        <w:t>местного значения Слободского 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797D08" w:rsidRPr="00B36E39" w:rsidRDefault="00797D08" w:rsidP="00797D08">
      <w:pPr>
        <w:tabs>
          <w:tab w:val="left" w:pos="9639"/>
        </w:tabs>
        <w:ind w:left="142" w:right="-23"/>
        <w:jc w:val="center"/>
        <w:rPr>
          <w:b/>
          <w:sz w:val="14"/>
          <w:szCs w:val="14"/>
        </w:rPr>
      </w:pPr>
    </w:p>
    <w:p w:rsidR="00797D08" w:rsidRPr="00B36E39" w:rsidRDefault="00797D08" w:rsidP="00797D08">
      <w:pPr>
        <w:widowControl w:val="0"/>
        <w:autoSpaceDE w:val="0"/>
        <w:autoSpaceDN w:val="0"/>
        <w:adjustRightInd w:val="0"/>
        <w:jc w:val="center"/>
        <w:rPr>
          <w:b/>
          <w:sz w:val="14"/>
          <w:szCs w:val="14"/>
        </w:rPr>
      </w:pPr>
    </w:p>
    <w:p w:rsidR="00797D08" w:rsidRPr="00B36E39" w:rsidRDefault="00797D08" w:rsidP="00797D08">
      <w:pPr>
        <w:widowControl w:val="0"/>
        <w:autoSpaceDE w:val="0"/>
        <w:autoSpaceDN w:val="0"/>
        <w:adjustRightInd w:val="0"/>
        <w:jc w:val="both"/>
        <w:rPr>
          <w:sz w:val="14"/>
          <w:szCs w:val="14"/>
        </w:rPr>
      </w:pPr>
      <w:r w:rsidRPr="00B36E39">
        <w:rPr>
          <w:sz w:val="14"/>
          <w:szCs w:val="14"/>
        </w:rPr>
        <w:t xml:space="preserve">г. Углич Ярославской области </w:t>
      </w:r>
      <w:r w:rsidRPr="00B36E39">
        <w:rPr>
          <w:sz w:val="14"/>
          <w:szCs w:val="14"/>
        </w:rPr>
        <w:tab/>
      </w:r>
      <w:r w:rsidRPr="00B36E39">
        <w:rPr>
          <w:sz w:val="14"/>
          <w:szCs w:val="14"/>
        </w:rPr>
        <w:tab/>
      </w:r>
      <w:r w:rsidRPr="00B36E39">
        <w:rPr>
          <w:sz w:val="14"/>
          <w:szCs w:val="14"/>
        </w:rPr>
        <w:tab/>
        <w:t xml:space="preserve"> «      » </w:t>
      </w:r>
      <w:r w:rsidR="00790AF2">
        <w:rPr>
          <w:sz w:val="14"/>
          <w:szCs w:val="14"/>
        </w:rPr>
        <w:t>_______</w:t>
      </w:r>
      <w:r w:rsidRPr="00B36E39">
        <w:rPr>
          <w:sz w:val="14"/>
          <w:szCs w:val="14"/>
        </w:rPr>
        <w:t>2021 года</w:t>
      </w:r>
    </w:p>
    <w:p w:rsidR="00797D08" w:rsidRPr="00B36E39" w:rsidRDefault="00797D08" w:rsidP="00797D08">
      <w:pPr>
        <w:widowControl w:val="0"/>
        <w:autoSpaceDE w:val="0"/>
        <w:autoSpaceDN w:val="0"/>
        <w:adjustRightInd w:val="0"/>
        <w:ind w:firstLine="720"/>
        <w:jc w:val="both"/>
        <w:rPr>
          <w:sz w:val="14"/>
          <w:szCs w:val="14"/>
        </w:rPr>
      </w:pPr>
    </w:p>
    <w:p w:rsidR="00797D08" w:rsidRPr="00B36E39" w:rsidRDefault="00797D08" w:rsidP="00797D08">
      <w:pPr>
        <w:ind w:firstLine="709"/>
        <w:jc w:val="both"/>
        <w:rPr>
          <w:sz w:val="14"/>
          <w:szCs w:val="14"/>
        </w:rPr>
      </w:pPr>
      <w:proofErr w:type="gramStart"/>
      <w:r w:rsidRPr="00B36E39">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B36E39">
        <w:rPr>
          <w:sz w:val="14"/>
          <w:szCs w:val="14"/>
        </w:rPr>
        <w:t>Курицина</w:t>
      </w:r>
      <w:proofErr w:type="spellEnd"/>
      <w:r w:rsidRPr="00B36E39">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B36E39">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797D08" w:rsidRPr="00B36E39" w:rsidRDefault="00797D08" w:rsidP="00797D08">
      <w:pPr>
        <w:widowControl w:val="0"/>
        <w:autoSpaceDE w:val="0"/>
        <w:autoSpaceDN w:val="0"/>
        <w:adjustRightInd w:val="0"/>
        <w:ind w:firstLine="720"/>
        <w:jc w:val="both"/>
        <w:rPr>
          <w:sz w:val="14"/>
          <w:szCs w:val="14"/>
        </w:rPr>
      </w:pPr>
    </w:p>
    <w:p w:rsidR="00797D08" w:rsidRPr="00B36E39" w:rsidRDefault="00797D08" w:rsidP="00797D08">
      <w:pPr>
        <w:widowControl w:val="0"/>
        <w:autoSpaceDE w:val="0"/>
        <w:autoSpaceDN w:val="0"/>
        <w:adjustRightInd w:val="0"/>
        <w:ind w:firstLine="720"/>
        <w:jc w:val="center"/>
        <w:rPr>
          <w:b/>
          <w:sz w:val="14"/>
          <w:szCs w:val="14"/>
        </w:rPr>
      </w:pPr>
      <w:r w:rsidRPr="00B36E39">
        <w:rPr>
          <w:b/>
          <w:sz w:val="14"/>
          <w:szCs w:val="14"/>
        </w:rPr>
        <w:t>Статья 1. Предмет Соглашения</w:t>
      </w:r>
    </w:p>
    <w:p w:rsidR="00797D08" w:rsidRPr="00B36E39" w:rsidRDefault="00797D08" w:rsidP="00797D08">
      <w:pPr>
        <w:widowControl w:val="0"/>
        <w:autoSpaceDE w:val="0"/>
        <w:autoSpaceDN w:val="0"/>
        <w:adjustRightInd w:val="0"/>
        <w:ind w:firstLine="720"/>
        <w:jc w:val="center"/>
        <w:rPr>
          <w:b/>
          <w:sz w:val="14"/>
          <w:szCs w:val="14"/>
        </w:rPr>
      </w:pPr>
    </w:p>
    <w:p w:rsidR="00797D08" w:rsidRPr="00B36E39" w:rsidRDefault="00797D08" w:rsidP="00797D08">
      <w:pPr>
        <w:autoSpaceDE w:val="0"/>
        <w:autoSpaceDN w:val="0"/>
        <w:adjustRightInd w:val="0"/>
        <w:ind w:firstLine="540"/>
        <w:jc w:val="both"/>
        <w:outlineLvl w:val="1"/>
        <w:rPr>
          <w:sz w:val="14"/>
          <w:szCs w:val="14"/>
        </w:rPr>
      </w:pPr>
      <w:r w:rsidRPr="00B36E39">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14 части 1 статьи 14 Федерального закона от 06.10.2003 №131-ФЗ «Об общих принципах организации местного самоуправления в Российской Федерации»:</w:t>
      </w:r>
    </w:p>
    <w:p w:rsidR="00797D08" w:rsidRPr="00B36E39" w:rsidRDefault="00797D08" w:rsidP="00797D08">
      <w:pPr>
        <w:autoSpaceDE w:val="0"/>
        <w:autoSpaceDN w:val="0"/>
        <w:adjustRightInd w:val="0"/>
        <w:ind w:firstLine="540"/>
        <w:jc w:val="both"/>
        <w:rPr>
          <w:sz w:val="14"/>
          <w:szCs w:val="14"/>
        </w:rPr>
      </w:pPr>
      <w:r w:rsidRPr="00B36E39">
        <w:rPr>
          <w:sz w:val="14"/>
          <w:szCs w:val="1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97D08" w:rsidRPr="00B36E39" w:rsidRDefault="00797D08" w:rsidP="00797D08">
      <w:pPr>
        <w:autoSpaceDE w:val="0"/>
        <w:autoSpaceDN w:val="0"/>
        <w:adjustRightInd w:val="0"/>
        <w:ind w:firstLine="720"/>
        <w:jc w:val="both"/>
        <w:rPr>
          <w:bCs/>
          <w:sz w:val="14"/>
          <w:szCs w:val="14"/>
        </w:rPr>
      </w:pPr>
      <w:r w:rsidRPr="00B36E39">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797D08" w:rsidRPr="00B36E39" w:rsidRDefault="00797D08" w:rsidP="00797D08">
      <w:pPr>
        <w:autoSpaceDE w:val="0"/>
        <w:autoSpaceDN w:val="0"/>
        <w:adjustRightInd w:val="0"/>
        <w:ind w:firstLine="720"/>
        <w:jc w:val="both"/>
        <w:rPr>
          <w:sz w:val="14"/>
          <w:szCs w:val="14"/>
        </w:rPr>
      </w:pPr>
      <w:r w:rsidRPr="00B36E39">
        <w:rPr>
          <w:sz w:val="14"/>
          <w:szCs w:val="14"/>
        </w:rP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797D08" w:rsidRPr="00B36E39" w:rsidRDefault="00797D08" w:rsidP="00797D08">
      <w:pPr>
        <w:autoSpaceDE w:val="0"/>
        <w:autoSpaceDN w:val="0"/>
        <w:adjustRightInd w:val="0"/>
        <w:ind w:firstLine="720"/>
        <w:jc w:val="both"/>
        <w:rPr>
          <w:sz w:val="14"/>
          <w:szCs w:val="14"/>
        </w:rPr>
      </w:pPr>
      <w:r w:rsidRPr="00B36E39">
        <w:rPr>
          <w:sz w:val="14"/>
          <w:szCs w:val="14"/>
        </w:rPr>
        <w:t>- развитие школьного спорта и массового спорта;</w:t>
      </w:r>
    </w:p>
    <w:p w:rsidR="00797D08" w:rsidRPr="00B36E39" w:rsidRDefault="00797D08" w:rsidP="00797D08">
      <w:pPr>
        <w:autoSpaceDE w:val="0"/>
        <w:autoSpaceDN w:val="0"/>
        <w:adjustRightInd w:val="0"/>
        <w:ind w:firstLine="720"/>
        <w:jc w:val="both"/>
        <w:rPr>
          <w:sz w:val="14"/>
          <w:szCs w:val="14"/>
        </w:rPr>
      </w:pPr>
      <w:r w:rsidRPr="00B36E39">
        <w:rPr>
          <w:sz w:val="14"/>
          <w:szCs w:val="14"/>
        </w:rPr>
        <w:t>- популяризация физической культуры и спорта среди различных групп населения;</w:t>
      </w:r>
    </w:p>
    <w:p w:rsidR="00797D08" w:rsidRPr="00B36E39" w:rsidRDefault="00797D08" w:rsidP="00797D08">
      <w:pPr>
        <w:autoSpaceDE w:val="0"/>
        <w:autoSpaceDN w:val="0"/>
        <w:adjustRightInd w:val="0"/>
        <w:ind w:firstLine="720"/>
        <w:jc w:val="both"/>
        <w:rPr>
          <w:sz w:val="14"/>
          <w:szCs w:val="14"/>
        </w:rPr>
      </w:pPr>
      <w:r w:rsidRPr="00B36E39">
        <w:rPr>
          <w:sz w:val="14"/>
          <w:szCs w:val="14"/>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797D08" w:rsidRPr="00B36E39" w:rsidRDefault="00797D08" w:rsidP="00797D08">
      <w:pPr>
        <w:autoSpaceDE w:val="0"/>
        <w:autoSpaceDN w:val="0"/>
        <w:adjustRightInd w:val="0"/>
        <w:ind w:firstLine="720"/>
        <w:jc w:val="both"/>
        <w:rPr>
          <w:sz w:val="14"/>
          <w:szCs w:val="14"/>
        </w:rPr>
      </w:pPr>
      <w:r w:rsidRPr="00B36E39">
        <w:rPr>
          <w:sz w:val="14"/>
          <w:szCs w:val="14"/>
        </w:rPr>
        <w:t>-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797D08" w:rsidRPr="00B36E39" w:rsidRDefault="00797D08" w:rsidP="00797D08">
      <w:pPr>
        <w:autoSpaceDE w:val="0"/>
        <w:autoSpaceDN w:val="0"/>
        <w:adjustRightInd w:val="0"/>
        <w:ind w:firstLine="720"/>
        <w:jc w:val="both"/>
        <w:rPr>
          <w:sz w:val="14"/>
          <w:szCs w:val="14"/>
        </w:rPr>
      </w:pPr>
      <w:r w:rsidRPr="00B36E39">
        <w:rPr>
          <w:sz w:val="14"/>
          <w:szCs w:val="14"/>
        </w:rPr>
        <w:t>- организация медицинского обеспечения официальных физкультурных мероприятий и спортивных мероприятий муниципальных образований;</w:t>
      </w:r>
    </w:p>
    <w:p w:rsidR="00797D08" w:rsidRPr="00B36E39" w:rsidRDefault="00797D08" w:rsidP="00797D08">
      <w:pPr>
        <w:autoSpaceDE w:val="0"/>
        <w:autoSpaceDN w:val="0"/>
        <w:adjustRightInd w:val="0"/>
        <w:ind w:firstLine="720"/>
        <w:jc w:val="both"/>
        <w:rPr>
          <w:sz w:val="14"/>
          <w:szCs w:val="14"/>
        </w:rPr>
      </w:pPr>
      <w:r w:rsidRPr="00B36E39">
        <w:rPr>
          <w:sz w:val="14"/>
          <w:szCs w:val="14"/>
        </w:rP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797D08" w:rsidRPr="00B36E39" w:rsidRDefault="00797D08" w:rsidP="00797D08">
      <w:pPr>
        <w:autoSpaceDE w:val="0"/>
        <w:autoSpaceDN w:val="0"/>
        <w:adjustRightInd w:val="0"/>
        <w:ind w:firstLine="720"/>
        <w:jc w:val="both"/>
        <w:rPr>
          <w:sz w:val="14"/>
          <w:szCs w:val="14"/>
        </w:rPr>
      </w:pPr>
      <w:r w:rsidRPr="00B36E39">
        <w:rPr>
          <w:sz w:val="14"/>
          <w:szCs w:val="14"/>
        </w:rPr>
        <w:t xml:space="preserve">- развитие детско-юношеского спорта в целях создания условий для подготовки спортивных сборных команд муниципальных образований и участие в </w:t>
      </w:r>
      <w:r w:rsidRPr="00B36E39">
        <w:rPr>
          <w:sz w:val="14"/>
          <w:szCs w:val="14"/>
        </w:rPr>
        <w:lastRenderedPageBreak/>
        <w:t>обеспечении подготовки спортивного резерва для спортивных сборных команд субъектов Российской Федерации;</w:t>
      </w:r>
    </w:p>
    <w:p w:rsidR="00797D08" w:rsidRPr="00B36E39" w:rsidRDefault="00797D08" w:rsidP="00797D08">
      <w:pPr>
        <w:autoSpaceDE w:val="0"/>
        <w:autoSpaceDN w:val="0"/>
        <w:adjustRightInd w:val="0"/>
        <w:ind w:firstLine="720"/>
        <w:jc w:val="both"/>
        <w:rPr>
          <w:sz w:val="14"/>
          <w:szCs w:val="14"/>
        </w:rPr>
      </w:pPr>
      <w:r w:rsidRPr="00B36E39">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797D08" w:rsidRPr="00B36E39" w:rsidRDefault="00797D08" w:rsidP="00797D08">
      <w:pPr>
        <w:autoSpaceDE w:val="0"/>
        <w:autoSpaceDN w:val="0"/>
        <w:adjustRightInd w:val="0"/>
        <w:ind w:firstLine="720"/>
        <w:jc w:val="both"/>
        <w:rPr>
          <w:sz w:val="14"/>
          <w:szCs w:val="14"/>
        </w:rPr>
      </w:pPr>
    </w:p>
    <w:p w:rsidR="00797D08" w:rsidRPr="00B36E39" w:rsidRDefault="00797D08" w:rsidP="00797D08">
      <w:pPr>
        <w:widowControl w:val="0"/>
        <w:autoSpaceDE w:val="0"/>
        <w:autoSpaceDN w:val="0"/>
        <w:adjustRightInd w:val="0"/>
        <w:ind w:firstLine="720"/>
        <w:jc w:val="center"/>
        <w:rPr>
          <w:b/>
          <w:sz w:val="14"/>
          <w:szCs w:val="14"/>
        </w:rPr>
      </w:pPr>
      <w:r w:rsidRPr="00B36E39">
        <w:rPr>
          <w:b/>
          <w:sz w:val="14"/>
          <w:szCs w:val="14"/>
        </w:rPr>
        <w:t>Статья 2. Срок действия Соглашения</w:t>
      </w:r>
    </w:p>
    <w:p w:rsidR="00797D08" w:rsidRPr="00B36E39" w:rsidRDefault="00797D08" w:rsidP="00797D08">
      <w:pPr>
        <w:widowControl w:val="0"/>
        <w:autoSpaceDE w:val="0"/>
        <w:autoSpaceDN w:val="0"/>
        <w:adjustRightInd w:val="0"/>
        <w:ind w:firstLine="720"/>
        <w:jc w:val="center"/>
        <w:rPr>
          <w:sz w:val="14"/>
          <w:szCs w:val="14"/>
        </w:rPr>
      </w:pP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Указанные в статье 1 настоящего соглашения полномочия передаются на срок его действия с 01 января 2022 г. по 31 декабря 2022 г.</w:t>
      </w:r>
    </w:p>
    <w:p w:rsidR="00797D08" w:rsidRPr="00B36E39" w:rsidRDefault="00797D08" w:rsidP="00797D08">
      <w:pPr>
        <w:widowControl w:val="0"/>
        <w:autoSpaceDE w:val="0"/>
        <w:autoSpaceDN w:val="0"/>
        <w:adjustRightInd w:val="0"/>
        <w:ind w:firstLine="720"/>
        <w:jc w:val="both"/>
        <w:rPr>
          <w:sz w:val="14"/>
          <w:szCs w:val="14"/>
        </w:rPr>
      </w:pPr>
    </w:p>
    <w:p w:rsidR="00797D08" w:rsidRPr="00B36E39" w:rsidRDefault="00797D08" w:rsidP="00797D08">
      <w:pPr>
        <w:widowControl w:val="0"/>
        <w:autoSpaceDE w:val="0"/>
        <w:autoSpaceDN w:val="0"/>
        <w:adjustRightInd w:val="0"/>
        <w:ind w:firstLine="720"/>
        <w:jc w:val="center"/>
        <w:rPr>
          <w:b/>
          <w:color w:val="000000"/>
          <w:sz w:val="14"/>
          <w:szCs w:val="14"/>
        </w:rPr>
      </w:pPr>
      <w:r w:rsidRPr="00B36E39">
        <w:rPr>
          <w:b/>
          <w:sz w:val="14"/>
          <w:szCs w:val="14"/>
        </w:rPr>
        <w:t xml:space="preserve">Статья 3. </w:t>
      </w:r>
      <w:r w:rsidRPr="00B36E39">
        <w:rPr>
          <w:b/>
          <w:color w:val="000000"/>
          <w:sz w:val="14"/>
          <w:szCs w:val="14"/>
        </w:rPr>
        <w:t>Порядок предоставления межбюджетных трансфертов</w:t>
      </w:r>
    </w:p>
    <w:p w:rsidR="00797D08" w:rsidRPr="00B36E39" w:rsidRDefault="00797D08" w:rsidP="00797D08">
      <w:pPr>
        <w:widowControl w:val="0"/>
        <w:autoSpaceDE w:val="0"/>
        <w:autoSpaceDN w:val="0"/>
        <w:adjustRightInd w:val="0"/>
        <w:ind w:firstLine="720"/>
        <w:jc w:val="center"/>
        <w:rPr>
          <w:sz w:val="14"/>
          <w:szCs w:val="14"/>
        </w:rPr>
      </w:pPr>
    </w:p>
    <w:p w:rsidR="00797D08" w:rsidRPr="00B36E39" w:rsidRDefault="00797D08" w:rsidP="00797D08">
      <w:pPr>
        <w:pStyle w:val="ConsNormal"/>
        <w:widowControl/>
        <w:jc w:val="both"/>
        <w:rPr>
          <w:rFonts w:ascii="Times New Roman" w:hAnsi="Times New Roman" w:cs="Times New Roman"/>
          <w:sz w:val="14"/>
          <w:szCs w:val="14"/>
        </w:rPr>
      </w:pPr>
      <w:r w:rsidRPr="00B36E39">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797D08" w:rsidRPr="00B36E39" w:rsidRDefault="00797D08" w:rsidP="00797D08">
      <w:pPr>
        <w:pStyle w:val="ConsNormal"/>
        <w:widowControl/>
        <w:jc w:val="both"/>
        <w:rPr>
          <w:rFonts w:ascii="Times New Roman" w:hAnsi="Times New Roman" w:cs="Times New Roman"/>
          <w:sz w:val="14"/>
          <w:szCs w:val="14"/>
        </w:rPr>
      </w:pPr>
      <w:r w:rsidRPr="00B36E39">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2022 год, с учетом дополнительных бюджетных средств, утвержденных при корректировке бюджета, ежемесячно, равными долями.</w:t>
      </w:r>
    </w:p>
    <w:p w:rsidR="00797D08" w:rsidRPr="00B36E39" w:rsidRDefault="00797D08" w:rsidP="00797D08">
      <w:pPr>
        <w:widowControl w:val="0"/>
        <w:autoSpaceDE w:val="0"/>
        <w:autoSpaceDN w:val="0"/>
        <w:adjustRightInd w:val="0"/>
        <w:ind w:firstLine="709"/>
        <w:jc w:val="both"/>
        <w:rPr>
          <w:sz w:val="14"/>
          <w:szCs w:val="14"/>
        </w:rPr>
      </w:pPr>
      <w:r w:rsidRPr="00B36E39">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797D08" w:rsidRPr="00B36E39" w:rsidRDefault="00797D08" w:rsidP="00797D08">
      <w:pPr>
        <w:ind w:firstLine="720"/>
        <w:jc w:val="both"/>
        <w:rPr>
          <w:b/>
          <w:sz w:val="14"/>
          <w:szCs w:val="14"/>
        </w:rPr>
      </w:pPr>
      <w:r w:rsidRPr="00B36E39">
        <w:rPr>
          <w:sz w:val="14"/>
          <w:szCs w:val="14"/>
        </w:rPr>
        <w:t>3.4.</w:t>
      </w:r>
      <w:r w:rsidRPr="00B36E39">
        <w:rPr>
          <w:rFonts w:ascii="Arial" w:hAnsi="Arial" w:cs="Arial"/>
          <w:sz w:val="14"/>
          <w:szCs w:val="14"/>
        </w:rPr>
        <w:t xml:space="preserve"> </w:t>
      </w:r>
      <w:r w:rsidRPr="00B36E39">
        <w:rPr>
          <w:sz w:val="14"/>
          <w:szCs w:val="14"/>
        </w:rPr>
        <w:t xml:space="preserve">Расчет объема межбюджетных трансфертов на  осуществление полномочий по решению вопросов местного значения по обеспечению условий для развития на территории  Слободского сельского поселения  физической культуры, школьного спорта и массового спорта, проведения официальных </w:t>
      </w:r>
      <w:proofErr w:type="spellStart"/>
      <w:r w:rsidRPr="00B36E39">
        <w:rPr>
          <w:sz w:val="14"/>
          <w:szCs w:val="14"/>
        </w:rPr>
        <w:t>физкультурн</w:t>
      </w:r>
      <w:proofErr w:type="gramStart"/>
      <w:r w:rsidRPr="00B36E39">
        <w:rPr>
          <w:sz w:val="14"/>
          <w:szCs w:val="14"/>
        </w:rPr>
        <w:t>о</w:t>
      </w:r>
      <w:proofErr w:type="spellEnd"/>
      <w:r w:rsidRPr="00B36E39">
        <w:rPr>
          <w:sz w:val="14"/>
          <w:szCs w:val="14"/>
        </w:rPr>
        <w:t>-</w:t>
      </w:r>
      <w:proofErr w:type="gramEnd"/>
      <w:r w:rsidRPr="00B36E39">
        <w:rPr>
          <w:sz w:val="14"/>
          <w:szCs w:val="14"/>
        </w:rPr>
        <w:t xml:space="preserve"> оздоровительных и спортивных мероприятий поселения.</w:t>
      </w:r>
    </w:p>
    <w:p w:rsidR="00797D08" w:rsidRPr="00B36E39" w:rsidRDefault="00797D08" w:rsidP="00797D08">
      <w:pPr>
        <w:ind w:firstLine="720"/>
        <w:rPr>
          <w:b/>
          <w:sz w:val="14"/>
          <w:szCs w:val="14"/>
        </w:rPr>
      </w:pPr>
      <w:r w:rsidRPr="00B36E39">
        <w:rPr>
          <w:b/>
          <w:sz w:val="14"/>
          <w:szCs w:val="14"/>
        </w:rPr>
        <w:t>МТ = (ЗП +Н) * 12мес.+М</w:t>
      </w:r>
    </w:p>
    <w:p w:rsidR="00797D08" w:rsidRPr="00B36E39" w:rsidRDefault="00797D08" w:rsidP="00797D08">
      <w:pPr>
        <w:ind w:firstLine="720"/>
        <w:rPr>
          <w:sz w:val="14"/>
          <w:szCs w:val="14"/>
        </w:rPr>
      </w:pPr>
      <w:r w:rsidRPr="00B36E39">
        <w:rPr>
          <w:sz w:val="14"/>
          <w:szCs w:val="14"/>
        </w:rPr>
        <w:t xml:space="preserve">где: </w:t>
      </w:r>
    </w:p>
    <w:p w:rsidR="00797D08" w:rsidRPr="00B36E39" w:rsidRDefault="00797D08" w:rsidP="00797D08">
      <w:pPr>
        <w:ind w:firstLine="720"/>
        <w:jc w:val="both"/>
        <w:rPr>
          <w:sz w:val="14"/>
          <w:szCs w:val="14"/>
        </w:rPr>
      </w:pPr>
      <w:r w:rsidRPr="00B36E39">
        <w:rPr>
          <w:b/>
          <w:sz w:val="14"/>
          <w:szCs w:val="14"/>
        </w:rPr>
        <w:t>МТ</w:t>
      </w:r>
      <w:r w:rsidRPr="00B36E39">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797D08" w:rsidRPr="00B36E39" w:rsidRDefault="00797D08" w:rsidP="00797D08">
      <w:pPr>
        <w:ind w:firstLine="720"/>
        <w:jc w:val="both"/>
        <w:rPr>
          <w:sz w:val="14"/>
          <w:szCs w:val="14"/>
        </w:rPr>
      </w:pPr>
      <w:r w:rsidRPr="00B36E39">
        <w:rPr>
          <w:b/>
          <w:sz w:val="14"/>
          <w:szCs w:val="14"/>
        </w:rPr>
        <w:t xml:space="preserve">ЗП </w:t>
      </w:r>
      <w:r w:rsidRPr="00B36E39">
        <w:rPr>
          <w:sz w:val="14"/>
          <w:szCs w:val="14"/>
        </w:rPr>
        <w:t>– месячный размер заработной платы специалистов;</w:t>
      </w:r>
    </w:p>
    <w:p w:rsidR="00797D08" w:rsidRPr="00B36E39" w:rsidRDefault="00797D08" w:rsidP="00797D08">
      <w:pPr>
        <w:ind w:firstLine="720"/>
        <w:jc w:val="both"/>
        <w:rPr>
          <w:sz w:val="14"/>
          <w:szCs w:val="14"/>
        </w:rPr>
      </w:pPr>
      <w:r w:rsidRPr="00B36E39">
        <w:rPr>
          <w:b/>
          <w:sz w:val="14"/>
          <w:szCs w:val="14"/>
        </w:rPr>
        <w:t xml:space="preserve">Н </w:t>
      </w:r>
      <w:r w:rsidRPr="00B36E39">
        <w:rPr>
          <w:sz w:val="14"/>
          <w:szCs w:val="14"/>
        </w:rPr>
        <w:t>–  отчисления с заработной платы в соответствии с законодательством РФ в размере 30,21 %. (в т.ч. 0,01% надбавка к тарифу страхование от несчастных случаев на пр-ве, установлена ФСС на 2022г для МБУ УМР «СШ «</w:t>
      </w:r>
      <w:proofErr w:type="spellStart"/>
      <w:r w:rsidRPr="00B36E39">
        <w:rPr>
          <w:sz w:val="14"/>
          <w:szCs w:val="14"/>
        </w:rPr>
        <w:t>Спарт</w:t>
      </w:r>
      <w:proofErr w:type="spellEnd"/>
      <w:r w:rsidRPr="00B36E39">
        <w:rPr>
          <w:sz w:val="14"/>
          <w:szCs w:val="14"/>
        </w:rPr>
        <w:t>»)</w:t>
      </w:r>
    </w:p>
    <w:p w:rsidR="00797D08" w:rsidRPr="00B36E39" w:rsidRDefault="00797D08" w:rsidP="00797D08">
      <w:pPr>
        <w:ind w:firstLine="720"/>
        <w:jc w:val="both"/>
        <w:rPr>
          <w:sz w:val="14"/>
          <w:szCs w:val="14"/>
        </w:rPr>
      </w:pPr>
      <w:r w:rsidRPr="00B36E39">
        <w:rPr>
          <w:b/>
          <w:sz w:val="14"/>
          <w:szCs w:val="14"/>
        </w:rPr>
        <w:t>М</w:t>
      </w:r>
      <w:r w:rsidRPr="00B36E39">
        <w:rPr>
          <w:sz w:val="14"/>
          <w:szCs w:val="14"/>
        </w:rPr>
        <w:t xml:space="preserve"> – затраты на мероприятия</w:t>
      </w:r>
    </w:p>
    <w:p w:rsidR="00797D08" w:rsidRPr="00B36E39" w:rsidRDefault="00797D08" w:rsidP="00797D08">
      <w:pPr>
        <w:ind w:firstLine="720"/>
        <w:jc w:val="both"/>
        <w:rPr>
          <w:b/>
          <w:sz w:val="14"/>
          <w:szCs w:val="14"/>
        </w:rPr>
      </w:pPr>
      <w:r w:rsidRPr="00B36E39">
        <w:rPr>
          <w:b/>
          <w:sz w:val="14"/>
          <w:szCs w:val="14"/>
        </w:rPr>
        <w:t>Расчет на 2022г.:</w:t>
      </w:r>
    </w:p>
    <w:p w:rsidR="00797D08" w:rsidRPr="00B36E39" w:rsidRDefault="00797D08" w:rsidP="00797D08">
      <w:pPr>
        <w:ind w:firstLine="720"/>
        <w:jc w:val="both"/>
        <w:rPr>
          <w:sz w:val="14"/>
          <w:szCs w:val="14"/>
        </w:rPr>
      </w:pPr>
      <w:r w:rsidRPr="00B36E39">
        <w:rPr>
          <w:b/>
          <w:sz w:val="14"/>
          <w:szCs w:val="14"/>
        </w:rPr>
        <w:t xml:space="preserve">ЗП – </w:t>
      </w:r>
      <w:r w:rsidRPr="00B36E39">
        <w:rPr>
          <w:sz w:val="14"/>
          <w:szCs w:val="14"/>
        </w:rPr>
        <w:t>27782,00руб.</w:t>
      </w:r>
    </w:p>
    <w:p w:rsidR="00797D08" w:rsidRPr="00B36E39" w:rsidRDefault="00797D08" w:rsidP="00797D08">
      <w:pPr>
        <w:ind w:firstLine="720"/>
        <w:jc w:val="both"/>
        <w:rPr>
          <w:sz w:val="14"/>
          <w:szCs w:val="14"/>
        </w:rPr>
      </w:pPr>
      <w:r w:rsidRPr="00B36E39">
        <w:rPr>
          <w:b/>
          <w:sz w:val="14"/>
          <w:szCs w:val="14"/>
        </w:rPr>
        <w:t>Н</w:t>
      </w:r>
      <w:r w:rsidRPr="00B36E39">
        <w:rPr>
          <w:sz w:val="14"/>
          <w:szCs w:val="14"/>
        </w:rPr>
        <w:t>-27782,00*30,21%=8393,00руб.</w:t>
      </w:r>
    </w:p>
    <w:p w:rsidR="00797D08" w:rsidRPr="00B36E39" w:rsidRDefault="00797D08" w:rsidP="00797D08">
      <w:pPr>
        <w:ind w:firstLine="720"/>
        <w:jc w:val="both"/>
        <w:rPr>
          <w:sz w:val="14"/>
          <w:szCs w:val="14"/>
        </w:rPr>
      </w:pPr>
      <w:r w:rsidRPr="00B36E39">
        <w:rPr>
          <w:b/>
          <w:sz w:val="14"/>
          <w:szCs w:val="14"/>
        </w:rPr>
        <w:t>М</w:t>
      </w:r>
      <w:r w:rsidRPr="00B36E39">
        <w:rPr>
          <w:sz w:val="14"/>
          <w:szCs w:val="14"/>
        </w:rPr>
        <w:t>-10000руб.</w:t>
      </w:r>
    </w:p>
    <w:p w:rsidR="00797D08" w:rsidRPr="00B36E39" w:rsidRDefault="00797D08" w:rsidP="00797D08">
      <w:pPr>
        <w:ind w:firstLine="720"/>
        <w:jc w:val="both"/>
        <w:rPr>
          <w:sz w:val="14"/>
          <w:szCs w:val="14"/>
        </w:rPr>
      </w:pPr>
      <w:r w:rsidRPr="00B36E39">
        <w:rPr>
          <w:b/>
          <w:sz w:val="14"/>
          <w:szCs w:val="14"/>
        </w:rPr>
        <w:t>МТ</w:t>
      </w:r>
      <w:r w:rsidRPr="00B36E39">
        <w:rPr>
          <w:sz w:val="14"/>
          <w:szCs w:val="14"/>
        </w:rPr>
        <w:t>=(27782,00+8393,00)*12мес.+10000,00=444100,00</w:t>
      </w:r>
    </w:p>
    <w:p w:rsidR="00797D08" w:rsidRPr="00B36E39" w:rsidRDefault="00797D08" w:rsidP="00797D08">
      <w:pPr>
        <w:ind w:firstLine="720"/>
        <w:jc w:val="both"/>
        <w:rPr>
          <w:b/>
          <w:sz w:val="14"/>
          <w:szCs w:val="14"/>
        </w:rPr>
      </w:pPr>
      <w:r w:rsidRPr="00B36E39">
        <w:rPr>
          <w:b/>
          <w:sz w:val="14"/>
          <w:szCs w:val="14"/>
        </w:rPr>
        <w:t xml:space="preserve">ИТОГО на год: 444 000 руб. </w:t>
      </w:r>
    </w:p>
    <w:p w:rsidR="00797D08" w:rsidRPr="00B36E39" w:rsidRDefault="00797D08" w:rsidP="00797D08">
      <w:pPr>
        <w:ind w:firstLine="720"/>
        <w:jc w:val="both"/>
        <w:rPr>
          <w:sz w:val="14"/>
          <w:szCs w:val="14"/>
        </w:rPr>
      </w:pPr>
      <w:r w:rsidRPr="00B36E39">
        <w:rPr>
          <w:sz w:val="14"/>
          <w:szCs w:val="14"/>
        </w:rPr>
        <w:t xml:space="preserve">3.5. Объем </w:t>
      </w:r>
      <w:proofErr w:type="gramStart"/>
      <w:r w:rsidRPr="00B36E39">
        <w:rPr>
          <w:sz w:val="14"/>
          <w:szCs w:val="14"/>
        </w:rPr>
        <w:t>межбюджетных  трансфертов, предусмотренных в бюджете Слободского сельского поселения на реализацию передаваемых в соответствии со статьей 1настоящего Соглашения полномочий по решению вопросов местного значения  Слободского сельского поселения  составляет</w:t>
      </w:r>
      <w:proofErr w:type="gramEnd"/>
      <w:r w:rsidRPr="00B36E39">
        <w:rPr>
          <w:sz w:val="14"/>
          <w:szCs w:val="14"/>
        </w:rPr>
        <w:t xml:space="preserve"> 444 000 (четыреста сорок четыре тысячи) рублей.</w:t>
      </w:r>
    </w:p>
    <w:p w:rsidR="00797D08" w:rsidRPr="00B36E39" w:rsidRDefault="00797D08" w:rsidP="00797D08">
      <w:pPr>
        <w:ind w:firstLine="720"/>
        <w:rPr>
          <w:b/>
          <w:sz w:val="14"/>
          <w:szCs w:val="14"/>
        </w:rPr>
      </w:pPr>
    </w:p>
    <w:p w:rsidR="00797D08" w:rsidRPr="00B36E39" w:rsidRDefault="00797D08" w:rsidP="00797D08">
      <w:pPr>
        <w:widowControl w:val="0"/>
        <w:autoSpaceDE w:val="0"/>
        <w:autoSpaceDN w:val="0"/>
        <w:adjustRightInd w:val="0"/>
        <w:ind w:firstLine="720"/>
        <w:jc w:val="center"/>
        <w:rPr>
          <w:b/>
          <w:sz w:val="14"/>
          <w:szCs w:val="14"/>
        </w:rPr>
      </w:pPr>
      <w:r w:rsidRPr="00B36E39">
        <w:rPr>
          <w:b/>
          <w:sz w:val="14"/>
          <w:szCs w:val="14"/>
        </w:rPr>
        <w:t>Статья 4. Права и обязанности сторон</w:t>
      </w:r>
    </w:p>
    <w:p w:rsidR="00797D08" w:rsidRPr="00B36E39" w:rsidRDefault="00797D08" w:rsidP="00797D08">
      <w:pPr>
        <w:widowControl w:val="0"/>
        <w:autoSpaceDE w:val="0"/>
        <w:autoSpaceDN w:val="0"/>
        <w:adjustRightInd w:val="0"/>
        <w:ind w:firstLine="720"/>
        <w:jc w:val="center"/>
        <w:rPr>
          <w:b/>
          <w:sz w:val="14"/>
          <w:szCs w:val="14"/>
        </w:rPr>
      </w:pPr>
    </w:p>
    <w:p w:rsidR="00797D08" w:rsidRPr="00B36E39" w:rsidRDefault="00797D08" w:rsidP="00797D08">
      <w:pPr>
        <w:ind w:firstLine="720"/>
        <w:jc w:val="both"/>
        <w:rPr>
          <w:b/>
          <w:color w:val="000000"/>
          <w:sz w:val="14"/>
          <w:szCs w:val="14"/>
        </w:rPr>
      </w:pPr>
      <w:r w:rsidRPr="00B36E39">
        <w:rPr>
          <w:b/>
          <w:color w:val="000000"/>
          <w:sz w:val="14"/>
          <w:szCs w:val="14"/>
        </w:rPr>
        <w:t>4.1. Администрация  Слободского сельского поселения   имеет право:</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4.1.1. Контролировать исполнение Администрацией  Угличского муниципального района  переданных полномочий.</w:t>
      </w:r>
    </w:p>
    <w:p w:rsidR="00797D08" w:rsidRPr="00B36E39" w:rsidRDefault="00797D08" w:rsidP="00797D08">
      <w:pPr>
        <w:tabs>
          <w:tab w:val="left" w:pos="1560"/>
        </w:tabs>
        <w:ind w:firstLine="720"/>
        <w:jc w:val="both"/>
        <w:rPr>
          <w:sz w:val="14"/>
          <w:szCs w:val="14"/>
        </w:rPr>
      </w:pPr>
      <w:r w:rsidRPr="00B36E39">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B36E39">
        <w:rPr>
          <w:sz w:val="14"/>
          <w:szCs w:val="14"/>
        </w:rPr>
        <w:t xml:space="preserve">в случае поступления запросов, жалоб, обращений, а также по мере необходимости, но не реже одного раза в полугодие. </w:t>
      </w:r>
    </w:p>
    <w:p w:rsidR="00797D08" w:rsidRPr="00B36E39" w:rsidRDefault="00797D08" w:rsidP="00797D08">
      <w:pPr>
        <w:tabs>
          <w:tab w:val="left" w:pos="1560"/>
        </w:tabs>
        <w:ind w:firstLine="720"/>
        <w:jc w:val="both"/>
        <w:rPr>
          <w:sz w:val="14"/>
          <w:szCs w:val="14"/>
        </w:rPr>
      </w:pPr>
      <w:r w:rsidRPr="00B36E39">
        <w:rPr>
          <w:sz w:val="14"/>
          <w:szCs w:val="14"/>
        </w:rPr>
        <w:t>4.1.3. Требовать в установленном порядке возврата суммы перечисленных межбюджетных трансфертов в случаях:</w:t>
      </w:r>
    </w:p>
    <w:p w:rsidR="00797D08" w:rsidRPr="00B36E39" w:rsidRDefault="00797D08" w:rsidP="00797D08">
      <w:pPr>
        <w:tabs>
          <w:tab w:val="left" w:pos="1560"/>
        </w:tabs>
        <w:ind w:firstLine="720"/>
        <w:jc w:val="both"/>
        <w:rPr>
          <w:sz w:val="14"/>
          <w:szCs w:val="14"/>
        </w:rPr>
      </w:pPr>
      <w:r w:rsidRPr="00B36E39">
        <w:rPr>
          <w:sz w:val="14"/>
          <w:szCs w:val="14"/>
        </w:rPr>
        <w:t>- их нецелевого использования Администрацией  Угличского муниципального района;</w:t>
      </w:r>
    </w:p>
    <w:p w:rsidR="00797D08" w:rsidRPr="00B36E39" w:rsidRDefault="00797D08" w:rsidP="00797D08">
      <w:pPr>
        <w:tabs>
          <w:tab w:val="left" w:pos="1560"/>
        </w:tabs>
        <w:ind w:firstLine="720"/>
        <w:jc w:val="both"/>
        <w:rPr>
          <w:sz w:val="14"/>
          <w:szCs w:val="14"/>
        </w:rPr>
      </w:pPr>
      <w:r w:rsidRPr="00B36E39">
        <w:rPr>
          <w:sz w:val="14"/>
          <w:szCs w:val="14"/>
        </w:rPr>
        <w:t>- неисполнения Администрацией Угличского муниципального района  переданных полномочий;</w:t>
      </w:r>
    </w:p>
    <w:p w:rsidR="00797D08" w:rsidRPr="00B36E39" w:rsidRDefault="00797D08" w:rsidP="00797D08">
      <w:pPr>
        <w:tabs>
          <w:tab w:val="left" w:pos="1560"/>
        </w:tabs>
        <w:ind w:firstLine="720"/>
        <w:jc w:val="both"/>
        <w:rPr>
          <w:sz w:val="14"/>
          <w:szCs w:val="14"/>
          <w:u w:val="single"/>
        </w:rPr>
      </w:pPr>
      <w:r w:rsidRPr="00B36E39">
        <w:rPr>
          <w:sz w:val="14"/>
          <w:szCs w:val="14"/>
        </w:rPr>
        <w:t>- досрочного расторжения настоящего Соглашения</w:t>
      </w:r>
      <w:r w:rsidRPr="00B36E39">
        <w:rPr>
          <w:sz w:val="14"/>
          <w:szCs w:val="14"/>
          <w:u w:val="single"/>
        </w:rPr>
        <w:t>.</w:t>
      </w:r>
    </w:p>
    <w:p w:rsidR="00797D08" w:rsidRPr="00B36E39" w:rsidRDefault="00797D08" w:rsidP="00797D08">
      <w:pPr>
        <w:tabs>
          <w:tab w:val="left" w:pos="1560"/>
        </w:tabs>
        <w:ind w:firstLine="720"/>
        <w:jc w:val="both"/>
        <w:rPr>
          <w:sz w:val="14"/>
          <w:szCs w:val="14"/>
        </w:rPr>
      </w:pPr>
      <w:r w:rsidRPr="00B36E39">
        <w:rPr>
          <w:sz w:val="14"/>
          <w:szCs w:val="14"/>
        </w:rPr>
        <w:t xml:space="preserve">4.1.5. Осуществлять иные права, предусмотренные действующим законодательством. </w:t>
      </w:r>
    </w:p>
    <w:p w:rsidR="00797D08" w:rsidRPr="00B36E39" w:rsidRDefault="00797D08" w:rsidP="00797D08">
      <w:pPr>
        <w:tabs>
          <w:tab w:val="left" w:pos="1560"/>
        </w:tabs>
        <w:ind w:firstLine="720"/>
        <w:jc w:val="both"/>
        <w:rPr>
          <w:color w:val="000000"/>
          <w:sz w:val="14"/>
          <w:szCs w:val="14"/>
        </w:rPr>
      </w:pPr>
      <w:r w:rsidRPr="00B36E39">
        <w:rPr>
          <w:b/>
          <w:color w:val="000000"/>
          <w:sz w:val="14"/>
          <w:szCs w:val="14"/>
        </w:rPr>
        <w:t>4.2. Администрация Слободского сельского поселения обязана:</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xml:space="preserve">4.2.1. </w:t>
      </w:r>
      <w:r w:rsidRPr="00B36E39">
        <w:rPr>
          <w:sz w:val="14"/>
          <w:szCs w:val="14"/>
        </w:rPr>
        <w:t>Перечислить</w:t>
      </w:r>
      <w:r w:rsidRPr="00B36E39">
        <w:rPr>
          <w:color w:val="FF0000"/>
          <w:sz w:val="14"/>
          <w:szCs w:val="14"/>
        </w:rPr>
        <w:t xml:space="preserve"> </w:t>
      </w:r>
      <w:r w:rsidRPr="00B36E39">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xml:space="preserve">4.2.2. Предоставлять Администрации Угличского муниципального района  </w:t>
      </w:r>
      <w:r w:rsidRPr="00B36E39">
        <w:rPr>
          <w:rFonts w:eastAsia="Calibri"/>
          <w:color w:val="000000"/>
          <w:sz w:val="14"/>
          <w:szCs w:val="14"/>
          <w:lang w:eastAsia="en-US"/>
        </w:rPr>
        <w:t>в течение 15 дней со дня поступления запроса</w:t>
      </w:r>
      <w:r w:rsidRPr="00B36E39">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xml:space="preserve">4.2.3. </w:t>
      </w:r>
      <w:proofErr w:type="gramStart"/>
      <w:r w:rsidRPr="00B36E39">
        <w:rPr>
          <w:color w:val="000000"/>
          <w:sz w:val="14"/>
          <w:szCs w:val="14"/>
        </w:rPr>
        <w:t>Нести иные обязанности</w:t>
      </w:r>
      <w:proofErr w:type="gramEnd"/>
      <w:r w:rsidRPr="00B36E39">
        <w:rPr>
          <w:color w:val="000000"/>
          <w:sz w:val="14"/>
          <w:szCs w:val="14"/>
        </w:rPr>
        <w:t>, предусмотренные действующим законодательством.</w:t>
      </w:r>
    </w:p>
    <w:p w:rsidR="00797D08" w:rsidRPr="00B36E39" w:rsidRDefault="00797D08" w:rsidP="00797D08">
      <w:pPr>
        <w:tabs>
          <w:tab w:val="left" w:pos="567"/>
          <w:tab w:val="left" w:pos="1276"/>
        </w:tabs>
        <w:ind w:firstLine="720"/>
        <w:jc w:val="both"/>
        <w:rPr>
          <w:color w:val="000000"/>
          <w:sz w:val="14"/>
          <w:szCs w:val="14"/>
        </w:rPr>
      </w:pPr>
      <w:r w:rsidRPr="00B36E39">
        <w:rPr>
          <w:b/>
          <w:color w:val="000000"/>
          <w:sz w:val="14"/>
          <w:szCs w:val="14"/>
        </w:rPr>
        <w:t>4.3. Администрация Угличского муниципального района  имеет право:</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 сельского поселения.</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lastRenderedPageBreak/>
        <w:t>4.3.2. Запрашивать от Администрации  Слободского сельского поселения информацию, необходимую для осуществления переданных полномочий.</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4.3.3. В целях реализации переданных полномочий:</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осуществлять закупки для муниципальных нужд;</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подписывать договоры и соглашения по вопросам реализации переданных полномочий;</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 осуществлять иные действия, предусмотренные действующим законодательством.</w:t>
      </w:r>
    </w:p>
    <w:p w:rsidR="00797D08" w:rsidRPr="00B36E39" w:rsidRDefault="00797D08" w:rsidP="00797D08">
      <w:pPr>
        <w:tabs>
          <w:tab w:val="left" w:pos="1560"/>
        </w:tabs>
        <w:ind w:firstLine="720"/>
        <w:jc w:val="both"/>
        <w:rPr>
          <w:color w:val="000000"/>
          <w:sz w:val="14"/>
          <w:szCs w:val="14"/>
        </w:rPr>
      </w:pPr>
      <w:r w:rsidRPr="00B36E39">
        <w:rPr>
          <w:color w:val="000000"/>
          <w:sz w:val="14"/>
          <w:szCs w:val="14"/>
        </w:rPr>
        <w:t>4.3.4. Осуществлять иные права, предусмотренные действующим законодательством.</w:t>
      </w:r>
    </w:p>
    <w:p w:rsidR="00797D08" w:rsidRPr="00B36E39" w:rsidRDefault="00797D08" w:rsidP="00797D08">
      <w:pPr>
        <w:ind w:firstLine="720"/>
        <w:jc w:val="both"/>
        <w:rPr>
          <w:b/>
          <w:color w:val="000000"/>
          <w:sz w:val="14"/>
          <w:szCs w:val="14"/>
        </w:rPr>
      </w:pPr>
      <w:r w:rsidRPr="00B36E39">
        <w:rPr>
          <w:b/>
          <w:color w:val="000000"/>
          <w:sz w:val="14"/>
          <w:szCs w:val="14"/>
        </w:rPr>
        <w:t>4.4. Администрация Угличского муниципального района  обязана:</w:t>
      </w:r>
    </w:p>
    <w:p w:rsidR="00797D08" w:rsidRPr="00B36E39" w:rsidRDefault="00797D08" w:rsidP="00797D08">
      <w:pPr>
        <w:tabs>
          <w:tab w:val="left" w:pos="1560"/>
        </w:tabs>
        <w:ind w:firstLine="720"/>
        <w:jc w:val="both"/>
        <w:rPr>
          <w:sz w:val="14"/>
          <w:szCs w:val="14"/>
        </w:rPr>
      </w:pPr>
      <w:r w:rsidRPr="00B36E39">
        <w:rPr>
          <w:color w:val="000000"/>
          <w:sz w:val="14"/>
          <w:szCs w:val="14"/>
        </w:rPr>
        <w:t xml:space="preserve">4.4.1. Осуществлять переданные полномочия </w:t>
      </w:r>
      <w:r w:rsidRPr="00B36E39">
        <w:rPr>
          <w:sz w:val="14"/>
          <w:szCs w:val="14"/>
        </w:rPr>
        <w:t>в соответствии с законодательством и</w:t>
      </w:r>
      <w:r w:rsidRPr="00B36E39">
        <w:rPr>
          <w:color w:val="FF0000"/>
          <w:sz w:val="14"/>
          <w:szCs w:val="14"/>
        </w:rPr>
        <w:t xml:space="preserve"> </w:t>
      </w:r>
      <w:r w:rsidRPr="00B36E39">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797D08" w:rsidRPr="00B36E39" w:rsidRDefault="00797D08" w:rsidP="00797D08">
      <w:pPr>
        <w:ind w:firstLine="720"/>
        <w:jc w:val="both"/>
        <w:rPr>
          <w:color w:val="000000"/>
          <w:sz w:val="14"/>
          <w:szCs w:val="14"/>
        </w:rPr>
      </w:pPr>
      <w:r w:rsidRPr="00B36E39">
        <w:rPr>
          <w:color w:val="000000"/>
          <w:sz w:val="14"/>
          <w:szCs w:val="14"/>
        </w:rPr>
        <w:t>4.4.2. Обеспечивать целевое использование</w:t>
      </w:r>
      <w:r w:rsidRPr="00B36E39">
        <w:rPr>
          <w:i/>
          <w:sz w:val="14"/>
          <w:szCs w:val="14"/>
        </w:rPr>
        <w:t xml:space="preserve"> </w:t>
      </w:r>
      <w:r w:rsidRPr="00B36E39">
        <w:rPr>
          <w:sz w:val="14"/>
          <w:szCs w:val="14"/>
        </w:rPr>
        <w:t>межбюджетных трансфертов</w:t>
      </w:r>
      <w:r w:rsidRPr="00B36E39">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797D08" w:rsidRPr="00B36E39" w:rsidRDefault="00797D08" w:rsidP="00797D08">
      <w:pPr>
        <w:autoSpaceDE w:val="0"/>
        <w:autoSpaceDN w:val="0"/>
        <w:adjustRightInd w:val="0"/>
        <w:ind w:firstLine="720"/>
        <w:jc w:val="both"/>
        <w:rPr>
          <w:color w:val="FF0000"/>
          <w:sz w:val="14"/>
          <w:szCs w:val="14"/>
        </w:rPr>
      </w:pPr>
      <w:r w:rsidRPr="00B36E39">
        <w:rPr>
          <w:color w:val="000000"/>
          <w:sz w:val="14"/>
          <w:szCs w:val="14"/>
        </w:rPr>
        <w:t xml:space="preserve"> 4.4.3. Предоставлять Администрации Слободского сельского поселения   </w:t>
      </w:r>
      <w:r w:rsidRPr="00B36E39">
        <w:rPr>
          <w:rFonts w:eastAsia="Calibri"/>
          <w:color w:val="000000"/>
          <w:sz w:val="14"/>
          <w:szCs w:val="14"/>
          <w:lang w:eastAsia="en-US"/>
        </w:rPr>
        <w:t>в течение 15 дней со дня поступления запроса</w:t>
      </w:r>
      <w:r w:rsidRPr="00B36E39">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797D08" w:rsidRPr="00B36E39" w:rsidRDefault="00797D08" w:rsidP="00797D08">
      <w:pPr>
        <w:widowControl w:val="0"/>
        <w:autoSpaceDE w:val="0"/>
        <w:autoSpaceDN w:val="0"/>
        <w:adjustRightInd w:val="0"/>
        <w:ind w:firstLine="720"/>
        <w:jc w:val="both"/>
        <w:rPr>
          <w:color w:val="000000"/>
          <w:sz w:val="14"/>
          <w:szCs w:val="14"/>
        </w:rPr>
      </w:pPr>
      <w:r w:rsidRPr="00B36E39">
        <w:rPr>
          <w:color w:val="000000"/>
          <w:sz w:val="14"/>
          <w:szCs w:val="14"/>
        </w:rPr>
        <w:t xml:space="preserve">4.4.4. </w:t>
      </w:r>
      <w:proofErr w:type="gramStart"/>
      <w:r w:rsidRPr="00B36E39">
        <w:rPr>
          <w:color w:val="000000"/>
          <w:sz w:val="14"/>
          <w:szCs w:val="14"/>
        </w:rPr>
        <w:t>Нести иные обязанности</w:t>
      </w:r>
      <w:proofErr w:type="gramEnd"/>
      <w:r w:rsidRPr="00B36E39">
        <w:rPr>
          <w:color w:val="000000"/>
          <w:sz w:val="14"/>
          <w:szCs w:val="14"/>
        </w:rPr>
        <w:t>, предусмотренные действующим законодательством</w:t>
      </w:r>
    </w:p>
    <w:p w:rsidR="00797D08" w:rsidRPr="00B36E39" w:rsidRDefault="00797D08" w:rsidP="00797D08">
      <w:pPr>
        <w:widowControl w:val="0"/>
        <w:autoSpaceDE w:val="0"/>
        <w:autoSpaceDN w:val="0"/>
        <w:adjustRightInd w:val="0"/>
        <w:ind w:firstLine="720"/>
        <w:jc w:val="both"/>
        <w:rPr>
          <w:b/>
          <w:sz w:val="14"/>
          <w:szCs w:val="14"/>
        </w:rPr>
      </w:pPr>
    </w:p>
    <w:p w:rsidR="00797D08" w:rsidRPr="00B36E39" w:rsidRDefault="00797D08" w:rsidP="00797D08">
      <w:pPr>
        <w:widowControl w:val="0"/>
        <w:autoSpaceDE w:val="0"/>
        <w:autoSpaceDN w:val="0"/>
        <w:adjustRightInd w:val="0"/>
        <w:ind w:firstLine="720"/>
        <w:jc w:val="center"/>
        <w:rPr>
          <w:b/>
          <w:color w:val="000000"/>
          <w:sz w:val="14"/>
          <w:szCs w:val="14"/>
        </w:rPr>
      </w:pPr>
      <w:r w:rsidRPr="00B36E39">
        <w:rPr>
          <w:b/>
          <w:sz w:val="14"/>
          <w:szCs w:val="14"/>
        </w:rPr>
        <w:t>Статья 5</w:t>
      </w:r>
      <w:r w:rsidRPr="00B36E39">
        <w:rPr>
          <w:sz w:val="14"/>
          <w:szCs w:val="14"/>
        </w:rPr>
        <w:t xml:space="preserve">. </w:t>
      </w:r>
      <w:proofErr w:type="gramStart"/>
      <w:r w:rsidRPr="00B36E39">
        <w:rPr>
          <w:b/>
          <w:sz w:val="14"/>
          <w:szCs w:val="14"/>
        </w:rPr>
        <w:t xml:space="preserve">Контроль </w:t>
      </w:r>
      <w:r w:rsidRPr="00B36E39">
        <w:rPr>
          <w:b/>
          <w:color w:val="000000"/>
          <w:sz w:val="14"/>
          <w:szCs w:val="14"/>
        </w:rPr>
        <w:t>за</w:t>
      </w:r>
      <w:proofErr w:type="gramEnd"/>
      <w:r w:rsidRPr="00B36E39">
        <w:rPr>
          <w:b/>
          <w:color w:val="000000"/>
          <w:sz w:val="14"/>
          <w:szCs w:val="14"/>
        </w:rPr>
        <w:t xml:space="preserve"> исполнением Соглашения</w:t>
      </w:r>
    </w:p>
    <w:p w:rsidR="00797D08" w:rsidRPr="00B36E39" w:rsidRDefault="00797D08" w:rsidP="00797D08">
      <w:pPr>
        <w:widowControl w:val="0"/>
        <w:autoSpaceDE w:val="0"/>
        <w:autoSpaceDN w:val="0"/>
        <w:adjustRightInd w:val="0"/>
        <w:ind w:firstLine="720"/>
        <w:jc w:val="center"/>
        <w:rPr>
          <w:sz w:val="14"/>
          <w:szCs w:val="14"/>
        </w:rPr>
      </w:pP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 xml:space="preserve">5.1. </w:t>
      </w:r>
      <w:proofErr w:type="gramStart"/>
      <w:r w:rsidRPr="00B36E39">
        <w:rPr>
          <w:sz w:val="14"/>
          <w:szCs w:val="14"/>
        </w:rPr>
        <w:t>Контроль за</w:t>
      </w:r>
      <w:proofErr w:type="gramEnd"/>
      <w:r w:rsidRPr="00B36E39">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B36E39">
        <w:rPr>
          <w:strike/>
          <w:sz w:val="14"/>
          <w:szCs w:val="14"/>
        </w:rPr>
        <w:t>,</w:t>
      </w:r>
      <w:r w:rsidRPr="00B36E39">
        <w:rPr>
          <w:sz w:val="14"/>
          <w:szCs w:val="14"/>
        </w:rPr>
        <w:t xml:space="preserve"> установленную Бюджетным кодексом Российской Федерации.</w:t>
      </w:r>
    </w:p>
    <w:p w:rsidR="00797D08" w:rsidRPr="00B36E39" w:rsidRDefault="00797D08" w:rsidP="00797D08">
      <w:pPr>
        <w:widowControl w:val="0"/>
        <w:autoSpaceDE w:val="0"/>
        <w:autoSpaceDN w:val="0"/>
        <w:adjustRightInd w:val="0"/>
        <w:ind w:firstLine="720"/>
        <w:jc w:val="both"/>
        <w:rPr>
          <w:sz w:val="14"/>
          <w:szCs w:val="14"/>
        </w:rPr>
      </w:pPr>
    </w:p>
    <w:p w:rsidR="00797D08" w:rsidRPr="00B36E39" w:rsidRDefault="00797D08" w:rsidP="00797D08">
      <w:pPr>
        <w:widowControl w:val="0"/>
        <w:autoSpaceDE w:val="0"/>
        <w:autoSpaceDN w:val="0"/>
        <w:adjustRightInd w:val="0"/>
        <w:ind w:firstLine="720"/>
        <w:jc w:val="both"/>
        <w:rPr>
          <w:b/>
          <w:color w:val="000000"/>
          <w:sz w:val="14"/>
          <w:szCs w:val="14"/>
        </w:rPr>
      </w:pPr>
      <w:r w:rsidRPr="00B36E39">
        <w:rPr>
          <w:b/>
          <w:sz w:val="14"/>
          <w:szCs w:val="14"/>
        </w:rPr>
        <w:t>Статья 6. Срок действия и основания п</w:t>
      </w:r>
      <w:r w:rsidRPr="00B36E39">
        <w:rPr>
          <w:b/>
          <w:color w:val="000000"/>
          <w:sz w:val="14"/>
          <w:szCs w:val="14"/>
        </w:rPr>
        <w:t>рекращение действия Соглашения</w:t>
      </w:r>
    </w:p>
    <w:p w:rsidR="00797D08" w:rsidRPr="00B36E39" w:rsidRDefault="00797D08" w:rsidP="00797D08">
      <w:pPr>
        <w:widowControl w:val="0"/>
        <w:autoSpaceDE w:val="0"/>
        <w:autoSpaceDN w:val="0"/>
        <w:adjustRightInd w:val="0"/>
        <w:ind w:firstLine="720"/>
        <w:jc w:val="both"/>
        <w:rPr>
          <w:b/>
          <w:color w:val="000000"/>
          <w:sz w:val="14"/>
          <w:szCs w:val="14"/>
        </w:rPr>
      </w:pPr>
    </w:p>
    <w:p w:rsidR="00797D08" w:rsidRPr="00B36E39" w:rsidRDefault="00797D08" w:rsidP="00797D08">
      <w:pPr>
        <w:widowControl w:val="0"/>
        <w:autoSpaceDE w:val="0"/>
        <w:autoSpaceDN w:val="0"/>
        <w:adjustRightInd w:val="0"/>
        <w:ind w:firstLine="720"/>
        <w:jc w:val="both"/>
        <w:rPr>
          <w:color w:val="000000"/>
          <w:sz w:val="14"/>
          <w:szCs w:val="14"/>
        </w:rPr>
      </w:pPr>
      <w:r w:rsidRPr="00B36E39">
        <w:rPr>
          <w:color w:val="000000"/>
          <w:sz w:val="14"/>
          <w:szCs w:val="14"/>
        </w:rPr>
        <w:t xml:space="preserve">6.1. </w:t>
      </w:r>
      <w:r w:rsidRPr="00B36E39">
        <w:rPr>
          <w:sz w:val="14"/>
          <w:szCs w:val="14"/>
        </w:rPr>
        <w:t>Срок</w:t>
      </w:r>
      <w:r w:rsidRPr="00B36E39">
        <w:rPr>
          <w:b/>
          <w:color w:val="FF0000"/>
          <w:sz w:val="14"/>
          <w:szCs w:val="14"/>
        </w:rPr>
        <w:t xml:space="preserve"> </w:t>
      </w:r>
      <w:r w:rsidRPr="00B36E39">
        <w:rPr>
          <w:color w:val="000000"/>
          <w:sz w:val="14"/>
          <w:szCs w:val="14"/>
        </w:rPr>
        <w:t xml:space="preserve">действия </w:t>
      </w:r>
      <w:r w:rsidRPr="00B36E39">
        <w:rPr>
          <w:sz w:val="14"/>
          <w:szCs w:val="14"/>
        </w:rPr>
        <w:t>настоящего</w:t>
      </w:r>
      <w:r w:rsidRPr="00B36E39">
        <w:rPr>
          <w:color w:val="FF0000"/>
          <w:sz w:val="14"/>
          <w:szCs w:val="14"/>
        </w:rPr>
        <w:t xml:space="preserve"> </w:t>
      </w:r>
      <w:r w:rsidRPr="00B36E39">
        <w:rPr>
          <w:color w:val="000000"/>
          <w:sz w:val="14"/>
          <w:szCs w:val="14"/>
        </w:rPr>
        <w:t xml:space="preserve">Соглашения  </w:t>
      </w:r>
      <w:r w:rsidRPr="00B36E39">
        <w:rPr>
          <w:sz w:val="14"/>
          <w:szCs w:val="14"/>
        </w:rPr>
        <w:t>с 01.01.2022</w:t>
      </w:r>
      <w:r w:rsidRPr="00B36E39">
        <w:rPr>
          <w:color w:val="000000"/>
          <w:sz w:val="14"/>
          <w:szCs w:val="14"/>
        </w:rPr>
        <w:t xml:space="preserve"> по 31.12.2022, в части финансовых обязательств – до их полного выполнения сторонами.</w:t>
      </w:r>
    </w:p>
    <w:p w:rsidR="00797D08" w:rsidRPr="00B36E39" w:rsidRDefault="00797D08" w:rsidP="00797D08">
      <w:pPr>
        <w:ind w:firstLine="720"/>
        <w:jc w:val="both"/>
        <w:rPr>
          <w:color w:val="000000"/>
          <w:sz w:val="14"/>
          <w:szCs w:val="14"/>
        </w:rPr>
      </w:pPr>
      <w:r w:rsidRPr="00B36E39">
        <w:rPr>
          <w:color w:val="000000"/>
          <w:sz w:val="14"/>
          <w:szCs w:val="14"/>
        </w:rPr>
        <w:t>6.1. Соглашение может быть прекращено досрочно:</w:t>
      </w:r>
    </w:p>
    <w:p w:rsidR="00797D08" w:rsidRPr="00B36E39" w:rsidRDefault="00797D08" w:rsidP="00797D08">
      <w:pPr>
        <w:ind w:firstLine="720"/>
        <w:jc w:val="both"/>
        <w:rPr>
          <w:color w:val="000000"/>
          <w:sz w:val="14"/>
          <w:szCs w:val="14"/>
        </w:rPr>
      </w:pPr>
      <w:r w:rsidRPr="00B36E39">
        <w:rPr>
          <w:color w:val="000000"/>
          <w:sz w:val="14"/>
          <w:szCs w:val="14"/>
        </w:rPr>
        <w:t>- по соглашению сторон;</w:t>
      </w:r>
    </w:p>
    <w:p w:rsidR="00797D08" w:rsidRPr="00B36E39" w:rsidRDefault="00797D08" w:rsidP="00797D08">
      <w:pPr>
        <w:ind w:firstLine="720"/>
        <w:jc w:val="both"/>
        <w:rPr>
          <w:color w:val="000000"/>
          <w:sz w:val="14"/>
          <w:szCs w:val="14"/>
        </w:rPr>
      </w:pPr>
      <w:r w:rsidRPr="00B36E39">
        <w:rPr>
          <w:color w:val="000000"/>
          <w:sz w:val="14"/>
          <w:szCs w:val="14"/>
        </w:rPr>
        <w:t xml:space="preserve">- в одностороннем порядке; </w:t>
      </w:r>
    </w:p>
    <w:p w:rsidR="00797D08" w:rsidRPr="00B36E39" w:rsidRDefault="00797D08" w:rsidP="00797D08">
      <w:pPr>
        <w:ind w:firstLine="720"/>
        <w:jc w:val="both"/>
        <w:rPr>
          <w:color w:val="000000"/>
          <w:sz w:val="14"/>
          <w:szCs w:val="14"/>
        </w:rPr>
      </w:pPr>
      <w:r w:rsidRPr="00B36E39">
        <w:rPr>
          <w:color w:val="000000"/>
          <w:sz w:val="14"/>
          <w:szCs w:val="14"/>
        </w:rPr>
        <w:t>- по решению суда.</w:t>
      </w:r>
    </w:p>
    <w:p w:rsidR="00797D08" w:rsidRPr="00B36E39" w:rsidRDefault="00797D08" w:rsidP="00797D08">
      <w:pPr>
        <w:ind w:firstLine="720"/>
        <w:jc w:val="both"/>
        <w:rPr>
          <w:color w:val="000000"/>
          <w:sz w:val="14"/>
          <w:szCs w:val="14"/>
        </w:rPr>
      </w:pPr>
      <w:r w:rsidRPr="00B36E39">
        <w:rPr>
          <w:color w:val="000000"/>
          <w:sz w:val="14"/>
          <w:szCs w:val="14"/>
        </w:rPr>
        <w:t>6.2. Соглашение может быть прекращено в одностороннем порядке, в случаях:</w:t>
      </w:r>
    </w:p>
    <w:p w:rsidR="00797D08" w:rsidRPr="00B36E39" w:rsidRDefault="00797D08" w:rsidP="00797D08">
      <w:pPr>
        <w:ind w:firstLine="720"/>
        <w:jc w:val="both"/>
        <w:rPr>
          <w:color w:val="000000"/>
          <w:sz w:val="14"/>
          <w:szCs w:val="14"/>
        </w:rPr>
      </w:pPr>
      <w:r w:rsidRPr="00B36E39">
        <w:rPr>
          <w:color w:val="000000"/>
          <w:sz w:val="14"/>
          <w:szCs w:val="14"/>
        </w:rPr>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797D08" w:rsidRPr="00B36E39" w:rsidRDefault="00797D08" w:rsidP="00797D08">
      <w:pPr>
        <w:ind w:firstLine="720"/>
        <w:jc w:val="both"/>
        <w:rPr>
          <w:color w:val="000000"/>
          <w:sz w:val="14"/>
          <w:szCs w:val="14"/>
        </w:rPr>
      </w:pPr>
      <w:r w:rsidRPr="00B36E39">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797D08" w:rsidRPr="00B36E39" w:rsidRDefault="00797D08" w:rsidP="00797D08">
      <w:pPr>
        <w:ind w:firstLine="720"/>
        <w:jc w:val="both"/>
        <w:rPr>
          <w:color w:val="000000"/>
          <w:sz w:val="14"/>
          <w:szCs w:val="14"/>
        </w:rPr>
      </w:pPr>
      <w:r w:rsidRPr="00B36E39">
        <w:rPr>
          <w:color w:val="000000"/>
          <w:sz w:val="14"/>
          <w:szCs w:val="14"/>
        </w:rPr>
        <w:t xml:space="preserve"> - установления фактов нецелевого использования предоставленных межбюджетных трансфертов;</w:t>
      </w:r>
    </w:p>
    <w:p w:rsidR="00797D08" w:rsidRPr="00B36E39" w:rsidRDefault="00797D08" w:rsidP="00797D08">
      <w:pPr>
        <w:ind w:firstLine="720"/>
        <w:jc w:val="both"/>
        <w:rPr>
          <w:color w:val="000000"/>
          <w:sz w:val="14"/>
          <w:szCs w:val="14"/>
        </w:rPr>
      </w:pPr>
      <w:r w:rsidRPr="00B36E39">
        <w:rPr>
          <w:color w:val="000000"/>
          <w:sz w:val="14"/>
          <w:szCs w:val="14"/>
        </w:rPr>
        <w:t xml:space="preserve"> - изменения законодательства Российской Федерации и (или) законодательства Ярославской области, </w:t>
      </w:r>
      <w:r w:rsidRPr="00B36E39">
        <w:rPr>
          <w:sz w:val="14"/>
          <w:szCs w:val="14"/>
        </w:rPr>
        <w:t>влекущие невозможность исполнения переданных полномочий</w:t>
      </w:r>
      <w:r w:rsidRPr="00B36E39">
        <w:rPr>
          <w:color w:val="FF0000"/>
          <w:sz w:val="14"/>
          <w:szCs w:val="14"/>
        </w:rPr>
        <w:t>.</w:t>
      </w:r>
    </w:p>
    <w:p w:rsidR="00797D08" w:rsidRPr="00B36E39" w:rsidRDefault="00797D08" w:rsidP="00797D08">
      <w:pPr>
        <w:ind w:firstLine="720"/>
        <w:jc w:val="both"/>
        <w:rPr>
          <w:sz w:val="14"/>
          <w:szCs w:val="14"/>
        </w:rPr>
      </w:pPr>
      <w:r w:rsidRPr="00B36E39">
        <w:rPr>
          <w:color w:val="000000"/>
          <w:sz w:val="14"/>
          <w:szCs w:val="14"/>
        </w:rPr>
        <w:t xml:space="preserve">В случае прекращения соглашения по </w:t>
      </w:r>
      <w:r w:rsidRPr="00B36E39">
        <w:rPr>
          <w:sz w:val="14"/>
          <w:szCs w:val="14"/>
        </w:rPr>
        <w:t xml:space="preserve">основаниям  </w:t>
      </w:r>
      <w:r w:rsidRPr="00B36E39">
        <w:rPr>
          <w:color w:val="000000"/>
          <w:sz w:val="14"/>
          <w:szCs w:val="14"/>
        </w:rPr>
        <w:t xml:space="preserve">указанным в пункте 6.2., основаниям,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B36E39">
        <w:rPr>
          <w:sz w:val="14"/>
          <w:szCs w:val="14"/>
        </w:rPr>
        <w:t xml:space="preserve">соответствующего основания. </w:t>
      </w:r>
    </w:p>
    <w:p w:rsidR="00797D08" w:rsidRPr="00B36E39" w:rsidRDefault="00797D08" w:rsidP="00797D08">
      <w:pPr>
        <w:ind w:firstLine="720"/>
        <w:jc w:val="both"/>
        <w:rPr>
          <w:color w:val="000000"/>
          <w:sz w:val="14"/>
          <w:szCs w:val="14"/>
        </w:rPr>
      </w:pPr>
      <w:r w:rsidRPr="00B36E39">
        <w:rPr>
          <w:color w:val="000000"/>
          <w:spacing w:val="4"/>
          <w:sz w:val="14"/>
          <w:szCs w:val="14"/>
        </w:rPr>
        <w:t xml:space="preserve">6.3. Предложение о прекращении действия настоящего </w:t>
      </w:r>
      <w:r w:rsidRPr="00B36E39">
        <w:rPr>
          <w:spacing w:val="4"/>
          <w:sz w:val="14"/>
          <w:szCs w:val="14"/>
        </w:rPr>
        <w:t xml:space="preserve">Соглашения  по соглашению сторон с приложением проекта соответствующего соглашения </w:t>
      </w:r>
      <w:r w:rsidRPr="00B36E39">
        <w:rPr>
          <w:spacing w:val="-1"/>
          <w:sz w:val="14"/>
          <w:szCs w:val="14"/>
        </w:rPr>
        <w:t>направляется инициативной сторо</w:t>
      </w:r>
      <w:r w:rsidRPr="00B36E39">
        <w:rPr>
          <w:color w:val="000000"/>
          <w:spacing w:val="-1"/>
          <w:sz w:val="14"/>
          <w:szCs w:val="14"/>
        </w:rPr>
        <w:t>ной Соглашения другой стороне Соглашения в письменном виде.</w:t>
      </w:r>
      <w:r w:rsidRPr="00B36E39">
        <w:rPr>
          <w:color w:val="000000"/>
          <w:sz w:val="14"/>
          <w:szCs w:val="14"/>
        </w:rPr>
        <w:t xml:space="preserve"> </w:t>
      </w:r>
    </w:p>
    <w:p w:rsidR="00797D08" w:rsidRPr="00B36E39" w:rsidRDefault="00797D08" w:rsidP="00797D08">
      <w:pPr>
        <w:ind w:firstLine="720"/>
        <w:jc w:val="both"/>
        <w:rPr>
          <w:color w:val="000000"/>
          <w:spacing w:val="1"/>
          <w:sz w:val="14"/>
          <w:szCs w:val="14"/>
        </w:rPr>
      </w:pPr>
      <w:r w:rsidRPr="00B36E39">
        <w:rPr>
          <w:color w:val="000000"/>
          <w:sz w:val="14"/>
          <w:szCs w:val="14"/>
        </w:rPr>
        <w:t xml:space="preserve">Сторона, получившая предложение с приложением соответствующего проекта соглашения, </w:t>
      </w:r>
      <w:r w:rsidRPr="00B36E39">
        <w:rPr>
          <w:sz w:val="14"/>
          <w:szCs w:val="14"/>
        </w:rPr>
        <w:t>рассматривает их в течение 15 дней</w:t>
      </w:r>
      <w:r w:rsidRPr="00B36E39">
        <w:rPr>
          <w:color w:val="000000"/>
          <w:spacing w:val="1"/>
          <w:sz w:val="14"/>
          <w:szCs w:val="14"/>
        </w:rPr>
        <w:t>.</w:t>
      </w:r>
    </w:p>
    <w:p w:rsidR="00797D08" w:rsidRPr="00B36E39" w:rsidRDefault="00797D08" w:rsidP="00797D08">
      <w:pPr>
        <w:ind w:firstLine="720"/>
        <w:jc w:val="both"/>
        <w:rPr>
          <w:color w:val="000000"/>
          <w:spacing w:val="1"/>
          <w:sz w:val="14"/>
          <w:szCs w:val="14"/>
        </w:rPr>
      </w:pPr>
      <w:r w:rsidRPr="00B36E39">
        <w:rPr>
          <w:color w:val="000000"/>
          <w:spacing w:val="1"/>
          <w:sz w:val="14"/>
          <w:szCs w:val="14"/>
        </w:rPr>
        <w:t xml:space="preserve"> В случае отказа в подписании соглашения о прекращении </w:t>
      </w:r>
      <w:r w:rsidRPr="00B36E39">
        <w:rPr>
          <w:spacing w:val="1"/>
          <w:sz w:val="14"/>
          <w:szCs w:val="14"/>
        </w:rPr>
        <w:t>действия н</w:t>
      </w:r>
      <w:r w:rsidRPr="00B36E39">
        <w:rPr>
          <w:color w:val="000000"/>
          <w:spacing w:val="1"/>
          <w:sz w:val="14"/>
          <w:szCs w:val="14"/>
        </w:rPr>
        <w:t xml:space="preserve">астоящего Соглашения в этот же срок направляет другой стороне мотивированный отказ. </w:t>
      </w:r>
    </w:p>
    <w:p w:rsidR="00797D08" w:rsidRPr="00B36E39" w:rsidRDefault="00797D08" w:rsidP="00797D08">
      <w:pPr>
        <w:ind w:firstLine="720"/>
        <w:jc w:val="both"/>
        <w:rPr>
          <w:color w:val="000000"/>
          <w:spacing w:val="1"/>
          <w:sz w:val="14"/>
          <w:szCs w:val="14"/>
        </w:rPr>
      </w:pPr>
      <w:r w:rsidRPr="00B36E39">
        <w:rPr>
          <w:color w:val="000000"/>
          <w:spacing w:val="4"/>
          <w:sz w:val="14"/>
          <w:szCs w:val="14"/>
        </w:rPr>
        <w:t xml:space="preserve">6.4. Уведомление о прекращении настоящего Соглашения в одностороннем </w:t>
      </w:r>
      <w:r w:rsidRPr="00B36E39">
        <w:rPr>
          <w:color w:val="000000"/>
          <w:spacing w:val="-1"/>
          <w:sz w:val="14"/>
          <w:szCs w:val="14"/>
        </w:rPr>
        <w:t>порядке</w:t>
      </w:r>
      <w:r w:rsidRPr="00B36E39">
        <w:rPr>
          <w:strike/>
          <w:color w:val="000000"/>
          <w:spacing w:val="-1"/>
          <w:sz w:val="14"/>
          <w:szCs w:val="14"/>
        </w:rPr>
        <w:t>,</w:t>
      </w:r>
      <w:r w:rsidRPr="00B36E39">
        <w:rPr>
          <w:color w:val="000000"/>
          <w:spacing w:val="-1"/>
          <w:sz w:val="14"/>
          <w:szCs w:val="14"/>
        </w:rPr>
        <w:t xml:space="preserve"> направляется инициативной стороной Соглашения другой стороне Соглашения в письменном виде.</w:t>
      </w:r>
      <w:r w:rsidRPr="00B36E39">
        <w:rPr>
          <w:color w:val="000000"/>
          <w:sz w:val="14"/>
          <w:szCs w:val="14"/>
        </w:rPr>
        <w:t xml:space="preserve"> </w:t>
      </w:r>
      <w:r w:rsidRPr="00B36E39">
        <w:rPr>
          <w:color w:val="000000"/>
          <w:spacing w:val="3"/>
          <w:sz w:val="14"/>
          <w:szCs w:val="14"/>
        </w:rPr>
        <w:t>Соглашение прекращает свое действие по истечении 15</w:t>
      </w:r>
      <w:r w:rsidRPr="00B36E39">
        <w:rPr>
          <w:color w:val="000000"/>
          <w:sz w:val="14"/>
          <w:szCs w:val="14"/>
        </w:rPr>
        <w:t xml:space="preserve"> </w:t>
      </w:r>
      <w:r w:rsidRPr="00B36E39">
        <w:rPr>
          <w:color w:val="000000"/>
          <w:spacing w:val="6"/>
          <w:sz w:val="14"/>
          <w:szCs w:val="14"/>
        </w:rPr>
        <w:t xml:space="preserve">дней </w:t>
      </w:r>
      <w:proofErr w:type="gramStart"/>
      <w:r w:rsidRPr="00B36E39">
        <w:rPr>
          <w:color w:val="000000"/>
          <w:spacing w:val="6"/>
          <w:sz w:val="14"/>
          <w:szCs w:val="14"/>
        </w:rPr>
        <w:t>с даты получения</w:t>
      </w:r>
      <w:proofErr w:type="gramEnd"/>
      <w:r w:rsidRPr="00B36E39">
        <w:rPr>
          <w:color w:val="000000"/>
          <w:sz w:val="14"/>
          <w:szCs w:val="14"/>
        </w:rPr>
        <w:t xml:space="preserve"> </w:t>
      </w:r>
      <w:r w:rsidRPr="00B36E39">
        <w:rPr>
          <w:color w:val="000000"/>
          <w:spacing w:val="1"/>
          <w:sz w:val="14"/>
          <w:szCs w:val="14"/>
        </w:rPr>
        <w:t>указанного уведомления.</w:t>
      </w:r>
    </w:p>
    <w:p w:rsidR="00797D08" w:rsidRPr="00B36E39" w:rsidRDefault="00797D08" w:rsidP="00797D08">
      <w:pPr>
        <w:ind w:firstLine="720"/>
        <w:jc w:val="both"/>
        <w:rPr>
          <w:color w:val="000000"/>
          <w:spacing w:val="-1"/>
          <w:sz w:val="14"/>
          <w:szCs w:val="14"/>
        </w:rPr>
      </w:pPr>
      <w:r w:rsidRPr="00B36E39">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797D08" w:rsidRPr="00B36E39" w:rsidRDefault="00797D08" w:rsidP="00797D08">
      <w:pPr>
        <w:ind w:firstLine="720"/>
        <w:jc w:val="both"/>
        <w:rPr>
          <w:color w:val="000000"/>
          <w:spacing w:val="3"/>
          <w:sz w:val="14"/>
          <w:szCs w:val="14"/>
        </w:rPr>
      </w:pPr>
      <w:r w:rsidRPr="00B36E39">
        <w:rPr>
          <w:color w:val="000000"/>
          <w:spacing w:val="-1"/>
          <w:sz w:val="14"/>
          <w:szCs w:val="14"/>
        </w:rPr>
        <w:t xml:space="preserve">6.6. При </w:t>
      </w:r>
      <w:r w:rsidRPr="00B36E39">
        <w:rPr>
          <w:spacing w:val="-1"/>
          <w:sz w:val="14"/>
          <w:szCs w:val="14"/>
        </w:rPr>
        <w:t>досрочном</w:t>
      </w:r>
      <w:r w:rsidRPr="00B36E39">
        <w:rPr>
          <w:color w:val="000000"/>
          <w:spacing w:val="-1"/>
          <w:sz w:val="14"/>
          <w:szCs w:val="14"/>
        </w:rPr>
        <w:t xml:space="preserve"> прекращении действия настоящего Соглашения Администрация Угличского муниципального района   </w:t>
      </w:r>
      <w:r w:rsidRPr="00B36E39">
        <w:rPr>
          <w:color w:val="000000"/>
          <w:spacing w:val="5"/>
          <w:sz w:val="14"/>
          <w:szCs w:val="14"/>
        </w:rPr>
        <w:t xml:space="preserve">возвращает Администрации </w:t>
      </w:r>
      <w:r w:rsidRPr="00B36E39">
        <w:rPr>
          <w:color w:val="000000"/>
          <w:spacing w:val="5"/>
          <w:sz w:val="14"/>
          <w:szCs w:val="14"/>
        </w:rPr>
        <w:lastRenderedPageBreak/>
        <w:t>Слободского сельского поселения неиспользованные финансовые средства</w:t>
      </w:r>
      <w:r w:rsidRPr="00B36E39">
        <w:rPr>
          <w:color w:val="000000"/>
          <w:spacing w:val="3"/>
          <w:sz w:val="14"/>
          <w:szCs w:val="14"/>
        </w:rPr>
        <w:t xml:space="preserve"> в течение одного месяца с момента: </w:t>
      </w:r>
    </w:p>
    <w:p w:rsidR="00797D08" w:rsidRPr="00B36E39" w:rsidRDefault="00797D08" w:rsidP="00797D08">
      <w:pPr>
        <w:ind w:firstLine="720"/>
        <w:jc w:val="both"/>
        <w:rPr>
          <w:color w:val="000000"/>
          <w:spacing w:val="3"/>
          <w:sz w:val="14"/>
          <w:szCs w:val="14"/>
        </w:rPr>
      </w:pPr>
      <w:r w:rsidRPr="00B36E39">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797D08" w:rsidRPr="00B36E39" w:rsidRDefault="00797D08" w:rsidP="00797D08">
      <w:pPr>
        <w:ind w:firstLine="720"/>
        <w:jc w:val="both"/>
        <w:rPr>
          <w:color w:val="000000"/>
          <w:spacing w:val="3"/>
          <w:sz w:val="14"/>
          <w:szCs w:val="14"/>
        </w:rPr>
      </w:pPr>
      <w:proofErr w:type="gramStart"/>
      <w:r w:rsidRPr="00B36E39">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797D08" w:rsidRPr="00B36E39" w:rsidRDefault="00797D08" w:rsidP="00797D08">
      <w:pPr>
        <w:ind w:firstLine="720"/>
        <w:jc w:val="both"/>
        <w:rPr>
          <w:color w:val="000000"/>
          <w:sz w:val="14"/>
          <w:szCs w:val="14"/>
        </w:rPr>
      </w:pPr>
      <w:r w:rsidRPr="00B36E39">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B36E39">
        <w:rPr>
          <w:color w:val="000000"/>
          <w:sz w:val="14"/>
          <w:szCs w:val="14"/>
        </w:rPr>
        <w:tab/>
      </w:r>
    </w:p>
    <w:p w:rsidR="00797D08" w:rsidRPr="00B36E39" w:rsidRDefault="00797D08" w:rsidP="00797D08">
      <w:pPr>
        <w:ind w:firstLine="720"/>
        <w:jc w:val="both"/>
        <w:rPr>
          <w:color w:val="000000"/>
          <w:sz w:val="14"/>
          <w:szCs w:val="14"/>
        </w:rPr>
      </w:pPr>
    </w:p>
    <w:p w:rsidR="00797D08" w:rsidRPr="00B36E39" w:rsidRDefault="00797D08" w:rsidP="00797D08">
      <w:pPr>
        <w:widowControl w:val="0"/>
        <w:autoSpaceDE w:val="0"/>
        <w:autoSpaceDN w:val="0"/>
        <w:adjustRightInd w:val="0"/>
        <w:ind w:firstLine="720"/>
        <w:jc w:val="center"/>
        <w:rPr>
          <w:b/>
          <w:color w:val="000000"/>
          <w:sz w:val="14"/>
          <w:szCs w:val="14"/>
        </w:rPr>
      </w:pPr>
      <w:r w:rsidRPr="00B36E39">
        <w:rPr>
          <w:b/>
          <w:sz w:val="14"/>
          <w:szCs w:val="14"/>
        </w:rPr>
        <w:t xml:space="preserve">Статья 7. </w:t>
      </w:r>
      <w:r w:rsidRPr="00B36E39">
        <w:rPr>
          <w:b/>
          <w:color w:val="000000"/>
          <w:sz w:val="14"/>
          <w:szCs w:val="14"/>
        </w:rPr>
        <w:t>Ответственность сторон</w:t>
      </w:r>
    </w:p>
    <w:p w:rsidR="00797D08" w:rsidRPr="00B36E39" w:rsidRDefault="00797D08" w:rsidP="00797D08">
      <w:pPr>
        <w:widowControl w:val="0"/>
        <w:autoSpaceDE w:val="0"/>
        <w:autoSpaceDN w:val="0"/>
        <w:adjustRightInd w:val="0"/>
        <w:ind w:firstLine="720"/>
        <w:jc w:val="center"/>
        <w:rPr>
          <w:b/>
          <w:color w:val="000000"/>
          <w:sz w:val="14"/>
          <w:szCs w:val="14"/>
        </w:rPr>
      </w:pP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B36E39">
        <w:rPr>
          <w:color w:val="FF0000"/>
          <w:sz w:val="14"/>
          <w:szCs w:val="14"/>
        </w:rPr>
        <w:t xml:space="preserve"> </w:t>
      </w:r>
      <w:r w:rsidRPr="00B36E39">
        <w:rPr>
          <w:sz w:val="14"/>
          <w:szCs w:val="14"/>
        </w:rPr>
        <w:t xml:space="preserve"> межбюджетных трансфертов, предусмотренных соглашением. </w:t>
      </w:r>
    </w:p>
    <w:p w:rsidR="00797D08" w:rsidRPr="00B36E39" w:rsidRDefault="00797D08" w:rsidP="00797D08">
      <w:pPr>
        <w:widowControl w:val="0"/>
        <w:autoSpaceDE w:val="0"/>
        <w:autoSpaceDN w:val="0"/>
        <w:adjustRightInd w:val="0"/>
        <w:ind w:firstLine="720"/>
        <w:jc w:val="both"/>
        <w:rPr>
          <w:sz w:val="14"/>
          <w:szCs w:val="14"/>
        </w:rPr>
      </w:pPr>
    </w:p>
    <w:p w:rsidR="00797D08" w:rsidRPr="00B36E39" w:rsidRDefault="00797D08" w:rsidP="00797D08">
      <w:pPr>
        <w:widowControl w:val="0"/>
        <w:autoSpaceDE w:val="0"/>
        <w:autoSpaceDN w:val="0"/>
        <w:adjustRightInd w:val="0"/>
        <w:ind w:firstLine="720"/>
        <w:jc w:val="center"/>
        <w:rPr>
          <w:b/>
          <w:color w:val="000000"/>
          <w:sz w:val="14"/>
          <w:szCs w:val="14"/>
        </w:rPr>
      </w:pPr>
      <w:r w:rsidRPr="00B36E39">
        <w:rPr>
          <w:b/>
          <w:sz w:val="14"/>
          <w:szCs w:val="14"/>
        </w:rPr>
        <w:t xml:space="preserve">Статья 8. </w:t>
      </w:r>
      <w:r w:rsidRPr="00B36E39">
        <w:rPr>
          <w:b/>
          <w:color w:val="000000"/>
          <w:sz w:val="14"/>
          <w:szCs w:val="14"/>
        </w:rPr>
        <w:t>Заключительные положения</w:t>
      </w:r>
    </w:p>
    <w:p w:rsidR="00797D08" w:rsidRPr="00B36E39" w:rsidRDefault="00797D08" w:rsidP="00797D08">
      <w:pPr>
        <w:widowControl w:val="0"/>
        <w:autoSpaceDE w:val="0"/>
        <w:autoSpaceDN w:val="0"/>
        <w:adjustRightInd w:val="0"/>
        <w:ind w:firstLine="720"/>
        <w:jc w:val="center"/>
        <w:rPr>
          <w:b/>
          <w:color w:val="000000"/>
          <w:sz w:val="14"/>
          <w:szCs w:val="14"/>
        </w:rPr>
      </w:pP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 xml:space="preserve">8.1. Настоящее Соглашение вступает в силу после его официального опубликования. </w:t>
      </w: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97D08" w:rsidRPr="00B36E39" w:rsidRDefault="00797D08" w:rsidP="00797D08">
      <w:pPr>
        <w:widowControl w:val="0"/>
        <w:autoSpaceDE w:val="0"/>
        <w:autoSpaceDN w:val="0"/>
        <w:adjustRightInd w:val="0"/>
        <w:ind w:firstLine="720"/>
        <w:jc w:val="both"/>
        <w:rPr>
          <w:sz w:val="14"/>
          <w:szCs w:val="14"/>
        </w:rPr>
      </w:pPr>
      <w:r w:rsidRPr="00B36E39">
        <w:rPr>
          <w:sz w:val="14"/>
          <w:szCs w:val="14"/>
        </w:rPr>
        <w:t>8.3. Настоящее Соглашение составлено в двух экземплярах, по одному для каждой Стороны, имеющих одинаковую юридическую силу.</w:t>
      </w:r>
    </w:p>
    <w:p w:rsidR="00797D08" w:rsidRDefault="00797D08" w:rsidP="00797D08">
      <w:pPr>
        <w:rPr>
          <w:sz w:val="14"/>
          <w:szCs w:val="14"/>
        </w:rPr>
      </w:pPr>
    </w:p>
    <w:p w:rsidR="00C96EB0" w:rsidRDefault="00C96EB0" w:rsidP="00C96EB0">
      <w:pPr>
        <w:spacing w:line="0" w:lineRule="atLeast"/>
        <w:jc w:val="both"/>
        <w:rPr>
          <w:b/>
          <w:sz w:val="18"/>
          <w:szCs w:val="18"/>
        </w:rPr>
      </w:pPr>
    </w:p>
    <w:p w:rsidR="00797D08" w:rsidRPr="00F47345"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797D08" w:rsidRPr="00F47345"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797D08" w:rsidRPr="00F47345" w:rsidRDefault="00797D08" w:rsidP="00797D08">
      <w:pPr>
        <w:pStyle w:val="ConsNormal"/>
        <w:widowControl/>
        <w:ind w:firstLine="0"/>
        <w:jc w:val="both"/>
        <w:rPr>
          <w:rFonts w:ascii="Times New Roman" w:hAnsi="Times New Roman" w:cs="Times New Roman"/>
          <w:sz w:val="14"/>
          <w:szCs w:val="14"/>
        </w:rPr>
      </w:pPr>
    </w:p>
    <w:p w:rsidR="00797D08" w:rsidRDefault="00797D08" w:rsidP="00797D0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C96EB0" w:rsidRDefault="00C96EB0" w:rsidP="00C96EB0">
      <w:pPr>
        <w:spacing w:line="0" w:lineRule="atLeast"/>
        <w:jc w:val="both"/>
        <w:rPr>
          <w:sz w:val="18"/>
          <w:szCs w:val="18"/>
        </w:rPr>
      </w:pPr>
    </w:p>
    <w:p w:rsidR="006D3C20" w:rsidRPr="00281382" w:rsidRDefault="006D3C20" w:rsidP="006D3C20">
      <w:pPr>
        <w:jc w:val="center"/>
        <w:rPr>
          <w:b/>
          <w:sz w:val="18"/>
          <w:szCs w:val="18"/>
        </w:rPr>
      </w:pPr>
      <w:r w:rsidRPr="00281382">
        <w:rPr>
          <w:b/>
          <w:sz w:val="18"/>
          <w:szCs w:val="18"/>
        </w:rPr>
        <w:t>Муниципальный Совет Слободского сельского поселения</w:t>
      </w:r>
    </w:p>
    <w:p w:rsidR="006D3C20" w:rsidRPr="00281382" w:rsidRDefault="006D3C20" w:rsidP="006D3C20">
      <w:pPr>
        <w:jc w:val="center"/>
        <w:rPr>
          <w:b/>
          <w:sz w:val="18"/>
          <w:szCs w:val="18"/>
        </w:rPr>
      </w:pPr>
      <w:r w:rsidRPr="00281382">
        <w:rPr>
          <w:b/>
          <w:sz w:val="18"/>
          <w:szCs w:val="18"/>
        </w:rPr>
        <w:t>Угличского муниципального района Ярославской области</w:t>
      </w:r>
    </w:p>
    <w:p w:rsidR="006D3C20" w:rsidRPr="00281382" w:rsidRDefault="006D3C20" w:rsidP="006D3C20">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D3C20" w:rsidRPr="00281382" w:rsidRDefault="006D3C20" w:rsidP="006D3C20">
      <w:pPr>
        <w:spacing w:line="0" w:lineRule="atLeast"/>
        <w:jc w:val="both"/>
        <w:rPr>
          <w:sz w:val="18"/>
          <w:szCs w:val="18"/>
        </w:rPr>
      </w:pPr>
    </w:p>
    <w:p w:rsidR="006D3C20" w:rsidRDefault="006D3C20" w:rsidP="006D3C20">
      <w:pPr>
        <w:spacing w:line="0" w:lineRule="atLeast"/>
        <w:jc w:val="both"/>
        <w:rPr>
          <w:b/>
          <w:sz w:val="18"/>
          <w:szCs w:val="18"/>
        </w:rPr>
      </w:pPr>
      <w:r>
        <w:rPr>
          <w:b/>
          <w:sz w:val="18"/>
          <w:szCs w:val="18"/>
        </w:rPr>
        <w:t>от 06.12.2021 № 51</w:t>
      </w:r>
    </w:p>
    <w:p w:rsidR="006D3C20" w:rsidRDefault="006D3C20" w:rsidP="006D3C20">
      <w:pPr>
        <w:spacing w:line="0" w:lineRule="atLeast"/>
        <w:jc w:val="both"/>
        <w:rPr>
          <w:b/>
          <w:sz w:val="18"/>
          <w:szCs w:val="18"/>
        </w:rPr>
      </w:pPr>
    </w:p>
    <w:p w:rsidR="006D3C20" w:rsidRPr="004F058D" w:rsidRDefault="006D3C20" w:rsidP="0015702C">
      <w:pPr>
        <w:rPr>
          <w:sz w:val="18"/>
          <w:szCs w:val="18"/>
        </w:rPr>
      </w:pPr>
      <w:r w:rsidRPr="004F058D">
        <w:rPr>
          <w:sz w:val="18"/>
          <w:szCs w:val="18"/>
        </w:rPr>
        <w:t xml:space="preserve">Об утверждении Положения </w:t>
      </w:r>
    </w:p>
    <w:p w:rsidR="006D3C20" w:rsidRPr="004F058D" w:rsidRDefault="006D3C20" w:rsidP="0015702C">
      <w:pPr>
        <w:rPr>
          <w:sz w:val="18"/>
          <w:szCs w:val="18"/>
        </w:rPr>
      </w:pPr>
      <w:r w:rsidRPr="004F058D">
        <w:rPr>
          <w:sz w:val="18"/>
          <w:szCs w:val="18"/>
        </w:rPr>
        <w:t xml:space="preserve">о муниципальном контроле </w:t>
      </w:r>
    </w:p>
    <w:p w:rsidR="006D3C20" w:rsidRPr="004F058D" w:rsidRDefault="006D3C20" w:rsidP="0015702C">
      <w:pPr>
        <w:rPr>
          <w:sz w:val="18"/>
          <w:szCs w:val="18"/>
        </w:rPr>
      </w:pPr>
      <w:r w:rsidRPr="004F058D">
        <w:rPr>
          <w:sz w:val="18"/>
          <w:szCs w:val="18"/>
        </w:rPr>
        <w:t xml:space="preserve">в сфере благоустройства </w:t>
      </w:r>
      <w:proofErr w:type="gramStart"/>
      <w:r w:rsidRPr="004F058D">
        <w:rPr>
          <w:sz w:val="18"/>
          <w:szCs w:val="18"/>
        </w:rPr>
        <w:t>на</w:t>
      </w:r>
      <w:proofErr w:type="gramEnd"/>
      <w:r w:rsidRPr="004F058D">
        <w:rPr>
          <w:sz w:val="18"/>
          <w:szCs w:val="18"/>
        </w:rPr>
        <w:t xml:space="preserve"> </w:t>
      </w:r>
    </w:p>
    <w:p w:rsidR="006D3C20" w:rsidRPr="004F058D" w:rsidRDefault="006D3C20" w:rsidP="0015702C">
      <w:pPr>
        <w:rPr>
          <w:sz w:val="18"/>
          <w:szCs w:val="18"/>
        </w:rPr>
      </w:pPr>
      <w:r w:rsidRPr="004F058D">
        <w:rPr>
          <w:sz w:val="18"/>
          <w:szCs w:val="18"/>
        </w:rPr>
        <w:t xml:space="preserve">территории </w:t>
      </w:r>
      <w:proofErr w:type="gramStart"/>
      <w:r w:rsidRPr="004F058D">
        <w:rPr>
          <w:sz w:val="18"/>
          <w:szCs w:val="18"/>
        </w:rPr>
        <w:t>Слободского</w:t>
      </w:r>
      <w:proofErr w:type="gramEnd"/>
      <w:r w:rsidRPr="004F058D">
        <w:rPr>
          <w:sz w:val="18"/>
          <w:szCs w:val="18"/>
        </w:rPr>
        <w:t xml:space="preserve"> сельского </w:t>
      </w:r>
    </w:p>
    <w:p w:rsidR="006D3C20" w:rsidRPr="004F058D" w:rsidRDefault="006D3C20" w:rsidP="0015702C">
      <w:pPr>
        <w:rPr>
          <w:sz w:val="18"/>
          <w:szCs w:val="18"/>
        </w:rPr>
      </w:pPr>
      <w:r w:rsidRPr="004F058D">
        <w:rPr>
          <w:sz w:val="18"/>
          <w:szCs w:val="18"/>
        </w:rPr>
        <w:t xml:space="preserve">поселения </w:t>
      </w:r>
    </w:p>
    <w:p w:rsidR="006D3C20" w:rsidRPr="004F058D" w:rsidRDefault="006D3C20" w:rsidP="006D3C20">
      <w:pPr>
        <w:ind w:firstLine="720"/>
        <w:jc w:val="both"/>
        <w:rPr>
          <w:sz w:val="18"/>
          <w:szCs w:val="18"/>
        </w:rPr>
      </w:pPr>
    </w:p>
    <w:p w:rsidR="006D3C20" w:rsidRPr="004F058D" w:rsidRDefault="006D3C20" w:rsidP="006D3C20">
      <w:pPr>
        <w:ind w:firstLine="708"/>
        <w:jc w:val="both"/>
        <w:rPr>
          <w:sz w:val="18"/>
          <w:szCs w:val="18"/>
        </w:rPr>
      </w:pPr>
      <w:r w:rsidRPr="004F058D">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6D3C20" w:rsidRPr="004F058D" w:rsidRDefault="006D3C20" w:rsidP="006D3C20">
      <w:pPr>
        <w:jc w:val="both"/>
        <w:rPr>
          <w:sz w:val="18"/>
          <w:szCs w:val="18"/>
        </w:rPr>
      </w:pPr>
      <w:r w:rsidRPr="004F058D">
        <w:rPr>
          <w:sz w:val="18"/>
          <w:szCs w:val="18"/>
        </w:rPr>
        <w:t>РЕШИЛ:</w:t>
      </w:r>
    </w:p>
    <w:p w:rsidR="006D3C20" w:rsidRPr="004F058D" w:rsidRDefault="006D3C20" w:rsidP="00983EE3">
      <w:pPr>
        <w:numPr>
          <w:ilvl w:val="0"/>
          <w:numId w:val="27"/>
        </w:numPr>
        <w:ind w:left="0" w:firstLine="709"/>
        <w:jc w:val="both"/>
        <w:rPr>
          <w:sz w:val="18"/>
          <w:szCs w:val="18"/>
        </w:rPr>
      </w:pPr>
      <w:r w:rsidRPr="004F058D">
        <w:rPr>
          <w:sz w:val="18"/>
          <w:szCs w:val="18"/>
        </w:rPr>
        <w:t>Утвердить Положение о муниципальном контроле в сфере благоустройства на территории слободского сельского поселения согласно (Приложение 1).</w:t>
      </w:r>
    </w:p>
    <w:p w:rsidR="006D3C20" w:rsidRPr="004F058D" w:rsidRDefault="006D3C20" w:rsidP="00983EE3">
      <w:pPr>
        <w:numPr>
          <w:ilvl w:val="0"/>
          <w:numId w:val="27"/>
        </w:numPr>
        <w:ind w:left="0" w:firstLine="709"/>
        <w:jc w:val="both"/>
        <w:rPr>
          <w:sz w:val="18"/>
          <w:szCs w:val="18"/>
        </w:rPr>
      </w:pPr>
      <w:r w:rsidRPr="004F058D">
        <w:rPr>
          <w:sz w:val="18"/>
          <w:szCs w:val="18"/>
        </w:rPr>
        <w:t>Утвердить Перечень ключевых показателей муниципального контроля в сфере благоустройства и их целевые значения, индикативных показателей для муниципального контроля в сфере благоустройства (Приложение 2).</w:t>
      </w:r>
    </w:p>
    <w:p w:rsidR="006D3C20" w:rsidRPr="004F058D" w:rsidRDefault="006D3C20" w:rsidP="006D3C20">
      <w:pPr>
        <w:autoSpaceDE w:val="0"/>
        <w:autoSpaceDN w:val="0"/>
        <w:adjustRightInd w:val="0"/>
        <w:ind w:firstLine="709"/>
        <w:jc w:val="both"/>
        <w:rPr>
          <w:sz w:val="18"/>
          <w:szCs w:val="18"/>
        </w:rPr>
      </w:pPr>
      <w:r w:rsidRPr="004F058D">
        <w:rPr>
          <w:sz w:val="18"/>
          <w:szCs w:val="18"/>
        </w:rPr>
        <w:t>3.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6D3C20" w:rsidRPr="004F058D" w:rsidRDefault="006D3C20" w:rsidP="006D3C20">
      <w:pPr>
        <w:autoSpaceDE w:val="0"/>
        <w:autoSpaceDN w:val="0"/>
        <w:adjustRightInd w:val="0"/>
        <w:ind w:firstLine="709"/>
        <w:jc w:val="both"/>
        <w:rPr>
          <w:sz w:val="18"/>
          <w:szCs w:val="18"/>
        </w:rPr>
      </w:pPr>
      <w:r w:rsidRPr="004F058D">
        <w:rPr>
          <w:sz w:val="18"/>
          <w:szCs w:val="18"/>
        </w:rPr>
        <w:t>4. Настоящее решение вступает в силу с 01.01.2022 г.</w:t>
      </w:r>
    </w:p>
    <w:p w:rsidR="006D3C20" w:rsidRPr="004F058D" w:rsidRDefault="006D3C20" w:rsidP="006D3C20">
      <w:pPr>
        <w:shd w:val="clear" w:color="auto" w:fill="FFFFFF"/>
        <w:rPr>
          <w:b/>
          <w:sz w:val="18"/>
          <w:szCs w:val="18"/>
        </w:rPr>
      </w:pPr>
    </w:p>
    <w:p w:rsidR="006D3C20" w:rsidRDefault="006D3C20" w:rsidP="006D3C20">
      <w:pPr>
        <w:shd w:val="clear" w:color="auto" w:fill="FFFFFF"/>
        <w:jc w:val="both"/>
        <w:rPr>
          <w:sz w:val="18"/>
          <w:szCs w:val="18"/>
        </w:rPr>
      </w:pPr>
      <w:r w:rsidRPr="004F058D">
        <w:rPr>
          <w:sz w:val="18"/>
          <w:szCs w:val="18"/>
        </w:rPr>
        <w:t xml:space="preserve">Глава </w:t>
      </w:r>
      <w:proofErr w:type="gramStart"/>
      <w:r w:rsidRPr="004F058D">
        <w:rPr>
          <w:sz w:val="18"/>
          <w:szCs w:val="18"/>
        </w:rPr>
        <w:t>Слободского</w:t>
      </w:r>
      <w:proofErr w:type="gramEnd"/>
      <w:r>
        <w:rPr>
          <w:sz w:val="18"/>
          <w:szCs w:val="18"/>
        </w:rPr>
        <w:t xml:space="preserve"> </w:t>
      </w:r>
    </w:p>
    <w:p w:rsidR="006D3C20" w:rsidRDefault="006D3C20" w:rsidP="006D3C20">
      <w:pPr>
        <w:shd w:val="clear" w:color="auto" w:fill="FFFFFF"/>
        <w:jc w:val="both"/>
        <w:rPr>
          <w:sz w:val="18"/>
          <w:szCs w:val="18"/>
        </w:rPr>
      </w:pPr>
      <w:r w:rsidRPr="004F058D">
        <w:rPr>
          <w:sz w:val="18"/>
          <w:szCs w:val="18"/>
        </w:rPr>
        <w:t xml:space="preserve"> сельского поселения                  </w:t>
      </w:r>
      <w:r>
        <w:rPr>
          <w:sz w:val="18"/>
          <w:szCs w:val="18"/>
        </w:rPr>
        <w:t xml:space="preserve">             </w:t>
      </w:r>
      <w:r w:rsidRPr="004F058D">
        <w:rPr>
          <w:sz w:val="18"/>
          <w:szCs w:val="18"/>
        </w:rPr>
        <w:t xml:space="preserve">            М.А. Аракчеева </w:t>
      </w:r>
    </w:p>
    <w:p w:rsidR="006D3C20" w:rsidRPr="00790AF2" w:rsidRDefault="006D3C20" w:rsidP="006D3C20">
      <w:pPr>
        <w:shd w:val="clear" w:color="auto" w:fill="FFFFFF"/>
        <w:jc w:val="right"/>
        <w:rPr>
          <w:sz w:val="12"/>
          <w:szCs w:val="12"/>
        </w:rPr>
      </w:pPr>
      <w:r w:rsidRPr="00790AF2">
        <w:rPr>
          <w:sz w:val="12"/>
          <w:szCs w:val="12"/>
        </w:rPr>
        <w:lastRenderedPageBreak/>
        <w:t>Приложение №1</w:t>
      </w:r>
    </w:p>
    <w:p w:rsidR="006D3C20" w:rsidRDefault="006D3C20" w:rsidP="006D3C20">
      <w:pPr>
        <w:shd w:val="clear" w:color="auto" w:fill="FFFFFF"/>
        <w:jc w:val="right"/>
        <w:rPr>
          <w:sz w:val="12"/>
          <w:szCs w:val="12"/>
        </w:rPr>
      </w:pPr>
      <w:r w:rsidRPr="004F058D">
        <w:rPr>
          <w:sz w:val="12"/>
          <w:szCs w:val="12"/>
        </w:rPr>
        <w:t>к решению Муниципального Совета</w:t>
      </w:r>
    </w:p>
    <w:p w:rsidR="006D3C20" w:rsidRDefault="006D3C20" w:rsidP="006D3C20">
      <w:pPr>
        <w:shd w:val="clear" w:color="auto" w:fill="FFFFFF"/>
        <w:jc w:val="right"/>
        <w:rPr>
          <w:sz w:val="12"/>
          <w:szCs w:val="12"/>
        </w:rPr>
      </w:pPr>
      <w:r w:rsidRPr="004F058D">
        <w:rPr>
          <w:sz w:val="12"/>
          <w:szCs w:val="12"/>
        </w:rPr>
        <w:t xml:space="preserve"> Слободского сельского поселения от 06.12.2021 № 5</w:t>
      </w:r>
      <w:r>
        <w:rPr>
          <w:sz w:val="12"/>
          <w:szCs w:val="12"/>
        </w:rPr>
        <w:t>1</w:t>
      </w:r>
    </w:p>
    <w:p w:rsidR="006D3C20" w:rsidRDefault="006D3C20" w:rsidP="006D3C20">
      <w:pPr>
        <w:shd w:val="clear" w:color="auto" w:fill="FFFFFF"/>
        <w:jc w:val="right"/>
        <w:rPr>
          <w:sz w:val="12"/>
          <w:szCs w:val="12"/>
        </w:rPr>
      </w:pPr>
    </w:p>
    <w:p w:rsidR="006D3C20" w:rsidRPr="004F058D" w:rsidRDefault="006D3C20" w:rsidP="006D3C20">
      <w:pPr>
        <w:jc w:val="center"/>
        <w:textAlignment w:val="baseline"/>
        <w:rPr>
          <w:b/>
          <w:sz w:val="12"/>
          <w:szCs w:val="12"/>
        </w:rPr>
      </w:pPr>
      <w:r w:rsidRPr="004F058D">
        <w:rPr>
          <w:b/>
          <w:sz w:val="12"/>
          <w:szCs w:val="12"/>
        </w:rPr>
        <w:t>Положение о муниципальном контроле в сфере благоустройства</w:t>
      </w:r>
    </w:p>
    <w:p w:rsidR="006D3C20" w:rsidRPr="004F058D" w:rsidRDefault="006D3C20" w:rsidP="006D3C20">
      <w:pPr>
        <w:jc w:val="center"/>
        <w:textAlignment w:val="baseline"/>
        <w:rPr>
          <w:sz w:val="12"/>
          <w:szCs w:val="12"/>
        </w:rPr>
      </w:pPr>
      <w:r w:rsidRPr="004F058D">
        <w:rPr>
          <w:b/>
          <w:sz w:val="12"/>
          <w:szCs w:val="12"/>
        </w:rPr>
        <w:t xml:space="preserve">на территории Слободского  сельского поселения </w:t>
      </w:r>
      <w:r w:rsidRPr="004F058D">
        <w:rPr>
          <w:b/>
          <w:sz w:val="12"/>
          <w:szCs w:val="12"/>
        </w:rPr>
        <w:br/>
      </w:r>
    </w:p>
    <w:p w:rsidR="006D3C20" w:rsidRPr="00790AF2" w:rsidRDefault="006D3C20" w:rsidP="006D3C20">
      <w:pPr>
        <w:pStyle w:val="31"/>
        <w:shd w:val="clear" w:color="auto" w:fill="FFFFFF"/>
        <w:spacing w:before="0" w:after="0"/>
        <w:jc w:val="center"/>
        <w:textAlignment w:val="baseline"/>
        <w:rPr>
          <w:rFonts w:ascii="Times New Roman" w:hAnsi="Times New Roman"/>
          <w:bCs w:val="0"/>
          <w:sz w:val="12"/>
          <w:szCs w:val="12"/>
        </w:rPr>
      </w:pPr>
      <w:r w:rsidRPr="00790AF2">
        <w:rPr>
          <w:rFonts w:ascii="Times New Roman" w:hAnsi="Times New Roman"/>
          <w:bCs w:val="0"/>
          <w:sz w:val="12"/>
          <w:szCs w:val="12"/>
        </w:rPr>
        <w:t>1. Общие положения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b/>
          <w:sz w:val="12"/>
          <w:szCs w:val="12"/>
        </w:rPr>
        <w:t>     1.1.</w:t>
      </w:r>
      <w:r w:rsidRPr="00790AF2">
        <w:rPr>
          <w:rFonts w:ascii="Times New Roman" w:hAnsi="Times New Roman" w:cs="Times New Roman"/>
          <w:sz w:val="12"/>
          <w:szCs w:val="12"/>
        </w:rPr>
        <w:t xml:space="preserve"> Настоящее Положение  устанавливает порядок организации и осуществления муниципального контроля в сфере благоустройства на территории Слободского  сельского поселения.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1.2. Наименование вида контроля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Муниципальный контроль в сфере благоустройства на территории Слободского  сельского поселения.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1.3. Предмет контроля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Предметом муниципального контроля в сфере благоустройства на территории Слободского  сельского поселения являются: соблюдение контролируемыми лицами Правил благоустройства Слободского  сельского поселения, требований к обеспечению доступности для инвалидов социальной, инженерной и транспортной инфраструктур и предоставляемых услуг, обязательных требований, установленных действующим законодательством Российской Федерации,  Ярославской области, Слободского  сельского поселения в сфере благоустройства, за нарушение которых законодательством предусмотрена административная и иные виды ответственности;</w:t>
      </w:r>
      <w:proofErr w:type="gramEnd"/>
      <w:r w:rsidRPr="00790AF2">
        <w:rPr>
          <w:rFonts w:ascii="Times New Roman" w:hAnsi="Times New Roman" w:cs="Times New Roman"/>
          <w:sz w:val="12"/>
          <w:szCs w:val="12"/>
        </w:rPr>
        <w:t xml:space="preserve"> исполнение контролируемыми лицами решений, принимаемых по результатам контрольных мероприятий.</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Под контролируемыми лицами понимаются граждане и организации, деятельность, действия или </w:t>
      </w:r>
      <w:proofErr w:type="gramStart"/>
      <w:r w:rsidRPr="00790AF2">
        <w:rPr>
          <w:sz w:val="12"/>
          <w:szCs w:val="12"/>
        </w:rPr>
        <w:t>результаты</w:t>
      </w:r>
      <w:proofErr w:type="gramEnd"/>
      <w:r w:rsidRPr="00790AF2">
        <w:rPr>
          <w:sz w:val="12"/>
          <w:szCs w:val="12"/>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6D3C20" w:rsidRPr="00790AF2" w:rsidRDefault="006D3C20" w:rsidP="006D3C20">
      <w:pPr>
        <w:autoSpaceDE w:val="0"/>
        <w:autoSpaceDN w:val="0"/>
        <w:adjustRightInd w:val="0"/>
        <w:ind w:firstLine="426"/>
        <w:jc w:val="both"/>
        <w:rPr>
          <w:sz w:val="12"/>
          <w:szCs w:val="12"/>
        </w:rPr>
      </w:pPr>
      <w:r w:rsidRPr="00790AF2">
        <w:rPr>
          <w:sz w:val="12"/>
          <w:szCs w:val="12"/>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 иными федеральными законами о видах контроля.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b/>
          <w:sz w:val="12"/>
          <w:szCs w:val="12"/>
        </w:rPr>
        <w:t>1.4. Контрольные  органы, уполномоченные на осуществление муниципального контроля в сфере благоустройства</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Муниципальный контроль в сфере благоустройства на территории Слободского  сельского поселения осуществляется Администрацией Слободского  сельского поселения (далее – контрольный орган). </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b/>
          <w:sz w:val="12"/>
          <w:szCs w:val="12"/>
        </w:rPr>
        <w:t>1.5. Должностные лица контрольного органа, уполномоченные на осуществление муниципального контроля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Должностными лицами контрольного органа, уполномоченными на осуществление муниципального контроля являются</w:t>
      </w:r>
      <w:proofErr w:type="gramEnd"/>
      <w:r w:rsidRPr="00790AF2">
        <w:rPr>
          <w:rFonts w:ascii="Times New Roman" w:hAnsi="Times New Roman" w:cs="Times New Roman"/>
          <w:sz w:val="12"/>
          <w:szCs w:val="12"/>
        </w:rPr>
        <w:t>: заместитель Главы – начальник отдела по юридическим и кадровым вопросам, главный специалист по земельным и имущественным вопросам (далее – должностные лица).</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Решение о проведении контрольного мероприятия принимает Глава Слободского  сельского поселения.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Контрольный орган при осуществлении муниципального контроля в сфере благоустройства проводит контрольные мероприятия, из числа </w:t>
      </w:r>
      <w:proofErr w:type="gramStart"/>
      <w:r w:rsidRPr="00790AF2">
        <w:rPr>
          <w:rFonts w:ascii="Times New Roman" w:hAnsi="Times New Roman" w:cs="Times New Roman"/>
          <w:sz w:val="12"/>
          <w:szCs w:val="12"/>
        </w:rPr>
        <w:t>предусмотренных</w:t>
      </w:r>
      <w:proofErr w:type="gramEnd"/>
      <w:r w:rsidRPr="00790AF2">
        <w:rPr>
          <w:rFonts w:ascii="Times New Roman" w:hAnsi="Times New Roman" w:cs="Times New Roman"/>
          <w:sz w:val="12"/>
          <w:szCs w:val="12"/>
        </w:rPr>
        <w:t xml:space="preserve">  </w:t>
      </w:r>
      <w:hyperlink r:id="rId12" w:anchor="64U0IK" w:history="1">
        <w:r w:rsidRPr="00790AF2">
          <w:rPr>
            <w:rFonts w:ascii="Times New Roman" w:hAnsi="Times New Roman" w:cs="Times New Roman"/>
            <w:sz w:val="12"/>
            <w:szCs w:val="12"/>
          </w:rPr>
          <w:t xml:space="preserve">Федеральным законом от 31.07.2020 № 248-ФЗ  «О государственном контроле (надзоре) и муниципальном контроле в Российской Федерации» и настоящим Положением </w:t>
        </w:r>
      </w:hyperlink>
      <w:r w:rsidRPr="00790AF2">
        <w:rPr>
          <w:rFonts w:ascii="Times New Roman" w:hAnsi="Times New Roman" w:cs="Times New Roman"/>
          <w:sz w:val="12"/>
          <w:szCs w:val="12"/>
        </w:rPr>
        <w:t>(далее - контрольные мероприятия).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В целях, связанных с осуществлением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sidR="00790AF2">
        <w:rPr>
          <w:rFonts w:ascii="Times New Roman" w:hAnsi="Times New Roman" w:cs="Times New Roman"/>
          <w:sz w:val="12"/>
          <w:szCs w:val="12"/>
        </w:rPr>
        <w:t xml:space="preserve"> </w:t>
      </w:r>
      <w:r w:rsidRPr="00790AF2">
        <w:rPr>
          <w:rFonts w:ascii="Times New Roman" w:hAnsi="Times New Roman" w:cs="Times New Roman"/>
          <w:sz w:val="12"/>
          <w:szCs w:val="12"/>
        </w:rPr>
        <w:t xml:space="preserve">в электронной </w:t>
      </w:r>
      <w:proofErr w:type="spellStart"/>
      <w:r w:rsidRPr="00790AF2">
        <w:rPr>
          <w:rFonts w:ascii="Times New Roman" w:hAnsi="Times New Roman" w:cs="Times New Roman"/>
          <w:sz w:val="12"/>
          <w:szCs w:val="12"/>
        </w:rPr>
        <w:t>форме</w:t>
      </w:r>
      <w:proofErr w:type="gramStart"/>
      <w:r w:rsidRPr="00790AF2">
        <w:rPr>
          <w:rFonts w:ascii="Times New Roman" w:hAnsi="Times New Roman" w:cs="Times New Roman"/>
          <w:sz w:val="12"/>
          <w:szCs w:val="12"/>
        </w:rPr>
        <w:t>.П</w:t>
      </w:r>
      <w:proofErr w:type="gramEnd"/>
      <w:r w:rsidRPr="00790AF2">
        <w:rPr>
          <w:rFonts w:ascii="Times New Roman" w:hAnsi="Times New Roman" w:cs="Times New Roman"/>
          <w:sz w:val="12"/>
          <w:szCs w:val="12"/>
        </w:rPr>
        <w:t>ередача</w:t>
      </w:r>
      <w:proofErr w:type="spellEnd"/>
      <w:r w:rsidRPr="00790AF2">
        <w:rPr>
          <w:rFonts w:ascii="Times New Roman" w:hAnsi="Times New Roman" w:cs="Times New Roman"/>
          <w:sz w:val="12"/>
          <w:szCs w:val="12"/>
        </w:rPr>
        <w:t xml:space="preserve">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3" w:anchor="64U0IK" w:history="1">
        <w:r w:rsidRPr="00790AF2">
          <w:rPr>
            <w:rFonts w:ascii="Times New Roman" w:hAnsi="Times New Roman" w:cs="Times New Roman"/>
            <w:sz w:val="12"/>
            <w:szCs w:val="12"/>
          </w:rPr>
          <w:t>Федеральным законом от 31.07.2020 № 248-ФЗ  «О государственном контроле (надзоре) и муниципальном контроле в Российской Федерации»</w:t>
        </w:r>
      </w:hyperlink>
      <w:r w:rsidRPr="00790AF2">
        <w:rPr>
          <w:rFonts w:ascii="Times New Roman" w:hAnsi="Times New Roman" w:cs="Times New Roman"/>
          <w:sz w:val="12"/>
          <w:szCs w:val="12"/>
        </w:rPr>
        <w:t>, осуществляются с учетом требований законодательства Российской Федерации о государственной и иной охраняемой законом тайне.</w:t>
      </w:r>
    </w:p>
    <w:p w:rsidR="006D3C20" w:rsidRPr="00790AF2" w:rsidRDefault="006D3C20" w:rsidP="00790AF2">
      <w:pPr>
        <w:pStyle w:val="formattext0"/>
        <w:spacing w:before="0" w:after="0"/>
        <w:ind w:firstLine="426"/>
        <w:jc w:val="center"/>
        <w:textAlignment w:val="baseline"/>
        <w:rPr>
          <w:rFonts w:ascii="Times New Roman" w:hAnsi="Times New Roman" w:cs="Times New Roman"/>
          <w:sz w:val="12"/>
          <w:szCs w:val="12"/>
        </w:rPr>
      </w:pPr>
    </w:p>
    <w:p w:rsidR="006D3C20" w:rsidRPr="00790AF2" w:rsidRDefault="006D3C20" w:rsidP="00790AF2">
      <w:pPr>
        <w:autoSpaceDE w:val="0"/>
        <w:autoSpaceDN w:val="0"/>
        <w:adjustRightInd w:val="0"/>
        <w:ind w:firstLine="426"/>
        <w:jc w:val="center"/>
        <w:rPr>
          <w:b/>
          <w:sz w:val="12"/>
          <w:szCs w:val="12"/>
        </w:rPr>
      </w:pPr>
      <w:r w:rsidRPr="00790AF2">
        <w:rPr>
          <w:b/>
          <w:sz w:val="12"/>
          <w:szCs w:val="12"/>
        </w:rPr>
        <w:t>1.6. Права и обязанности должностных лиц при осуществлении муниципального контроля</w:t>
      </w:r>
    </w:p>
    <w:p w:rsidR="006D3C20" w:rsidRPr="00790AF2" w:rsidRDefault="006D3C20" w:rsidP="006D3C20">
      <w:pPr>
        <w:autoSpaceDE w:val="0"/>
        <w:autoSpaceDN w:val="0"/>
        <w:adjustRightInd w:val="0"/>
        <w:ind w:firstLine="426"/>
        <w:jc w:val="both"/>
        <w:rPr>
          <w:b/>
          <w:sz w:val="12"/>
          <w:szCs w:val="12"/>
        </w:rPr>
      </w:pPr>
    </w:p>
    <w:p w:rsidR="006D3C20" w:rsidRPr="00790AF2" w:rsidRDefault="006D3C20" w:rsidP="006D3C20">
      <w:pPr>
        <w:autoSpaceDE w:val="0"/>
        <w:autoSpaceDN w:val="0"/>
        <w:adjustRightInd w:val="0"/>
        <w:ind w:firstLine="426"/>
        <w:jc w:val="both"/>
        <w:rPr>
          <w:b/>
          <w:sz w:val="12"/>
          <w:szCs w:val="12"/>
        </w:rPr>
      </w:pPr>
      <w:r w:rsidRPr="00790AF2">
        <w:rPr>
          <w:b/>
          <w:sz w:val="12"/>
          <w:szCs w:val="12"/>
        </w:rPr>
        <w:t>1.6.1. Должностные лица обязаны:</w:t>
      </w:r>
    </w:p>
    <w:p w:rsidR="006D3C20" w:rsidRPr="00790AF2" w:rsidRDefault="006D3C20" w:rsidP="006D3C20">
      <w:pPr>
        <w:autoSpaceDE w:val="0"/>
        <w:autoSpaceDN w:val="0"/>
        <w:adjustRightInd w:val="0"/>
        <w:ind w:firstLine="426"/>
        <w:jc w:val="both"/>
        <w:rPr>
          <w:sz w:val="12"/>
          <w:szCs w:val="12"/>
        </w:rPr>
      </w:pPr>
      <w:r w:rsidRPr="00790AF2">
        <w:rPr>
          <w:sz w:val="12"/>
          <w:szCs w:val="12"/>
        </w:rPr>
        <w:t>1) соблюдать законодательство Российской Федерации, права и законные интересы контролируемых лиц;</w:t>
      </w:r>
    </w:p>
    <w:p w:rsidR="006D3C20" w:rsidRPr="00790AF2" w:rsidRDefault="006D3C20" w:rsidP="006D3C20">
      <w:pPr>
        <w:autoSpaceDE w:val="0"/>
        <w:autoSpaceDN w:val="0"/>
        <w:adjustRightInd w:val="0"/>
        <w:ind w:firstLine="426"/>
        <w:jc w:val="both"/>
        <w:rPr>
          <w:sz w:val="12"/>
          <w:szCs w:val="12"/>
        </w:rPr>
      </w:pPr>
      <w:r w:rsidRPr="00790AF2">
        <w:rPr>
          <w:sz w:val="12"/>
          <w:szCs w:val="1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D3C20" w:rsidRPr="00790AF2" w:rsidRDefault="006D3C20" w:rsidP="006D3C20">
      <w:pPr>
        <w:autoSpaceDE w:val="0"/>
        <w:autoSpaceDN w:val="0"/>
        <w:adjustRightInd w:val="0"/>
        <w:ind w:firstLine="426"/>
        <w:jc w:val="both"/>
        <w:rPr>
          <w:sz w:val="12"/>
          <w:szCs w:val="12"/>
        </w:rPr>
      </w:pPr>
      <w:proofErr w:type="gramStart"/>
      <w:r w:rsidRPr="00790AF2">
        <w:rPr>
          <w:sz w:val="12"/>
          <w:szCs w:val="1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D3C20" w:rsidRPr="00790AF2" w:rsidRDefault="006D3C20" w:rsidP="006D3C20">
      <w:pPr>
        <w:autoSpaceDE w:val="0"/>
        <w:autoSpaceDN w:val="0"/>
        <w:adjustRightInd w:val="0"/>
        <w:ind w:firstLine="426"/>
        <w:jc w:val="both"/>
        <w:rPr>
          <w:sz w:val="12"/>
          <w:szCs w:val="12"/>
        </w:rPr>
      </w:pPr>
      <w:r w:rsidRPr="00790AF2">
        <w:rPr>
          <w:sz w:val="12"/>
          <w:szCs w:val="1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D3C20" w:rsidRPr="00790AF2" w:rsidRDefault="006D3C20" w:rsidP="006D3C20">
      <w:pPr>
        <w:autoSpaceDE w:val="0"/>
        <w:autoSpaceDN w:val="0"/>
        <w:adjustRightInd w:val="0"/>
        <w:ind w:firstLine="426"/>
        <w:jc w:val="both"/>
        <w:rPr>
          <w:sz w:val="12"/>
          <w:szCs w:val="12"/>
        </w:rPr>
      </w:pPr>
      <w:proofErr w:type="gramStart"/>
      <w:r w:rsidRPr="00790AF2">
        <w:rPr>
          <w:sz w:val="12"/>
          <w:szCs w:val="1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790AF2">
        <w:rPr>
          <w:sz w:val="12"/>
          <w:szCs w:val="12"/>
        </w:rPr>
        <w:t xml:space="preserve">, </w:t>
      </w:r>
      <w:proofErr w:type="gramStart"/>
      <w:r w:rsidRPr="00790AF2">
        <w:rPr>
          <w:sz w:val="12"/>
          <w:szCs w:val="12"/>
        </w:rPr>
        <w:t>предусмотренных</w:t>
      </w:r>
      <w:proofErr w:type="gramEnd"/>
      <w:r w:rsidRPr="00790AF2">
        <w:rPr>
          <w:sz w:val="12"/>
          <w:szCs w:val="12"/>
        </w:rPr>
        <w:t xml:space="preserve"> Федеральным законом от 31.07.2020 № 248-ФЗ  «О государственном контроле (надзоре) и муниципальном контроле в Российской Федерации», осуществлять консультирование;</w:t>
      </w:r>
    </w:p>
    <w:p w:rsidR="006D3C20" w:rsidRPr="00790AF2" w:rsidRDefault="006D3C20" w:rsidP="006D3C20">
      <w:pPr>
        <w:autoSpaceDE w:val="0"/>
        <w:autoSpaceDN w:val="0"/>
        <w:adjustRightInd w:val="0"/>
        <w:ind w:firstLine="426"/>
        <w:jc w:val="both"/>
        <w:rPr>
          <w:sz w:val="12"/>
          <w:szCs w:val="12"/>
        </w:rPr>
      </w:pPr>
      <w:proofErr w:type="gramStart"/>
      <w:r w:rsidRPr="00790AF2">
        <w:rPr>
          <w:sz w:val="12"/>
          <w:szCs w:val="12"/>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790AF2">
        <w:rPr>
          <w:sz w:val="12"/>
          <w:szCs w:val="12"/>
        </w:rPr>
        <w:lastRenderedPageBreak/>
        <w:t>мероприятия органами прокуратуры в случае, если такое согласование предусмотрено Федеральным законом от 31.07.2020 № 248-ФЗ  «О государственном контроле (надзоре) и муниципальном контроле в Российской Федерации»;</w:t>
      </w:r>
      <w:proofErr w:type="gramEnd"/>
    </w:p>
    <w:p w:rsidR="006D3C20" w:rsidRPr="00790AF2" w:rsidRDefault="006D3C20" w:rsidP="006D3C20">
      <w:pPr>
        <w:autoSpaceDE w:val="0"/>
        <w:autoSpaceDN w:val="0"/>
        <w:adjustRightInd w:val="0"/>
        <w:ind w:firstLine="426"/>
        <w:jc w:val="both"/>
        <w:rPr>
          <w:sz w:val="12"/>
          <w:szCs w:val="12"/>
        </w:rPr>
      </w:pPr>
      <w:r w:rsidRPr="00790AF2">
        <w:rPr>
          <w:sz w:val="12"/>
          <w:szCs w:val="1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D3C20" w:rsidRPr="00790AF2" w:rsidRDefault="006D3C20" w:rsidP="006D3C20">
      <w:pPr>
        <w:autoSpaceDE w:val="0"/>
        <w:autoSpaceDN w:val="0"/>
        <w:adjustRightInd w:val="0"/>
        <w:ind w:firstLine="426"/>
        <w:jc w:val="both"/>
        <w:rPr>
          <w:sz w:val="12"/>
          <w:szCs w:val="12"/>
        </w:rPr>
      </w:pPr>
      <w:r w:rsidRPr="00790AF2">
        <w:rPr>
          <w:sz w:val="12"/>
          <w:szCs w:val="12"/>
        </w:rPr>
        <w:t>10) доказывать обоснованность своих действий при их обжаловании в порядке, установленном законодательством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D3C20" w:rsidRPr="00790AF2" w:rsidRDefault="006D3C20" w:rsidP="006D3C20">
      <w:pPr>
        <w:autoSpaceDE w:val="0"/>
        <w:autoSpaceDN w:val="0"/>
        <w:adjustRightInd w:val="0"/>
        <w:ind w:firstLine="426"/>
        <w:jc w:val="both"/>
        <w:rPr>
          <w:sz w:val="12"/>
          <w:szCs w:val="12"/>
        </w:rPr>
      </w:pPr>
      <w:r w:rsidRPr="00790AF2">
        <w:rPr>
          <w:sz w:val="12"/>
          <w:szCs w:val="1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D3C20" w:rsidRPr="00790AF2" w:rsidRDefault="006D3C20" w:rsidP="006D3C20">
      <w:pPr>
        <w:autoSpaceDE w:val="0"/>
        <w:autoSpaceDN w:val="0"/>
        <w:adjustRightInd w:val="0"/>
        <w:ind w:firstLine="426"/>
        <w:jc w:val="both"/>
        <w:rPr>
          <w:b/>
          <w:sz w:val="12"/>
          <w:szCs w:val="12"/>
        </w:rPr>
      </w:pPr>
    </w:p>
    <w:p w:rsidR="006D3C20" w:rsidRPr="00790AF2" w:rsidRDefault="006D3C20" w:rsidP="006D3C20">
      <w:pPr>
        <w:autoSpaceDE w:val="0"/>
        <w:autoSpaceDN w:val="0"/>
        <w:adjustRightInd w:val="0"/>
        <w:ind w:firstLine="426"/>
        <w:jc w:val="both"/>
        <w:rPr>
          <w:b/>
          <w:sz w:val="12"/>
          <w:szCs w:val="12"/>
        </w:rPr>
      </w:pPr>
      <w:r w:rsidRPr="00790AF2">
        <w:rPr>
          <w:b/>
          <w:sz w:val="12"/>
          <w:szCs w:val="12"/>
        </w:rPr>
        <w:t>1.6.2. Должностные лица при проведении контрольного  мероприятия в пределах своих полномочий и в объеме проводимых контрольных  действий имеют право:</w:t>
      </w:r>
    </w:p>
    <w:p w:rsidR="006D3C20" w:rsidRPr="00790AF2" w:rsidRDefault="006D3C20" w:rsidP="006D3C20">
      <w:pPr>
        <w:autoSpaceDE w:val="0"/>
        <w:autoSpaceDN w:val="0"/>
        <w:adjustRightInd w:val="0"/>
        <w:ind w:firstLine="426"/>
        <w:jc w:val="both"/>
        <w:rPr>
          <w:sz w:val="12"/>
          <w:szCs w:val="12"/>
        </w:rPr>
      </w:pPr>
      <w:r w:rsidRPr="00790AF2">
        <w:rPr>
          <w:sz w:val="12"/>
          <w:szCs w:val="1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проводимого контрольного мероприятия, если иное не предусмотрено федеральными законами;</w:t>
      </w:r>
    </w:p>
    <w:p w:rsidR="006D3C20" w:rsidRPr="00790AF2" w:rsidRDefault="006D3C20" w:rsidP="006D3C20">
      <w:pPr>
        <w:autoSpaceDE w:val="0"/>
        <w:autoSpaceDN w:val="0"/>
        <w:adjustRightInd w:val="0"/>
        <w:ind w:firstLine="426"/>
        <w:jc w:val="both"/>
        <w:rPr>
          <w:sz w:val="12"/>
          <w:szCs w:val="12"/>
        </w:rPr>
      </w:pPr>
      <w:r w:rsidRPr="00790AF2">
        <w:rPr>
          <w:sz w:val="12"/>
          <w:szCs w:val="1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D3C20" w:rsidRPr="00790AF2" w:rsidRDefault="006D3C20" w:rsidP="006D3C20">
      <w:pPr>
        <w:autoSpaceDE w:val="0"/>
        <w:autoSpaceDN w:val="0"/>
        <w:adjustRightInd w:val="0"/>
        <w:ind w:firstLine="426"/>
        <w:jc w:val="both"/>
        <w:rPr>
          <w:sz w:val="12"/>
          <w:szCs w:val="12"/>
        </w:rPr>
      </w:pPr>
      <w:r w:rsidRPr="00790AF2">
        <w:rPr>
          <w:sz w:val="12"/>
          <w:szCs w:val="1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D3C20" w:rsidRPr="00790AF2" w:rsidRDefault="006D3C20" w:rsidP="006D3C20">
      <w:pPr>
        <w:autoSpaceDE w:val="0"/>
        <w:autoSpaceDN w:val="0"/>
        <w:adjustRightInd w:val="0"/>
        <w:ind w:firstLine="426"/>
        <w:jc w:val="both"/>
        <w:rPr>
          <w:sz w:val="12"/>
          <w:szCs w:val="12"/>
        </w:rPr>
      </w:pPr>
      <w:r w:rsidRPr="00790AF2">
        <w:rPr>
          <w:sz w:val="12"/>
          <w:szCs w:val="1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объект контрольного мероприятия, воспрепятствования иным мерам по осуществлению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7) обращаться в соответствии с Федеральным </w:t>
      </w:r>
      <w:hyperlink r:id="rId14" w:history="1">
        <w:r w:rsidRPr="00790AF2">
          <w:rPr>
            <w:sz w:val="12"/>
            <w:szCs w:val="12"/>
          </w:rPr>
          <w:t>законом</w:t>
        </w:r>
      </w:hyperlink>
      <w:r w:rsidRPr="00790AF2">
        <w:rPr>
          <w:sz w:val="12"/>
          <w:szCs w:val="12"/>
        </w:rPr>
        <w:t xml:space="preserve"> от 7 февраля 2011 года N 3-ФЗ "О полиции" за содействием к органам полиции в случаях, если должностному лицу оказывается противодействие или угрожает опасность;</w:t>
      </w:r>
    </w:p>
    <w:p w:rsidR="006D3C20" w:rsidRPr="00790AF2" w:rsidRDefault="006D3C20" w:rsidP="006D3C20">
      <w:pPr>
        <w:autoSpaceDE w:val="0"/>
        <w:autoSpaceDN w:val="0"/>
        <w:adjustRightInd w:val="0"/>
        <w:ind w:firstLine="426"/>
        <w:jc w:val="both"/>
        <w:rPr>
          <w:sz w:val="12"/>
          <w:szCs w:val="12"/>
        </w:rPr>
      </w:pPr>
      <w:r w:rsidRPr="00790AF2">
        <w:rPr>
          <w:sz w:val="12"/>
          <w:szCs w:val="12"/>
        </w:rPr>
        <w:t>8) совершать иные действия, предусмотренные Федеральным законом от 31.07.2020 № 248-ФЗ  «О государственном контроле (надзоре) и муниципальном контроле в Российской Федерации», положением о виде контроля.</w:t>
      </w:r>
    </w:p>
    <w:p w:rsidR="006D3C20" w:rsidRPr="00790AF2" w:rsidRDefault="006D3C20" w:rsidP="006D3C20">
      <w:pPr>
        <w:pStyle w:val="formattext0"/>
        <w:spacing w:before="0" w:after="0"/>
        <w:ind w:firstLine="426"/>
        <w:jc w:val="both"/>
        <w:textAlignment w:val="baseline"/>
        <w:rPr>
          <w:rFonts w:ascii="Times New Roman" w:hAnsi="Times New Roman" w:cs="Times New Roman"/>
          <w:b/>
          <w:sz w:val="12"/>
          <w:szCs w:val="12"/>
        </w:rPr>
      </w:pPr>
    </w:p>
    <w:p w:rsidR="006D3C20" w:rsidRPr="00790AF2" w:rsidRDefault="006D3C20" w:rsidP="006D3C20">
      <w:pPr>
        <w:pStyle w:val="formattext0"/>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1.6.3. Должностные лица  не вправе:</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2) Проводить контрольные  мероприятия, совершать контрольные  действия, не предусмотренные решением контрольного и/или уполномоченного органа.</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790AF2">
        <w:rPr>
          <w:rFonts w:ascii="Times New Roman" w:hAnsi="Times New Roman" w:cs="Times New Roman"/>
          <w:sz w:val="12"/>
          <w:szCs w:val="12"/>
        </w:rPr>
        <w:t xml:space="preserve">  мероприятия.</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7) Требовать от контролируемого лица представления документов, информации ранее даты начала проведения контрольного  мероприятия.</w:t>
      </w:r>
      <w:r w:rsidRPr="00790AF2">
        <w:rPr>
          <w:rFonts w:ascii="Times New Roman" w:hAnsi="Times New Roman" w:cs="Times New Roman"/>
          <w:sz w:val="12"/>
          <w:szCs w:val="12"/>
        </w:rPr>
        <w:br/>
        <w:t xml:space="preserve">      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9) Превышать установленные сроки проведения контрольных  мероприятий.</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10) Препятствовать осуществлению контролируемым лицом, присутствующим при проведении профилактического мероприятия, контрольного,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790AF2">
        <w:rPr>
          <w:rFonts w:ascii="Times New Roman" w:hAnsi="Times New Roman" w:cs="Times New Roman"/>
          <w:sz w:val="12"/>
          <w:szCs w:val="12"/>
        </w:rPr>
        <w:br/>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1.7. Иные участники муниципального контроля</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К иным участникам муниципального контроля относятся: свидетель, эксперт, экспертная организация, специалист.</w:t>
      </w:r>
    </w:p>
    <w:p w:rsidR="006D3C20" w:rsidRPr="00790AF2" w:rsidRDefault="006D3C20" w:rsidP="006D3C20">
      <w:pPr>
        <w:autoSpaceDE w:val="0"/>
        <w:autoSpaceDN w:val="0"/>
        <w:adjustRightInd w:val="0"/>
        <w:jc w:val="both"/>
        <w:rPr>
          <w:sz w:val="12"/>
          <w:szCs w:val="12"/>
        </w:rPr>
      </w:pPr>
      <w:r w:rsidRPr="00790AF2">
        <w:rPr>
          <w:sz w:val="12"/>
          <w:szCs w:val="12"/>
        </w:rPr>
        <w:t xml:space="preserve">     Правовой статус, права и обязанности иных участников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 иными федеральными законами о видах контроля.</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1.8. Объекты муниципального контроля в сфере благоустройства</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Объектами муниципального контроля в сфере благоустройства являются: </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lastRenderedPageBreak/>
        <w:t>1) деятельность, действия (бездействие) контролируемых лиц, к которым предъявляются обязательные требования законодательства в сфере  благоустройства, обеспечения доступности для инвалидов объектов социальной, инженерной и транспортной инфраструктур и предоставляемых услуг;</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2) результаты деятельности контролируемых лиц, в том числе работы и услуги, к которым предъявляются обязательные требования в сфере благоустройства, обеспечения доступности для инвалидов объектов социальной, инженерной и транспортной инфраструктур и предоставляемых услуг; </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3) земельные участки,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обеспечения доступности для инвалидов объектов социальной, инженерной и транспортной инфраструктур и предоставляемых услуг.</w:t>
      </w:r>
    </w:p>
    <w:p w:rsidR="006D3C20" w:rsidRPr="00790AF2" w:rsidRDefault="006D3C20" w:rsidP="006D3C20">
      <w:pPr>
        <w:pStyle w:val="formattext0"/>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1.9. Учет объектов контроля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Контрольный орган обеспечивает учет объектов контроля в рамках осуществления муниципального контроля в сфере благоустройства.</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center"/>
        <w:textAlignment w:val="baseline"/>
        <w:rPr>
          <w:rFonts w:ascii="Times New Roman" w:hAnsi="Times New Roman" w:cs="Times New Roman"/>
          <w:b/>
          <w:sz w:val="12"/>
          <w:szCs w:val="12"/>
        </w:rPr>
      </w:pPr>
      <w:r w:rsidRPr="00790AF2">
        <w:rPr>
          <w:rFonts w:ascii="Times New Roman" w:hAnsi="Times New Roman" w:cs="Times New Roman"/>
          <w:b/>
          <w:sz w:val="12"/>
          <w:szCs w:val="12"/>
        </w:rPr>
        <w:t>2. Управление рисками причинения вреда (ущерба) охраняемым законом ценностям при осуществлении вида контроля</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 xml:space="preserve">2.1. </w:t>
      </w:r>
      <w:r w:rsidRPr="00790AF2">
        <w:rPr>
          <w:rFonts w:ascii="Times New Roman" w:hAnsi="Times New Roman" w:cs="Times New Roman"/>
          <w:sz w:val="12"/>
          <w:szCs w:val="12"/>
        </w:rPr>
        <w:t>Система оценки и управления рисками при осуществлении муниципального контроля в сфере благоустройства не применяется.</w:t>
      </w:r>
    </w:p>
    <w:p w:rsidR="006D3C20" w:rsidRPr="00790AF2" w:rsidRDefault="006D3C20" w:rsidP="006D3C20">
      <w:pPr>
        <w:ind w:firstLine="426"/>
        <w:jc w:val="both"/>
        <w:rPr>
          <w:color w:val="000000"/>
          <w:sz w:val="12"/>
          <w:szCs w:val="12"/>
        </w:rPr>
      </w:pPr>
      <w:r w:rsidRPr="00790AF2">
        <w:rPr>
          <w:color w:val="000000"/>
          <w:sz w:val="12"/>
          <w:szCs w:val="12"/>
        </w:rPr>
        <w:t>  </w:t>
      </w:r>
    </w:p>
    <w:p w:rsidR="006D3C20" w:rsidRPr="00790AF2" w:rsidRDefault="006D3C20" w:rsidP="006D3C20">
      <w:pPr>
        <w:ind w:firstLine="426"/>
        <w:jc w:val="center"/>
        <w:rPr>
          <w:b/>
          <w:color w:val="000000"/>
          <w:sz w:val="12"/>
          <w:szCs w:val="12"/>
        </w:rPr>
      </w:pPr>
      <w:r w:rsidRPr="00790AF2">
        <w:rPr>
          <w:b/>
          <w:color w:val="000000"/>
          <w:sz w:val="12"/>
          <w:szCs w:val="12"/>
        </w:rPr>
        <w:t xml:space="preserve">3. Профилактика рисков причинения вреда (ущерба) </w:t>
      </w:r>
    </w:p>
    <w:p w:rsidR="006D3C20" w:rsidRPr="00790AF2" w:rsidRDefault="006D3C20" w:rsidP="006D3C20">
      <w:pPr>
        <w:ind w:firstLine="426"/>
        <w:jc w:val="center"/>
        <w:rPr>
          <w:b/>
          <w:color w:val="333333"/>
          <w:sz w:val="12"/>
          <w:szCs w:val="12"/>
        </w:rPr>
      </w:pPr>
      <w:r w:rsidRPr="00790AF2">
        <w:rPr>
          <w:b/>
          <w:color w:val="000000"/>
          <w:sz w:val="12"/>
          <w:szCs w:val="12"/>
        </w:rPr>
        <w:t>охраняемым законом ценностям</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3.1. Перечень профилактических мероприятий в рамках осуществления муниципального контроля в сфере благоустройства</w:t>
      </w:r>
    </w:p>
    <w:p w:rsidR="006D3C20" w:rsidRPr="00790AF2" w:rsidRDefault="006D3C20" w:rsidP="006D3C20">
      <w:pPr>
        <w:ind w:firstLine="426"/>
        <w:jc w:val="both"/>
        <w:rPr>
          <w:color w:val="333333"/>
          <w:sz w:val="12"/>
          <w:szCs w:val="12"/>
        </w:rPr>
      </w:pPr>
      <w:r w:rsidRPr="00790AF2">
        <w:rPr>
          <w:color w:val="000000"/>
          <w:sz w:val="12"/>
          <w:szCs w:val="12"/>
        </w:rPr>
        <w:t>3.1.1.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D3C20" w:rsidRPr="00790AF2" w:rsidRDefault="006D3C20" w:rsidP="006D3C20">
      <w:pPr>
        <w:ind w:right="20" w:firstLine="426"/>
        <w:jc w:val="both"/>
        <w:rPr>
          <w:color w:val="333333"/>
          <w:sz w:val="12"/>
          <w:szCs w:val="12"/>
        </w:rPr>
      </w:pPr>
      <w:r w:rsidRPr="00790AF2">
        <w:rPr>
          <w:color w:val="000000"/>
          <w:sz w:val="12"/>
          <w:szCs w:val="12"/>
        </w:rPr>
        <w:t xml:space="preserve">3.1.2. Утвержденная программа профилактики рисков причинения вреда размещается на официальном сайте Администрации Слободского сельского поселения УМР ЯО в сети «Интернет» </w:t>
      </w:r>
      <w:r w:rsidRPr="00790AF2">
        <w:rPr>
          <w:sz w:val="12"/>
          <w:szCs w:val="12"/>
        </w:rPr>
        <w:t>(</w:t>
      </w:r>
      <w:hyperlink r:id="rId15" w:history="1">
        <w:r w:rsidRPr="00790AF2">
          <w:rPr>
            <w:rStyle w:val="aff5"/>
            <w:sz w:val="12"/>
            <w:szCs w:val="12"/>
            <w:lang w:val="en-US"/>
          </w:rPr>
          <w:t>http</w:t>
        </w:r>
        <w:r w:rsidRPr="00790AF2">
          <w:rPr>
            <w:rStyle w:val="aff5"/>
            <w:sz w:val="12"/>
            <w:szCs w:val="12"/>
          </w:rPr>
          <w:t>://</w:t>
        </w:r>
        <w:proofErr w:type="spellStart"/>
        <w:r w:rsidRPr="00790AF2">
          <w:rPr>
            <w:rStyle w:val="aff5"/>
            <w:sz w:val="12"/>
            <w:szCs w:val="12"/>
          </w:rPr>
          <w:t>слободское-адм.рф</w:t>
        </w:r>
        <w:proofErr w:type="spellEnd"/>
      </w:hyperlink>
      <w:r w:rsidRPr="00790AF2">
        <w:rPr>
          <w:sz w:val="12"/>
          <w:szCs w:val="12"/>
        </w:rPr>
        <w:t>)</w:t>
      </w:r>
      <w:r w:rsidRPr="00790AF2">
        <w:rPr>
          <w:color w:val="000000"/>
          <w:sz w:val="12"/>
          <w:szCs w:val="12"/>
        </w:rPr>
        <w:t xml:space="preserve"> (далее – официальный сайт).</w:t>
      </w:r>
    </w:p>
    <w:p w:rsidR="006D3C20" w:rsidRPr="00790AF2" w:rsidRDefault="006D3C20" w:rsidP="006D3C20">
      <w:pPr>
        <w:ind w:right="20" w:firstLine="426"/>
        <w:jc w:val="both"/>
        <w:rPr>
          <w:color w:val="333333"/>
          <w:sz w:val="12"/>
          <w:szCs w:val="12"/>
        </w:rPr>
      </w:pPr>
      <w:r w:rsidRPr="00790AF2">
        <w:rPr>
          <w:color w:val="000000"/>
          <w:sz w:val="12"/>
          <w:szCs w:val="12"/>
        </w:rPr>
        <w:t>3.1.3. Уполномоченным органом также проводятся профилактические мероприятия, не предусмотренные программой профилактики рисков причинения вреда.</w:t>
      </w:r>
    </w:p>
    <w:p w:rsidR="006D3C20" w:rsidRPr="00790AF2" w:rsidRDefault="006D3C20" w:rsidP="006D3C20">
      <w:pPr>
        <w:ind w:right="20" w:firstLine="426"/>
        <w:jc w:val="both"/>
        <w:rPr>
          <w:color w:val="333333"/>
          <w:sz w:val="12"/>
          <w:szCs w:val="12"/>
        </w:rPr>
      </w:pPr>
      <w:r w:rsidRPr="00790AF2">
        <w:rPr>
          <w:color w:val="000000"/>
          <w:sz w:val="12"/>
          <w:szCs w:val="12"/>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D3C20" w:rsidRPr="00790AF2" w:rsidRDefault="006D3C20" w:rsidP="006D3C20">
      <w:pPr>
        <w:shd w:val="clear" w:color="auto" w:fill="FFFFFF"/>
        <w:ind w:firstLine="426"/>
        <w:jc w:val="both"/>
        <w:rPr>
          <w:color w:val="333333"/>
          <w:sz w:val="12"/>
          <w:szCs w:val="12"/>
        </w:rPr>
      </w:pPr>
      <w:r w:rsidRPr="00790AF2">
        <w:rPr>
          <w:color w:val="000000"/>
          <w:sz w:val="12"/>
          <w:szCs w:val="12"/>
        </w:rPr>
        <w:t>3.1.5. В случае</w:t>
      </w:r>
      <w:proofErr w:type="gramStart"/>
      <w:r w:rsidRPr="00790AF2">
        <w:rPr>
          <w:color w:val="000000"/>
          <w:sz w:val="12"/>
          <w:szCs w:val="12"/>
        </w:rPr>
        <w:t>,</w:t>
      </w:r>
      <w:proofErr w:type="gramEnd"/>
      <w:r w:rsidRPr="00790AF2">
        <w:rPr>
          <w:color w:val="000000"/>
          <w:sz w:val="12"/>
          <w:szCs w:val="1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благоустройства, незамедлительно направляет информацию об этом Главе Слободского сельского поселения, для принятия решения о проведении контрольных мероприятий.</w:t>
      </w: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3.2. Виды профилактических мероприятий</w:t>
      </w:r>
    </w:p>
    <w:p w:rsidR="006D3C20" w:rsidRPr="00790AF2" w:rsidRDefault="006D3C20" w:rsidP="006D3C20">
      <w:pPr>
        <w:ind w:right="23" w:firstLine="426"/>
        <w:jc w:val="both"/>
        <w:rPr>
          <w:color w:val="333333"/>
          <w:sz w:val="12"/>
          <w:szCs w:val="12"/>
        </w:rPr>
      </w:pPr>
      <w:r w:rsidRPr="00790AF2">
        <w:rPr>
          <w:color w:val="000000"/>
          <w:sz w:val="12"/>
          <w:szCs w:val="12"/>
        </w:rPr>
        <w:t>При осуществлении муниципального контроля</w:t>
      </w:r>
      <w:r w:rsidRPr="00790AF2">
        <w:rPr>
          <w:sz w:val="12"/>
          <w:szCs w:val="12"/>
        </w:rPr>
        <w:t xml:space="preserve"> </w:t>
      </w:r>
      <w:r w:rsidRPr="00790AF2">
        <w:rPr>
          <w:color w:val="000000"/>
          <w:sz w:val="12"/>
          <w:szCs w:val="12"/>
        </w:rPr>
        <w:t>в сфере благоустройства проводятся следующие профилактические мероприятия:</w:t>
      </w:r>
    </w:p>
    <w:p w:rsidR="006D3C20" w:rsidRPr="00790AF2" w:rsidRDefault="006D3C20" w:rsidP="006D3C20">
      <w:pPr>
        <w:ind w:firstLine="426"/>
        <w:jc w:val="both"/>
        <w:rPr>
          <w:color w:val="333333"/>
          <w:sz w:val="12"/>
          <w:szCs w:val="12"/>
        </w:rPr>
      </w:pPr>
      <w:r w:rsidRPr="00790AF2">
        <w:rPr>
          <w:color w:val="000000"/>
          <w:sz w:val="12"/>
          <w:szCs w:val="12"/>
        </w:rPr>
        <w:t>а)  информирование;</w:t>
      </w:r>
    </w:p>
    <w:p w:rsidR="006D3C20" w:rsidRPr="00790AF2" w:rsidRDefault="006D3C20" w:rsidP="006D3C20">
      <w:pPr>
        <w:ind w:firstLine="426"/>
        <w:jc w:val="both"/>
        <w:rPr>
          <w:color w:val="333333"/>
          <w:sz w:val="12"/>
          <w:szCs w:val="12"/>
        </w:rPr>
      </w:pPr>
      <w:r w:rsidRPr="00790AF2">
        <w:rPr>
          <w:color w:val="000000"/>
          <w:sz w:val="12"/>
          <w:szCs w:val="12"/>
        </w:rPr>
        <w:t>б) консультирование;</w:t>
      </w:r>
    </w:p>
    <w:p w:rsidR="006D3C20" w:rsidRPr="00790AF2" w:rsidRDefault="006D3C20" w:rsidP="006D3C20">
      <w:pPr>
        <w:ind w:firstLine="426"/>
        <w:jc w:val="both"/>
        <w:rPr>
          <w:color w:val="000000"/>
          <w:sz w:val="12"/>
          <w:szCs w:val="12"/>
        </w:rPr>
      </w:pPr>
      <w:r w:rsidRPr="00790AF2">
        <w:rPr>
          <w:color w:val="000000"/>
          <w:sz w:val="12"/>
          <w:szCs w:val="12"/>
        </w:rPr>
        <w:t>в) объявление предостережения.</w:t>
      </w:r>
    </w:p>
    <w:p w:rsidR="006D3C20" w:rsidRPr="00790AF2" w:rsidRDefault="006D3C20" w:rsidP="006D3C20">
      <w:pPr>
        <w:ind w:firstLine="426"/>
        <w:jc w:val="both"/>
        <w:rPr>
          <w:color w:val="000000"/>
          <w:sz w:val="12"/>
          <w:szCs w:val="12"/>
        </w:rPr>
      </w:pPr>
    </w:p>
    <w:p w:rsidR="006D3C20" w:rsidRPr="00790AF2" w:rsidRDefault="006D3C20" w:rsidP="006D3C20">
      <w:pPr>
        <w:autoSpaceDE w:val="0"/>
        <w:autoSpaceDN w:val="0"/>
        <w:adjustRightInd w:val="0"/>
        <w:ind w:firstLine="426"/>
        <w:jc w:val="both"/>
        <w:outlineLvl w:val="0"/>
        <w:rPr>
          <w:b/>
          <w:bCs/>
          <w:sz w:val="12"/>
          <w:szCs w:val="12"/>
        </w:rPr>
      </w:pPr>
      <w:r w:rsidRPr="00790AF2">
        <w:rPr>
          <w:b/>
          <w:bCs/>
          <w:sz w:val="12"/>
          <w:szCs w:val="12"/>
        </w:rPr>
        <w:t>3.3. Информирование</w:t>
      </w:r>
    </w:p>
    <w:p w:rsidR="006D3C20" w:rsidRPr="00790AF2" w:rsidRDefault="006D3C20" w:rsidP="006D3C20">
      <w:pPr>
        <w:autoSpaceDE w:val="0"/>
        <w:autoSpaceDN w:val="0"/>
        <w:adjustRightInd w:val="0"/>
        <w:ind w:firstLine="426"/>
        <w:jc w:val="both"/>
        <w:rPr>
          <w:sz w:val="12"/>
          <w:szCs w:val="12"/>
        </w:rPr>
      </w:pPr>
      <w:r w:rsidRPr="00790AF2">
        <w:rPr>
          <w:sz w:val="12"/>
          <w:szCs w:val="12"/>
        </w:rPr>
        <w:t>3.3.1.Контрольный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3.3.2.Информирование осуществляется посредством размещения соответствующих сведений на официальном сайте </w:t>
      </w:r>
      <w:r w:rsidRPr="00790AF2">
        <w:rPr>
          <w:color w:val="000000"/>
          <w:sz w:val="12"/>
          <w:szCs w:val="12"/>
        </w:rPr>
        <w:t>Администрации Слободского сельского поселения УМР ЯО в сети «Интернет</w:t>
      </w:r>
      <w:r w:rsidRPr="00790AF2">
        <w:rPr>
          <w:sz w:val="12"/>
          <w:szCs w:val="12"/>
        </w:rPr>
        <w:t>» (</w:t>
      </w:r>
      <w:hyperlink r:id="rId16" w:history="1">
        <w:r w:rsidRPr="00790AF2">
          <w:rPr>
            <w:rStyle w:val="aff5"/>
            <w:color w:val="auto"/>
            <w:sz w:val="12"/>
            <w:szCs w:val="12"/>
            <w:lang w:val="en-US"/>
          </w:rPr>
          <w:t>http</w:t>
        </w:r>
        <w:r w:rsidRPr="00790AF2">
          <w:rPr>
            <w:rStyle w:val="aff5"/>
            <w:color w:val="auto"/>
            <w:sz w:val="12"/>
            <w:szCs w:val="12"/>
          </w:rPr>
          <w:t>://слободское-адм.рф</w:t>
        </w:r>
      </w:hyperlink>
      <w:r w:rsidRPr="00790AF2">
        <w:rPr>
          <w:sz w:val="12"/>
          <w:szCs w:val="12"/>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C20" w:rsidRPr="00790AF2" w:rsidRDefault="006D3C20" w:rsidP="006D3C20">
      <w:pPr>
        <w:autoSpaceDE w:val="0"/>
        <w:autoSpaceDN w:val="0"/>
        <w:adjustRightInd w:val="0"/>
        <w:ind w:firstLine="426"/>
        <w:jc w:val="both"/>
        <w:rPr>
          <w:sz w:val="12"/>
          <w:szCs w:val="12"/>
        </w:rPr>
      </w:pPr>
      <w:r w:rsidRPr="00790AF2">
        <w:rPr>
          <w:sz w:val="12"/>
          <w:szCs w:val="12"/>
        </w:rPr>
        <w:t>3.3.3. Контрольный  орган обязан размещать и поддерживать в актуальном состоянии на своем официальном сайте в сети "Интернет":</w:t>
      </w:r>
    </w:p>
    <w:p w:rsidR="006D3C20" w:rsidRPr="00790AF2" w:rsidRDefault="006D3C20" w:rsidP="006D3C20">
      <w:pPr>
        <w:autoSpaceDE w:val="0"/>
        <w:autoSpaceDN w:val="0"/>
        <w:adjustRightInd w:val="0"/>
        <w:ind w:firstLine="426"/>
        <w:jc w:val="both"/>
        <w:rPr>
          <w:sz w:val="12"/>
          <w:szCs w:val="12"/>
        </w:rPr>
      </w:pPr>
      <w:r w:rsidRPr="00790AF2">
        <w:rPr>
          <w:sz w:val="12"/>
          <w:szCs w:val="12"/>
        </w:rPr>
        <w:t>1) тексты нормативных правовых актов, регулирующих осуществление муниципального контроля в сфере благоустройства;</w:t>
      </w:r>
    </w:p>
    <w:p w:rsidR="006D3C20" w:rsidRPr="00790AF2" w:rsidRDefault="006D3C20" w:rsidP="006D3C20">
      <w:pPr>
        <w:autoSpaceDE w:val="0"/>
        <w:autoSpaceDN w:val="0"/>
        <w:adjustRightInd w:val="0"/>
        <w:ind w:firstLine="426"/>
        <w:jc w:val="both"/>
        <w:rPr>
          <w:sz w:val="12"/>
          <w:szCs w:val="12"/>
        </w:rPr>
      </w:pPr>
      <w:r w:rsidRPr="00790AF2">
        <w:rPr>
          <w:sz w:val="12"/>
          <w:szCs w:val="12"/>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 </w:t>
      </w:r>
      <w:hyperlink r:id="rId17" w:history="1">
        <w:r w:rsidRPr="00790AF2">
          <w:rPr>
            <w:sz w:val="12"/>
            <w:szCs w:val="12"/>
          </w:rPr>
          <w:t>перечень</w:t>
        </w:r>
      </w:hyperlink>
      <w:r w:rsidRPr="00790AF2">
        <w:rPr>
          <w:sz w:val="12"/>
          <w:szCs w:val="12"/>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4) руководства по соблюдению обязательных требований, разработанные и утвержденные в соответствии с Федеральным </w:t>
      </w:r>
      <w:hyperlink r:id="rId18" w:history="1">
        <w:r w:rsidRPr="00790AF2">
          <w:rPr>
            <w:sz w:val="12"/>
            <w:szCs w:val="12"/>
          </w:rPr>
          <w:t>законом</w:t>
        </w:r>
      </w:hyperlink>
      <w:r w:rsidRPr="00790AF2">
        <w:rPr>
          <w:sz w:val="12"/>
          <w:szCs w:val="12"/>
        </w:rPr>
        <w:t xml:space="preserve"> "Об обязательных требованиях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5) исчерпывающий перечень сведений, которые могут запрашиваться контрольным  органом у контролируемого лица;</w:t>
      </w:r>
    </w:p>
    <w:p w:rsidR="006D3C20" w:rsidRPr="00790AF2" w:rsidRDefault="006D3C20" w:rsidP="006D3C20">
      <w:pPr>
        <w:autoSpaceDE w:val="0"/>
        <w:autoSpaceDN w:val="0"/>
        <w:adjustRightInd w:val="0"/>
        <w:ind w:firstLine="426"/>
        <w:jc w:val="both"/>
        <w:rPr>
          <w:sz w:val="12"/>
          <w:szCs w:val="12"/>
        </w:rPr>
      </w:pPr>
      <w:r w:rsidRPr="00790AF2">
        <w:rPr>
          <w:sz w:val="12"/>
          <w:szCs w:val="12"/>
        </w:rPr>
        <w:t>6) сведения о способах получения консультаций по вопросам соблюдения обязательных требований;</w:t>
      </w:r>
    </w:p>
    <w:p w:rsidR="006D3C20" w:rsidRPr="00790AF2" w:rsidRDefault="006D3C20" w:rsidP="006D3C20">
      <w:pPr>
        <w:autoSpaceDE w:val="0"/>
        <w:autoSpaceDN w:val="0"/>
        <w:adjustRightInd w:val="0"/>
        <w:ind w:firstLine="426"/>
        <w:jc w:val="both"/>
        <w:rPr>
          <w:sz w:val="12"/>
          <w:szCs w:val="12"/>
        </w:rPr>
      </w:pPr>
      <w:r w:rsidRPr="00790AF2">
        <w:rPr>
          <w:sz w:val="12"/>
          <w:szCs w:val="12"/>
        </w:rPr>
        <w:t>7) сведения о порядке досудебного обжалования решений контрольного  органа, действий (бездействия) его должностных лиц;</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8) доклады, содержащие    результаты обобщения правоприменительной практики уполномоченного органа. </w:t>
      </w:r>
    </w:p>
    <w:p w:rsidR="006D3C20" w:rsidRPr="00790AF2" w:rsidRDefault="006D3C20" w:rsidP="006D3C20">
      <w:pPr>
        <w:ind w:firstLine="426"/>
        <w:jc w:val="both"/>
        <w:rPr>
          <w:color w:val="333333"/>
          <w:sz w:val="12"/>
          <w:szCs w:val="12"/>
        </w:rPr>
      </w:pPr>
      <w:r w:rsidRPr="00790AF2">
        <w:rPr>
          <w:color w:val="000000"/>
          <w:sz w:val="12"/>
          <w:szCs w:val="12"/>
        </w:rPr>
        <w:t>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6D3C20" w:rsidRPr="00790AF2" w:rsidRDefault="006D3C20" w:rsidP="006D3C20">
      <w:pPr>
        <w:shd w:val="clear" w:color="auto" w:fill="FFFFFF"/>
        <w:ind w:firstLine="426"/>
        <w:jc w:val="both"/>
        <w:rPr>
          <w:color w:val="000000"/>
          <w:sz w:val="12"/>
          <w:szCs w:val="12"/>
        </w:rPr>
      </w:pPr>
      <w:r w:rsidRPr="00790AF2">
        <w:rPr>
          <w:color w:val="000000"/>
          <w:sz w:val="12"/>
          <w:szCs w:val="12"/>
        </w:rPr>
        <w:t>9) доклады о муниципальном контроле</w:t>
      </w:r>
      <w:r w:rsidRPr="00790AF2">
        <w:rPr>
          <w:sz w:val="12"/>
          <w:szCs w:val="12"/>
        </w:rPr>
        <w:t xml:space="preserve"> в сфере благоустройства</w:t>
      </w:r>
      <w:r w:rsidRPr="00790AF2">
        <w:rPr>
          <w:color w:val="000000"/>
          <w:sz w:val="12"/>
          <w:szCs w:val="12"/>
        </w:rPr>
        <w:t xml:space="preserve">. </w:t>
      </w:r>
    </w:p>
    <w:p w:rsidR="006D3C20" w:rsidRPr="00790AF2" w:rsidRDefault="006D3C20" w:rsidP="006D3C20">
      <w:pPr>
        <w:shd w:val="clear" w:color="auto" w:fill="FFFFFF"/>
        <w:ind w:firstLine="426"/>
        <w:jc w:val="both"/>
        <w:rPr>
          <w:color w:val="333333"/>
          <w:sz w:val="12"/>
          <w:szCs w:val="12"/>
        </w:rPr>
      </w:pPr>
      <w:proofErr w:type="gramStart"/>
      <w:r w:rsidRPr="00790AF2">
        <w:rPr>
          <w:color w:val="000000"/>
          <w:sz w:val="12"/>
          <w:szCs w:val="12"/>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w:t>
      </w:r>
      <w:r w:rsidRPr="00790AF2">
        <w:rPr>
          <w:sz w:val="12"/>
          <w:szCs w:val="12"/>
        </w:rPr>
        <w:t xml:space="preserve"> в сфере благоустройства</w:t>
      </w:r>
      <w:r w:rsidRPr="00790AF2">
        <w:rPr>
          <w:color w:val="000000"/>
          <w:sz w:val="12"/>
          <w:szCs w:val="12"/>
        </w:rPr>
        <w:t>, который утверждается и размещается в срок до 1 июля года, следующего за отчетным годом, на официальным сайте.</w:t>
      </w:r>
      <w:proofErr w:type="gramEnd"/>
    </w:p>
    <w:p w:rsidR="006D3C20" w:rsidRPr="00790AF2" w:rsidRDefault="006D3C20" w:rsidP="006D3C20">
      <w:pPr>
        <w:ind w:firstLine="426"/>
        <w:jc w:val="both"/>
        <w:rPr>
          <w:color w:val="333333"/>
          <w:sz w:val="12"/>
          <w:szCs w:val="12"/>
        </w:rPr>
      </w:pPr>
      <w:r w:rsidRPr="00790AF2">
        <w:rPr>
          <w:color w:val="000000"/>
          <w:sz w:val="12"/>
          <w:szCs w:val="12"/>
        </w:rPr>
        <w:t xml:space="preserve">11) информацию о способах и процедуре </w:t>
      </w:r>
      <w:proofErr w:type="spellStart"/>
      <w:r w:rsidRPr="00790AF2">
        <w:rPr>
          <w:color w:val="000000"/>
          <w:sz w:val="12"/>
          <w:szCs w:val="12"/>
        </w:rPr>
        <w:t>самообследования</w:t>
      </w:r>
      <w:proofErr w:type="spellEnd"/>
      <w:r w:rsidRPr="00790AF2">
        <w:rPr>
          <w:color w:val="000000"/>
          <w:sz w:val="12"/>
          <w:szCs w:val="12"/>
        </w:rPr>
        <w:t>;</w:t>
      </w:r>
    </w:p>
    <w:p w:rsidR="006D3C20" w:rsidRPr="00790AF2" w:rsidRDefault="006D3C20" w:rsidP="006D3C20">
      <w:pPr>
        <w:ind w:right="20" w:firstLine="426"/>
        <w:jc w:val="both"/>
        <w:rPr>
          <w:color w:val="333333"/>
          <w:sz w:val="12"/>
          <w:szCs w:val="12"/>
        </w:rPr>
      </w:pPr>
      <w:r w:rsidRPr="00790AF2">
        <w:rPr>
          <w:color w:val="000000"/>
          <w:sz w:val="12"/>
          <w:szCs w:val="12"/>
        </w:rPr>
        <w:t>12) иные сведения, предусмотренные нормативными правовыми актами Российской Федерации и (или) программами профилактики.</w:t>
      </w:r>
    </w:p>
    <w:p w:rsidR="006D3C20" w:rsidRDefault="006D3C20"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790AF2" w:rsidRPr="00790AF2" w:rsidRDefault="00790AF2" w:rsidP="006D3C20">
      <w:pPr>
        <w:pStyle w:val="formattext0"/>
        <w:shd w:val="clear" w:color="auto" w:fill="FFFFFF"/>
        <w:spacing w:before="0" w:after="0"/>
        <w:ind w:firstLine="426"/>
        <w:jc w:val="both"/>
        <w:textAlignment w:val="baseline"/>
        <w:rPr>
          <w:rFonts w:ascii="Times New Roman" w:hAnsi="Times New Roman" w:cs="Times New Roman"/>
          <w:sz w:val="12"/>
          <w:szCs w:val="12"/>
        </w:rPr>
      </w:pPr>
    </w:p>
    <w:p w:rsidR="006D3C20" w:rsidRPr="00790AF2" w:rsidRDefault="006D3C20" w:rsidP="006D3C20">
      <w:pPr>
        <w:autoSpaceDE w:val="0"/>
        <w:autoSpaceDN w:val="0"/>
        <w:adjustRightInd w:val="0"/>
        <w:ind w:firstLine="426"/>
        <w:jc w:val="both"/>
        <w:outlineLvl w:val="0"/>
        <w:rPr>
          <w:b/>
          <w:bCs/>
          <w:sz w:val="12"/>
          <w:szCs w:val="12"/>
        </w:rPr>
      </w:pPr>
      <w:r w:rsidRPr="00790AF2">
        <w:rPr>
          <w:b/>
          <w:bCs/>
          <w:sz w:val="12"/>
          <w:szCs w:val="12"/>
        </w:rPr>
        <w:lastRenderedPageBreak/>
        <w:t>3.4. Консультирование</w:t>
      </w:r>
    </w:p>
    <w:p w:rsidR="006D3C20" w:rsidRPr="00790AF2" w:rsidRDefault="006D3C20" w:rsidP="006D3C20">
      <w:pPr>
        <w:autoSpaceDE w:val="0"/>
        <w:autoSpaceDN w:val="0"/>
        <w:adjustRightInd w:val="0"/>
        <w:ind w:firstLine="426"/>
        <w:jc w:val="both"/>
        <w:rPr>
          <w:sz w:val="12"/>
          <w:szCs w:val="12"/>
        </w:rPr>
      </w:pPr>
      <w:r w:rsidRPr="00790AF2">
        <w:rPr>
          <w:sz w:val="12"/>
          <w:szCs w:val="12"/>
        </w:rPr>
        <w:t>3.4.1.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3.4.2. Консультирование может осуществляться должностным лицом контрольного  органа по телефону, посредством </w:t>
      </w:r>
      <w:proofErr w:type="spellStart"/>
      <w:r w:rsidRPr="00790AF2">
        <w:rPr>
          <w:sz w:val="12"/>
          <w:szCs w:val="12"/>
        </w:rPr>
        <w:t>видео-конференц-связи</w:t>
      </w:r>
      <w:proofErr w:type="spellEnd"/>
      <w:r w:rsidRPr="00790AF2">
        <w:rPr>
          <w:sz w:val="12"/>
          <w:szCs w:val="12"/>
        </w:rPr>
        <w:t>, на личном приеме либо в ходе проведения профилактического мероприятия,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3.4.3. Время консультирования не должно превышать 15 минут.</w:t>
      </w:r>
    </w:p>
    <w:p w:rsidR="006D3C20" w:rsidRPr="00790AF2" w:rsidRDefault="006D3C20" w:rsidP="006D3C20">
      <w:pPr>
        <w:autoSpaceDE w:val="0"/>
        <w:autoSpaceDN w:val="0"/>
        <w:adjustRightInd w:val="0"/>
        <w:ind w:firstLine="426"/>
        <w:jc w:val="both"/>
        <w:rPr>
          <w:sz w:val="12"/>
          <w:szCs w:val="12"/>
        </w:rPr>
      </w:pPr>
      <w:r w:rsidRPr="00790AF2">
        <w:rPr>
          <w:sz w:val="12"/>
          <w:szCs w:val="12"/>
        </w:rPr>
        <w:t>3.4.4. Консультирование в устной и письменной формах осуществляется по следующим вопросам:</w:t>
      </w:r>
    </w:p>
    <w:p w:rsidR="006D3C20" w:rsidRPr="00790AF2" w:rsidRDefault="006D3C20" w:rsidP="006D3C20">
      <w:pPr>
        <w:autoSpaceDE w:val="0"/>
        <w:autoSpaceDN w:val="0"/>
        <w:adjustRightInd w:val="0"/>
        <w:ind w:firstLine="426"/>
        <w:jc w:val="both"/>
        <w:rPr>
          <w:sz w:val="12"/>
          <w:szCs w:val="12"/>
        </w:rPr>
      </w:pPr>
      <w:r w:rsidRPr="00790AF2">
        <w:rPr>
          <w:sz w:val="12"/>
          <w:szCs w:val="12"/>
        </w:rPr>
        <w:t>а) компетенция уполномоченного органа;</w:t>
      </w:r>
    </w:p>
    <w:p w:rsidR="006D3C20" w:rsidRPr="00790AF2" w:rsidRDefault="006D3C20" w:rsidP="006D3C20">
      <w:pPr>
        <w:autoSpaceDE w:val="0"/>
        <w:autoSpaceDN w:val="0"/>
        <w:adjustRightInd w:val="0"/>
        <w:ind w:firstLine="426"/>
        <w:jc w:val="both"/>
        <w:rPr>
          <w:sz w:val="12"/>
          <w:szCs w:val="12"/>
        </w:rPr>
      </w:pPr>
      <w:r w:rsidRPr="00790AF2">
        <w:rPr>
          <w:sz w:val="12"/>
          <w:szCs w:val="12"/>
        </w:rPr>
        <w:t>б) соблюдение обязательных требований;</w:t>
      </w:r>
    </w:p>
    <w:p w:rsidR="006D3C20" w:rsidRPr="00790AF2" w:rsidRDefault="006D3C20" w:rsidP="006D3C20">
      <w:pPr>
        <w:autoSpaceDE w:val="0"/>
        <w:autoSpaceDN w:val="0"/>
        <w:adjustRightInd w:val="0"/>
        <w:ind w:firstLine="426"/>
        <w:jc w:val="both"/>
        <w:rPr>
          <w:sz w:val="12"/>
          <w:szCs w:val="12"/>
        </w:rPr>
      </w:pPr>
      <w:r w:rsidRPr="00790AF2">
        <w:rPr>
          <w:sz w:val="12"/>
          <w:szCs w:val="12"/>
        </w:rPr>
        <w:t>в) проведение контрольных  мероприятий;</w:t>
      </w:r>
    </w:p>
    <w:p w:rsidR="006D3C20" w:rsidRPr="00790AF2" w:rsidRDefault="006D3C20" w:rsidP="006D3C20">
      <w:pPr>
        <w:autoSpaceDE w:val="0"/>
        <w:autoSpaceDN w:val="0"/>
        <w:adjustRightInd w:val="0"/>
        <w:ind w:firstLine="426"/>
        <w:jc w:val="both"/>
        <w:rPr>
          <w:sz w:val="12"/>
          <w:szCs w:val="12"/>
        </w:rPr>
      </w:pPr>
      <w:r w:rsidRPr="00790AF2">
        <w:rPr>
          <w:sz w:val="12"/>
          <w:szCs w:val="12"/>
        </w:rPr>
        <w:t>г) применение мер ответственности.</w:t>
      </w:r>
    </w:p>
    <w:p w:rsidR="006D3C20" w:rsidRPr="00790AF2" w:rsidRDefault="006D3C20" w:rsidP="006D3C20">
      <w:pPr>
        <w:autoSpaceDE w:val="0"/>
        <w:autoSpaceDN w:val="0"/>
        <w:adjustRightInd w:val="0"/>
        <w:ind w:firstLine="426"/>
        <w:jc w:val="both"/>
        <w:rPr>
          <w:color w:val="000000"/>
          <w:sz w:val="12"/>
          <w:szCs w:val="12"/>
        </w:rPr>
      </w:pPr>
      <w:r w:rsidRPr="00790AF2">
        <w:rPr>
          <w:sz w:val="12"/>
          <w:szCs w:val="12"/>
        </w:rPr>
        <w:t>3.4.5. По итогам устного консультирования информация в письменной форме</w:t>
      </w:r>
      <w:r w:rsidRPr="00790AF2">
        <w:rPr>
          <w:color w:val="000000"/>
          <w:sz w:val="12"/>
          <w:szCs w:val="12"/>
        </w:rPr>
        <w:t xml:space="preserve">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Консультирование в письменной форме осуществляется в порядке, предусмотренном Федеральным законом от 2 мая 2006 г. № 59-ФЗ «О порядке рассмотрения обращений граждан Российской Федерации».</w:t>
      </w:r>
    </w:p>
    <w:p w:rsidR="006D3C20" w:rsidRPr="00790AF2" w:rsidRDefault="006D3C20" w:rsidP="006D3C20">
      <w:pPr>
        <w:ind w:right="23" w:firstLine="426"/>
        <w:jc w:val="both"/>
        <w:rPr>
          <w:color w:val="333333"/>
          <w:sz w:val="12"/>
          <w:szCs w:val="12"/>
        </w:rPr>
      </w:pPr>
      <w:r w:rsidRPr="00790AF2">
        <w:rPr>
          <w:color w:val="000000"/>
          <w:sz w:val="12"/>
          <w:szCs w:val="12"/>
        </w:rPr>
        <w:t>3.4.6.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3C20" w:rsidRPr="00790AF2" w:rsidRDefault="006D3C20" w:rsidP="006D3C20">
      <w:pPr>
        <w:ind w:right="20" w:firstLine="426"/>
        <w:jc w:val="both"/>
        <w:rPr>
          <w:color w:val="333333"/>
          <w:sz w:val="12"/>
          <w:szCs w:val="12"/>
        </w:rPr>
      </w:pPr>
      <w:r w:rsidRPr="00790AF2">
        <w:rPr>
          <w:color w:val="000000"/>
          <w:sz w:val="12"/>
          <w:szCs w:val="12"/>
        </w:rPr>
        <w:t>3.4.7.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6D3C20" w:rsidRPr="00790AF2" w:rsidRDefault="006D3C20" w:rsidP="006D3C20">
      <w:pPr>
        <w:ind w:right="20" w:firstLine="426"/>
        <w:jc w:val="both"/>
        <w:rPr>
          <w:color w:val="000000"/>
          <w:sz w:val="12"/>
          <w:szCs w:val="12"/>
        </w:rPr>
      </w:pPr>
      <w:r w:rsidRPr="00790AF2">
        <w:rPr>
          <w:color w:val="000000"/>
          <w:sz w:val="12"/>
          <w:szCs w:val="12"/>
        </w:rPr>
        <w:t>3.4.8.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6D3C20" w:rsidRPr="00790AF2" w:rsidRDefault="006D3C20" w:rsidP="006D3C20">
      <w:pPr>
        <w:ind w:right="20" w:firstLine="426"/>
        <w:jc w:val="both"/>
        <w:rPr>
          <w:color w:val="000000"/>
          <w:sz w:val="12"/>
          <w:szCs w:val="12"/>
        </w:rPr>
      </w:pPr>
      <w:r w:rsidRPr="00790AF2">
        <w:rPr>
          <w:color w:val="000000"/>
          <w:sz w:val="12"/>
          <w:szCs w:val="12"/>
        </w:rPr>
        <w:t>3.4.9.Уполномоченный орган осуществляет учет консультирований.</w:t>
      </w:r>
    </w:p>
    <w:p w:rsidR="006D3C20" w:rsidRPr="00790AF2" w:rsidRDefault="006D3C20" w:rsidP="006D3C20">
      <w:pPr>
        <w:ind w:right="20" w:firstLine="426"/>
        <w:jc w:val="both"/>
        <w:rPr>
          <w:color w:val="000000"/>
          <w:sz w:val="12"/>
          <w:szCs w:val="12"/>
        </w:rPr>
      </w:pPr>
      <w:r w:rsidRPr="00790AF2">
        <w:rPr>
          <w:color w:val="000000"/>
          <w:sz w:val="12"/>
          <w:szCs w:val="12"/>
        </w:rPr>
        <w:t xml:space="preserve">3.4.10.  </w:t>
      </w:r>
      <w:r w:rsidRPr="00790AF2">
        <w:rPr>
          <w:color w:val="000000"/>
          <w:sz w:val="12"/>
          <w:szCs w:val="12"/>
        </w:rPr>
        <w:tab/>
        <w:t>В случае</w:t>
      </w:r>
      <w:proofErr w:type="gramStart"/>
      <w:r w:rsidRPr="00790AF2">
        <w:rPr>
          <w:color w:val="000000"/>
          <w:sz w:val="12"/>
          <w:szCs w:val="12"/>
        </w:rPr>
        <w:t>,</w:t>
      </w:r>
      <w:proofErr w:type="gramEnd"/>
      <w:r w:rsidRPr="00790AF2">
        <w:rPr>
          <w:color w:val="000000"/>
          <w:sz w:val="12"/>
          <w:szCs w:val="1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D3C20" w:rsidRPr="00790AF2" w:rsidRDefault="006D3C20" w:rsidP="006D3C20">
      <w:pPr>
        <w:ind w:right="20" w:firstLine="426"/>
        <w:jc w:val="both"/>
        <w:rPr>
          <w:color w:val="000000"/>
          <w:sz w:val="12"/>
          <w:szCs w:val="12"/>
        </w:rPr>
      </w:pPr>
      <w:r w:rsidRPr="00790AF2">
        <w:rPr>
          <w:color w:val="000000"/>
          <w:sz w:val="12"/>
          <w:szCs w:val="12"/>
        </w:rPr>
        <w:t>3.4.11. Если поставленные во время консультирования вопросы не относятся к осуществляемому виду муниципального контроля, то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D3C20" w:rsidRPr="00790AF2" w:rsidRDefault="006D3C20" w:rsidP="006D3C20">
      <w:pPr>
        <w:autoSpaceDE w:val="0"/>
        <w:autoSpaceDN w:val="0"/>
        <w:adjustRightInd w:val="0"/>
        <w:ind w:left="540" w:firstLine="426"/>
        <w:jc w:val="both"/>
        <w:rPr>
          <w:sz w:val="12"/>
          <w:szCs w:val="12"/>
        </w:rPr>
      </w:pPr>
    </w:p>
    <w:p w:rsidR="006D3C20" w:rsidRPr="00790AF2" w:rsidRDefault="006D3C20" w:rsidP="006D3C20">
      <w:pPr>
        <w:autoSpaceDE w:val="0"/>
        <w:autoSpaceDN w:val="0"/>
        <w:adjustRightInd w:val="0"/>
        <w:ind w:firstLine="426"/>
        <w:jc w:val="both"/>
        <w:outlineLvl w:val="0"/>
        <w:rPr>
          <w:b/>
          <w:bCs/>
          <w:sz w:val="12"/>
          <w:szCs w:val="12"/>
        </w:rPr>
      </w:pPr>
      <w:r w:rsidRPr="00790AF2">
        <w:rPr>
          <w:b/>
          <w:bCs/>
          <w:sz w:val="12"/>
          <w:szCs w:val="12"/>
        </w:rPr>
        <w:t>3.5. Объявление предостережения</w:t>
      </w:r>
    </w:p>
    <w:p w:rsidR="006D3C20" w:rsidRPr="00790AF2" w:rsidRDefault="006D3C20" w:rsidP="006D3C20">
      <w:pPr>
        <w:autoSpaceDE w:val="0"/>
        <w:autoSpaceDN w:val="0"/>
        <w:adjustRightInd w:val="0"/>
        <w:ind w:firstLine="426"/>
        <w:jc w:val="both"/>
        <w:rPr>
          <w:sz w:val="12"/>
          <w:szCs w:val="12"/>
        </w:rPr>
      </w:pPr>
      <w:r w:rsidRPr="00790AF2">
        <w:rPr>
          <w:sz w:val="12"/>
          <w:szCs w:val="12"/>
        </w:rPr>
        <w:t>3.5.1. Объявление предостережения осуществляется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3.5.2. </w:t>
      </w:r>
      <w:proofErr w:type="gramStart"/>
      <w:r w:rsidRPr="00790AF2">
        <w:rPr>
          <w:sz w:val="12"/>
          <w:szCs w:val="12"/>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790AF2">
        <w:rPr>
          <w:sz w:val="12"/>
          <w:szCs w:val="12"/>
        </w:rPr>
        <w:t xml:space="preserve"> по обеспечению соблюдения обязательных требований.</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3.5.3. </w:t>
      </w:r>
      <w:proofErr w:type="gramStart"/>
      <w:r w:rsidRPr="00790AF2">
        <w:rPr>
          <w:sz w:val="12"/>
          <w:szCs w:val="12"/>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790AF2">
        <w:rPr>
          <w:sz w:val="12"/>
          <w:szCs w:val="12"/>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3.5.4.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6D3C20" w:rsidRPr="00790AF2" w:rsidRDefault="006D3C20" w:rsidP="006D3C20">
      <w:pPr>
        <w:autoSpaceDE w:val="0"/>
        <w:autoSpaceDN w:val="0"/>
        <w:adjustRightInd w:val="0"/>
        <w:ind w:firstLine="426"/>
        <w:jc w:val="both"/>
        <w:rPr>
          <w:sz w:val="12"/>
          <w:szCs w:val="12"/>
        </w:rPr>
      </w:pPr>
      <w:r w:rsidRPr="00790AF2">
        <w:rPr>
          <w:sz w:val="12"/>
          <w:szCs w:val="12"/>
        </w:rPr>
        <w:t>Возражение на предостережение  может быть подано в Администрацию Слободского сельского поселения в течение десяти дней с момента получения предостережения.</w:t>
      </w:r>
    </w:p>
    <w:p w:rsidR="006D3C20" w:rsidRPr="00790AF2" w:rsidRDefault="006D3C20" w:rsidP="006D3C20">
      <w:pPr>
        <w:tabs>
          <w:tab w:val="left" w:pos="709"/>
          <w:tab w:val="left" w:pos="1134"/>
        </w:tabs>
        <w:autoSpaceDE w:val="0"/>
        <w:autoSpaceDN w:val="0"/>
        <w:adjustRightInd w:val="0"/>
        <w:ind w:firstLine="426"/>
        <w:jc w:val="both"/>
        <w:rPr>
          <w:sz w:val="12"/>
          <w:szCs w:val="12"/>
        </w:rPr>
      </w:pPr>
      <w:r w:rsidRPr="00790AF2">
        <w:rPr>
          <w:sz w:val="12"/>
          <w:szCs w:val="12"/>
        </w:rPr>
        <w:t>3.5.5.</w:t>
      </w:r>
      <w:r w:rsidRPr="00790AF2">
        <w:rPr>
          <w:sz w:val="12"/>
          <w:szCs w:val="12"/>
        </w:rPr>
        <w:tab/>
        <w:t>В возражениях указываются:</w:t>
      </w:r>
    </w:p>
    <w:p w:rsidR="006D3C20" w:rsidRPr="00790AF2" w:rsidRDefault="006D3C20" w:rsidP="006D3C20">
      <w:pPr>
        <w:tabs>
          <w:tab w:val="left" w:pos="709"/>
          <w:tab w:val="left" w:pos="1134"/>
        </w:tabs>
        <w:autoSpaceDE w:val="0"/>
        <w:autoSpaceDN w:val="0"/>
        <w:adjustRightInd w:val="0"/>
        <w:ind w:firstLine="426"/>
        <w:jc w:val="both"/>
        <w:rPr>
          <w:bCs/>
          <w:sz w:val="12"/>
          <w:szCs w:val="12"/>
        </w:rPr>
      </w:pPr>
      <w:r w:rsidRPr="00790AF2">
        <w:rPr>
          <w:sz w:val="12"/>
          <w:szCs w:val="12"/>
        </w:rPr>
        <w:t>а)</w:t>
      </w:r>
      <w:r w:rsidRPr="00790AF2">
        <w:rPr>
          <w:sz w:val="12"/>
          <w:szCs w:val="12"/>
        </w:rPr>
        <w:tab/>
        <w:t>наименование юридического лица, фамилия, имя, отчество (при наличии) индивидуального предпринимателя, ФИО физического лица</w:t>
      </w:r>
      <w:r w:rsidRPr="00790AF2">
        <w:rPr>
          <w:bCs/>
          <w:sz w:val="12"/>
          <w:szCs w:val="12"/>
        </w:rPr>
        <w:t xml:space="preserve">; </w:t>
      </w:r>
    </w:p>
    <w:p w:rsidR="006D3C20" w:rsidRPr="00790AF2" w:rsidRDefault="006D3C20" w:rsidP="006D3C20">
      <w:pPr>
        <w:tabs>
          <w:tab w:val="left" w:pos="709"/>
          <w:tab w:val="left" w:pos="1134"/>
        </w:tabs>
        <w:autoSpaceDE w:val="0"/>
        <w:autoSpaceDN w:val="0"/>
        <w:adjustRightInd w:val="0"/>
        <w:ind w:firstLine="426"/>
        <w:jc w:val="both"/>
        <w:rPr>
          <w:sz w:val="12"/>
          <w:szCs w:val="12"/>
        </w:rPr>
      </w:pPr>
      <w:r w:rsidRPr="00790AF2">
        <w:rPr>
          <w:sz w:val="12"/>
          <w:szCs w:val="12"/>
        </w:rPr>
        <w:t>б)</w:t>
      </w:r>
      <w:r w:rsidRPr="00790AF2">
        <w:rPr>
          <w:sz w:val="12"/>
          <w:szCs w:val="12"/>
        </w:rPr>
        <w:tab/>
        <w:t xml:space="preserve">идентификационный номер налогоплательщика – </w:t>
      </w:r>
      <w:r w:rsidRPr="00790AF2">
        <w:rPr>
          <w:bCs/>
          <w:sz w:val="12"/>
          <w:szCs w:val="12"/>
        </w:rPr>
        <w:t xml:space="preserve">юридического лица, индивидуального предпринимателя, данные документа, удостоверяющего личность, физического лица; </w:t>
      </w:r>
    </w:p>
    <w:p w:rsidR="006D3C20" w:rsidRPr="00790AF2" w:rsidRDefault="006D3C20" w:rsidP="006D3C20">
      <w:pPr>
        <w:tabs>
          <w:tab w:val="left" w:pos="709"/>
          <w:tab w:val="left" w:pos="1134"/>
        </w:tabs>
        <w:autoSpaceDE w:val="0"/>
        <w:autoSpaceDN w:val="0"/>
        <w:adjustRightInd w:val="0"/>
        <w:ind w:firstLine="426"/>
        <w:jc w:val="both"/>
        <w:rPr>
          <w:bCs/>
          <w:sz w:val="12"/>
          <w:szCs w:val="12"/>
        </w:rPr>
      </w:pPr>
      <w:r w:rsidRPr="00790AF2">
        <w:rPr>
          <w:sz w:val="12"/>
          <w:szCs w:val="12"/>
        </w:rPr>
        <w:t>в)</w:t>
      </w:r>
      <w:r w:rsidRPr="00790AF2">
        <w:rPr>
          <w:sz w:val="12"/>
          <w:szCs w:val="12"/>
        </w:rPr>
        <w:tab/>
        <w:t xml:space="preserve">дата и номер предостережения, направленного в адрес </w:t>
      </w:r>
      <w:r w:rsidRPr="00790AF2">
        <w:rPr>
          <w:bCs/>
          <w:sz w:val="12"/>
          <w:szCs w:val="12"/>
        </w:rPr>
        <w:t>контролируемого лица;</w:t>
      </w:r>
    </w:p>
    <w:p w:rsidR="006D3C20" w:rsidRPr="00790AF2" w:rsidRDefault="006D3C20" w:rsidP="006D3C20">
      <w:pPr>
        <w:tabs>
          <w:tab w:val="left" w:pos="709"/>
          <w:tab w:val="left" w:pos="1134"/>
        </w:tabs>
        <w:autoSpaceDE w:val="0"/>
        <w:autoSpaceDN w:val="0"/>
        <w:adjustRightInd w:val="0"/>
        <w:ind w:firstLine="426"/>
        <w:jc w:val="both"/>
        <w:rPr>
          <w:sz w:val="12"/>
          <w:szCs w:val="12"/>
        </w:rPr>
      </w:pPr>
      <w:r w:rsidRPr="00790AF2">
        <w:rPr>
          <w:sz w:val="12"/>
          <w:szCs w:val="12"/>
        </w:rPr>
        <w:t>г)</w:t>
      </w:r>
      <w:r w:rsidRPr="00790AF2">
        <w:rPr>
          <w:sz w:val="12"/>
          <w:szCs w:val="12"/>
        </w:rPr>
        <w:tab/>
        <w:t xml:space="preserve">обоснование позиции в отношении указанных в предостережении действий (бездействия) </w:t>
      </w:r>
      <w:r w:rsidRPr="00790AF2">
        <w:rPr>
          <w:bCs/>
          <w:sz w:val="12"/>
          <w:szCs w:val="12"/>
        </w:rPr>
        <w:t>контролируемого лица</w:t>
      </w:r>
      <w:r w:rsidRPr="00790AF2">
        <w:rPr>
          <w:sz w:val="12"/>
          <w:szCs w:val="12"/>
        </w:rPr>
        <w:t>, которые приводят или могут привести к нарушению обязательных требований действующего законодательства в сфере благоустройства, требований, установленных муниципальными правовыми актами.</w:t>
      </w:r>
    </w:p>
    <w:p w:rsidR="006D3C20" w:rsidRPr="00790AF2" w:rsidRDefault="006D3C20" w:rsidP="006D3C20">
      <w:pPr>
        <w:tabs>
          <w:tab w:val="left" w:pos="709"/>
          <w:tab w:val="left" w:pos="1134"/>
        </w:tabs>
        <w:autoSpaceDE w:val="0"/>
        <w:autoSpaceDN w:val="0"/>
        <w:adjustRightInd w:val="0"/>
        <w:ind w:firstLine="426"/>
        <w:jc w:val="both"/>
        <w:rPr>
          <w:sz w:val="12"/>
          <w:szCs w:val="12"/>
        </w:rPr>
      </w:pPr>
      <w:r w:rsidRPr="00790AF2">
        <w:rPr>
          <w:sz w:val="12"/>
          <w:szCs w:val="12"/>
        </w:rPr>
        <w:t>3.5.6.</w:t>
      </w:r>
      <w:r w:rsidRPr="00790AF2">
        <w:rPr>
          <w:sz w:val="12"/>
          <w:szCs w:val="12"/>
        </w:rPr>
        <w:tab/>
        <w:t xml:space="preserve">Возражения направляются </w:t>
      </w:r>
      <w:r w:rsidRPr="00790AF2">
        <w:rPr>
          <w:bCs/>
          <w:sz w:val="12"/>
          <w:szCs w:val="12"/>
        </w:rPr>
        <w:t xml:space="preserve">контролируемым лицом </w:t>
      </w:r>
      <w:r w:rsidRPr="00790AF2">
        <w:rPr>
          <w:sz w:val="12"/>
          <w:szCs w:val="12"/>
        </w:rPr>
        <w:t>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контрольного органа, либо иными указанными в предостережении способами.</w:t>
      </w:r>
    </w:p>
    <w:p w:rsidR="006D3C20" w:rsidRPr="00790AF2" w:rsidRDefault="006D3C20" w:rsidP="006D3C20">
      <w:pPr>
        <w:autoSpaceDE w:val="0"/>
        <w:autoSpaceDN w:val="0"/>
        <w:adjustRightInd w:val="0"/>
        <w:ind w:firstLine="426"/>
        <w:jc w:val="both"/>
        <w:rPr>
          <w:sz w:val="12"/>
          <w:szCs w:val="12"/>
        </w:rPr>
      </w:pPr>
      <w:r w:rsidRPr="00790AF2">
        <w:rPr>
          <w:sz w:val="12"/>
          <w:szCs w:val="12"/>
        </w:rPr>
        <w:t>3.5.7.</w:t>
      </w:r>
      <w:r w:rsidRPr="00790AF2">
        <w:rPr>
          <w:sz w:val="12"/>
          <w:szCs w:val="12"/>
        </w:rPr>
        <w:tab/>
        <w:t xml:space="preserve">Контрольный орган рассматривает возражения, по итогам рассмотрения направляет </w:t>
      </w:r>
      <w:r w:rsidRPr="00790AF2">
        <w:rPr>
          <w:bCs/>
          <w:sz w:val="12"/>
          <w:szCs w:val="12"/>
        </w:rPr>
        <w:t>контролируемому лицу</w:t>
      </w:r>
      <w:r w:rsidRPr="00790AF2">
        <w:rPr>
          <w:sz w:val="12"/>
          <w:szCs w:val="12"/>
        </w:rPr>
        <w:t xml:space="preserve"> в течение 20 рабочих дней со дня получения возражений ответ в порядке, предусмотренном </w:t>
      </w:r>
      <w:hyperlink r:id="rId19" w:history="1">
        <w:r w:rsidRPr="00790AF2">
          <w:rPr>
            <w:sz w:val="12"/>
            <w:szCs w:val="12"/>
          </w:rPr>
          <w:t>статьей 21</w:t>
        </w:r>
      </w:hyperlink>
      <w:r w:rsidRPr="00790AF2">
        <w:rPr>
          <w:sz w:val="12"/>
          <w:szCs w:val="12"/>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6D3C20" w:rsidRPr="00790AF2" w:rsidRDefault="006D3C20" w:rsidP="006D3C20">
      <w:pPr>
        <w:tabs>
          <w:tab w:val="left" w:pos="709"/>
          <w:tab w:val="left" w:pos="1276"/>
          <w:tab w:val="left" w:pos="1418"/>
        </w:tabs>
        <w:autoSpaceDE w:val="0"/>
        <w:autoSpaceDN w:val="0"/>
        <w:adjustRightInd w:val="0"/>
        <w:ind w:firstLine="426"/>
        <w:jc w:val="both"/>
        <w:rPr>
          <w:bCs/>
          <w:sz w:val="12"/>
          <w:szCs w:val="12"/>
        </w:rPr>
      </w:pPr>
      <w:r w:rsidRPr="00790AF2">
        <w:rPr>
          <w:sz w:val="12"/>
          <w:szCs w:val="12"/>
        </w:rPr>
        <w:t>Результаты рассмотрения возражений используются уполномоченным органом для проведения иных профилактических мероприятий и контрольных мероприятий</w:t>
      </w:r>
      <w:r w:rsidRPr="00790AF2">
        <w:rPr>
          <w:bCs/>
          <w:sz w:val="12"/>
          <w:szCs w:val="12"/>
        </w:rPr>
        <w:t>.</w:t>
      </w:r>
    </w:p>
    <w:p w:rsidR="006D3C20" w:rsidRPr="00790AF2" w:rsidRDefault="006D3C20" w:rsidP="006D3C20">
      <w:pPr>
        <w:tabs>
          <w:tab w:val="left" w:pos="709"/>
          <w:tab w:val="left" w:pos="1276"/>
          <w:tab w:val="left" w:pos="1418"/>
        </w:tabs>
        <w:autoSpaceDE w:val="0"/>
        <w:autoSpaceDN w:val="0"/>
        <w:adjustRightInd w:val="0"/>
        <w:ind w:firstLine="426"/>
        <w:jc w:val="both"/>
        <w:rPr>
          <w:sz w:val="12"/>
          <w:szCs w:val="12"/>
        </w:rPr>
      </w:pPr>
      <w:r w:rsidRPr="00790AF2">
        <w:rPr>
          <w:sz w:val="12"/>
          <w:szCs w:val="12"/>
        </w:rPr>
        <w:t>3.5.8.</w:t>
      </w:r>
      <w:r w:rsidRPr="00790AF2">
        <w:rPr>
          <w:sz w:val="12"/>
          <w:szCs w:val="12"/>
        </w:rPr>
        <w:tab/>
        <w:t xml:space="preserve">При отсутствии возражений </w:t>
      </w:r>
      <w:r w:rsidRPr="00790AF2">
        <w:rPr>
          <w:bCs/>
          <w:sz w:val="12"/>
          <w:szCs w:val="12"/>
        </w:rPr>
        <w:t>контролируемое лицо</w:t>
      </w:r>
      <w:r w:rsidRPr="00790AF2">
        <w:rPr>
          <w:sz w:val="12"/>
          <w:szCs w:val="12"/>
        </w:rPr>
        <w:t xml:space="preserve"> в указанный в предостережении срок направляет в контрольный орган уведомление об исполнении предостережения.</w:t>
      </w:r>
    </w:p>
    <w:p w:rsidR="006D3C20" w:rsidRPr="00790AF2" w:rsidRDefault="006D3C20" w:rsidP="006D3C20">
      <w:pPr>
        <w:tabs>
          <w:tab w:val="left" w:pos="709"/>
          <w:tab w:val="left" w:pos="1276"/>
          <w:tab w:val="left" w:pos="1418"/>
        </w:tabs>
        <w:autoSpaceDE w:val="0"/>
        <w:autoSpaceDN w:val="0"/>
        <w:adjustRightInd w:val="0"/>
        <w:ind w:firstLine="426"/>
        <w:jc w:val="both"/>
        <w:rPr>
          <w:sz w:val="12"/>
          <w:szCs w:val="12"/>
        </w:rPr>
      </w:pPr>
      <w:r w:rsidRPr="00790AF2">
        <w:rPr>
          <w:sz w:val="12"/>
          <w:szCs w:val="12"/>
        </w:rPr>
        <w:t>3.5.9.</w:t>
      </w:r>
      <w:r w:rsidRPr="00790AF2">
        <w:rPr>
          <w:sz w:val="12"/>
          <w:szCs w:val="12"/>
        </w:rPr>
        <w:tab/>
        <w:t>В уведомлении об исполнении предостережения указываются:</w:t>
      </w:r>
    </w:p>
    <w:p w:rsidR="006D3C20" w:rsidRPr="00790AF2" w:rsidRDefault="006D3C20" w:rsidP="006D3C20">
      <w:pPr>
        <w:tabs>
          <w:tab w:val="left" w:pos="709"/>
          <w:tab w:val="left" w:pos="1134"/>
        </w:tabs>
        <w:autoSpaceDE w:val="0"/>
        <w:autoSpaceDN w:val="0"/>
        <w:adjustRightInd w:val="0"/>
        <w:ind w:firstLine="426"/>
        <w:jc w:val="both"/>
        <w:rPr>
          <w:bCs/>
          <w:sz w:val="12"/>
          <w:szCs w:val="12"/>
        </w:rPr>
      </w:pPr>
      <w:r w:rsidRPr="00790AF2">
        <w:rPr>
          <w:sz w:val="12"/>
          <w:szCs w:val="12"/>
        </w:rPr>
        <w:t>а)</w:t>
      </w:r>
      <w:r w:rsidRPr="00790AF2">
        <w:rPr>
          <w:sz w:val="12"/>
          <w:szCs w:val="12"/>
        </w:rPr>
        <w:tab/>
        <w:t>наименование юридического лица, фамилия, имя, отчество (при наличии) индивидуального предпринимателя, ФИО физического лица</w:t>
      </w:r>
      <w:r w:rsidRPr="00790AF2">
        <w:rPr>
          <w:bCs/>
          <w:sz w:val="12"/>
          <w:szCs w:val="12"/>
        </w:rPr>
        <w:t xml:space="preserve">; </w:t>
      </w:r>
    </w:p>
    <w:p w:rsidR="006D3C20" w:rsidRPr="00790AF2" w:rsidRDefault="006D3C20" w:rsidP="006D3C20">
      <w:pPr>
        <w:tabs>
          <w:tab w:val="left" w:pos="709"/>
          <w:tab w:val="left" w:pos="1134"/>
        </w:tabs>
        <w:autoSpaceDE w:val="0"/>
        <w:autoSpaceDN w:val="0"/>
        <w:adjustRightInd w:val="0"/>
        <w:ind w:firstLine="426"/>
        <w:jc w:val="both"/>
        <w:rPr>
          <w:sz w:val="12"/>
          <w:szCs w:val="12"/>
        </w:rPr>
      </w:pPr>
      <w:r w:rsidRPr="00790AF2">
        <w:rPr>
          <w:sz w:val="12"/>
          <w:szCs w:val="12"/>
        </w:rPr>
        <w:t>б)</w:t>
      </w:r>
      <w:r w:rsidRPr="00790AF2">
        <w:rPr>
          <w:sz w:val="12"/>
          <w:szCs w:val="12"/>
        </w:rPr>
        <w:tab/>
        <w:t xml:space="preserve">идентификационный номер налогоплательщика – </w:t>
      </w:r>
      <w:r w:rsidRPr="00790AF2">
        <w:rPr>
          <w:bCs/>
          <w:sz w:val="12"/>
          <w:szCs w:val="12"/>
        </w:rPr>
        <w:t xml:space="preserve">юридического лица, индивидуального предпринимателя, данные документа, удостоверяющего личность, физического лица; </w:t>
      </w:r>
    </w:p>
    <w:p w:rsidR="006D3C20" w:rsidRPr="00790AF2" w:rsidRDefault="006D3C20" w:rsidP="006D3C20">
      <w:pPr>
        <w:tabs>
          <w:tab w:val="left" w:pos="709"/>
          <w:tab w:val="left" w:pos="1134"/>
        </w:tabs>
        <w:autoSpaceDE w:val="0"/>
        <w:autoSpaceDN w:val="0"/>
        <w:adjustRightInd w:val="0"/>
        <w:ind w:firstLine="426"/>
        <w:jc w:val="both"/>
        <w:rPr>
          <w:bCs/>
          <w:sz w:val="12"/>
          <w:szCs w:val="12"/>
        </w:rPr>
      </w:pPr>
      <w:r w:rsidRPr="00790AF2">
        <w:rPr>
          <w:sz w:val="12"/>
          <w:szCs w:val="12"/>
        </w:rPr>
        <w:t>в)</w:t>
      </w:r>
      <w:r w:rsidRPr="00790AF2">
        <w:rPr>
          <w:sz w:val="12"/>
          <w:szCs w:val="12"/>
        </w:rPr>
        <w:tab/>
        <w:t xml:space="preserve">дата и номер предостережения, направленного в адрес </w:t>
      </w:r>
      <w:r w:rsidRPr="00790AF2">
        <w:rPr>
          <w:bCs/>
          <w:sz w:val="12"/>
          <w:szCs w:val="12"/>
        </w:rPr>
        <w:t>контролируемого лица;</w:t>
      </w:r>
    </w:p>
    <w:p w:rsidR="006D3C20" w:rsidRPr="00790AF2" w:rsidRDefault="006D3C20" w:rsidP="006D3C20">
      <w:pPr>
        <w:tabs>
          <w:tab w:val="left" w:pos="709"/>
          <w:tab w:val="left" w:pos="1134"/>
        </w:tabs>
        <w:autoSpaceDE w:val="0"/>
        <w:autoSpaceDN w:val="0"/>
        <w:adjustRightInd w:val="0"/>
        <w:ind w:firstLine="426"/>
        <w:jc w:val="both"/>
        <w:rPr>
          <w:sz w:val="12"/>
          <w:szCs w:val="12"/>
        </w:rPr>
      </w:pPr>
      <w:r w:rsidRPr="00790AF2">
        <w:rPr>
          <w:sz w:val="12"/>
          <w:szCs w:val="12"/>
        </w:rPr>
        <w:lastRenderedPageBreak/>
        <w:t>г)</w:t>
      </w:r>
      <w:r w:rsidRPr="00790AF2">
        <w:rPr>
          <w:sz w:val="12"/>
          <w:szCs w:val="12"/>
        </w:rPr>
        <w:tab/>
        <w:t>сведения о принятых по результатам рассмотрения предостережения мерах по обеспечению соблюдения обязательных требований действующего законодательства в сфере благоустройства, требований, установленных муниципальными правовыми актами.</w:t>
      </w:r>
    </w:p>
    <w:p w:rsidR="006D3C20" w:rsidRPr="00790AF2" w:rsidRDefault="006D3C20" w:rsidP="006D3C20">
      <w:pPr>
        <w:tabs>
          <w:tab w:val="left" w:pos="709"/>
          <w:tab w:val="left" w:pos="1276"/>
        </w:tabs>
        <w:autoSpaceDE w:val="0"/>
        <w:autoSpaceDN w:val="0"/>
        <w:adjustRightInd w:val="0"/>
        <w:ind w:firstLine="426"/>
        <w:jc w:val="both"/>
        <w:rPr>
          <w:sz w:val="12"/>
          <w:szCs w:val="12"/>
        </w:rPr>
      </w:pPr>
      <w:r w:rsidRPr="00790AF2">
        <w:rPr>
          <w:sz w:val="12"/>
          <w:szCs w:val="12"/>
        </w:rPr>
        <w:t>3.5.10.</w:t>
      </w:r>
      <w:r w:rsidRPr="00790AF2">
        <w:rPr>
          <w:sz w:val="12"/>
          <w:szCs w:val="12"/>
        </w:rPr>
        <w:tab/>
        <w:t xml:space="preserve">Уведомление направляется </w:t>
      </w:r>
      <w:r w:rsidRPr="00790AF2">
        <w:rPr>
          <w:bCs/>
          <w:sz w:val="12"/>
          <w:szCs w:val="12"/>
        </w:rPr>
        <w:t xml:space="preserve">контролируемым лицом </w:t>
      </w:r>
      <w:r w:rsidRPr="00790AF2">
        <w:rPr>
          <w:sz w:val="12"/>
          <w:szCs w:val="12"/>
        </w:rPr>
        <w:t>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уполномоченного органа, либо иными указанными в предостережении способами.</w:t>
      </w:r>
    </w:p>
    <w:p w:rsidR="006D3C20" w:rsidRPr="00790AF2" w:rsidRDefault="006D3C20" w:rsidP="006D3C20">
      <w:pPr>
        <w:autoSpaceDE w:val="0"/>
        <w:autoSpaceDN w:val="0"/>
        <w:adjustRightInd w:val="0"/>
        <w:ind w:firstLine="426"/>
        <w:jc w:val="both"/>
        <w:rPr>
          <w:sz w:val="12"/>
          <w:szCs w:val="12"/>
        </w:rPr>
      </w:pPr>
      <w:r w:rsidRPr="00790AF2">
        <w:rPr>
          <w:sz w:val="12"/>
          <w:szCs w:val="12"/>
        </w:rPr>
        <w:t>3.5.11.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ind w:right="40" w:firstLine="426"/>
        <w:jc w:val="center"/>
        <w:rPr>
          <w:b/>
          <w:color w:val="000000"/>
          <w:sz w:val="12"/>
          <w:szCs w:val="12"/>
        </w:rPr>
      </w:pPr>
      <w:r w:rsidRPr="00790AF2">
        <w:rPr>
          <w:b/>
          <w:color w:val="000000"/>
          <w:sz w:val="12"/>
          <w:szCs w:val="12"/>
        </w:rPr>
        <w:t>4. Осуществление муниципального контроля в сфере благоустройства</w:t>
      </w:r>
    </w:p>
    <w:p w:rsidR="006D3C20" w:rsidRPr="00790AF2" w:rsidRDefault="006D3C20" w:rsidP="006D3C20">
      <w:pPr>
        <w:ind w:firstLine="426"/>
        <w:jc w:val="both"/>
        <w:rPr>
          <w:color w:val="000000"/>
          <w:sz w:val="12"/>
          <w:szCs w:val="12"/>
        </w:rPr>
      </w:pPr>
      <w:r w:rsidRPr="00790AF2">
        <w:rPr>
          <w:color w:val="000000"/>
          <w:sz w:val="12"/>
          <w:szCs w:val="12"/>
        </w:rPr>
        <w:t xml:space="preserve">   </w:t>
      </w:r>
    </w:p>
    <w:p w:rsidR="006D3C20" w:rsidRPr="00790AF2" w:rsidRDefault="006D3C20" w:rsidP="006D3C20">
      <w:pPr>
        <w:ind w:firstLine="426"/>
        <w:jc w:val="both"/>
        <w:rPr>
          <w:color w:val="000000"/>
          <w:sz w:val="12"/>
          <w:szCs w:val="12"/>
        </w:rPr>
      </w:pPr>
      <w:r w:rsidRPr="00790AF2">
        <w:rPr>
          <w:color w:val="000000"/>
          <w:sz w:val="12"/>
          <w:szCs w:val="12"/>
        </w:rPr>
        <w:t>4.1.Плановые    контрольные    мероприятия  при осуществлении муниципального контроля</w:t>
      </w:r>
      <w:r w:rsidRPr="00790AF2">
        <w:rPr>
          <w:sz w:val="12"/>
          <w:szCs w:val="12"/>
        </w:rPr>
        <w:t xml:space="preserve"> в сфере благоустройства</w:t>
      </w:r>
      <w:r w:rsidRPr="00790AF2">
        <w:rPr>
          <w:color w:val="000000"/>
          <w:sz w:val="12"/>
          <w:szCs w:val="12"/>
        </w:rPr>
        <w:t xml:space="preserve"> не проводятся.</w:t>
      </w:r>
    </w:p>
    <w:p w:rsidR="006D3C20" w:rsidRPr="00790AF2" w:rsidRDefault="006D3C20" w:rsidP="006D3C20">
      <w:pPr>
        <w:ind w:right="40" w:firstLine="426"/>
        <w:jc w:val="both"/>
        <w:rPr>
          <w:sz w:val="12"/>
          <w:szCs w:val="12"/>
        </w:rPr>
      </w:pPr>
      <w:r w:rsidRPr="00790AF2">
        <w:rPr>
          <w:color w:val="000000"/>
          <w:sz w:val="12"/>
          <w:szCs w:val="12"/>
        </w:rPr>
        <w:t>4.2.  Все внеплановые контрольные  мероприятия могут проводиться только после согласования с органами прокуратуры</w:t>
      </w:r>
      <w:r w:rsidRPr="00790AF2">
        <w:rPr>
          <w:sz w:val="12"/>
          <w:szCs w:val="12"/>
        </w:rPr>
        <w:t>, за исключением случаев ее проведения в соответствии с пунктами 3 - 6 части 1, частью 3 статьи 57 и частью 12 статьи 66 Федерального закона от 31.07.2020 N 248-ФЗ «О государственном контроле (надзоре) и муниципальном контроле в Российской Федерации».</w:t>
      </w:r>
    </w:p>
    <w:p w:rsidR="006D3C20" w:rsidRPr="00790AF2" w:rsidRDefault="006D3C20" w:rsidP="006D3C20">
      <w:pPr>
        <w:ind w:right="60" w:firstLine="426"/>
        <w:jc w:val="both"/>
        <w:rPr>
          <w:color w:val="333333"/>
          <w:sz w:val="12"/>
          <w:szCs w:val="12"/>
        </w:rPr>
      </w:pPr>
      <w:r w:rsidRPr="00790AF2">
        <w:rPr>
          <w:color w:val="000000"/>
          <w:sz w:val="12"/>
          <w:szCs w:val="12"/>
        </w:rPr>
        <w:t>4.3. Для проведения контрольного  мероприятия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в котором указываются:</w:t>
      </w:r>
    </w:p>
    <w:p w:rsidR="006D3C20" w:rsidRPr="00790AF2" w:rsidRDefault="006D3C20" w:rsidP="006D3C20">
      <w:pPr>
        <w:ind w:firstLine="426"/>
        <w:jc w:val="both"/>
        <w:rPr>
          <w:color w:val="333333"/>
          <w:sz w:val="12"/>
          <w:szCs w:val="12"/>
        </w:rPr>
      </w:pPr>
      <w:r w:rsidRPr="00790AF2">
        <w:rPr>
          <w:color w:val="000000"/>
          <w:sz w:val="12"/>
          <w:szCs w:val="12"/>
        </w:rPr>
        <w:t>а) дата, время и место принятия решения;</w:t>
      </w:r>
    </w:p>
    <w:p w:rsidR="006D3C20" w:rsidRPr="00790AF2" w:rsidRDefault="006D3C20" w:rsidP="006D3C20">
      <w:pPr>
        <w:ind w:firstLine="426"/>
        <w:jc w:val="both"/>
        <w:rPr>
          <w:color w:val="333333"/>
          <w:sz w:val="12"/>
          <w:szCs w:val="12"/>
        </w:rPr>
      </w:pPr>
      <w:r w:rsidRPr="00790AF2">
        <w:rPr>
          <w:color w:val="000000"/>
          <w:sz w:val="12"/>
          <w:szCs w:val="12"/>
        </w:rPr>
        <w:t>б) кем принято решение;</w:t>
      </w:r>
    </w:p>
    <w:p w:rsidR="006D3C20" w:rsidRPr="00790AF2" w:rsidRDefault="006D3C20" w:rsidP="006D3C20">
      <w:pPr>
        <w:ind w:firstLine="426"/>
        <w:jc w:val="both"/>
        <w:rPr>
          <w:color w:val="333333"/>
          <w:sz w:val="12"/>
          <w:szCs w:val="12"/>
        </w:rPr>
      </w:pPr>
      <w:r w:rsidRPr="00790AF2">
        <w:rPr>
          <w:color w:val="000000"/>
          <w:sz w:val="12"/>
          <w:szCs w:val="12"/>
        </w:rPr>
        <w:t>в) основание проведения контрольного  мероприятия;</w:t>
      </w:r>
    </w:p>
    <w:p w:rsidR="006D3C20" w:rsidRPr="00790AF2" w:rsidRDefault="006D3C20" w:rsidP="006D3C20">
      <w:pPr>
        <w:ind w:firstLine="426"/>
        <w:jc w:val="both"/>
        <w:rPr>
          <w:color w:val="333333"/>
          <w:sz w:val="12"/>
          <w:szCs w:val="12"/>
        </w:rPr>
      </w:pPr>
      <w:r w:rsidRPr="00790AF2">
        <w:rPr>
          <w:color w:val="000000"/>
          <w:sz w:val="12"/>
          <w:szCs w:val="12"/>
        </w:rPr>
        <w:t>г) вид контроля;</w:t>
      </w:r>
    </w:p>
    <w:p w:rsidR="006D3C20" w:rsidRPr="00790AF2" w:rsidRDefault="006D3C20" w:rsidP="006D3C20">
      <w:pPr>
        <w:ind w:right="20" w:firstLine="426"/>
        <w:jc w:val="both"/>
        <w:rPr>
          <w:color w:val="333333"/>
          <w:sz w:val="12"/>
          <w:szCs w:val="12"/>
        </w:rPr>
      </w:pPr>
      <w:proofErr w:type="spellStart"/>
      <w:r w:rsidRPr="00790AF2">
        <w:rPr>
          <w:color w:val="000000"/>
          <w:sz w:val="12"/>
          <w:szCs w:val="12"/>
        </w:rPr>
        <w:t>д</w:t>
      </w:r>
      <w:proofErr w:type="spellEnd"/>
      <w:r w:rsidRPr="00790AF2">
        <w:rPr>
          <w:color w:val="000000"/>
          <w:sz w:val="12"/>
          <w:szCs w:val="12"/>
        </w:rPr>
        <w:t>) 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D3C20" w:rsidRPr="00790AF2" w:rsidRDefault="006D3C20" w:rsidP="006D3C20">
      <w:pPr>
        <w:ind w:right="20" w:firstLine="426"/>
        <w:jc w:val="both"/>
        <w:rPr>
          <w:color w:val="333333"/>
          <w:sz w:val="12"/>
          <w:szCs w:val="12"/>
        </w:rPr>
      </w:pPr>
      <w:r w:rsidRPr="00790AF2">
        <w:rPr>
          <w:color w:val="000000"/>
          <w:sz w:val="12"/>
          <w:szCs w:val="12"/>
        </w:rPr>
        <w:t>е) объект контроля, в отношении которого проводится контрольное  мероприятие;</w:t>
      </w:r>
    </w:p>
    <w:p w:rsidR="006D3C20" w:rsidRPr="00790AF2" w:rsidRDefault="006D3C20" w:rsidP="006D3C20">
      <w:pPr>
        <w:ind w:right="20" w:firstLine="426"/>
        <w:jc w:val="both"/>
        <w:rPr>
          <w:color w:val="333333"/>
          <w:sz w:val="12"/>
          <w:szCs w:val="12"/>
        </w:rPr>
      </w:pPr>
      <w:r w:rsidRPr="00790AF2">
        <w:rPr>
          <w:color w:val="000000"/>
          <w:sz w:val="12"/>
          <w:szCs w:val="12"/>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D3C20" w:rsidRPr="00790AF2" w:rsidRDefault="006D3C20" w:rsidP="006D3C20">
      <w:pPr>
        <w:ind w:right="20" w:firstLine="426"/>
        <w:jc w:val="both"/>
        <w:rPr>
          <w:color w:val="333333"/>
          <w:sz w:val="12"/>
          <w:szCs w:val="12"/>
        </w:rPr>
      </w:pPr>
      <w:proofErr w:type="spellStart"/>
      <w:r w:rsidRPr="00790AF2">
        <w:rPr>
          <w:color w:val="000000"/>
          <w:sz w:val="12"/>
          <w:szCs w:val="12"/>
        </w:rPr>
        <w:t>з</w:t>
      </w:r>
      <w:proofErr w:type="spellEnd"/>
      <w:r w:rsidRPr="00790AF2">
        <w:rPr>
          <w:color w:val="000000"/>
          <w:sz w:val="12"/>
          <w:szCs w:val="12"/>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D3C20" w:rsidRPr="00790AF2" w:rsidRDefault="006D3C20" w:rsidP="006D3C20">
      <w:pPr>
        <w:ind w:firstLine="426"/>
        <w:jc w:val="both"/>
        <w:rPr>
          <w:color w:val="333333"/>
          <w:sz w:val="12"/>
          <w:szCs w:val="12"/>
        </w:rPr>
      </w:pPr>
      <w:r w:rsidRPr="00790AF2">
        <w:rPr>
          <w:color w:val="000000"/>
          <w:sz w:val="12"/>
          <w:szCs w:val="12"/>
        </w:rPr>
        <w:t>и) вид контрольного  мероприятия;</w:t>
      </w:r>
    </w:p>
    <w:p w:rsidR="006D3C20" w:rsidRPr="00790AF2" w:rsidRDefault="006D3C20" w:rsidP="006D3C20">
      <w:pPr>
        <w:ind w:right="20" w:firstLine="426"/>
        <w:jc w:val="both"/>
        <w:rPr>
          <w:color w:val="333333"/>
          <w:sz w:val="12"/>
          <w:szCs w:val="12"/>
        </w:rPr>
      </w:pPr>
      <w:r w:rsidRPr="00790AF2">
        <w:rPr>
          <w:color w:val="000000"/>
          <w:sz w:val="12"/>
          <w:szCs w:val="12"/>
        </w:rPr>
        <w:t>к) перечень контрольных  действий, совершаемых в рамках контрольного  мероприятия;</w:t>
      </w:r>
    </w:p>
    <w:p w:rsidR="006D3C20" w:rsidRPr="00790AF2" w:rsidRDefault="006D3C20" w:rsidP="006D3C20">
      <w:pPr>
        <w:ind w:firstLine="426"/>
        <w:jc w:val="both"/>
        <w:rPr>
          <w:color w:val="333333"/>
          <w:sz w:val="12"/>
          <w:szCs w:val="12"/>
        </w:rPr>
      </w:pPr>
      <w:r w:rsidRPr="00790AF2">
        <w:rPr>
          <w:color w:val="000000"/>
          <w:sz w:val="12"/>
          <w:szCs w:val="12"/>
        </w:rPr>
        <w:t>л) предмет контрольного  мероприятия;</w:t>
      </w:r>
    </w:p>
    <w:p w:rsidR="006D3C20" w:rsidRPr="00790AF2" w:rsidRDefault="006D3C20" w:rsidP="006D3C20">
      <w:pPr>
        <w:ind w:firstLine="426"/>
        <w:jc w:val="both"/>
        <w:rPr>
          <w:color w:val="333333"/>
          <w:sz w:val="12"/>
          <w:szCs w:val="12"/>
        </w:rPr>
      </w:pPr>
      <w:r w:rsidRPr="00790AF2">
        <w:rPr>
          <w:color w:val="000000"/>
          <w:sz w:val="12"/>
          <w:szCs w:val="12"/>
        </w:rPr>
        <w:t>м) проверочные листы, если их применение является обязательным;</w:t>
      </w:r>
    </w:p>
    <w:p w:rsidR="006D3C20" w:rsidRPr="00790AF2" w:rsidRDefault="006D3C20" w:rsidP="006D3C20">
      <w:pPr>
        <w:ind w:right="20" w:firstLine="426"/>
        <w:jc w:val="both"/>
        <w:rPr>
          <w:color w:val="333333"/>
          <w:sz w:val="12"/>
          <w:szCs w:val="12"/>
        </w:rPr>
      </w:pPr>
      <w:proofErr w:type="spellStart"/>
      <w:r w:rsidRPr="00790AF2">
        <w:rPr>
          <w:color w:val="000000"/>
          <w:sz w:val="12"/>
          <w:szCs w:val="12"/>
        </w:rPr>
        <w:t>н</w:t>
      </w:r>
      <w:proofErr w:type="spellEnd"/>
      <w:r w:rsidRPr="00790AF2">
        <w:rPr>
          <w:color w:val="000000"/>
          <w:sz w:val="12"/>
          <w:szCs w:val="12"/>
        </w:rPr>
        <w:t>) дата проведения контрольного мероприятия, в том числе срок непосредственного взаимодействия с контролируемым лицом;</w:t>
      </w:r>
    </w:p>
    <w:p w:rsidR="006D3C20" w:rsidRPr="00790AF2" w:rsidRDefault="006D3C20" w:rsidP="006D3C20">
      <w:pPr>
        <w:ind w:right="20" w:firstLine="426"/>
        <w:jc w:val="both"/>
        <w:rPr>
          <w:color w:val="333333"/>
          <w:sz w:val="12"/>
          <w:szCs w:val="12"/>
        </w:rPr>
      </w:pPr>
      <w:r w:rsidRPr="00790AF2">
        <w:rPr>
          <w:color w:val="000000"/>
          <w:sz w:val="12"/>
          <w:szCs w:val="12"/>
        </w:rPr>
        <w:t>о) перечень документов, предоставление которых контролируемым лицом необходимо для оценки соблюдения обязательных требований.</w:t>
      </w:r>
    </w:p>
    <w:p w:rsidR="006D3C20" w:rsidRPr="00790AF2" w:rsidRDefault="006D3C20" w:rsidP="006D3C20">
      <w:pPr>
        <w:ind w:right="20" w:firstLine="426"/>
        <w:jc w:val="both"/>
        <w:rPr>
          <w:color w:val="333333"/>
          <w:sz w:val="12"/>
          <w:szCs w:val="12"/>
        </w:rPr>
      </w:pPr>
      <w:r w:rsidRPr="00790AF2">
        <w:rPr>
          <w:color w:val="000000"/>
          <w:sz w:val="12"/>
          <w:szCs w:val="12"/>
        </w:rPr>
        <w:t>Решение о проведении контрольного  мероприятия принимается и подписывается Главой Слободского сельского поселения.</w:t>
      </w:r>
    </w:p>
    <w:p w:rsidR="006D3C20" w:rsidRPr="00790AF2" w:rsidRDefault="006D3C20" w:rsidP="006D3C20">
      <w:pPr>
        <w:ind w:right="20" w:firstLine="426"/>
        <w:jc w:val="both"/>
        <w:rPr>
          <w:color w:val="333333"/>
          <w:sz w:val="12"/>
          <w:szCs w:val="12"/>
        </w:rPr>
      </w:pPr>
      <w:r w:rsidRPr="00790AF2">
        <w:rPr>
          <w:color w:val="000000"/>
          <w:sz w:val="12"/>
          <w:szCs w:val="12"/>
        </w:rPr>
        <w:t>4.4.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мероприятий, зафиксированных оператором реестра.</w:t>
      </w:r>
    </w:p>
    <w:p w:rsidR="006D3C20" w:rsidRPr="00790AF2" w:rsidRDefault="006D3C20" w:rsidP="006D3C20">
      <w:pPr>
        <w:ind w:right="23" w:firstLine="426"/>
        <w:jc w:val="both"/>
        <w:rPr>
          <w:color w:val="333333"/>
          <w:sz w:val="12"/>
          <w:szCs w:val="12"/>
        </w:rPr>
      </w:pPr>
      <w:r w:rsidRPr="00790AF2">
        <w:rPr>
          <w:color w:val="000000"/>
          <w:sz w:val="12"/>
          <w:szCs w:val="12"/>
        </w:rPr>
        <w:t>4.5. К проведению контрольных (надзорных) мероприятий контрольным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D3C20" w:rsidRPr="00790AF2" w:rsidRDefault="006D3C20" w:rsidP="006D3C20">
      <w:pPr>
        <w:ind w:right="20" w:firstLine="426"/>
        <w:jc w:val="both"/>
        <w:rPr>
          <w:color w:val="333333"/>
          <w:sz w:val="12"/>
          <w:szCs w:val="12"/>
        </w:rPr>
      </w:pPr>
      <w:r w:rsidRPr="00790AF2">
        <w:rPr>
          <w:color w:val="000000"/>
          <w:sz w:val="12"/>
          <w:szCs w:val="12"/>
        </w:rPr>
        <w:t xml:space="preserve">4.6. Муниципальный контроль </w:t>
      </w:r>
      <w:r w:rsidRPr="00790AF2">
        <w:rPr>
          <w:sz w:val="12"/>
          <w:szCs w:val="12"/>
        </w:rPr>
        <w:t>в сфере благоустройства</w:t>
      </w:r>
      <w:r w:rsidRPr="00790AF2">
        <w:rPr>
          <w:color w:val="000000"/>
          <w:sz w:val="12"/>
          <w:szCs w:val="12"/>
        </w:rPr>
        <w:t xml:space="preserve"> осуществляется посредством проведения следующих контрольных мероприятий:</w:t>
      </w:r>
    </w:p>
    <w:p w:rsidR="006D3C20" w:rsidRPr="00790AF2" w:rsidRDefault="006D3C20" w:rsidP="006D3C20">
      <w:pPr>
        <w:ind w:firstLine="426"/>
        <w:jc w:val="both"/>
        <w:rPr>
          <w:color w:val="333333"/>
          <w:sz w:val="12"/>
          <w:szCs w:val="12"/>
        </w:rPr>
      </w:pPr>
      <w:r w:rsidRPr="00790AF2">
        <w:rPr>
          <w:color w:val="000000"/>
          <w:sz w:val="12"/>
          <w:szCs w:val="12"/>
        </w:rPr>
        <w:t>1) документарная проверка;</w:t>
      </w:r>
    </w:p>
    <w:p w:rsidR="006D3C20" w:rsidRPr="00790AF2" w:rsidRDefault="006D3C20" w:rsidP="006D3C20">
      <w:pPr>
        <w:ind w:firstLine="426"/>
        <w:jc w:val="both"/>
        <w:rPr>
          <w:color w:val="000000"/>
          <w:sz w:val="12"/>
          <w:szCs w:val="12"/>
        </w:rPr>
      </w:pPr>
      <w:r w:rsidRPr="00790AF2">
        <w:rPr>
          <w:color w:val="000000"/>
          <w:sz w:val="12"/>
          <w:szCs w:val="12"/>
        </w:rPr>
        <w:t>2) выездная проверка</w:t>
      </w:r>
    </w:p>
    <w:p w:rsidR="006D3C20" w:rsidRPr="00790AF2" w:rsidRDefault="006D3C20" w:rsidP="006D3C20">
      <w:pPr>
        <w:ind w:firstLine="426"/>
        <w:jc w:val="both"/>
        <w:rPr>
          <w:color w:val="000000"/>
          <w:sz w:val="12"/>
          <w:szCs w:val="12"/>
        </w:rPr>
      </w:pPr>
      <w:r w:rsidRPr="00790AF2">
        <w:rPr>
          <w:color w:val="000000"/>
          <w:sz w:val="12"/>
          <w:szCs w:val="12"/>
        </w:rPr>
        <w:t>3) выездное обследование.</w:t>
      </w:r>
    </w:p>
    <w:p w:rsidR="006D3C20" w:rsidRPr="00790AF2" w:rsidRDefault="006D3C20" w:rsidP="006D3C20">
      <w:pPr>
        <w:ind w:firstLine="426"/>
        <w:jc w:val="both"/>
        <w:rPr>
          <w:color w:val="000000"/>
          <w:sz w:val="12"/>
          <w:szCs w:val="12"/>
        </w:rPr>
      </w:pPr>
    </w:p>
    <w:p w:rsidR="006D3C20" w:rsidRPr="00790AF2" w:rsidRDefault="006D3C20" w:rsidP="006D3C20">
      <w:pPr>
        <w:autoSpaceDE w:val="0"/>
        <w:autoSpaceDN w:val="0"/>
        <w:adjustRightInd w:val="0"/>
        <w:ind w:firstLine="426"/>
        <w:jc w:val="both"/>
        <w:outlineLvl w:val="0"/>
        <w:rPr>
          <w:b/>
          <w:bCs/>
          <w:sz w:val="12"/>
          <w:szCs w:val="12"/>
        </w:rPr>
      </w:pPr>
      <w:r w:rsidRPr="00790AF2">
        <w:rPr>
          <w:b/>
          <w:bCs/>
          <w:sz w:val="12"/>
          <w:szCs w:val="12"/>
        </w:rPr>
        <w:t>4.7. Документарная проверка</w:t>
      </w:r>
    </w:p>
    <w:p w:rsidR="006D3C20" w:rsidRPr="00790AF2" w:rsidRDefault="006D3C20" w:rsidP="006D3C20">
      <w:pPr>
        <w:autoSpaceDE w:val="0"/>
        <w:autoSpaceDN w:val="0"/>
        <w:adjustRightInd w:val="0"/>
        <w:ind w:firstLine="426"/>
        <w:jc w:val="both"/>
        <w:rPr>
          <w:sz w:val="12"/>
          <w:szCs w:val="12"/>
        </w:rPr>
      </w:pPr>
      <w:r w:rsidRPr="00790AF2">
        <w:rPr>
          <w:sz w:val="12"/>
          <w:szCs w:val="12"/>
        </w:rPr>
        <w:t>4.7.1. Под документарной проверкой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4.7.2.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790AF2">
        <w:rPr>
          <w:sz w:val="12"/>
          <w:szCs w:val="12"/>
        </w:rPr>
        <w:t>результатах</w:t>
      </w:r>
      <w:proofErr w:type="gramEnd"/>
      <w:r w:rsidRPr="00790AF2">
        <w:rPr>
          <w:sz w:val="12"/>
          <w:szCs w:val="12"/>
        </w:rPr>
        <w:t xml:space="preserve"> осуществленных в отношении этих контролируемых лиц государственного надзора, муниципального контроля.</w:t>
      </w:r>
    </w:p>
    <w:p w:rsidR="006D3C20" w:rsidRPr="00790AF2" w:rsidRDefault="006D3C20" w:rsidP="006D3C20">
      <w:pPr>
        <w:autoSpaceDE w:val="0"/>
        <w:autoSpaceDN w:val="0"/>
        <w:adjustRightInd w:val="0"/>
        <w:ind w:firstLine="426"/>
        <w:jc w:val="both"/>
        <w:rPr>
          <w:sz w:val="12"/>
          <w:szCs w:val="12"/>
        </w:rPr>
      </w:pPr>
      <w:r w:rsidRPr="00790AF2">
        <w:rPr>
          <w:sz w:val="12"/>
          <w:szCs w:val="12"/>
        </w:rPr>
        <w:t>4.7.3. В ходе документарной проверки могут совершаться следующие контрольные действия:</w:t>
      </w:r>
    </w:p>
    <w:p w:rsidR="006D3C20" w:rsidRPr="00790AF2" w:rsidRDefault="006D3C20" w:rsidP="006D3C20">
      <w:pPr>
        <w:autoSpaceDE w:val="0"/>
        <w:autoSpaceDN w:val="0"/>
        <w:adjustRightInd w:val="0"/>
        <w:ind w:firstLine="426"/>
        <w:jc w:val="both"/>
        <w:rPr>
          <w:sz w:val="12"/>
          <w:szCs w:val="12"/>
        </w:rPr>
      </w:pPr>
      <w:r w:rsidRPr="00790AF2">
        <w:rPr>
          <w:sz w:val="12"/>
          <w:szCs w:val="12"/>
        </w:rPr>
        <w:t>1) получение письменных объяснений;</w:t>
      </w:r>
    </w:p>
    <w:p w:rsidR="006D3C20" w:rsidRPr="00790AF2" w:rsidRDefault="006D3C20" w:rsidP="006D3C20">
      <w:pPr>
        <w:autoSpaceDE w:val="0"/>
        <w:autoSpaceDN w:val="0"/>
        <w:adjustRightInd w:val="0"/>
        <w:ind w:firstLine="426"/>
        <w:jc w:val="both"/>
        <w:rPr>
          <w:sz w:val="12"/>
          <w:szCs w:val="12"/>
        </w:rPr>
      </w:pPr>
      <w:r w:rsidRPr="00790AF2">
        <w:rPr>
          <w:sz w:val="12"/>
          <w:szCs w:val="12"/>
        </w:rPr>
        <w:t>2) истребование документов;</w:t>
      </w:r>
    </w:p>
    <w:p w:rsidR="006D3C20" w:rsidRPr="00790AF2" w:rsidRDefault="006D3C20" w:rsidP="006D3C20">
      <w:pPr>
        <w:autoSpaceDE w:val="0"/>
        <w:autoSpaceDN w:val="0"/>
        <w:adjustRightInd w:val="0"/>
        <w:ind w:firstLine="426"/>
        <w:jc w:val="both"/>
        <w:rPr>
          <w:sz w:val="12"/>
          <w:szCs w:val="12"/>
        </w:rPr>
      </w:pPr>
      <w:r w:rsidRPr="00790AF2">
        <w:rPr>
          <w:sz w:val="12"/>
          <w:szCs w:val="12"/>
        </w:rPr>
        <w:t>3) экспертиза.</w:t>
      </w:r>
    </w:p>
    <w:p w:rsidR="006D3C20" w:rsidRPr="00790AF2" w:rsidRDefault="006D3C20" w:rsidP="006D3C20">
      <w:pPr>
        <w:autoSpaceDE w:val="0"/>
        <w:autoSpaceDN w:val="0"/>
        <w:adjustRightInd w:val="0"/>
        <w:ind w:firstLine="426"/>
        <w:jc w:val="both"/>
        <w:rPr>
          <w:sz w:val="12"/>
          <w:szCs w:val="12"/>
        </w:rPr>
      </w:pPr>
      <w:r w:rsidRPr="00790AF2">
        <w:rPr>
          <w:sz w:val="12"/>
          <w:szCs w:val="12"/>
        </w:rPr>
        <w:t>4.7.4. В случае</w:t>
      </w:r>
      <w:proofErr w:type="gramStart"/>
      <w:r w:rsidRPr="00790AF2">
        <w:rPr>
          <w:sz w:val="12"/>
          <w:szCs w:val="12"/>
        </w:rPr>
        <w:t>,</w:t>
      </w:r>
      <w:proofErr w:type="gramEnd"/>
      <w:r w:rsidRPr="00790AF2">
        <w:rPr>
          <w:sz w:val="12"/>
          <w:szCs w:val="1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C20" w:rsidRPr="00790AF2" w:rsidRDefault="006D3C20" w:rsidP="006D3C20">
      <w:pPr>
        <w:autoSpaceDE w:val="0"/>
        <w:autoSpaceDN w:val="0"/>
        <w:adjustRightInd w:val="0"/>
        <w:ind w:firstLine="426"/>
        <w:jc w:val="both"/>
        <w:rPr>
          <w:sz w:val="12"/>
          <w:szCs w:val="12"/>
        </w:rPr>
      </w:pPr>
      <w:r w:rsidRPr="00790AF2">
        <w:rPr>
          <w:sz w:val="12"/>
          <w:szCs w:val="12"/>
        </w:rPr>
        <w:t>4.7.5. В случае</w:t>
      </w:r>
      <w:proofErr w:type="gramStart"/>
      <w:r w:rsidRPr="00790AF2">
        <w:rPr>
          <w:sz w:val="12"/>
          <w:szCs w:val="12"/>
        </w:rPr>
        <w:t>,</w:t>
      </w:r>
      <w:proofErr w:type="gramEnd"/>
      <w:r w:rsidRPr="00790AF2">
        <w:rPr>
          <w:sz w:val="12"/>
          <w:szCs w:val="12"/>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790AF2">
        <w:rPr>
          <w:sz w:val="12"/>
          <w:szCs w:val="12"/>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D3C20" w:rsidRPr="00790AF2" w:rsidRDefault="006D3C20" w:rsidP="006D3C20">
      <w:pPr>
        <w:autoSpaceDE w:val="0"/>
        <w:autoSpaceDN w:val="0"/>
        <w:adjustRightInd w:val="0"/>
        <w:ind w:firstLine="426"/>
        <w:jc w:val="both"/>
        <w:rPr>
          <w:sz w:val="12"/>
          <w:szCs w:val="12"/>
        </w:rPr>
      </w:pPr>
      <w:r w:rsidRPr="00790AF2">
        <w:rPr>
          <w:sz w:val="12"/>
          <w:szCs w:val="12"/>
        </w:rPr>
        <w:t>4.7.6.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C20" w:rsidRPr="00790AF2" w:rsidRDefault="006D3C20" w:rsidP="006D3C20">
      <w:pPr>
        <w:autoSpaceDE w:val="0"/>
        <w:autoSpaceDN w:val="0"/>
        <w:adjustRightInd w:val="0"/>
        <w:ind w:firstLine="426"/>
        <w:jc w:val="both"/>
        <w:rPr>
          <w:sz w:val="12"/>
          <w:szCs w:val="12"/>
        </w:rPr>
      </w:pPr>
      <w:r w:rsidRPr="00790AF2">
        <w:rPr>
          <w:sz w:val="12"/>
          <w:szCs w:val="12"/>
        </w:rPr>
        <w:lastRenderedPageBreak/>
        <w:t xml:space="preserve">4.7.7. Срок проведения документарной проверки не может превышать десять рабочих дней. </w:t>
      </w:r>
      <w:proofErr w:type="gramStart"/>
      <w:r w:rsidRPr="00790AF2">
        <w:rPr>
          <w:sz w:val="12"/>
          <w:szCs w:val="12"/>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w:t>
      </w:r>
      <w:r w:rsidR="00790AF2">
        <w:rPr>
          <w:sz w:val="12"/>
          <w:szCs w:val="12"/>
        </w:rPr>
        <w:t xml:space="preserve"> </w:t>
      </w:r>
      <w:r w:rsidRPr="00790AF2">
        <w:rPr>
          <w:sz w:val="12"/>
          <w:szCs w:val="12"/>
        </w:rPr>
        <w:t>несоответствии сведений, содержащихся</w:t>
      </w:r>
      <w:proofErr w:type="gramEnd"/>
      <w:r w:rsidRPr="00790AF2">
        <w:rPr>
          <w:sz w:val="12"/>
          <w:szCs w:val="12"/>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C20" w:rsidRPr="00790AF2" w:rsidRDefault="006D3C20" w:rsidP="006D3C20">
      <w:pPr>
        <w:autoSpaceDE w:val="0"/>
        <w:autoSpaceDN w:val="0"/>
        <w:adjustRightInd w:val="0"/>
        <w:ind w:firstLine="426"/>
        <w:jc w:val="both"/>
        <w:rPr>
          <w:sz w:val="12"/>
          <w:szCs w:val="12"/>
        </w:rPr>
      </w:pPr>
      <w:r w:rsidRPr="00790AF2">
        <w:rPr>
          <w:sz w:val="12"/>
          <w:szCs w:val="12"/>
        </w:rPr>
        <w:t>4.7.8. Внеплановая документарная проверка проводится без согласования с органами прокуратуры.</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outlineLvl w:val="0"/>
        <w:rPr>
          <w:b/>
          <w:bCs/>
          <w:sz w:val="12"/>
          <w:szCs w:val="12"/>
        </w:rPr>
      </w:pPr>
      <w:r w:rsidRPr="00790AF2">
        <w:rPr>
          <w:b/>
          <w:bCs/>
          <w:sz w:val="12"/>
          <w:szCs w:val="12"/>
        </w:rPr>
        <w:t>4.8. Выездная проверка</w:t>
      </w:r>
    </w:p>
    <w:p w:rsidR="006D3C20" w:rsidRPr="00790AF2" w:rsidRDefault="006D3C20" w:rsidP="006D3C20">
      <w:pPr>
        <w:autoSpaceDE w:val="0"/>
        <w:autoSpaceDN w:val="0"/>
        <w:adjustRightInd w:val="0"/>
        <w:ind w:firstLine="426"/>
        <w:jc w:val="both"/>
        <w:rPr>
          <w:sz w:val="12"/>
          <w:szCs w:val="12"/>
        </w:rPr>
      </w:pPr>
      <w:r w:rsidRPr="00790AF2">
        <w:rPr>
          <w:sz w:val="12"/>
          <w:szCs w:val="12"/>
        </w:rPr>
        <w:t>4.8.1.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объектом контроля и (или) использующим его, в целях оценки соблюдения таким лицом обязательных требований, а также оценки выполнения решений контрольного органа.</w:t>
      </w:r>
    </w:p>
    <w:p w:rsidR="006D3C20" w:rsidRPr="00790AF2" w:rsidRDefault="006D3C20" w:rsidP="006D3C20">
      <w:pPr>
        <w:autoSpaceDE w:val="0"/>
        <w:autoSpaceDN w:val="0"/>
        <w:adjustRightInd w:val="0"/>
        <w:ind w:firstLine="426"/>
        <w:jc w:val="both"/>
        <w:rPr>
          <w:sz w:val="12"/>
          <w:szCs w:val="12"/>
        </w:rPr>
      </w:pPr>
      <w:bookmarkStart w:id="0" w:name="Par18"/>
      <w:bookmarkEnd w:id="0"/>
      <w:r w:rsidRPr="00790AF2">
        <w:rPr>
          <w:sz w:val="12"/>
          <w:szCs w:val="12"/>
        </w:rPr>
        <w:t>4.8.2. Выездная проверка проводится по месту нахождения объекта контроля.</w:t>
      </w:r>
    </w:p>
    <w:p w:rsidR="006D3C20" w:rsidRPr="00790AF2" w:rsidRDefault="006D3C20" w:rsidP="006D3C20">
      <w:pPr>
        <w:autoSpaceDE w:val="0"/>
        <w:autoSpaceDN w:val="0"/>
        <w:adjustRightInd w:val="0"/>
        <w:ind w:firstLine="426"/>
        <w:jc w:val="both"/>
        <w:rPr>
          <w:sz w:val="12"/>
          <w:szCs w:val="12"/>
        </w:rPr>
      </w:pPr>
      <w:r w:rsidRPr="00790AF2">
        <w:rPr>
          <w:sz w:val="12"/>
          <w:szCs w:val="12"/>
        </w:rPr>
        <w:t>4.8.3. Выездная проверка проводится в случае, если не представляется возможным:</w:t>
      </w:r>
    </w:p>
    <w:p w:rsidR="006D3C20" w:rsidRPr="00790AF2" w:rsidRDefault="006D3C20" w:rsidP="006D3C20">
      <w:pPr>
        <w:autoSpaceDE w:val="0"/>
        <w:autoSpaceDN w:val="0"/>
        <w:adjustRightInd w:val="0"/>
        <w:ind w:firstLine="426"/>
        <w:jc w:val="both"/>
        <w:rPr>
          <w:sz w:val="12"/>
          <w:szCs w:val="12"/>
        </w:rPr>
      </w:pPr>
      <w:r w:rsidRPr="00790AF2">
        <w:rPr>
          <w:sz w:val="12"/>
          <w:szCs w:val="1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C20" w:rsidRPr="00790AF2" w:rsidRDefault="006D3C20" w:rsidP="006D3C20">
      <w:pPr>
        <w:autoSpaceDE w:val="0"/>
        <w:autoSpaceDN w:val="0"/>
        <w:adjustRightInd w:val="0"/>
        <w:ind w:firstLine="426"/>
        <w:jc w:val="both"/>
        <w:rPr>
          <w:sz w:val="12"/>
          <w:szCs w:val="12"/>
        </w:rPr>
      </w:pPr>
      <w:r w:rsidRPr="00790AF2">
        <w:rPr>
          <w:sz w:val="12"/>
          <w:szCs w:val="12"/>
        </w:rPr>
        <w:t>2) оценить соответствие деятельности, действий (бездействия) контролируемого лица и (или) принадлежащего ему и (или) используемого им объекта контроля обязательным требованиям без выезда по месту нахождения объекта контроля и совершения необходимых контрольных действий, предусмотренных в рамках иного вида контрольных мероприятий.</w:t>
      </w:r>
    </w:p>
    <w:p w:rsidR="006D3C20" w:rsidRPr="00790AF2" w:rsidRDefault="006D3C20" w:rsidP="006D3C20">
      <w:pPr>
        <w:autoSpaceDE w:val="0"/>
        <w:autoSpaceDN w:val="0"/>
        <w:adjustRightInd w:val="0"/>
        <w:ind w:firstLine="426"/>
        <w:jc w:val="both"/>
        <w:rPr>
          <w:color w:val="000000"/>
          <w:sz w:val="12"/>
          <w:szCs w:val="12"/>
        </w:rPr>
      </w:pPr>
      <w:r w:rsidRPr="00790AF2">
        <w:rPr>
          <w:sz w:val="12"/>
          <w:szCs w:val="12"/>
        </w:rPr>
        <w:t xml:space="preserve">4.8.4.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Pr="00790AF2">
          <w:rPr>
            <w:sz w:val="12"/>
            <w:szCs w:val="12"/>
          </w:rPr>
          <w:t>пунктами 3</w:t>
        </w:r>
      </w:hyperlink>
      <w:r w:rsidRPr="00790AF2">
        <w:rPr>
          <w:sz w:val="12"/>
          <w:szCs w:val="12"/>
        </w:rPr>
        <w:t xml:space="preserve"> - </w:t>
      </w:r>
      <w:hyperlink r:id="rId21" w:history="1">
        <w:r w:rsidRPr="00790AF2">
          <w:rPr>
            <w:sz w:val="12"/>
            <w:szCs w:val="12"/>
          </w:rPr>
          <w:t>6 части 1</w:t>
        </w:r>
      </w:hyperlink>
      <w:r w:rsidRPr="00790AF2">
        <w:rPr>
          <w:sz w:val="12"/>
          <w:szCs w:val="12"/>
        </w:rPr>
        <w:t xml:space="preserve">, </w:t>
      </w:r>
      <w:hyperlink r:id="rId22" w:history="1">
        <w:r w:rsidRPr="00790AF2">
          <w:rPr>
            <w:sz w:val="12"/>
            <w:szCs w:val="12"/>
          </w:rPr>
          <w:t>частью 3 статьи 57</w:t>
        </w:r>
      </w:hyperlink>
      <w:r w:rsidRPr="00790AF2">
        <w:rPr>
          <w:sz w:val="12"/>
          <w:szCs w:val="12"/>
        </w:rPr>
        <w:t xml:space="preserve"> и </w:t>
      </w:r>
      <w:hyperlink r:id="rId23" w:history="1">
        <w:r w:rsidRPr="00790AF2">
          <w:rPr>
            <w:sz w:val="12"/>
            <w:szCs w:val="12"/>
          </w:rPr>
          <w:t>частью 12 статьи 66</w:t>
        </w:r>
      </w:hyperlink>
      <w:r w:rsidRPr="00790AF2">
        <w:rPr>
          <w:sz w:val="12"/>
          <w:szCs w:val="12"/>
        </w:rPr>
        <w:t xml:space="preserve"> Федерального закона от 31.07.2020 № 248-ФЗ  «О государственном контроле (надзоре) и муниципальном контроле в Российской Федерации»</w:t>
      </w:r>
      <w:r w:rsidRPr="00790AF2">
        <w:rPr>
          <w:color w:val="000000"/>
          <w:sz w:val="12"/>
          <w:szCs w:val="12"/>
        </w:rPr>
        <w:t>.</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4.8.5.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90AF2">
        <w:rPr>
          <w:sz w:val="12"/>
          <w:szCs w:val="12"/>
        </w:rPr>
        <w:t>позднее</w:t>
      </w:r>
      <w:proofErr w:type="gramEnd"/>
      <w:r w:rsidRPr="00790AF2">
        <w:rPr>
          <w:sz w:val="12"/>
          <w:szCs w:val="12"/>
        </w:rPr>
        <w:t xml:space="preserve"> чем за двадцать четыре часа до ее начала в порядке, предусмотренном </w:t>
      </w:r>
      <w:hyperlink r:id="rId24" w:history="1">
        <w:r w:rsidRPr="00790AF2">
          <w:rPr>
            <w:sz w:val="12"/>
            <w:szCs w:val="12"/>
          </w:rPr>
          <w:t>статьей 21</w:t>
        </w:r>
      </w:hyperlink>
      <w:r w:rsidRPr="00790AF2">
        <w:rPr>
          <w:sz w:val="12"/>
          <w:szCs w:val="12"/>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4.8.6. Срок проведения выездной проверки не может превышать десять рабочих дней. </w:t>
      </w:r>
      <w:proofErr w:type="gramStart"/>
      <w:r w:rsidRPr="00790AF2">
        <w:rPr>
          <w:sz w:val="12"/>
          <w:szCs w:val="1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90AF2">
        <w:rPr>
          <w:sz w:val="12"/>
          <w:szCs w:val="12"/>
        </w:rPr>
        <w:t>микропредприятия</w:t>
      </w:r>
      <w:proofErr w:type="spellEnd"/>
      <w:r w:rsidRPr="00790AF2">
        <w:rPr>
          <w:sz w:val="12"/>
          <w:szCs w:val="12"/>
        </w:rPr>
        <w:t xml:space="preserve">, за исключением выездной проверки, основанием для проведения которой является </w:t>
      </w:r>
      <w:hyperlink r:id="rId25" w:history="1">
        <w:r w:rsidRPr="00790AF2">
          <w:rPr>
            <w:sz w:val="12"/>
            <w:szCs w:val="12"/>
          </w:rPr>
          <w:t>пункт 6 части 1 статьи 57</w:t>
        </w:r>
      </w:hyperlink>
      <w:r w:rsidRPr="00790AF2">
        <w:rPr>
          <w:sz w:val="12"/>
          <w:szCs w:val="12"/>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790AF2">
        <w:rPr>
          <w:sz w:val="12"/>
          <w:szCs w:val="12"/>
        </w:rPr>
        <w:t xml:space="preserve"> </w:t>
      </w:r>
      <w:proofErr w:type="spellStart"/>
      <w:r w:rsidRPr="00790AF2">
        <w:rPr>
          <w:sz w:val="12"/>
          <w:szCs w:val="12"/>
        </w:rPr>
        <w:t>микропредприятия</w:t>
      </w:r>
      <w:proofErr w:type="spellEnd"/>
      <w:r w:rsidRPr="00790AF2">
        <w:rPr>
          <w:sz w:val="12"/>
          <w:szCs w:val="12"/>
        </w:rPr>
        <w:t xml:space="preserve"> не может продолжаться </w:t>
      </w:r>
      <w:proofErr w:type="gramStart"/>
      <w:r w:rsidRPr="00790AF2">
        <w:rPr>
          <w:sz w:val="12"/>
          <w:szCs w:val="12"/>
        </w:rPr>
        <w:t>более сорока часов</w:t>
      </w:r>
      <w:proofErr w:type="gramEnd"/>
      <w:r w:rsidRPr="00790AF2">
        <w:rPr>
          <w:sz w:val="12"/>
          <w:szCs w:val="12"/>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D3C20" w:rsidRPr="00790AF2" w:rsidRDefault="006D3C20" w:rsidP="006D3C20">
      <w:pPr>
        <w:autoSpaceDE w:val="0"/>
        <w:autoSpaceDN w:val="0"/>
        <w:adjustRightInd w:val="0"/>
        <w:ind w:firstLine="426"/>
        <w:jc w:val="both"/>
        <w:rPr>
          <w:sz w:val="12"/>
          <w:szCs w:val="12"/>
        </w:rPr>
      </w:pPr>
      <w:r w:rsidRPr="00790AF2">
        <w:rPr>
          <w:sz w:val="12"/>
          <w:szCs w:val="12"/>
        </w:rPr>
        <w:t>4.8.7. В ходе выездной проверки могут совершаться следующие контрольные действия:</w:t>
      </w:r>
    </w:p>
    <w:p w:rsidR="006D3C20" w:rsidRPr="00790AF2" w:rsidRDefault="006D3C20" w:rsidP="006D3C20">
      <w:pPr>
        <w:autoSpaceDE w:val="0"/>
        <w:autoSpaceDN w:val="0"/>
        <w:adjustRightInd w:val="0"/>
        <w:ind w:firstLine="426"/>
        <w:jc w:val="both"/>
        <w:rPr>
          <w:sz w:val="12"/>
          <w:szCs w:val="12"/>
        </w:rPr>
      </w:pPr>
      <w:r w:rsidRPr="00790AF2">
        <w:rPr>
          <w:sz w:val="12"/>
          <w:szCs w:val="12"/>
        </w:rPr>
        <w:t>1) осмотр;</w:t>
      </w:r>
    </w:p>
    <w:p w:rsidR="006D3C20" w:rsidRPr="00790AF2" w:rsidRDefault="006D3C20" w:rsidP="006D3C20">
      <w:pPr>
        <w:autoSpaceDE w:val="0"/>
        <w:autoSpaceDN w:val="0"/>
        <w:adjustRightInd w:val="0"/>
        <w:ind w:firstLine="426"/>
        <w:jc w:val="both"/>
        <w:rPr>
          <w:sz w:val="12"/>
          <w:szCs w:val="12"/>
        </w:rPr>
      </w:pPr>
      <w:r w:rsidRPr="00790AF2">
        <w:rPr>
          <w:sz w:val="12"/>
          <w:szCs w:val="12"/>
        </w:rPr>
        <w:t>3) опрос;</w:t>
      </w:r>
    </w:p>
    <w:p w:rsidR="006D3C20" w:rsidRPr="00790AF2" w:rsidRDefault="006D3C20" w:rsidP="006D3C20">
      <w:pPr>
        <w:autoSpaceDE w:val="0"/>
        <w:autoSpaceDN w:val="0"/>
        <w:adjustRightInd w:val="0"/>
        <w:ind w:firstLine="426"/>
        <w:jc w:val="both"/>
        <w:rPr>
          <w:sz w:val="12"/>
          <w:szCs w:val="12"/>
        </w:rPr>
      </w:pPr>
      <w:r w:rsidRPr="00790AF2">
        <w:rPr>
          <w:sz w:val="12"/>
          <w:szCs w:val="12"/>
        </w:rPr>
        <w:t>4) получение письменных объяснений;</w:t>
      </w:r>
    </w:p>
    <w:p w:rsidR="006D3C20" w:rsidRPr="00790AF2" w:rsidRDefault="006D3C20" w:rsidP="006D3C20">
      <w:pPr>
        <w:autoSpaceDE w:val="0"/>
        <w:autoSpaceDN w:val="0"/>
        <w:adjustRightInd w:val="0"/>
        <w:ind w:firstLine="426"/>
        <w:jc w:val="both"/>
        <w:rPr>
          <w:sz w:val="12"/>
          <w:szCs w:val="12"/>
        </w:rPr>
      </w:pPr>
      <w:r w:rsidRPr="00790AF2">
        <w:rPr>
          <w:sz w:val="12"/>
          <w:szCs w:val="12"/>
        </w:rPr>
        <w:t>5) истребование документов;</w:t>
      </w:r>
    </w:p>
    <w:p w:rsidR="006D3C20" w:rsidRPr="00790AF2" w:rsidRDefault="006D3C20" w:rsidP="006D3C20">
      <w:pPr>
        <w:autoSpaceDE w:val="0"/>
        <w:autoSpaceDN w:val="0"/>
        <w:adjustRightInd w:val="0"/>
        <w:ind w:firstLine="426"/>
        <w:jc w:val="both"/>
        <w:rPr>
          <w:sz w:val="12"/>
          <w:szCs w:val="12"/>
        </w:rPr>
      </w:pPr>
      <w:r w:rsidRPr="00790AF2">
        <w:rPr>
          <w:sz w:val="12"/>
          <w:szCs w:val="12"/>
        </w:rPr>
        <w:t>6) отбор проб (образцов);</w:t>
      </w:r>
    </w:p>
    <w:p w:rsidR="006D3C20" w:rsidRPr="00790AF2" w:rsidRDefault="006D3C20" w:rsidP="006D3C20">
      <w:pPr>
        <w:autoSpaceDE w:val="0"/>
        <w:autoSpaceDN w:val="0"/>
        <w:adjustRightInd w:val="0"/>
        <w:ind w:firstLine="426"/>
        <w:jc w:val="both"/>
        <w:rPr>
          <w:sz w:val="12"/>
          <w:szCs w:val="12"/>
        </w:rPr>
      </w:pPr>
      <w:r w:rsidRPr="00790AF2">
        <w:rPr>
          <w:sz w:val="12"/>
          <w:szCs w:val="12"/>
        </w:rPr>
        <w:t>7) инструментальное обследование;</w:t>
      </w:r>
    </w:p>
    <w:p w:rsidR="006D3C20" w:rsidRPr="00790AF2" w:rsidRDefault="006D3C20" w:rsidP="006D3C20">
      <w:pPr>
        <w:autoSpaceDE w:val="0"/>
        <w:autoSpaceDN w:val="0"/>
        <w:adjustRightInd w:val="0"/>
        <w:ind w:firstLine="426"/>
        <w:jc w:val="both"/>
        <w:rPr>
          <w:sz w:val="12"/>
          <w:szCs w:val="12"/>
        </w:rPr>
      </w:pPr>
      <w:r w:rsidRPr="00790AF2">
        <w:rPr>
          <w:sz w:val="12"/>
          <w:szCs w:val="12"/>
        </w:rPr>
        <w:t>9) экспертиза;</w:t>
      </w:r>
    </w:p>
    <w:p w:rsidR="006D3C20" w:rsidRPr="00790AF2" w:rsidRDefault="006D3C20" w:rsidP="006D3C20">
      <w:pPr>
        <w:ind w:firstLine="426"/>
        <w:jc w:val="both"/>
        <w:rPr>
          <w:color w:val="000000"/>
          <w:sz w:val="12"/>
          <w:szCs w:val="12"/>
        </w:rPr>
      </w:pPr>
    </w:p>
    <w:p w:rsidR="006D3C20" w:rsidRPr="00790AF2" w:rsidRDefault="006D3C20" w:rsidP="006D3C20">
      <w:pPr>
        <w:autoSpaceDE w:val="0"/>
        <w:autoSpaceDN w:val="0"/>
        <w:adjustRightInd w:val="0"/>
        <w:ind w:firstLine="426"/>
        <w:jc w:val="both"/>
        <w:outlineLvl w:val="0"/>
        <w:rPr>
          <w:b/>
          <w:bCs/>
          <w:sz w:val="12"/>
          <w:szCs w:val="12"/>
        </w:rPr>
      </w:pPr>
      <w:r w:rsidRPr="00790AF2">
        <w:rPr>
          <w:b/>
          <w:bCs/>
          <w:sz w:val="12"/>
          <w:szCs w:val="12"/>
        </w:rPr>
        <w:t>4.9. Выездное обследование</w:t>
      </w:r>
    </w:p>
    <w:p w:rsidR="006D3C20" w:rsidRPr="00790AF2" w:rsidRDefault="006D3C20" w:rsidP="006D3C20">
      <w:pPr>
        <w:autoSpaceDE w:val="0"/>
        <w:autoSpaceDN w:val="0"/>
        <w:adjustRightInd w:val="0"/>
        <w:ind w:firstLine="426"/>
        <w:jc w:val="both"/>
        <w:rPr>
          <w:sz w:val="12"/>
          <w:szCs w:val="12"/>
        </w:rPr>
      </w:pPr>
      <w:r w:rsidRPr="00790AF2">
        <w:rPr>
          <w:sz w:val="12"/>
          <w:szCs w:val="12"/>
        </w:rPr>
        <w:t>4.9.1.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D3C20" w:rsidRPr="00790AF2" w:rsidRDefault="006D3C20" w:rsidP="006D3C20">
      <w:pPr>
        <w:autoSpaceDE w:val="0"/>
        <w:autoSpaceDN w:val="0"/>
        <w:adjustRightInd w:val="0"/>
        <w:ind w:firstLine="426"/>
        <w:jc w:val="both"/>
        <w:rPr>
          <w:sz w:val="12"/>
          <w:szCs w:val="12"/>
        </w:rPr>
      </w:pPr>
      <w:r w:rsidRPr="00790AF2">
        <w:rPr>
          <w:sz w:val="12"/>
          <w:szCs w:val="12"/>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C20" w:rsidRPr="00790AF2" w:rsidRDefault="006D3C20" w:rsidP="006D3C20">
      <w:pPr>
        <w:autoSpaceDE w:val="0"/>
        <w:autoSpaceDN w:val="0"/>
        <w:adjustRightInd w:val="0"/>
        <w:ind w:firstLine="426"/>
        <w:jc w:val="both"/>
        <w:rPr>
          <w:sz w:val="12"/>
          <w:szCs w:val="12"/>
        </w:rPr>
      </w:pPr>
      <w:r w:rsidRPr="00790AF2">
        <w:rPr>
          <w:sz w:val="12"/>
          <w:szCs w:val="12"/>
        </w:rPr>
        <w:t>4.9.3. В ходе выездного обследования на общедоступных (открытых для посещения неограниченным кругом лиц) территориях могут осуществляться:</w:t>
      </w:r>
    </w:p>
    <w:p w:rsidR="006D3C20" w:rsidRPr="00790AF2" w:rsidRDefault="006D3C20" w:rsidP="006D3C20">
      <w:pPr>
        <w:autoSpaceDE w:val="0"/>
        <w:autoSpaceDN w:val="0"/>
        <w:adjustRightInd w:val="0"/>
        <w:ind w:firstLine="426"/>
        <w:jc w:val="both"/>
        <w:rPr>
          <w:sz w:val="12"/>
          <w:szCs w:val="12"/>
        </w:rPr>
      </w:pPr>
      <w:r w:rsidRPr="00790AF2">
        <w:rPr>
          <w:sz w:val="12"/>
          <w:szCs w:val="12"/>
        </w:rPr>
        <w:t>1) осмотр;</w:t>
      </w:r>
    </w:p>
    <w:p w:rsidR="006D3C20" w:rsidRPr="00790AF2" w:rsidRDefault="006D3C20" w:rsidP="006D3C20">
      <w:pPr>
        <w:autoSpaceDE w:val="0"/>
        <w:autoSpaceDN w:val="0"/>
        <w:adjustRightInd w:val="0"/>
        <w:ind w:firstLine="426"/>
        <w:jc w:val="both"/>
        <w:rPr>
          <w:sz w:val="12"/>
          <w:szCs w:val="12"/>
        </w:rPr>
      </w:pPr>
      <w:r w:rsidRPr="00790AF2">
        <w:rPr>
          <w:sz w:val="12"/>
          <w:szCs w:val="12"/>
        </w:rPr>
        <w:t>2) отбор проб (образцов);</w:t>
      </w:r>
    </w:p>
    <w:p w:rsidR="006D3C20" w:rsidRPr="00790AF2" w:rsidRDefault="006D3C20" w:rsidP="006D3C20">
      <w:pPr>
        <w:autoSpaceDE w:val="0"/>
        <w:autoSpaceDN w:val="0"/>
        <w:adjustRightInd w:val="0"/>
        <w:ind w:firstLine="426"/>
        <w:jc w:val="both"/>
        <w:rPr>
          <w:sz w:val="12"/>
          <w:szCs w:val="12"/>
        </w:rPr>
      </w:pPr>
      <w:r w:rsidRPr="00790AF2">
        <w:rPr>
          <w:sz w:val="12"/>
          <w:szCs w:val="12"/>
        </w:rPr>
        <w:t>3) инструментальное обследование (с применением видеозаписи);</w:t>
      </w:r>
    </w:p>
    <w:p w:rsidR="006D3C20" w:rsidRPr="00790AF2" w:rsidRDefault="006D3C20" w:rsidP="006D3C20">
      <w:pPr>
        <w:autoSpaceDE w:val="0"/>
        <w:autoSpaceDN w:val="0"/>
        <w:adjustRightInd w:val="0"/>
        <w:ind w:firstLine="426"/>
        <w:jc w:val="both"/>
        <w:rPr>
          <w:sz w:val="12"/>
          <w:szCs w:val="12"/>
        </w:rPr>
      </w:pPr>
      <w:r w:rsidRPr="00790AF2">
        <w:rPr>
          <w:sz w:val="12"/>
          <w:szCs w:val="12"/>
        </w:rPr>
        <w:t>5) экспертиза.</w:t>
      </w:r>
    </w:p>
    <w:p w:rsidR="006D3C20" w:rsidRPr="00790AF2" w:rsidRDefault="006D3C20" w:rsidP="006D3C20">
      <w:pPr>
        <w:autoSpaceDE w:val="0"/>
        <w:autoSpaceDN w:val="0"/>
        <w:adjustRightInd w:val="0"/>
        <w:ind w:firstLine="426"/>
        <w:jc w:val="both"/>
        <w:rPr>
          <w:sz w:val="12"/>
          <w:szCs w:val="12"/>
        </w:rPr>
      </w:pPr>
      <w:r w:rsidRPr="00790AF2">
        <w:rPr>
          <w:sz w:val="12"/>
          <w:szCs w:val="12"/>
        </w:rPr>
        <w:t>4.9.4. Выездное обследование проводится без информирования контролируемого лица.</w:t>
      </w:r>
    </w:p>
    <w:p w:rsidR="006D3C20" w:rsidRPr="00790AF2" w:rsidRDefault="006D3C20" w:rsidP="006D3C20">
      <w:pPr>
        <w:autoSpaceDE w:val="0"/>
        <w:autoSpaceDN w:val="0"/>
        <w:adjustRightInd w:val="0"/>
        <w:ind w:firstLine="426"/>
        <w:jc w:val="both"/>
        <w:rPr>
          <w:color w:val="000000"/>
          <w:sz w:val="12"/>
          <w:szCs w:val="12"/>
        </w:rPr>
      </w:pPr>
      <w:r w:rsidRPr="00790AF2">
        <w:rPr>
          <w:sz w:val="12"/>
          <w:szCs w:val="12"/>
        </w:rPr>
        <w:t>4</w:t>
      </w:r>
      <w:r w:rsidRPr="00790AF2">
        <w:rPr>
          <w:color w:val="000000"/>
          <w:sz w:val="12"/>
          <w:szCs w:val="12"/>
        </w:rPr>
        <w:t xml:space="preserve">.9.5. По результатам проведения выездного обследования не могут быть приняты решения, предусмотренные </w:t>
      </w:r>
      <w:hyperlink r:id="rId26" w:history="1">
        <w:r w:rsidRPr="00790AF2">
          <w:rPr>
            <w:color w:val="000000"/>
            <w:sz w:val="12"/>
            <w:szCs w:val="12"/>
          </w:rPr>
          <w:t>пунктами 1</w:t>
        </w:r>
      </w:hyperlink>
      <w:r w:rsidRPr="00790AF2">
        <w:rPr>
          <w:color w:val="000000"/>
          <w:sz w:val="12"/>
          <w:szCs w:val="12"/>
        </w:rPr>
        <w:t xml:space="preserve"> и </w:t>
      </w:r>
      <w:hyperlink r:id="rId27" w:history="1">
        <w:r w:rsidRPr="00790AF2">
          <w:rPr>
            <w:color w:val="000000"/>
            <w:sz w:val="12"/>
            <w:szCs w:val="12"/>
          </w:rPr>
          <w:t>2 части 2 статьи 90</w:t>
        </w:r>
      </w:hyperlink>
      <w:r w:rsidRPr="00790AF2">
        <w:rPr>
          <w:color w:val="000000"/>
          <w:sz w:val="12"/>
          <w:szCs w:val="12"/>
        </w:rPr>
        <w:t xml:space="preserve"> Федерального закона Федеральным законом </w:t>
      </w:r>
      <w:r w:rsidRPr="00790AF2">
        <w:rPr>
          <w:sz w:val="12"/>
          <w:szCs w:val="12"/>
        </w:rPr>
        <w:t>от 31.07.2020 № 248-ФЗ  «О государственном контроле (надзоре) и муниципальном контроле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4.9.6.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D3C20" w:rsidRPr="00790AF2" w:rsidRDefault="006D3C20" w:rsidP="006D3C20">
      <w:pPr>
        <w:autoSpaceDE w:val="0"/>
        <w:autoSpaceDN w:val="0"/>
        <w:adjustRightInd w:val="0"/>
        <w:ind w:firstLine="426"/>
        <w:jc w:val="both"/>
        <w:outlineLvl w:val="0"/>
        <w:rPr>
          <w:b/>
          <w:bCs/>
          <w:sz w:val="12"/>
          <w:szCs w:val="12"/>
        </w:rPr>
      </w:pPr>
    </w:p>
    <w:p w:rsidR="006D3C20" w:rsidRPr="00790AF2" w:rsidRDefault="006D3C20" w:rsidP="006D3C20">
      <w:pPr>
        <w:autoSpaceDE w:val="0"/>
        <w:autoSpaceDN w:val="0"/>
        <w:adjustRightInd w:val="0"/>
        <w:ind w:firstLine="426"/>
        <w:jc w:val="center"/>
        <w:outlineLvl w:val="0"/>
        <w:rPr>
          <w:b/>
          <w:bCs/>
          <w:sz w:val="12"/>
          <w:szCs w:val="12"/>
        </w:rPr>
      </w:pPr>
      <w:r w:rsidRPr="00790AF2">
        <w:rPr>
          <w:b/>
          <w:bCs/>
          <w:sz w:val="12"/>
          <w:szCs w:val="12"/>
        </w:rPr>
        <w:t>5. Результаты контрольного мероприятия</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outlineLvl w:val="1"/>
        <w:rPr>
          <w:b/>
          <w:bCs/>
          <w:sz w:val="12"/>
          <w:szCs w:val="12"/>
        </w:rPr>
      </w:pPr>
      <w:r w:rsidRPr="00790AF2">
        <w:rPr>
          <w:b/>
          <w:bCs/>
          <w:sz w:val="12"/>
          <w:szCs w:val="12"/>
        </w:rPr>
        <w:t>5.1. Оформление результатов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5.1.1. </w:t>
      </w:r>
      <w:proofErr w:type="gramStart"/>
      <w:r w:rsidRPr="00790AF2">
        <w:rPr>
          <w:sz w:val="12"/>
          <w:szCs w:val="1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w:anchor="Par29" w:history="1">
        <w:r w:rsidRPr="00790AF2">
          <w:rPr>
            <w:sz w:val="12"/>
            <w:szCs w:val="12"/>
          </w:rPr>
          <w:t>пунктом 2 части 2 статьи 90</w:t>
        </w:r>
      </w:hyperlink>
      <w:r w:rsidRPr="00790AF2">
        <w:rPr>
          <w:sz w:val="12"/>
          <w:szCs w:val="12"/>
        </w:rPr>
        <w:t xml:space="preserve"> Федерального закона от 31.07.2020 № 248-ФЗ  «О государственном</w:t>
      </w:r>
      <w:proofErr w:type="gramEnd"/>
      <w:r w:rsidRPr="00790AF2">
        <w:rPr>
          <w:sz w:val="12"/>
          <w:szCs w:val="12"/>
        </w:rPr>
        <w:t xml:space="preserve"> </w:t>
      </w:r>
      <w:proofErr w:type="gramStart"/>
      <w:r w:rsidRPr="00790AF2">
        <w:rPr>
          <w:sz w:val="12"/>
          <w:szCs w:val="12"/>
        </w:rPr>
        <w:t>контроле</w:t>
      </w:r>
      <w:proofErr w:type="gramEnd"/>
      <w:r w:rsidRPr="00790AF2">
        <w:rPr>
          <w:sz w:val="12"/>
          <w:szCs w:val="12"/>
        </w:rPr>
        <w:t xml:space="preserve"> (надзоре) и муниципальном контроле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790AF2">
        <w:rPr>
          <w:sz w:val="12"/>
          <w:szCs w:val="12"/>
        </w:rPr>
        <w:t>,</w:t>
      </w:r>
      <w:proofErr w:type="gramEnd"/>
      <w:r w:rsidRPr="00790AF2">
        <w:rPr>
          <w:sz w:val="12"/>
          <w:szCs w:val="12"/>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D3C20" w:rsidRPr="00790AF2" w:rsidRDefault="006D3C20" w:rsidP="006D3C20">
      <w:pPr>
        <w:autoSpaceDE w:val="0"/>
        <w:autoSpaceDN w:val="0"/>
        <w:adjustRightInd w:val="0"/>
        <w:ind w:firstLine="426"/>
        <w:jc w:val="both"/>
        <w:rPr>
          <w:sz w:val="12"/>
          <w:szCs w:val="12"/>
        </w:rPr>
      </w:pPr>
      <w:r w:rsidRPr="00790AF2">
        <w:rPr>
          <w:sz w:val="12"/>
          <w:szCs w:val="12"/>
        </w:rPr>
        <w:t>5.1.3. Оформление акта производится на месте проведения контрольного мероприятия в день окончания проведения такого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lastRenderedPageBreak/>
        <w:t xml:space="preserve">5.1.4. Результаты контрольного мероприятия, содержащие информацию, составляющую государственную, коммерческую, служебную или иную охраняемую </w:t>
      </w:r>
      <w:hyperlink r:id="rId28" w:history="1">
        <w:r w:rsidRPr="00790AF2">
          <w:rPr>
            <w:sz w:val="12"/>
            <w:szCs w:val="12"/>
          </w:rPr>
          <w:t>законом</w:t>
        </w:r>
      </w:hyperlink>
      <w:r w:rsidRPr="00790AF2">
        <w:rPr>
          <w:sz w:val="12"/>
          <w:szCs w:val="12"/>
        </w:rPr>
        <w:t xml:space="preserve"> тайну, оформляются с соблюдением требований, предусмотренных законодательством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5.1.5.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outlineLvl w:val="1"/>
        <w:rPr>
          <w:b/>
          <w:bCs/>
          <w:sz w:val="12"/>
          <w:szCs w:val="12"/>
        </w:rPr>
      </w:pPr>
      <w:r w:rsidRPr="00790AF2">
        <w:rPr>
          <w:b/>
          <w:bCs/>
          <w:sz w:val="12"/>
          <w:szCs w:val="12"/>
        </w:rPr>
        <w:t>5.2. Ознакомление с результатами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5.2.1. В случае проведения выездной проверки контролируемое лицо или его представитель знакомится с содержанием акта на месте проведения контрольного мероприятия.</w:t>
      </w:r>
    </w:p>
    <w:p w:rsidR="006D3C20" w:rsidRPr="00790AF2" w:rsidRDefault="006D3C20" w:rsidP="006D3C20">
      <w:pPr>
        <w:autoSpaceDE w:val="0"/>
        <w:autoSpaceDN w:val="0"/>
        <w:adjustRightInd w:val="0"/>
        <w:ind w:firstLine="426"/>
        <w:jc w:val="both"/>
        <w:rPr>
          <w:sz w:val="12"/>
          <w:szCs w:val="12"/>
        </w:rPr>
      </w:pPr>
      <w:bookmarkStart w:id="1" w:name="Par15"/>
      <w:bookmarkEnd w:id="1"/>
      <w:r w:rsidRPr="00790AF2">
        <w:rPr>
          <w:sz w:val="12"/>
          <w:szCs w:val="12"/>
        </w:rPr>
        <w:t xml:space="preserve">5.2.2. </w:t>
      </w:r>
      <w:proofErr w:type="gramStart"/>
      <w:r w:rsidRPr="00790AF2">
        <w:rPr>
          <w:sz w:val="12"/>
          <w:szCs w:val="12"/>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таких контрольных действий, как отбор проб (образцов), экспертиза, контрольный орган направляет акт контролируемому лицу в порядке, установленном </w:t>
      </w:r>
      <w:hyperlink r:id="rId29" w:history="1">
        <w:r w:rsidRPr="00790AF2">
          <w:rPr>
            <w:sz w:val="12"/>
            <w:szCs w:val="12"/>
          </w:rPr>
          <w:t>статьей 21</w:t>
        </w:r>
      </w:hyperlink>
      <w:r w:rsidRPr="00790AF2">
        <w:rPr>
          <w:sz w:val="12"/>
          <w:szCs w:val="12"/>
        </w:rPr>
        <w:t xml:space="preserve"> Федерального закона от 31.07.2020 № 248-ФЗ  «О государственном контроле (надзоре</w:t>
      </w:r>
      <w:proofErr w:type="gramEnd"/>
      <w:r w:rsidRPr="00790AF2">
        <w:rPr>
          <w:sz w:val="12"/>
          <w:szCs w:val="12"/>
        </w:rPr>
        <w:t xml:space="preserve">) и муниципальном </w:t>
      </w:r>
      <w:proofErr w:type="gramStart"/>
      <w:r w:rsidRPr="00790AF2">
        <w:rPr>
          <w:sz w:val="12"/>
          <w:szCs w:val="12"/>
        </w:rPr>
        <w:t>контроле</w:t>
      </w:r>
      <w:proofErr w:type="gramEnd"/>
      <w:r w:rsidRPr="00790AF2">
        <w:rPr>
          <w:sz w:val="12"/>
          <w:szCs w:val="12"/>
        </w:rPr>
        <w:t xml:space="preserve">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5.2.3.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outlineLvl w:val="1"/>
        <w:rPr>
          <w:b/>
          <w:bCs/>
          <w:sz w:val="12"/>
          <w:szCs w:val="12"/>
        </w:rPr>
      </w:pPr>
      <w:r w:rsidRPr="00790AF2">
        <w:rPr>
          <w:b/>
          <w:bCs/>
          <w:sz w:val="12"/>
          <w:szCs w:val="12"/>
        </w:rPr>
        <w:t>5.3. Возражения в отношении акта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30" w:history="1">
        <w:r w:rsidRPr="00790AF2">
          <w:rPr>
            <w:sz w:val="12"/>
            <w:szCs w:val="12"/>
          </w:rPr>
          <w:t>статьями 39</w:t>
        </w:r>
      </w:hyperlink>
      <w:r w:rsidRPr="00790AF2">
        <w:rPr>
          <w:sz w:val="12"/>
          <w:szCs w:val="12"/>
        </w:rPr>
        <w:t xml:space="preserve"> - </w:t>
      </w:r>
      <w:hyperlink r:id="rId31" w:history="1">
        <w:r w:rsidRPr="00790AF2">
          <w:rPr>
            <w:sz w:val="12"/>
            <w:szCs w:val="12"/>
          </w:rPr>
          <w:t>43</w:t>
        </w:r>
      </w:hyperlink>
      <w:r w:rsidRPr="00790AF2">
        <w:rPr>
          <w:sz w:val="12"/>
          <w:szCs w:val="12"/>
        </w:rPr>
        <w:t xml:space="preserve"> Федерального закона от 31.07.2020 № 248-ФЗ  «О государственном контроле (надзоре) и муниципальном контроле в Российской Федерации».</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outlineLvl w:val="1"/>
        <w:rPr>
          <w:b/>
          <w:bCs/>
          <w:sz w:val="12"/>
          <w:szCs w:val="12"/>
        </w:rPr>
      </w:pPr>
      <w:r w:rsidRPr="00790AF2">
        <w:rPr>
          <w:b/>
          <w:bCs/>
          <w:sz w:val="12"/>
          <w:szCs w:val="12"/>
        </w:rPr>
        <w:t>5.4. Решения, принимаемые по результатам контрольных мероприятий</w:t>
      </w:r>
    </w:p>
    <w:p w:rsidR="006D3C20" w:rsidRPr="00790AF2" w:rsidRDefault="006D3C20" w:rsidP="006D3C20">
      <w:pPr>
        <w:autoSpaceDE w:val="0"/>
        <w:autoSpaceDN w:val="0"/>
        <w:adjustRightInd w:val="0"/>
        <w:ind w:firstLine="426"/>
        <w:jc w:val="both"/>
        <w:rPr>
          <w:sz w:val="12"/>
          <w:szCs w:val="12"/>
        </w:rPr>
      </w:pPr>
      <w:r w:rsidRPr="00790AF2">
        <w:rPr>
          <w:sz w:val="12"/>
          <w:szCs w:val="12"/>
        </w:rPr>
        <w:t>5.4.1.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C20" w:rsidRPr="00790AF2" w:rsidRDefault="006D3C20" w:rsidP="006D3C20">
      <w:pPr>
        <w:autoSpaceDE w:val="0"/>
        <w:autoSpaceDN w:val="0"/>
        <w:adjustRightInd w:val="0"/>
        <w:ind w:firstLine="426"/>
        <w:jc w:val="both"/>
        <w:rPr>
          <w:sz w:val="12"/>
          <w:szCs w:val="12"/>
        </w:rPr>
      </w:pPr>
      <w:r w:rsidRPr="00790AF2">
        <w:rPr>
          <w:sz w:val="12"/>
          <w:szCs w:val="12"/>
        </w:rPr>
        <w:t>5.4.2.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D3C20" w:rsidRPr="00790AF2" w:rsidRDefault="006D3C20" w:rsidP="006D3C20">
      <w:pPr>
        <w:autoSpaceDE w:val="0"/>
        <w:autoSpaceDN w:val="0"/>
        <w:adjustRightInd w:val="0"/>
        <w:ind w:firstLine="426"/>
        <w:jc w:val="both"/>
        <w:rPr>
          <w:sz w:val="12"/>
          <w:szCs w:val="12"/>
        </w:rPr>
      </w:pPr>
      <w:r w:rsidRPr="00790AF2">
        <w:rPr>
          <w:sz w:val="12"/>
          <w:szCs w:val="1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D3C20" w:rsidRPr="00790AF2" w:rsidRDefault="006D3C20" w:rsidP="006D3C20">
      <w:pPr>
        <w:autoSpaceDE w:val="0"/>
        <w:autoSpaceDN w:val="0"/>
        <w:adjustRightInd w:val="0"/>
        <w:ind w:firstLine="426"/>
        <w:jc w:val="both"/>
        <w:rPr>
          <w:sz w:val="12"/>
          <w:szCs w:val="12"/>
        </w:rPr>
      </w:pPr>
      <w:bookmarkStart w:id="2" w:name="Par29"/>
      <w:bookmarkEnd w:id="2"/>
      <w:r w:rsidRPr="00790AF2">
        <w:rPr>
          <w:sz w:val="12"/>
          <w:szCs w:val="1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6D3C20" w:rsidRPr="00790AF2" w:rsidRDefault="006D3C20" w:rsidP="006D3C20">
      <w:pPr>
        <w:autoSpaceDE w:val="0"/>
        <w:autoSpaceDN w:val="0"/>
        <w:adjustRightInd w:val="0"/>
        <w:ind w:firstLine="426"/>
        <w:jc w:val="both"/>
        <w:rPr>
          <w:sz w:val="12"/>
          <w:szCs w:val="12"/>
        </w:rPr>
      </w:pPr>
      <w:bookmarkStart w:id="3" w:name="Par30"/>
      <w:bookmarkEnd w:id="3"/>
      <w:r w:rsidRPr="00790AF2">
        <w:rPr>
          <w:sz w:val="12"/>
          <w:szCs w:val="1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4) принять меры по осуществлению </w:t>
      </w:r>
      <w:proofErr w:type="gramStart"/>
      <w:r w:rsidRPr="00790AF2">
        <w:rPr>
          <w:sz w:val="12"/>
          <w:szCs w:val="12"/>
        </w:rPr>
        <w:t>контроля за</w:t>
      </w:r>
      <w:proofErr w:type="gramEnd"/>
      <w:r w:rsidRPr="00790AF2">
        <w:rPr>
          <w:sz w:val="12"/>
          <w:szCs w:val="1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D3C20" w:rsidRPr="00790AF2" w:rsidRDefault="006D3C20" w:rsidP="006D3C20">
      <w:pPr>
        <w:autoSpaceDE w:val="0"/>
        <w:autoSpaceDN w:val="0"/>
        <w:adjustRightInd w:val="0"/>
        <w:ind w:firstLine="426"/>
        <w:jc w:val="both"/>
        <w:rPr>
          <w:sz w:val="12"/>
          <w:szCs w:val="12"/>
        </w:rPr>
      </w:pPr>
      <w:r w:rsidRPr="00790AF2">
        <w:rPr>
          <w:sz w:val="12"/>
          <w:szCs w:val="1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autoSpaceDE w:val="0"/>
        <w:autoSpaceDN w:val="0"/>
        <w:adjustRightInd w:val="0"/>
        <w:ind w:firstLine="426"/>
        <w:jc w:val="both"/>
        <w:outlineLvl w:val="1"/>
        <w:rPr>
          <w:b/>
          <w:bCs/>
          <w:sz w:val="12"/>
          <w:szCs w:val="12"/>
        </w:rPr>
      </w:pPr>
      <w:r w:rsidRPr="00790AF2">
        <w:rPr>
          <w:b/>
          <w:bCs/>
          <w:sz w:val="12"/>
          <w:szCs w:val="12"/>
        </w:rPr>
        <w:t>5.5. Недействительность результатов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5.5.1. </w:t>
      </w:r>
      <w:proofErr w:type="gramStart"/>
      <w:r w:rsidRPr="00790AF2">
        <w:rPr>
          <w:sz w:val="12"/>
          <w:szCs w:val="12"/>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Главой </w:t>
      </w:r>
      <w:r w:rsidRPr="00790AF2">
        <w:rPr>
          <w:color w:val="000000"/>
          <w:sz w:val="12"/>
          <w:szCs w:val="12"/>
        </w:rPr>
        <w:t>Слободского сельского поселения</w:t>
      </w:r>
      <w:r w:rsidRPr="00790AF2">
        <w:rPr>
          <w:sz w:val="12"/>
          <w:szCs w:val="12"/>
        </w:rPr>
        <w:t xml:space="preserve"> или судом, в том числе по представлению (заявлению) прокурора.</w:t>
      </w:r>
      <w:proofErr w:type="gramEnd"/>
      <w:r w:rsidRPr="00790AF2">
        <w:rPr>
          <w:sz w:val="12"/>
          <w:szCs w:val="12"/>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790AF2">
        <w:rPr>
          <w:sz w:val="12"/>
          <w:szCs w:val="12"/>
        </w:rPr>
        <w:t>недействительными</w:t>
      </w:r>
      <w:proofErr w:type="gramEnd"/>
      <w:r w:rsidRPr="00790AF2">
        <w:rPr>
          <w:sz w:val="12"/>
          <w:szCs w:val="12"/>
        </w:rPr>
        <w:t>.</w:t>
      </w:r>
    </w:p>
    <w:p w:rsidR="006D3C20" w:rsidRPr="00790AF2" w:rsidRDefault="006D3C20" w:rsidP="006D3C20">
      <w:pPr>
        <w:autoSpaceDE w:val="0"/>
        <w:autoSpaceDN w:val="0"/>
        <w:adjustRightInd w:val="0"/>
        <w:ind w:firstLine="426"/>
        <w:jc w:val="both"/>
        <w:rPr>
          <w:sz w:val="12"/>
          <w:szCs w:val="12"/>
        </w:rPr>
      </w:pPr>
      <w:bookmarkStart w:id="4" w:name="Par42"/>
      <w:bookmarkEnd w:id="4"/>
      <w:r w:rsidRPr="00790AF2">
        <w:rPr>
          <w:sz w:val="12"/>
          <w:szCs w:val="12"/>
        </w:rPr>
        <w:t>5.5.2. Грубым нарушением требований к организации и осуществлению муниципального контроля является:</w:t>
      </w:r>
    </w:p>
    <w:p w:rsidR="006D3C20" w:rsidRPr="00790AF2" w:rsidRDefault="006D3C20" w:rsidP="006D3C20">
      <w:pPr>
        <w:autoSpaceDE w:val="0"/>
        <w:autoSpaceDN w:val="0"/>
        <w:adjustRightInd w:val="0"/>
        <w:ind w:firstLine="426"/>
        <w:jc w:val="both"/>
        <w:rPr>
          <w:sz w:val="12"/>
          <w:szCs w:val="12"/>
        </w:rPr>
      </w:pPr>
      <w:r w:rsidRPr="00790AF2">
        <w:rPr>
          <w:sz w:val="12"/>
          <w:szCs w:val="12"/>
        </w:rPr>
        <w:t>1) отсутствие оснований проведения контрольных мероприятий;</w:t>
      </w:r>
    </w:p>
    <w:p w:rsidR="006D3C20" w:rsidRPr="00790AF2" w:rsidRDefault="006D3C20" w:rsidP="006D3C20">
      <w:pPr>
        <w:autoSpaceDE w:val="0"/>
        <w:autoSpaceDN w:val="0"/>
        <w:adjustRightInd w:val="0"/>
        <w:ind w:firstLine="426"/>
        <w:jc w:val="both"/>
        <w:rPr>
          <w:sz w:val="12"/>
          <w:szCs w:val="12"/>
        </w:rPr>
      </w:pPr>
      <w:r w:rsidRPr="00790AF2">
        <w:rPr>
          <w:sz w:val="12"/>
          <w:szCs w:val="12"/>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3) нарушение требования об </w:t>
      </w:r>
      <w:proofErr w:type="gramStart"/>
      <w:r w:rsidRPr="00790AF2">
        <w:rPr>
          <w:sz w:val="12"/>
          <w:szCs w:val="12"/>
        </w:rPr>
        <w:t>уведомлении</w:t>
      </w:r>
      <w:proofErr w:type="gramEnd"/>
      <w:r w:rsidRPr="00790AF2">
        <w:rPr>
          <w:sz w:val="12"/>
          <w:szCs w:val="12"/>
        </w:rPr>
        <w:t xml:space="preserve"> о проведении контрольного мероприятия в случае, если такое уведомление является обязательным;</w:t>
      </w:r>
    </w:p>
    <w:p w:rsidR="006D3C20" w:rsidRPr="00790AF2" w:rsidRDefault="006D3C20" w:rsidP="006D3C20">
      <w:pPr>
        <w:autoSpaceDE w:val="0"/>
        <w:autoSpaceDN w:val="0"/>
        <w:adjustRightInd w:val="0"/>
        <w:ind w:firstLine="426"/>
        <w:jc w:val="both"/>
        <w:rPr>
          <w:sz w:val="12"/>
          <w:szCs w:val="12"/>
        </w:rPr>
      </w:pPr>
      <w:r w:rsidRPr="00790AF2">
        <w:rPr>
          <w:sz w:val="12"/>
          <w:szCs w:val="12"/>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D3C20" w:rsidRPr="00790AF2" w:rsidRDefault="006D3C20" w:rsidP="006D3C20">
      <w:pPr>
        <w:autoSpaceDE w:val="0"/>
        <w:autoSpaceDN w:val="0"/>
        <w:adjustRightInd w:val="0"/>
        <w:ind w:firstLine="426"/>
        <w:jc w:val="both"/>
        <w:rPr>
          <w:sz w:val="12"/>
          <w:szCs w:val="12"/>
        </w:rPr>
      </w:pPr>
      <w:r w:rsidRPr="00790AF2">
        <w:rPr>
          <w:sz w:val="12"/>
          <w:szCs w:val="12"/>
        </w:rPr>
        <w:t>7) привлечение к проведению контрольного мероприятия лиц, участие которых не предусмотрено Федеральным законом от 31.07.2020 № 248-ФЗ  «О государственном контроле (надзоре) и муниципальном контроле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8) нарушение сроков проведения контрольного мероприятия;</w:t>
      </w:r>
    </w:p>
    <w:p w:rsidR="006D3C20" w:rsidRPr="00790AF2" w:rsidRDefault="006D3C20" w:rsidP="006D3C20">
      <w:pPr>
        <w:autoSpaceDE w:val="0"/>
        <w:autoSpaceDN w:val="0"/>
        <w:adjustRightInd w:val="0"/>
        <w:ind w:firstLine="426"/>
        <w:jc w:val="both"/>
        <w:rPr>
          <w:sz w:val="12"/>
          <w:szCs w:val="12"/>
        </w:rPr>
      </w:pPr>
      <w:r w:rsidRPr="00790AF2">
        <w:rPr>
          <w:sz w:val="12"/>
          <w:szCs w:val="12"/>
        </w:rPr>
        <w:t>9) совершение в ходе контрольного мероприятия контрольных действий, не предусмотренных настоящим Положением;</w:t>
      </w:r>
    </w:p>
    <w:p w:rsidR="006D3C20" w:rsidRPr="00790AF2" w:rsidRDefault="006D3C20" w:rsidP="006D3C20">
      <w:pPr>
        <w:autoSpaceDE w:val="0"/>
        <w:autoSpaceDN w:val="0"/>
        <w:adjustRightInd w:val="0"/>
        <w:ind w:firstLine="426"/>
        <w:jc w:val="both"/>
        <w:rPr>
          <w:sz w:val="12"/>
          <w:szCs w:val="12"/>
        </w:rPr>
      </w:pPr>
      <w:r w:rsidRPr="00790AF2">
        <w:rPr>
          <w:sz w:val="12"/>
          <w:szCs w:val="12"/>
        </w:rPr>
        <w:t xml:space="preserve">10) </w:t>
      </w:r>
      <w:proofErr w:type="spellStart"/>
      <w:r w:rsidRPr="00790AF2">
        <w:rPr>
          <w:sz w:val="12"/>
          <w:szCs w:val="12"/>
        </w:rPr>
        <w:t>непредоставление</w:t>
      </w:r>
      <w:proofErr w:type="spellEnd"/>
      <w:r w:rsidRPr="00790AF2">
        <w:rPr>
          <w:sz w:val="12"/>
          <w:szCs w:val="12"/>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 от 31.07.2020 № 248-ФЗ  «О государственном контроле (надзоре) и муниципальном контроле в Российской Федерации»;</w:t>
      </w:r>
    </w:p>
    <w:p w:rsidR="006D3C20" w:rsidRPr="00790AF2" w:rsidRDefault="006D3C20" w:rsidP="006D3C20">
      <w:pPr>
        <w:autoSpaceDE w:val="0"/>
        <w:autoSpaceDN w:val="0"/>
        <w:adjustRightInd w:val="0"/>
        <w:ind w:firstLine="426"/>
        <w:jc w:val="both"/>
        <w:rPr>
          <w:sz w:val="12"/>
          <w:szCs w:val="12"/>
        </w:rPr>
      </w:pPr>
      <w:r w:rsidRPr="00790AF2">
        <w:rPr>
          <w:sz w:val="12"/>
          <w:szCs w:val="12"/>
        </w:rPr>
        <w:t>11) проведение контрольного мероприятия, не включенного в единый реестр контрольных (надзорных) мероприятий, за исключением проведения выездного обследования;</w:t>
      </w:r>
    </w:p>
    <w:p w:rsidR="006D3C20" w:rsidRPr="00790AF2" w:rsidRDefault="006D3C20" w:rsidP="006D3C20">
      <w:pPr>
        <w:autoSpaceDE w:val="0"/>
        <w:autoSpaceDN w:val="0"/>
        <w:adjustRightInd w:val="0"/>
        <w:ind w:firstLine="426"/>
        <w:jc w:val="both"/>
        <w:rPr>
          <w:color w:val="000000"/>
          <w:sz w:val="12"/>
          <w:szCs w:val="12"/>
          <w:shd w:val="clear" w:color="auto" w:fill="FFFFFF"/>
        </w:rPr>
      </w:pPr>
      <w:r w:rsidRPr="00790AF2">
        <w:rPr>
          <w:color w:val="000000"/>
          <w:sz w:val="12"/>
          <w:szCs w:val="12"/>
          <w:shd w:val="clear" w:color="auto" w:fill="FFFFFF"/>
        </w:rPr>
        <w:t>12) затребование в ходе контрольного мероприятия у контролируемого лица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изъятие  оригиналов таких документов;</w:t>
      </w:r>
    </w:p>
    <w:p w:rsidR="006D3C20" w:rsidRPr="00790AF2" w:rsidRDefault="006D3C20" w:rsidP="006D3C20">
      <w:pPr>
        <w:autoSpaceDE w:val="0"/>
        <w:autoSpaceDN w:val="0"/>
        <w:adjustRightInd w:val="0"/>
        <w:ind w:firstLine="426"/>
        <w:jc w:val="both"/>
        <w:rPr>
          <w:sz w:val="12"/>
          <w:szCs w:val="12"/>
        </w:rPr>
      </w:pPr>
      <w:r w:rsidRPr="00790AF2">
        <w:rPr>
          <w:sz w:val="12"/>
          <w:szCs w:val="12"/>
        </w:rPr>
        <w:t>5.5.3.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6D3C20" w:rsidRPr="00790AF2" w:rsidRDefault="006D3C20" w:rsidP="006D3C20">
      <w:pPr>
        <w:ind w:left="1350"/>
        <w:jc w:val="both"/>
        <w:rPr>
          <w:color w:val="000000"/>
          <w:sz w:val="12"/>
          <w:szCs w:val="12"/>
        </w:rPr>
      </w:pPr>
    </w:p>
    <w:p w:rsidR="006D3C20" w:rsidRPr="00790AF2" w:rsidRDefault="006D3C20" w:rsidP="006D3C20">
      <w:pPr>
        <w:pStyle w:val="ConsPlusTitle"/>
        <w:ind w:firstLine="540"/>
        <w:jc w:val="center"/>
        <w:outlineLvl w:val="1"/>
        <w:rPr>
          <w:sz w:val="12"/>
          <w:szCs w:val="12"/>
        </w:rPr>
      </w:pPr>
      <w:r w:rsidRPr="00790AF2">
        <w:rPr>
          <w:sz w:val="12"/>
          <w:szCs w:val="12"/>
        </w:rPr>
        <w:t>6. Исполнение решений контрольного (уполномоченного) органа</w:t>
      </w:r>
    </w:p>
    <w:p w:rsidR="006D3C20" w:rsidRPr="00790AF2" w:rsidRDefault="006D3C20" w:rsidP="006D3C20">
      <w:pPr>
        <w:pStyle w:val="ConsPlusNormal"/>
        <w:ind w:firstLine="540"/>
        <w:jc w:val="both"/>
        <w:rPr>
          <w:rFonts w:ascii="Times New Roman" w:hAnsi="Times New Roman" w:cs="Times New Roman"/>
          <w:sz w:val="12"/>
          <w:szCs w:val="12"/>
        </w:rPr>
      </w:pPr>
    </w:p>
    <w:p w:rsidR="006D3C20" w:rsidRPr="00790AF2" w:rsidRDefault="006D3C20" w:rsidP="006D3C20">
      <w:pPr>
        <w:pStyle w:val="ConsPlusNormal"/>
        <w:ind w:firstLine="540"/>
        <w:jc w:val="both"/>
        <w:rPr>
          <w:rFonts w:ascii="Times New Roman" w:hAnsi="Times New Roman" w:cs="Times New Roman"/>
          <w:b/>
          <w:sz w:val="12"/>
          <w:szCs w:val="12"/>
        </w:rPr>
      </w:pPr>
      <w:r w:rsidRPr="00790AF2">
        <w:rPr>
          <w:rFonts w:ascii="Times New Roman" w:hAnsi="Times New Roman" w:cs="Times New Roman"/>
          <w:b/>
          <w:sz w:val="12"/>
          <w:szCs w:val="12"/>
        </w:rPr>
        <w:t xml:space="preserve">6.1. Органы, осуществляющие </w:t>
      </w:r>
      <w:proofErr w:type="gramStart"/>
      <w:r w:rsidRPr="00790AF2">
        <w:rPr>
          <w:rFonts w:ascii="Times New Roman" w:hAnsi="Times New Roman" w:cs="Times New Roman"/>
          <w:b/>
          <w:sz w:val="12"/>
          <w:szCs w:val="12"/>
        </w:rPr>
        <w:t>контроль за</w:t>
      </w:r>
      <w:proofErr w:type="gramEnd"/>
      <w:r w:rsidRPr="00790AF2">
        <w:rPr>
          <w:rFonts w:ascii="Times New Roman" w:hAnsi="Times New Roman" w:cs="Times New Roman"/>
          <w:b/>
          <w:sz w:val="12"/>
          <w:szCs w:val="12"/>
        </w:rPr>
        <w:t xml:space="preserve"> исполнением решений контрольных органов</w:t>
      </w:r>
    </w:p>
    <w:p w:rsidR="006D3C20" w:rsidRPr="00790AF2" w:rsidRDefault="006D3C20" w:rsidP="006D3C20">
      <w:pPr>
        <w:pStyle w:val="ConsPlusNormal"/>
        <w:ind w:firstLine="540"/>
        <w:jc w:val="both"/>
        <w:rPr>
          <w:rFonts w:ascii="Times New Roman" w:hAnsi="Times New Roman" w:cs="Times New Roman"/>
          <w:sz w:val="12"/>
          <w:szCs w:val="12"/>
        </w:rPr>
      </w:pPr>
      <w:proofErr w:type="gramStart"/>
      <w:r w:rsidRPr="00790AF2">
        <w:rPr>
          <w:rFonts w:ascii="Times New Roman" w:hAnsi="Times New Roman" w:cs="Times New Roman"/>
          <w:sz w:val="12"/>
          <w:szCs w:val="12"/>
        </w:rPr>
        <w:t xml:space="preserve">6.1.1 Органом, осуществляющим контроль за исполнением предписаний, иных </w:t>
      </w:r>
      <w:r w:rsidRPr="00790AF2">
        <w:rPr>
          <w:rFonts w:ascii="Times New Roman" w:hAnsi="Times New Roman" w:cs="Times New Roman"/>
          <w:sz w:val="12"/>
          <w:szCs w:val="12"/>
        </w:rPr>
        <w:lastRenderedPageBreak/>
        <w:t>решений контрольного (уполномоченного) органа (далее также - решения), является контрольный (уполномоченный) орган, вынесший решения.</w:t>
      </w:r>
      <w:proofErr w:type="gramEnd"/>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6.1.2. Уполномоченное должностное лицо контрольного (уполномоченного) органа по ходатайству контролируемого лица, по представлению должностного лица контрольного (уполномоченного) органа или по решению органа, уполномоченного на рассмотрение жалоб на решения, действия (бездействие) должностных лиц контрольного (уполномоченного) органа, вправе внести изменения в решение в сторону улучшения положения контролируемого лица.</w:t>
      </w:r>
    </w:p>
    <w:p w:rsidR="006D3C20" w:rsidRPr="00790AF2" w:rsidRDefault="006D3C20" w:rsidP="006D3C20">
      <w:pPr>
        <w:pStyle w:val="ConsPlusNormal"/>
        <w:jc w:val="both"/>
        <w:rPr>
          <w:rFonts w:ascii="Times New Roman" w:hAnsi="Times New Roman" w:cs="Times New Roman"/>
          <w:color w:val="FF0000"/>
          <w:sz w:val="12"/>
          <w:szCs w:val="12"/>
        </w:rPr>
      </w:pPr>
    </w:p>
    <w:p w:rsidR="006D3C20" w:rsidRPr="00790AF2" w:rsidRDefault="006D3C20" w:rsidP="006D3C20">
      <w:pPr>
        <w:pStyle w:val="ConsPlusTitle"/>
        <w:ind w:firstLine="540"/>
        <w:outlineLvl w:val="2"/>
        <w:rPr>
          <w:sz w:val="12"/>
          <w:szCs w:val="12"/>
        </w:rPr>
      </w:pPr>
      <w:r w:rsidRPr="00790AF2">
        <w:rPr>
          <w:sz w:val="12"/>
          <w:szCs w:val="12"/>
        </w:rPr>
        <w:t>6.2. Отсрочка исполнения решения</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6.2.1. При наличии обстоятельств, вследствие которых исполнение решения невозможно в установленные сроки, уполномоченное должностное лицо контрольного (уполномоченного) органа может отсрочить исполнение решения на срок до одного года, о чем принимается соответствующее решение.</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 xml:space="preserve">6.2.2. Решение об отсрочке исполнения решения принимается уполномоченным должностным лицом контрольного (уполномоченного) органа в порядке, предусмотренном </w:t>
      </w:r>
      <w:hyperlink w:anchor="P1335" w:history="1">
        <w:r w:rsidRPr="00790AF2">
          <w:rPr>
            <w:rFonts w:ascii="Times New Roman" w:hAnsi="Times New Roman" w:cs="Times New Roman"/>
            <w:sz w:val="12"/>
            <w:szCs w:val="12"/>
          </w:rPr>
          <w:t>статьей 89</w:t>
        </w:r>
      </w:hyperlink>
      <w:r w:rsidRPr="00790AF2">
        <w:rPr>
          <w:rFonts w:ascii="Times New Roman" w:hAnsi="Times New Roman" w:cs="Times New Roman"/>
          <w:sz w:val="12"/>
          <w:szCs w:val="12"/>
        </w:rPr>
        <w:t xml:space="preserve"> Федерального закона от 31.07.2020 № 248-ФЗ  «О государственном контроле (надзоре) и муниципальном контроле в Российской Федерации» для рассмотрения возражений в отношении акта контрольного мероприятия.</w:t>
      </w:r>
    </w:p>
    <w:p w:rsidR="006D3C20" w:rsidRPr="00790AF2" w:rsidRDefault="006D3C20" w:rsidP="006D3C20">
      <w:pPr>
        <w:pStyle w:val="ConsPlusNormal"/>
        <w:jc w:val="both"/>
        <w:rPr>
          <w:rFonts w:ascii="Times New Roman" w:hAnsi="Times New Roman" w:cs="Times New Roman"/>
          <w:sz w:val="12"/>
          <w:szCs w:val="12"/>
        </w:rPr>
      </w:pPr>
    </w:p>
    <w:p w:rsidR="006D3C20" w:rsidRPr="00790AF2" w:rsidRDefault="006D3C20" w:rsidP="006D3C20">
      <w:pPr>
        <w:pStyle w:val="ConsPlusTitle"/>
        <w:ind w:firstLine="540"/>
        <w:outlineLvl w:val="2"/>
        <w:rPr>
          <w:sz w:val="12"/>
          <w:szCs w:val="12"/>
        </w:rPr>
      </w:pPr>
      <w:r w:rsidRPr="00790AF2">
        <w:rPr>
          <w:sz w:val="12"/>
          <w:szCs w:val="12"/>
        </w:rPr>
        <w:t>6.3. Разрешение вопросов, связанных с исполнением решения</w:t>
      </w:r>
    </w:p>
    <w:p w:rsidR="006D3C20" w:rsidRPr="00790AF2" w:rsidRDefault="006D3C20" w:rsidP="006D3C20">
      <w:pPr>
        <w:pStyle w:val="ConsPlusNormal"/>
        <w:ind w:firstLine="540"/>
        <w:jc w:val="both"/>
        <w:rPr>
          <w:rFonts w:ascii="Times New Roman" w:hAnsi="Times New Roman" w:cs="Times New Roman"/>
          <w:sz w:val="12"/>
          <w:szCs w:val="12"/>
        </w:rPr>
      </w:pPr>
      <w:bookmarkStart w:id="5" w:name="P1389"/>
      <w:bookmarkEnd w:id="5"/>
      <w:r w:rsidRPr="00790AF2">
        <w:rPr>
          <w:rFonts w:ascii="Times New Roman" w:hAnsi="Times New Roman" w:cs="Times New Roman"/>
          <w:sz w:val="12"/>
          <w:szCs w:val="12"/>
        </w:rPr>
        <w:t>6.3.1. Должностным лицом контрольного (уполномоченного) органа, вынесшим решение, рассматриваются следующие вопросы, связанные с исполнением решения:</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1) о разъяснении способа и порядка исполнения решения;</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2) об отсрочке исполнения решения;</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3) о приостановлении исполнения решения, возобновлении ранее приостановленного исполнения решения;</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4) о прекращении исполнения решения.</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 xml:space="preserve">6.3.2. Вопросы, указанные в </w:t>
      </w:r>
      <w:hyperlink w:anchor="P1389" w:history="1">
        <w:r w:rsidRPr="00790AF2">
          <w:rPr>
            <w:rFonts w:ascii="Times New Roman" w:hAnsi="Times New Roman" w:cs="Times New Roman"/>
            <w:sz w:val="12"/>
            <w:szCs w:val="12"/>
          </w:rPr>
          <w:t>пункте  6.3.1</w:t>
        </w:r>
      </w:hyperlink>
      <w:r w:rsidRPr="00790AF2">
        <w:rPr>
          <w:rFonts w:ascii="Times New Roman" w:hAnsi="Times New Roman" w:cs="Times New Roman"/>
          <w:sz w:val="12"/>
          <w:szCs w:val="12"/>
        </w:rPr>
        <w:t xml:space="preserve"> настоящего Положения, рассматриваются должностным лицом контрольного (уполномоченного) органа, вынесшим решение, по ходатайству контролируемого лица или по представлению должностного лица контрольного (уполномоченного) органа в течение десяти дней со дня поступления в контрольный (уполномоченный) орган ходатайства или направления представления. В случае отсутствия указанного должностного лица контрольного (уполномоченного) органа вопросы передаются на рассмотрение иного должностного лица контрольного (уполномоченного) органа в порядке, установленном контрольным (уполномоченным) органом.</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 xml:space="preserve">6.3.3. Контролируемое лицо информируется о месте и времени рассмотрения вопросов, указанных в </w:t>
      </w:r>
      <w:hyperlink w:anchor="P1389" w:history="1">
        <w:r w:rsidRPr="00790AF2">
          <w:rPr>
            <w:rFonts w:ascii="Times New Roman" w:hAnsi="Times New Roman" w:cs="Times New Roman"/>
            <w:sz w:val="12"/>
            <w:szCs w:val="12"/>
          </w:rPr>
          <w:t xml:space="preserve"> пункте 6.3.1</w:t>
        </w:r>
      </w:hyperlink>
      <w:r w:rsidRPr="00790AF2">
        <w:rPr>
          <w:rFonts w:ascii="Times New Roman" w:hAnsi="Times New Roman" w:cs="Times New Roman"/>
          <w:sz w:val="12"/>
          <w:szCs w:val="12"/>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6.3.4.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D3C20" w:rsidRPr="00790AF2" w:rsidRDefault="006D3C20" w:rsidP="006D3C20">
      <w:pPr>
        <w:pStyle w:val="ConsPlusNormal"/>
        <w:jc w:val="both"/>
        <w:rPr>
          <w:rFonts w:ascii="Times New Roman" w:hAnsi="Times New Roman" w:cs="Times New Roman"/>
          <w:color w:val="FF0000"/>
          <w:sz w:val="12"/>
          <w:szCs w:val="12"/>
        </w:rPr>
      </w:pPr>
    </w:p>
    <w:p w:rsidR="006D3C20" w:rsidRPr="00790AF2" w:rsidRDefault="006D3C20" w:rsidP="006D3C20">
      <w:pPr>
        <w:pStyle w:val="ConsPlusTitle"/>
        <w:ind w:firstLine="540"/>
        <w:outlineLvl w:val="2"/>
        <w:rPr>
          <w:sz w:val="12"/>
          <w:szCs w:val="12"/>
        </w:rPr>
      </w:pPr>
      <w:r w:rsidRPr="00790AF2">
        <w:rPr>
          <w:sz w:val="12"/>
          <w:szCs w:val="12"/>
        </w:rPr>
        <w:t>6.4. Окончание исполнения решения</w:t>
      </w:r>
    </w:p>
    <w:p w:rsidR="006D3C20" w:rsidRPr="00790AF2" w:rsidRDefault="006D3C20" w:rsidP="006D3C20">
      <w:pPr>
        <w:pStyle w:val="ConsPlusNormal"/>
        <w:ind w:firstLine="540"/>
        <w:jc w:val="both"/>
        <w:rPr>
          <w:rFonts w:ascii="Times New Roman" w:hAnsi="Times New Roman" w:cs="Times New Roman"/>
          <w:sz w:val="12"/>
          <w:szCs w:val="12"/>
        </w:rPr>
      </w:pPr>
      <w:bookmarkStart w:id="6" w:name="P1400"/>
      <w:bookmarkEnd w:id="6"/>
      <w:r w:rsidRPr="00790AF2">
        <w:rPr>
          <w:rFonts w:ascii="Times New Roman" w:hAnsi="Times New Roman" w:cs="Times New Roman"/>
          <w:sz w:val="12"/>
          <w:szCs w:val="12"/>
        </w:rPr>
        <w:t xml:space="preserve">6.4.1. По истечении срока исполнения контролируемым лицом решения, принятого в соответствии с </w:t>
      </w:r>
      <w:hyperlink w:anchor="P1344" w:history="1">
        <w:r w:rsidRPr="00790AF2">
          <w:rPr>
            <w:rFonts w:ascii="Times New Roman" w:hAnsi="Times New Roman" w:cs="Times New Roman"/>
            <w:sz w:val="12"/>
            <w:szCs w:val="12"/>
          </w:rPr>
          <w:t>пунктом 1 части 2 статьи 90</w:t>
        </w:r>
      </w:hyperlink>
      <w:r w:rsidRPr="00790AF2">
        <w:rPr>
          <w:rFonts w:ascii="Times New Roman" w:hAnsi="Times New Roman" w:cs="Times New Roman"/>
          <w:sz w:val="12"/>
          <w:szCs w:val="12"/>
        </w:rPr>
        <w:t xml:space="preserve"> Федерального закона от 31.07.2020 № 248-ФЗ  «О государственном контроле (надзоре) и муниципальном контроле в Российской Федерации»,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w:t>
      </w:r>
      <w:proofErr w:type="gramStart"/>
      <w:r w:rsidRPr="00790AF2">
        <w:rPr>
          <w:rFonts w:ascii="Times New Roman" w:hAnsi="Times New Roman" w:cs="Times New Roman"/>
          <w:sz w:val="12"/>
          <w:szCs w:val="12"/>
        </w:rPr>
        <w:t xml:space="preserve">уполномоченный) </w:t>
      </w:r>
      <w:proofErr w:type="gramEnd"/>
      <w:r w:rsidRPr="00790AF2">
        <w:rPr>
          <w:rFonts w:ascii="Times New Roman" w:hAnsi="Times New Roman" w:cs="Times New Roman"/>
          <w:sz w:val="12"/>
          <w:szCs w:val="12"/>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w:t>
      </w:r>
      <w:proofErr w:type="gramStart"/>
      <w:r w:rsidRPr="00790AF2">
        <w:rPr>
          <w:rFonts w:ascii="Times New Roman" w:hAnsi="Times New Roman" w:cs="Times New Roman"/>
          <w:sz w:val="12"/>
          <w:szCs w:val="12"/>
        </w:rPr>
        <w:t xml:space="preserve">уполномоченный) </w:t>
      </w:r>
      <w:proofErr w:type="gramEnd"/>
      <w:r w:rsidRPr="00790AF2">
        <w:rPr>
          <w:rFonts w:ascii="Times New Roman" w:hAnsi="Times New Roman" w:cs="Times New Roman"/>
          <w:sz w:val="12"/>
          <w:szCs w:val="12"/>
        </w:rPr>
        <w:t>орган оценивает исполнение указанного решения путем проведения документарной проверки. В случае</w:t>
      </w:r>
      <w:proofErr w:type="gramStart"/>
      <w:r w:rsidRPr="00790AF2">
        <w:rPr>
          <w:rFonts w:ascii="Times New Roman" w:hAnsi="Times New Roman" w:cs="Times New Roman"/>
          <w:sz w:val="12"/>
          <w:szCs w:val="12"/>
        </w:rPr>
        <w:t>,</w:t>
      </w:r>
      <w:proofErr w:type="gramEnd"/>
      <w:r w:rsidRPr="00790AF2">
        <w:rPr>
          <w:rFonts w:ascii="Times New Roman" w:hAnsi="Times New Roman" w:cs="Times New Roman"/>
          <w:sz w:val="12"/>
          <w:szCs w:val="12"/>
        </w:rPr>
        <w:t xml:space="preserve"> если проводится оценка исполнения решения, принятого по итогам выездной проверки, допускается проведение выездной проверки.</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6.4.2. В случае</w:t>
      </w:r>
      <w:proofErr w:type="gramStart"/>
      <w:r w:rsidRPr="00790AF2">
        <w:rPr>
          <w:rFonts w:ascii="Times New Roman" w:hAnsi="Times New Roman" w:cs="Times New Roman"/>
          <w:sz w:val="12"/>
          <w:szCs w:val="12"/>
        </w:rPr>
        <w:t>,</w:t>
      </w:r>
      <w:proofErr w:type="gramEnd"/>
      <w:r w:rsidRPr="00790AF2">
        <w:rPr>
          <w:rFonts w:ascii="Times New Roman" w:hAnsi="Times New Roman" w:cs="Times New Roman"/>
          <w:sz w:val="12"/>
          <w:szCs w:val="12"/>
        </w:rPr>
        <w:t xml:space="preserve"> если по итогам проведения контрольного мероприятия, предусмотренного </w:t>
      </w:r>
      <w:hyperlink w:anchor="P1400" w:history="1">
        <w:r w:rsidRPr="00790AF2">
          <w:rPr>
            <w:rFonts w:ascii="Times New Roman" w:hAnsi="Times New Roman" w:cs="Times New Roman"/>
            <w:sz w:val="12"/>
            <w:szCs w:val="12"/>
          </w:rPr>
          <w:t xml:space="preserve"> пунктом 6.4.1</w:t>
        </w:r>
      </w:hyperlink>
      <w:r w:rsidRPr="00790AF2">
        <w:rPr>
          <w:rFonts w:ascii="Times New Roman" w:hAnsi="Times New Roman" w:cs="Times New Roman"/>
          <w:sz w:val="12"/>
          <w:szCs w:val="12"/>
        </w:rPr>
        <w:t xml:space="preserve"> настоящего Положения, контрольным (уполномоченным)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790AF2">
          <w:rPr>
            <w:rFonts w:ascii="Times New Roman" w:hAnsi="Times New Roman" w:cs="Times New Roman"/>
            <w:sz w:val="12"/>
            <w:szCs w:val="12"/>
          </w:rPr>
          <w:t>пунктом 1 части 2 статьи 90</w:t>
        </w:r>
      </w:hyperlink>
      <w:r w:rsidRPr="00790AF2">
        <w:rPr>
          <w:rFonts w:ascii="Times New Roman" w:hAnsi="Times New Roman" w:cs="Times New Roman"/>
          <w:sz w:val="12"/>
          <w:szCs w:val="12"/>
        </w:rPr>
        <w:t xml:space="preserve"> Федерального закона от 31.07.2020 № 248-ФЗ  «О государственном контроле (надзоре) и муниципальном контроле в Российской Федерации», с указанием новых сроков его исполнения. </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При неисполнении предписания в установленные сроки контрольный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3C20" w:rsidRPr="00790AF2" w:rsidRDefault="006D3C20" w:rsidP="006D3C20">
      <w:pPr>
        <w:pStyle w:val="ConsPlusNormal"/>
        <w:ind w:firstLine="540"/>
        <w:jc w:val="both"/>
        <w:rPr>
          <w:rFonts w:ascii="Times New Roman" w:hAnsi="Times New Roman" w:cs="Times New Roman"/>
          <w:sz w:val="12"/>
          <w:szCs w:val="12"/>
        </w:rPr>
      </w:pPr>
      <w:r w:rsidRPr="00790AF2">
        <w:rPr>
          <w:rFonts w:ascii="Times New Roman" w:hAnsi="Times New Roman" w:cs="Times New Roman"/>
          <w:sz w:val="12"/>
          <w:szCs w:val="12"/>
        </w:rPr>
        <w:t>6.4.3. Информация об исполнении решения контрольного (уполномоченного) органа в полном объеме вносится в единый реестр контрольных (надзорных) мероприятий.</w:t>
      </w:r>
    </w:p>
    <w:p w:rsidR="006D3C20" w:rsidRPr="00790AF2" w:rsidRDefault="006D3C20" w:rsidP="006D3C20">
      <w:pPr>
        <w:autoSpaceDE w:val="0"/>
        <w:autoSpaceDN w:val="0"/>
        <w:adjustRightInd w:val="0"/>
        <w:ind w:firstLine="426"/>
        <w:jc w:val="both"/>
        <w:rPr>
          <w:sz w:val="12"/>
          <w:szCs w:val="12"/>
        </w:rPr>
      </w:pPr>
    </w:p>
    <w:p w:rsidR="006D3C20" w:rsidRPr="00790AF2" w:rsidRDefault="006D3C20" w:rsidP="006D3C20">
      <w:pPr>
        <w:jc w:val="center"/>
        <w:rPr>
          <w:b/>
          <w:color w:val="000000"/>
          <w:sz w:val="12"/>
          <w:szCs w:val="12"/>
        </w:rPr>
      </w:pPr>
      <w:r w:rsidRPr="00790AF2">
        <w:rPr>
          <w:b/>
          <w:color w:val="000000"/>
          <w:sz w:val="12"/>
          <w:szCs w:val="12"/>
        </w:rPr>
        <w:t>7. Досудебный порядок подачи жалобы</w:t>
      </w:r>
    </w:p>
    <w:p w:rsidR="006D3C20" w:rsidRPr="00790AF2" w:rsidRDefault="006D3C20" w:rsidP="006D3C20">
      <w:pPr>
        <w:jc w:val="center"/>
        <w:rPr>
          <w:b/>
          <w:color w:val="000000"/>
          <w:sz w:val="12"/>
          <w:szCs w:val="12"/>
        </w:rPr>
      </w:pPr>
    </w:p>
    <w:p w:rsidR="006D3C20" w:rsidRPr="00790AF2" w:rsidRDefault="006D3C20" w:rsidP="006D3C20">
      <w:pPr>
        <w:ind w:right="23" w:firstLine="426"/>
        <w:jc w:val="both"/>
        <w:rPr>
          <w:color w:val="333333"/>
          <w:sz w:val="12"/>
          <w:szCs w:val="12"/>
        </w:rPr>
      </w:pPr>
      <w:r w:rsidRPr="00790AF2">
        <w:rPr>
          <w:color w:val="000000"/>
          <w:sz w:val="12"/>
          <w:szCs w:val="12"/>
        </w:rPr>
        <w:t>7.1. Обжалование решений уполномоченного органа Администрации Слободского сельского поселения, принятых в связи с осуществлением муниципального контроля</w:t>
      </w:r>
      <w:r w:rsidRPr="00790AF2">
        <w:rPr>
          <w:sz w:val="12"/>
          <w:szCs w:val="12"/>
        </w:rPr>
        <w:t xml:space="preserve"> в сфере благоустройства</w:t>
      </w:r>
      <w:r w:rsidRPr="00790AF2">
        <w:rPr>
          <w:color w:val="000000"/>
          <w:sz w:val="12"/>
          <w:szCs w:val="12"/>
        </w:rPr>
        <w:t xml:space="preserve">, действий (бездействия) его должностных лиц, осуществляется в соответствии с главой 9 Федерального закона </w:t>
      </w:r>
      <w:r w:rsidRPr="00790AF2">
        <w:rPr>
          <w:sz w:val="12"/>
          <w:szCs w:val="12"/>
        </w:rPr>
        <w:t>от 31.07.2020 № 248-ФЗ  «О государственном контроле (надзоре) и муниципальном контроле в Российской Федерации»</w:t>
      </w:r>
      <w:r w:rsidRPr="00790AF2">
        <w:rPr>
          <w:color w:val="000000"/>
          <w:sz w:val="12"/>
          <w:szCs w:val="12"/>
        </w:rPr>
        <w:t>.</w:t>
      </w:r>
    </w:p>
    <w:p w:rsidR="006D3C20" w:rsidRPr="00790AF2" w:rsidRDefault="006D3C20" w:rsidP="006D3C20">
      <w:pPr>
        <w:ind w:right="23" w:firstLine="426"/>
        <w:jc w:val="both"/>
        <w:rPr>
          <w:color w:val="333333"/>
          <w:sz w:val="12"/>
          <w:szCs w:val="12"/>
        </w:rPr>
      </w:pPr>
      <w:r w:rsidRPr="00790AF2">
        <w:rPr>
          <w:color w:val="000000"/>
          <w:sz w:val="12"/>
          <w:szCs w:val="12"/>
        </w:rPr>
        <w:t>7.2. Решения, действия (бездействие) должностных лиц уполномоченного органа Администрации Слободского сельского поселения могут быть обжалованы Главе Слободского сельского поселения.</w:t>
      </w:r>
    </w:p>
    <w:p w:rsidR="006D3C20" w:rsidRPr="00790AF2" w:rsidRDefault="006D3C20" w:rsidP="006D3C20">
      <w:pPr>
        <w:ind w:right="23" w:firstLine="426"/>
        <w:jc w:val="both"/>
        <w:rPr>
          <w:color w:val="333333"/>
          <w:sz w:val="12"/>
          <w:szCs w:val="12"/>
        </w:rPr>
      </w:pPr>
      <w:r w:rsidRPr="00790AF2">
        <w:rPr>
          <w:color w:val="000000"/>
          <w:sz w:val="12"/>
          <w:szCs w:val="12"/>
        </w:rPr>
        <w:t xml:space="preserve">7.3.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w:t>
      </w:r>
      <w:r w:rsidRPr="00790AF2">
        <w:rPr>
          <w:sz w:val="12"/>
          <w:szCs w:val="12"/>
        </w:rPr>
        <w:t>от 31.07.2020 № 248-ФЗ  «О государственном контроле (надзоре) и муниципальном контроле в Российской Федерации»</w:t>
      </w:r>
      <w:r w:rsidRPr="00790AF2">
        <w:rPr>
          <w:color w:val="000000"/>
          <w:sz w:val="12"/>
          <w:szCs w:val="12"/>
        </w:rPr>
        <w:t>.</w:t>
      </w:r>
    </w:p>
    <w:p w:rsidR="006D3C20" w:rsidRPr="00790AF2" w:rsidRDefault="006D3C20" w:rsidP="006D3C20">
      <w:pPr>
        <w:ind w:right="23" w:firstLine="426"/>
        <w:jc w:val="both"/>
        <w:rPr>
          <w:color w:val="333333"/>
          <w:sz w:val="12"/>
          <w:szCs w:val="12"/>
        </w:rPr>
      </w:pPr>
      <w:r w:rsidRPr="00790AF2">
        <w:rPr>
          <w:color w:val="000000"/>
          <w:sz w:val="12"/>
          <w:szCs w:val="12"/>
        </w:rPr>
        <w:t>7.4. Жалоба подлежит рассмотрению уполномоченным органом в течение 20 рабочих дней со дня ее регистрации.</w:t>
      </w:r>
    </w:p>
    <w:p w:rsidR="006D3C20" w:rsidRPr="00790AF2" w:rsidRDefault="006D3C20" w:rsidP="006D3C20">
      <w:pPr>
        <w:ind w:right="23" w:firstLine="426"/>
        <w:jc w:val="both"/>
        <w:rPr>
          <w:color w:val="000000"/>
          <w:sz w:val="12"/>
          <w:szCs w:val="12"/>
        </w:rPr>
      </w:pPr>
      <w:r w:rsidRPr="00790AF2">
        <w:rPr>
          <w:color w:val="000000"/>
          <w:sz w:val="12"/>
          <w:szCs w:val="12"/>
        </w:rPr>
        <w:t xml:space="preserve">7.5. Жалоба, поданная в отношении акта, рассматривается в порядке, установленном статьей 43 Федерального закона </w:t>
      </w:r>
      <w:r w:rsidRPr="00790AF2">
        <w:rPr>
          <w:sz w:val="12"/>
          <w:szCs w:val="12"/>
        </w:rPr>
        <w:t>от 31.07.2020 № 248-ФЗ  «О государственном контроле (надзоре) и муниципальном контроле в Российской Федерации»</w:t>
      </w:r>
      <w:r w:rsidRPr="00790AF2">
        <w:rPr>
          <w:color w:val="000000"/>
          <w:sz w:val="12"/>
          <w:szCs w:val="12"/>
        </w:rPr>
        <w:t>.</w:t>
      </w:r>
    </w:p>
    <w:p w:rsidR="006D3C20" w:rsidRPr="00790AF2" w:rsidRDefault="006D3C20" w:rsidP="006D3C20">
      <w:pPr>
        <w:shd w:val="clear" w:color="auto" w:fill="FFFFFF"/>
        <w:jc w:val="right"/>
        <w:rPr>
          <w:sz w:val="18"/>
          <w:szCs w:val="18"/>
        </w:rPr>
      </w:pPr>
    </w:p>
    <w:p w:rsidR="006D3C20" w:rsidRPr="00790AF2" w:rsidRDefault="006D3C20" w:rsidP="006D3C20">
      <w:pPr>
        <w:shd w:val="clear" w:color="auto" w:fill="FFFFFF"/>
        <w:jc w:val="right"/>
        <w:rPr>
          <w:sz w:val="12"/>
          <w:szCs w:val="12"/>
        </w:rPr>
      </w:pPr>
      <w:r w:rsidRPr="00790AF2">
        <w:rPr>
          <w:sz w:val="12"/>
          <w:szCs w:val="12"/>
        </w:rPr>
        <w:t>Приложение 1</w:t>
      </w:r>
    </w:p>
    <w:p w:rsidR="006D3C20" w:rsidRPr="00790AF2" w:rsidRDefault="006D3C20" w:rsidP="006D3C20">
      <w:pPr>
        <w:shd w:val="clear" w:color="auto" w:fill="FFFFFF"/>
        <w:jc w:val="right"/>
        <w:rPr>
          <w:sz w:val="12"/>
          <w:szCs w:val="12"/>
        </w:rPr>
      </w:pPr>
      <w:r w:rsidRPr="00790AF2">
        <w:rPr>
          <w:sz w:val="12"/>
          <w:szCs w:val="12"/>
        </w:rPr>
        <w:t xml:space="preserve">к Положению о муниципальном контроле </w:t>
      </w:r>
    </w:p>
    <w:p w:rsidR="006D3C20" w:rsidRPr="00790AF2" w:rsidRDefault="006D3C20" w:rsidP="006D3C20">
      <w:pPr>
        <w:shd w:val="clear" w:color="auto" w:fill="FFFFFF"/>
        <w:jc w:val="right"/>
        <w:rPr>
          <w:sz w:val="18"/>
          <w:szCs w:val="18"/>
        </w:rPr>
      </w:pPr>
      <w:r w:rsidRPr="00790AF2">
        <w:rPr>
          <w:sz w:val="12"/>
          <w:szCs w:val="12"/>
        </w:rPr>
        <w:t>в сфере благоустройства на территории Слободского сельского поселения</w:t>
      </w:r>
    </w:p>
    <w:p w:rsidR="006D3C20" w:rsidRPr="00790AF2" w:rsidRDefault="006D3C20" w:rsidP="006D3C20">
      <w:pPr>
        <w:spacing w:line="0" w:lineRule="atLeast"/>
        <w:jc w:val="both"/>
        <w:rPr>
          <w:b/>
          <w:sz w:val="18"/>
          <w:szCs w:val="18"/>
        </w:rPr>
      </w:pPr>
    </w:p>
    <w:p w:rsidR="006D3C20" w:rsidRPr="00790AF2" w:rsidRDefault="006D3C20" w:rsidP="006D3C20">
      <w:pPr>
        <w:widowControl w:val="0"/>
        <w:jc w:val="right"/>
        <w:rPr>
          <w:sz w:val="12"/>
          <w:szCs w:val="12"/>
        </w:rPr>
      </w:pPr>
      <w:r w:rsidRPr="00790AF2">
        <w:rPr>
          <w:sz w:val="12"/>
          <w:szCs w:val="12"/>
        </w:rPr>
        <w:t>Форма</w:t>
      </w:r>
    </w:p>
    <w:tbl>
      <w:tblPr>
        <w:tblW w:w="5275" w:type="dxa"/>
        <w:tblBorders>
          <w:bottom w:val="single" w:sz="6" w:space="0" w:color="000000"/>
          <w:insideH w:val="single" w:sz="6" w:space="0" w:color="000000"/>
        </w:tblBorders>
        <w:tblCellMar>
          <w:top w:w="15" w:type="dxa"/>
          <w:left w:w="15" w:type="dxa"/>
          <w:bottom w:w="15" w:type="dxa"/>
          <w:right w:w="15" w:type="dxa"/>
        </w:tblCellMar>
        <w:tblLook w:val="04A0"/>
      </w:tblPr>
      <w:tblGrid>
        <w:gridCol w:w="5275"/>
      </w:tblGrid>
      <w:tr w:rsidR="006D3C20" w:rsidRPr="00790AF2" w:rsidTr="006D3C20">
        <w:tc>
          <w:tcPr>
            <w:tcW w:w="5275" w:type="dxa"/>
            <w:tcBorders>
              <w:bottom w:val="single" w:sz="6" w:space="0" w:color="000000"/>
            </w:tcBorders>
            <w:hideMark/>
          </w:tcPr>
          <w:p w:rsidR="006D3C20" w:rsidRPr="00790AF2" w:rsidRDefault="006D3C20" w:rsidP="006D3C20">
            <w:pPr>
              <w:jc w:val="center"/>
              <w:rPr>
                <w:color w:val="000000"/>
                <w:sz w:val="12"/>
                <w:szCs w:val="12"/>
              </w:rPr>
            </w:pPr>
            <w:r w:rsidRPr="00790AF2">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p>
        </w:tc>
      </w:tr>
      <w:tr w:rsidR="006D3C20" w:rsidRPr="00790AF2" w:rsidTr="006D3C20">
        <w:tc>
          <w:tcPr>
            <w:tcW w:w="5275" w:type="dxa"/>
            <w:tcBorders>
              <w:top w:val="nil"/>
              <w:bottom w:val="nil"/>
            </w:tcBorders>
            <w:hideMark/>
          </w:tcPr>
          <w:p w:rsidR="006D3C20" w:rsidRPr="00790AF2" w:rsidRDefault="006D3C20" w:rsidP="006D3C20">
            <w:pPr>
              <w:jc w:val="center"/>
              <w:rPr>
                <w:color w:val="000000"/>
                <w:sz w:val="12"/>
                <w:szCs w:val="12"/>
              </w:rPr>
            </w:pPr>
            <w:r w:rsidRPr="00790AF2">
              <w:rPr>
                <w:color w:val="000000"/>
                <w:sz w:val="12"/>
                <w:szCs w:val="12"/>
              </w:rPr>
              <w:t>от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w:t>
            </w:r>
          </w:p>
        </w:tc>
      </w:tr>
      <w:tr w:rsidR="006D3C20" w:rsidRPr="00790AF2" w:rsidTr="006D3C20">
        <w:tc>
          <w:tcPr>
            <w:tcW w:w="5275" w:type="dxa"/>
            <w:tcBorders>
              <w:top w:val="nil"/>
              <w:bottom w:val="nil"/>
            </w:tcBorders>
            <w:hideMark/>
          </w:tcPr>
          <w:p w:rsidR="006D3C20" w:rsidRPr="00790AF2" w:rsidRDefault="006D3C20" w:rsidP="006D3C20">
            <w:pPr>
              <w:jc w:val="center"/>
              <w:rPr>
                <w:color w:val="000000"/>
                <w:sz w:val="12"/>
                <w:szCs w:val="12"/>
              </w:rPr>
            </w:pPr>
          </w:p>
        </w:tc>
      </w:tr>
      <w:tr w:rsidR="006D3C20" w:rsidRPr="00790AF2" w:rsidTr="00790AF2">
        <w:trPr>
          <w:trHeight w:val="455"/>
        </w:trPr>
        <w:tc>
          <w:tcPr>
            <w:tcW w:w="5275" w:type="dxa"/>
            <w:tcBorders>
              <w:top w:val="nil"/>
              <w:bottom w:val="nil"/>
            </w:tcBorders>
            <w:hideMark/>
          </w:tcPr>
          <w:p w:rsidR="006D3C20" w:rsidRPr="00790AF2" w:rsidRDefault="006D3C20" w:rsidP="00790AF2">
            <w:pPr>
              <w:rPr>
                <w:color w:val="000000"/>
                <w:sz w:val="12"/>
                <w:szCs w:val="12"/>
              </w:rPr>
            </w:pPr>
            <w:r w:rsidRPr="00790AF2">
              <w:rPr>
                <w:color w:val="000000"/>
                <w:sz w:val="12"/>
                <w:szCs w:val="12"/>
              </w:rPr>
              <w:t>________________________________________________________________________________________</w:t>
            </w:r>
            <w:r w:rsidR="00790AF2">
              <w:rPr>
                <w:color w:val="000000"/>
                <w:sz w:val="12"/>
                <w:szCs w:val="12"/>
              </w:rPr>
              <w:t xml:space="preserve">                                                                                  </w:t>
            </w:r>
            <w:r w:rsidRPr="00790AF2">
              <w:rPr>
                <w:color w:val="000000"/>
                <w:sz w:val="12"/>
                <w:szCs w:val="12"/>
              </w:rPr>
              <w:t>(место составления акта)</w:t>
            </w:r>
          </w:p>
        </w:tc>
      </w:tr>
      <w:tr w:rsidR="006D3C20" w:rsidRPr="00790AF2" w:rsidTr="006D3C20">
        <w:trPr>
          <w:trHeight w:val="48"/>
        </w:trPr>
        <w:tc>
          <w:tcPr>
            <w:tcW w:w="5275" w:type="dxa"/>
            <w:tcBorders>
              <w:top w:val="nil"/>
              <w:bottom w:val="nil"/>
            </w:tcBorders>
            <w:hideMark/>
          </w:tcPr>
          <w:p w:rsidR="006D3C20" w:rsidRPr="00790AF2" w:rsidRDefault="006D3C20" w:rsidP="006D3C20">
            <w:pPr>
              <w:jc w:val="center"/>
              <w:rPr>
                <w:color w:val="000000"/>
                <w:sz w:val="12"/>
                <w:szCs w:val="12"/>
              </w:rPr>
            </w:pPr>
          </w:p>
        </w:tc>
      </w:tr>
      <w:tr w:rsidR="006D3C20" w:rsidRPr="00790AF2" w:rsidTr="00790AF2">
        <w:trPr>
          <w:trHeight w:val="314"/>
        </w:trPr>
        <w:tc>
          <w:tcPr>
            <w:tcW w:w="5275" w:type="dxa"/>
            <w:tcBorders>
              <w:top w:val="nil"/>
              <w:bottom w:val="single" w:sz="6" w:space="0" w:color="000000"/>
            </w:tcBorders>
            <w:hideMark/>
          </w:tcPr>
          <w:p w:rsidR="006D3C20" w:rsidRPr="00790AF2" w:rsidRDefault="006D3C20" w:rsidP="006D3C20">
            <w:pPr>
              <w:jc w:val="center"/>
              <w:rPr>
                <w:b/>
                <w:color w:val="000000"/>
                <w:sz w:val="12"/>
                <w:szCs w:val="12"/>
              </w:rPr>
            </w:pPr>
          </w:p>
          <w:p w:rsidR="006D3C20" w:rsidRPr="00790AF2" w:rsidRDefault="006D3C20" w:rsidP="006D3C20">
            <w:pPr>
              <w:jc w:val="center"/>
              <w:rPr>
                <w:b/>
                <w:color w:val="000000"/>
                <w:sz w:val="12"/>
                <w:szCs w:val="12"/>
              </w:rPr>
            </w:pPr>
            <w:r w:rsidRPr="00790AF2">
              <w:rPr>
                <w:b/>
                <w:color w:val="000000"/>
                <w:sz w:val="12"/>
                <w:szCs w:val="12"/>
              </w:rPr>
              <w:t>Акт рейдового осмотра</w:t>
            </w:r>
          </w:p>
        </w:tc>
      </w:tr>
      <w:tr w:rsidR="006D3C20" w:rsidRPr="00790AF2" w:rsidTr="006D3C20">
        <w:trPr>
          <w:trHeight w:val="240"/>
        </w:trPr>
        <w:tc>
          <w:tcPr>
            <w:tcW w:w="5275" w:type="dxa"/>
            <w:tcBorders>
              <w:top w:val="single" w:sz="6" w:space="0" w:color="000000"/>
              <w:bottom w:val="nil"/>
            </w:tcBorders>
            <w:hideMark/>
          </w:tcPr>
          <w:p w:rsidR="006D3C20" w:rsidRPr="00790AF2" w:rsidRDefault="006D3C20" w:rsidP="006D3C20">
            <w:pPr>
              <w:jc w:val="center"/>
              <w:rPr>
                <w:color w:val="000000"/>
                <w:sz w:val="12"/>
                <w:szCs w:val="12"/>
              </w:rPr>
            </w:pP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p>
        </w:tc>
      </w:tr>
      <w:tr w:rsidR="006D3C20" w:rsidRPr="00790AF2" w:rsidTr="006D3C20">
        <w:tc>
          <w:tcPr>
            <w:tcW w:w="5275" w:type="dxa"/>
            <w:tcBorders>
              <w:top w:val="nil"/>
              <w:bottom w:val="single" w:sz="6" w:space="0" w:color="000000"/>
            </w:tcBorders>
            <w:hideMark/>
          </w:tcPr>
          <w:p w:rsidR="006D3C20" w:rsidRPr="00790AF2" w:rsidRDefault="006D3C20" w:rsidP="006D3C20">
            <w:pPr>
              <w:rPr>
                <w:color w:val="000000"/>
                <w:sz w:val="12"/>
                <w:szCs w:val="12"/>
              </w:rPr>
            </w:pPr>
            <w:r w:rsidRPr="00790AF2">
              <w:rPr>
                <w:color w:val="000000"/>
                <w:sz w:val="12"/>
                <w:szCs w:val="12"/>
              </w:rPr>
              <w:t>1. Контролируемое лицо, допустившее нарушение:</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2. Рейдовый осмотр проведен в соответствии с решением ...</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single" w:sz="6" w:space="0" w:color="000000"/>
            </w:tcBorders>
            <w:hideMark/>
          </w:tcPr>
          <w:p w:rsidR="006D3C20" w:rsidRPr="00790AF2" w:rsidRDefault="006D3C20" w:rsidP="006D3C20">
            <w:pPr>
              <w:rPr>
                <w:color w:val="000000"/>
                <w:sz w:val="12"/>
                <w:szCs w:val="12"/>
              </w:rPr>
            </w:pPr>
            <w:r w:rsidRPr="00790AF2">
              <w:rPr>
                <w:color w:val="000000"/>
                <w:sz w:val="12"/>
                <w:szCs w:val="12"/>
              </w:rPr>
              <w:t>3. Рейдовый осмотр проведен в рамках ...</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4. Рейдовый осмотр проведен:</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5275" w:type="dxa"/>
            <w:tcBorders>
              <w:top w:val="nil"/>
              <w:bottom w:val="single" w:sz="6" w:space="0" w:color="000000"/>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790AF2">
              <w:rPr>
                <w:color w:val="000000"/>
                <w:sz w:val="12"/>
                <w:szCs w:val="12"/>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790AF2">
              <w:rPr>
                <w:color w:val="000000"/>
                <w:sz w:val="12"/>
                <w:szCs w:val="12"/>
              </w:rPr>
              <w:t xml:space="preserve">их) </w:t>
            </w:r>
            <w:proofErr w:type="gramEnd"/>
            <w:r w:rsidRPr="00790AF2">
              <w:rPr>
                <w:color w:val="000000"/>
                <w:sz w:val="12"/>
                <w:szCs w:val="12"/>
              </w:rPr>
              <w:t>замена была проведена после начала взаимодействия с контролируемым лицом)</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5. К проведению рейдового осмотра были привлечены:</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специалисты:</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фамилии, имена, отчества (при наличии), должности специалистов);</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эксперты (экспертные организации):</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D3C20" w:rsidRPr="00790AF2" w:rsidTr="006D3C20">
        <w:tc>
          <w:tcPr>
            <w:tcW w:w="5275" w:type="dxa"/>
            <w:tcBorders>
              <w:top w:val="nil"/>
              <w:left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left w:val="nil"/>
            </w:tcBorders>
            <w:hideMark/>
          </w:tcPr>
          <w:p w:rsidR="006D3C20" w:rsidRPr="00790AF2" w:rsidRDefault="006D3C20" w:rsidP="006D3C20">
            <w:pPr>
              <w:rPr>
                <w:color w:val="000000"/>
                <w:sz w:val="12"/>
                <w:szCs w:val="12"/>
              </w:rPr>
            </w:pPr>
            <w:r w:rsidRPr="00790AF2">
              <w:rPr>
                <w:color w:val="000000"/>
                <w:sz w:val="12"/>
                <w:szCs w:val="12"/>
              </w:rPr>
              <w:t>6. Рейдовый осмотр проведен в отношении:</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производственный объект, в отношении которого проведен рейдовый осмотр)</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7. Рейдовый осмотр был проведен по адресу (местоположению):</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single" w:sz="6" w:space="0" w:color="000000"/>
            </w:tcBorders>
            <w:hideMark/>
          </w:tcPr>
          <w:p w:rsidR="006D3C20" w:rsidRPr="00790AF2" w:rsidRDefault="006D3C20" w:rsidP="006D3C20">
            <w:pPr>
              <w:rPr>
                <w:color w:val="000000"/>
                <w:sz w:val="12"/>
                <w:szCs w:val="12"/>
              </w:rPr>
            </w:pPr>
            <w:r w:rsidRPr="00790AF2">
              <w:rPr>
                <w:color w:val="000000"/>
                <w:sz w:val="12"/>
                <w:szCs w:val="12"/>
              </w:rPr>
              <w:t>нарушение было выявлено:</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место выявления нарушения)</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8. Рейдовый осмотр проводился:</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w:t>
            </w:r>
          </w:p>
        </w:tc>
      </w:tr>
      <w:tr w:rsidR="006D3C20" w:rsidRPr="00790AF2" w:rsidTr="006D3C20">
        <w:tc>
          <w:tcPr>
            <w:tcW w:w="5275" w:type="dxa"/>
            <w:hideMark/>
          </w:tcPr>
          <w:p w:rsidR="006D3C20" w:rsidRPr="00790AF2" w:rsidRDefault="006D3C20" w:rsidP="006D3C20">
            <w:pPr>
              <w:jc w:val="center"/>
              <w:rPr>
                <w:color w:val="000000"/>
                <w:sz w:val="12"/>
                <w:szCs w:val="12"/>
              </w:rPr>
            </w:pPr>
            <w:r w:rsidRPr="00790AF2">
              <w:rPr>
                <w:color w:val="000000"/>
                <w:sz w:val="12"/>
                <w:szCs w:val="12"/>
              </w:rPr>
              <w:t xml:space="preserve">(указываются </w:t>
            </w:r>
            <w:proofErr w:type="gramStart"/>
            <w:r w:rsidRPr="00790AF2">
              <w:rPr>
                <w:color w:val="000000"/>
                <w:sz w:val="12"/>
                <w:szCs w:val="12"/>
              </w:rPr>
              <w:t>дата</w:t>
            </w:r>
            <w:proofErr w:type="gramEnd"/>
            <w:r w:rsidRPr="00790AF2">
              <w:rPr>
                <w:color w:val="000000"/>
                <w:sz w:val="12"/>
                <w:szCs w:val="12"/>
              </w:rPr>
              <w:t xml:space="preserve"> и время фактического начала контрольного (надзорного) мероприятия);</w:t>
            </w:r>
          </w:p>
        </w:tc>
      </w:tr>
      <w:tr w:rsidR="006D3C20" w:rsidRPr="00790AF2" w:rsidTr="006D3C20">
        <w:tc>
          <w:tcPr>
            <w:tcW w:w="5275" w:type="dxa"/>
            <w:tcBorders>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в отношении объекта контроля контролируемого лица</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срок (часы, минуты), в пределах которого осуществлялось взаимодействие с контролируемым лицом)</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Срок непосредственного взаимодействия с контролируемым лицом составил:</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 (часы, минуты)</w:t>
            </w:r>
          </w:p>
        </w:tc>
      </w:tr>
      <w:tr w:rsidR="006D3C20" w:rsidRPr="00790AF2" w:rsidTr="006D3C20">
        <w:tc>
          <w:tcPr>
            <w:tcW w:w="5275" w:type="dxa"/>
            <w:tcBorders>
              <w:bottom w:val="nil"/>
            </w:tcBorders>
            <w:hideMark/>
          </w:tcPr>
          <w:p w:rsidR="006D3C20" w:rsidRPr="00790AF2" w:rsidRDefault="006D3C20" w:rsidP="006D3C20">
            <w:pPr>
              <w:rPr>
                <w:color w:val="000000"/>
                <w:sz w:val="12"/>
                <w:szCs w:val="12"/>
              </w:rPr>
            </w:pPr>
            <w:r w:rsidRPr="00790AF2">
              <w:rPr>
                <w:color w:val="000000"/>
                <w:sz w:val="12"/>
                <w:szCs w:val="12"/>
              </w:rPr>
              <w:t>(указывается срок (часы, минуты), в пределах которого осуществлялось непосредственное взаимодействие с контролируемым лицом)</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xml:space="preserve">Проведение рейдового осмотра приостанавливалось в связи </w:t>
            </w:r>
            <w:proofErr w:type="gramStart"/>
            <w:r w:rsidRPr="00790AF2">
              <w:rPr>
                <w:color w:val="000000"/>
                <w:sz w:val="12"/>
                <w:szCs w:val="12"/>
              </w:rPr>
              <w:t>с</w:t>
            </w:r>
            <w:proofErr w:type="gramEnd"/>
            <w:r w:rsidRPr="00790AF2">
              <w:rPr>
                <w:color w:val="000000"/>
                <w:sz w:val="12"/>
                <w:szCs w:val="12"/>
              </w:rPr>
              <w:t xml:space="preserve">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 xml:space="preserve">(указывается основание для приостановления проведения рейдового осмотра в отношении объекта </w:t>
            </w:r>
            <w:proofErr w:type="gramStart"/>
            <w:r w:rsidRPr="00790AF2">
              <w:rPr>
                <w:color w:val="000000"/>
                <w:sz w:val="12"/>
                <w:szCs w:val="12"/>
              </w:rPr>
              <w:t>контроля</w:t>
            </w:r>
            <w:proofErr w:type="gramEnd"/>
            <w:r w:rsidRPr="00790AF2">
              <w:rPr>
                <w:color w:val="000000"/>
                <w:sz w:val="12"/>
                <w:szCs w:val="12"/>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9. При проведении рейдового осмотра совершены следующие контрольные (надзорные) действия:</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в следующие сроки:</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по месту ...</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даты и места фактически совершенных контрольных (надзорных) действий)</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lastRenderedPageBreak/>
              <w:t>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 xml:space="preserve">по </w:t>
            </w:r>
            <w:proofErr w:type="gramStart"/>
            <w:r w:rsidRPr="00790AF2">
              <w:rPr>
                <w:color w:val="000000"/>
                <w:sz w:val="12"/>
                <w:szCs w:val="12"/>
              </w:rPr>
              <w:t>результатам</w:t>
            </w:r>
            <w:proofErr w:type="gramEnd"/>
            <w:r w:rsidRPr="00790AF2">
              <w:rPr>
                <w:color w:val="000000"/>
                <w:sz w:val="12"/>
                <w:szCs w:val="12"/>
              </w:rPr>
              <w:t xml:space="preserve"> которого составлен:</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2)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аналогичные сведения по второму и иным контрольным (надзорным) действиям)</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single" w:sz="6" w:space="0" w:color="000000"/>
            </w:tcBorders>
            <w:hideMark/>
          </w:tcPr>
          <w:p w:rsidR="006D3C20" w:rsidRPr="00790AF2" w:rsidRDefault="006D3C20" w:rsidP="006D3C20">
            <w:pPr>
              <w:rPr>
                <w:color w:val="000000"/>
                <w:sz w:val="12"/>
                <w:szCs w:val="12"/>
              </w:rPr>
            </w:pPr>
            <w:r w:rsidRPr="00790AF2">
              <w:rPr>
                <w:color w:val="000000"/>
                <w:sz w:val="12"/>
                <w:szCs w:val="12"/>
              </w:rPr>
              <w:t>10. При проведении рейдового осмотра были рассмотрены следующие документы и сведения:</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tcBorders>
            <w:hideMark/>
          </w:tcPr>
          <w:p w:rsidR="006D3C20" w:rsidRPr="00790AF2" w:rsidRDefault="006D3C20" w:rsidP="006D3C20">
            <w:pPr>
              <w:rPr>
                <w:color w:val="000000"/>
                <w:sz w:val="12"/>
                <w:szCs w:val="12"/>
              </w:rPr>
            </w:pPr>
            <w:r w:rsidRPr="00790AF2">
              <w:rPr>
                <w:color w:val="000000"/>
                <w:sz w:val="12"/>
                <w:szCs w:val="12"/>
              </w:rPr>
              <w:t xml:space="preserve">11. По результатам проведения рейдового осмотра в отношении объекта </w:t>
            </w:r>
            <w:proofErr w:type="gramStart"/>
            <w:r w:rsidRPr="00790AF2">
              <w:rPr>
                <w:color w:val="000000"/>
                <w:sz w:val="12"/>
                <w:szCs w:val="12"/>
              </w:rPr>
              <w:t>контроля</w:t>
            </w:r>
            <w:proofErr w:type="gramEnd"/>
            <w:r w:rsidRPr="00790AF2">
              <w:rPr>
                <w:color w:val="000000"/>
                <w:sz w:val="12"/>
                <w:szCs w:val="12"/>
              </w:rPr>
              <w:t xml:space="preserve"> контролируемого лица установлено:</w:t>
            </w:r>
          </w:p>
        </w:tc>
      </w:tr>
      <w:tr w:rsidR="006D3C20" w:rsidRPr="00790AF2" w:rsidTr="006D3C20">
        <w:tc>
          <w:tcPr>
            <w:tcW w:w="5275" w:type="dxa"/>
            <w:tcBorders>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(указываются выводы по результатам проведения рейдового осмотра: 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90AF2">
              <w:rPr>
                <w:color w:val="000000"/>
                <w:sz w:val="12"/>
                <w:szCs w:val="12"/>
              </w:rPr>
              <w:t>нереализации</w:t>
            </w:r>
            <w:proofErr w:type="spellEnd"/>
            <w:r w:rsidRPr="00790AF2">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w:t>
            </w:r>
            <w:proofErr w:type="gramEnd"/>
            <w:r w:rsidRPr="00790AF2">
              <w:rPr>
                <w:color w:val="000000"/>
                <w:sz w:val="12"/>
                <w:szCs w:val="12"/>
              </w:rPr>
              <w:t xml:space="preserve">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 2) сведения о факте устранения нарушений, указанных в пункте 2, если нарушения устранены до окончания проведения рейдового осмотра)</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12. К настоящему акту прилагаются:</w:t>
            </w:r>
          </w:p>
        </w:tc>
      </w:tr>
      <w:tr w:rsidR="006D3C20" w:rsidRPr="00790AF2" w:rsidTr="006D3C20">
        <w:tc>
          <w:tcPr>
            <w:tcW w:w="5275" w:type="dxa"/>
            <w:tcBorders>
              <w:top w:val="nil"/>
              <w:bottom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5275" w:type="dxa"/>
            <w:tcBorders>
              <w:top w:val="nil"/>
              <w:bottom w:val="single" w:sz="6" w:space="0" w:color="000000"/>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532"/>
            </w:tblGrid>
            <w:tr w:rsidR="006D3C20" w:rsidRPr="00790AF2" w:rsidTr="006D3C20">
              <w:tc>
                <w:tcPr>
                  <w:tcW w:w="4947" w:type="dxa"/>
                  <w:tcBorders>
                    <w:left w:val="nil"/>
                    <w:right w:val="nil"/>
                  </w:tcBorders>
                  <w:shd w:val="clear" w:color="auto" w:fill="auto"/>
                </w:tcPr>
                <w:p w:rsidR="006D3C20" w:rsidRPr="00790AF2" w:rsidRDefault="006D3C20" w:rsidP="006D3C20">
                  <w:pPr>
                    <w:jc w:val="center"/>
                    <w:rPr>
                      <w:color w:val="000000"/>
                      <w:sz w:val="12"/>
                      <w:szCs w:val="12"/>
                    </w:rPr>
                  </w:pPr>
                </w:p>
              </w:tc>
              <w:tc>
                <w:tcPr>
                  <w:tcW w:w="4948" w:type="dxa"/>
                  <w:tcBorders>
                    <w:top w:val="nil"/>
                    <w:left w:val="nil"/>
                    <w:bottom w:val="nil"/>
                    <w:right w:val="nil"/>
                  </w:tcBorders>
                  <w:shd w:val="clear" w:color="auto" w:fill="auto"/>
                </w:tcPr>
                <w:p w:rsidR="006D3C20" w:rsidRPr="00790AF2" w:rsidRDefault="006D3C20" w:rsidP="006D3C20">
                  <w:pPr>
                    <w:jc w:val="center"/>
                    <w:rPr>
                      <w:color w:val="000000"/>
                      <w:sz w:val="12"/>
                      <w:szCs w:val="12"/>
                    </w:rPr>
                  </w:pPr>
                </w:p>
              </w:tc>
            </w:tr>
            <w:tr w:rsidR="006D3C20" w:rsidRPr="00790AF2" w:rsidTr="006D3C20">
              <w:tc>
                <w:tcPr>
                  <w:tcW w:w="4947" w:type="dxa"/>
                  <w:tcBorders>
                    <w:left w:val="nil"/>
                    <w:bottom w:val="single" w:sz="4" w:space="0" w:color="auto"/>
                    <w:right w:val="nil"/>
                  </w:tcBorders>
                  <w:shd w:val="clear" w:color="auto" w:fill="auto"/>
                </w:tcPr>
                <w:p w:rsidR="006D3C20" w:rsidRPr="00790AF2" w:rsidRDefault="006D3C20" w:rsidP="006D3C20">
                  <w:pPr>
                    <w:jc w:val="center"/>
                    <w:rPr>
                      <w:color w:val="000000"/>
                      <w:sz w:val="12"/>
                      <w:szCs w:val="12"/>
                    </w:rPr>
                  </w:pPr>
                </w:p>
              </w:tc>
              <w:tc>
                <w:tcPr>
                  <w:tcW w:w="4948" w:type="dxa"/>
                  <w:tcBorders>
                    <w:top w:val="nil"/>
                    <w:left w:val="nil"/>
                    <w:bottom w:val="nil"/>
                    <w:right w:val="nil"/>
                  </w:tcBorders>
                  <w:shd w:val="clear" w:color="auto" w:fill="auto"/>
                </w:tcPr>
                <w:p w:rsidR="006D3C20" w:rsidRPr="00790AF2" w:rsidRDefault="006D3C20" w:rsidP="006D3C20">
                  <w:pPr>
                    <w:jc w:val="center"/>
                    <w:rPr>
                      <w:color w:val="000000"/>
                      <w:sz w:val="12"/>
                      <w:szCs w:val="12"/>
                    </w:rPr>
                  </w:pPr>
                </w:p>
              </w:tc>
            </w:tr>
            <w:tr w:rsidR="006D3C20" w:rsidRPr="00790AF2" w:rsidTr="006D3C20">
              <w:tc>
                <w:tcPr>
                  <w:tcW w:w="4947" w:type="dxa"/>
                  <w:tcBorders>
                    <w:left w:val="nil"/>
                    <w:bottom w:val="nil"/>
                    <w:right w:val="nil"/>
                  </w:tcBorders>
                  <w:shd w:val="clear" w:color="auto" w:fill="auto"/>
                </w:tcPr>
                <w:p w:rsidR="006D3C20" w:rsidRPr="00790AF2" w:rsidRDefault="006D3C20" w:rsidP="006D3C20">
                  <w:pPr>
                    <w:jc w:val="center"/>
                    <w:rPr>
                      <w:color w:val="000000"/>
                      <w:sz w:val="12"/>
                      <w:szCs w:val="12"/>
                    </w:rPr>
                  </w:pPr>
                  <w:proofErr w:type="gramStart"/>
                  <w:r w:rsidRPr="00790AF2">
                    <w:rPr>
                      <w:color w:val="000000"/>
                      <w:sz w:val="12"/>
                      <w:szCs w:val="12"/>
                    </w:rPr>
                    <w:t xml:space="preserve">(должность, фамилия, инициалы инспектора (руководителя  группы инспекторов), проводившего </w:t>
                  </w:r>
                  <w:proofErr w:type="gramEnd"/>
                </w:p>
                <w:p w:rsidR="006D3C20" w:rsidRPr="00790AF2" w:rsidRDefault="006D3C20" w:rsidP="006D3C20">
                  <w:pPr>
                    <w:jc w:val="center"/>
                    <w:rPr>
                      <w:color w:val="000000"/>
                      <w:sz w:val="12"/>
                      <w:szCs w:val="12"/>
                    </w:rPr>
                  </w:pPr>
                  <w:r w:rsidRPr="00790AF2">
                    <w:rPr>
                      <w:color w:val="000000"/>
                      <w:sz w:val="12"/>
                      <w:szCs w:val="12"/>
                    </w:rPr>
                    <w:t>инспекционный визит)</w:t>
                  </w:r>
                </w:p>
              </w:tc>
              <w:tc>
                <w:tcPr>
                  <w:tcW w:w="4948" w:type="dxa"/>
                  <w:tcBorders>
                    <w:top w:val="nil"/>
                    <w:left w:val="nil"/>
                    <w:bottom w:val="single" w:sz="4" w:space="0" w:color="auto"/>
                    <w:right w:val="nil"/>
                  </w:tcBorders>
                  <w:shd w:val="clear" w:color="auto" w:fill="auto"/>
                </w:tcPr>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tc>
            </w:tr>
            <w:tr w:rsidR="006D3C20" w:rsidRPr="00790AF2" w:rsidTr="006D3C20">
              <w:tc>
                <w:tcPr>
                  <w:tcW w:w="4947" w:type="dxa"/>
                  <w:tcBorders>
                    <w:top w:val="nil"/>
                    <w:left w:val="nil"/>
                    <w:bottom w:val="nil"/>
                    <w:right w:val="nil"/>
                  </w:tcBorders>
                  <w:shd w:val="clear" w:color="auto" w:fill="auto"/>
                </w:tcPr>
                <w:p w:rsidR="006D3C20" w:rsidRPr="00790AF2" w:rsidRDefault="006D3C20" w:rsidP="006D3C20">
                  <w:pPr>
                    <w:jc w:val="center"/>
                    <w:rPr>
                      <w:color w:val="000000"/>
                      <w:sz w:val="12"/>
                      <w:szCs w:val="12"/>
                    </w:rPr>
                  </w:pPr>
                </w:p>
              </w:tc>
              <w:tc>
                <w:tcPr>
                  <w:tcW w:w="4948" w:type="dxa"/>
                  <w:tcBorders>
                    <w:left w:val="nil"/>
                    <w:bottom w:val="nil"/>
                    <w:right w:val="nil"/>
                  </w:tcBorders>
                  <w:shd w:val="clear" w:color="auto" w:fill="auto"/>
                </w:tcPr>
                <w:p w:rsidR="006D3C20" w:rsidRPr="00790AF2" w:rsidRDefault="006D3C20" w:rsidP="006D3C20">
                  <w:pPr>
                    <w:jc w:val="center"/>
                    <w:rPr>
                      <w:color w:val="000000"/>
                      <w:sz w:val="12"/>
                      <w:szCs w:val="12"/>
                    </w:rPr>
                  </w:pPr>
                  <w:r w:rsidRPr="00790AF2">
                    <w:rPr>
                      <w:color w:val="000000"/>
                      <w:sz w:val="12"/>
                      <w:szCs w:val="12"/>
                    </w:rPr>
                    <w:t>(подпись)</w:t>
                  </w:r>
                </w:p>
              </w:tc>
            </w:tr>
          </w:tbl>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245"/>
            </w:tblGrid>
            <w:tr w:rsidR="006D3C20" w:rsidRPr="00790AF2" w:rsidTr="006D3C20">
              <w:tc>
                <w:tcPr>
                  <w:tcW w:w="9895" w:type="dxa"/>
                  <w:shd w:val="clear" w:color="auto" w:fill="auto"/>
                </w:tcPr>
                <w:p w:rsidR="006D3C20" w:rsidRPr="00790AF2" w:rsidRDefault="006D3C20" w:rsidP="006D3C20">
                  <w:pPr>
                    <w:jc w:val="center"/>
                    <w:rPr>
                      <w:color w:val="000000"/>
                      <w:sz w:val="12"/>
                      <w:szCs w:val="12"/>
                    </w:rPr>
                  </w:pPr>
                </w:p>
              </w:tc>
            </w:tr>
            <w:tr w:rsidR="006D3C20" w:rsidRPr="00790AF2" w:rsidTr="006D3C20">
              <w:tc>
                <w:tcPr>
                  <w:tcW w:w="9895" w:type="dxa"/>
                  <w:shd w:val="clear" w:color="auto" w:fill="auto"/>
                </w:tcPr>
                <w:p w:rsidR="006D3C20" w:rsidRPr="00790AF2" w:rsidRDefault="006D3C20" w:rsidP="006D3C20">
                  <w:pPr>
                    <w:jc w:val="center"/>
                    <w:rPr>
                      <w:color w:val="000000"/>
                      <w:sz w:val="12"/>
                      <w:szCs w:val="12"/>
                    </w:rPr>
                  </w:pPr>
                </w:p>
              </w:tc>
            </w:tr>
            <w:tr w:rsidR="006D3C20" w:rsidRPr="00790AF2" w:rsidTr="006D3C20">
              <w:tc>
                <w:tcPr>
                  <w:tcW w:w="9895" w:type="dxa"/>
                  <w:shd w:val="clear" w:color="auto" w:fill="auto"/>
                </w:tcPr>
                <w:p w:rsidR="006D3C20" w:rsidRPr="00790AF2" w:rsidRDefault="006D3C20" w:rsidP="006D3C20">
                  <w:pPr>
                    <w:jc w:val="center"/>
                    <w:rPr>
                      <w:color w:val="000000"/>
                      <w:sz w:val="12"/>
                      <w:szCs w:val="12"/>
                    </w:rPr>
                  </w:pPr>
                  <w:proofErr w:type="gramStart"/>
                  <w:r w:rsidRPr="00790AF2">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6D3C20" w:rsidRPr="00790AF2" w:rsidRDefault="006D3C20" w:rsidP="006D3C20">
            <w:pPr>
              <w:jc w:val="center"/>
              <w:rPr>
                <w:color w:val="000000"/>
                <w:sz w:val="12"/>
                <w:szCs w:val="12"/>
              </w:rPr>
            </w:pP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p>
        </w:tc>
      </w:tr>
      <w:tr w:rsidR="006D3C20" w:rsidRPr="00790AF2" w:rsidTr="006D3C20">
        <w:tc>
          <w:tcPr>
            <w:tcW w:w="5275" w:type="dxa"/>
            <w:tcBorders>
              <w:top w:val="single" w:sz="6" w:space="0" w:color="000000"/>
              <w:bottom w:val="nil"/>
            </w:tcBorders>
            <w:hideMark/>
          </w:tcPr>
          <w:p w:rsidR="006D3C20" w:rsidRPr="00790AF2" w:rsidRDefault="006D3C20" w:rsidP="006D3C20">
            <w:pPr>
              <w:jc w:val="center"/>
              <w:rPr>
                <w:color w:val="000000"/>
                <w:sz w:val="12"/>
                <w:szCs w:val="12"/>
              </w:rPr>
            </w:pPr>
            <w:r w:rsidRPr="00790AF2">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D3C20" w:rsidRPr="00790AF2" w:rsidRDefault="006D3C20" w:rsidP="006D3C20">
      <w:pPr>
        <w:spacing w:line="0" w:lineRule="atLeast"/>
        <w:jc w:val="both"/>
        <w:rPr>
          <w:b/>
          <w:sz w:val="18"/>
          <w:szCs w:val="18"/>
        </w:rPr>
      </w:pPr>
    </w:p>
    <w:p w:rsidR="006D3C20" w:rsidRPr="00790AF2" w:rsidRDefault="006D3C20" w:rsidP="006D3C20">
      <w:pPr>
        <w:shd w:val="clear" w:color="auto" w:fill="FFFFFF"/>
        <w:jc w:val="right"/>
        <w:rPr>
          <w:sz w:val="12"/>
          <w:szCs w:val="12"/>
        </w:rPr>
      </w:pPr>
      <w:r w:rsidRPr="00790AF2">
        <w:rPr>
          <w:sz w:val="12"/>
          <w:szCs w:val="12"/>
        </w:rPr>
        <w:t xml:space="preserve">Приложение 2 </w:t>
      </w:r>
    </w:p>
    <w:p w:rsidR="006D3C20" w:rsidRPr="00790AF2" w:rsidRDefault="006D3C20" w:rsidP="006D3C20">
      <w:pPr>
        <w:shd w:val="clear" w:color="auto" w:fill="FFFFFF"/>
        <w:jc w:val="right"/>
        <w:rPr>
          <w:sz w:val="12"/>
          <w:szCs w:val="12"/>
        </w:rPr>
      </w:pPr>
      <w:r w:rsidRPr="00790AF2">
        <w:rPr>
          <w:sz w:val="12"/>
          <w:szCs w:val="12"/>
        </w:rPr>
        <w:t xml:space="preserve">к Положению о муниципальном контроле </w:t>
      </w:r>
    </w:p>
    <w:p w:rsidR="006D3C20" w:rsidRPr="00790AF2" w:rsidRDefault="006D3C20" w:rsidP="006D3C20">
      <w:pPr>
        <w:shd w:val="clear" w:color="auto" w:fill="FFFFFF"/>
        <w:jc w:val="right"/>
        <w:rPr>
          <w:sz w:val="18"/>
          <w:szCs w:val="18"/>
        </w:rPr>
      </w:pPr>
      <w:r w:rsidRPr="00790AF2">
        <w:rPr>
          <w:sz w:val="12"/>
          <w:szCs w:val="12"/>
        </w:rPr>
        <w:t>в сфере благоустройства на территории Слободского сельского поселения</w:t>
      </w:r>
    </w:p>
    <w:p w:rsidR="006D3C20" w:rsidRPr="00790AF2" w:rsidRDefault="006D3C20" w:rsidP="006D3C20">
      <w:pPr>
        <w:spacing w:line="0" w:lineRule="atLeast"/>
        <w:jc w:val="both"/>
        <w:rPr>
          <w:b/>
          <w:sz w:val="18"/>
          <w:szCs w:val="18"/>
        </w:rPr>
      </w:pPr>
    </w:p>
    <w:p w:rsidR="006D3C20" w:rsidRPr="00790AF2" w:rsidRDefault="006D3C20" w:rsidP="006D3C20">
      <w:pPr>
        <w:spacing w:line="0" w:lineRule="atLeast"/>
        <w:jc w:val="right"/>
        <w:rPr>
          <w:sz w:val="18"/>
          <w:szCs w:val="18"/>
        </w:rPr>
      </w:pPr>
      <w:r w:rsidRPr="00790AF2">
        <w:rPr>
          <w:sz w:val="12"/>
          <w:szCs w:val="12"/>
        </w:rPr>
        <w:t>Форма</w:t>
      </w:r>
    </w:p>
    <w:p w:rsidR="006D3C20" w:rsidRPr="00790AF2" w:rsidRDefault="006D3C20" w:rsidP="00C96EB0">
      <w:pPr>
        <w:spacing w:line="0" w:lineRule="atLeast"/>
        <w:jc w:val="both"/>
        <w:rPr>
          <w:sz w:val="18"/>
          <w:szCs w:val="18"/>
        </w:rPr>
      </w:pPr>
    </w:p>
    <w:p w:rsidR="006D3C20" w:rsidRPr="00790AF2" w:rsidRDefault="006D3C20" w:rsidP="00C96EB0">
      <w:pPr>
        <w:spacing w:line="0" w:lineRule="atLeast"/>
        <w:jc w:val="both"/>
        <w:rPr>
          <w:sz w:val="18"/>
          <w:szCs w:val="18"/>
        </w:rPr>
      </w:pPr>
    </w:p>
    <w:tbl>
      <w:tblPr>
        <w:tblW w:w="5103"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03"/>
      </w:tblGrid>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jc w:val="center"/>
              <w:rPr>
                <w:color w:val="000000"/>
                <w:sz w:val="12"/>
                <w:szCs w:val="12"/>
              </w:rPr>
            </w:pPr>
            <w:r w:rsidRPr="00790AF2">
              <w:rPr>
                <w:color w:val="000000"/>
                <w:sz w:val="12"/>
                <w:szCs w:val="12"/>
              </w:rPr>
              <w:t>от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№_________</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(место составления акта)</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tcBorders>
            <w:hideMark/>
          </w:tcPr>
          <w:p w:rsidR="006D3C20" w:rsidRPr="00790AF2" w:rsidRDefault="006D3C20" w:rsidP="006D3C20">
            <w:pPr>
              <w:jc w:val="center"/>
              <w:rPr>
                <w:b/>
                <w:color w:val="000000"/>
                <w:sz w:val="12"/>
                <w:szCs w:val="12"/>
              </w:rPr>
            </w:pPr>
            <w:r w:rsidRPr="00790AF2">
              <w:rPr>
                <w:b/>
                <w:color w:val="000000"/>
                <w:sz w:val="12"/>
                <w:szCs w:val="12"/>
              </w:rPr>
              <w:t>Акт инспекционного визита</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tcBorders>
            <w:hideMark/>
          </w:tcPr>
          <w:p w:rsidR="006D3C20" w:rsidRPr="00790AF2" w:rsidRDefault="006D3C20" w:rsidP="006D3C20">
            <w:pPr>
              <w:rPr>
                <w:color w:val="000000"/>
                <w:sz w:val="12"/>
                <w:szCs w:val="12"/>
              </w:rPr>
            </w:pPr>
            <w:r w:rsidRPr="00790AF2">
              <w:rPr>
                <w:color w:val="000000"/>
                <w:sz w:val="12"/>
                <w:szCs w:val="12"/>
              </w:rPr>
              <w:t>1. Инспекционный визит проведен в соответствии с решением ...</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2. Инспекционный визит проведен в рамках ...</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3. Инспекционный визит проведен:</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proofErr w:type="gramStart"/>
            <w:r w:rsidRPr="00790AF2">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790AF2">
              <w:rPr>
                <w:color w:val="000000"/>
                <w:sz w:val="12"/>
                <w:szCs w:val="12"/>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790AF2">
              <w:rPr>
                <w:color w:val="000000"/>
                <w:sz w:val="12"/>
                <w:szCs w:val="12"/>
              </w:rPr>
              <w:t xml:space="preserve">их) </w:t>
            </w:r>
            <w:proofErr w:type="gramEnd"/>
            <w:r w:rsidRPr="00790AF2">
              <w:rPr>
                <w:color w:val="000000"/>
                <w:sz w:val="12"/>
                <w:szCs w:val="12"/>
              </w:rPr>
              <w:t>замена была проведена после начала инспекционного визита)</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4. К проведению инспекционного визита были привлечены:</w:t>
            </w:r>
          </w:p>
        </w:tc>
      </w:tr>
      <w:tr w:rsidR="006D3C20" w:rsidRPr="00790AF2" w:rsidTr="006D3C20">
        <w:tc>
          <w:tcPr>
            <w:tcW w:w="0" w:type="auto"/>
            <w:tcBorders>
              <w:bottom w:val="nil"/>
            </w:tcBorders>
            <w:hideMark/>
          </w:tcPr>
          <w:p w:rsidR="006D3C20" w:rsidRPr="00790AF2" w:rsidRDefault="006D3C20" w:rsidP="006D3C20">
            <w:pPr>
              <w:rPr>
                <w:color w:val="000000"/>
                <w:sz w:val="12"/>
                <w:szCs w:val="12"/>
              </w:rPr>
            </w:pPr>
            <w:r w:rsidRPr="00790AF2">
              <w:rPr>
                <w:color w:val="000000"/>
                <w:sz w:val="12"/>
                <w:szCs w:val="12"/>
              </w:rPr>
              <w:t>специалисты:</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0" w:type="auto"/>
            <w:tcBorders>
              <w:top w:val="single" w:sz="4" w:space="0" w:color="auto"/>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фамилии, имена, отчества (при наличии), должности специалистов);</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5. Инспекционный визит проведен в отношении:</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объект контроля, в отношении которого проведен инспекционный визит)</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tcBorders>
            <w:hideMark/>
          </w:tcPr>
          <w:p w:rsidR="006D3C20" w:rsidRPr="00790AF2" w:rsidRDefault="006D3C20" w:rsidP="006D3C20">
            <w:pPr>
              <w:rPr>
                <w:color w:val="000000"/>
                <w:sz w:val="12"/>
                <w:szCs w:val="12"/>
              </w:rPr>
            </w:pPr>
            <w:r w:rsidRPr="00790AF2">
              <w:rPr>
                <w:color w:val="000000"/>
                <w:sz w:val="12"/>
                <w:szCs w:val="12"/>
              </w:rPr>
              <w:t>6. Инспекционный визит был проведен по адресу (местоположению):</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7. Контролируемые лица:</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8. Инспекционный визит проведен в следующие сроки:</w:t>
            </w:r>
          </w:p>
        </w:tc>
      </w:tr>
      <w:tr w:rsidR="006D3C20" w:rsidRPr="00790AF2" w:rsidTr="006D3C20">
        <w:tc>
          <w:tcPr>
            <w:tcW w:w="0" w:type="auto"/>
            <w:tcBorders>
              <w:bottom w:val="nil"/>
            </w:tcBorders>
            <w:hideMark/>
          </w:tcPr>
          <w:p w:rsidR="006D3C20" w:rsidRPr="00790AF2" w:rsidRDefault="006D3C20" w:rsidP="006D3C2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6D3C20" w:rsidRPr="00790AF2" w:rsidTr="006D3C20">
        <w:tc>
          <w:tcPr>
            <w:tcW w:w="0" w:type="auto"/>
            <w:tcBorders>
              <w:top w:val="nil"/>
              <w:bottom w:val="nil"/>
            </w:tcBorders>
            <w:hideMark/>
          </w:tcPr>
          <w:p w:rsidR="006D3C20" w:rsidRPr="00790AF2" w:rsidRDefault="006D3C20" w:rsidP="006D3C20">
            <w:pPr>
              <w:jc w:val="both"/>
              <w:rPr>
                <w:color w:val="000000"/>
                <w:sz w:val="12"/>
                <w:szCs w:val="12"/>
              </w:rPr>
            </w:pPr>
            <w:r w:rsidRPr="00790AF2">
              <w:rPr>
                <w:color w:val="000000"/>
                <w:sz w:val="12"/>
                <w:szCs w:val="1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Срок непосредственного взаимодействия с контролируемым лицом составил:</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 (часы, минуты)</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срок (часы, минуты), в пределах которого осуществлялось непосредственное взаимодействие с контролируемым лицом)</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9. При проведении инспекционного визита совершены следующие контрольные (надзорные) действия:</w:t>
            </w:r>
          </w:p>
        </w:tc>
      </w:tr>
      <w:tr w:rsidR="006D3C20" w:rsidRPr="00790AF2" w:rsidTr="006D3C20">
        <w:tc>
          <w:tcPr>
            <w:tcW w:w="0" w:type="auto"/>
            <w:tcBorders>
              <w:top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в следующие сроки:</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 ____ г., ____ час. ____ мин.</w:t>
            </w:r>
          </w:p>
        </w:tc>
      </w:tr>
      <w:tr w:rsidR="006D3C20" w:rsidRPr="00790AF2" w:rsidTr="006D3C20">
        <w:tc>
          <w:tcPr>
            <w:tcW w:w="0" w:type="auto"/>
            <w:tcBorders>
              <w:top w:val="nil"/>
            </w:tcBorders>
            <w:hideMark/>
          </w:tcPr>
          <w:p w:rsidR="006D3C20" w:rsidRPr="00790AF2" w:rsidRDefault="006D3C20" w:rsidP="006D3C20">
            <w:pPr>
              <w:rPr>
                <w:color w:val="000000"/>
                <w:sz w:val="12"/>
                <w:szCs w:val="12"/>
              </w:rPr>
            </w:pPr>
            <w:r w:rsidRPr="00790AF2">
              <w:rPr>
                <w:color w:val="000000"/>
                <w:sz w:val="12"/>
                <w:szCs w:val="12"/>
              </w:rPr>
              <w:t>по месту ...</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даты и места фактически совершенных контрольных (надзорных) действий)</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tcBorders>
            <w:hideMark/>
          </w:tcPr>
          <w:p w:rsidR="006D3C20" w:rsidRPr="00790AF2" w:rsidRDefault="006D3C20" w:rsidP="006D3C20">
            <w:pPr>
              <w:rPr>
                <w:color w:val="000000"/>
                <w:sz w:val="12"/>
                <w:szCs w:val="12"/>
              </w:rPr>
            </w:pPr>
            <w:r w:rsidRPr="00790AF2">
              <w:rPr>
                <w:color w:val="000000"/>
                <w:sz w:val="12"/>
                <w:szCs w:val="12"/>
              </w:rPr>
              <w:t xml:space="preserve">по </w:t>
            </w:r>
            <w:proofErr w:type="gramStart"/>
            <w:r w:rsidRPr="00790AF2">
              <w:rPr>
                <w:color w:val="000000"/>
                <w:sz w:val="12"/>
                <w:szCs w:val="12"/>
              </w:rPr>
              <w:t>результатам</w:t>
            </w:r>
            <w:proofErr w:type="gramEnd"/>
            <w:r w:rsidRPr="00790AF2">
              <w:rPr>
                <w:color w:val="000000"/>
                <w:sz w:val="12"/>
                <w:szCs w:val="12"/>
              </w:rPr>
              <w:t xml:space="preserve"> которого составлен:</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2)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6D3C20">
        <w:tc>
          <w:tcPr>
            <w:tcW w:w="0" w:type="auto"/>
            <w:tcBorders>
              <w:top w:val="single" w:sz="4" w:space="0" w:color="auto"/>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аналогичные сведения по второму и иным контрольным (надзорным) действиям)</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10. При проведении инспекционного визита были рассмотрены следующие документы и сведения:</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   </w:t>
            </w:r>
          </w:p>
        </w:tc>
      </w:tr>
      <w:tr w:rsidR="006D3C20" w:rsidRPr="00790AF2" w:rsidTr="006D3C20">
        <w:tc>
          <w:tcPr>
            <w:tcW w:w="0" w:type="auto"/>
            <w:tcBorders>
              <w:top w:val="nil"/>
            </w:tcBorders>
            <w:hideMark/>
          </w:tcPr>
          <w:p w:rsidR="006D3C20" w:rsidRPr="00790AF2" w:rsidRDefault="006D3C20" w:rsidP="006D3C20">
            <w:pPr>
              <w:rPr>
                <w:color w:val="000000"/>
                <w:sz w:val="12"/>
                <w:szCs w:val="12"/>
              </w:rPr>
            </w:pPr>
            <w:r w:rsidRPr="00790AF2">
              <w:rPr>
                <w:color w:val="000000"/>
                <w:sz w:val="12"/>
                <w:szCs w:val="12"/>
              </w:rPr>
              <w:t>11. По результатам инспекционного визита установлено:</w:t>
            </w:r>
          </w:p>
        </w:tc>
      </w:tr>
      <w:tr w:rsidR="006D3C20" w:rsidRPr="00790AF2" w:rsidTr="006D3C20">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выводы по результатам проведения инспекционного визита: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 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90AF2">
              <w:rPr>
                <w:color w:val="000000"/>
                <w:sz w:val="12"/>
                <w:szCs w:val="12"/>
              </w:rPr>
              <w:t>нереализации</w:t>
            </w:r>
            <w:proofErr w:type="spellEnd"/>
            <w:r w:rsidRPr="00790AF2">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790AF2">
              <w:rPr>
                <w:color w:val="000000"/>
                <w:sz w:val="12"/>
                <w:szCs w:val="12"/>
              </w:rPr>
              <w:t xml:space="preserve"> С</w:t>
            </w:r>
            <w:proofErr w:type="gramEnd"/>
            <w:r w:rsidRPr="00790AF2">
              <w:rPr>
                <w:color w:val="000000"/>
                <w:sz w:val="12"/>
                <w:szCs w:val="12"/>
              </w:rPr>
              <w:t xml:space="preserve"> законодательством Российской Федерации, о неисполнении ранее </w:t>
            </w:r>
            <w:r w:rsidRPr="00790AF2">
              <w:rPr>
                <w:color w:val="000000"/>
                <w:sz w:val="12"/>
                <w:szCs w:val="12"/>
              </w:rPr>
              <w:lastRenderedPageBreak/>
              <w:t>принятого решения контрольного (надзорного) органа, являющихся предметом инспекционного визита; 3) сведения о факте устранения нарушений, указанных в </w:t>
            </w:r>
            <w:hyperlink r:id="rId32" w:anchor="10112" w:history="1">
              <w:r w:rsidRPr="00790AF2">
                <w:rPr>
                  <w:rStyle w:val="aff5"/>
                  <w:color w:val="808080"/>
                  <w:sz w:val="12"/>
                  <w:szCs w:val="12"/>
                  <w:bdr w:val="none" w:sz="0" w:space="0" w:color="auto" w:frame="1"/>
                </w:rPr>
                <w:t>пункте 2</w:t>
              </w:r>
            </w:hyperlink>
            <w:r w:rsidRPr="00790AF2">
              <w:rPr>
                <w:color w:val="000000"/>
                <w:sz w:val="12"/>
                <w:szCs w:val="12"/>
              </w:rPr>
              <w:t>, если нарушения устранены до окончания проведения инспекционного визита)</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lastRenderedPageBreak/>
              <w:t>   </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12. К настоящему акту прилагаются:</w:t>
            </w:r>
          </w:p>
        </w:tc>
      </w:tr>
      <w:tr w:rsidR="006D3C20" w:rsidRPr="00790AF2" w:rsidTr="006D3C20">
        <w:tc>
          <w:tcPr>
            <w:tcW w:w="0" w:type="auto"/>
            <w:tcBorders>
              <w:top w:val="nil"/>
              <w:bottom w:val="nil"/>
            </w:tcBorders>
            <w:hideMark/>
          </w:tcPr>
          <w:p w:rsidR="006D3C20" w:rsidRPr="00790AF2" w:rsidRDefault="006D3C20" w:rsidP="006D3C20">
            <w:pPr>
              <w:rPr>
                <w:color w:val="000000"/>
                <w:sz w:val="12"/>
                <w:szCs w:val="12"/>
              </w:rPr>
            </w:pPr>
            <w:r w:rsidRPr="00790AF2">
              <w:rPr>
                <w:color w:val="000000"/>
                <w:sz w:val="12"/>
                <w:szCs w:val="12"/>
              </w:rPr>
              <w:t>1) ...</w:t>
            </w:r>
          </w:p>
        </w:tc>
      </w:tr>
      <w:tr w:rsidR="006D3C20" w:rsidRPr="00790AF2" w:rsidTr="006D3C20">
        <w:tc>
          <w:tcPr>
            <w:tcW w:w="0" w:type="auto"/>
            <w:tcBorders>
              <w:top w:val="nil"/>
              <w:bottom w:val="single" w:sz="4" w:space="0" w:color="auto"/>
            </w:tcBorders>
            <w:hideMark/>
          </w:tcPr>
          <w:p w:rsidR="006D3C20" w:rsidRPr="00790AF2" w:rsidRDefault="006D3C20" w:rsidP="006D3C20">
            <w:pPr>
              <w:rPr>
                <w:color w:val="000000"/>
                <w:sz w:val="12"/>
                <w:szCs w:val="12"/>
              </w:rPr>
            </w:pPr>
            <w:r w:rsidRPr="00790AF2">
              <w:rPr>
                <w:color w:val="000000"/>
                <w:sz w:val="12"/>
                <w:szCs w:val="12"/>
              </w:rPr>
              <w:t>...</w:t>
            </w:r>
          </w:p>
        </w:tc>
      </w:tr>
      <w:tr w:rsidR="006D3C20" w:rsidRPr="00790AF2" w:rsidTr="0015702C">
        <w:trPr>
          <w:trHeight w:val="2857"/>
        </w:trPr>
        <w:tc>
          <w:tcPr>
            <w:tcW w:w="0" w:type="auto"/>
            <w:tcBorders>
              <w:bottom w:val="nil"/>
            </w:tcBorders>
            <w:hideMark/>
          </w:tcPr>
          <w:p w:rsidR="006D3C20" w:rsidRPr="00790AF2" w:rsidRDefault="006D3C20" w:rsidP="006D3C20">
            <w:pPr>
              <w:jc w:val="center"/>
              <w:rPr>
                <w:color w:val="000000"/>
                <w:sz w:val="12"/>
                <w:szCs w:val="12"/>
              </w:rPr>
            </w:pPr>
            <w:r w:rsidRPr="00790AF2">
              <w:rPr>
                <w:color w:val="000000"/>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6D3C20" w:rsidRPr="00790AF2" w:rsidRDefault="006D3C20" w:rsidP="006D3C20">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6D3C20" w:rsidRPr="00790AF2" w:rsidTr="0015702C">
              <w:tc>
                <w:tcPr>
                  <w:tcW w:w="2630" w:type="dxa"/>
                  <w:tcBorders>
                    <w:left w:val="nil"/>
                    <w:right w:val="nil"/>
                  </w:tcBorders>
                  <w:shd w:val="clear" w:color="auto" w:fill="auto"/>
                </w:tcPr>
                <w:p w:rsidR="006D3C20" w:rsidRPr="00790AF2" w:rsidRDefault="006D3C20" w:rsidP="006D3C20">
                  <w:pPr>
                    <w:jc w:val="center"/>
                    <w:rPr>
                      <w:color w:val="000000"/>
                      <w:sz w:val="12"/>
                      <w:szCs w:val="12"/>
                    </w:rPr>
                  </w:pPr>
                </w:p>
              </w:tc>
              <w:tc>
                <w:tcPr>
                  <w:tcW w:w="2443" w:type="dxa"/>
                  <w:tcBorders>
                    <w:top w:val="nil"/>
                    <w:left w:val="nil"/>
                    <w:bottom w:val="nil"/>
                    <w:right w:val="nil"/>
                  </w:tcBorders>
                  <w:shd w:val="clear" w:color="auto" w:fill="auto"/>
                </w:tcPr>
                <w:p w:rsidR="006D3C20" w:rsidRPr="00790AF2" w:rsidRDefault="006D3C20" w:rsidP="006D3C20">
                  <w:pPr>
                    <w:jc w:val="center"/>
                    <w:rPr>
                      <w:color w:val="000000"/>
                      <w:sz w:val="12"/>
                      <w:szCs w:val="12"/>
                    </w:rPr>
                  </w:pPr>
                </w:p>
              </w:tc>
            </w:tr>
            <w:tr w:rsidR="006D3C20" w:rsidRPr="00790AF2" w:rsidTr="0015702C">
              <w:tc>
                <w:tcPr>
                  <w:tcW w:w="2630" w:type="dxa"/>
                  <w:tcBorders>
                    <w:left w:val="nil"/>
                    <w:bottom w:val="single" w:sz="4" w:space="0" w:color="auto"/>
                    <w:right w:val="nil"/>
                  </w:tcBorders>
                  <w:shd w:val="clear" w:color="auto" w:fill="auto"/>
                </w:tcPr>
                <w:p w:rsidR="006D3C20" w:rsidRPr="00790AF2" w:rsidRDefault="006D3C20" w:rsidP="006D3C20">
                  <w:pPr>
                    <w:jc w:val="center"/>
                    <w:rPr>
                      <w:color w:val="000000"/>
                      <w:sz w:val="12"/>
                      <w:szCs w:val="12"/>
                    </w:rPr>
                  </w:pPr>
                </w:p>
              </w:tc>
              <w:tc>
                <w:tcPr>
                  <w:tcW w:w="2443" w:type="dxa"/>
                  <w:tcBorders>
                    <w:top w:val="nil"/>
                    <w:left w:val="nil"/>
                    <w:bottom w:val="nil"/>
                    <w:right w:val="nil"/>
                  </w:tcBorders>
                  <w:shd w:val="clear" w:color="auto" w:fill="auto"/>
                </w:tcPr>
                <w:p w:rsidR="006D3C20" w:rsidRPr="00790AF2" w:rsidRDefault="006D3C20" w:rsidP="006D3C20">
                  <w:pPr>
                    <w:jc w:val="center"/>
                    <w:rPr>
                      <w:color w:val="000000"/>
                      <w:sz w:val="12"/>
                      <w:szCs w:val="12"/>
                    </w:rPr>
                  </w:pPr>
                </w:p>
              </w:tc>
            </w:tr>
            <w:tr w:rsidR="006D3C20" w:rsidRPr="00790AF2" w:rsidTr="0015702C">
              <w:tc>
                <w:tcPr>
                  <w:tcW w:w="2630" w:type="dxa"/>
                  <w:tcBorders>
                    <w:left w:val="nil"/>
                    <w:bottom w:val="nil"/>
                    <w:right w:val="nil"/>
                  </w:tcBorders>
                  <w:shd w:val="clear" w:color="auto" w:fill="auto"/>
                </w:tcPr>
                <w:p w:rsidR="006D3C20" w:rsidRPr="00790AF2" w:rsidRDefault="006D3C20" w:rsidP="006D3C20">
                  <w:pPr>
                    <w:jc w:val="center"/>
                    <w:rPr>
                      <w:color w:val="000000"/>
                      <w:sz w:val="12"/>
                      <w:szCs w:val="12"/>
                    </w:rPr>
                  </w:pPr>
                  <w:proofErr w:type="gramStart"/>
                  <w:r w:rsidRPr="00790AF2">
                    <w:rPr>
                      <w:color w:val="000000"/>
                      <w:sz w:val="12"/>
                      <w:szCs w:val="12"/>
                    </w:rPr>
                    <w:t xml:space="preserve">(должность, фамилия, инициалы инспектора (руководителя  группы инспекторов), проводившего </w:t>
                  </w:r>
                  <w:proofErr w:type="gramEnd"/>
                </w:p>
                <w:p w:rsidR="006D3C20" w:rsidRPr="00790AF2" w:rsidRDefault="006D3C20" w:rsidP="006D3C20">
                  <w:pPr>
                    <w:jc w:val="center"/>
                    <w:rPr>
                      <w:color w:val="000000"/>
                      <w:sz w:val="12"/>
                      <w:szCs w:val="12"/>
                    </w:rPr>
                  </w:pPr>
                  <w:r w:rsidRPr="00790AF2">
                    <w:rPr>
                      <w:color w:val="000000"/>
                      <w:sz w:val="12"/>
                      <w:szCs w:val="12"/>
                    </w:rPr>
                    <w:t>инспекционный визит)</w:t>
                  </w:r>
                </w:p>
              </w:tc>
              <w:tc>
                <w:tcPr>
                  <w:tcW w:w="2443" w:type="dxa"/>
                  <w:tcBorders>
                    <w:top w:val="nil"/>
                    <w:left w:val="nil"/>
                    <w:bottom w:val="single" w:sz="4" w:space="0" w:color="auto"/>
                    <w:right w:val="nil"/>
                  </w:tcBorders>
                  <w:shd w:val="clear" w:color="auto" w:fill="auto"/>
                </w:tcPr>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p w:rsidR="006D3C20" w:rsidRPr="00790AF2" w:rsidRDefault="006D3C20" w:rsidP="006D3C20">
                  <w:pPr>
                    <w:jc w:val="center"/>
                    <w:rPr>
                      <w:color w:val="000000"/>
                      <w:sz w:val="12"/>
                      <w:szCs w:val="12"/>
                    </w:rPr>
                  </w:pPr>
                </w:p>
              </w:tc>
            </w:tr>
            <w:tr w:rsidR="006D3C20" w:rsidRPr="00790AF2" w:rsidTr="0015702C">
              <w:tc>
                <w:tcPr>
                  <w:tcW w:w="2630" w:type="dxa"/>
                  <w:tcBorders>
                    <w:top w:val="nil"/>
                    <w:left w:val="nil"/>
                    <w:bottom w:val="nil"/>
                    <w:right w:val="nil"/>
                  </w:tcBorders>
                  <w:shd w:val="clear" w:color="auto" w:fill="auto"/>
                </w:tcPr>
                <w:p w:rsidR="006D3C20" w:rsidRPr="00790AF2" w:rsidRDefault="006D3C20" w:rsidP="006D3C20">
                  <w:pPr>
                    <w:jc w:val="center"/>
                    <w:rPr>
                      <w:color w:val="000000"/>
                      <w:sz w:val="12"/>
                      <w:szCs w:val="12"/>
                    </w:rPr>
                  </w:pPr>
                </w:p>
              </w:tc>
              <w:tc>
                <w:tcPr>
                  <w:tcW w:w="2443" w:type="dxa"/>
                  <w:tcBorders>
                    <w:left w:val="nil"/>
                    <w:bottom w:val="nil"/>
                    <w:right w:val="nil"/>
                  </w:tcBorders>
                  <w:shd w:val="clear" w:color="auto" w:fill="auto"/>
                </w:tcPr>
                <w:p w:rsidR="006D3C20" w:rsidRPr="00790AF2" w:rsidRDefault="006D3C20" w:rsidP="006D3C20">
                  <w:pPr>
                    <w:jc w:val="center"/>
                    <w:rPr>
                      <w:color w:val="000000"/>
                      <w:sz w:val="12"/>
                      <w:szCs w:val="12"/>
                    </w:rPr>
                  </w:pPr>
                  <w:r w:rsidRPr="00790AF2">
                    <w:rPr>
                      <w:color w:val="000000"/>
                      <w:sz w:val="12"/>
                      <w:szCs w:val="12"/>
                    </w:rPr>
                    <w:t>(подпись)</w:t>
                  </w:r>
                </w:p>
              </w:tc>
            </w:tr>
          </w:tbl>
          <w:p w:rsidR="006D3C20" w:rsidRPr="00790AF2" w:rsidRDefault="006D3C20" w:rsidP="006D3C20">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6D3C20" w:rsidRPr="00790AF2" w:rsidTr="006D3C20">
              <w:tc>
                <w:tcPr>
                  <w:tcW w:w="9895" w:type="dxa"/>
                  <w:shd w:val="clear" w:color="auto" w:fill="auto"/>
                </w:tcPr>
                <w:p w:rsidR="006D3C20" w:rsidRPr="00790AF2" w:rsidRDefault="006D3C20" w:rsidP="006D3C20">
                  <w:pPr>
                    <w:jc w:val="center"/>
                    <w:rPr>
                      <w:color w:val="000000"/>
                      <w:sz w:val="12"/>
                      <w:szCs w:val="12"/>
                    </w:rPr>
                  </w:pPr>
                </w:p>
              </w:tc>
            </w:tr>
            <w:tr w:rsidR="006D3C20" w:rsidRPr="00790AF2" w:rsidTr="006D3C20">
              <w:tc>
                <w:tcPr>
                  <w:tcW w:w="9895" w:type="dxa"/>
                  <w:shd w:val="clear" w:color="auto" w:fill="auto"/>
                </w:tcPr>
                <w:p w:rsidR="006D3C20" w:rsidRPr="00790AF2" w:rsidRDefault="006D3C20" w:rsidP="006D3C20">
                  <w:pPr>
                    <w:jc w:val="center"/>
                    <w:rPr>
                      <w:color w:val="000000"/>
                      <w:sz w:val="12"/>
                      <w:szCs w:val="12"/>
                    </w:rPr>
                  </w:pPr>
                </w:p>
              </w:tc>
            </w:tr>
            <w:tr w:rsidR="006D3C20" w:rsidRPr="00790AF2" w:rsidTr="006D3C20">
              <w:tc>
                <w:tcPr>
                  <w:tcW w:w="9895" w:type="dxa"/>
                  <w:shd w:val="clear" w:color="auto" w:fill="auto"/>
                </w:tcPr>
                <w:p w:rsidR="006D3C20" w:rsidRPr="00790AF2" w:rsidRDefault="006D3C20" w:rsidP="006D3C20">
                  <w:pPr>
                    <w:jc w:val="center"/>
                    <w:rPr>
                      <w:color w:val="000000"/>
                      <w:sz w:val="12"/>
                      <w:szCs w:val="12"/>
                    </w:rPr>
                  </w:pPr>
                  <w:proofErr w:type="gramStart"/>
                  <w:r w:rsidRPr="00790AF2">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6D3C20" w:rsidRPr="00790AF2" w:rsidRDefault="006D3C20" w:rsidP="006D3C20">
            <w:pPr>
              <w:jc w:val="center"/>
              <w:rPr>
                <w:color w:val="000000"/>
                <w:sz w:val="12"/>
                <w:szCs w:val="12"/>
              </w:rPr>
            </w:pPr>
          </w:p>
        </w:tc>
      </w:tr>
      <w:tr w:rsidR="006D3C20" w:rsidRPr="00790AF2" w:rsidTr="006D3C20">
        <w:trPr>
          <w:trHeight w:val="482"/>
        </w:trPr>
        <w:tc>
          <w:tcPr>
            <w:tcW w:w="0" w:type="auto"/>
            <w:tcBorders>
              <w:top w:val="single" w:sz="4" w:space="0" w:color="auto"/>
              <w:bottom w:val="nil"/>
            </w:tcBorders>
            <w:hideMark/>
          </w:tcPr>
          <w:p w:rsidR="006D3C20" w:rsidRPr="00790AF2" w:rsidRDefault="006D3C20" w:rsidP="006D3C20">
            <w:pPr>
              <w:jc w:val="center"/>
              <w:rPr>
                <w:color w:val="000000"/>
                <w:sz w:val="12"/>
                <w:szCs w:val="12"/>
              </w:rPr>
            </w:pPr>
            <w:r w:rsidRPr="00790AF2">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6D3C20" w:rsidRPr="00790AF2" w:rsidTr="006D3C20">
        <w:trPr>
          <w:trHeight w:val="93"/>
        </w:trPr>
        <w:tc>
          <w:tcPr>
            <w:tcW w:w="0" w:type="auto"/>
            <w:tcBorders>
              <w:top w:val="single" w:sz="4" w:space="0" w:color="auto"/>
              <w:bottom w:val="nil"/>
            </w:tcBorders>
            <w:hideMark/>
          </w:tcPr>
          <w:p w:rsidR="006D3C20" w:rsidRPr="00790AF2" w:rsidRDefault="006D3C20" w:rsidP="006D3C20">
            <w:pPr>
              <w:jc w:val="center"/>
              <w:rPr>
                <w:color w:val="000000"/>
                <w:sz w:val="12"/>
                <w:szCs w:val="12"/>
              </w:rPr>
            </w:pPr>
          </w:p>
        </w:tc>
      </w:tr>
      <w:tr w:rsidR="006D3C20" w:rsidRPr="00790AF2" w:rsidTr="006D3C20">
        <w:trPr>
          <w:trHeight w:val="445"/>
        </w:trPr>
        <w:tc>
          <w:tcPr>
            <w:tcW w:w="0" w:type="auto"/>
            <w:tcBorders>
              <w:top w:val="single" w:sz="4" w:space="0" w:color="auto"/>
              <w:bottom w:val="nil"/>
            </w:tcBorders>
            <w:hideMark/>
          </w:tcPr>
          <w:p w:rsidR="006D3C20" w:rsidRPr="00790AF2" w:rsidRDefault="006D3C20" w:rsidP="006D3C20">
            <w:pPr>
              <w:jc w:val="center"/>
              <w:rPr>
                <w:color w:val="000000"/>
                <w:sz w:val="12"/>
                <w:szCs w:val="12"/>
              </w:rPr>
            </w:pPr>
            <w:r w:rsidRPr="00790AF2">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D3C20" w:rsidRPr="00790AF2" w:rsidRDefault="006D3C20" w:rsidP="00C96EB0">
      <w:pPr>
        <w:spacing w:line="0" w:lineRule="atLeast"/>
        <w:jc w:val="both"/>
        <w:rPr>
          <w:sz w:val="18"/>
          <w:szCs w:val="18"/>
        </w:rPr>
      </w:pPr>
    </w:p>
    <w:p w:rsidR="006D3C20" w:rsidRPr="00790AF2" w:rsidRDefault="006D3C20" w:rsidP="006D3C20">
      <w:pPr>
        <w:shd w:val="clear" w:color="auto" w:fill="FFFFFF"/>
        <w:jc w:val="right"/>
        <w:rPr>
          <w:sz w:val="12"/>
          <w:szCs w:val="12"/>
        </w:rPr>
      </w:pPr>
      <w:r w:rsidRPr="00790AF2">
        <w:rPr>
          <w:sz w:val="12"/>
          <w:szCs w:val="12"/>
        </w:rPr>
        <w:t>Приложение 3</w:t>
      </w:r>
    </w:p>
    <w:p w:rsidR="006D3C20" w:rsidRPr="00790AF2" w:rsidRDefault="006D3C20" w:rsidP="006D3C20">
      <w:pPr>
        <w:shd w:val="clear" w:color="auto" w:fill="FFFFFF"/>
        <w:jc w:val="right"/>
        <w:rPr>
          <w:sz w:val="12"/>
          <w:szCs w:val="12"/>
        </w:rPr>
      </w:pPr>
      <w:r w:rsidRPr="00790AF2">
        <w:rPr>
          <w:sz w:val="12"/>
          <w:szCs w:val="12"/>
        </w:rPr>
        <w:t xml:space="preserve">к Положению о муниципальном контроле </w:t>
      </w:r>
    </w:p>
    <w:p w:rsidR="006D3C20" w:rsidRPr="00790AF2" w:rsidRDefault="006D3C20" w:rsidP="006D3C20">
      <w:pPr>
        <w:shd w:val="clear" w:color="auto" w:fill="FFFFFF"/>
        <w:jc w:val="right"/>
        <w:rPr>
          <w:sz w:val="18"/>
          <w:szCs w:val="18"/>
        </w:rPr>
      </w:pPr>
      <w:r w:rsidRPr="00790AF2">
        <w:rPr>
          <w:sz w:val="12"/>
          <w:szCs w:val="12"/>
        </w:rPr>
        <w:t>в сфере благоустройства на территории Слободского сельского поселения</w:t>
      </w:r>
    </w:p>
    <w:p w:rsidR="006D3C20" w:rsidRPr="00790AF2" w:rsidRDefault="006D3C20" w:rsidP="00C96EB0">
      <w:pPr>
        <w:spacing w:line="0" w:lineRule="atLeast"/>
        <w:jc w:val="both"/>
        <w:rPr>
          <w:sz w:val="18"/>
          <w:szCs w:val="18"/>
        </w:rPr>
      </w:pPr>
    </w:p>
    <w:p w:rsidR="006D3C20" w:rsidRPr="00790AF2" w:rsidRDefault="006D3C20" w:rsidP="006D3C20">
      <w:pPr>
        <w:spacing w:line="0" w:lineRule="atLeast"/>
        <w:jc w:val="right"/>
        <w:rPr>
          <w:sz w:val="18"/>
          <w:szCs w:val="18"/>
        </w:rPr>
      </w:pPr>
      <w:r w:rsidRPr="00790AF2">
        <w:rPr>
          <w:sz w:val="12"/>
          <w:szCs w:val="12"/>
        </w:rPr>
        <w:t>Форма</w:t>
      </w:r>
    </w:p>
    <w:tbl>
      <w:tblPr>
        <w:tblW w:w="5103"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1774"/>
        <w:gridCol w:w="1690"/>
        <w:gridCol w:w="1639"/>
      </w:tblGrid>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D36B0" w:rsidRPr="00790AF2" w:rsidTr="008D36B0">
        <w:tc>
          <w:tcPr>
            <w:tcW w:w="5103" w:type="dxa"/>
            <w:gridSpan w:val="3"/>
            <w:tcBorders>
              <w:top w:val="single" w:sz="4" w:space="0" w:color="auto"/>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от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№_________</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right w:val="nil"/>
            </w:tcBorders>
          </w:tcPr>
          <w:p w:rsidR="008D36B0" w:rsidRPr="00790AF2" w:rsidRDefault="008D36B0" w:rsidP="008D36B0">
            <w:pPr>
              <w:jc w:val="center"/>
              <w:rPr>
                <w:color w:val="000000"/>
                <w:sz w:val="12"/>
                <w:szCs w:val="12"/>
              </w:rPr>
            </w:pPr>
          </w:p>
        </w:tc>
      </w:tr>
      <w:tr w:rsidR="008D36B0" w:rsidRPr="00790AF2" w:rsidTr="008D36B0">
        <w:trPr>
          <w:trHeight w:val="284"/>
        </w:trPr>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(место составления акта)</w:t>
            </w:r>
          </w:p>
        </w:tc>
      </w:tr>
      <w:tr w:rsidR="008D36B0" w:rsidRPr="00790AF2" w:rsidTr="0015702C">
        <w:trPr>
          <w:trHeight w:val="42"/>
        </w:trPr>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right w:val="nil"/>
            </w:tcBorders>
            <w:hideMark/>
          </w:tcPr>
          <w:p w:rsidR="008D36B0" w:rsidRPr="00790AF2" w:rsidRDefault="008D36B0" w:rsidP="008D36B0">
            <w:pPr>
              <w:jc w:val="center"/>
              <w:rPr>
                <w:b/>
                <w:color w:val="000000"/>
                <w:sz w:val="12"/>
                <w:szCs w:val="12"/>
              </w:rPr>
            </w:pPr>
            <w:r w:rsidRPr="00790AF2">
              <w:rPr>
                <w:b/>
                <w:color w:val="000000"/>
                <w:sz w:val="12"/>
                <w:szCs w:val="12"/>
              </w:rPr>
              <w:t>Акт документарной проверки</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1. Документарная проверка проведена в соответствии с решением ...</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2. Документарная проверка проведена в рамках ...</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3. Документарная проверка проведена:</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proofErr w:type="gramStart"/>
            <w:r w:rsidRPr="00790AF2">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790AF2">
              <w:rPr>
                <w:color w:val="000000"/>
                <w:sz w:val="12"/>
                <w:szCs w:val="12"/>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790AF2">
              <w:rPr>
                <w:color w:val="000000"/>
                <w:sz w:val="12"/>
                <w:szCs w:val="12"/>
              </w:rPr>
              <w:t xml:space="preserve">их) </w:t>
            </w:r>
            <w:proofErr w:type="gramEnd"/>
            <w:r w:rsidRPr="00790AF2">
              <w:rPr>
                <w:color w:val="000000"/>
                <w:sz w:val="12"/>
                <w:szCs w:val="12"/>
              </w:rPr>
              <w:t>замена была проведена после начала документарной проверки)</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4. К проведению документарной проверки были привлечены:</w:t>
            </w:r>
          </w:p>
        </w:tc>
      </w:tr>
      <w:tr w:rsidR="008D36B0" w:rsidRPr="00790AF2" w:rsidTr="008D36B0">
        <w:tc>
          <w:tcPr>
            <w:tcW w:w="5103" w:type="dxa"/>
            <w:gridSpan w:val="3"/>
            <w:tcBorders>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эксперты (экспертные организации):</w:t>
            </w:r>
          </w:p>
        </w:tc>
      </w:tr>
      <w:tr w:rsidR="008D36B0" w:rsidRPr="00790AF2" w:rsidTr="008D36B0">
        <w:tc>
          <w:tcPr>
            <w:tcW w:w="5103" w:type="dxa"/>
            <w:gridSpan w:val="3"/>
            <w:tcBorders>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5. Документарная проверка проведена в отношении:</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объект контроля, в отношении которого проведена документарная проверка)</w:t>
            </w:r>
          </w:p>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6. Документарная проверка была проведена по адресу (местоположению):</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7. Контролируемые лица:</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 xml:space="preserve">(указываются фамилия, имя, отчество (при наличии) гражданина или наименование организации, </w:t>
            </w:r>
            <w:r w:rsidRPr="00790AF2">
              <w:rPr>
                <w:color w:val="000000"/>
                <w:sz w:val="12"/>
                <w:szCs w:val="12"/>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8. Документарная проверка проведена в следующие сроки:</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в срок проведения документарной проверки не включены:</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 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proofErr w:type="gramStart"/>
            <w:r w:rsidRPr="00790AF2">
              <w:rPr>
                <w:color w:val="000000"/>
                <w:sz w:val="12"/>
                <w:szCs w:val="12"/>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790AF2">
              <w:rPr>
                <w:color w:val="000000"/>
                <w:sz w:val="12"/>
                <w:szCs w:val="12"/>
              </w:rPr>
              <w:t xml:space="preserve"> контрольный (надзорный) орган:</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даты начала и окончания периодов, не включаемых в срок документарной проверки)</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Проведение документарной проверки приостанавливалось в связи с ... 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790AF2">
              <w:rPr>
                <w:color w:val="000000"/>
                <w:sz w:val="12"/>
                <w:szCs w:val="12"/>
              </w:rPr>
              <w:t>окончания срока приостановления проведения документарной проверки</w:t>
            </w:r>
            <w:proofErr w:type="gramEnd"/>
            <w:r w:rsidRPr="00790AF2">
              <w:rPr>
                <w:color w:val="000000"/>
                <w:sz w:val="12"/>
                <w:szCs w:val="12"/>
              </w:rPr>
              <w:t>)</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Срок непосредственного взаимодействия с контролируемым лицом составил:</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 (часы, минуты)</w:t>
            </w:r>
          </w:p>
        </w:tc>
      </w:tr>
      <w:tr w:rsidR="008D36B0" w:rsidRPr="00790AF2" w:rsidTr="008D36B0">
        <w:tc>
          <w:tcPr>
            <w:tcW w:w="5103" w:type="dxa"/>
            <w:gridSpan w:val="3"/>
            <w:tcBorders>
              <w:left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D36B0" w:rsidRPr="00790AF2" w:rsidTr="008D36B0">
        <w:tc>
          <w:tcPr>
            <w:tcW w:w="5103" w:type="dxa"/>
            <w:gridSpan w:val="3"/>
            <w:tcBorders>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9. При проведении документарной проверки совершены следующие контрольные (надзорные) действия:</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в следующие сроки:</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по месту ...</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даты и места фактически совершенных контрольных (надзорных) действий);</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xml:space="preserve">по </w:t>
            </w:r>
            <w:proofErr w:type="gramStart"/>
            <w:r w:rsidRPr="00790AF2">
              <w:rPr>
                <w:color w:val="000000"/>
                <w:sz w:val="12"/>
                <w:szCs w:val="12"/>
              </w:rPr>
              <w:t>результатам</w:t>
            </w:r>
            <w:proofErr w:type="gramEnd"/>
            <w:r w:rsidRPr="00790AF2">
              <w:rPr>
                <w:color w:val="000000"/>
                <w:sz w:val="12"/>
                <w:szCs w:val="12"/>
              </w:rPr>
              <w:t xml:space="preserve"> которого составлен: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jc w:val="center"/>
              <w:rPr>
                <w:color w:val="000000"/>
                <w:sz w:val="12"/>
                <w:szCs w:val="12"/>
              </w:rPr>
            </w:pPr>
            <w:proofErr w:type="gramStart"/>
            <w:r w:rsidRPr="00790AF2">
              <w:rPr>
                <w:color w:val="000000"/>
                <w:sz w:val="12"/>
                <w:szCs w:val="12"/>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w:t>
            </w:r>
            <w:proofErr w:type="gramEnd"/>
          </w:p>
          <w:p w:rsidR="008D36B0" w:rsidRPr="00790AF2" w:rsidRDefault="008D36B0" w:rsidP="008D36B0">
            <w:pPr>
              <w:jc w:val="center"/>
              <w:rPr>
                <w:color w:val="000000"/>
                <w:sz w:val="12"/>
                <w:szCs w:val="12"/>
              </w:rPr>
            </w:pPr>
            <w:r w:rsidRPr="00790AF2">
              <w:rPr>
                <w:color w:val="000000"/>
                <w:sz w:val="12"/>
                <w:szCs w:val="12"/>
              </w:rPr>
              <w:t>к акту)</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2) ...</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аналогичные сведения по второму и иным контрольным (надзорным) действиям)</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10. При проведении документарной проверки проверочные листы не применялись.</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11. При проведении документарной проверки были рассмотрены следующие документы и сведения:</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right w:val="nil"/>
            </w:tcBorders>
            <w:hideMark/>
          </w:tcPr>
          <w:p w:rsidR="008D36B0" w:rsidRPr="00790AF2" w:rsidRDefault="008D36B0" w:rsidP="008D36B0">
            <w:pPr>
              <w:rPr>
                <w:color w:val="000000"/>
                <w:sz w:val="12"/>
                <w:szCs w:val="12"/>
              </w:rPr>
            </w:pPr>
            <w:r w:rsidRPr="00790AF2">
              <w:rPr>
                <w:color w:val="000000"/>
                <w:sz w:val="12"/>
                <w:szCs w:val="12"/>
              </w:rPr>
              <w:t>12. По результатам документарной проверки установлено:</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 xml:space="preserve">(указываются выводы по результатам проведения документарной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 </w:t>
            </w:r>
            <w:proofErr w:type="gramStart"/>
            <w:r w:rsidRPr="00790AF2">
              <w:rPr>
                <w:color w:val="000000"/>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90AF2">
              <w:rPr>
                <w:color w:val="000000"/>
                <w:sz w:val="12"/>
                <w:szCs w:val="12"/>
              </w:rPr>
              <w:t>нереализации</w:t>
            </w:r>
            <w:proofErr w:type="spellEnd"/>
            <w:r w:rsidRPr="00790AF2">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790AF2">
              <w:rPr>
                <w:color w:val="000000"/>
                <w:sz w:val="12"/>
                <w:szCs w:val="12"/>
              </w:rPr>
              <w:t xml:space="preserve"> решения контрольного (надзорного) органа, являющихся предметом документарной проверки; 3) сведения о факте устранения нарушений, указанных в </w:t>
            </w:r>
            <w:hyperlink r:id="rId33" w:anchor="30122" w:history="1">
              <w:r w:rsidRPr="00790AF2">
                <w:rPr>
                  <w:rStyle w:val="aff5"/>
                  <w:color w:val="808080"/>
                  <w:sz w:val="12"/>
                  <w:szCs w:val="12"/>
                  <w:bdr w:val="none" w:sz="0" w:space="0" w:color="auto" w:frame="1"/>
                </w:rPr>
                <w:t>пункте 2</w:t>
              </w:r>
            </w:hyperlink>
            <w:r w:rsidRPr="00790AF2">
              <w:rPr>
                <w:color w:val="000000"/>
                <w:sz w:val="12"/>
                <w:szCs w:val="12"/>
              </w:rPr>
              <w:t>, если нарушения устранены до окончания проведения контрольного надзорного (мероприятия)</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13. К настоящему акту прилагаются:</w:t>
            </w:r>
          </w:p>
        </w:tc>
      </w:tr>
      <w:tr w:rsidR="008D36B0" w:rsidRPr="00790AF2" w:rsidTr="008D36B0">
        <w:tc>
          <w:tcPr>
            <w:tcW w:w="5103" w:type="dxa"/>
            <w:gridSpan w:val="3"/>
            <w:tcBorders>
              <w:top w:val="nil"/>
              <w:left w:val="nil"/>
              <w:bottom w:val="nil"/>
              <w:right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5103" w:type="dxa"/>
            <w:gridSpan w:val="3"/>
            <w:tcBorders>
              <w:top w:val="nil"/>
              <w:left w:val="nil"/>
              <w:bottom w:val="single" w:sz="4" w:space="0" w:color="auto"/>
              <w:right w:val="nil"/>
            </w:tcBorders>
            <w:hideMark/>
          </w:tcPr>
          <w:p w:rsidR="008D36B0" w:rsidRPr="00790AF2" w:rsidRDefault="008D36B0" w:rsidP="008D36B0">
            <w:pPr>
              <w:rPr>
                <w:color w:val="000000"/>
                <w:sz w:val="12"/>
                <w:szCs w:val="12"/>
              </w:rPr>
            </w:pPr>
            <w:r w:rsidRPr="00790AF2">
              <w:rPr>
                <w:color w:val="000000"/>
                <w:sz w:val="12"/>
                <w:szCs w:val="12"/>
              </w:rPr>
              <w:t>...</w:t>
            </w:r>
          </w:p>
        </w:tc>
      </w:tr>
      <w:tr w:rsidR="008D36B0" w:rsidRPr="00790AF2" w:rsidTr="008D36B0">
        <w:tc>
          <w:tcPr>
            <w:tcW w:w="5103" w:type="dxa"/>
            <w:gridSpan w:val="3"/>
            <w:tcBorders>
              <w:left w:val="nil"/>
              <w:bottom w:val="nil"/>
              <w:right w:val="nil"/>
            </w:tcBorders>
            <w:hideMark/>
          </w:tcPr>
          <w:p w:rsidR="008D36B0" w:rsidRPr="00790AF2" w:rsidRDefault="008D36B0" w:rsidP="008D36B0">
            <w:pPr>
              <w:jc w:val="center"/>
              <w:rPr>
                <w:color w:val="000000"/>
                <w:sz w:val="12"/>
                <w:szCs w:val="12"/>
              </w:rPr>
            </w:pPr>
            <w:r w:rsidRPr="00790AF2">
              <w:rPr>
                <w:color w:val="000000"/>
                <w:sz w:val="12"/>
                <w:szCs w:val="12"/>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w:t>
            </w:r>
            <w:r w:rsidRPr="00790AF2">
              <w:rPr>
                <w:color w:val="000000"/>
                <w:sz w:val="12"/>
                <w:szCs w:val="12"/>
              </w:rPr>
              <w:lastRenderedPageBreak/>
              <w:t>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36B0" w:rsidRPr="00790AF2" w:rsidTr="008D36B0">
        <w:tblPrEx>
          <w:tblBorders>
            <w:top w:val="none" w:sz="0" w:space="0" w:color="auto"/>
            <w:left w:val="none" w:sz="0" w:space="0" w:color="auto"/>
            <w:bottom w:val="none" w:sz="0" w:space="0" w:color="auto"/>
            <w:right w:val="none" w:sz="0" w:space="0" w:color="auto"/>
            <w:insideH w:val="none" w:sz="0" w:space="0" w:color="auto"/>
          </w:tblBorders>
        </w:tblPrEx>
        <w:tc>
          <w:tcPr>
            <w:tcW w:w="0" w:type="auto"/>
            <w:hideMark/>
          </w:tcPr>
          <w:p w:rsidR="008D36B0" w:rsidRPr="00790AF2" w:rsidRDefault="008D36B0" w:rsidP="008D36B0">
            <w:pPr>
              <w:rPr>
                <w:color w:val="000000"/>
                <w:sz w:val="12"/>
                <w:szCs w:val="12"/>
              </w:rPr>
            </w:pPr>
            <w:r w:rsidRPr="00790AF2">
              <w:rPr>
                <w:color w:val="000000"/>
                <w:sz w:val="12"/>
                <w:szCs w:val="12"/>
              </w:rPr>
              <w:lastRenderedPageBreak/>
              <w:t>   </w:t>
            </w:r>
          </w:p>
        </w:tc>
        <w:tc>
          <w:tcPr>
            <w:tcW w:w="0" w:type="auto"/>
            <w:hideMark/>
          </w:tcPr>
          <w:p w:rsidR="008D36B0" w:rsidRPr="00790AF2" w:rsidRDefault="008D36B0" w:rsidP="008D36B0">
            <w:pPr>
              <w:rPr>
                <w:color w:val="000000"/>
                <w:sz w:val="12"/>
                <w:szCs w:val="12"/>
              </w:rPr>
            </w:pPr>
            <w:r w:rsidRPr="00790AF2">
              <w:rPr>
                <w:color w:val="000000"/>
                <w:sz w:val="12"/>
                <w:szCs w:val="12"/>
              </w:rPr>
              <w:t>   </w:t>
            </w:r>
          </w:p>
        </w:tc>
        <w:tc>
          <w:tcPr>
            <w:tcW w:w="0" w:type="auto"/>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blPrEx>
          <w:tblBorders>
            <w:left w:val="none" w:sz="0" w:space="0" w:color="auto"/>
            <w:right w:val="none" w:sz="0" w:space="0" w:color="auto"/>
            <w:insideV w:val="single" w:sz="4" w:space="0" w:color="auto"/>
          </w:tblBorders>
        </w:tblPrEx>
        <w:trPr>
          <w:trHeight w:val="3126"/>
        </w:trPr>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D36B0" w:rsidRPr="00790AF2" w:rsidRDefault="008D36B0" w:rsidP="008D36B0">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8D36B0" w:rsidRPr="00790AF2" w:rsidTr="0015702C">
              <w:tc>
                <w:tcPr>
                  <w:tcW w:w="2630" w:type="dxa"/>
                  <w:tcBorders>
                    <w:left w:val="nil"/>
                    <w:right w:val="nil"/>
                  </w:tcBorders>
                  <w:shd w:val="clear" w:color="auto" w:fill="auto"/>
                </w:tcPr>
                <w:p w:rsidR="008D36B0" w:rsidRPr="00790AF2" w:rsidRDefault="008D36B0" w:rsidP="008D36B0">
                  <w:pPr>
                    <w:jc w:val="center"/>
                    <w:rPr>
                      <w:color w:val="000000"/>
                      <w:sz w:val="12"/>
                      <w:szCs w:val="12"/>
                    </w:rPr>
                  </w:pPr>
                </w:p>
              </w:tc>
              <w:tc>
                <w:tcPr>
                  <w:tcW w:w="2443" w:type="dxa"/>
                  <w:tcBorders>
                    <w:top w:val="nil"/>
                    <w:left w:val="nil"/>
                    <w:bottom w:val="nil"/>
                    <w:right w:val="nil"/>
                  </w:tcBorders>
                  <w:shd w:val="clear" w:color="auto" w:fill="auto"/>
                </w:tcPr>
                <w:p w:rsidR="008D36B0" w:rsidRPr="00790AF2" w:rsidRDefault="008D36B0" w:rsidP="008D36B0">
                  <w:pPr>
                    <w:jc w:val="center"/>
                    <w:rPr>
                      <w:color w:val="000000"/>
                      <w:sz w:val="12"/>
                      <w:szCs w:val="12"/>
                    </w:rPr>
                  </w:pPr>
                </w:p>
              </w:tc>
            </w:tr>
            <w:tr w:rsidR="008D36B0" w:rsidRPr="00790AF2" w:rsidTr="0015702C">
              <w:tc>
                <w:tcPr>
                  <w:tcW w:w="2630" w:type="dxa"/>
                  <w:tcBorders>
                    <w:left w:val="nil"/>
                    <w:bottom w:val="single" w:sz="4" w:space="0" w:color="auto"/>
                    <w:right w:val="nil"/>
                  </w:tcBorders>
                  <w:shd w:val="clear" w:color="auto" w:fill="auto"/>
                </w:tcPr>
                <w:p w:rsidR="008D36B0" w:rsidRPr="00790AF2" w:rsidRDefault="008D36B0" w:rsidP="008D36B0">
                  <w:pPr>
                    <w:jc w:val="center"/>
                    <w:rPr>
                      <w:color w:val="000000"/>
                      <w:sz w:val="12"/>
                      <w:szCs w:val="12"/>
                    </w:rPr>
                  </w:pPr>
                </w:p>
              </w:tc>
              <w:tc>
                <w:tcPr>
                  <w:tcW w:w="2443" w:type="dxa"/>
                  <w:tcBorders>
                    <w:top w:val="nil"/>
                    <w:left w:val="nil"/>
                    <w:bottom w:val="nil"/>
                    <w:right w:val="nil"/>
                  </w:tcBorders>
                  <w:shd w:val="clear" w:color="auto" w:fill="auto"/>
                </w:tcPr>
                <w:p w:rsidR="008D36B0" w:rsidRPr="00790AF2" w:rsidRDefault="008D36B0" w:rsidP="008D36B0">
                  <w:pPr>
                    <w:jc w:val="center"/>
                    <w:rPr>
                      <w:color w:val="000000"/>
                      <w:sz w:val="12"/>
                      <w:szCs w:val="12"/>
                    </w:rPr>
                  </w:pPr>
                </w:p>
              </w:tc>
            </w:tr>
            <w:tr w:rsidR="008D36B0" w:rsidRPr="00790AF2" w:rsidTr="0015702C">
              <w:tc>
                <w:tcPr>
                  <w:tcW w:w="2630" w:type="dxa"/>
                  <w:tcBorders>
                    <w:left w:val="nil"/>
                    <w:bottom w:val="nil"/>
                    <w:right w:val="nil"/>
                  </w:tcBorders>
                  <w:shd w:val="clear" w:color="auto" w:fill="auto"/>
                </w:tcPr>
                <w:p w:rsidR="008D36B0" w:rsidRPr="00790AF2" w:rsidRDefault="008D36B0" w:rsidP="008D36B0">
                  <w:pPr>
                    <w:jc w:val="center"/>
                    <w:rPr>
                      <w:color w:val="000000"/>
                      <w:sz w:val="12"/>
                      <w:szCs w:val="12"/>
                    </w:rPr>
                  </w:pPr>
                  <w:proofErr w:type="gramStart"/>
                  <w:r w:rsidRPr="00790AF2">
                    <w:rPr>
                      <w:color w:val="000000"/>
                      <w:sz w:val="12"/>
                      <w:szCs w:val="12"/>
                    </w:rPr>
                    <w:t xml:space="preserve">(должность, фамилия, инициалы инспектора (руководителя  группы инспекторов), проводившего </w:t>
                  </w:r>
                  <w:proofErr w:type="gramEnd"/>
                </w:p>
                <w:p w:rsidR="008D36B0" w:rsidRPr="00790AF2" w:rsidRDefault="008D36B0" w:rsidP="008D36B0">
                  <w:pPr>
                    <w:jc w:val="center"/>
                    <w:rPr>
                      <w:color w:val="000000"/>
                      <w:sz w:val="12"/>
                      <w:szCs w:val="12"/>
                    </w:rPr>
                  </w:pPr>
                  <w:r w:rsidRPr="00790AF2">
                    <w:rPr>
                      <w:color w:val="000000"/>
                      <w:sz w:val="12"/>
                      <w:szCs w:val="12"/>
                    </w:rPr>
                    <w:t>инспекционный визит)</w:t>
                  </w:r>
                </w:p>
              </w:tc>
              <w:tc>
                <w:tcPr>
                  <w:tcW w:w="2443" w:type="dxa"/>
                  <w:tcBorders>
                    <w:top w:val="nil"/>
                    <w:left w:val="nil"/>
                    <w:bottom w:val="single" w:sz="4" w:space="0" w:color="auto"/>
                    <w:right w:val="nil"/>
                  </w:tcBorders>
                  <w:shd w:val="clear" w:color="auto" w:fill="auto"/>
                </w:tcPr>
                <w:p w:rsidR="008D36B0" w:rsidRPr="00790AF2" w:rsidRDefault="008D36B0" w:rsidP="008D36B0">
                  <w:pPr>
                    <w:jc w:val="center"/>
                    <w:rPr>
                      <w:color w:val="000000"/>
                      <w:sz w:val="12"/>
                      <w:szCs w:val="12"/>
                    </w:rPr>
                  </w:pPr>
                </w:p>
                <w:p w:rsidR="008D36B0" w:rsidRPr="00790AF2" w:rsidRDefault="008D36B0" w:rsidP="008D36B0">
                  <w:pPr>
                    <w:jc w:val="center"/>
                    <w:rPr>
                      <w:color w:val="000000"/>
                      <w:sz w:val="12"/>
                      <w:szCs w:val="12"/>
                    </w:rPr>
                  </w:pPr>
                </w:p>
                <w:p w:rsidR="008D36B0" w:rsidRPr="00790AF2" w:rsidRDefault="008D36B0" w:rsidP="008D36B0">
                  <w:pPr>
                    <w:jc w:val="center"/>
                    <w:rPr>
                      <w:color w:val="000000"/>
                      <w:sz w:val="12"/>
                      <w:szCs w:val="12"/>
                    </w:rPr>
                  </w:pPr>
                </w:p>
                <w:p w:rsidR="008D36B0" w:rsidRPr="00790AF2" w:rsidRDefault="008D36B0" w:rsidP="008D36B0">
                  <w:pPr>
                    <w:jc w:val="center"/>
                    <w:rPr>
                      <w:color w:val="000000"/>
                      <w:sz w:val="12"/>
                      <w:szCs w:val="12"/>
                    </w:rPr>
                  </w:pPr>
                </w:p>
                <w:p w:rsidR="008D36B0" w:rsidRPr="00790AF2" w:rsidRDefault="008D36B0" w:rsidP="008D36B0">
                  <w:pPr>
                    <w:jc w:val="center"/>
                    <w:rPr>
                      <w:color w:val="000000"/>
                      <w:sz w:val="12"/>
                      <w:szCs w:val="12"/>
                    </w:rPr>
                  </w:pPr>
                </w:p>
              </w:tc>
            </w:tr>
            <w:tr w:rsidR="008D36B0" w:rsidRPr="00790AF2" w:rsidTr="0015702C">
              <w:tc>
                <w:tcPr>
                  <w:tcW w:w="2630" w:type="dxa"/>
                  <w:tcBorders>
                    <w:top w:val="nil"/>
                    <w:left w:val="nil"/>
                    <w:bottom w:val="nil"/>
                    <w:right w:val="nil"/>
                  </w:tcBorders>
                  <w:shd w:val="clear" w:color="auto" w:fill="auto"/>
                </w:tcPr>
                <w:p w:rsidR="008D36B0" w:rsidRPr="00790AF2" w:rsidRDefault="008D36B0" w:rsidP="008D36B0">
                  <w:pPr>
                    <w:jc w:val="center"/>
                    <w:rPr>
                      <w:color w:val="000000"/>
                      <w:sz w:val="12"/>
                      <w:szCs w:val="12"/>
                    </w:rPr>
                  </w:pPr>
                </w:p>
              </w:tc>
              <w:tc>
                <w:tcPr>
                  <w:tcW w:w="2443" w:type="dxa"/>
                  <w:tcBorders>
                    <w:left w:val="nil"/>
                    <w:bottom w:val="nil"/>
                    <w:right w:val="nil"/>
                  </w:tcBorders>
                  <w:shd w:val="clear" w:color="auto" w:fill="auto"/>
                </w:tcPr>
                <w:p w:rsidR="008D36B0" w:rsidRPr="00790AF2" w:rsidRDefault="008D36B0" w:rsidP="008D36B0">
                  <w:pPr>
                    <w:jc w:val="center"/>
                    <w:rPr>
                      <w:color w:val="000000"/>
                      <w:sz w:val="12"/>
                      <w:szCs w:val="12"/>
                    </w:rPr>
                  </w:pPr>
                  <w:r w:rsidRPr="00790AF2">
                    <w:rPr>
                      <w:color w:val="000000"/>
                      <w:sz w:val="12"/>
                      <w:szCs w:val="12"/>
                    </w:rPr>
                    <w:t>(подпись)</w:t>
                  </w:r>
                </w:p>
              </w:tc>
            </w:tr>
          </w:tbl>
          <w:p w:rsidR="008D36B0" w:rsidRPr="00790AF2" w:rsidRDefault="008D36B0" w:rsidP="008D36B0">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8D36B0" w:rsidRPr="00790AF2" w:rsidTr="0015702C">
              <w:tc>
                <w:tcPr>
                  <w:tcW w:w="5073" w:type="dxa"/>
                  <w:shd w:val="clear" w:color="auto" w:fill="auto"/>
                </w:tcPr>
                <w:p w:rsidR="008D36B0" w:rsidRPr="00790AF2" w:rsidRDefault="008D36B0" w:rsidP="008D36B0">
                  <w:pPr>
                    <w:jc w:val="center"/>
                    <w:rPr>
                      <w:color w:val="000000"/>
                      <w:sz w:val="12"/>
                      <w:szCs w:val="12"/>
                    </w:rPr>
                  </w:pPr>
                </w:p>
              </w:tc>
            </w:tr>
            <w:tr w:rsidR="008D36B0" w:rsidRPr="00790AF2" w:rsidTr="0015702C">
              <w:tc>
                <w:tcPr>
                  <w:tcW w:w="5073" w:type="dxa"/>
                  <w:shd w:val="clear" w:color="auto" w:fill="auto"/>
                </w:tcPr>
                <w:p w:rsidR="008D36B0" w:rsidRPr="00790AF2" w:rsidRDefault="008D36B0" w:rsidP="008D36B0">
                  <w:pPr>
                    <w:jc w:val="center"/>
                    <w:rPr>
                      <w:color w:val="000000"/>
                      <w:sz w:val="12"/>
                      <w:szCs w:val="12"/>
                    </w:rPr>
                  </w:pPr>
                </w:p>
              </w:tc>
            </w:tr>
            <w:tr w:rsidR="008D36B0" w:rsidRPr="00790AF2" w:rsidTr="0015702C">
              <w:tc>
                <w:tcPr>
                  <w:tcW w:w="5073" w:type="dxa"/>
                  <w:shd w:val="clear" w:color="auto" w:fill="auto"/>
                </w:tcPr>
                <w:p w:rsidR="008D36B0" w:rsidRPr="00790AF2" w:rsidRDefault="008D36B0" w:rsidP="008D36B0">
                  <w:pPr>
                    <w:jc w:val="center"/>
                    <w:rPr>
                      <w:color w:val="000000"/>
                      <w:sz w:val="12"/>
                      <w:szCs w:val="12"/>
                    </w:rPr>
                  </w:pPr>
                  <w:proofErr w:type="gramStart"/>
                  <w:r w:rsidRPr="00790AF2">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8D36B0" w:rsidRPr="00790AF2" w:rsidRDefault="008D36B0" w:rsidP="008D36B0">
            <w:pPr>
              <w:jc w:val="center"/>
              <w:rPr>
                <w:color w:val="000000"/>
                <w:sz w:val="12"/>
                <w:szCs w:val="12"/>
              </w:rPr>
            </w:pPr>
          </w:p>
        </w:tc>
      </w:tr>
      <w:tr w:rsidR="008D36B0" w:rsidRPr="00790AF2" w:rsidTr="008D36B0">
        <w:tblPrEx>
          <w:tblBorders>
            <w:left w:val="none" w:sz="0" w:space="0" w:color="auto"/>
            <w:right w:val="none" w:sz="0" w:space="0" w:color="auto"/>
            <w:insideV w:val="single" w:sz="4" w:space="0" w:color="auto"/>
          </w:tblBorders>
        </w:tblPrEx>
        <w:trPr>
          <w:trHeight w:val="267"/>
        </w:trPr>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r w:rsidRPr="00790AF2">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D36B0" w:rsidRPr="00790AF2" w:rsidTr="008D36B0">
        <w:tblPrEx>
          <w:tblBorders>
            <w:left w:val="none" w:sz="0" w:space="0" w:color="auto"/>
            <w:right w:val="none" w:sz="0" w:space="0" w:color="auto"/>
            <w:insideV w:val="single" w:sz="4" w:space="0" w:color="auto"/>
          </w:tblBorders>
        </w:tblPrEx>
        <w:trPr>
          <w:trHeight w:val="101"/>
        </w:trPr>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p>
        </w:tc>
      </w:tr>
      <w:tr w:rsidR="008D36B0" w:rsidRPr="00790AF2" w:rsidTr="008D36B0">
        <w:tblPrEx>
          <w:tblBorders>
            <w:left w:val="none" w:sz="0" w:space="0" w:color="auto"/>
            <w:right w:val="none" w:sz="0" w:space="0" w:color="auto"/>
            <w:insideV w:val="single" w:sz="4" w:space="0" w:color="auto"/>
          </w:tblBorders>
        </w:tblPrEx>
        <w:trPr>
          <w:trHeight w:val="447"/>
        </w:trPr>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r w:rsidRPr="00790AF2">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D3C20" w:rsidRPr="00790AF2" w:rsidRDefault="006D3C20" w:rsidP="00C96EB0">
      <w:pPr>
        <w:spacing w:line="0" w:lineRule="atLeast"/>
        <w:jc w:val="both"/>
        <w:rPr>
          <w:sz w:val="18"/>
          <w:szCs w:val="18"/>
        </w:rPr>
      </w:pPr>
    </w:p>
    <w:p w:rsidR="008D36B0" w:rsidRPr="00790AF2" w:rsidRDefault="008D36B0" w:rsidP="008D36B0">
      <w:pPr>
        <w:shd w:val="clear" w:color="auto" w:fill="FFFFFF"/>
        <w:jc w:val="right"/>
        <w:rPr>
          <w:sz w:val="12"/>
          <w:szCs w:val="12"/>
        </w:rPr>
      </w:pPr>
      <w:r w:rsidRPr="00790AF2">
        <w:rPr>
          <w:sz w:val="12"/>
          <w:szCs w:val="12"/>
        </w:rPr>
        <w:t>Приложение 4</w:t>
      </w:r>
    </w:p>
    <w:p w:rsidR="008D36B0" w:rsidRPr="00790AF2" w:rsidRDefault="008D36B0" w:rsidP="008D36B0">
      <w:pPr>
        <w:shd w:val="clear" w:color="auto" w:fill="FFFFFF"/>
        <w:jc w:val="right"/>
        <w:rPr>
          <w:sz w:val="12"/>
          <w:szCs w:val="12"/>
        </w:rPr>
      </w:pPr>
      <w:r w:rsidRPr="00790AF2">
        <w:rPr>
          <w:sz w:val="12"/>
          <w:szCs w:val="12"/>
        </w:rPr>
        <w:t xml:space="preserve">к Положению о муниципальном контроле </w:t>
      </w:r>
    </w:p>
    <w:p w:rsidR="008D36B0" w:rsidRPr="00790AF2" w:rsidRDefault="008D36B0" w:rsidP="008D36B0">
      <w:pPr>
        <w:shd w:val="clear" w:color="auto" w:fill="FFFFFF"/>
        <w:jc w:val="right"/>
        <w:rPr>
          <w:sz w:val="18"/>
          <w:szCs w:val="18"/>
        </w:rPr>
      </w:pPr>
      <w:r w:rsidRPr="00790AF2">
        <w:rPr>
          <w:sz w:val="12"/>
          <w:szCs w:val="12"/>
        </w:rPr>
        <w:t>в сфере благоустройства на территории Слободского сельского поселения</w:t>
      </w:r>
    </w:p>
    <w:p w:rsidR="008D36B0" w:rsidRPr="00790AF2" w:rsidRDefault="008D36B0" w:rsidP="008D36B0">
      <w:pPr>
        <w:spacing w:line="0" w:lineRule="atLeast"/>
        <w:jc w:val="both"/>
        <w:rPr>
          <w:sz w:val="18"/>
          <w:szCs w:val="18"/>
        </w:rPr>
      </w:pPr>
    </w:p>
    <w:p w:rsidR="008D36B0" w:rsidRPr="00790AF2" w:rsidRDefault="008D36B0" w:rsidP="008D36B0">
      <w:pPr>
        <w:spacing w:line="0" w:lineRule="atLeast"/>
        <w:jc w:val="right"/>
        <w:rPr>
          <w:sz w:val="18"/>
          <w:szCs w:val="18"/>
        </w:rPr>
      </w:pPr>
      <w:r w:rsidRPr="00790AF2">
        <w:rPr>
          <w:sz w:val="12"/>
          <w:szCs w:val="12"/>
        </w:rPr>
        <w:t>Форма</w:t>
      </w:r>
    </w:p>
    <w:p w:rsidR="006D3C20" w:rsidRPr="00790AF2" w:rsidRDefault="006D3C20" w:rsidP="00C96EB0">
      <w:pPr>
        <w:spacing w:line="0" w:lineRule="atLeast"/>
        <w:jc w:val="both"/>
        <w:rPr>
          <w:sz w:val="18"/>
          <w:szCs w:val="18"/>
        </w:rPr>
      </w:pPr>
    </w:p>
    <w:tbl>
      <w:tblPr>
        <w:tblW w:w="5103" w:type="dxa"/>
        <w:tblBorders>
          <w:bottom w:val="single" w:sz="4" w:space="0" w:color="auto"/>
          <w:insideH w:val="single" w:sz="4" w:space="0" w:color="auto"/>
        </w:tblBorders>
        <w:tblCellMar>
          <w:top w:w="15" w:type="dxa"/>
          <w:left w:w="15" w:type="dxa"/>
          <w:bottom w:w="15" w:type="dxa"/>
          <w:right w:w="15" w:type="dxa"/>
        </w:tblCellMar>
        <w:tblLook w:val="04A0"/>
      </w:tblPr>
      <w:tblGrid>
        <w:gridCol w:w="1778"/>
        <w:gridCol w:w="1689"/>
        <w:gridCol w:w="1636"/>
      </w:tblGrid>
      <w:tr w:rsidR="008D36B0" w:rsidRPr="00790AF2" w:rsidTr="008D36B0">
        <w:tc>
          <w:tcPr>
            <w:tcW w:w="0" w:type="auto"/>
            <w:gridSpan w:val="3"/>
            <w:tcBorders>
              <w:bottom w:val="single" w:sz="4" w:space="0" w:color="auto"/>
            </w:tcBorders>
            <w:hideMark/>
          </w:tcPr>
          <w:p w:rsidR="008D36B0" w:rsidRPr="00790AF2" w:rsidRDefault="008D36B0" w:rsidP="008D36B0">
            <w:pPr>
              <w:jc w:val="center"/>
              <w:rPr>
                <w:color w:val="000000"/>
                <w:sz w:val="12"/>
                <w:szCs w:val="12"/>
              </w:rPr>
            </w:pPr>
            <w:r w:rsidRPr="00790AF2">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jc w:val="center"/>
              <w:rPr>
                <w:color w:val="000000"/>
                <w:sz w:val="12"/>
                <w:szCs w:val="12"/>
              </w:rPr>
            </w:pPr>
            <w:r w:rsidRPr="00790AF2">
              <w:rPr>
                <w:color w:val="000000"/>
                <w:sz w:val="12"/>
                <w:szCs w:val="12"/>
              </w:rPr>
              <w:t>от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№_________ (дата и время составления акта)</w:t>
            </w: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jc w:val="center"/>
              <w:rPr>
                <w:color w:val="000000"/>
                <w:sz w:val="12"/>
                <w:szCs w:val="12"/>
              </w:rPr>
            </w:pPr>
          </w:p>
          <w:p w:rsidR="008D36B0" w:rsidRPr="00790AF2" w:rsidRDefault="008D36B0" w:rsidP="008D36B0">
            <w:pPr>
              <w:jc w:val="center"/>
              <w:rPr>
                <w:color w:val="000000"/>
                <w:sz w:val="12"/>
                <w:szCs w:val="12"/>
              </w:rPr>
            </w:pP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r w:rsidRPr="00790AF2">
              <w:rPr>
                <w:color w:val="000000"/>
                <w:sz w:val="12"/>
                <w:szCs w:val="12"/>
              </w:rPr>
              <w:t>(место составления акта)</w:t>
            </w:r>
          </w:p>
        </w:tc>
      </w:tr>
      <w:tr w:rsidR="008D36B0" w:rsidRPr="00790AF2" w:rsidTr="008D36B0">
        <w:tc>
          <w:tcPr>
            <w:tcW w:w="0" w:type="auto"/>
            <w:gridSpan w:val="3"/>
            <w:tcBorders>
              <w:top w:val="nil"/>
              <w:bottom w:val="nil"/>
            </w:tcBorders>
            <w:hideMark/>
          </w:tcPr>
          <w:p w:rsidR="008D36B0" w:rsidRPr="00790AF2" w:rsidRDefault="008D36B0" w:rsidP="008D36B0">
            <w:pPr>
              <w:jc w:val="center"/>
              <w:rPr>
                <w:color w:val="000000"/>
                <w:sz w:val="12"/>
                <w:szCs w:val="12"/>
              </w:rPr>
            </w:pP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jc w:val="center"/>
              <w:rPr>
                <w:color w:val="000000"/>
                <w:sz w:val="12"/>
                <w:szCs w:val="12"/>
              </w:rPr>
            </w:pPr>
          </w:p>
          <w:p w:rsidR="008D36B0" w:rsidRPr="00790AF2" w:rsidRDefault="008D36B0" w:rsidP="008D36B0">
            <w:pPr>
              <w:jc w:val="center"/>
              <w:rPr>
                <w:b/>
                <w:color w:val="000000"/>
                <w:sz w:val="12"/>
                <w:szCs w:val="12"/>
              </w:rPr>
            </w:pPr>
            <w:r w:rsidRPr="00790AF2">
              <w:rPr>
                <w:b/>
                <w:color w:val="000000"/>
                <w:sz w:val="12"/>
                <w:szCs w:val="12"/>
              </w:rPr>
              <w:t>Акт выездной проверки</w:t>
            </w:r>
          </w:p>
        </w:tc>
      </w:tr>
      <w:tr w:rsidR="008D36B0" w:rsidRPr="00790AF2" w:rsidTr="008D36B0">
        <w:trPr>
          <w:trHeight w:val="207"/>
        </w:trPr>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p>
        </w:tc>
      </w:tr>
      <w:tr w:rsidR="008D36B0" w:rsidRPr="00790AF2" w:rsidTr="008D36B0">
        <w:tc>
          <w:tcPr>
            <w:tcW w:w="0" w:type="auto"/>
            <w:gridSpan w:val="3"/>
            <w:tcBorders>
              <w:top w:val="nil"/>
              <w:bottom w:val="nil"/>
            </w:tcBorders>
            <w:hideMark/>
          </w:tcPr>
          <w:p w:rsidR="008D36B0" w:rsidRPr="00790AF2" w:rsidRDefault="008D36B0" w:rsidP="008D36B0">
            <w:pPr>
              <w:jc w:val="center"/>
              <w:rPr>
                <w:color w:val="000000"/>
                <w:sz w:val="12"/>
                <w:szCs w:val="12"/>
              </w:rPr>
            </w:pP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rPr>
                <w:color w:val="000000"/>
                <w:sz w:val="12"/>
                <w:szCs w:val="12"/>
              </w:rPr>
            </w:pPr>
            <w:r w:rsidRPr="00790AF2">
              <w:rPr>
                <w:color w:val="000000"/>
                <w:sz w:val="12"/>
                <w:szCs w:val="12"/>
              </w:rPr>
              <w:t>1. Выездная проверка проведена в соответствии с решением ...</w:t>
            </w: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rPr>
                <w:color w:val="000000"/>
                <w:sz w:val="12"/>
                <w:szCs w:val="12"/>
              </w:rPr>
            </w:pPr>
            <w:r w:rsidRPr="00790AF2">
              <w:rPr>
                <w:color w:val="000000"/>
                <w:sz w:val="12"/>
                <w:szCs w:val="12"/>
              </w:rPr>
              <w:t>2. Выездная проверка проведена в рамках ...</w:t>
            </w: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r w:rsidRPr="00790AF2">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3. Выездная проверка проведена:</w:t>
            </w: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proofErr w:type="gramStart"/>
            <w:r w:rsidRPr="00790AF2">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790AF2">
              <w:rPr>
                <w:color w:val="000000"/>
                <w:sz w:val="12"/>
                <w:szCs w:val="12"/>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790AF2">
              <w:rPr>
                <w:color w:val="000000"/>
                <w:sz w:val="12"/>
                <w:szCs w:val="12"/>
              </w:rPr>
              <w:t xml:space="preserve">их) </w:t>
            </w:r>
            <w:proofErr w:type="gramEnd"/>
            <w:r w:rsidRPr="00790AF2">
              <w:rPr>
                <w:color w:val="000000"/>
                <w:sz w:val="12"/>
                <w:szCs w:val="12"/>
              </w:rPr>
              <w:t>замена была проведена после начала выездной проверки)</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4. К проведению выездной проверки были привлечены:</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специалисты:</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w:t>
            </w:r>
          </w:p>
        </w:tc>
      </w:tr>
      <w:tr w:rsidR="008D36B0" w:rsidRPr="00790AF2" w:rsidTr="008D36B0">
        <w:tc>
          <w:tcPr>
            <w:tcW w:w="0" w:type="auto"/>
            <w:gridSpan w:val="3"/>
            <w:tcBorders>
              <w:bottom w:val="single" w:sz="4" w:space="0" w:color="auto"/>
            </w:tcBorders>
            <w:hideMark/>
          </w:tcPr>
          <w:p w:rsidR="008D36B0" w:rsidRPr="00790AF2" w:rsidRDefault="008D36B0" w:rsidP="008D36B0">
            <w:pPr>
              <w:jc w:val="center"/>
              <w:rPr>
                <w:color w:val="000000"/>
                <w:sz w:val="12"/>
                <w:szCs w:val="12"/>
              </w:rPr>
            </w:pPr>
            <w:r w:rsidRPr="00790AF2">
              <w:rPr>
                <w:color w:val="000000"/>
                <w:sz w:val="12"/>
                <w:szCs w:val="12"/>
              </w:rPr>
              <w:t>(указываются фамилии, имена, отчества (при наличии), должности специалистов);</w:t>
            </w: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rPr>
                <w:color w:val="000000"/>
                <w:sz w:val="12"/>
                <w:szCs w:val="12"/>
              </w:rPr>
            </w:pPr>
            <w:r w:rsidRPr="00790AF2">
              <w:rPr>
                <w:color w:val="000000"/>
                <w:sz w:val="12"/>
                <w:szCs w:val="12"/>
              </w:rPr>
              <w:t>эксперты (экспертные организации):</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rPr>
                <w:color w:val="000000"/>
                <w:sz w:val="12"/>
                <w:szCs w:val="12"/>
              </w:rPr>
            </w:pP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5. Выездная проверка проведена в отношении:</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объект контроля, в отношении которого проведена выездная проверка).</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6. Выездная проверка была проведена по адресу (местоположению):</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7. Контролируемые лица:</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8. Выездная проверка проведена в следующие сроки:</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xml:space="preserve">проведение выездной проверки приостанавливалось в связи </w:t>
            </w:r>
            <w:proofErr w:type="gramStart"/>
            <w:r w:rsidRPr="00790AF2">
              <w:rPr>
                <w:color w:val="000000"/>
                <w:sz w:val="12"/>
                <w:szCs w:val="12"/>
              </w:rPr>
              <w:t>с</w:t>
            </w:r>
            <w:proofErr w:type="gramEnd"/>
            <w:r w:rsidRPr="00790AF2">
              <w:rPr>
                <w:color w:val="000000"/>
                <w:sz w:val="12"/>
                <w:szCs w:val="12"/>
              </w:rPr>
              <w:t xml:space="preserve"> ...</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 xml:space="preserve">(указывается основание для приостановления проведения выездной проверки, дата и время начала, а также дата и время </w:t>
            </w:r>
            <w:proofErr w:type="gramStart"/>
            <w:r w:rsidRPr="00790AF2">
              <w:rPr>
                <w:color w:val="000000"/>
                <w:sz w:val="12"/>
                <w:szCs w:val="12"/>
              </w:rPr>
              <w:t>окончания срока приостановления проведения выездной проверки</w:t>
            </w:r>
            <w:proofErr w:type="gramEnd"/>
            <w:r w:rsidRPr="00790AF2">
              <w:rPr>
                <w:color w:val="000000"/>
                <w:sz w:val="12"/>
                <w:szCs w:val="12"/>
              </w:rPr>
              <w:t>)</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Срок непосредственного взаимодействия с контролируемым лицом составил:</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 (часы, минуты)</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9. При проведении выездной проверки совершены следующие контрольные (надзорные) действия:</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1) ...</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proofErr w:type="gramStart"/>
            <w:r w:rsidRPr="00790AF2">
              <w:rPr>
                <w:color w:val="000000"/>
                <w:sz w:val="12"/>
                <w:szCs w:val="1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в следующие сроки:</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с "___"___________ ____ г., ____ час</w:t>
            </w:r>
            <w:proofErr w:type="gramStart"/>
            <w:r w:rsidRPr="00790AF2">
              <w:rPr>
                <w:color w:val="000000"/>
                <w:sz w:val="12"/>
                <w:szCs w:val="12"/>
              </w:rPr>
              <w:t>.</w:t>
            </w:r>
            <w:proofErr w:type="gramEnd"/>
            <w:r w:rsidRPr="00790AF2">
              <w:rPr>
                <w:color w:val="000000"/>
                <w:sz w:val="12"/>
                <w:szCs w:val="12"/>
              </w:rPr>
              <w:t xml:space="preserve"> ____ </w:t>
            </w:r>
            <w:proofErr w:type="gramStart"/>
            <w:r w:rsidRPr="00790AF2">
              <w:rPr>
                <w:color w:val="000000"/>
                <w:sz w:val="12"/>
                <w:szCs w:val="12"/>
              </w:rPr>
              <w:t>м</w:t>
            </w:r>
            <w:proofErr w:type="gramEnd"/>
            <w:r w:rsidRPr="00790AF2">
              <w:rPr>
                <w:color w:val="000000"/>
                <w:sz w:val="12"/>
                <w:szCs w:val="12"/>
              </w:rPr>
              <w:t>ин. по "___"___________ ____ г., ____ час. ____ мин.</w:t>
            </w:r>
          </w:p>
        </w:tc>
      </w:tr>
      <w:tr w:rsidR="008D36B0" w:rsidRPr="00790AF2" w:rsidTr="008D36B0">
        <w:tc>
          <w:tcPr>
            <w:tcW w:w="0" w:type="auto"/>
            <w:gridSpan w:val="3"/>
            <w:tcBorders>
              <w:top w:val="nil"/>
            </w:tcBorders>
            <w:hideMark/>
          </w:tcPr>
          <w:p w:rsidR="008D36B0" w:rsidRPr="00790AF2" w:rsidRDefault="008D36B0" w:rsidP="008D36B0">
            <w:pPr>
              <w:rPr>
                <w:color w:val="000000"/>
                <w:sz w:val="12"/>
                <w:szCs w:val="12"/>
              </w:rPr>
            </w:pPr>
            <w:r w:rsidRPr="00790AF2">
              <w:rPr>
                <w:color w:val="000000"/>
                <w:sz w:val="12"/>
                <w:szCs w:val="12"/>
              </w:rPr>
              <w:t>по месту ...</w:t>
            </w:r>
          </w:p>
        </w:tc>
      </w:tr>
      <w:tr w:rsidR="008D36B0" w:rsidRPr="00790AF2" w:rsidTr="008D36B0">
        <w:tc>
          <w:tcPr>
            <w:tcW w:w="0" w:type="auto"/>
            <w:gridSpan w:val="3"/>
            <w:tcBorders>
              <w:bottom w:val="nil"/>
            </w:tcBorders>
            <w:hideMark/>
          </w:tcPr>
          <w:p w:rsidR="008D36B0" w:rsidRPr="00790AF2" w:rsidRDefault="008D36B0" w:rsidP="008D36B0">
            <w:pPr>
              <w:jc w:val="center"/>
              <w:rPr>
                <w:color w:val="000000"/>
                <w:sz w:val="12"/>
                <w:szCs w:val="12"/>
              </w:rPr>
            </w:pPr>
            <w:r w:rsidRPr="00790AF2">
              <w:rPr>
                <w:color w:val="000000"/>
                <w:sz w:val="12"/>
                <w:szCs w:val="12"/>
              </w:rPr>
              <w:t>(указываются даты и места фактически совершенных контрольных (надзорных) действий)</w:t>
            </w:r>
          </w:p>
        </w:tc>
      </w:tr>
      <w:tr w:rsidR="008D36B0" w:rsidRPr="00790AF2" w:rsidTr="008D36B0">
        <w:tc>
          <w:tcPr>
            <w:tcW w:w="0" w:type="auto"/>
            <w:gridSpan w:val="3"/>
            <w:tcBorders>
              <w:top w:val="nil"/>
              <w:bottom w:val="nil"/>
            </w:tcBorders>
            <w:hideMark/>
          </w:tcPr>
          <w:p w:rsidR="008D36B0" w:rsidRPr="00790AF2" w:rsidRDefault="008D36B0" w:rsidP="008D36B0">
            <w:pPr>
              <w:rPr>
                <w:color w:val="000000"/>
                <w:sz w:val="12"/>
                <w:szCs w:val="12"/>
              </w:rPr>
            </w:pPr>
            <w:r w:rsidRPr="00790AF2">
              <w:rPr>
                <w:color w:val="000000"/>
                <w:sz w:val="12"/>
                <w:szCs w:val="12"/>
              </w:rPr>
              <w:t>   </w:t>
            </w:r>
          </w:p>
        </w:tc>
      </w:tr>
      <w:tr w:rsidR="008D36B0" w:rsidRPr="00790AF2" w:rsidTr="008D36B0">
        <w:tc>
          <w:tcPr>
            <w:tcW w:w="0" w:type="auto"/>
            <w:gridSpan w:val="3"/>
            <w:tcBorders>
              <w:top w:val="nil"/>
              <w:bottom w:val="single" w:sz="4" w:space="0" w:color="auto"/>
            </w:tcBorders>
            <w:hideMark/>
          </w:tcPr>
          <w:p w:rsidR="008D36B0" w:rsidRPr="00790AF2" w:rsidRDefault="008D36B0" w:rsidP="008D36B0">
            <w:pPr>
              <w:rPr>
                <w:color w:val="000000"/>
                <w:sz w:val="12"/>
                <w:szCs w:val="12"/>
              </w:rPr>
            </w:pPr>
            <w:r w:rsidRPr="00790AF2">
              <w:rPr>
                <w:color w:val="000000"/>
                <w:sz w:val="12"/>
                <w:szCs w:val="12"/>
              </w:rPr>
              <w:t xml:space="preserve">по </w:t>
            </w:r>
            <w:proofErr w:type="gramStart"/>
            <w:r w:rsidRPr="00790AF2">
              <w:rPr>
                <w:color w:val="000000"/>
                <w:sz w:val="12"/>
                <w:szCs w:val="12"/>
              </w:rPr>
              <w:t>результатам</w:t>
            </w:r>
            <w:proofErr w:type="gramEnd"/>
            <w:r w:rsidRPr="00790AF2">
              <w:rPr>
                <w:color w:val="000000"/>
                <w:sz w:val="12"/>
                <w:szCs w:val="12"/>
              </w:rPr>
              <w:t xml:space="preserve"> которого составлен:</w:t>
            </w:r>
          </w:p>
        </w:tc>
      </w:tr>
      <w:tr w:rsidR="008D36B0" w:rsidRPr="00790AF2" w:rsidTr="008D36B0">
        <w:tc>
          <w:tcPr>
            <w:tcW w:w="0" w:type="auto"/>
            <w:gridSpan w:val="3"/>
            <w:tcBorders>
              <w:top w:val="single" w:sz="4" w:space="0" w:color="auto"/>
              <w:bottom w:val="nil"/>
            </w:tcBorders>
            <w:hideMark/>
          </w:tcPr>
          <w:p w:rsidR="008D36B0" w:rsidRPr="00790AF2" w:rsidRDefault="008D36B0" w:rsidP="008D36B0">
            <w:pPr>
              <w:rPr>
                <w:color w:val="000000"/>
                <w:sz w:val="12"/>
                <w:szCs w:val="12"/>
              </w:rPr>
            </w:pPr>
            <w:r w:rsidRPr="00790AF2">
              <w:rPr>
                <w:color w:val="000000"/>
                <w:sz w:val="12"/>
                <w:szCs w:val="1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2) ...</w:t>
            </w:r>
          </w:p>
        </w:tc>
      </w:tr>
      <w:tr w:rsidR="008D36B0" w:rsidRPr="004F058D" w:rsidTr="008D36B0">
        <w:tc>
          <w:tcPr>
            <w:tcW w:w="0" w:type="auto"/>
            <w:gridSpan w:val="3"/>
            <w:tcBorders>
              <w:top w:val="nil"/>
            </w:tcBorders>
            <w:hideMark/>
          </w:tcPr>
          <w:p w:rsidR="008D36B0" w:rsidRPr="004F058D" w:rsidRDefault="008D36B0" w:rsidP="008D36B0">
            <w:pPr>
              <w:rPr>
                <w:color w:val="000000"/>
                <w:sz w:val="12"/>
                <w:szCs w:val="12"/>
              </w:rPr>
            </w:pPr>
          </w:p>
        </w:tc>
      </w:tr>
      <w:tr w:rsidR="008D36B0" w:rsidRPr="004F058D" w:rsidTr="008D36B0">
        <w:tc>
          <w:tcPr>
            <w:tcW w:w="0" w:type="auto"/>
            <w:gridSpan w:val="3"/>
            <w:tcBorders>
              <w:bottom w:val="nil"/>
            </w:tcBorders>
            <w:hideMark/>
          </w:tcPr>
          <w:p w:rsidR="008D36B0" w:rsidRPr="004F058D" w:rsidRDefault="008D36B0" w:rsidP="008D36B0">
            <w:pPr>
              <w:jc w:val="center"/>
              <w:rPr>
                <w:color w:val="000000"/>
                <w:sz w:val="12"/>
                <w:szCs w:val="12"/>
              </w:rPr>
            </w:pPr>
            <w:r w:rsidRPr="004F058D">
              <w:rPr>
                <w:color w:val="000000"/>
                <w:sz w:val="12"/>
                <w:szCs w:val="12"/>
              </w:rPr>
              <w:t>(указываются аналогичные сведения по второму и иным контрольным (надзорным) действиям)</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0" w:type="auto"/>
            <w:gridSpan w:val="3"/>
            <w:tcBorders>
              <w:top w:val="nil"/>
            </w:tcBorders>
            <w:hideMark/>
          </w:tcPr>
          <w:p w:rsidR="008D36B0" w:rsidRPr="004F058D" w:rsidRDefault="008D36B0" w:rsidP="008D36B0">
            <w:pPr>
              <w:rPr>
                <w:color w:val="000000"/>
                <w:sz w:val="12"/>
                <w:szCs w:val="12"/>
              </w:rPr>
            </w:pPr>
            <w:r w:rsidRPr="004F058D">
              <w:rPr>
                <w:color w:val="000000"/>
                <w:sz w:val="12"/>
                <w:szCs w:val="12"/>
              </w:rPr>
              <w:t>10. При проведении выездной проверки были рассмотрены следующие документы и сведения:</w:t>
            </w:r>
          </w:p>
        </w:tc>
      </w:tr>
      <w:tr w:rsidR="008D36B0" w:rsidRPr="004F058D" w:rsidTr="008D36B0">
        <w:tc>
          <w:tcPr>
            <w:tcW w:w="0" w:type="auto"/>
            <w:gridSpan w:val="3"/>
            <w:tcBorders>
              <w:bottom w:val="nil"/>
            </w:tcBorders>
            <w:hideMark/>
          </w:tcPr>
          <w:p w:rsidR="008D36B0" w:rsidRPr="004F058D" w:rsidRDefault="008D36B0" w:rsidP="008D36B0">
            <w:pPr>
              <w:jc w:val="center"/>
              <w:rPr>
                <w:color w:val="000000"/>
                <w:sz w:val="12"/>
                <w:szCs w:val="12"/>
              </w:rPr>
            </w:pPr>
            <w:r w:rsidRPr="004F058D">
              <w:rPr>
                <w:color w:val="000000"/>
                <w:sz w:val="12"/>
                <w:szCs w:val="1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0" w:type="auto"/>
            <w:gridSpan w:val="3"/>
            <w:tcBorders>
              <w:top w:val="nil"/>
            </w:tcBorders>
            <w:hideMark/>
          </w:tcPr>
          <w:p w:rsidR="008D36B0" w:rsidRPr="004F058D" w:rsidRDefault="008D36B0" w:rsidP="008D36B0">
            <w:pPr>
              <w:rPr>
                <w:color w:val="000000"/>
                <w:sz w:val="12"/>
                <w:szCs w:val="12"/>
              </w:rPr>
            </w:pPr>
            <w:r w:rsidRPr="004F058D">
              <w:rPr>
                <w:color w:val="000000"/>
                <w:sz w:val="12"/>
                <w:szCs w:val="12"/>
              </w:rPr>
              <w:t>11. По результатам выездной проверки установлено:</w:t>
            </w:r>
          </w:p>
        </w:tc>
      </w:tr>
      <w:tr w:rsidR="008D36B0" w:rsidRPr="004F058D" w:rsidTr="008D36B0">
        <w:tc>
          <w:tcPr>
            <w:tcW w:w="0" w:type="auto"/>
            <w:gridSpan w:val="3"/>
            <w:tcBorders>
              <w:bottom w:val="nil"/>
            </w:tcBorders>
            <w:hideMark/>
          </w:tcPr>
          <w:p w:rsidR="008D36B0" w:rsidRPr="004F058D" w:rsidRDefault="008D36B0" w:rsidP="008D36B0">
            <w:pPr>
              <w:jc w:val="center"/>
              <w:rPr>
                <w:color w:val="000000"/>
                <w:sz w:val="12"/>
                <w:szCs w:val="12"/>
              </w:rPr>
            </w:pPr>
            <w:r w:rsidRPr="004F058D">
              <w:rPr>
                <w:color w:val="000000"/>
                <w:sz w:val="12"/>
                <w:szCs w:val="12"/>
              </w:rPr>
              <w:t xml:space="preserve">(указываются выводы по результатам проведения выездной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 </w:t>
            </w:r>
            <w:proofErr w:type="gramStart"/>
            <w:r w:rsidRPr="004F058D">
              <w:rPr>
                <w:color w:val="000000"/>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F058D">
              <w:rPr>
                <w:color w:val="000000"/>
                <w:sz w:val="12"/>
                <w:szCs w:val="12"/>
              </w:rPr>
              <w:t>нереализации</w:t>
            </w:r>
            <w:proofErr w:type="spellEnd"/>
            <w:r w:rsidRPr="004F058D">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4F058D">
              <w:rPr>
                <w:color w:val="000000"/>
                <w:sz w:val="12"/>
                <w:szCs w:val="12"/>
              </w:rPr>
              <w:t xml:space="preserve"> решения контрольного (надзорного) органа, являющихся предметом выездной проверки; 3) сведения о факте устранения нарушений, указанных в </w:t>
            </w:r>
            <w:hyperlink r:id="rId34" w:anchor="40112" w:history="1">
              <w:r w:rsidRPr="004F058D">
                <w:rPr>
                  <w:rStyle w:val="aff5"/>
                  <w:color w:val="808080"/>
                  <w:sz w:val="12"/>
                  <w:szCs w:val="12"/>
                  <w:bdr w:val="none" w:sz="0" w:space="0" w:color="auto" w:frame="1"/>
                </w:rPr>
                <w:t>пункте 2</w:t>
              </w:r>
            </w:hyperlink>
            <w:r w:rsidRPr="004F058D">
              <w:rPr>
                <w:color w:val="000000"/>
                <w:sz w:val="12"/>
                <w:szCs w:val="12"/>
              </w:rPr>
              <w:t>, если нарушения устранены до окончания проведения контрольного надзорного (мероприятия)</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12. К настоящему акту прилагаются:</w:t>
            </w:r>
          </w:p>
        </w:tc>
      </w:tr>
      <w:tr w:rsidR="008D36B0" w:rsidRPr="004F058D" w:rsidTr="008D36B0">
        <w:tc>
          <w:tcPr>
            <w:tcW w:w="0" w:type="auto"/>
            <w:gridSpan w:val="3"/>
            <w:tcBorders>
              <w:top w:val="nil"/>
              <w:bottom w:val="nil"/>
            </w:tcBorders>
            <w:hideMark/>
          </w:tcPr>
          <w:p w:rsidR="008D36B0" w:rsidRPr="004F058D" w:rsidRDefault="008D36B0" w:rsidP="008D36B0">
            <w:pPr>
              <w:rPr>
                <w:color w:val="000000"/>
                <w:sz w:val="12"/>
                <w:szCs w:val="12"/>
              </w:rPr>
            </w:pPr>
            <w:r w:rsidRPr="004F058D">
              <w:rPr>
                <w:color w:val="000000"/>
                <w:sz w:val="12"/>
                <w:szCs w:val="12"/>
              </w:rPr>
              <w:t>1) ...</w:t>
            </w:r>
          </w:p>
        </w:tc>
      </w:tr>
      <w:tr w:rsidR="008D36B0" w:rsidRPr="004F058D" w:rsidTr="008D36B0">
        <w:tc>
          <w:tcPr>
            <w:tcW w:w="0" w:type="auto"/>
            <w:gridSpan w:val="3"/>
            <w:tcBorders>
              <w:top w:val="nil"/>
              <w:bottom w:val="single" w:sz="4" w:space="0" w:color="auto"/>
            </w:tcBorders>
            <w:hideMark/>
          </w:tcPr>
          <w:p w:rsidR="008D36B0" w:rsidRPr="004F058D" w:rsidRDefault="008D36B0" w:rsidP="008D36B0">
            <w:pPr>
              <w:rPr>
                <w:color w:val="000000"/>
                <w:sz w:val="12"/>
                <w:szCs w:val="12"/>
              </w:rPr>
            </w:pPr>
          </w:p>
        </w:tc>
      </w:tr>
      <w:tr w:rsidR="008D36B0" w:rsidRPr="004F058D" w:rsidTr="008D36B0">
        <w:tc>
          <w:tcPr>
            <w:tcW w:w="0" w:type="auto"/>
            <w:gridSpan w:val="3"/>
            <w:tcBorders>
              <w:top w:val="single" w:sz="4" w:space="0" w:color="auto"/>
              <w:bottom w:val="nil"/>
            </w:tcBorders>
            <w:hideMark/>
          </w:tcPr>
          <w:p w:rsidR="008D36B0" w:rsidRPr="004F058D" w:rsidRDefault="008D36B0" w:rsidP="008D36B0">
            <w:pPr>
              <w:jc w:val="center"/>
              <w:rPr>
                <w:color w:val="000000"/>
                <w:sz w:val="12"/>
                <w:szCs w:val="12"/>
              </w:rPr>
            </w:pPr>
            <w:proofErr w:type="gramStart"/>
            <w:r w:rsidRPr="004F058D">
              <w:rPr>
                <w:color w:val="000000"/>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8D36B0" w:rsidRPr="004F058D" w:rsidTr="008D36B0">
        <w:tblPrEx>
          <w:tblBorders>
            <w:bottom w:val="none" w:sz="0" w:space="0" w:color="auto"/>
            <w:insideH w:val="none" w:sz="0" w:space="0" w:color="auto"/>
          </w:tblBorders>
        </w:tblPrEx>
        <w:tc>
          <w:tcPr>
            <w:tcW w:w="0" w:type="auto"/>
            <w:hideMark/>
          </w:tcPr>
          <w:p w:rsidR="008D36B0" w:rsidRPr="004F058D" w:rsidRDefault="008D36B0" w:rsidP="008D36B0">
            <w:pPr>
              <w:rPr>
                <w:b/>
                <w:bCs/>
                <w:color w:val="000000"/>
                <w:sz w:val="12"/>
                <w:szCs w:val="12"/>
              </w:rPr>
            </w:pPr>
            <w:r w:rsidRPr="004F058D">
              <w:rPr>
                <w:b/>
                <w:bCs/>
                <w:color w:val="000000"/>
                <w:sz w:val="12"/>
                <w:szCs w:val="12"/>
              </w:rPr>
              <w:t>   </w:t>
            </w:r>
          </w:p>
        </w:tc>
        <w:tc>
          <w:tcPr>
            <w:tcW w:w="0" w:type="auto"/>
            <w:hideMark/>
          </w:tcPr>
          <w:p w:rsidR="008D36B0" w:rsidRPr="004F058D" w:rsidRDefault="008D36B0" w:rsidP="008D36B0">
            <w:pPr>
              <w:rPr>
                <w:b/>
                <w:bCs/>
                <w:color w:val="000000"/>
                <w:sz w:val="12"/>
                <w:szCs w:val="12"/>
              </w:rPr>
            </w:pPr>
            <w:r w:rsidRPr="004F058D">
              <w:rPr>
                <w:b/>
                <w:bCs/>
                <w:color w:val="000000"/>
                <w:sz w:val="12"/>
                <w:szCs w:val="12"/>
              </w:rPr>
              <w:t>   </w:t>
            </w:r>
          </w:p>
        </w:tc>
        <w:tc>
          <w:tcPr>
            <w:tcW w:w="0" w:type="auto"/>
            <w:hideMark/>
          </w:tcPr>
          <w:p w:rsidR="008D36B0" w:rsidRPr="004F058D" w:rsidRDefault="008D36B0" w:rsidP="008D36B0">
            <w:pPr>
              <w:rPr>
                <w:b/>
                <w:bCs/>
                <w:color w:val="000000"/>
                <w:sz w:val="12"/>
                <w:szCs w:val="12"/>
              </w:rPr>
            </w:pPr>
            <w:r w:rsidRPr="004F058D">
              <w:rPr>
                <w:b/>
                <w:bCs/>
                <w:color w:val="000000"/>
                <w:sz w:val="12"/>
                <w:szCs w:val="12"/>
              </w:rPr>
              <w:t>   </w:t>
            </w:r>
          </w:p>
        </w:tc>
      </w:tr>
      <w:tr w:rsidR="008D36B0" w:rsidRPr="004F058D" w:rsidTr="008D36B0">
        <w:tblPrEx>
          <w:tblBorders>
            <w:top w:val="single" w:sz="4" w:space="0" w:color="auto"/>
            <w:insideV w:val="single" w:sz="4" w:space="0" w:color="auto"/>
          </w:tblBorders>
        </w:tblPrEx>
        <w:trPr>
          <w:trHeight w:val="3550"/>
        </w:trPr>
        <w:tc>
          <w:tcPr>
            <w:tcW w:w="0" w:type="auto"/>
            <w:gridSpan w:val="3"/>
            <w:tcBorders>
              <w:bottom w:val="nil"/>
            </w:tcBorders>
            <w:hideMark/>
          </w:tcPr>
          <w:p w:rsidR="008D36B0" w:rsidRPr="004F058D" w:rsidRDefault="008D36B0" w:rsidP="008D36B0">
            <w:pPr>
              <w:jc w:val="center"/>
              <w:rPr>
                <w:color w:val="000000"/>
                <w:sz w:val="12"/>
                <w:szCs w:val="12"/>
              </w:rPr>
            </w:pPr>
            <w:r w:rsidRPr="004F058D">
              <w:rPr>
                <w:color w:val="000000"/>
                <w:sz w:val="12"/>
                <w:szCs w:val="12"/>
              </w:rP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8D36B0" w:rsidRPr="004F058D" w:rsidTr="008D36B0">
              <w:tc>
                <w:tcPr>
                  <w:tcW w:w="4947" w:type="dxa"/>
                  <w:tcBorders>
                    <w:left w:val="nil"/>
                    <w:right w:val="nil"/>
                  </w:tcBorders>
                  <w:shd w:val="clear" w:color="auto" w:fill="auto"/>
                </w:tcPr>
                <w:p w:rsidR="008D36B0" w:rsidRPr="004F058D" w:rsidRDefault="008D36B0" w:rsidP="008D36B0">
                  <w:pPr>
                    <w:jc w:val="center"/>
                    <w:rPr>
                      <w:color w:val="000000"/>
                      <w:sz w:val="12"/>
                      <w:szCs w:val="12"/>
                    </w:rPr>
                  </w:pPr>
                </w:p>
              </w:tc>
              <w:tc>
                <w:tcPr>
                  <w:tcW w:w="4948" w:type="dxa"/>
                  <w:tcBorders>
                    <w:top w:val="nil"/>
                    <w:left w:val="nil"/>
                    <w:bottom w:val="nil"/>
                    <w:right w:val="nil"/>
                  </w:tcBorders>
                  <w:shd w:val="clear" w:color="auto" w:fill="auto"/>
                </w:tcPr>
                <w:p w:rsidR="008D36B0" w:rsidRPr="004F058D" w:rsidRDefault="008D36B0" w:rsidP="008D36B0">
                  <w:pPr>
                    <w:jc w:val="center"/>
                    <w:rPr>
                      <w:color w:val="000000"/>
                      <w:sz w:val="12"/>
                      <w:szCs w:val="12"/>
                    </w:rPr>
                  </w:pPr>
                </w:p>
              </w:tc>
            </w:tr>
            <w:tr w:rsidR="008D36B0" w:rsidRPr="004F058D" w:rsidTr="008D36B0">
              <w:tc>
                <w:tcPr>
                  <w:tcW w:w="4947" w:type="dxa"/>
                  <w:tcBorders>
                    <w:left w:val="nil"/>
                    <w:bottom w:val="single" w:sz="4" w:space="0" w:color="auto"/>
                    <w:right w:val="nil"/>
                  </w:tcBorders>
                  <w:shd w:val="clear" w:color="auto" w:fill="auto"/>
                </w:tcPr>
                <w:p w:rsidR="008D36B0" w:rsidRPr="004F058D" w:rsidRDefault="008D36B0" w:rsidP="008D36B0">
                  <w:pPr>
                    <w:jc w:val="center"/>
                    <w:rPr>
                      <w:color w:val="000000"/>
                      <w:sz w:val="12"/>
                      <w:szCs w:val="12"/>
                    </w:rPr>
                  </w:pPr>
                </w:p>
              </w:tc>
              <w:tc>
                <w:tcPr>
                  <w:tcW w:w="4948" w:type="dxa"/>
                  <w:tcBorders>
                    <w:top w:val="nil"/>
                    <w:left w:val="nil"/>
                    <w:bottom w:val="nil"/>
                    <w:right w:val="nil"/>
                  </w:tcBorders>
                  <w:shd w:val="clear" w:color="auto" w:fill="auto"/>
                </w:tcPr>
                <w:p w:rsidR="008D36B0" w:rsidRPr="004F058D" w:rsidRDefault="008D36B0" w:rsidP="008D36B0">
                  <w:pPr>
                    <w:jc w:val="center"/>
                    <w:rPr>
                      <w:color w:val="000000"/>
                      <w:sz w:val="12"/>
                      <w:szCs w:val="12"/>
                    </w:rPr>
                  </w:pPr>
                </w:p>
              </w:tc>
            </w:tr>
            <w:tr w:rsidR="008D36B0" w:rsidRPr="004F058D" w:rsidTr="008D36B0">
              <w:tc>
                <w:tcPr>
                  <w:tcW w:w="4947" w:type="dxa"/>
                  <w:tcBorders>
                    <w:left w:val="nil"/>
                    <w:bottom w:val="nil"/>
                    <w:right w:val="nil"/>
                  </w:tcBorders>
                  <w:shd w:val="clear" w:color="auto" w:fill="auto"/>
                </w:tcPr>
                <w:p w:rsidR="008D36B0" w:rsidRPr="004F058D" w:rsidRDefault="008D36B0" w:rsidP="008D36B0">
                  <w:pPr>
                    <w:jc w:val="center"/>
                    <w:rPr>
                      <w:color w:val="000000"/>
                      <w:sz w:val="12"/>
                      <w:szCs w:val="12"/>
                    </w:rPr>
                  </w:pPr>
                  <w:proofErr w:type="gramStart"/>
                  <w:r w:rsidRPr="004F058D">
                    <w:rPr>
                      <w:color w:val="000000"/>
                      <w:sz w:val="12"/>
                      <w:szCs w:val="12"/>
                    </w:rPr>
                    <w:t xml:space="preserve">(должность, фамилия, инициалы инспектора (руководителя  группы инспекторов), проводившего </w:t>
                  </w:r>
                  <w:proofErr w:type="gramEnd"/>
                </w:p>
                <w:p w:rsidR="008D36B0" w:rsidRPr="004F058D" w:rsidRDefault="008D36B0" w:rsidP="008D36B0">
                  <w:pPr>
                    <w:jc w:val="center"/>
                    <w:rPr>
                      <w:color w:val="000000"/>
                      <w:sz w:val="12"/>
                      <w:szCs w:val="12"/>
                    </w:rPr>
                  </w:pPr>
                  <w:r w:rsidRPr="004F058D">
                    <w:rPr>
                      <w:color w:val="000000"/>
                      <w:sz w:val="12"/>
                      <w:szCs w:val="12"/>
                    </w:rPr>
                    <w:t>инспекционный визит)</w:t>
                  </w:r>
                </w:p>
              </w:tc>
              <w:tc>
                <w:tcPr>
                  <w:tcW w:w="4948" w:type="dxa"/>
                  <w:tcBorders>
                    <w:top w:val="nil"/>
                    <w:left w:val="nil"/>
                    <w:bottom w:val="single" w:sz="4" w:space="0" w:color="auto"/>
                    <w:right w:val="nil"/>
                  </w:tcBorders>
                  <w:shd w:val="clear" w:color="auto" w:fill="auto"/>
                </w:tcPr>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tc>
            </w:tr>
            <w:tr w:rsidR="008D36B0" w:rsidRPr="004F058D" w:rsidTr="008D36B0">
              <w:tc>
                <w:tcPr>
                  <w:tcW w:w="4947" w:type="dxa"/>
                  <w:tcBorders>
                    <w:top w:val="nil"/>
                    <w:left w:val="nil"/>
                    <w:bottom w:val="nil"/>
                    <w:right w:val="nil"/>
                  </w:tcBorders>
                  <w:shd w:val="clear" w:color="auto" w:fill="auto"/>
                </w:tcPr>
                <w:p w:rsidR="008D36B0" w:rsidRPr="004F058D" w:rsidRDefault="008D36B0" w:rsidP="008D36B0">
                  <w:pPr>
                    <w:jc w:val="center"/>
                    <w:rPr>
                      <w:color w:val="000000"/>
                      <w:sz w:val="12"/>
                      <w:szCs w:val="12"/>
                    </w:rPr>
                  </w:pPr>
                </w:p>
              </w:tc>
              <w:tc>
                <w:tcPr>
                  <w:tcW w:w="4948" w:type="dxa"/>
                  <w:tcBorders>
                    <w:left w:val="nil"/>
                    <w:bottom w:val="nil"/>
                    <w:right w:val="nil"/>
                  </w:tcBorders>
                  <w:shd w:val="clear" w:color="auto" w:fill="auto"/>
                </w:tcPr>
                <w:p w:rsidR="008D36B0" w:rsidRPr="004F058D" w:rsidRDefault="008D36B0" w:rsidP="008D36B0">
                  <w:pPr>
                    <w:jc w:val="center"/>
                    <w:rPr>
                      <w:color w:val="000000"/>
                      <w:sz w:val="12"/>
                      <w:szCs w:val="12"/>
                    </w:rPr>
                  </w:pPr>
                  <w:r w:rsidRPr="004F058D">
                    <w:rPr>
                      <w:color w:val="000000"/>
                      <w:sz w:val="12"/>
                      <w:szCs w:val="12"/>
                    </w:rPr>
                    <w:t>(подпись)</w:t>
                  </w:r>
                </w:p>
              </w:tc>
            </w:tr>
          </w:tbl>
          <w:p w:rsidR="008D36B0" w:rsidRPr="004F058D" w:rsidRDefault="008D36B0" w:rsidP="008D36B0">
            <w:pPr>
              <w:jc w:val="center"/>
              <w:rPr>
                <w:color w:val="000000"/>
                <w:sz w:val="12"/>
                <w:szCs w:val="12"/>
              </w:rPr>
            </w:pPr>
          </w:p>
          <w:p w:rsidR="008D36B0" w:rsidRPr="004F058D" w:rsidRDefault="008D36B0" w:rsidP="008D36B0">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8D36B0" w:rsidRPr="004F058D" w:rsidTr="008D36B0">
              <w:tc>
                <w:tcPr>
                  <w:tcW w:w="9895" w:type="dxa"/>
                  <w:shd w:val="clear" w:color="auto" w:fill="auto"/>
                </w:tcPr>
                <w:p w:rsidR="008D36B0" w:rsidRPr="004F058D" w:rsidRDefault="008D36B0" w:rsidP="008D36B0">
                  <w:pPr>
                    <w:jc w:val="center"/>
                    <w:rPr>
                      <w:color w:val="000000"/>
                      <w:sz w:val="12"/>
                      <w:szCs w:val="12"/>
                    </w:rPr>
                  </w:pPr>
                </w:p>
              </w:tc>
            </w:tr>
            <w:tr w:rsidR="008D36B0" w:rsidRPr="004F058D" w:rsidTr="008D36B0">
              <w:tc>
                <w:tcPr>
                  <w:tcW w:w="9895" w:type="dxa"/>
                  <w:shd w:val="clear" w:color="auto" w:fill="auto"/>
                </w:tcPr>
                <w:p w:rsidR="008D36B0" w:rsidRPr="004F058D" w:rsidRDefault="008D36B0" w:rsidP="008D36B0">
                  <w:pPr>
                    <w:jc w:val="center"/>
                    <w:rPr>
                      <w:color w:val="000000"/>
                      <w:sz w:val="12"/>
                      <w:szCs w:val="12"/>
                    </w:rPr>
                  </w:pPr>
                </w:p>
              </w:tc>
            </w:tr>
            <w:tr w:rsidR="008D36B0" w:rsidRPr="004F058D" w:rsidTr="008D36B0">
              <w:tc>
                <w:tcPr>
                  <w:tcW w:w="9895" w:type="dxa"/>
                  <w:shd w:val="clear" w:color="auto" w:fill="auto"/>
                </w:tcPr>
                <w:p w:rsidR="008D36B0" w:rsidRPr="004F058D" w:rsidRDefault="008D36B0" w:rsidP="008D36B0">
                  <w:pPr>
                    <w:jc w:val="center"/>
                    <w:rPr>
                      <w:color w:val="000000"/>
                      <w:sz w:val="12"/>
                      <w:szCs w:val="12"/>
                    </w:rPr>
                  </w:pPr>
                  <w:proofErr w:type="gramStart"/>
                  <w:r w:rsidRPr="004F058D">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8D36B0" w:rsidRPr="004F058D" w:rsidRDefault="008D36B0" w:rsidP="008D36B0">
            <w:pPr>
              <w:jc w:val="center"/>
              <w:rPr>
                <w:color w:val="000000"/>
                <w:sz w:val="12"/>
                <w:szCs w:val="12"/>
              </w:rPr>
            </w:pPr>
          </w:p>
        </w:tc>
      </w:tr>
      <w:tr w:rsidR="008D36B0" w:rsidRPr="004F058D" w:rsidTr="008D36B0">
        <w:tblPrEx>
          <w:tblBorders>
            <w:top w:val="single" w:sz="4" w:space="0" w:color="auto"/>
            <w:insideV w:val="single" w:sz="4" w:space="0" w:color="auto"/>
          </w:tblBorders>
        </w:tblPrEx>
        <w:trPr>
          <w:trHeight w:val="383"/>
        </w:trPr>
        <w:tc>
          <w:tcPr>
            <w:tcW w:w="0" w:type="auto"/>
            <w:gridSpan w:val="3"/>
            <w:tcBorders>
              <w:top w:val="single" w:sz="4" w:space="0" w:color="auto"/>
              <w:bottom w:val="nil"/>
            </w:tcBorders>
            <w:hideMark/>
          </w:tcPr>
          <w:p w:rsidR="008D36B0" w:rsidRPr="004F058D" w:rsidRDefault="008D36B0" w:rsidP="008D36B0">
            <w:pPr>
              <w:jc w:val="center"/>
              <w:rPr>
                <w:color w:val="000000"/>
                <w:sz w:val="12"/>
                <w:szCs w:val="12"/>
              </w:rPr>
            </w:pPr>
            <w:r w:rsidRPr="004F058D">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D36B0" w:rsidRPr="004F058D" w:rsidTr="008D36B0">
        <w:tblPrEx>
          <w:tblBorders>
            <w:top w:val="single" w:sz="4" w:space="0" w:color="auto"/>
            <w:insideV w:val="single" w:sz="4" w:space="0" w:color="auto"/>
          </w:tblBorders>
        </w:tblPrEx>
        <w:trPr>
          <w:trHeight w:val="58"/>
        </w:trPr>
        <w:tc>
          <w:tcPr>
            <w:tcW w:w="0" w:type="auto"/>
            <w:gridSpan w:val="3"/>
            <w:tcBorders>
              <w:top w:val="single" w:sz="4" w:space="0" w:color="auto"/>
              <w:bottom w:val="nil"/>
            </w:tcBorders>
            <w:hideMark/>
          </w:tcPr>
          <w:p w:rsidR="008D36B0" w:rsidRPr="004F058D" w:rsidRDefault="008D36B0" w:rsidP="008D36B0">
            <w:pPr>
              <w:jc w:val="center"/>
              <w:rPr>
                <w:color w:val="000000"/>
                <w:sz w:val="12"/>
                <w:szCs w:val="12"/>
              </w:rPr>
            </w:pPr>
          </w:p>
        </w:tc>
      </w:tr>
      <w:tr w:rsidR="008D36B0" w:rsidRPr="004F058D" w:rsidTr="008D36B0">
        <w:tblPrEx>
          <w:tblBorders>
            <w:top w:val="single" w:sz="4" w:space="0" w:color="auto"/>
            <w:insideV w:val="single" w:sz="4" w:space="0" w:color="auto"/>
          </w:tblBorders>
        </w:tblPrEx>
        <w:trPr>
          <w:trHeight w:val="447"/>
        </w:trPr>
        <w:tc>
          <w:tcPr>
            <w:tcW w:w="0" w:type="auto"/>
            <w:gridSpan w:val="3"/>
            <w:tcBorders>
              <w:top w:val="single" w:sz="4" w:space="0" w:color="auto"/>
              <w:bottom w:val="nil"/>
            </w:tcBorders>
            <w:hideMark/>
          </w:tcPr>
          <w:p w:rsidR="008D36B0" w:rsidRPr="004F058D" w:rsidRDefault="008D36B0" w:rsidP="008D36B0">
            <w:pPr>
              <w:jc w:val="center"/>
              <w:rPr>
                <w:color w:val="000000"/>
                <w:sz w:val="12"/>
                <w:szCs w:val="12"/>
              </w:rPr>
            </w:pPr>
            <w:r w:rsidRPr="004F058D">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D3C20" w:rsidRDefault="006D3C20" w:rsidP="00C96EB0">
      <w:pPr>
        <w:spacing w:line="0" w:lineRule="atLeast"/>
        <w:jc w:val="both"/>
        <w:rPr>
          <w:sz w:val="18"/>
          <w:szCs w:val="18"/>
        </w:rPr>
      </w:pPr>
    </w:p>
    <w:p w:rsidR="008D36B0" w:rsidRPr="006D3C20" w:rsidRDefault="008D36B0" w:rsidP="008D36B0">
      <w:pPr>
        <w:shd w:val="clear" w:color="auto" w:fill="FFFFFF"/>
        <w:jc w:val="right"/>
        <w:rPr>
          <w:sz w:val="12"/>
          <w:szCs w:val="12"/>
        </w:rPr>
      </w:pPr>
      <w:r>
        <w:rPr>
          <w:sz w:val="12"/>
          <w:szCs w:val="12"/>
        </w:rPr>
        <w:t>П</w:t>
      </w:r>
      <w:r w:rsidRPr="006D3C20">
        <w:rPr>
          <w:sz w:val="12"/>
          <w:szCs w:val="12"/>
        </w:rPr>
        <w:t>риложение</w:t>
      </w:r>
      <w:r>
        <w:rPr>
          <w:sz w:val="12"/>
          <w:szCs w:val="12"/>
        </w:rPr>
        <w:t xml:space="preserve"> 5</w:t>
      </w:r>
    </w:p>
    <w:p w:rsidR="008D36B0" w:rsidRDefault="008D36B0" w:rsidP="008D36B0">
      <w:pPr>
        <w:shd w:val="clear" w:color="auto" w:fill="FFFFFF"/>
        <w:jc w:val="right"/>
        <w:rPr>
          <w:sz w:val="12"/>
          <w:szCs w:val="12"/>
        </w:rPr>
      </w:pPr>
      <w:r w:rsidRPr="004F058D">
        <w:rPr>
          <w:sz w:val="12"/>
          <w:szCs w:val="12"/>
        </w:rPr>
        <w:t xml:space="preserve">к Положению о муниципальном контроле </w:t>
      </w:r>
    </w:p>
    <w:p w:rsidR="008D36B0" w:rsidRPr="004F058D" w:rsidRDefault="008D36B0" w:rsidP="008D36B0">
      <w:pPr>
        <w:shd w:val="clear" w:color="auto" w:fill="FFFFFF"/>
        <w:jc w:val="right"/>
        <w:rPr>
          <w:sz w:val="18"/>
          <w:szCs w:val="18"/>
        </w:rPr>
      </w:pPr>
      <w:r w:rsidRPr="004F058D">
        <w:rPr>
          <w:sz w:val="12"/>
          <w:szCs w:val="12"/>
        </w:rPr>
        <w:t>в сфере благоустройства на территории Слободского сельского</w:t>
      </w:r>
      <w:r>
        <w:rPr>
          <w:sz w:val="12"/>
          <w:szCs w:val="12"/>
        </w:rPr>
        <w:t xml:space="preserve"> поселения</w:t>
      </w:r>
    </w:p>
    <w:p w:rsidR="008D36B0" w:rsidRDefault="008D36B0" w:rsidP="008D36B0">
      <w:pPr>
        <w:spacing w:line="0" w:lineRule="atLeast"/>
        <w:jc w:val="both"/>
        <w:rPr>
          <w:sz w:val="18"/>
          <w:szCs w:val="18"/>
        </w:rPr>
      </w:pPr>
    </w:p>
    <w:p w:rsidR="008D36B0" w:rsidRDefault="008D36B0" w:rsidP="008D36B0">
      <w:pPr>
        <w:spacing w:line="0" w:lineRule="atLeast"/>
        <w:jc w:val="right"/>
        <w:rPr>
          <w:sz w:val="18"/>
          <w:szCs w:val="18"/>
        </w:rPr>
      </w:pPr>
      <w:r w:rsidRPr="004F058D">
        <w:rPr>
          <w:sz w:val="12"/>
          <w:szCs w:val="12"/>
        </w:rPr>
        <w:t>Форма</w:t>
      </w:r>
    </w:p>
    <w:p w:rsidR="006D3C20" w:rsidRDefault="006D3C20" w:rsidP="00C96EB0">
      <w:pPr>
        <w:spacing w:line="0" w:lineRule="atLeast"/>
        <w:jc w:val="both"/>
        <w:rPr>
          <w:sz w:val="18"/>
          <w:szCs w:val="18"/>
        </w:rPr>
      </w:pPr>
    </w:p>
    <w:tbl>
      <w:tblPr>
        <w:tblW w:w="5103" w:type="dxa"/>
        <w:shd w:val="clear" w:color="auto" w:fill="FFFFFF"/>
        <w:tblCellMar>
          <w:top w:w="15" w:type="dxa"/>
          <w:left w:w="15" w:type="dxa"/>
          <w:bottom w:w="15" w:type="dxa"/>
          <w:right w:w="15" w:type="dxa"/>
        </w:tblCellMar>
        <w:tblLook w:val="04A0"/>
      </w:tblPr>
      <w:tblGrid>
        <w:gridCol w:w="5103"/>
      </w:tblGrid>
      <w:tr w:rsidR="008D36B0" w:rsidRPr="004F058D" w:rsidTr="008D36B0">
        <w:tc>
          <w:tcPr>
            <w:tcW w:w="5103" w:type="dxa"/>
            <w:shd w:val="clear" w:color="auto" w:fill="FFFFFF"/>
            <w:hideMark/>
          </w:tcPr>
          <w:p w:rsidR="008D36B0" w:rsidRPr="004F058D" w:rsidRDefault="008D36B0" w:rsidP="008D36B0">
            <w:pPr>
              <w:jc w:val="both"/>
              <w:rPr>
                <w:color w:val="000000"/>
                <w:sz w:val="12"/>
                <w:szCs w:val="12"/>
              </w:rPr>
            </w:pPr>
            <w:r w:rsidRPr="004F058D">
              <w:rPr>
                <w:color w:val="000000"/>
                <w:sz w:val="12"/>
                <w:szCs w:val="12"/>
              </w:rPr>
              <w:t> </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(указывается наименование контрольного органа)</w:t>
            </w:r>
          </w:p>
        </w:tc>
      </w:tr>
      <w:tr w:rsidR="008D36B0" w:rsidRPr="004F058D" w:rsidTr="008D36B0">
        <w:tc>
          <w:tcPr>
            <w:tcW w:w="5103" w:type="dxa"/>
            <w:shd w:val="clear" w:color="auto" w:fill="FFFFFF"/>
            <w:hideMark/>
          </w:tcPr>
          <w:p w:rsidR="008D36B0" w:rsidRPr="004F058D" w:rsidRDefault="008D36B0" w:rsidP="008D36B0">
            <w:pPr>
              <w:jc w:val="both"/>
              <w:rPr>
                <w:color w:val="000000"/>
                <w:sz w:val="12"/>
                <w:szCs w:val="12"/>
              </w:rPr>
            </w:pPr>
            <w:r w:rsidRPr="004F058D">
              <w:rPr>
                <w:color w:val="000000"/>
                <w:sz w:val="12"/>
                <w:szCs w:val="12"/>
              </w:rPr>
              <w:t> </w:t>
            </w:r>
          </w:p>
        </w:tc>
      </w:tr>
      <w:tr w:rsidR="008D36B0" w:rsidRPr="004F058D" w:rsidTr="008D36B0">
        <w:tc>
          <w:tcPr>
            <w:tcW w:w="5103" w:type="dxa"/>
            <w:shd w:val="clear" w:color="auto" w:fill="FFFFFF"/>
            <w:hideMark/>
          </w:tcPr>
          <w:p w:rsidR="008D36B0" w:rsidRPr="004F058D" w:rsidRDefault="008D36B0" w:rsidP="008D36B0">
            <w:pPr>
              <w:jc w:val="center"/>
              <w:rPr>
                <w:color w:val="000000"/>
                <w:sz w:val="12"/>
                <w:szCs w:val="12"/>
              </w:rPr>
            </w:pPr>
            <w:r w:rsidRPr="004F058D">
              <w:rPr>
                <w:color w:val="000000"/>
                <w:sz w:val="12"/>
                <w:szCs w:val="12"/>
              </w:rPr>
              <w:t xml:space="preserve">от «___» ___________ 20__ г., </w:t>
            </w:r>
          </w:p>
          <w:p w:rsidR="008D36B0" w:rsidRPr="004F058D" w:rsidRDefault="008D36B0" w:rsidP="008D36B0">
            <w:pPr>
              <w:jc w:val="center"/>
              <w:rPr>
                <w:iCs/>
                <w:color w:val="000000"/>
                <w:sz w:val="12"/>
                <w:szCs w:val="12"/>
              </w:rPr>
            </w:pPr>
            <w:r w:rsidRPr="004F058D">
              <w:rPr>
                <w:iCs/>
                <w:color w:val="000000"/>
                <w:sz w:val="12"/>
                <w:szCs w:val="12"/>
              </w:rPr>
              <w:t>(дата составления предписания)</w:t>
            </w:r>
          </w:p>
        </w:tc>
      </w:tr>
      <w:tr w:rsidR="008D36B0" w:rsidRPr="004F058D" w:rsidTr="008D36B0">
        <w:tc>
          <w:tcPr>
            <w:tcW w:w="5103" w:type="dxa"/>
            <w:shd w:val="clear" w:color="auto" w:fill="FFFFFF"/>
            <w:hideMark/>
          </w:tcPr>
          <w:p w:rsidR="008D36B0" w:rsidRPr="004F058D" w:rsidRDefault="008D36B0" w:rsidP="008D36B0">
            <w:pPr>
              <w:jc w:val="both"/>
              <w:rPr>
                <w:color w:val="000000"/>
                <w:sz w:val="12"/>
                <w:szCs w:val="12"/>
              </w:rPr>
            </w:pPr>
          </w:p>
        </w:tc>
      </w:tr>
      <w:tr w:rsidR="008D36B0" w:rsidRPr="004F058D" w:rsidTr="008D36B0">
        <w:tc>
          <w:tcPr>
            <w:tcW w:w="5103" w:type="dxa"/>
            <w:shd w:val="clear" w:color="auto" w:fill="FFFFFF"/>
            <w:hideMark/>
          </w:tcPr>
          <w:p w:rsidR="008D36B0" w:rsidRPr="004F058D" w:rsidRDefault="008D36B0" w:rsidP="008D36B0">
            <w:pPr>
              <w:jc w:val="both"/>
              <w:rPr>
                <w:color w:val="000000"/>
                <w:sz w:val="12"/>
                <w:szCs w:val="12"/>
              </w:rPr>
            </w:pPr>
            <w:r w:rsidRPr="004F058D">
              <w:rPr>
                <w:color w:val="000000"/>
                <w:sz w:val="12"/>
                <w:szCs w:val="12"/>
              </w:rPr>
              <w:t> </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(место составления предписания)</w:t>
            </w:r>
          </w:p>
        </w:tc>
      </w:tr>
      <w:tr w:rsidR="008D36B0" w:rsidRPr="004F058D" w:rsidTr="008D36B0">
        <w:tc>
          <w:tcPr>
            <w:tcW w:w="5103" w:type="dxa"/>
            <w:shd w:val="clear" w:color="auto" w:fill="FFFFFF"/>
            <w:hideMark/>
          </w:tcPr>
          <w:p w:rsidR="008D36B0" w:rsidRPr="004F058D" w:rsidRDefault="008D36B0" w:rsidP="008D36B0">
            <w:pPr>
              <w:jc w:val="both"/>
              <w:rPr>
                <w:color w:val="000000"/>
                <w:sz w:val="12"/>
                <w:szCs w:val="12"/>
              </w:rPr>
            </w:pPr>
            <w:r w:rsidRPr="004F058D">
              <w:rPr>
                <w:color w:val="000000"/>
                <w:sz w:val="12"/>
                <w:szCs w:val="12"/>
              </w:rPr>
              <w:t> </w:t>
            </w:r>
          </w:p>
        </w:tc>
      </w:tr>
      <w:tr w:rsidR="008D36B0" w:rsidRPr="004F058D" w:rsidTr="008D36B0">
        <w:tc>
          <w:tcPr>
            <w:tcW w:w="5103" w:type="dxa"/>
            <w:shd w:val="clear" w:color="auto" w:fill="FFFFFF"/>
            <w:hideMark/>
          </w:tcPr>
          <w:p w:rsidR="008D36B0" w:rsidRPr="004F058D" w:rsidRDefault="008D36B0" w:rsidP="008D36B0">
            <w:pPr>
              <w:pStyle w:val="HTML"/>
              <w:shd w:val="clear" w:color="auto" w:fill="FFFFFF"/>
              <w:jc w:val="center"/>
              <w:rPr>
                <w:rStyle w:val="s100"/>
                <w:b/>
                <w:color w:val="000000"/>
                <w:sz w:val="12"/>
                <w:szCs w:val="12"/>
              </w:rPr>
            </w:pPr>
            <w:r w:rsidRPr="004F058D">
              <w:rPr>
                <w:rFonts w:ascii="Times New Roman" w:hAnsi="Times New Roman"/>
                <w:b/>
                <w:color w:val="000000"/>
                <w:sz w:val="12"/>
                <w:szCs w:val="12"/>
              </w:rPr>
              <w:t> </w:t>
            </w:r>
            <w:r w:rsidRPr="004F058D">
              <w:rPr>
                <w:rStyle w:val="s100"/>
                <w:b/>
                <w:color w:val="000000"/>
                <w:sz w:val="12"/>
                <w:szCs w:val="12"/>
              </w:rPr>
              <w:t>Предписание</w:t>
            </w:r>
          </w:p>
          <w:p w:rsidR="008D36B0" w:rsidRPr="004F058D" w:rsidRDefault="008D36B0" w:rsidP="008D36B0">
            <w:pPr>
              <w:pStyle w:val="HTML"/>
              <w:shd w:val="clear" w:color="auto" w:fill="FFFFFF"/>
              <w:jc w:val="center"/>
              <w:rPr>
                <w:rFonts w:ascii="Times New Roman" w:hAnsi="Times New Roman"/>
                <w:color w:val="000000"/>
                <w:sz w:val="12"/>
                <w:szCs w:val="12"/>
              </w:rPr>
            </w:pPr>
          </w:p>
          <w:p w:rsidR="008D36B0" w:rsidRPr="004F058D" w:rsidRDefault="008D36B0" w:rsidP="008D36B0">
            <w:pPr>
              <w:jc w:val="both"/>
              <w:rPr>
                <w:color w:val="000000"/>
                <w:sz w:val="12"/>
                <w:szCs w:val="12"/>
              </w:rPr>
            </w:pP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1. Предписание выдано по итогам проведения контрольного мероприятия в соответствии с решением:</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 </w:t>
            </w:r>
          </w:p>
        </w:tc>
      </w:tr>
      <w:tr w:rsidR="008D36B0" w:rsidRPr="004F058D" w:rsidTr="008D36B0">
        <w:tc>
          <w:tcPr>
            <w:tcW w:w="5103" w:type="dxa"/>
            <w:shd w:val="clear" w:color="auto" w:fill="FFFFFF"/>
            <w:hideMark/>
          </w:tcPr>
          <w:p w:rsidR="008D36B0" w:rsidRPr="004F058D" w:rsidRDefault="008D36B0" w:rsidP="008D36B0">
            <w:pPr>
              <w:widowControl w:val="0"/>
              <w:autoSpaceDE w:val="0"/>
              <w:autoSpaceDN w:val="0"/>
              <w:adjustRightInd w:val="0"/>
              <w:ind w:firstLine="694"/>
              <w:jc w:val="both"/>
              <w:textAlignment w:val="baseline"/>
              <w:rPr>
                <w:bCs/>
                <w:color w:val="000000"/>
                <w:sz w:val="12"/>
                <w:szCs w:val="12"/>
              </w:rPr>
            </w:pPr>
            <w:r w:rsidRPr="004F058D">
              <w:rPr>
                <w:color w:val="000000"/>
                <w:sz w:val="12"/>
                <w:szCs w:val="12"/>
              </w:rPr>
              <w:t xml:space="preserve">2. </w:t>
            </w:r>
            <w:r w:rsidRPr="004F058D">
              <w:rPr>
                <w:bCs/>
                <w:color w:val="000000"/>
                <w:sz w:val="12"/>
                <w:szCs w:val="12"/>
              </w:rPr>
              <w:t>Вид муниципального контроля:</w:t>
            </w:r>
          </w:p>
          <w:p w:rsidR="008D36B0" w:rsidRPr="004F058D" w:rsidRDefault="008D36B0" w:rsidP="008D36B0">
            <w:pPr>
              <w:widowControl w:val="0"/>
              <w:autoSpaceDE w:val="0"/>
              <w:autoSpaceDN w:val="0"/>
              <w:adjustRightInd w:val="0"/>
              <w:jc w:val="both"/>
              <w:textAlignment w:val="baseline"/>
              <w:rPr>
                <w:bCs/>
                <w:color w:val="000000"/>
                <w:sz w:val="12"/>
                <w:szCs w:val="12"/>
              </w:rPr>
            </w:pPr>
            <w:r w:rsidRPr="004F058D">
              <w:rPr>
                <w:bCs/>
                <w:color w:val="000000"/>
                <w:sz w:val="12"/>
                <w:szCs w:val="12"/>
              </w:rPr>
              <w:t>____________________________________________________________________</w:t>
            </w:r>
          </w:p>
          <w:p w:rsidR="008D36B0" w:rsidRPr="004F058D" w:rsidRDefault="008D36B0" w:rsidP="008D36B0">
            <w:pPr>
              <w:widowControl w:val="0"/>
              <w:autoSpaceDE w:val="0"/>
              <w:autoSpaceDN w:val="0"/>
              <w:adjustRightInd w:val="0"/>
              <w:jc w:val="center"/>
              <w:textAlignment w:val="baseline"/>
              <w:rPr>
                <w:bCs/>
                <w:color w:val="000000"/>
                <w:sz w:val="12"/>
                <w:szCs w:val="12"/>
              </w:rPr>
            </w:pPr>
            <w:r w:rsidRPr="004F058D">
              <w:rPr>
                <w:bCs/>
                <w:iCs/>
                <w:color w:val="000000"/>
                <w:sz w:val="12"/>
                <w:szCs w:val="12"/>
              </w:rPr>
              <w:t>(указывается</w:t>
            </w:r>
            <w:r w:rsidRPr="004F058D">
              <w:rPr>
                <w:iCs/>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D36B0" w:rsidRPr="004F058D" w:rsidRDefault="008D36B0" w:rsidP="008D36B0">
            <w:pPr>
              <w:ind w:firstLine="694"/>
              <w:jc w:val="both"/>
              <w:rPr>
                <w:color w:val="000000"/>
                <w:sz w:val="12"/>
                <w:szCs w:val="12"/>
              </w:rPr>
            </w:pP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3. Контрольное мероприятие проведено:</w:t>
            </w:r>
          </w:p>
        </w:tc>
      </w:tr>
      <w:tr w:rsidR="008D36B0" w:rsidRPr="004F058D" w:rsidTr="008D36B0">
        <w:tc>
          <w:tcPr>
            <w:tcW w:w="5103" w:type="dxa"/>
            <w:shd w:val="clear" w:color="auto" w:fill="FFFFFF"/>
            <w:hideMark/>
          </w:tcPr>
          <w:p w:rsidR="008D36B0" w:rsidRPr="004F058D" w:rsidRDefault="008D36B0" w:rsidP="00983EE3">
            <w:pPr>
              <w:pStyle w:val="afff2"/>
              <w:numPr>
                <w:ilvl w:val="0"/>
                <w:numId w:val="28"/>
              </w:numPr>
              <w:spacing w:after="0" w:line="240" w:lineRule="auto"/>
              <w:ind w:left="0"/>
              <w:contextualSpacing w:val="0"/>
              <w:jc w:val="both"/>
              <w:rPr>
                <w:rFonts w:ascii="Times New Roman" w:hAnsi="Times New Roman"/>
                <w:color w:val="000000"/>
                <w:sz w:val="12"/>
                <w:szCs w:val="12"/>
              </w:rPr>
            </w:pPr>
            <w:r w:rsidRPr="004F058D">
              <w:rPr>
                <w:rFonts w:ascii="Times New Roman" w:hAnsi="Times New Roman"/>
                <w:color w:val="000000"/>
                <w:sz w:val="12"/>
                <w:szCs w:val="12"/>
              </w:rPr>
              <w:t>...</w:t>
            </w:r>
          </w:p>
          <w:p w:rsidR="008D36B0" w:rsidRPr="004F058D" w:rsidRDefault="008D36B0" w:rsidP="00983EE3">
            <w:pPr>
              <w:pStyle w:val="afff2"/>
              <w:numPr>
                <w:ilvl w:val="0"/>
                <w:numId w:val="28"/>
              </w:numPr>
              <w:spacing w:after="0" w:line="240" w:lineRule="auto"/>
              <w:ind w:left="0"/>
              <w:contextualSpacing w:val="0"/>
              <w:jc w:val="both"/>
              <w:rPr>
                <w:rFonts w:ascii="Times New Roman" w:hAnsi="Times New Roman"/>
                <w:color w:val="000000"/>
                <w:sz w:val="12"/>
                <w:szCs w:val="12"/>
              </w:rPr>
            </w:pPr>
            <w:r w:rsidRPr="004F058D">
              <w:rPr>
                <w:rFonts w:ascii="Times New Roman" w:hAnsi="Times New Roman"/>
                <w:color w:val="000000"/>
                <w:sz w:val="12"/>
                <w:szCs w:val="12"/>
              </w:rPr>
              <w:t>…</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proofErr w:type="gramStart"/>
            <w:r w:rsidRPr="004F058D">
              <w:rPr>
                <w:iCs/>
                <w:color w:val="000000"/>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F058D">
              <w:rPr>
                <w:iCs/>
                <w:color w:val="000000"/>
                <w:sz w:val="12"/>
                <w:szCs w:val="12"/>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F058D">
              <w:rPr>
                <w:iCs/>
                <w:color w:val="000000"/>
                <w:sz w:val="12"/>
                <w:szCs w:val="12"/>
              </w:rPr>
              <w:t xml:space="preserve">их) </w:t>
            </w:r>
            <w:proofErr w:type="gramEnd"/>
            <w:r w:rsidRPr="004F058D">
              <w:rPr>
                <w:iCs/>
                <w:color w:val="000000"/>
                <w:sz w:val="12"/>
                <w:szCs w:val="12"/>
              </w:rPr>
              <w:t>замена была проведена после начала контрольного мероприятия)</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 </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4. К проведению контрольного мероприятия были привлечены:</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специалисты:</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1) ...</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2) ...</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(указываются фамилии, имена, отчества (при наличии), должности специалистов, если они привлекались);</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эксперты (экспертные организации):</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1) ...</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2) ...</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
                <w:iCs/>
                <w:color w:val="000000"/>
                <w:sz w:val="12"/>
                <w:szCs w:val="12"/>
              </w:rPr>
            </w:pPr>
            <w:proofErr w:type="gramStart"/>
            <w:r w:rsidRPr="004F058D">
              <w:rPr>
                <w:iCs/>
                <w:color w:val="000000"/>
                <w:sz w:val="12"/>
                <w:szCs w:val="12"/>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sidRPr="004F058D">
              <w:rPr>
                <w:bCs/>
                <w:iCs/>
                <w:color w:val="000000"/>
                <w:sz w:val="12"/>
                <w:szCs w:val="12"/>
              </w:rPr>
              <w:t xml:space="preserve">в случае не привлечения специалистов, </w:t>
            </w:r>
            <w:r w:rsidRPr="004F058D">
              <w:rPr>
                <w:iCs/>
                <w:color w:val="000000"/>
                <w:sz w:val="12"/>
                <w:szCs w:val="12"/>
              </w:rPr>
              <w:t xml:space="preserve">экспертов (экспертных организаций) </w:t>
            </w:r>
            <w:r w:rsidRPr="004F058D">
              <w:rPr>
                <w:bCs/>
                <w:iCs/>
                <w:color w:val="000000"/>
                <w:sz w:val="12"/>
                <w:szCs w:val="12"/>
              </w:rPr>
              <w:t>пункт может быть исключен</w:t>
            </w:r>
            <w:r w:rsidRPr="004F058D">
              <w:rPr>
                <w:iCs/>
                <w:color w:val="000000"/>
                <w:sz w:val="12"/>
                <w:szCs w:val="12"/>
              </w:rPr>
              <w:t>)</w:t>
            </w:r>
            <w:proofErr w:type="gramEnd"/>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 </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5. Контрольное мероприятие проведено в отношении:</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(указывается объект контроля, в отношении которого проведено контрольное мероприятие)</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 </w:t>
            </w:r>
          </w:p>
        </w:tc>
      </w:tr>
      <w:tr w:rsidR="008D36B0" w:rsidRPr="004F058D" w:rsidTr="008D36B0">
        <w:tc>
          <w:tcPr>
            <w:tcW w:w="5103" w:type="dxa"/>
            <w:tcBorders>
              <w:bottom w:val="single" w:sz="6" w:space="0" w:color="000000"/>
            </w:tcBorders>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lastRenderedPageBreak/>
              <w:t>по адресу (местоположению):</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ind w:hanging="15"/>
              <w:jc w:val="center"/>
              <w:rPr>
                <w:iCs/>
                <w:color w:val="000000"/>
                <w:sz w:val="12"/>
                <w:szCs w:val="12"/>
              </w:rPr>
            </w:pPr>
            <w:r w:rsidRPr="004F058D">
              <w:rPr>
                <w:iCs/>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D36B0" w:rsidRPr="004F058D" w:rsidTr="008D36B0">
        <w:tc>
          <w:tcPr>
            <w:tcW w:w="5103" w:type="dxa"/>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 </w:t>
            </w:r>
          </w:p>
        </w:tc>
      </w:tr>
      <w:tr w:rsidR="008D36B0" w:rsidRPr="004F058D" w:rsidTr="008D36B0">
        <w:tc>
          <w:tcPr>
            <w:tcW w:w="5103" w:type="dxa"/>
            <w:tcBorders>
              <w:bottom w:val="single" w:sz="6" w:space="0" w:color="000000"/>
            </w:tcBorders>
            <w:shd w:val="clear" w:color="auto" w:fill="FFFFFF"/>
            <w:hideMark/>
          </w:tcPr>
          <w:p w:rsidR="008D36B0" w:rsidRPr="004F058D" w:rsidRDefault="008D36B0" w:rsidP="008D36B0">
            <w:pPr>
              <w:ind w:firstLine="694"/>
              <w:jc w:val="both"/>
              <w:rPr>
                <w:color w:val="000000"/>
                <w:sz w:val="12"/>
                <w:szCs w:val="12"/>
              </w:rPr>
            </w:pPr>
            <w:r w:rsidRPr="004F058D">
              <w:rPr>
                <w:color w:val="000000"/>
                <w:sz w:val="12"/>
                <w:szCs w:val="12"/>
              </w:rPr>
              <w:t>6. Контролируемые лица:</w:t>
            </w:r>
          </w:p>
        </w:tc>
      </w:tr>
      <w:tr w:rsidR="008D36B0" w:rsidRPr="004F058D" w:rsidTr="008D36B0">
        <w:tc>
          <w:tcPr>
            <w:tcW w:w="5103" w:type="dxa"/>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D36B0" w:rsidRPr="004F058D" w:rsidRDefault="008D36B0" w:rsidP="008D36B0">
            <w:pPr>
              <w:jc w:val="center"/>
              <w:rPr>
                <w:i/>
                <w:iCs/>
                <w:color w:val="000000"/>
                <w:sz w:val="12"/>
                <w:szCs w:val="12"/>
              </w:rPr>
            </w:pPr>
          </w:p>
        </w:tc>
      </w:tr>
      <w:tr w:rsidR="008D36B0" w:rsidRPr="004F058D" w:rsidTr="008D36B0">
        <w:tc>
          <w:tcPr>
            <w:tcW w:w="5103" w:type="dxa"/>
            <w:shd w:val="clear" w:color="auto" w:fill="FFFFFF"/>
            <w:hideMark/>
          </w:tcPr>
          <w:p w:rsidR="008D36B0" w:rsidRPr="004F058D" w:rsidRDefault="008D36B0" w:rsidP="008D36B0">
            <w:pPr>
              <w:ind w:firstLine="694"/>
              <w:rPr>
                <w:color w:val="000000"/>
                <w:sz w:val="12"/>
                <w:szCs w:val="12"/>
              </w:rPr>
            </w:pPr>
            <w:r w:rsidRPr="004F058D">
              <w:rPr>
                <w:color w:val="000000"/>
                <w:sz w:val="12"/>
                <w:szCs w:val="12"/>
              </w:rPr>
              <w:t>7. В ходе проведения контрольного мероприятия выявлены следующие нарушения:______________________________________________________________</w:t>
            </w:r>
          </w:p>
        </w:tc>
      </w:tr>
      <w:tr w:rsidR="008D36B0" w:rsidRPr="004F058D" w:rsidTr="008D36B0">
        <w:tc>
          <w:tcPr>
            <w:tcW w:w="5103" w:type="dxa"/>
            <w:shd w:val="clear" w:color="auto" w:fill="FFFFFF"/>
            <w:hideMark/>
          </w:tcPr>
          <w:p w:rsidR="008D36B0" w:rsidRPr="004F058D" w:rsidRDefault="008D36B0" w:rsidP="008D36B0">
            <w:pPr>
              <w:ind w:hanging="15"/>
              <w:jc w:val="center"/>
              <w:rPr>
                <w:iCs/>
                <w:color w:val="000000"/>
                <w:sz w:val="12"/>
                <w:szCs w:val="12"/>
              </w:rPr>
            </w:pPr>
            <w:proofErr w:type="gramStart"/>
            <w:r w:rsidRPr="004F058D">
              <w:rPr>
                <w:iCs/>
                <w:color w:val="000000"/>
                <w:sz w:val="12"/>
                <w:szCs w:val="1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F058D">
              <w:rPr>
                <w:iCs/>
                <w:color w:val="000000"/>
                <w:sz w:val="12"/>
                <w:szCs w:val="12"/>
              </w:rPr>
              <w:t>нереализации</w:t>
            </w:r>
            <w:proofErr w:type="spellEnd"/>
            <w:r w:rsidRPr="004F058D">
              <w:rPr>
                <w:iCs/>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F058D">
              <w:rPr>
                <w:iCs/>
                <w:color w:val="000000"/>
                <w:sz w:val="12"/>
                <w:szCs w:val="12"/>
              </w:rPr>
              <w:t xml:space="preserve"> неисполнении ранее принятого решения органа муниципального контроля, </w:t>
            </w:r>
            <w:proofErr w:type="gramStart"/>
            <w:r w:rsidRPr="004F058D">
              <w:rPr>
                <w:iCs/>
                <w:color w:val="000000"/>
                <w:sz w:val="12"/>
                <w:szCs w:val="12"/>
              </w:rPr>
              <w:t>являющихся</w:t>
            </w:r>
            <w:proofErr w:type="gramEnd"/>
            <w:r w:rsidRPr="004F058D">
              <w:rPr>
                <w:iCs/>
                <w:color w:val="000000"/>
                <w:sz w:val="12"/>
                <w:szCs w:val="12"/>
              </w:rPr>
              <w:t xml:space="preserve"> предметом контрольного мероприятия)</w:t>
            </w:r>
          </w:p>
        </w:tc>
      </w:tr>
      <w:tr w:rsidR="008D36B0" w:rsidRPr="004F058D" w:rsidTr="008D36B0">
        <w:tc>
          <w:tcPr>
            <w:tcW w:w="5103" w:type="dxa"/>
            <w:shd w:val="clear" w:color="auto" w:fill="FFFFFF"/>
            <w:hideMark/>
          </w:tcPr>
          <w:p w:rsidR="008D36B0" w:rsidRPr="008D36B0" w:rsidRDefault="008D36B0" w:rsidP="008D36B0">
            <w:pPr>
              <w:ind w:hanging="15"/>
              <w:jc w:val="center"/>
              <w:rPr>
                <w:iCs/>
                <w:color w:val="000000"/>
                <w:sz w:val="12"/>
                <w:szCs w:val="12"/>
              </w:rPr>
            </w:pPr>
            <w:r w:rsidRPr="008D36B0">
              <w:rPr>
                <w:iCs/>
                <w:color w:val="000000"/>
                <w:sz w:val="12"/>
                <w:szCs w:val="12"/>
              </w:rPr>
              <w:t> </w:t>
            </w:r>
          </w:p>
        </w:tc>
      </w:tr>
      <w:tr w:rsidR="008D36B0" w:rsidRPr="004F058D" w:rsidTr="008D36B0">
        <w:tc>
          <w:tcPr>
            <w:tcW w:w="5103" w:type="dxa"/>
            <w:shd w:val="clear" w:color="auto" w:fill="FFFFFF"/>
            <w:hideMark/>
          </w:tcPr>
          <w:p w:rsidR="008D36B0" w:rsidRPr="004F058D" w:rsidRDefault="008D36B0" w:rsidP="008D36B0">
            <w:pPr>
              <w:ind w:hanging="15"/>
              <w:jc w:val="center"/>
              <w:rPr>
                <w:iCs/>
                <w:color w:val="000000"/>
                <w:sz w:val="12"/>
                <w:szCs w:val="12"/>
              </w:rPr>
            </w:pPr>
            <w:r w:rsidRPr="004F058D">
              <w:rPr>
                <w:iCs/>
                <w:color w:val="000000"/>
                <w:sz w:val="12"/>
                <w:szCs w:val="12"/>
              </w:rPr>
              <w:t>(указывается наименование контрольного органа)</w:t>
            </w:r>
          </w:p>
        </w:tc>
      </w:tr>
    </w:tbl>
    <w:p w:rsidR="006D3C20" w:rsidRDefault="006D3C20" w:rsidP="00C96EB0">
      <w:pPr>
        <w:spacing w:line="0" w:lineRule="atLeast"/>
        <w:jc w:val="both"/>
        <w:rPr>
          <w:sz w:val="18"/>
          <w:szCs w:val="18"/>
        </w:rPr>
      </w:pPr>
    </w:p>
    <w:p w:rsidR="008D36B0" w:rsidRPr="004F058D" w:rsidRDefault="008D36B0" w:rsidP="008D36B0">
      <w:pPr>
        <w:jc w:val="center"/>
        <w:rPr>
          <w:color w:val="000000"/>
          <w:sz w:val="12"/>
          <w:szCs w:val="12"/>
          <w:shd w:val="clear" w:color="auto" w:fill="FFFFFF"/>
        </w:rPr>
      </w:pPr>
      <w:r w:rsidRPr="004F058D">
        <w:rPr>
          <w:color w:val="000000"/>
          <w:sz w:val="12"/>
          <w:szCs w:val="12"/>
          <w:shd w:val="clear" w:color="auto" w:fill="FFFFFF"/>
        </w:rPr>
        <w:t>ПРЕДПИСЫВАЕТ</w:t>
      </w:r>
    </w:p>
    <w:p w:rsidR="008D36B0" w:rsidRPr="004F058D" w:rsidRDefault="008D36B0" w:rsidP="008D36B0">
      <w:pPr>
        <w:rPr>
          <w:color w:val="000000"/>
          <w:sz w:val="12"/>
          <w:szCs w:val="12"/>
          <w:shd w:val="clear" w:color="auto" w:fill="FFFFFF"/>
        </w:rPr>
      </w:pPr>
    </w:p>
    <w:p w:rsidR="008D36B0" w:rsidRPr="004F058D" w:rsidRDefault="008D36B0" w:rsidP="008D36B0">
      <w:pPr>
        <w:jc w:val="both"/>
        <w:rPr>
          <w:i/>
          <w:iCs/>
          <w:color w:val="000000"/>
          <w:sz w:val="12"/>
          <w:szCs w:val="12"/>
          <w:shd w:val="clear" w:color="auto" w:fill="FFFFFF"/>
        </w:rPr>
      </w:pPr>
      <w:r w:rsidRPr="004F058D">
        <w:rPr>
          <w:color w:val="000000"/>
          <w:sz w:val="12"/>
          <w:szCs w:val="12"/>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F058D">
        <w:rPr>
          <w:i/>
          <w:iCs/>
          <w:color w:val="000000"/>
          <w:sz w:val="12"/>
          <w:szCs w:val="12"/>
          <w:shd w:val="clear" w:color="auto" w:fill="FFFFFF"/>
        </w:rPr>
        <w:t xml:space="preserve">(указать </w:t>
      </w:r>
      <w:proofErr w:type="gramStart"/>
      <w:r w:rsidRPr="004F058D">
        <w:rPr>
          <w:i/>
          <w:iCs/>
          <w:color w:val="000000"/>
          <w:sz w:val="12"/>
          <w:szCs w:val="12"/>
          <w:shd w:val="clear" w:color="auto" w:fill="FFFFFF"/>
        </w:rPr>
        <w:t>нужное</w:t>
      </w:r>
      <w:proofErr w:type="gramEnd"/>
      <w:r w:rsidRPr="004F058D">
        <w:rPr>
          <w:i/>
          <w:iCs/>
          <w:color w:val="000000"/>
          <w:sz w:val="12"/>
          <w:szCs w:val="12"/>
          <w:shd w:val="clear" w:color="auto" w:fill="FFFFFF"/>
        </w:rPr>
        <w:t xml:space="preserve">) </w:t>
      </w:r>
      <w:r w:rsidRPr="004F058D">
        <w:rPr>
          <w:color w:val="000000"/>
          <w:sz w:val="12"/>
          <w:szCs w:val="12"/>
          <w:shd w:val="clear" w:color="auto" w:fill="FFFFFF"/>
        </w:rPr>
        <w:t xml:space="preserve">в срок до _____________ </w:t>
      </w:r>
      <w:r w:rsidRPr="004F058D">
        <w:rPr>
          <w:i/>
          <w:iCs/>
          <w:color w:val="000000"/>
          <w:sz w:val="12"/>
          <w:szCs w:val="12"/>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D36B0" w:rsidRPr="004F058D" w:rsidRDefault="008D36B0" w:rsidP="008D36B0">
      <w:pPr>
        <w:pStyle w:val="HTML"/>
        <w:shd w:val="clear" w:color="auto" w:fill="FFFFFF"/>
        <w:ind w:firstLine="709"/>
        <w:rPr>
          <w:rFonts w:ascii="Times New Roman" w:hAnsi="Times New Roman"/>
          <w:color w:val="000000"/>
          <w:sz w:val="12"/>
          <w:szCs w:val="12"/>
        </w:rPr>
      </w:pPr>
    </w:p>
    <w:p w:rsidR="008D36B0" w:rsidRPr="004F058D" w:rsidRDefault="008D36B0" w:rsidP="008D36B0">
      <w:pPr>
        <w:pStyle w:val="HTML"/>
        <w:shd w:val="clear" w:color="auto" w:fill="FFFFFF"/>
        <w:ind w:firstLine="709"/>
        <w:rPr>
          <w:rFonts w:ascii="Times New Roman" w:hAnsi="Times New Roman"/>
          <w:color w:val="000000"/>
          <w:sz w:val="12"/>
          <w:szCs w:val="12"/>
        </w:rPr>
      </w:pPr>
      <w:proofErr w:type="gramStart"/>
      <w:r w:rsidRPr="004F058D">
        <w:rPr>
          <w:rFonts w:ascii="Times New Roman" w:hAnsi="Times New Roman"/>
          <w:color w:val="000000"/>
          <w:sz w:val="12"/>
          <w:szCs w:val="12"/>
        </w:rPr>
        <w:t xml:space="preserve">О результатах исполнения настоящего Предписания следует проинформировать ___________________________ </w:t>
      </w:r>
      <w:r w:rsidRPr="004F058D">
        <w:rPr>
          <w:rFonts w:ascii="Times New Roman" w:hAnsi="Times New Roman"/>
          <w:i/>
          <w:iCs/>
          <w:color w:val="000000"/>
          <w:sz w:val="12"/>
          <w:szCs w:val="12"/>
        </w:rPr>
        <w:t xml:space="preserve">(указывается наименование контрольного органа) </w:t>
      </w:r>
      <w:r w:rsidRPr="004F058D">
        <w:rPr>
          <w:rFonts w:ascii="Times New Roman" w:hAnsi="Times New Roman"/>
          <w:color w:val="000000"/>
          <w:sz w:val="12"/>
          <w:szCs w:val="12"/>
        </w:rPr>
        <w:t xml:space="preserve">в письменной форме или в электронной форме с приложением копий подтверждающих документов до «____» ___________20___г. </w:t>
      </w:r>
      <w:r w:rsidRPr="004F058D">
        <w:rPr>
          <w:rFonts w:ascii="Times New Roman" w:hAnsi="Times New Roman"/>
          <w:i/>
          <w:iCs/>
          <w:color w:val="000000"/>
          <w:sz w:val="12"/>
          <w:szCs w:val="12"/>
        </w:rPr>
        <w:t>(указывается не меньший, чем в предыдущем абзаце, срок)</w:t>
      </w:r>
      <w:r w:rsidRPr="004F058D">
        <w:rPr>
          <w:rFonts w:ascii="Times New Roman" w:hAnsi="Times New Roman"/>
          <w:color w:val="000000"/>
          <w:sz w:val="12"/>
          <w:szCs w:val="12"/>
        </w:rPr>
        <w:t xml:space="preserve"> или не позднее 30 дней с даты исполнения Предписания).</w:t>
      </w:r>
      <w:proofErr w:type="gramEnd"/>
    </w:p>
    <w:p w:rsidR="008D36B0" w:rsidRPr="004F058D" w:rsidRDefault="008D36B0" w:rsidP="008D36B0">
      <w:pPr>
        <w:pStyle w:val="HTML"/>
        <w:shd w:val="clear" w:color="auto" w:fill="FFFFFF"/>
        <w:ind w:firstLine="709"/>
        <w:rPr>
          <w:rFonts w:ascii="Times New Roman" w:hAnsi="Times New Roman"/>
          <w:color w:val="000000"/>
          <w:sz w:val="12"/>
          <w:szCs w:val="12"/>
        </w:rPr>
      </w:pPr>
      <w:r w:rsidRPr="004F058D">
        <w:rPr>
          <w:rFonts w:ascii="Times New Roman" w:hAnsi="Times New Roman"/>
          <w:color w:val="000000"/>
          <w:sz w:val="12"/>
          <w:szCs w:val="12"/>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D36B0" w:rsidRPr="004F058D" w:rsidRDefault="008D36B0" w:rsidP="008D36B0">
      <w:pPr>
        <w:pStyle w:val="HTML"/>
        <w:shd w:val="clear" w:color="auto" w:fill="FFFFFF"/>
        <w:ind w:firstLine="709"/>
        <w:rPr>
          <w:rFonts w:ascii="Times New Roman" w:hAnsi="Times New Roman"/>
          <w:color w:val="000000"/>
          <w:sz w:val="12"/>
          <w:szCs w:val="12"/>
        </w:rPr>
      </w:pPr>
      <w:r w:rsidRPr="004F058D">
        <w:rPr>
          <w:rFonts w:ascii="Times New Roman" w:hAnsi="Times New Roman"/>
          <w:color w:val="000000"/>
          <w:sz w:val="12"/>
          <w:szCs w:val="12"/>
        </w:rPr>
        <w:t>Настоящее Предписание может быть обжаловано в установленном законом порядке.</w:t>
      </w:r>
    </w:p>
    <w:p w:rsidR="008D36B0" w:rsidRPr="004F058D" w:rsidRDefault="008D36B0" w:rsidP="008D36B0">
      <w:pPr>
        <w:ind w:firstLine="709"/>
        <w:jc w:val="both"/>
        <w:rPr>
          <w:color w:val="000000"/>
          <w:sz w:val="12"/>
          <w:szCs w:val="12"/>
          <w:shd w:val="clear" w:color="auto" w:fill="FFFFFF"/>
        </w:rPr>
      </w:pPr>
      <w:r w:rsidRPr="004F058D">
        <w:rPr>
          <w:color w:val="000000"/>
          <w:sz w:val="12"/>
          <w:szCs w:val="12"/>
          <w:shd w:val="clear" w:color="auto" w:fill="FFFFFF"/>
        </w:rPr>
        <w:t xml:space="preserve">Органом, осуществляющим </w:t>
      </w:r>
      <w:proofErr w:type="gramStart"/>
      <w:r w:rsidRPr="004F058D">
        <w:rPr>
          <w:color w:val="000000"/>
          <w:sz w:val="12"/>
          <w:szCs w:val="12"/>
          <w:shd w:val="clear" w:color="auto" w:fill="FFFFFF"/>
        </w:rPr>
        <w:t>контроль за</w:t>
      </w:r>
      <w:proofErr w:type="gramEnd"/>
      <w:r w:rsidRPr="004F058D">
        <w:rPr>
          <w:color w:val="000000"/>
          <w:sz w:val="12"/>
          <w:szCs w:val="12"/>
          <w:shd w:val="clear" w:color="auto" w:fill="FFFFFF"/>
        </w:rPr>
        <w:t xml:space="preserve"> исполнением настоящего предписания, является вынесший его орган муниципального контроля:</w:t>
      </w:r>
    </w:p>
    <w:p w:rsidR="008D36B0" w:rsidRPr="004F058D" w:rsidRDefault="008D36B0" w:rsidP="008D36B0">
      <w:pPr>
        <w:rPr>
          <w:color w:val="000000"/>
          <w:sz w:val="12"/>
          <w:szCs w:val="12"/>
        </w:rPr>
      </w:pPr>
    </w:p>
    <w:tbl>
      <w:tblPr>
        <w:tblW w:w="5103" w:type="dxa"/>
        <w:shd w:val="clear" w:color="auto" w:fill="FFFFFF"/>
        <w:tblCellMar>
          <w:top w:w="15" w:type="dxa"/>
          <w:left w:w="15" w:type="dxa"/>
          <w:bottom w:w="15" w:type="dxa"/>
          <w:right w:w="15" w:type="dxa"/>
        </w:tblCellMar>
        <w:tblLook w:val="04A0"/>
      </w:tblPr>
      <w:tblGrid>
        <w:gridCol w:w="1652"/>
        <w:gridCol w:w="1391"/>
        <w:gridCol w:w="457"/>
        <w:gridCol w:w="1603"/>
      </w:tblGrid>
      <w:tr w:rsidR="008D36B0" w:rsidRPr="004F058D" w:rsidTr="00790AF2">
        <w:tc>
          <w:tcPr>
            <w:tcW w:w="5103" w:type="dxa"/>
            <w:gridSpan w:val="4"/>
            <w:shd w:val="clear" w:color="auto" w:fill="FFFFFF"/>
            <w:hideMark/>
          </w:tcPr>
          <w:p w:rsidR="008D36B0" w:rsidRPr="004F058D" w:rsidRDefault="008D36B0" w:rsidP="008D36B0">
            <w:pPr>
              <w:jc w:val="both"/>
              <w:rPr>
                <w:color w:val="000000"/>
                <w:sz w:val="12"/>
                <w:szCs w:val="12"/>
              </w:rPr>
            </w:pPr>
          </w:p>
        </w:tc>
      </w:tr>
      <w:tr w:rsidR="008D36B0" w:rsidRPr="004F058D" w:rsidTr="00790AF2">
        <w:tc>
          <w:tcPr>
            <w:tcW w:w="5103" w:type="dxa"/>
            <w:gridSpan w:val="4"/>
            <w:tcBorders>
              <w:top w:val="single" w:sz="6" w:space="0" w:color="000000"/>
            </w:tcBorders>
            <w:shd w:val="clear" w:color="auto" w:fill="FFFFFF"/>
            <w:hideMark/>
          </w:tcPr>
          <w:p w:rsidR="008D36B0" w:rsidRPr="004F058D" w:rsidRDefault="008D36B0" w:rsidP="008D36B0">
            <w:pPr>
              <w:jc w:val="center"/>
              <w:rPr>
                <w:iCs/>
                <w:color w:val="000000"/>
                <w:sz w:val="12"/>
                <w:szCs w:val="12"/>
              </w:rPr>
            </w:pPr>
            <w:r w:rsidRPr="004F058D">
              <w:rPr>
                <w:iCs/>
                <w:color w:val="000000"/>
                <w:sz w:val="12"/>
                <w:szCs w:val="12"/>
              </w:rPr>
              <w:t>(указывается наименование контрольного органа)</w:t>
            </w:r>
          </w:p>
        </w:tc>
      </w:tr>
      <w:tr w:rsidR="008D36B0" w:rsidRPr="004F058D" w:rsidTr="00790AF2">
        <w:tblPrEx>
          <w:shd w:val="clear" w:color="auto" w:fill="auto"/>
        </w:tblPrEx>
        <w:trPr>
          <w:gridAfter w:val="3"/>
          <w:wAfter w:w="3451" w:type="dxa"/>
        </w:trPr>
        <w:tc>
          <w:tcPr>
            <w:tcW w:w="1652" w:type="dxa"/>
            <w:hideMark/>
          </w:tcPr>
          <w:p w:rsidR="008D36B0" w:rsidRPr="004F058D" w:rsidRDefault="008D36B0" w:rsidP="008D36B0">
            <w:pPr>
              <w:rPr>
                <w:color w:val="000000"/>
                <w:sz w:val="12"/>
                <w:szCs w:val="12"/>
              </w:rPr>
            </w:pPr>
          </w:p>
        </w:tc>
      </w:tr>
      <w:tr w:rsidR="008D36B0" w:rsidRPr="004F058D" w:rsidTr="00790AF2">
        <w:tblPrEx>
          <w:shd w:val="clear" w:color="auto" w:fill="auto"/>
        </w:tblPrEx>
        <w:tc>
          <w:tcPr>
            <w:tcW w:w="3043" w:type="dxa"/>
            <w:gridSpan w:val="2"/>
            <w:tcBorders>
              <w:top w:val="single" w:sz="6" w:space="0" w:color="000000"/>
            </w:tcBorders>
            <w:hideMark/>
          </w:tcPr>
          <w:p w:rsidR="008D36B0" w:rsidRPr="004F058D" w:rsidRDefault="008D36B0" w:rsidP="008D36B0">
            <w:pPr>
              <w:jc w:val="center"/>
              <w:rPr>
                <w:iCs/>
                <w:color w:val="000000"/>
                <w:sz w:val="12"/>
                <w:szCs w:val="12"/>
              </w:rPr>
            </w:pPr>
            <w:r w:rsidRPr="004F058D">
              <w:rPr>
                <w:iCs/>
                <w:color w:val="000000"/>
                <w:sz w:val="12"/>
                <w:szCs w:val="12"/>
              </w:rPr>
              <w:t>(должность, фамилия, инициалы специалиста (руководителя группы специалистов), уполномоченного осуществлять муниципальный контроль)</w:t>
            </w:r>
          </w:p>
        </w:tc>
        <w:tc>
          <w:tcPr>
            <w:tcW w:w="457" w:type="dxa"/>
            <w:hideMark/>
          </w:tcPr>
          <w:p w:rsidR="008D36B0" w:rsidRPr="004F058D" w:rsidRDefault="008D36B0" w:rsidP="008D36B0">
            <w:pPr>
              <w:rPr>
                <w:color w:val="000000"/>
                <w:sz w:val="12"/>
                <w:szCs w:val="12"/>
              </w:rPr>
            </w:pPr>
            <w:r w:rsidRPr="004F058D">
              <w:rPr>
                <w:color w:val="000000"/>
                <w:sz w:val="12"/>
                <w:szCs w:val="12"/>
              </w:rPr>
              <w:t> </w:t>
            </w:r>
          </w:p>
        </w:tc>
        <w:tc>
          <w:tcPr>
            <w:tcW w:w="1603" w:type="dxa"/>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790AF2">
        <w:tblPrEx>
          <w:shd w:val="clear" w:color="auto" w:fill="auto"/>
        </w:tblPrEx>
        <w:tc>
          <w:tcPr>
            <w:tcW w:w="3043" w:type="dxa"/>
            <w:gridSpan w:val="2"/>
            <w:hideMark/>
          </w:tcPr>
          <w:p w:rsidR="008D36B0" w:rsidRPr="004F058D" w:rsidRDefault="008D36B0" w:rsidP="008D36B0">
            <w:pPr>
              <w:rPr>
                <w:color w:val="000000"/>
                <w:sz w:val="12"/>
                <w:szCs w:val="12"/>
              </w:rPr>
            </w:pPr>
            <w:r w:rsidRPr="004F058D">
              <w:rPr>
                <w:color w:val="000000"/>
                <w:sz w:val="12"/>
                <w:szCs w:val="12"/>
              </w:rPr>
              <w:t> </w:t>
            </w:r>
          </w:p>
        </w:tc>
        <w:tc>
          <w:tcPr>
            <w:tcW w:w="457" w:type="dxa"/>
            <w:hideMark/>
          </w:tcPr>
          <w:p w:rsidR="008D36B0" w:rsidRPr="004F058D" w:rsidRDefault="008D36B0" w:rsidP="008D36B0">
            <w:pPr>
              <w:rPr>
                <w:color w:val="000000"/>
                <w:sz w:val="12"/>
                <w:szCs w:val="12"/>
              </w:rPr>
            </w:pPr>
            <w:r w:rsidRPr="004F058D">
              <w:rPr>
                <w:color w:val="000000"/>
                <w:sz w:val="12"/>
                <w:szCs w:val="12"/>
              </w:rPr>
              <w:t> </w:t>
            </w:r>
          </w:p>
        </w:tc>
        <w:tc>
          <w:tcPr>
            <w:tcW w:w="1603" w:type="dxa"/>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790AF2">
        <w:tblPrEx>
          <w:shd w:val="clear" w:color="auto" w:fill="auto"/>
        </w:tblPrEx>
        <w:tc>
          <w:tcPr>
            <w:tcW w:w="3043" w:type="dxa"/>
            <w:gridSpan w:val="2"/>
            <w:hideMark/>
          </w:tcPr>
          <w:p w:rsidR="008D36B0" w:rsidRPr="004F058D" w:rsidRDefault="008D36B0" w:rsidP="008D36B0">
            <w:pPr>
              <w:rPr>
                <w:color w:val="000000"/>
                <w:sz w:val="12"/>
                <w:szCs w:val="12"/>
              </w:rPr>
            </w:pPr>
            <w:r w:rsidRPr="004F058D">
              <w:rPr>
                <w:color w:val="000000"/>
                <w:sz w:val="12"/>
                <w:szCs w:val="12"/>
              </w:rPr>
              <w:t> </w:t>
            </w:r>
          </w:p>
        </w:tc>
        <w:tc>
          <w:tcPr>
            <w:tcW w:w="457" w:type="dxa"/>
            <w:hideMark/>
          </w:tcPr>
          <w:p w:rsidR="008D36B0" w:rsidRPr="004F058D" w:rsidRDefault="008D36B0" w:rsidP="008D36B0">
            <w:pPr>
              <w:rPr>
                <w:color w:val="000000"/>
                <w:sz w:val="12"/>
                <w:szCs w:val="12"/>
              </w:rPr>
            </w:pPr>
            <w:r w:rsidRPr="004F058D">
              <w:rPr>
                <w:color w:val="000000"/>
                <w:sz w:val="12"/>
                <w:szCs w:val="12"/>
              </w:rPr>
              <w:t> </w:t>
            </w:r>
          </w:p>
        </w:tc>
        <w:tc>
          <w:tcPr>
            <w:tcW w:w="1603" w:type="dxa"/>
            <w:tcBorders>
              <w:top w:val="single" w:sz="6" w:space="0" w:color="000000"/>
            </w:tcBorders>
            <w:hideMark/>
          </w:tcPr>
          <w:p w:rsidR="008D36B0" w:rsidRPr="004F058D" w:rsidRDefault="008D36B0" w:rsidP="008D36B0">
            <w:pPr>
              <w:jc w:val="center"/>
              <w:rPr>
                <w:iCs/>
                <w:color w:val="000000"/>
                <w:sz w:val="12"/>
                <w:szCs w:val="12"/>
              </w:rPr>
            </w:pPr>
            <w:r w:rsidRPr="004F058D">
              <w:rPr>
                <w:iCs/>
                <w:color w:val="000000"/>
                <w:sz w:val="12"/>
                <w:szCs w:val="12"/>
              </w:rPr>
              <w:t>(подпись)</w:t>
            </w:r>
          </w:p>
        </w:tc>
      </w:tr>
      <w:tr w:rsidR="008D36B0" w:rsidRPr="004F058D" w:rsidTr="00790AF2">
        <w:tblPrEx>
          <w:shd w:val="clear" w:color="auto" w:fill="auto"/>
        </w:tblPrEx>
        <w:tc>
          <w:tcPr>
            <w:tcW w:w="5103" w:type="dxa"/>
            <w:gridSpan w:val="4"/>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790AF2">
        <w:tblPrEx>
          <w:shd w:val="clear" w:color="auto" w:fill="auto"/>
        </w:tblPrEx>
        <w:tc>
          <w:tcPr>
            <w:tcW w:w="5103" w:type="dxa"/>
            <w:gridSpan w:val="4"/>
            <w:tcBorders>
              <w:top w:val="single" w:sz="6" w:space="0" w:color="000000"/>
              <w:left w:val="single" w:sz="6" w:space="0" w:color="000000"/>
              <w:right w:val="single" w:sz="6" w:space="0" w:color="000000"/>
            </w:tcBorders>
            <w:hideMark/>
          </w:tcPr>
          <w:p w:rsidR="008D36B0" w:rsidRPr="004F058D" w:rsidRDefault="008D36B0" w:rsidP="008D36B0">
            <w:pPr>
              <w:rPr>
                <w:color w:val="000000"/>
                <w:sz w:val="12"/>
                <w:szCs w:val="12"/>
                <w:vertAlign w:val="superscript"/>
              </w:rPr>
            </w:pPr>
            <w:r w:rsidRPr="004F058D">
              <w:rPr>
                <w:color w:val="000000"/>
                <w:sz w:val="12"/>
                <w:szCs w:val="12"/>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8D36B0" w:rsidRPr="004F058D" w:rsidTr="00790AF2">
        <w:tblPrEx>
          <w:shd w:val="clear" w:color="auto" w:fill="auto"/>
        </w:tblPrEx>
        <w:tc>
          <w:tcPr>
            <w:tcW w:w="5103" w:type="dxa"/>
            <w:gridSpan w:val="4"/>
            <w:tcBorders>
              <w:top w:val="single" w:sz="6" w:space="0" w:color="000000"/>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790AF2">
        <w:tblPrEx>
          <w:shd w:val="clear" w:color="auto" w:fill="auto"/>
        </w:tblPrEx>
        <w:tc>
          <w:tcPr>
            <w:tcW w:w="5103" w:type="dxa"/>
            <w:gridSpan w:val="4"/>
            <w:tcBorders>
              <w:top w:val="single" w:sz="6" w:space="0" w:color="000000"/>
              <w:left w:val="single" w:sz="6" w:space="0" w:color="000000"/>
              <w:bottom w:val="single" w:sz="6" w:space="0" w:color="000000"/>
              <w:right w:val="single" w:sz="6" w:space="0" w:color="000000"/>
            </w:tcBorders>
            <w:hideMark/>
          </w:tcPr>
          <w:p w:rsidR="008D36B0" w:rsidRPr="004F058D" w:rsidRDefault="008D36B0" w:rsidP="008D36B0">
            <w:pPr>
              <w:rPr>
                <w:color w:val="000000"/>
                <w:sz w:val="12"/>
                <w:szCs w:val="12"/>
                <w:vertAlign w:val="superscript"/>
              </w:rPr>
            </w:pPr>
            <w:r w:rsidRPr="004F058D">
              <w:rPr>
                <w:color w:val="000000"/>
                <w:sz w:val="12"/>
                <w:szCs w:val="12"/>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8D36B0" w:rsidRDefault="008D36B0" w:rsidP="00C96EB0">
      <w:pPr>
        <w:spacing w:line="0" w:lineRule="atLeast"/>
        <w:jc w:val="both"/>
        <w:rPr>
          <w:sz w:val="18"/>
          <w:szCs w:val="18"/>
        </w:rPr>
      </w:pPr>
    </w:p>
    <w:p w:rsidR="008D36B0" w:rsidRPr="006D3C20" w:rsidRDefault="008D36B0" w:rsidP="008D36B0">
      <w:pPr>
        <w:shd w:val="clear" w:color="auto" w:fill="FFFFFF"/>
        <w:jc w:val="right"/>
        <w:rPr>
          <w:sz w:val="12"/>
          <w:szCs w:val="12"/>
        </w:rPr>
      </w:pPr>
      <w:r>
        <w:rPr>
          <w:sz w:val="12"/>
          <w:szCs w:val="12"/>
        </w:rPr>
        <w:t>П</w:t>
      </w:r>
      <w:r w:rsidRPr="006D3C20">
        <w:rPr>
          <w:sz w:val="12"/>
          <w:szCs w:val="12"/>
        </w:rPr>
        <w:t>риложение</w:t>
      </w:r>
      <w:r>
        <w:rPr>
          <w:sz w:val="12"/>
          <w:szCs w:val="12"/>
        </w:rPr>
        <w:t xml:space="preserve"> 6</w:t>
      </w:r>
    </w:p>
    <w:p w:rsidR="008D36B0" w:rsidRDefault="008D36B0" w:rsidP="008D36B0">
      <w:pPr>
        <w:shd w:val="clear" w:color="auto" w:fill="FFFFFF"/>
        <w:jc w:val="right"/>
        <w:rPr>
          <w:sz w:val="12"/>
          <w:szCs w:val="12"/>
        </w:rPr>
      </w:pPr>
      <w:r w:rsidRPr="004F058D">
        <w:rPr>
          <w:sz w:val="12"/>
          <w:szCs w:val="12"/>
        </w:rPr>
        <w:t xml:space="preserve">к Положению о муниципальном контроле </w:t>
      </w:r>
    </w:p>
    <w:p w:rsidR="008D36B0" w:rsidRPr="004F058D" w:rsidRDefault="008D36B0" w:rsidP="008D36B0">
      <w:pPr>
        <w:shd w:val="clear" w:color="auto" w:fill="FFFFFF"/>
        <w:jc w:val="right"/>
        <w:rPr>
          <w:sz w:val="18"/>
          <w:szCs w:val="18"/>
        </w:rPr>
      </w:pPr>
      <w:r w:rsidRPr="004F058D">
        <w:rPr>
          <w:sz w:val="12"/>
          <w:szCs w:val="12"/>
        </w:rPr>
        <w:t>в сфере благоустройства на территории Слободского сельского</w:t>
      </w:r>
      <w:r>
        <w:rPr>
          <w:sz w:val="12"/>
          <w:szCs w:val="12"/>
        </w:rPr>
        <w:t xml:space="preserve"> поселения</w:t>
      </w:r>
    </w:p>
    <w:p w:rsidR="008D36B0" w:rsidRDefault="008D36B0" w:rsidP="008D36B0">
      <w:pPr>
        <w:spacing w:line="0" w:lineRule="atLeast"/>
        <w:jc w:val="both"/>
        <w:rPr>
          <w:sz w:val="18"/>
          <w:szCs w:val="18"/>
        </w:rPr>
      </w:pPr>
    </w:p>
    <w:p w:rsidR="008D36B0" w:rsidRDefault="008D36B0" w:rsidP="008D36B0">
      <w:pPr>
        <w:spacing w:line="0" w:lineRule="atLeast"/>
        <w:jc w:val="right"/>
        <w:rPr>
          <w:sz w:val="18"/>
          <w:szCs w:val="18"/>
        </w:rPr>
      </w:pPr>
      <w:r w:rsidRPr="004F058D">
        <w:rPr>
          <w:sz w:val="12"/>
          <w:szCs w:val="12"/>
        </w:rPr>
        <w:t>Форма</w:t>
      </w:r>
    </w:p>
    <w:p w:rsidR="006D3C20" w:rsidRDefault="006D3C20" w:rsidP="00C96EB0">
      <w:pPr>
        <w:spacing w:line="0" w:lineRule="atLeast"/>
        <w:jc w:val="both"/>
        <w:rPr>
          <w:sz w:val="18"/>
          <w:szCs w:val="18"/>
        </w:rPr>
      </w:pPr>
    </w:p>
    <w:p w:rsidR="006D3C20" w:rsidRDefault="006D3C20" w:rsidP="00C96EB0">
      <w:pPr>
        <w:spacing w:line="0" w:lineRule="atLeast"/>
        <w:jc w:val="both"/>
        <w:rPr>
          <w:sz w:val="18"/>
          <w:szCs w:val="18"/>
        </w:rPr>
      </w:pPr>
    </w:p>
    <w:tbl>
      <w:tblPr>
        <w:tblW w:w="5103" w:type="dxa"/>
        <w:tblBorders>
          <w:bottom w:val="single" w:sz="6" w:space="0" w:color="000000"/>
          <w:insideH w:val="single" w:sz="6" w:space="0" w:color="000000"/>
        </w:tblBorders>
        <w:tblCellMar>
          <w:top w:w="15" w:type="dxa"/>
          <w:left w:w="15" w:type="dxa"/>
          <w:bottom w:w="15" w:type="dxa"/>
          <w:right w:w="15" w:type="dxa"/>
        </w:tblCellMar>
        <w:tblLook w:val="04A0"/>
      </w:tblPr>
      <w:tblGrid>
        <w:gridCol w:w="5103"/>
      </w:tblGrid>
      <w:tr w:rsidR="008D36B0" w:rsidRPr="004F058D" w:rsidTr="008D36B0">
        <w:tc>
          <w:tcPr>
            <w:tcW w:w="10082" w:type="dxa"/>
            <w:tcBorders>
              <w:top w:val="nil"/>
              <w:bottom w:val="single" w:sz="6" w:space="0" w:color="000000"/>
            </w:tcBorders>
            <w:hideMark/>
          </w:tcPr>
          <w:p w:rsidR="008D36B0" w:rsidRPr="004F058D" w:rsidRDefault="008D36B0" w:rsidP="008D36B0">
            <w:pPr>
              <w:jc w:val="center"/>
              <w:rPr>
                <w:color w:val="000000"/>
                <w:sz w:val="12"/>
                <w:szCs w:val="12"/>
              </w:rPr>
            </w:pPr>
            <w:r w:rsidRPr="004F058D">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D36B0" w:rsidRPr="004F058D" w:rsidTr="008D36B0">
        <w:tc>
          <w:tcPr>
            <w:tcW w:w="10082" w:type="dxa"/>
            <w:tcBorders>
              <w:top w:val="single" w:sz="6" w:space="0" w:color="000000"/>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single" w:sz="6" w:space="0" w:color="000000"/>
              <w:bottom w:val="nil"/>
            </w:tcBorders>
            <w:hideMark/>
          </w:tcPr>
          <w:p w:rsidR="008D36B0" w:rsidRPr="004F058D" w:rsidRDefault="008D36B0" w:rsidP="008D36B0">
            <w:pPr>
              <w:jc w:val="center"/>
              <w:rPr>
                <w:color w:val="000000"/>
                <w:sz w:val="12"/>
                <w:szCs w:val="12"/>
              </w:rPr>
            </w:pPr>
            <w:r w:rsidRPr="004F058D">
              <w:rPr>
                <w:color w:val="000000"/>
                <w:sz w:val="12"/>
                <w:szCs w:val="12"/>
              </w:rPr>
              <w:t>(место вынесения предостережения)</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bottom w:val="nil"/>
            </w:tcBorders>
            <w:hideMark/>
          </w:tcPr>
          <w:p w:rsidR="008D36B0" w:rsidRPr="004F058D" w:rsidRDefault="008D36B0" w:rsidP="008D36B0">
            <w:pPr>
              <w:jc w:val="center"/>
              <w:rPr>
                <w:b/>
                <w:color w:val="000000"/>
                <w:sz w:val="12"/>
                <w:szCs w:val="12"/>
              </w:rPr>
            </w:pPr>
            <w:r w:rsidRPr="004F058D">
              <w:rPr>
                <w:b/>
                <w:color w:val="000000"/>
                <w:sz w:val="12"/>
                <w:szCs w:val="12"/>
              </w:rPr>
              <w:t>Предостережение о недопустимости нарушения обязательных требований</w:t>
            </w:r>
          </w:p>
        </w:tc>
      </w:tr>
      <w:tr w:rsidR="008D36B0" w:rsidRPr="004F058D" w:rsidTr="008D36B0">
        <w:tc>
          <w:tcPr>
            <w:tcW w:w="10082" w:type="dxa"/>
            <w:tcBorders>
              <w:top w:val="nil"/>
              <w:bottom w:val="single" w:sz="6" w:space="0" w:color="000000"/>
            </w:tcBorders>
            <w:hideMark/>
          </w:tcPr>
          <w:p w:rsidR="008D36B0" w:rsidRPr="004F058D" w:rsidRDefault="008D36B0" w:rsidP="008D36B0">
            <w:pPr>
              <w:jc w:val="center"/>
              <w:rPr>
                <w:b/>
                <w:color w:val="000000"/>
                <w:sz w:val="12"/>
                <w:szCs w:val="12"/>
              </w:rPr>
            </w:pPr>
          </w:p>
        </w:tc>
      </w:tr>
      <w:tr w:rsidR="008D36B0" w:rsidRPr="004F058D" w:rsidTr="008D36B0">
        <w:tc>
          <w:tcPr>
            <w:tcW w:w="10082" w:type="dxa"/>
            <w:tcBorders>
              <w:top w:val="single" w:sz="6" w:space="0" w:color="000000"/>
              <w:bottom w:val="nil"/>
            </w:tcBorders>
            <w:hideMark/>
          </w:tcPr>
          <w:p w:rsidR="008D36B0" w:rsidRPr="004F058D" w:rsidRDefault="008D36B0" w:rsidP="008D36B0">
            <w:pPr>
              <w:jc w:val="center"/>
              <w:rPr>
                <w:color w:val="000000"/>
                <w:sz w:val="12"/>
                <w:szCs w:val="12"/>
              </w:rPr>
            </w:pPr>
            <w:r w:rsidRPr="004F058D">
              <w:rPr>
                <w:color w:val="000000"/>
                <w:sz w:val="12"/>
                <w:szCs w:val="12"/>
              </w:rPr>
              <w:t xml:space="preserve">от “___”___________ ____ </w:t>
            </w:r>
            <w:proofErr w:type="gramStart"/>
            <w:r w:rsidRPr="004F058D">
              <w:rPr>
                <w:color w:val="000000"/>
                <w:sz w:val="12"/>
                <w:szCs w:val="12"/>
              </w:rPr>
              <w:t>г</w:t>
            </w:r>
            <w:proofErr w:type="gramEnd"/>
            <w:r w:rsidRPr="004F058D">
              <w:rPr>
                <w:color w:val="000000"/>
                <w:sz w:val="12"/>
                <w:szCs w:val="12"/>
              </w:rPr>
              <w:t>. №_________</w:t>
            </w:r>
          </w:p>
          <w:p w:rsidR="008D36B0" w:rsidRPr="004F058D" w:rsidRDefault="008D36B0" w:rsidP="008D36B0">
            <w:pPr>
              <w:jc w:val="center"/>
              <w:rPr>
                <w:color w:val="000000"/>
                <w:sz w:val="12"/>
                <w:szCs w:val="12"/>
              </w:rPr>
            </w:pPr>
          </w:p>
        </w:tc>
      </w:tr>
      <w:tr w:rsidR="008D36B0" w:rsidRPr="004F058D" w:rsidTr="008D36B0">
        <w:tc>
          <w:tcPr>
            <w:tcW w:w="10082" w:type="dxa"/>
            <w:tcBorders>
              <w:top w:val="nil"/>
              <w:bottom w:val="nil"/>
            </w:tcBorders>
            <w:hideMark/>
          </w:tcPr>
          <w:p w:rsidR="008D36B0" w:rsidRPr="004F058D" w:rsidRDefault="008D36B0" w:rsidP="008D36B0">
            <w:pPr>
              <w:jc w:val="center"/>
              <w:rPr>
                <w:color w:val="000000"/>
                <w:sz w:val="12"/>
                <w:szCs w:val="12"/>
              </w:rPr>
            </w:pP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1) ...</w:t>
            </w:r>
          </w:p>
        </w:tc>
      </w:tr>
      <w:tr w:rsidR="008D36B0" w:rsidRPr="004F058D" w:rsidTr="008D36B0">
        <w:tc>
          <w:tcPr>
            <w:tcW w:w="10082" w:type="dxa"/>
            <w:tcBorders>
              <w:top w:val="nil"/>
            </w:tcBorders>
            <w:hideMark/>
          </w:tcPr>
          <w:p w:rsidR="008D36B0" w:rsidRPr="004F058D" w:rsidRDefault="008D36B0" w:rsidP="008D36B0">
            <w:pPr>
              <w:rPr>
                <w:color w:val="000000"/>
                <w:sz w:val="12"/>
                <w:szCs w:val="12"/>
              </w:rPr>
            </w:pPr>
            <w:r w:rsidRPr="004F058D">
              <w:rPr>
                <w:color w:val="000000"/>
                <w:sz w:val="12"/>
                <w:szCs w:val="12"/>
              </w:rPr>
              <w:t>...</w:t>
            </w:r>
          </w:p>
        </w:tc>
      </w:tr>
      <w:tr w:rsidR="008D36B0" w:rsidRPr="004F058D" w:rsidTr="008D36B0">
        <w:tc>
          <w:tcPr>
            <w:tcW w:w="10082" w:type="dxa"/>
            <w:tcBorders>
              <w:bottom w:val="nil"/>
            </w:tcBorders>
            <w:hideMark/>
          </w:tcPr>
          <w:p w:rsidR="008D36B0" w:rsidRPr="004F058D" w:rsidRDefault="008D36B0" w:rsidP="008D36B0">
            <w:pPr>
              <w:jc w:val="center"/>
              <w:rPr>
                <w:color w:val="000000"/>
                <w:sz w:val="12"/>
                <w:szCs w:val="12"/>
              </w:rPr>
            </w:pPr>
            <w:r w:rsidRPr="004F058D">
              <w:rPr>
                <w:color w:val="000000"/>
                <w:sz w:val="12"/>
                <w:szCs w:val="1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2. При осуществлении</w:t>
            </w:r>
          </w:p>
        </w:tc>
      </w:tr>
      <w:tr w:rsidR="008D36B0" w:rsidRPr="004F058D" w:rsidTr="008D36B0">
        <w:tc>
          <w:tcPr>
            <w:tcW w:w="10082" w:type="dxa"/>
            <w:tcBorders>
              <w:top w:val="nil"/>
            </w:tcBorders>
            <w:hideMark/>
          </w:tcPr>
          <w:p w:rsidR="008D36B0" w:rsidRPr="004F058D" w:rsidRDefault="008D36B0" w:rsidP="008D36B0">
            <w:pPr>
              <w:rPr>
                <w:color w:val="000000"/>
                <w:sz w:val="12"/>
                <w:szCs w:val="12"/>
              </w:rPr>
            </w:pPr>
            <w:r w:rsidRPr="004F058D">
              <w:rPr>
                <w:color w:val="000000"/>
                <w:sz w:val="12"/>
                <w:szCs w:val="12"/>
              </w:rPr>
              <w:t>...</w:t>
            </w:r>
          </w:p>
        </w:tc>
      </w:tr>
      <w:tr w:rsidR="008D36B0" w:rsidRPr="004F058D" w:rsidTr="008D36B0">
        <w:tc>
          <w:tcPr>
            <w:tcW w:w="10082" w:type="dxa"/>
            <w:hideMark/>
          </w:tcPr>
          <w:p w:rsidR="008D36B0" w:rsidRPr="004F058D" w:rsidRDefault="008D36B0" w:rsidP="008D36B0">
            <w:pPr>
              <w:jc w:val="center"/>
              <w:rPr>
                <w:color w:val="000000"/>
                <w:sz w:val="12"/>
                <w:szCs w:val="12"/>
              </w:rPr>
            </w:pPr>
            <w:r w:rsidRPr="004F058D">
              <w:rPr>
                <w:color w:val="000000"/>
                <w:sz w:val="12"/>
                <w:szCs w:val="12"/>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36B0" w:rsidRPr="004F058D" w:rsidTr="008D36B0">
        <w:tc>
          <w:tcPr>
            <w:tcW w:w="10082" w:type="dxa"/>
            <w:tcBorders>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поступили сведения о следующих действиях (бездействии):</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1) ...</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2) ...</w:t>
            </w:r>
          </w:p>
        </w:tc>
      </w:tr>
      <w:tr w:rsidR="008D36B0" w:rsidRPr="004F058D" w:rsidTr="008D36B0">
        <w:tc>
          <w:tcPr>
            <w:tcW w:w="10082" w:type="dxa"/>
            <w:tcBorders>
              <w:top w:val="nil"/>
            </w:tcBorders>
            <w:hideMark/>
          </w:tcPr>
          <w:p w:rsidR="008D36B0" w:rsidRPr="004F058D" w:rsidRDefault="008D36B0" w:rsidP="008D36B0">
            <w:pPr>
              <w:rPr>
                <w:color w:val="000000"/>
                <w:sz w:val="12"/>
                <w:szCs w:val="12"/>
              </w:rPr>
            </w:pPr>
            <w:r w:rsidRPr="004F058D">
              <w:rPr>
                <w:color w:val="000000"/>
                <w:sz w:val="12"/>
                <w:szCs w:val="12"/>
              </w:rPr>
              <w:t>...</w:t>
            </w:r>
          </w:p>
        </w:tc>
      </w:tr>
      <w:tr w:rsidR="008D36B0" w:rsidRPr="004F058D" w:rsidTr="008D36B0">
        <w:tc>
          <w:tcPr>
            <w:tcW w:w="10082" w:type="dxa"/>
            <w:tcBorders>
              <w:bottom w:val="nil"/>
            </w:tcBorders>
            <w:hideMark/>
          </w:tcPr>
          <w:p w:rsidR="008D36B0" w:rsidRPr="004F058D" w:rsidRDefault="008D36B0" w:rsidP="008D36B0">
            <w:pPr>
              <w:jc w:val="center"/>
              <w:rPr>
                <w:color w:val="000000"/>
                <w:sz w:val="12"/>
                <w:szCs w:val="12"/>
              </w:rPr>
            </w:pPr>
            <w:proofErr w:type="gramStart"/>
            <w:r w:rsidRPr="004F058D">
              <w:rPr>
                <w:color w:val="000000"/>
                <w:sz w:val="12"/>
                <w:szCs w:val="12"/>
              </w:rPr>
              <w:lastRenderedPageBreak/>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3. Указанные действия (бездействие) могут привести/приводят к нарушениям следующих обязательных требований:</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1) ...</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2) ...</w:t>
            </w:r>
          </w:p>
        </w:tc>
      </w:tr>
      <w:tr w:rsidR="008D36B0" w:rsidRPr="004F058D" w:rsidTr="008D36B0">
        <w:tc>
          <w:tcPr>
            <w:tcW w:w="10082" w:type="dxa"/>
            <w:tcBorders>
              <w:top w:val="nil"/>
            </w:tcBorders>
            <w:hideMark/>
          </w:tcPr>
          <w:p w:rsidR="008D36B0" w:rsidRPr="004F058D" w:rsidRDefault="008D36B0" w:rsidP="008D36B0">
            <w:pPr>
              <w:rPr>
                <w:color w:val="000000"/>
                <w:sz w:val="12"/>
                <w:szCs w:val="12"/>
              </w:rPr>
            </w:pPr>
            <w:r w:rsidRPr="004F058D">
              <w:rPr>
                <w:color w:val="000000"/>
                <w:sz w:val="12"/>
                <w:szCs w:val="12"/>
              </w:rPr>
              <w:t>...</w:t>
            </w:r>
          </w:p>
        </w:tc>
      </w:tr>
      <w:tr w:rsidR="008D36B0" w:rsidRPr="004F058D" w:rsidTr="008D36B0">
        <w:tc>
          <w:tcPr>
            <w:tcW w:w="10082" w:type="dxa"/>
            <w:tcBorders>
              <w:bottom w:val="nil"/>
            </w:tcBorders>
            <w:hideMark/>
          </w:tcPr>
          <w:p w:rsidR="008D36B0" w:rsidRPr="004F058D" w:rsidRDefault="008D36B0" w:rsidP="008D36B0">
            <w:pPr>
              <w:jc w:val="center"/>
              <w:rPr>
                <w:color w:val="000000"/>
                <w:sz w:val="12"/>
                <w:szCs w:val="12"/>
              </w:rPr>
            </w:pPr>
            <w:r w:rsidRPr="004F058D">
              <w:rPr>
                <w:color w:val="000000"/>
                <w:sz w:val="12"/>
                <w:szCs w:val="12"/>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tcBorders>
            <w:hideMark/>
          </w:tcPr>
          <w:p w:rsidR="008D36B0" w:rsidRPr="004F058D" w:rsidRDefault="008D36B0" w:rsidP="008D36B0">
            <w:pPr>
              <w:rPr>
                <w:color w:val="000000"/>
                <w:sz w:val="12"/>
                <w:szCs w:val="12"/>
              </w:rPr>
            </w:pPr>
            <w:r w:rsidRPr="004F058D">
              <w:rPr>
                <w:color w:val="000000"/>
                <w:sz w:val="12"/>
                <w:szCs w:val="12"/>
              </w:rPr>
              <w:t>4. В соответствии с частью 1 статьи 49 Федерального закона от 31 июля 2020 г. № 248-ФЗ «О государственном контроле (надзоре) и муниципальном контроле в Российской Федерации»</w:t>
            </w:r>
          </w:p>
        </w:tc>
      </w:tr>
      <w:tr w:rsidR="008D36B0" w:rsidRPr="004F058D" w:rsidTr="008D36B0">
        <w:tc>
          <w:tcPr>
            <w:tcW w:w="10082" w:type="dxa"/>
            <w:tcBorders>
              <w:bottom w:val="nil"/>
            </w:tcBorders>
            <w:hideMark/>
          </w:tcPr>
          <w:p w:rsidR="008D36B0" w:rsidRPr="004F058D" w:rsidRDefault="008D36B0" w:rsidP="008D36B0">
            <w:pPr>
              <w:rPr>
                <w:color w:val="000000"/>
                <w:sz w:val="12"/>
                <w:szCs w:val="12"/>
              </w:rPr>
            </w:pPr>
            <w:r w:rsidRPr="004F058D">
              <w:rPr>
                <w:color w:val="000000"/>
                <w:sz w:val="12"/>
                <w:szCs w:val="12"/>
              </w:rPr>
              <w:t>   </w:t>
            </w:r>
          </w:p>
          <w:p w:rsidR="008D36B0" w:rsidRPr="004F058D" w:rsidRDefault="008D36B0" w:rsidP="008D36B0">
            <w:pPr>
              <w:jc w:val="center"/>
              <w:rPr>
                <w:color w:val="000000"/>
                <w:sz w:val="12"/>
                <w:szCs w:val="12"/>
              </w:rPr>
            </w:pPr>
            <w:r w:rsidRPr="004F058D">
              <w:rPr>
                <w:color w:val="000000"/>
                <w:sz w:val="12"/>
                <w:szCs w:val="12"/>
              </w:rPr>
              <w:t>ОБЪЯВЛЯЮ ПРЕДОСТЕРЕЖЕНИЕ</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о недопустимости нарушения обязательных требований и предлагаю:</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1)</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2)</w:t>
            </w:r>
          </w:p>
        </w:tc>
      </w:tr>
      <w:tr w:rsidR="008D36B0" w:rsidRPr="004F058D" w:rsidTr="008D36B0">
        <w:tc>
          <w:tcPr>
            <w:tcW w:w="10082" w:type="dxa"/>
            <w:tcBorders>
              <w:top w:val="nil"/>
              <w:bottom w:val="single" w:sz="6" w:space="0" w:color="000000"/>
            </w:tcBorders>
            <w:hideMark/>
          </w:tcPr>
          <w:p w:rsidR="008D36B0" w:rsidRPr="004F058D" w:rsidRDefault="008D36B0" w:rsidP="008D36B0">
            <w:pPr>
              <w:rPr>
                <w:color w:val="000000"/>
                <w:sz w:val="12"/>
                <w:szCs w:val="12"/>
              </w:rPr>
            </w:pPr>
            <w:r w:rsidRPr="004F058D">
              <w:rPr>
                <w:color w:val="000000"/>
                <w:sz w:val="12"/>
                <w:szCs w:val="12"/>
              </w:rPr>
              <w:t>...</w:t>
            </w:r>
          </w:p>
        </w:tc>
      </w:tr>
      <w:tr w:rsidR="008D36B0" w:rsidRPr="004F058D" w:rsidTr="008D36B0">
        <w:tc>
          <w:tcPr>
            <w:tcW w:w="10082" w:type="dxa"/>
            <w:tcBorders>
              <w:top w:val="single" w:sz="6" w:space="0" w:color="000000"/>
              <w:bottom w:val="nil"/>
            </w:tcBorders>
            <w:hideMark/>
          </w:tcPr>
          <w:p w:rsidR="008D36B0" w:rsidRPr="004F058D" w:rsidRDefault="008D36B0" w:rsidP="008D36B0">
            <w:pPr>
              <w:jc w:val="center"/>
              <w:rPr>
                <w:color w:val="000000"/>
                <w:sz w:val="12"/>
                <w:szCs w:val="12"/>
              </w:rPr>
            </w:pPr>
            <w:proofErr w:type="gramStart"/>
            <w:r w:rsidRPr="004F058D">
              <w:rPr>
                <w:color w:val="000000"/>
                <w:sz w:val="12"/>
                <w:szCs w:val="12"/>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5. Вы вправе подать возражение на данное предостережение в порядке, установленном</w:t>
            </w:r>
          </w:p>
        </w:tc>
      </w:tr>
      <w:tr w:rsidR="008D36B0" w:rsidRPr="004F058D" w:rsidTr="008D36B0">
        <w:tc>
          <w:tcPr>
            <w:tcW w:w="10082" w:type="dxa"/>
            <w:tcBorders>
              <w:top w:val="nil"/>
              <w:bottom w:val="nil"/>
            </w:tcBorders>
            <w:hideMark/>
          </w:tcPr>
          <w:p w:rsidR="008D36B0" w:rsidRPr="004F058D" w:rsidRDefault="008D36B0" w:rsidP="008D36B0">
            <w:pPr>
              <w:jc w:val="center"/>
              <w:rPr>
                <w:color w:val="000000"/>
                <w:sz w:val="12"/>
                <w:szCs w:val="12"/>
              </w:rPr>
            </w:pPr>
            <w:r w:rsidRPr="004F058D">
              <w:rPr>
                <w:color w:val="000000"/>
                <w:sz w:val="12"/>
                <w:szCs w:val="12"/>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8D36B0" w:rsidRPr="004F058D" w:rsidTr="008D36B0">
        <w:tc>
          <w:tcPr>
            <w:tcW w:w="10082" w:type="dxa"/>
            <w:tcBorders>
              <w:top w:val="nil"/>
              <w:bottom w:val="nil"/>
            </w:tcBorders>
            <w:hideMark/>
          </w:tcPr>
          <w:p w:rsidR="008D36B0" w:rsidRPr="004F058D" w:rsidRDefault="008D36B0" w:rsidP="008D36B0">
            <w:pPr>
              <w:rPr>
                <w:color w:val="000000"/>
                <w:sz w:val="12"/>
                <w:szCs w:val="12"/>
              </w:rPr>
            </w:pPr>
            <w:r w:rsidRPr="004F058D">
              <w:rPr>
                <w:color w:val="000000"/>
                <w:sz w:val="12"/>
                <w:szCs w:val="12"/>
              </w:rPr>
              <w:t>   </w:t>
            </w:r>
          </w:p>
        </w:tc>
      </w:tr>
      <w:tr w:rsidR="008D36B0" w:rsidRPr="004F058D" w:rsidTr="008D36B0">
        <w:tc>
          <w:tcPr>
            <w:tcW w:w="10082" w:type="dxa"/>
            <w:tcBorders>
              <w:top w:val="nil"/>
              <w:bottom w:val="single" w:sz="6" w:space="0" w:color="000000"/>
            </w:tcBorders>
            <w:hideMark/>
          </w:tcPr>
          <w:p w:rsidR="008D36B0" w:rsidRPr="004F058D" w:rsidRDefault="008D36B0" w:rsidP="008D36B0">
            <w:pPr>
              <w:jc w:val="both"/>
              <w:rPr>
                <w:color w:val="000000"/>
                <w:sz w:val="12"/>
                <w:szCs w:val="12"/>
              </w:rPr>
            </w:pPr>
            <w:r w:rsidRPr="004F058D">
              <w:rPr>
                <w:color w:val="000000"/>
                <w:sz w:val="12"/>
                <w:szCs w:val="12"/>
              </w:rPr>
              <w:t>6</w:t>
            </w:r>
            <w:hyperlink r:id="rId35" w:anchor="111115" w:history="1">
              <w:r w:rsidRPr="004F058D">
                <w:rPr>
                  <w:rStyle w:val="aff5"/>
                  <w:color w:val="808080"/>
                  <w:sz w:val="12"/>
                  <w:szCs w:val="12"/>
                  <w:bdr w:val="none" w:sz="0" w:space="0" w:color="auto" w:frame="1"/>
                </w:rPr>
                <w:t>*</w:t>
              </w:r>
            </w:hyperlink>
            <w:r w:rsidRPr="004F058D">
              <w:rPr>
                <w:color w:val="000000"/>
                <w:sz w:val="12"/>
                <w:szCs w:val="12"/>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4F058D">
              <w:rPr>
                <w:color w:val="000000"/>
                <w:sz w:val="12"/>
                <w:szCs w:val="12"/>
              </w:rPr>
              <w:t>самообследование</w:t>
            </w:r>
            <w:proofErr w:type="spellEnd"/>
            <w:r w:rsidRPr="004F058D">
              <w:rPr>
                <w:color w:val="000000"/>
                <w:sz w:val="12"/>
                <w:szCs w:val="12"/>
              </w:rPr>
              <w:t>) с использованием способов, указанных на официальном сайте по адресу ....</w:t>
            </w:r>
          </w:p>
        </w:tc>
      </w:tr>
      <w:tr w:rsidR="008D36B0" w:rsidRPr="004F058D" w:rsidTr="008D36B0">
        <w:tc>
          <w:tcPr>
            <w:tcW w:w="10082" w:type="dxa"/>
            <w:tcBorders>
              <w:top w:val="single" w:sz="6" w:space="0" w:color="000000"/>
              <w:bottom w:val="nil"/>
            </w:tcBorders>
            <w:hideMark/>
          </w:tcPr>
          <w:p w:rsidR="008D36B0" w:rsidRPr="004F058D" w:rsidRDefault="008D36B0" w:rsidP="008D36B0">
            <w:pPr>
              <w:jc w:val="center"/>
              <w:rPr>
                <w:color w:val="000000"/>
                <w:sz w:val="12"/>
                <w:szCs w:val="12"/>
              </w:rPr>
            </w:pPr>
            <w:r w:rsidRPr="004F058D">
              <w:rPr>
                <w:color w:val="000000"/>
                <w:sz w:val="12"/>
                <w:szCs w:val="12"/>
              </w:rPr>
              <w:t xml:space="preserve">(указывается адрес официального сайта в информационно-телекоммуникационной сети «Интернет», позволяющий пройти </w:t>
            </w:r>
            <w:proofErr w:type="spellStart"/>
            <w:r w:rsidRPr="004F058D">
              <w:rPr>
                <w:color w:val="000000"/>
                <w:sz w:val="12"/>
                <w:szCs w:val="12"/>
              </w:rPr>
              <w:t>самообследование</w:t>
            </w:r>
            <w:proofErr w:type="spellEnd"/>
            <w:r w:rsidRPr="004F058D">
              <w:rPr>
                <w:color w:val="000000"/>
                <w:sz w:val="12"/>
                <w:szCs w:val="12"/>
              </w:rPr>
              <w:t xml:space="preserve"> соблюдения обязательных требований)</w:t>
            </w:r>
          </w:p>
        </w:tc>
      </w:tr>
    </w:tbl>
    <w:p w:rsidR="006D3C20" w:rsidRDefault="006D3C20" w:rsidP="00C96EB0">
      <w:pPr>
        <w:spacing w:line="0" w:lineRule="atLeast"/>
        <w:jc w:val="both"/>
        <w:rPr>
          <w:sz w:val="18"/>
          <w:szCs w:val="18"/>
        </w:rPr>
      </w:pPr>
    </w:p>
    <w:p w:rsidR="00A8744C" w:rsidRPr="00774571" w:rsidRDefault="00A8744C" w:rsidP="00A8744C">
      <w:pPr>
        <w:pStyle w:val="afff1"/>
        <w:rPr>
          <w:sz w:val="12"/>
          <w:szCs w:val="12"/>
        </w:rPr>
      </w:pPr>
      <w:r w:rsidRPr="00774571">
        <w:rPr>
          <w:sz w:val="12"/>
          <w:szCs w:val="12"/>
        </w:rPr>
        <w:t>* </w:t>
      </w:r>
      <w:hyperlink r:id="rId36" w:anchor="5006" w:history="1">
        <w:r w:rsidRPr="00774571">
          <w:rPr>
            <w:rStyle w:val="aff5"/>
            <w:color w:val="808080"/>
            <w:sz w:val="12"/>
            <w:szCs w:val="12"/>
            <w:bdr w:val="none" w:sz="0" w:space="0" w:color="auto" w:frame="1"/>
          </w:rPr>
          <w:t>Пункт 6</w:t>
        </w:r>
      </w:hyperlink>
      <w:r w:rsidRPr="00774571">
        <w:rPr>
          <w:sz w:val="12"/>
          <w:szCs w:val="12"/>
        </w:rPr>
        <w:t xml:space="preserve"> указывается при условии наличия </w:t>
      </w:r>
      <w:proofErr w:type="spellStart"/>
      <w:r w:rsidRPr="00774571">
        <w:rPr>
          <w:sz w:val="12"/>
          <w:szCs w:val="12"/>
        </w:rPr>
        <w:t>самообследования</w:t>
      </w:r>
      <w:proofErr w:type="spellEnd"/>
      <w:r w:rsidRPr="00774571">
        <w:rPr>
          <w:sz w:val="12"/>
          <w:szCs w:val="12"/>
        </w:rPr>
        <w:t xml:space="preserve"> в числе используемых профилактических мероприятий по соответствующему виду контроля.</w:t>
      </w:r>
    </w:p>
    <w:p w:rsidR="00A8744C" w:rsidRPr="00774571" w:rsidRDefault="00A8744C" w:rsidP="00A8744C">
      <w:pPr>
        <w:pStyle w:val="af2"/>
        <w:spacing w:before="0" w:beforeAutospacing="0" w:after="0" w:afterAutospacing="0"/>
        <w:rPr>
          <w:color w:val="000000"/>
          <w:sz w:val="12"/>
          <w:szCs w:val="12"/>
        </w:rPr>
      </w:pPr>
      <w:r w:rsidRPr="00774571">
        <w:rPr>
          <w:color w:val="000000"/>
          <w:sz w:val="12"/>
          <w:szCs w:val="12"/>
        </w:rPr>
        <w:t>------------------------------</w:t>
      </w:r>
    </w:p>
    <w:tbl>
      <w:tblPr>
        <w:tblW w:w="5103" w:type="dxa"/>
        <w:tblCellMar>
          <w:top w:w="15" w:type="dxa"/>
          <w:left w:w="15" w:type="dxa"/>
          <w:bottom w:w="15" w:type="dxa"/>
          <w:right w:w="15" w:type="dxa"/>
        </w:tblCellMar>
        <w:tblLook w:val="04A0"/>
      </w:tblPr>
      <w:tblGrid>
        <w:gridCol w:w="3311"/>
        <w:gridCol w:w="86"/>
        <w:gridCol w:w="1706"/>
      </w:tblGrid>
      <w:tr w:rsidR="00A8744C" w:rsidRPr="00774571" w:rsidTr="0082055A">
        <w:tc>
          <w:tcPr>
            <w:tcW w:w="0" w:type="auto"/>
            <w:hideMark/>
          </w:tcPr>
          <w:p w:rsidR="00A8744C" w:rsidRPr="00774571" w:rsidRDefault="00A8744C" w:rsidP="0082055A">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3281"/>
            </w:tblGrid>
            <w:tr w:rsidR="00A8744C" w:rsidRPr="00774571" w:rsidTr="0082055A">
              <w:tc>
                <w:tcPr>
                  <w:tcW w:w="6237" w:type="dxa"/>
                  <w:shd w:val="clear" w:color="auto" w:fill="auto"/>
                </w:tcPr>
                <w:p w:rsidR="00A8744C" w:rsidRPr="00774571" w:rsidRDefault="00A8744C" w:rsidP="0082055A">
                  <w:pPr>
                    <w:jc w:val="center"/>
                    <w:rPr>
                      <w:color w:val="000000"/>
                      <w:sz w:val="12"/>
                      <w:szCs w:val="12"/>
                    </w:rPr>
                  </w:pPr>
                </w:p>
              </w:tc>
            </w:tr>
            <w:tr w:rsidR="00A8744C" w:rsidRPr="00774571" w:rsidTr="0082055A">
              <w:tc>
                <w:tcPr>
                  <w:tcW w:w="6237" w:type="dxa"/>
                  <w:shd w:val="clear" w:color="auto" w:fill="auto"/>
                </w:tcPr>
                <w:p w:rsidR="00A8744C" w:rsidRPr="00774571" w:rsidRDefault="00A8744C" w:rsidP="0082055A">
                  <w:pPr>
                    <w:jc w:val="center"/>
                    <w:rPr>
                      <w:color w:val="000000"/>
                      <w:sz w:val="12"/>
                      <w:szCs w:val="12"/>
                    </w:rPr>
                  </w:pPr>
                </w:p>
              </w:tc>
            </w:tr>
            <w:tr w:rsidR="00A8744C" w:rsidRPr="00774571" w:rsidTr="0082055A">
              <w:tc>
                <w:tcPr>
                  <w:tcW w:w="6237" w:type="dxa"/>
                  <w:shd w:val="clear" w:color="auto" w:fill="auto"/>
                </w:tcPr>
                <w:p w:rsidR="00A8744C" w:rsidRPr="00774571" w:rsidRDefault="00A8744C" w:rsidP="0082055A">
                  <w:pPr>
                    <w:jc w:val="center"/>
                    <w:rPr>
                      <w:color w:val="000000"/>
                      <w:sz w:val="12"/>
                      <w:szCs w:val="12"/>
                    </w:rPr>
                  </w:pPr>
                  <w:proofErr w:type="gramStart"/>
                  <w:r w:rsidRPr="00774571">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A8744C" w:rsidRPr="00774571" w:rsidRDefault="00A8744C" w:rsidP="0082055A">
            <w:pPr>
              <w:rPr>
                <w:color w:val="000000"/>
                <w:sz w:val="12"/>
                <w:szCs w:val="12"/>
              </w:rPr>
            </w:pPr>
          </w:p>
        </w:tc>
        <w:tc>
          <w:tcPr>
            <w:tcW w:w="0" w:type="auto"/>
            <w:hideMark/>
          </w:tcPr>
          <w:p w:rsidR="00A8744C" w:rsidRPr="00774571" w:rsidRDefault="00A8744C" w:rsidP="0082055A">
            <w:pPr>
              <w:rPr>
                <w:color w:val="000000"/>
                <w:sz w:val="12"/>
                <w:szCs w:val="12"/>
              </w:rPr>
            </w:pPr>
            <w:r w:rsidRPr="00774571">
              <w:rPr>
                <w:color w:val="000000"/>
                <w:sz w:val="12"/>
                <w:szCs w:val="12"/>
              </w:rPr>
              <w:t>   </w:t>
            </w:r>
          </w:p>
        </w:tc>
        <w:tc>
          <w:tcPr>
            <w:tcW w:w="0" w:type="auto"/>
            <w:hideMark/>
          </w:tcPr>
          <w:p w:rsidR="00A8744C" w:rsidRPr="00774571" w:rsidRDefault="00A8744C" w:rsidP="0082055A">
            <w:pPr>
              <w:rPr>
                <w:color w:val="000000"/>
                <w:sz w:val="12"/>
                <w:szCs w:val="12"/>
              </w:rPr>
            </w:pPr>
            <w:r w:rsidRPr="00774571">
              <w:rPr>
                <w:color w:val="000000"/>
                <w:sz w:val="12"/>
                <w:szCs w:val="12"/>
              </w:rPr>
              <w:t>   </w:t>
            </w:r>
          </w:p>
        </w:tc>
      </w:tr>
      <w:tr w:rsidR="00A8744C" w:rsidRPr="00774571" w:rsidTr="0082055A">
        <w:tc>
          <w:tcPr>
            <w:tcW w:w="0" w:type="auto"/>
            <w:hideMark/>
          </w:tcPr>
          <w:p w:rsidR="00A8744C" w:rsidRPr="00774571" w:rsidRDefault="00A8744C" w:rsidP="0082055A">
            <w:pPr>
              <w:rPr>
                <w:color w:val="000000"/>
                <w:sz w:val="12"/>
                <w:szCs w:val="12"/>
              </w:rPr>
            </w:pPr>
            <w:r w:rsidRPr="00774571">
              <w:rPr>
                <w:color w:val="000000"/>
                <w:sz w:val="12"/>
                <w:szCs w:val="12"/>
              </w:rPr>
              <w:t>   </w:t>
            </w:r>
          </w:p>
        </w:tc>
        <w:tc>
          <w:tcPr>
            <w:tcW w:w="0" w:type="auto"/>
            <w:hideMark/>
          </w:tcPr>
          <w:p w:rsidR="00A8744C" w:rsidRPr="00774571" w:rsidRDefault="00A8744C" w:rsidP="0082055A">
            <w:pPr>
              <w:rPr>
                <w:color w:val="000000"/>
                <w:sz w:val="12"/>
                <w:szCs w:val="12"/>
              </w:rPr>
            </w:pPr>
            <w:r w:rsidRPr="00774571">
              <w:rPr>
                <w:color w:val="000000"/>
                <w:sz w:val="12"/>
                <w:szCs w:val="12"/>
              </w:rPr>
              <w:t>   </w:t>
            </w:r>
          </w:p>
        </w:tc>
        <w:tc>
          <w:tcPr>
            <w:tcW w:w="0" w:type="auto"/>
            <w:hideMark/>
          </w:tcPr>
          <w:p w:rsidR="00A8744C" w:rsidRPr="00774571" w:rsidRDefault="00A8744C" w:rsidP="0082055A">
            <w:pPr>
              <w:rPr>
                <w:color w:val="000000"/>
                <w:sz w:val="12"/>
                <w:szCs w:val="12"/>
              </w:rPr>
            </w:pPr>
            <w:r w:rsidRPr="00774571">
              <w:rPr>
                <w:color w:val="000000"/>
                <w:sz w:val="12"/>
                <w:szCs w:val="12"/>
              </w:rPr>
              <w:t> ___________________________  </w:t>
            </w:r>
          </w:p>
        </w:tc>
      </w:tr>
      <w:tr w:rsidR="00A8744C" w:rsidRPr="00774571" w:rsidTr="0082055A">
        <w:tc>
          <w:tcPr>
            <w:tcW w:w="0" w:type="auto"/>
            <w:hideMark/>
          </w:tcPr>
          <w:p w:rsidR="00A8744C" w:rsidRPr="00774571" w:rsidRDefault="00A8744C" w:rsidP="0082055A">
            <w:pPr>
              <w:rPr>
                <w:color w:val="000000"/>
                <w:sz w:val="12"/>
                <w:szCs w:val="12"/>
              </w:rPr>
            </w:pPr>
            <w:r w:rsidRPr="00774571">
              <w:rPr>
                <w:color w:val="000000"/>
                <w:sz w:val="12"/>
                <w:szCs w:val="12"/>
              </w:rPr>
              <w:t>   </w:t>
            </w:r>
          </w:p>
        </w:tc>
        <w:tc>
          <w:tcPr>
            <w:tcW w:w="0" w:type="auto"/>
            <w:hideMark/>
          </w:tcPr>
          <w:p w:rsidR="00A8744C" w:rsidRPr="00774571" w:rsidRDefault="00A8744C" w:rsidP="0082055A">
            <w:pPr>
              <w:rPr>
                <w:color w:val="000000"/>
                <w:sz w:val="12"/>
                <w:szCs w:val="12"/>
              </w:rPr>
            </w:pPr>
            <w:r w:rsidRPr="00774571">
              <w:rPr>
                <w:color w:val="000000"/>
                <w:sz w:val="12"/>
                <w:szCs w:val="12"/>
              </w:rPr>
              <w:t>   </w:t>
            </w:r>
          </w:p>
        </w:tc>
        <w:tc>
          <w:tcPr>
            <w:tcW w:w="0" w:type="auto"/>
            <w:hideMark/>
          </w:tcPr>
          <w:p w:rsidR="00A8744C" w:rsidRPr="00774571" w:rsidRDefault="00A8744C" w:rsidP="0082055A">
            <w:pPr>
              <w:jc w:val="center"/>
              <w:rPr>
                <w:color w:val="000000"/>
                <w:sz w:val="12"/>
                <w:szCs w:val="12"/>
              </w:rPr>
            </w:pPr>
            <w:r w:rsidRPr="00774571">
              <w:rPr>
                <w:color w:val="000000"/>
                <w:sz w:val="12"/>
                <w:szCs w:val="12"/>
              </w:rPr>
              <w:t>(подпись)</w:t>
            </w:r>
          </w:p>
        </w:tc>
      </w:tr>
    </w:tbl>
    <w:p w:rsidR="006D3C20" w:rsidRDefault="006D3C20" w:rsidP="00C96EB0">
      <w:pPr>
        <w:spacing w:line="0" w:lineRule="atLeast"/>
        <w:jc w:val="both"/>
        <w:rPr>
          <w:sz w:val="18"/>
          <w:szCs w:val="18"/>
        </w:rPr>
      </w:pPr>
    </w:p>
    <w:p w:rsidR="006D3C20" w:rsidRDefault="006D3C20" w:rsidP="00C96EB0">
      <w:pPr>
        <w:spacing w:line="0" w:lineRule="atLeast"/>
        <w:jc w:val="both"/>
        <w:rPr>
          <w:sz w:val="18"/>
          <w:szCs w:val="18"/>
        </w:rPr>
      </w:pPr>
    </w:p>
    <w:p w:rsidR="00A8744C" w:rsidRPr="006D3C20" w:rsidRDefault="00A8744C" w:rsidP="00A8744C">
      <w:pPr>
        <w:shd w:val="clear" w:color="auto" w:fill="FFFFFF"/>
        <w:jc w:val="right"/>
        <w:rPr>
          <w:sz w:val="12"/>
          <w:szCs w:val="12"/>
        </w:rPr>
      </w:pPr>
      <w:r>
        <w:rPr>
          <w:sz w:val="12"/>
          <w:szCs w:val="12"/>
        </w:rPr>
        <w:t>П</w:t>
      </w:r>
      <w:r w:rsidRPr="006D3C20">
        <w:rPr>
          <w:sz w:val="12"/>
          <w:szCs w:val="12"/>
        </w:rPr>
        <w:t>риложение</w:t>
      </w:r>
      <w:r>
        <w:rPr>
          <w:sz w:val="12"/>
          <w:szCs w:val="12"/>
        </w:rPr>
        <w:t xml:space="preserve"> 7</w:t>
      </w:r>
    </w:p>
    <w:p w:rsidR="00A8744C" w:rsidRDefault="00A8744C" w:rsidP="00A8744C">
      <w:pPr>
        <w:shd w:val="clear" w:color="auto" w:fill="FFFFFF"/>
        <w:jc w:val="right"/>
        <w:rPr>
          <w:sz w:val="12"/>
          <w:szCs w:val="12"/>
        </w:rPr>
      </w:pPr>
      <w:r w:rsidRPr="004F058D">
        <w:rPr>
          <w:sz w:val="12"/>
          <w:szCs w:val="12"/>
        </w:rPr>
        <w:t xml:space="preserve">к Положению о муниципальном контроле </w:t>
      </w:r>
    </w:p>
    <w:p w:rsidR="00A8744C" w:rsidRPr="004F058D" w:rsidRDefault="00A8744C" w:rsidP="00A8744C">
      <w:pPr>
        <w:shd w:val="clear" w:color="auto" w:fill="FFFFFF"/>
        <w:jc w:val="right"/>
        <w:rPr>
          <w:sz w:val="18"/>
          <w:szCs w:val="18"/>
        </w:rPr>
      </w:pPr>
      <w:r w:rsidRPr="004F058D">
        <w:rPr>
          <w:sz w:val="12"/>
          <w:szCs w:val="12"/>
        </w:rPr>
        <w:t>в сфере благоустройства на территории Слободского сельского</w:t>
      </w:r>
      <w:r>
        <w:rPr>
          <w:sz w:val="12"/>
          <w:szCs w:val="12"/>
        </w:rPr>
        <w:t xml:space="preserve"> поселения</w:t>
      </w:r>
    </w:p>
    <w:p w:rsidR="006D3C20" w:rsidRDefault="006D3C20" w:rsidP="00C96EB0">
      <w:pPr>
        <w:spacing w:line="0" w:lineRule="atLeast"/>
        <w:jc w:val="both"/>
        <w:rPr>
          <w:sz w:val="18"/>
          <w:szCs w:val="18"/>
        </w:rPr>
      </w:pPr>
    </w:p>
    <w:p w:rsidR="00A8744C" w:rsidRDefault="00A8744C" w:rsidP="00A8744C">
      <w:pPr>
        <w:spacing w:line="0" w:lineRule="atLeast"/>
        <w:jc w:val="right"/>
        <w:rPr>
          <w:sz w:val="18"/>
          <w:szCs w:val="18"/>
        </w:rPr>
      </w:pPr>
      <w:r w:rsidRPr="004F058D">
        <w:rPr>
          <w:sz w:val="12"/>
          <w:szCs w:val="12"/>
        </w:rPr>
        <w:t>Форма</w:t>
      </w:r>
    </w:p>
    <w:p w:rsidR="00A8744C" w:rsidRPr="00774571" w:rsidRDefault="00A8744C" w:rsidP="00A8744C">
      <w:pPr>
        <w:tabs>
          <w:tab w:val="num" w:pos="200"/>
        </w:tabs>
        <w:jc w:val="center"/>
        <w:outlineLvl w:val="0"/>
        <w:rPr>
          <w:b/>
          <w:bCs/>
          <w:color w:val="000000"/>
          <w:sz w:val="12"/>
          <w:szCs w:val="12"/>
        </w:rPr>
      </w:pPr>
      <w:r w:rsidRPr="00774571">
        <w:rPr>
          <w:b/>
          <w:color w:val="000000"/>
          <w:sz w:val="12"/>
          <w:szCs w:val="12"/>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A8744C" w:rsidRPr="00774571" w:rsidTr="0082055A">
        <w:tc>
          <w:tcPr>
            <w:tcW w:w="9356" w:type="dxa"/>
            <w:shd w:val="clear" w:color="auto" w:fill="FFFFFF"/>
            <w:hideMark/>
          </w:tcPr>
          <w:p w:rsidR="00A8744C" w:rsidRPr="00774571" w:rsidRDefault="00A8744C" w:rsidP="0082055A">
            <w:pPr>
              <w:jc w:val="both"/>
              <w:rPr>
                <w:color w:val="000000"/>
                <w:sz w:val="12"/>
                <w:szCs w:val="12"/>
              </w:rPr>
            </w:pPr>
            <w:r w:rsidRPr="00774571">
              <w:rPr>
                <w:color w:val="000000"/>
                <w:sz w:val="12"/>
                <w:szCs w:val="12"/>
              </w:rPr>
              <w:t> </w:t>
            </w:r>
          </w:p>
        </w:tc>
      </w:tr>
      <w:tr w:rsidR="00A8744C" w:rsidRPr="00774571" w:rsidTr="0082055A">
        <w:tc>
          <w:tcPr>
            <w:tcW w:w="9356" w:type="dxa"/>
            <w:tcBorders>
              <w:top w:val="single" w:sz="6" w:space="0" w:color="000000"/>
            </w:tcBorders>
            <w:shd w:val="clear" w:color="auto" w:fill="FFFFFF"/>
            <w:hideMark/>
          </w:tcPr>
          <w:p w:rsidR="00A8744C" w:rsidRPr="00774571" w:rsidRDefault="00A8744C" w:rsidP="0082055A">
            <w:pPr>
              <w:jc w:val="center"/>
              <w:rPr>
                <w:iCs/>
                <w:color w:val="000000"/>
                <w:sz w:val="12"/>
                <w:szCs w:val="12"/>
              </w:rPr>
            </w:pPr>
            <w:r w:rsidRPr="00774571">
              <w:rPr>
                <w:iCs/>
                <w:color w:val="000000"/>
                <w:sz w:val="12"/>
                <w:szCs w:val="12"/>
              </w:rPr>
              <w:t>(указывается наименование контрольного органа)</w:t>
            </w:r>
          </w:p>
        </w:tc>
      </w:tr>
    </w:tbl>
    <w:p w:rsidR="00A8744C" w:rsidRPr="00774571" w:rsidRDefault="00A8744C" w:rsidP="00A8744C">
      <w:pPr>
        <w:widowControl w:val="0"/>
        <w:autoSpaceDE w:val="0"/>
        <w:autoSpaceDN w:val="0"/>
        <w:adjustRightInd w:val="0"/>
        <w:jc w:val="center"/>
        <w:textAlignment w:val="baseline"/>
        <w:rPr>
          <w:bCs/>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
        <w:gridCol w:w="1002"/>
        <w:gridCol w:w="1031"/>
        <w:gridCol w:w="859"/>
        <w:gridCol w:w="1171"/>
        <w:gridCol w:w="1040"/>
      </w:tblGrid>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774571">
              <w:rPr>
                <w:color w:val="000000"/>
                <w:sz w:val="12"/>
                <w:szCs w:val="12"/>
              </w:rPr>
              <w:t>№</w:t>
            </w:r>
            <w:r w:rsidRPr="00774571">
              <w:rPr>
                <w:rStyle w:val="affffffd"/>
                <w:color w:val="000000"/>
                <w:sz w:val="12"/>
                <w:szCs w:val="12"/>
              </w:rPr>
              <w:footnoteReference w:id="1"/>
            </w: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774571">
              <w:rPr>
                <w:bCs/>
                <w:color w:val="000000"/>
                <w:sz w:val="12"/>
                <w:szCs w:val="12"/>
              </w:rPr>
              <w:t>Вид муниципального контроля</w:t>
            </w:r>
            <w:r w:rsidRPr="00774571">
              <w:rPr>
                <w:rStyle w:val="affffffd"/>
                <w:color w:val="000000"/>
                <w:sz w:val="12"/>
                <w:szCs w:val="12"/>
              </w:rPr>
              <w:footnoteReference w:id="2"/>
            </w: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774571">
              <w:rPr>
                <w:color w:val="000000"/>
                <w:sz w:val="12"/>
                <w:szCs w:val="12"/>
              </w:rPr>
              <w:t>Дата издания предостережения</w:t>
            </w: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774571">
              <w:rPr>
                <w:color w:val="000000"/>
                <w:sz w:val="12"/>
                <w:szCs w:val="12"/>
              </w:rPr>
              <w:t>Источник</w:t>
            </w:r>
          </w:p>
          <w:p w:rsidR="00A8744C" w:rsidRPr="00774571" w:rsidRDefault="00A8744C" w:rsidP="0082055A">
            <w:pPr>
              <w:jc w:val="center"/>
              <w:rPr>
                <w:color w:val="000000"/>
                <w:sz w:val="12"/>
                <w:szCs w:val="12"/>
              </w:rPr>
            </w:pPr>
            <w:r w:rsidRPr="00774571">
              <w:rPr>
                <w:color w:val="000000"/>
                <w:sz w:val="12"/>
                <w:szCs w:val="12"/>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p>
        </w:tc>
        <w:tc>
          <w:tcPr>
            <w:tcW w:w="2128" w:type="dxa"/>
            <w:shd w:val="clear" w:color="auto" w:fill="auto"/>
          </w:tcPr>
          <w:p w:rsidR="00A8744C" w:rsidRPr="00774571" w:rsidRDefault="00A8744C" w:rsidP="0082055A">
            <w:pPr>
              <w:jc w:val="center"/>
              <w:rPr>
                <w:color w:val="000000"/>
                <w:sz w:val="12"/>
                <w:szCs w:val="12"/>
                <w:shd w:val="clear" w:color="auto" w:fill="FFFFFF"/>
              </w:rPr>
            </w:pPr>
            <w:r w:rsidRPr="00774571">
              <w:rPr>
                <w:color w:val="000000"/>
                <w:sz w:val="12"/>
                <w:szCs w:val="12"/>
                <w:shd w:val="clear" w:color="auto" w:fill="FFFFFF"/>
              </w:rPr>
              <w:t>Информация о лице, которому адресовано предостережение</w:t>
            </w:r>
          </w:p>
          <w:p w:rsidR="00A8744C" w:rsidRPr="00774571" w:rsidRDefault="00A8744C" w:rsidP="0082055A">
            <w:pPr>
              <w:jc w:val="center"/>
              <w:rPr>
                <w:color w:val="000000"/>
                <w:sz w:val="12"/>
                <w:szCs w:val="12"/>
                <w:shd w:val="clear" w:color="auto" w:fill="FFFFFF"/>
              </w:rPr>
            </w:pPr>
            <w:proofErr w:type="gramStart"/>
            <w:r w:rsidRPr="00774571">
              <w:rPr>
                <w:color w:val="000000"/>
                <w:sz w:val="12"/>
                <w:szCs w:val="12"/>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A8744C" w:rsidRPr="00774571" w:rsidRDefault="00A8744C" w:rsidP="0082055A">
            <w:pPr>
              <w:jc w:val="center"/>
              <w:rPr>
                <w:color w:val="000000"/>
                <w:sz w:val="12"/>
                <w:szCs w:val="12"/>
              </w:rPr>
            </w:pPr>
            <w:r w:rsidRPr="00774571">
              <w:rPr>
                <w:color w:val="000000"/>
                <w:sz w:val="12"/>
                <w:szCs w:val="12"/>
                <w:shd w:val="clear" w:color="auto" w:fill="FFFFFF"/>
              </w:rPr>
              <w:t>Суть указанных в предостережении предложений о принятии мер по обеспечению соблюдения обязательных требований</w:t>
            </w:r>
          </w:p>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p>
        </w:tc>
      </w:tr>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A8744C" w:rsidRPr="00774571" w:rsidTr="0082055A">
        <w:tc>
          <w:tcPr>
            <w:tcW w:w="53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A8744C" w:rsidRPr="00774571" w:rsidRDefault="00A8744C" w:rsidP="0082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bl>
    <w:p w:rsidR="00A8744C" w:rsidRDefault="00F3669A"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2"/>
          <w:szCs w:val="12"/>
        </w:rPr>
      </w:pPr>
      <w:r>
        <w:rPr>
          <w:b/>
          <w:bCs/>
          <w:color w:val="000000"/>
          <w:sz w:val="12"/>
          <w:szCs w:val="12"/>
        </w:rPr>
        <w:t xml:space="preserve">                                                                                                                                                                                                                                                                                                                                                                                                                                                                                                                                                                                                                                                                                                                                                                                                                                                                                                                                                                                                                                                                                                                                                                                                                                                                                                                                                                                                                                                                                                                                                                                                                                                                                                                                 </w:t>
      </w:r>
      <w:r w:rsidR="0089658B">
        <w:rPr>
          <w:b/>
          <w:bCs/>
          <w:color w:val="000000"/>
          <w:sz w:val="12"/>
          <w:szCs w:val="12"/>
        </w:rPr>
        <w:t xml:space="preserve">  </w:t>
      </w:r>
    </w:p>
    <w:p w:rsidR="002B25D5" w:rsidRPr="00774571" w:rsidRDefault="002B25D5"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2"/>
          <w:szCs w:val="12"/>
        </w:rPr>
      </w:pPr>
    </w:p>
    <w:p w:rsidR="00A8744C" w:rsidRDefault="00A8744C"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roofErr w:type="gramStart"/>
      <w:r w:rsidRPr="00774571">
        <w:rPr>
          <w:color w:val="000000"/>
          <w:sz w:val="12"/>
          <w:szCs w:val="12"/>
        </w:rPr>
        <w:t xml:space="preserve">Ответственное за ведение журнала </w:t>
      </w:r>
      <w:proofErr w:type="gramEnd"/>
    </w:p>
    <w:p w:rsidR="00A8744C" w:rsidRPr="00774571" w:rsidRDefault="00A8744C"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r w:rsidRPr="00774571">
        <w:rPr>
          <w:color w:val="000000"/>
          <w:sz w:val="12"/>
          <w:szCs w:val="12"/>
        </w:rPr>
        <w:t>должностное лицо (должностные лица):</w:t>
      </w:r>
    </w:p>
    <w:p w:rsidR="00A8744C" w:rsidRPr="00774571" w:rsidRDefault="00A8744C"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2"/>
          <w:szCs w:val="12"/>
        </w:rPr>
      </w:pPr>
      <w:r w:rsidRPr="00774571">
        <w:rPr>
          <w:color w:val="000000"/>
          <w:sz w:val="12"/>
          <w:szCs w:val="12"/>
        </w:rPr>
        <w:t xml:space="preserve"> _____________________________________________________</w:t>
      </w:r>
    </w:p>
    <w:p w:rsidR="00A8744C" w:rsidRPr="00774571" w:rsidRDefault="00A8744C"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sz w:val="12"/>
          <w:szCs w:val="12"/>
        </w:rPr>
      </w:pPr>
      <w:r w:rsidRPr="00774571">
        <w:rPr>
          <w:iCs/>
          <w:color w:val="000000"/>
          <w:sz w:val="12"/>
          <w:szCs w:val="12"/>
        </w:rPr>
        <w:t xml:space="preserve">                      (фамилия, имя, отчество (если имеется), должность)</w:t>
      </w:r>
    </w:p>
    <w:p w:rsidR="00A8744C" w:rsidRDefault="00A8744C"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2"/>
          <w:szCs w:val="12"/>
        </w:rPr>
      </w:pPr>
      <w:r w:rsidRPr="00774571">
        <w:rPr>
          <w:color w:val="000000"/>
          <w:sz w:val="12"/>
          <w:szCs w:val="12"/>
        </w:rPr>
        <w:t xml:space="preserve">                  </w:t>
      </w:r>
    </w:p>
    <w:p w:rsidR="00A8744C" w:rsidRPr="00A8744C" w:rsidRDefault="00A8744C" w:rsidP="00A8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2"/>
          <w:szCs w:val="12"/>
        </w:rPr>
      </w:pPr>
      <w:r w:rsidRPr="00774571">
        <w:rPr>
          <w:color w:val="000000"/>
          <w:sz w:val="12"/>
          <w:szCs w:val="12"/>
        </w:rPr>
        <w:t xml:space="preserve">     </w:t>
      </w:r>
      <w:r>
        <w:rPr>
          <w:color w:val="000000"/>
          <w:sz w:val="12"/>
          <w:szCs w:val="12"/>
        </w:rPr>
        <w:t xml:space="preserve">Приложение </w:t>
      </w:r>
      <w:r w:rsidRPr="00774571">
        <w:rPr>
          <w:sz w:val="12"/>
          <w:szCs w:val="12"/>
        </w:rPr>
        <w:t xml:space="preserve"> 2 </w:t>
      </w:r>
    </w:p>
    <w:p w:rsidR="00A8744C" w:rsidRDefault="00A8744C" w:rsidP="00A8744C">
      <w:pPr>
        <w:spacing w:line="0" w:lineRule="atLeast"/>
        <w:jc w:val="right"/>
        <w:rPr>
          <w:sz w:val="12"/>
          <w:szCs w:val="12"/>
        </w:rPr>
      </w:pPr>
      <w:r w:rsidRPr="00774571">
        <w:rPr>
          <w:sz w:val="12"/>
          <w:szCs w:val="12"/>
        </w:rPr>
        <w:t xml:space="preserve">к решению Муниципального Совета </w:t>
      </w:r>
    </w:p>
    <w:p w:rsidR="006D3C20" w:rsidRDefault="00A8744C" w:rsidP="00A8744C">
      <w:pPr>
        <w:spacing w:line="0" w:lineRule="atLeast"/>
        <w:jc w:val="right"/>
        <w:rPr>
          <w:sz w:val="18"/>
          <w:szCs w:val="18"/>
        </w:rPr>
      </w:pPr>
      <w:r w:rsidRPr="00774571">
        <w:rPr>
          <w:color w:val="000000"/>
          <w:sz w:val="12"/>
          <w:szCs w:val="12"/>
        </w:rPr>
        <w:t>Слободского сельского поселения</w:t>
      </w:r>
      <w:r w:rsidRPr="00774571">
        <w:rPr>
          <w:sz w:val="12"/>
          <w:szCs w:val="12"/>
        </w:rPr>
        <w:t xml:space="preserve"> от 06.12.2021</w:t>
      </w:r>
    </w:p>
    <w:p w:rsidR="006D3C20" w:rsidRDefault="006D3C20" w:rsidP="00C96EB0">
      <w:pPr>
        <w:spacing w:line="0" w:lineRule="atLeast"/>
        <w:jc w:val="both"/>
        <w:rPr>
          <w:sz w:val="18"/>
          <w:szCs w:val="18"/>
        </w:rPr>
      </w:pPr>
    </w:p>
    <w:p w:rsidR="00A8744C" w:rsidRPr="00774571" w:rsidRDefault="00A8744C" w:rsidP="00A8744C">
      <w:pPr>
        <w:pStyle w:val="afff1"/>
        <w:jc w:val="center"/>
        <w:rPr>
          <w:b/>
          <w:sz w:val="12"/>
          <w:szCs w:val="12"/>
        </w:rPr>
      </w:pPr>
      <w:r w:rsidRPr="00774571">
        <w:rPr>
          <w:b/>
          <w:sz w:val="12"/>
          <w:szCs w:val="12"/>
        </w:rPr>
        <w:t xml:space="preserve">Перечень </w:t>
      </w:r>
    </w:p>
    <w:p w:rsidR="00A8744C" w:rsidRPr="00774571" w:rsidRDefault="00A8744C" w:rsidP="00A8744C">
      <w:pPr>
        <w:pStyle w:val="afff1"/>
        <w:jc w:val="center"/>
        <w:rPr>
          <w:rFonts w:eastAsia="Times New Roman"/>
          <w:b/>
          <w:sz w:val="12"/>
          <w:szCs w:val="12"/>
          <w:lang w:eastAsia="zh-CN"/>
        </w:rPr>
      </w:pPr>
      <w:r w:rsidRPr="00774571">
        <w:rPr>
          <w:b/>
          <w:iCs/>
          <w:sz w:val="12"/>
          <w:szCs w:val="12"/>
        </w:rPr>
        <w:t xml:space="preserve">ключевых показателей </w:t>
      </w:r>
      <w:r w:rsidRPr="00774571">
        <w:rPr>
          <w:rFonts w:eastAsia="Times New Roman"/>
          <w:b/>
          <w:sz w:val="12"/>
          <w:szCs w:val="12"/>
          <w:lang w:eastAsia="zh-CN"/>
        </w:rPr>
        <w:t xml:space="preserve">муниципального контроля в сфере благоустройства и их целевые значения, индикативных показателей </w:t>
      </w:r>
    </w:p>
    <w:p w:rsidR="00A8744C" w:rsidRPr="00774571" w:rsidRDefault="00A8744C" w:rsidP="00A8744C">
      <w:pPr>
        <w:pStyle w:val="afff1"/>
        <w:jc w:val="center"/>
        <w:rPr>
          <w:rFonts w:eastAsia="Times New Roman"/>
          <w:b/>
          <w:sz w:val="12"/>
          <w:szCs w:val="12"/>
          <w:lang w:eastAsia="zh-CN"/>
        </w:rPr>
      </w:pPr>
      <w:r w:rsidRPr="00774571">
        <w:rPr>
          <w:rFonts w:eastAsia="Times New Roman"/>
          <w:b/>
          <w:sz w:val="12"/>
          <w:szCs w:val="12"/>
          <w:lang w:eastAsia="zh-CN"/>
        </w:rPr>
        <w:t>для муниципального контроля в сфере благоустройства</w:t>
      </w:r>
    </w:p>
    <w:p w:rsidR="00A8744C" w:rsidRPr="00774571" w:rsidRDefault="00A8744C" w:rsidP="00A8744C">
      <w:pPr>
        <w:pStyle w:val="afff1"/>
        <w:rPr>
          <w:sz w:val="12"/>
          <w:szCs w:val="12"/>
        </w:rPr>
      </w:pPr>
    </w:p>
    <w:p w:rsidR="00A8744C" w:rsidRPr="00774571" w:rsidRDefault="00A8744C" w:rsidP="00A8744C">
      <w:pPr>
        <w:pStyle w:val="afff2"/>
        <w:tabs>
          <w:tab w:val="left" w:pos="1134"/>
        </w:tabs>
        <w:spacing w:after="0"/>
        <w:ind w:left="0"/>
        <w:jc w:val="center"/>
        <w:rPr>
          <w:rFonts w:ascii="Times New Roman" w:hAnsi="Times New Roman"/>
          <w:b/>
          <w:sz w:val="12"/>
          <w:szCs w:val="12"/>
        </w:rPr>
      </w:pPr>
      <w:r w:rsidRPr="00774571">
        <w:rPr>
          <w:rFonts w:ascii="Times New Roman" w:hAnsi="Times New Roman"/>
          <w:b/>
          <w:sz w:val="12"/>
          <w:szCs w:val="12"/>
        </w:rPr>
        <w:t>Ключевые показатели муниципального контроля и их целевые значения, индикативные показатели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1841"/>
      </w:tblGrid>
      <w:tr w:rsidR="00A8744C" w:rsidRPr="00774571" w:rsidTr="00A8744C">
        <w:trPr>
          <w:trHeight w:val="315"/>
        </w:trPr>
        <w:tc>
          <w:tcPr>
            <w:tcW w:w="3262"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left="23" w:hanging="113"/>
              <w:jc w:val="center"/>
              <w:rPr>
                <w:b/>
                <w:sz w:val="12"/>
                <w:szCs w:val="12"/>
              </w:rPr>
            </w:pPr>
            <w:r w:rsidRPr="00774571">
              <w:rPr>
                <w:b/>
                <w:sz w:val="12"/>
                <w:szCs w:val="12"/>
              </w:rPr>
              <w:t>Ключевые показатели</w:t>
            </w:r>
          </w:p>
        </w:tc>
        <w:tc>
          <w:tcPr>
            <w:tcW w:w="1841"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left="23" w:hanging="113"/>
              <w:jc w:val="center"/>
              <w:rPr>
                <w:b/>
                <w:sz w:val="12"/>
                <w:szCs w:val="12"/>
              </w:rPr>
            </w:pPr>
            <w:r w:rsidRPr="00774571">
              <w:rPr>
                <w:b/>
                <w:sz w:val="12"/>
                <w:szCs w:val="12"/>
              </w:rPr>
              <w:t>Целевые значения</w:t>
            </w:r>
          </w:p>
        </w:tc>
      </w:tr>
      <w:tr w:rsidR="00A8744C" w:rsidRPr="00774571" w:rsidTr="00A8744C">
        <w:trPr>
          <w:trHeight w:val="150"/>
        </w:trPr>
        <w:tc>
          <w:tcPr>
            <w:tcW w:w="3262"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57"/>
              <w:jc w:val="both"/>
              <w:rPr>
                <w:sz w:val="12"/>
                <w:szCs w:val="12"/>
              </w:rPr>
            </w:pPr>
            <w:r w:rsidRPr="00774571">
              <w:rPr>
                <w:sz w:val="12"/>
                <w:szCs w:val="12"/>
              </w:rPr>
              <w:t>1. Процент устраненных нарушений из числа выявленных нарушений законодательства в сфере благоустройства</w:t>
            </w:r>
            <w:r w:rsidRPr="00774571">
              <w:rPr>
                <w:iCs/>
                <w:sz w:val="12"/>
                <w:szCs w:val="12"/>
              </w:rPr>
              <w:t>, обеспечения доступности для инвалидов объектов социальной, инженерной и транспортной инфраструктур и предоставляемых услуг</w:t>
            </w:r>
          </w:p>
        </w:tc>
        <w:tc>
          <w:tcPr>
            <w:tcW w:w="1841"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33"/>
              <w:jc w:val="center"/>
              <w:rPr>
                <w:sz w:val="12"/>
                <w:szCs w:val="12"/>
              </w:rPr>
            </w:pPr>
            <w:r w:rsidRPr="00774571">
              <w:rPr>
                <w:sz w:val="12"/>
                <w:szCs w:val="12"/>
              </w:rPr>
              <w:t>70%</w:t>
            </w:r>
          </w:p>
        </w:tc>
      </w:tr>
      <w:tr w:rsidR="00A8744C" w:rsidRPr="00774571" w:rsidTr="00A8744C">
        <w:trPr>
          <w:trHeight w:val="127"/>
        </w:trPr>
        <w:tc>
          <w:tcPr>
            <w:tcW w:w="3262"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57"/>
              <w:jc w:val="both"/>
              <w:rPr>
                <w:sz w:val="12"/>
                <w:szCs w:val="12"/>
              </w:rPr>
            </w:pPr>
            <w:r w:rsidRPr="00774571">
              <w:rPr>
                <w:sz w:val="12"/>
                <w:szCs w:val="12"/>
              </w:rPr>
              <w:t xml:space="preserve">2. Процент обоснованных жалоб на действия (бездействие) отдела муниципального контроля и (или) его должностного лица при проведении контрольных мероприятий </w:t>
            </w:r>
          </w:p>
        </w:tc>
        <w:tc>
          <w:tcPr>
            <w:tcW w:w="1841"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33"/>
              <w:jc w:val="center"/>
              <w:rPr>
                <w:sz w:val="12"/>
                <w:szCs w:val="12"/>
              </w:rPr>
            </w:pPr>
            <w:r w:rsidRPr="00774571">
              <w:rPr>
                <w:sz w:val="12"/>
                <w:szCs w:val="12"/>
              </w:rPr>
              <w:t>не более 10%</w:t>
            </w:r>
          </w:p>
        </w:tc>
      </w:tr>
      <w:tr w:rsidR="00A8744C" w:rsidRPr="00774571" w:rsidTr="00A8744C">
        <w:trPr>
          <w:trHeight w:val="165"/>
        </w:trPr>
        <w:tc>
          <w:tcPr>
            <w:tcW w:w="3262"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57"/>
              <w:jc w:val="both"/>
              <w:rPr>
                <w:sz w:val="12"/>
                <w:szCs w:val="12"/>
              </w:rPr>
            </w:pPr>
            <w:r w:rsidRPr="00774571">
              <w:rPr>
                <w:sz w:val="12"/>
                <w:szCs w:val="12"/>
              </w:rPr>
              <w:t>3. Процент отмененных результатов контрольных мероприятий</w:t>
            </w:r>
          </w:p>
        </w:tc>
        <w:tc>
          <w:tcPr>
            <w:tcW w:w="1841"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33"/>
              <w:jc w:val="center"/>
              <w:rPr>
                <w:sz w:val="12"/>
                <w:szCs w:val="12"/>
              </w:rPr>
            </w:pPr>
            <w:r w:rsidRPr="00774571">
              <w:rPr>
                <w:sz w:val="12"/>
                <w:szCs w:val="12"/>
              </w:rPr>
              <w:t>не более 10%</w:t>
            </w:r>
          </w:p>
        </w:tc>
      </w:tr>
      <w:tr w:rsidR="00A8744C" w:rsidRPr="00774571" w:rsidTr="00A8744C">
        <w:trPr>
          <w:trHeight w:val="142"/>
        </w:trPr>
        <w:tc>
          <w:tcPr>
            <w:tcW w:w="3262"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57"/>
              <w:jc w:val="both"/>
              <w:rPr>
                <w:sz w:val="12"/>
                <w:szCs w:val="12"/>
              </w:rPr>
            </w:pPr>
            <w:r w:rsidRPr="00774571">
              <w:rPr>
                <w:sz w:val="12"/>
                <w:szCs w:val="12"/>
              </w:rPr>
              <w:t>4. Процент результативных контрольных мероприятий, по которым не были приняты соответствующие меры административного воздействия</w:t>
            </w:r>
          </w:p>
        </w:tc>
        <w:tc>
          <w:tcPr>
            <w:tcW w:w="1841"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33"/>
              <w:jc w:val="center"/>
              <w:rPr>
                <w:sz w:val="12"/>
                <w:szCs w:val="12"/>
              </w:rPr>
            </w:pPr>
            <w:r w:rsidRPr="00774571">
              <w:rPr>
                <w:sz w:val="12"/>
                <w:szCs w:val="12"/>
              </w:rPr>
              <w:t>не более 10%</w:t>
            </w:r>
          </w:p>
        </w:tc>
      </w:tr>
      <w:tr w:rsidR="00A8744C" w:rsidRPr="00774571" w:rsidTr="00A8744C">
        <w:trPr>
          <w:trHeight w:val="180"/>
        </w:trPr>
        <w:tc>
          <w:tcPr>
            <w:tcW w:w="3262"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57"/>
              <w:jc w:val="both"/>
              <w:rPr>
                <w:sz w:val="12"/>
                <w:szCs w:val="12"/>
              </w:rPr>
            </w:pPr>
            <w:r w:rsidRPr="00774571">
              <w:rPr>
                <w:sz w:val="12"/>
                <w:szCs w:val="12"/>
              </w:rPr>
              <w:t>5. Процент отмененных в судебном порядке решений отдела муниципального контроля, принятых по результатам контрольных мероприятий, от общего количества вынесенных отделом муниципального решений</w:t>
            </w:r>
          </w:p>
        </w:tc>
        <w:tc>
          <w:tcPr>
            <w:tcW w:w="1841" w:type="dxa"/>
            <w:tcBorders>
              <w:top w:val="single" w:sz="4" w:space="0" w:color="auto"/>
              <w:left w:val="single" w:sz="4" w:space="0" w:color="auto"/>
              <w:bottom w:val="single" w:sz="4" w:space="0" w:color="auto"/>
              <w:right w:val="single" w:sz="4" w:space="0" w:color="auto"/>
            </w:tcBorders>
            <w:hideMark/>
          </w:tcPr>
          <w:p w:rsidR="00A8744C" w:rsidRPr="00774571" w:rsidRDefault="00A8744C" w:rsidP="0082055A">
            <w:pPr>
              <w:autoSpaceDE w:val="0"/>
              <w:autoSpaceDN w:val="0"/>
              <w:adjustRightInd w:val="0"/>
              <w:ind w:firstLine="33"/>
              <w:jc w:val="center"/>
              <w:rPr>
                <w:sz w:val="12"/>
                <w:szCs w:val="12"/>
              </w:rPr>
            </w:pPr>
            <w:r w:rsidRPr="00774571">
              <w:rPr>
                <w:sz w:val="12"/>
                <w:szCs w:val="12"/>
              </w:rPr>
              <w:t>не более 10%</w:t>
            </w:r>
          </w:p>
        </w:tc>
      </w:tr>
    </w:tbl>
    <w:p w:rsidR="00A8744C" w:rsidRDefault="00A8744C" w:rsidP="00A8744C">
      <w:pPr>
        <w:jc w:val="center"/>
        <w:rPr>
          <w:b/>
          <w:sz w:val="12"/>
          <w:szCs w:val="12"/>
        </w:rPr>
      </w:pPr>
    </w:p>
    <w:p w:rsidR="00A8744C" w:rsidRPr="00774571" w:rsidRDefault="00A8744C" w:rsidP="00A8744C">
      <w:pPr>
        <w:jc w:val="center"/>
        <w:rPr>
          <w:b/>
          <w:sz w:val="12"/>
          <w:szCs w:val="12"/>
        </w:rPr>
      </w:pPr>
      <w:r w:rsidRPr="00774571">
        <w:rPr>
          <w:b/>
          <w:sz w:val="12"/>
          <w:szCs w:val="12"/>
        </w:rPr>
        <w:t>Индикативные показатели</w:t>
      </w:r>
    </w:p>
    <w:p w:rsidR="006D3C20" w:rsidRDefault="006D3C20" w:rsidP="00C96EB0">
      <w:pPr>
        <w:spacing w:line="0" w:lineRule="atLeast"/>
        <w:jc w:val="both"/>
        <w:rPr>
          <w:sz w:val="18"/>
          <w:szCs w:val="18"/>
        </w:rPr>
      </w:pPr>
    </w:p>
    <w:tbl>
      <w:tblPr>
        <w:tblW w:w="5103" w:type="dxa"/>
        <w:shd w:val="clear" w:color="auto" w:fill="FFFFFF"/>
        <w:tblLayout w:type="fixed"/>
        <w:tblCellMar>
          <w:left w:w="0" w:type="dxa"/>
          <w:right w:w="0" w:type="dxa"/>
        </w:tblCellMar>
        <w:tblLook w:val="04A0"/>
      </w:tblPr>
      <w:tblGrid>
        <w:gridCol w:w="493"/>
        <w:gridCol w:w="985"/>
        <w:gridCol w:w="191"/>
        <w:gridCol w:w="695"/>
        <w:gridCol w:w="993"/>
        <w:gridCol w:w="10"/>
        <w:gridCol w:w="536"/>
        <w:gridCol w:w="143"/>
        <w:gridCol w:w="1057"/>
      </w:tblGrid>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b/>
                <w:sz w:val="12"/>
                <w:szCs w:val="12"/>
              </w:rPr>
            </w:pPr>
            <w:r w:rsidRPr="00774571">
              <w:rPr>
                <w:b/>
                <w:sz w:val="12"/>
                <w:szCs w:val="12"/>
              </w:rPr>
              <w:t>1.</w:t>
            </w:r>
          </w:p>
        </w:tc>
        <w:tc>
          <w:tcPr>
            <w:tcW w:w="88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b/>
                <w:sz w:val="12"/>
                <w:szCs w:val="12"/>
              </w:rPr>
            </w:pPr>
            <w:r w:rsidRPr="00774571">
              <w:rPr>
                <w:b/>
                <w:sz w:val="12"/>
                <w:szCs w:val="12"/>
              </w:rPr>
              <w:t>Индикативные показатели, характеризующие параметры проведенных мероприятий</w:t>
            </w: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1.1.</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both"/>
              <w:textAlignment w:val="baseline"/>
              <w:rPr>
                <w:sz w:val="12"/>
                <w:szCs w:val="12"/>
              </w:rPr>
            </w:pPr>
            <w:r w:rsidRPr="00774571">
              <w:rPr>
                <w:sz w:val="12"/>
                <w:szCs w:val="12"/>
              </w:rPr>
              <w:t>Выполняемость выездных обследований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b/>
                <w:sz w:val="12"/>
                <w:szCs w:val="12"/>
              </w:rPr>
              <w:t>В в.о.</w:t>
            </w:r>
            <w:r w:rsidRPr="00774571">
              <w:rPr>
                <w:sz w:val="12"/>
                <w:szCs w:val="12"/>
              </w:rPr>
              <w:t xml:space="preserve"> = </w:t>
            </w:r>
          </w:p>
          <w:p w:rsidR="00A8744C" w:rsidRPr="00774571" w:rsidRDefault="00A8744C" w:rsidP="0082055A">
            <w:pPr>
              <w:jc w:val="center"/>
              <w:textAlignment w:val="baseline"/>
              <w:rPr>
                <w:sz w:val="12"/>
                <w:szCs w:val="12"/>
              </w:rPr>
            </w:pPr>
            <w:r w:rsidRPr="00774571">
              <w:rPr>
                <w:sz w:val="12"/>
                <w:szCs w:val="12"/>
              </w:rPr>
              <w:t xml:space="preserve">(К п. / К у.) </w:t>
            </w:r>
          </w:p>
          <w:p w:rsidR="00A8744C" w:rsidRPr="00774571" w:rsidRDefault="00A8744C" w:rsidP="0082055A">
            <w:pPr>
              <w:jc w:val="center"/>
              <w:textAlignment w:val="baseline"/>
              <w:rPr>
                <w:sz w:val="12"/>
                <w:szCs w:val="12"/>
              </w:rPr>
            </w:pPr>
            <w:proofErr w:type="spellStart"/>
            <w:r w:rsidRPr="00774571">
              <w:rPr>
                <w:sz w:val="12"/>
                <w:szCs w:val="12"/>
              </w:rPr>
              <w:t>x</w:t>
            </w:r>
            <w:proofErr w:type="spellEnd"/>
            <w:r w:rsidRPr="00774571">
              <w:rPr>
                <w:sz w:val="12"/>
                <w:szCs w:val="12"/>
              </w:rPr>
              <w:t xml:space="preserve">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proofErr w:type="gramStart"/>
            <w:r w:rsidRPr="00774571">
              <w:rPr>
                <w:b/>
                <w:sz w:val="12"/>
                <w:szCs w:val="12"/>
              </w:rPr>
              <w:t>В</w:t>
            </w:r>
            <w:proofErr w:type="gramEnd"/>
            <w:r w:rsidRPr="00774571">
              <w:rPr>
                <w:b/>
                <w:sz w:val="12"/>
                <w:szCs w:val="12"/>
              </w:rPr>
              <w:t xml:space="preserve"> в.о.</w:t>
            </w:r>
            <w:r w:rsidRPr="00774571">
              <w:rPr>
                <w:sz w:val="12"/>
                <w:szCs w:val="12"/>
              </w:rPr>
              <w:t xml:space="preserve"> - выполняемость выездных обследований %</w:t>
            </w:r>
          </w:p>
          <w:p w:rsidR="00A8744C" w:rsidRPr="00774571" w:rsidRDefault="00A8744C" w:rsidP="0082055A">
            <w:pPr>
              <w:textAlignment w:val="baseline"/>
              <w:rPr>
                <w:sz w:val="12"/>
                <w:szCs w:val="12"/>
              </w:rPr>
            </w:pPr>
          </w:p>
          <w:p w:rsidR="00A8744C" w:rsidRPr="00774571" w:rsidRDefault="00A8744C" w:rsidP="0082055A">
            <w:pPr>
              <w:textAlignment w:val="baseline"/>
              <w:rPr>
                <w:sz w:val="12"/>
                <w:szCs w:val="12"/>
              </w:rPr>
            </w:pPr>
            <w:r w:rsidRPr="00774571">
              <w:rPr>
                <w:b/>
                <w:sz w:val="12"/>
                <w:szCs w:val="12"/>
              </w:rPr>
              <w:t>К п.</w:t>
            </w:r>
            <w:r w:rsidRPr="00774571">
              <w:rPr>
                <w:sz w:val="12"/>
                <w:szCs w:val="12"/>
              </w:rPr>
              <w:t xml:space="preserve"> </w:t>
            </w:r>
            <w:proofErr w:type="gramStart"/>
            <w:r w:rsidRPr="00774571">
              <w:rPr>
                <w:sz w:val="12"/>
                <w:szCs w:val="12"/>
              </w:rPr>
              <w:t>-к</w:t>
            </w:r>
            <w:proofErr w:type="gramEnd"/>
            <w:r w:rsidRPr="00774571">
              <w:rPr>
                <w:sz w:val="12"/>
                <w:szCs w:val="12"/>
              </w:rPr>
              <w:t>оличество проведенных выездных обследований (ед.)</w:t>
            </w:r>
          </w:p>
          <w:p w:rsidR="00A8744C" w:rsidRPr="00774571" w:rsidRDefault="00A8744C" w:rsidP="0082055A">
            <w:pPr>
              <w:textAlignment w:val="baseline"/>
              <w:rPr>
                <w:sz w:val="12"/>
                <w:szCs w:val="12"/>
              </w:rPr>
            </w:pPr>
          </w:p>
          <w:p w:rsidR="00A8744C" w:rsidRPr="00774571" w:rsidRDefault="00A8744C" w:rsidP="0082055A">
            <w:pPr>
              <w:textAlignment w:val="baseline"/>
              <w:rPr>
                <w:sz w:val="12"/>
                <w:szCs w:val="12"/>
              </w:rPr>
            </w:pPr>
            <w:proofErr w:type="gramStart"/>
            <w:r w:rsidRPr="00774571">
              <w:rPr>
                <w:b/>
                <w:sz w:val="12"/>
                <w:szCs w:val="12"/>
              </w:rPr>
              <w:t>К</w:t>
            </w:r>
            <w:proofErr w:type="gramEnd"/>
            <w:r w:rsidRPr="00774571">
              <w:rPr>
                <w:b/>
                <w:sz w:val="12"/>
                <w:szCs w:val="12"/>
              </w:rPr>
              <w:t xml:space="preserve"> у.</w:t>
            </w:r>
            <w:r w:rsidRPr="00774571">
              <w:rPr>
                <w:sz w:val="12"/>
                <w:szCs w:val="12"/>
              </w:rPr>
              <w:t xml:space="preserve"> - количество утвержденных выездных обследований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не менее 90%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Утвержденные выездные обследования</w:t>
            </w: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1.2.</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Выполняемость внеплановых проверок</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b/>
                <w:sz w:val="12"/>
                <w:szCs w:val="12"/>
              </w:rPr>
              <w:t>Вв.п.</w:t>
            </w:r>
            <w:r w:rsidRPr="00774571">
              <w:rPr>
                <w:sz w:val="12"/>
                <w:szCs w:val="12"/>
              </w:rPr>
              <w:t xml:space="preserve"> = </w:t>
            </w:r>
            <w:proofErr w:type="gramStart"/>
            <w:r w:rsidRPr="00774571">
              <w:rPr>
                <w:sz w:val="12"/>
                <w:szCs w:val="12"/>
              </w:rPr>
              <w:t>(</w:t>
            </w:r>
            <w:proofErr w:type="spellStart"/>
            <w:r w:rsidRPr="00774571">
              <w:rPr>
                <w:sz w:val="12"/>
                <w:szCs w:val="12"/>
              </w:rPr>
              <w:t>Кп.вн</w:t>
            </w:r>
            <w:proofErr w:type="spellEnd"/>
            <w:r w:rsidRPr="00774571">
              <w:rPr>
                <w:sz w:val="12"/>
                <w:szCs w:val="12"/>
              </w:rPr>
              <w:t>.</w:t>
            </w:r>
            <w:proofErr w:type="gramEnd"/>
            <w:r w:rsidRPr="00774571">
              <w:rPr>
                <w:sz w:val="12"/>
                <w:szCs w:val="12"/>
              </w:rPr>
              <w:t>/</w:t>
            </w:r>
            <w:proofErr w:type="spellStart"/>
            <w:proofErr w:type="gramStart"/>
            <w:r w:rsidRPr="00774571">
              <w:rPr>
                <w:sz w:val="12"/>
                <w:szCs w:val="12"/>
              </w:rPr>
              <w:t>Кр</w:t>
            </w:r>
            <w:proofErr w:type="spellEnd"/>
            <w:r w:rsidRPr="00774571">
              <w:rPr>
                <w:sz w:val="12"/>
                <w:szCs w:val="12"/>
              </w:rPr>
              <w:t xml:space="preserve">.) </w:t>
            </w:r>
            <w:proofErr w:type="gramEnd"/>
          </w:p>
          <w:p w:rsidR="00A8744C" w:rsidRPr="00774571" w:rsidRDefault="00A8744C" w:rsidP="0082055A">
            <w:pPr>
              <w:jc w:val="center"/>
              <w:textAlignment w:val="baseline"/>
              <w:rPr>
                <w:sz w:val="12"/>
                <w:szCs w:val="12"/>
              </w:rPr>
            </w:pPr>
            <w:proofErr w:type="spellStart"/>
            <w:r w:rsidRPr="00774571">
              <w:rPr>
                <w:sz w:val="12"/>
                <w:szCs w:val="12"/>
              </w:rPr>
              <w:t>x</w:t>
            </w:r>
            <w:proofErr w:type="spellEnd"/>
            <w:r w:rsidRPr="00774571">
              <w:rPr>
                <w:sz w:val="12"/>
                <w:szCs w:val="12"/>
              </w:rPr>
              <w:t xml:space="preserve">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b/>
                <w:sz w:val="12"/>
                <w:szCs w:val="12"/>
              </w:rPr>
              <w:t>Вв.п.</w:t>
            </w:r>
            <w:r w:rsidRPr="00774571">
              <w:rPr>
                <w:sz w:val="12"/>
                <w:szCs w:val="12"/>
              </w:rPr>
              <w:t xml:space="preserve"> - выполняемость внеплановых проверок</w:t>
            </w:r>
          </w:p>
          <w:p w:rsidR="00A8744C" w:rsidRPr="00774571" w:rsidRDefault="00A8744C" w:rsidP="0082055A">
            <w:pPr>
              <w:textAlignment w:val="baseline"/>
              <w:rPr>
                <w:sz w:val="12"/>
                <w:szCs w:val="12"/>
              </w:rPr>
            </w:pPr>
            <w:proofErr w:type="spellStart"/>
            <w:r w:rsidRPr="00774571">
              <w:rPr>
                <w:b/>
                <w:sz w:val="12"/>
                <w:szCs w:val="12"/>
              </w:rPr>
              <w:t>Кп.вп</w:t>
            </w:r>
            <w:proofErr w:type="spellEnd"/>
            <w:r w:rsidRPr="00774571">
              <w:rPr>
                <w:b/>
                <w:sz w:val="12"/>
                <w:szCs w:val="12"/>
              </w:rPr>
              <w:t>.</w:t>
            </w:r>
            <w:r w:rsidRPr="00774571">
              <w:rPr>
                <w:sz w:val="12"/>
                <w:szCs w:val="12"/>
              </w:rPr>
              <w:t xml:space="preserve"> - количество проведенных внеплановых проверок (ед.)</w:t>
            </w:r>
          </w:p>
          <w:p w:rsidR="00A8744C" w:rsidRPr="00774571" w:rsidRDefault="00A8744C" w:rsidP="0082055A">
            <w:pPr>
              <w:textAlignment w:val="baseline"/>
              <w:rPr>
                <w:sz w:val="12"/>
                <w:szCs w:val="12"/>
              </w:rPr>
            </w:pPr>
            <w:proofErr w:type="spellStart"/>
            <w:r w:rsidRPr="00774571">
              <w:rPr>
                <w:b/>
                <w:sz w:val="12"/>
                <w:szCs w:val="12"/>
              </w:rPr>
              <w:t>Кр</w:t>
            </w:r>
            <w:proofErr w:type="spellEnd"/>
            <w:r w:rsidRPr="00774571">
              <w:rPr>
                <w:b/>
                <w:sz w:val="12"/>
                <w:szCs w:val="12"/>
              </w:rPr>
              <w:t>.</w:t>
            </w:r>
            <w:r w:rsidRPr="00774571">
              <w:rPr>
                <w:sz w:val="12"/>
                <w:szCs w:val="12"/>
              </w:rPr>
              <w:t xml:space="preserve"> - количество решений о проведении внеплановых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не менее 90%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Письма и жалобы, поступившие в Администрацию Слободского сельского поселения</w:t>
            </w:r>
          </w:p>
        </w:tc>
      </w:tr>
      <w:tr w:rsidR="00A8744C" w:rsidRPr="00774571" w:rsidTr="0082055A">
        <w:trPr>
          <w:trHeight w:val="2546"/>
        </w:trPr>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lastRenderedPageBreak/>
              <w:t>1.3.</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Доля проверок, на результаты которых поданы жалобы</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proofErr w:type="spellStart"/>
            <w:r w:rsidRPr="00774571">
              <w:rPr>
                <w:b/>
                <w:sz w:val="12"/>
                <w:szCs w:val="12"/>
              </w:rPr>
              <w:t>Кж</w:t>
            </w:r>
            <w:proofErr w:type="spellEnd"/>
            <w:r w:rsidRPr="00774571">
              <w:rPr>
                <w:sz w:val="12"/>
                <w:szCs w:val="12"/>
              </w:rPr>
              <w:t xml:space="preserve"> </w:t>
            </w:r>
            <w:proofErr w:type="spellStart"/>
            <w:r w:rsidRPr="00774571">
              <w:rPr>
                <w:sz w:val="12"/>
                <w:szCs w:val="12"/>
              </w:rPr>
              <w:t>x</w:t>
            </w:r>
            <w:proofErr w:type="spellEnd"/>
            <w:r w:rsidRPr="00774571">
              <w:rPr>
                <w:sz w:val="12"/>
                <w:szCs w:val="12"/>
              </w:rPr>
              <w:t xml:space="preserve"> 100 / </w:t>
            </w:r>
          </w:p>
          <w:p w:rsidR="00A8744C" w:rsidRPr="00774571" w:rsidRDefault="00A8744C" w:rsidP="0082055A">
            <w:pPr>
              <w:jc w:val="center"/>
              <w:textAlignment w:val="baseline"/>
              <w:rPr>
                <w:b/>
                <w:sz w:val="12"/>
                <w:szCs w:val="12"/>
              </w:rPr>
            </w:pPr>
            <w:r w:rsidRPr="00774571">
              <w:rPr>
                <w:b/>
                <w:sz w:val="12"/>
                <w:szCs w:val="12"/>
              </w:rPr>
              <w:t>К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proofErr w:type="spellStart"/>
            <w:r w:rsidRPr="00774571">
              <w:rPr>
                <w:b/>
                <w:sz w:val="12"/>
                <w:szCs w:val="12"/>
              </w:rPr>
              <w:t>Кж</w:t>
            </w:r>
            <w:proofErr w:type="spellEnd"/>
            <w:r w:rsidRPr="00774571">
              <w:rPr>
                <w:sz w:val="12"/>
                <w:szCs w:val="12"/>
              </w:rPr>
              <w:t xml:space="preserve"> - количество жалоб (ед.)</w:t>
            </w:r>
          </w:p>
          <w:p w:rsidR="00A8744C" w:rsidRPr="00774571" w:rsidRDefault="00A8744C" w:rsidP="0082055A">
            <w:pPr>
              <w:textAlignment w:val="baseline"/>
              <w:rPr>
                <w:sz w:val="12"/>
                <w:szCs w:val="12"/>
              </w:rPr>
            </w:pPr>
            <w:r w:rsidRPr="00774571">
              <w:rPr>
                <w:b/>
                <w:sz w:val="12"/>
                <w:szCs w:val="12"/>
              </w:rPr>
              <w:t>К п.п.</w:t>
            </w:r>
            <w:r w:rsidRPr="00774571">
              <w:rPr>
                <w:sz w:val="12"/>
                <w:szCs w:val="12"/>
              </w:rPr>
              <w:t xml:space="preserve"> - количество проведенных проверок</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не более 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1.4.</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Доля проверок, результаты которых были признаны недействительными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b/>
                <w:sz w:val="12"/>
                <w:szCs w:val="12"/>
              </w:rPr>
              <w:t>К п.н.</w:t>
            </w:r>
            <w:r w:rsidRPr="00774571">
              <w:rPr>
                <w:sz w:val="12"/>
                <w:szCs w:val="12"/>
              </w:rPr>
              <w:t xml:space="preserve"> </w:t>
            </w:r>
            <w:proofErr w:type="spellStart"/>
            <w:r w:rsidRPr="00774571">
              <w:rPr>
                <w:sz w:val="12"/>
                <w:szCs w:val="12"/>
              </w:rPr>
              <w:t>x</w:t>
            </w:r>
            <w:proofErr w:type="spellEnd"/>
            <w:r w:rsidRPr="00774571">
              <w:rPr>
                <w:sz w:val="12"/>
                <w:szCs w:val="12"/>
              </w:rPr>
              <w:t xml:space="preserve"> 100</w:t>
            </w:r>
            <w:proofErr w:type="gramStart"/>
            <w:r w:rsidRPr="00774571">
              <w:rPr>
                <w:sz w:val="12"/>
                <w:szCs w:val="12"/>
              </w:rPr>
              <w:t xml:space="preserve"> / </w:t>
            </w:r>
            <w:r w:rsidRPr="00774571">
              <w:rPr>
                <w:b/>
                <w:sz w:val="12"/>
                <w:szCs w:val="12"/>
              </w:rPr>
              <w:t>К</w:t>
            </w:r>
            <w:proofErr w:type="gramEnd"/>
            <w:r w:rsidRPr="00774571">
              <w:rPr>
                <w:b/>
                <w:sz w:val="12"/>
                <w:szCs w:val="12"/>
              </w:rPr>
              <w:t xml:space="preserve">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b/>
                <w:sz w:val="12"/>
                <w:szCs w:val="12"/>
              </w:rPr>
              <w:t>К п.н.</w:t>
            </w:r>
            <w:r w:rsidRPr="00774571">
              <w:rPr>
                <w:sz w:val="12"/>
                <w:szCs w:val="12"/>
              </w:rPr>
              <w:t xml:space="preserve"> - количество проверок, признанных недействительными (ед.)</w:t>
            </w:r>
          </w:p>
          <w:p w:rsidR="00A8744C" w:rsidRPr="00774571" w:rsidRDefault="00A8744C" w:rsidP="0082055A">
            <w:pPr>
              <w:textAlignment w:val="baseline"/>
              <w:rPr>
                <w:sz w:val="12"/>
                <w:szCs w:val="12"/>
              </w:rPr>
            </w:pPr>
            <w:r w:rsidRPr="00774571">
              <w:rPr>
                <w:b/>
                <w:sz w:val="12"/>
                <w:szCs w:val="12"/>
              </w:rPr>
              <w:t xml:space="preserve">К п.п. </w:t>
            </w:r>
            <w:r w:rsidRPr="00774571">
              <w:rPr>
                <w:sz w:val="12"/>
                <w:szCs w:val="12"/>
              </w:rPr>
              <w:t>- количество проведенных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Не более 20 %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1.5.</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Доля внеплановых проверок, которые не удалось провести в связи с отсутствием собственника и т.д.</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b/>
                <w:sz w:val="12"/>
                <w:szCs w:val="12"/>
              </w:rPr>
              <w:t>К н.п.</w:t>
            </w:r>
            <w:r w:rsidRPr="00774571">
              <w:rPr>
                <w:sz w:val="12"/>
                <w:szCs w:val="12"/>
              </w:rPr>
              <w:t xml:space="preserve"> </w:t>
            </w:r>
            <w:proofErr w:type="spellStart"/>
            <w:r w:rsidRPr="00774571">
              <w:rPr>
                <w:sz w:val="12"/>
                <w:szCs w:val="12"/>
              </w:rPr>
              <w:t>x</w:t>
            </w:r>
            <w:proofErr w:type="spellEnd"/>
            <w:r w:rsidRPr="00774571">
              <w:rPr>
                <w:sz w:val="12"/>
                <w:szCs w:val="12"/>
              </w:rPr>
              <w:t xml:space="preserve"> 100</w:t>
            </w:r>
            <w:proofErr w:type="gramStart"/>
            <w:r w:rsidRPr="00774571">
              <w:rPr>
                <w:sz w:val="12"/>
                <w:szCs w:val="12"/>
              </w:rPr>
              <w:t xml:space="preserve"> / </w:t>
            </w:r>
            <w:r w:rsidRPr="00774571">
              <w:rPr>
                <w:b/>
                <w:sz w:val="12"/>
                <w:szCs w:val="12"/>
              </w:rPr>
              <w:t>К</w:t>
            </w:r>
            <w:proofErr w:type="gramEnd"/>
            <w:r w:rsidRPr="00774571">
              <w:rPr>
                <w:b/>
                <w:sz w:val="12"/>
                <w:szCs w:val="12"/>
              </w:rPr>
              <w:t xml:space="preserve">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b/>
                <w:sz w:val="12"/>
                <w:szCs w:val="12"/>
              </w:rPr>
              <w:t>К н.п.</w:t>
            </w:r>
            <w:r w:rsidRPr="00774571">
              <w:rPr>
                <w:sz w:val="12"/>
                <w:szCs w:val="12"/>
              </w:rPr>
              <w:t xml:space="preserve"> - количество проверок, не проведенные по причине отсутствия проверяемого лица и пр. (ед.)</w:t>
            </w:r>
          </w:p>
          <w:p w:rsidR="00A8744C" w:rsidRPr="00774571" w:rsidRDefault="00A8744C" w:rsidP="0082055A">
            <w:pPr>
              <w:textAlignment w:val="baseline"/>
              <w:rPr>
                <w:sz w:val="12"/>
                <w:szCs w:val="12"/>
              </w:rPr>
            </w:pPr>
            <w:r w:rsidRPr="00774571">
              <w:rPr>
                <w:b/>
                <w:sz w:val="12"/>
                <w:szCs w:val="12"/>
              </w:rPr>
              <w:t>К п.п.</w:t>
            </w:r>
            <w:r w:rsidRPr="00774571">
              <w:rPr>
                <w:sz w:val="12"/>
                <w:szCs w:val="12"/>
              </w:rPr>
              <w:t xml:space="preserve"> - количество проведенных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не более 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1.6.</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proofErr w:type="spellStart"/>
            <w:r w:rsidRPr="00774571">
              <w:rPr>
                <w:b/>
                <w:sz w:val="12"/>
                <w:szCs w:val="12"/>
              </w:rPr>
              <w:t>Кз.о</w:t>
            </w:r>
            <w:proofErr w:type="spellEnd"/>
            <w:r w:rsidRPr="00774571">
              <w:rPr>
                <w:b/>
                <w:sz w:val="12"/>
                <w:szCs w:val="12"/>
              </w:rPr>
              <w:t>.</w:t>
            </w:r>
            <w:r w:rsidRPr="00774571">
              <w:rPr>
                <w:sz w:val="12"/>
                <w:szCs w:val="12"/>
              </w:rPr>
              <w:t xml:space="preserve"> </w:t>
            </w:r>
            <w:proofErr w:type="spellStart"/>
            <w:r w:rsidRPr="00774571">
              <w:rPr>
                <w:sz w:val="12"/>
                <w:szCs w:val="12"/>
              </w:rPr>
              <w:t>х</w:t>
            </w:r>
            <w:proofErr w:type="spellEnd"/>
            <w:r w:rsidRPr="00774571">
              <w:rPr>
                <w:sz w:val="12"/>
                <w:szCs w:val="12"/>
              </w:rPr>
              <w:t xml:space="preserve"> 100 / </w:t>
            </w:r>
            <w:proofErr w:type="spellStart"/>
            <w:r w:rsidRPr="00774571">
              <w:rPr>
                <w:b/>
                <w:sz w:val="12"/>
                <w:szCs w:val="12"/>
              </w:rPr>
              <w:t>Кп.з</w:t>
            </w:r>
            <w:proofErr w:type="spellEnd"/>
            <w:r w:rsidRPr="00774571">
              <w:rPr>
                <w:b/>
                <w:sz w:val="12"/>
                <w:szCs w:val="12"/>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 xml:space="preserve">К </w:t>
            </w:r>
            <w:proofErr w:type="spellStart"/>
            <w:r w:rsidRPr="00774571">
              <w:rPr>
                <w:sz w:val="12"/>
                <w:szCs w:val="12"/>
              </w:rPr>
              <w:t>з.о</w:t>
            </w:r>
            <w:proofErr w:type="spellEnd"/>
            <w:r w:rsidRPr="00774571">
              <w:rPr>
                <w:sz w:val="12"/>
                <w:szCs w:val="12"/>
              </w:rPr>
              <w:t>. - количество заявлений, по которым пришел отказ в согласовании (ед.)</w:t>
            </w:r>
          </w:p>
          <w:p w:rsidR="00A8744C" w:rsidRPr="00774571" w:rsidRDefault="00A8744C" w:rsidP="0082055A">
            <w:pPr>
              <w:textAlignment w:val="baseline"/>
              <w:rPr>
                <w:sz w:val="12"/>
                <w:szCs w:val="12"/>
              </w:rPr>
            </w:pPr>
            <w:proofErr w:type="spellStart"/>
            <w:r w:rsidRPr="00774571">
              <w:rPr>
                <w:sz w:val="12"/>
                <w:szCs w:val="12"/>
              </w:rPr>
              <w:t>Кп.з</w:t>
            </w:r>
            <w:proofErr w:type="spellEnd"/>
            <w:r w:rsidRPr="00774571">
              <w:rPr>
                <w:sz w:val="12"/>
                <w:szCs w:val="12"/>
              </w:rPr>
              <w:t>. - количество поданных на согласование заявлений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не более 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1.7.</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Количество проведенных профилактических мероприятий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b/>
                <w:sz w:val="12"/>
                <w:szCs w:val="12"/>
              </w:rPr>
            </w:pPr>
            <w:r w:rsidRPr="00774571">
              <w:rPr>
                <w:b/>
                <w:sz w:val="12"/>
                <w:szCs w:val="12"/>
              </w:rPr>
              <w:t>2.</w:t>
            </w:r>
          </w:p>
        </w:tc>
        <w:tc>
          <w:tcPr>
            <w:tcW w:w="88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b/>
                <w:sz w:val="12"/>
                <w:szCs w:val="12"/>
              </w:rPr>
            </w:pPr>
            <w:r w:rsidRPr="00774571">
              <w:rPr>
                <w:b/>
                <w:sz w:val="12"/>
                <w:szCs w:val="12"/>
              </w:rPr>
              <w:t>Индикативные показатели, характеризующие объем задействованных трудовых ресурсов</w:t>
            </w: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Количество штатных единиц</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Чел.</w:t>
            </w: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r w:rsidR="00A8744C" w:rsidRPr="00774571" w:rsidTr="0082055A">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r w:rsidRPr="00774571">
              <w:rPr>
                <w:sz w:val="12"/>
                <w:szCs w:val="12"/>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r w:rsidRPr="00774571">
              <w:rPr>
                <w:sz w:val="12"/>
                <w:szCs w:val="12"/>
              </w:rPr>
              <w:t>Нагрузка контрольных мероприятий на сотрудников отдела муниципального контроля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jc w:val="center"/>
              <w:textAlignment w:val="baseline"/>
              <w:rPr>
                <w:sz w:val="12"/>
                <w:szCs w:val="12"/>
              </w:rPr>
            </w:pPr>
            <w:proofErr w:type="spellStart"/>
            <w:r w:rsidRPr="00774571">
              <w:rPr>
                <w:b/>
                <w:sz w:val="12"/>
                <w:szCs w:val="12"/>
              </w:rPr>
              <w:t>Кк.м</w:t>
            </w:r>
            <w:proofErr w:type="spellEnd"/>
            <w:r w:rsidRPr="00774571">
              <w:rPr>
                <w:b/>
                <w:sz w:val="12"/>
                <w:szCs w:val="12"/>
              </w:rPr>
              <w:t>.</w:t>
            </w:r>
            <w:r w:rsidRPr="00774571">
              <w:rPr>
                <w:sz w:val="12"/>
                <w:szCs w:val="12"/>
              </w:rPr>
              <w:t xml:space="preserve"> / </w:t>
            </w:r>
            <w:proofErr w:type="spellStart"/>
            <w:r w:rsidRPr="00774571">
              <w:rPr>
                <w:b/>
                <w:sz w:val="12"/>
                <w:szCs w:val="12"/>
              </w:rPr>
              <w:t>Кр.</w:t>
            </w:r>
            <w:r w:rsidRPr="00774571">
              <w:rPr>
                <w:sz w:val="12"/>
                <w:szCs w:val="12"/>
              </w:rPr>
              <w:t>=</w:t>
            </w:r>
            <w:proofErr w:type="spellEnd"/>
            <w:r w:rsidRPr="00774571">
              <w:rPr>
                <w:sz w:val="12"/>
                <w:szCs w:val="12"/>
              </w:rPr>
              <w:t xml:space="preserve"> </w:t>
            </w:r>
            <w:r w:rsidRPr="00774571">
              <w:rPr>
                <w:b/>
                <w:sz w:val="12"/>
                <w:szCs w:val="12"/>
              </w:rPr>
              <w:t>Н</w:t>
            </w: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textAlignment w:val="baseline"/>
              <w:rPr>
                <w:sz w:val="12"/>
                <w:szCs w:val="12"/>
              </w:rPr>
            </w:pPr>
            <w:proofErr w:type="spellStart"/>
            <w:r w:rsidRPr="00774571">
              <w:rPr>
                <w:b/>
                <w:sz w:val="12"/>
                <w:szCs w:val="12"/>
              </w:rPr>
              <w:t>Кк.м</w:t>
            </w:r>
            <w:proofErr w:type="spellEnd"/>
            <w:r w:rsidRPr="00774571">
              <w:rPr>
                <w:b/>
                <w:sz w:val="12"/>
                <w:szCs w:val="12"/>
              </w:rPr>
              <w:t>.</w:t>
            </w:r>
            <w:r w:rsidRPr="00774571">
              <w:rPr>
                <w:sz w:val="12"/>
                <w:szCs w:val="12"/>
              </w:rPr>
              <w:t xml:space="preserve"> - количество контрольных мероприятий (ед.)</w:t>
            </w:r>
          </w:p>
          <w:p w:rsidR="00A8744C" w:rsidRPr="00774571" w:rsidRDefault="00A8744C" w:rsidP="0082055A">
            <w:pPr>
              <w:textAlignment w:val="baseline"/>
              <w:rPr>
                <w:sz w:val="12"/>
                <w:szCs w:val="12"/>
              </w:rPr>
            </w:pPr>
            <w:proofErr w:type="spellStart"/>
            <w:r w:rsidRPr="00774571">
              <w:rPr>
                <w:b/>
                <w:sz w:val="12"/>
                <w:szCs w:val="12"/>
              </w:rPr>
              <w:t>Кр</w:t>
            </w:r>
            <w:proofErr w:type="spellEnd"/>
            <w:r w:rsidRPr="00774571">
              <w:rPr>
                <w:b/>
                <w:sz w:val="12"/>
                <w:szCs w:val="12"/>
              </w:rPr>
              <w:t>.</w:t>
            </w:r>
            <w:r w:rsidRPr="00774571">
              <w:rPr>
                <w:sz w:val="12"/>
                <w:szCs w:val="12"/>
              </w:rPr>
              <w:t xml:space="preserve"> - количество работников отдела муниципального контроля (ед.)</w:t>
            </w:r>
          </w:p>
          <w:p w:rsidR="00A8744C" w:rsidRPr="00774571" w:rsidRDefault="00A8744C" w:rsidP="0082055A">
            <w:pPr>
              <w:textAlignment w:val="baseline"/>
              <w:rPr>
                <w:sz w:val="12"/>
                <w:szCs w:val="12"/>
              </w:rPr>
            </w:pPr>
            <w:r w:rsidRPr="00774571">
              <w:rPr>
                <w:b/>
                <w:sz w:val="12"/>
                <w:szCs w:val="12"/>
              </w:rPr>
              <w:t>Н</w:t>
            </w:r>
            <w:r w:rsidRPr="00774571">
              <w:rPr>
                <w:sz w:val="12"/>
                <w:szCs w:val="12"/>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744C" w:rsidRPr="00774571" w:rsidRDefault="00A8744C" w:rsidP="0082055A">
            <w:pPr>
              <w:rPr>
                <w:sz w:val="12"/>
                <w:szCs w:val="12"/>
              </w:rPr>
            </w:pPr>
          </w:p>
        </w:tc>
      </w:tr>
    </w:tbl>
    <w:p w:rsidR="0063185A" w:rsidRDefault="0063185A"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790AF2" w:rsidRDefault="00790AF2" w:rsidP="00C96EB0">
      <w:pPr>
        <w:spacing w:line="0" w:lineRule="atLeast"/>
        <w:jc w:val="both"/>
        <w:rPr>
          <w:sz w:val="18"/>
          <w:szCs w:val="18"/>
        </w:rPr>
      </w:pPr>
    </w:p>
    <w:p w:rsidR="0063185A" w:rsidRPr="00281382" w:rsidRDefault="0063185A" w:rsidP="0063185A">
      <w:pPr>
        <w:jc w:val="center"/>
        <w:rPr>
          <w:b/>
          <w:sz w:val="18"/>
          <w:szCs w:val="18"/>
        </w:rPr>
      </w:pPr>
      <w:r w:rsidRPr="00281382">
        <w:rPr>
          <w:b/>
          <w:sz w:val="18"/>
          <w:szCs w:val="18"/>
        </w:rPr>
        <w:lastRenderedPageBreak/>
        <w:t>Муниципальный Совет Слободского сельского поселения</w:t>
      </w:r>
    </w:p>
    <w:p w:rsidR="0063185A" w:rsidRPr="00281382" w:rsidRDefault="0063185A" w:rsidP="0063185A">
      <w:pPr>
        <w:jc w:val="center"/>
        <w:rPr>
          <w:b/>
          <w:sz w:val="18"/>
          <w:szCs w:val="18"/>
        </w:rPr>
      </w:pPr>
      <w:r w:rsidRPr="00281382">
        <w:rPr>
          <w:b/>
          <w:sz w:val="18"/>
          <w:szCs w:val="18"/>
        </w:rPr>
        <w:t>Угличского муниципального района Ярославской области</w:t>
      </w:r>
    </w:p>
    <w:p w:rsidR="0063185A" w:rsidRPr="00281382" w:rsidRDefault="0063185A" w:rsidP="0063185A">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3185A" w:rsidRPr="00281382" w:rsidRDefault="0063185A" w:rsidP="0063185A">
      <w:pPr>
        <w:spacing w:line="0" w:lineRule="atLeast"/>
        <w:jc w:val="both"/>
        <w:rPr>
          <w:sz w:val="18"/>
          <w:szCs w:val="18"/>
        </w:rPr>
      </w:pPr>
    </w:p>
    <w:p w:rsidR="0063185A" w:rsidRDefault="0063185A" w:rsidP="0063185A">
      <w:pPr>
        <w:spacing w:line="0" w:lineRule="atLeast"/>
        <w:jc w:val="both"/>
        <w:rPr>
          <w:b/>
          <w:sz w:val="18"/>
          <w:szCs w:val="18"/>
        </w:rPr>
      </w:pPr>
      <w:r>
        <w:rPr>
          <w:b/>
          <w:sz w:val="18"/>
          <w:szCs w:val="18"/>
        </w:rPr>
        <w:t>от 06.12.2021 № 52</w:t>
      </w:r>
    </w:p>
    <w:p w:rsidR="0063185A" w:rsidRDefault="0063185A" w:rsidP="0063185A">
      <w:pPr>
        <w:spacing w:line="0" w:lineRule="atLeast"/>
        <w:jc w:val="both"/>
        <w:rPr>
          <w:b/>
          <w:sz w:val="18"/>
          <w:szCs w:val="18"/>
        </w:rPr>
      </w:pPr>
    </w:p>
    <w:p w:rsidR="0063185A" w:rsidRDefault="0063185A" w:rsidP="0063185A">
      <w:pPr>
        <w:spacing w:line="0" w:lineRule="atLeast"/>
        <w:jc w:val="both"/>
        <w:rPr>
          <w:b/>
          <w:sz w:val="18"/>
          <w:szCs w:val="18"/>
        </w:rPr>
      </w:pPr>
    </w:p>
    <w:p w:rsidR="0063185A" w:rsidRPr="002F7E8C" w:rsidRDefault="0063185A" w:rsidP="0063185A">
      <w:pPr>
        <w:jc w:val="both"/>
        <w:rPr>
          <w:sz w:val="18"/>
          <w:szCs w:val="18"/>
        </w:rPr>
      </w:pPr>
      <w:r w:rsidRPr="002F7E8C">
        <w:rPr>
          <w:sz w:val="18"/>
          <w:szCs w:val="18"/>
        </w:rPr>
        <w:t xml:space="preserve">Об утверждении Положения о </w:t>
      </w:r>
    </w:p>
    <w:p w:rsidR="0063185A" w:rsidRPr="002F7E8C" w:rsidRDefault="0063185A" w:rsidP="0063185A">
      <w:pPr>
        <w:jc w:val="both"/>
        <w:rPr>
          <w:sz w:val="18"/>
          <w:szCs w:val="18"/>
        </w:rPr>
      </w:pPr>
      <w:r w:rsidRPr="002F7E8C">
        <w:rPr>
          <w:sz w:val="18"/>
          <w:szCs w:val="18"/>
        </w:rPr>
        <w:t xml:space="preserve">муниципальном жилищном </w:t>
      </w:r>
      <w:proofErr w:type="gramStart"/>
      <w:r w:rsidRPr="002F7E8C">
        <w:rPr>
          <w:sz w:val="18"/>
          <w:szCs w:val="18"/>
        </w:rPr>
        <w:t>контроле</w:t>
      </w:r>
      <w:proofErr w:type="gramEnd"/>
      <w:r w:rsidRPr="002F7E8C">
        <w:rPr>
          <w:sz w:val="18"/>
          <w:szCs w:val="18"/>
        </w:rPr>
        <w:t xml:space="preserve"> </w:t>
      </w:r>
    </w:p>
    <w:p w:rsidR="0063185A" w:rsidRPr="002F7E8C" w:rsidRDefault="0063185A" w:rsidP="0063185A">
      <w:pPr>
        <w:jc w:val="both"/>
        <w:rPr>
          <w:sz w:val="18"/>
          <w:szCs w:val="18"/>
        </w:rPr>
      </w:pPr>
      <w:r w:rsidRPr="002F7E8C">
        <w:rPr>
          <w:sz w:val="18"/>
          <w:szCs w:val="18"/>
        </w:rPr>
        <w:t>на территории Слободского сельского поселения</w:t>
      </w:r>
    </w:p>
    <w:p w:rsidR="0063185A" w:rsidRPr="002F7E8C" w:rsidRDefault="0063185A" w:rsidP="0063185A">
      <w:pPr>
        <w:jc w:val="both"/>
        <w:rPr>
          <w:sz w:val="18"/>
          <w:szCs w:val="18"/>
        </w:rPr>
      </w:pPr>
    </w:p>
    <w:p w:rsidR="0063185A" w:rsidRPr="002F7E8C" w:rsidRDefault="0063185A" w:rsidP="0063185A">
      <w:pPr>
        <w:ind w:firstLine="708"/>
        <w:jc w:val="both"/>
        <w:rPr>
          <w:sz w:val="18"/>
          <w:szCs w:val="18"/>
        </w:rPr>
      </w:pPr>
      <w:r w:rsidRPr="002F7E8C">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63185A" w:rsidRPr="002F7E8C" w:rsidRDefault="0063185A" w:rsidP="0063185A">
      <w:pPr>
        <w:jc w:val="both"/>
        <w:rPr>
          <w:sz w:val="18"/>
          <w:szCs w:val="18"/>
        </w:rPr>
      </w:pPr>
      <w:r w:rsidRPr="002F7E8C">
        <w:rPr>
          <w:sz w:val="18"/>
          <w:szCs w:val="18"/>
        </w:rPr>
        <w:t>РЕШИЛ:</w:t>
      </w:r>
    </w:p>
    <w:p w:rsidR="0063185A" w:rsidRPr="002F7E8C" w:rsidRDefault="0063185A" w:rsidP="00983EE3">
      <w:pPr>
        <w:numPr>
          <w:ilvl w:val="0"/>
          <w:numId w:val="29"/>
        </w:numPr>
        <w:ind w:left="0" w:firstLine="709"/>
        <w:jc w:val="both"/>
        <w:rPr>
          <w:sz w:val="18"/>
          <w:szCs w:val="18"/>
        </w:rPr>
      </w:pPr>
      <w:r w:rsidRPr="002F7E8C">
        <w:rPr>
          <w:sz w:val="18"/>
          <w:szCs w:val="18"/>
        </w:rPr>
        <w:t>Утвердить Положение о муниципальном жилищном контроле на территории Слободского сельского поселения согласно (Приложение 1).</w:t>
      </w:r>
    </w:p>
    <w:p w:rsidR="0063185A" w:rsidRPr="002F7E8C" w:rsidRDefault="0063185A" w:rsidP="00983EE3">
      <w:pPr>
        <w:numPr>
          <w:ilvl w:val="0"/>
          <w:numId w:val="29"/>
        </w:numPr>
        <w:ind w:left="0" w:firstLine="709"/>
        <w:jc w:val="both"/>
        <w:rPr>
          <w:sz w:val="18"/>
          <w:szCs w:val="18"/>
        </w:rPr>
      </w:pPr>
      <w:r w:rsidRPr="002F7E8C">
        <w:rPr>
          <w:sz w:val="18"/>
          <w:szCs w:val="18"/>
        </w:rPr>
        <w:t>Утвердить Перечень ключевых показателей муниципального жилищного  контроля и их целевые значения, индикативных показателей для муниципального жилищного контроля (Приложение 2).</w:t>
      </w:r>
    </w:p>
    <w:p w:rsidR="0063185A" w:rsidRPr="002F7E8C" w:rsidRDefault="0063185A" w:rsidP="0063185A">
      <w:pPr>
        <w:autoSpaceDE w:val="0"/>
        <w:autoSpaceDN w:val="0"/>
        <w:adjustRightInd w:val="0"/>
        <w:ind w:firstLine="708"/>
        <w:jc w:val="both"/>
        <w:rPr>
          <w:sz w:val="18"/>
          <w:szCs w:val="18"/>
        </w:rPr>
      </w:pPr>
      <w:r w:rsidRPr="002F7E8C">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63185A" w:rsidRPr="002F7E8C" w:rsidRDefault="0063185A" w:rsidP="0063185A">
      <w:pPr>
        <w:autoSpaceDE w:val="0"/>
        <w:autoSpaceDN w:val="0"/>
        <w:adjustRightInd w:val="0"/>
        <w:ind w:firstLine="708"/>
        <w:jc w:val="both"/>
        <w:rPr>
          <w:sz w:val="18"/>
          <w:szCs w:val="18"/>
        </w:rPr>
      </w:pPr>
      <w:r w:rsidRPr="002F7E8C">
        <w:rPr>
          <w:sz w:val="18"/>
          <w:szCs w:val="18"/>
        </w:rPr>
        <w:t>3. Настоящее решение вступает в силу с 01.01.2022 г.</w:t>
      </w:r>
    </w:p>
    <w:p w:rsidR="0063185A" w:rsidRPr="002F7E8C" w:rsidRDefault="0063185A" w:rsidP="0063185A">
      <w:pPr>
        <w:shd w:val="clear" w:color="auto" w:fill="FFFFFF"/>
        <w:rPr>
          <w:b/>
          <w:sz w:val="18"/>
          <w:szCs w:val="18"/>
        </w:rPr>
      </w:pPr>
    </w:p>
    <w:p w:rsidR="0063185A" w:rsidRDefault="0063185A" w:rsidP="0063185A">
      <w:pPr>
        <w:shd w:val="clear" w:color="auto" w:fill="FFFFFF"/>
        <w:jc w:val="both"/>
        <w:rPr>
          <w:sz w:val="18"/>
          <w:szCs w:val="18"/>
        </w:rPr>
      </w:pPr>
      <w:r w:rsidRPr="002F7E8C">
        <w:rPr>
          <w:sz w:val="18"/>
          <w:szCs w:val="18"/>
        </w:rPr>
        <w:t xml:space="preserve">Глава </w:t>
      </w:r>
      <w:proofErr w:type="gramStart"/>
      <w:r w:rsidRPr="002F7E8C">
        <w:rPr>
          <w:sz w:val="18"/>
          <w:szCs w:val="18"/>
        </w:rPr>
        <w:t>Слободского</w:t>
      </w:r>
      <w:proofErr w:type="gramEnd"/>
      <w:r w:rsidRPr="002F7E8C">
        <w:rPr>
          <w:sz w:val="18"/>
          <w:szCs w:val="18"/>
        </w:rPr>
        <w:t xml:space="preserve"> </w:t>
      </w:r>
    </w:p>
    <w:p w:rsidR="0063185A" w:rsidRPr="002F7E8C" w:rsidRDefault="0063185A" w:rsidP="0063185A">
      <w:pPr>
        <w:shd w:val="clear" w:color="auto" w:fill="FFFFFF"/>
        <w:jc w:val="both"/>
        <w:rPr>
          <w:sz w:val="18"/>
          <w:szCs w:val="18"/>
        </w:rPr>
      </w:pPr>
      <w:r w:rsidRPr="002F7E8C">
        <w:rPr>
          <w:sz w:val="18"/>
          <w:szCs w:val="18"/>
        </w:rPr>
        <w:t xml:space="preserve">сельского поселения                   </w:t>
      </w:r>
      <w:r>
        <w:rPr>
          <w:sz w:val="18"/>
          <w:szCs w:val="18"/>
        </w:rPr>
        <w:t xml:space="preserve">         </w:t>
      </w:r>
      <w:r w:rsidR="0015702C">
        <w:rPr>
          <w:sz w:val="18"/>
          <w:szCs w:val="18"/>
        </w:rPr>
        <w:t xml:space="preserve">   </w:t>
      </w:r>
      <w:r>
        <w:rPr>
          <w:sz w:val="18"/>
          <w:szCs w:val="18"/>
        </w:rPr>
        <w:t xml:space="preserve">    </w:t>
      </w:r>
      <w:r w:rsidRPr="002F7E8C">
        <w:rPr>
          <w:sz w:val="18"/>
          <w:szCs w:val="18"/>
        </w:rPr>
        <w:t xml:space="preserve">           М.А. Аракчеева </w:t>
      </w:r>
    </w:p>
    <w:p w:rsidR="0063185A" w:rsidRDefault="0063185A" w:rsidP="0063185A">
      <w:pPr>
        <w:spacing w:line="0" w:lineRule="atLeast"/>
        <w:jc w:val="both"/>
        <w:rPr>
          <w:b/>
          <w:sz w:val="18"/>
          <w:szCs w:val="18"/>
        </w:rPr>
      </w:pPr>
    </w:p>
    <w:p w:rsidR="0063185A" w:rsidRPr="0063185A" w:rsidRDefault="0063185A" w:rsidP="0063185A">
      <w:pPr>
        <w:spacing w:line="0" w:lineRule="atLeast"/>
        <w:jc w:val="right"/>
        <w:rPr>
          <w:sz w:val="12"/>
          <w:szCs w:val="12"/>
        </w:rPr>
      </w:pPr>
      <w:r w:rsidRPr="0063185A">
        <w:rPr>
          <w:sz w:val="12"/>
          <w:szCs w:val="12"/>
        </w:rPr>
        <w:t>Приложение 1</w:t>
      </w:r>
    </w:p>
    <w:p w:rsidR="0063185A" w:rsidRDefault="0063185A" w:rsidP="0063185A">
      <w:pPr>
        <w:spacing w:line="0" w:lineRule="atLeast"/>
        <w:jc w:val="right"/>
        <w:rPr>
          <w:sz w:val="12"/>
          <w:szCs w:val="12"/>
        </w:rPr>
      </w:pPr>
      <w:r w:rsidRPr="002F7E8C">
        <w:rPr>
          <w:sz w:val="12"/>
          <w:szCs w:val="12"/>
        </w:rPr>
        <w:t xml:space="preserve">к решению Муниципального Совета </w:t>
      </w:r>
    </w:p>
    <w:p w:rsidR="0063185A" w:rsidRPr="00790AF2" w:rsidRDefault="0063185A" w:rsidP="0063185A">
      <w:pPr>
        <w:spacing w:line="0" w:lineRule="atLeast"/>
        <w:jc w:val="right"/>
        <w:rPr>
          <w:sz w:val="18"/>
          <w:szCs w:val="18"/>
        </w:rPr>
      </w:pPr>
      <w:r w:rsidRPr="00790AF2">
        <w:rPr>
          <w:sz w:val="12"/>
          <w:szCs w:val="12"/>
        </w:rPr>
        <w:t>Слободского сельского  поселения от 06.12.2021</w:t>
      </w:r>
    </w:p>
    <w:p w:rsidR="0063185A" w:rsidRPr="00790AF2" w:rsidRDefault="0063185A" w:rsidP="00C96EB0">
      <w:pPr>
        <w:spacing w:line="0" w:lineRule="atLeast"/>
        <w:jc w:val="both"/>
        <w:rPr>
          <w:sz w:val="18"/>
          <w:szCs w:val="18"/>
        </w:rPr>
      </w:pPr>
    </w:p>
    <w:p w:rsidR="0063185A" w:rsidRPr="00790AF2" w:rsidRDefault="0063185A" w:rsidP="0063185A">
      <w:pPr>
        <w:jc w:val="center"/>
        <w:textAlignment w:val="baseline"/>
        <w:rPr>
          <w:b/>
          <w:sz w:val="12"/>
          <w:szCs w:val="12"/>
        </w:rPr>
      </w:pPr>
      <w:r w:rsidRPr="00790AF2">
        <w:rPr>
          <w:b/>
          <w:sz w:val="12"/>
          <w:szCs w:val="12"/>
        </w:rPr>
        <w:t xml:space="preserve">Положение о муниципальном жилищном контроле </w:t>
      </w:r>
    </w:p>
    <w:p w:rsidR="0063185A" w:rsidRPr="00790AF2" w:rsidRDefault="0063185A" w:rsidP="0063185A">
      <w:pPr>
        <w:jc w:val="center"/>
        <w:textAlignment w:val="baseline"/>
        <w:rPr>
          <w:b/>
          <w:sz w:val="12"/>
          <w:szCs w:val="12"/>
        </w:rPr>
      </w:pPr>
      <w:r w:rsidRPr="00790AF2">
        <w:rPr>
          <w:b/>
          <w:sz w:val="12"/>
          <w:szCs w:val="12"/>
        </w:rPr>
        <w:t xml:space="preserve">на территории Слободского сельского поселения </w:t>
      </w:r>
    </w:p>
    <w:p w:rsidR="0063185A" w:rsidRPr="00790AF2" w:rsidRDefault="0063185A" w:rsidP="0063185A">
      <w:pPr>
        <w:jc w:val="center"/>
        <w:textAlignment w:val="baseline"/>
        <w:rPr>
          <w:sz w:val="12"/>
          <w:szCs w:val="12"/>
        </w:rPr>
      </w:pPr>
    </w:p>
    <w:p w:rsidR="0063185A" w:rsidRPr="00790AF2" w:rsidRDefault="0063185A" w:rsidP="0063185A">
      <w:pPr>
        <w:pStyle w:val="31"/>
        <w:shd w:val="clear" w:color="auto" w:fill="FFFFFF"/>
        <w:spacing w:before="0" w:after="0"/>
        <w:jc w:val="center"/>
        <w:textAlignment w:val="baseline"/>
        <w:rPr>
          <w:rFonts w:ascii="Times New Roman" w:hAnsi="Times New Roman"/>
          <w:bCs w:val="0"/>
          <w:sz w:val="12"/>
          <w:szCs w:val="12"/>
        </w:rPr>
      </w:pPr>
      <w:r w:rsidRPr="00790AF2">
        <w:rPr>
          <w:rFonts w:ascii="Times New Roman" w:hAnsi="Times New Roman"/>
          <w:bCs w:val="0"/>
          <w:sz w:val="12"/>
          <w:szCs w:val="12"/>
        </w:rPr>
        <w:t>1. Общие положения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b/>
          <w:sz w:val="12"/>
          <w:szCs w:val="12"/>
        </w:rPr>
        <w:t>     1.1.</w:t>
      </w:r>
      <w:r w:rsidRPr="00790AF2">
        <w:rPr>
          <w:rFonts w:ascii="Times New Roman" w:hAnsi="Times New Roman" w:cs="Times New Roman"/>
          <w:sz w:val="12"/>
          <w:szCs w:val="12"/>
        </w:rPr>
        <w:t xml:space="preserve"> Настоящее Положение  устанавливает порядок организации и осуществления муниципального жилищного контроля на территории Слободского сельского поселения.</w:t>
      </w:r>
    </w:p>
    <w:p w:rsidR="0063185A" w:rsidRPr="00790AF2" w:rsidRDefault="0063185A" w:rsidP="0063185A">
      <w:pPr>
        <w:pStyle w:val="formattext0"/>
        <w:shd w:val="clear" w:color="auto" w:fill="FFFFFF"/>
        <w:tabs>
          <w:tab w:val="left" w:pos="4234"/>
        </w:tabs>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ab/>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1.2. Наименование вида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Муниципальный жилищный контроль на территории Слободского сельского поселения.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1.3. Предмет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Предметом муниципального жилищного контроля на территории Слободского сельского поселения являются: соблюдение контролируемыми лицами обязательных требований, установленных действующим жилищным законодательством Российской Федерации, Ярославской области, Слободского сельского поселения, за нарушение которых законодательством предусмотрена административная и иные виды ответственности; исполнение контролируемыми лицами решений, принимаемых по результатам контрольных мероприятий.</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Муниципальный жилищный контроль на территории Слободского сельского поселения организуется и осуществляется путем:</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1) </w:t>
      </w:r>
      <w:proofErr w:type="gramStart"/>
      <w:r w:rsidRPr="00790AF2">
        <w:rPr>
          <w:rFonts w:ascii="Times New Roman" w:hAnsi="Times New Roman" w:cs="Times New Roman"/>
          <w:sz w:val="12"/>
          <w:szCs w:val="12"/>
        </w:rPr>
        <w:t>контроля за</w:t>
      </w:r>
      <w:proofErr w:type="gramEnd"/>
      <w:r w:rsidRPr="00790AF2">
        <w:rPr>
          <w:rFonts w:ascii="Times New Roman" w:hAnsi="Times New Roman" w:cs="Times New Roman"/>
          <w:sz w:val="12"/>
          <w:szCs w:val="12"/>
        </w:rPr>
        <w:t xml:space="preserve"> исполнением юридическими лицами, индивидуальными предпринимателями, осуществляющими управление многоквартирными домами, обязательств, предусмотренных </w:t>
      </w:r>
      <w:hyperlink r:id="rId37" w:history="1">
        <w:r w:rsidRPr="00790AF2">
          <w:rPr>
            <w:rFonts w:ascii="Times New Roman" w:hAnsi="Times New Roman" w:cs="Times New Roman"/>
            <w:sz w:val="12"/>
            <w:szCs w:val="12"/>
          </w:rPr>
          <w:t>частью 2 статьи 162</w:t>
        </w:r>
      </w:hyperlink>
      <w:r w:rsidRPr="00790AF2">
        <w:rPr>
          <w:rFonts w:ascii="Times New Roman" w:hAnsi="Times New Roman" w:cs="Times New Roman"/>
          <w:sz w:val="12"/>
          <w:szCs w:val="12"/>
        </w:rPr>
        <w:t xml:space="preserve"> Жилищного кодекса Российской Федерации, если все жилые и (или) нежилые помещения в многоквартирном доме либо их часть находятся в муниципальной собственности;</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3) </w:t>
      </w:r>
      <w:proofErr w:type="gramStart"/>
      <w:r w:rsidRPr="00790AF2">
        <w:rPr>
          <w:rFonts w:ascii="Times New Roman" w:hAnsi="Times New Roman" w:cs="Times New Roman"/>
          <w:sz w:val="12"/>
          <w:szCs w:val="12"/>
        </w:rPr>
        <w:t>контроля за</w:t>
      </w:r>
      <w:proofErr w:type="gramEnd"/>
      <w:r w:rsidRPr="00790AF2">
        <w:rPr>
          <w:rFonts w:ascii="Times New Roman" w:hAnsi="Times New Roman" w:cs="Times New Roman"/>
          <w:sz w:val="12"/>
          <w:szCs w:val="12"/>
        </w:rPr>
        <w:t xml:space="preserve"> соблюдением правил предоставления коммунальных услуг нанимателям жилых помещений муниципального жилищного фонда;</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4) </w:t>
      </w:r>
      <w:proofErr w:type="gramStart"/>
      <w:r w:rsidRPr="00790AF2">
        <w:rPr>
          <w:rFonts w:ascii="Times New Roman" w:hAnsi="Times New Roman" w:cs="Times New Roman"/>
          <w:sz w:val="12"/>
          <w:szCs w:val="12"/>
        </w:rPr>
        <w:t>контроля за</w:t>
      </w:r>
      <w:proofErr w:type="gramEnd"/>
      <w:r w:rsidRPr="00790AF2">
        <w:rPr>
          <w:rFonts w:ascii="Times New Roman" w:hAnsi="Times New Roman" w:cs="Times New Roman"/>
          <w:sz w:val="12"/>
          <w:szCs w:val="12"/>
        </w:rPr>
        <w:t xml:space="preserve"> подготовкой муниципального жилищного фонда к сезонной эксплуатации;</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5) </w:t>
      </w:r>
      <w:proofErr w:type="gramStart"/>
      <w:r w:rsidRPr="00790AF2">
        <w:rPr>
          <w:rFonts w:ascii="Times New Roman" w:hAnsi="Times New Roman" w:cs="Times New Roman"/>
          <w:sz w:val="12"/>
          <w:szCs w:val="12"/>
        </w:rPr>
        <w:t>контроля за</w:t>
      </w:r>
      <w:proofErr w:type="gramEnd"/>
      <w:r w:rsidRPr="00790AF2">
        <w:rPr>
          <w:rFonts w:ascii="Times New Roman" w:hAnsi="Times New Roman" w:cs="Times New Roman"/>
          <w:sz w:val="12"/>
          <w:szCs w:val="12"/>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6) </w:t>
      </w:r>
      <w:proofErr w:type="gramStart"/>
      <w:r w:rsidRPr="00790AF2">
        <w:rPr>
          <w:rFonts w:ascii="Times New Roman" w:hAnsi="Times New Roman" w:cs="Times New Roman"/>
          <w:sz w:val="12"/>
          <w:szCs w:val="12"/>
        </w:rPr>
        <w:t>контроля за</w:t>
      </w:r>
      <w:proofErr w:type="gramEnd"/>
      <w:r w:rsidRPr="00790AF2">
        <w:rPr>
          <w:rFonts w:ascii="Times New Roman" w:hAnsi="Times New Roman" w:cs="Times New Roman"/>
          <w:sz w:val="12"/>
          <w:szCs w:val="12"/>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38" w:history="1">
        <w:r w:rsidRPr="00790AF2">
          <w:rPr>
            <w:rFonts w:ascii="Times New Roman" w:hAnsi="Times New Roman" w:cs="Times New Roman"/>
            <w:sz w:val="12"/>
            <w:szCs w:val="12"/>
          </w:rPr>
          <w:t>статьей 29</w:t>
        </w:r>
      </w:hyperlink>
      <w:r w:rsidRPr="00790AF2">
        <w:rPr>
          <w:rFonts w:ascii="Times New Roman" w:hAnsi="Times New Roman" w:cs="Times New Roman"/>
          <w:sz w:val="12"/>
          <w:szCs w:val="12"/>
        </w:rPr>
        <w:t xml:space="preserve"> Жилищного кодекса Российской Федерации;</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lastRenderedPageBreak/>
        <w:t>7)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8) контроля за соблюдением требований к порядку создания товариществ собственников жилья, жилищных, жилищно-строительных или иных специализированных потребительских кооперативов, в состав учредителей которых входит муниципальное образование,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w:t>
      </w:r>
      <w:proofErr w:type="gramEnd"/>
      <w:r w:rsidRPr="00790AF2">
        <w:rPr>
          <w:rFonts w:ascii="Times New Roman" w:hAnsi="Times New Roman" w:cs="Times New Roman"/>
          <w:sz w:val="12"/>
          <w:szCs w:val="12"/>
        </w:rPr>
        <w:t xml:space="preserve"> </w:t>
      </w:r>
      <w:proofErr w:type="gramStart"/>
      <w:r w:rsidRPr="00790AF2">
        <w:rPr>
          <w:rFonts w:ascii="Times New Roman" w:hAnsi="Times New Roman" w:cs="Times New Roman"/>
          <w:sz w:val="12"/>
          <w:szCs w:val="12"/>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9" w:history="1">
        <w:r w:rsidRPr="00790AF2">
          <w:rPr>
            <w:rFonts w:ascii="Times New Roman" w:hAnsi="Times New Roman" w:cs="Times New Roman"/>
            <w:sz w:val="12"/>
            <w:szCs w:val="12"/>
          </w:rPr>
          <w:t>части 1 статьи 164</w:t>
        </w:r>
      </w:hyperlink>
      <w:r w:rsidRPr="00790AF2">
        <w:rPr>
          <w:rFonts w:ascii="Times New Roman" w:hAnsi="Times New Roman" w:cs="Times New Roman"/>
          <w:sz w:val="12"/>
          <w:szCs w:val="12"/>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в случае, если часть помещений многоквартирного</w:t>
      </w:r>
      <w:proofErr w:type="gramEnd"/>
      <w:r w:rsidRPr="00790AF2">
        <w:rPr>
          <w:rFonts w:ascii="Times New Roman" w:hAnsi="Times New Roman" w:cs="Times New Roman"/>
          <w:sz w:val="12"/>
          <w:szCs w:val="12"/>
        </w:rPr>
        <w:t xml:space="preserve">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9) контроля за соблюдением </w:t>
      </w:r>
      <w:proofErr w:type="spellStart"/>
      <w:r w:rsidRPr="00790AF2">
        <w:rPr>
          <w:rFonts w:ascii="Times New Roman" w:hAnsi="Times New Roman" w:cs="Times New Roman"/>
          <w:sz w:val="12"/>
          <w:szCs w:val="12"/>
        </w:rPr>
        <w:t>наймодателем</w:t>
      </w:r>
      <w:proofErr w:type="spellEnd"/>
      <w:r w:rsidRPr="00790AF2">
        <w:rPr>
          <w:rFonts w:ascii="Times New Roman" w:hAnsi="Times New Roman" w:cs="Times New Roman"/>
          <w:sz w:val="12"/>
          <w:szCs w:val="12"/>
        </w:rPr>
        <w:t xml:space="preserve"> жилых помещений в наемных домах социального использования муниципального жилищного фонда обязательных требований к </w:t>
      </w:r>
      <w:proofErr w:type="spellStart"/>
      <w:r w:rsidRPr="00790AF2">
        <w:rPr>
          <w:rFonts w:ascii="Times New Roman" w:hAnsi="Times New Roman" w:cs="Times New Roman"/>
          <w:sz w:val="12"/>
          <w:szCs w:val="12"/>
        </w:rPr>
        <w:t>наймодателям</w:t>
      </w:r>
      <w:proofErr w:type="spellEnd"/>
      <w:r w:rsidRPr="00790AF2">
        <w:rPr>
          <w:rFonts w:ascii="Times New Roman" w:hAnsi="Times New Roman" w:cs="Times New Roman"/>
          <w:sz w:val="12"/>
          <w:szCs w:val="12"/>
        </w:rPr>
        <w:t xml:space="preserve"> и нанимателям жилых помещений в таких домах, к заключению и исполнению </w:t>
      </w:r>
      <w:proofErr w:type="gramStart"/>
      <w:r w:rsidRPr="00790AF2">
        <w:rPr>
          <w:rFonts w:ascii="Times New Roman" w:hAnsi="Times New Roman" w:cs="Times New Roman"/>
          <w:sz w:val="12"/>
          <w:szCs w:val="12"/>
        </w:rPr>
        <w:t>договоров найма жилых помещений жилищного фонда социального использования</w:t>
      </w:r>
      <w:proofErr w:type="gramEnd"/>
      <w:r w:rsidRPr="00790AF2">
        <w:rPr>
          <w:rFonts w:ascii="Times New Roman" w:hAnsi="Times New Roman" w:cs="Times New Roman"/>
          <w:sz w:val="12"/>
          <w:szCs w:val="12"/>
        </w:rPr>
        <w:t xml:space="preserve"> и договоров найма жилых помещений.</w:t>
      </w:r>
    </w:p>
    <w:p w:rsidR="0063185A" w:rsidRPr="00790AF2" w:rsidRDefault="0063185A" w:rsidP="0063185A">
      <w:pPr>
        <w:autoSpaceDE w:val="0"/>
        <w:autoSpaceDN w:val="0"/>
        <w:adjustRightInd w:val="0"/>
        <w:jc w:val="both"/>
        <w:rPr>
          <w:sz w:val="12"/>
          <w:szCs w:val="12"/>
        </w:rPr>
      </w:pPr>
      <w:r w:rsidRPr="00790AF2">
        <w:rPr>
          <w:color w:val="FF0000"/>
          <w:sz w:val="12"/>
          <w:szCs w:val="12"/>
        </w:rPr>
        <w:t xml:space="preserve">        </w:t>
      </w:r>
      <w:r w:rsidRPr="00790AF2">
        <w:rPr>
          <w:sz w:val="12"/>
          <w:szCs w:val="12"/>
        </w:rPr>
        <w:t xml:space="preserve">Под контролируемыми лицами понимаются граждане и организации, деятельность, действия или </w:t>
      </w:r>
      <w:proofErr w:type="gramStart"/>
      <w:r w:rsidRPr="00790AF2">
        <w:rPr>
          <w:sz w:val="12"/>
          <w:szCs w:val="12"/>
        </w:rPr>
        <w:t>результаты</w:t>
      </w:r>
      <w:proofErr w:type="gramEnd"/>
      <w:r w:rsidRPr="00790AF2">
        <w:rPr>
          <w:sz w:val="12"/>
          <w:szCs w:val="12"/>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63185A" w:rsidRPr="00790AF2" w:rsidRDefault="0063185A" w:rsidP="0063185A">
      <w:pPr>
        <w:autoSpaceDE w:val="0"/>
        <w:autoSpaceDN w:val="0"/>
        <w:adjustRightInd w:val="0"/>
        <w:ind w:firstLine="708"/>
        <w:jc w:val="both"/>
        <w:rPr>
          <w:sz w:val="12"/>
          <w:szCs w:val="12"/>
        </w:rPr>
      </w:pPr>
      <w:r w:rsidRPr="00790AF2">
        <w:rPr>
          <w:sz w:val="12"/>
          <w:szCs w:val="12"/>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 иными федеральными законами о видах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b/>
          <w:sz w:val="12"/>
          <w:szCs w:val="12"/>
        </w:rPr>
        <w:t>1.4. Контрольные  органы, уполномоченные на осуществление муниципального жилищного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Муниципальный жилищный контроль на территории Слободского сельского поселения осуществляется Администрацией Слободского сельского поселения (далее – контрольный орган). </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b/>
          <w:sz w:val="12"/>
          <w:szCs w:val="12"/>
        </w:rPr>
        <w:t>1.5. Должностные лица контрольного органа, уполномоченные на осуществление муниципального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Должностными лицами контрольного органа, уполномоченными на осуществление муниципального контроля являются</w:t>
      </w:r>
      <w:proofErr w:type="gramEnd"/>
      <w:r w:rsidRPr="00790AF2">
        <w:rPr>
          <w:rFonts w:ascii="Times New Roman" w:hAnsi="Times New Roman" w:cs="Times New Roman"/>
          <w:sz w:val="12"/>
          <w:szCs w:val="12"/>
        </w:rPr>
        <w:t>: заместитель Главы Администрации – начальник отдела по юридическим и кадровым вопросам,  консультант по жилищным вопросам  (далее – должностные лица).</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Решение о проведении контрольного мероприятия принимает Глава Слободского сельского поселения.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 xml:space="preserve"> Контрольный орган при осуществлении муниципального жилищного контроля проводит контрольные мероприятия, из числа </w:t>
      </w:r>
      <w:proofErr w:type="gramStart"/>
      <w:r w:rsidRPr="00790AF2">
        <w:rPr>
          <w:rFonts w:ascii="Times New Roman" w:hAnsi="Times New Roman" w:cs="Times New Roman"/>
          <w:sz w:val="12"/>
          <w:szCs w:val="12"/>
        </w:rPr>
        <w:t>предусмотренных</w:t>
      </w:r>
      <w:proofErr w:type="gramEnd"/>
      <w:r w:rsidRPr="00790AF2">
        <w:rPr>
          <w:rFonts w:ascii="Times New Roman" w:hAnsi="Times New Roman" w:cs="Times New Roman"/>
          <w:sz w:val="12"/>
          <w:szCs w:val="12"/>
        </w:rPr>
        <w:t xml:space="preserve">  </w:t>
      </w:r>
      <w:hyperlink r:id="rId40" w:anchor="64U0IK" w:history="1">
        <w:r w:rsidRPr="00790AF2">
          <w:rPr>
            <w:rFonts w:ascii="Times New Roman" w:hAnsi="Times New Roman" w:cs="Times New Roman"/>
            <w:sz w:val="12"/>
            <w:szCs w:val="12"/>
          </w:rPr>
          <w:t xml:space="preserve">Федеральным законом от 31.07.2020 № 248-ФЗ  «О государственном контроле (надзоре) и муниципальном контроле в Российской Федерации» и настоящим Положением </w:t>
        </w:r>
      </w:hyperlink>
      <w:r w:rsidRPr="00790AF2">
        <w:rPr>
          <w:rFonts w:ascii="Times New Roman" w:hAnsi="Times New Roman" w:cs="Times New Roman"/>
          <w:sz w:val="12"/>
          <w:szCs w:val="12"/>
        </w:rPr>
        <w:t>(далее - контрольные мероприятия).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В целях, связанных с осуществлением муниципального жилищного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41" w:anchor="64U0IK" w:history="1">
        <w:r w:rsidRPr="00790AF2">
          <w:rPr>
            <w:rFonts w:ascii="Times New Roman" w:hAnsi="Times New Roman" w:cs="Times New Roman"/>
            <w:sz w:val="12"/>
            <w:szCs w:val="12"/>
          </w:rPr>
          <w:t>Федеральным законом от 31.07.2020 № 248-ФЗ  «О государственном контроле (надзоре) и муниципальном контроле в Российской Федерации»</w:t>
        </w:r>
      </w:hyperlink>
      <w:r w:rsidRPr="00790AF2">
        <w:rPr>
          <w:rFonts w:ascii="Times New Roman" w:hAnsi="Times New Roman" w:cs="Times New Roman"/>
          <w:sz w:val="12"/>
          <w:szCs w:val="12"/>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p>
    <w:p w:rsidR="0063185A" w:rsidRPr="00790AF2" w:rsidRDefault="0063185A" w:rsidP="0063185A">
      <w:pPr>
        <w:autoSpaceDE w:val="0"/>
        <w:autoSpaceDN w:val="0"/>
        <w:adjustRightInd w:val="0"/>
        <w:ind w:firstLine="426"/>
        <w:jc w:val="both"/>
        <w:rPr>
          <w:b/>
          <w:sz w:val="12"/>
          <w:szCs w:val="12"/>
        </w:rPr>
      </w:pPr>
      <w:r w:rsidRPr="00790AF2">
        <w:rPr>
          <w:b/>
          <w:sz w:val="12"/>
          <w:szCs w:val="12"/>
        </w:rPr>
        <w:t>1.6. Права и обязанности должностных лиц при осуществлении муниципального контроля</w:t>
      </w:r>
    </w:p>
    <w:p w:rsidR="0063185A" w:rsidRPr="00790AF2" w:rsidRDefault="0063185A" w:rsidP="0063185A">
      <w:pPr>
        <w:autoSpaceDE w:val="0"/>
        <w:autoSpaceDN w:val="0"/>
        <w:adjustRightInd w:val="0"/>
        <w:ind w:firstLine="426"/>
        <w:jc w:val="both"/>
        <w:rPr>
          <w:b/>
          <w:sz w:val="12"/>
          <w:szCs w:val="12"/>
        </w:rPr>
      </w:pPr>
    </w:p>
    <w:p w:rsidR="0063185A" w:rsidRPr="00790AF2" w:rsidRDefault="0063185A" w:rsidP="0063185A">
      <w:pPr>
        <w:autoSpaceDE w:val="0"/>
        <w:autoSpaceDN w:val="0"/>
        <w:adjustRightInd w:val="0"/>
        <w:ind w:firstLine="426"/>
        <w:jc w:val="both"/>
        <w:rPr>
          <w:b/>
          <w:sz w:val="12"/>
          <w:szCs w:val="12"/>
        </w:rPr>
      </w:pPr>
      <w:r w:rsidRPr="00790AF2">
        <w:rPr>
          <w:b/>
          <w:sz w:val="12"/>
          <w:szCs w:val="12"/>
        </w:rPr>
        <w:t>1.6.1. Должностные лица обязаны:</w:t>
      </w:r>
    </w:p>
    <w:p w:rsidR="0063185A" w:rsidRPr="00790AF2" w:rsidRDefault="0063185A" w:rsidP="0063185A">
      <w:pPr>
        <w:autoSpaceDE w:val="0"/>
        <w:autoSpaceDN w:val="0"/>
        <w:adjustRightInd w:val="0"/>
        <w:ind w:firstLine="426"/>
        <w:jc w:val="both"/>
        <w:rPr>
          <w:sz w:val="12"/>
          <w:szCs w:val="12"/>
        </w:rPr>
      </w:pPr>
      <w:r w:rsidRPr="00790AF2">
        <w:rPr>
          <w:sz w:val="12"/>
          <w:szCs w:val="12"/>
        </w:rPr>
        <w:t>1) соблюдать законодательство Российской Федерации, права и законные интересы контролируемых лиц;</w:t>
      </w:r>
    </w:p>
    <w:p w:rsidR="0063185A" w:rsidRPr="00790AF2" w:rsidRDefault="0063185A" w:rsidP="0063185A">
      <w:pPr>
        <w:autoSpaceDE w:val="0"/>
        <w:autoSpaceDN w:val="0"/>
        <w:adjustRightInd w:val="0"/>
        <w:ind w:firstLine="426"/>
        <w:jc w:val="both"/>
        <w:rPr>
          <w:sz w:val="12"/>
          <w:szCs w:val="12"/>
        </w:rPr>
      </w:pPr>
      <w:r w:rsidRPr="00790AF2">
        <w:rPr>
          <w:sz w:val="12"/>
          <w:szCs w:val="1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85A" w:rsidRPr="00790AF2" w:rsidRDefault="0063185A" w:rsidP="0063185A">
      <w:pPr>
        <w:autoSpaceDE w:val="0"/>
        <w:autoSpaceDN w:val="0"/>
        <w:adjustRightInd w:val="0"/>
        <w:ind w:firstLine="426"/>
        <w:jc w:val="both"/>
        <w:rPr>
          <w:sz w:val="12"/>
          <w:szCs w:val="12"/>
        </w:rPr>
      </w:pPr>
      <w:proofErr w:type="gramStart"/>
      <w:r w:rsidRPr="00790AF2">
        <w:rPr>
          <w:sz w:val="12"/>
          <w:szCs w:val="1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3185A" w:rsidRPr="00790AF2" w:rsidRDefault="0063185A" w:rsidP="0063185A">
      <w:pPr>
        <w:autoSpaceDE w:val="0"/>
        <w:autoSpaceDN w:val="0"/>
        <w:adjustRightInd w:val="0"/>
        <w:ind w:firstLine="426"/>
        <w:jc w:val="both"/>
        <w:rPr>
          <w:sz w:val="12"/>
          <w:szCs w:val="12"/>
        </w:rPr>
      </w:pPr>
      <w:r w:rsidRPr="00790AF2">
        <w:rPr>
          <w:sz w:val="12"/>
          <w:szCs w:val="1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3185A" w:rsidRPr="00790AF2" w:rsidRDefault="0063185A" w:rsidP="0063185A">
      <w:pPr>
        <w:autoSpaceDE w:val="0"/>
        <w:autoSpaceDN w:val="0"/>
        <w:adjustRightInd w:val="0"/>
        <w:ind w:firstLine="426"/>
        <w:jc w:val="both"/>
        <w:rPr>
          <w:sz w:val="12"/>
          <w:szCs w:val="12"/>
        </w:rPr>
      </w:pPr>
      <w:proofErr w:type="gramStart"/>
      <w:r w:rsidRPr="00790AF2">
        <w:rPr>
          <w:sz w:val="12"/>
          <w:szCs w:val="1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790AF2">
        <w:rPr>
          <w:sz w:val="12"/>
          <w:szCs w:val="12"/>
        </w:rPr>
        <w:t xml:space="preserve">, </w:t>
      </w:r>
      <w:proofErr w:type="gramStart"/>
      <w:r w:rsidRPr="00790AF2">
        <w:rPr>
          <w:sz w:val="12"/>
          <w:szCs w:val="12"/>
        </w:rPr>
        <w:t>предусмотренных</w:t>
      </w:r>
      <w:proofErr w:type="gramEnd"/>
      <w:r w:rsidRPr="00790AF2">
        <w:rPr>
          <w:sz w:val="12"/>
          <w:szCs w:val="12"/>
        </w:rPr>
        <w:t xml:space="preserve"> Федеральным законом от 31.07.2020 № 248-ФЗ  «О государственном контроле (надзоре) и муниципальном контроле в Российской Федерации», осуществлять консультирование;</w:t>
      </w:r>
    </w:p>
    <w:p w:rsidR="0063185A" w:rsidRPr="00790AF2" w:rsidRDefault="0063185A" w:rsidP="0063185A">
      <w:pPr>
        <w:autoSpaceDE w:val="0"/>
        <w:autoSpaceDN w:val="0"/>
        <w:adjustRightInd w:val="0"/>
        <w:ind w:firstLine="426"/>
        <w:jc w:val="both"/>
        <w:rPr>
          <w:sz w:val="12"/>
          <w:szCs w:val="12"/>
        </w:rPr>
      </w:pPr>
      <w:proofErr w:type="gramStart"/>
      <w:r w:rsidRPr="00790AF2">
        <w:rPr>
          <w:sz w:val="12"/>
          <w:szCs w:val="1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31.07.2020 № 248-ФЗ  «О государственном контроле (надзоре) и муниципальном контроле в Российской Федерации»;</w:t>
      </w:r>
      <w:proofErr w:type="gramEnd"/>
    </w:p>
    <w:p w:rsidR="0063185A" w:rsidRPr="00790AF2" w:rsidRDefault="0063185A" w:rsidP="0063185A">
      <w:pPr>
        <w:autoSpaceDE w:val="0"/>
        <w:autoSpaceDN w:val="0"/>
        <w:adjustRightInd w:val="0"/>
        <w:ind w:firstLine="426"/>
        <w:jc w:val="both"/>
        <w:rPr>
          <w:sz w:val="12"/>
          <w:szCs w:val="12"/>
        </w:rPr>
      </w:pPr>
      <w:r w:rsidRPr="00790AF2">
        <w:rPr>
          <w:sz w:val="12"/>
          <w:szCs w:val="1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85A" w:rsidRPr="00790AF2" w:rsidRDefault="0063185A" w:rsidP="0063185A">
      <w:pPr>
        <w:autoSpaceDE w:val="0"/>
        <w:autoSpaceDN w:val="0"/>
        <w:adjustRightInd w:val="0"/>
        <w:ind w:firstLine="426"/>
        <w:jc w:val="both"/>
        <w:rPr>
          <w:sz w:val="12"/>
          <w:szCs w:val="12"/>
        </w:rPr>
      </w:pPr>
      <w:r w:rsidRPr="00790AF2">
        <w:rPr>
          <w:sz w:val="12"/>
          <w:szCs w:val="12"/>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85A" w:rsidRPr="00790AF2" w:rsidRDefault="0063185A" w:rsidP="0063185A">
      <w:pPr>
        <w:autoSpaceDE w:val="0"/>
        <w:autoSpaceDN w:val="0"/>
        <w:adjustRightInd w:val="0"/>
        <w:ind w:firstLine="426"/>
        <w:jc w:val="both"/>
        <w:rPr>
          <w:sz w:val="12"/>
          <w:szCs w:val="12"/>
        </w:rPr>
      </w:pPr>
      <w:r w:rsidRPr="00790AF2">
        <w:rPr>
          <w:sz w:val="12"/>
          <w:szCs w:val="1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3185A" w:rsidRPr="00790AF2" w:rsidRDefault="0063185A" w:rsidP="0063185A">
      <w:pPr>
        <w:autoSpaceDE w:val="0"/>
        <w:autoSpaceDN w:val="0"/>
        <w:adjustRightInd w:val="0"/>
        <w:ind w:firstLine="426"/>
        <w:jc w:val="both"/>
        <w:rPr>
          <w:sz w:val="12"/>
          <w:szCs w:val="12"/>
        </w:rPr>
      </w:pPr>
      <w:r w:rsidRPr="00790AF2">
        <w:rPr>
          <w:sz w:val="12"/>
          <w:szCs w:val="12"/>
        </w:rPr>
        <w:t>10) доказывать обоснованность своих действий при их обжаловании в порядке, установленном законодательством Российской Федерации;</w:t>
      </w:r>
    </w:p>
    <w:p w:rsidR="0063185A" w:rsidRPr="00790AF2" w:rsidRDefault="0063185A" w:rsidP="0063185A">
      <w:pPr>
        <w:autoSpaceDE w:val="0"/>
        <w:autoSpaceDN w:val="0"/>
        <w:adjustRightInd w:val="0"/>
        <w:ind w:firstLine="426"/>
        <w:jc w:val="both"/>
        <w:rPr>
          <w:sz w:val="12"/>
          <w:szCs w:val="12"/>
        </w:rPr>
      </w:pPr>
      <w:r w:rsidRPr="00790AF2">
        <w:rPr>
          <w:sz w:val="12"/>
          <w:szCs w:val="1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85A" w:rsidRPr="00790AF2" w:rsidRDefault="0063185A" w:rsidP="0063185A">
      <w:pPr>
        <w:autoSpaceDE w:val="0"/>
        <w:autoSpaceDN w:val="0"/>
        <w:adjustRightInd w:val="0"/>
        <w:ind w:firstLine="426"/>
        <w:jc w:val="both"/>
        <w:rPr>
          <w:sz w:val="12"/>
          <w:szCs w:val="12"/>
        </w:rPr>
      </w:pPr>
      <w:r w:rsidRPr="00790AF2">
        <w:rPr>
          <w:sz w:val="12"/>
          <w:szCs w:val="1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85A" w:rsidRPr="00790AF2" w:rsidRDefault="0063185A" w:rsidP="0063185A">
      <w:pPr>
        <w:autoSpaceDE w:val="0"/>
        <w:autoSpaceDN w:val="0"/>
        <w:adjustRightInd w:val="0"/>
        <w:ind w:firstLine="426"/>
        <w:jc w:val="both"/>
        <w:rPr>
          <w:b/>
          <w:sz w:val="12"/>
          <w:szCs w:val="12"/>
        </w:rPr>
      </w:pPr>
    </w:p>
    <w:p w:rsidR="0063185A" w:rsidRPr="00790AF2" w:rsidRDefault="0063185A" w:rsidP="0063185A">
      <w:pPr>
        <w:autoSpaceDE w:val="0"/>
        <w:autoSpaceDN w:val="0"/>
        <w:adjustRightInd w:val="0"/>
        <w:ind w:firstLine="426"/>
        <w:jc w:val="both"/>
        <w:rPr>
          <w:b/>
          <w:sz w:val="12"/>
          <w:szCs w:val="12"/>
        </w:rPr>
      </w:pPr>
      <w:r w:rsidRPr="00790AF2">
        <w:rPr>
          <w:b/>
          <w:sz w:val="12"/>
          <w:szCs w:val="12"/>
        </w:rPr>
        <w:t>1.6.2. Должностные лица при проведении контрольного  мероприятия в пределах своих полномочий и в объеме проводимых контрольных  действий имеют право:</w:t>
      </w:r>
    </w:p>
    <w:p w:rsidR="0063185A" w:rsidRPr="00790AF2" w:rsidRDefault="0063185A" w:rsidP="0063185A">
      <w:pPr>
        <w:autoSpaceDE w:val="0"/>
        <w:autoSpaceDN w:val="0"/>
        <w:adjustRightInd w:val="0"/>
        <w:ind w:firstLine="426"/>
        <w:jc w:val="both"/>
        <w:rPr>
          <w:sz w:val="12"/>
          <w:szCs w:val="12"/>
        </w:rPr>
      </w:pPr>
      <w:r w:rsidRPr="00790AF2">
        <w:rPr>
          <w:sz w:val="12"/>
          <w:szCs w:val="1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проводимого контрольного мероприятия, если иное не предусмотрено федеральными законами;</w:t>
      </w:r>
    </w:p>
    <w:p w:rsidR="0063185A" w:rsidRPr="00790AF2" w:rsidRDefault="0063185A" w:rsidP="0063185A">
      <w:pPr>
        <w:autoSpaceDE w:val="0"/>
        <w:autoSpaceDN w:val="0"/>
        <w:adjustRightInd w:val="0"/>
        <w:ind w:firstLine="426"/>
        <w:jc w:val="both"/>
        <w:rPr>
          <w:sz w:val="12"/>
          <w:szCs w:val="12"/>
        </w:rPr>
      </w:pPr>
      <w:r w:rsidRPr="00790AF2">
        <w:rPr>
          <w:sz w:val="12"/>
          <w:szCs w:val="1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3185A" w:rsidRPr="00790AF2" w:rsidRDefault="0063185A" w:rsidP="0063185A">
      <w:pPr>
        <w:autoSpaceDE w:val="0"/>
        <w:autoSpaceDN w:val="0"/>
        <w:adjustRightInd w:val="0"/>
        <w:ind w:firstLine="426"/>
        <w:jc w:val="both"/>
        <w:rPr>
          <w:sz w:val="12"/>
          <w:szCs w:val="12"/>
        </w:rPr>
      </w:pPr>
      <w:r w:rsidRPr="00790AF2">
        <w:rPr>
          <w:sz w:val="12"/>
          <w:szCs w:val="1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85A" w:rsidRPr="00790AF2" w:rsidRDefault="0063185A" w:rsidP="0063185A">
      <w:pPr>
        <w:autoSpaceDE w:val="0"/>
        <w:autoSpaceDN w:val="0"/>
        <w:adjustRightInd w:val="0"/>
        <w:ind w:firstLine="426"/>
        <w:jc w:val="both"/>
        <w:rPr>
          <w:sz w:val="12"/>
          <w:szCs w:val="12"/>
        </w:rPr>
      </w:pPr>
      <w:r w:rsidRPr="00790AF2">
        <w:rPr>
          <w:sz w:val="12"/>
          <w:szCs w:val="1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85A" w:rsidRPr="00790AF2" w:rsidRDefault="0063185A" w:rsidP="0063185A">
      <w:pPr>
        <w:autoSpaceDE w:val="0"/>
        <w:autoSpaceDN w:val="0"/>
        <w:adjustRightInd w:val="0"/>
        <w:ind w:firstLine="426"/>
        <w:jc w:val="both"/>
        <w:rPr>
          <w:sz w:val="12"/>
          <w:szCs w:val="12"/>
        </w:rPr>
      </w:pPr>
      <w:r w:rsidRPr="00790AF2">
        <w:rPr>
          <w:sz w:val="12"/>
          <w:szCs w:val="1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объект контрольного мероприятия, воспрепятствования иным мерам по осуществлению контрольного  мероприятия;</w:t>
      </w:r>
    </w:p>
    <w:p w:rsidR="0063185A" w:rsidRPr="00790AF2" w:rsidRDefault="0063185A" w:rsidP="0063185A">
      <w:pPr>
        <w:autoSpaceDE w:val="0"/>
        <w:autoSpaceDN w:val="0"/>
        <w:adjustRightInd w:val="0"/>
        <w:ind w:firstLine="426"/>
        <w:jc w:val="both"/>
        <w:rPr>
          <w:sz w:val="12"/>
          <w:szCs w:val="12"/>
        </w:rPr>
      </w:pPr>
      <w:r w:rsidRPr="00790AF2">
        <w:rPr>
          <w:sz w:val="12"/>
          <w:szCs w:val="1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85A" w:rsidRPr="00790AF2" w:rsidRDefault="0063185A" w:rsidP="0063185A">
      <w:pPr>
        <w:autoSpaceDE w:val="0"/>
        <w:autoSpaceDN w:val="0"/>
        <w:adjustRightInd w:val="0"/>
        <w:ind w:firstLine="426"/>
        <w:jc w:val="both"/>
        <w:rPr>
          <w:sz w:val="12"/>
          <w:szCs w:val="12"/>
        </w:rPr>
      </w:pPr>
      <w:r w:rsidRPr="00790AF2">
        <w:rPr>
          <w:sz w:val="12"/>
          <w:szCs w:val="12"/>
        </w:rPr>
        <w:t xml:space="preserve">7) обращаться в соответствии с Федеральным </w:t>
      </w:r>
      <w:hyperlink r:id="rId42" w:history="1">
        <w:r w:rsidRPr="00790AF2">
          <w:rPr>
            <w:sz w:val="12"/>
            <w:szCs w:val="12"/>
          </w:rPr>
          <w:t>законом</w:t>
        </w:r>
      </w:hyperlink>
      <w:r w:rsidRPr="00790AF2">
        <w:rPr>
          <w:sz w:val="12"/>
          <w:szCs w:val="12"/>
        </w:rPr>
        <w:t xml:space="preserve"> от 7 февраля 2011 года N 3-ФЗ "О полиции" за содействием к органам полиции в случаях, если должностному лицу оказывается противодействие или угрожает опасность;</w:t>
      </w:r>
    </w:p>
    <w:p w:rsidR="0063185A" w:rsidRPr="00790AF2" w:rsidRDefault="0063185A" w:rsidP="0063185A">
      <w:pPr>
        <w:autoSpaceDE w:val="0"/>
        <w:autoSpaceDN w:val="0"/>
        <w:adjustRightInd w:val="0"/>
        <w:ind w:firstLine="426"/>
        <w:jc w:val="both"/>
        <w:rPr>
          <w:sz w:val="12"/>
          <w:szCs w:val="12"/>
        </w:rPr>
      </w:pPr>
      <w:r w:rsidRPr="00790AF2">
        <w:rPr>
          <w:sz w:val="12"/>
          <w:szCs w:val="12"/>
        </w:rPr>
        <w:t>8) совершать иные действия, предусмотренные Федеральным законом от 31.07.2020 № 248-ФЗ  «О государственном контроле (надзоре) и муниципальном контроле в Российской Федерации», положением о виде контроля.</w:t>
      </w:r>
    </w:p>
    <w:p w:rsidR="0063185A" w:rsidRPr="00790AF2" w:rsidRDefault="0063185A" w:rsidP="0063185A">
      <w:pPr>
        <w:pStyle w:val="formattext0"/>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1.6.3. Должностные лица  не вправе:</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2) Проводить контрольные  мероприятия, совершать контрольные  действия, не предусмотренные решением контрольного и/или уполномоченного органа.</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proofErr w:type="gramStart"/>
      <w:r w:rsidRPr="00790AF2">
        <w:rPr>
          <w:rFonts w:ascii="Times New Roman" w:hAnsi="Times New Roman" w:cs="Times New Roman"/>
          <w:sz w:val="12"/>
          <w:szCs w:val="12"/>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790AF2">
        <w:rPr>
          <w:rFonts w:ascii="Times New Roman" w:hAnsi="Times New Roman" w:cs="Times New Roman"/>
          <w:sz w:val="12"/>
          <w:szCs w:val="12"/>
        </w:rPr>
        <w:t xml:space="preserve">  мероприятия.</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7) Требовать от контролируемого лица представления документов, информации ранее даты начала проведения контрольного  мероприятия.</w:t>
      </w:r>
      <w:r w:rsidRPr="00790AF2">
        <w:rPr>
          <w:rFonts w:ascii="Times New Roman" w:hAnsi="Times New Roman" w:cs="Times New Roman"/>
          <w:sz w:val="12"/>
          <w:szCs w:val="12"/>
        </w:rPr>
        <w:b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9) Превышать установленные сроки проведения контрольных  мероприятий.</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10) Препятствовать осуществлению контролируемым лицом, присутствующим при проведении профилактического мероприятия, контрольного,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790AF2">
        <w:rPr>
          <w:rFonts w:ascii="Times New Roman" w:hAnsi="Times New Roman" w:cs="Times New Roman"/>
          <w:sz w:val="12"/>
          <w:szCs w:val="12"/>
        </w:rPr>
        <w:br/>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1.7. Иные участники муниципального контроля</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К иным участникам муниципального контроля относятся: свидетель, эксперт, экспертная организация, специалист.</w:t>
      </w:r>
    </w:p>
    <w:p w:rsidR="0063185A" w:rsidRPr="00790AF2" w:rsidRDefault="0063185A" w:rsidP="0063185A">
      <w:pPr>
        <w:autoSpaceDE w:val="0"/>
        <w:autoSpaceDN w:val="0"/>
        <w:adjustRightInd w:val="0"/>
        <w:jc w:val="both"/>
        <w:rPr>
          <w:sz w:val="12"/>
          <w:szCs w:val="12"/>
        </w:rPr>
      </w:pPr>
      <w:r w:rsidRPr="00790AF2">
        <w:rPr>
          <w:sz w:val="12"/>
          <w:szCs w:val="12"/>
        </w:rPr>
        <w:t xml:space="preserve">     Правовой статус, права и обязанности иных участников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 иными федеральными законами о видах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1.8. Объекты муниципального жилищного контроля</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К объектам муниципального жилищного контроля относятся:</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1) деятельность, действия (бездействие) контролируемых лиц, к которым предъявляются обязательные требования в сфере жилищного законодательства в отношении муниципального жилищного фонда;</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в отношении муниципального жилищного фонда;</w:t>
      </w:r>
    </w:p>
    <w:p w:rsidR="0063185A" w:rsidRPr="00790AF2" w:rsidRDefault="0063185A" w:rsidP="0063185A">
      <w:pPr>
        <w:pStyle w:val="formattext0"/>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lastRenderedPageBreak/>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1.9. Учет объектов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r w:rsidRPr="00790AF2">
        <w:rPr>
          <w:rFonts w:ascii="Times New Roman" w:hAnsi="Times New Roman" w:cs="Times New Roman"/>
          <w:sz w:val="12"/>
          <w:szCs w:val="12"/>
        </w:rPr>
        <w:t>Контрольный орган обеспечивает учет объектов контроля в рамках осуществления муниципального жилищного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
    <w:p w:rsidR="0063185A" w:rsidRPr="00790AF2" w:rsidRDefault="0063185A" w:rsidP="0063185A">
      <w:pPr>
        <w:pStyle w:val="formattext0"/>
        <w:shd w:val="clear" w:color="auto" w:fill="FFFFFF"/>
        <w:spacing w:before="0" w:after="0"/>
        <w:ind w:firstLine="426"/>
        <w:jc w:val="center"/>
        <w:textAlignment w:val="baseline"/>
        <w:rPr>
          <w:rFonts w:ascii="Times New Roman" w:hAnsi="Times New Roman" w:cs="Times New Roman"/>
          <w:b/>
          <w:sz w:val="12"/>
          <w:szCs w:val="12"/>
        </w:rPr>
      </w:pPr>
      <w:r w:rsidRPr="00790AF2">
        <w:rPr>
          <w:rFonts w:ascii="Times New Roman" w:hAnsi="Times New Roman" w:cs="Times New Roman"/>
          <w:b/>
          <w:sz w:val="12"/>
          <w:szCs w:val="12"/>
        </w:rPr>
        <w:t>2. Управление рисками причинения вреда (ущерба) охраняемым законом ценностям при осуществлении вида контроля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 xml:space="preserve">2.1. </w:t>
      </w:r>
      <w:r w:rsidRPr="00790AF2">
        <w:rPr>
          <w:rFonts w:ascii="Times New Roman" w:hAnsi="Times New Roman" w:cs="Times New Roman"/>
          <w:sz w:val="12"/>
          <w:szCs w:val="12"/>
        </w:rPr>
        <w:t>Система оценки и управления рисками при осуществлении муниципального жилищного контроля не применяется.</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p>
    <w:p w:rsidR="0063185A" w:rsidRPr="00790AF2" w:rsidRDefault="0063185A" w:rsidP="0063185A">
      <w:pPr>
        <w:ind w:firstLine="426"/>
        <w:jc w:val="both"/>
        <w:rPr>
          <w:color w:val="000000"/>
          <w:sz w:val="12"/>
          <w:szCs w:val="12"/>
        </w:rPr>
      </w:pPr>
      <w:r w:rsidRPr="00790AF2">
        <w:rPr>
          <w:color w:val="000000"/>
          <w:sz w:val="12"/>
          <w:szCs w:val="12"/>
        </w:rPr>
        <w:t>  </w:t>
      </w:r>
    </w:p>
    <w:p w:rsidR="0063185A" w:rsidRPr="00790AF2" w:rsidRDefault="0063185A" w:rsidP="0063185A">
      <w:pPr>
        <w:ind w:firstLine="426"/>
        <w:jc w:val="center"/>
        <w:rPr>
          <w:b/>
          <w:color w:val="000000"/>
          <w:sz w:val="12"/>
          <w:szCs w:val="12"/>
        </w:rPr>
      </w:pPr>
      <w:r w:rsidRPr="00790AF2">
        <w:rPr>
          <w:b/>
          <w:color w:val="000000"/>
          <w:sz w:val="12"/>
          <w:szCs w:val="12"/>
        </w:rPr>
        <w:t xml:space="preserve">3. Профилактика рисков причинения вреда (ущерба) </w:t>
      </w:r>
    </w:p>
    <w:p w:rsidR="0063185A" w:rsidRPr="00790AF2" w:rsidRDefault="0063185A" w:rsidP="0063185A">
      <w:pPr>
        <w:ind w:firstLine="426"/>
        <w:jc w:val="center"/>
        <w:rPr>
          <w:b/>
          <w:color w:val="333333"/>
          <w:sz w:val="12"/>
          <w:szCs w:val="12"/>
        </w:rPr>
      </w:pPr>
      <w:r w:rsidRPr="00790AF2">
        <w:rPr>
          <w:b/>
          <w:color w:val="000000"/>
          <w:sz w:val="12"/>
          <w:szCs w:val="12"/>
        </w:rPr>
        <w:t>охраняемым законом ценностям</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3.1. Перечень профилактических мероприятий в рамках осуществления муниципального жилищного контроля</w:t>
      </w:r>
    </w:p>
    <w:p w:rsidR="0063185A" w:rsidRPr="00790AF2" w:rsidRDefault="0063185A" w:rsidP="0063185A">
      <w:pPr>
        <w:ind w:firstLine="426"/>
        <w:jc w:val="both"/>
        <w:rPr>
          <w:color w:val="333333"/>
          <w:sz w:val="12"/>
          <w:szCs w:val="12"/>
        </w:rPr>
      </w:pPr>
      <w:r w:rsidRPr="00790AF2">
        <w:rPr>
          <w:color w:val="000000"/>
          <w:sz w:val="12"/>
          <w:szCs w:val="12"/>
        </w:rPr>
        <w:t>3.1.1.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3185A" w:rsidRPr="00790AF2" w:rsidRDefault="0063185A" w:rsidP="0063185A">
      <w:pPr>
        <w:ind w:right="20" w:firstLine="426"/>
        <w:jc w:val="both"/>
        <w:rPr>
          <w:color w:val="333333"/>
          <w:sz w:val="12"/>
          <w:szCs w:val="12"/>
        </w:rPr>
      </w:pPr>
      <w:r w:rsidRPr="00790AF2">
        <w:rPr>
          <w:color w:val="000000"/>
          <w:sz w:val="12"/>
          <w:szCs w:val="12"/>
        </w:rPr>
        <w:t xml:space="preserve">3.1.2. Утвержденная программа профилактики рисков причинения вреда размещается на официальном сайте Администрации Слободского сельского поселения УМР ЯО в сети «Интернет» </w:t>
      </w:r>
      <w:r w:rsidRPr="00790AF2">
        <w:rPr>
          <w:sz w:val="12"/>
          <w:szCs w:val="12"/>
        </w:rPr>
        <w:t>(</w:t>
      </w:r>
      <w:hyperlink r:id="rId43" w:history="1">
        <w:r w:rsidRPr="00790AF2">
          <w:rPr>
            <w:rStyle w:val="aff5"/>
            <w:sz w:val="12"/>
            <w:szCs w:val="12"/>
            <w:lang w:val="en-US"/>
          </w:rPr>
          <w:t>http</w:t>
        </w:r>
        <w:r w:rsidRPr="00790AF2">
          <w:rPr>
            <w:rStyle w:val="aff5"/>
            <w:sz w:val="12"/>
            <w:szCs w:val="12"/>
          </w:rPr>
          <w:t>://</w:t>
        </w:r>
        <w:proofErr w:type="spellStart"/>
        <w:r w:rsidRPr="00790AF2">
          <w:rPr>
            <w:rStyle w:val="aff5"/>
            <w:sz w:val="12"/>
            <w:szCs w:val="12"/>
          </w:rPr>
          <w:t>слободское-адм.рф</w:t>
        </w:r>
        <w:proofErr w:type="spellEnd"/>
      </w:hyperlink>
      <w:r w:rsidRPr="00790AF2">
        <w:rPr>
          <w:sz w:val="12"/>
          <w:szCs w:val="12"/>
        </w:rPr>
        <w:t>)</w:t>
      </w:r>
      <w:r w:rsidRPr="00790AF2">
        <w:rPr>
          <w:color w:val="000000"/>
          <w:sz w:val="12"/>
          <w:szCs w:val="12"/>
        </w:rPr>
        <w:t xml:space="preserve"> (далее – официальный сайт).</w:t>
      </w:r>
    </w:p>
    <w:p w:rsidR="0063185A" w:rsidRPr="00790AF2" w:rsidRDefault="0063185A" w:rsidP="0063185A">
      <w:pPr>
        <w:ind w:right="20" w:firstLine="426"/>
        <w:jc w:val="both"/>
        <w:rPr>
          <w:color w:val="333333"/>
          <w:sz w:val="12"/>
          <w:szCs w:val="12"/>
        </w:rPr>
      </w:pPr>
      <w:r w:rsidRPr="00790AF2">
        <w:rPr>
          <w:color w:val="000000"/>
          <w:sz w:val="12"/>
          <w:szCs w:val="12"/>
        </w:rPr>
        <w:t>3.1.3. Контрольным органом также проводятся профилактические мероприятия, не предусмотренные программой профилактики рисков причинения вреда.</w:t>
      </w:r>
    </w:p>
    <w:p w:rsidR="0063185A" w:rsidRPr="00790AF2" w:rsidRDefault="0063185A" w:rsidP="0063185A">
      <w:pPr>
        <w:ind w:right="20" w:firstLine="426"/>
        <w:jc w:val="both"/>
        <w:rPr>
          <w:color w:val="333333"/>
          <w:sz w:val="12"/>
          <w:szCs w:val="12"/>
        </w:rPr>
      </w:pPr>
      <w:r w:rsidRPr="00790AF2">
        <w:rPr>
          <w:color w:val="000000"/>
          <w:sz w:val="12"/>
          <w:szCs w:val="12"/>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185A" w:rsidRPr="00790AF2" w:rsidRDefault="0063185A" w:rsidP="0063185A">
      <w:pPr>
        <w:shd w:val="clear" w:color="auto" w:fill="FFFFFF"/>
        <w:ind w:firstLine="426"/>
        <w:jc w:val="both"/>
        <w:rPr>
          <w:color w:val="333333"/>
          <w:sz w:val="12"/>
          <w:szCs w:val="12"/>
        </w:rPr>
      </w:pPr>
      <w:r w:rsidRPr="00790AF2">
        <w:rPr>
          <w:color w:val="000000"/>
          <w:sz w:val="12"/>
          <w:szCs w:val="12"/>
        </w:rPr>
        <w:t>3.1.5. В случае</w:t>
      </w:r>
      <w:proofErr w:type="gramStart"/>
      <w:r w:rsidRPr="00790AF2">
        <w:rPr>
          <w:color w:val="000000"/>
          <w:sz w:val="12"/>
          <w:szCs w:val="12"/>
        </w:rPr>
        <w:t>,</w:t>
      </w:r>
      <w:proofErr w:type="gramEnd"/>
      <w:r w:rsidRPr="00790AF2">
        <w:rPr>
          <w:color w:val="000000"/>
          <w:sz w:val="12"/>
          <w:szCs w:val="1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Слободского сельского поселения, для принятия решения о проведении контрольных мероприятий.</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b/>
          <w:sz w:val="12"/>
          <w:szCs w:val="12"/>
        </w:rPr>
      </w:pPr>
      <w:r w:rsidRPr="00790AF2">
        <w:rPr>
          <w:rFonts w:ascii="Times New Roman" w:hAnsi="Times New Roman" w:cs="Times New Roman"/>
          <w:b/>
          <w:sz w:val="12"/>
          <w:szCs w:val="12"/>
        </w:rPr>
        <w:t>3.2. Виды профилактических мероприятий</w:t>
      </w:r>
    </w:p>
    <w:p w:rsidR="0063185A" w:rsidRPr="00790AF2" w:rsidRDefault="0063185A" w:rsidP="0063185A">
      <w:pPr>
        <w:ind w:right="23" w:firstLine="426"/>
        <w:jc w:val="both"/>
        <w:rPr>
          <w:color w:val="333333"/>
          <w:sz w:val="12"/>
          <w:szCs w:val="12"/>
        </w:rPr>
      </w:pPr>
      <w:r w:rsidRPr="00790AF2">
        <w:rPr>
          <w:color w:val="000000"/>
          <w:sz w:val="12"/>
          <w:szCs w:val="12"/>
        </w:rPr>
        <w:t>При осуществлении муниципального жилищного контроля проводятся следующие профилактические мероприятия:</w:t>
      </w:r>
    </w:p>
    <w:p w:rsidR="0063185A" w:rsidRPr="00790AF2" w:rsidRDefault="0063185A" w:rsidP="0063185A">
      <w:pPr>
        <w:ind w:firstLine="426"/>
        <w:jc w:val="both"/>
        <w:rPr>
          <w:color w:val="333333"/>
          <w:sz w:val="12"/>
          <w:szCs w:val="12"/>
        </w:rPr>
      </w:pPr>
      <w:r w:rsidRPr="00790AF2">
        <w:rPr>
          <w:color w:val="000000"/>
          <w:sz w:val="12"/>
          <w:szCs w:val="12"/>
        </w:rPr>
        <w:t>а)  информирование;</w:t>
      </w:r>
    </w:p>
    <w:p w:rsidR="0063185A" w:rsidRPr="00790AF2" w:rsidRDefault="0063185A" w:rsidP="0063185A">
      <w:pPr>
        <w:ind w:firstLine="426"/>
        <w:jc w:val="both"/>
        <w:rPr>
          <w:color w:val="333333"/>
          <w:sz w:val="12"/>
          <w:szCs w:val="12"/>
        </w:rPr>
      </w:pPr>
      <w:r w:rsidRPr="00790AF2">
        <w:rPr>
          <w:color w:val="000000"/>
          <w:sz w:val="12"/>
          <w:szCs w:val="12"/>
        </w:rPr>
        <w:t>б) консультирование;</w:t>
      </w:r>
    </w:p>
    <w:p w:rsidR="0063185A" w:rsidRPr="00790AF2" w:rsidRDefault="0063185A" w:rsidP="0063185A">
      <w:pPr>
        <w:ind w:firstLine="426"/>
        <w:jc w:val="both"/>
        <w:rPr>
          <w:color w:val="000000"/>
          <w:sz w:val="12"/>
          <w:szCs w:val="12"/>
        </w:rPr>
      </w:pPr>
      <w:r w:rsidRPr="00790AF2">
        <w:rPr>
          <w:color w:val="000000"/>
          <w:sz w:val="12"/>
          <w:szCs w:val="12"/>
        </w:rPr>
        <w:t>в) объявление предостережения.</w:t>
      </w:r>
    </w:p>
    <w:p w:rsidR="0063185A" w:rsidRPr="00790AF2" w:rsidRDefault="0063185A" w:rsidP="0063185A">
      <w:pPr>
        <w:ind w:firstLine="426"/>
        <w:jc w:val="both"/>
        <w:rPr>
          <w:color w:val="000000"/>
          <w:sz w:val="12"/>
          <w:szCs w:val="12"/>
        </w:rPr>
      </w:pPr>
    </w:p>
    <w:p w:rsidR="0063185A" w:rsidRPr="00790AF2" w:rsidRDefault="0063185A" w:rsidP="0063185A">
      <w:pPr>
        <w:autoSpaceDE w:val="0"/>
        <w:autoSpaceDN w:val="0"/>
        <w:adjustRightInd w:val="0"/>
        <w:ind w:firstLine="426"/>
        <w:jc w:val="both"/>
        <w:outlineLvl w:val="0"/>
        <w:rPr>
          <w:b/>
          <w:bCs/>
          <w:sz w:val="12"/>
          <w:szCs w:val="12"/>
        </w:rPr>
      </w:pPr>
      <w:r w:rsidRPr="00790AF2">
        <w:rPr>
          <w:b/>
          <w:bCs/>
          <w:sz w:val="12"/>
          <w:szCs w:val="12"/>
        </w:rPr>
        <w:t>3.3. Информирование</w:t>
      </w:r>
    </w:p>
    <w:p w:rsidR="0063185A" w:rsidRPr="00790AF2" w:rsidRDefault="0063185A" w:rsidP="0063185A">
      <w:pPr>
        <w:autoSpaceDE w:val="0"/>
        <w:autoSpaceDN w:val="0"/>
        <w:adjustRightInd w:val="0"/>
        <w:ind w:firstLine="426"/>
        <w:jc w:val="both"/>
        <w:rPr>
          <w:sz w:val="12"/>
          <w:szCs w:val="12"/>
        </w:rPr>
      </w:pPr>
      <w:r w:rsidRPr="00790AF2">
        <w:rPr>
          <w:sz w:val="12"/>
          <w:szCs w:val="12"/>
        </w:rPr>
        <w:t>3.3.1.Контрольный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3185A" w:rsidRPr="00790AF2" w:rsidRDefault="0063185A" w:rsidP="0063185A">
      <w:pPr>
        <w:autoSpaceDE w:val="0"/>
        <w:autoSpaceDN w:val="0"/>
        <w:adjustRightInd w:val="0"/>
        <w:ind w:firstLine="426"/>
        <w:jc w:val="both"/>
        <w:rPr>
          <w:sz w:val="12"/>
          <w:szCs w:val="12"/>
        </w:rPr>
      </w:pPr>
      <w:r w:rsidRPr="00790AF2">
        <w:rPr>
          <w:sz w:val="12"/>
          <w:szCs w:val="12"/>
        </w:rPr>
        <w:t xml:space="preserve">3.3.2.Информирование осуществляется посредством размещения соответствующих сведений на официальном сайте </w:t>
      </w:r>
      <w:r w:rsidRPr="00790AF2">
        <w:rPr>
          <w:color w:val="000000"/>
          <w:sz w:val="12"/>
          <w:szCs w:val="12"/>
        </w:rPr>
        <w:t xml:space="preserve">Администрации Слободского сельского поселения УМР ЯО в сети «Интернет» </w:t>
      </w:r>
      <w:r w:rsidRPr="00790AF2">
        <w:rPr>
          <w:sz w:val="12"/>
          <w:szCs w:val="12"/>
        </w:rPr>
        <w:t>(</w:t>
      </w:r>
      <w:hyperlink r:id="rId44" w:history="1">
        <w:r w:rsidRPr="00790AF2">
          <w:rPr>
            <w:rStyle w:val="aff5"/>
            <w:sz w:val="12"/>
            <w:szCs w:val="12"/>
            <w:lang w:val="en-US"/>
          </w:rPr>
          <w:t>http</w:t>
        </w:r>
        <w:r w:rsidRPr="00790AF2">
          <w:rPr>
            <w:rStyle w:val="aff5"/>
            <w:sz w:val="12"/>
            <w:szCs w:val="12"/>
          </w:rPr>
          <w:t>://</w:t>
        </w:r>
        <w:proofErr w:type="spellStart"/>
        <w:r w:rsidRPr="00790AF2">
          <w:rPr>
            <w:rStyle w:val="aff5"/>
            <w:sz w:val="12"/>
            <w:szCs w:val="12"/>
          </w:rPr>
          <w:t>слободское-адм.рф</w:t>
        </w:r>
        <w:proofErr w:type="spellEnd"/>
      </w:hyperlink>
      <w:r w:rsidRPr="00790AF2">
        <w:rPr>
          <w:sz w:val="12"/>
          <w:szCs w:val="12"/>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185A" w:rsidRPr="00790AF2" w:rsidRDefault="0063185A" w:rsidP="0063185A">
      <w:pPr>
        <w:autoSpaceDE w:val="0"/>
        <w:autoSpaceDN w:val="0"/>
        <w:adjustRightInd w:val="0"/>
        <w:ind w:firstLine="426"/>
        <w:jc w:val="both"/>
        <w:rPr>
          <w:sz w:val="12"/>
          <w:szCs w:val="12"/>
        </w:rPr>
      </w:pPr>
      <w:r w:rsidRPr="00790AF2">
        <w:rPr>
          <w:sz w:val="12"/>
          <w:szCs w:val="12"/>
        </w:rPr>
        <w:t>3.3.3. Контрольный  орган обязан размещать и поддерживать в актуальном состоянии на своем официальном сайте в сети "Интернет":</w:t>
      </w:r>
    </w:p>
    <w:p w:rsidR="0063185A" w:rsidRPr="00790AF2" w:rsidRDefault="0063185A" w:rsidP="0063185A">
      <w:pPr>
        <w:autoSpaceDE w:val="0"/>
        <w:autoSpaceDN w:val="0"/>
        <w:adjustRightInd w:val="0"/>
        <w:ind w:firstLine="426"/>
        <w:jc w:val="both"/>
        <w:rPr>
          <w:sz w:val="12"/>
          <w:szCs w:val="12"/>
        </w:rPr>
      </w:pPr>
      <w:r w:rsidRPr="00790AF2">
        <w:rPr>
          <w:sz w:val="12"/>
          <w:szCs w:val="12"/>
        </w:rPr>
        <w:t>1) тексты нормативных правовых актов, регулирующих осуществление муниципального жилищного контроля;</w:t>
      </w:r>
    </w:p>
    <w:p w:rsidR="0063185A" w:rsidRPr="00790AF2" w:rsidRDefault="0063185A" w:rsidP="0063185A">
      <w:pPr>
        <w:autoSpaceDE w:val="0"/>
        <w:autoSpaceDN w:val="0"/>
        <w:adjustRightInd w:val="0"/>
        <w:ind w:firstLine="426"/>
        <w:jc w:val="both"/>
        <w:rPr>
          <w:sz w:val="12"/>
          <w:szCs w:val="12"/>
        </w:rPr>
      </w:pPr>
      <w:r w:rsidRPr="00790AF2">
        <w:rPr>
          <w:sz w:val="12"/>
          <w:szCs w:val="12"/>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3185A" w:rsidRPr="00790AF2" w:rsidRDefault="0063185A" w:rsidP="0063185A">
      <w:pPr>
        <w:autoSpaceDE w:val="0"/>
        <w:autoSpaceDN w:val="0"/>
        <w:adjustRightInd w:val="0"/>
        <w:ind w:firstLine="426"/>
        <w:jc w:val="both"/>
        <w:rPr>
          <w:sz w:val="12"/>
          <w:szCs w:val="12"/>
        </w:rPr>
      </w:pPr>
      <w:r w:rsidRPr="00790AF2">
        <w:rPr>
          <w:sz w:val="12"/>
          <w:szCs w:val="12"/>
        </w:rPr>
        <w:t xml:space="preserve">3) </w:t>
      </w:r>
      <w:hyperlink r:id="rId45" w:history="1">
        <w:r w:rsidRPr="00790AF2">
          <w:rPr>
            <w:sz w:val="12"/>
            <w:szCs w:val="12"/>
          </w:rPr>
          <w:t>перечень</w:t>
        </w:r>
      </w:hyperlink>
      <w:r w:rsidRPr="00790AF2">
        <w:rPr>
          <w:sz w:val="12"/>
          <w:szCs w:val="12"/>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3185A" w:rsidRPr="00790AF2" w:rsidRDefault="0063185A" w:rsidP="0063185A">
      <w:pPr>
        <w:autoSpaceDE w:val="0"/>
        <w:autoSpaceDN w:val="0"/>
        <w:adjustRightInd w:val="0"/>
        <w:ind w:firstLine="426"/>
        <w:jc w:val="both"/>
        <w:rPr>
          <w:sz w:val="12"/>
          <w:szCs w:val="12"/>
        </w:rPr>
      </w:pPr>
      <w:r w:rsidRPr="00790AF2">
        <w:rPr>
          <w:sz w:val="12"/>
          <w:szCs w:val="12"/>
        </w:rPr>
        <w:t xml:space="preserve">4) руководства по соблюдению обязательных требований, разработанные и утвержденные в соответствии с Федеральным </w:t>
      </w:r>
      <w:hyperlink r:id="rId46" w:history="1">
        <w:r w:rsidRPr="00790AF2">
          <w:rPr>
            <w:sz w:val="12"/>
            <w:szCs w:val="12"/>
          </w:rPr>
          <w:t>законом</w:t>
        </w:r>
      </w:hyperlink>
      <w:r w:rsidRPr="00790AF2">
        <w:rPr>
          <w:sz w:val="12"/>
          <w:szCs w:val="12"/>
        </w:rPr>
        <w:t xml:space="preserve"> "Об обязательных требованиях в Российской Федерации";</w:t>
      </w:r>
    </w:p>
    <w:p w:rsidR="0063185A" w:rsidRPr="00790AF2" w:rsidRDefault="0063185A" w:rsidP="0063185A">
      <w:pPr>
        <w:autoSpaceDE w:val="0"/>
        <w:autoSpaceDN w:val="0"/>
        <w:adjustRightInd w:val="0"/>
        <w:ind w:firstLine="426"/>
        <w:jc w:val="both"/>
        <w:rPr>
          <w:sz w:val="12"/>
          <w:szCs w:val="12"/>
        </w:rPr>
      </w:pPr>
      <w:r w:rsidRPr="00790AF2">
        <w:rPr>
          <w:sz w:val="12"/>
          <w:szCs w:val="12"/>
        </w:rPr>
        <w:t>5)</w:t>
      </w:r>
      <w:r w:rsidRPr="00790AF2">
        <w:rPr>
          <w:color w:val="FF0000"/>
          <w:sz w:val="12"/>
          <w:szCs w:val="12"/>
        </w:rPr>
        <w:t xml:space="preserve"> </w:t>
      </w:r>
      <w:r w:rsidRPr="00790AF2">
        <w:rPr>
          <w:sz w:val="12"/>
          <w:szCs w:val="12"/>
        </w:rPr>
        <w:t>исчерпывающий перечень сведений, которые могут запрашиваться контрольным  органом у контролируемого лица;</w:t>
      </w:r>
    </w:p>
    <w:p w:rsidR="0063185A" w:rsidRPr="00790AF2" w:rsidRDefault="0063185A" w:rsidP="0063185A">
      <w:pPr>
        <w:autoSpaceDE w:val="0"/>
        <w:autoSpaceDN w:val="0"/>
        <w:adjustRightInd w:val="0"/>
        <w:ind w:firstLine="426"/>
        <w:jc w:val="both"/>
        <w:rPr>
          <w:sz w:val="12"/>
          <w:szCs w:val="12"/>
        </w:rPr>
      </w:pPr>
      <w:r w:rsidRPr="00790AF2">
        <w:rPr>
          <w:sz w:val="12"/>
          <w:szCs w:val="12"/>
        </w:rPr>
        <w:t>6) сведения о способах получения консультаций по вопросам соблюдения обязательных требований;</w:t>
      </w:r>
    </w:p>
    <w:p w:rsidR="0063185A" w:rsidRPr="00790AF2" w:rsidRDefault="0063185A" w:rsidP="0063185A">
      <w:pPr>
        <w:autoSpaceDE w:val="0"/>
        <w:autoSpaceDN w:val="0"/>
        <w:adjustRightInd w:val="0"/>
        <w:ind w:firstLine="426"/>
        <w:jc w:val="both"/>
        <w:rPr>
          <w:sz w:val="12"/>
          <w:szCs w:val="12"/>
        </w:rPr>
      </w:pPr>
      <w:r w:rsidRPr="00790AF2">
        <w:rPr>
          <w:sz w:val="12"/>
          <w:szCs w:val="12"/>
        </w:rPr>
        <w:t>7) сведения о порядке досудебного обжалования решений контрольного  органа, действий (бездействия) его должностных лиц;</w:t>
      </w:r>
    </w:p>
    <w:p w:rsidR="0063185A" w:rsidRPr="00790AF2" w:rsidRDefault="0063185A" w:rsidP="0063185A">
      <w:pPr>
        <w:autoSpaceDE w:val="0"/>
        <w:autoSpaceDN w:val="0"/>
        <w:adjustRightInd w:val="0"/>
        <w:ind w:firstLine="426"/>
        <w:jc w:val="both"/>
        <w:rPr>
          <w:sz w:val="12"/>
          <w:szCs w:val="12"/>
        </w:rPr>
      </w:pPr>
      <w:r w:rsidRPr="00790AF2">
        <w:rPr>
          <w:sz w:val="12"/>
          <w:szCs w:val="12"/>
        </w:rPr>
        <w:t xml:space="preserve">8) доклады, содержащие    результаты обобщения правоприменительной практики контрольного органа. </w:t>
      </w:r>
    </w:p>
    <w:p w:rsidR="0063185A" w:rsidRPr="00790AF2" w:rsidRDefault="0063185A" w:rsidP="0063185A">
      <w:pPr>
        <w:ind w:firstLine="426"/>
        <w:jc w:val="both"/>
        <w:rPr>
          <w:color w:val="333333"/>
          <w:sz w:val="12"/>
          <w:szCs w:val="12"/>
        </w:rPr>
      </w:pPr>
      <w:r w:rsidRPr="00790AF2">
        <w:rPr>
          <w:color w:val="000000"/>
          <w:sz w:val="12"/>
          <w:szCs w:val="12"/>
        </w:rPr>
        <w:t>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63185A" w:rsidRPr="00790AF2" w:rsidRDefault="0063185A" w:rsidP="0063185A">
      <w:pPr>
        <w:shd w:val="clear" w:color="auto" w:fill="FFFFFF"/>
        <w:ind w:firstLine="426"/>
        <w:jc w:val="both"/>
        <w:rPr>
          <w:color w:val="000000"/>
          <w:sz w:val="12"/>
          <w:szCs w:val="12"/>
        </w:rPr>
      </w:pPr>
      <w:r w:rsidRPr="00790AF2">
        <w:rPr>
          <w:color w:val="000000"/>
          <w:sz w:val="12"/>
          <w:szCs w:val="12"/>
        </w:rPr>
        <w:t xml:space="preserve">9) доклады о муниципальном жилищном контроле. </w:t>
      </w:r>
    </w:p>
    <w:p w:rsidR="0063185A" w:rsidRPr="00790AF2" w:rsidRDefault="0063185A" w:rsidP="0063185A">
      <w:pPr>
        <w:shd w:val="clear" w:color="auto" w:fill="FFFFFF"/>
        <w:ind w:firstLine="426"/>
        <w:jc w:val="both"/>
        <w:rPr>
          <w:color w:val="333333"/>
          <w:sz w:val="12"/>
          <w:szCs w:val="12"/>
        </w:rPr>
      </w:pPr>
      <w:proofErr w:type="gramStart"/>
      <w:r w:rsidRPr="00790AF2">
        <w:rPr>
          <w:color w:val="000000"/>
          <w:sz w:val="12"/>
          <w:szCs w:val="12"/>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который утверждается и размещается в срок до 1 июля года, следующего за отчетным годом, на официальным сайте.</w:t>
      </w:r>
      <w:proofErr w:type="gramEnd"/>
    </w:p>
    <w:p w:rsidR="0063185A" w:rsidRPr="00790AF2" w:rsidRDefault="0063185A" w:rsidP="0063185A">
      <w:pPr>
        <w:ind w:firstLine="426"/>
        <w:jc w:val="both"/>
        <w:rPr>
          <w:color w:val="333333"/>
          <w:sz w:val="12"/>
          <w:szCs w:val="12"/>
        </w:rPr>
      </w:pPr>
      <w:r w:rsidRPr="00790AF2">
        <w:rPr>
          <w:color w:val="000000"/>
          <w:sz w:val="12"/>
          <w:szCs w:val="12"/>
        </w:rPr>
        <w:t xml:space="preserve">11) информацию о способах и процедуре </w:t>
      </w:r>
      <w:proofErr w:type="spellStart"/>
      <w:r w:rsidRPr="00790AF2">
        <w:rPr>
          <w:color w:val="000000"/>
          <w:sz w:val="12"/>
          <w:szCs w:val="12"/>
        </w:rPr>
        <w:t>самообследования</w:t>
      </w:r>
      <w:proofErr w:type="spellEnd"/>
      <w:r w:rsidRPr="00790AF2">
        <w:rPr>
          <w:color w:val="000000"/>
          <w:sz w:val="12"/>
          <w:szCs w:val="12"/>
        </w:rPr>
        <w:t>;</w:t>
      </w:r>
    </w:p>
    <w:p w:rsidR="0063185A" w:rsidRPr="00790AF2" w:rsidRDefault="0063185A" w:rsidP="0063185A">
      <w:pPr>
        <w:ind w:right="20" w:firstLine="426"/>
        <w:jc w:val="both"/>
        <w:rPr>
          <w:color w:val="333333"/>
          <w:sz w:val="12"/>
          <w:szCs w:val="12"/>
        </w:rPr>
      </w:pPr>
      <w:r w:rsidRPr="00790AF2">
        <w:rPr>
          <w:color w:val="000000"/>
          <w:sz w:val="12"/>
          <w:szCs w:val="12"/>
        </w:rPr>
        <w:t>12) иные сведения, предусмотренные нормативными правовыми актами Российской Федерации и (или) программами профилактики.</w:t>
      </w:r>
    </w:p>
    <w:p w:rsidR="0063185A" w:rsidRPr="00790AF2" w:rsidRDefault="0063185A" w:rsidP="0063185A">
      <w:pPr>
        <w:pStyle w:val="formattext0"/>
        <w:shd w:val="clear" w:color="auto" w:fill="FFFFFF"/>
        <w:spacing w:before="0" w:after="0"/>
        <w:ind w:firstLine="426"/>
        <w:jc w:val="both"/>
        <w:textAlignment w:val="baseline"/>
        <w:rPr>
          <w:rFonts w:ascii="Times New Roman" w:hAnsi="Times New Roman" w:cs="Times New Roman"/>
          <w:sz w:val="12"/>
          <w:szCs w:val="12"/>
        </w:rPr>
      </w:pPr>
    </w:p>
    <w:p w:rsidR="0063185A" w:rsidRPr="00790AF2" w:rsidRDefault="0063185A" w:rsidP="0063185A">
      <w:pPr>
        <w:autoSpaceDE w:val="0"/>
        <w:autoSpaceDN w:val="0"/>
        <w:adjustRightInd w:val="0"/>
        <w:ind w:firstLine="426"/>
        <w:jc w:val="both"/>
        <w:outlineLvl w:val="0"/>
        <w:rPr>
          <w:b/>
          <w:bCs/>
          <w:sz w:val="12"/>
          <w:szCs w:val="12"/>
        </w:rPr>
      </w:pPr>
      <w:r w:rsidRPr="00790AF2">
        <w:rPr>
          <w:b/>
          <w:bCs/>
          <w:sz w:val="12"/>
          <w:szCs w:val="12"/>
        </w:rPr>
        <w:t>3.4. Консультирование</w:t>
      </w:r>
    </w:p>
    <w:p w:rsidR="0063185A" w:rsidRPr="00790AF2" w:rsidRDefault="0063185A" w:rsidP="0063185A">
      <w:pPr>
        <w:autoSpaceDE w:val="0"/>
        <w:autoSpaceDN w:val="0"/>
        <w:adjustRightInd w:val="0"/>
        <w:ind w:firstLine="426"/>
        <w:jc w:val="both"/>
        <w:rPr>
          <w:sz w:val="12"/>
          <w:szCs w:val="12"/>
        </w:rPr>
      </w:pPr>
      <w:r w:rsidRPr="00790AF2">
        <w:rPr>
          <w:sz w:val="12"/>
          <w:szCs w:val="12"/>
        </w:rPr>
        <w:t>3.4.1.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3185A" w:rsidRPr="00790AF2" w:rsidRDefault="0063185A" w:rsidP="0063185A">
      <w:pPr>
        <w:autoSpaceDE w:val="0"/>
        <w:autoSpaceDN w:val="0"/>
        <w:adjustRightInd w:val="0"/>
        <w:ind w:firstLine="426"/>
        <w:jc w:val="both"/>
        <w:rPr>
          <w:sz w:val="12"/>
          <w:szCs w:val="12"/>
        </w:rPr>
      </w:pPr>
      <w:r w:rsidRPr="00790AF2">
        <w:rPr>
          <w:sz w:val="12"/>
          <w:szCs w:val="12"/>
        </w:rPr>
        <w:t xml:space="preserve">3.4.2. Консультирование может осуществляться должностным лицом контрольного  органа по телефону, посредством </w:t>
      </w:r>
      <w:proofErr w:type="spellStart"/>
      <w:r w:rsidRPr="00790AF2">
        <w:rPr>
          <w:sz w:val="12"/>
          <w:szCs w:val="12"/>
        </w:rPr>
        <w:t>видео-конференц-связи</w:t>
      </w:r>
      <w:proofErr w:type="spellEnd"/>
      <w:r w:rsidRPr="00790AF2">
        <w:rPr>
          <w:sz w:val="12"/>
          <w:szCs w:val="12"/>
        </w:rPr>
        <w:t>, на личном приеме либо в ходе проведения профилактического мероприятия, контрольного  мероприятия.</w:t>
      </w:r>
    </w:p>
    <w:p w:rsidR="0063185A" w:rsidRPr="00790AF2" w:rsidRDefault="0063185A" w:rsidP="0063185A">
      <w:pPr>
        <w:autoSpaceDE w:val="0"/>
        <w:autoSpaceDN w:val="0"/>
        <w:adjustRightInd w:val="0"/>
        <w:ind w:firstLine="426"/>
        <w:jc w:val="both"/>
        <w:rPr>
          <w:sz w:val="12"/>
          <w:szCs w:val="12"/>
        </w:rPr>
      </w:pPr>
      <w:r w:rsidRPr="00790AF2">
        <w:rPr>
          <w:sz w:val="12"/>
          <w:szCs w:val="12"/>
        </w:rPr>
        <w:t>3.4.3. Время консультирования не должно превышать 15 минут.</w:t>
      </w:r>
    </w:p>
    <w:p w:rsidR="0063185A" w:rsidRPr="00790AF2" w:rsidRDefault="0063185A" w:rsidP="0063185A">
      <w:pPr>
        <w:autoSpaceDE w:val="0"/>
        <w:autoSpaceDN w:val="0"/>
        <w:adjustRightInd w:val="0"/>
        <w:ind w:firstLine="426"/>
        <w:jc w:val="both"/>
        <w:rPr>
          <w:sz w:val="12"/>
          <w:szCs w:val="12"/>
        </w:rPr>
      </w:pPr>
      <w:r w:rsidRPr="00790AF2">
        <w:rPr>
          <w:sz w:val="12"/>
          <w:szCs w:val="12"/>
        </w:rPr>
        <w:t>3.4.4. Консультирование в устной и письменной формах осуществляется по следующим вопросам:</w:t>
      </w:r>
    </w:p>
    <w:p w:rsidR="0063185A" w:rsidRPr="00790AF2" w:rsidRDefault="0063185A" w:rsidP="0063185A">
      <w:pPr>
        <w:autoSpaceDE w:val="0"/>
        <w:autoSpaceDN w:val="0"/>
        <w:adjustRightInd w:val="0"/>
        <w:ind w:firstLine="426"/>
        <w:jc w:val="both"/>
        <w:rPr>
          <w:sz w:val="12"/>
          <w:szCs w:val="12"/>
        </w:rPr>
      </w:pPr>
      <w:r w:rsidRPr="00790AF2">
        <w:rPr>
          <w:sz w:val="12"/>
          <w:szCs w:val="12"/>
        </w:rPr>
        <w:t>а) компетенция контрольного органа;</w:t>
      </w:r>
    </w:p>
    <w:p w:rsidR="0063185A" w:rsidRPr="00790AF2" w:rsidRDefault="0063185A" w:rsidP="0063185A">
      <w:pPr>
        <w:autoSpaceDE w:val="0"/>
        <w:autoSpaceDN w:val="0"/>
        <w:adjustRightInd w:val="0"/>
        <w:ind w:firstLine="426"/>
        <w:jc w:val="both"/>
        <w:rPr>
          <w:sz w:val="12"/>
          <w:szCs w:val="12"/>
        </w:rPr>
      </w:pPr>
      <w:r w:rsidRPr="00790AF2">
        <w:rPr>
          <w:sz w:val="12"/>
          <w:szCs w:val="12"/>
        </w:rPr>
        <w:t>б) соблюдение обязательных требований;</w:t>
      </w:r>
    </w:p>
    <w:p w:rsidR="0063185A" w:rsidRPr="00790AF2" w:rsidRDefault="0063185A" w:rsidP="0063185A">
      <w:pPr>
        <w:autoSpaceDE w:val="0"/>
        <w:autoSpaceDN w:val="0"/>
        <w:adjustRightInd w:val="0"/>
        <w:ind w:firstLine="426"/>
        <w:jc w:val="both"/>
        <w:rPr>
          <w:sz w:val="12"/>
          <w:szCs w:val="12"/>
        </w:rPr>
      </w:pPr>
      <w:r w:rsidRPr="00790AF2">
        <w:rPr>
          <w:sz w:val="12"/>
          <w:szCs w:val="12"/>
        </w:rPr>
        <w:lastRenderedPageBreak/>
        <w:t>в) проведение контрольных  мероприятий;</w:t>
      </w:r>
    </w:p>
    <w:p w:rsidR="0063185A" w:rsidRPr="002F7E8C" w:rsidRDefault="0063185A" w:rsidP="0063185A">
      <w:pPr>
        <w:autoSpaceDE w:val="0"/>
        <w:autoSpaceDN w:val="0"/>
        <w:adjustRightInd w:val="0"/>
        <w:ind w:firstLine="426"/>
        <w:jc w:val="both"/>
        <w:rPr>
          <w:sz w:val="12"/>
          <w:szCs w:val="12"/>
        </w:rPr>
      </w:pPr>
      <w:r w:rsidRPr="002F7E8C">
        <w:rPr>
          <w:sz w:val="12"/>
          <w:szCs w:val="12"/>
        </w:rPr>
        <w:t>г) применение мер ответственности.</w:t>
      </w:r>
    </w:p>
    <w:p w:rsidR="0063185A" w:rsidRPr="002F7E8C" w:rsidRDefault="0063185A" w:rsidP="0063185A">
      <w:pPr>
        <w:autoSpaceDE w:val="0"/>
        <w:autoSpaceDN w:val="0"/>
        <w:adjustRightInd w:val="0"/>
        <w:ind w:firstLine="426"/>
        <w:jc w:val="both"/>
        <w:rPr>
          <w:color w:val="000000"/>
          <w:sz w:val="12"/>
          <w:szCs w:val="12"/>
        </w:rPr>
      </w:pPr>
      <w:r w:rsidRPr="002F7E8C">
        <w:rPr>
          <w:sz w:val="12"/>
          <w:szCs w:val="12"/>
        </w:rPr>
        <w:t>3.4.5. По итогам устного консультирования информация в письменной форме</w:t>
      </w:r>
      <w:r w:rsidRPr="002F7E8C">
        <w:rPr>
          <w:color w:val="000000"/>
          <w:sz w:val="12"/>
          <w:szCs w:val="12"/>
        </w:rPr>
        <w:t xml:space="preserve">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Консультирование в письменной форме осуществляется в порядке, предусмотренном Федеральным законом от 2 мая 2006 г. № 59-ФЗ «О порядке рассмотрения обращений граждан Российской Федерации».</w:t>
      </w:r>
    </w:p>
    <w:p w:rsidR="0063185A" w:rsidRPr="002F7E8C" w:rsidRDefault="0063185A" w:rsidP="0063185A">
      <w:pPr>
        <w:ind w:right="23" w:firstLine="426"/>
        <w:jc w:val="both"/>
        <w:rPr>
          <w:color w:val="333333"/>
          <w:sz w:val="12"/>
          <w:szCs w:val="12"/>
        </w:rPr>
      </w:pPr>
      <w:r w:rsidRPr="002F7E8C">
        <w:rPr>
          <w:color w:val="000000"/>
          <w:sz w:val="12"/>
          <w:szCs w:val="12"/>
        </w:rPr>
        <w:t>3.4.6.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3185A" w:rsidRPr="002F7E8C" w:rsidRDefault="0063185A" w:rsidP="0063185A">
      <w:pPr>
        <w:ind w:right="20" w:firstLine="426"/>
        <w:jc w:val="both"/>
        <w:rPr>
          <w:color w:val="333333"/>
          <w:sz w:val="12"/>
          <w:szCs w:val="12"/>
        </w:rPr>
      </w:pPr>
      <w:r w:rsidRPr="002F7E8C">
        <w:rPr>
          <w:color w:val="000000"/>
          <w:sz w:val="12"/>
          <w:szCs w:val="12"/>
        </w:rPr>
        <w:t>3.4.7.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63185A" w:rsidRPr="002F7E8C" w:rsidRDefault="0063185A" w:rsidP="0063185A">
      <w:pPr>
        <w:ind w:right="20" w:firstLine="426"/>
        <w:jc w:val="both"/>
        <w:rPr>
          <w:color w:val="000000"/>
          <w:sz w:val="12"/>
          <w:szCs w:val="12"/>
        </w:rPr>
      </w:pPr>
      <w:r w:rsidRPr="002F7E8C">
        <w:rPr>
          <w:color w:val="000000"/>
          <w:sz w:val="12"/>
          <w:szCs w:val="12"/>
        </w:rPr>
        <w:t>3.4.8.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63185A" w:rsidRPr="002F7E8C" w:rsidRDefault="0063185A" w:rsidP="0063185A">
      <w:pPr>
        <w:ind w:right="20" w:firstLine="426"/>
        <w:jc w:val="both"/>
        <w:rPr>
          <w:color w:val="000000"/>
          <w:sz w:val="12"/>
          <w:szCs w:val="12"/>
        </w:rPr>
      </w:pPr>
      <w:r w:rsidRPr="002F7E8C">
        <w:rPr>
          <w:color w:val="000000"/>
          <w:sz w:val="12"/>
          <w:szCs w:val="12"/>
        </w:rPr>
        <w:t>3.4.9.Уполномоченный орган осуществляет учет консультирований.</w:t>
      </w:r>
    </w:p>
    <w:p w:rsidR="0063185A" w:rsidRPr="002F7E8C" w:rsidRDefault="0063185A" w:rsidP="0063185A">
      <w:pPr>
        <w:ind w:right="20" w:firstLine="426"/>
        <w:jc w:val="both"/>
        <w:rPr>
          <w:color w:val="000000"/>
          <w:sz w:val="12"/>
          <w:szCs w:val="12"/>
        </w:rPr>
      </w:pPr>
      <w:r w:rsidRPr="002F7E8C">
        <w:rPr>
          <w:color w:val="000000"/>
          <w:sz w:val="12"/>
          <w:szCs w:val="12"/>
        </w:rPr>
        <w:t xml:space="preserve">3.4.10.  </w:t>
      </w:r>
      <w:r w:rsidRPr="002F7E8C">
        <w:rPr>
          <w:color w:val="000000"/>
          <w:sz w:val="12"/>
          <w:szCs w:val="12"/>
        </w:rPr>
        <w:tab/>
        <w:t>В случае</w:t>
      </w:r>
      <w:proofErr w:type="gramStart"/>
      <w:r w:rsidRPr="002F7E8C">
        <w:rPr>
          <w:color w:val="000000"/>
          <w:sz w:val="12"/>
          <w:szCs w:val="12"/>
        </w:rPr>
        <w:t>,</w:t>
      </w:r>
      <w:proofErr w:type="gramEnd"/>
      <w:r w:rsidRPr="002F7E8C">
        <w:rPr>
          <w:color w:val="000000"/>
          <w:sz w:val="12"/>
          <w:szCs w:val="1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3185A" w:rsidRPr="002F7E8C" w:rsidRDefault="0063185A" w:rsidP="0063185A">
      <w:pPr>
        <w:ind w:right="20" w:firstLine="426"/>
        <w:jc w:val="both"/>
        <w:rPr>
          <w:color w:val="000000"/>
          <w:sz w:val="12"/>
          <w:szCs w:val="12"/>
        </w:rPr>
      </w:pPr>
      <w:r w:rsidRPr="002F7E8C">
        <w:rPr>
          <w:color w:val="000000"/>
          <w:sz w:val="12"/>
          <w:szCs w:val="12"/>
        </w:rPr>
        <w:t>3.4.11. Если поставленные во время консультирования вопросы не относятся к осуществляемому виду муниципального контроля, то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3185A" w:rsidRPr="002F7E8C" w:rsidRDefault="0063185A" w:rsidP="0063185A">
      <w:pPr>
        <w:autoSpaceDE w:val="0"/>
        <w:autoSpaceDN w:val="0"/>
        <w:adjustRightInd w:val="0"/>
        <w:ind w:left="540" w:firstLine="426"/>
        <w:jc w:val="both"/>
        <w:rPr>
          <w:sz w:val="12"/>
          <w:szCs w:val="12"/>
        </w:rPr>
      </w:pPr>
    </w:p>
    <w:p w:rsidR="0063185A" w:rsidRPr="002F7E8C" w:rsidRDefault="0063185A" w:rsidP="0063185A">
      <w:pPr>
        <w:autoSpaceDE w:val="0"/>
        <w:autoSpaceDN w:val="0"/>
        <w:adjustRightInd w:val="0"/>
        <w:ind w:firstLine="426"/>
        <w:jc w:val="both"/>
        <w:outlineLvl w:val="0"/>
        <w:rPr>
          <w:b/>
          <w:bCs/>
          <w:sz w:val="12"/>
          <w:szCs w:val="12"/>
        </w:rPr>
      </w:pPr>
      <w:r w:rsidRPr="002F7E8C">
        <w:rPr>
          <w:b/>
          <w:bCs/>
          <w:sz w:val="12"/>
          <w:szCs w:val="12"/>
        </w:rPr>
        <w:t>3.5. Объявление предостережения</w:t>
      </w:r>
    </w:p>
    <w:p w:rsidR="0063185A" w:rsidRPr="002F7E8C" w:rsidRDefault="0063185A" w:rsidP="0063185A">
      <w:pPr>
        <w:autoSpaceDE w:val="0"/>
        <w:autoSpaceDN w:val="0"/>
        <w:adjustRightInd w:val="0"/>
        <w:ind w:firstLine="426"/>
        <w:jc w:val="both"/>
        <w:rPr>
          <w:sz w:val="12"/>
          <w:szCs w:val="12"/>
        </w:rPr>
      </w:pPr>
      <w:r w:rsidRPr="002F7E8C">
        <w:rPr>
          <w:sz w:val="12"/>
          <w:szCs w:val="12"/>
        </w:rPr>
        <w:t>3.5.1. Объявление предостережения осуществляется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3.5.2. </w:t>
      </w:r>
      <w:proofErr w:type="gramStart"/>
      <w:r w:rsidRPr="002F7E8C">
        <w:rPr>
          <w:sz w:val="12"/>
          <w:szCs w:val="12"/>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2F7E8C">
        <w:rPr>
          <w:sz w:val="12"/>
          <w:szCs w:val="12"/>
        </w:rPr>
        <w:t xml:space="preserve"> по обеспечению соблюдения обязательных требований.</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3.5.3. </w:t>
      </w:r>
      <w:proofErr w:type="gramStart"/>
      <w:r w:rsidRPr="002F7E8C">
        <w:rPr>
          <w:sz w:val="12"/>
          <w:szCs w:val="12"/>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2F7E8C">
        <w:rPr>
          <w:sz w:val="12"/>
          <w:szCs w:val="12"/>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3.5.4.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63185A" w:rsidRPr="002F7E8C" w:rsidRDefault="0063185A" w:rsidP="0063185A">
      <w:pPr>
        <w:autoSpaceDE w:val="0"/>
        <w:autoSpaceDN w:val="0"/>
        <w:adjustRightInd w:val="0"/>
        <w:ind w:firstLine="426"/>
        <w:jc w:val="both"/>
        <w:rPr>
          <w:sz w:val="12"/>
          <w:szCs w:val="12"/>
        </w:rPr>
      </w:pPr>
      <w:r w:rsidRPr="002F7E8C">
        <w:rPr>
          <w:sz w:val="12"/>
          <w:szCs w:val="12"/>
        </w:rPr>
        <w:t>Возражение на предостережение  может быть подано в Администрацию Слободского сельского поселения в течение десяти дней с момента получения предостережения.</w:t>
      </w:r>
    </w:p>
    <w:p w:rsidR="0063185A" w:rsidRPr="002F7E8C" w:rsidRDefault="0063185A" w:rsidP="0063185A">
      <w:pPr>
        <w:tabs>
          <w:tab w:val="left" w:pos="709"/>
          <w:tab w:val="left" w:pos="1134"/>
        </w:tabs>
        <w:autoSpaceDE w:val="0"/>
        <w:autoSpaceDN w:val="0"/>
        <w:adjustRightInd w:val="0"/>
        <w:ind w:firstLine="426"/>
        <w:jc w:val="both"/>
        <w:rPr>
          <w:sz w:val="12"/>
          <w:szCs w:val="12"/>
        </w:rPr>
      </w:pPr>
      <w:r w:rsidRPr="002F7E8C">
        <w:rPr>
          <w:sz w:val="12"/>
          <w:szCs w:val="12"/>
        </w:rPr>
        <w:t>3.5.5.</w:t>
      </w:r>
      <w:r w:rsidRPr="002F7E8C">
        <w:rPr>
          <w:sz w:val="12"/>
          <w:szCs w:val="12"/>
        </w:rPr>
        <w:tab/>
        <w:t>В возражениях указываются:</w:t>
      </w:r>
    </w:p>
    <w:p w:rsidR="0063185A" w:rsidRPr="002F7E8C" w:rsidRDefault="0063185A" w:rsidP="0063185A">
      <w:pPr>
        <w:tabs>
          <w:tab w:val="left" w:pos="709"/>
          <w:tab w:val="left" w:pos="1134"/>
        </w:tabs>
        <w:autoSpaceDE w:val="0"/>
        <w:autoSpaceDN w:val="0"/>
        <w:adjustRightInd w:val="0"/>
        <w:ind w:firstLine="426"/>
        <w:jc w:val="both"/>
        <w:rPr>
          <w:bCs/>
          <w:sz w:val="12"/>
          <w:szCs w:val="12"/>
        </w:rPr>
      </w:pPr>
      <w:r w:rsidRPr="002F7E8C">
        <w:rPr>
          <w:sz w:val="12"/>
          <w:szCs w:val="12"/>
        </w:rPr>
        <w:t>а)</w:t>
      </w:r>
      <w:r w:rsidRPr="002F7E8C">
        <w:rPr>
          <w:sz w:val="12"/>
          <w:szCs w:val="12"/>
        </w:rPr>
        <w:tab/>
        <w:t>наименование юридического лица, фамилия, имя, отчество (при наличии) индивидуального предпринимателя, ФИО физического лица</w:t>
      </w:r>
      <w:r w:rsidRPr="002F7E8C">
        <w:rPr>
          <w:bCs/>
          <w:sz w:val="12"/>
          <w:szCs w:val="12"/>
        </w:rPr>
        <w:t xml:space="preserve">; </w:t>
      </w:r>
    </w:p>
    <w:p w:rsidR="0063185A" w:rsidRPr="002F7E8C" w:rsidRDefault="0063185A" w:rsidP="0063185A">
      <w:pPr>
        <w:tabs>
          <w:tab w:val="left" w:pos="709"/>
          <w:tab w:val="left" w:pos="1134"/>
        </w:tabs>
        <w:autoSpaceDE w:val="0"/>
        <w:autoSpaceDN w:val="0"/>
        <w:adjustRightInd w:val="0"/>
        <w:ind w:firstLine="426"/>
        <w:jc w:val="both"/>
        <w:rPr>
          <w:sz w:val="12"/>
          <w:szCs w:val="12"/>
        </w:rPr>
      </w:pPr>
      <w:r w:rsidRPr="002F7E8C">
        <w:rPr>
          <w:sz w:val="12"/>
          <w:szCs w:val="12"/>
        </w:rPr>
        <w:t>б)</w:t>
      </w:r>
      <w:r w:rsidRPr="002F7E8C">
        <w:rPr>
          <w:sz w:val="12"/>
          <w:szCs w:val="12"/>
        </w:rPr>
        <w:tab/>
        <w:t xml:space="preserve">идентификационный номер налогоплательщика – </w:t>
      </w:r>
      <w:r w:rsidRPr="002F7E8C">
        <w:rPr>
          <w:bCs/>
          <w:sz w:val="12"/>
          <w:szCs w:val="12"/>
        </w:rPr>
        <w:t xml:space="preserve">юридического лица, индивидуального предпринимателя, данные документа, удостоверяющего личность, физического лица; </w:t>
      </w:r>
    </w:p>
    <w:p w:rsidR="0063185A" w:rsidRPr="002F7E8C" w:rsidRDefault="0063185A" w:rsidP="0063185A">
      <w:pPr>
        <w:tabs>
          <w:tab w:val="left" w:pos="709"/>
          <w:tab w:val="left" w:pos="1134"/>
        </w:tabs>
        <w:autoSpaceDE w:val="0"/>
        <w:autoSpaceDN w:val="0"/>
        <w:adjustRightInd w:val="0"/>
        <w:ind w:firstLine="426"/>
        <w:jc w:val="both"/>
        <w:rPr>
          <w:bCs/>
          <w:sz w:val="12"/>
          <w:szCs w:val="12"/>
        </w:rPr>
      </w:pPr>
      <w:r w:rsidRPr="002F7E8C">
        <w:rPr>
          <w:sz w:val="12"/>
          <w:szCs w:val="12"/>
        </w:rPr>
        <w:t>в)</w:t>
      </w:r>
      <w:r w:rsidRPr="002F7E8C">
        <w:rPr>
          <w:sz w:val="12"/>
          <w:szCs w:val="12"/>
        </w:rPr>
        <w:tab/>
        <w:t xml:space="preserve">дата и номер предостережения, направленного в адрес </w:t>
      </w:r>
      <w:r w:rsidRPr="002F7E8C">
        <w:rPr>
          <w:bCs/>
          <w:sz w:val="12"/>
          <w:szCs w:val="12"/>
        </w:rPr>
        <w:t>контролируемого лица;</w:t>
      </w:r>
    </w:p>
    <w:p w:rsidR="0063185A" w:rsidRPr="002F7E8C" w:rsidRDefault="0063185A" w:rsidP="0063185A">
      <w:pPr>
        <w:tabs>
          <w:tab w:val="left" w:pos="709"/>
          <w:tab w:val="left" w:pos="1134"/>
        </w:tabs>
        <w:autoSpaceDE w:val="0"/>
        <w:autoSpaceDN w:val="0"/>
        <w:adjustRightInd w:val="0"/>
        <w:ind w:firstLine="426"/>
        <w:jc w:val="both"/>
        <w:rPr>
          <w:sz w:val="12"/>
          <w:szCs w:val="12"/>
        </w:rPr>
      </w:pPr>
      <w:r w:rsidRPr="002F7E8C">
        <w:rPr>
          <w:sz w:val="12"/>
          <w:szCs w:val="12"/>
        </w:rPr>
        <w:t>г)</w:t>
      </w:r>
      <w:r w:rsidRPr="002F7E8C">
        <w:rPr>
          <w:sz w:val="12"/>
          <w:szCs w:val="12"/>
        </w:rPr>
        <w:tab/>
        <w:t xml:space="preserve">обоснование позиции в отношении указанных в предостережении действий (бездействия) </w:t>
      </w:r>
      <w:r w:rsidRPr="002F7E8C">
        <w:rPr>
          <w:bCs/>
          <w:sz w:val="12"/>
          <w:szCs w:val="12"/>
        </w:rPr>
        <w:t>контролируемого лица</w:t>
      </w:r>
      <w:r w:rsidRPr="002F7E8C">
        <w:rPr>
          <w:sz w:val="12"/>
          <w:szCs w:val="12"/>
        </w:rPr>
        <w:t>, которые приводят или могут привести к нарушению обязательных требований действующего жилищного законодательства, требований, установленных муниципальными правовыми актами.</w:t>
      </w:r>
    </w:p>
    <w:p w:rsidR="0063185A" w:rsidRPr="002F7E8C" w:rsidRDefault="0063185A" w:rsidP="0063185A">
      <w:pPr>
        <w:tabs>
          <w:tab w:val="left" w:pos="709"/>
          <w:tab w:val="left" w:pos="1134"/>
        </w:tabs>
        <w:autoSpaceDE w:val="0"/>
        <w:autoSpaceDN w:val="0"/>
        <w:adjustRightInd w:val="0"/>
        <w:ind w:firstLine="426"/>
        <w:jc w:val="both"/>
        <w:rPr>
          <w:sz w:val="12"/>
          <w:szCs w:val="12"/>
        </w:rPr>
      </w:pPr>
      <w:r w:rsidRPr="002F7E8C">
        <w:rPr>
          <w:sz w:val="12"/>
          <w:szCs w:val="12"/>
        </w:rPr>
        <w:t>3.5.6.</w:t>
      </w:r>
      <w:r w:rsidRPr="002F7E8C">
        <w:rPr>
          <w:sz w:val="12"/>
          <w:szCs w:val="12"/>
        </w:rPr>
        <w:tab/>
        <w:t xml:space="preserve">Возражения направляются </w:t>
      </w:r>
      <w:r w:rsidRPr="002F7E8C">
        <w:rPr>
          <w:bCs/>
          <w:sz w:val="12"/>
          <w:szCs w:val="12"/>
        </w:rPr>
        <w:t xml:space="preserve">контролируемым лицом </w:t>
      </w:r>
      <w:r w:rsidRPr="002F7E8C">
        <w:rPr>
          <w:sz w:val="12"/>
          <w:szCs w:val="12"/>
        </w:rPr>
        <w:t>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контрольного органа, либо иными указанными в предостережении способами.</w:t>
      </w:r>
    </w:p>
    <w:p w:rsidR="0063185A" w:rsidRPr="002F7E8C" w:rsidRDefault="0063185A" w:rsidP="0063185A">
      <w:pPr>
        <w:autoSpaceDE w:val="0"/>
        <w:autoSpaceDN w:val="0"/>
        <w:adjustRightInd w:val="0"/>
        <w:ind w:firstLine="426"/>
        <w:jc w:val="both"/>
        <w:rPr>
          <w:sz w:val="12"/>
          <w:szCs w:val="12"/>
        </w:rPr>
      </w:pPr>
      <w:r w:rsidRPr="002F7E8C">
        <w:rPr>
          <w:sz w:val="12"/>
          <w:szCs w:val="12"/>
        </w:rPr>
        <w:t>3.5.7.</w:t>
      </w:r>
      <w:r w:rsidRPr="002F7E8C">
        <w:rPr>
          <w:sz w:val="12"/>
          <w:szCs w:val="12"/>
        </w:rPr>
        <w:tab/>
        <w:t xml:space="preserve">Контрольный орган рассматривает возражения, по итогам рассмотрения направляет </w:t>
      </w:r>
      <w:r w:rsidRPr="002F7E8C">
        <w:rPr>
          <w:bCs/>
          <w:sz w:val="12"/>
          <w:szCs w:val="12"/>
        </w:rPr>
        <w:t>контролируемому лицу</w:t>
      </w:r>
      <w:r w:rsidRPr="002F7E8C">
        <w:rPr>
          <w:sz w:val="12"/>
          <w:szCs w:val="12"/>
        </w:rPr>
        <w:t xml:space="preserve"> в течение 20 рабочих дней со дня получения возражений ответ в порядке, предусмотренном </w:t>
      </w:r>
      <w:hyperlink r:id="rId47" w:history="1">
        <w:r w:rsidRPr="002F7E8C">
          <w:rPr>
            <w:sz w:val="12"/>
            <w:szCs w:val="12"/>
          </w:rPr>
          <w:t>статьей 21</w:t>
        </w:r>
      </w:hyperlink>
      <w:r w:rsidRPr="002F7E8C">
        <w:rPr>
          <w:sz w:val="12"/>
          <w:szCs w:val="12"/>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63185A" w:rsidRPr="002F7E8C" w:rsidRDefault="0063185A" w:rsidP="0063185A">
      <w:pPr>
        <w:tabs>
          <w:tab w:val="left" w:pos="709"/>
          <w:tab w:val="left" w:pos="1276"/>
          <w:tab w:val="left" w:pos="1418"/>
        </w:tabs>
        <w:autoSpaceDE w:val="0"/>
        <w:autoSpaceDN w:val="0"/>
        <w:adjustRightInd w:val="0"/>
        <w:ind w:firstLine="426"/>
        <w:jc w:val="both"/>
        <w:rPr>
          <w:bCs/>
          <w:sz w:val="12"/>
          <w:szCs w:val="12"/>
        </w:rPr>
      </w:pPr>
      <w:r w:rsidRPr="002F7E8C">
        <w:rPr>
          <w:sz w:val="12"/>
          <w:szCs w:val="12"/>
        </w:rPr>
        <w:t>Результаты рассмотрения возражений используются уполномоченным органом для проведения иных профилактических мероприятий и контрольных мероприятий</w:t>
      </w:r>
      <w:r w:rsidRPr="002F7E8C">
        <w:rPr>
          <w:bCs/>
          <w:sz w:val="12"/>
          <w:szCs w:val="12"/>
        </w:rPr>
        <w:t>.</w:t>
      </w:r>
    </w:p>
    <w:p w:rsidR="0063185A" w:rsidRPr="002F7E8C" w:rsidRDefault="0063185A" w:rsidP="0063185A">
      <w:pPr>
        <w:tabs>
          <w:tab w:val="left" w:pos="709"/>
          <w:tab w:val="left" w:pos="1276"/>
          <w:tab w:val="left" w:pos="1418"/>
        </w:tabs>
        <w:autoSpaceDE w:val="0"/>
        <w:autoSpaceDN w:val="0"/>
        <w:adjustRightInd w:val="0"/>
        <w:ind w:firstLine="426"/>
        <w:jc w:val="both"/>
        <w:rPr>
          <w:sz w:val="12"/>
          <w:szCs w:val="12"/>
        </w:rPr>
      </w:pPr>
      <w:r w:rsidRPr="002F7E8C">
        <w:rPr>
          <w:sz w:val="12"/>
          <w:szCs w:val="12"/>
        </w:rPr>
        <w:t>3.5.8.</w:t>
      </w:r>
      <w:r w:rsidRPr="002F7E8C">
        <w:rPr>
          <w:sz w:val="12"/>
          <w:szCs w:val="12"/>
        </w:rPr>
        <w:tab/>
        <w:t xml:space="preserve">При отсутствии возражений </w:t>
      </w:r>
      <w:r w:rsidRPr="002F7E8C">
        <w:rPr>
          <w:bCs/>
          <w:sz w:val="12"/>
          <w:szCs w:val="12"/>
        </w:rPr>
        <w:t>контролируемое лицо</w:t>
      </w:r>
      <w:r w:rsidRPr="002F7E8C">
        <w:rPr>
          <w:sz w:val="12"/>
          <w:szCs w:val="12"/>
        </w:rPr>
        <w:t xml:space="preserve"> в указанный в предостережении срок направляет в контрольный орган уведомление об исполнении предостережения.</w:t>
      </w:r>
    </w:p>
    <w:p w:rsidR="0063185A" w:rsidRPr="002F7E8C" w:rsidRDefault="0063185A" w:rsidP="0063185A">
      <w:pPr>
        <w:tabs>
          <w:tab w:val="left" w:pos="709"/>
          <w:tab w:val="left" w:pos="1276"/>
          <w:tab w:val="left" w:pos="1418"/>
        </w:tabs>
        <w:autoSpaceDE w:val="0"/>
        <w:autoSpaceDN w:val="0"/>
        <w:adjustRightInd w:val="0"/>
        <w:ind w:firstLine="426"/>
        <w:jc w:val="both"/>
        <w:rPr>
          <w:sz w:val="12"/>
          <w:szCs w:val="12"/>
        </w:rPr>
      </w:pPr>
      <w:r w:rsidRPr="002F7E8C">
        <w:rPr>
          <w:sz w:val="12"/>
          <w:szCs w:val="12"/>
        </w:rPr>
        <w:t>3.5.9.</w:t>
      </w:r>
      <w:r w:rsidRPr="002F7E8C">
        <w:rPr>
          <w:sz w:val="12"/>
          <w:szCs w:val="12"/>
        </w:rPr>
        <w:tab/>
        <w:t>В уведомлении об исполнении предостережения указываются:</w:t>
      </w:r>
    </w:p>
    <w:p w:rsidR="0063185A" w:rsidRPr="002F7E8C" w:rsidRDefault="0063185A" w:rsidP="0063185A">
      <w:pPr>
        <w:tabs>
          <w:tab w:val="left" w:pos="709"/>
          <w:tab w:val="left" w:pos="1134"/>
        </w:tabs>
        <w:autoSpaceDE w:val="0"/>
        <w:autoSpaceDN w:val="0"/>
        <w:adjustRightInd w:val="0"/>
        <w:ind w:firstLine="426"/>
        <w:jc w:val="both"/>
        <w:rPr>
          <w:bCs/>
          <w:sz w:val="12"/>
          <w:szCs w:val="12"/>
        </w:rPr>
      </w:pPr>
      <w:r w:rsidRPr="002F7E8C">
        <w:rPr>
          <w:sz w:val="12"/>
          <w:szCs w:val="12"/>
        </w:rPr>
        <w:t>а)</w:t>
      </w:r>
      <w:r w:rsidRPr="002F7E8C">
        <w:rPr>
          <w:sz w:val="12"/>
          <w:szCs w:val="12"/>
        </w:rPr>
        <w:tab/>
        <w:t>наименование юридического лица, фамилия, имя, отчество (при наличии) индивидуального предпринимателя, ФИО физического лица</w:t>
      </w:r>
      <w:r w:rsidRPr="002F7E8C">
        <w:rPr>
          <w:bCs/>
          <w:sz w:val="12"/>
          <w:szCs w:val="12"/>
        </w:rPr>
        <w:t xml:space="preserve">; </w:t>
      </w:r>
    </w:p>
    <w:p w:rsidR="0063185A" w:rsidRPr="002F7E8C" w:rsidRDefault="0063185A" w:rsidP="0063185A">
      <w:pPr>
        <w:tabs>
          <w:tab w:val="left" w:pos="709"/>
          <w:tab w:val="left" w:pos="1134"/>
        </w:tabs>
        <w:autoSpaceDE w:val="0"/>
        <w:autoSpaceDN w:val="0"/>
        <w:adjustRightInd w:val="0"/>
        <w:ind w:firstLine="426"/>
        <w:jc w:val="both"/>
        <w:rPr>
          <w:sz w:val="12"/>
          <w:szCs w:val="12"/>
        </w:rPr>
      </w:pPr>
      <w:r w:rsidRPr="002F7E8C">
        <w:rPr>
          <w:sz w:val="12"/>
          <w:szCs w:val="12"/>
        </w:rPr>
        <w:t>б)</w:t>
      </w:r>
      <w:r w:rsidRPr="002F7E8C">
        <w:rPr>
          <w:sz w:val="12"/>
          <w:szCs w:val="12"/>
        </w:rPr>
        <w:tab/>
        <w:t xml:space="preserve">идентификационный номер налогоплательщика – </w:t>
      </w:r>
      <w:r w:rsidRPr="002F7E8C">
        <w:rPr>
          <w:bCs/>
          <w:sz w:val="12"/>
          <w:szCs w:val="12"/>
        </w:rPr>
        <w:t xml:space="preserve">юридического лица, индивидуального предпринимателя, данные документа, удостоверяющего личность, физического лица; </w:t>
      </w:r>
    </w:p>
    <w:p w:rsidR="0063185A" w:rsidRPr="002F7E8C" w:rsidRDefault="0063185A" w:rsidP="0063185A">
      <w:pPr>
        <w:tabs>
          <w:tab w:val="left" w:pos="709"/>
          <w:tab w:val="left" w:pos="1134"/>
        </w:tabs>
        <w:autoSpaceDE w:val="0"/>
        <w:autoSpaceDN w:val="0"/>
        <w:adjustRightInd w:val="0"/>
        <w:ind w:firstLine="426"/>
        <w:jc w:val="both"/>
        <w:rPr>
          <w:bCs/>
          <w:sz w:val="12"/>
          <w:szCs w:val="12"/>
        </w:rPr>
      </w:pPr>
      <w:r w:rsidRPr="002F7E8C">
        <w:rPr>
          <w:sz w:val="12"/>
          <w:szCs w:val="12"/>
        </w:rPr>
        <w:t>в)</w:t>
      </w:r>
      <w:r w:rsidRPr="002F7E8C">
        <w:rPr>
          <w:sz w:val="12"/>
          <w:szCs w:val="12"/>
        </w:rPr>
        <w:tab/>
        <w:t xml:space="preserve">дата и номер предостережения, направленного в адрес </w:t>
      </w:r>
      <w:r w:rsidRPr="002F7E8C">
        <w:rPr>
          <w:bCs/>
          <w:sz w:val="12"/>
          <w:szCs w:val="12"/>
        </w:rPr>
        <w:t>контролируемого лица;</w:t>
      </w:r>
    </w:p>
    <w:p w:rsidR="0063185A" w:rsidRPr="002F7E8C" w:rsidRDefault="0063185A" w:rsidP="0063185A">
      <w:pPr>
        <w:tabs>
          <w:tab w:val="left" w:pos="709"/>
          <w:tab w:val="left" w:pos="1134"/>
        </w:tabs>
        <w:autoSpaceDE w:val="0"/>
        <w:autoSpaceDN w:val="0"/>
        <w:adjustRightInd w:val="0"/>
        <w:ind w:firstLine="426"/>
        <w:jc w:val="both"/>
        <w:rPr>
          <w:sz w:val="12"/>
          <w:szCs w:val="12"/>
        </w:rPr>
      </w:pPr>
      <w:proofErr w:type="gramStart"/>
      <w:r w:rsidRPr="002F7E8C">
        <w:rPr>
          <w:sz w:val="12"/>
          <w:szCs w:val="12"/>
        </w:rPr>
        <w:t>г)</w:t>
      </w:r>
      <w:r w:rsidRPr="002F7E8C">
        <w:rPr>
          <w:sz w:val="12"/>
          <w:szCs w:val="12"/>
        </w:rPr>
        <w:tab/>
        <w:t>сведения о принятых по результатам рассмотрения предостережения мерах по обеспечению соблюдения обязательных требований действующего жилищного законодательства, требований, установленных муниципальными правовыми актами.</w:t>
      </w:r>
      <w:proofErr w:type="gramEnd"/>
    </w:p>
    <w:p w:rsidR="0063185A" w:rsidRPr="002F7E8C" w:rsidRDefault="0063185A" w:rsidP="0063185A">
      <w:pPr>
        <w:tabs>
          <w:tab w:val="left" w:pos="709"/>
          <w:tab w:val="left" w:pos="1276"/>
        </w:tabs>
        <w:autoSpaceDE w:val="0"/>
        <w:autoSpaceDN w:val="0"/>
        <w:adjustRightInd w:val="0"/>
        <w:ind w:firstLine="426"/>
        <w:jc w:val="both"/>
        <w:rPr>
          <w:sz w:val="12"/>
          <w:szCs w:val="12"/>
        </w:rPr>
      </w:pPr>
      <w:r w:rsidRPr="002F7E8C">
        <w:rPr>
          <w:sz w:val="12"/>
          <w:szCs w:val="12"/>
        </w:rPr>
        <w:t>3.5.10.</w:t>
      </w:r>
      <w:r w:rsidRPr="002F7E8C">
        <w:rPr>
          <w:sz w:val="12"/>
          <w:szCs w:val="12"/>
        </w:rPr>
        <w:tab/>
        <w:t xml:space="preserve">Уведомление направляется </w:t>
      </w:r>
      <w:r w:rsidRPr="002F7E8C">
        <w:rPr>
          <w:bCs/>
          <w:sz w:val="12"/>
          <w:szCs w:val="12"/>
        </w:rPr>
        <w:t xml:space="preserve">контролируемым лицом </w:t>
      </w:r>
      <w:r w:rsidRPr="002F7E8C">
        <w:rPr>
          <w:sz w:val="12"/>
          <w:szCs w:val="12"/>
        </w:rPr>
        <w:t>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контрольного органа, либо иными указанными в предостережении способами.</w:t>
      </w:r>
    </w:p>
    <w:p w:rsidR="0063185A" w:rsidRPr="002F7E8C" w:rsidRDefault="0063185A" w:rsidP="0063185A">
      <w:pPr>
        <w:autoSpaceDE w:val="0"/>
        <w:autoSpaceDN w:val="0"/>
        <w:adjustRightInd w:val="0"/>
        <w:ind w:firstLine="426"/>
        <w:jc w:val="both"/>
        <w:rPr>
          <w:sz w:val="12"/>
          <w:szCs w:val="12"/>
        </w:rPr>
      </w:pPr>
      <w:r w:rsidRPr="002F7E8C">
        <w:rPr>
          <w:sz w:val="12"/>
          <w:szCs w:val="12"/>
        </w:rPr>
        <w:t>3.5.11.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85A" w:rsidRDefault="0063185A" w:rsidP="0063185A">
      <w:pPr>
        <w:autoSpaceDE w:val="0"/>
        <w:autoSpaceDN w:val="0"/>
        <w:adjustRightInd w:val="0"/>
        <w:ind w:firstLine="426"/>
        <w:jc w:val="both"/>
        <w:rPr>
          <w:sz w:val="12"/>
          <w:szCs w:val="12"/>
        </w:rPr>
      </w:pPr>
    </w:p>
    <w:p w:rsidR="0015702C" w:rsidRDefault="0015702C" w:rsidP="0063185A">
      <w:pPr>
        <w:autoSpaceDE w:val="0"/>
        <w:autoSpaceDN w:val="0"/>
        <w:adjustRightInd w:val="0"/>
        <w:ind w:firstLine="426"/>
        <w:jc w:val="both"/>
        <w:rPr>
          <w:sz w:val="12"/>
          <w:szCs w:val="12"/>
        </w:rPr>
      </w:pPr>
    </w:p>
    <w:p w:rsidR="0015702C" w:rsidRPr="002F7E8C" w:rsidRDefault="0015702C" w:rsidP="0063185A">
      <w:pPr>
        <w:autoSpaceDE w:val="0"/>
        <w:autoSpaceDN w:val="0"/>
        <w:adjustRightInd w:val="0"/>
        <w:ind w:firstLine="426"/>
        <w:jc w:val="both"/>
        <w:rPr>
          <w:sz w:val="12"/>
          <w:szCs w:val="12"/>
        </w:rPr>
      </w:pPr>
    </w:p>
    <w:p w:rsidR="0063185A" w:rsidRPr="002F7E8C" w:rsidRDefault="0063185A" w:rsidP="0063185A">
      <w:pPr>
        <w:ind w:right="40" w:firstLine="426"/>
        <w:jc w:val="center"/>
        <w:rPr>
          <w:b/>
          <w:color w:val="000000"/>
          <w:sz w:val="12"/>
          <w:szCs w:val="12"/>
        </w:rPr>
      </w:pPr>
      <w:r w:rsidRPr="002F7E8C">
        <w:rPr>
          <w:b/>
          <w:color w:val="000000"/>
          <w:sz w:val="12"/>
          <w:szCs w:val="12"/>
        </w:rPr>
        <w:lastRenderedPageBreak/>
        <w:t>4. Осуществление муниципального жилищного контроля</w:t>
      </w:r>
    </w:p>
    <w:p w:rsidR="0063185A" w:rsidRPr="002F7E8C" w:rsidRDefault="0063185A" w:rsidP="0063185A">
      <w:pPr>
        <w:ind w:firstLine="426"/>
        <w:jc w:val="both"/>
        <w:rPr>
          <w:color w:val="000000"/>
          <w:sz w:val="12"/>
          <w:szCs w:val="12"/>
        </w:rPr>
      </w:pPr>
      <w:r w:rsidRPr="002F7E8C">
        <w:rPr>
          <w:color w:val="000000"/>
          <w:sz w:val="12"/>
          <w:szCs w:val="12"/>
        </w:rPr>
        <w:t xml:space="preserve">   </w:t>
      </w:r>
    </w:p>
    <w:p w:rsidR="0063185A" w:rsidRPr="002F7E8C" w:rsidRDefault="0063185A" w:rsidP="0063185A">
      <w:pPr>
        <w:ind w:firstLine="426"/>
        <w:jc w:val="both"/>
        <w:rPr>
          <w:color w:val="000000"/>
          <w:sz w:val="12"/>
          <w:szCs w:val="12"/>
        </w:rPr>
      </w:pPr>
      <w:r w:rsidRPr="002F7E8C">
        <w:rPr>
          <w:color w:val="000000"/>
          <w:sz w:val="12"/>
          <w:szCs w:val="12"/>
        </w:rPr>
        <w:t>4.1.Плановые    контрольные    мероприятия  при осуществлении муниципального жилищного контроля не проводятся.</w:t>
      </w:r>
    </w:p>
    <w:p w:rsidR="0063185A" w:rsidRPr="002F7E8C" w:rsidRDefault="0063185A" w:rsidP="0063185A">
      <w:pPr>
        <w:ind w:right="40" w:firstLine="426"/>
        <w:jc w:val="both"/>
        <w:rPr>
          <w:sz w:val="12"/>
          <w:szCs w:val="12"/>
        </w:rPr>
      </w:pPr>
      <w:r w:rsidRPr="002F7E8C">
        <w:rPr>
          <w:color w:val="000000"/>
          <w:sz w:val="12"/>
          <w:szCs w:val="12"/>
        </w:rPr>
        <w:t xml:space="preserve">4.2.  Все внеплановые контрольные  мероприятия могут проводиться только после согласования с органами прокуратуры, </w:t>
      </w:r>
      <w:r w:rsidRPr="002F7E8C">
        <w:rPr>
          <w:sz w:val="12"/>
          <w:szCs w:val="12"/>
        </w:rPr>
        <w:t>за исключением случаев ее проведения в соответствии с пунктами 3 - 6 части 1, частью 3 статьи 57 и частью 12 статьи 66 Федерального закона от 31.07.2020 N 248-ФЗ «О государственном контроле (надзоре) и муниципальном контроле в Российской Федерации».</w:t>
      </w:r>
    </w:p>
    <w:p w:rsidR="0063185A" w:rsidRPr="002F7E8C" w:rsidRDefault="0063185A" w:rsidP="0063185A">
      <w:pPr>
        <w:ind w:right="60" w:firstLine="426"/>
        <w:jc w:val="both"/>
        <w:rPr>
          <w:color w:val="333333"/>
          <w:sz w:val="12"/>
          <w:szCs w:val="12"/>
        </w:rPr>
      </w:pPr>
      <w:r w:rsidRPr="002F7E8C">
        <w:rPr>
          <w:color w:val="000000"/>
          <w:sz w:val="12"/>
          <w:szCs w:val="12"/>
        </w:rPr>
        <w:t>4.3. Для проведения контрольного  мероприятия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в котором указываются:</w:t>
      </w:r>
    </w:p>
    <w:p w:rsidR="0063185A" w:rsidRPr="002F7E8C" w:rsidRDefault="0063185A" w:rsidP="0063185A">
      <w:pPr>
        <w:ind w:firstLine="426"/>
        <w:jc w:val="both"/>
        <w:rPr>
          <w:color w:val="333333"/>
          <w:sz w:val="12"/>
          <w:szCs w:val="12"/>
        </w:rPr>
      </w:pPr>
      <w:r w:rsidRPr="002F7E8C">
        <w:rPr>
          <w:color w:val="000000"/>
          <w:sz w:val="12"/>
          <w:szCs w:val="12"/>
        </w:rPr>
        <w:t>а) дата, время и место принятия решения;</w:t>
      </w:r>
    </w:p>
    <w:p w:rsidR="0063185A" w:rsidRPr="002F7E8C" w:rsidRDefault="0063185A" w:rsidP="0063185A">
      <w:pPr>
        <w:ind w:firstLine="426"/>
        <w:jc w:val="both"/>
        <w:rPr>
          <w:color w:val="333333"/>
          <w:sz w:val="12"/>
          <w:szCs w:val="12"/>
        </w:rPr>
      </w:pPr>
      <w:r w:rsidRPr="002F7E8C">
        <w:rPr>
          <w:color w:val="000000"/>
          <w:sz w:val="12"/>
          <w:szCs w:val="12"/>
        </w:rPr>
        <w:t>б) кем принято решение;</w:t>
      </w:r>
    </w:p>
    <w:p w:rsidR="0063185A" w:rsidRPr="002F7E8C" w:rsidRDefault="0063185A" w:rsidP="0063185A">
      <w:pPr>
        <w:ind w:firstLine="426"/>
        <w:jc w:val="both"/>
        <w:rPr>
          <w:color w:val="333333"/>
          <w:sz w:val="12"/>
          <w:szCs w:val="12"/>
        </w:rPr>
      </w:pPr>
      <w:r w:rsidRPr="002F7E8C">
        <w:rPr>
          <w:color w:val="000000"/>
          <w:sz w:val="12"/>
          <w:szCs w:val="12"/>
        </w:rPr>
        <w:t>в) основание проведения контрольного  мероприятия;</w:t>
      </w:r>
    </w:p>
    <w:p w:rsidR="0063185A" w:rsidRPr="002F7E8C" w:rsidRDefault="0063185A" w:rsidP="0063185A">
      <w:pPr>
        <w:ind w:firstLine="426"/>
        <w:jc w:val="both"/>
        <w:rPr>
          <w:color w:val="333333"/>
          <w:sz w:val="12"/>
          <w:szCs w:val="12"/>
        </w:rPr>
      </w:pPr>
      <w:r w:rsidRPr="002F7E8C">
        <w:rPr>
          <w:color w:val="000000"/>
          <w:sz w:val="12"/>
          <w:szCs w:val="12"/>
        </w:rPr>
        <w:t>г) вид контроля;</w:t>
      </w:r>
    </w:p>
    <w:p w:rsidR="0063185A" w:rsidRPr="002F7E8C" w:rsidRDefault="0063185A" w:rsidP="0063185A">
      <w:pPr>
        <w:ind w:right="20" w:firstLine="426"/>
        <w:jc w:val="both"/>
        <w:rPr>
          <w:color w:val="333333"/>
          <w:sz w:val="12"/>
          <w:szCs w:val="12"/>
        </w:rPr>
      </w:pPr>
      <w:proofErr w:type="spellStart"/>
      <w:r w:rsidRPr="002F7E8C">
        <w:rPr>
          <w:color w:val="000000"/>
          <w:sz w:val="12"/>
          <w:szCs w:val="12"/>
        </w:rPr>
        <w:t>д</w:t>
      </w:r>
      <w:proofErr w:type="spellEnd"/>
      <w:r w:rsidRPr="002F7E8C">
        <w:rPr>
          <w:color w:val="000000"/>
          <w:sz w:val="12"/>
          <w:szCs w:val="12"/>
        </w:rPr>
        <w:t>) 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3185A" w:rsidRPr="002F7E8C" w:rsidRDefault="0063185A" w:rsidP="0063185A">
      <w:pPr>
        <w:ind w:right="20" w:firstLine="426"/>
        <w:jc w:val="both"/>
        <w:rPr>
          <w:color w:val="333333"/>
          <w:sz w:val="12"/>
          <w:szCs w:val="12"/>
        </w:rPr>
      </w:pPr>
      <w:r w:rsidRPr="002F7E8C">
        <w:rPr>
          <w:color w:val="000000"/>
          <w:sz w:val="12"/>
          <w:szCs w:val="12"/>
        </w:rPr>
        <w:t>е) объект контроля, в отношении которого проводится контрольное  мероприятие;</w:t>
      </w:r>
    </w:p>
    <w:p w:rsidR="0063185A" w:rsidRPr="002F7E8C" w:rsidRDefault="0063185A" w:rsidP="0063185A">
      <w:pPr>
        <w:ind w:right="20" w:firstLine="426"/>
        <w:jc w:val="both"/>
        <w:rPr>
          <w:color w:val="333333"/>
          <w:sz w:val="12"/>
          <w:szCs w:val="12"/>
        </w:rPr>
      </w:pPr>
      <w:r w:rsidRPr="002F7E8C">
        <w:rPr>
          <w:color w:val="000000"/>
          <w:sz w:val="12"/>
          <w:szCs w:val="12"/>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3185A" w:rsidRPr="002F7E8C" w:rsidRDefault="0063185A" w:rsidP="0063185A">
      <w:pPr>
        <w:ind w:right="20" w:firstLine="426"/>
        <w:jc w:val="both"/>
        <w:rPr>
          <w:color w:val="333333"/>
          <w:sz w:val="12"/>
          <w:szCs w:val="12"/>
        </w:rPr>
      </w:pPr>
      <w:proofErr w:type="spellStart"/>
      <w:r w:rsidRPr="002F7E8C">
        <w:rPr>
          <w:color w:val="000000"/>
          <w:sz w:val="12"/>
          <w:szCs w:val="12"/>
        </w:rPr>
        <w:t>з</w:t>
      </w:r>
      <w:proofErr w:type="spellEnd"/>
      <w:r w:rsidRPr="002F7E8C">
        <w:rPr>
          <w:color w:val="000000"/>
          <w:sz w:val="12"/>
          <w:szCs w:val="12"/>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3185A" w:rsidRPr="002F7E8C" w:rsidRDefault="0063185A" w:rsidP="0063185A">
      <w:pPr>
        <w:ind w:firstLine="426"/>
        <w:jc w:val="both"/>
        <w:rPr>
          <w:color w:val="333333"/>
          <w:sz w:val="12"/>
          <w:szCs w:val="12"/>
        </w:rPr>
      </w:pPr>
      <w:r w:rsidRPr="002F7E8C">
        <w:rPr>
          <w:color w:val="000000"/>
          <w:sz w:val="12"/>
          <w:szCs w:val="12"/>
        </w:rPr>
        <w:t>и) вид контрольного  мероприятия;</w:t>
      </w:r>
    </w:p>
    <w:p w:rsidR="0063185A" w:rsidRPr="002F7E8C" w:rsidRDefault="0063185A" w:rsidP="0063185A">
      <w:pPr>
        <w:ind w:right="20" w:firstLine="426"/>
        <w:jc w:val="both"/>
        <w:rPr>
          <w:color w:val="333333"/>
          <w:sz w:val="12"/>
          <w:szCs w:val="12"/>
        </w:rPr>
      </w:pPr>
      <w:r w:rsidRPr="002F7E8C">
        <w:rPr>
          <w:color w:val="000000"/>
          <w:sz w:val="12"/>
          <w:szCs w:val="12"/>
        </w:rPr>
        <w:t>к) перечень контрольных  действий, совершаемых в рамках контрольного  мероприятия;</w:t>
      </w:r>
    </w:p>
    <w:p w:rsidR="0063185A" w:rsidRPr="002F7E8C" w:rsidRDefault="0063185A" w:rsidP="0063185A">
      <w:pPr>
        <w:ind w:firstLine="426"/>
        <w:jc w:val="both"/>
        <w:rPr>
          <w:color w:val="333333"/>
          <w:sz w:val="12"/>
          <w:szCs w:val="12"/>
        </w:rPr>
      </w:pPr>
      <w:r w:rsidRPr="002F7E8C">
        <w:rPr>
          <w:color w:val="000000"/>
          <w:sz w:val="12"/>
          <w:szCs w:val="12"/>
        </w:rPr>
        <w:t>л) предмет контрольного  мероприятия;</w:t>
      </w:r>
    </w:p>
    <w:p w:rsidR="0063185A" w:rsidRPr="002F7E8C" w:rsidRDefault="0063185A" w:rsidP="0063185A">
      <w:pPr>
        <w:ind w:firstLine="426"/>
        <w:jc w:val="both"/>
        <w:rPr>
          <w:color w:val="333333"/>
          <w:sz w:val="12"/>
          <w:szCs w:val="12"/>
        </w:rPr>
      </w:pPr>
      <w:r w:rsidRPr="002F7E8C">
        <w:rPr>
          <w:color w:val="000000"/>
          <w:sz w:val="12"/>
          <w:szCs w:val="12"/>
        </w:rPr>
        <w:t>м) проверочные листы, если их применение является обязательным;</w:t>
      </w:r>
    </w:p>
    <w:p w:rsidR="0063185A" w:rsidRPr="002F7E8C" w:rsidRDefault="0063185A" w:rsidP="0063185A">
      <w:pPr>
        <w:ind w:right="20" w:firstLine="426"/>
        <w:jc w:val="both"/>
        <w:rPr>
          <w:color w:val="333333"/>
          <w:sz w:val="12"/>
          <w:szCs w:val="12"/>
        </w:rPr>
      </w:pPr>
      <w:proofErr w:type="spellStart"/>
      <w:r w:rsidRPr="002F7E8C">
        <w:rPr>
          <w:color w:val="000000"/>
          <w:sz w:val="12"/>
          <w:szCs w:val="12"/>
        </w:rPr>
        <w:t>н</w:t>
      </w:r>
      <w:proofErr w:type="spellEnd"/>
      <w:r w:rsidRPr="002F7E8C">
        <w:rPr>
          <w:color w:val="000000"/>
          <w:sz w:val="12"/>
          <w:szCs w:val="12"/>
        </w:rPr>
        <w:t>) дата проведения контрольного мероприятия, в том числе срок непосредственного взаимодействия с контролируемым лицом;</w:t>
      </w:r>
    </w:p>
    <w:p w:rsidR="0063185A" w:rsidRPr="002F7E8C" w:rsidRDefault="0063185A" w:rsidP="0063185A">
      <w:pPr>
        <w:ind w:right="20" w:firstLine="426"/>
        <w:jc w:val="both"/>
        <w:rPr>
          <w:color w:val="333333"/>
          <w:sz w:val="12"/>
          <w:szCs w:val="12"/>
        </w:rPr>
      </w:pPr>
      <w:r w:rsidRPr="002F7E8C">
        <w:rPr>
          <w:color w:val="000000"/>
          <w:sz w:val="12"/>
          <w:szCs w:val="12"/>
        </w:rPr>
        <w:t>о) перечень документов, предоставление которых контролируемым лицом необходимо для оценки соблюдения обязательных требований.</w:t>
      </w:r>
    </w:p>
    <w:p w:rsidR="0063185A" w:rsidRPr="002F7E8C" w:rsidRDefault="0063185A" w:rsidP="0063185A">
      <w:pPr>
        <w:ind w:right="20" w:firstLine="426"/>
        <w:jc w:val="both"/>
        <w:rPr>
          <w:color w:val="333333"/>
          <w:sz w:val="12"/>
          <w:szCs w:val="12"/>
        </w:rPr>
      </w:pPr>
      <w:r w:rsidRPr="002F7E8C">
        <w:rPr>
          <w:color w:val="000000"/>
          <w:sz w:val="12"/>
          <w:szCs w:val="12"/>
        </w:rPr>
        <w:t>Решение о проведении контрольного мероприятия принимается и подписывается Главой Слободского сельского поселения.</w:t>
      </w:r>
    </w:p>
    <w:p w:rsidR="0063185A" w:rsidRPr="002F7E8C" w:rsidRDefault="0063185A" w:rsidP="0063185A">
      <w:pPr>
        <w:ind w:right="20" w:firstLine="426"/>
        <w:jc w:val="both"/>
        <w:rPr>
          <w:color w:val="333333"/>
          <w:sz w:val="12"/>
          <w:szCs w:val="12"/>
        </w:rPr>
      </w:pPr>
      <w:r w:rsidRPr="002F7E8C">
        <w:rPr>
          <w:color w:val="000000"/>
          <w:sz w:val="12"/>
          <w:szCs w:val="12"/>
        </w:rPr>
        <w:t>4.4.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мероприятий, зафиксированных оператором реестра.</w:t>
      </w:r>
    </w:p>
    <w:p w:rsidR="0063185A" w:rsidRPr="002F7E8C" w:rsidRDefault="0063185A" w:rsidP="0063185A">
      <w:pPr>
        <w:ind w:right="23" w:firstLine="426"/>
        <w:jc w:val="both"/>
        <w:rPr>
          <w:color w:val="333333"/>
          <w:sz w:val="12"/>
          <w:szCs w:val="12"/>
        </w:rPr>
      </w:pPr>
      <w:r w:rsidRPr="002F7E8C">
        <w:rPr>
          <w:color w:val="000000"/>
          <w:sz w:val="12"/>
          <w:szCs w:val="12"/>
        </w:rPr>
        <w:t>4.5.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3185A" w:rsidRPr="002F7E8C" w:rsidRDefault="0063185A" w:rsidP="0063185A">
      <w:pPr>
        <w:ind w:right="20" w:firstLine="426"/>
        <w:jc w:val="both"/>
        <w:rPr>
          <w:color w:val="333333"/>
          <w:sz w:val="12"/>
          <w:szCs w:val="12"/>
        </w:rPr>
      </w:pPr>
      <w:r w:rsidRPr="002F7E8C">
        <w:rPr>
          <w:color w:val="000000"/>
          <w:sz w:val="12"/>
          <w:szCs w:val="12"/>
        </w:rPr>
        <w:t>4.6. Муниципальный жилищный контроль осуществляется посредством проведения следующих контрольных мероприятий:</w:t>
      </w:r>
    </w:p>
    <w:p w:rsidR="0063185A" w:rsidRPr="002F7E8C" w:rsidRDefault="0063185A" w:rsidP="0063185A">
      <w:pPr>
        <w:ind w:firstLine="426"/>
        <w:jc w:val="both"/>
        <w:rPr>
          <w:color w:val="333333"/>
          <w:sz w:val="12"/>
          <w:szCs w:val="12"/>
        </w:rPr>
      </w:pPr>
      <w:r w:rsidRPr="002F7E8C">
        <w:rPr>
          <w:color w:val="000000"/>
          <w:sz w:val="12"/>
          <w:szCs w:val="12"/>
        </w:rPr>
        <w:t>1) документарная проверка;</w:t>
      </w:r>
    </w:p>
    <w:p w:rsidR="0063185A" w:rsidRPr="002F7E8C" w:rsidRDefault="0063185A" w:rsidP="0063185A">
      <w:pPr>
        <w:ind w:firstLine="426"/>
        <w:jc w:val="both"/>
        <w:rPr>
          <w:color w:val="000000"/>
          <w:sz w:val="12"/>
          <w:szCs w:val="12"/>
        </w:rPr>
      </w:pPr>
      <w:r w:rsidRPr="002F7E8C">
        <w:rPr>
          <w:color w:val="000000"/>
          <w:sz w:val="12"/>
          <w:szCs w:val="12"/>
        </w:rPr>
        <w:t>2) выездная проверка</w:t>
      </w:r>
    </w:p>
    <w:p w:rsidR="0063185A" w:rsidRPr="002F7E8C" w:rsidRDefault="0063185A" w:rsidP="0063185A">
      <w:pPr>
        <w:ind w:firstLine="426"/>
        <w:jc w:val="both"/>
        <w:rPr>
          <w:color w:val="000000"/>
          <w:sz w:val="12"/>
          <w:szCs w:val="12"/>
        </w:rPr>
      </w:pPr>
      <w:r w:rsidRPr="002F7E8C">
        <w:rPr>
          <w:color w:val="000000"/>
          <w:sz w:val="12"/>
          <w:szCs w:val="12"/>
        </w:rPr>
        <w:t>3) выездное обследование.</w:t>
      </w:r>
    </w:p>
    <w:p w:rsidR="0063185A" w:rsidRPr="002F7E8C" w:rsidRDefault="0063185A" w:rsidP="0063185A">
      <w:pPr>
        <w:ind w:firstLine="426"/>
        <w:jc w:val="both"/>
        <w:rPr>
          <w:color w:val="000000"/>
          <w:sz w:val="12"/>
          <w:szCs w:val="12"/>
        </w:rPr>
      </w:pPr>
    </w:p>
    <w:p w:rsidR="0063185A" w:rsidRPr="002F7E8C" w:rsidRDefault="0063185A" w:rsidP="0015702C">
      <w:pPr>
        <w:autoSpaceDE w:val="0"/>
        <w:autoSpaceDN w:val="0"/>
        <w:adjustRightInd w:val="0"/>
        <w:ind w:firstLine="426"/>
        <w:jc w:val="center"/>
        <w:outlineLvl w:val="0"/>
        <w:rPr>
          <w:b/>
          <w:bCs/>
          <w:sz w:val="12"/>
          <w:szCs w:val="12"/>
        </w:rPr>
      </w:pPr>
      <w:r w:rsidRPr="002F7E8C">
        <w:rPr>
          <w:b/>
          <w:bCs/>
          <w:sz w:val="12"/>
          <w:szCs w:val="12"/>
        </w:rPr>
        <w:t>4.7. Документарная проверка</w:t>
      </w:r>
    </w:p>
    <w:p w:rsidR="0063185A" w:rsidRPr="002F7E8C" w:rsidRDefault="0063185A" w:rsidP="0063185A">
      <w:pPr>
        <w:autoSpaceDE w:val="0"/>
        <w:autoSpaceDN w:val="0"/>
        <w:adjustRightInd w:val="0"/>
        <w:ind w:firstLine="426"/>
        <w:jc w:val="both"/>
        <w:rPr>
          <w:sz w:val="12"/>
          <w:szCs w:val="12"/>
        </w:rPr>
      </w:pPr>
      <w:r w:rsidRPr="002F7E8C">
        <w:rPr>
          <w:sz w:val="12"/>
          <w:szCs w:val="12"/>
        </w:rPr>
        <w:t>4.7.1. Под документарной проверкой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4.7.2.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2F7E8C">
        <w:rPr>
          <w:sz w:val="12"/>
          <w:szCs w:val="12"/>
        </w:rPr>
        <w:t>результатах</w:t>
      </w:r>
      <w:proofErr w:type="gramEnd"/>
      <w:r w:rsidRPr="002F7E8C">
        <w:rPr>
          <w:sz w:val="12"/>
          <w:szCs w:val="12"/>
        </w:rPr>
        <w:t xml:space="preserve"> осуществленных в отношении этих контролируемых лиц государственного надзора, муниципального контроля.</w:t>
      </w:r>
    </w:p>
    <w:p w:rsidR="0063185A" w:rsidRPr="002F7E8C" w:rsidRDefault="0063185A" w:rsidP="0063185A">
      <w:pPr>
        <w:autoSpaceDE w:val="0"/>
        <w:autoSpaceDN w:val="0"/>
        <w:adjustRightInd w:val="0"/>
        <w:ind w:firstLine="426"/>
        <w:jc w:val="both"/>
        <w:rPr>
          <w:sz w:val="12"/>
          <w:szCs w:val="12"/>
        </w:rPr>
      </w:pPr>
      <w:r w:rsidRPr="002F7E8C">
        <w:rPr>
          <w:sz w:val="12"/>
          <w:szCs w:val="12"/>
        </w:rPr>
        <w:t>4.7.3. В ходе документарной проверки могут совершаться следующие контрольные действия:</w:t>
      </w:r>
    </w:p>
    <w:p w:rsidR="0063185A" w:rsidRPr="002F7E8C" w:rsidRDefault="0063185A" w:rsidP="0063185A">
      <w:pPr>
        <w:autoSpaceDE w:val="0"/>
        <w:autoSpaceDN w:val="0"/>
        <w:adjustRightInd w:val="0"/>
        <w:ind w:firstLine="426"/>
        <w:jc w:val="both"/>
        <w:rPr>
          <w:sz w:val="12"/>
          <w:szCs w:val="12"/>
        </w:rPr>
      </w:pPr>
      <w:r w:rsidRPr="002F7E8C">
        <w:rPr>
          <w:sz w:val="12"/>
          <w:szCs w:val="12"/>
        </w:rPr>
        <w:t>1) получение письменных объяснений;</w:t>
      </w:r>
    </w:p>
    <w:p w:rsidR="0063185A" w:rsidRPr="002F7E8C" w:rsidRDefault="0063185A" w:rsidP="0063185A">
      <w:pPr>
        <w:autoSpaceDE w:val="0"/>
        <w:autoSpaceDN w:val="0"/>
        <w:adjustRightInd w:val="0"/>
        <w:ind w:firstLine="426"/>
        <w:jc w:val="both"/>
        <w:rPr>
          <w:sz w:val="12"/>
          <w:szCs w:val="12"/>
        </w:rPr>
      </w:pPr>
      <w:r w:rsidRPr="002F7E8C">
        <w:rPr>
          <w:sz w:val="12"/>
          <w:szCs w:val="12"/>
        </w:rPr>
        <w:t>2) истребование документов;</w:t>
      </w:r>
    </w:p>
    <w:p w:rsidR="0063185A" w:rsidRPr="002F7E8C" w:rsidRDefault="0063185A" w:rsidP="0063185A">
      <w:pPr>
        <w:autoSpaceDE w:val="0"/>
        <w:autoSpaceDN w:val="0"/>
        <w:adjustRightInd w:val="0"/>
        <w:ind w:firstLine="426"/>
        <w:jc w:val="both"/>
        <w:rPr>
          <w:sz w:val="12"/>
          <w:szCs w:val="12"/>
        </w:rPr>
      </w:pPr>
      <w:r w:rsidRPr="002F7E8C">
        <w:rPr>
          <w:sz w:val="12"/>
          <w:szCs w:val="12"/>
        </w:rPr>
        <w:t>3) экспертиза.</w:t>
      </w:r>
    </w:p>
    <w:p w:rsidR="0063185A" w:rsidRPr="002F7E8C" w:rsidRDefault="0063185A" w:rsidP="0063185A">
      <w:pPr>
        <w:autoSpaceDE w:val="0"/>
        <w:autoSpaceDN w:val="0"/>
        <w:adjustRightInd w:val="0"/>
        <w:ind w:firstLine="426"/>
        <w:jc w:val="both"/>
        <w:rPr>
          <w:sz w:val="12"/>
          <w:szCs w:val="12"/>
        </w:rPr>
      </w:pPr>
      <w:r w:rsidRPr="002F7E8C">
        <w:rPr>
          <w:sz w:val="12"/>
          <w:szCs w:val="12"/>
        </w:rPr>
        <w:t>4.7.4. В случае</w:t>
      </w:r>
      <w:proofErr w:type="gramStart"/>
      <w:r w:rsidRPr="002F7E8C">
        <w:rPr>
          <w:sz w:val="12"/>
          <w:szCs w:val="12"/>
        </w:rPr>
        <w:t>,</w:t>
      </w:r>
      <w:proofErr w:type="gramEnd"/>
      <w:r w:rsidRPr="002F7E8C">
        <w:rPr>
          <w:sz w:val="12"/>
          <w:szCs w:val="1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185A" w:rsidRPr="002F7E8C" w:rsidRDefault="0063185A" w:rsidP="0063185A">
      <w:pPr>
        <w:autoSpaceDE w:val="0"/>
        <w:autoSpaceDN w:val="0"/>
        <w:adjustRightInd w:val="0"/>
        <w:ind w:firstLine="426"/>
        <w:jc w:val="both"/>
        <w:rPr>
          <w:sz w:val="12"/>
          <w:szCs w:val="12"/>
        </w:rPr>
      </w:pPr>
      <w:r w:rsidRPr="002F7E8C">
        <w:rPr>
          <w:sz w:val="12"/>
          <w:szCs w:val="12"/>
        </w:rPr>
        <w:t>4.7.5. В случае</w:t>
      </w:r>
      <w:proofErr w:type="gramStart"/>
      <w:r w:rsidRPr="002F7E8C">
        <w:rPr>
          <w:sz w:val="12"/>
          <w:szCs w:val="12"/>
        </w:rPr>
        <w:t>,</w:t>
      </w:r>
      <w:proofErr w:type="gramEnd"/>
      <w:r w:rsidRPr="002F7E8C">
        <w:rPr>
          <w:sz w:val="12"/>
          <w:szCs w:val="12"/>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F7E8C">
        <w:rPr>
          <w:sz w:val="12"/>
          <w:szCs w:val="12"/>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3185A" w:rsidRPr="002F7E8C" w:rsidRDefault="0063185A" w:rsidP="0063185A">
      <w:pPr>
        <w:autoSpaceDE w:val="0"/>
        <w:autoSpaceDN w:val="0"/>
        <w:adjustRightInd w:val="0"/>
        <w:ind w:firstLine="426"/>
        <w:jc w:val="both"/>
        <w:rPr>
          <w:sz w:val="12"/>
          <w:szCs w:val="12"/>
        </w:rPr>
      </w:pPr>
      <w:r w:rsidRPr="002F7E8C">
        <w:rPr>
          <w:sz w:val="12"/>
          <w:szCs w:val="12"/>
        </w:rPr>
        <w:t>4.7.6.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4.7.7. Срок проведения документарной проверки не может превышать десять рабочих дней. </w:t>
      </w:r>
      <w:proofErr w:type="gramStart"/>
      <w:r w:rsidRPr="002F7E8C">
        <w:rPr>
          <w:sz w:val="12"/>
          <w:szCs w:val="12"/>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w:t>
      </w:r>
      <w:proofErr w:type="spellStart"/>
      <w:r w:rsidRPr="002F7E8C">
        <w:rPr>
          <w:sz w:val="12"/>
          <w:szCs w:val="12"/>
        </w:rPr>
        <w:t>онесоответствии</w:t>
      </w:r>
      <w:proofErr w:type="spellEnd"/>
      <w:r w:rsidRPr="002F7E8C">
        <w:rPr>
          <w:sz w:val="12"/>
          <w:szCs w:val="12"/>
        </w:rPr>
        <w:t xml:space="preserve"> сведений, содержащихся в</w:t>
      </w:r>
      <w:proofErr w:type="gramEnd"/>
      <w:r w:rsidRPr="002F7E8C">
        <w:rPr>
          <w:sz w:val="12"/>
          <w:szCs w:val="12"/>
        </w:rPr>
        <w:t xml:space="preserve">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85A" w:rsidRPr="002F7E8C" w:rsidRDefault="0063185A" w:rsidP="0063185A">
      <w:pPr>
        <w:autoSpaceDE w:val="0"/>
        <w:autoSpaceDN w:val="0"/>
        <w:adjustRightInd w:val="0"/>
        <w:ind w:firstLine="426"/>
        <w:jc w:val="both"/>
        <w:rPr>
          <w:sz w:val="12"/>
          <w:szCs w:val="12"/>
        </w:rPr>
      </w:pPr>
      <w:r w:rsidRPr="002F7E8C">
        <w:rPr>
          <w:sz w:val="12"/>
          <w:szCs w:val="12"/>
        </w:rPr>
        <w:t>4.7.8. Внеплановая документарная проверка проводится без согласования с органами прокуратуры.</w:t>
      </w:r>
    </w:p>
    <w:p w:rsidR="0063185A" w:rsidRPr="002F7E8C" w:rsidRDefault="0063185A" w:rsidP="0063185A">
      <w:pPr>
        <w:autoSpaceDE w:val="0"/>
        <w:autoSpaceDN w:val="0"/>
        <w:adjustRightInd w:val="0"/>
        <w:ind w:firstLine="426"/>
        <w:jc w:val="both"/>
        <w:rPr>
          <w:sz w:val="12"/>
          <w:szCs w:val="12"/>
        </w:rPr>
      </w:pPr>
    </w:p>
    <w:p w:rsidR="0063185A" w:rsidRPr="002F7E8C" w:rsidRDefault="0063185A" w:rsidP="0015702C">
      <w:pPr>
        <w:autoSpaceDE w:val="0"/>
        <w:autoSpaceDN w:val="0"/>
        <w:adjustRightInd w:val="0"/>
        <w:ind w:firstLine="426"/>
        <w:jc w:val="center"/>
        <w:outlineLvl w:val="0"/>
        <w:rPr>
          <w:b/>
          <w:bCs/>
          <w:sz w:val="12"/>
          <w:szCs w:val="12"/>
        </w:rPr>
      </w:pPr>
      <w:r w:rsidRPr="002F7E8C">
        <w:rPr>
          <w:b/>
          <w:bCs/>
          <w:sz w:val="12"/>
          <w:szCs w:val="12"/>
        </w:rPr>
        <w:lastRenderedPageBreak/>
        <w:t>4.8. Выездная проверка</w:t>
      </w:r>
    </w:p>
    <w:p w:rsidR="0063185A" w:rsidRPr="002F7E8C" w:rsidRDefault="0063185A" w:rsidP="0063185A">
      <w:pPr>
        <w:autoSpaceDE w:val="0"/>
        <w:autoSpaceDN w:val="0"/>
        <w:adjustRightInd w:val="0"/>
        <w:ind w:firstLine="426"/>
        <w:jc w:val="both"/>
        <w:rPr>
          <w:sz w:val="12"/>
          <w:szCs w:val="12"/>
        </w:rPr>
      </w:pPr>
      <w:r w:rsidRPr="002F7E8C">
        <w:rPr>
          <w:sz w:val="12"/>
          <w:szCs w:val="12"/>
        </w:rPr>
        <w:t>4.8.1. Под выездной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63185A" w:rsidRPr="002F7E8C" w:rsidRDefault="0063185A" w:rsidP="0063185A">
      <w:pPr>
        <w:autoSpaceDE w:val="0"/>
        <w:autoSpaceDN w:val="0"/>
        <w:adjustRightInd w:val="0"/>
        <w:ind w:firstLine="426"/>
        <w:jc w:val="both"/>
        <w:rPr>
          <w:sz w:val="12"/>
          <w:szCs w:val="12"/>
        </w:rPr>
      </w:pPr>
      <w:r w:rsidRPr="002F7E8C">
        <w:rPr>
          <w:sz w:val="12"/>
          <w:szCs w:val="12"/>
        </w:rPr>
        <w:t>4.8.2. Выездная проверка проводится по месту нахождения объекта контроля.</w:t>
      </w:r>
    </w:p>
    <w:p w:rsidR="0063185A" w:rsidRPr="002F7E8C" w:rsidRDefault="0063185A" w:rsidP="0063185A">
      <w:pPr>
        <w:autoSpaceDE w:val="0"/>
        <w:autoSpaceDN w:val="0"/>
        <w:adjustRightInd w:val="0"/>
        <w:ind w:firstLine="426"/>
        <w:jc w:val="both"/>
        <w:rPr>
          <w:sz w:val="12"/>
          <w:szCs w:val="12"/>
        </w:rPr>
      </w:pPr>
      <w:r w:rsidRPr="002F7E8C">
        <w:rPr>
          <w:sz w:val="12"/>
          <w:szCs w:val="12"/>
        </w:rPr>
        <w:t>4.8.3. Выездная проверка проводится в случае, если не представляется возможным:</w:t>
      </w:r>
    </w:p>
    <w:p w:rsidR="0063185A" w:rsidRPr="002F7E8C" w:rsidRDefault="0063185A" w:rsidP="0063185A">
      <w:pPr>
        <w:autoSpaceDE w:val="0"/>
        <w:autoSpaceDN w:val="0"/>
        <w:adjustRightInd w:val="0"/>
        <w:ind w:firstLine="426"/>
        <w:jc w:val="both"/>
        <w:rPr>
          <w:sz w:val="12"/>
          <w:szCs w:val="12"/>
        </w:rPr>
      </w:pPr>
      <w:r w:rsidRPr="002F7E8C">
        <w:rPr>
          <w:sz w:val="12"/>
          <w:szCs w:val="1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185A" w:rsidRPr="002F7E8C" w:rsidRDefault="0063185A" w:rsidP="0063185A">
      <w:pPr>
        <w:autoSpaceDE w:val="0"/>
        <w:autoSpaceDN w:val="0"/>
        <w:adjustRightInd w:val="0"/>
        <w:ind w:firstLine="426"/>
        <w:jc w:val="both"/>
        <w:rPr>
          <w:sz w:val="12"/>
          <w:szCs w:val="12"/>
        </w:rPr>
      </w:pPr>
      <w:r w:rsidRPr="002F7E8C">
        <w:rPr>
          <w:sz w:val="12"/>
          <w:szCs w:val="12"/>
        </w:rPr>
        <w:t>2) оценить соответствие деятельности, действий (бездействия) контролируемого лица и (или) принадлежащего ему и (или) используемого им объекта контроля обязательным требованиям без выезда по месту нахождения объекта контроля и совершения необходимых контрольных действий, предусмотренных в рамках иного вида контрольных мероприятий.</w:t>
      </w:r>
    </w:p>
    <w:p w:rsidR="0063185A" w:rsidRPr="002F7E8C" w:rsidRDefault="0063185A" w:rsidP="0063185A">
      <w:pPr>
        <w:autoSpaceDE w:val="0"/>
        <w:autoSpaceDN w:val="0"/>
        <w:adjustRightInd w:val="0"/>
        <w:ind w:firstLine="426"/>
        <w:jc w:val="both"/>
        <w:rPr>
          <w:color w:val="000000"/>
          <w:sz w:val="12"/>
          <w:szCs w:val="12"/>
        </w:rPr>
      </w:pPr>
      <w:r w:rsidRPr="002F7E8C">
        <w:rPr>
          <w:sz w:val="12"/>
          <w:szCs w:val="12"/>
        </w:rPr>
        <w:t xml:space="preserve">4.8.4.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8" w:history="1">
        <w:r w:rsidRPr="002F7E8C">
          <w:rPr>
            <w:sz w:val="12"/>
            <w:szCs w:val="12"/>
          </w:rPr>
          <w:t>пунктами 3</w:t>
        </w:r>
      </w:hyperlink>
      <w:r w:rsidRPr="002F7E8C">
        <w:rPr>
          <w:sz w:val="12"/>
          <w:szCs w:val="12"/>
        </w:rPr>
        <w:t xml:space="preserve"> - </w:t>
      </w:r>
      <w:hyperlink r:id="rId49" w:history="1">
        <w:r w:rsidRPr="002F7E8C">
          <w:rPr>
            <w:sz w:val="12"/>
            <w:szCs w:val="12"/>
          </w:rPr>
          <w:t>6 части 1</w:t>
        </w:r>
      </w:hyperlink>
      <w:r w:rsidRPr="002F7E8C">
        <w:rPr>
          <w:sz w:val="12"/>
          <w:szCs w:val="12"/>
        </w:rPr>
        <w:t xml:space="preserve">, </w:t>
      </w:r>
      <w:hyperlink r:id="rId50" w:history="1">
        <w:r w:rsidRPr="002F7E8C">
          <w:rPr>
            <w:sz w:val="12"/>
            <w:szCs w:val="12"/>
          </w:rPr>
          <w:t>частью 3 статьи 57</w:t>
        </w:r>
      </w:hyperlink>
      <w:r w:rsidRPr="002F7E8C">
        <w:rPr>
          <w:sz w:val="12"/>
          <w:szCs w:val="12"/>
        </w:rPr>
        <w:t xml:space="preserve"> и </w:t>
      </w:r>
      <w:hyperlink r:id="rId51" w:history="1">
        <w:r w:rsidRPr="002F7E8C">
          <w:rPr>
            <w:sz w:val="12"/>
            <w:szCs w:val="12"/>
          </w:rPr>
          <w:t>частью 12 статьи 66</w:t>
        </w:r>
      </w:hyperlink>
      <w:r w:rsidRPr="002F7E8C">
        <w:rPr>
          <w:sz w:val="12"/>
          <w:szCs w:val="12"/>
        </w:rPr>
        <w:t xml:space="preserve"> Федерального закона от 31.07.2020 № 248-ФЗ  «О государственном контроле (надзоре) и муниципальном контроле в Российской Федерации»</w:t>
      </w:r>
      <w:r w:rsidRPr="002F7E8C">
        <w:rPr>
          <w:color w:val="000000"/>
          <w:sz w:val="12"/>
          <w:szCs w:val="12"/>
        </w:rPr>
        <w:t>.</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4.8.5.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F7E8C">
        <w:rPr>
          <w:sz w:val="12"/>
          <w:szCs w:val="12"/>
        </w:rPr>
        <w:t>позднее</w:t>
      </w:r>
      <w:proofErr w:type="gramEnd"/>
      <w:r w:rsidRPr="002F7E8C">
        <w:rPr>
          <w:sz w:val="12"/>
          <w:szCs w:val="12"/>
        </w:rPr>
        <w:t xml:space="preserve"> чем за двадцать четыре часа до ее начала в порядке, предусмотренном </w:t>
      </w:r>
      <w:hyperlink r:id="rId52" w:history="1">
        <w:r w:rsidRPr="002F7E8C">
          <w:rPr>
            <w:sz w:val="12"/>
            <w:szCs w:val="12"/>
          </w:rPr>
          <w:t>статьей 21</w:t>
        </w:r>
      </w:hyperlink>
      <w:r w:rsidRPr="002F7E8C">
        <w:rPr>
          <w:sz w:val="12"/>
          <w:szCs w:val="12"/>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4.8.6. Срок проведения выездной проверки не может превышать десять рабочих дней. </w:t>
      </w:r>
      <w:proofErr w:type="gramStart"/>
      <w:r w:rsidRPr="002F7E8C">
        <w:rPr>
          <w:sz w:val="12"/>
          <w:szCs w:val="1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F7E8C">
        <w:rPr>
          <w:sz w:val="12"/>
          <w:szCs w:val="12"/>
        </w:rPr>
        <w:t>микропредприятия</w:t>
      </w:r>
      <w:proofErr w:type="spellEnd"/>
      <w:r w:rsidRPr="002F7E8C">
        <w:rPr>
          <w:sz w:val="12"/>
          <w:szCs w:val="12"/>
        </w:rPr>
        <w:t xml:space="preserve">, за исключением выездной проверки, основанием для проведения которой является </w:t>
      </w:r>
      <w:hyperlink r:id="rId53" w:history="1">
        <w:r w:rsidRPr="002F7E8C">
          <w:rPr>
            <w:sz w:val="12"/>
            <w:szCs w:val="12"/>
          </w:rPr>
          <w:t>пункт 6 части 1 статьи 57</w:t>
        </w:r>
      </w:hyperlink>
      <w:r w:rsidRPr="002F7E8C">
        <w:rPr>
          <w:sz w:val="12"/>
          <w:szCs w:val="12"/>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2F7E8C">
        <w:rPr>
          <w:sz w:val="12"/>
          <w:szCs w:val="12"/>
        </w:rPr>
        <w:t xml:space="preserve"> </w:t>
      </w:r>
      <w:proofErr w:type="spellStart"/>
      <w:r w:rsidRPr="002F7E8C">
        <w:rPr>
          <w:sz w:val="12"/>
          <w:szCs w:val="12"/>
        </w:rPr>
        <w:t>микропредприятия</w:t>
      </w:r>
      <w:proofErr w:type="spellEnd"/>
      <w:r w:rsidRPr="002F7E8C">
        <w:rPr>
          <w:sz w:val="12"/>
          <w:szCs w:val="12"/>
        </w:rPr>
        <w:t xml:space="preserve"> не может продолжаться </w:t>
      </w:r>
      <w:proofErr w:type="gramStart"/>
      <w:r w:rsidRPr="002F7E8C">
        <w:rPr>
          <w:sz w:val="12"/>
          <w:szCs w:val="12"/>
        </w:rPr>
        <w:t>более сорока часов</w:t>
      </w:r>
      <w:proofErr w:type="gramEnd"/>
      <w:r w:rsidRPr="002F7E8C">
        <w:rPr>
          <w:sz w:val="12"/>
          <w:szCs w:val="12"/>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3185A" w:rsidRPr="002F7E8C" w:rsidRDefault="0063185A" w:rsidP="0063185A">
      <w:pPr>
        <w:autoSpaceDE w:val="0"/>
        <w:autoSpaceDN w:val="0"/>
        <w:adjustRightInd w:val="0"/>
        <w:ind w:firstLine="426"/>
        <w:jc w:val="both"/>
        <w:rPr>
          <w:sz w:val="12"/>
          <w:szCs w:val="12"/>
        </w:rPr>
      </w:pPr>
      <w:r w:rsidRPr="002F7E8C">
        <w:rPr>
          <w:sz w:val="12"/>
          <w:szCs w:val="12"/>
        </w:rPr>
        <w:t>4.8.7. В ходе выездной проверки могут совершаться следующие контрольные действия:</w:t>
      </w:r>
    </w:p>
    <w:p w:rsidR="0063185A" w:rsidRPr="002F7E8C" w:rsidRDefault="0063185A" w:rsidP="0063185A">
      <w:pPr>
        <w:autoSpaceDE w:val="0"/>
        <w:autoSpaceDN w:val="0"/>
        <w:adjustRightInd w:val="0"/>
        <w:ind w:firstLine="426"/>
        <w:jc w:val="both"/>
        <w:rPr>
          <w:sz w:val="12"/>
          <w:szCs w:val="12"/>
        </w:rPr>
      </w:pPr>
      <w:r w:rsidRPr="002F7E8C">
        <w:rPr>
          <w:sz w:val="12"/>
          <w:szCs w:val="12"/>
        </w:rPr>
        <w:t>1) осмотр;</w:t>
      </w:r>
    </w:p>
    <w:p w:rsidR="0063185A" w:rsidRPr="002F7E8C" w:rsidRDefault="0063185A" w:rsidP="0063185A">
      <w:pPr>
        <w:autoSpaceDE w:val="0"/>
        <w:autoSpaceDN w:val="0"/>
        <w:adjustRightInd w:val="0"/>
        <w:ind w:firstLine="426"/>
        <w:jc w:val="both"/>
        <w:rPr>
          <w:sz w:val="12"/>
          <w:szCs w:val="12"/>
        </w:rPr>
      </w:pPr>
      <w:r w:rsidRPr="002F7E8C">
        <w:rPr>
          <w:sz w:val="12"/>
          <w:szCs w:val="12"/>
        </w:rPr>
        <w:t>3) опрос;</w:t>
      </w:r>
    </w:p>
    <w:p w:rsidR="0063185A" w:rsidRPr="002F7E8C" w:rsidRDefault="0063185A" w:rsidP="0063185A">
      <w:pPr>
        <w:autoSpaceDE w:val="0"/>
        <w:autoSpaceDN w:val="0"/>
        <w:adjustRightInd w:val="0"/>
        <w:ind w:firstLine="426"/>
        <w:jc w:val="both"/>
        <w:rPr>
          <w:sz w:val="12"/>
          <w:szCs w:val="12"/>
        </w:rPr>
      </w:pPr>
      <w:r w:rsidRPr="002F7E8C">
        <w:rPr>
          <w:sz w:val="12"/>
          <w:szCs w:val="12"/>
        </w:rPr>
        <w:t>4) получение письменных объяснений;</w:t>
      </w:r>
    </w:p>
    <w:p w:rsidR="0063185A" w:rsidRPr="002F7E8C" w:rsidRDefault="0063185A" w:rsidP="0063185A">
      <w:pPr>
        <w:autoSpaceDE w:val="0"/>
        <w:autoSpaceDN w:val="0"/>
        <w:adjustRightInd w:val="0"/>
        <w:ind w:firstLine="426"/>
        <w:jc w:val="both"/>
        <w:rPr>
          <w:sz w:val="12"/>
          <w:szCs w:val="12"/>
        </w:rPr>
      </w:pPr>
      <w:r w:rsidRPr="002F7E8C">
        <w:rPr>
          <w:sz w:val="12"/>
          <w:szCs w:val="12"/>
        </w:rPr>
        <w:t>5) истребование документов;</w:t>
      </w:r>
    </w:p>
    <w:p w:rsidR="0063185A" w:rsidRPr="002F7E8C" w:rsidRDefault="0063185A" w:rsidP="0063185A">
      <w:pPr>
        <w:autoSpaceDE w:val="0"/>
        <w:autoSpaceDN w:val="0"/>
        <w:adjustRightInd w:val="0"/>
        <w:ind w:firstLine="426"/>
        <w:jc w:val="both"/>
        <w:rPr>
          <w:sz w:val="12"/>
          <w:szCs w:val="12"/>
        </w:rPr>
      </w:pPr>
      <w:r w:rsidRPr="002F7E8C">
        <w:rPr>
          <w:sz w:val="12"/>
          <w:szCs w:val="12"/>
        </w:rPr>
        <w:t>6) отбор проб (образцов);</w:t>
      </w:r>
    </w:p>
    <w:p w:rsidR="0063185A" w:rsidRPr="002F7E8C" w:rsidRDefault="0063185A" w:rsidP="0063185A">
      <w:pPr>
        <w:autoSpaceDE w:val="0"/>
        <w:autoSpaceDN w:val="0"/>
        <w:adjustRightInd w:val="0"/>
        <w:ind w:firstLine="426"/>
        <w:jc w:val="both"/>
        <w:rPr>
          <w:sz w:val="12"/>
          <w:szCs w:val="12"/>
        </w:rPr>
      </w:pPr>
      <w:r w:rsidRPr="002F7E8C">
        <w:rPr>
          <w:sz w:val="12"/>
          <w:szCs w:val="12"/>
        </w:rPr>
        <w:t>7) инструментальное обследование;</w:t>
      </w:r>
    </w:p>
    <w:p w:rsidR="0063185A" w:rsidRPr="002F7E8C" w:rsidRDefault="0063185A" w:rsidP="0063185A">
      <w:pPr>
        <w:autoSpaceDE w:val="0"/>
        <w:autoSpaceDN w:val="0"/>
        <w:adjustRightInd w:val="0"/>
        <w:ind w:firstLine="426"/>
        <w:jc w:val="both"/>
        <w:rPr>
          <w:sz w:val="12"/>
          <w:szCs w:val="12"/>
        </w:rPr>
      </w:pPr>
      <w:r w:rsidRPr="002F7E8C">
        <w:rPr>
          <w:sz w:val="12"/>
          <w:szCs w:val="12"/>
        </w:rPr>
        <w:t>9) экспертиза;</w:t>
      </w:r>
    </w:p>
    <w:p w:rsidR="0063185A" w:rsidRPr="002F7E8C" w:rsidRDefault="0063185A" w:rsidP="0063185A">
      <w:pPr>
        <w:ind w:firstLine="426"/>
        <w:jc w:val="both"/>
        <w:rPr>
          <w:color w:val="000000"/>
          <w:sz w:val="12"/>
          <w:szCs w:val="12"/>
        </w:rPr>
      </w:pPr>
    </w:p>
    <w:p w:rsidR="0063185A" w:rsidRPr="002F7E8C" w:rsidRDefault="0063185A" w:rsidP="0015702C">
      <w:pPr>
        <w:autoSpaceDE w:val="0"/>
        <w:autoSpaceDN w:val="0"/>
        <w:adjustRightInd w:val="0"/>
        <w:ind w:firstLine="426"/>
        <w:jc w:val="center"/>
        <w:outlineLvl w:val="0"/>
        <w:rPr>
          <w:b/>
          <w:bCs/>
          <w:sz w:val="12"/>
          <w:szCs w:val="12"/>
        </w:rPr>
      </w:pPr>
      <w:r w:rsidRPr="002F7E8C">
        <w:rPr>
          <w:b/>
          <w:bCs/>
          <w:sz w:val="12"/>
          <w:szCs w:val="12"/>
        </w:rPr>
        <w:t>4.9. Выездное обследование</w:t>
      </w:r>
    </w:p>
    <w:p w:rsidR="0063185A" w:rsidRPr="002F7E8C" w:rsidRDefault="0063185A" w:rsidP="0063185A">
      <w:pPr>
        <w:autoSpaceDE w:val="0"/>
        <w:autoSpaceDN w:val="0"/>
        <w:adjustRightInd w:val="0"/>
        <w:ind w:firstLine="426"/>
        <w:jc w:val="both"/>
        <w:rPr>
          <w:sz w:val="12"/>
          <w:szCs w:val="12"/>
        </w:rPr>
      </w:pPr>
      <w:r w:rsidRPr="002F7E8C">
        <w:rPr>
          <w:sz w:val="12"/>
          <w:szCs w:val="12"/>
        </w:rPr>
        <w:t>4.9.1.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3185A" w:rsidRPr="002F7E8C" w:rsidRDefault="0063185A" w:rsidP="0063185A">
      <w:pPr>
        <w:autoSpaceDE w:val="0"/>
        <w:autoSpaceDN w:val="0"/>
        <w:adjustRightInd w:val="0"/>
        <w:ind w:firstLine="426"/>
        <w:jc w:val="both"/>
        <w:rPr>
          <w:sz w:val="12"/>
          <w:szCs w:val="12"/>
        </w:rPr>
      </w:pPr>
      <w:r w:rsidRPr="002F7E8C">
        <w:rPr>
          <w:sz w:val="12"/>
          <w:szCs w:val="12"/>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3185A" w:rsidRPr="002F7E8C" w:rsidRDefault="0063185A" w:rsidP="0063185A">
      <w:pPr>
        <w:autoSpaceDE w:val="0"/>
        <w:autoSpaceDN w:val="0"/>
        <w:adjustRightInd w:val="0"/>
        <w:ind w:firstLine="426"/>
        <w:jc w:val="both"/>
        <w:rPr>
          <w:sz w:val="12"/>
          <w:szCs w:val="12"/>
        </w:rPr>
      </w:pPr>
      <w:r w:rsidRPr="002F7E8C">
        <w:rPr>
          <w:sz w:val="12"/>
          <w:szCs w:val="12"/>
        </w:rPr>
        <w:t>4.9.3. В ходе выездного обследования на общедоступных (открытых для посещения неограниченным кругом лиц) объектах контроля могут осуществляться:</w:t>
      </w:r>
    </w:p>
    <w:p w:rsidR="0063185A" w:rsidRPr="002F7E8C" w:rsidRDefault="0063185A" w:rsidP="0063185A">
      <w:pPr>
        <w:autoSpaceDE w:val="0"/>
        <w:autoSpaceDN w:val="0"/>
        <w:adjustRightInd w:val="0"/>
        <w:ind w:firstLine="426"/>
        <w:jc w:val="both"/>
        <w:rPr>
          <w:sz w:val="12"/>
          <w:szCs w:val="12"/>
        </w:rPr>
      </w:pPr>
      <w:r w:rsidRPr="002F7E8C">
        <w:rPr>
          <w:sz w:val="12"/>
          <w:szCs w:val="12"/>
        </w:rPr>
        <w:t>1) осмотр;</w:t>
      </w:r>
    </w:p>
    <w:p w:rsidR="0063185A" w:rsidRPr="002F7E8C" w:rsidRDefault="0063185A" w:rsidP="0063185A">
      <w:pPr>
        <w:autoSpaceDE w:val="0"/>
        <w:autoSpaceDN w:val="0"/>
        <w:adjustRightInd w:val="0"/>
        <w:ind w:firstLine="426"/>
        <w:jc w:val="both"/>
        <w:rPr>
          <w:sz w:val="12"/>
          <w:szCs w:val="12"/>
        </w:rPr>
      </w:pPr>
      <w:r w:rsidRPr="002F7E8C">
        <w:rPr>
          <w:sz w:val="12"/>
          <w:szCs w:val="12"/>
        </w:rPr>
        <w:t>2) отбор проб (образцов);</w:t>
      </w:r>
    </w:p>
    <w:p w:rsidR="0063185A" w:rsidRPr="002F7E8C" w:rsidRDefault="0063185A" w:rsidP="0063185A">
      <w:pPr>
        <w:autoSpaceDE w:val="0"/>
        <w:autoSpaceDN w:val="0"/>
        <w:adjustRightInd w:val="0"/>
        <w:ind w:firstLine="426"/>
        <w:jc w:val="both"/>
        <w:rPr>
          <w:sz w:val="12"/>
          <w:szCs w:val="12"/>
        </w:rPr>
      </w:pPr>
      <w:r w:rsidRPr="002F7E8C">
        <w:rPr>
          <w:sz w:val="12"/>
          <w:szCs w:val="12"/>
        </w:rPr>
        <w:t>3) инструментальное обследование (с применением видеозаписи);</w:t>
      </w:r>
    </w:p>
    <w:p w:rsidR="0063185A" w:rsidRPr="002F7E8C" w:rsidRDefault="0063185A" w:rsidP="0063185A">
      <w:pPr>
        <w:autoSpaceDE w:val="0"/>
        <w:autoSpaceDN w:val="0"/>
        <w:adjustRightInd w:val="0"/>
        <w:ind w:firstLine="426"/>
        <w:jc w:val="both"/>
        <w:rPr>
          <w:sz w:val="12"/>
          <w:szCs w:val="12"/>
        </w:rPr>
      </w:pPr>
      <w:r w:rsidRPr="002F7E8C">
        <w:rPr>
          <w:sz w:val="12"/>
          <w:szCs w:val="12"/>
        </w:rPr>
        <w:t>5) экспертиза.</w:t>
      </w:r>
    </w:p>
    <w:p w:rsidR="0063185A" w:rsidRPr="002F7E8C" w:rsidRDefault="0063185A" w:rsidP="0063185A">
      <w:pPr>
        <w:autoSpaceDE w:val="0"/>
        <w:autoSpaceDN w:val="0"/>
        <w:adjustRightInd w:val="0"/>
        <w:ind w:firstLine="426"/>
        <w:jc w:val="both"/>
        <w:rPr>
          <w:sz w:val="12"/>
          <w:szCs w:val="12"/>
        </w:rPr>
      </w:pPr>
      <w:r w:rsidRPr="002F7E8C">
        <w:rPr>
          <w:sz w:val="12"/>
          <w:szCs w:val="12"/>
        </w:rPr>
        <w:t>4.9.4. Выездное обследование проводится без информирования контролируемого лица.</w:t>
      </w:r>
    </w:p>
    <w:p w:rsidR="0063185A" w:rsidRPr="002F7E8C" w:rsidRDefault="0063185A" w:rsidP="0063185A">
      <w:pPr>
        <w:autoSpaceDE w:val="0"/>
        <w:autoSpaceDN w:val="0"/>
        <w:adjustRightInd w:val="0"/>
        <w:ind w:firstLine="426"/>
        <w:jc w:val="both"/>
        <w:rPr>
          <w:color w:val="000000"/>
          <w:sz w:val="12"/>
          <w:szCs w:val="12"/>
        </w:rPr>
      </w:pPr>
      <w:r w:rsidRPr="002F7E8C">
        <w:rPr>
          <w:sz w:val="12"/>
          <w:szCs w:val="12"/>
        </w:rPr>
        <w:t>4</w:t>
      </w:r>
      <w:r w:rsidRPr="002F7E8C">
        <w:rPr>
          <w:color w:val="000000"/>
          <w:sz w:val="12"/>
          <w:szCs w:val="12"/>
        </w:rPr>
        <w:t xml:space="preserve">.9.5. По результатам проведения выездного обследования не могут быть приняты решения, предусмотренные </w:t>
      </w:r>
      <w:hyperlink r:id="rId54" w:history="1">
        <w:r w:rsidRPr="002F7E8C">
          <w:rPr>
            <w:color w:val="000000"/>
            <w:sz w:val="12"/>
            <w:szCs w:val="12"/>
          </w:rPr>
          <w:t>пунктами 1</w:t>
        </w:r>
      </w:hyperlink>
      <w:r w:rsidRPr="002F7E8C">
        <w:rPr>
          <w:color w:val="000000"/>
          <w:sz w:val="12"/>
          <w:szCs w:val="12"/>
        </w:rPr>
        <w:t xml:space="preserve"> и </w:t>
      </w:r>
      <w:hyperlink r:id="rId55" w:history="1">
        <w:r w:rsidRPr="002F7E8C">
          <w:rPr>
            <w:color w:val="000000"/>
            <w:sz w:val="12"/>
            <w:szCs w:val="12"/>
          </w:rPr>
          <w:t>2 части 2 статьи 90</w:t>
        </w:r>
      </w:hyperlink>
      <w:r w:rsidRPr="002F7E8C">
        <w:rPr>
          <w:color w:val="000000"/>
          <w:sz w:val="12"/>
          <w:szCs w:val="12"/>
        </w:rPr>
        <w:t xml:space="preserve"> Федерального закона Федеральным законом </w:t>
      </w:r>
      <w:r w:rsidRPr="002F7E8C">
        <w:rPr>
          <w:sz w:val="12"/>
          <w:szCs w:val="12"/>
        </w:rPr>
        <w:t>от 31.07.2020 № 248-ФЗ  «О государственном контроле (надзоре) и муниципальном контроле в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4.9.6.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3185A" w:rsidRPr="002F7E8C" w:rsidRDefault="0063185A" w:rsidP="0063185A">
      <w:pPr>
        <w:autoSpaceDE w:val="0"/>
        <w:autoSpaceDN w:val="0"/>
        <w:adjustRightInd w:val="0"/>
        <w:ind w:firstLine="426"/>
        <w:jc w:val="both"/>
        <w:outlineLvl w:val="0"/>
        <w:rPr>
          <w:b/>
          <w:bCs/>
          <w:sz w:val="12"/>
          <w:szCs w:val="12"/>
        </w:rPr>
      </w:pPr>
    </w:p>
    <w:p w:rsidR="0063185A" w:rsidRPr="002F7E8C" w:rsidRDefault="0063185A" w:rsidP="0063185A">
      <w:pPr>
        <w:autoSpaceDE w:val="0"/>
        <w:autoSpaceDN w:val="0"/>
        <w:adjustRightInd w:val="0"/>
        <w:ind w:firstLine="426"/>
        <w:jc w:val="center"/>
        <w:outlineLvl w:val="0"/>
        <w:rPr>
          <w:b/>
          <w:bCs/>
          <w:sz w:val="12"/>
          <w:szCs w:val="12"/>
        </w:rPr>
      </w:pPr>
      <w:r w:rsidRPr="002F7E8C">
        <w:rPr>
          <w:b/>
          <w:bCs/>
          <w:sz w:val="12"/>
          <w:szCs w:val="12"/>
        </w:rPr>
        <w:t>5. Результаты контрольного мероприятия</w:t>
      </w:r>
    </w:p>
    <w:p w:rsidR="0063185A" w:rsidRPr="002F7E8C" w:rsidRDefault="0063185A" w:rsidP="0063185A">
      <w:pPr>
        <w:autoSpaceDE w:val="0"/>
        <w:autoSpaceDN w:val="0"/>
        <w:adjustRightInd w:val="0"/>
        <w:ind w:firstLine="426"/>
        <w:jc w:val="both"/>
        <w:rPr>
          <w:sz w:val="12"/>
          <w:szCs w:val="12"/>
        </w:rPr>
      </w:pPr>
    </w:p>
    <w:p w:rsidR="0063185A" w:rsidRPr="002F7E8C" w:rsidRDefault="0063185A" w:rsidP="0063185A">
      <w:pPr>
        <w:autoSpaceDE w:val="0"/>
        <w:autoSpaceDN w:val="0"/>
        <w:adjustRightInd w:val="0"/>
        <w:ind w:firstLine="426"/>
        <w:jc w:val="both"/>
        <w:outlineLvl w:val="1"/>
        <w:rPr>
          <w:b/>
          <w:bCs/>
          <w:sz w:val="12"/>
          <w:szCs w:val="12"/>
        </w:rPr>
      </w:pPr>
      <w:r w:rsidRPr="002F7E8C">
        <w:rPr>
          <w:b/>
          <w:bCs/>
          <w:sz w:val="12"/>
          <w:szCs w:val="12"/>
        </w:rPr>
        <w:t>5.1. Оформление результатов контрольного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5.1.1. </w:t>
      </w:r>
      <w:proofErr w:type="gramStart"/>
      <w:r w:rsidRPr="002F7E8C">
        <w:rPr>
          <w:sz w:val="12"/>
          <w:szCs w:val="1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w:anchor="Par29" w:history="1">
        <w:r w:rsidRPr="002F7E8C">
          <w:rPr>
            <w:sz w:val="12"/>
            <w:szCs w:val="12"/>
          </w:rPr>
          <w:t>пунктом 2 части 2 статьи 90</w:t>
        </w:r>
      </w:hyperlink>
      <w:r w:rsidRPr="002F7E8C">
        <w:rPr>
          <w:sz w:val="12"/>
          <w:szCs w:val="12"/>
        </w:rPr>
        <w:t xml:space="preserve"> Федерального закона от 31.07.2020 № 248-ФЗ  «О государственном</w:t>
      </w:r>
      <w:proofErr w:type="gramEnd"/>
      <w:r w:rsidRPr="002F7E8C">
        <w:rPr>
          <w:sz w:val="12"/>
          <w:szCs w:val="12"/>
        </w:rPr>
        <w:t xml:space="preserve"> </w:t>
      </w:r>
      <w:proofErr w:type="gramStart"/>
      <w:r w:rsidRPr="002F7E8C">
        <w:rPr>
          <w:sz w:val="12"/>
          <w:szCs w:val="12"/>
        </w:rPr>
        <w:t>контроле</w:t>
      </w:r>
      <w:proofErr w:type="gramEnd"/>
      <w:r w:rsidRPr="002F7E8C">
        <w:rPr>
          <w:sz w:val="12"/>
          <w:szCs w:val="12"/>
        </w:rPr>
        <w:t xml:space="preserve"> (надзоре) и муниципальном контроле в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2F7E8C">
        <w:rPr>
          <w:sz w:val="12"/>
          <w:szCs w:val="12"/>
        </w:rPr>
        <w:t>,</w:t>
      </w:r>
      <w:proofErr w:type="gramEnd"/>
      <w:r w:rsidRPr="002F7E8C">
        <w:rPr>
          <w:sz w:val="12"/>
          <w:szCs w:val="12"/>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3185A" w:rsidRPr="002F7E8C" w:rsidRDefault="0063185A" w:rsidP="0063185A">
      <w:pPr>
        <w:autoSpaceDE w:val="0"/>
        <w:autoSpaceDN w:val="0"/>
        <w:adjustRightInd w:val="0"/>
        <w:ind w:firstLine="426"/>
        <w:jc w:val="both"/>
        <w:rPr>
          <w:sz w:val="12"/>
          <w:szCs w:val="12"/>
        </w:rPr>
      </w:pPr>
      <w:r w:rsidRPr="002F7E8C">
        <w:rPr>
          <w:sz w:val="12"/>
          <w:szCs w:val="12"/>
        </w:rPr>
        <w:t>5.1.3. Оформление акта производится на месте проведения контрольного мероприятия в день окончания проведения такого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5.1.4. Результаты контрольного мероприятия, содержащие информацию, составляющую государственную, коммерческую, служебную или иную охраняемую </w:t>
      </w:r>
      <w:hyperlink r:id="rId56" w:history="1">
        <w:r w:rsidRPr="002F7E8C">
          <w:rPr>
            <w:sz w:val="12"/>
            <w:szCs w:val="12"/>
          </w:rPr>
          <w:t>законом</w:t>
        </w:r>
      </w:hyperlink>
      <w:r w:rsidRPr="002F7E8C">
        <w:rPr>
          <w:sz w:val="12"/>
          <w:szCs w:val="12"/>
        </w:rPr>
        <w:t xml:space="preserve"> тайну, оформляются с соблюдением требований, предусмотренных законодательством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5.1.5.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3185A" w:rsidRPr="002F7E8C" w:rsidRDefault="0063185A" w:rsidP="0063185A">
      <w:pPr>
        <w:autoSpaceDE w:val="0"/>
        <w:autoSpaceDN w:val="0"/>
        <w:adjustRightInd w:val="0"/>
        <w:ind w:firstLine="426"/>
        <w:jc w:val="both"/>
        <w:rPr>
          <w:sz w:val="12"/>
          <w:szCs w:val="12"/>
        </w:rPr>
      </w:pPr>
    </w:p>
    <w:p w:rsidR="00A865A6" w:rsidRDefault="00A865A6" w:rsidP="0063185A">
      <w:pPr>
        <w:autoSpaceDE w:val="0"/>
        <w:autoSpaceDN w:val="0"/>
        <w:adjustRightInd w:val="0"/>
        <w:ind w:firstLine="426"/>
        <w:jc w:val="both"/>
        <w:outlineLvl w:val="1"/>
        <w:rPr>
          <w:b/>
          <w:bCs/>
          <w:sz w:val="12"/>
          <w:szCs w:val="12"/>
        </w:rPr>
      </w:pPr>
    </w:p>
    <w:p w:rsidR="0063185A" w:rsidRPr="002F7E8C" w:rsidRDefault="0063185A" w:rsidP="0015702C">
      <w:pPr>
        <w:autoSpaceDE w:val="0"/>
        <w:autoSpaceDN w:val="0"/>
        <w:adjustRightInd w:val="0"/>
        <w:ind w:firstLine="426"/>
        <w:jc w:val="center"/>
        <w:outlineLvl w:val="1"/>
        <w:rPr>
          <w:b/>
          <w:bCs/>
          <w:sz w:val="12"/>
          <w:szCs w:val="12"/>
        </w:rPr>
      </w:pPr>
      <w:r w:rsidRPr="002F7E8C">
        <w:rPr>
          <w:b/>
          <w:bCs/>
          <w:sz w:val="12"/>
          <w:szCs w:val="12"/>
        </w:rPr>
        <w:t>5.2. Ознакомление с результатами контрольного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5.2.1. В случае проведения выездной проверки контролируемое лицо или его представитель знакомится с содержанием акта на месте проведения контрольного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5.2.2. </w:t>
      </w:r>
      <w:proofErr w:type="gramStart"/>
      <w:r w:rsidRPr="002F7E8C">
        <w:rPr>
          <w:sz w:val="12"/>
          <w:szCs w:val="12"/>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таких </w:t>
      </w:r>
      <w:r w:rsidRPr="002F7E8C">
        <w:rPr>
          <w:sz w:val="12"/>
          <w:szCs w:val="12"/>
        </w:rPr>
        <w:lastRenderedPageBreak/>
        <w:t xml:space="preserve">контрольных действий, как отбор проб (образцов), экспертиза, контрольный орган направляет акт контролируемому лицу в порядке, установленном </w:t>
      </w:r>
      <w:hyperlink r:id="rId57" w:history="1">
        <w:r w:rsidRPr="002F7E8C">
          <w:rPr>
            <w:sz w:val="12"/>
            <w:szCs w:val="12"/>
          </w:rPr>
          <w:t>статьей 21</w:t>
        </w:r>
      </w:hyperlink>
      <w:r w:rsidRPr="002F7E8C">
        <w:rPr>
          <w:sz w:val="12"/>
          <w:szCs w:val="12"/>
        </w:rPr>
        <w:t xml:space="preserve"> Федерального закона от 31.07.2020 № 248-ФЗ  «О государственном контроле (надзоре</w:t>
      </w:r>
      <w:proofErr w:type="gramEnd"/>
      <w:r w:rsidRPr="002F7E8C">
        <w:rPr>
          <w:sz w:val="12"/>
          <w:szCs w:val="12"/>
        </w:rPr>
        <w:t xml:space="preserve">) и муниципальном </w:t>
      </w:r>
      <w:proofErr w:type="gramStart"/>
      <w:r w:rsidRPr="002F7E8C">
        <w:rPr>
          <w:sz w:val="12"/>
          <w:szCs w:val="12"/>
        </w:rPr>
        <w:t>контроле</w:t>
      </w:r>
      <w:proofErr w:type="gramEnd"/>
      <w:r w:rsidRPr="002F7E8C">
        <w:rPr>
          <w:sz w:val="12"/>
          <w:szCs w:val="12"/>
        </w:rPr>
        <w:t xml:space="preserve"> в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5.2.3.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3185A" w:rsidRPr="002F7E8C" w:rsidRDefault="0063185A" w:rsidP="0063185A">
      <w:pPr>
        <w:autoSpaceDE w:val="0"/>
        <w:autoSpaceDN w:val="0"/>
        <w:adjustRightInd w:val="0"/>
        <w:ind w:firstLine="426"/>
        <w:jc w:val="both"/>
        <w:rPr>
          <w:sz w:val="12"/>
          <w:szCs w:val="12"/>
        </w:rPr>
      </w:pPr>
    </w:p>
    <w:p w:rsidR="0063185A" w:rsidRPr="002F7E8C" w:rsidRDefault="0063185A" w:rsidP="0063185A">
      <w:pPr>
        <w:autoSpaceDE w:val="0"/>
        <w:autoSpaceDN w:val="0"/>
        <w:adjustRightInd w:val="0"/>
        <w:ind w:firstLine="426"/>
        <w:jc w:val="both"/>
        <w:outlineLvl w:val="1"/>
        <w:rPr>
          <w:b/>
          <w:bCs/>
          <w:sz w:val="12"/>
          <w:szCs w:val="12"/>
        </w:rPr>
      </w:pPr>
      <w:r w:rsidRPr="002F7E8C">
        <w:rPr>
          <w:b/>
          <w:bCs/>
          <w:sz w:val="12"/>
          <w:szCs w:val="12"/>
        </w:rPr>
        <w:t>5.3. Возражения в отношении акта контрольного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58" w:history="1">
        <w:r w:rsidRPr="002F7E8C">
          <w:rPr>
            <w:sz w:val="12"/>
            <w:szCs w:val="12"/>
          </w:rPr>
          <w:t>статьями 39</w:t>
        </w:r>
      </w:hyperlink>
      <w:r w:rsidRPr="002F7E8C">
        <w:rPr>
          <w:sz w:val="12"/>
          <w:szCs w:val="12"/>
        </w:rPr>
        <w:t xml:space="preserve"> - </w:t>
      </w:r>
      <w:hyperlink r:id="rId59" w:history="1">
        <w:r w:rsidRPr="002F7E8C">
          <w:rPr>
            <w:sz w:val="12"/>
            <w:szCs w:val="12"/>
          </w:rPr>
          <w:t>43</w:t>
        </w:r>
      </w:hyperlink>
      <w:r w:rsidRPr="002F7E8C">
        <w:rPr>
          <w:sz w:val="12"/>
          <w:szCs w:val="12"/>
        </w:rPr>
        <w:t xml:space="preserve"> Федерального закона от 31.07.2020 № 248-ФЗ  «О государственном контроле (надзоре) и муниципальном контроле в Российской Федерации».</w:t>
      </w:r>
    </w:p>
    <w:p w:rsidR="0063185A" w:rsidRPr="002F7E8C" w:rsidRDefault="0063185A" w:rsidP="0063185A">
      <w:pPr>
        <w:autoSpaceDE w:val="0"/>
        <w:autoSpaceDN w:val="0"/>
        <w:adjustRightInd w:val="0"/>
        <w:ind w:firstLine="426"/>
        <w:jc w:val="both"/>
        <w:rPr>
          <w:sz w:val="12"/>
          <w:szCs w:val="12"/>
        </w:rPr>
      </w:pPr>
    </w:p>
    <w:p w:rsidR="0063185A" w:rsidRPr="002F7E8C" w:rsidRDefault="0063185A" w:rsidP="0063185A">
      <w:pPr>
        <w:autoSpaceDE w:val="0"/>
        <w:autoSpaceDN w:val="0"/>
        <w:adjustRightInd w:val="0"/>
        <w:ind w:firstLine="426"/>
        <w:jc w:val="both"/>
        <w:outlineLvl w:val="1"/>
        <w:rPr>
          <w:b/>
          <w:bCs/>
          <w:sz w:val="12"/>
          <w:szCs w:val="12"/>
        </w:rPr>
      </w:pPr>
      <w:r w:rsidRPr="002F7E8C">
        <w:rPr>
          <w:b/>
          <w:bCs/>
          <w:sz w:val="12"/>
          <w:szCs w:val="12"/>
        </w:rPr>
        <w:t>5.4. Решения, принимаемые по результатам контрольных мероприятий</w:t>
      </w:r>
    </w:p>
    <w:p w:rsidR="0063185A" w:rsidRPr="002F7E8C" w:rsidRDefault="0063185A" w:rsidP="0063185A">
      <w:pPr>
        <w:autoSpaceDE w:val="0"/>
        <w:autoSpaceDN w:val="0"/>
        <w:adjustRightInd w:val="0"/>
        <w:ind w:firstLine="426"/>
        <w:jc w:val="both"/>
        <w:rPr>
          <w:sz w:val="12"/>
          <w:szCs w:val="12"/>
        </w:rPr>
      </w:pPr>
      <w:r w:rsidRPr="002F7E8C">
        <w:rPr>
          <w:sz w:val="12"/>
          <w:szCs w:val="12"/>
        </w:rPr>
        <w:t>5.4.1.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185A" w:rsidRPr="002F7E8C" w:rsidRDefault="0063185A" w:rsidP="0063185A">
      <w:pPr>
        <w:autoSpaceDE w:val="0"/>
        <w:autoSpaceDN w:val="0"/>
        <w:adjustRightInd w:val="0"/>
        <w:ind w:firstLine="426"/>
        <w:jc w:val="both"/>
        <w:rPr>
          <w:sz w:val="12"/>
          <w:szCs w:val="12"/>
        </w:rPr>
      </w:pPr>
      <w:r w:rsidRPr="002F7E8C">
        <w:rPr>
          <w:sz w:val="12"/>
          <w:szCs w:val="12"/>
        </w:rPr>
        <w:t>5.4.2.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3185A" w:rsidRPr="002F7E8C" w:rsidRDefault="0063185A" w:rsidP="0063185A">
      <w:pPr>
        <w:autoSpaceDE w:val="0"/>
        <w:autoSpaceDN w:val="0"/>
        <w:adjustRightInd w:val="0"/>
        <w:ind w:firstLine="426"/>
        <w:jc w:val="both"/>
        <w:rPr>
          <w:sz w:val="12"/>
          <w:szCs w:val="12"/>
        </w:rPr>
      </w:pPr>
      <w:r w:rsidRPr="002F7E8C">
        <w:rPr>
          <w:sz w:val="12"/>
          <w:szCs w:val="1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185A" w:rsidRPr="002F7E8C" w:rsidRDefault="0063185A" w:rsidP="0063185A">
      <w:pPr>
        <w:autoSpaceDE w:val="0"/>
        <w:autoSpaceDN w:val="0"/>
        <w:adjustRightInd w:val="0"/>
        <w:ind w:firstLine="426"/>
        <w:jc w:val="both"/>
        <w:rPr>
          <w:sz w:val="12"/>
          <w:szCs w:val="12"/>
        </w:rPr>
      </w:pPr>
      <w:r w:rsidRPr="002F7E8C">
        <w:rPr>
          <w:sz w:val="12"/>
          <w:szCs w:val="1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63185A" w:rsidRPr="002F7E8C" w:rsidRDefault="0063185A" w:rsidP="0063185A">
      <w:pPr>
        <w:autoSpaceDE w:val="0"/>
        <w:autoSpaceDN w:val="0"/>
        <w:adjustRightInd w:val="0"/>
        <w:ind w:firstLine="426"/>
        <w:jc w:val="both"/>
        <w:rPr>
          <w:sz w:val="12"/>
          <w:szCs w:val="12"/>
        </w:rPr>
      </w:pPr>
      <w:r w:rsidRPr="002F7E8C">
        <w:rPr>
          <w:sz w:val="12"/>
          <w:szCs w:val="1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4) принять меры по осуществлению </w:t>
      </w:r>
      <w:proofErr w:type="gramStart"/>
      <w:r w:rsidRPr="002F7E8C">
        <w:rPr>
          <w:sz w:val="12"/>
          <w:szCs w:val="12"/>
        </w:rPr>
        <w:t>контроля за</w:t>
      </w:r>
      <w:proofErr w:type="gramEnd"/>
      <w:r w:rsidRPr="002F7E8C">
        <w:rPr>
          <w:sz w:val="12"/>
          <w:szCs w:val="1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3185A" w:rsidRPr="002F7E8C" w:rsidRDefault="0063185A" w:rsidP="0063185A">
      <w:pPr>
        <w:autoSpaceDE w:val="0"/>
        <w:autoSpaceDN w:val="0"/>
        <w:adjustRightInd w:val="0"/>
        <w:ind w:firstLine="426"/>
        <w:jc w:val="both"/>
        <w:rPr>
          <w:sz w:val="12"/>
          <w:szCs w:val="12"/>
        </w:rPr>
      </w:pPr>
      <w:r w:rsidRPr="002F7E8C">
        <w:rPr>
          <w:sz w:val="12"/>
          <w:szCs w:val="1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185A" w:rsidRPr="002F7E8C" w:rsidRDefault="0063185A" w:rsidP="0063185A">
      <w:pPr>
        <w:autoSpaceDE w:val="0"/>
        <w:autoSpaceDN w:val="0"/>
        <w:adjustRightInd w:val="0"/>
        <w:ind w:firstLine="426"/>
        <w:jc w:val="both"/>
        <w:rPr>
          <w:sz w:val="12"/>
          <w:szCs w:val="12"/>
        </w:rPr>
      </w:pPr>
    </w:p>
    <w:p w:rsidR="0063185A" w:rsidRPr="002F7E8C" w:rsidRDefault="0063185A" w:rsidP="0063185A">
      <w:pPr>
        <w:autoSpaceDE w:val="0"/>
        <w:autoSpaceDN w:val="0"/>
        <w:adjustRightInd w:val="0"/>
        <w:ind w:firstLine="426"/>
        <w:jc w:val="both"/>
        <w:outlineLvl w:val="1"/>
        <w:rPr>
          <w:b/>
          <w:bCs/>
          <w:sz w:val="12"/>
          <w:szCs w:val="12"/>
        </w:rPr>
      </w:pPr>
      <w:r w:rsidRPr="002F7E8C">
        <w:rPr>
          <w:b/>
          <w:bCs/>
          <w:sz w:val="12"/>
          <w:szCs w:val="12"/>
        </w:rPr>
        <w:t>5.5. Недействительность результатов контрольного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5.5.1. </w:t>
      </w:r>
      <w:proofErr w:type="gramStart"/>
      <w:r w:rsidRPr="002F7E8C">
        <w:rPr>
          <w:sz w:val="12"/>
          <w:szCs w:val="12"/>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Главой Слободского сельского поселения или судом, в том числе по представлению (заявлению) прокурора.</w:t>
      </w:r>
      <w:proofErr w:type="gramEnd"/>
      <w:r w:rsidRPr="002F7E8C">
        <w:rPr>
          <w:sz w:val="12"/>
          <w:szCs w:val="12"/>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2F7E8C">
        <w:rPr>
          <w:sz w:val="12"/>
          <w:szCs w:val="12"/>
        </w:rPr>
        <w:t>недействительными</w:t>
      </w:r>
      <w:proofErr w:type="gramEnd"/>
      <w:r w:rsidRPr="002F7E8C">
        <w:rPr>
          <w:sz w:val="12"/>
          <w:szCs w:val="12"/>
        </w:rPr>
        <w:t>.</w:t>
      </w:r>
    </w:p>
    <w:p w:rsidR="0063185A" w:rsidRPr="002F7E8C" w:rsidRDefault="0063185A" w:rsidP="0063185A">
      <w:pPr>
        <w:autoSpaceDE w:val="0"/>
        <w:autoSpaceDN w:val="0"/>
        <w:adjustRightInd w:val="0"/>
        <w:ind w:firstLine="426"/>
        <w:jc w:val="both"/>
        <w:rPr>
          <w:sz w:val="12"/>
          <w:szCs w:val="12"/>
        </w:rPr>
      </w:pPr>
      <w:r w:rsidRPr="002F7E8C">
        <w:rPr>
          <w:sz w:val="12"/>
          <w:szCs w:val="12"/>
        </w:rPr>
        <w:t>5.5.2. Грубым нарушением требований к организации и осуществлению муниципального контроля является:</w:t>
      </w:r>
    </w:p>
    <w:p w:rsidR="0063185A" w:rsidRPr="002F7E8C" w:rsidRDefault="0063185A" w:rsidP="0063185A">
      <w:pPr>
        <w:autoSpaceDE w:val="0"/>
        <w:autoSpaceDN w:val="0"/>
        <w:adjustRightInd w:val="0"/>
        <w:ind w:firstLine="426"/>
        <w:jc w:val="both"/>
        <w:rPr>
          <w:sz w:val="12"/>
          <w:szCs w:val="12"/>
        </w:rPr>
      </w:pPr>
      <w:r w:rsidRPr="002F7E8C">
        <w:rPr>
          <w:sz w:val="12"/>
          <w:szCs w:val="12"/>
        </w:rPr>
        <w:t>1) отсутствие оснований проведения контрольных мероприятий;</w:t>
      </w:r>
    </w:p>
    <w:p w:rsidR="0063185A" w:rsidRPr="002F7E8C" w:rsidRDefault="0063185A" w:rsidP="0063185A">
      <w:pPr>
        <w:autoSpaceDE w:val="0"/>
        <w:autoSpaceDN w:val="0"/>
        <w:adjustRightInd w:val="0"/>
        <w:ind w:firstLine="426"/>
        <w:jc w:val="both"/>
        <w:rPr>
          <w:sz w:val="12"/>
          <w:szCs w:val="12"/>
        </w:rPr>
      </w:pPr>
      <w:r w:rsidRPr="002F7E8C">
        <w:rPr>
          <w:sz w:val="12"/>
          <w:szCs w:val="12"/>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3) нарушение требования об </w:t>
      </w:r>
      <w:proofErr w:type="gramStart"/>
      <w:r w:rsidRPr="002F7E8C">
        <w:rPr>
          <w:sz w:val="12"/>
          <w:szCs w:val="12"/>
        </w:rPr>
        <w:t>уведомлении</w:t>
      </w:r>
      <w:proofErr w:type="gramEnd"/>
      <w:r w:rsidRPr="002F7E8C">
        <w:rPr>
          <w:sz w:val="12"/>
          <w:szCs w:val="12"/>
        </w:rPr>
        <w:t xml:space="preserve"> о проведении контрольного мероприятия в случае, если такое уведомление является обязательным;</w:t>
      </w:r>
    </w:p>
    <w:p w:rsidR="0063185A" w:rsidRPr="002F7E8C" w:rsidRDefault="0063185A" w:rsidP="0063185A">
      <w:pPr>
        <w:autoSpaceDE w:val="0"/>
        <w:autoSpaceDN w:val="0"/>
        <w:adjustRightInd w:val="0"/>
        <w:ind w:firstLine="426"/>
        <w:jc w:val="both"/>
        <w:rPr>
          <w:sz w:val="12"/>
          <w:szCs w:val="12"/>
        </w:rPr>
      </w:pPr>
      <w:r w:rsidRPr="002F7E8C">
        <w:rPr>
          <w:sz w:val="12"/>
          <w:szCs w:val="12"/>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3185A" w:rsidRPr="002F7E8C" w:rsidRDefault="0063185A" w:rsidP="0063185A">
      <w:pPr>
        <w:autoSpaceDE w:val="0"/>
        <w:autoSpaceDN w:val="0"/>
        <w:adjustRightInd w:val="0"/>
        <w:ind w:firstLine="426"/>
        <w:jc w:val="both"/>
        <w:rPr>
          <w:sz w:val="12"/>
          <w:szCs w:val="12"/>
        </w:rPr>
      </w:pPr>
      <w:r w:rsidRPr="002F7E8C">
        <w:rPr>
          <w:sz w:val="12"/>
          <w:szCs w:val="12"/>
        </w:rPr>
        <w:t>7) привлечение к проведению контрольного мероприятия лиц, участие которых не предусмотрено Федеральным законом от 31.07.2020 № 248-ФЗ  «О государственном контроле (надзоре) и муниципальном контроле в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8) нарушение сроков проведения контрольного мероприятия;</w:t>
      </w:r>
    </w:p>
    <w:p w:rsidR="0063185A" w:rsidRPr="002F7E8C" w:rsidRDefault="0063185A" w:rsidP="0063185A">
      <w:pPr>
        <w:autoSpaceDE w:val="0"/>
        <w:autoSpaceDN w:val="0"/>
        <w:adjustRightInd w:val="0"/>
        <w:ind w:firstLine="426"/>
        <w:jc w:val="both"/>
        <w:rPr>
          <w:sz w:val="12"/>
          <w:szCs w:val="12"/>
        </w:rPr>
      </w:pPr>
      <w:r w:rsidRPr="002F7E8C">
        <w:rPr>
          <w:sz w:val="12"/>
          <w:szCs w:val="12"/>
        </w:rPr>
        <w:t>9) совершение в ходе контрольного мероприятия контрольных действий, не предусмотренных настоящим Положением;</w:t>
      </w:r>
    </w:p>
    <w:p w:rsidR="0063185A" w:rsidRPr="002F7E8C" w:rsidRDefault="0063185A" w:rsidP="0063185A">
      <w:pPr>
        <w:autoSpaceDE w:val="0"/>
        <w:autoSpaceDN w:val="0"/>
        <w:adjustRightInd w:val="0"/>
        <w:ind w:firstLine="426"/>
        <w:jc w:val="both"/>
        <w:rPr>
          <w:sz w:val="12"/>
          <w:szCs w:val="12"/>
        </w:rPr>
      </w:pPr>
      <w:r w:rsidRPr="002F7E8C">
        <w:rPr>
          <w:sz w:val="12"/>
          <w:szCs w:val="12"/>
        </w:rPr>
        <w:t xml:space="preserve">10) </w:t>
      </w:r>
      <w:proofErr w:type="spellStart"/>
      <w:r w:rsidRPr="002F7E8C">
        <w:rPr>
          <w:sz w:val="12"/>
          <w:szCs w:val="12"/>
        </w:rPr>
        <w:t>непредоставление</w:t>
      </w:r>
      <w:proofErr w:type="spellEnd"/>
      <w:r w:rsidRPr="002F7E8C">
        <w:rPr>
          <w:sz w:val="12"/>
          <w:szCs w:val="12"/>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 от 31.07.2020 № 248-ФЗ  «О государственном контроле (надзоре) и муниципальном контроле в Российской Федерации»;</w:t>
      </w:r>
    </w:p>
    <w:p w:rsidR="0063185A" w:rsidRPr="002F7E8C" w:rsidRDefault="0063185A" w:rsidP="0063185A">
      <w:pPr>
        <w:autoSpaceDE w:val="0"/>
        <w:autoSpaceDN w:val="0"/>
        <w:adjustRightInd w:val="0"/>
        <w:ind w:firstLine="426"/>
        <w:jc w:val="both"/>
        <w:rPr>
          <w:sz w:val="12"/>
          <w:szCs w:val="12"/>
        </w:rPr>
      </w:pPr>
      <w:r w:rsidRPr="002F7E8C">
        <w:rPr>
          <w:sz w:val="12"/>
          <w:szCs w:val="12"/>
        </w:rPr>
        <w:t>11) проведение контрольного мероприятия, не включенного в единый реестр контрольных (надзорных) мероприятий, за исключением проведения выездного обследования;</w:t>
      </w:r>
    </w:p>
    <w:p w:rsidR="0063185A" w:rsidRPr="002F7E8C" w:rsidRDefault="0063185A" w:rsidP="0063185A">
      <w:pPr>
        <w:autoSpaceDE w:val="0"/>
        <w:autoSpaceDN w:val="0"/>
        <w:adjustRightInd w:val="0"/>
        <w:ind w:firstLine="426"/>
        <w:jc w:val="both"/>
        <w:rPr>
          <w:color w:val="000000"/>
          <w:sz w:val="12"/>
          <w:szCs w:val="12"/>
          <w:shd w:val="clear" w:color="auto" w:fill="FFFFFF"/>
        </w:rPr>
      </w:pPr>
      <w:r w:rsidRPr="002F7E8C">
        <w:rPr>
          <w:color w:val="000000"/>
          <w:sz w:val="12"/>
          <w:szCs w:val="12"/>
          <w:shd w:val="clear" w:color="auto" w:fill="FFFFFF"/>
        </w:rPr>
        <w:t>12) затребование в ходе контрольного мероприятия у контролируемого лица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изъятие  оригиналов таких документов;</w:t>
      </w:r>
    </w:p>
    <w:p w:rsidR="0063185A" w:rsidRPr="002F7E8C" w:rsidRDefault="0063185A" w:rsidP="0063185A">
      <w:pPr>
        <w:autoSpaceDE w:val="0"/>
        <w:autoSpaceDN w:val="0"/>
        <w:adjustRightInd w:val="0"/>
        <w:ind w:firstLine="426"/>
        <w:jc w:val="both"/>
        <w:rPr>
          <w:sz w:val="12"/>
          <w:szCs w:val="12"/>
        </w:rPr>
      </w:pPr>
      <w:r w:rsidRPr="002F7E8C">
        <w:rPr>
          <w:sz w:val="12"/>
          <w:szCs w:val="12"/>
        </w:rPr>
        <w:t>5.5.3.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63185A" w:rsidRPr="002F7E8C" w:rsidRDefault="0063185A" w:rsidP="0063185A">
      <w:pPr>
        <w:ind w:left="1350"/>
        <w:jc w:val="both"/>
        <w:rPr>
          <w:color w:val="000000"/>
          <w:sz w:val="12"/>
          <w:szCs w:val="12"/>
        </w:rPr>
      </w:pPr>
    </w:p>
    <w:p w:rsidR="0063185A" w:rsidRPr="002F7E8C" w:rsidRDefault="0063185A" w:rsidP="0063185A">
      <w:pPr>
        <w:pStyle w:val="ConsPlusTitle"/>
        <w:ind w:firstLine="540"/>
        <w:jc w:val="center"/>
        <w:outlineLvl w:val="1"/>
        <w:rPr>
          <w:sz w:val="12"/>
          <w:szCs w:val="12"/>
        </w:rPr>
      </w:pPr>
      <w:r w:rsidRPr="002F7E8C">
        <w:rPr>
          <w:sz w:val="12"/>
          <w:szCs w:val="12"/>
        </w:rPr>
        <w:t>6. Исполнение решений контрольного (уполномоченного) органа</w:t>
      </w:r>
    </w:p>
    <w:p w:rsidR="0063185A" w:rsidRPr="002F7E8C" w:rsidRDefault="0063185A" w:rsidP="0063185A">
      <w:pPr>
        <w:pStyle w:val="ConsPlusNormal"/>
        <w:ind w:firstLine="540"/>
        <w:jc w:val="both"/>
        <w:rPr>
          <w:rFonts w:ascii="Times New Roman" w:hAnsi="Times New Roman" w:cs="Times New Roman"/>
          <w:sz w:val="12"/>
          <w:szCs w:val="12"/>
        </w:rPr>
      </w:pPr>
    </w:p>
    <w:p w:rsidR="0063185A" w:rsidRPr="002F7E8C" w:rsidRDefault="0063185A" w:rsidP="0063185A">
      <w:pPr>
        <w:pStyle w:val="ConsPlusNormal"/>
        <w:ind w:firstLine="540"/>
        <w:jc w:val="both"/>
        <w:rPr>
          <w:rFonts w:ascii="Times New Roman" w:hAnsi="Times New Roman" w:cs="Times New Roman"/>
          <w:b/>
          <w:sz w:val="12"/>
          <w:szCs w:val="12"/>
        </w:rPr>
      </w:pPr>
      <w:r w:rsidRPr="002F7E8C">
        <w:rPr>
          <w:rFonts w:ascii="Times New Roman" w:hAnsi="Times New Roman" w:cs="Times New Roman"/>
          <w:b/>
          <w:sz w:val="12"/>
          <w:szCs w:val="12"/>
        </w:rPr>
        <w:t xml:space="preserve">6.1. Органы, осуществляющие </w:t>
      </w:r>
      <w:proofErr w:type="gramStart"/>
      <w:r w:rsidRPr="002F7E8C">
        <w:rPr>
          <w:rFonts w:ascii="Times New Roman" w:hAnsi="Times New Roman" w:cs="Times New Roman"/>
          <w:b/>
          <w:sz w:val="12"/>
          <w:szCs w:val="12"/>
        </w:rPr>
        <w:t>контроль за</w:t>
      </w:r>
      <w:proofErr w:type="gramEnd"/>
      <w:r w:rsidRPr="002F7E8C">
        <w:rPr>
          <w:rFonts w:ascii="Times New Roman" w:hAnsi="Times New Roman" w:cs="Times New Roman"/>
          <w:b/>
          <w:sz w:val="12"/>
          <w:szCs w:val="12"/>
        </w:rPr>
        <w:t xml:space="preserve"> исполнением решений контрольных органов</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 xml:space="preserve">6.1.1 Органом, осуществляющим </w:t>
      </w:r>
      <w:proofErr w:type="gramStart"/>
      <w:r w:rsidRPr="002F7E8C">
        <w:rPr>
          <w:rFonts w:ascii="Times New Roman" w:hAnsi="Times New Roman" w:cs="Times New Roman"/>
          <w:sz w:val="12"/>
          <w:szCs w:val="12"/>
        </w:rPr>
        <w:t>контроль за</w:t>
      </w:r>
      <w:proofErr w:type="gramEnd"/>
      <w:r w:rsidRPr="002F7E8C">
        <w:rPr>
          <w:rFonts w:ascii="Times New Roman" w:hAnsi="Times New Roman" w:cs="Times New Roman"/>
          <w:sz w:val="12"/>
          <w:szCs w:val="12"/>
        </w:rPr>
        <w:t xml:space="preserve"> исполнением предписаний, иных решений контрольного органа (далее также - решения), является контрольный орган, вынесший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6.1.2. Уполномоченное должностное лицо контрольного органа по ходатайству контролируемого лица, по представлению должностного лица контрольного органа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в сторону улучшения положения контролируемого лица.</w:t>
      </w:r>
    </w:p>
    <w:p w:rsidR="0063185A" w:rsidRPr="002F7E8C" w:rsidRDefault="0063185A" w:rsidP="0063185A">
      <w:pPr>
        <w:pStyle w:val="ConsPlusNormal"/>
        <w:jc w:val="both"/>
        <w:rPr>
          <w:rFonts w:ascii="Times New Roman" w:hAnsi="Times New Roman" w:cs="Times New Roman"/>
          <w:color w:val="FF0000"/>
          <w:sz w:val="12"/>
          <w:szCs w:val="12"/>
        </w:rPr>
      </w:pPr>
    </w:p>
    <w:p w:rsidR="0063185A" w:rsidRPr="002F7E8C" w:rsidRDefault="0063185A" w:rsidP="0063185A">
      <w:pPr>
        <w:pStyle w:val="ConsPlusTitle"/>
        <w:ind w:firstLine="540"/>
        <w:outlineLvl w:val="2"/>
        <w:rPr>
          <w:sz w:val="12"/>
          <w:szCs w:val="12"/>
        </w:rPr>
      </w:pPr>
      <w:r w:rsidRPr="002F7E8C">
        <w:rPr>
          <w:sz w:val="12"/>
          <w:szCs w:val="12"/>
        </w:rPr>
        <w:t>6.2. Отсрочка исполнения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6.2.1.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исполнение решения на срок до одного года, о чем принимается соответствующее решение.</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lastRenderedPageBreak/>
        <w:t xml:space="preserve">6.2.2. Решение об отсрочке исполнения решения принимается уполномоченным должностным лицом контрольного органа в порядке, предусмотренном </w:t>
      </w:r>
      <w:hyperlink w:anchor="P1335" w:history="1">
        <w:r w:rsidRPr="002F7E8C">
          <w:rPr>
            <w:rFonts w:ascii="Times New Roman" w:hAnsi="Times New Roman" w:cs="Times New Roman"/>
            <w:sz w:val="12"/>
            <w:szCs w:val="12"/>
          </w:rPr>
          <w:t>статьей 89</w:t>
        </w:r>
      </w:hyperlink>
      <w:r w:rsidRPr="002F7E8C">
        <w:rPr>
          <w:rFonts w:ascii="Times New Roman" w:hAnsi="Times New Roman" w:cs="Times New Roman"/>
          <w:sz w:val="12"/>
          <w:szCs w:val="12"/>
        </w:rPr>
        <w:t xml:space="preserve"> </w:t>
      </w:r>
      <w:r w:rsidRPr="002F7E8C">
        <w:rPr>
          <w:rFonts w:ascii="Times New Roman" w:hAnsi="Times New Roman"/>
          <w:sz w:val="12"/>
          <w:szCs w:val="12"/>
        </w:rPr>
        <w:t xml:space="preserve">Федерального закона от 31.07.2020 № 248-ФЗ  «О государственном контроле (надзоре) и муниципальном контроле в Российской Федерации» </w:t>
      </w:r>
      <w:r w:rsidRPr="002F7E8C">
        <w:rPr>
          <w:rFonts w:ascii="Times New Roman" w:hAnsi="Times New Roman" w:cs="Times New Roman"/>
          <w:sz w:val="12"/>
          <w:szCs w:val="12"/>
        </w:rPr>
        <w:t>для рассмотрения возражений в отношении акта контрольного мероприятия.</w:t>
      </w:r>
    </w:p>
    <w:p w:rsidR="0063185A" w:rsidRPr="002F7E8C" w:rsidRDefault="0063185A" w:rsidP="0063185A">
      <w:pPr>
        <w:pStyle w:val="ConsPlusNormal"/>
        <w:jc w:val="both"/>
        <w:rPr>
          <w:rFonts w:ascii="Times New Roman" w:hAnsi="Times New Roman" w:cs="Times New Roman"/>
          <w:color w:val="FF0000"/>
          <w:sz w:val="12"/>
          <w:szCs w:val="12"/>
        </w:rPr>
      </w:pPr>
    </w:p>
    <w:p w:rsidR="0063185A" w:rsidRPr="002F7E8C" w:rsidRDefault="0063185A" w:rsidP="0015702C">
      <w:pPr>
        <w:pStyle w:val="ConsPlusTitle"/>
        <w:ind w:firstLine="540"/>
        <w:jc w:val="center"/>
        <w:outlineLvl w:val="2"/>
        <w:rPr>
          <w:sz w:val="12"/>
          <w:szCs w:val="12"/>
        </w:rPr>
      </w:pPr>
      <w:r w:rsidRPr="002F7E8C">
        <w:rPr>
          <w:sz w:val="12"/>
          <w:szCs w:val="12"/>
        </w:rPr>
        <w:t>6.3. Разрешение вопросов, связанных с исполнением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6.3.1. Должностным лицом контрольного органа, вынесшим решение, рассматриваются следующие вопросы, связанные с исполнением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1) о разъяснении способа и порядка исполнения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2) об отсрочке исполнения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3) о приостановлении исполнения решения, возобновлении ранее приостановленного исполнения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4) о прекращении исполнения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 xml:space="preserve">6.3.2. Вопросы, указанные в </w:t>
      </w:r>
      <w:hyperlink w:anchor="P1389" w:history="1">
        <w:r w:rsidRPr="002F7E8C">
          <w:rPr>
            <w:rFonts w:ascii="Times New Roman" w:hAnsi="Times New Roman" w:cs="Times New Roman"/>
            <w:sz w:val="12"/>
            <w:szCs w:val="12"/>
          </w:rPr>
          <w:t>пункте  6.3.1</w:t>
        </w:r>
      </w:hyperlink>
      <w:r w:rsidRPr="002F7E8C">
        <w:rPr>
          <w:rFonts w:ascii="Times New Roman" w:hAnsi="Times New Roman" w:cs="Times New Roman"/>
          <w:sz w:val="12"/>
          <w:szCs w:val="12"/>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должностного лица контрольного органа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контрольным органом.</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 xml:space="preserve">6.3.3. Контролируемое лицо информируется о месте и времени рассмотрения вопросов, указанных в </w:t>
      </w:r>
      <w:hyperlink w:anchor="P1389" w:history="1">
        <w:r w:rsidRPr="002F7E8C">
          <w:rPr>
            <w:sz w:val="12"/>
            <w:szCs w:val="12"/>
          </w:rPr>
          <w:t xml:space="preserve"> </w:t>
        </w:r>
        <w:r w:rsidRPr="002F7E8C">
          <w:rPr>
            <w:rFonts w:ascii="Times New Roman" w:hAnsi="Times New Roman" w:cs="Times New Roman"/>
            <w:sz w:val="12"/>
            <w:szCs w:val="12"/>
          </w:rPr>
          <w:t>пункте 6.3.1</w:t>
        </w:r>
      </w:hyperlink>
      <w:r w:rsidRPr="002F7E8C">
        <w:rPr>
          <w:rFonts w:ascii="Times New Roman" w:hAnsi="Times New Roman" w:cs="Times New Roman"/>
          <w:sz w:val="12"/>
          <w:szCs w:val="12"/>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6.3.4.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3185A" w:rsidRPr="002F7E8C" w:rsidRDefault="0063185A" w:rsidP="0063185A">
      <w:pPr>
        <w:pStyle w:val="ConsPlusNormal"/>
        <w:jc w:val="both"/>
        <w:rPr>
          <w:rFonts w:ascii="Times New Roman" w:hAnsi="Times New Roman" w:cs="Times New Roman"/>
          <w:color w:val="FF0000"/>
          <w:sz w:val="12"/>
          <w:szCs w:val="12"/>
        </w:rPr>
      </w:pPr>
    </w:p>
    <w:p w:rsidR="0063185A" w:rsidRPr="002F7E8C" w:rsidRDefault="0063185A" w:rsidP="0015702C">
      <w:pPr>
        <w:pStyle w:val="ConsPlusTitle"/>
        <w:ind w:firstLine="540"/>
        <w:jc w:val="center"/>
        <w:outlineLvl w:val="2"/>
        <w:rPr>
          <w:sz w:val="12"/>
          <w:szCs w:val="12"/>
        </w:rPr>
      </w:pPr>
      <w:r w:rsidRPr="002F7E8C">
        <w:rPr>
          <w:sz w:val="12"/>
          <w:szCs w:val="12"/>
        </w:rPr>
        <w:t>6.4. Окончание исполнения решения</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 xml:space="preserve">6.4.1. </w:t>
      </w:r>
      <w:proofErr w:type="gramStart"/>
      <w:r w:rsidRPr="002F7E8C">
        <w:rPr>
          <w:rFonts w:ascii="Times New Roman" w:hAnsi="Times New Roman" w:cs="Times New Roman"/>
          <w:sz w:val="12"/>
          <w:szCs w:val="12"/>
        </w:rPr>
        <w:t xml:space="preserve">По истечении срока исполнения контролируемым лицом решения, принятого в соответствии с </w:t>
      </w:r>
      <w:hyperlink w:anchor="P1344" w:history="1">
        <w:r w:rsidRPr="002F7E8C">
          <w:rPr>
            <w:rFonts w:ascii="Times New Roman" w:hAnsi="Times New Roman" w:cs="Times New Roman"/>
            <w:sz w:val="12"/>
            <w:szCs w:val="12"/>
          </w:rPr>
          <w:t>пунктом 1 части 2 статьи 90</w:t>
        </w:r>
      </w:hyperlink>
      <w:r w:rsidRPr="002F7E8C">
        <w:rPr>
          <w:rFonts w:ascii="Times New Roman" w:hAnsi="Times New Roman" w:cs="Times New Roman"/>
          <w:sz w:val="12"/>
          <w:szCs w:val="12"/>
        </w:rPr>
        <w:t xml:space="preserve"> </w:t>
      </w:r>
      <w:r w:rsidRPr="002F7E8C">
        <w:rPr>
          <w:rFonts w:ascii="Times New Roman" w:hAnsi="Times New Roman"/>
          <w:sz w:val="12"/>
          <w:szCs w:val="12"/>
        </w:rPr>
        <w:t>Федерального закона от 31.07.2020 № 248-ФЗ  «О государственном контроле (надзоре) и муниципальном контроле в Российской Федерации»</w:t>
      </w:r>
      <w:r w:rsidRPr="002F7E8C">
        <w:rPr>
          <w:rFonts w:ascii="Times New Roman" w:hAnsi="Times New Roman" w:cs="Times New Roman"/>
          <w:sz w:val="12"/>
          <w:szCs w:val="12"/>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w:t>
      </w:r>
      <w:proofErr w:type="gramEnd"/>
      <w:r w:rsidRPr="002F7E8C">
        <w:rPr>
          <w:rFonts w:ascii="Times New Roman" w:hAnsi="Times New Roman" w:cs="Times New Roman"/>
          <w:sz w:val="12"/>
          <w:szCs w:val="12"/>
        </w:rPr>
        <w:t>, полученной информации.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 В случае</w:t>
      </w:r>
      <w:proofErr w:type="gramStart"/>
      <w:r w:rsidRPr="002F7E8C">
        <w:rPr>
          <w:rFonts w:ascii="Times New Roman" w:hAnsi="Times New Roman" w:cs="Times New Roman"/>
          <w:sz w:val="12"/>
          <w:szCs w:val="12"/>
        </w:rPr>
        <w:t>,</w:t>
      </w:r>
      <w:proofErr w:type="gramEnd"/>
      <w:r w:rsidRPr="002F7E8C">
        <w:rPr>
          <w:rFonts w:ascii="Times New Roman" w:hAnsi="Times New Roman" w:cs="Times New Roman"/>
          <w:sz w:val="12"/>
          <w:szCs w:val="12"/>
        </w:rPr>
        <w:t xml:space="preserve"> если проводится оценка исполнения решения, принятого по итогам выездной проверки, допускается проведение выездной проверки.</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6.4.2. В случае</w:t>
      </w:r>
      <w:proofErr w:type="gramStart"/>
      <w:r w:rsidRPr="002F7E8C">
        <w:rPr>
          <w:rFonts w:ascii="Times New Roman" w:hAnsi="Times New Roman" w:cs="Times New Roman"/>
          <w:sz w:val="12"/>
          <w:szCs w:val="12"/>
        </w:rPr>
        <w:t>,</w:t>
      </w:r>
      <w:proofErr w:type="gramEnd"/>
      <w:r w:rsidRPr="002F7E8C">
        <w:rPr>
          <w:rFonts w:ascii="Times New Roman" w:hAnsi="Times New Roman" w:cs="Times New Roman"/>
          <w:sz w:val="12"/>
          <w:szCs w:val="12"/>
        </w:rPr>
        <w:t xml:space="preserve"> если по итогам проведения контрольного мероприятия, предусмотренного </w:t>
      </w:r>
      <w:hyperlink w:anchor="P1400" w:history="1">
        <w:r w:rsidRPr="002F7E8C">
          <w:rPr>
            <w:sz w:val="12"/>
            <w:szCs w:val="12"/>
          </w:rPr>
          <w:t xml:space="preserve"> </w:t>
        </w:r>
        <w:r w:rsidRPr="002F7E8C">
          <w:rPr>
            <w:rFonts w:ascii="Times New Roman" w:hAnsi="Times New Roman" w:cs="Times New Roman"/>
            <w:sz w:val="12"/>
            <w:szCs w:val="12"/>
          </w:rPr>
          <w:t>пунктом 6.4.1</w:t>
        </w:r>
      </w:hyperlink>
      <w:r w:rsidRPr="002F7E8C">
        <w:rPr>
          <w:rFonts w:ascii="Times New Roman" w:hAnsi="Times New Roman" w:cs="Times New Roman"/>
          <w:sz w:val="12"/>
          <w:szCs w:val="12"/>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2F7E8C">
          <w:rPr>
            <w:rFonts w:ascii="Times New Roman" w:hAnsi="Times New Roman" w:cs="Times New Roman"/>
            <w:sz w:val="12"/>
            <w:szCs w:val="12"/>
          </w:rPr>
          <w:t>пунктом 1 части 2 статьи 90</w:t>
        </w:r>
      </w:hyperlink>
      <w:r w:rsidRPr="002F7E8C">
        <w:rPr>
          <w:rFonts w:ascii="Times New Roman" w:hAnsi="Times New Roman" w:cs="Times New Roman"/>
          <w:sz w:val="12"/>
          <w:szCs w:val="12"/>
        </w:rPr>
        <w:t xml:space="preserve"> </w:t>
      </w:r>
      <w:r w:rsidRPr="002F7E8C">
        <w:rPr>
          <w:rFonts w:ascii="Times New Roman" w:hAnsi="Times New Roman"/>
          <w:sz w:val="12"/>
          <w:szCs w:val="12"/>
        </w:rPr>
        <w:t>Федерального закона от 31.07.2020 № 248-ФЗ  «О государственном контроле (надзоре) и муниципальном контроле в Российской Федерации»</w:t>
      </w:r>
      <w:r w:rsidRPr="002F7E8C">
        <w:rPr>
          <w:rFonts w:ascii="Times New Roman" w:hAnsi="Times New Roman" w:cs="Times New Roman"/>
          <w:sz w:val="12"/>
          <w:szCs w:val="12"/>
        </w:rPr>
        <w:t>, с указанием новых</w:t>
      </w:r>
      <w:r w:rsidRPr="002F7E8C">
        <w:rPr>
          <w:rFonts w:ascii="Times New Roman" w:hAnsi="Times New Roman" w:cs="Times New Roman"/>
          <w:color w:val="FF0000"/>
          <w:sz w:val="12"/>
          <w:szCs w:val="12"/>
        </w:rPr>
        <w:t xml:space="preserve"> </w:t>
      </w:r>
      <w:r w:rsidRPr="002F7E8C">
        <w:rPr>
          <w:rFonts w:ascii="Times New Roman" w:hAnsi="Times New Roman" w:cs="Times New Roman"/>
          <w:sz w:val="12"/>
          <w:szCs w:val="12"/>
        </w:rPr>
        <w:t xml:space="preserve">сроков его исполнения. </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85A" w:rsidRPr="002F7E8C" w:rsidRDefault="0063185A" w:rsidP="0063185A">
      <w:pPr>
        <w:pStyle w:val="ConsPlusNormal"/>
        <w:ind w:firstLine="540"/>
        <w:jc w:val="both"/>
        <w:rPr>
          <w:rFonts w:ascii="Times New Roman" w:hAnsi="Times New Roman" w:cs="Times New Roman"/>
          <w:sz w:val="12"/>
          <w:szCs w:val="12"/>
        </w:rPr>
      </w:pPr>
      <w:r w:rsidRPr="002F7E8C">
        <w:rPr>
          <w:rFonts w:ascii="Times New Roman" w:hAnsi="Times New Roman" w:cs="Times New Roman"/>
          <w:sz w:val="12"/>
          <w:szCs w:val="12"/>
        </w:rPr>
        <w:t>6.4.3. Информация об исполнении решения контрольного органа в полном объеме вносится в единый реестр контрольных (надзорных) мероприятий.</w:t>
      </w:r>
    </w:p>
    <w:p w:rsidR="0063185A" w:rsidRPr="002F7E8C" w:rsidRDefault="0063185A" w:rsidP="0063185A">
      <w:pPr>
        <w:jc w:val="center"/>
        <w:rPr>
          <w:b/>
          <w:color w:val="000000"/>
          <w:sz w:val="12"/>
          <w:szCs w:val="12"/>
        </w:rPr>
      </w:pPr>
    </w:p>
    <w:p w:rsidR="0063185A" w:rsidRPr="002F7E8C" w:rsidRDefault="0063185A" w:rsidP="0063185A">
      <w:pPr>
        <w:jc w:val="center"/>
        <w:rPr>
          <w:b/>
          <w:color w:val="000000"/>
          <w:sz w:val="12"/>
          <w:szCs w:val="12"/>
        </w:rPr>
      </w:pPr>
      <w:r w:rsidRPr="002F7E8C">
        <w:rPr>
          <w:b/>
          <w:color w:val="000000"/>
          <w:sz w:val="12"/>
          <w:szCs w:val="12"/>
        </w:rPr>
        <w:t>7. Досудебный порядок подачи жалобы</w:t>
      </w:r>
    </w:p>
    <w:p w:rsidR="0063185A" w:rsidRPr="002F7E8C" w:rsidRDefault="0063185A" w:rsidP="0063185A">
      <w:pPr>
        <w:jc w:val="center"/>
        <w:rPr>
          <w:b/>
          <w:color w:val="000000"/>
          <w:sz w:val="12"/>
          <w:szCs w:val="12"/>
        </w:rPr>
      </w:pPr>
    </w:p>
    <w:p w:rsidR="0063185A" w:rsidRPr="002F7E8C" w:rsidRDefault="0063185A" w:rsidP="0063185A">
      <w:pPr>
        <w:ind w:right="23" w:firstLine="426"/>
        <w:jc w:val="both"/>
        <w:rPr>
          <w:color w:val="333333"/>
          <w:sz w:val="12"/>
          <w:szCs w:val="12"/>
        </w:rPr>
      </w:pPr>
      <w:r w:rsidRPr="002F7E8C">
        <w:rPr>
          <w:color w:val="000000"/>
          <w:sz w:val="12"/>
          <w:szCs w:val="12"/>
        </w:rPr>
        <w:t xml:space="preserve">7.1. Обжалование решений контрольного органа Администрации Слободского сельского поселения, принятых в связи с осуществлением муниципального жилищного контроля, действий (бездействия) его должностных лиц, осуществляется в соответствии с главой 9 Федерального закона </w:t>
      </w:r>
      <w:r w:rsidRPr="002F7E8C">
        <w:rPr>
          <w:sz w:val="12"/>
          <w:szCs w:val="12"/>
        </w:rPr>
        <w:t>от 31.07.2020 № 248-ФЗ  «О государственном контроле (надзоре) и муниципальном контроле в Российской Федерации»</w:t>
      </w:r>
      <w:r w:rsidRPr="002F7E8C">
        <w:rPr>
          <w:color w:val="000000"/>
          <w:sz w:val="12"/>
          <w:szCs w:val="12"/>
        </w:rPr>
        <w:t>.</w:t>
      </w:r>
    </w:p>
    <w:p w:rsidR="0063185A" w:rsidRPr="002F7E8C" w:rsidRDefault="0063185A" w:rsidP="0063185A">
      <w:pPr>
        <w:ind w:right="23" w:firstLine="426"/>
        <w:jc w:val="both"/>
        <w:rPr>
          <w:color w:val="333333"/>
          <w:sz w:val="12"/>
          <w:szCs w:val="12"/>
        </w:rPr>
      </w:pPr>
      <w:r w:rsidRPr="002F7E8C">
        <w:rPr>
          <w:color w:val="000000"/>
          <w:sz w:val="12"/>
          <w:szCs w:val="12"/>
        </w:rPr>
        <w:t>7.2. Решения, действия (бездействие) должностных лиц контрольного органа Администрации Слободского сельского поселения могут быть обжалованы Главе Слободского сельского поселения.</w:t>
      </w:r>
    </w:p>
    <w:p w:rsidR="0063185A" w:rsidRPr="002F7E8C" w:rsidRDefault="0063185A" w:rsidP="0063185A">
      <w:pPr>
        <w:ind w:right="23" w:firstLine="426"/>
        <w:jc w:val="both"/>
        <w:rPr>
          <w:color w:val="333333"/>
          <w:sz w:val="12"/>
          <w:szCs w:val="12"/>
        </w:rPr>
      </w:pPr>
      <w:r w:rsidRPr="002F7E8C">
        <w:rPr>
          <w:color w:val="000000"/>
          <w:sz w:val="12"/>
          <w:szCs w:val="12"/>
        </w:rPr>
        <w:t xml:space="preserve">7.3.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w:t>
      </w:r>
      <w:r w:rsidRPr="002F7E8C">
        <w:rPr>
          <w:sz w:val="12"/>
          <w:szCs w:val="12"/>
        </w:rPr>
        <w:t>от 31.07.2020 № 248-ФЗ  «О государственном контроле (надзоре) и муниципальном контроле в Российской Федерации»</w:t>
      </w:r>
      <w:r w:rsidRPr="002F7E8C">
        <w:rPr>
          <w:color w:val="000000"/>
          <w:sz w:val="12"/>
          <w:szCs w:val="12"/>
        </w:rPr>
        <w:t>.</w:t>
      </w:r>
    </w:p>
    <w:p w:rsidR="0063185A" w:rsidRPr="002F7E8C" w:rsidRDefault="0063185A" w:rsidP="0063185A">
      <w:pPr>
        <w:ind w:right="23" w:firstLine="426"/>
        <w:jc w:val="both"/>
        <w:rPr>
          <w:color w:val="333333"/>
          <w:sz w:val="12"/>
          <w:szCs w:val="12"/>
        </w:rPr>
      </w:pPr>
      <w:r w:rsidRPr="002F7E8C">
        <w:rPr>
          <w:color w:val="000000"/>
          <w:sz w:val="12"/>
          <w:szCs w:val="12"/>
        </w:rPr>
        <w:t>7.4. Жалоба подлежит рассмотрению уполномоченным органом в течение 20 рабочих дней со дня ее регистрации.</w:t>
      </w:r>
    </w:p>
    <w:p w:rsidR="00136B44" w:rsidRDefault="0063185A" w:rsidP="00136B44">
      <w:pPr>
        <w:ind w:right="23" w:firstLine="426"/>
        <w:jc w:val="both"/>
        <w:rPr>
          <w:color w:val="000000"/>
          <w:sz w:val="12"/>
          <w:szCs w:val="12"/>
        </w:rPr>
      </w:pPr>
      <w:r w:rsidRPr="002F7E8C">
        <w:rPr>
          <w:color w:val="000000"/>
          <w:sz w:val="12"/>
          <w:szCs w:val="12"/>
        </w:rPr>
        <w:t xml:space="preserve">7.5. Жалоба, поданная в отношении акта, рассматривается в порядке, установленном статьей 43 Федерального закона </w:t>
      </w:r>
      <w:r w:rsidRPr="002F7E8C">
        <w:rPr>
          <w:sz w:val="12"/>
          <w:szCs w:val="12"/>
        </w:rPr>
        <w:t>от 31.07.2020 № 248-ФЗ  «О государственном контроле (надзоре) и муниципальном контроле в Российской Федерации»</w:t>
      </w:r>
      <w:r w:rsidRPr="002F7E8C">
        <w:rPr>
          <w:color w:val="000000"/>
          <w:sz w:val="12"/>
          <w:szCs w:val="12"/>
        </w:rPr>
        <w:t>.</w:t>
      </w:r>
    </w:p>
    <w:p w:rsidR="00136B44" w:rsidRDefault="00136B44" w:rsidP="00136B44">
      <w:pPr>
        <w:ind w:right="23" w:firstLine="426"/>
        <w:jc w:val="both"/>
        <w:rPr>
          <w:color w:val="000000"/>
          <w:sz w:val="12"/>
          <w:szCs w:val="12"/>
        </w:rPr>
      </w:pPr>
    </w:p>
    <w:p w:rsidR="0063185A" w:rsidRDefault="0082055A" w:rsidP="00136B44">
      <w:pPr>
        <w:ind w:right="23" w:firstLine="426"/>
        <w:jc w:val="right"/>
        <w:rPr>
          <w:color w:val="000000"/>
          <w:sz w:val="12"/>
          <w:szCs w:val="12"/>
        </w:rPr>
      </w:pPr>
      <w:r>
        <w:rPr>
          <w:color w:val="000000"/>
          <w:sz w:val="12"/>
          <w:szCs w:val="12"/>
        </w:rPr>
        <w:t>Приложение 1</w:t>
      </w:r>
    </w:p>
    <w:p w:rsidR="0082055A" w:rsidRDefault="0082055A" w:rsidP="0063185A">
      <w:pPr>
        <w:spacing w:line="0" w:lineRule="atLeast"/>
        <w:jc w:val="right"/>
        <w:rPr>
          <w:sz w:val="12"/>
          <w:szCs w:val="12"/>
        </w:rPr>
      </w:pPr>
      <w:r w:rsidRPr="002F7E8C">
        <w:rPr>
          <w:sz w:val="12"/>
          <w:szCs w:val="12"/>
        </w:rPr>
        <w:t xml:space="preserve">к Положению о муниципальном жилищном контроле </w:t>
      </w:r>
    </w:p>
    <w:p w:rsidR="0082055A" w:rsidRDefault="0082055A" w:rsidP="0063185A">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82055A" w:rsidRPr="002F7E8C" w:rsidRDefault="0082055A" w:rsidP="0082055A">
      <w:pPr>
        <w:widowControl w:val="0"/>
        <w:jc w:val="both"/>
        <w:rPr>
          <w:sz w:val="12"/>
          <w:szCs w:val="12"/>
        </w:rPr>
      </w:pPr>
    </w:p>
    <w:p w:rsidR="0082055A" w:rsidRPr="002F7E8C" w:rsidRDefault="0082055A" w:rsidP="0082055A">
      <w:pPr>
        <w:widowControl w:val="0"/>
        <w:jc w:val="right"/>
        <w:rPr>
          <w:sz w:val="12"/>
          <w:szCs w:val="12"/>
        </w:rPr>
      </w:pPr>
      <w:r w:rsidRPr="002F7E8C">
        <w:rPr>
          <w:sz w:val="12"/>
          <w:szCs w:val="12"/>
        </w:rPr>
        <w:t>Форма</w:t>
      </w:r>
    </w:p>
    <w:tbl>
      <w:tblPr>
        <w:tblW w:w="5275" w:type="dxa"/>
        <w:tblBorders>
          <w:bottom w:val="single" w:sz="6" w:space="0" w:color="000000"/>
          <w:insideH w:val="single" w:sz="6" w:space="0" w:color="000000"/>
        </w:tblBorders>
        <w:tblCellMar>
          <w:top w:w="15" w:type="dxa"/>
          <w:left w:w="15" w:type="dxa"/>
          <w:bottom w:w="15" w:type="dxa"/>
          <w:right w:w="15" w:type="dxa"/>
        </w:tblCellMar>
        <w:tblLook w:val="04A0"/>
      </w:tblPr>
      <w:tblGrid>
        <w:gridCol w:w="5275"/>
      </w:tblGrid>
      <w:tr w:rsidR="0082055A" w:rsidRPr="002F7E8C" w:rsidTr="0082055A">
        <w:tc>
          <w:tcPr>
            <w:tcW w:w="5275" w:type="dxa"/>
            <w:tcBorders>
              <w:bottom w:val="single" w:sz="6" w:space="0" w:color="000000"/>
            </w:tcBorders>
            <w:hideMark/>
          </w:tcPr>
          <w:p w:rsidR="0082055A" w:rsidRPr="002F7E8C" w:rsidRDefault="0082055A" w:rsidP="0082055A">
            <w:pPr>
              <w:jc w:val="center"/>
              <w:rPr>
                <w:color w:val="000000"/>
                <w:sz w:val="12"/>
                <w:szCs w:val="12"/>
              </w:rPr>
            </w:pPr>
            <w:r w:rsidRPr="002F7E8C">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p>
        </w:tc>
      </w:tr>
      <w:tr w:rsidR="0082055A" w:rsidRPr="002F7E8C" w:rsidTr="0082055A">
        <w:tc>
          <w:tcPr>
            <w:tcW w:w="5275" w:type="dxa"/>
            <w:tcBorders>
              <w:top w:val="nil"/>
              <w:bottom w:val="nil"/>
            </w:tcBorders>
            <w:hideMark/>
          </w:tcPr>
          <w:p w:rsidR="0082055A" w:rsidRPr="002F7E8C" w:rsidRDefault="0082055A" w:rsidP="0082055A">
            <w:pPr>
              <w:jc w:val="center"/>
              <w:rPr>
                <w:color w:val="000000"/>
                <w:sz w:val="12"/>
                <w:szCs w:val="12"/>
              </w:rPr>
            </w:pPr>
            <w:r w:rsidRPr="002F7E8C">
              <w:rPr>
                <w:color w:val="000000"/>
                <w:sz w:val="12"/>
                <w:szCs w:val="12"/>
              </w:rPr>
              <w:t>от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w:t>
            </w:r>
          </w:p>
        </w:tc>
      </w:tr>
      <w:tr w:rsidR="0082055A" w:rsidRPr="002F7E8C" w:rsidTr="0082055A">
        <w:tc>
          <w:tcPr>
            <w:tcW w:w="5275" w:type="dxa"/>
            <w:tcBorders>
              <w:top w:val="nil"/>
              <w:bottom w:val="nil"/>
            </w:tcBorders>
            <w:hideMark/>
          </w:tcPr>
          <w:p w:rsidR="0082055A" w:rsidRPr="002F7E8C" w:rsidRDefault="0082055A" w:rsidP="0082055A">
            <w:pPr>
              <w:jc w:val="center"/>
              <w:rPr>
                <w:color w:val="000000"/>
                <w:sz w:val="12"/>
                <w:szCs w:val="12"/>
              </w:rPr>
            </w:pPr>
          </w:p>
        </w:tc>
      </w:tr>
      <w:tr w:rsidR="0082055A" w:rsidRPr="002F7E8C" w:rsidTr="00A865A6">
        <w:trPr>
          <w:trHeight w:val="572"/>
        </w:trPr>
        <w:tc>
          <w:tcPr>
            <w:tcW w:w="5275" w:type="dxa"/>
            <w:tcBorders>
              <w:top w:val="nil"/>
              <w:bottom w:val="nil"/>
            </w:tcBorders>
            <w:hideMark/>
          </w:tcPr>
          <w:p w:rsidR="0082055A" w:rsidRPr="002F7E8C" w:rsidRDefault="0082055A" w:rsidP="0082055A">
            <w:pPr>
              <w:rPr>
                <w:color w:val="000000"/>
                <w:sz w:val="12"/>
                <w:szCs w:val="12"/>
              </w:rPr>
            </w:pPr>
          </w:p>
          <w:p w:rsidR="0082055A" w:rsidRPr="002F7E8C" w:rsidRDefault="0082055A" w:rsidP="0082055A">
            <w:pPr>
              <w:rPr>
                <w:color w:val="000000"/>
                <w:sz w:val="12"/>
                <w:szCs w:val="12"/>
              </w:rPr>
            </w:pPr>
            <w:r w:rsidRPr="002F7E8C">
              <w:rPr>
                <w:color w:val="000000"/>
                <w:sz w:val="12"/>
                <w:szCs w:val="12"/>
              </w:rPr>
              <w:t>______________________________________________________________________________________________</w:t>
            </w:r>
          </w:p>
          <w:p w:rsidR="0082055A" w:rsidRPr="002F7E8C" w:rsidRDefault="0082055A" w:rsidP="0082055A">
            <w:pPr>
              <w:jc w:val="center"/>
              <w:rPr>
                <w:color w:val="000000"/>
                <w:sz w:val="12"/>
                <w:szCs w:val="12"/>
              </w:rPr>
            </w:pPr>
            <w:r w:rsidRPr="002F7E8C">
              <w:rPr>
                <w:color w:val="000000"/>
                <w:sz w:val="12"/>
                <w:szCs w:val="12"/>
              </w:rPr>
              <w:t>(место составления акта)</w:t>
            </w:r>
          </w:p>
        </w:tc>
      </w:tr>
      <w:tr w:rsidR="0082055A" w:rsidRPr="002F7E8C" w:rsidTr="0082055A">
        <w:trPr>
          <w:trHeight w:val="48"/>
        </w:trPr>
        <w:tc>
          <w:tcPr>
            <w:tcW w:w="5275" w:type="dxa"/>
            <w:tcBorders>
              <w:top w:val="nil"/>
              <w:bottom w:val="nil"/>
            </w:tcBorders>
            <w:hideMark/>
          </w:tcPr>
          <w:p w:rsidR="0082055A" w:rsidRPr="002F7E8C" w:rsidRDefault="0082055A" w:rsidP="0082055A">
            <w:pPr>
              <w:jc w:val="center"/>
              <w:rPr>
                <w:color w:val="000000"/>
                <w:sz w:val="12"/>
                <w:szCs w:val="12"/>
              </w:rPr>
            </w:pPr>
          </w:p>
        </w:tc>
      </w:tr>
      <w:tr w:rsidR="0082055A" w:rsidRPr="002F7E8C" w:rsidTr="00A865A6">
        <w:trPr>
          <w:trHeight w:val="313"/>
        </w:trPr>
        <w:tc>
          <w:tcPr>
            <w:tcW w:w="5275" w:type="dxa"/>
            <w:tcBorders>
              <w:top w:val="nil"/>
              <w:bottom w:val="single" w:sz="6" w:space="0" w:color="000000"/>
            </w:tcBorders>
            <w:hideMark/>
          </w:tcPr>
          <w:p w:rsidR="0082055A" w:rsidRPr="002F7E8C" w:rsidRDefault="0082055A" w:rsidP="0082055A">
            <w:pPr>
              <w:jc w:val="center"/>
              <w:rPr>
                <w:b/>
                <w:color w:val="000000"/>
                <w:sz w:val="12"/>
                <w:szCs w:val="12"/>
              </w:rPr>
            </w:pPr>
          </w:p>
          <w:p w:rsidR="0082055A" w:rsidRPr="002F7E8C" w:rsidRDefault="0082055A" w:rsidP="0082055A">
            <w:pPr>
              <w:jc w:val="center"/>
              <w:rPr>
                <w:b/>
                <w:color w:val="000000"/>
                <w:sz w:val="12"/>
                <w:szCs w:val="12"/>
              </w:rPr>
            </w:pPr>
            <w:r w:rsidRPr="002F7E8C">
              <w:rPr>
                <w:b/>
                <w:color w:val="000000"/>
                <w:sz w:val="12"/>
                <w:szCs w:val="12"/>
              </w:rPr>
              <w:t>Акт рейдового осмотра</w:t>
            </w:r>
          </w:p>
        </w:tc>
      </w:tr>
      <w:tr w:rsidR="0082055A" w:rsidRPr="002F7E8C" w:rsidTr="0082055A">
        <w:trPr>
          <w:trHeight w:val="240"/>
        </w:trPr>
        <w:tc>
          <w:tcPr>
            <w:tcW w:w="5275" w:type="dxa"/>
            <w:tcBorders>
              <w:top w:val="single" w:sz="6" w:space="0" w:color="000000"/>
              <w:bottom w:val="nil"/>
            </w:tcBorders>
            <w:hideMark/>
          </w:tcPr>
          <w:p w:rsidR="0082055A" w:rsidRPr="002F7E8C" w:rsidRDefault="0082055A" w:rsidP="0082055A">
            <w:pPr>
              <w:jc w:val="center"/>
              <w:rPr>
                <w:color w:val="000000"/>
                <w:sz w:val="12"/>
                <w:szCs w:val="12"/>
              </w:rPr>
            </w:pP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p>
        </w:tc>
      </w:tr>
      <w:tr w:rsidR="0082055A" w:rsidRPr="002F7E8C" w:rsidTr="0082055A">
        <w:tc>
          <w:tcPr>
            <w:tcW w:w="5275" w:type="dxa"/>
            <w:tcBorders>
              <w:top w:val="nil"/>
              <w:bottom w:val="single" w:sz="6" w:space="0" w:color="000000"/>
            </w:tcBorders>
            <w:hideMark/>
          </w:tcPr>
          <w:p w:rsidR="0082055A" w:rsidRPr="002F7E8C" w:rsidRDefault="0082055A" w:rsidP="0082055A">
            <w:pPr>
              <w:rPr>
                <w:color w:val="000000"/>
                <w:sz w:val="12"/>
                <w:szCs w:val="12"/>
              </w:rPr>
            </w:pPr>
            <w:r w:rsidRPr="002F7E8C">
              <w:rPr>
                <w:color w:val="000000"/>
                <w:sz w:val="12"/>
                <w:szCs w:val="12"/>
              </w:rPr>
              <w:t>1. Контролируемое лицо, допустившее нарушение:</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2. Рейдовый осмотр проведен в соответствии с решением ...</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single" w:sz="6" w:space="0" w:color="000000"/>
            </w:tcBorders>
            <w:hideMark/>
          </w:tcPr>
          <w:p w:rsidR="0082055A" w:rsidRPr="002F7E8C" w:rsidRDefault="0082055A" w:rsidP="0082055A">
            <w:pPr>
              <w:rPr>
                <w:color w:val="000000"/>
                <w:sz w:val="12"/>
                <w:szCs w:val="12"/>
              </w:rPr>
            </w:pPr>
            <w:r w:rsidRPr="002F7E8C">
              <w:rPr>
                <w:color w:val="000000"/>
                <w:sz w:val="12"/>
                <w:szCs w:val="12"/>
              </w:rPr>
              <w:lastRenderedPageBreak/>
              <w:t>3. Рейдовый осмотр проведен в рамках ...</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4. Рейдовый осмотр проведен:</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275" w:type="dxa"/>
            <w:tcBorders>
              <w:top w:val="nil"/>
              <w:bottom w:val="single" w:sz="6" w:space="0" w:color="000000"/>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2F7E8C">
              <w:rPr>
                <w:color w:val="000000"/>
                <w:sz w:val="12"/>
                <w:szCs w:val="12"/>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2F7E8C">
              <w:rPr>
                <w:color w:val="000000"/>
                <w:sz w:val="12"/>
                <w:szCs w:val="12"/>
              </w:rPr>
              <w:t xml:space="preserve">их) </w:t>
            </w:r>
            <w:proofErr w:type="gramEnd"/>
            <w:r w:rsidRPr="002F7E8C">
              <w:rPr>
                <w:color w:val="000000"/>
                <w:sz w:val="12"/>
                <w:szCs w:val="12"/>
              </w:rPr>
              <w:t>замена была проведена после начала взаимодействия с контролируемым лицом)</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5. К проведению рейдового осмотра были привлечены:</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специалисты:</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фамилии, имена, отчества (при наличии), должности специалистов);</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эксперты (экспертные организации):</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2055A" w:rsidRPr="002F7E8C" w:rsidTr="0082055A">
        <w:tc>
          <w:tcPr>
            <w:tcW w:w="5275" w:type="dxa"/>
            <w:tcBorders>
              <w:top w:val="nil"/>
              <w:left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left w:val="nil"/>
            </w:tcBorders>
            <w:hideMark/>
          </w:tcPr>
          <w:p w:rsidR="0082055A" w:rsidRPr="002F7E8C" w:rsidRDefault="0082055A" w:rsidP="0082055A">
            <w:pPr>
              <w:rPr>
                <w:color w:val="000000"/>
                <w:sz w:val="12"/>
                <w:szCs w:val="12"/>
              </w:rPr>
            </w:pPr>
            <w:r w:rsidRPr="002F7E8C">
              <w:rPr>
                <w:color w:val="000000"/>
                <w:sz w:val="12"/>
                <w:szCs w:val="12"/>
              </w:rPr>
              <w:t>6. Рейдовый осмотр проведен в отношении:</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производственный объект, в отношении которого проведен рейдовый осмотр)</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7. Рейдовый осмотр был проведен по адресу (местоположению):</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single" w:sz="6" w:space="0" w:color="000000"/>
            </w:tcBorders>
            <w:hideMark/>
          </w:tcPr>
          <w:p w:rsidR="0082055A" w:rsidRPr="002F7E8C" w:rsidRDefault="0082055A" w:rsidP="0082055A">
            <w:pPr>
              <w:rPr>
                <w:color w:val="000000"/>
                <w:sz w:val="12"/>
                <w:szCs w:val="12"/>
              </w:rPr>
            </w:pPr>
            <w:r w:rsidRPr="002F7E8C">
              <w:rPr>
                <w:color w:val="000000"/>
                <w:sz w:val="12"/>
                <w:szCs w:val="12"/>
              </w:rPr>
              <w:t>нарушение было выявлено:</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место выявления нарушения)</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8. Рейдовый осмотр проводился:</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w:t>
            </w:r>
          </w:p>
        </w:tc>
      </w:tr>
      <w:tr w:rsidR="0082055A" w:rsidRPr="002F7E8C" w:rsidTr="0082055A">
        <w:tc>
          <w:tcPr>
            <w:tcW w:w="5275" w:type="dxa"/>
            <w:hideMark/>
          </w:tcPr>
          <w:p w:rsidR="0082055A" w:rsidRPr="002F7E8C" w:rsidRDefault="0082055A" w:rsidP="0082055A">
            <w:pPr>
              <w:jc w:val="center"/>
              <w:rPr>
                <w:color w:val="000000"/>
                <w:sz w:val="12"/>
                <w:szCs w:val="12"/>
              </w:rPr>
            </w:pPr>
            <w:r w:rsidRPr="002F7E8C">
              <w:rPr>
                <w:color w:val="000000"/>
                <w:sz w:val="12"/>
                <w:szCs w:val="12"/>
              </w:rPr>
              <w:t xml:space="preserve">(указываются </w:t>
            </w:r>
            <w:proofErr w:type="gramStart"/>
            <w:r w:rsidRPr="002F7E8C">
              <w:rPr>
                <w:color w:val="000000"/>
                <w:sz w:val="12"/>
                <w:szCs w:val="12"/>
              </w:rPr>
              <w:t>дата</w:t>
            </w:r>
            <w:proofErr w:type="gramEnd"/>
            <w:r w:rsidRPr="002F7E8C">
              <w:rPr>
                <w:color w:val="000000"/>
                <w:sz w:val="12"/>
                <w:szCs w:val="12"/>
              </w:rPr>
              <w:t xml:space="preserve"> и время фактического начала контрольного (надзорного) мероприятия);</w:t>
            </w:r>
          </w:p>
        </w:tc>
      </w:tr>
      <w:tr w:rsidR="0082055A" w:rsidRPr="002F7E8C" w:rsidTr="0082055A">
        <w:tc>
          <w:tcPr>
            <w:tcW w:w="5275" w:type="dxa"/>
            <w:tcBorders>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в отношении объекта контроля контролируемого лица</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срок (часы, минуты), в пределах которого осуществлялось взаимодействие с контролируемым лицом)</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Срок непосредственного взаимодействия с контролируемым лицом составил:</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 (часы, минуты)</w:t>
            </w:r>
          </w:p>
        </w:tc>
      </w:tr>
      <w:tr w:rsidR="0082055A" w:rsidRPr="002F7E8C" w:rsidTr="0082055A">
        <w:tc>
          <w:tcPr>
            <w:tcW w:w="5275" w:type="dxa"/>
            <w:tcBorders>
              <w:bottom w:val="nil"/>
            </w:tcBorders>
            <w:hideMark/>
          </w:tcPr>
          <w:p w:rsidR="0082055A" w:rsidRPr="002F7E8C" w:rsidRDefault="0082055A" w:rsidP="0082055A">
            <w:pPr>
              <w:rPr>
                <w:color w:val="000000"/>
                <w:sz w:val="12"/>
                <w:szCs w:val="12"/>
              </w:rPr>
            </w:pPr>
            <w:r w:rsidRPr="002F7E8C">
              <w:rPr>
                <w:color w:val="000000"/>
                <w:sz w:val="12"/>
                <w:szCs w:val="12"/>
              </w:rPr>
              <w:t>(указывается срок (часы, минуты), в пределах которого осуществлялось непосредственное взаимодействие с контролируемым лицом)</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xml:space="preserve">Проведение рейдового осмотра приостанавливалось в связи </w:t>
            </w:r>
            <w:proofErr w:type="gramStart"/>
            <w:r w:rsidRPr="002F7E8C">
              <w:rPr>
                <w:color w:val="000000"/>
                <w:sz w:val="12"/>
                <w:szCs w:val="12"/>
              </w:rPr>
              <w:t>с</w:t>
            </w:r>
            <w:proofErr w:type="gramEnd"/>
            <w:r w:rsidRPr="002F7E8C">
              <w:rPr>
                <w:color w:val="000000"/>
                <w:sz w:val="12"/>
                <w:szCs w:val="12"/>
              </w:rPr>
              <w:t xml:space="preserve">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 xml:space="preserve">(указывается основание для приостановления проведения рейдового осмотра в отношении объекта </w:t>
            </w:r>
            <w:proofErr w:type="gramStart"/>
            <w:r w:rsidRPr="002F7E8C">
              <w:rPr>
                <w:color w:val="000000"/>
                <w:sz w:val="12"/>
                <w:szCs w:val="12"/>
              </w:rPr>
              <w:t>контроля</w:t>
            </w:r>
            <w:proofErr w:type="gramEnd"/>
            <w:r w:rsidRPr="002F7E8C">
              <w:rPr>
                <w:color w:val="000000"/>
                <w:sz w:val="12"/>
                <w:szCs w:val="12"/>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9. При проведении рейдового осмотра совершены следующие контрольные (надзорные) действия:</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в следующие сроки:</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по месту ...</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и места фактически совершенных контрольных (надзорных) действий)</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 xml:space="preserve">по </w:t>
            </w:r>
            <w:proofErr w:type="gramStart"/>
            <w:r w:rsidRPr="002F7E8C">
              <w:rPr>
                <w:color w:val="000000"/>
                <w:sz w:val="12"/>
                <w:szCs w:val="12"/>
              </w:rPr>
              <w:t>результатам</w:t>
            </w:r>
            <w:proofErr w:type="gramEnd"/>
            <w:r w:rsidRPr="002F7E8C">
              <w:rPr>
                <w:color w:val="000000"/>
                <w:sz w:val="12"/>
                <w:szCs w:val="12"/>
              </w:rPr>
              <w:t xml:space="preserve"> которого составлен:</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2)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аналогичные сведения по второму и иным контрольным (надзорным) действиям)</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single" w:sz="6" w:space="0" w:color="000000"/>
            </w:tcBorders>
            <w:hideMark/>
          </w:tcPr>
          <w:p w:rsidR="0082055A" w:rsidRPr="002F7E8C" w:rsidRDefault="0082055A" w:rsidP="0082055A">
            <w:pPr>
              <w:rPr>
                <w:color w:val="000000"/>
                <w:sz w:val="12"/>
                <w:szCs w:val="12"/>
              </w:rPr>
            </w:pPr>
            <w:r w:rsidRPr="002F7E8C">
              <w:rPr>
                <w:color w:val="000000"/>
                <w:sz w:val="12"/>
                <w:szCs w:val="12"/>
              </w:rPr>
              <w:t>10. При проведении рейдового осмотра были рассмотрены следующие документы и сведения:</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w:t>
            </w:r>
            <w:r w:rsidRPr="002F7E8C">
              <w:rPr>
                <w:color w:val="000000"/>
                <w:sz w:val="12"/>
                <w:szCs w:val="12"/>
              </w:rPr>
              <w:lastRenderedPageBreak/>
              <w:t>посредством межведомственного взаимодействия; 4) иные (указать источник)</w:t>
            </w:r>
            <w:proofErr w:type="gramEnd"/>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tcBorders>
            <w:hideMark/>
          </w:tcPr>
          <w:p w:rsidR="0082055A" w:rsidRPr="002F7E8C" w:rsidRDefault="0082055A" w:rsidP="0082055A">
            <w:pPr>
              <w:rPr>
                <w:color w:val="000000"/>
                <w:sz w:val="12"/>
                <w:szCs w:val="12"/>
              </w:rPr>
            </w:pPr>
            <w:r w:rsidRPr="002F7E8C">
              <w:rPr>
                <w:color w:val="000000"/>
                <w:sz w:val="12"/>
                <w:szCs w:val="12"/>
              </w:rPr>
              <w:t xml:space="preserve">11. По результатам проведения рейдового осмотра в отношении объекта </w:t>
            </w:r>
            <w:proofErr w:type="gramStart"/>
            <w:r w:rsidRPr="002F7E8C">
              <w:rPr>
                <w:color w:val="000000"/>
                <w:sz w:val="12"/>
                <w:szCs w:val="12"/>
              </w:rPr>
              <w:t>контроля</w:t>
            </w:r>
            <w:proofErr w:type="gramEnd"/>
            <w:r w:rsidRPr="002F7E8C">
              <w:rPr>
                <w:color w:val="000000"/>
                <w:sz w:val="12"/>
                <w:szCs w:val="12"/>
              </w:rPr>
              <w:t xml:space="preserve"> контролируемого лица установлено:</w:t>
            </w:r>
          </w:p>
        </w:tc>
      </w:tr>
      <w:tr w:rsidR="0082055A" w:rsidRPr="002F7E8C" w:rsidTr="0082055A">
        <w:tc>
          <w:tcPr>
            <w:tcW w:w="5275" w:type="dxa"/>
            <w:tcBorders>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выводы по результатам проведения рейдового осмотра: 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F7E8C">
              <w:rPr>
                <w:color w:val="000000"/>
                <w:sz w:val="12"/>
                <w:szCs w:val="12"/>
              </w:rPr>
              <w:t>нереализации</w:t>
            </w:r>
            <w:proofErr w:type="spellEnd"/>
            <w:r w:rsidRPr="002F7E8C">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w:t>
            </w:r>
            <w:proofErr w:type="gramEnd"/>
            <w:r w:rsidRPr="002F7E8C">
              <w:rPr>
                <w:color w:val="000000"/>
                <w:sz w:val="12"/>
                <w:szCs w:val="12"/>
              </w:rPr>
              <w:t xml:space="preserve">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 2) сведения о факте устранения нарушений, указанных в пункте 2, если нарушения устранены до окончания проведения рейдового осмотра)</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12. К настоящему акту прилагаются:</w:t>
            </w:r>
          </w:p>
        </w:tc>
      </w:tr>
      <w:tr w:rsidR="0082055A" w:rsidRPr="002F7E8C" w:rsidTr="0082055A">
        <w:tc>
          <w:tcPr>
            <w:tcW w:w="5275" w:type="dxa"/>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275" w:type="dxa"/>
            <w:tcBorders>
              <w:top w:val="nil"/>
              <w:bottom w:val="single" w:sz="6" w:space="0" w:color="000000"/>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532"/>
            </w:tblGrid>
            <w:tr w:rsidR="0082055A" w:rsidRPr="002F7E8C" w:rsidTr="0082055A">
              <w:tc>
                <w:tcPr>
                  <w:tcW w:w="4947" w:type="dxa"/>
                  <w:tcBorders>
                    <w:left w:val="nil"/>
                    <w:right w:val="nil"/>
                  </w:tcBorders>
                  <w:shd w:val="clear" w:color="auto" w:fill="auto"/>
                </w:tcPr>
                <w:p w:rsidR="0082055A" w:rsidRPr="002F7E8C" w:rsidRDefault="0082055A" w:rsidP="0082055A">
                  <w:pPr>
                    <w:jc w:val="center"/>
                    <w:rPr>
                      <w:color w:val="000000"/>
                      <w:sz w:val="12"/>
                      <w:szCs w:val="12"/>
                    </w:rPr>
                  </w:pPr>
                </w:p>
              </w:tc>
              <w:tc>
                <w:tcPr>
                  <w:tcW w:w="4948"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82055A">
              <w:tc>
                <w:tcPr>
                  <w:tcW w:w="4947" w:type="dxa"/>
                  <w:tcBorders>
                    <w:left w:val="nil"/>
                    <w:bottom w:val="single" w:sz="4" w:space="0" w:color="auto"/>
                    <w:right w:val="nil"/>
                  </w:tcBorders>
                  <w:shd w:val="clear" w:color="auto" w:fill="auto"/>
                </w:tcPr>
                <w:p w:rsidR="0082055A" w:rsidRPr="002F7E8C" w:rsidRDefault="0082055A" w:rsidP="0082055A">
                  <w:pPr>
                    <w:jc w:val="center"/>
                    <w:rPr>
                      <w:color w:val="000000"/>
                      <w:sz w:val="12"/>
                      <w:szCs w:val="12"/>
                    </w:rPr>
                  </w:pPr>
                </w:p>
              </w:tc>
              <w:tc>
                <w:tcPr>
                  <w:tcW w:w="4948"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82055A">
              <w:tc>
                <w:tcPr>
                  <w:tcW w:w="4947" w:type="dxa"/>
                  <w:tcBorders>
                    <w:left w:val="nil"/>
                    <w:bottom w:val="nil"/>
                    <w:right w:val="nil"/>
                  </w:tcBorders>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 xml:space="preserve">(должность, фамилия, инициалы инспектора (руководителя  группы инспекторов), проводившего </w:t>
                  </w:r>
                  <w:proofErr w:type="gramEnd"/>
                </w:p>
                <w:p w:rsidR="0082055A" w:rsidRPr="002F7E8C" w:rsidRDefault="0082055A" w:rsidP="0082055A">
                  <w:pPr>
                    <w:jc w:val="center"/>
                    <w:rPr>
                      <w:color w:val="000000"/>
                      <w:sz w:val="12"/>
                      <w:szCs w:val="12"/>
                    </w:rPr>
                  </w:pPr>
                  <w:r w:rsidRPr="002F7E8C">
                    <w:rPr>
                      <w:color w:val="000000"/>
                      <w:sz w:val="12"/>
                      <w:szCs w:val="12"/>
                    </w:rPr>
                    <w:t>инспекционный визит)</w:t>
                  </w:r>
                </w:p>
              </w:tc>
              <w:tc>
                <w:tcPr>
                  <w:tcW w:w="4948" w:type="dxa"/>
                  <w:tcBorders>
                    <w:top w:val="nil"/>
                    <w:left w:val="nil"/>
                    <w:bottom w:val="single" w:sz="4" w:space="0" w:color="auto"/>
                    <w:right w:val="nil"/>
                  </w:tcBorders>
                  <w:shd w:val="clear" w:color="auto" w:fill="auto"/>
                </w:tcPr>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c>
            </w:tr>
            <w:tr w:rsidR="0082055A" w:rsidRPr="002F7E8C" w:rsidTr="0082055A">
              <w:tc>
                <w:tcPr>
                  <w:tcW w:w="4947"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c>
                <w:tcPr>
                  <w:tcW w:w="4948" w:type="dxa"/>
                  <w:tcBorders>
                    <w:left w:val="nil"/>
                    <w:bottom w:val="nil"/>
                    <w:right w:val="nil"/>
                  </w:tcBorders>
                  <w:shd w:val="clear" w:color="auto" w:fill="auto"/>
                </w:tcPr>
                <w:p w:rsidR="0082055A" w:rsidRPr="002F7E8C" w:rsidRDefault="0082055A" w:rsidP="0082055A">
                  <w:pPr>
                    <w:jc w:val="center"/>
                    <w:rPr>
                      <w:color w:val="000000"/>
                      <w:sz w:val="12"/>
                      <w:szCs w:val="12"/>
                    </w:rPr>
                  </w:pPr>
                  <w:r w:rsidRPr="002F7E8C">
                    <w:rPr>
                      <w:color w:val="000000"/>
                      <w:sz w:val="12"/>
                      <w:szCs w:val="12"/>
                    </w:rPr>
                    <w:t>(подпись)</w:t>
                  </w:r>
                </w:p>
              </w:tc>
            </w:tr>
          </w:tbl>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245"/>
            </w:tblGrid>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82055A" w:rsidRPr="002F7E8C" w:rsidRDefault="0082055A" w:rsidP="0082055A">
            <w:pPr>
              <w:jc w:val="center"/>
              <w:rPr>
                <w:color w:val="000000"/>
                <w:sz w:val="12"/>
                <w:szCs w:val="12"/>
              </w:rPr>
            </w:pP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p>
        </w:tc>
      </w:tr>
      <w:tr w:rsidR="0082055A" w:rsidRPr="002F7E8C" w:rsidTr="0082055A">
        <w:tc>
          <w:tcPr>
            <w:tcW w:w="5275" w:type="dxa"/>
            <w:tcBorders>
              <w:top w:val="single" w:sz="6" w:space="0" w:color="000000"/>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3185A" w:rsidRDefault="0063185A" w:rsidP="00C96EB0">
      <w:pPr>
        <w:spacing w:line="0" w:lineRule="atLeast"/>
        <w:jc w:val="both"/>
        <w:rPr>
          <w:sz w:val="18"/>
          <w:szCs w:val="18"/>
        </w:rPr>
      </w:pPr>
    </w:p>
    <w:p w:rsidR="0082055A" w:rsidRDefault="0082055A" w:rsidP="0082055A">
      <w:pPr>
        <w:spacing w:line="0" w:lineRule="atLeast"/>
        <w:jc w:val="right"/>
        <w:rPr>
          <w:color w:val="000000"/>
          <w:sz w:val="12"/>
          <w:szCs w:val="12"/>
        </w:rPr>
      </w:pPr>
      <w:r>
        <w:rPr>
          <w:color w:val="000000"/>
          <w:sz w:val="12"/>
          <w:szCs w:val="12"/>
        </w:rPr>
        <w:t>Приложение 2</w:t>
      </w:r>
    </w:p>
    <w:p w:rsidR="0082055A" w:rsidRDefault="0082055A" w:rsidP="0082055A">
      <w:pPr>
        <w:spacing w:line="0" w:lineRule="atLeast"/>
        <w:jc w:val="right"/>
        <w:rPr>
          <w:sz w:val="12"/>
          <w:szCs w:val="12"/>
        </w:rPr>
      </w:pPr>
      <w:r w:rsidRPr="002F7E8C">
        <w:rPr>
          <w:sz w:val="12"/>
          <w:szCs w:val="12"/>
        </w:rPr>
        <w:t xml:space="preserve">к Положению о муниципальном жилищном контроле </w:t>
      </w:r>
    </w:p>
    <w:p w:rsidR="0082055A" w:rsidRDefault="0082055A" w:rsidP="0082055A">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82055A" w:rsidRPr="002F7E8C" w:rsidRDefault="0082055A" w:rsidP="0082055A">
      <w:pPr>
        <w:widowControl w:val="0"/>
        <w:jc w:val="right"/>
        <w:rPr>
          <w:sz w:val="12"/>
          <w:szCs w:val="12"/>
        </w:rPr>
      </w:pPr>
      <w:r w:rsidRPr="002F7E8C">
        <w:rPr>
          <w:sz w:val="12"/>
          <w:szCs w:val="12"/>
        </w:rPr>
        <w:t>Форма</w:t>
      </w:r>
    </w:p>
    <w:p w:rsidR="0063185A" w:rsidRDefault="0063185A" w:rsidP="00C96EB0">
      <w:pPr>
        <w:spacing w:line="0" w:lineRule="atLeast"/>
        <w:jc w:val="both"/>
        <w:rPr>
          <w:sz w:val="18"/>
          <w:szCs w:val="18"/>
        </w:rPr>
      </w:pPr>
    </w:p>
    <w:tbl>
      <w:tblPr>
        <w:tblW w:w="5103"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03"/>
      </w:tblGrid>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jc w:val="center"/>
              <w:rPr>
                <w:color w:val="000000"/>
                <w:sz w:val="12"/>
                <w:szCs w:val="12"/>
              </w:rPr>
            </w:pPr>
            <w:r w:rsidRPr="002F7E8C">
              <w:rPr>
                <w:color w:val="000000"/>
                <w:sz w:val="12"/>
                <w:szCs w:val="12"/>
              </w:rPr>
              <w:t>от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№_________</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(место составления акта)</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tcBorders>
            <w:hideMark/>
          </w:tcPr>
          <w:p w:rsidR="0082055A" w:rsidRPr="002F7E8C" w:rsidRDefault="0082055A" w:rsidP="0082055A">
            <w:pPr>
              <w:jc w:val="center"/>
              <w:rPr>
                <w:b/>
                <w:color w:val="000000"/>
                <w:sz w:val="12"/>
                <w:szCs w:val="12"/>
              </w:rPr>
            </w:pPr>
            <w:r w:rsidRPr="002F7E8C">
              <w:rPr>
                <w:b/>
                <w:color w:val="000000"/>
                <w:sz w:val="12"/>
                <w:szCs w:val="12"/>
              </w:rPr>
              <w:t>Акт инспекционного визита</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tcBorders>
            <w:hideMark/>
          </w:tcPr>
          <w:p w:rsidR="0082055A" w:rsidRPr="002F7E8C" w:rsidRDefault="0082055A" w:rsidP="0082055A">
            <w:pPr>
              <w:rPr>
                <w:color w:val="000000"/>
                <w:sz w:val="12"/>
                <w:szCs w:val="12"/>
              </w:rPr>
            </w:pPr>
            <w:r w:rsidRPr="002F7E8C">
              <w:rPr>
                <w:color w:val="000000"/>
                <w:sz w:val="12"/>
                <w:szCs w:val="12"/>
              </w:rPr>
              <w:t>1. Инспекционный визит проведен в соответствии с решением ...</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2. Инспекционный визит проведен в рамках ...</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3. Инспекционный визит проведен:</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2F7E8C">
              <w:rPr>
                <w:color w:val="000000"/>
                <w:sz w:val="12"/>
                <w:szCs w:val="12"/>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2F7E8C">
              <w:rPr>
                <w:color w:val="000000"/>
                <w:sz w:val="12"/>
                <w:szCs w:val="12"/>
              </w:rPr>
              <w:t xml:space="preserve">их) </w:t>
            </w:r>
            <w:proofErr w:type="gramEnd"/>
            <w:r w:rsidRPr="002F7E8C">
              <w:rPr>
                <w:color w:val="000000"/>
                <w:sz w:val="12"/>
                <w:szCs w:val="12"/>
              </w:rPr>
              <w:t>замена была проведена после начала инспекционного визита)</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4. К проведению инспекционного визита были привлечены:</w:t>
            </w:r>
          </w:p>
        </w:tc>
      </w:tr>
      <w:tr w:rsidR="0082055A" w:rsidRPr="002F7E8C" w:rsidTr="0082055A">
        <w:tc>
          <w:tcPr>
            <w:tcW w:w="0" w:type="auto"/>
            <w:tcBorders>
              <w:bottom w:val="nil"/>
            </w:tcBorders>
            <w:hideMark/>
          </w:tcPr>
          <w:p w:rsidR="0082055A" w:rsidRPr="002F7E8C" w:rsidRDefault="0082055A" w:rsidP="0082055A">
            <w:pPr>
              <w:rPr>
                <w:color w:val="000000"/>
                <w:sz w:val="12"/>
                <w:szCs w:val="12"/>
              </w:rPr>
            </w:pPr>
            <w:r w:rsidRPr="002F7E8C">
              <w:rPr>
                <w:color w:val="000000"/>
                <w:sz w:val="12"/>
                <w:szCs w:val="12"/>
              </w:rPr>
              <w:t>специалисты:</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0" w:type="auto"/>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фамилии, имена, отчества (при наличии), должности специалистов);</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lastRenderedPageBreak/>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5. Инспекционный визит проведен в отношении:</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объект контроля, в отношении которого проведен инспекционный визит)</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tcBorders>
            <w:hideMark/>
          </w:tcPr>
          <w:p w:rsidR="0082055A" w:rsidRPr="002F7E8C" w:rsidRDefault="0082055A" w:rsidP="0082055A">
            <w:pPr>
              <w:rPr>
                <w:color w:val="000000"/>
                <w:sz w:val="12"/>
                <w:szCs w:val="12"/>
              </w:rPr>
            </w:pPr>
            <w:r w:rsidRPr="002F7E8C">
              <w:rPr>
                <w:color w:val="000000"/>
                <w:sz w:val="12"/>
                <w:szCs w:val="12"/>
              </w:rPr>
              <w:t>6. Инспекционный визит был проведен по адресу (местоположению):</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7. Контролируемые лица:</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8. Инспекционный визит проведен в следующие сроки:</w:t>
            </w:r>
          </w:p>
        </w:tc>
      </w:tr>
      <w:tr w:rsidR="0082055A" w:rsidRPr="002F7E8C" w:rsidTr="0082055A">
        <w:tc>
          <w:tcPr>
            <w:tcW w:w="0" w:type="auto"/>
            <w:tcBorders>
              <w:bottom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0" w:type="auto"/>
            <w:tcBorders>
              <w:top w:val="nil"/>
              <w:bottom w:val="nil"/>
            </w:tcBorders>
            <w:hideMark/>
          </w:tcPr>
          <w:p w:rsidR="0082055A" w:rsidRPr="002F7E8C" w:rsidRDefault="0082055A" w:rsidP="0082055A">
            <w:pPr>
              <w:jc w:val="both"/>
              <w:rPr>
                <w:color w:val="000000"/>
                <w:sz w:val="12"/>
                <w:szCs w:val="12"/>
              </w:rPr>
            </w:pPr>
            <w:r w:rsidRPr="002F7E8C">
              <w:rPr>
                <w:color w:val="000000"/>
                <w:sz w:val="12"/>
                <w:szCs w:val="1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Срок непосредственного взаимодействия с контролируемым лицом составил:</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 (часы, минуты)</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срок (часы, минуты), в пределах которого осуществлялось непосредственное взаимодействие с контролируемым лицом)</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9. При проведении инспекционного визита совершены следующие контрольные (надзорные) действия:</w:t>
            </w:r>
          </w:p>
        </w:tc>
      </w:tr>
      <w:tr w:rsidR="0082055A" w:rsidRPr="002F7E8C" w:rsidTr="0082055A">
        <w:tc>
          <w:tcPr>
            <w:tcW w:w="0" w:type="auto"/>
            <w:tcBorders>
              <w:top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в следующие сроки:</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 ____ г., ____ час. ____ мин.</w:t>
            </w:r>
          </w:p>
        </w:tc>
      </w:tr>
      <w:tr w:rsidR="0082055A" w:rsidRPr="002F7E8C" w:rsidTr="0082055A">
        <w:tc>
          <w:tcPr>
            <w:tcW w:w="0" w:type="auto"/>
            <w:tcBorders>
              <w:top w:val="nil"/>
            </w:tcBorders>
            <w:hideMark/>
          </w:tcPr>
          <w:p w:rsidR="0082055A" w:rsidRPr="002F7E8C" w:rsidRDefault="0082055A" w:rsidP="0082055A">
            <w:pPr>
              <w:rPr>
                <w:color w:val="000000"/>
                <w:sz w:val="12"/>
                <w:szCs w:val="12"/>
              </w:rPr>
            </w:pPr>
            <w:r w:rsidRPr="002F7E8C">
              <w:rPr>
                <w:color w:val="000000"/>
                <w:sz w:val="12"/>
                <w:szCs w:val="12"/>
              </w:rPr>
              <w:t>по месту ...</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и места фактически совершенных контрольных (надзорных) действий)</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tcBorders>
            <w:hideMark/>
          </w:tcPr>
          <w:p w:rsidR="0082055A" w:rsidRPr="002F7E8C" w:rsidRDefault="0082055A" w:rsidP="0082055A">
            <w:pPr>
              <w:rPr>
                <w:color w:val="000000"/>
                <w:sz w:val="12"/>
                <w:szCs w:val="12"/>
              </w:rPr>
            </w:pPr>
            <w:r w:rsidRPr="002F7E8C">
              <w:rPr>
                <w:color w:val="000000"/>
                <w:sz w:val="12"/>
                <w:szCs w:val="12"/>
              </w:rPr>
              <w:t xml:space="preserve">по </w:t>
            </w:r>
            <w:proofErr w:type="gramStart"/>
            <w:r w:rsidRPr="002F7E8C">
              <w:rPr>
                <w:color w:val="000000"/>
                <w:sz w:val="12"/>
                <w:szCs w:val="12"/>
              </w:rPr>
              <w:t>результатам</w:t>
            </w:r>
            <w:proofErr w:type="gramEnd"/>
            <w:r w:rsidRPr="002F7E8C">
              <w:rPr>
                <w:color w:val="000000"/>
                <w:sz w:val="12"/>
                <w:szCs w:val="12"/>
              </w:rPr>
              <w:t xml:space="preserve"> которого составлен:</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2)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0" w:type="auto"/>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аналогичные сведения по второму и иным контрольным (надзорным) действиям)</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10. При проведении инспекционного визита были рассмотрены следующие документы и сведения:</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tcBorders>
            <w:hideMark/>
          </w:tcPr>
          <w:p w:rsidR="0082055A" w:rsidRPr="002F7E8C" w:rsidRDefault="0082055A" w:rsidP="0082055A">
            <w:pPr>
              <w:rPr>
                <w:color w:val="000000"/>
                <w:sz w:val="12"/>
                <w:szCs w:val="12"/>
              </w:rPr>
            </w:pPr>
            <w:r w:rsidRPr="002F7E8C">
              <w:rPr>
                <w:color w:val="000000"/>
                <w:sz w:val="12"/>
                <w:szCs w:val="12"/>
              </w:rPr>
              <w:t>11. По результатам инспекционного визита установлено:</w:t>
            </w:r>
          </w:p>
        </w:tc>
      </w:tr>
      <w:tr w:rsidR="0082055A" w:rsidRPr="002F7E8C" w:rsidTr="0082055A">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выводы по результатам проведения инспекционного визита: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 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F7E8C">
              <w:rPr>
                <w:color w:val="000000"/>
                <w:sz w:val="12"/>
                <w:szCs w:val="12"/>
              </w:rPr>
              <w:t>нереализации</w:t>
            </w:r>
            <w:proofErr w:type="spellEnd"/>
            <w:r w:rsidRPr="002F7E8C">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2F7E8C">
              <w:rPr>
                <w:color w:val="000000"/>
                <w:sz w:val="12"/>
                <w:szCs w:val="12"/>
              </w:rPr>
              <w:t xml:space="preserve"> С</w:t>
            </w:r>
            <w:proofErr w:type="gramEnd"/>
            <w:r w:rsidRPr="002F7E8C">
              <w:rPr>
                <w:color w:val="000000"/>
                <w:sz w:val="12"/>
                <w:szCs w:val="12"/>
              </w:rPr>
              <w:t xml:space="preserve">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 3) сведения о факте устранения нарушений, указанных в </w:t>
            </w:r>
            <w:hyperlink r:id="rId60" w:anchor="10112" w:history="1">
              <w:r w:rsidRPr="002F7E8C">
                <w:rPr>
                  <w:rStyle w:val="aff5"/>
                  <w:color w:val="808080"/>
                  <w:sz w:val="12"/>
                  <w:szCs w:val="12"/>
                  <w:bdr w:val="none" w:sz="0" w:space="0" w:color="auto" w:frame="1"/>
                </w:rPr>
                <w:t>пункте 2</w:t>
              </w:r>
            </w:hyperlink>
            <w:r w:rsidRPr="002F7E8C">
              <w:rPr>
                <w:color w:val="000000"/>
                <w:sz w:val="12"/>
                <w:szCs w:val="12"/>
              </w:rPr>
              <w:t>, если нарушения устранены до окончания проведения инспекционного визита)</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12. К настоящему акту прилагаются:</w:t>
            </w:r>
          </w:p>
        </w:tc>
      </w:tr>
      <w:tr w:rsidR="0082055A" w:rsidRPr="002F7E8C" w:rsidTr="0082055A">
        <w:tc>
          <w:tcPr>
            <w:tcW w:w="0" w:type="auto"/>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rPr>
          <w:trHeight w:val="3667"/>
        </w:trPr>
        <w:tc>
          <w:tcPr>
            <w:tcW w:w="0" w:type="auto"/>
            <w:tcBorders>
              <w:bottom w:val="nil"/>
            </w:tcBorders>
            <w:hideMark/>
          </w:tcPr>
          <w:p w:rsidR="0082055A" w:rsidRPr="002F7E8C" w:rsidRDefault="0082055A" w:rsidP="0082055A">
            <w:pPr>
              <w:jc w:val="center"/>
              <w:rPr>
                <w:color w:val="000000"/>
                <w:sz w:val="12"/>
                <w:szCs w:val="12"/>
              </w:rPr>
            </w:pPr>
            <w:r w:rsidRPr="002F7E8C">
              <w:rPr>
                <w:color w:val="000000"/>
                <w:sz w:val="12"/>
                <w:szCs w:val="12"/>
              </w:rP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2055A" w:rsidRPr="002F7E8C" w:rsidRDefault="0082055A" w:rsidP="0082055A">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82055A" w:rsidRPr="002F7E8C" w:rsidTr="00A865A6">
              <w:tc>
                <w:tcPr>
                  <w:tcW w:w="2630" w:type="dxa"/>
                  <w:tcBorders>
                    <w:left w:val="nil"/>
                    <w:right w:val="nil"/>
                  </w:tcBorders>
                  <w:shd w:val="clear" w:color="auto" w:fill="auto"/>
                </w:tcPr>
                <w:p w:rsidR="0082055A" w:rsidRPr="002F7E8C" w:rsidRDefault="0082055A" w:rsidP="0082055A">
                  <w:pPr>
                    <w:jc w:val="center"/>
                    <w:rPr>
                      <w:color w:val="000000"/>
                      <w:sz w:val="12"/>
                      <w:szCs w:val="12"/>
                    </w:rPr>
                  </w:pPr>
                </w:p>
              </w:tc>
              <w:tc>
                <w:tcPr>
                  <w:tcW w:w="2443"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A865A6">
              <w:tc>
                <w:tcPr>
                  <w:tcW w:w="2630" w:type="dxa"/>
                  <w:tcBorders>
                    <w:left w:val="nil"/>
                    <w:bottom w:val="single" w:sz="4" w:space="0" w:color="auto"/>
                    <w:right w:val="nil"/>
                  </w:tcBorders>
                  <w:shd w:val="clear" w:color="auto" w:fill="auto"/>
                </w:tcPr>
                <w:p w:rsidR="0082055A" w:rsidRPr="002F7E8C" w:rsidRDefault="0082055A" w:rsidP="0082055A">
                  <w:pPr>
                    <w:jc w:val="center"/>
                    <w:rPr>
                      <w:color w:val="000000"/>
                      <w:sz w:val="12"/>
                      <w:szCs w:val="12"/>
                    </w:rPr>
                  </w:pPr>
                </w:p>
              </w:tc>
              <w:tc>
                <w:tcPr>
                  <w:tcW w:w="2443"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A865A6">
              <w:tc>
                <w:tcPr>
                  <w:tcW w:w="2630" w:type="dxa"/>
                  <w:tcBorders>
                    <w:left w:val="nil"/>
                    <w:bottom w:val="nil"/>
                    <w:right w:val="nil"/>
                  </w:tcBorders>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 xml:space="preserve">(должность, фамилия, инициалы инспектора (руководителя  группы инспекторов), проводившего </w:t>
                  </w:r>
                  <w:proofErr w:type="gramEnd"/>
                </w:p>
                <w:p w:rsidR="0082055A" w:rsidRPr="002F7E8C" w:rsidRDefault="0082055A" w:rsidP="0082055A">
                  <w:pPr>
                    <w:jc w:val="center"/>
                    <w:rPr>
                      <w:color w:val="000000"/>
                      <w:sz w:val="12"/>
                      <w:szCs w:val="12"/>
                    </w:rPr>
                  </w:pPr>
                  <w:r w:rsidRPr="002F7E8C">
                    <w:rPr>
                      <w:color w:val="000000"/>
                      <w:sz w:val="12"/>
                      <w:szCs w:val="12"/>
                    </w:rPr>
                    <w:t>инспекционный визит)</w:t>
                  </w:r>
                </w:p>
              </w:tc>
              <w:tc>
                <w:tcPr>
                  <w:tcW w:w="2443" w:type="dxa"/>
                  <w:tcBorders>
                    <w:top w:val="nil"/>
                    <w:left w:val="nil"/>
                    <w:bottom w:val="single" w:sz="4" w:space="0" w:color="auto"/>
                    <w:right w:val="nil"/>
                  </w:tcBorders>
                  <w:shd w:val="clear" w:color="auto" w:fill="auto"/>
                </w:tcPr>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c>
            </w:tr>
            <w:tr w:rsidR="0082055A" w:rsidRPr="002F7E8C" w:rsidTr="00A865A6">
              <w:tc>
                <w:tcPr>
                  <w:tcW w:w="2630"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c>
                <w:tcPr>
                  <w:tcW w:w="2443" w:type="dxa"/>
                  <w:tcBorders>
                    <w:left w:val="nil"/>
                    <w:bottom w:val="nil"/>
                    <w:right w:val="nil"/>
                  </w:tcBorders>
                  <w:shd w:val="clear" w:color="auto" w:fill="auto"/>
                </w:tcPr>
                <w:p w:rsidR="0082055A" w:rsidRPr="002F7E8C" w:rsidRDefault="0082055A" w:rsidP="0082055A">
                  <w:pPr>
                    <w:jc w:val="center"/>
                    <w:rPr>
                      <w:color w:val="000000"/>
                      <w:sz w:val="12"/>
                      <w:szCs w:val="12"/>
                    </w:rPr>
                  </w:pPr>
                  <w:r w:rsidRPr="002F7E8C">
                    <w:rPr>
                      <w:color w:val="000000"/>
                      <w:sz w:val="12"/>
                      <w:szCs w:val="12"/>
                    </w:rPr>
                    <w:t>(подпись)</w:t>
                  </w:r>
                </w:p>
              </w:tc>
            </w:tr>
          </w:tbl>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c>
      </w:tr>
      <w:tr w:rsidR="0082055A" w:rsidRPr="002F7E8C" w:rsidTr="0082055A">
        <w:trPr>
          <w:trHeight w:val="391"/>
        </w:trPr>
        <w:tc>
          <w:tcPr>
            <w:tcW w:w="0" w:type="auto"/>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2055A" w:rsidRPr="002F7E8C" w:rsidTr="0082055A">
        <w:trPr>
          <w:trHeight w:val="58"/>
        </w:trPr>
        <w:tc>
          <w:tcPr>
            <w:tcW w:w="0" w:type="auto"/>
            <w:tcBorders>
              <w:top w:val="single" w:sz="4" w:space="0" w:color="auto"/>
              <w:bottom w:val="nil"/>
            </w:tcBorders>
            <w:hideMark/>
          </w:tcPr>
          <w:p w:rsidR="0082055A" w:rsidRPr="002F7E8C" w:rsidRDefault="0082055A" w:rsidP="0082055A">
            <w:pPr>
              <w:jc w:val="center"/>
              <w:rPr>
                <w:color w:val="000000"/>
                <w:sz w:val="12"/>
                <w:szCs w:val="12"/>
              </w:rPr>
            </w:pPr>
          </w:p>
        </w:tc>
      </w:tr>
      <w:tr w:rsidR="0082055A" w:rsidRPr="002F7E8C" w:rsidTr="0082055A">
        <w:trPr>
          <w:trHeight w:val="304"/>
        </w:trPr>
        <w:tc>
          <w:tcPr>
            <w:tcW w:w="0" w:type="auto"/>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82055A" w:rsidRDefault="0082055A" w:rsidP="00C96EB0">
      <w:pPr>
        <w:spacing w:line="0" w:lineRule="atLeast"/>
        <w:jc w:val="both"/>
        <w:rPr>
          <w:sz w:val="18"/>
          <w:szCs w:val="18"/>
        </w:rPr>
      </w:pPr>
    </w:p>
    <w:p w:rsidR="0082055A" w:rsidRDefault="0082055A" w:rsidP="0082055A">
      <w:pPr>
        <w:spacing w:line="0" w:lineRule="atLeast"/>
        <w:jc w:val="right"/>
        <w:rPr>
          <w:color w:val="000000"/>
          <w:sz w:val="12"/>
          <w:szCs w:val="12"/>
        </w:rPr>
      </w:pPr>
      <w:r>
        <w:rPr>
          <w:color w:val="000000"/>
          <w:sz w:val="12"/>
          <w:szCs w:val="12"/>
        </w:rPr>
        <w:t>Приложение 3</w:t>
      </w:r>
    </w:p>
    <w:p w:rsidR="0082055A" w:rsidRDefault="0082055A" w:rsidP="0082055A">
      <w:pPr>
        <w:spacing w:line="0" w:lineRule="atLeast"/>
        <w:jc w:val="right"/>
        <w:rPr>
          <w:sz w:val="12"/>
          <w:szCs w:val="12"/>
        </w:rPr>
      </w:pPr>
      <w:r w:rsidRPr="002F7E8C">
        <w:rPr>
          <w:sz w:val="12"/>
          <w:szCs w:val="12"/>
        </w:rPr>
        <w:t xml:space="preserve">к Положению о муниципальном жилищном контроле </w:t>
      </w:r>
    </w:p>
    <w:p w:rsidR="0082055A" w:rsidRDefault="0082055A" w:rsidP="0082055A">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82055A" w:rsidRDefault="0082055A" w:rsidP="0082055A">
      <w:pPr>
        <w:widowControl w:val="0"/>
        <w:jc w:val="right"/>
        <w:rPr>
          <w:sz w:val="12"/>
          <w:szCs w:val="12"/>
        </w:rPr>
      </w:pPr>
    </w:p>
    <w:p w:rsidR="0082055A" w:rsidRPr="002F7E8C" w:rsidRDefault="0082055A" w:rsidP="0082055A">
      <w:pPr>
        <w:widowControl w:val="0"/>
        <w:jc w:val="right"/>
        <w:rPr>
          <w:sz w:val="12"/>
          <w:szCs w:val="12"/>
        </w:rPr>
      </w:pPr>
      <w:r w:rsidRPr="002F7E8C">
        <w:rPr>
          <w:sz w:val="12"/>
          <w:szCs w:val="12"/>
        </w:rPr>
        <w:t>Форма</w:t>
      </w:r>
    </w:p>
    <w:p w:rsidR="0063185A" w:rsidRDefault="0063185A" w:rsidP="00C96EB0">
      <w:pPr>
        <w:spacing w:line="0" w:lineRule="atLeast"/>
        <w:jc w:val="both"/>
        <w:rPr>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1774"/>
        <w:gridCol w:w="1690"/>
        <w:gridCol w:w="1639"/>
      </w:tblGrid>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2055A" w:rsidRPr="002F7E8C" w:rsidTr="0082055A">
        <w:tc>
          <w:tcPr>
            <w:tcW w:w="5103" w:type="dxa"/>
            <w:gridSpan w:val="3"/>
            <w:tcBorders>
              <w:top w:val="single" w:sz="4" w:space="0" w:color="auto"/>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от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№_________</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right w:val="nil"/>
            </w:tcBorders>
          </w:tcPr>
          <w:p w:rsidR="0082055A" w:rsidRPr="002F7E8C" w:rsidRDefault="0082055A" w:rsidP="0082055A">
            <w:pPr>
              <w:jc w:val="center"/>
              <w:rPr>
                <w:color w:val="000000"/>
                <w:sz w:val="12"/>
                <w:szCs w:val="12"/>
              </w:rPr>
            </w:pPr>
          </w:p>
        </w:tc>
      </w:tr>
      <w:tr w:rsidR="0082055A" w:rsidRPr="002F7E8C" w:rsidTr="0082055A">
        <w:trPr>
          <w:trHeight w:val="284"/>
        </w:trPr>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(место составления акта)</w:t>
            </w:r>
          </w:p>
        </w:tc>
      </w:tr>
      <w:tr w:rsidR="0082055A" w:rsidRPr="002F7E8C" w:rsidTr="00A865A6">
        <w:trPr>
          <w:trHeight w:val="60"/>
        </w:trPr>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right w:val="nil"/>
            </w:tcBorders>
            <w:hideMark/>
          </w:tcPr>
          <w:p w:rsidR="0082055A" w:rsidRPr="002F7E8C" w:rsidRDefault="0082055A" w:rsidP="0082055A">
            <w:pPr>
              <w:jc w:val="center"/>
              <w:rPr>
                <w:b/>
                <w:color w:val="000000"/>
                <w:sz w:val="12"/>
                <w:szCs w:val="12"/>
              </w:rPr>
            </w:pPr>
            <w:r w:rsidRPr="002F7E8C">
              <w:rPr>
                <w:b/>
                <w:color w:val="000000"/>
                <w:sz w:val="12"/>
                <w:szCs w:val="12"/>
              </w:rPr>
              <w:t>Акт документарной проверки</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1. Документарная проверка проведена в соответствии с решением ...</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2. Документарная проверка проведена в рамках ...</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3. Документарная проверка проведена:</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2F7E8C">
              <w:rPr>
                <w:color w:val="000000"/>
                <w:sz w:val="12"/>
                <w:szCs w:val="12"/>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2F7E8C">
              <w:rPr>
                <w:color w:val="000000"/>
                <w:sz w:val="12"/>
                <w:szCs w:val="12"/>
              </w:rPr>
              <w:t xml:space="preserve">их) </w:t>
            </w:r>
            <w:proofErr w:type="gramEnd"/>
            <w:r w:rsidRPr="002F7E8C">
              <w:rPr>
                <w:color w:val="000000"/>
                <w:sz w:val="12"/>
                <w:szCs w:val="12"/>
              </w:rPr>
              <w:t>замена была проведена после начала документарной проверки)</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4. К проведению документарной проверки были привлечены:</w:t>
            </w:r>
          </w:p>
        </w:tc>
      </w:tr>
      <w:tr w:rsidR="0082055A" w:rsidRPr="002F7E8C" w:rsidTr="0082055A">
        <w:tc>
          <w:tcPr>
            <w:tcW w:w="5103" w:type="dxa"/>
            <w:gridSpan w:val="3"/>
            <w:tcBorders>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эксперты (экспертные организации):</w:t>
            </w:r>
          </w:p>
        </w:tc>
      </w:tr>
      <w:tr w:rsidR="0082055A" w:rsidRPr="002F7E8C" w:rsidTr="0082055A">
        <w:tc>
          <w:tcPr>
            <w:tcW w:w="5103" w:type="dxa"/>
            <w:gridSpan w:val="3"/>
            <w:tcBorders>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5. Документарная проверка проведена в отношении:</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объект контроля, в отношении которого проведена документарная проверка)</w:t>
            </w:r>
          </w:p>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6. Документарная проверка была проведена по адресу (местоположению):</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7. Контролируемые лица:</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w:t>
            </w:r>
            <w:r w:rsidRPr="002F7E8C">
              <w:rPr>
                <w:color w:val="000000"/>
                <w:sz w:val="12"/>
                <w:szCs w:val="12"/>
              </w:rPr>
              <w:lastRenderedPageBreak/>
              <w:t>проверка)</w:t>
            </w:r>
          </w:p>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8. Документарная проверка проведена в следующие сроки:</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в срок проведения документарной проверки не включены:</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 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proofErr w:type="gramStart"/>
            <w:r w:rsidRPr="002F7E8C">
              <w:rPr>
                <w:color w:val="000000"/>
                <w:sz w:val="12"/>
                <w:szCs w:val="12"/>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2F7E8C">
              <w:rPr>
                <w:color w:val="000000"/>
                <w:sz w:val="12"/>
                <w:szCs w:val="12"/>
              </w:rPr>
              <w:t xml:space="preserve"> контрольный (надзорный) орган:</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начала и окончания периодов, не включаемых в срок документарной проверки)</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Проведение документарной проверки приостанавливалось в связи с ... 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2F7E8C">
              <w:rPr>
                <w:color w:val="000000"/>
                <w:sz w:val="12"/>
                <w:szCs w:val="12"/>
              </w:rPr>
              <w:t>окончания срока приостановления проведения документарной проверки</w:t>
            </w:r>
            <w:proofErr w:type="gramEnd"/>
            <w:r w:rsidRPr="002F7E8C">
              <w:rPr>
                <w:color w:val="000000"/>
                <w:sz w:val="12"/>
                <w:szCs w:val="12"/>
              </w:rPr>
              <w:t>)</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Срок непосредственного взаимодействия с контролируемым лицом составил:</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 (часы, минуты)</w:t>
            </w:r>
          </w:p>
        </w:tc>
      </w:tr>
      <w:tr w:rsidR="0082055A" w:rsidRPr="002F7E8C" w:rsidTr="0082055A">
        <w:tc>
          <w:tcPr>
            <w:tcW w:w="5103" w:type="dxa"/>
            <w:gridSpan w:val="3"/>
            <w:tcBorders>
              <w:left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2055A" w:rsidRPr="002F7E8C" w:rsidTr="0082055A">
        <w:tc>
          <w:tcPr>
            <w:tcW w:w="5103" w:type="dxa"/>
            <w:gridSpan w:val="3"/>
            <w:tcBorders>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9. При проведении документарной проверки совершены следующие контрольные (надзорные) действия:</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в следующие сроки:</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по месту ...</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и места фактически совершенных контрольных (надзорных) действий);</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xml:space="preserve">по </w:t>
            </w:r>
            <w:proofErr w:type="gramStart"/>
            <w:r w:rsidRPr="002F7E8C">
              <w:rPr>
                <w:color w:val="000000"/>
                <w:sz w:val="12"/>
                <w:szCs w:val="12"/>
              </w:rPr>
              <w:t>результатам</w:t>
            </w:r>
            <w:proofErr w:type="gramEnd"/>
            <w:r w:rsidRPr="002F7E8C">
              <w:rPr>
                <w:color w:val="000000"/>
                <w:sz w:val="12"/>
                <w:szCs w:val="12"/>
              </w:rPr>
              <w:t xml:space="preserve"> которого составлен: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w:t>
            </w:r>
            <w:proofErr w:type="gramEnd"/>
          </w:p>
          <w:p w:rsidR="0082055A" w:rsidRPr="002F7E8C" w:rsidRDefault="0082055A" w:rsidP="0082055A">
            <w:pPr>
              <w:jc w:val="center"/>
              <w:rPr>
                <w:color w:val="000000"/>
                <w:sz w:val="12"/>
                <w:szCs w:val="12"/>
              </w:rPr>
            </w:pPr>
            <w:r w:rsidRPr="002F7E8C">
              <w:rPr>
                <w:color w:val="000000"/>
                <w:sz w:val="12"/>
                <w:szCs w:val="12"/>
              </w:rPr>
              <w:t>к акту)</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2) ...</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аналогичные сведения по второму и иным контрольным (надзорным) действиям)</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10. При проведении документарной проверки проверочные листы не применялись.</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11. При проведении документарной проверки были рассмотрены следующие документы и сведения:</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right w:val="nil"/>
            </w:tcBorders>
            <w:hideMark/>
          </w:tcPr>
          <w:p w:rsidR="0082055A" w:rsidRPr="002F7E8C" w:rsidRDefault="0082055A" w:rsidP="0082055A">
            <w:pPr>
              <w:rPr>
                <w:color w:val="000000"/>
                <w:sz w:val="12"/>
                <w:szCs w:val="12"/>
              </w:rPr>
            </w:pPr>
            <w:r w:rsidRPr="002F7E8C">
              <w:rPr>
                <w:color w:val="000000"/>
                <w:sz w:val="12"/>
                <w:szCs w:val="12"/>
              </w:rPr>
              <w:t>12. По результатам документарной проверки установлено:</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 xml:space="preserve">(указываются выводы по результатам проведения документарной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 </w:t>
            </w:r>
            <w:proofErr w:type="gramStart"/>
            <w:r w:rsidRPr="002F7E8C">
              <w:rPr>
                <w:color w:val="000000"/>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F7E8C">
              <w:rPr>
                <w:color w:val="000000"/>
                <w:sz w:val="12"/>
                <w:szCs w:val="12"/>
              </w:rPr>
              <w:t>нереализации</w:t>
            </w:r>
            <w:proofErr w:type="spellEnd"/>
            <w:r w:rsidRPr="002F7E8C">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2F7E8C">
              <w:rPr>
                <w:color w:val="000000"/>
                <w:sz w:val="12"/>
                <w:szCs w:val="12"/>
              </w:rPr>
              <w:t xml:space="preserve"> решения контрольного (надзорного) органа, являющихся предметом документарной проверки; 3) сведения о факте устранения нарушений, указанных в </w:t>
            </w:r>
            <w:hyperlink r:id="rId61" w:anchor="30122" w:history="1">
              <w:r w:rsidRPr="002F7E8C">
                <w:rPr>
                  <w:rStyle w:val="aff5"/>
                  <w:color w:val="808080"/>
                  <w:sz w:val="12"/>
                  <w:szCs w:val="12"/>
                  <w:bdr w:val="none" w:sz="0" w:space="0" w:color="auto" w:frame="1"/>
                </w:rPr>
                <w:t>пункте 2</w:t>
              </w:r>
            </w:hyperlink>
            <w:r w:rsidRPr="002F7E8C">
              <w:rPr>
                <w:color w:val="000000"/>
                <w:sz w:val="12"/>
                <w:szCs w:val="12"/>
              </w:rPr>
              <w:t>, если нарушения устранены до окончания проведения контрольного надзорного (мероприятия)</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13. К настоящему акту прилагаются:</w:t>
            </w:r>
          </w:p>
        </w:tc>
      </w:tr>
      <w:tr w:rsidR="0082055A" w:rsidRPr="002F7E8C" w:rsidTr="0082055A">
        <w:tc>
          <w:tcPr>
            <w:tcW w:w="5103" w:type="dxa"/>
            <w:gridSpan w:val="3"/>
            <w:tcBorders>
              <w:top w:val="nil"/>
              <w:left w:val="nil"/>
              <w:bottom w:val="nil"/>
              <w:right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5103" w:type="dxa"/>
            <w:gridSpan w:val="3"/>
            <w:tcBorders>
              <w:top w:val="nil"/>
              <w:left w:val="nil"/>
              <w:bottom w:val="single" w:sz="4" w:space="0" w:color="auto"/>
              <w:right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5103" w:type="dxa"/>
            <w:gridSpan w:val="3"/>
            <w:tcBorders>
              <w:left w:val="nil"/>
              <w:bottom w:val="nil"/>
              <w:right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2055A" w:rsidRPr="002F7E8C" w:rsidTr="0082055A">
        <w:tblPrEx>
          <w:tblBorders>
            <w:top w:val="none" w:sz="0" w:space="0" w:color="auto"/>
            <w:left w:val="none" w:sz="0" w:space="0" w:color="auto"/>
            <w:bottom w:val="none" w:sz="0" w:space="0" w:color="auto"/>
            <w:right w:val="none" w:sz="0" w:space="0" w:color="auto"/>
            <w:insideH w:val="none" w:sz="0" w:space="0" w:color="auto"/>
          </w:tblBorders>
        </w:tblPrEx>
        <w:tc>
          <w:tcPr>
            <w:tcW w:w="0" w:type="auto"/>
            <w:hideMark/>
          </w:tcPr>
          <w:p w:rsidR="0082055A" w:rsidRPr="002F7E8C" w:rsidRDefault="0082055A" w:rsidP="0082055A">
            <w:pPr>
              <w:rPr>
                <w:b/>
                <w:bCs/>
                <w:color w:val="000000"/>
                <w:sz w:val="12"/>
                <w:szCs w:val="12"/>
              </w:rPr>
            </w:pPr>
            <w:r w:rsidRPr="002F7E8C">
              <w:rPr>
                <w:b/>
                <w:bCs/>
                <w:color w:val="000000"/>
                <w:sz w:val="12"/>
                <w:szCs w:val="12"/>
              </w:rPr>
              <w:lastRenderedPageBreak/>
              <w:t>   </w:t>
            </w:r>
          </w:p>
        </w:tc>
        <w:tc>
          <w:tcPr>
            <w:tcW w:w="0" w:type="auto"/>
            <w:hideMark/>
          </w:tcPr>
          <w:p w:rsidR="0082055A" w:rsidRPr="002F7E8C" w:rsidRDefault="0082055A" w:rsidP="0082055A">
            <w:pPr>
              <w:rPr>
                <w:b/>
                <w:bCs/>
                <w:color w:val="000000"/>
                <w:sz w:val="12"/>
                <w:szCs w:val="12"/>
              </w:rPr>
            </w:pPr>
            <w:r w:rsidRPr="002F7E8C">
              <w:rPr>
                <w:b/>
                <w:bCs/>
                <w:color w:val="000000"/>
                <w:sz w:val="12"/>
                <w:szCs w:val="12"/>
              </w:rPr>
              <w:t>   </w:t>
            </w:r>
          </w:p>
        </w:tc>
        <w:tc>
          <w:tcPr>
            <w:tcW w:w="0" w:type="auto"/>
            <w:hideMark/>
          </w:tcPr>
          <w:p w:rsidR="0082055A" w:rsidRPr="002F7E8C" w:rsidRDefault="0082055A" w:rsidP="0082055A">
            <w:pPr>
              <w:rPr>
                <w:b/>
                <w:bCs/>
                <w:color w:val="000000"/>
                <w:sz w:val="12"/>
                <w:szCs w:val="12"/>
              </w:rPr>
            </w:pPr>
            <w:r w:rsidRPr="002F7E8C">
              <w:rPr>
                <w:b/>
                <w:bCs/>
                <w:color w:val="000000"/>
                <w:sz w:val="12"/>
                <w:szCs w:val="12"/>
              </w:rPr>
              <w:t>   </w:t>
            </w:r>
          </w:p>
        </w:tc>
      </w:tr>
      <w:tr w:rsidR="0082055A" w:rsidRPr="002F7E8C" w:rsidTr="0082055A">
        <w:tblPrEx>
          <w:tblBorders>
            <w:top w:val="none" w:sz="0" w:space="0" w:color="auto"/>
            <w:left w:val="none" w:sz="0" w:space="0" w:color="auto"/>
            <w:bottom w:val="none" w:sz="0" w:space="0" w:color="auto"/>
            <w:right w:val="none" w:sz="0" w:space="0" w:color="auto"/>
            <w:insideH w:val="none" w:sz="0" w:space="0" w:color="auto"/>
          </w:tblBorders>
        </w:tblPrEx>
        <w:tc>
          <w:tcPr>
            <w:tcW w:w="0" w:type="auto"/>
            <w:hideMark/>
          </w:tcPr>
          <w:p w:rsidR="0082055A" w:rsidRPr="002F7E8C" w:rsidRDefault="0082055A" w:rsidP="0082055A">
            <w:pPr>
              <w:rPr>
                <w:color w:val="000000"/>
                <w:sz w:val="12"/>
                <w:szCs w:val="12"/>
              </w:rPr>
            </w:pPr>
            <w:r w:rsidRPr="002F7E8C">
              <w:rPr>
                <w:color w:val="000000"/>
                <w:sz w:val="12"/>
                <w:szCs w:val="12"/>
              </w:rPr>
              <w:t>   </w:t>
            </w:r>
          </w:p>
        </w:tc>
        <w:tc>
          <w:tcPr>
            <w:tcW w:w="0" w:type="auto"/>
            <w:hideMark/>
          </w:tcPr>
          <w:p w:rsidR="0082055A" w:rsidRPr="002F7E8C" w:rsidRDefault="0082055A" w:rsidP="0082055A">
            <w:pPr>
              <w:rPr>
                <w:color w:val="000000"/>
                <w:sz w:val="12"/>
                <w:szCs w:val="12"/>
              </w:rPr>
            </w:pPr>
            <w:r w:rsidRPr="002F7E8C">
              <w:rPr>
                <w:color w:val="000000"/>
                <w:sz w:val="12"/>
                <w:szCs w:val="12"/>
              </w:rPr>
              <w:t>   </w:t>
            </w:r>
          </w:p>
        </w:tc>
        <w:tc>
          <w:tcPr>
            <w:tcW w:w="0" w:type="auto"/>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blPrEx>
          <w:tblBorders>
            <w:left w:val="none" w:sz="0" w:space="0" w:color="auto"/>
            <w:right w:val="none" w:sz="0" w:space="0" w:color="auto"/>
            <w:insideV w:val="single" w:sz="4" w:space="0" w:color="auto"/>
          </w:tblBorders>
        </w:tblPrEx>
        <w:trPr>
          <w:trHeight w:val="3226"/>
        </w:trPr>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2055A" w:rsidRPr="002F7E8C" w:rsidRDefault="0082055A" w:rsidP="0082055A">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82055A" w:rsidRPr="002F7E8C" w:rsidTr="0082055A">
              <w:tc>
                <w:tcPr>
                  <w:tcW w:w="4947" w:type="dxa"/>
                  <w:tcBorders>
                    <w:left w:val="nil"/>
                    <w:right w:val="nil"/>
                  </w:tcBorders>
                  <w:shd w:val="clear" w:color="auto" w:fill="auto"/>
                </w:tcPr>
                <w:p w:rsidR="0082055A" w:rsidRPr="002F7E8C" w:rsidRDefault="0082055A" w:rsidP="0082055A">
                  <w:pPr>
                    <w:jc w:val="center"/>
                    <w:rPr>
                      <w:color w:val="000000"/>
                      <w:sz w:val="12"/>
                      <w:szCs w:val="12"/>
                    </w:rPr>
                  </w:pPr>
                </w:p>
              </w:tc>
              <w:tc>
                <w:tcPr>
                  <w:tcW w:w="4948"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82055A">
              <w:tc>
                <w:tcPr>
                  <w:tcW w:w="4947" w:type="dxa"/>
                  <w:tcBorders>
                    <w:left w:val="nil"/>
                    <w:bottom w:val="single" w:sz="4" w:space="0" w:color="auto"/>
                    <w:right w:val="nil"/>
                  </w:tcBorders>
                  <w:shd w:val="clear" w:color="auto" w:fill="auto"/>
                </w:tcPr>
                <w:p w:rsidR="0082055A" w:rsidRPr="002F7E8C" w:rsidRDefault="0082055A" w:rsidP="0082055A">
                  <w:pPr>
                    <w:jc w:val="center"/>
                    <w:rPr>
                      <w:color w:val="000000"/>
                      <w:sz w:val="12"/>
                      <w:szCs w:val="12"/>
                    </w:rPr>
                  </w:pPr>
                </w:p>
              </w:tc>
              <w:tc>
                <w:tcPr>
                  <w:tcW w:w="4948"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82055A">
              <w:tc>
                <w:tcPr>
                  <w:tcW w:w="4947" w:type="dxa"/>
                  <w:tcBorders>
                    <w:left w:val="nil"/>
                    <w:bottom w:val="nil"/>
                    <w:right w:val="nil"/>
                  </w:tcBorders>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 xml:space="preserve">(должность, фамилия, инициалы инспектора (руководителя  группы инспекторов), проводившего </w:t>
                  </w:r>
                  <w:proofErr w:type="gramEnd"/>
                </w:p>
                <w:p w:rsidR="0082055A" w:rsidRPr="002F7E8C" w:rsidRDefault="0082055A" w:rsidP="0082055A">
                  <w:pPr>
                    <w:jc w:val="center"/>
                    <w:rPr>
                      <w:color w:val="000000"/>
                      <w:sz w:val="12"/>
                      <w:szCs w:val="12"/>
                    </w:rPr>
                  </w:pPr>
                  <w:r w:rsidRPr="002F7E8C">
                    <w:rPr>
                      <w:color w:val="000000"/>
                      <w:sz w:val="12"/>
                      <w:szCs w:val="12"/>
                    </w:rPr>
                    <w:t>инспекционный визит)</w:t>
                  </w:r>
                </w:p>
              </w:tc>
              <w:tc>
                <w:tcPr>
                  <w:tcW w:w="4948" w:type="dxa"/>
                  <w:tcBorders>
                    <w:top w:val="nil"/>
                    <w:left w:val="nil"/>
                    <w:bottom w:val="single" w:sz="4" w:space="0" w:color="auto"/>
                    <w:right w:val="nil"/>
                  </w:tcBorders>
                  <w:shd w:val="clear" w:color="auto" w:fill="auto"/>
                </w:tcPr>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c>
            </w:tr>
            <w:tr w:rsidR="0082055A" w:rsidRPr="002F7E8C" w:rsidTr="0082055A">
              <w:tc>
                <w:tcPr>
                  <w:tcW w:w="4947"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c>
                <w:tcPr>
                  <w:tcW w:w="4948" w:type="dxa"/>
                  <w:tcBorders>
                    <w:left w:val="nil"/>
                    <w:bottom w:val="nil"/>
                    <w:right w:val="nil"/>
                  </w:tcBorders>
                  <w:shd w:val="clear" w:color="auto" w:fill="auto"/>
                </w:tcPr>
                <w:p w:rsidR="0082055A" w:rsidRPr="002F7E8C" w:rsidRDefault="0082055A" w:rsidP="0082055A">
                  <w:pPr>
                    <w:jc w:val="center"/>
                    <w:rPr>
                      <w:color w:val="000000"/>
                      <w:sz w:val="12"/>
                      <w:szCs w:val="12"/>
                    </w:rPr>
                  </w:pPr>
                  <w:r w:rsidRPr="002F7E8C">
                    <w:rPr>
                      <w:color w:val="000000"/>
                      <w:sz w:val="12"/>
                      <w:szCs w:val="12"/>
                    </w:rPr>
                    <w:t>(подпись)</w:t>
                  </w:r>
                </w:p>
              </w:tc>
            </w:tr>
          </w:tbl>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82055A" w:rsidRPr="002F7E8C" w:rsidRDefault="0082055A" w:rsidP="0082055A">
            <w:pPr>
              <w:jc w:val="center"/>
              <w:rPr>
                <w:color w:val="000000"/>
                <w:sz w:val="12"/>
                <w:szCs w:val="12"/>
              </w:rPr>
            </w:pPr>
          </w:p>
        </w:tc>
      </w:tr>
      <w:tr w:rsidR="0082055A" w:rsidRPr="002F7E8C" w:rsidTr="0082055A">
        <w:tblPrEx>
          <w:tblBorders>
            <w:left w:val="none" w:sz="0" w:space="0" w:color="auto"/>
            <w:right w:val="none" w:sz="0" w:space="0" w:color="auto"/>
            <w:insideV w:val="single" w:sz="4" w:space="0" w:color="auto"/>
          </w:tblBorders>
        </w:tblPrEx>
        <w:trPr>
          <w:trHeight w:val="381"/>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2055A" w:rsidRPr="002F7E8C" w:rsidTr="0082055A">
        <w:tblPrEx>
          <w:tblBorders>
            <w:left w:val="none" w:sz="0" w:space="0" w:color="auto"/>
            <w:right w:val="none" w:sz="0" w:space="0" w:color="auto"/>
            <w:insideV w:val="single" w:sz="4" w:space="0" w:color="auto"/>
          </w:tblBorders>
        </w:tblPrEx>
        <w:trPr>
          <w:trHeight w:val="58"/>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p>
        </w:tc>
      </w:tr>
      <w:tr w:rsidR="0082055A" w:rsidRPr="002F7E8C" w:rsidTr="0082055A">
        <w:tblPrEx>
          <w:tblBorders>
            <w:left w:val="none" w:sz="0" w:space="0" w:color="auto"/>
            <w:right w:val="none" w:sz="0" w:space="0" w:color="auto"/>
            <w:insideV w:val="single" w:sz="4" w:space="0" w:color="auto"/>
          </w:tblBorders>
        </w:tblPrEx>
        <w:trPr>
          <w:trHeight w:val="445"/>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3185A" w:rsidRDefault="0063185A" w:rsidP="00C96EB0">
      <w:pPr>
        <w:spacing w:line="0" w:lineRule="atLeast"/>
        <w:jc w:val="both"/>
        <w:rPr>
          <w:sz w:val="18"/>
          <w:szCs w:val="18"/>
        </w:rPr>
      </w:pPr>
    </w:p>
    <w:p w:rsidR="0082055A" w:rsidRDefault="0082055A" w:rsidP="0082055A">
      <w:pPr>
        <w:spacing w:line="0" w:lineRule="atLeast"/>
        <w:jc w:val="right"/>
        <w:rPr>
          <w:color w:val="000000"/>
          <w:sz w:val="12"/>
          <w:szCs w:val="12"/>
        </w:rPr>
      </w:pPr>
      <w:r>
        <w:rPr>
          <w:color w:val="000000"/>
          <w:sz w:val="12"/>
          <w:szCs w:val="12"/>
        </w:rPr>
        <w:t>Приложение 4</w:t>
      </w:r>
    </w:p>
    <w:p w:rsidR="0082055A" w:rsidRDefault="0082055A" w:rsidP="0082055A">
      <w:pPr>
        <w:spacing w:line="0" w:lineRule="atLeast"/>
        <w:jc w:val="right"/>
        <w:rPr>
          <w:sz w:val="12"/>
          <w:szCs w:val="12"/>
        </w:rPr>
      </w:pPr>
      <w:r w:rsidRPr="002F7E8C">
        <w:rPr>
          <w:sz w:val="12"/>
          <w:szCs w:val="12"/>
        </w:rPr>
        <w:t xml:space="preserve">к Положению о муниципальном жилищном контроле </w:t>
      </w:r>
    </w:p>
    <w:p w:rsidR="0082055A" w:rsidRDefault="0082055A" w:rsidP="0082055A">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82055A" w:rsidRDefault="0082055A" w:rsidP="0082055A">
      <w:pPr>
        <w:widowControl w:val="0"/>
        <w:jc w:val="right"/>
        <w:rPr>
          <w:sz w:val="12"/>
          <w:szCs w:val="12"/>
        </w:rPr>
      </w:pPr>
    </w:p>
    <w:p w:rsidR="0082055A" w:rsidRPr="002F7E8C" w:rsidRDefault="0082055A" w:rsidP="0082055A">
      <w:pPr>
        <w:widowControl w:val="0"/>
        <w:jc w:val="right"/>
        <w:rPr>
          <w:sz w:val="12"/>
          <w:szCs w:val="12"/>
        </w:rPr>
      </w:pPr>
      <w:r w:rsidRPr="002F7E8C">
        <w:rPr>
          <w:sz w:val="12"/>
          <w:szCs w:val="12"/>
        </w:rPr>
        <w:t>Форма</w:t>
      </w:r>
    </w:p>
    <w:p w:rsidR="0063185A" w:rsidRDefault="0063185A" w:rsidP="00C96EB0">
      <w:pPr>
        <w:spacing w:line="0" w:lineRule="atLeast"/>
        <w:jc w:val="both"/>
        <w:rPr>
          <w:sz w:val="18"/>
          <w:szCs w:val="18"/>
        </w:rPr>
      </w:pPr>
    </w:p>
    <w:tbl>
      <w:tblPr>
        <w:tblW w:w="5103" w:type="dxa"/>
        <w:tblBorders>
          <w:bottom w:val="single" w:sz="4" w:space="0" w:color="auto"/>
          <w:insideH w:val="single" w:sz="4" w:space="0" w:color="auto"/>
        </w:tblBorders>
        <w:tblCellMar>
          <w:top w:w="15" w:type="dxa"/>
          <w:left w:w="15" w:type="dxa"/>
          <w:bottom w:w="15" w:type="dxa"/>
          <w:right w:w="15" w:type="dxa"/>
        </w:tblCellMar>
        <w:tblLook w:val="04A0"/>
      </w:tblPr>
      <w:tblGrid>
        <w:gridCol w:w="1778"/>
        <w:gridCol w:w="1689"/>
        <w:gridCol w:w="1636"/>
      </w:tblGrid>
      <w:tr w:rsidR="0082055A" w:rsidRPr="002F7E8C" w:rsidTr="0082055A">
        <w:tc>
          <w:tcPr>
            <w:tcW w:w="0" w:type="auto"/>
            <w:gridSpan w:val="3"/>
            <w:tcBorders>
              <w:bottom w:val="single" w:sz="4" w:space="0" w:color="auto"/>
            </w:tcBorders>
            <w:hideMark/>
          </w:tcPr>
          <w:p w:rsidR="0082055A" w:rsidRPr="002F7E8C" w:rsidRDefault="0082055A" w:rsidP="0082055A">
            <w:pPr>
              <w:jc w:val="center"/>
              <w:rPr>
                <w:color w:val="000000"/>
                <w:sz w:val="12"/>
                <w:szCs w:val="12"/>
              </w:rPr>
            </w:pPr>
            <w:r w:rsidRPr="002F7E8C">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jc w:val="center"/>
              <w:rPr>
                <w:color w:val="000000"/>
                <w:sz w:val="12"/>
                <w:szCs w:val="12"/>
              </w:rPr>
            </w:pPr>
            <w:r w:rsidRPr="002F7E8C">
              <w:rPr>
                <w:color w:val="000000"/>
                <w:sz w:val="12"/>
                <w:szCs w:val="12"/>
              </w:rPr>
              <w:t>от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№_________ (дата и время составления акта)</w:t>
            </w: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(место составления акта)</w:t>
            </w:r>
          </w:p>
        </w:tc>
      </w:tr>
      <w:tr w:rsidR="0082055A" w:rsidRPr="002F7E8C" w:rsidTr="0082055A">
        <w:tc>
          <w:tcPr>
            <w:tcW w:w="0" w:type="auto"/>
            <w:gridSpan w:val="3"/>
            <w:tcBorders>
              <w:top w:val="nil"/>
              <w:bottom w:val="nil"/>
            </w:tcBorders>
            <w:hideMark/>
          </w:tcPr>
          <w:p w:rsidR="0082055A" w:rsidRPr="002F7E8C" w:rsidRDefault="0082055A" w:rsidP="0082055A">
            <w:pPr>
              <w:jc w:val="center"/>
              <w:rPr>
                <w:color w:val="000000"/>
                <w:sz w:val="12"/>
                <w:szCs w:val="12"/>
              </w:rPr>
            </w:pP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jc w:val="center"/>
              <w:rPr>
                <w:color w:val="000000"/>
                <w:sz w:val="12"/>
                <w:szCs w:val="12"/>
              </w:rPr>
            </w:pPr>
          </w:p>
          <w:p w:rsidR="0082055A" w:rsidRPr="002F7E8C" w:rsidRDefault="0082055A" w:rsidP="0082055A">
            <w:pPr>
              <w:jc w:val="center"/>
              <w:rPr>
                <w:b/>
                <w:color w:val="000000"/>
                <w:sz w:val="12"/>
                <w:szCs w:val="12"/>
              </w:rPr>
            </w:pPr>
            <w:r w:rsidRPr="002F7E8C">
              <w:rPr>
                <w:b/>
                <w:color w:val="000000"/>
                <w:sz w:val="12"/>
                <w:szCs w:val="12"/>
              </w:rPr>
              <w:t>Акт выездной проверки</w:t>
            </w:r>
          </w:p>
        </w:tc>
      </w:tr>
      <w:tr w:rsidR="0082055A" w:rsidRPr="002F7E8C" w:rsidTr="0082055A">
        <w:trPr>
          <w:trHeight w:val="207"/>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p>
        </w:tc>
      </w:tr>
      <w:tr w:rsidR="0082055A" w:rsidRPr="002F7E8C" w:rsidTr="0082055A">
        <w:tc>
          <w:tcPr>
            <w:tcW w:w="0" w:type="auto"/>
            <w:gridSpan w:val="3"/>
            <w:tcBorders>
              <w:top w:val="nil"/>
              <w:bottom w:val="nil"/>
            </w:tcBorders>
            <w:hideMark/>
          </w:tcPr>
          <w:p w:rsidR="0082055A" w:rsidRPr="002F7E8C" w:rsidRDefault="0082055A" w:rsidP="0082055A">
            <w:pPr>
              <w:jc w:val="center"/>
              <w:rPr>
                <w:color w:val="000000"/>
                <w:sz w:val="12"/>
                <w:szCs w:val="12"/>
              </w:rPr>
            </w:pP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1. Выездная проверка проведена в соответствии с решением ...</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2. Выездная проверка проведена в рамках ...</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3. Выездная проверка проведена:</w:t>
            </w: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2F7E8C">
              <w:rPr>
                <w:color w:val="000000"/>
                <w:sz w:val="12"/>
                <w:szCs w:val="12"/>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2F7E8C">
              <w:rPr>
                <w:color w:val="000000"/>
                <w:sz w:val="12"/>
                <w:szCs w:val="12"/>
              </w:rPr>
              <w:t xml:space="preserve">их) </w:t>
            </w:r>
            <w:proofErr w:type="gramEnd"/>
            <w:r w:rsidRPr="002F7E8C">
              <w:rPr>
                <w:color w:val="000000"/>
                <w:sz w:val="12"/>
                <w:szCs w:val="12"/>
              </w:rPr>
              <w:t>замена была проведена после начала выездной проверки)</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4. К проведению выездной проверки были привлечены:</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специалисты:</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0" w:type="auto"/>
            <w:gridSpan w:val="3"/>
            <w:tcBorders>
              <w:bottom w:val="single" w:sz="4" w:space="0" w:color="auto"/>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фамилии, имена, отчества (при наличии), должности специалистов);</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rPr>
                <w:color w:val="000000"/>
                <w:sz w:val="12"/>
                <w:szCs w:val="12"/>
              </w:rPr>
            </w:pPr>
            <w:r w:rsidRPr="002F7E8C">
              <w:rPr>
                <w:color w:val="000000"/>
                <w:sz w:val="12"/>
                <w:szCs w:val="12"/>
              </w:rPr>
              <w:t>эксперты (экспертные организации):</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5. Выездная проверка проведена в отношении:</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объект контроля, в отношении которого проведена выездная проверка).</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6. Выездная проверка была проведена по адресу (местоположению):</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7. Контролируемые лица:</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8. Выездная проверка проведена в следующие сроки:</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xml:space="preserve">проведение выездной проверки приостанавливалось в связи </w:t>
            </w:r>
            <w:proofErr w:type="gramStart"/>
            <w:r w:rsidRPr="002F7E8C">
              <w:rPr>
                <w:color w:val="000000"/>
                <w:sz w:val="12"/>
                <w:szCs w:val="12"/>
              </w:rPr>
              <w:t>с</w:t>
            </w:r>
            <w:proofErr w:type="gramEnd"/>
            <w:r w:rsidRPr="002F7E8C">
              <w:rPr>
                <w:color w:val="000000"/>
                <w:sz w:val="12"/>
                <w:szCs w:val="12"/>
              </w:rPr>
              <w:t xml:space="preserve">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 xml:space="preserve">(указывается основание для приостановления проведения выездной проверки, дата и время начала, а также дата и время </w:t>
            </w:r>
            <w:proofErr w:type="gramStart"/>
            <w:r w:rsidRPr="002F7E8C">
              <w:rPr>
                <w:color w:val="000000"/>
                <w:sz w:val="12"/>
                <w:szCs w:val="12"/>
              </w:rPr>
              <w:t>окончания срока приостановления проведения выездной проверки</w:t>
            </w:r>
            <w:proofErr w:type="gramEnd"/>
            <w:r w:rsidRPr="002F7E8C">
              <w:rPr>
                <w:color w:val="000000"/>
                <w:sz w:val="12"/>
                <w:szCs w:val="12"/>
              </w:rPr>
              <w:t>)</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Срок непосредственного взаимодействия с контролируемым лицом составил:</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 (часы, минуты)</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9. При проведении выездной проверки совершены следующие контрольные (надзорные) действия:</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в следующие сроки:</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с "___"___________ ____ г., ____ час</w:t>
            </w:r>
            <w:proofErr w:type="gramStart"/>
            <w:r w:rsidRPr="002F7E8C">
              <w:rPr>
                <w:color w:val="000000"/>
                <w:sz w:val="12"/>
                <w:szCs w:val="12"/>
              </w:rPr>
              <w:t>.</w:t>
            </w:r>
            <w:proofErr w:type="gramEnd"/>
            <w:r w:rsidRPr="002F7E8C">
              <w:rPr>
                <w:color w:val="000000"/>
                <w:sz w:val="12"/>
                <w:szCs w:val="12"/>
              </w:rPr>
              <w:t xml:space="preserve"> ____ </w:t>
            </w:r>
            <w:proofErr w:type="gramStart"/>
            <w:r w:rsidRPr="002F7E8C">
              <w:rPr>
                <w:color w:val="000000"/>
                <w:sz w:val="12"/>
                <w:szCs w:val="12"/>
              </w:rPr>
              <w:t>м</w:t>
            </w:r>
            <w:proofErr w:type="gramEnd"/>
            <w:r w:rsidRPr="002F7E8C">
              <w:rPr>
                <w:color w:val="000000"/>
                <w:sz w:val="12"/>
                <w:szCs w:val="12"/>
              </w:rPr>
              <w:t>ин. по "___"___________ ____ г., ____ час. ____ мин.</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по месту ...</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даты и места фактически совершенных контрольных (надзорных) действий)</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 xml:space="preserve">по </w:t>
            </w:r>
            <w:proofErr w:type="gramStart"/>
            <w:r w:rsidRPr="002F7E8C">
              <w:rPr>
                <w:color w:val="000000"/>
                <w:sz w:val="12"/>
                <w:szCs w:val="12"/>
              </w:rPr>
              <w:t>результатам</w:t>
            </w:r>
            <w:proofErr w:type="gramEnd"/>
            <w:r w:rsidRPr="002F7E8C">
              <w:rPr>
                <w:color w:val="000000"/>
                <w:sz w:val="12"/>
                <w:szCs w:val="12"/>
              </w:rPr>
              <w:t xml:space="preserve"> которого составлен:</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rPr>
                <w:color w:val="000000"/>
                <w:sz w:val="12"/>
                <w:szCs w:val="12"/>
              </w:rPr>
            </w:pPr>
            <w:r w:rsidRPr="002F7E8C">
              <w:rPr>
                <w:color w:val="000000"/>
                <w:sz w:val="12"/>
                <w:szCs w:val="1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2)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аналогичные сведения по второму и иным контрольным (надзорным) действиям)</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10. При проведении выездной проверки были рассмотрены следующие документы и сведения:</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tcBorders>
            <w:hideMark/>
          </w:tcPr>
          <w:p w:rsidR="0082055A" w:rsidRPr="002F7E8C" w:rsidRDefault="0082055A" w:rsidP="0082055A">
            <w:pPr>
              <w:rPr>
                <w:color w:val="000000"/>
                <w:sz w:val="12"/>
                <w:szCs w:val="12"/>
              </w:rPr>
            </w:pPr>
            <w:r w:rsidRPr="002F7E8C">
              <w:rPr>
                <w:color w:val="000000"/>
                <w:sz w:val="12"/>
                <w:szCs w:val="12"/>
              </w:rPr>
              <w:t>11. По результатам выездной проверки установлено:</w:t>
            </w:r>
          </w:p>
        </w:tc>
      </w:tr>
      <w:tr w:rsidR="0082055A" w:rsidRPr="002F7E8C" w:rsidTr="0082055A">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t xml:space="preserve">(указываются выводы по результатам проведения выездной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 </w:t>
            </w:r>
            <w:proofErr w:type="gramStart"/>
            <w:r w:rsidRPr="002F7E8C">
              <w:rPr>
                <w:color w:val="000000"/>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F7E8C">
              <w:rPr>
                <w:color w:val="000000"/>
                <w:sz w:val="12"/>
                <w:szCs w:val="12"/>
              </w:rPr>
              <w:t>нереализации</w:t>
            </w:r>
            <w:proofErr w:type="spellEnd"/>
            <w:r w:rsidRPr="002F7E8C">
              <w:rPr>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2F7E8C">
              <w:rPr>
                <w:color w:val="000000"/>
                <w:sz w:val="12"/>
                <w:szCs w:val="12"/>
              </w:rPr>
              <w:t xml:space="preserve"> решения контрольного (надзорного) органа, являющихся предметом выездной проверки; 3) сведения о факте устранения нарушений, указанных в </w:t>
            </w:r>
            <w:hyperlink r:id="rId62" w:anchor="40112" w:history="1">
              <w:r w:rsidRPr="002F7E8C">
                <w:rPr>
                  <w:rStyle w:val="aff5"/>
                  <w:color w:val="808080"/>
                  <w:sz w:val="12"/>
                  <w:szCs w:val="12"/>
                  <w:bdr w:val="none" w:sz="0" w:space="0" w:color="auto" w:frame="1"/>
                </w:rPr>
                <w:t>пункте 2</w:t>
              </w:r>
            </w:hyperlink>
            <w:r w:rsidRPr="002F7E8C">
              <w:rPr>
                <w:color w:val="000000"/>
                <w:sz w:val="12"/>
                <w:szCs w:val="12"/>
              </w:rPr>
              <w:t>, если нарушения устранены до окончания проведения контрольного надзорного (мероприятия)</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12. К настоящему акту прилагаются:</w:t>
            </w:r>
          </w:p>
        </w:tc>
      </w:tr>
      <w:tr w:rsidR="0082055A" w:rsidRPr="002F7E8C" w:rsidTr="0082055A">
        <w:tc>
          <w:tcPr>
            <w:tcW w:w="0" w:type="auto"/>
            <w:gridSpan w:val="3"/>
            <w:tcBorders>
              <w:top w:val="nil"/>
              <w:bottom w:val="nil"/>
            </w:tcBorders>
            <w:hideMark/>
          </w:tcPr>
          <w:p w:rsidR="0082055A" w:rsidRPr="002F7E8C" w:rsidRDefault="0082055A" w:rsidP="0082055A">
            <w:pPr>
              <w:rPr>
                <w:color w:val="000000"/>
                <w:sz w:val="12"/>
                <w:szCs w:val="12"/>
              </w:rPr>
            </w:pPr>
            <w:r w:rsidRPr="002F7E8C">
              <w:rPr>
                <w:color w:val="000000"/>
                <w:sz w:val="12"/>
                <w:szCs w:val="12"/>
              </w:rPr>
              <w:t>1) ...</w:t>
            </w:r>
          </w:p>
        </w:tc>
      </w:tr>
      <w:tr w:rsidR="0082055A" w:rsidRPr="002F7E8C" w:rsidTr="0082055A">
        <w:tc>
          <w:tcPr>
            <w:tcW w:w="0" w:type="auto"/>
            <w:gridSpan w:val="3"/>
            <w:tcBorders>
              <w:top w:val="nil"/>
              <w:bottom w:val="single" w:sz="4" w:space="0" w:color="auto"/>
            </w:tcBorders>
            <w:hideMark/>
          </w:tcPr>
          <w:p w:rsidR="0082055A" w:rsidRPr="002F7E8C" w:rsidRDefault="0082055A" w:rsidP="0082055A">
            <w:pPr>
              <w:rPr>
                <w:color w:val="000000"/>
                <w:sz w:val="12"/>
                <w:szCs w:val="12"/>
              </w:rPr>
            </w:pPr>
            <w:r w:rsidRPr="002F7E8C">
              <w:rPr>
                <w:color w:val="000000"/>
                <w:sz w:val="12"/>
                <w:szCs w:val="12"/>
              </w:rPr>
              <w:t>...</w:t>
            </w:r>
          </w:p>
        </w:tc>
      </w:tr>
      <w:tr w:rsidR="0082055A" w:rsidRPr="002F7E8C" w:rsidTr="0082055A">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proofErr w:type="gramStart"/>
            <w:r w:rsidRPr="002F7E8C">
              <w:rPr>
                <w:color w:val="000000"/>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82055A" w:rsidRPr="002F7E8C" w:rsidTr="0082055A">
        <w:tblPrEx>
          <w:tblBorders>
            <w:bottom w:val="none" w:sz="0" w:space="0" w:color="auto"/>
            <w:insideH w:val="none" w:sz="0" w:space="0" w:color="auto"/>
          </w:tblBorders>
        </w:tblPrEx>
        <w:tc>
          <w:tcPr>
            <w:tcW w:w="0" w:type="auto"/>
            <w:hideMark/>
          </w:tcPr>
          <w:p w:rsidR="0082055A" w:rsidRPr="002F7E8C" w:rsidRDefault="0082055A" w:rsidP="0082055A">
            <w:pPr>
              <w:rPr>
                <w:b/>
                <w:bCs/>
                <w:color w:val="000000"/>
                <w:sz w:val="12"/>
                <w:szCs w:val="12"/>
              </w:rPr>
            </w:pPr>
            <w:r w:rsidRPr="002F7E8C">
              <w:rPr>
                <w:b/>
                <w:bCs/>
                <w:color w:val="000000"/>
                <w:sz w:val="12"/>
                <w:szCs w:val="12"/>
              </w:rPr>
              <w:t>   </w:t>
            </w:r>
          </w:p>
        </w:tc>
        <w:tc>
          <w:tcPr>
            <w:tcW w:w="0" w:type="auto"/>
            <w:hideMark/>
          </w:tcPr>
          <w:p w:rsidR="0082055A" w:rsidRPr="002F7E8C" w:rsidRDefault="0082055A" w:rsidP="0082055A">
            <w:pPr>
              <w:rPr>
                <w:b/>
                <w:bCs/>
                <w:color w:val="000000"/>
                <w:sz w:val="12"/>
                <w:szCs w:val="12"/>
              </w:rPr>
            </w:pPr>
            <w:r w:rsidRPr="002F7E8C">
              <w:rPr>
                <w:b/>
                <w:bCs/>
                <w:color w:val="000000"/>
                <w:sz w:val="12"/>
                <w:szCs w:val="12"/>
              </w:rPr>
              <w:t>   </w:t>
            </w:r>
          </w:p>
        </w:tc>
        <w:tc>
          <w:tcPr>
            <w:tcW w:w="0" w:type="auto"/>
            <w:hideMark/>
          </w:tcPr>
          <w:p w:rsidR="0082055A" w:rsidRPr="002F7E8C" w:rsidRDefault="0082055A" w:rsidP="0082055A">
            <w:pPr>
              <w:rPr>
                <w:b/>
                <w:bCs/>
                <w:color w:val="000000"/>
                <w:sz w:val="12"/>
                <w:szCs w:val="12"/>
              </w:rPr>
            </w:pPr>
            <w:r w:rsidRPr="002F7E8C">
              <w:rPr>
                <w:b/>
                <w:bCs/>
                <w:color w:val="000000"/>
                <w:sz w:val="12"/>
                <w:szCs w:val="12"/>
              </w:rPr>
              <w:t>   </w:t>
            </w:r>
          </w:p>
        </w:tc>
      </w:tr>
      <w:tr w:rsidR="0082055A" w:rsidRPr="002F7E8C" w:rsidTr="0082055A">
        <w:tblPrEx>
          <w:tblBorders>
            <w:top w:val="single" w:sz="4" w:space="0" w:color="auto"/>
            <w:insideV w:val="single" w:sz="4" w:space="0" w:color="auto"/>
          </w:tblBorders>
        </w:tblPrEx>
        <w:trPr>
          <w:trHeight w:val="3256"/>
        </w:trPr>
        <w:tc>
          <w:tcPr>
            <w:tcW w:w="0" w:type="auto"/>
            <w:gridSpan w:val="3"/>
            <w:tcBorders>
              <w:bottom w:val="nil"/>
            </w:tcBorders>
            <w:hideMark/>
          </w:tcPr>
          <w:p w:rsidR="0082055A" w:rsidRPr="002F7E8C" w:rsidRDefault="0082055A" w:rsidP="0082055A">
            <w:pPr>
              <w:jc w:val="center"/>
              <w:rPr>
                <w:color w:val="000000"/>
                <w:sz w:val="12"/>
                <w:szCs w:val="12"/>
              </w:rPr>
            </w:pPr>
            <w:r w:rsidRPr="002F7E8C">
              <w:rPr>
                <w:color w:val="000000"/>
                <w:sz w:val="12"/>
                <w:szCs w:val="12"/>
              </w:rP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2055A" w:rsidRPr="002F7E8C" w:rsidRDefault="0082055A" w:rsidP="0082055A">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82055A" w:rsidRPr="002F7E8C" w:rsidTr="00A865A6">
              <w:tc>
                <w:tcPr>
                  <w:tcW w:w="2630" w:type="dxa"/>
                  <w:tcBorders>
                    <w:left w:val="nil"/>
                    <w:right w:val="nil"/>
                  </w:tcBorders>
                  <w:shd w:val="clear" w:color="auto" w:fill="auto"/>
                </w:tcPr>
                <w:p w:rsidR="0082055A" w:rsidRPr="002F7E8C" w:rsidRDefault="0082055A" w:rsidP="0082055A">
                  <w:pPr>
                    <w:jc w:val="center"/>
                    <w:rPr>
                      <w:color w:val="000000"/>
                      <w:sz w:val="12"/>
                      <w:szCs w:val="12"/>
                    </w:rPr>
                  </w:pPr>
                </w:p>
              </w:tc>
              <w:tc>
                <w:tcPr>
                  <w:tcW w:w="2443"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A865A6">
              <w:tc>
                <w:tcPr>
                  <w:tcW w:w="2630" w:type="dxa"/>
                  <w:tcBorders>
                    <w:left w:val="nil"/>
                    <w:bottom w:val="single" w:sz="4" w:space="0" w:color="auto"/>
                    <w:right w:val="nil"/>
                  </w:tcBorders>
                  <w:shd w:val="clear" w:color="auto" w:fill="auto"/>
                </w:tcPr>
                <w:p w:rsidR="0082055A" w:rsidRPr="002F7E8C" w:rsidRDefault="0082055A" w:rsidP="0082055A">
                  <w:pPr>
                    <w:jc w:val="center"/>
                    <w:rPr>
                      <w:color w:val="000000"/>
                      <w:sz w:val="12"/>
                      <w:szCs w:val="12"/>
                    </w:rPr>
                  </w:pPr>
                </w:p>
              </w:tc>
              <w:tc>
                <w:tcPr>
                  <w:tcW w:w="2443"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r>
            <w:tr w:rsidR="0082055A" w:rsidRPr="002F7E8C" w:rsidTr="00A865A6">
              <w:tc>
                <w:tcPr>
                  <w:tcW w:w="2630" w:type="dxa"/>
                  <w:tcBorders>
                    <w:left w:val="nil"/>
                    <w:bottom w:val="nil"/>
                    <w:right w:val="nil"/>
                  </w:tcBorders>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 xml:space="preserve">(должность, фамилия, инициалы инспектора (руководителя  группы инспекторов), проводившего </w:t>
                  </w:r>
                  <w:proofErr w:type="gramEnd"/>
                </w:p>
                <w:p w:rsidR="0082055A" w:rsidRPr="002F7E8C" w:rsidRDefault="0082055A" w:rsidP="0082055A">
                  <w:pPr>
                    <w:jc w:val="center"/>
                    <w:rPr>
                      <w:color w:val="000000"/>
                      <w:sz w:val="12"/>
                      <w:szCs w:val="12"/>
                    </w:rPr>
                  </w:pPr>
                  <w:r w:rsidRPr="002F7E8C">
                    <w:rPr>
                      <w:color w:val="000000"/>
                      <w:sz w:val="12"/>
                      <w:szCs w:val="12"/>
                    </w:rPr>
                    <w:t>инспекционный визит)</w:t>
                  </w:r>
                </w:p>
              </w:tc>
              <w:tc>
                <w:tcPr>
                  <w:tcW w:w="2443" w:type="dxa"/>
                  <w:tcBorders>
                    <w:top w:val="nil"/>
                    <w:left w:val="nil"/>
                    <w:bottom w:val="single" w:sz="4" w:space="0" w:color="auto"/>
                    <w:right w:val="nil"/>
                  </w:tcBorders>
                  <w:shd w:val="clear" w:color="auto" w:fill="auto"/>
                </w:tcPr>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c>
            </w:tr>
            <w:tr w:rsidR="0082055A" w:rsidRPr="002F7E8C" w:rsidTr="00A865A6">
              <w:tc>
                <w:tcPr>
                  <w:tcW w:w="2630" w:type="dxa"/>
                  <w:tcBorders>
                    <w:top w:val="nil"/>
                    <w:left w:val="nil"/>
                    <w:bottom w:val="nil"/>
                    <w:right w:val="nil"/>
                  </w:tcBorders>
                  <w:shd w:val="clear" w:color="auto" w:fill="auto"/>
                </w:tcPr>
                <w:p w:rsidR="0082055A" w:rsidRPr="002F7E8C" w:rsidRDefault="0082055A" w:rsidP="0082055A">
                  <w:pPr>
                    <w:jc w:val="center"/>
                    <w:rPr>
                      <w:color w:val="000000"/>
                      <w:sz w:val="12"/>
                      <w:szCs w:val="12"/>
                    </w:rPr>
                  </w:pPr>
                </w:p>
              </w:tc>
              <w:tc>
                <w:tcPr>
                  <w:tcW w:w="2443" w:type="dxa"/>
                  <w:tcBorders>
                    <w:left w:val="nil"/>
                    <w:bottom w:val="nil"/>
                    <w:right w:val="nil"/>
                  </w:tcBorders>
                  <w:shd w:val="clear" w:color="auto" w:fill="auto"/>
                </w:tcPr>
                <w:p w:rsidR="0082055A" w:rsidRPr="002F7E8C" w:rsidRDefault="0082055A" w:rsidP="0082055A">
                  <w:pPr>
                    <w:jc w:val="center"/>
                    <w:rPr>
                      <w:color w:val="000000"/>
                      <w:sz w:val="12"/>
                      <w:szCs w:val="12"/>
                    </w:rPr>
                  </w:pPr>
                  <w:r w:rsidRPr="002F7E8C">
                    <w:rPr>
                      <w:color w:val="000000"/>
                      <w:sz w:val="12"/>
                      <w:szCs w:val="12"/>
                    </w:rPr>
                    <w:t>(подпись)</w:t>
                  </w:r>
                </w:p>
              </w:tc>
            </w:tr>
          </w:tbl>
          <w:p w:rsidR="0082055A" w:rsidRPr="002F7E8C" w:rsidRDefault="0082055A" w:rsidP="0082055A">
            <w:pPr>
              <w:jc w:val="center"/>
              <w:rPr>
                <w:color w:val="000000"/>
                <w:sz w:val="12"/>
                <w:szCs w:val="12"/>
              </w:rPr>
            </w:pPr>
          </w:p>
          <w:p w:rsidR="0082055A" w:rsidRPr="002F7E8C" w:rsidRDefault="0082055A" w:rsidP="0082055A">
            <w:pPr>
              <w:jc w:val="center"/>
              <w:rPr>
                <w:color w:val="000000"/>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
              </w:tc>
            </w:tr>
            <w:tr w:rsidR="0082055A" w:rsidRPr="002F7E8C" w:rsidTr="0082055A">
              <w:tc>
                <w:tcPr>
                  <w:tcW w:w="9895" w:type="dxa"/>
                  <w:shd w:val="clear" w:color="auto" w:fill="auto"/>
                </w:tcPr>
                <w:p w:rsidR="0082055A" w:rsidRPr="002F7E8C" w:rsidRDefault="0082055A" w:rsidP="0082055A">
                  <w:pPr>
                    <w:jc w:val="center"/>
                    <w:rPr>
                      <w:color w:val="000000"/>
                      <w:sz w:val="12"/>
                      <w:szCs w:val="12"/>
                    </w:rPr>
                  </w:pPr>
                  <w:proofErr w:type="gramStart"/>
                  <w:r w:rsidRPr="002F7E8C">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82055A" w:rsidRPr="002F7E8C" w:rsidRDefault="0082055A" w:rsidP="0082055A">
            <w:pPr>
              <w:jc w:val="center"/>
              <w:rPr>
                <w:color w:val="000000"/>
                <w:sz w:val="12"/>
                <w:szCs w:val="12"/>
              </w:rPr>
            </w:pPr>
          </w:p>
        </w:tc>
      </w:tr>
      <w:tr w:rsidR="0082055A" w:rsidRPr="002F7E8C" w:rsidTr="0082055A">
        <w:tblPrEx>
          <w:tblBorders>
            <w:top w:val="single" w:sz="4" w:space="0" w:color="auto"/>
            <w:insideV w:val="single" w:sz="4" w:space="0" w:color="auto"/>
          </w:tblBorders>
        </w:tblPrEx>
        <w:trPr>
          <w:trHeight w:val="399"/>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2055A" w:rsidRPr="002F7E8C" w:rsidTr="0082055A">
        <w:tblPrEx>
          <w:tblBorders>
            <w:top w:val="single" w:sz="4" w:space="0" w:color="auto"/>
            <w:insideV w:val="single" w:sz="4" w:space="0" w:color="auto"/>
          </w:tblBorders>
        </w:tblPrEx>
        <w:trPr>
          <w:trHeight w:val="58"/>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p>
        </w:tc>
      </w:tr>
      <w:tr w:rsidR="0082055A" w:rsidRPr="002F7E8C" w:rsidTr="0082055A">
        <w:tblPrEx>
          <w:tblBorders>
            <w:top w:val="single" w:sz="4" w:space="0" w:color="auto"/>
            <w:insideV w:val="single" w:sz="4" w:space="0" w:color="auto"/>
          </w:tblBorders>
        </w:tblPrEx>
        <w:trPr>
          <w:trHeight w:val="304"/>
        </w:trPr>
        <w:tc>
          <w:tcPr>
            <w:tcW w:w="0" w:type="auto"/>
            <w:gridSpan w:val="3"/>
            <w:tcBorders>
              <w:top w:val="single" w:sz="4" w:space="0" w:color="auto"/>
              <w:bottom w:val="nil"/>
            </w:tcBorders>
            <w:hideMark/>
          </w:tcPr>
          <w:p w:rsidR="0082055A" w:rsidRPr="002F7E8C" w:rsidRDefault="0082055A" w:rsidP="0082055A">
            <w:pPr>
              <w:jc w:val="center"/>
              <w:rPr>
                <w:color w:val="000000"/>
                <w:sz w:val="12"/>
                <w:szCs w:val="12"/>
              </w:rPr>
            </w:pPr>
            <w:r w:rsidRPr="002F7E8C">
              <w:rPr>
                <w:color w:val="000000"/>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82055A" w:rsidRDefault="0082055A" w:rsidP="0082055A">
      <w:pPr>
        <w:spacing w:line="0" w:lineRule="atLeast"/>
        <w:jc w:val="right"/>
        <w:rPr>
          <w:color w:val="000000"/>
          <w:sz w:val="12"/>
          <w:szCs w:val="12"/>
        </w:rPr>
      </w:pPr>
      <w:r>
        <w:rPr>
          <w:color w:val="000000"/>
          <w:sz w:val="12"/>
          <w:szCs w:val="12"/>
        </w:rPr>
        <w:t>Приложение 5</w:t>
      </w:r>
    </w:p>
    <w:p w:rsidR="0082055A" w:rsidRDefault="0082055A" w:rsidP="0082055A">
      <w:pPr>
        <w:spacing w:line="0" w:lineRule="atLeast"/>
        <w:jc w:val="right"/>
        <w:rPr>
          <w:sz w:val="12"/>
          <w:szCs w:val="12"/>
        </w:rPr>
      </w:pPr>
      <w:r w:rsidRPr="002F7E8C">
        <w:rPr>
          <w:sz w:val="12"/>
          <w:szCs w:val="12"/>
        </w:rPr>
        <w:t xml:space="preserve">к Положению о муниципальном жилищном контроле </w:t>
      </w:r>
    </w:p>
    <w:p w:rsidR="0082055A" w:rsidRDefault="0082055A" w:rsidP="0082055A">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82055A" w:rsidRDefault="0082055A" w:rsidP="0082055A">
      <w:pPr>
        <w:widowControl w:val="0"/>
        <w:jc w:val="right"/>
        <w:rPr>
          <w:sz w:val="12"/>
          <w:szCs w:val="12"/>
        </w:rPr>
      </w:pPr>
    </w:p>
    <w:p w:rsidR="0063185A" w:rsidRDefault="0082055A" w:rsidP="0082055A">
      <w:pPr>
        <w:spacing w:line="0" w:lineRule="atLeast"/>
        <w:jc w:val="right"/>
        <w:rPr>
          <w:sz w:val="18"/>
          <w:szCs w:val="18"/>
        </w:rPr>
      </w:pPr>
      <w:r w:rsidRPr="002F7E8C">
        <w:rPr>
          <w:sz w:val="12"/>
          <w:szCs w:val="12"/>
        </w:rPr>
        <w:t>Форма</w:t>
      </w:r>
    </w:p>
    <w:tbl>
      <w:tblPr>
        <w:tblW w:w="5103" w:type="dxa"/>
        <w:shd w:val="clear" w:color="auto" w:fill="FFFFFF"/>
        <w:tblCellMar>
          <w:top w:w="15" w:type="dxa"/>
          <w:left w:w="15" w:type="dxa"/>
          <w:bottom w:w="15" w:type="dxa"/>
          <w:right w:w="15" w:type="dxa"/>
        </w:tblCellMar>
        <w:tblLook w:val="04A0"/>
      </w:tblPr>
      <w:tblGrid>
        <w:gridCol w:w="5103"/>
      </w:tblGrid>
      <w:tr w:rsidR="0082055A" w:rsidRPr="002F7E8C" w:rsidTr="0082055A">
        <w:tc>
          <w:tcPr>
            <w:tcW w:w="5103" w:type="dxa"/>
            <w:shd w:val="clear" w:color="auto" w:fill="FFFFFF"/>
            <w:hideMark/>
          </w:tcPr>
          <w:p w:rsidR="0082055A" w:rsidRPr="002F7E8C" w:rsidRDefault="0082055A" w:rsidP="0082055A">
            <w:pPr>
              <w:jc w:val="both"/>
              <w:rPr>
                <w:color w:val="000000"/>
                <w:sz w:val="12"/>
                <w:szCs w:val="12"/>
              </w:rPr>
            </w:pPr>
            <w:r w:rsidRPr="002F7E8C">
              <w:rPr>
                <w:color w:val="000000"/>
                <w:sz w:val="12"/>
                <w:szCs w:val="12"/>
              </w:rPr>
              <w:t> </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(указывается наименование контрольного органа)</w:t>
            </w:r>
          </w:p>
        </w:tc>
      </w:tr>
      <w:tr w:rsidR="0082055A" w:rsidRPr="002F7E8C" w:rsidTr="0082055A">
        <w:tc>
          <w:tcPr>
            <w:tcW w:w="5103" w:type="dxa"/>
            <w:shd w:val="clear" w:color="auto" w:fill="FFFFFF"/>
            <w:hideMark/>
          </w:tcPr>
          <w:p w:rsidR="0082055A" w:rsidRPr="002F7E8C" w:rsidRDefault="0082055A" w:rsidP="0082055A">
            <w:pPr>
              <w:jc w:val="both"/>
              <w:rPr>
                <w:color w:val="000000"/>
                <w:sz w:val="12"/>
                <w:szCs w:val="12"/>
              </w:rPr>
            </w:pPr>
            <w:r w:rsidRPr="002F7E8C">
              <w:rPr>
                <w:color w:val="000000"/>
                <w:sz w:val="12"/>
                <w:szCs w:val="12"/>
              </w:rPr>
              <w:t> </w:t>
            </w:r>
          </w:p>
        </w:tc>
      </w:tr>
      <w:tr w:rsidR="0082055A" w:rsidRPr="002F7E8C" w:rsidTr="0082055A">
        <w:tc>
          <w:tcPr>
            <w:tcW w:w="5103" w:type="dxa"/>
            <w:shd w:val="clear" w:color="auto" w:fill="FFFFFF"/>
            <w:hideMark/>
          </w:tcPr>
          <w:p w:rsidR="0082055A" w:rsidRPr="002F7E8C" w:rsidRDefault="0082055A" w:rsidP="0082055A">
            <w:pPr>
              <w:jc w:val="center"/>
              <w:rPr>
                <w:color w:val="000000"/>
                <w:sz w:val="12"/>
                <w:szCs w:val="12"/>
              </w:rPr>
            </w:pPr>
            <w:r w:rsidRPr="002F7E8C">
              <w:rPr>
                <w:color w:val="000000"/>
                <w:sz w:val="12"/>
                <w:szCs w:val="12"/>
              </w:rPr>
              <w:t xml:space="preserve">от «___» ___________ 20__ г., </w:t>
            </w:r>
          </w:p>
          <w:p w:rsidR="0082055A" w:rsidRPr="002F7E8C" w:rsidRDefault="0082055A" w:rsidP="0082055A">
            <w:pPr>
              <w:jc w:val="center"/>
              <w:rPr>
                <w:iCs/>
                <w:color w:val="000000"/>
                <w:sz w:val="12"/>
                <w:szCs w:val="12"/>
              </w:rPr>
            </w:pPr>
            <w:r w:rsidRPr="002F7E8C">
              <w:rPr>
                <w:iCs/>
                <w:color w:val="000000"/>
                <w:sz w:val="12"/>
                <w:szCs w:val="12"/>
              </w:rPr>
              <w:t>(дата составления предписания)</w:t>
            </w:r>
          </w:p>
        </w:tc>
      </w:tr>
      <w:tr w:rsidR="0082055A" w:rsidRPr="002F7E8C" w:rsidTr="0082055A">
        <w:tc>
          <w:tcPr>
            <w:tcW w:w="5103" w:type="dxa"/>
            <w:shd w:val="clear" w:color="auto" w:fill="FFFFFF"/>
            <w:hideMark/>
          </w:tcPr>
          <w:p w:rsidR="0082055A" w:rsidRPr="002F7E8C" w:rsidRDefault="0082055A" w:rsidP="0082055A">
            <w:pPr>
              <w:jc w:val="both"/>
              <w:rPr>
                <w:color w:val="000000"/>
                <w:sz w:val="12"/>
                <w:szCs w:val="12"/>
              </w:rPr>
            </w:pPr>
          </w:p>
        </w:tc>
      </w:tr>
      <w:tr w:rsidR="0082055A" w:rsidRPr="002F7E8C" w:rsidTr="0082055A">
        <w:tc>
          <w:tcPr>
            <w:tcW w:w="5103" w:type="dxa"/>
            <w:shd w:val="clear" w:color="auto" w:fill="FFFFFF"/>
            <w:hideMark/>
          </w:tcPr>
          <w:p w:rsidR="0082055A" w:rsidRPr="002F7E8C" w:rsidRDefault="0082055A" w:rsidP="0082055A">
            <w:pPr>
              <w:jc w:val="both"/>
              <w:rPr>
                <w:color w:val="000000"/>
                <w:sz w:val="12"/>
                <w:szCs w:val="12"/>
              </w:rPr>
            </w:pPr>
            <w:r w:rsidRPr="002F7E8C">
              <w:rPr>
                <w:color w:val="000000"/>
                <w:sz w:val="12"/>
                <w:szCs w:val="12"/>
              </w:rPr>
              <w:t> </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(место составления предписания)</w:t>
            </w:r>
          </w:p>
        </w:tc>
      </w:tr>
      <w:tr w:rsidR="0082055A" w:rsidRPr="002F7E8C" w:rsidTr="0082055A">
        <w:tc>
          <w:tcPr>
            <w:tcW w:w="5103" w:type="dxa"/>
            <w:shd w:val="clear" w:color="auto" w:fill="FFFFFF"/>
            <w:hideMark/>
          </w:tcPr>
          <w:p w:rsidR="0082055A" w:rsidRPr="002F7E8C" w:rsidRDefault="0082055A" w:rsidP="0082055A">
            <w:pPr>
              <w:jc w:val="both"/>
              <w:rPr>
                <w:color w:val="000000"/>
                <w:sz w:val="12"/>
                <w:szCs w:val="12"/>
              </w:rPr>
            </w:pPr>
            <w:r w:rsidRPr="002F7E8C">
              <w:rPr>
                <w:color w:val="000000"/>
                <w:sz w:val="12"/>
                <w:szCs w:val="12"/>
              </w:rPr>
              <w:t> </w:t>
            </w:r>
          </w:p>
        </w:tc>
      </w:tr>
      <w:tr w:rsidR="0082055A" w:rsidRPr="002F7E8C" w:rsidTr="0082055A">
        <w:tc>
          <w:tcPr>
            <w:tcW w:w="5103" w:type="dxa"/>
            <w:shd w:val="clear" w:color="auto" w:fill="FFFFFF"/>
            <w:hideMark/>
          </w:tcPr>
          <w:p w:rsidR="0082055A" w:rsidRPr="002F7E8C" w:rsidRDefault="0082055A" w:rsidP="0082055A">
            <w:pPr>
              <w:pStyle w:val="HTML"/>
              <w:shd w:val="clear" w:color="auto" w:fill="FFFFFF"/>
              <w:jc w:val="center"/>
              <w:rPr>
                <w:rStyle w:val="s100"/>
                <w:b/>
                <w:color w:val="000000"/>
                <w:sz w:val="12"/>
                <w:szCs w:val="12"/>
              </w:rPr>
            </w:pPr>
            <w:r w:rsidRPr="002F7E8C">
              <w:rPr>
                <w:rFonts w:ascii="Times New Roman" w:hAnsi="Times New Roman"/>
                <w:b/>
                <w:color w:val="000000"/>
                <w:sz w:val="12"/>
                <w:szCs w:val="12"/>
              </w:rPr>
              <w:t> </w:t>
            </w:r>
            <w:r w:rsidRPr="002F7E8C">
              <w:rPr>
                <w:rStyle w:val="s100"/>
                <w:b/>
                <w:color w:val="000000"/>
                <w:sz w:val="12"/>
                <w:szCs w:val="12"/>
              </w:rPr>
              <w:t>Предписание</w:t>
            </w:r>
          </w:p>
          <w:p w:rsidR="0082055A" w:rsidRPr="002F7E8C" w:rsidRDefault="0082055A" w:rsidP="0082055A">
            <w:pPr>
              <w:jc w:val="both"/>
              <w:rPr>
                <w:color w:val="000000"/>
                <w:sz w:val="12"/>
                <w:szCs w:val="12"/>
              </w:rPr>
            </w:pP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1. Предписание выдано по итогам проведения контрольного мероприятия в соответствии с решением:</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 </w:t>
            </w:r>
          </w:p>
        </w:tc>
      </w:tr>
      <w:tr w:rsidR="0082055A" w:rsidRPr="002F7E8C" w:rsidTr="0082055A">
        <w:tc>
          <w:tcPr>
            <w:tcW w:w="5103" w:type="dxa"/>
            <w:shd w:val="clear" w:color="auto" w:fill="FFFFFF"/>
            <w:hideMark/>
          </w:tcPr>
          <w:p w:rsidR="0082055A" w:rsidRPr="002F7E8C" w:rsidRDefault="0082055A" w:rsidP="0082055A">
            <w:pPr>
              <w:widowControl w:val="0"/>
              <w:autoSpaceDE w:val="0"/>
              <w:autoSpaceDN w:val="0"/>
              <w:adjustRightInd w:val="0"/>
              <w:ind w:firstLine="694"/>
              <w:jc w:val="both"/>
              <w:textAlignment w:val="baseline"/>
              <w:rPr>
                <w:bCs/>
                <w:color w:val="000000"/>
                <w:sz w:val="12"/>
                <w:szCs w:val="12"/>
              </w:rPr>
            </w:pPr>
            <w:r w:rsidRPr="002F7E8C">
              <w:rPr>
                <w:color w:val="000000"/>
                <w:sz w:val="12"/>
                <w:szCs w:val="12"/>
              </w:rPr>
              <w:t xml:space="preserve">2. </w:t>
            </w:r>
            <w:r w:rsidRPr="002F7E8C">
              <w:rPr>
                <w:bCs/>
                <w:color w:val="000000"/>
                <w:sz w:val="12"/>
                <w:szCs w:val="12"/>
              </w:rPr>
              <w:t>Вид муниципального контроля:</w:t>
            </w:r>
          </w:p>
          <w:p w:rsidR="0082055A" w:rsidRPr="002F7E8C" w:rsidRDefault="0082055A" w:rsidP="0082055A">
            <w:pPr>
              <w:widowControl w:val="0"/>
              <w:autoSpaceDE w:val="0"/>
              <w:autoSpaceDN w:val="0"/>
              <w:adjustRightInd w:val="0"/>
              <w:jc w:val="both"/>
              <w:textAlignment w:val="baseline"/>
              <w:rPr>
                <w:bCs/>
                <w:color w:val="000000"/>
                <w:sz w:val="12"/>
                <w:szCs w:val="12"/>
              </w:rPr>
            </w:pPr>
            <w:r w:rsidRPr="002F7E8C">
              <w:rPr>
                <w:bCs/>
                <w:color w:val="000000"/>
                <w:sz w:val="12"/>
                <w:szCs w:val="12"/>
              </w:rPr>
              <w:t>____________________________________________________________________</w:t>
            </w:r>
          </w:p>
          <w:p w:rsidR="0082055A" w:rsidRPr="002F7E8C" w:rsidRDefault="0082055A" w:rsidP="0082055A">
            <w:pPr>
              <w:widowControl w:val="0"/>
              <w:autoSpaceDE w:val="0"/>
              <w:autoSpaceDN w:val="0"/>
              <w:adjustRightInd w:val="0"/>
              <w:jc w:val="center"/>
              <w:textAlignment w:val="baseline"/>
              <w:rPr>
                <w:bCs/>
                <w:color w:val="000000"/>
                <w:sz w:val="12"/>
                <w:szCs w:val="12"/>
              </w:rPr>
            </w:pPr>
            <w:r w:rsidRPr="002F7E8C">
              <w:rPr>
                <w:bCs/>
                <w:iCs/>
                <w:color w:val="000000"/>
                <w:sz w:val="12"/>
                <w:szCs w:val="12"/>
              </w:rPr>
              <w:t>(указывается</w:t>
            </w:r>
            <w:r w:rsidRPr="002F7E8C">
              <w:rPr>
                <w:iCs/>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2055A" w:rsidRPr="002F7E8C" w:rsidRDefault="0082055A" w:rsidP="0082055A">
            <w:pPr>
              <w:ind w:firstLine="694"/>
              <w:jc w:val="both"/>
              <w:rPr>
                <w:color w:val="000000"/>
                <w:sz w:val="12"/>
                <w:szCs w:val="12"/>
              </w:rPr>
            </w:pP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3. Контрольное мероприятие проведено:</w:t>
            </w:r>
          </w:p>
        </w:tc>
      </w:tr>
      <w:tr w:rsidR="0082055A" w:rsidRPr="002F7E8C" w:rsidTr="0082055A">
        <w:tc>
          <w:tcPr>
            <w:tcW w:w="5103" w:type="dxa"/>
            <w:shd w:val="clear" w:color="auto" w:fill="FFFFFF"/>
            <w:hideMark/>
          </w:tcPr>
          <w:p w:rsidR="0082055A" w:rsidRPr="002F7E8C" w:rsidRDefault="0082055A" w:rsidP="00983EE3">
            <w:pPr>
              <w:pStyle w:val="afff2"/>
              <w:numPr>
                <w:ilvl w:val="0"/>
                <w:numId w:val="28"/>
              </w:numPr>
              <w:spacing w:after="0" w:line="240" w:lineRule="auto"/>
              <w:ind w:left="0"/>
              <w:contextualSpacing w:val="0"/>
              <w:jc w:val="both"/>
              <w:rPr>
                <w:rFonts w:ascii="Times New Roman" w:hAnsi="Times New Roman"/>
                <w:color w:val="000000"/>
                <w:sz w:val="12"/>
                <w:szCs w:val="12"/>
              </w:rPr>
            </w:pPr>
            <w:r w:rsidRPr="002F7E8C">
              <w:rPr>
                <w:rFonts w:ascii="Times New Roman" w:hAnsi="Times New Roman"/>
                <w:color w:val="000000"/>
                <w:sz w:val="12"/>
                <w:szCs w:val="12"/>
              </w:rPr>
              <w:t>...</w:t>
            </w:r>
          </w:p>
          <w:p w:rsidR="0082055A" w:rsidRPr="002F7E8C" w:rsidRDefault="0082055A" w:rsidP="00983EE3">
            <w:pPr>
              <w:pStyle w:val="afff2"/>
              <w:numPr>
                <w:ilvl w:val="0"/>
                <w:numId w:val="28"/>
              </w:numPr>
              <w:spacing w:after="0" w:line="240" w:lineRule="auto"/>
              <w:ind w:left="0"/>
              <w:contextualSpacing w:val="0"/>
              <w:jc w:val="both"/>
              <w:rPr>
                <w:rFonts w:ascii="Times New Roman" w:hAnsi="Times New Roman"/>
                <w:color w:val="000000"/>
                <w:sz w:val="12"/>
                <w:szCs w:val="12"/>
              </w:rPr>
            </w:pPr>
            <w:r w:rsidRPr="002F7E8C">
              <w:rPr>
                <w:rFonts w:ascii="Times New Roman" w:hAnsi="Times New Roman"/>
                <w:color w:val="000000"/>
                <w:sz w:val="12"/>
                <w:szCs w:val="12"/>
              </w:rPr>
              <w:t>…</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proofErr w:type="gramStart"/>
            <w:r w:rsidRPr="002F7E8C">
              <w:rPr>
                <w:iCs/>
                <w:color w:val="000000"/>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2F7E8C">
              <w:rPr>
                <w:iCs/>
                <w:color w:val="000000"/>
                <w:sz w:val="12"/>
                <w:szCs w:val="12"/>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2F7E8C">
              <w:rPr>
                <w:iCs/>
                <w:color w:val="000000"/>
                <w:sz w:val="12"/>
                <w:szCs w:val="12"/>
              </w:rPr>
              <w:t xml:space="preserve">их) </w:t>
            </w:r>
            <w:proofErr w:type="gramEnd"/>
            <w:r w:rsidRPr="002F7E8C">
              <w:rPr>
                <w:iCs/>
                <w:color w:val="000000"/>
                <w:sz w:val="12"/>
                <w:szCs w:val="12"/>
              </w:rPr>
              <w:t>замена была проведена после начала контрольного мероприятия)</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 </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4. К проведению контрольного мероприятия были привлечены:</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специалисты:</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1) ...</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2) ...</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(указываются фамилии, имена, отчества (при наличии), должности специалистов, если они привлекались);</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эксперты (экспертные организации):</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1) ...</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2) ...</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
                <w:iCs/>
                <w:color w:val="000000"/>
                <w:sz w:val="12"/>
                <w:szCs w:val="12"/>
              </w:rPr>
            </w:pPr>
            <w:proofErr w:type="gramStart"/>
            <w:r w:rsidRPr="002F7E8C">
              <w:rPr>
                <w:iCs/>
                <w:color w:val="000000"/>
                <w:sz w:val="12"/>
                <w:szCs w:val="12"/>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sidRPr="002F7E8C">
              <w:rPr>
                <w:bCs/>
                <w:iCs/>
                <w:color w:val="000000"/>
                <w:sz w:val="12"/>
                <w:szCs w:val="12"/>
              </w:rPr>
              <w:t xml:space="preserve">в случае не привлечения специалистов, </w:t>
            </w:r>
            <w:r w:rsidRPr="002F7E8C">
              <w:rPr>
                <w:iCs/>
                <w:color w:val="000000"/>
                <w:sz w:val="12"/>
                <w:szCs w:val="12"/>
              </w:rPr>
              <w:t xml:space="preserve">экспертов (экспертных организаций) </w:t>
            </w:r>
            <w:r w:rsidRPr="002F7E8C">
              <w:rPr>
                <w:bCs/>
                <w:iCs/>
                <w:color w:val="000000"/>
                <w:sz w:val="12"/>
                <w:szCs w:val="12"/>
              </w:rPr>
              <w:t>пункт может быть исключен</w:t>
            </w:r>
            <w:r w:rsidRPr="002F7E8C">
              <w:rPr>
                <w:iCs/>
                <w:color w:val="000000"/>
                <w:sz w:val="12"/>
                <w:szCs w:val="12"/>
              </w:rPr>
              <w:t>)</w:t>
            </w:r>
            <w:proofErr w:type="gramEnd"/>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 </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5. Контрольное мероприятие проведено в отношении:</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(указывается объект контроля, в отношении которого проведено контрольное мероприятие)</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 </w:t>
            </w:r>
          </w:p>
        </w:tc>
      </w:tr>
      <w:tr w:rsidR="0082055A" w:rsidRPr="002F7E8C" w:rsidTr="0082055A">
        <w:tc>
          <w:tcPr>
            <w:tcW w:w="5103" w:type="dxa"/>
            <w:tcBorders>
              <w:bottom w:val="single" w:sz="6" w:space="0" w:color="000000"/>
            </w:tcBorders>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по адресу (местоположению):</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ind w:hanging="15"/>
              <w:jc w:val="center"/>
              <w:rPr>
                <w:iCs/>
                <w:color w:val="000000"/>
                <w:sz w:val="12"/>
                <w:szCs w:val="12"/>
              </w:rPr>
            </w:pPr>
            <w:r w:rsidRPr="002F7E8C">
              <w:rPr>
                <w:iCs/>
                <w:color w:val="000000"/>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2055A" w:rsidRPr="002F7E8C" w:rsidTr="0082055A">
        <w:tc>
          <w:tcPr>
            <w:tcW w:w="5103" w:type="dxa"/>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 </w:t>
            </w:r>
          </w:p>
        </w:tc>
      </w:tr>
      <w:tr w:rsidR="0082055A" w:rsidRPr="002F7E8C" w:rsidTr="0082055A">
        <w:tc>
          <w:tcPr>
            <w:tcW w:w="5103" w:type="dxa"/>
            <w:tcBorders>
              <w:bottom w:val="single" w:sz="6" w:space="0" w:color="000000"/>
            </w:tcBorders>
            <w:shd w:val="clear" w:color="auto" w:fill="FFFFFF"/>
            <w:hideMark/>
          </w:tcPr>
          <w:p w:rsidR="0082055A" w:rsidRPr="002F7E8C" w:rsidRDefault="0082055A" w:rsidP="0082055A">
            <w:pPr>
              <w:ind w:firstLine="694"/>
              <w:jc w:val="both"/>
              <w:rPr>
                <w:color w:val="000000"/>
                <w:sz w:val="12"/>
                <w:szCs w:val="12"/>
              </w:rPr>
            </w:pPr>
            <w:r w:rsidRPr="002F7E8C">
              <w:rPr>
                <w:color w:val="000000"/>
                <w:sz w:val="12"/>
                <w:szCs w:val="12"/>
              </w:rPr>
              <w:t>6. Контролируемые лица:</w:t>
            </w:r>
          </w:p>
        </w:tc>
      </w:tr>
      <w:tr w:rsidR="0082055A" w:rsidRPr="002F7E8C" w:rsidTr="0082055A">
        <w:tc>
          <w:tcPr>
            <w:tcW w:w="5103"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 xml:space="preserve">(указываются фамилия, имя, отчество (при наличии) гражданина или наименование организации, </w:t>
            </w:r>
            <w:r w:rsidRPr="002F7E8C">
              <w:rPr>
                <w:iCs/>
                <w:color w:val="000000"/>
                <w:sz w:val="12"/>
                <w:szCs w:val="12"/>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2055A" w:rsidRPr="002F7E8C" w:rsidRDefault="0082055A" w:rsidP="0082055A">
            <w:pPr>
              <w:jc w:val="center"/>
              <w:rPr>
                <w:i/>
                <w:iCs/>
                <w:color w:val="000000"/>
                <w:sz w:val="12"/>
                <w:szCs w:val="12"/>
              </w:rPr>
            </w:pPr>
          </w:p>
        </w:tc>
      </w:tr>
      <w:tr w:rsidR="0082055A" w:rsidRPr="002F7E8C" w:rsidTr="0082055A">
        <w:tc>
          <w:tcPr>
            <w:tcW w:w="5103" w:type="dxa"/>
            <w:shd w:val="clear" w:color="auto" w:fill="FFFFFF"/>
            <w:hideMark/>
          </w:tcPr>
          <w:p w:rsidR="0082055A" w:rsidRPr="002F7E8C" w:rsidRDefault="0082055A" w:rsidP="0082055A">
            <w:pPr>
              <w:ind w:firstLine="694"/>
              <w:rPr>
                <w:color w:val="000000"/>
                <w:sz w:val="12"/>
                <w:szCs w:val="12"/>
              </w:rPr>
            </w:pPr>
            <w:r w:rsidRPr="002F7E8C">
              <w:rPr>
                <w:color w:val="000000"/>
                <w:sz w:val="12"/>
                <w:szCs w:val="12"/>
              </w:rPr>
              <w:lastRenderedPageBreak/>
              <w:t>7. В ходе проведения контрольного мероприятия выявлены следующие нарушения:______________________________________________________________</w:t>
            </w:r>
          </w:p>
        </w:tc>
      </w:tr>
      <w:tr w:rsidR="0082055A" w:rsidRPr="002F7E8C" w:rsidTr="0082055A">
        <w:tc>
          <w:tcPr>
            <w:tcW w:w="5103" w:type="dxa"/>
            <w:shd w:val="clear" w:color="auto" w:fill="FFFFFF"/>
            <w:hideMark/>
          </w:tcPr>
          <w:p w:rsidR="0082055A" w:rsidRPr="002F7E8C" w:rsidRDefault="0082055A" w:rsidP="0082055A">
            <w:pPr>
              <w:ind w:hanging="15"/>
              <w:jc w:val="center"/>
              <w:rPr>
                <w:iCs/>
                <w:color w:val="000000"/>
                <w:sz w:val="12"/>
                <w:szCs w:val="12"/>
              </w:rPr>
            </w:pPr>
            <w:proofErr w:type="gramStart"/>
            <w:r w:rsidRPr="002F7E8C">
              <w:rPr>
                <w:iCs/>
                <w:color w:val="000000"/>
                <w:sz w:val="12"/>
                <w:szCs w:val="1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F7E8C">
              <w:rPr>
                <w:iCs/>
                <w:color w:val="000000"/>
                <w:sz w:val="12"/>
                <w:szCs w:val="12"/>
              </w:rPr>
              <w:t>нереализации</w:t>
            </w:r>
            <w:proofErr w:type="spellEnd"/>
            <w:r w:rsidRPr="002F7E8C">
              <w:rPr>
                <w:iCs/>
                <w:color w:val="000000"/>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2F7E8C">
              <w:rPr>
                <w:iCs/>
                <w:color w:val="000000"/>
                <w:sz w:val="12"/>
                <w:szCs w:val="12"/>
              </w:rPr>
              <w:t xml:space="preserve"> неисполнении ранее принятого решения органа муниципального контроля, </w:t>
            </w:r>
            <w:proofErr w:type="gramStart"/>
            <w:r w:rsidRPr="002F7E8C">
              <w:rPr>
                <w:iCs/>
                <w:color w:val="000000"/>
                <w:sz w:val="12"/>
                <w:szCs w:val="12"/>
              </w:rPr>
              <w:t>являющихся</w:t>
            </w:r>
            <w:proofErr w:type="gramEnd"/>
            <w:r w:rsidRPr="002F7E8C">
              <w:rPr>
                <w:iCs/>
                <w:color w:val="000000"/>
                <w:sz w:val="12"/>
                <w:szCs w:val="12"/>
              </w:rPr>
              <w:t xml:space="preserve"> предметом контрольного мероприятия)</w:t>
            </w:r>
          </w:p>
        </w:tc>
      </w:tr>
      <w:tr w:rsidR="0082055A" w:rsidRPr="002F7E8C" w:rsidTr="0082055A">
        <w:tc>
          <w:tcPr>
            <w:tcW w:w="5103" w:type="dxa"/>
            <w:shd w:val="clear" w:color="auto" w:fill="FFFFFF"/>
            <w:hideMark/>
          </w:tcPr>
          <w:p w:rsidR="0082055A" w:rsidRPr="0082055A" w:rsidRDefault="0082055A" w:rsidP="0082055A">
            <w:pPr>
              <w:ind w:hanging="15"/>
              <w:jc w:val="center"/>
              <w:rPr>
                <w:iCs/>
                <w:color w:val="000000"/>
                <w:sz w:val="12"/>
                <w:szCs w:val="12"/>
              </w:rPr>
            </w:pPr>
            <w:r w:rsidRPr="0082055A">
              <w:rPr>
                <w:iCs/>
                <w:color w:val="000000"/>
                <w:sz w:val="12"/>
                <w:szCs w:val="12"/>
              </w:rPr>
              <w:t> </w:t>
            </w:r>
          </w:p>
        </w:tc>
      </w:tr>
      <w:tr w:rsidR="0082055A" w:rsidRPr="002F7E8C" w:rsidTr="0082055A">
        <w:tc>
          <w:tcPr>
            <w:tcW w:w="5103" w:type="dxa"/>
            <w:shd w:val="clear" w:color="auto" w:fill="FFFFFF"/>
            <w:hideMark/>
          </w:tcPr>
          <w:p w:rsidR="0082055A" w:rsidRPr="002F7E8C" w:rsidRDefault="0082055A" w:rsidP="0082055A">
            <w:pPr>
              <w:ind w:hanging="15"/>
              <w:jc w:val="center"/>
              <w:rPr>
                <w:iCs/>
                <w:color w:val="000000"/>
                <w:sz w:val="12"/>
                <w:szCs w:val="12"/>
              </w:rPr>
            </w:pPr>
            <w:r w:rsidRPr="002F7E8C">
              <w:rPr>
                <w:iCs/>
                <w:color w:val="000000"/>
                <w:sz w:val="12"/>
                <w:szCs w:val="12"/>
              </w:rPr>
              <w:t>(указывается наименование контрольного органа)</w:t>
            </w:r>
          </w:p>
        </w:tc>
      </w:tr>
    </w:tbl>
    <w:p w:rsidR="0082055A" w:rsidRPr="002F7E8C" w:rsidRDefault="0082055A" w:rsidP="0082055A">
      <w:pPr>
        <w:jc w:val="center"/>
        <w:rPr>
          <w:color w:val="000000"/>
          <w:sz w:val="12"/>
          <w:szCs w:val="12"/>
          <w:shd w:val="clear" w:color="auto" w:fill="FFFFFF"/>
        </w:rPr>
      </w:pPr>
      <w:r w:rsidRPr="002F7E8C">
        <w:rPr>
          <w:color w:val="000000"/>
          <w:sz w:val="12"/>
          <w:szCs w:val="12"/>
          <w:shd w:val="clear" w:color="auto" w:fill="FFFFFF"/>
        </w:rPr>
        <w:t>ПРЕДПИСЫВАЕТ</w:t>
      </w:r>
    </w:p>
    <w:p w:rsidR="0082055A" w:rsidRPr="002F7E8C" w:rsidRDefault="0082055A" w:rsidP="0082055A">
      <w:pPr>
        <w:rPr>
          <w:color w:val="000000"/>
          <w:sz w:val="12"/>
          <w:szCs w:val="12"/>
          <w:shd w:val="clear" w:color="auto" w:fill="FFFFFF"/>
        </w:rPr>
      </w:pPr>
    </w:p>
    <w:p w:rsidR="0082055A" w:rsidRPr="002F7E8C" w:rsidRDefault="0082055A" w:rsidP="0082055A">
      <w:pPr>
        <w:jc w:val="both"/>
        <w:rPr>
          <w:i/>
          <w:iCs/>
          <w:color w:val="000000"/>
          <w:sz w:val="12"/>
          <w:szCs w:val="12"/>
          <w:shd w:val="clear" w:color="auto" w:fill="FFFFFF"/>
        </w:rPr>
      </w:pPr>
      <w:r w:rsidRPr="002F7E8C">
        <w:rPr>
          <w:color w:val="000000"/>
          <w:sz w:val="12"/>
          <w:szCs w:val="12"/>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F7E8C">
        <w:rPr>
          <w:i/>
          <w:iCs/>
          <w:color w:val="000000"/>
          <w:sz w:val="12"/>
          <w:szCs w:val="12"/>
          <w:shd w:val="clear" w:color="auto" w:fill="FFFFFF"/>
        </w:rPr>
        <w:t xml:space="preserve">(указать </w:t>
      </w:r>
      <w:proofErr w:type="gramStart"/>
      <w:r w:rsidRPr="002F7E8C">
        <w:rPr>
          <w:i/>
          <w:iCs/>
          <w:color w:val="000000"/>
          <w:sz w:val="12"/>
          <w:szCs w:val="12"/>
          <w:shd w:val="clear" w:color="auto" w:fill="FFFFFF"/>
        </w:rPr>
        <w:t>нужное</w:t>
      </w:r>
      <w:proofErr w:type="gramEnd"/>
      <w:r w:rsidRPr="002F7E8C">
        <w:rPr>
          <w:i/>
          <w:iCs/>
          <w:color w:val="000000"/>
          <w:sz w:val="12"/>
          <w:szCs w:val="12"/>
          <w:shd w:val="clear" w:color="auto" w:fill="FFFFFF"/>
        </w:rPr>
        <w:t xml:space="preserve">) </w:t>
      </w:r>
      <w:r w:rsidRPr="002F7E8C">
        <w:rPr>
          <w:color w:val="000000"/>
          <w:sz w:val="12"/>
          <w:szCs w:val="12"/>
          <w:shd w:val="clear" w:color="auto" w:fill="FFFFFF"/>
        </w:rPr>
        <w:t xml:space="preserve">в срок до _____________ </w:t>
      </w:r>
      <w:r w:rsidRPr="002F7E8C">
        <w:rPr>
          <w:i/>
          <w:iCs/>
          <w:color w:val="000000"/>
          <w:sz w:val="12"/>
          <w:szCs w:val="12"/>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2055A" w:rsidRPr="002F7E8C" w:rsidRDefault="0082055A" w:rsidP="0082055A">
      <w:pPr>
        <w:pStyle w:val="HTML"/>
        <w:shd w:val="clear" w:color="auto" w:fill="FFFFFF"/>
        <w:ind w:firstLine="709"/>
        <w:rPr>
          <w:rFonts w:ascii="Times New Roman" w:hAnsi="Times New Roman"/>
          <w:color w:val="000000"/>
          <w:sz w:val="12"/>
          <w:szCs w:val="12"/>
        </w:rPr>
      </w:pPr>
    </w:p>
    <w:p w:rsidR="0082055A" w:rsidRPr="002F7E8C" w:rsidRDefault="0082055A" w:rsidP="0082055A">
      <w:pPr>
        <w:pStyle w:val="HTML"/>
        <w:shd w:val="clear" w:color="auto" w:fill="FFFFFF"/>
        <w:ind w:firstLine="709"/>
        <w:rPr>
          <w:rFonts w:ascii="Times New Roman" w:hAnsi="Times New Roman"/>
          <w:color w:val="000000"/>
          <w:sz w:val="12"/>
          <w:szCs w:val="12"/>
        </w:rPr>
      </w:pPr>
      <w:proofErr w:type="gramStart"/>
      <w:r w:rsidRPr="002F7E8C">
        <w:rPr>
          <w:rFonts w:ascii="Times New Roman" w:hAnsi="Times New Roman"/>
          <w:color w:val="000000"/>
          <w:sz w:val="12"/>
          <w:szCs w:val="12"/>
        </w:rPr>
        <w:t xml:space="preserve">О результатах исполнения настоящего Предписания следует проинформировать ___________________________ </w:t>
      </w:r>
      <w:r w:rsidRPr="002F7E8C">
        <w:rPr>
          <w:rFonts w:ascii="Times New Roman" w:hAnsi="Times New Roman"/>
          <w:i/>
          <w:iCs/>
          <w:color w:val="000000"/>
          <w:sz w:val="12"/>
          <w:szCs w:val="12"/>
        </w:rPr>
        <w:t xml:space="preserve">(указывается наименование контрольного органа) </w:t>
      </w:r>
      <w:r w:rsidRPr="002F7E8C">
        <w:rPr>
          <w:rFonts w:ascii="Times New Roman" w:hAnsi="Times New Roman"/>
          <w:color w:val="000000"/>
          <w:sz w:val="12"/>
          <w:szCs w:val="12"/>
        </w:rPr>
        <w:t xml:space="preserve">в письменной форме или в электронной форме с приложением копий подтверждающих документов до «____» ___________20___г. </w:t>
      </w:r>
      <w:r w:rsidRPr="002F7E8C">
        <w:rPr>
          <w:rFonts w:ascii="Times New Roman" w:hAnsi="Times New Roman"/>
          <w:i/>
          <w:iCs/>
          <w:color w:val="000000"/>
          <w:sz w:val="12"/>
          <w:szCs w:val="12"/>
        </w:rPr>
        <w:t>(указывается не меньший, чем в предыдущем абзаце, срок)</w:t>
      </w:r>
      <w:r w:rsidRPr="002F7E8C">
        <w:rPr>
          <w:rFonts w:ascii="Times New Roman" w:hAnsi="Times New Roman"/>
          <w:color w:val="000000"/>
          <w:sz w:val="12"/>
          <w:szCs w:val="12"/>
        </w:rPr>
        <w:t xml:space="preserve"> или не позднее 30 дней с даты исполнения Предписания).</w:t>
      </w:r>
      <w:proofErr w:type="gramEnd"/>
    </w:p>
    <w:p w:rsidR="0082055A" w:rsidRPr="002F7E8C" w:rsidRDefault="0082055A" w:rsidP="0082055A">
      <w:pPr>
        <w:pStyle w:val="HTML"/>
        <w:shd w:val="clear" w:color="auto" w:fill="FFFFFF"/>
        <w:ind w:firstLine="709"/>
        <w:rPr>
          <w:rFonts w:ascii="Times New Roman" w:hAnsi="Times New Roman"/>
          <w:color w:val="000000"/>
          <w:sz w:val="12"/>
          <w:szCs w:val="12"/>
        </w:rPr>
      </w:pPr>
      <w:r w:rsidRPr="002F7E8C">
        <w:rPr>
          <w:rFonts w:ascii="Times New Roman" w:hAnsi="Times New Roman"/>
          <w:color w:val="000000"/>
          <w:sz w:val="12"/>
          <w:szCs w:val="12"/>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2055A" w:rsidRPr="002F7E8C" w:rsidRDefault="0082055A" w:rsidP="0082055A">
      <w:pPr>
        <w:pStyle w:val="HTML"/>
        <w:shd w:val="clear" w:color="auto" w:fill="FFFFFF"/>
        <w:ind w:firstLine="709"/>
        <w:rPr>
          <w:rFonts w:ascii="Times New Roman" w:hAnsi="Times New Roman"/>
          <w:color w:val="000000"/>
          <w:sz w:val="12"/>
          <w:szCs w:val="12"/>
        </w:rPr>
      </w:pPr>
      <w:r w:rsidRPr="002F7E8C">
        <w:rPr>
          <w:rFonts w:ascii="Times New Roman" w:hAnsi="Times New Roman"/>
          <w:color w:val="000000"/>
          <w:sz w:val="12"/>
          <w:szCs w:val="12"/>
        </w:rPr>
        <w:t>Настоящее Предписание может быть обжаловано в установленном законом порядке.</w:t>
      </w:r>
    </w:p>
    <w:p w:rsidR="0082055A" w:rsidRPr="002F7E8C" w:rsidRDefault="0082055A" w:rsidP="0082055A">
      <w:pPr>
        <w:ind w:firstLine="709"/>
        <w:jc w:val="both"/>
        <w:rPr>
          <w:color w:val="000000"/>
          <w:sz w:val="12"/>
          <w:szCs w:val="12"/>
          <w:shd w:val="clear" w:color="auto" w:fill="FFFFFF"/>
        </w:rPr>
      </w:pPr>
      <w:r w:rsidRPr="002F7E8C">
        <w:rPr>
          <w:color w:val="000000"/>
          <w:sz w:val="12"/>
          <w:szCs w:val="12"/>
          <w:shd w:val="clear" w:color="auto" w:fill="FFFFFF"/>
        </w:rPr>
        <w:t xml:space="preserve">Органом, осуществляющим </w:t>
      </w:r>
      <w:proofErr w:type="gramStart"/>
      <w:r w:rsidRPr="002F7E8C">
        <w:rPr>
          <w:color w:val="000000"/>
          <w:sz w:val="12"/>
          <w:szCs w:val="12"/>
          <w:shd w:val="clear" w:color="auto" w:fill="FFFFFF"/>
        </w:rPr>
        <w:t>контроль за</w:t>
      </w:r>
      <w:proofErr w:type="gramEnd"/>
      <w:r w:rsidRPr="002F7E8C">
        <w:rPr>
          <w:color w:val="000000"/>
          <w:sz w:val="12"/>
          <w:szCs w:val="12"/>
          <w:shd w:val="clear" w:color="auto" w:fill="FFFFFF"/>
        </w:rPr>
        <w:t xml:space="preserve"> исполнением настоящего предписания, является вынесший его орган муниципального контроля:</w:t>
      </w:r>
    </w:p>
    <w:p w:rsidR="0082055A" w:rsidRPr="002F7E8C" w:rsidRDefault="0082055A" w:rsidP="0082055A">
      <w:pPr>
        <w:rPr>
          <w:color w:val="000000"/>
          <w:sz w:val="12"/>
          <w:szCs w:val="12"/>
        </w:rPr>
      </w:pPr>
    </w:p>
    <w:tbl>
      <w:tblPr>
        <w:tblW w:w="5103" w:type="dxa"/>
        <w:shd w:val="clear" w:color="auto" w:fill="FFFFFF"/>
        <w:tblCellMar>
          <w:top w:w="15" w:type="dxa"/>
          <w:left w:w="15" w:type="dxa"/>
          <w:bottom w:w="15" w:type="dxa"/>
          <w:right w:w="15" w:type="dxa"/>
        </w:tblCellMar>
        <w:tblLook w:val="04A0"/>
      </w:tblPr>
      <w:tblGrid>
        <w:gridCol w:w="5103"/>
      </w:tblGrid>
      <w:tr w:rsidR="0082055A" w:rsidRPr="002F7E8C" w:rsidTr="0082055A">
        <w:tc>
          <w:tcPr>
            <w:tcW w:w="9356" w:type="dxa"/>
            <w:shd w:val="clear" w:color="auto" w:fill="FFFFFF"/>
            <w:hideMark/>
          </w:tcPr>
          <w:p w:rsidR="0082055A" w:rsidRPr="002F7E8C" w:rsidRDefault="0082055A" w:rsidP="0082055A">
            <w:pPr>
              <w:jc w:val="both"/>
              <w:rPr>
                <w:color w:val="000000"/>
                <w:sz w:val="12"/>
                <w:szCs w:val="12"/>
              </w:rPr>
            </w:pPr>
          </w:p>
        </w:tc>
      </w:tr>
      <w:tr w:rsidR="0082055A" w:rsidRPr="002F7E8C" w:rsidTr="0082055A">
        <w:tc>
          <w:tcPr>
            <w:tcW w:w="9356" w:type="dxa"/>
            <w:tcBorders>
              <w:top w:val="single" w:sz="6" w:space="0" w:color="000000"/>
            </w:tcBorders>
            <w:shd w:val="clear" w:color="auto" w:fill="FFFFFF"/>
            <w:hideMark/>
          </w:tcPr>
          <w:p w:rsidR="0082055A" w:rsidRPr="002F7E8C" w:rsidRDefault="0082055A" w:rsidP="0082055A">
            <w:pPr>
              <w:jc w:val="center"/>
              <w:rPr>
                <w:iCs/>
                <w:color w:val="000000"/>
                <w:sz w:val="12"/>
                <w:szCs w:val="12"/>
              </w:rPr>
            </w:pPr>
            <w:r w:rsidRPr="002F7E8C">
              <w:rPr>
                <w:iCs/>
                <w:color w:val="000000"/>
                <w:sz w:val="12"/>
                <w:szCs w:val="12"/>
              </w:rPr>
              <w:t>(указывается наименование контрольного органа)</w:t>
            </w:r>
          </w:p>
        </w:tc>
      </w:tr>
    </w:tbl>
    <w:p w:rsidR="0082055A" w:rsidRPr="002F7E8C" w:rsidRDefault="0082055A" w:rsidP="0082055A">
      <w:pPr>
        <w:rPr>
          <w:color w:val="000000"/>
          <w:sz w:val="12"/>
          <w:szCs w:val="12"/>
        </w:rPr>
      </w:pPr>
    </w:p>
    <w:p w:rsidR="0082055A" w:rsidRPr="002F7E8C" w:rsidRDefault="0082055A" w:rsidP="0082055A">
      <w:pPr>
        <w:pStyle w:val="HTML"/>
        <w:shd w:val="clear" w:color="auto" w:fill="FFFFFF"/>
        <w:rPr>
          <w:rFonts w:ascii="Times New Roman" w:hAnsi="Times New Roman"/>
          <w:color w:val="000000"/>
          <w:sz w:val="12"/>
          <w:szCs w:val="12"/>
        </w:rPr>
      </w:pPr>
    </w:p>
    <w:tbl>
      <w:tblPr>
        <w:tblW w:w="5103" w:type="dxa"/>
        <w:tblCellMar>
          <w:top w:w="15" w:type="dxa"/>
          <w:left w:w="15" w:type="dxa"/>
          <w:bottom w:w="15" w:type="dxa"/>
          <w:right w:w="15" w:type="dxa"/>
        </w:tblCellMar>
        <w:tblLook w:val="04A0"/>
      </w:tblPr>
      <w:tblGrid>
        <w:gridCol w:w="1652"/>
        <w:gridCol w:w="1391"/>
        <w:gridCol w:w="457"/>
        <w:gridCol w:w="1603"/>
      </w:tblGrid>
      <w:tr w:rsidR="0082055A" w:rsidRPr="002F7E8C" w:rsidTr="0082055A">
        <w:trPr>
          <w:gridAfter w:val="3"/>
          <w:wAfter w:w="6475" w:type="dxa"/>
        </w:trPr>
        <w:tc>
          <w:tcPr>
            <w:tcW w:w="2881" w:type="dxa"/>
            <w:hideMark/>
          </w:tcPr>
          <w:p w:rsidR="0082055A" w:rsidRPr="002F7E8C" w:rsidRDefault="0082055A" w:rsidP="0082055A">
            <w:pPr>
              <w:rPr>
                <w:color w:val="000000"/>
                <w:sz w:val="12"/>
                <w:szCs w:val="12"/>
              </w:rPr>
            </w:pPr>
          </w:p>
        </w:tc>
      </w:tr>
      <w:tr w:rsidR="0082055A" w:rsidRPr="002F7E8C" w:rsidTr="0082055A">
        <w:tc>
          <w:tcPr>
            <w:tcW w:w="5544" w:type="dxa"/>
            <w:gridSpan w:val="2"/>
            <w:tcBorders>
              <w:top w:val="single" w:sz="6" w:space="0" w:color="000000"/>
            </w:tcBorders>
            <w:hideMark/>
          </w:tcPr>
          <w:p w:rsidR="0082055A" w:rsidRPr="002F7E8C" w:rsidRDefault="0082055A" w:rsidP="0082055A">
            <w:pPr>
              <w:jc w:val="center"/>
              <w:rPr>
                <w:iCs/>
                <w:color w:val="000000"/>
                <w:sz w:val="12"/>
                <w:szCs w:val="12"/>
              </w:rPr>
            </w:pPr>
            <w:r w:rsidRPr="002F7E8C">
              <w:rPr>
                <w:iCs/>
                <w:color w:val="000000"/>
                <w:sz w:val="12"/>
                <w:szCs w:val="12"/>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2055A" w:rsidRPr="002F7E8C" w:rsidRDefault="0082055A" w:rsidP="0082055A">
            <w:pPr>
              <w:rPr>
                <w:color w:val="000000"/>
                <w:sz w:val="12"/>
                <w:szCs w:val="12"/>
              </w:rPr>
            </w:pPr>
            <w:r w:rsidRPr="002F7E8C">
              <w:rPr>
                <w:color w:val="000000"/>
                <w:sz w:val="12"/>
                <w:szCs w:val="12"/>
              </w:rPr>
              <w:t> </w:t>
            </w:r>
          </w:p>
        </w:tc>
        <w:tc>
          <w:tcPr>
            <w:tcW w:w="2881" w:type="dxa"/>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544" w:type="dxa"/>
            <w:gridSpan w:val="2"/>
            <w:hideMark/>
          </w:tcPr>
          <w:p w:rsidR="0082055A" w:rsidRPr="002F7E8C" w:rsidRDefault="0082055A" w:rsidP="0082055A">
            <w:pPr>
              <w:rPr>
                <w:color w:val="000000"/>
                <w:sz w:val="12"/>
                <w:szCs w:val="12"/>
              </w:rPr>
            </w:pPr>
            <w:r w:rsidRPr="002F7E8C">
              <w:rPr>
                <w:color w:val="000000"/>
                <w:sz w:val="12"/>
                <w:szCs w:val="12"/>
              </w:rPr>
              <w:t> </w:t>
            </w:r>
          </w:p>
        </w:tc>
        <w:tc>
          <w:tcPr>
            <w:tcW w:w="931" w:type="dxa"/>
            <w:hideMark/>
          </w:tcPr>
          <w:p w:rsidR="0082055A" w:rsidRPr="002F7E8C" w:rsidRDefault="0082055A" w:rsidP="0082055A">
            <w:pPr>
              <w:rPr>
                <w:color w:val="000000"/>
                <w:sz w:val="12"/>
                <w:szCs w:val="12"/>
              </w:rPr>
            </w:pPr>
            <w:r w:rsidRPr="002F7E8C">
              <w:rPr>
                <w:color w:val="000000"/>
                <w:sz w:val="12"/>
                <w:szCs w:val="12"/>
              </w:rPr>
              <w:t> </w:t>
            </w:r>
          </w:p>
        </w:tc>
        <w:tc>
          <w:tcPr>
            <w:tcW w:w="2881" w:type="dxa"/>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5544" w:type="dxa"/>
            <w:gridSpan w:val="2"/>
            <w:hideMark/>
          </w:tcPr>
          <w:p w:rsidR="0082055A" w:rsidRPr="002F7E8C" w:rsidRDefault="0082055A" w:rsidP="0082055A">
            <w:pPr>
              <w:rPr>
                <w:color w:val="000000"/>
                <w:sz w:val="12"/>
                <w:szCs w:val="12"/>
              </w:rPr>
            </w:pPr>
            <w:r w:rsidRPr="002F7E8C">
              <w:rPr>
                <w:color w:val="000000"/>
                <w:sz w:val="12"/>
                <w:szCs w:val="12"/>
              </w:rPr>
              <w:t> </w:t>
            </w:r>
          </w:p>
        </w:tc>
        <w:tc>
          <w:tcPr>
            <w:tcW w:w="931" w:type="dxa"/>
            <w:hideMark/>
          </w:tcPr>
          <w:p w:rsidR="0082055A" w:rsidRPr="002F7E8C" w:rsidRDefault="0082055A" w:rsidP="0082055A">
            <w:pPr>
              <w:rPr>
                <w:color w:val="000000"/>
                <w:sz w:val="12"/>
                <w:szCs w:val="12"/>
              </w:rPr>
            </w:pPr>
            <w:r w:rsidRPr="002F7E8C">
              <w:rPr>
                <w:color w:val="000000"/>
                <w:sz w:val="12"/>
                <w:szCs w:val="12"/>
              </w:rPr>
              <w:t> </w:t>
            </w:r>
          </w:p>
        </w:tc>
        <w:tc>
          <w:tcPr>
            <w:tcW w:w="2881" w:type="dxa"/>
            <w:tcBorders>
              <w:top w:val="single" w:sz="6" w:space="0" w:color="000000"/>
            </w:tcBorders>
            <w:hideMark/>
          </w:tcPr>
          <w:p w:rsidR="0082055A" w:rsidRPr="002F7E8C" w:rsidRDefault="0082055A" w:rsidP="0082055A">
            <w:pPr>
              <w:jc w:val="center"/>
              <w:rPr>
                <w:iCs/>
                <w:color w:val="000000"/>
                <w:sz w:val="12"/>
                <w:szCs w:val="12"/>
              </w:rPr>
            </w:pPr>
            <w:r w:rsidRPr="002F7E8C">
              <w:rPr>
                <w:iCs/>
                <w:color w:val="000000"/>
                <w:sz w:val="12"/>
                <w:szCs w:val="12"/>
              </w:rPr>
              <w:t>(подпись)</w:t>
            </w:r>
          </w:p>
        </w:tc>
      </w:tr>
      <w:tr w:rsidR="0082055A" w:rsidRPr="002F7E8C" w:rsidTr="0082055A">
        <w:tc>
          <w:tcPr>
            <w:tcW w:w="9356" w:type="dxa"/>
            <w:gridSpan w:val="4"/>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9356" w:type="dxa"/>
            <w:gridSpan w:val="4"/>
            <w:tcBorders>
              <w:top w:val="single" w:sz="6" w:space="0" w:color="000000"/>
              <w:left w:val="single" w:sz="6" w:space="0" w:color="000000"/>
              <w:right w:val="single" w:sz="6" w:space="0" w:color="000000"/>
            </w:tcBorders>
            <w:hideMark/>
          </w:tcPr>
          <w:p w:rsidR="0082055A" w:rsidRPr="002F7E8C" w:rsidRDefault="0082055A" w:rsidP="0082055A">
            <w:pPr>
              <w:rPr>
                <w:color w:val="000000"/>
                <w:sz w:val="12"/>
                <w:szCs w:val="12"/>
                <w:vertAlign w:val="superscript"/>
              </w:rPr>
            </w:pPr>
            <w:r w:rsidRPr="002F7E8C">
              <w:rPr>
                <w:color w:val="000000"/>
                <w:sz w:val="12"/>
                <w:szCs w:val="12"/>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82055A" w:rsidRPr="002F7E8C" w:rsidTr="0082055A">
        <w:tc>
          <w:tcPr>
            <w:tcW w:w="9356" w:type="dxa"/>
            <w:gridSpan w:val="4"/>
            <w:tcBorders>
              <w:top w:val="single" w:sz="6" w:space="0" w:color="000000"/>
            </w:tcBorders>
            <w:hideMark/>
          </w:tcPr>
          <w:p w:rsidR="0082055A" w:rsidRPr="002F7E8C" w:rsidRDefault="0082055A" w:rsidP="0082055A">
            <w:pPr>
              <w:rPr>
                <w:color w:val="000000"/>
                <w:sz w:val="12"/>
                <w:szCs w:val="12"/>
              </w:rPr>
            </w:pPr>
            <w:r w:rsidRPr="002F7E8C">
              <w:rPr>
                <w:color w:val="000000"/>
                <w:sz w:val="12"/>
                <w:szCs w:val="12"/>
              </w:rPr>
              <w:t> </w:t>
            </w:r>
          </w:p>
        </w:tc>
      </w:tr>
      <w:tr w:rsidR="0082055A" w:rsidRPr="002F7E8C" w:rsidTr="0082055A">
        <w:tc>
          <w:tcPr>
            <w:tcW w:w="9356" w:type="dxa"/>
            <w:gridSpan w:val="4"/>
            <w:tcBorders>
              <w:top w:val="single" w:sz="6" w:space="0" w:color="000000"/>
              <w:left w:val="single" w:sz="6" w:space="0" w:color="000000"/>
              <w:bottom w:val="single" w:sz="6" w:space="0" w:color="000000"/>
              <w:right w:val="single" w:sz="6" w:space="0" w:color="000000"/>
            </w:tcBorders>
            <w:hideMark/>
          </w:tcPr>
          <w:p w:rsidR="0082055A" w:rsidRPr="002F7E8C" w:rsidRDefault="0082055A" w:rsidP="0082055A">
            <w:pPr>
              <w:rPr>
                <w:color w:val="000000"/>
                <w:sz w:val="12"/>
                <w:szCs w:val="12"/>
                <w:vertAlign w:val="superscript"/>
              </w:rPr>
            </w:pPr>
            <w:r w:rsidRPr="002F7E8C">
              <w:rPr>
                <w:color w:val="000000"/>
                <w:sz w:val="12"/>
                <w:szCs w:val="12"/>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63185A" w:rsidRDefault="0063185A" w:rsidP="00C96EB0">
      <w:pPr>
        <w:spacing w:line="0" w:lineRule="atLeast"/>
        <w:jc w:val="both"/>
        <w:rPr>
          <w:sz w:val="18"/>
          <w:szCs w:val="18"/>
        </w:rPr>
      </w:pPr>
    </w:p>
    <w:p w:rsidR="0082055A" w:rsidRDefault="0082055A" w:rsidP="0082055A">
      <w:pPr>
        <w:spacing w:line="0" w:lineRule="atLeast"/>
        <w:jc w:val="right"/>
        <w:rPr>
          <w:color w:val="000000"/>
          <w:sz w:val="12"/>
          <w:szCs w:val="12"/>
        </w:rPr>
      </w:pPr>
      <w:r>
        <w:rPr>
          <w:color w:val="000000"/>
          <w:sz w:val="12"/>
          <w:szCs w:val="12"/>
        </w:rPr>
        <w:t>Приложение 6</w:t>
      </w:r>
    </w:p>
    <w:p w:rsidR="0082055A" w:rsidRDefault="0082055A" w:rsidP="0082055A">
      <w:pPr>
        <w:spacing w:line="0" w:lineRule="atLeast"/>
        <w:jc w:val="right"/>
        <w:rPr>
          <w:sz w:val="12"/>
          <w:szCs w:val="12"/>
        </w:rPr>
      </w:pPr>
      <w:r w:rsidRPr="002F7E8C">
        <w:rPr>
          <w:sz w:val="12"/>
          <w:szCs w:val="12"/>
        </w:rPr>
        <w:t xml:space="preserve">к Положению о муниципальном жилищном контроле </w:t>
      </w:r>
    </w:p>
    <w:p w:rsidR="0082055A" w:rsidRDefault="0082055A" w:rsidP="0082055A">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82055A" w:rsidRDefault="0082055A" w:rsidP="0082055A">
      <w:pPr>
        <w:widowControl w:val="0"/>
        <w:jc w:val="right"/>
        <w:rPr>
          <w:sz w:val="12"/>
          <w:szCs w:val="12"/>
        </w:rPr>
      </w:pPr>
    </w:p>
    <w:p w:rsidR="0082055A" w:rsidRDefault="0082055A" w:rsidP="0082055A">
      <w:pPr>
        <w:spacing w:line="0" w:lineRule="atLeast"/>
        <w:jc w:val="right"/>
        <w:rPr>
          <w:sz w:val="18"/>
          <w:szCs w:val="18"/>
        </w:rPr>
      </w:pPr>
      <w:r w:rsidRPr="002F7E8C">
        <w:rPr>
          <w:sz w:val="12"/>
          <w:szCs w:val="12"/>
        </w:rPr>
        <w:t>Форма</w:t>
      </w:r>
    </w:p>
    <w:p w:rsidR="0082055A" w:rsidRDefault="0082055A" w:rsidP="0082055A">
      <w:pPr>
        <w:spacing w:line="0" w:lineRule="atLeast"/>
        <w:jc w:val="both"/>
        <w:rPr>
          <w:sz w:val="18"/>
          <w:szCs w:val="18"/>
        </w:rPr>
      </w:pPr>
    </w:p>
    <w:tbl>
      <w:tblPr>
        <w:tblW w:w="5103" w:type="dxa"/>
        <w:tblBorders>
          <w:bottom w:val="single" w:sz="6" w:space="0" w:color="000000"/>
          <w:insideH w:val="single" w:sz="6" w:space="0" w:color="000000"/>
        </w:tblBorders>
        <w:tblCellMar>
          <w:top w:w="15" w:type="dxa"/>
          <w:left w:w="15" w:type="dxa"/>
          <w:bottom w:w="15" w:type="dxa"/>
          <w:right w:w="15" w:type="dxa"/>
        </w:tblCellMar>
        <w:tblLook w:val="04A0"/>
      </w:tblPr>
      <w:tblGrid>
        <w:gridCol w:w="5103"/>
      </w:tblGrid>
      <w:tr w:rsidR="003A13FC" w:rsidRPr="00BF7FEB" w:rsidTr="003A13FC">
        <w:tc>
          <w:tcPr>
            <w:tcW w:w="5103" w:type="dxa"/>
            <w:tcBorders>
              <w:top w:val="nil"/>
              <w:bottom w:val="single" w:sz="6" w:space="0" w:color="000000"/>
            </w:tcBorders>
            <w:hideMark/>
          </w:tcPr>
          <w:p w:rsidR="003A13FC" w:rsidRPr="00BF7FEB" w:rsidRDefault="003A13FC" w:rsidP="00136B44">
            <w:pPr>
              <w:jc w:val="center"/>
              <w:rPr>
                <w:color w:val="000000"/>
                <w:sz w:val="12"/>
                <w:szCs w:val="12"/>
              </w:rPr>
            </w:pPr>
            <w:r w:rsidRPr="00BF7FEB">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3A13FC" w:rsidRPr="00BF7FEB" w:rsidTr="003A13FC">
        <w:tc>
          <w:tcPr>
            <w:tcW w:w="5103" w:type="dxa"/>
            <w:tcBorders>
              <w:top w:val="single" w:sz="6" w:space="0" w:color="000000"/>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single" w:sz="6" w:space="0" w:color="000000"/>
              <w:bottom w:val="nil"/>
            </w:tcBorders>
            <w:hideMark/>
          </w:tcPr>
          <w:p w:rsidR="003A13FC" w:rsidRPr="00BF7FEB" w:rsidRDefault="003A13FC" w:rsidP="00136B44">
            <w:pPr>
              <w:jc w:val="center"/>
              <w:rPr>
                <w:color w:val="000000"/>
                <w:sz w:val="12"/>
                <w:szCs w:val="12"/>
              </w:rPr>
            </w:pPr>
            <w:r w:rsidRPr="00BF7FEB">
              <w:rPr>
                <w:color w:val="000000"/>
                <w:sz w:val="12"/>
                <w:szCs w:val="12"/>
              </w:rPr>
              <w:t>(место вынесения предостережения)</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bottom w:val="nil"/>
            </w:tcBorders>
            <w:hideMark/>
          </w:tcPr>
          <w:p w:rsidR="003A13FC" w:rsidRPr="00BF7FEB" w:rsidRDefault="003A13FC" w:rsidP="00136B44">
            <w:pPr>
              <w:jc w:val="center"/>
              <w:rPr>
                <w:b/>
                <w:color w:val="000000"/>
                <w:sz w:val="12"/>
                <w:szCs w:val="12"/>
              </w:rPr>
            </w:pPr>
            <w:r w:rsidRPr="00BF7FEB">
              <w:rPr>
                <w:b/>
                <w:color w:val="000000"/>
                <w:sz w:val="12"/>
                <w:szCs w:val="12"/>
              </w:rPr>
              <w:t>Предостережение о недопустимости нарушения обязательных требований</w:t>
            </w:r>
          </w:p>
        </w:tc>
      </w:tr>
      <w:tr w:rsidR="003A13FC" w:rsidRPr="00BF7FEB" w:rsidTr="003A13FC">
        <w:tc>
          <w:tcPr>
            <w:tcW w:w="5103" w:type="dxa"/>
            <w:tcBorders>
              <w:top w:val="nil"/>
              <w:bottom w:val="single" w:sz="6" w:space="0" w:color="000000"/>
            </w:tcBorders>
            <w:hideMark/>
          </w:tcPr>
          <w:p w:rsidR="003A13FC" w:rsidRPr="00BF7FEB" w:rsidRDefault="003A13FC" w:rsidP="00136B44">
            <w:pPr>
              <w:jc w:val="center"/>
              <w:rPr>
                <w:b/>
                <w:color w:val="000000"/>
                <w:sz w:val="12"/>
                <w:szCs w:val="12"/>
              </w:rPr>
            </w:pPr>
          </w:p>
        </w:tc>
      </w:tr>
      <w:tr w:rsidR="003A13FC" w:rsidRPr="00BF7FEB" w:rsidTr="003A13FC">
        <w:tc>
          <w:tcPr>
            <w:tcW w:w="5103" w:type="dxa"/>
            <w:tcBorders>
              <w:top w:val="single" w:sz="6" w:space="0" w:color="000000"/>
              <w:bottom w:val="nil"/>
            </w:tcBorders>
            <w:hideMark/>
          </w:tcPr>
          <w:p w:rsidR="003A13FC" w:rsidRPr="00BF7FEB" w:rsidRDefault="003A13FC" w:rsidP="00136B44">
            <w:pPr>
              <w:jc w:val="center"/>
              <w:rPr>
                <w:color w:val="000000"/>
                <w:sz w:val="12"/>
                <w:szCs w:val="12"/>
              </w:rPr>
            </w:pPr>
            <w:r w:rsidRPr="00BF7FEB">
              <w:rPr>
                <w:color w:val="000000"/>
                <w:sz w:val="12"/>
                <w:szCs w:val="12"/>
              </w:rPr>
              <w:t xml:space="preserve">от “___”___________ ____ </w:t>
            </w:r>
            <w:proofErr w:type="gramStart"/>
            <w:r w:rsidRPr="00BF7FEB">
              <w:rPr>
                <w:color w:val="000000"/>
                <w:sz w:val="12"/>
                <w:szCs w:val="12"/>
              </w:rPr>
              <w:t>г</w:t>
            </w:r>
            <w:proofErr w:type="gramEnd"/>
            <w:r w:rsidRPr="00BF7FEB">
              <w:rPr>
                <w:color w:val="000000"/>
                <w:sz w:val="12"/>
                <w:szCs w:val="12"/>
              </w:rPr>
              <w:t>. №_________</w:t>
            </w:r>
          </w:p>
          <w:p w:rsidR="003A13FC" w:rsidRPr="00BF7FEB" w:rsidRDefault="003A13FC" w:rsidP="00136B44">
            <w:pPr>
              <w:jc w:val="center"/>
              <w:rPr>
                <w:color w:val="000000"/>
                <w:sz w:val="12"/>
                <w:szCs w:val="12"/>
              </w:rPr>
            </w:pPr>
          </w:p>
        </w:tc>
      </w:tr>
      <w:tr w:rsidR="003A13FC" w:rsidRPr="00BF7FEB" w:rsidTr="003A13FC">
        <w:tc>
          <w:tcPr>
            <w:tcW w:w="5103" w:type="dxa"/>
            <w:tcBorders>
              <w:top w:val="nil"/>
              <w:bottom w:val="nil"/>
            </w:tcBorders>
            <w:hideMark/>
          </w:tcPr>
          <w:p w:rsidR="003A13FC" w:rsidRPr="00BF7FEB" w:rsidRDefault="003A13FC" w:rsidP="00136B44">
            <w:pPr>
              <w:jc w:val="center"/>
              <w:rPr>
                <w:color w:val="000000"/>
                <w:sz w:val="12"/>
                <w:szCs w:val="12"/>
              </w:rPr>
            </w:pP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1) ...</w:t>
            </w:r>
          </w:p>
        </w:tc>
      </w:tr>
      <w:tr w:rsidR="003A13FC" w:rsidRPr="00BF7FEB" w:rsidTr="003A13FC">
        <w:tc>
          <w:tcPr>
            <w:tcW w:w="5103" w:type="dxa"/>
            <w:tcBorders>
              <w:top w:val="nil"/>
            </w:tcBorders>
            <w:hideMark/>
          </w:tcPr>
          <w:p w:rsidR="003A13FC" w:rsidRPr="00BF7FEB" w:rsidRDefault="003A13FC" w:rsidP="00136B44">
            <w:pPr>
              <w:rPr>
                <w:color w:val="000000"/>
                <w:sz w:val="12"/>
                <w:szCs w:val="12"/>
              </w:rPr>
            </w:pPr>
            <w:r w:rsidRPr="00BF7FEB">
              <w:rPr>
                <w:color w:val="000000"/>
                <w:sz w:val="12"/>
                <w:szCs w:val="12"/>
              </w:rPr>
              <w:t>...</w:t>
            </w:r>
          </w:p>
        </w:tc>
      </w:tr>
      <w:tr w:rsidR="003A13FC" w:rsidRPr="00BF7FEB" w:rsidTr="003A13FC">
        <w:tc>
          <w:tcPr>
            <w:tcW w:w="5103" w:type="dxa"/>
            <w:tcBorders>
              <w:bottom w:val="nil"/>
            </w:tcBorders>
            <w:hideMark/>
          </w:tcPr>
          <w:p w:rsidR="003A13FC" w:rsidRPr="00BF7FEB" w:rsidRDefault="003A13FC" w:rsidP="00136B44">
            <w:pPr>
              <w:jc w:val="center"/>
              <w:rPr>
                <w:color w:val="000000"/>
                <w:sz w:val="12"/>
                <w:szCs w:val="12"/>
              </w:rPr>
            </w:pPr>
            <w:r w:rsidRPr="00BF7FEB">
              <w:rPr>
                <w:color w:val="000000"/>
                <w:sz w:val="12"/>
                <w:szCs w:val="1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2. При осуществлении</w:t>
            </w:r>
          </w:p>
        </w:tc>
      </w:tr>
      <w:tr w:rsidR="003A13FC" w:rsidRPr="00BF7FEB" w:rsidTr="003A13FC">
        <w:tc>
          <w:tcPr>
            <w:tcW w:w="5103" w:type="dxa"/>
            <w:tcBorders>
              <w:top w:val="nil"/>
            </w:tcBorders>
            <w:hideMark/>
          </w:tcPr>
          <w:p w:rsidR="003A13FC" w:rsidRPr="00BF7FEB" w:rsidRDefault="003A13FC" w:rsidP="00136B44">
            <w:pPr>
              <w:rPr>
                <w:color w:val="000000"/>
                <w:sz w:val="12"/>
                <w:szCs w:val="12"/>
              </w:rPr>
            </w:pPr>
            <w:r w:rsidRPr="00BF7FEB">
              <w:rPr>
                <w:color w:val="000000"/>
                <w:sz w:val="12"/>
                <w:szCs w:val="12"/>
              </w:rPr>
              <w:t>...</w:t>
            </w:r>
          </w:p>
        </w:tc>
      </w:tr>
      <w:tr w:rsidR="003A13FC" w:rsidRPr="00BF7FEB" w:rsidTr="003A13FC">
        <w:tc>
          <w:tcPr>
            <w:tcW w:w="5103" w:type="dxa"/>
            <w:hideMark/>
          </w:tcPr>
          <w:p w:rsidR="003A13FC" w:rsidRPr="00BF7FEB" w:rsidRDefault="003A13FC" w:rsidP="00136B44">
            <w:pPr>
              <w:jc w:val="center"/>
              <w:rPr>
                <w:color w:val="000000"/>
                <w:sz w:val="12"/>
                <w:szCs w:val="12"/>
              </w:rPr>
            </w:pPr>
            <w:r w:rsidRPr="00BF7FEB">
              <w:rPr>
                <w:color w:val="000000"/>
                <w:sz w:val="12"/>
                <w:szCs w:val="12"/>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A13FC" w:rsidRPr="00BF7FEB" w:rsidTr="003A13FC">
        <w:tc>
          <w:tcPr>
            <w:tcW w:w="5103" w:type="dxa"/>
            <w:tcBorders>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поступили сведения о следующих действиях (бездействии):</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1) ...</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2) ...</w:t>
            </w:r>
          </w:p>
        </w:tc>
      </w:tr>
      <w:tr w:rsidR="003A13FC" w:rsidRPr="00BF7FEB" w:rsidTr="003A13FC">
        <w:tc>
          <w:tcPr>
            <w:tcW w:w="5103" w:type="dxa"/>
            <w:tcBorders>
              <w:top w:val="nil"/>
            </w:tcBorders>
            <w:hideMark/>
          </w:tcPr>
          <w:p w:rsidR="003A13FC" w:rsidRPr="00BF7FEB" w:rsidRDefault="003A13FC" w:rsidP="00136B44">
            <w:pPr>
              <w:rPr>
                <w:color w:val="000000"/>
                <w:sz w:val="12"/>
                <w:szCs w:val="12"/>
              </w:rPr>
            </w:pPr>
            <w:r w:rsidRPr="00BF7FEB">
              <w:rPr>
                <w:color w:val="000000"/>
                <w:sz w:val="12"/>
                <w:szCs w:val="12"/>
              </w:rPr>
              <w:t>...</w:t>
            </w:r>
          </w:p>
        </w:tc>
      </w:tr>
      <w:tr w:rsidR="003A13FC" w:rsidRPr="00BF7FEB" w:rsidTr="003A13FC">
        <w:tc>
          <w:tcPr>
            <w:tcW w:w="5103" w:type="dxa"/>
            <w:tcBorders>
              <w:bottom w:val="nil"/>
            </w:tcBorders>
            <w:hideMark/>
          </w:tcPr>
          <w:p w:rsidR="003A13FC" w:rsidRPr="00BF7FEB" w:rsidRDefault="003A13FC" w:rsidP="00136B44">
            <w:pPr>
              <w:jc w:val="center"/>
              <w:rPr>
                <w:color w:val="000000"/>
                <w:sz w:val="12"/>
                <w:szCs w:val="12"/>
              </w:rPr>
            </w:pPr>
            <w:proofErr w:type="gramStart"/>
            <w:r w:rsidRPr="00BF7FEB">
              <w:rPr>
                <w:color w:val="000000"/>
                <w:sz w:val="12"/>
                <w:szCs w:val="12"/>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3. Указанные действия (бездействие) могут привести/приводят к нарушениям следующих обязательных требований:</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1) ...</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2) ...</w:t>
            </w:r>
          </w:p>
        </w:tc>
      </w:tr>
      <w:tr w:rsidR="003A13FC" w:rsidRPr="00BF7FEB" w:rsidTr="003A13FC">
        <w:tc>
          <w:tcPr>
            <w:tcW w:w="5103" w:type="dxa"/>
            <w:tcBorders>
              <w:top w:val="nil"/>
            </w:tcBorders>
            <w:hideMark/>
          </w:tcPr>
          <w:p w:rsidR="003A13FC" w:rsidRPr="00BF7FEB" w:rsidRDefault="003A13FC" w:rsidP="00136B44">
            <w:pPr>
              <w:rPr>
                <w:color w:val="000000"/>
                <w:sz w:val="12"/>
                <w:szCs w:val="12"/>
              </w:rPr>
            </w:pPr>
            <w:r w:rsidRPr="00BF7FEB">
              <w:rPr>
                <w:color w:val="000000"/>
                <w:sz w:val="12"/>
                <w:szCs w:val="12"/>
              </w:rPr>
              <w:lastRenderedPageBreak/>
              <w:t>...</w:t>
            </w:r>
          </w:p>
        </w:tc>
      </w:tr>
      <w:tr w:rsidR="003A13FC" w:rsidRPr="00BF7FEB" w:rsidTr="003A13FC">
        <w:tc>
          <w:tcPr>
            <w:tcW w:w="5103" w:type="dxa"/>
            <w:tcBorders>
              <w:bottom w:val="nil"/>
            </w:tcBorders>
            <w:hideMark/>
          </w:tcPr>
          <w:p w:rsidR="003A13FC" w:rsidRPr="00BF7FEB" w:rsidRDefault="003A13FC" w:rsidP="00136B44">
            <w:pPr>
              <w:jc w:val="center"/>
              <w:rPr>
                <w:color w:val="000000"/>
                <w:sz w:val="12"/>
                <w:szCs w:val="12"/>
              </w:rPr>
            </w:pPr>
            <w:r w:rsidRPr="00BF7FEB">
              <w:rPr>
                <w:color w:val="000000"/>
                <w:sz w:val="12"/>
                <w:szCs w:val="12"/>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tcBorders>
            <w:hideMark/>
          </w:tcPr>
          <w:p w:rsidR="003A13FC" w:rsidRPr="00BF7FEB" w:rsidRDefault="003A13FC" w:rsidP="00136B44">
            <w:pPr>
              <w:rPr>
                <w:color w:val="000000"/>
                <w:sz w:val="12"/>
                <w:szCs w:val="12"/>
              </w:rPr>
            </w:pPr>
            <w:r w:rsidRPr="00BF7FEB">
              <w:rPr>
                <w:color w:val="000000"/>
                <w:sz w:val="12"/>
                <w:szCs w:val="12"/>
              </w:rPr>
              <w:t>4. В соответствии с частью 1 статьи 49 Федерального закона от 31 июля 2020 г. № 248-ФЗ «О государственном контроле (надзоре) и муниципальном контроле в Российской Федерации»</w:t>
            </w:r>
          </w:p>
        </w:tc>
      </w:tr>
      <w:tr w:rsidR="003A13FC" w:rsidRPr="00BF7FEB" w:rsidTr="003A13FC">
        <w:tc>
          <w:tcPr>
            <w:tcW w:w="5103" w:type="dxa"/>
            <w:tcBorders>
              <w:bottom w:val="nil"/>
            </w:tcBorders>
            <w:hideMark/>
          </w:tcPr>
          <w:p w:rsidR="003A13FC" w:rsidRPr="00BF7FEB" w:rsidRDefault="003A13FC" w:rsidP="00136B44">
            <w:pPr>
              <w:rPr>
                <w:color w:val="000000"/>
                <w:sz w:val="12"/>
                <w:szCs w:val="12"/>
              </w:rPr>
            </w:pPr>
            <w:r w:rsidRPr="00BF7FEB">
              <w:rPr>
                <w:color w:val="000000"/>
                <w:sz w:val="12"/>
                <w:szCs w:val="12"/>
              </w:rPr>
              <w:t>   </w:t>
            </w:r>
          </w:p>
          <w:p w:rsidR="003A13FC" w:rsidRPr="00BF7FEB" w:rsidRDefault="003A13FC" w:rsidP="00136B44">
            <w:pPr>
              <w:jc w:val="center"/>
              <w:rPr>
                <w:color w:val="000000"/>
                <w:sz w:val="12"/>
                <w:szCs w:val="12"/>
              </w:rPr>
            </w:pPr>
            <w:r w:rsidRPr="00BF7FEB">
              <w:rPr>
                <w:color w:val="000000"/>
                <w:sz w:val="12"/>
                <w:szCs w:val="12"/>
              </w:rPr>
              <w:t>ОБЪЯВЛЯЮ ПРЕДОСТЕРЕЖЕНИЕ</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о недопустимости нарушения обязательных требований и предлагаю:</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1)</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2)</w:t>
            </w:r>
          </w:p>
        </w:tc>
      </w:tr>
      <w:tr w:rsidR="003A13FC" w:rsidRPr="00BF7FEB" w:rsidTr="003A13FC">
        <w:tc>
          <w:tcPr>
            <w:tcW w:w="5103" w:type="dxa"/>
            <w:tcBorders>
              <w:top w:val="nil"/>
              <w:bottom w:val="single" w:sz="6" w:space="0" w:color="000000"/>
            </w:tcBorders>
            <w:hideMark/>
          </w:tcPr>
          <w:p w:rsidR="003A13FC" w:rsidRPr="00BF7FEB" w:rsidRDefault="003A13FC" w:rsidP="00136B44">
            <w:pPr>
              <w:rPr>
                <w:color w:val="000000"/>
                <w:sz w:val="12"/>
                <w:szCs w:val="12"/>
              </w:rPr>
            </w:pPr>
            <w:r w:rsidRPr="00BF7FEB">
              <w:rPr>
                <w:color w:val="000000"/>
                <w:sz w:val="12"/>
                <w:szCs w:val="12"/>
              </w:rPr>
              <w:t>...</w:t>
            </w:r>
          </w:p>
        </w:tc>
      </w:tr>
      <w:tr w:rsidR="003A13FC" w:rsidRPr="00BF7FEB" w:rsidTr="003A13FC">
        <w:tc>
          <w:tcPr>
            <w:tcW w:w="5103" w:type="dxa"/>
            <w:tcBorders>
              <w:top w:val="single" w:sz="6" w:space="0" w:color="000000"/>
              <w:bottom w:val="nil"/>
            </w:tcBorders>
            <w:hideMark/>
          </w:tcPr>
          <w:p w:rsidR="003A13FC" w:rsidRPr="00BF7FEB" w:rsidRDefault="003A13FC" w:rsidP="00136B44">
            <w:pPr>
              <w:jc w:val="center"/>
              <w:rPr>
                <w:color w:val="000000"/>
                <w:sz w:val="12"/>
                <w:szCs w:val="12"/>
              </w:rPr>
            </w:pPr>
            <w:proofErr w:type="gramStart"/>
            <w:r w:rsidRPr="00BF7FEB">
              <w:rPr>
                <w:color w:val="000000"/>
                <w:sz w:val="12"/>
                <w:szCs w:val="12"/>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5. Вы вправе подать возражение на данное предостережение в порядке, установленном</w:t>
            </w:r>
          </w:p>
        </w:tc>
      </w:tr>
      <w:tr w:rsidR="003A13FC" w:rsidRPr="00BF7FEB" w:rsidTr="003A13FC">
        <w:tc>
          <w:tcPr>
            <w:tcW w:w="5103" w:type="dxa"/>
            <w:tcBorders>
              <w:top w:val="nil"/>
              <w:bottom w:val="nil"/>
            </w:tcBorders>
            <w:hideMark/>
          </w:tcPr>
          <w:p w:rsidR="003A13FC" w:rsidRPr="00BF7FEB" w:rsidRDefault="003A13FC" w:rsidP="00136B44">
            <w:pPr>
              <w:jc w:val="center"/>
              <w:rPr>
                <w:color w:val="000000"/>
                <w:sz w:val="12"/>
                <w:szCs w:val="12"/>
              </w:rPr>
            </w:pPr>
            <w:r w:rsidRPr="00BF7FEB">
              <w:rPr>
                <w:color w:val="000000"/>
                <w:sz w:val="12"/>
                <w:szCs w:val="12"/>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3A13FC" w:rsidRPr="00BF7FEB" w:rsidTr="003A13FC">
        <w:tc>
          <w:tcPr>
            <w:tcW w:w="5103" w:type="dxa"/>
            <w:tcBorders>
              <w:top w:val="nil"/>
              <w:bottom w:val="nil"/>
            </w:tcBorders>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3A13FC">
        <w:tc>
          <w:tcPr>
            <w:tcW w:w="5103" w:type="dxa"/>
            <w:tcBorders>
              <w:top w:val="nil"/>
              <w:bottom w:val="single" w:sz="6" w:space="0" w:color="000000"/>
            </w:tcBorders>
            <w:hideMark/>
          </w:tcPr>
          <w:p w:rsidR="003A13FC" w:rsidRPr="00BF7FEB" w:rsidRDefault="003A13FC" w:rsidP="00136B44">
            <w:pPr>
              <w:jc w:val="both"/>
              <w:rPr>
                <w:color w:val="000000"/>
                <w:sz w:val="12"/>
                <w:szCs w:val="12"/>
              </w:rPr>
            </w:pPr>
            <w:r w:rsidRPr="00BF7FEB">
              <w:rPr>
                <w:color w:val="000000"/>
                <w:sz w:val="12"/>
                <w:szCs w:val="12"/>
              </w:rPr>
              <w:t>6</w:t>
            </w:r>
            <w:hyperlink r:id="rId63" w:anchor="111115" w:history="1">
              <w:r w:rsidRPr="00BF7FEB">
                <w:rPr>
                  <w:rStyle w:val="aff5"/>
                  <w:color w:val="808080"/>
                  <w:sz w:val="12"/>
                  <w:szCs w:val="12"/>
                  <w:bdr w:val="none" w:sz="0" w:space="0" w:color="auto" w:frame="1"/>
                </w:rPr>
                <w:t>*</w:t>
              </w:r>
            </w:hyperlink>
            <w:r w:rsidRPr="00BF7FEB">
              <w:rPr>
                <w:color w:val="000000"/>
                <w:sz w:val="12"/>
                <w:szCs w:val="12"/>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BF7FEB">
              <w:rPr>
                <w:color w:val="000000"/>
                <w:sz w:val="12"/>
                <w:szCs w:val="12"/>
              </w:rPr>
              <w:t>самообследование</w:t>
            </w:r>
            <w:proofErr w:type="spellEnd"/>
            <w:r w:rsidRPr="00BF7FEB">
              <w:rPr>
                <w:color w:val="000000"/>
                <w:sz w:val="12"/>
                <w:szCs w:val="12"/>
              </w:rPr>
              <w:t>) с использованием способов, указанных на официальном сайте по адресу ....</w:t>
            </w:r>
          </w:p>
        </w:tc>
      </w:tr>
      <w:tr w:rsidR="003A13FC" w:rsidRPr="00BF7FEB" w:rsidTr="003A13FC">
        <w:tc>
          <w:tcPr>
            <w:tcW w:w="5103" w:type="dxa"/>
            <w:tcBorders>
              <w:top w:val="single" w:sz="6" w:space="0" w:color="000000"/>
              <w:bottom w:val="nil"/>
            </w:tcBorders>
            <w:hideMark/>
          </w:tcPr>
          <w:p w:rsidR="003A13FC" w:rsidRPr="00BF7FEB" w:rsidRDefault="003A13FC" w:rsidP="00136B44">
            <w:pPr>
              <w:jc w:val="center"/>
              <w:rPr>
                <w:color w:val="000000"/>
                <w:sz w:val="12"/>
                <w:szCs w:val="12"/>
              </w:rPr>
            </w:pPr>
            <w:r w:rsidRPr="00BF7FEB">
              <w:rPr>
                <w:color w:val="000000"/>
                <w:sz w:val="12"/>
                <w:szCs w:val="12"/>
              </w:rPr>
              <w:t xml:space="preserve">(указывается адрес официального сайта в информационно-телекоммуникационной сети «Интернет», позволяющий пройти </w:t>
            </w:r>
            <w:proofErr w:type="spellStart"/>
            <w:r w:rsidRPr="00BF7FEB">
              <w:rPr>
                <w:color w:val="000000"/>
                <w:sz w:val="12"/>
                <w:szCs w:val="12"/>
              </w:rPr>
              <w:t>самообследование</w:t>
            </w:r>
            <w:proofErr w:type="spellEnd"/>
            <w:r w:rsidRPr="00BF7FEB">
              <w:rPr>
                <w:color w:val="000000"/>
                <w:sz w:val="12"/>
                <w:szCs w:val="12"/>
              </w:rPr>
              <w:t xml:space="preserve"> соблюдения обязательных требований)</w:t>
            </w:r>
          </w:p>
        </w:tc>
      </w:tr>
    </w:tbl>
    <w:p w:rsidR="0063185A" w:rsidRDefault="0063185A" w:rsidP="00C96EB0">
      <w:pPr>
        <w:spacing w:line="0" w:lineRule="atLeast"/>
        <w:jc w:val="both"/>
        <w:rPr>
          <w:sz w:val="18"/>
          <w:szCs w:val="18"/>
        </w:rPr>
      </w:pPr>
    </w:p>
    <w:p w:rsidR="003A13FC" w:rsidRPr="00BF7FEB" w:rsidRDefault="003A13FC" w:rsidP="003A13FC">
      <w:pPr>
        <w:pStyle w:val="afff1"/>
        <w:rPr>
          <w:sz w:val="12"/>
          <w:szCs w:val="12"/>
        </w:rPr>
      </w:pPr>
      <w:r w:rsidRPr="00BF7FEB">
        <w:rPr>
          <w:sz w:val="12"/>
          <w:szCs w:val="12"/>
        </w:rPr>
        <w:t>* </w:t>
      </w:r>
      <w:hyperlink r:id="rId64" w:anchor="5006" w:history="1">
        <w:r w:rsidRPr="00BF7FEB">
          <w:rPr>
            <w:rStyle w:val="aff5"/>
            <w:color w:val="808080"/>
            <w:sz w:val="12"/>
            <w:szCs w:val="12"/>
            <w:bdr w:val="none" w:sz="0" w:space="0" w:color="auto" w:frame="1"/>
          </w:rPr>
          <w:t>Пункт 6</w:t>
        </w:r>
      </w:hyperlink>
      <w:r w:rsidRPr="00BF7FEB">
        <w:rPr>
          <w:sz w:val="12"/>
          <w:szCs w:val="12"/>
        </w:rPr>
        <w:t xml:space="preserve"> указывается при условии наличия </w:t>
      </w:r>
      <w:proofErr w:type="spellStart"/>
      <w:r w:rsidRPr="00BF7FEB">
        <w:rPr>
          <w:sz w:val="12"/>
          <w:szCs w:val="12"/>
        </w:rPr>
        <w:t>самообследования</w:t>
      </w:r>
      <w:proofErr w:type="spellEnd"/>
      <w:r w:rsidRPr="00BF7FEB">
        <w:rPr>
          <w:sz w:val="12"/>
          <w:szCs w:val="12"/>
        </w:rPr>
        <w:t xml:space="preserve"> в числе используемых профилактических мероприятий по соответствующему виду контроля.</w:t>
      </w:r>
    </w:p>
    <w:p w:rsidR="003A13FC" w:rsidRPr="00BF7FEB" w:rsidRDefault="003A13FC" w:rsidP="003A13FC">
      <w:pPr>
        <w:pStyle w:val="af2"/>
        <w:spacing w:before="0" w:beforeAutospacing="0" w:after="0" w:afterAutospacing="0"/>
        <w:rPr>
          <w:color w:val="000000"/>
          <w:sz w:val="12"/>
          <w:szCs w:val="12"/>
        </w:rPr>
      </w:pPr>
      <w:r w:rsidRPr="00BF7FEB">
        <w:rPr>
          <w:color w:val="000000"/>
          <w:sz w:val="12"/>
          <w:szCs w:val="12"/>
        </w:rPr>
        <w:t>------------------------------</w:t>
      </w:r>
    </w:p>
    <w:tbl>
      <w:tblPr>
        <w:tblW w:w="0" w:type="auto"/>
        <w:tblCellMar>
          <w:top w:w="15" w:type="dxa"/>
          <w:left w:w="15" w:type="dxa"/>
          <w:bottom w:w="15" w:type="dxa"/>
          <w:right w:w="15" w:type="dxa"/>
        </w:tblCellMar>
        <w:tblLook w:val="04A0"/>
      </w:tblPr>
      <w:tblGrid>
        <w:gridCol w:w="3944"/>
        <w:gridCol w:w="53"/>
        <w:gridCol w:w="1278"/>
      </w:tblGrid>
      <w:tr w:rsidR="003A13FC" w:rsidRPr="00BF7FEB" w:rsidTr="00136B44">
        <w:tc>
          <w:tcPr>
            <w:tcW w:w="0" w:type="auto"/>
            <w:hideMark/>
          </w:tcPr>
          <w:p w:rsidR="003A13FC" w:rsidRPr="00BF7FEB" w:rsidRDefault="003A13FC" w:rsidP="00136B44">
            <w:pPr>
              <w:jc w:val="center"/>
              <w:rPr>
                <w:color w:val="000000"/>
                <w:sz w:val="12"/>
                <w:szCs w:val="12"/>
              </w:rPr>
            </w:pPr>
          </w:p>
          <w:tbl>
            <w:tblPr>
              <w:tblW w:w="5103" w:type="dxa"/>
              <w:tblBorders>
                <w:top w:val="single" w:sz="4" w:space="0" w:color="auto"/>
                <w:insideH w:val="single" w:sz="4" w:space="0" w:color="auto"/>
                <w:insideV w:val="single" w:sz="4" w:space="0" w:color="auto"/>
              </w:tblBorders>
              <w:tblLook w:val="04A0"/>
            </w:tblPr>
            <w:tblGrid>
              <w:gridCol w:w="5103"/>
            </w:tblGrid>
            <w:tr w:rsidR="003A13FC" w:rsidRPr="00BF7FEB" w:rsidTr="00136B44">
              <w:tc>
                <w:tcPr>
                  <w:tcW w:w="6237" w:type="dxa"/>
                  <w:shd w:val="clear" w:color="auto" w:fill="auto"/>
                </w:tcPr>
                <w:p w:rsidR="003A13FC" w:rsidRPr="00BF7FEB" w:rsidRDefault="003A13FC" w:rsidP="00136B44">
                  <w:pPr>
                    <w:jc w:val="center"/>
                    <w:rPr>
                      <w:color w:val="000000"/>
                      <w:sz w:val="12"/>
                      <w:szCs w:val="12"/>
                    </w:rPr>
                  </w:pPr>
                </w:p>
              </w:tc>
            </w:tr>
            <w:tr w:rsidR="003A13FC" w:rsidRPr="00BF7FEB" w:rsidTr="00136B44">
              <w:tc>
                <w:tcPr>
                  <w:tcW w:w="6237" w:type="dxa"/>
                  <w:shd w:val="clear" w:color="auto" w:fill="auto"/>
                </w:tcPr>
                <w:p w:rsidR="003A13FC" w:rsidRPr="00BF7FEB" w:rsidRDefault="003A13FC" w:rsidP="00136B44">
                  <w:pPr>
                    <w:jc w:val="center"/>
                    <w:rPr>
                      <w:color w:val="000000"/>
                      <w:sz w:val="12"/>
                      <w:szCs w:val="12"/>
                    </w:rPr>
                  </w:pPr>
                </w:p>
              </w:tc>
            </w:tr>
            <w:tr w:rsidR="003A13FC" w:rsidRPr="00BF7FEB" w:rsidTr="00136B44">
              <w:tc>
                <w:tcPr>
                  <w:tcW w:w="6237" w:type="dxa"/>
                  <w:shd w:val="clear" w:color="auto" w:fill="auto"/>
                </w:tcPr>
                <w:p w:rsidR="003A13FC" w:rsidRPr="00BF7FEB" w:rsidRDefault="003A13FC" w:rsidP="00136B44">
                  <w:pPr>
                    <w:jc w:val="center"/>
                    <w:rPr>
                      <w:color w:val="000000"/>
                      <w:sz w:val="12"/>
                      <w:szCs w:val="12"/>
                    </w:rPr>
                  </w:pPr>
                  <w:proofErr w:type="gramStart"/>
                  <w:r w:rsidRPr="00BF7FEB">
                    <w:rPr>
                      <w:color w:val="000000"/>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3A13FC" w:rsidRPr="00BF7FEB" w:rsidRDefault="003A13FC" w:rsidP="00136B44">
            <w:pPr>
              <w:rPr>
                <w:color w:val="000000"/>
                <w:sz w:val="12"/>
                <w:szCs w:val="12"/>
              </w:rPr>
            </w:pPr>
          </w:p>
        </w:tc>
        <w:tc>
          <w:tcPr>
            <w:tcW w:w="0" w:type="auto"/>
            <w:hideMark/>
          </w:tcPr>
          <w:p w:rsidR="003A13FC" w:rsidRPr="00BF7FEB" w:rsidRDefault="003A13FC" w:rsidP="00136B44">
            <w:pPr>
              <w:rPr>
                <w:color w:val="000000"/>
                <w:sz w:val="12"/>
                <w:szCs w:val="12"/>
              </w:rPr>
            </w:pPr>
            <w:r w:rsidRPr="00BF7FEB">
              <w:rPr>
                <w:color w:val="000000"/>
                <w:sz w:val="12"/>
                <w:szCs w:val="12"/>
              </w:rPr>
              <w:t>   </w:t>
            </w:r>
          </w:p>
        </w:tc>
        <w:tc>
          <w:tcPr>
            <w:tcW w:w="0" w:type="auto"/>
            <w:hideMark/>
          </w:tcPr>
          <w:p w:rsidR="003A13FC" w:rsidRPr="00BF7FEB" w:rsidRDefault="003A13FC" w:rsidP="00136B44">
            <w:pPr>
              <w:rPr>
                <w:color w:val="000000"/>
                <w:sz w:val="12"/>
                <w:szCs w:val="12"/>
              </w:rPr>
            </w:pPr>
            <w:r w:rsidRPr="00BF7FEB">
              <w:rPr>
                <w:color w:val="000000"/>
                <w:sz w:val="12"/>
                <w:szCs w:val="12"/>
              </w:rPr>
              <w:t>   </w:t>
            </w:r>
          </w:p>
        </w:tc>
      </w:tr>
      <w:tr w:rsidR="003A13FC" w:rsidRPr="00BF7FEB" w:rsidTr="00136B44">
        <w:tc>
          <w:tcPr>
            <w:tcW w:w="0" w:type="auto"/>
            <w:hideMark/>
          </w:tcPr>
          <w:p w:rsidR="003A13FC" w:rsidRPr="00BF7FEB" w:rsidRDefault="003A13FC" w:rsidP="00136B44">
            <w:pPr>
              <w:rPr>
                <w:color w:val="000000"/>
                <w:sz w:val="12"/>
                <w:szCs w:val="12"/>
              </w:rPr>
            </w:pPr>
            <w:r w:rsidRPr="00BF7FEB">
              <w:rPr>
                <w:color w:val="000000"/>
                <w:sz w:val="12"/>
                <w:szCs w:val="12"/>
              </w:rPr>
              <w:t>   </w:t>
            </w:r>
          </w:p>
        </w:tc>
        <w:tc>
          <w:tcPr>
            <w:tcW w:w="0" w:type="auto"/>
            <w:hideMark/>
          </w:tcPr>
          <w:p w:rsidR="003A13FC" w:rsidRPr="00BF7FEB" w:rsidRDefault="003A13FC" w:rsidP="00136B44">
            <w:pPr>
              <w:rPr>
                <w:color w:val="000000"/>
                <w:sz w:val="12"/>
                <w:szCs w:val="12"/>
              </w:rPr>
            </w:pPr>
            <w:r w:rsidRPr="00BF7FEB">
              <w:rPr>
                <w:color w:val="000000"/>
                <w:sz w:val="12"/>
                <w:szCs w:val="12"/>
              </w:rPr>
              <w:t>   </w:t>
            </w:r>
          </w:p>
        </w:tc>
        <w:tc>
          <w:tcPr>
            <w:tcW w:w="0" w:type="auto"/>
            <w:hideMark/>
          </w:tcPr>
          <w:p w:rsidR="003A13FC" w:rsidRPr="00BF7FEB" w:rsidRDefault="003A13FC" w:rsidP="00136B44">
            <w:pPr>
              <w:rPr>
                <w:color w:val="000000"/>
                <w:sz w:val="12"/>
                <w:szCs w:val="12"/>
              </w:rPr>
            </w:pPr>
            <w:r w:rsidRPr="00BF7FEB">
              <w:rPr>
                <w:color w:val="000000"/>
                <w:sz w:val="12"/>
                <w:szCs w:val="12"/>
              </w:rPr>
              <w:t> ___________________________  </w:t>
            </w:r>
          </w:p>
        </w:tc>
      </w:tr>
      <w:tr w:rsidR="003A13FC" w:rsidRPr="00BF7FEB" w:rsidTr="00136B44">
        <w:tc>
          <w:tcPr>
            <w:tcW w:w="0" w:type="auto"/>
            <w:hideMark/>
          </w:tcPr>
          <w:p w:rsidR="003A13FC" w:rsidRPr="00BF7FEB" w:rsidRDefault="003A13FC" w:rsidP="00136B44">
            <w:pPr>
              <w:rPr>
                <w:color w:val="000000"/>
                <w:sz w:val="12"/>
                <w:szCs w:val="12"/>
              </w:rPr>
            </w:pPr>
            <w:r w:rsidRPr="00BF7FEB">
              <w:rPr>
                <w:color w:val="000000"/>
                <w:sz w:val="12"/>
                <w:szCs w:val="12"/>
              </w:rPr>
              <w:t>   </w:t>
            </w:r>
          </w:p>
        </w:tc>
        <w:tc>
          <w:tcPr>
            <w:tcW w:w="0" w:type="auto"/>
            <w:hideMark/>
          </w:tcPr>
          <w:p w:rsidR="003A13FC" w:rsidRPr="00BF7FEB" w:rsidRDefault="003A13FC" w:rsidP="00136B44">
            <w:pPr>
              <w:rPr>
                <w:color w:val="000000"/>
                <w:sz w:val="12"/>
                <w:szCs w:val="12"/>
              </w:rPr>
            </w:pPr>
            <w:r w:rsidRPr="00BF7FEB">
              <w:rPr>
                <w:color w:val="000000"/>
                <w:sz w:val="12"/>
                <w:szCs w:val="12"/>
              </w:rPr>
              <w:t>   </w:t>
            </w:r>
          </w:p>
        </w:tc>
        <w:tc>
          <w:tcPr>
            <w:tcW w:w="0" w:type="auto"/>
            <w:hideMark/>
          </w:tcPr>
          <w:p w:rsidR="003A13FC" w:rsidRPr="00BF7FEB" w:rsidRDefault="003A13FC" w:rsidP="00136B44">
            <w:pPr>
              <w:jc w:val="center"/>
              <w:rPr>
                <w:color w:val="000000"/>
                <w:sz w:val="12"/>
                <w:szCs w:val="12"/>
              </w:rPr>
            </w:pPr>
            <w:r w:rsidRPr="00BF7FEB">
              <w:rPr>
                <w:color w:val="000000"/>
                <w:sz w:val="12"/>
                <w:szCs w:val="12"/>
              </w:rPr>
              <w:t>(подпись)</w:t>
            </w:r>
          </w:p>
        </w:tc>
      </w:tr>
    </w:tbl>
    <w:p w:rsidR="0063185A" w:rsidRDefault="0063185A" w:rsidP="00C96EB0">
      <w:pPr>
        <w:spacing w:line="0" w:lineRule="atLeast"/>
        <w:jc w:val="both"/>
        <w:rPr>
          <w:sz w:val="18"/>
          <w:szCs w:val="18"/>
        </w:rPr>
      </w:pPr>
    </w:p>
    <w:p w:rsidR="003A13FC" w:rsidRDefault="003A13FC" w:rsidP="003A13FC">
      <w:pPr>
        <w:spacing w:line="0" w:lineRule="atLeast"/>
        <w:jc w:val="right"/>
        <w:rPr>
          <w:color w:val="000000"/>
          <w:sz w:val="12"/>
          <w:szCs w:val="12"/>
        </w:rPr>
      </w:pPr>
      <w:r>
        <w:rPr>
          <w:color w:val="000000"/>
          <w:sz w:val="12"/>
          <w:szCs w:val="12"/>
        </w:rPr>
        <w:t>Приложение 7</w:t>
      </w:r>
    </w:p>
    <w:p w:rsidR="003A13FC" w:rsidRDefault="003A13FC" w:rsidP="003A13FC">
      <w:pPr>
        <w:spacing w:line="0" w:lineRule="atLeast"/>
        <w:jc w:val="right"/>
        <w:rPr>
          <w:sz w:val="12"/>
          <w:szCs w:val="12"/>
        </w:rPr>
      </w:pPr>
      <w:r w:rsidRPr="002F7E8C">
        <w:rPr>
          <w:sz w:val="12"/>
          <w:szCs w:val="12"/>
        </w:rPr>
        <w:t xml:space="preserve">к Положению о муниципальном жилищном контроле </w:t>
      </w:r>
    </w:p>
    <w:p w:rsidR="003A13FC" w:rsidRDefault="003A13FC" w:rsidP="003A13FC">
      <w:pPr>
        <w:spacing w:line="0" w:lineRule="atLeast"/>
        <w:jc w:val="right"/>
        <w:rPr>
          <w:sz w:val="18"/>
          <w:szCs w:val="18"/>
        </w:rPr>
      </w:pPr>
      <w:r w:rsidRPr="002F7E8C">
        <w:rPr>
          <w:sz w:val="12"/>
          <w:szCs w:val="12"/>
        </w:rPr>
        <w:t>на территории Слободского</w:t>
      </w:r>
      <w:r>
        <w:rPr>
          <w:sz w:val="12"/>
          <w:szCs w:val="12"/>
        </w:rPr>
        <w:t xml:space="preserve"> сельского поселения</w:t>
      </w:r>
    </w:p>
    <w:p w:rsidR="003A13FC" w:rsidRDefault="003A13FC" w:rsidP="003A13FC">
      <w:pPr>
        <w:widowControl w:val="0"/>
        <w:jc w:val="right"/>
        <w:rPr>
          <w:sz w:val="12"/>
          <w:szCs w:val="12"/>
        </w:rPr>
      </w:pPr>
    </w:p>
    <w:p w:rsidR="0063185A" w:rsidRDefault="003A13FC" w:rsidP="003A13FC">
      <w:pPr>
        <w:spacing w:line="0" w:lineRule="atLeast"/>
        <w:jc w:val="right"/>
        <w:rPr>
          <w:sz w:val="18"/>
          <w:szCs w:val="18"/>
        </w:rPr>
      </w:pPr>
      <w:r w:rsidRPr="002F7E8C">
        <w:rPr>
          <w:sz w:val="12"/>
          <w:szCs w:val="12"/>
        </w:rPr>
        <w:t>Форма</w:t>
      </w:r>
    </w:p>
    <w:p w:rsidR="0063185A" w:rsidRDefault="0063185A" w:rsidP="00C96EB0">
      <w:pPr>
        <w:spacing w:line="0" w:lineRule="atLeast"/>
        <w:jc w:val="both"/>
        <w:rPr>
          <w:sz w:val="18"/>
          <w:szCs w:val="18"/>
        </w:rPr>
      </w:pPr>
    </w:p>
    <w:p w:rsidR="003A13FC" w:rsidRPr="00BF7FEB" w:rsidRDefault="003A13FC" w:rsidP="003A13FC">
      <w:pPr>
        <w:tabs>
          <w:tab w:val="num" w:pos="200"/>
        </w:tabs>
        <w:jc w:val="center"/>
        <w:outlineLvl w:val="0"/>
        <w:rPr>
          <w:b/>
          <w:bCs/>
          <w:color w:val="000000"/>
          <w:sz w:val="12"/>
          <w:szCs w:val="12"/>
        </w:rPr>
      </w:pPr>
      <w:r w:rsidRPr="00BF7FEB">
        <w:rPr>
          <w:b/>
          <w:color w:val="000000"/>
          <w:sz w:val="12"/>
          <w:szCs w:val="12"/>
        </w:rPr>
        <w:t>Журнал учета предостережений</w:t>
      </w:r>
    </w:p>
    <w:tbl>
      <w:tblPr>
        <w:tblW w:w="5103" w:type="dxa"/>
        <w:shd w:val="clear" w:color="auto" w:fill="FFFFFF"/>
        <w:tblCellMar>
          <w:top w:w="15" w:type="dxa"/>
          <w:left w:w="15" w:type="dxa"/>
          <w:bottom w:w="15" w:type="dxa"/>
          <w:right w:w="15" w:type="dxa"/>
        </w:tblCellMar>
        <w:tblLook w:val="04A0"/>
      </w:tblPr>
      <w:tblGrid>
        <w:gridCol w:w="5103"/>
      </w:tblGrid>
      <w:tr w:rsidR="003A13FC" w:rsidRPr="00BF7FEB" w:rsidTr="00136B44">
        <w:tc>
          <w:tcPr>
            <w:tcW w:w="9356" w:type="dxa"/>
            <w:shd w:val="clear" w:color="auto" w:fill="FFFFFF"/>
            <w:hideMark/>
          </w:tcPr>
          <w:p w:rsidR="003A13FC" w:rsidRPr="00BF7FEB" w:rsidRDefault="003A13FC" w:rsidP="00136B44">
            <w:pPr>
              <w:jc w:val="both"/>
              <w:rPr>
                <w:color w:val="000000"/>
                <w:sz w:val="12"/>
                <w:szCs w:val="12"/>
              </w:rPr>
            </w:pPr>
            <w:r w:rsidRPr="00BF7FEB">
              <w:rPr>
                <w:color w:val="000000"/>
                <w:sz w:val="12"/>
                <w:szCs w:val="12"/>
              </w:rPr>
              <w:t> </w:t>
            </w:r>
          </w:p>
        </w:tc>
      </w:tr>
      <w:tr w:rsidR="003A13FC" w:rsidRPr="00BF7FEB" w:rsidTr="00136B44">
        <w:tc>
          <w:tcPr>
            <w:tcW w:w="9356" w:type="dxa"/>
            <w:tcBorders>
              <w:top w:val="single" w:sz="6" w:space="0" w:color="000000"/>
            </w:tcBorders>
            <w:shd w:val="clear" w:color="auto" w:fill="FFFFFF"/>
            <w:hideMark/>
          </w:tcPr>
          <w:p w:rsidR="003A13FC" w:rsidRPr="00BF7FEB" w:rsidRDefault="003A13FC" w:rsidP="00136B44">
            <w:pPr>
              <w:jc w:val="center"/>
              <w:rPr>
                <w:iCs/>
                <w:color w:val="000000"/>
                <w:sz w:val="12"/>
                <w:szCs w:val="12"/>
              </w:rPr>
            </w:pPr>
            <w:r w:rsidRPr="00BF7FEB">
              <w:rPr>
                <w:iCs/>
                <w:color w:val="000000"/>
                <w:sz w:val="12"/>
                <w:szCs w:val="12"/>
              </w:rPr>
              <w:t>(указывается наименование контрольного органа)</w:t>
            </w:r>
          </w:p>
        </w:tc>
      </w:tr>
    </w:tbl>
    <w:p w:rsidR="003A13FC" w:rsidRPr="00BF7FEB" w:rsidRDefault="003A13FC" w:rsidP="003A13FC">
      <w:pPr>
        <w:widowControl w:val="0"/>
        <w:autoSpaceDE w:val="0"/>
        <w:autoSpaceDN w:val="0"/>
        <w:adjustRightInd w:val="0"/>
        <w:jc w:val="center"/>
        <w:textAlignment w:val="baseline"/>
        <w:rPr>
          <w:bCs/>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
        <w:gridCol w:w="1002"/>
        <w:gridCol w:w="1031"/>
        <w:gridCol w:w="859"/>
        <w:gridCol w:w="1171"/>
        <w:gridCol w:w="1040"/>
      </w:tblGrid>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BF7FEB">
              <w:rPr>
                <w:color w:val="000000"/>
                <w:sz w:val="12"/>
                <w:szCs w:val="12"/>
              </w:rPr>
              <w:t>№</w:t>
            </w:r>
            <w:r w:rsidRPr="00BF7FEB">
              <w:rPr>
                <w:rStyle w:val="affffffd"/>
                <w:color w:val="000000"/>
                <w:sz w:val="12"/>
                <w:szCs w:val="12"/>
              </w:rPr>
              <w:footnoteReference w:id="3"/>
            </w: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BF7FEB">
              <w:rPr>
                <w:bCs/>
                <w:color w:val="000000"/>
                <w:sz w:val="12"/>
                <w:szCs w:val="12"/>
              </w:rPr>
              <w:t>Вид муниципального контроля</w:t>
            </w:r>
            <w:r w:rsidRPr="00BF7FEB">
              <w:rPr>
                <w:rStyle w:val="affffffd"/>
                <w:color w:val="000000"/>
                <w:sz w:val="12"/>
                <w:szCs w:val="12"/>
              </w:rPr>
              <w:footnoteReference w:id="4"/>
            </w: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BF7FEB">
              <w:rPr>
                <w:color w:val="000000"/>
                <w:sz w:val="12"/>
                <w:szCs w:val="12"/>
              </w:rPr>
              <w:t>Дата издания предостережения</w:t>
            </w: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BF7FEB">
              <w:rPr>
                <w:color w:val="000000"/>
                <w:sz w:val="12"/>
                <w:szCs w:val="12"/>
              </w:rPr>
              <w:t>Источник</w:t>
            </w:r>
          </w:p>
          <w:p w:rsidR="003A13FC" w:rsidRPr="00BF7FEB" w:rsidRDefault="003A13FC" w:rsidP="00136B44">
            <w:pPr>
              <w:jc w:val="center"/>
              <w:rPr>
                <w:color w:val="000000"/>
                <w:sz w:val="12"/>
                <w:szCs w:val="12"/>
              </w:rPr>
            </w:pPr>
            <w:r w:rsidRPr="00BF7FEB">
              <w:rPr>
                <w:color w:val="000000"/>
                <w:sz w:val="12"/>
                <w:szCs w:val="12"/>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p>
        </w:tc>
        <w:tc>
          <w:tcPr>
            <w:tcW w:w="2128" w:type="dxa"/>
            <w:shd w:val="clear" w:color="auto" w:fill="auto"/>
          </w:tcPr>
          <w:p w:rsidR="003A13FC" w:rsidRPr="00BF7FEB" w:rsidRDefault="003A13FC" w:rsidP="00136B44">
            <w:pPr>
              <w:jc w:val="center"/>
              <w:rPr>
                <w:color w:val="000000"/>
                <w:sz w:val="12"/>
                <w:szCs w:val="12"/>
                <w:shd w:val="clear" w:color="auto" w:fill="FFFFFF"/>
              </w:rPr>
            </w:pPr>
            <w:r w:rsidRPr="00BF7FEB">
              <w:rPr>
                <w:color w:val="000000"/>
                <w:sz w:val="12"/>
                <w:szCs w:val="12"/>
                <w:shd w:val="clear" w:color="auto" w:fill="FFFFFF"/>
              </w:rPr>
              <w:t>Информация о лице, которому адресовано предостережение</w:t>
            </w:r>
          </w:p>
          <w:p w:rsidR="003A13FC" w:rsidRPr="00BF7FEB" w:rsidRDefault="003A13FC" w:rsidP="00136B44">
            <w:pPr>
              <w:jc w:val="center"/>
              <w:rPr>
                <w:color w:val="000000"/>
                <w:sz w:val="12"/>
                <w:szCs w:val="12"/>
                <w:shd w:val="clear" w:color="auto" w:fill="FFFFFF"/>
              </w:rPr>
            </w:pPr>
            <w:proofErr w:type="gramStart"/>
            <w:r w:rsidRPr="00BF7FEB">
              <w:rPr>
                <w:color w:val="000000"/>
                <w:sz w:val="12"/>
                <w:szCs w:val="12"/>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3A13FC" w:rsidRPr="00BF7FEB" w:rsidRDefault="003A13FC" w:rsidP="00136B44">
            <w:pPr>
              <w:jc w:val="center"/>
              <w:rPr>
                <w:color w:val="000000"/>
                <w:sz w:val="12"/>
                <w:szCs w:val="12"/>
              </w:rPr>
            </w:pPr>
            <w:r w:rsidRPr="00BF7FEB">
              <w:rPr>
                <w:color w:val="000000"/>
                <w:sz w:val="12"/>
                <w:szCs w:val="12"/>
                <w:shd w:val="clear" w:color="auto" w:fill="FFFFFF"/>
              </w:rPr>
              <w:t>Суть указанных в предостережении предложений о принятии мер по обеспечению соблюдения обязательных требований</w:t>
            </w:r>
          </w:p>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p>
        </w:tc>
      </w:tr>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r w:rsidR="003A13FC" w:rsidRPr="00BF7FEB" w:rsidTr="00136B44">
        <w:tc>
          <w:tcPr>
            <w:tcW w:w="53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647"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813"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152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128"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c>
          <w:tcPr>
            <w:tcW w:w="2059" w:type="dxa"/>
            <w:shd w:val="clear" w:color="auto" w:fill="auto"/>
          </w:tcPr>
          <w:p w:rsidR="003A13FC" w:rsidRPr="00BF7FEB" w:rsidRDefault="003A13FC" w:rsidP="0013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
        </w:tc>
      </w:tr>
    </w:tbl>
    <w:p w:rsidR="003A13FC" w:rsidRPr="00BF7FEB"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2"/>
          <w:szCs w:val="12"/>
        </w:rPr>
      </w:pPr>
    </w:p>
    <w:p w:rsidR="003A13FC" w:rsidRPr="00BF7FEB"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2"/>
          <w:szCs w:val="12"/>
        </w:rPr>
      </w:pPr>
    </w:p>
    <w:p w:rsidR="003A13FC"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roofErr w:type="gramStart"/>
      <w:r w:rsidRPr="00BF7FEB">
        <w:rPr>
          <w:color w:val="000000"/>
          <w:sz w:val="12"/>
          <w:szCs w:val="12"/>
        </w:rPr>
        <w:t>Ответственное за ведение журнала</w:t>
      </w:r>
      <w:proofErr w:type="gramEnd"/>
    </w:p>
    <w:p w:rsidR="003A13FC" w:rsidRPr="00BF7FEB"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r w:rsidRPr="00BF7FEB">
        <w:rPr>
          <w:color w:val="000000"/>
          <w:sz w:val="12"/>
          <w:szCs w:val="12"/>
        </w:rPr>
        <w:t xml:space="preserve"> должностное лицо (должностные лица):</w:t>
      </w:r>
    </w:p>
    <w:p w:rsidR="003A13FC" w:rsidRPr="00BF7FEB"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2"/>
          <w:szCs w:val="12"/>
        </w:rPr>
      </w:pPr>
      <w:r w:rsidRPr="00BF7FEB">
        <w:rPr>
          <w:color w:val="000000"/>
          <w:sz w:val="12"/>
          <w:szCs w:val="12"/>
        </w:rPr>
        <w:t xml:space="preserve"> _____________________________________________________</w:t>
      </w:r>
    </w:p>
    <w:p w:rsidR="003A13FC" w:rsidRPr="00BF7FEB"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sz w:val="12"/>
          <w:szCs w:val="12"/>
        </w:rPr>
      </w:pPr>
      <w:r w:rsidRPr="00BF7FEB">
        <w:rPr>
          <w:iCs/>
          <w:color w:val="000000"/>
          <w:sz w:val="12"/>
          <w:szCs w:val="12"/>
        </w:rPr>
        <w:t xml:space="preserve">                      (фамилия, имя, отчество (если имеется), должность)</w:t>
      </w:r>
    </w:p>
    <w:p w:rsidR="003A13FC" w:rsidRPr="00BF7FEB" w:rsidRDefault="003A13FC" w:rsidP="003A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r w:rsidRPr="00BF7FEB">
        <w:rPr>
          <w:color w:val="000000"/>
          <w:sz w:val="12"/>
          <w:szCs w:val="12"/>
        </w:rPr>
        <w:t xml:space="preserve">                       </w:t>
      </w:r>
    </w:p>
    <w:p w:rsidR="0063185A" w:rsidRDefault="0063185A" w:rsidP="00C96EB0">
      <w:pPr>
        <w:spacing w:line="0" w:lineRule="atLeast"/>
        <w:jc w:val="both"/>
        <w:rPr>
          <w:sz w:val="18"/>
          <w:szCs w:val="18"/>
        </w:rPr>
      </w:pPr>
    </w:p>
    <w:p w:rsidR="0063185A" w:rsidRDefault="003A13FC" w:rsidP="003A13FC">
      <w:pPr>
        <w:spacing w:line="0" w:lineRule="atLeast"/>
        <w:jc w:val="right"/>
        <w:rPr>
          <w:sz w:val="12"/>
          <w:szCs w:val="12"/>
        </w:rPr>
      </w:pPr>
      <w:r>
        <w:rPr>
          <w:sz w:val="12"/>
          <w:szCs w:val="12"/>
        </w:rPr>
        <w:t>Приложение</w:t>
      </w:r>
      <w:proofErr w:type="gramStart"/>
      <w:r>
        <w:rPr>
          <w:sz w:val="12"/>
          <w:szCs w:val="12"/>
        </w:rPr>
        <w:t>1</w:t>
      </w:r>
      <w:proofErr w:type="gramEnd"/>
    </w:p>
    <w:p w:rsidR="003A13FC" w:rsidRDefault="003A13FC" w:rsidP="003A13FC">
      <w:pPr>
        <w:spacing w:line="0" w:lineRule="atLeast"/>
        <w:jc w:val="right"/>
        <w:rPr>
          <w:sz w:val="12"/>
          <w:szCs w:val="12"/>
        </w:rPr>
      </w:pPr>
      <w:r w:rsidRPr="00BF7FEB">
        <w:rPr>
          <w:sz w:val="12"/>
          <w:szCs w:val="12"/>
        </w:rPr>
        <w:t xml:space="preserve">к решению Муниципального Совета </w:t>
      </w:r>
    </w:p>
    <w:p w:rsidR="003A13FC" w:rsidRPr="003A13FC" w:rsidRDefault="003A13FC" w:rsidP="003A13FC">
      <w:pPr>
        <w:spacing w:line="0" w:lineRule="atLeast"/>
        <w:jc w:val="right"/>
        <w:rPr>
          <w:sz w:val="12"/>
          <w:szCs w:val="12"/>
        </w:rPr>
      </w:pPr>
      <w:r w:rsidRPr="00BF7FEB">
        <w:rPr>
          <w:sz w:val="12"/>
          <w:szCs w:val="12"/>
        </w:rPr>
        <w:t>Слободского сельского поселения от 06</w:t>
      </w:r>
      <w:r>
        <w:rPr>
          <w:sz w:val="12"/>
          <w:szCs w:val="12"/>
        </w:rPr>
        <w:t>.12.2021</w:t>
      </w:r>
    </w:p>
    <w:p w:rsidR="0063185A" w:rsidRDefault="0063185A" w:rsidP="00C96EB0">
      <w:pPr>
        <w:spacing w:line="0" w:lineRule="atLeast"/>
        <w:jc w:val="both"/>
        <w:rPr>
          <w:sz w:val="18"/>
          <w:szCs w:val="18"/>
        </w:rPr>
      </w:pPr>
    </w:p>
    <w:p w:rsidR="003A13FC" w:rsidRPr="00BF7FEB" w:rsidRDefault="003A13FC" w:rsidP="003A13FC">
      <w:pPr>
        <w:pStyle w:val="afff1"/>
        <w:jc w:val="center"/>
        <w:rPr>
          <w:b/>
          <w:sz w:val="12"/>
          <w:szCs w:val="12"/>
        </w:rPr>
      </w:pPr>
      <w:r w:rsidRPr="00BF7FEB">
        <w:rPr>
          <w:b/>
          <w:sz w:val="12"/>
          <w:szCs w:val="12"/>
        </w:rPr>
        <w:t xml:space="preserve">Перечень </w:t>
      </w:r>
    </w:p>
    <w:p w:rsidR="003A13FC" w:rsidRPr="00BF7FEB" w:rsidRDefault="003A13FC" w:rsidP="003A13FC">
      <w:pPr>
        <w:pStyle w:val="afff1"/>
        <w:jc w:val="center"/>
        <w:rPr>
          <w:rFonts w:eastAsia="Times New Roman"/>
          <w:b/>
          <w:sz w:val="12"/>
          <w:szCs w:val="12"/>
          <w:lang w:eastAsia="zh-CN"/>
        </w:rPr>
      </w:pPr>
      <w:r w:rsidRPr="00BF7FEB">
        <w:rPr>
          <w:b/>
          <w:iCs/>
          <w:sz w:val="12"/>
          <w:szCs w:val="12"/>
        </w:rPr>
        <w:t xml:space="preserve">ключевых показателей </w:t>
      </w:r>
      <w:r w:rsidRPr="00BF7FEB">
        <w:rPr>
          <w:rFonts w:eastAsia="Times New Roman"/>
          <w:b/>
          <w:sz w:val="12"/>
          <w:szCs w:val="12"/>
          <w:lang w:eastAsia="zh-CN"/>
        </w:rPr>
        <w:t xml:space="preserve">муниципального жилищного контроля и их целевые значения, индикативных показателей </w:t>
      </w:r>
    </w:p>
    <w:p w:rsidR="003A13FC" w:rsidRPr="00BF7FEB" w:rsidRDefault="003A13FC" w:rsidP="003A13FC">
      <w:pPr>
        <w:pStyle w:val="afff1"/>
        <w:jc w:val="center"/>
        <w:rPr>
          <w:rFonts w:eastAsia="Times New Roman"/>
          <w:b/>
          <w:sz w:val="12"/>
          <w:szCs w:val="12"/>
          <w:lang w:eastAsia="zh-CN"/>
        </w:rPr>
      </w:pPr>
      <w:r w:rsidRPr="00BF7FEB">
        <w:rPr>
          <w:rFonts w:eastAsia="Times New Roman"/>
          <w:b/>
          <w:sz w:val="12"/>
          <w:szCs w:val="12"/>
          <w:lang w:eastAsia="zh-CN"/>
        </w:rPr>
        <w:t xml:space="preserve">для муниципального жилищного контроля </w:t>
      </w:r>
    </w:p>
    <w:p w:rsidR="003A13FC" w:rsidRPr="00BF7FEB" w:rsidRDefault="003A13FC" w:rsidP="003A13FC">
      <w:pPr>
        <w:pStyle w:val="afff1"/>
        <w:rPr>
          <w:sz w:val="12"/>
          <w:szCs w:val="12"/>
        </w:rPr>
      </w:pPr>
    </w:p>
    <w:p w:rsidR="003A13FC" w:rsidRPr="00BF7FEB" w:rsidRDefault="003A13FC" w:rsidP="003A13FC">
      <w:pPr>
        <w:pStyle w:val="afff2"/>
        <w:tabs>
          <w:tab w:val="left" w:pos="1134"/>
        </w:tabs>
        <w:spacing w:after="0"/>
        <w:ind w:left="0"/>
        <w:jc w:val="center"/>
        <w:rPr>
          <w:rFonts w:ascii="Times New Roman" w:hAnsi="Times New Roman"/>
          <w:b/>
          <w:sz w:val="12"/>
          <w:szCs w:val="12"/>
        </w:rPr>
      </w:pPr>
      <w:r w:rsidRPr="00BF7FEB">
        <w:rPr>
          <w:rFonts w:ascii="Times New Roman" w:hAnsi="Times New Roman"/>
          <w:b/>
          <w:sz w:val="12"/>
          <w:szCs w:val="12"/>
        </w:rPr>
        <w:t>Ключевые показатели муниципального контроля и их целевые значения, индикативные показатели</w:t>
      </w:r>
    </w:p>
    <w:p w:rsidR="003A13FC" w:rsidRPr="00BF7FEB" w:rsidRDefault="003A13FC" w:rsidP="003A13FC">
      <w:pPr>
        <w:pStyle w:val="afff2"/>
        <w:tabs>
          <w:tab w:val="left" w:pos="1134"/>
        </w:tabs>
        <w:spacing w:after="0"/>
        <w:ind w:left="0"/>
        <w:jc w:val="both"/>
        <w:rPr>
          <w:rFonts w:ascii="Times New Roman" w:hAnsi="Times New Roman"/>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1841"/>
      </w:tblGrid>
      <w:tr w:rsidR="003A13FC" w:rsidRPr="00BF7FEB" w:rsidTr="003A13FC">
        <w:trPr>
          <w:trHeight w:val="315"/>
        </w:trPr>
        <w:tc>
          <w:tcPr>
            <w:tcW w:w="3262"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left="23" w:hanging="113"/>
              <w:jc w:val="center"/>
              <w:rPr>
                <w:b/>
                <w:sz w:val="12"/>
                <w:szCs w:val="12"/>
              </w:rPr>
            </w:pPr>
            <w:r w:rsidRPr="00BF7FEB">
              <w:rPr>
                <w:b/>
                <w:sz w:val="12"/>
                <w:szCs w:val="12"/>
              </w:rPr>
              <w:t>Ключевые показатели</w:t>
            </w:r>
          </w:p>
        </w:tc>
        <w:tc>
          <w:tcPr>
            <w:tcW w:w="1841"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left="23" w:hanging="113"/>
              <w:jc w:val="center"/>
              <w:rPr>
                <w:b/>
                <w:sz w:val="12"/>
                <w:szCs w:val="12"/>
              </w:rPr>
            </w:pPr>
            <w:r w:rsidRPr="00BF7FEB">
              <w:rPr>
                <w:b/>
                <w:sz w:val="12"/>
                <w:szCs w:val="12"/>
              </w:rPr>
              <w:t>Целевые значения</w:t>
            </w:r>
          </w:p>
        </w:tc>
      </w:tr>
      <w:tr w:rsidR="003A13FC" w:rsidRPr="00BF7FEB" w:rsidTr="003A13FC">
        <w:trPr>
          <w:trHeight w:val="150"/>
        </w:trPr>
        <w:tc>
          <w:tcPr>
            <w:tcW w:w="3262"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57"/>
              <w:jc w:val="both"/>
              <w:rPr>
                <w:sz w:val="12"/>
                <w:szCs w:val="12"/>
              </w:rPr>
            </w:pPr>
            <w:r w:rsidRPr="00BF7FEB">
              <w:rPr>
                <w:sz w:val="12"/>
                <w:szCs w:val="12"/>
              </w:rPr>
              <w:t>1. Процент устраненных нарушений из числа выявленных нарушений законодательства в сфере благоустройства</w:t>
            </w:r>
            <w:r w:rsidRPr="00BF7FEB">
              <w:rPr>
                <w:iCs/>
                <w:sz w:val="12"/>
                <w:szCs w:val="12"/>
              </w:rPr>
              <w:t>, обеспечения доступности для инвалидов объектов социальной, инженерной и транспортной инфраструктур и предоставляемых услуг</w:t>
            </w:r>
          </w:p>
        </w:tc>
        <w:tc>
          <w:tcPr>
            <w:tcW w:w="1841"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33"/>
              <w:jc w:val="center"/>
              <w:rPr>
                <w:sz w:val="12"/>
                <w:szCs w:val="12"/>
              </w:rPr>
            </w:pPr>
            <w:r w:rsidRPr="00BF7FEB">
              <w:rPr>
                <w:sz w:val="12"/>
                <w:szCs w:val="12"/>
              </w:rPr>
              <w:t>70%</w:t>
            </w:r>
          </w:p>
        </w:tc>
      </w:tr>
      <w:tr w:rsidR="003A13FC" w:rsidRPr="00BF7FEB" w:rsidTr="003A13FC">
        <w:trPr>
          <w:trHeight w:val="127"/>
        </w:trPr>
        <w:tc>
          <w:tcPr>
            <w:tcW w:w="3262"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57"/>
              <w:jc w:val="both"/>
              <w:rPr>
                <w:sz w:val="12"/>
                <w:szCs w:val="12"/>
              </w:rPr>
            </w:pPr>
            <w:r w:rsidRPr="00BF7FEB">
              <w:rPr>
                <w:sz w:val="12"/>
                <w:szCs w:val="12"/>
              </w:rPr>
              <w:t xml:space="preserve">2. Процент обоснованных жалоб на действия (бездействие) отдела муниципального контроля и (или) его должностного лица при проведении контрольных мероприятий </w:t>
            </w:r>
          </w:p>
        </w:tc>
        <w:tc>
          <w:tcPr>
            <w:tcW w:w="1841"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33"/>
              <w:jc w:val="center"/>
              <w:rPr>
                <w:sz w:val="12"/>
                <w:szCs w:val="12"/>
              </w:rPr>
            </w:pPr>
            <w:r w:rsidRPr="00BF7FEB">
              <w:rPr>
                <w:sz w:val="12"/>
                <w:szCs w:val="12"/>
              </w:rPr>
              <w:t>не более 10%</w:t>
            </w:r>
          </w:p>
        </w:tc>
      </w:tr>
      <w:tr w:rsidR="003A13FC" w:rsidRPr="00BF7FEB" w:rsidTr="003A13FC">
        <w:trPr>
          <w:trHeight w:val="165"/>
        </w:trPr>
        <w:tc>
          <w:tcPr>
            <w:tcW w:w="3262"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57"/>
              <w:jc w:val="both"/>
              <w:rPr>
                <w:sz w:val="12"/>
                <w:szCs w:val="12"/>
              </w:rPr>
            </w:pPr>
            <w:r w:rsidRPr="00BF7FEB">
              <w:rPr>
                <w:sz w:val="12"/>
                <w:szCs w:val="12"/>
              </w:rPr>
              <w:t>3. Процент отмененных результатов контрольных мероприятий</w:t>
            </w:r>
          </w:p>
        </w:tc>
        <w:tc>
          <w:tcPr>
            <w:tcW w:w="1841"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33"/>
              <w:jc w:val="center"/>
              <w:rPr>
                <w:sz w:val="12"/>
                <w:szCs w:val="12"/>
              </w:rPr>
            </w:pPr>
            <w:r w:rsidRPr="00BF7FEB">
              <w:rPr>
                <w:sz w:val="12"/>
                <w:szCs w:val="12"/>
              </w:rPr>
              <w:t>не более 10%</w:t>
            </w:r>
          </w:p>
        </w:tc>
      </w:tr>
      <w:tr w:rsidR="003A13FC" w:rsidRPr="00BF7FEB" w:rsidTr="003A13FC">
        <w:trPr>
          <w:trHeight w:val="142"/>
        </w:trPr>
        <w:tc>
          <w:tcPr>
            <w:tcW w:w="3262"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57"/>
              <w:jc w:val="both"/>
              <w:rPr>
                <w:sz w:val="12"/>
                <w:szCs w:val="12"/>
              </w:rPr>
            </w:pPr>
            <w:r w:rsidRPr="00BF7FEB">
              <w:rPr>
                <w:sz w:val="12"/>
                <w:szCs w:val="12"/>
              </w:rPr>
              <w:t>4. Процент результативных контрольных мероприятий, по которым не были приняты соответствующие меры административного воздействия</w:t>
            </w:r>
          </w:p>
        </w:tc>
        <w:tc>
          <w:tcPr>
            <w:tcW w:w="1841"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33"/>
              <w:jc w:val="center"/>
              <w:rPr>
                <w:sz w:val="12"/>
                <w:szCs w:val="12"/>
              </w:rPr>
            </w:pPr>
            <w:r w:rsidRPr="00BF7FEB">
              <w:rPr>
                <w:sz w:val="12"/>
                <w:szCs w:val="12"/>
              </w:rPr>
              <w:t>не более 10%</w:t>
            </w:r>
          </w:p>
        </w:tc>
      </w:tr>
      <w:tr w:rsidR="003A13FC" w:rsidRPr="00BF7FEB" w:rsidTr="003A13FC">
        <w:trPr>
          <w:trHeight w:val="180"/>
        </w:trPr>
        <w:tc>
          <w:tcPr>
            <w:tcW w:w="3262"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57"/>
              <w:jc w:val="both"/>
              <w:rPr>
                <w:sz w:val="12"/>
                <w:szCs w:val="12"/>
              </w:rPr>
            </w:pPr>
            <w:r w:rsidRPr="00BF7FEB">
              <w:rPr>
                <w:sz w:val="12"/>
                <w:szCs w:val="12"/>
              </w:rPr>
              <w:t>5. Процент отмененных в судебном порядке решений отдела муниципального контроля, принятых по результатам контрольных мероприятий, от общего количества вынесенных отделом муниципального решений</w:t>
            </w:r>
          </w:p>
        </w:tc>
        <w:tc>
          <w:tcPr>
            <w:tcW w:w="1841" w:type="dxa"/>
            <w:tcBorders>
              <w:top w:val="single" w:sz="4" w:space="0" w:color="auto"/>
              <w:left w:val="single" w:sz="4" w:space="0" w:color="auto"/>
              <w:bottom w:val="single" w:sz="4" w:space="0" w:color="auto"/>
              <w:right w:val="single" w:sz="4" w:space="0" w:color="auto"/>
            </w:tcBorders>
            <w:hideMark/>
          </w:tcPr>
          <w:p w:rsidR="003A13FC" w:rsidRPr="00BF7FEB" w:rsidRDefault="003A13FC" w:rsidP="00136B44">
            <w:pPr>
              <w:autoSpaceDE w:val="0"/>
              <w:autoSpaceDN w:val="0"/>
              <w:adjustRightInd w:val="0"/>
              <w:ind w:firstLine="33"/>
              <w:jc w:val="center"/>
              <w:rPr>
                <w:sz w:val="12"/>
                <w:szCs w:val="12"/>
              </w:rPr>
            </w:pPr>
            <w:r w:rsidRPr="00BF7FEB">
              <w:rPr>
                <w:sz w:val="12"/>
                <w:szCs w:val="12"/>
              </w:rPr>
              <w:t>не более 10%</w:t>
            </w:r>
          </w:p>
        </w:tc>
      </w:tr>
    </w:tbl>
    <w:p w:rsidR="003A13FC" w:rsidRDefault="003A13FC" w:rsidP="003A13FC">
      <w:pPr>
        <w:jc w:val="center"/>
        <w:rPr>
          <w:b/>
          <w:sz w:val="12"/>
          <w:szCs w:val="12"/>
        </w:rPr>
      </w:pPr>
    </w:p>
    <w:p w:rsidR="003A13FC" w:rsidRPr="00BF7FEB" w:rsidRDefault="003A13FC" w:rsidP="003A13FC">
      <w:pPr>
        <w:jc w:val="center"/>
        <w:rPr>
          <w:b/>
          <w:sz w:val="12"/>
          <w:szCs w:val="12"/>
        </w:rPr>
      </w:pPr>
      <w:r w:rsidRPr="00BF7FEB">
        <w:rPr>
          <w:b/>
          <w:sz w:val="12"/>
          <w:szCs w:val="12"/>
        </w:rPr>
        <w:t>Индикативные показатели</w:t>
      </w:r>
    </w:p>
    <w:p w:rsidR="0063185A" w:rsidRDefault="0063185A" w:rsidP="00C96EB0">
      <w:pPr>
        <w:spacing w:line="0" w:lineRule="atLeast"/>
        <w:jc w:val="both"/>
        <w:rPr>
          <w:sz w:val="18"/>
          <w:szCs w:val="18"/>
        </w:rPr>
      </w:pPr>
    </w:p>
    <w:tbl>
      <w:tblPr>
        <w:tblW w:w="5103" w:type="dxa"/>
        <w:shd w:val="clear" w:color="auto" w:fill="FFFFFF"/>
        <w:tblLayout w:type="fixed"/>
        <w:tblCellMar>
          <w:left w:w="0" w:type="dxa"/>
          <w:right w:w="0" w:type="dxa"/>
        </w:tblCellMar>
        <w:tblLook w:val="04A0"/>
      </w:tblPr>
      <w:tblGrid>
        <w:gridCol w:w="526"/>
        <w:gridCol w:w="1074"/>
        <w:gridCol w:w="181"/>
        <w:gridCol w:w="676"/>
        <w:gridCol w:w="957"/>
        <w:gridCol w:w="9"/>
        <w:gridCol w:w="524"/>
        <w:gridCol w:w="138"/>
        <w:gridCol w:w="1018"/>
      </w:tblGrid>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b/>
                <w:sz w:val="12"/>
                <w:szCs w:val="12"/>
              </w:rPr>
            </w:pPr>
            <w:r w:rsidRPr="00BF7FEB">
              <w:rPr>
                <w:b/>
                <w:sz w:val="12"/>
                <w:szCs w:val="12"/>
              </w:rPr>
              <w:t>1.</w:t>
            </w:r>
          </w:p>
        </w:tc>
        <w:tc>
          <w:tcPr>
            <w:tcW w:w="921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b/>
                <w:sz w:val="12"/>
                <w:szCs w:val="12"/>
              </w:rPr>
            </w:pPr>
            <w:r w:rsidRPr="00BF7FEB">
              <w:rPr>
                <w:b/>
                <w:sz w:val="12"/>
                <w:szCs w:val="12"/>
              </w:rPr>
              <w:t>Индикативные показатели, характеризующие параметры проведенных мероприятий</w:t>
            </w: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both"/>
              <w:textAlignment w:val="baseline"/>
              <w:rPr>
                <w:sz w:val="12"/>
                <w:szCs w:val="12"/>
              </w:rPr>
            </w:pPr>
            <w:r w:rsidRPr="00BF7FEB">
              <w:rPr>
                <w:sz w:val="12"/>
                <w:szCs w:val="12"/>
              </w:rPr>
              <w:t>Выполняемость выездных обследований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b/>
                <w:sz w:val="12"/>
                <w:szCs w:val="12"/>
              </w:rPr>
              <w:t>В в.о.</w:t>
            </w:r>
            <w:r w:rsidRPr="00BF7FEB">
              <w:rPr>
                <w:sz w:val="12"/>
                <w:szCs w:val="12"/>
              </w:rPr>
              <w:t xml:space="preserve"> = </w:t>
            </w:r>
          </w:p>
          <w:p w:rsidR="003A13FC" w:rsidRPr="00BF7FEB" w:rsidRDefault="003A13FC" w:rsidP="00136B44">
            <w:pPr>
              <w:jc w:val="center"/>
              <w:textAlignment w:val="baseline"/>
              <w:rPr>
                <w:sz w:val="12"/>
                <w:szCs w:val="12"/>
              </w:rPr>
            </w:pPr>
            <w:r w:rsidRPr="00BF7FEB">
              <w:rPr>
                <w:sz w:val="12"/>
                <w:szCs w:val="12"/>
              </w:rPr>
              <w:t xml:space="preserve">(К п. / К у.) </w:t>
            </w:r>
          </w:p>
          <w:p w:rsidR="003A13FC" w:rsidRPr="00BF7FEB" w:rsidRDefault="003A13FC" w:rsidP="00136B44">
            <w:pPr>
              <w:jc w:val="center"/>
              <w:textAlignment w:val="baseline"/>
              <w:rPr>
                <w:sz w:val="12"/>
                <w:szCs w:val="12"/>
              </w:rPr>
            </w:pPr>
            <w:proofErr w:type="spellStart"/>
            <w:r w:rsidRPr="00BF7FEB">
              <w:rPr>
                <w:sz w:val="12"/>
                <w:szCs w:val="12"/>
              </w:rPr>
              <w:t>x</w:t>
            </w:r>
            <w:proofErr w:type="spellEnd"/>
            <w:r w:rsidRPr="00BF7FEB">
              <w:rPr>
                <w:sz w:val="12"/>
                <w:szCs w:val="12"/>
              </w:rPr>
              <w:t xml:space="preserve">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proofErr w:type="gramStart"/>
            <w:r w:rsidRPr="00BF7FEB">
              <w:rPr>
                <w:b/>
                <w:sz w:val="12"/>
                <w:szCs w:val="12"/>
              </w:rPr>
              <w:t>В</w:t>
            </w:r>
            <w:proofErr w:type="gramEnd"/>
            <w:r w:rsidRPr="00BF7FEB">
              <w:rPr>
                <w:b/>
                <w:sz w:val="12"/>
                <w:szCs w:val="12"/>
              </w:rPr>
              <w:t xml:space="preserve"> в.о.</w:t>
            </w:r>
            <w:r w:rsidRPr="00BF7FEB">
              <w:rPr>
                <w:sz w:val="12"/>
                <w:szCs w:val="12"/>
              </w:rPr>
              <w:t xml:space="preserve"> - выполняемость выездных обследований %</w:t>
            </w:r>
          </w:p>
          <w:p w:rsidR="003A13FC" w:rsidRPr="00BF7FEB" w:rsidRDefault="003A13FC" w:rsidP="00136B44">
            <w:pPr>
              <w:textAlignment w:val="baseline"/>
              <w:rPr>
                <w:sz w:val="12"/>
                <w:szCs w:val="12"/>
              </w:rPr>
            </w:pPr>
          </w:p>
          <w:p w:rsidR="003A13FC" w:rsidRPr="00BF7FEB" w:rsidRDefault="003A13FC" w:rsidP="00136B44">
            <w:pPr>
              <w:textAlignment w:val="baseline"/>
              <w:rPr>
                <w:sz w:val="12"/>
                <w:szCs w:val="12"/>
              </w:rPr>
            </w:pPr>
            <w:r w:rsidRPr="00BF7FEB">
              <w:rPr>
                <w:b/>
                <w:sz w:val="12"/>
                <w:szCs w:val="12"/>
              </w:rPr>
              <w:t>К п.</w:t>
            </w:r>
            <w:r w:rsidRPr="00BF7FEB">
              <w:rPr>
                <w:sz w:val="12"/>
                <w:szCs w:val="12"/>
              </w:rPr>
              <w:t xml:space="preserve"> </w:t>
            </w:r>
            <w:proofErr w:type="gramStart"/>
            <w:r w:rsidRPr="00BF7FEB">
              <w:rPr>
                <w:sz w:val="12"/>
                <w:szCs w:val="12"/>
              </w:rPr>
              <w:t>-к</w:t>
            </w:r>
            <w:proofErr w:type="gramEnd"/>
            <w:r w:rsidRPr="00BF7FEB">
              <w:rPr>
                <w:sz w:val="12"/>
                <w:szCs w:val="12"/>
              </w:rPr>
              <w:t>оличество проведенных выездных обследований (ед.)</w:t>
            </w:r>
          </w:p>
          <w:p w:rsidR="003A13FC" w:rsidRPr="00BF7FEB" w:rsidRDefault="003A13FC" w:rsidP="00136B44">
            <w:pPr>
              <w:textAlignment w:val="baseline"/>
              <w:rPr>
                <w:sz w:val="12"/>
                <w:szCs w:val="12"/>
              </w:rPr>
            </w:pPr>
          </w:p>
          <w:p w:rsidR="003A13FC" w:rsidRPr="00BF7FEB" w:rsidRDefault="003A13FC" w:rsidP="00136B44">
            <w:pPr>
              <w:textAlignment w:val="baseline"/>
              <w:rPr>
                <w:sz w:val="12"/>
                <w:szCs w:val="12"/>
              </w:rPr>
            </w:pPr>
            <w:proofErr w:type="gramStart"/>
            <w:r w:rsidRPr="00BF7FEB">
              <w:rPr>
                <w:b/>
                <w:sz w:val="12"/>
                <w:szCs w:val="12"/>
              </w:rPr>
              <w:t>К</w:t>
            </w:r>
            <w:proofErr w:type="gramEnd"/>
            <w:r w:rsidRPr="00BF7FEB">
              <w:rPr>
                <w:b/>
                <w:sz w:val="12"/>
                <w:szCs w:val="12"/>
              </w:rPr>
              <w:t xml:space="preserve"> у.</w:t>
            </w:r>
            <w:r w:rsidRPr="00BF7FEB">
              <w:rPr>
                <w:sz w:val="12"/>
                <w:szCs w:val="12"/>
              </w:rPr>
              <w:t xml:space="preserve"> - количество утвержденных выездных обследований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не менее 90%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Утвержденные выездные обследования</w:t>
            </w: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Выполняемость внеплановых проверок</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b/>
                <w:sz w:val="12"/>
                <w:szCs w:val="12"/>
              </w:rPr>
              <w:t>Вв.п.</w:t>
            </w:r>
            <w:r w:rsidRPr="00BF7FEB">
              <w:rPr>
                <w:sz w:val="12"/>
                <w:szCs w:val="12"/>
              </w:rPr>
              <w:t xml:space="preserve"> = </w:t>
            </w:r>
            <w:proofErr w:type="gramStart"/>
            <w:r w:rsidRPr="00BF7FEB">
              <w:rPr>
                <w:sz w:val="12"/>
                <w:szCs w:val="12"/>
              </w:rPr>
              <w:t>(</w:t>
            </w:r>
            <w:proofErr w:type="spellStart"/>
            <w:r w:rsidRPr="00BF7FEB">
              <w:rPr>
                <w:sz w:val="12"/>
                <w:szCs w:val="12"/>
              </w:rPr>
              <w:t>Кп.вн</w:t>
            </w:r>
            <w:proofErr w:type="spellEnd"/>
            <w:r w:rsidRPr="00BF7FEB">
              <w:rPr>
                <w:sz w:val="12"/>
                <w:szCs w:val="12"/>
              </w:rPr>
              <w:t>.</w:t>
            </w:r>
            <w:proofErr w:type="gramEnd"/>
            <w:r w:rsidRPr="00BF7FEB">
              <w:rPr>
                <w:sz w:val="12"/>
                <w:szCs w:val="12"/>
              </w:rPr>
              <w:t>/</w:t>
            </w:r>
            <w:proofErr w:type="spellStart"/>
            <w:proofErr w:type="gramStart"/>
            <w:r w:rsidRPr="00BF7FEB">
              <w:rPr>
                <w:sz w:val="12"/>
                <w:szCs w:val="12"/>
              </w:rPr>
              <w:t>Кр</w:t>
            </w:r>
            <w:proofErr w:type="spellEnd"/>
            <w:r w:rsidRPr="00BF7FEB">
              <w:rPr>
                <w:sz w:val="12"/>
                <w:szCs w:val="12"/>
              </w:rPr>
              <w:t xml:space="preserve">.) </w:t>
            </w:r>
            <w:proofErr w:type="gramEnd"/>
          </w:p>
          <w:p w:rsidR="003A13FC" w:rsidRPr="00BF7FEB" w:rsidRDefault="003A13FC" w:rsidP="00136B44">
            <w:pPr>
              <w:jc w:val="center"/>
              <w:textAlignment w:val="baseline"/>
              <w:rPr>
                <w:sz w:val="12"/>
                <w:szCs w:val="12"/>
              </w:rPr>
            </w:pPr>
            <w:proofErr w:type="spellStart"/>
            <w:r w:rsidRPr="00BF7FEB">
              <w:rPr>
                <w:sz w:val="12"/>
                <w:szCs w:val="12"/>
              </w:rPr>
              <w:t>x</w:t>
            </w:r>
            <w:proofErr w:type="spellEnd"/>
            <w:r w:rsidRPr="00BF7FEB">
              <w:rPr>
                <w:sz w:val="12"/>
                <w:szCs w:val="12"/>
              </w:rPr>
              <w:t xml:space="preserve">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b/>
                <w:sz w:val="12"/>
                <w:szCs w:val="12"/>
              </w:rPr>
              <w:t>Вв.п.</w:t>
            </w:r>
            <w:r w:rsidRPr="00BF7FEB">
              <w:rPr>
                <w:sz w:val="12"/>
                <w:szCs w:val="12"/>
              </w:rPr>
              <w:t xml:space="preserve"> - выполняемость внеплановых проверок</w:t>
            </w:r>
          </w:p>
          <w:p w:rsidR="003A13FC" w:rsidRPr="00BF7FEB" w:rsidRDefault="003A13FC" w:rsidP="00136B44">
            <w:pPr>
              <w:textAlignment w:val="baseline"/>
              <w:rPr>
                <w:sz w:val="12"/>
                <w:szCs w:val="12"/>
              </w:rPr>
            </w:pPr>
            <w:proofErr w:type="spellStart"/>
            <w:r w:rsidRPr="00BF7FEB">
              <w:rPr>
                <w:b/>
                <w:sz w:val="12"/>
                <w:szCs w:val="12"/>
              </w:rPr>
              <w:t>Кп.вп</w:t>
            </w:r>
            <w:proofErr w:type="spellEnd"/>
            <w:r w:rsidRPr="00BF7FEB">
              <w:rPr>
                <w:b/>
                <w:sz w:val="12"/>
                <w:szCs w:val="12"/>
              </w:rPr>
              <w:t>.</w:t>
            </w:r>
            <w:r w:rsidRPr="00BF7FEB">
              <w:rPr>
                <w:sz w:val="12"/>
                <w:szCs w:val="12"/>
              </w:rPr>
              <w:t xml:space="preserve"> - количество проведенных внеплановых проверок (ед.)</w:t>
            </w:r>
          </w:p>
          <w:p w:rsidR="003A13FC" w:rsidRPr="00BF7FEB" w:rsidRDefault="003A13FC" w:rsidP="00136B44">
            <w:pPr>
              <w:textAlignment w:val="baseline"/>
              <w:rPr>
                <w:sz w:val="12"/>
                <w:szCs w:val="12"/>
              </w:rPr>
            </w:pPr>
            <w:proofErr w:type="spellStart"/>
            <w:r w:rsidRPr="00BF7FEB">
              <w:rPr>
                <w:b/>
                <w:sz w:val="12"/>
                <w:szCs w:val="12"/>
              </w:rPr>
              <w:t>Кр</w:t>
            </w:r>
            <w:proofErr w:type="spellEnd"/>
            <w:r w:rsidRPr="00BF7FEB">
              <w:rPr>
                <w:b/>
                <w:sz w:val="12"/>
                <w:szCs w:val="12"/>
              </w:rPr>
              <w:t>.</w:t>
            </w:r>
            <w:r w:rsidRPr="00BF7FEB">
              <w:rPr>
                <w:sz w:val="12"/>
                <w:szCs w:val="12"/>
              </w:rPr>
              <w:t xml:space="preserve"> - количество решений о проведении внеплановых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не менее 90%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Письма и жалобы, поступившие в Администрацию Слободского сельского поселения</w:t>
            </w:r>
          </w:p>
        </w:tc>
      </w:tr>
      <w:tr w:rsidR="003A13FC" w:rsidRPr="00BF7FEB" w:rsidTr="00136B44">
        <w:trPr>
          <w:trHeight w:val="2546"/>
        </w:trPr>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lastRenderedPageBreak/>
              <w:t>1.3.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Доля проверок, на результаты которых поданы жалобы</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proofErr w:type="spellStart"/>
            <w:r w:rsidRPr="00BF7FEB">
              <w:rPr>
                <w:b/>
                <w:sz w:val="12"/>
                <w:szCs w:val="12"/>
              </w:rPr>
              <w:t>Кж</w:t>
            </w:r>
            <w:proofErr w:type="spellEnd"/>
            <w:r w:rsidRPr="00BF7FEB">
              <w:rPr>
                <w:sz w:val="12"/>
                <w:szCs w:val="12"/>
              </w:rPr>
              <w:t xml:space="preserve"> </w:t>
            </w:r>
            <w:proofErr w:type="spellStart"/>
            <w:r w:rsidRPr="00BF7FEB">
              <w:rPr>
                <w:sz w:val="12"/>
                <w:szCs w:val="12"/>
              </w:rPr>
              <w:t>x</w:t>
            </w:r>
            <w:proofErr w:type="spellEnd"/>
            <w:r w:rsidRPr="00BF7FEB">
              <w:rPr>
                <w:sz w:val="12"/>
                <w:szCs w:val="12"/>
              </w:rPr>
              <w:t xml:space="preserve"> 100 / </w:t>
            </w:r>
          </w:p>
          <w:p w:rsidR="003A13FC" w:rsidRPr="00BF7FEB" w:rsidRDefault="003A13FC" w:rsidP="00136B44">
            <w:pPr>
              <w:jc w:val="center"/>
              <w:textAlignment w:val="baseline"/>
              <w:rPr>
                <w:b/>
                <w:sz w:val="12"/>
                <w:szCs w:val="12"/>
              </w:rPr>
            </w:pPr>
            <w:r w:rsidRPr="00BF7FEB">
              <w:rPr>
                <w:b/>
                <w:sz w:val="12"/>
                <w:szCs w:val="12"/>
              </w:rPr>
              <w:t>К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proofErr w:type="spellStart"/>
            <w:r w:rsidRPr="00BF7FEB">
              <w:rPr>
                <w:b/>
                <w:sz w:val="12"/>
                <w:szCs w:val="12"/>
              </w:rPr>
              <w:t>Кж</w:t>
            </w:r>
            <w:proofErr w:type="spellEnd"/>
            <w:r w:rsidRPr="00BF7FEB">
              <w:rPr>
                <w:sz w:val="12"/>
                <w:szCs w:val="12"/>
              </w:rPr>
              <w:t xml:space="preserve"> - количество жалоб (ед.)</w:t>
            </w:r>
          </w:p>
          <w:p w:rsidR="003A13FC" w:rsidRPr="00BF7FEB" w:rsidRDefault="003A13FC" w:rsidP="00136B44">
            <w:pPr>
              <w:textAlignment w:val="baseline"/>
              <w:rPr>
                <w:sz w:val="12"/>
                <w:szCs w:val="12"/>
              </w:rPr>
            </w:pPr>
            <w:r w:rsidRPr="00BF7FEB">
              <w:rPr>
                <w:b/>
                <w:sz w:val="12"/>
                <w:szCs w:val="12"/>
              </w:rPr>
              <w:t>К п.п.</w:t>
            </w:r>
            <w:r w:rsidRPr="00BF7FEB">
              <w:rPr>
                <w:sz w:val="12"/>
                <w:szCs w:val="12"/>
              </w:rPr>
              <w:t xml:space="preserve"> - количество проведенных проверок</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не более 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1.4.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Доля проверок, результаты которых были признаны недействительными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b/>
                <w:sz w:val="12"/>
                <w:szCs w:val="12"/>
              </w:rPr>
              <w:t>К п.н.</w:t>
            </w:r>
            <w:r w:rsidRPr="00BF7FEB">
              <w:rPr>
                <w:sz w:val="12"/>
                <w:szCs w:val="12"/>
              </w:rPr>
              <w:t xml:space="preserve"> </w:t>
            </w:r>
            <w:proofErr w:type="spellStart"/>
            <w:r w:rsidRPr="00BF7FEB">
              <w:rPr>
                <w:sz w:val="12"/>
                <w:szCs w:val="12"/>
              </w:rPr>
              <w:t>x</w:t>
            </w:r>
            <w:proofErr w:type="spellEnd"/>
            <w:r w:rsidRPr="00BF7FEB">
              <w:rPr>
                <w:sz w:val="12"/>
                <w:szCs w:val="12"/>
              </w:rPr>
              <w:t xml:space="preserve"> 100</w:t>
            </w:r>
            <w:proofErr w:type="gramStart"/>
            <w:r w:rsidRPr="00BF7FEB">
              <w:rPr>
                <w:sz w:val="12"/>
                <w:szCs w:val="12"/>
              </w:rPr>
              <w:t xml:space="preserve"> / </w:t>
            </w:r>
            <w:r w:rsidRPr="00BF7FEB">
              <w:rPr>
                <w:b/>
                <w:sz w:val="12"/>
                <w:szCs w:val="12"/>
              </w:rPr>
              <w:t>К</w:t>
            </w:r>
            <w:proofErr w:type="gramEnd"/>
            <w:r w:rsidRPr="00BF7FEB">
              <w:rPr>
                <w:b/>
                <w:sz w:val="12"/>
                <w:szCs w:val="12"/>
              </w:rPr>
              <w:t xml:space="preserve">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b/>
                <w:sz w:val="12"/>
                <w:szCs w:val="12"/>
              </w:rPr>
              <w:t>К п.н.</w:t>
            </w:r>
            <w:r w:rsidRPr="00BF7FEB">
              <w:rPr>
                <w:sz w:val="12"/>
                <w:szCs w:val="12"/>
              </w:rPr>
              <w:t xml:space="preserve"> - количество проверок, признанных недействительными (ед.)</w:t>
            </w:r>
          </w:p>
          <w:p w:rsidR="003A13FC" w:rsidRPr="00BF7FEB" w:rsidRDefault="003A13FC" w:rsidP="00136B44">
            <w:pPr>
              <w:textAlignment w:val="baseline"/>
              <w:rPr>
                <w:sz w:val="12"/>
                <w:szCs w:val="12"/>
              </w:rPr>
            </w:pPr>
            <w:r w:rsidRPr="00BF7FEB">
              <w:rPr>
                <w:b/>
                <w:sz w:val="12"/>
                <w:szCs w:val="12"/>
              </w:rPr>
              <w:t xml:space="preserve">К п.п. </w:t>
            </w:r>
            <w:r w:rsidRPr="00BF7FEB">
              <w:rPr>
                <w:sz w:val="12"/>
                <w:szCs w:val="12"/>
              </w:rPr>
              <w:t>- количество проведенных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Не более 20 %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Доля внеплановых проверок, которые не удалось провести в связи с отсутствием собственника и т.д.</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b/>
                <w:sz w:val="12"/>
                <w:szCs w:val="12"/>
              </w:rPr>
              <w:t>К н.п.</w:t>
            </w:r>
            <w:r w:rsidRPr="00BF7FEB">
              <w:rPr>
                <w:sz w:val="12"/>
                <w:szCs w:val="12"/>
              </w:rPr>
              <w:t xml:space="preserve"> </w:t>
            </w:r>
            <w:proofErr w:type="spellStart"/>
            <w:r w:rsidRPr="00BF7FEB">
              <w:rPr>
                <w:sz w:val="12"/>
                <w:szCs w:val="12"/>
              </w:rPr>
              <w:t>x</w:t>
            </w:r>
            <w:proofErr w:type="spellEnd"/>
            <w:r w:rsidRPr="00BF7FEB">
              <w:rPr>
                <w:sz w:val="12"/>
                <w:szCs w:val="12"/>
              </w:rPr>
              <w:t xml:space="preserve"> 100</w:t>
            </w:r>
            <w:proofErr w:type="gramStart"/>
            <w:r w:rsidRPr="00BF7FEB">
              <w:rPr>
                <w:sz w:val="12"/>
                <w:szCs w:val="12"/>
              </w:rPr>
              <w:t xml:space="preserve"> / </w:t>
            </w:r>
            <w:r w:rsidRPr="00BF7FEB">
              <w:rPr>
                <w:b/>
                <w:sz w:val="12"/>
                <w:szCs w:val="12"/>
              </w:rPr>
              <w:t>К</w:t>
            </w:r>
            <w:proofErr w:type="gramEnd"/>
            <w:r w:rsidRPr="00BF7FEB">
              <w:rPr>
                <w:b/>
                <w:sz w:val="12"/>
                <w:szCs w:val="12"/>
              </w:rPr>
              <w:t xml:space="preserve">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b/>
                <w:sz w:val="12"/>
                <w:szCs w:val="12"/>
              </w:rPr>
              <w:t>К н.п.</w:t>
            </w:r>
            <w:r w:rsidRPr="00BF7FEB">
              <w:rPr>
                <w:sz w:val="12"/>
                <w:szCs w:val="12"/>
              </w:rPr>
              <w:t xml:space="preserve"> - количество проверок, не проведенные по причине отсутствия проверяемого лица и пр. (ед.)</w:t>
            </w:r>
          </w:p>
          <w:p w:rsidR="003A13FC" w:rsidRPr="00BF7FEB" w:rsidRDefault="003A13FC" w:rsidP="00136B44">
            <w:pPr>
              <w:textAlignment w:val="baseline"/>
              <w:rPr>
                <w:sz w:val="12"/>
                <w:szCs w:val="12"/>
              </w:rPr>
            </w:pPr>
            <w:r w:rsidRPr="00BF7FEB">
              <w:rPr>
                <w:b/>
                <w:sz w:val="12"/>
                <w:szCs w:val="12"/>
              </w:rPr>
              <w:t>К п.п.</w:t>
            </w:r>
            <w:r w:rsidRPr="00BF7FEB">
              <w:rPr>
                <w:sz w:val="12"/>
                <w:szCs w:val="12"/>
              </w:rPr>
              <w:t xml:space="preserve"> - количество проведенных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не более 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1.6.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proofErr w:type="spellStart"/>
            <w:r w:rsidRPr="00BF7FEB">
              <w:rPr>
                <w:b/>
                <w:sz w:val="12"/>
                <w:szCs w:val="12"/>
              </w:rPr>
              <w:t>Кз.о</w:t>
            </w:r>
            <w:proofErr w:type="spellEnd"/>
            <w:r w:rsidRPr="00BF7FEB">
              <w:rPr>
                <w:b/>
                <w:sz w:val="12"/>
                <w:szCs w:val="12"/>
              </w:rPr>
              <w:t>.</w:t>
            </w:r>
            <w:r w:rsidRPr="00BF7FEB">
              <w:rPr>
                <w:sz w:val="12"/>
                <w:szCs w:val="12"/>
              </w:rPr>
              <w:t xml:space="preserve"> </w:t>
            </w:r>
            <w:proofErr w:type="spellStart"/>
            <w:r w:rsidRPr="00BF7FEB">
              <w:rPr>
                <w:sz w:val="12"/>
                <w:szCs w:val="12"/>
              </w:rPr>
              <w:t>х</w:t>
            </w:r>
            <w:proofErr w:type="spellEnd"/>
            <w:r w:rsidRPr="00BF7FEB">
              <w:rPr>
                <w:sz w:val="12"/>
                <w:szCs w:val="12"/>
              </w:rPr>
              <w:t xml:space="preserve"> 100 / </w:t>
            </w:r>
            <w:proofErr w:type="spellStart"/>
            <w:r w:rsidRPr="00BF7FEB">
              <w:rPr>
                <w:b/>
                <w:sz w:val="12"/>
                <w:szCs w:val="12"/>
              </w:rPr>
              <w:t>Кп.з</w:t>
            </w:r>
            <w:proofErr w:type="spellEnd"/>
            <w:r w:rsidRPr="00BF7FEB">
              <w:rPr>
                <w:b/>
                <w:sz w:val="12"/>
                <w:szCs w:val="12"/>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 xml:space="preserve">К </w:t>
            </w:r>
            <w:proofErr w:type="spellStart"/>
            <w:r w:rsidRPr="00BF7FEB">
              <w:rPr>
                <w:sz w:val="12"/>
                <w:szCs w:val="12"/>
              </w:rPr>
              <w:t>з.о</w:t>
            </w:r>
            <w:proofErr w:type="spellEnd"/>
            <w:r w:rsidRPr="00BF7FEB">
              <w:rPr>
                <w:sz w:val="12"/>
                <w:szCs w:val="12"/>
              </w:rPr>
              <w:t>. - количество заявлений, по которым пришел отказ в согласовании (ед.)</w:t>
            </w:r>
          </w:p>
          <w:p w:rsidR="003A13FC" w:rsidRPr="00BF7FEB" w:rsidRDefault="003A13FC" w:rsidP="00136B44">
            <w:pPr>
              <w:textAlignment w:val="baseline"/>
              <w:rPr>
                <w:sz w:val="12"/>
                <w:szCs w:val="12"/>
              </w:rPr>
            </w:pPr>
            <w:proofErr w:type="spellStart"/>
            <w:r w:rsidRPr="00BF7FEB">
              <w:rPr>
                <w:sz w:val="12"/>
                <w:szCs w:val="12"/>
              </w:rPr>
              <w:t>Кп.з</w:t>
            </w:r>
            <w:proofErr w:type="spellEnd"/>
            <w:r w:rsidRPr="00BF7FEB">
              <w:rPr>
                <w:sz w:val="12"/>
                <w:szCs w:val="12"/>
              </w:rPr>
              <w:t>. - количество поданных на согласование заявлений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не более 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1.7.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Количество проведенных профилактических мероприятий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b/>
                <w:sz w:val="12"/>
                <w:szCs w:val="12"/>
              </w:rPr>
            </w:pPr>
            <w:r w:rsidRPr="00BF7FEB">
              <w:rPr>
                <w:b/>
                <w:sz w:val="12"/>
                <w:szCs w:val="12"/>
              </w:rPr>
              <w:t>2.</w:t>
            </w:r>
          </w:p>
        </w:tc>
        <w:tc>
          <w:tcPr>
            <w:tcW w:w="921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b/>
                <w:sz w:val="12"/>
                <w:szCs w:val="12"/>
              </w:rPr>
            </w:pPr>
            <w:r w:rsidRPr="00BF7FEB">
              <w:rPr>
                <w:b/>
                <w:sz w:val="12"/>
                <w:szCs w:val="12"/>
              </w:rPr>
              <w:t>Индикативные показатели, характеризующие объем задействованных трудовых ресурсов</w:t>
            </w: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Количество штатных единиц</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Чел.</w:t>
            </w: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r w:rsidR="003A13FC" w:rsidRPr="00BF7FEB" w:rsidTr="00136B44">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r w:rsidRPr="00BF7FEB">
              <w:rPr>
                <w:sz w:val="12"/>
                <w:szCs w:val="12"/>
              </w:rPr>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r w:rsidRPr="00BF7FEB">
              <w:rPr>
                <w:sz w:val="12"/>
                <w:szCs w:val="12"/>
              </w:rPr>
              <w:t>Нагрузка контрольных мероприятий на сотрудников муниципального контроля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jc w:val="center"/>
              <w:textAlignment w:val="baseline"/>
              <w:rPr>
                <w:sz w:val="12"/>
                <w:szCs w:val="12"/>
              </w:rPr>
            </w:pPr>
            <w:proofErr w:type="spellStart"/>
            <w:r w:rsidRPr="00BF7FEB">
              <w:rPr>
                <w:b/>
                <w:sz w:val="12"/>
                <w:szCs w:val="12"/>
              </w:rPr>
              <w:t>Кк.м</w:t>
            </w:r>
            <w:proofErr w:type="spellEnd"/>
            <w:r w:rsidRPr="00BF7FEB">
              <w:rPr>
                <w:b/>
                <w:sz w:val="12"/>
                <w:szCs w:val="12"/>
              </w:rPr>
              <w:t>.</w:t>
            </w:r>
            <w:r w:rsidRPr="00BF7FEB">
              <w:rPr>
                <w:sz w:val="12"/>
                <w:szCs w:val="12"/>
              </w:rPr>
              <w:t xml:space="preserve"> / </w:t>
            </w:r>
            <w:proofErr w:type="spellStart"/>
            <w:r w:rsidRPr="00BF7FEB">
              <w:rPr>
                <w:b/>
                <w:sz w:val="12"/>
                <w:szCs w:val="12"/>
              </w:rPr>
              <w:t>Кр.</w:t>
            </w:r>
            <w:r w:rsidRPr="00BF7FEB">
              <w:rPr>
                <w:sz w:val="12"/>
                <w:szCs w:val="12"/>
              </w:rPr>
              <w:t>=</w:t>
            </w:r>
            <w:proofErr w:type="spellEnd"/>
            <w:r w:rsidRPr="00BF7FEB">
              <w:rPr>
                <w:sz w:val="12"/>
                <w:szCs w:val="12"/>
              </w:rPr>
              <w:t xml:space="preserve"> </w:t>
            </w:r>
            <w:r w:rsidRPr="00BF7FEB">
              <w:rPr>
                <w:b/>
                <w:sz w:val="12"/>
                <w:szCs w:val="12"/>
              </w:rPr>
              <w:t>Н</w:t>
            </w: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textAlignment w:val="baseline"/>
              <w:rPr>
                <w:sz w:val="12"/>
                <w:szCs w:val="12"/>
              </w:rPr>
            </w:pPr>
            <w:proofErr w:type="spellStart"/>
            <w:r w:rsidRPr="00BF7FEB">
              <w:rPr>
                <w:b/>
                <w:sz w:val="12"/>
                <w:szCs w:val="12"/>
              </w:rPr>
              <w:t>Кк.м</w:t>
            </w:r>
            <w:proofErr w:type="spellEnd"/>
            <w:r w:rsidRPr="00BF7FEB">
              <w:rPr>
                <w:b/>
                <w:sz w:val="12"/>
                <w:szCs w:val="12"/>
              </w:rPr>
              <w:t>.</w:t>
            </w:r>
            <w:r w:rsidRPr="00BF7FEB">
              <w:rPr>
                <w:sz w:val="12"/>
                <w:szCs w:val="12"/>
              </w:rPr>
              <w:t xml:space="preserve"> - количество контрольных мероприятий (ед.)</w:t>
            </w:r>
          </w:p>
          <w:p w:rsidR="003A13FC" w:rsidRPr="00BF7FEB" w:rsidRDefault="003A13FC" w:rsidP="00136B44">
            <w:pPr>
              <w:textAlignment w:val="baseline"/>
              <w:rPr>
                <w:sz w:val="12"/>
                <w:szCs w:val="12"/>
              </w:rPr>
            </w:pPr>
            <w:proofErr w:type="spellStart"/>
            <w:r w:rsidRPr="00BF7FEB">
              <w:rPr>
                <w:b/>
                <w:sz w:val="12"/>
                <w:szCs w:val="12"/>
              </w:rPr>
              <w:t>Кр</w:t>
            </w:r>
            <w:proofErr w:type="spellEnd"/>
            <w:r w:rsidRPr="00BF7FEB">
              <w:rPr>
                <w:b/>
                <w:sz w:val="12"/>
                <w:szCs w:val="12"/>
              </w:rPr>
              <w:t>.</w:t>
            </w:r>
            <w:r w:rsidRPr="00BF7FEB">
              <w:rPr>
                <w:sz w:val="12"/>
                <w:szCs w:val="12"/>
              </w:rPr>
              <w:t xml:space="preserve"> - количество работников отдела муниципального контроля (ед.)</w:t>
            </w:r>
          </w:p>
          <w:p w:rsidR="003A13FC" w:rsidRPr="00BF7FEB" w:rsidRDefault="003A13FC" w:rsidP="00136B44">
            <w:pPr>
              <w:textAlignment w:val="baseline"/>
              <w:rPr>
                <w:sz w:val="12"/>
                <w:szCs w:val="12"/>
              </w:rPr>
            </w:pPr>
            <w:r w:rsidRPr="00BF7FEB">
              <w:rPr>
                <w:b/>
                <w:sz w:val="12"/>
                <w:szCs w:val="12"/>
              </w:rPr>
              <w:t>Н</w:t>
            </w:r>
            <w:r w:rsidRPr="00BF7FEB">
              <w:rPr>
                <w:sz w:val="12"/>
                <w:szCs w:val="12"/>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13FC" w:rsidRPr="00BF7FEB" w:rsidRDefault="003A13FC" w:rsidP="00136B44">
            <w:pPr>
              <w:rPr>
                <w:sz w:val="12"/>
                <w:szCs w:val="12"/>
              </w:rPr>
            </w:pPr>
          </w:p>
        </w:tc>
      </w:tr>
    </w:tbl>
    <w:p w:rsidR="0063185A" w:rsidRDefault="0063185A" w:rsidP="00C96EB0">
      <w:pPr>
        <w:spacing w:line="0" w:lineRule="atLeast"/>
        <w:jc w:val="both"/>
        <w:rPr>
          <w:sz w:val="18"/>
          <w:szCs w:val="18"/>
        </w:rPr>
      </w:pPr>
    </w:p>
    <w:p w:rsidR="0063185A" w:rsidRDefault="0063185A" w:rsidP="00C96EB0">
      <w:pPr>
        <w:spacing w:line="0" w:lineRule="atLeast"/>
        <w:jc w:val="both"/>
        <w:rPr>
          <w:sz w:val="18"/>
          <w:szCs w:val="18"/>
        </w:rPr>
      </w:pPr>
    </w:p>
    <w:p w:rsidR="00A865A6" w:rsidRDefault="00A865A6" w:rsidP="00C96EB0">
      <w:pPr>
        <w:spacing w:line="0" w:lineRule="atLeast"/>
        <w:jc w:val="both"/>
        <w:rPr>
          <w:sz w:val="18"/>
          <w:szCs w:val="18"/>
        </w:rPr>
      </w:pPr>
    </w:p>
    <w:p w:rsidR="00A865A6" w:rsidRDefault="00A865A6" w:rsidP="00C96EB0">
      <w:pPr>
        <w:spacing w:line="0" w:lineRule="atLeast"/>
        <w:jc w:val="both"/>
        <w:rPr>
          <w:sz w:val="18"/>
          <w:szCs w:val="18"/>
        </w:rPr>
      </w:pPr>
    </w:p>
    <w:p w:rsidR="00A865A6" w:rsidRDefault="00A865A6" w:rsidP="00C96EB0">
      <w:pPr>
        <w:spacing w:line="0" w:lineRule="atLeast"/>
        <w:jc w:val="both"/>
        <w:rPr>
          <w:sz w:val="18"/>
          <w:szCs w:val="18"/>
        </w:rPr>
      </w:pPr>
    </w:p>
    <w:p w:rsidR="00A865A6" w:rsidRDefault="00A865A6" w:rsidP="00C96EB0">
      <w:pPr>
        <w:spacing w:line="0" w:lineRule="atLeast"/>
        <w:jc w:val="both"/>
        <w:rPr>
          <w:sz w:val="18"/>
          <w:szCs w:val="18"/>
        </w:rPr>
      </w:pPr>
    </w:p>
    <w:p w:rsidR="00A865A6" w:rsidRDefault="00A865A6" w:rsidP="00C96EB0">
      <w:pPr>
        <w:spacing w:line="0" w:lineRule="atLeast"/>
        <w:jc w:val="both"/>
        <w:rPr>
          <w:sz w:val="18"/>
          <w:szCs w:val="18"/>
        </w:rPr>
      </w:pPr>
    </w:p>
    <w:p w:rsidR="00A865A6" w:rsidRDefault="00A865A6" w:rsidP="00C96EB0">
      <w:pPr>
        <w:spacing w:line="0" w:lineRule="atLeast"/>
        <w:jc w:val="both"/>
        <w:rPr>
          <w:sz w:val="18"/>
          <w:szCs w:val="18"/>
        </w:rPr>
      </w:pPr>
    </w:p>
    <w:p w:rsidR="00A865A6" w:rsidRDefault="00A865A6" w:rsidP="00C96EB0">
      <w:pPr>
        <w:spacing w:line="0" w:lineRule="atLeast"/>
        <w:jc w:val="both"/>
        <w:rPr>
          <w:sz w:val="18"/>
          <w:szCs w:val="18"/>
        </w:rPr>
      </w:pPr>
    </w:p>
    <w:p w:rsidR="0063185A" w:rsidRDefault="0063185A" w:rsidP="00C96EB0">
      <w:pPr>
        <w:spacing w:line="0" w:lineRule="atLeast"/>
        <w:jc w:val="both"/>
        <w:rPr>
          <w:sz w:val="18"/>
          <w:szCs w:val="18"/>
        </w:rPr>
      </w:pPr>
    </w:p>
    <w:p w:rsidR="00F81A73" w:rsidRPr="00281382" w:rsidRDefault="00F81A73" w:rsidP="00F81A73">
      <w:pPr>
        <w:jc w:val="center"/>
        <w:rPr>
          <w:b/>
          <w:sz w:val="18"/>
          <w:szCs w:val="18"/>
        </w:rPr>
      </w:pPr>
      <w:r w:rsidRPr="00281382">
        <w:rPr>
          <w:b/>
          <w:sz w:val="18"/>
          <w:szCs w:val="18"/>
        </w:rPr>
        <w:t>Муниципальный Совет Слободского сельского поселения</w:t>
      </w:r>
    </w:p>
    <w:p w:rsidR="00F81A73" w:rsidRPr="00281382" w:rsidRDefault="00F81A73" w:rsidP="00F81A73">
      <w:pPr>
        <w:jc w:val="center"/>
        <w:rPr>
          <w:b/>
          <w:sz w:val="18"/>
          <w:szCs w:val="18"/>
        </w:rPr>
      </w:pPr>
      <w:r w:rsidRPr="00281382">
        <w:rPr>
          <w:b/>
          <w:sz w:val="18"/>
          <w:szCs w:val="18"/>
        </w:rPr>
        <w:lastRenderedPageBreak/>
        <w:t>Угличского муниципального района Ярославской области</w:t>
      </w:r>
    </w:p>
    <w:p w:rsidR="00F81A73" w:rsidRPr="00281382" w:rsidRDefault="00F81A73" w:rsidP="00F81A7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36B44" w:rsidRDefault="00136B44" w:rsidP="00136B44">
      <w:pPr>
        <w:spacing w:line="0" w:lineRule="atLeast"/>
        <w:jc w:val="both"/>
        <w:rPr>
          <w:b/>
          <w:sz w:val="18"/>
          <w:szCs w:val="18"/>
        </w:rPr>
      </w:pPr>
      <w:r>
        <w:rPr>
          <w:b/>
          <w:sz w:val="18"/>
          <w:szCs w:val="18"/>
        </w:rPr>
        <w:t>от 06.12.2021 № 5</w:t>
      </w:r>
      <w:r w:rsidR="00712A62">
        <w:rPr>
          <w:b/>
          <w:sz w:val="18"/>
          <w:szCs w:val="18"/>
        </w:rPr>
        <w:t>3</w:t>
      </w:r>
    </w:p>
    <w:p w:rsidR="00712A62" w:rsidRDefault="00712A62" w:rsidP="00136B44">
      <w:pPr>
        <w:spacing w:line="0" w:lineRule="atLeast"/>
        <w:jc w:val="both"/>
        <w:rPr>
          <w:b/>
          <w:sz w:val="18"/>
          <w:szCs w:val="18"/>
        </w:rPr>
      </w:pPr>
    </w:p>
    <w:p w:rsidR="00712A62" w:rsidRPr="00A07A6E" w:rsidRDefault="00712A62" w:rsidP="00712A62">
      <w:pPr>
        <w:jc w:val="both"/>
        <w:rPr>
          <w:sz w:val="18"/>
          <w:szCs w:val="18"/>
        </w:rPr>
      </w:pPr>
      <w:r w:rsidRPr="00A07A6E">
        <w:rPr>
          <w:sz w:val="18"/>
          <w:szCs w:val="18"/>
        </w:rPr>
        <w:t xml:space="preserve">Об утверждении Положения о </w:t>
      </w:r>
    </w:p>
    <w:p w:rsidR="00712A62" w:rsidRPr="00A07A6E" w:rsidRDefault="00712A62" w:rsidP="00712A62">
      <w:pPr>
        <w:jc w:val="both"/>
        <w:rPr>
          <w:sz w:val="18"/>
          <w:szCs w:val="18"/>
        </w:rPr>
      </w:pPr>
      <w:r w:rsidRPr="00A07A6E">
        <w:rPr>
          <w:sz w:val="18"/>
          <w:szCs w:val="18"/>
        </w:rPr>
        <w:t xml:space="preserve">муниципальном </w:t>
      </w:r>
      <w:proofErr w:type="gramStart"/>
      <w:r w:rsidRPr="00A07A6E">
        <w:rPr>
          <w:sz w:val="18"/>
          <w:szCs w:val="18"/>
        </w:rPr>
        <w:t>хозяйстве</w:t>
      </w:r>
      <w:proofErr w:type="gramEnd"/>
      <w:r w:rsidRPr="00A07A6E">
        <w:rPr>
          <w:sz w:val="18"/>
          <w:szCs w:val="18"/>
        </w:rPr>
        <w:t xml:space="preserve"> контроле </w:t>
      </w:r>
    </w:p>
    <w:p w:rsidR="00712A62" w:rsidRPr="00A07A6E" w:rsidRDefault="00712A62" w:rsidP="00712A62">
      <w:pPr>
        <w:jc w:val="both"/>
        <w:rPr>
          <w:sz w:val="18"/>
          <w:szCs w:val="18"/>
        </w:rPr>
      </w:pPr>
      <w:r w:rsidRPr="00A07A6E">
        <w:rPr>
          <w:sz w:val="18"/>
          <w:szCs w:val="18"/>
        </w:rPr>
        <w:t xml:space="preserve">на автомобильном транспорте </w:t>
      </w:r>
    </w:p>
    <w:p w:rsidR="00712A62" w:rsidRPr="00A07A6E" w:rsidRDefault="00712A62" w:rsidP="00712A62">
      <w:pPr>
        <w:jc w:val="both"/>
        <w:rPr>
          <w:sz w:val="18"/>
          <w:szCs w:val="18"/>
        </w:rPr>
      </w:pPr>
      <w:r w:rsidRPr="00A07A6E">
        <w:rPr>
          <w:sz w:val="18"/>
          <w:szCs w:val="18"/>
        </w:rPr>
        <w:t xml:space="preserve">и дорожном </w:t>
      </w:r>
      <w:proofErr w:type="gramStart"/>
      <w:r w:rsidRPr="00A07A6E">
        <w:rPr>
          <w:sz w:val="18"/>
          <w:szCs w:val="18"/>
        </w:rPr>
        <w:t>хозяйстве</w:t>
      </w:r>
      <w:proofErr w:type="gramEnd"/>
      <w:r w:rsidRPr="00A07A6E">
        <w:rPr>
          <w:sz w:val="18"/>
          <w:szCs w:val="18"/>
        </w:rPr>
        <w:t xml:space="preserve"> на территории </w:t>
      </w:r>
    </w:p>
    <w:p w:rsidR="00712A62" w:rsidRPr="00A07A6E" w:rsidRDefault="00712A62" w:rsidP="00712A62">
      <w:pPr>
        <w:jc w:val="both"/>
        <w:rPr>
          <w:sz w:val="18"/>
          <w:szCs w:val="18"/>
        </w:rPr>
      </w:pPr>
      <w:r w:rsidRPr="00A07A6E">
        <w:rPr>
          <w:sz w:val="18"/>
          <w:szCs w:val="18"/>
        </w:rPr>
        <w:t>Слободского сельского поселения</w:t>
      </w:r>
    </w:p>
    <w:p w:rsidR="00712A62" w:rsidRPr="00A07A6E" w:rsidRDefault="00712A62" w:rsidP="00712A62">
      <w:pPr>
        <w:jc w:val="both"/>
        <w:rPr>
          <w:sz w:val="18"/>
          <w:szCs w:val="18"/>
        </w:rPr>
      </w:pPr>
    </w:p>
    <w:p w:rsidR="00712A62" w:rsidRPr="00A07A6E" w:rsidRDefault="00712A62" w:rsidP="00712A62">
      <w:pPr>
        <w:ind w:firstLine="708"/>
        <w:jc w:val="both"/>
        <w:rPr>
          <w:sz w:val="18"/>
          <w:szCs w:val="18"/>
        </w:rPr>
      </w:pPr>
      <w:r w:rsidRPr="00A07A6E">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712A62" w:rsidRPr="00A07A6E" w:rsidRDefault="00712A62" w:rsidP="00712A62">
      <w:pPr>
        <w:jc w:val="both"/>
        <w:rPr>
          <w:sz w:val="18"/>
          <w:szCs w:val="18"/>
        </w:rPr>
      </w:pPr>
      <w:r w:rsidRPr="00A07A6E">
        <w:rPr>
          <w:sz w:val="18"/>
          <w:szCs w:val="18"/>
        </w:rPr>
        <w:t>РЕШИЛ:</w:t>
      </w:r>
    </w:p>
    <w:p w:rsidR="00712A62" w:rsidRPr="00A07A6E" w:rsidRDefault="00712A62" w:rsidP="00983EE3">
      <w:pPr>
        <w:numPr>
          <w:ilvl w:val="0"/>
          <w:numId w:val="30"/>
        </w:numPr>
        <w:ind w:left="0" w:firstLine="567"/>
        <w:jc w:val="both"/>
        <w:rPr>
          <w:sz w:val="18"/>
          <w:szCs w:val="18"/>
        </w:rPr>
      </w:pPr>
      <w:r w:rsidRPr="00A07A6E">
        <w:rPr>
          <w:sz w:val="18"/>
          <w:szCs w:val="18"/>
        </w:rPr>
        <w:t>Утвердить Положение о муниципальном контроле на автомобильном транспорте и дорожном хозяйстве на территории Слободского сельского поселения согласно (Приложение 1).</w:t>
      </w:r>
    </w:p>
    <w:p w:rsidR="00712A62" w:rsidRPr="00A07A6E" w:rsidRDefault="00712A62" w:rsidP="00983EE3">
      <w:pPr>
        <w:numPr>
          <w:ilvl w:val="0"/>
          <w:numId w:val="30"/>
        </w:numPr>
        <w:ind w:left="0" w:firstLine="567"/>
        <w:jc w:val="both"/>
        <w:rPr>
          <w:sz w:val="18"/>
          <w:szCs w:val="18"/>
        </w:rPr>
      </w:pPr>
      <w:r w:rsidRPr="00A07A6E">
        <w:rPr>
          <w:sz w:val="18"/>
          <w:szCs w:val="18"/>
        </w:rPr>
        <w:t>Утвердить Перечень ключевых показателей муниципального контроля на автомобильном транспорте и дорожном хозяйстве и их целевые значения, индикативных показателей для муниципального контроля на автомобильном транспорте и дорожном хозяйстве (Приложение 2).</w:t>
      </w:r>
    </w:p>
    <w:p w:rsidR="00712A62" w:rsidRPr="00A07A6E" w:rsidRDefault="00712A62" w:rsidP="00712A62">
      <w:pPr>
        <w:autoSpaceDE w:val="0"/>
        <w:autoSpaceDN w:val="0"/>
        <w:adjustRightInd w:val="0"/>
        <w:ind w:firstLine="708"/>
        <w:jc w:val="both"/>
        <w:rPr>
          <w:sz w:val="18"/>
          <w:szCs w:val="18"/>
        </w:rPr>
      </w:pPr>
      <w:r w:rsidRPr="00A07A6E">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712A62" w:rsidRPr="00A07A6E" w:rsidRDefault="00712A62" w:rsidP="00712A62">
      <w:pPr>
        <w:autoSpaceDE w:val="0"/>
        <w:autoSpaceDN w:val="0"/>
        <w:adjustRightInd w:val="0"/>
        <w:ind w:firstLine="708"/>
        <w:jc w:val="both"/>
        <w:rPr>
          <w:sz w:val="18"/>
          <w:szCs w:val="18"/>
        </w:rPr>
      </w:pPr>
      <w:r w:rsidRPr="00A07A6E">
        <w:rPr>
          <w:sz w:val="18"/>
          <w:szCs w:val="18"/>
        </w:rPr>
        <w:t>3. Настоящее решение вступает в силу с 01.01.2022 г.</w:t>
      </w:r>
    </w:p>
    <w:p w:rsidR="00712A62" w:rsidRPr="00A07A6E" w:rsidRDefault="00712A62" w:rsidP="00712A62">
      <w:pPr>
        <w:shd w:val="clear" w:color="auto" w:fill="FFFFFF"/>
        <w:rPr>
          <w:b/>
          <w:sz w:val="18"/>
          <w:szCs w:val="18"/>
        </w:rPr>
      </w:pPr>
    </w:p>
    <w:p w:rsidR="00712A62" w:rsidRDefault="00712A62" w:rsidP="00712A62">
      <w:pPr>
        <w:shd w:val="clear" w:color="auto" w:fill="FFFFFF"/>
        <w:jc w:val="both"/>
        <w:rPr>
          <w:sz w:val="18"/>
          <w:szCs w:val="18"/>
        </w:rPr>
      </w:pPr>
      <w:r w:rsidRPr="00A07A6E">
        <w:rPr>
          <w:sz w:val="18"/>
          <w:szCs w:val="18"/>
        </w:rPr>
        <w:t xml:space="preserve">Глава </w:t>
      </w:r>
      <w:proofErr w:type="gramStart"/>
      <w:r w:rsidRPr="00A07A6E">
        <w:rPr>
          <w:sz w:val="18"/>
          <w:szCs w:val="18"/>
        </w:rPr>
        <w:t>Слободского</w:t>
      </w:r>
      <w:proofErr w:type="gramEnd"/>
      <w:r w:rsidRPr="00A07A6E">
        <w:rPr>
          <w:sz w:val="18"/>
          <w:szCs w:val="18"/>
        </w:rPr>
        <w:t xml:space="preserve"> сельского </w:t>
      </w:r>
    </w:p>
    <w:p w:rsidR="00712A62" w:rsidRPr="00A07A6E" w:rsidRDefault="00712A62" w:rsidP="00712A62">
      <w:pPr>
        <w:shd w:val="clear" w:color="auto" w:fill="FFFFFF"/>
        <w:jc w:val="both"/>
        <w:rPr>
          <w:sz w:val="18"/>
          <w:szCs w:val="18"/>
        </w:rPr>
      </w:pPr>
      <w:r w:rsidRPr="00A07A6E">
        <w:rPr>
          <w:sz w:val="18"/>
          <w:szCs w:val="18"/>
        </w:rPr>
        <w:t xml:space="preserve">поселения                         </w:t>
      </w:r>
      <w:r>
        <w:rPr>
          <w:sz w:val="18"/>
          <w:szCs w:val="18"/>
        </w:rPr>
        <w:t xml:space="preserve">                              </w:t>
      </w:r>
      <w:r w:rsidRPr="00A07A6E">
        <w:rPr>
          <w:sz w:val="18"/>
          <w:szCs w:val="18"/>
        </w:rPr>
        <w:t xml:space="preserve">     М.А. Аракчеева </w:t>
      </w:r>
    </w:p>
    <w:p w:rsidR="00712A62" w:rsidRDefault="00712A62" w:rsidP="00136B44">
      <w:pPr>
        <w:spacing w:line="0" w:lineRule="atLeast"/>
        <w:jc w:val="both"/>
        <w:rPr>
          <w:b/>
          <w:sz w:val="18"/>
          <w:szCs w:val="18"/>
        </w:rPr>
      </w:pPr>
    </w:p>
    <w:p w:rsidR="00712A62" w:rsidRDefault="00712A62" w:rsidP="00712A62">
      <w:pPr>
        <w:spacing w:line="0" w:lineRule="atLeast"/>
        <w:jc w:val="right"/>
        <w:rPr>
          <w:b/>
          <w:sz w:val="12"/>
          <w:szCs w:val="12"/>
        </w:rPr>
      </w:pPr>
      <w:r>
        <w:rPr>
          <w:b/>
          <w:sz w:val="12"/>
          <w:szCs w:val="12"/>
        </w:rPr>
        <w:t>Приложение 1</w:t>
      </w:r>
    </w:p>
    <w:p w:rsidR="00712A62" w:rsidRDefault="00712A62" w:rsidP="00712A62">
      <w:pPr>
        <w:spacing w:line="0" w:lineRule="atLeast"/>
        <w:jc w:val="right"/>
        <w:rPr>
          <w:b/>
          <w:sz w:val="12"/>
          <w:szCs w:val="12"/>
        </w:rPr>
      </w:pPr>
      <w:r>
        <w:rPr>
          <w:b/>
          <w:sz w:val="12"/>
          <w:szCs w:val="12"/>
        </w:rPr>
        <w:t>к решению Муниципального  Совета от 06.123.2021 №53</w:t>
      </w:r>
    </w:p>
    <w:p w:rsidR="00712A62" w:rsidRDefault="00712A62" w:rsidP="00712A62">
      <w:pPr>
        <w:spacing w:line="0" w:lineRule="atLeast"/>
        <w:jc w:val="right"/>
        <w:rPr>
          <w:b/>
          <w:sz w:val="12"/>
          <w:szCs w:val="12"/>
        </w:rPr>
      </w:pPr>
    </w:p>
    <w:p w:rsidR="00712A62" w:rsidRPr="00A07A6E" w:rsidRDefault="00712A62" w:rsidP="00712A62">
      <w:pPr>
        <w:jc w:val="center"/>
        <w:textAlignment w:val="baseline"/>
        <w:rPr>
          <w:b/>
          <w:sz w:val="12"/>
          <w:szCs w:val="12"/>
        </w:rPr>
      </w:pPr>
      <w:r w:rsidRPr="00A07A6E">
        <w:rPr>
          <w:b/>
          <w:sz w:val="12"/>
          <w:szCs w:val="12"/>
        </w:rPr>
        <w:t xml:space="preserve">Положение о муниципальном контроле на автомобильном транспорте </w:t>
      </w:r>
    </w:p>
    <w:p w:rsidR="00712A62" w:rsidRPr="00A07A6E" w:rsidRDefault="00712A62" w:rsidP="00712A62">
      <w:pPr>
        <w:jc w:val="center"/>
        <w:textAlignment w:val="baseline"/>
        <w:rPr>
          <w:b/>
          <w:sz w:val="12"/>
          <w:szCs w:val="12"/>
        </w:rPr>
      </w:pPr>
      <w:r w:rsidRPr="00A07A6E">
        <w:rPr>
          <w:b/>
          <w:sz w:val="12"/>
          <w:szCs w:val="12"/>
        </w:rPr>
        <w:t xml:space="preserve">и в дорожном хозяйстве на территории </w:t>
      </w:r>
    </w:p>
    <w:p w:rsidR="00712A62" w:rsidRPr="00A07A6E" w:rsidRDefault="00712A62" w:rsidP="00712A62">
      <w:pPr>
        <w:jc w:val="center"/>
        <w:textAlignment w:val="baseline"/>
        <w:rPr>
          <w:sz w:val="12"/>
          <w:szCs w:val="12"/>
        </w:rPr>
      </w:pPr>
      <w:r w:rsidRPr="00A07A6E">
        <w:rPr>
          <w:b/>
          <w:sz w:val="12"/>
          <w:szCs w:val="12"/>
        </w:rPr>
        <w:t>Слободского сельского поселения</w:t>
      </w:r>
      <w:r w:rsidRPr="00A07A6E">
        <w:rPr>
          <w:b/>
          <w:sz w:val="12"/>
          <w:szCs w:val="12"/>
        </w:rPr>
        <w:br/>
      </w:r>
    </w:p>
    <w:p w:rsidR="00712A62" w:rsidRPr="00A07A6E" w:rsidRDefault="00712A62" w:rsidP="00712A62">
      <w:pPr>
        <w:pStyle w:val="31"/>
        <w:shd w:val="clear" w:color="auto" w:fill="FFFFFF"/>
        <w:spacing w:before="0" w:after="0"/>
        <w:jc w:val="center"/>
        <w:textAlignment w:val="baseline"/>
        <w:rPr>
          <w:bCs w:val="0"/>
          <w:sz w:val="12"/>
          <w:szCs w:val="12"/>
        </w:rPr>
      </w:pPr>
      <w:r w:rsidRPr="00A07A6E">
        <w:rPr>
          <w:bCs w:val="0"/>
          <w:sz w:val="12"/>
          <w:szCs w:val="12"/>
        </w:rPr>
        <w:t>1. Общие положения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     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Слободского сельского поселения.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1.2. Наименование вида контроля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Муниципальный контроль на автомобильном транспорте и в дорожном хозяйстве на территории Слободского сельского поселения.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1.3. Предмет контроля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roofErr w:type="gramStart"/>
      <w:r w:rsidRPr="00A865A6">
        <w:rPr>
          <w:rFonts w:ascii="Times New Roman" w:eastAsia="Times New Roman" w:hAnsi="Times New Roman" w:cs="Times New Roman"/>
          <w:sz w:val="12"/>
          <w:szCs w:val="12"/>
          <w:lang w:eastAsia="ru-RU"/>
        </w:rPr>
        <w:t>Предметом муниципального контроля на автомобильном транспорте и в дорожном хозяйстве на территории Слободского сельского поселения являются: соблюдение  контролируемыми лицами в отношении объектов муниципального на автомобильном транспорте и в дорожном хозяйстве обязательных требований, установленных действующим законодательством Российской Федерации, Ярославской области, Слободского сельского поселения в области  автомобильного транспорта и в дорожного хозяйства, за нарушение которых законодательством предусмотрена административная и иные виды ответственности</w:t>
      </w:r>
      <w:proofErr w:type="gramEnd"/>
      <w:r w:rsidRPr="00A865A6">
        <w:rPr>
          <w:rFonts w:ascii="Times New Roman" w:eastAsia="Times New Roman" w:hAnsi="Times New Roman" w:cs="Times New Roman"/>
          <w:sz w:val="12"/>
          <w:szCs w:val="12"/>
          <w:lang w:eastAsia="ru-RU"/>
        </w:rPr>
        <w:t>; исполнение контролируемыми лицами решений, принимаемых по результатам контрольных мероприятий.</w:t>
      </w:r>
    </w:p>
    <w:p w:rsidR="00712A62" w:rsidRPr="00A865A6" w:rsidRDefault="00712A62" w:rsidP="00712A62">
      <w:pPr>
        <w:autoSpaceDE w:val="0"/>
        <w:autoSpaceDN w:val="0"/>
        <w:adjustRightInd w:val="0"/>
        <w:jc w:val="both"/>
        <w:rPr>
          <w:sz w:val="12"/>
          <w:szCs w:val="12"/>
        </w:rPr>
      </w:pPr>
      <w:r w:rsidRPr="00A865A6">
        <w:rPr>
          <w:sz w:val="12"/>
          <w:szCs w:val="12"/>
        </w:rPr>
        <w:t xml:space="preserve">        Под контролируемыми лицами понимаются граждане и организации, деятельность, действия или </w:t>
      </w:r>
      <w:proofErr w:type="gramStart"/>
      <w:r w:rsidRPr="00A865A6">
        <w:rPr>
          <w:sz w:val="12"/>
          <w:szCs w:val="12"/>
        </w:rPr>
        <w:t>результаты</w:t>
      </w:r>
      <w:proofErr w:type="gramEnd"/>
      <w:r w:rsidRPr="00A865A6">
        <w:rPr>
          <w:sz w:val="12"/>
          <w:szCs w:val="12"/>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712A62" w:rsidRPr="00A865A6" w:rsidRDefault="00712A62" w:rsidP="00712A62">
      <w:pPr>
        <w:autoSpaceDE w:val="0"/>
        <w:autoSpaceDN w:val="0"/>
        <w:adjustRightInd w:val="0"/>
        <w:jc w:val="both"/>
        <w:rPr>
          <w:sz w:val="12"/>
          <w:szCs w:val="12"/>
        </w:rPr>
      </w:pPr>
      <w:r w:rsidRPr="00A865A6">
        <w:rPr>
          <w:sz w:val="12"/>
          <w:szCs w:val="12"/>
        </w:rPr>
        <w:t xml:space="preserve">       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 иными федеральными законами о видах контроля.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1.4. Контрольные  органы, уполномоченные на осуществление муниципального контроля на автомобильном транспорте и в дорожном хозяйстве</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 xml:space="preserve">Муниципальный контроль на автомобильном транспорте и в дорожном хозяйстве на территории Слободского сельского поселения осуществляется Администрацией Слободского сельского поселения (далее – контрольный орган). </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1.5. Должностные лица контрольного органа, уполномоченные на осуществление муниципального контроля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roofErr w:type="gramStart"/>
      <w:r w:rsidRPr="00A865A6">
        <w:rPr>
          <w:rFonts w:ascii="Times New Roman" w:eastAsia="Times New Roman" w:hAnsi="Times New Roman" w:cs="Times New Roman"/>
          <w:sz w:val="12"/>
          <w:szCs w:val="12"/>
          <w:lang w:eastAsia="ru-RU"/>
        </w:rPr>
        <w:t>Должностными лицами контрольного органа, уполномоченными на осуществление муниципального контроля являются</w:t>
      </w:r>
      <w:proofErr w:type="gramEnd"/>
      <w:r w:rsidRPr="00A865A6">
        <w:rPr>
          <w:rFonts w:ascii="Times New Roman" w:eastAsia="Times New Roman" w:hAnsi="Times New Roman" w:cs="Times New Roman"/>
          <w:sz w:val="12"/>
          <w:szCs w:val="12"/>
          <w:lang w:eastAsia="ru-RU"/>
        </w:rPr>
        <w:t xml:space="preserve">: заместитель Главы – начальник отдела по юридическим и </w:t>
      </w:r>
      <w:r w:rsidRPr="00A865A6">
        <w:rPr>
          <w:rFonts w:ascii="Times New Roman" w:eastAsia="Times New Roman" w:hAnsi="Times New Roman" w:cs="Times New Roman"/>
          <w:sz w:val="12"/>
          <w:szCs w:val="12"/>
          <w:lang w:eastAsia="ru-RU"/>
        </w:rPr>
        <w:lastRenderedPageBreak/>
        <w:t>кадровым вопросам, главный специалист по земельным и имущественным вопросам Администрации Слободского сельского поселения (далее – должностные лица).</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Решение о проведении контрольного мероприятия принимает Глава Слободского сельского поселения.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 xml:space="preserve"> Уполномоченный орган при осуществлении муниципального контроля на автомобильном транспорте и в дорожном хозяйстве проводит контрольные мероприятия, из числа </w:t>
      </w:r>
      <w:proofErr w:type="gramStart"/>
      <w:r w:rsidRPr="00A865A6">
        <w:rPr>
          <w:rFonts w:ascii="Times New Roman" w:eastAsia="Times New Roman" w:hAnsi="Times New Roman" w:cs="Times New Roman"/>
          <w:sz w:val="12"/>
          <w:szCs w:val="12"/>
          <w:lang w:eastAsia="ru-RU"/>
        </w:rPr>
        <w:t>предусмотренных</w:t>
      </w:r>
      <w:proofErr w:type="gramEnd"/>
      <w:r w:rsidRPr="00A865A6">
        <w:rPr>
          <w:rFonts w:ascii="Times New Roman" w:eastAsia="Times New Roman" w:hAnsi="Times New Roman" w:cs="Times New Roman"/>
          <w:sz w:val="12"/>
          <w:szCs w:val="12"/>
          <w:lang w:eastAsia="ru-RU"/>
        </w:rPr>
        <w:t xml:space="preserve">  </w:t>
      </w:r>
      <w:hyperlink r:id="rId65" w:anchor="64U0IK" w:history="1">
        <w:r w:rsidRPr="00A865A6">
          <w:rPr>
            <w:rFonts w:ascii="Times New Roman" w:eastAsia="Times New Roman" w:hAnsi="Times New Roman" w:cs="Times New Roman"/>
            <w:sz w:val="12"/>
            <w:szCs w:val="12"/>
            <w:lang w:eastAsia="ru-RU"/>
          </w:rPr>
          <w:t xml:space="preserve">Федеральным законом от 31.07.2020 № 248-ФЗ  «О государственном контроле (надзоре) и муниципальном контроле в Российской Федерации» и настоящим Положением </w:t>
        </w:r>
      </w:hyperlink>
      <w:r w:rsidRPr="00A865A6">
        <w:rPr>
          <w:rFonts w:ascii="Times New Roman" w:eastAsia="Times New Roman" w:hAnsi="Times New Roman" w:cs="Times New Roman"/>
          <w:sz w:val="12"/>
          <w:szCs w:val="12"/>
          <w:lang w:eastAsia="ru-RU"/>
        </w:rPr>
        <w:t>(далее - контрольные мероприятия).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roofErr w:type="gramStart"/>
      <w:r w:rsidRPr="00A865A6">
        <w:rPr>
          <w:rFonts w:ascii="Times New Roman" w:eastAsia="Times New Roman" w:hAnsi="Times New Roman" w:cs="Times New Roman"/>
          <w:sz w:val="12"/>
          <w:szCs w:val="12"/>
          <w:lang w:eastAsia="ru-RU"/>
        </w:rPr>
        <w:t>В целях, связанных с осуществлением муниципального контроля на автомобильном транспорте и в дорожном хозяйстве,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roofErr w:type="gramStart"/>
      <w:r w:rsidRPr="00A865A6">
        <w:rPr>
          <w:rFonts w:ascii="Times New Roman" w:eastAsia="Times New Roman" w:hAnsi="Times New Roman" w:cs="Times New Roman"/>
          <w:sz w:val="12"/>
          <w:szCs w:val="12"/>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6" w:anchor="64U0IK" w:history="1">
        <w:r w:rsidRPr="00A865A6">
          <w:rPr>
            <w:rFonts w:ascii="Times New Roman" w:eastAsia="Times New Roman" w:hAnsi="Times New Roman" w:cs="Times New Roman"/>
            <w:sz w:val="12"/>
            <w:szCs w:val="12"/>
            <w:lang w:eastAsia="ru-RU"/>
          </w:rPr>
          <w:t>Федеральным законом от 31.07.2020 № 248-ФЗ  «О государственном контроле (надзоре) и муниципальном контроле в Российской Федерации»</w:t>
        </w:r>
      </w:hyperlink>
      <w:r w:rsidRPr="00A865A6">
        <w:rPr>
          <w:rFonts w:ascii="Times New Roman" w:eastAsia="Times New Roman" w:hAnsi="Times New Roman" w:cs="Times New Roman"/>
          <w:sz w:val="12"/>
          <w:szCs w:val="12"/>
          <w:lang w:eastAsia="ru-RU"/>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autoSpaceDE w:val="0"/>
        <w:autoSpaceDN w:val="0"/>
        <w:adjustRightInd w:val="0"/>
        <w:ind w:firstLine="426"/>
        <w:jc w:val="both"/>
        <w:rPr>
          <w:sz w:val="12"/>
          <w:szCs w:val="12"/>
        </w:rPr>
      </w:pPr>
      <w:r w:rsidRPr="00A865A6">
        <w:rPr>
          <w:sz w:val="12"/>
          <w:szCs w:val="12"/>
        </w:rPr>
        <w:t>1.6. Права и обязанности должностных лиц при осуществлении муниципального контроля</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rPr>
          <w:sz w:val="12"/>
          <w:szCs w:val="12"/>
        </w:rPr>
      </w:pPr>
      <w:r w:rsidRPr="00A865A6">
        <w:rPr>
          <w:sz w:val="12"/>
          <w:szCs w:val="12"/>
        </w:rPr>
        <w:t>1.6.1. Должностные лица обязаны:</w:t>
      </w:r>
    </w:p>
    <w:p w:rsidR="00712A62" w:rsidRPr="00A865A6" w:rsidRDefault="00712A62" w:rsidP="00712A62">
      <w:pPr>
        <w:autoSpaceDE w:val="0"/>
        <w:autoSpaceDN w:val="0"/>
        <w:adjustRightInd w:val="0"/>
        <w:ind w:firstLine="426"/>
        <w:jc w:val="both"/>
        <w:rPr>
          <w:sz w:val="12"/>
          <w:szCs w:val="12"/>
        </w:rPr>
      </w:pPr>
      <w:r w:rsidRPr="00A865A6">
        <w:rPr>
          <w:sz w:val="12"/>
          <w:szCs w:val="12"/>
        </w:rPr>
        <w:t>1) соблюдать законодательство Российской Федерации, права и законные интересы контролируемых лиц;</w:t>
      </w:r>
    </w:p>
    <w:p w:rsidR="00712A62" w:rsidRPr="00A865A6" w:rsidRDefault="00712A62" w:rsidP="00712A62">
      <w:pPr>
        <w:autoSpaceDE w:val="0"/>
        <w:autoSpaceDN w:val="0"/>
        <w:adjustRightInd w:val="0"/>
        <w:ind w:firstLine="426"/>
        <w:jc w:val="both"/>
        <w:rPr>
          <w:sz w:val="12"/>
          <w:szCs w:val="12"/>
        </w:rPr>
      </w:pPr>
      <w:r w:rsidRPr="00A865A6">
        <w:rPr>
          <w:sz w:val="12"/>
          <w:szCs w:val="1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12A62" w:rsidRPr="00A865A6" w:rsidRDefault="00712A62" w:rsidP="00712A62">
      <w:pPr>
        <w:autoSpaceDE w:val="0"/>
        <w:autoSpaceDN w:val="0"/>
        <w:adjustRightInd w:val="0"/>
        <w:ind w:firstLine="426"/>
        <w:jc w:val="both"/>
        <w:rPr>
          <w:sz w:val="12"/>
          <w:szCs w:val="12"/>
        </w:rPr>
      </w:pPr>
      <w:proofErr w:type="gramStart"/>
      <w:r w:rsidRPr="00A865A6">
        <w:rPr>
          <w:sz w:val="12"/>
          <w:szCs w:val="1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12A62" w:rsidRPr="00A865A6" w:rsidRDefault="00712A62" w:rsidP="00712A62">
      <w:pPr>
        <w:autoSpaceDE w:val="0"/>
        <w:autoSpaceDN w:val="0"/>
        <w:adjustRightInd w:val="0"/>
        <w:ind w:firstLine="426"/>
        <w:jc w:val="both"/>
        <w:rPr>
          <w:sz w:val="12"/>
          <w:szCs w:val="12"/>
        </w:rPr>
      </w:pPr>
      <w:r w:rsidRPr="00A865A6">
        <w:rPr>
          <w:sz w:val="12"/>
          <w:szCs w:val="1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12A62" w:rsidRPr="00A865A6" w:rsidRDefault="00712A62" w:rsidP="00712A62">
      <w:pPr>
        <w:autoSpaceDE w:val="0"/>
        <w:autoSpaceDN w:val="0"/>
        <w:adjustRightInd w:val="0"/>
        <w:ind w:firstLine="426"/>
        <w:jc w:val="both"/>
        <w:rPr>
          <w:sz w:val="12"/>
          <w:szCs w:val="12"/>
        </w:rPr>
      </w:pPr>
      <w:proofErr w:type="gramStart"/>
      <w:r w:rsidRPr="00A865A6">
        <w:rPr>
          <w:sz w:val="12"/>
          <w:szCs w:val="1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A865A6">
        <w:rPr>
          <w:sz w:val="12"/>
          <w:szCs w:val="12"/>
        </w:rPr>
        <w:t xml:space="preserve">, </w:t>
      </w:r>
      <w:proofErr w:type="gramStart"/>
      <w:r w:rsidRPr="00A865A6">
        <w:rPr>
          <w:sz w:val="12"/>
          <w:szCs w:val="12"/>
        </w:rPr>
        <w:t>предусмотренных</w:t>
      </w:r>
      <w:proofErr w:type="gramEnd"/>
      <w:r w:rsidRPr="00A865A6">
        <w:rPr>
          <w:sz w:val="12"/>
          <w:szCs w:val="12"/>
        </w:rPr>
        <w:t xml:space="preserve"> Федеральным законом от 31.07.2020 № 248-ФЗ  «О государственном контроле (надзоре) и муниципальном контроле в Российской Федерации», осуществлять консультирование;</w:t>
      </w:r>
    </w:p>
    <w:p w:rsidR="00712A62" w:rsidRPr="00A865A6" w:rsidRDefault="00712A62" w:rsidP="00712A62">
      <w:pPr>
        <w:autoSpaceDE w:val="0"/>
        <w:autoSpaceDN w:val="0"/>
        <w:adjustRightInd w:val="0"/>
        <w:ind w:firstLine="426"/>
        <w:jc w:val="both"/>
        <w:rPr>
          <w:sz w:val="12"/>
          <w:szCs w:val="12"/>
        </w:rPr>
      </w:pPr>
      <w:proofErr w:type="gramStart"/>
      <w:r w:rsidRPr="00A865A6">
        <w:rPr>
          <w:sz w:val="12"/>
          <w:szCs w:val="1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31.07.2020 № 248-ФЗ  «О государственном контроле (надзоре) и муниципальном контроле в Российской Федерации»;</w:t>
      </w:r>
      <w:proofErr w:type="gramEnd"/>
    </w:p>
    <w:p w:rsidR="00712A62" w:rsidRPr="00A865A6" w:rsidRDefault="00712A62" w:rsidP="00712A62">
      <w:pPr>
        <w:autoSpaceDE w:val="0"/>
        <w:autoSpaceDN w:val="0"/>
        <w:adjustRightInd w:val="0"/>
        <w:ind w:firstLine="426"/>
        <w:jc w:val="both"/>
        <w:rPr>
          <w:sz w:val="12"/>
          <w:szCs w:val="12"/>
        </w:rPr>
      </w:pPr>
      <w:r w:rsidRPr="00A865A6">
        <w:rPr>
          <w:sz w:val="12"/>
          <w:szCs w:val="1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12A62" w:rsidRPr="00A865A6" w:rsidRDefault="00712A62" w:rsidP="00712A62">
      <w:pPr>
        <w:autoSpaceDE w:val="0"/>
        <w:autoSpaceDN w:val="0"/>
        <w:adjustRightInd w:val="0"/>
        <w:ind w:firstLine="426"/>
        <w:jc w:val="both"/>
        <w:rPr>
          <w:sz w:val="12"/>
          <w:szCs w:val="12"/>
        </w:rPr>
      </w:pPr>
      <w:r w:rsidRPr="00A865A6">
        <w:rPr>
          <w:sz w:val="12"/>
          <w:szCs w:val="12"/>
        </w:rPr>
        <w:t>10) доказывать обоснованность своих действий при их обжаловании в порядке, установленном законодательством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12A62" w:rsidRPr="00A865A6" w:rsidRDefault="00712A62" w:rsidP="00712A62">
      <w:pPr>
        <w:autoSpaceDE w:val="0"/>
        <w:autoSpaceDN w:val="0"/>
        <w:adjustRightInd w:val="0"/>
        <w:ind w:firstLine="426"/>
        <w:jc w:val="both"/>
        <w:rPr>
          <w:sz w:val="12"/>
          <w:szCs w:val="12"/>
        </w:rPr>
      </w:pPr>
      <w:r w:rsidRPr="00A865A6">
        <w:rPr>
          <w:sz w:val="12"/>
          <w:szCs w:val="1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rPr>
          <w:sz w:val="12"/>
          <w:szCs w:val="12"/>
        </w:rPr>
      </w:pPr>
      <w:r w:rsidRPr="00A865A6">
        <w:rPr>
          <w:sz w:val="12"/>
          <w:szCs w:val="12"/>
        </w:rPr>
        <w:t>1.6.2. Должностные лица при проведении контрольного  мероприятия в пределах своих полномочий и в объеме проводимых контрольных  действий имеют право:</w:t>
      </w:r>
    </w:p>
    <w:p w:rsidR="00712A62" w:rsidRPr="00A865A6" w:rsidRDefault="00712A62" w:rsidP="00712A62">
      <w:pPr>
        <w:autoSpaceDE w:val="0"/>
        <w:autoSpaceDN w:val="0"/>
        <w:adjustRightInd w:val="0"/>
        <w:ind w:firstLine="426"/>
        <w:jc w:val="both"/>
        <w:rPr>
          <w:sz w:val="12"/>
          <w:szCs w:val="12"/>
        </w:rPr>
      </w:pPr>
      <w:r w:rsidRPr="00A865A6">
        <w:rPr>
          <w:sz w:val="12"/>
          <w:szCs w:val="1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проводимого контрольного мероприятия, если иное не предусмотрено федеральными законами;</w:t>
      </w:r>
    </w:p>
    <w:p w:rsidR="00712A62" w:rsidRPr="00A865A6" w:rsidRDefault="00712A62" w:rsidP="00712A62">
      <w:pPr>
        <w:autoSpaceDE w:val="0"/>
        <w:autoSpaceDN w:val="0"/>
        <w:adjustRightInd w:val="0"/>
        <w:ind w:firstLine="426"/>
        <w:jc w:val="both"/>
        <w:rPr>
          <w:sz w:val="12"/>
          <w:szCs w:val="12"/>
        </w:rPr>
      </w:pPr>
      <w:r w:rsidRPr="00A865A6">
        <w:rPr>
          <w:sz w:val="12"/>
          <w:szCs w:val="1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12A62" w:rsidRPr="00A865A6" w:rsidRDefault="00712A62" w:rsidP="00712A62">
      <w:pPr>
        <w:autoSpaceDE w:val="0"/>
        <w:autoSpaceDN w:val="0"/>
        <w:adjustRightInd w:val="0"/>
        <w:ind w:firstLine="426"/>
        <w:jc w:val="both"/>
        <w:rPr>
          <w:sz w:val="12"/>
          <w:szCs w:val="12"/>
        </w:rPr>
      </w:pPr>
      <w:r w:rsidRPr="00A865A6">
        <w:rPr>
          <w:sz w:val="12"/>
          <w:szCs w:val="1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12A62" w:rsidRPr="00A865A6" w:rsidRDefault="00712A62" w:rsidP="00712A62">
      <w:pPr>
        <w:autoSpaceDE w:val="0"/>
        <w:autoSpaceDN w:val="0"/>
        <w:adjustRightInd w:val="0"/>
        <w:ind w:firstLine="426"/>
        <w:jc w:val="both"/>
        <w:rPr>
          <w:sz w:val="12"/>
          <w:szCs w:val="12"/>
        </w:rPr>
      </w:pPr>
      <w:r w:rsidRPr="00A865A6">
        <w:rPr>
          <w:sz w:val="12"/>
          <w:szCs w:val="1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объект контрольного мероприятия, воспрепятствования иным мерам по осуществлению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12A62" w:rsidRPr="00A865A6" w:rsidRDefault="00712A62" w:rsidP="00712A62">
      <w:pPr>
        <w:autoSpaceDE w:val="0"/>
        <w:autoSpaceDN w:val="0"/>
        <w:adjustRightInd w:val="0"/>
        <w:ind w:firstLine="426"/>
        <w:jc w:val="both"/>
        <w:rPr>
          <w:sz w:val="12"/>
          <w:szCs w:val="12"/>
        </w:rPr>
      </w:pPr>
      <w:r w:rsidRPr="00A865A6">
        <w:rPr>
          <w:sz w:val="12"/>
          <w:szCs w:val="12"/>
        </w:rPr>
        <w:lastRenderedPageBreak/>
        <w:t xml:space="preserve">7) обращаться в соответствии с Федеральным </w:t>
      </w:r>
      <w:hyperlink r:id="rId67" w:history="1">
        <w:r w:rsidRPr="00A865A6">
          <w:rPr>
            <w:sz w:val="12"/>
            <w:szCs w:val="12"/>
          </w:rPr>
          <w:t>законом</w:t>
        </w:r>
      </w:hyperlink>
      <w:r w:rsidRPr="00A865A6">
        <w:rPr>
          <w:sz w:val="12"/>
          <w:szCs w:val="12"/>
        </w:rPr>
        <w:t xml:space="preserve"> от 7 февраля 2011 года N 3-ФЗ "О полиции" за содействием к органам полиции в случаях, если должностному лицу оказывается противодействие или угрожает опасность;</w:t>
      </w:r>
    </w:p>
    <w:p w:rsidR="00712A62" w:rsidRPr="00A865A6" w:rsidRDefault="00712A62" w:rsidP="00712A62">
      <w:pPr>
        <w:autoSpaceDE w:val="0"/>
        <w:autoSpaceDN w:val="0"/>
        <w:adjustRightInd w:val="0"/>
        <w:ind w:firstLine="426"/>
        <w:jc w:val="both"/>
        <w:rPr>
          <w:sz w:val="12"/>
          <w:szCs w:val="12"/>
        </w:rPr>
      </w:pPr>
      <w:r w:rsidRPr="00A865A6">
        <w:rPr>
          <w:sz w:val="12"/>
          <w:szCs w:val="12"/>
        </w:rPr>
        <w:t>8) совершать иные действия, предусмотренные Федеральным законом от 31.07.2020 № 248-ФЗ  «О государственном контроле (надзоре) и муниципальном контроле в Российской Федерации», положением о виде контроля.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1.6.3. Должностные лица  не вправе:</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2) Проводить контрольные  мероприятия, совершать контрольные  действия, не предусмотренные решением контрольного и/или уполномоченного органа.</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proofErr w:type="gramStart"/>
      <w:r w:rsidRPr="00A865A6">
        <w:rPr>
          <w:rFonts w:ascii="Times New Roman" w:eastAsia="Times New Roman" w:hAnsi="Times New Roman" w:cs="Times New Roman"/>
          <w:sz w:val="12"/>
          <w:szCs w:val="12"/>
          <w:lang w:eastAsia="ru-RU"/>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A865A6">
        <w:rPr>
          <w:rFonts w:ascii="Times New Roman" w:eastAsia="Times New Roman" w:hAnsi="Times New Roman" w:cs="Times New Roman"/>
          <w:sz w:val="12"/>
          <w:szCs w:val="12"/>
          <w:lang w:eastAsia="ru-RU"/>
        </w:rPr>
        <w:t xml:space="preserve">  мероприятия.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6) Распространять информацию и сведения, полученные в результате осуществления муниципального контроля на автомобильном транспорте и в дорожном хозяйстве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7) Требовать от контролируемого лица представления документов, информации ранее даты начала проведения контрольного  мероприятия.</w:t>
      </w:r>
      <w:r w:rsidRPr="00A865A6">
        <w:rPr>
          <w:rFonts w:ascii="Times New Roman" w:eastAsia="Times New Roman" w:hAnsi="Times New Roman" w:cs="Times New Roman"/>
          <w:sz w:val="12"/>
          <w:szCs w:val="12"/>
          <w:lang w:eastAsia="ru-RU"/>
        </w:rPr>
        <w:b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9) Превышать установленные сроки проведения контрольных  мероприятий.</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10) Препятствовать осуществлению контролируемым лицом, присутствующим при проведении профилактического мероприятия, контрольного,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A865A6">
        <w:rPr>
          <w:rFonts w:ascii="Times New Roman" w:eastAsia="Times New Roman" w:hAnsi="Times New Roman" w:cs="Times New Roman"/>
          <w:sz w:val="12"/>
          <w:szCs w:val="12"/>
          <w:lang w:eastAsia="ru-RU"/>
        </w:rPr>
        <w:br/>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1.7. Иные участники муниципального контроля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К иным участникам муниципального контроля относятся: свидетель, эксперт, экспертная организация, специалист.</w:t>
      </w:r>
    </w:p>
    <w:p w:rsidR="00712A62" w:rsidRPr="00A865A6" w:rsidRDefault="00712A62" w:rsidP="00712A62">
      <w:pPr>
        <w:autoSpaceDE w:val="0"/>
        <w:autoSpaceDN w:val="0"/>
        <w:adjustRightInd w:val="0"/>
        <w:jc w:val="both"/>
        <w:rPr>
          <w:sz w:val="12"/>
          <w:szCs w:val="12"/>
        </w:rPr>
      </w:pPr>
      <w:r w:rsidRPr="00A865A6">
        <w:rPr>
          <w:sz w:val="12"/>
          <w:szCs w:val="12"/>
        </w:rPr>
        <w:t xml:space="preserve">     Правовой статус, права и обязанности иных участников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 иными федеральными законами о видах контроля.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1.8. Объекты муниципального контроля на автомобильном транспорте и в дорожном хозяйстве</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Объектами муниципального контроля на автомобильном транспорте и в дорожном хозяйстве являются: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 деятельность, действия (бездействие) контролируемых лиц, в рамках которых должны соблюдаться обязательные требования;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2) результаты деятельности контролируемых лиц, в том числе работы и услуги, к которым предъявляются обязательные требования;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3) здания, строения, сооружения, земельные участки, территории, предметы, устройства и другие объекты, которыми контролируемые лица владеют и (или) пользуются и к которым предъявляются обязательные требования.</w:t>
      </w:r>
    </w:p>
    <w:p w:rsidR="00712A62" w:rsidRPr="00A865A6" w:rsidRDefault="00712A62" w:rsidP="00712A62">
      <w:pPr>
        <w:pStyle w:val="formattext0"/>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1.9. Учет объектов контроля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Уполномоченный орган обеспечивает учет объектов контроля в рамках осуществления муниципального контроля на автомобильном транспорте и в дорожном хозяйстве.</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b/>
          <w:sz w:val="12"/>
          <w:szCs w:val="12"/>
          <w:lang w:eastAsia="ru-RU"/>
        </w:rPr>
      </w:pPr>
    </w:p>
    <w:p w:rsidR="00712A62" w:rsidRPr="00A865A6" w:rsidRDefault="00712A62" w:rsidP="00712A62">
      <w:pPr>
        <w:pStyle w:val="formattext0"/>
        <w:shd w:val="clear" w:color="auto" w:fill="FFFFFF"/>
        <w:spacing w:before="0" w:after="0"/>
        <w:ind w:firstLine="426"/>
        <w:jc w:val="center"/>
        <w:textAlignment w:val="baseline"/>
        <w:rPr>
          <w:rFonts w:ascii="Times New Roman" w:eastAsia="Times New Roman" w:hAnsi="Times New Roman" w:cs="Times New Roman"/>
          <w:b/>
          <w:sz w:val="12"/>
          <w:szCs w:val="12"/>
          <w:lang w:eastAsia="ru-RU"/>
        </w:rPr>
      </w:pPr>
      <w:r w:rsidRPr="00A865A6">
        <w:rPr>
          <w:rFonts w:ascii="Times New Roman" w:eastAsia="Times New Roman" w:hAnsi="Times New Roman" w:cs="Times New Roman"/>
          <w:b/>
          <w:sz w:val="12"/>
          <w:szCs w:val="12"/>
          <w:lang w:eastAsia="ru-RU"/>
        </w:rPr>
        <w:t>2. Управление рисками причинения вреда (ущерба) охраняемым законом ценностям при осуществлении вида контроля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2.1. Система оценки и управления рисками при осуществлении муниципального контроля на автомобильном транспорте и в дорожном хозяйстве не применяется.</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ind w:firstLine="426"/>
        <w:jc w:val="both"/>
        <w:rPr>
          <w:sz w:val="12"/>
          <w:szCs w:val="12"/>
        </w:rPr>
      </w:pPr>
      <w:r w:rsidRPr="00A865A6">
        <w:rPr>
          <w:sz w:val="12"/>
          <w:szCs w:val="12"/>
        </w:rPr>
        <w:t>  </w:t>
      </w:r>
    </w:p>
    <w:p w:rsidR="00712A62" w:rsidRPr="00A865A6" w:rsidRDefault="00712A62" w:rsidP="00712A62">
      <w:pPr>
        <w:ind w:firstLine="426"/>
        <w:jc w:val="center"/>
        <w:rPr>
          <w:b/>
          <w:sz w:val="12"/>
          <w:szCs w:val="12"/>
        </w:rPr>
      </w:pPr>
      <w:r w:rsidRPr="00A865A6">
        <w:rPr>
          <w:b/>
          <w:sz w:val="12"/>
          <w:szCs w:val="12"/>
        </w:rPr>
        <w:t xml:space="preserve">3. Профилактика рисков причинения вреда (ущерба) </w:t>
      </w:r>
    </w:p>
    <w:p w:rsidR="00712A62" w:rsidRPr="00A865A6" w:rsidRDefault="00712A62" w:rsidP="00712A62">
      <w:pPr>
        <w:ind w:firstLine="426"/>
        <w:jc w:val="center"/>
        <w:rPr>
          <w:b/>
          <w:sz w:val="12"/>
          <w:szCs w:val="12"/>
        </w:rPr>
      </w:pPr>
      <w:r w:rsidRPr="00A865A6">
        <w:rPr>
          <w:b/>
          <w:sz w:val="12"/>
          <w:szCs w:val="12"/>
        </w:rPr>
        <w:t>охраняемым законом ценностям</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3.1. Перечень профилактических мероприятий в рамках осуществления муниципального контроля на автомобильном транспорте и в дорожном хозяйстве</w:t>
      </w:r>
    </w:p>
    <w:p w:rsidR="00712A62" w:rsidRPr="00A865A6" w:rsidRDefault="00712A62" w:rsidP="00712A62">
      <w:pPr>
        <w:ind w:firstLine="426"/>
        <w:jc w:val="both"/>
        <w:rPr>
          <w:sz w:val="12"/>
          <w:szCs w:val="12"/>
        </w:rPr>
      </w:pPr>
      <w:r w:rsidRPr="00A865A6">
        <w:rPr>
          <w:sz w:val="12"/>
          <w:szCs w:val="12"/>
        </w:rPr>
        <w:t>3.1.1.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712A62" w:rsidRPr="00A865A6" w:rsidRDefault="00712A62" w:rsidP="00712A62">
      <w:pPr>
        <w:ind w:right="20" w:firstLine="426"/>
        <w:jc w:val="both"/>
        <w:rPr>
          <w:sz w:val="12"/>
          <w:szCs w:val="12"/>
        </w:rPr>
      </w:pPr>
      <w:r w:rsidRPr="00A865A6">
        <w:rPr>
          <w:sz w:val="12"/>
          <w:szCs w:val="12"/>
        </w:rPr>
        <w:t>3.1.2. Утвержденная программа профилактики рисков причинения вреда размещается на официальном сайте Администрации Слободского сельского поселения УМР ЯО в сети «Интернет» (</w:t>
      </w:r>
      <w:hyperlink r:id="rId68" w:history="1">
        <w:r w:rsidRPr="00A865A6">
          <w:rPr>
            <w:sz w:val="12"/>
            <w:szCs w:val="12"/>
          </w:rPr>
          <w:t>http://слободское-адм.рф</w:t>
        </w:r>
      </w:hyperlink>
      <w:r w:rsidRPr="00A865A6">
        <w:rPr>
          <w:sz w:val="12"/>
          <w:szCs w:val="12"/>
        </w:rPr>
        <w:t>)  (далее – официальный сайт).</w:t>
      </w:r>
    </w:p>
    <w:p w:rsidR="00712A62" w:rsidRPr="00A865A6" w:rsidRDefault="00712A62" w:rsidP="00712A62">
      <w:pPr>
        <w:ind w:right="20" w:firstLine="426"/>
        <w:jc w:val="both"/>
        <w:rPr>
          <w:sz w:val="12"/>
          <w:szCs w:val="12"/>
        </w:rPr>
      </w:pPr>
      <w:r w:rsidRPr="00A865A6">
        <w:rPr>
          <w:sz w:val="12"/>
          <w:szCs w:val="12"/>
        </w:rPr>
        <w:t>3.1.3. Уполномоченным органом также проводятся профилактические мероприятия, не предусмотренные программой профилактики рисков причинения вреда.</w:t>
      </w:r>
    </w:p>
    <w:p w:rsidR="00712A62" w:rsidRPr="00A865A6" w:rsidRDefault="00712A62" w:rsidP="00712A62">
      <w:pPr>
        <w:ind w:right="20" w:firstLine="426"/>
        <w:jc w:val="both"/>
        <w:rPr>
          <w:sz w:val="12"/>
          <w:szCs w:val="12"/>
        </w:rPr>
      </w:pPr>
      <w:r w:rsidRPr="00A865A6">
        <w:rPr>
          <w:sz w:val="12"/>
          <w:szCs w:val="12"/>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12A62" w:rsidRPr="00A865A6" w:rsidRDefault="00712A62" w:rsidP="00712A62">
      <w:pPr>
        <w:shd w:val="clear" w:color="auto" w:fill="FFFFFF"/>
        <w:ind w:firstLine="426"/>
        <w:jc w:val="both"/>
        <w:rPr>
          <w:sz w:val="12"/>
          <w:szCs w:val="12"/>
        </w:rPr>
      </w:pPr>
      <w:r w:rsidRPr="00A865A6">
        <w:rPr>
          <w:sz w:val="12"/>
          <w:szCs w:val="12"/>
        </w:rPr>
        <w:t>3.1.5. В случае</w:t>
      </w:r>
      <w:proofErr w:type="gramStart"/>
      <w:r w:rsidRPr="00A865A6">
        <w:rPr>
          <w:sz w:val="12"/>
          <w:szCs w:val="12"/>
        </w:rPr>
        <w:t>,</w:t>
      </w:r>
      <w:proofErr w:type="gramEnd"/>
      <w:r w:rsidRPr="00A865A6">
        <w:rPr>
          <w:sz w:val="12"/>
          <w:szCs w:val="1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A865A6">
        <w:rPr>
          <w:sz w:val="12"/>
          <w:szCs w:val="12"/>
        </w:rPr>
        <w:lastRenderedPageBreak/>
        <w:t>уполномоченное осуществлять муниципальный контроль на автомобильном транспорте и в дорожном хозяйстве, незамедлительно направляет информацию об этом Главе Слободского сельского поселения, для принятия решения о проведении контрольных мероприятий.</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r w:rsidRPr="00A865A6">
        <w:rPr>
          <w:rFonts w:ascii="Times New Roman" w:eastAsia="Times New Roman" w:hAnsi="Times New Roman" w:cs="Times New Roman"/>
          <w:sz w:val="12"/>
          <w:szCs w:val="12"/>
          <w:lang w:eastAsia="ru-RU"/>
        </w:rPr>
        <w:t>3.2. Виды профилактических мероприятий</w:t>
      </w:r>
    </w:p>
    <w:p w:rsidR="00712A62" w:rsidRPr="00A865A6" w:rsidRDefault="00712A62" w:rsidP="00712A62">
      <w:pPr>
        <w:ind w:right="23" w:firstLine="426"/>
        <w:jc w:val="both"/>
        <w:rPr>
          <w:sz w:val="12"/>
          <w:szCs w:val="12"/>
        </w:rPr>
      </w:pPr>
      <w:r w:rsidRPr="00A865A6">
        <w:rPr>
          <w:sz w:val="12"/>
          <w:szCs w:val="12"/>
        </w:rPr>
        <w:t>При осуществлении муниципального контроля на автомобильном транспорте и в дорожном хозяйстве проводятся следующие профилактические мероприятия:</w:t>
      </w:r>
    </w:p>
    <w:p w:rsidR="00712A62" w:rsidRPr="00A865A6" w:rsidRDefault="00712A62" w:rsidP="00712A62">
      <w:pPr>
        <w:ind w:firstLine="426"/>
        <w:jc w:val="both"/>
        <w:rPr>
          <w:sz w:val="12"/>
          <w:szCs w:val="12"/>
        </w:rPr>
      </w:pPr>
      <w:r w:rsidRPr="00A865A6">
        <w:rPr>
          <w:sz w:val="12"/>
          <w:szCs w:val="12"/>
        </w:rPr>
        <w:t>а)  информирование;</w:t>
      </w:r>
    </w:p>
    <w:p w:rsidR="00712A62" w:rsidRPr="00A865A6" w:rsidRDefault="00712A62" w:rsidP="00712A62">
      <w:pPr>
        <w:ind w:firstLine="426"/>
        <w:jc w:val="both"/>
        <w:rPr>
          <w:sz w:val="12"/>
          <w:szCs w:val="12"/>
        </w:rPr>
      </w:pPr>
      <w:r w:rsidRPr="00A865A6">
        <w:rPr>
          <w:sz w:val="12"/>
          <w:szCs w:val="12"/>
        </w:rPr>
        <w:t>б) консультирование;</w:t>
      </w:r>
    </w:p>
    <w:p w:rsidR="00712A62" w:rsidRPr="00A865A6" w:rsidRDefault="00712A62" w:rsidP="00712A62">
      <w:pPr>
        <w:ind w:firstLine="426"/>
        <w:jc w:val="both"/>
        <w:rPr>
          <w:sz w:val="12"/>
          <w:szCs w:val="12"/>
        </w:rPr>
      </w:pPr>
      <w:r w:rsidRPr="00A865A6">
        <w:rPr>
          <w:sz w:val="12"/>
          <w:szCs w:val="12"/>
        </w:rPr>
        <w:t>в) объявление предостережения.</w:t>
      </w:r>
    </w:p>
    <w:p w:rsidR="00712A62" w:rsidRPr="00A865A6" w:rsidRDefault="00712A62" w:rsidP="00712A62">
      <w:pPr>
        <w:ind w:firstLine="426"/>
        <w:jc w:val="both"/>
        <w:rPr>
          <w:sz w:val="12"/>
          <w:szCs w:val="12"/>
        </w:rPr>
      </w:pPr>
    </w:p>
    <w:p w:rsidR="00712A62" w:rsidRPr="00A865A6" w:rsidRDefault="00712A62" w:rsidP="00712A62">
      <w:pPr>
        <w:autoSpaceDE w:val="0"/>
        <w:autoSpaceDN w:val="0"/>
        <w:adjustRightInd w:val="0"/>
        <w:ind w:firstLine="426"/>
        <w:jc w:val="both"/>
        <w:outlineLvl w:val="0"/>
        <w:rPr>
          <w:sz w:val="12"/>
          <w:szCs w:val="12"/>
        </w:rPr>
      </w:pPr>
      <w:r w:rsidRPr="00A865A6">
        <w:rPr>
          <w:sz w:val="12"/>
          <w:szCs w:val="12"/>
        </w:rPr>
        <w:t>3.3. Информирование</w:t>
      </w:r>
    </w:p>
    <w:p w:rsidR="00712A62" w:rsidRPr="00A865A6" w:rsidRDefault="00712A62" w:rsidP="00712A62">
      <w:pPr>
        <w:autoSpaceDE w:val="0"/>
        <w:autoSpaceDN w:val="0"/>
        <w:adjustRightInd w:val="0"/>
        <w:ind w:firstLine="426"/>
        <w:jc w:val="both"/>
        <w:rPr>
          <w:sz w:val="12"/>
          <w:szCs w:val="12"/>
        </w:rPr>
      </w:pPr>
      <w:r w:rsidRPr="00A865A6">
        <w:rPr>
          <w:sz w:val="12"/>
          <w:szCs w:val="12"/>
        </w:rPr>
        <w:t>3.3.1.Контрольный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12A62" w:rsidRPr="00A865A6" w:rsidRDefault="00712A62" w:rsidP="00712A62">
      <w:pPr>
        <w:autoSpaceDE w:val="0"/>
        <w:autoSpaceDN w:val="0"/>
        <w:adjustRightInd w:val="0"/>
        <w:ind w:firstLine="426"/>
        <w:jc w:val="both"/>
        <w:rPr>
          <w:sz w:val="12"/>
          <w:szCs w:val="12"/>
        </w:rPr>
      </w:pPr>
      <w:r w:rsidRPr="00A865A6">
        <w:rPr>
          <w:sz w:val="12"/>
          <w:szCs w:val="12"/>
        </w:rPr>
        <w:t>3.3.2.Информирование осуществляется посредством размещения соответствующих сведений на официальном сайте Администрации Слободского сельского поселения УМР ЯО в сети «Интернет» (</w:t>
      </w:r>
      <w:hyperlink r:id="rId69" w:history="1">
        <w:r w:rsidRPr="00A865A6">
          <w:rPr>
            <w:sz w:val="12"/>
            <w:szCs w:val="12"/>
          </w:rPr>
          <w:t>http://слободское-адм.рф</w:t>
        </w:r>
      </w:hyperlink>
      <w:r w:rsidRPr="00A865A6">
        <w:rPr>
          <w:sz w:val="12"/>
          <w:szCs w:val="12"/>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12A62" w:rsidRPr="00A865A6" w:rsidRDefault="00712A62" w:rsidP="00712A62">
      <w:pPr>
        <w:autoSpaceDE w:val="0"/>
        <w:autoSpaceDN w:val="0"/>
        <w:adjustRightInd w:val="0"/>
        <w:ind w:firstLine="426"/>
        <w:jc w:val="both"/>
        <w:rPr>
          <w:sz w:val="12"/>
          <w:szCs w:val="12"/>
        </w:rPr>
      </w:pPr>
      <w:r w:rsidRPr="00A865A6">
        <w:rPr>
          <w:sz w:val="12"/>
          <w:szCs w:val="12"/>
        </w:rPr>
        <w:t>3.3.3. Контрольный  орган обязан размещать и поддерживать в актуальном состоянии на своем официальном сайте в сети "Интернет":</w:t>
      </w:r>
    </w:p>
    <w:p w:rsidR="00712A62" w:rsidRPr="00A865A6" w:rsidRDefault="00712A62" w:rsidP="00712A62">
      <w:pPr>
        <w:autoSpaceDE w:val="0"/>
        <w:autoSpaceDN w:val="0"/>
        <w:adjustRightInd w:val="0"/>
        <w:ind w:firstLine="426"/>
        <w:jc w:val="both"/>
        <w:rPr>
          <w:sz w:val="12"/>
          <w:szCs w:val="12"/>
        </w:rPr>
      </w:pPr>
      <w:r w:rsidRPr="00A865A6">
        <w:rPr>
          <w:sz w:val="12"/>
          <w:szCs w:val="12"/>
        </w:rPr>
        <w:t>1) тексты нормативных правовых актов, регулирующих осуществление муниципального контроля на автомобильном транспорте и в дорожном хозяйстве;</w:t>
      </w:r>
    </w:p>
    <w:p w:rsidR="00712A62" w:rsidRPr="00A865A6" w:rsidRDefault="00712A62" w:rsidP="00712A62">
      <w:pPr>
        <w:autoSpaceDE w:val="0"/>
        <w:autoSpaceDN w:val="0"/>
        <w:adjustRightInd w:val="0"/>
        <w:ind w:firstLine="426"/>
        <w:jc w:val="both"/>
        <w:rPr>
          <w:sz w:val="12"/>
          <w:szCs w:val="12"/>
        </w:rPr>
      </w:pPr>
      <w:r w:rsidRPr="00A865A6">
        <w:rPr>
          <w:sz w:val="12"/>
          <w:szCs w:val="12"/>
        </w:rPr>
        <w:t>2) 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3) </w:t>
      </w:r>
      <w:hyperlink r:id="rId70" w:history="1">
        <w:r w:rsidRPr="00A865A6">
          <w:rPr>
            <w:sz w:val="12"/>
            <w:szCs w:val="12"/>
          </w:rPr>
          <w:t>перечень</w:t>
        </w:r>
      </w:hyperlink>
      <w:r w:rsidRPr="00A865A6">
        <w:rPr>
          <w:sz w:val="12"/>
          <w:szCs w:val="12"/>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 руководства по соблюдению обязательных требований, разработанные и утвержденные в соответствии с Федеральным </w:t>
      </w:r>
      <w:hyperlink r:id="rId71" w:history="1">
        <w:r w:rsidRPr="00A865A6">
          <w:rPr>
            <w:sz w:val="12"/>
            <w:szCs w:val="12"/>
          </w:rPr>
          <w:t>законом</w:t>
        </w:r>
      </w:hyperlink>
      <w:r w:rsidRPr="00A865A6">
        <w:rPr>
          <w:sz w:val="12"/>
          <w:szCs w:val="12"/>
        </w:rPr>
        <w:t xml:space="preserve"> "Об обязательных требованиях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5) исчерпывающий перечень сведений, которые могут запрашиваться контрольным  органом у контролируемого лица;</w:t>
      </w:r>
    </w:p>
    <w:p w:rsidR="00712A62" w:rsidRPr="00A865A6" w:rsidRDefault="00712A62" w:rsidP="00712A62">
      <w:pPr>
        <w:autoSpaceDE w:val="0"/>
        <w:autoSpaceDN w:val="0"/>
        <w:adjustRightInd w:val="0"/>
        <w:ind w:firstLine="426"/>
        <w:jc w:val="both"/>
        <w:rPr>
          <w:sz w:val="12"/>
          <w:szCs w:val="12"/>
        </w:rPr>
      </w:pPr>
      <w:r w:rsidRPr="00A865A6">
        <w:rPr>
          <w:sz w:val="12"/>
          <w:szCs w:val="12"/>
        </w:rPr>
        <w:t>6) сведения о способах получения консультаций по вопросам соблюдения обязательных требований;</w:t>
      </w:r>
    </w:p>
    <w:p w:rsidR="00712A62" w:rsidRPr="00A865A6" w:rsidRDefault="00712A62" w:rsidP="00712A62">
      <w:pPr>
        <w:autoSpaceDE w:val="0"/>
        <w:autoSpaceDN w:val="0"/>
        <w:adjustRightInd w:val="0"/>
        <w:ind w:firstLine="426"/>
        <w:jc w:val="both"/>
        <w:rPr>
          <w:sz w:val="12"/>
          <w:szCs w:val="12"/>
        </w:rPr>
      </w:pPr>
      <w:r w:rsidRPr="00A865A6">
        <w:rPr>
          <w:sz w:val="12"/>
          <w:szCs w:val="12"/>
        </w:rPr>
        <w:t>7) сведения о порядке досудебного обжалования решений контрольного  органа, действий (бездействия) его должностных лиц;</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8) доклады, содержащие    результаты обобщения правоприменительной практики уполномоченного органа. </w:t>
      </w:r>
    </w:p>
    <w:p w:rsidR="00712A62" w:rsidRPr="00A865A6" w:rsidRDefault="00712A62" w:rsidP="00712A62">
      <w:pPr>
        <w:ind w:firstLine="426"/>
        <w:jc w:val="both"/>
        <w:rPr>
          <w:sz w:val="12"/>
          <w:szCs w:val="12"/>
        </w:rPr>
      </w:pPr>
      <w:r w:rsidRPr="00A865A6">
        <w:rPr>
          <w:sz w:val="12"/>
          <w:szCs w:val="12"/>
        </w:rPr>
        <w:t>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712A62" w:rsidRPr="00A865A6" w:rsidRDefault="00712A62" w:rsidP="00712A62">
      <w:pPr>
        <w:shd w:val="clear" w:color="auto" w:fill="FFFFFF"/>
        <w:ind w:firstLine="426"/>
        <w:jc w:val="both"/>
        <w:rPr>
          <w:sz w:val="12"/>
          <w:szCs w:val="12"/>
        </w:rPr>
      </w:pPr>
      <w:r w:rsidRPr="00A865A6">
        <w:rPr>
          <w:sz w:val="12"/>
          <w:szCs w:val="12"/>
        </w:rPr>
        <w:t xml:space="preserve">9) доклады о муниципальном контроле на автомобильном транспорте и в дорожном хозяйстве. </w:t>
      </w:r>
    </w:p>
    <w:p w:rsidR="00712A62" w:rsidRPr="00A865A6" w:rsidRDefault="00712A62" w:rsidP="00712A62">
      <w:pPr>
        <w:shd w:val="clear" w:color="auto" w:fill="FFFFFF"/>
        <w:ind w:firstLine="426"/>
        <w:jc w:val="both"/>
        <w:rPr>
          <w:sz w:val="12"/>
          <w:szCs w:val="12"/>
        </w:rPr>
      </w:pPr>
      <w:proofErr w:type="gramStart"/>
      <w:r w:rsidRPr="00A865A6">
        <w:rPr>
          <w:sz w:val="12"/>
          <w:szCs w:val="12"/>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в дорожном хозяйстве, который утверждается и размещается в срок до 1 июля года, следующего за отчетным годом, на официальным сайте.</w:t>
      </w:r>
      <w:proofErr w:type="gramEnd"/>
    </w:p>
    <w:p w:rsidR="00712A62" w:rsidRPr="00A865A6" w:rsidRDefault="00712A62" w:rsidP="00712A62">
      <w:pPr>
        <w:ind w:firstLine="426"/>
        <w:jc w:val="both"/>
        <w:rPr>
          <w:sz w:val="12"/>
          <w:szCs w:val="12"/>
        </w:rPr>
      </w:pPr>
      <w:r w:rsidRPr="00A865A6">
        <w:rPr>
          <w:sz w:val="12"/>
          <w:szCs w:val="12"/>
        </w:rPr>
        <w:t xml:space="preserve">11) информацию о способах и процедуре </w:t>
      </w:r>
      <w:proofErr w:type="spellStart"/>
      <w:r w:rsidRPr="00A865A6">
        <w:rPr>
          <w:sz w:val="12"/>
          <w:szCs w:val="12"/>
        </w:rPr>
        <w:t>самообследования</w:t>
      </w:r>
      <w:proofErr w:type="spellEnd"/>
      <w:r w:rsidRPr="00A865A6">
        <w:rPr>
          <w:sz w:val="12"/>
          <w:szCs w:val="12"/>
        </w:rPr>
        <w:t>;</w:t>
      </w:r>
    </w:p>
    <w:p w:rsidR="00712A62" w:rsidRPr="00A865A6" w:rsidRDefault="00712A62" w:rsidP="00712A62">
      <w:pPr>
        <w:ind w:right="20" w:firstLine="426"/>
        <w:jc w:val="both"/>
        <w:rPr>
          <w:sz w:val="12"/>
          <w:szCs w:val="12"/>
        </w:rPr>
      </w:pPr>
      <w:r w:rsidRPr="00A865A6">
        <w:rPr>
          <w:sz w:val="12"/>
          <w:szCs w:val="12"/>
        </w:rPr>
        <w:t>12) иные сведения, предусмотренные нормативными правовыми актами Российской Федерации и (или) программами профилактики.</w:t>
      </w:r>
    </w:p>
    <w:p w:rsidR="00712A62" w:rsidRPr="00A865A6" w:rsidRDefault="00712A62" w:rsidP="00712A62">
      <w:pPr>
        <w:pStyle w:val="formattext0"/>
        <w:shd w:val="clear" w:color="auto" w:fill="FFFFFF"/>
        <w:spacing w:before="0" w:after="0"/>
        <w:ind w:firstLine="426"/>
        <w:jc w:val="both"/>
        <w:textAlignment w:val="baseline"/>
        <w:rPr>
          <w:rFonts w:ascii="Times New Roman" w:eastAsia="Times New Roman" w:hAnsi="Times New Roman" w:cs="Times New Roman"/>
          <w:sz w:val="12"/>
          <w:szCs w:val="12"/>
          <w:lang w:eastAsia="ru-RU"/>
        </w:rPr>
      </w:pPr>
    </w:p>
    <w:p w:rsidR="00712A62" w:rsidRPr="00A865A6" w:rsidRDefault="00712A62" w:rsidP="00712A62">
      <w:pPr>
        <w:autoSpaceDE w:val="0"/>
        <w:autoSpaceDN w:val="0"/>
        <w:adjustRightInd w:val="0"/>
        <w:ind w:firstLine="426"/>
        <w:jc w:val="both"/>
        <w:outlineLvl w:val="0"/>
        <w:rPr>
          <w:sz w:val="12"/>
          <w:szCs w:val="12"/>
        </w:rPr>
      </w:pPr>
      <w:r w:rsidRPr="00A865A6">
        <w:rPr>
          <w:sz w:val="12"/>
          <w:szCs w:val="12"/>
        </w:rPr>
        <w:t>3.4. Консультирование</w:t>
      </w:r>
    </w:p>
    <w:p w:rsidR="00712A62" w:rsidRPr="00A865A6" w:rsidRDefault="00712A62" w:rsidP="00712A62">
      <w:pPr>
        <w:autoSpaceDE w:val="0"/>
        <w:autoSpaceDN w:val="0"/>
        <w:adjustRightInd w:val="0"/>
        <w:ind w:firstLine="426"/>
        <w:jc w:val="both"/>
        <w:rPr>
          <w:sz w:val="12"/>
          <w:szCs w:val="12"/>
        </w:rPr>
      </w:pPr>
      <w:r w:rsidRPr="00A865A6">
        <w:rPr>
          <w:sz w:val="12"/>
          <w:szCs w:val="12"/>
        </w:rPr>
        <w:t>3.4.1.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3.4.2. Консультирование может осуществляться должностным лицом контрольного  органа по телефону, посредством </w:t>
      </w:r>
      <w:proofErr w:type="spellStart"/>
      <w:r w:rsidRPr="00A865A6">
        <w:rPr>
          <w:sz w:val="12"/>
          <w:szCs w:val="12"/>
        </w:rPr>
        <w:t>видео-конференц-связи</w:t>
      </w:r>
      <w:proofErr w:type="spellEnd"/>
      <w:r w:rsidRPr="00A865A6">
        <w:rPr>
          <w:sz w:val="12"/>
          <w:szCs w:val="12"/>
        </w:rPr>
        <w:t>, на личном приеме либо в ходе проведения профилактического мероприятия,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3.4.3. Время консультирования не должно превышать 15 минут.</w:t>
      </w:r>
    </w:p>
    <w:p w:rsidR="00712A62" w:rsidRPr="00A865A6" w:rsidRDefault="00712A62" w:rsidP="00712A62">
      <w:pPr>
        <w:autoSpaceDE w:val="0"/>
        <w:autoSpaceDN w:val="0"/>
        <w:adjustRightInd w:val="0"/>
        <w:ind w:firstLine="426"/>
        <w:jc w:val="both"/>
        <w:rPr>
          <w:sz w:val="12"/>
          <w:szCs w:val="12"/>
        </w:rPr>
      </w:pPr>
      <w:r w:rsidRPr="00A865A6">
        <w:rPr>
          <w:sz w:val="12"/>
          <w:szCs w:val="12"/>
        </w:rPr>
        <w:t>3.4.4. Консультирование в устной и письменной формах осуществляется по следующим вопросам:</w:t>
      </w:r>
    </w:p>
    <w:p w:rsidR="00712A62" w:rsidRPr="00A865A6" w:rsidRDefault="00712A62" w:rsidP="00712A62">
      <w:pPr>
        <w:autoSpaceDE w:val="0"/>
        <w:autoSpaceDN w:val="0"/>
        <w:adjustRightInd w:val="0"/>
        <w:ind w:firstLine="426"/>
        <w:jc w:val="both"/>
        <w:rPr>
          <w:sz w:val="12"/>
          <w:szCs w:val="12"/>
        </w:rPr>
      </w:pPr>
      <w:r w:rsidRPr="00A865A6">
        <w:rPr>
          <w:sz w:val="12"/>
          <w:szCs w:val="12"/>
        </w:rPr>
        <w:t>а) компетенция уполномоченного органа;</w:t>
      </w:r>
    </w:p>
    <w:p w:rsidR="00712A62" w:rsidRPr="00A865A6" w:rsidRDefault="00712A62" w:rsidP="00712A62">
      <w:pPr>
        <w:autoSpaceDE w:val="0"/>
        <w:autoSpaceDN w:val="0"/>
        <w:adjustRightInd w:val="0"/>
        <w:ind w:firstLine="426"/>
        <w:jc w:val="both"/>
        <w:rPr>
          <w:sz w:val="12"/>
          <w:szCs w:val="12"/>
        </w:rPr>
      </w:pPr>
      <w:r w:rsidRPr="00A865A6">
        <w:rPr>
          <w:sz w:val="12"/>
          <w:szCs w:val="12"/>
        </w:rPr>
        <w:t>б) соблюдение обязательных требований;</w:t>
      </w:r>
    </w:p>
    <w:p w:rsidR="00712A62" w:rsidRPr="00A865A6" w:rsidRDefault="00712A62" w:rsidP="00712A62">
      <w:pPr>
        <w:autoSpaceDE w:val="0"/>
        <w:autoSpaceDN w:val="0"/>
        <w:adjustRightInd w:val="0"/>
        <w:ind w:firstLine="426"/>
        <w:jc w:val="both"/>
        <w:rPr>
          <w:sz w:val="12"/>
          <w:szCs w:val="12"/>
        </w:rPr>
      </w:pPr>
      <w:r w:rsidRPr="00A865A6">
        <w:rPr>
          <w:sz w:val="12"/>
          <w:szCs w:val="12"/>
        </w:rPr>
        <w:t>в) проведение контрольных  мероприятий;</w:t>
      </w:r>
    </w:p>
    <w:p w:rsidR="00712A62" w:rsidRPr="00A865A6" w:rsidRDefault="00712A62" w:rsidP="00712A62">
      <w:pPr>
        <w:autoSpaceDE w:val="0"/>
        <w:autoSpaceDN w:val="0"/>
        <w:adjustRightInd w:val="0"/>
        <w:ind w:firstLine="426"/>
        <w:jc w:val="both"/>
        <w:rPr>
          <w:sz w:val="12"/>
          <w:szCs w:val="12"/>
        </w:rPr>
      </w:pPr>
      <w:r w:rsidRPr="00A865A6">
        <w:rPr>
          <w:sz w:val="12"/>
          <w:szCs w:val="12"/>
        </w:rPr>
        <w:t>г) применение мер ответственности.</w:t>
      </w:r>
    </w:p>
    <w:p w:rsidR="00712A62" w:rsidRPr="00A865A6" w:rsidRDefault="00712A62" w:rsidP="00712A62">
      <w:pPr>
        <w:autoSpaceDE w:val="0"/>
        <w:autoSpaceDN w:val="0"/>
        <w:adjustRightInd w:val="0"/>
        <w:ind w:firstLine="426"/>
        <w:jc w:val="both"/>
        <w:rPr>
          <w:sz w:val="12"/>
          <w:szCs w:val="12"/>
        </w:rPr>
      </w:pPr>
      <w:r w:rsidRPr="00A865A6">
        <w:rPr>
          <w:sz w:val="12"/>
          <w:szCs w:val="12"/>
        </w:rPr>
        <w:t>3.4.5. По итогам устного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Консультирование в письменной форме осуществляется в порядке, предусмотренном Федеральным законом от 2 мая 2006 г. № 59-ФЗ «О порядке рассмотрения обращений граждан Российской Федерации».</w:t>
      </w:r>
    </w:p>
    <w:p w:rsidR="00712A62" w:rsidRPr="00A865A6" w:rsidRDefault="00712A62" w:rsidP="00712A62">
      <w:pPr>
        <w:ind w:right="23" w:firstLine="426"/>
        <w:jc w:val="both"/>
        <w:rPr>
          <w:sz w:val="12"/>
          <w:szCs w:val="12"/>
        </w:rPr>
      </w:pPr>
      <w:r w:rsidRPr="00A865A6">
        <w:rPr>
          <w:sz w:val="12"/>
          <w:szCs w:val="12"/>
        </w:rPr>
        <w:t>3.4.6.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12A62" w:rsidRPr="00A865A6" w:rsidRDefault="00712A62" w:rsidP="00712A62">
      <w:pPr>
        <w:ind w:right="20" w:firstLine="426"/>
        <w:jc w:val="both"/>
        <w:rPr>
          <w:sz w:val="12"/>
          <w:szCs w:val="12"/>
        </w:rPr>
      </w:pPr>
      <w:r w:rsidRPr="00A865A6">
        <w:rPr>
          <w:sz w:val="12"/>
          <w:szCs w:val="12"/>
        </w:rPr>
        <w:t>3.4.7.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712A62" w:rsidRPr="00A865A6" w:rsidRDefault="00712A62" w:rsidP="00712A62">
      <w:pPr>
        <w:ind w:right="20" w:firstLine="426"/>
        <w:jc w:val="both"/>
        <w:rPr>
          <w:sz w:val="12"/>
          <w:szCs w:val="12"/>
        </w:rPr>
      </w:pPr>
      <w:r w:rsidRPr="00A865A6">
        <w:rPr>
          <w:sz w:val="12"/>
          <w:szCs w:val="12"/>
        </w:rPr>
        <w:t>3.4.8.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712A62" w:rsidRPr="00A865A6" w:rsidRDefault="00712A62" w:rsidP="00712A62">
      <w:pPr>
        <w:ind w:right="20" w:firstLine="426"/>
        <w:jc w:val="both"/>
        <w:rPr>
          <w:sz w:val="12"/>
          <w:szCs w:val="12"/>
        </w:rPr>
      </w:pPr>
      <w:r w:rsidRPr="00A865A6">
        <w:rPr>
          <w:sz w:val="12"/>
          <w:szCs w:val="12"/>
        </w:rPr>
        <w:t>3.4.9.Уполномоченный орган осуществляет учет консультирований.</w:t>
      </w:r>
    </w:p>
    <w:p w:rsidR="00712A62" w:rsidRPr="00A865A6" w:rsidRDefault="00712A62" w:rsidP="00712A62">
      <w:pPr>
        <w:ind w:right="20" w:firstLine="426"/>
        <w:jc w:val="both"/>
        <w:rPr>
          <w:sz w:val="12"/>
          <w:szCs w:val="12"/>
        </w:rPr>
      </w:pPr>
      <w:r w:rsidRPr="00A865A6">
        <w:rPr>
          <w:sz w:val="12"/>
          <w:szCs w:val="12"/>
        </w:rPr>
        <w:t xml:space="preserve">3.4.10.  </w:t>
      </w:r>
      <w:r w:rsidRPr="00A865A6">
        <w:rPr>
          <w:sz w:val="12"/>
          <w:szCs w:val="12"/>
        </w:rPr>
        <w:tab/>
        <w:t>В случае</w:t>
      </w:r>
      <w:proofErr w:type="gramStart"/>
      <w:r w:rsidRPr="00A865A6">
        <w:rPr>
          <w:sz w:val="12"/>
          <w:szCs w:val="12"/>
        </w:rPr>
        <w:t>,</w:t>
      </w:r>
      <w:proofErr w:type="gramEnd"/>
      <w:r w:rsidRPr="00A865A6">
        <w:rPr>
          <w:sz w:val="12"/>
          <w:szCs w:val="1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12A62" w:rsidRPr="00A865A6" w:rsidRDefault="00712A62" w:rsidP="00712A62">
      <w:pPr>
        <w:ind w:right="20" w:firstLine="426"/>
        <w:jc w:val="both"/>
        <w:rPr>
          <w:sz w:val="12"/>
          <w:szCs w:val="12"/>
        </w:rPr>
      </w:pPr>
      <w:r w:rsidRPr="00A865A6">
        <w:rPr>
          <w:sz w:val="12"/>
          <w:szCs w:val="12"/>
        </w:rPr>
        <w:t>3.4.11. Если поставленные во время консультирования вопросы не относятся к осуществляемому виду муниципального контроля, то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712A62" w:rsidRPr="00A865A6" w:rsidRDefault="00712A62" w:rsidP="00712A62">
      <w:pPr>
        <w:autoSpaceDE w:val="0"/>
        <w:autoSpaceDN w:val="0"/>
        <w:adjustRightInd w:val="0"/>
        <w:ind w:left="540" w:firstLine="426"/>
        <w:jc w:val="both"/>
        <w:rPr>
          <w:sz w:val="12"/>
          <w:szCs w:val="12"/>
        </w:rPr>
      </w:pPr>
    </w:p>
    <w:p w:rsidR="00712A62" w:rsidRPr="00A865A6" w:rsidRDefault="00712A62" w:rsidP="00712A62">
      <w:pPr>
        <w:autoSpaceDE w:val="0"/>
        <w:autoSpaceDN w:val="0"/>
        <w:adjustRightInd w:val="0"/>
        <w:ind w:firstLine="426"/>
        <w:jc w:val="both"/>
        <w:outlineLvl w:val="0"/>
        <w:rPr>
          <w:sz w:val="12"/>
          <w:szCs w:val="12"/>
        </w:rPr>
      </w:pPr>
      <w:r w:rsidRPr="00A865A6">
        <w:rPr>
          <w:sz w:val="12"/>
          <w:szCs w:val="12"/>
        </w:rPr>
        <w:t>3.5. Объявление предостережения</w:t>
      </w:r>
    </w:p>
    <w:p w:rsidR="00712A62" w:rsidRPr="00A865A6" w:rsidRDefault="00712A62" w:rsidP="00712A62">
      <w:pPr>
        <w:autoSpaceDE w:val="0"/>
        <w:autoSpaceDN w:val="0"/>
        <w:adjustRightInd w:val="0"/>
        <w:ind w:firstLine="426"/>
        <w:jc w:val="both"/>
        <w:rPr>
          <w:sz w:val="12"/>
          <w:szCs w:val="12"/>
        </w:rPr>
      </w:pPr>
      <w:r w:rsidRPr="00A865A6">
        <w:rPr>
          <w:sz w:val="12"/>
          <w:szCs w:val="12"/>
        </w:rPr>
        <w:t>3.5.1. Объявление предостережения осуществляется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lastRenderedPageBreak/>
        <w:t xml:space="preserve">3.5.2. </w:t>
      </w:r>
      <w:proofErr w:type="gramStart"/>
      <w:r w:rsidRPr="00A865A6">
        <w:rPr>
          <w:sz w:val="12"/>
          <w:szCs w:val="12"/>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A865A6">
        <w:rPr>
          <w:sz w:val="12"/>
          <w:szCs w:val="12"/>
        </w:rPr>
        <w:t xml:space="preserve"> по обеспечению соблюдения обязательных требований.</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3.5.3. </w:t>
      </w:r>
      <w:proofErr w:type="gramStart"/>
      <w:r w:rsidRPr="00A865A6">
        <w:rPr>
          <w:sz w:val="12"/>
          <w:szCs w:val="12"/>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A865A6">
        <w:rPr>
          <w:sz w:val="12"/>
          <w:szCs w:val="12"/>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3.5.4.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712A62" w:rsidRPr="00A865A6" w:rsidRDefault="00712A62" w:rsidP="00712A62">
      <w:pPr>
        <w:autoSpaceDE w:val="0"/>
        <w:autoSpaceDN w:val="0"/>
        <w:adjustRightInd w:val="0"/>
        <w:ind w:firstLine="426"/>
        <w:jc w:val="both"/>
        <w:rPr>
          <w:sz w:val="12"/>
          <w:szCs w:val="12"/>
        </w:rPr>
      </w:pPr>
      <w:r w:rsidRPr="00A865A6">
        <w:rPr>
          <w:sz w:val="12"/>
          <w:szCs w:val="12"/>
        </w:rPr>
        <w:t>Возражение на предостережение  может быть подано в Администрацию Слободского сельского поселения в течение десяти дней с момента получения предостережения.</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3.5.5.</w:t>
      </w:r>
      <w:r w:rsidRPr="00A865A6">
        <w:rPr>
          <w:sz w:val="12"/>
          <w:szCs w:val="12"/>
        </w:rPr>
        <w:tab/>
        <w:t>В возражениях указываются:</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а)</w:t>
      </w:r>
      <w:r w:rsidRPr="00A865A6">
        <w:rPr>
          <w:sz w:val="12"/>
          <w:szCs w:val="12"/>
        </w:rPr>
        <w:tab/>
        <w:t xml:space="preserve">наименование юридического лица, фамилия, имя, отчество (при наличии) индивидуального предпринимателя, ФИО физического лица; </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б)</w:t>
      </w:r>
      <w:r w:rsidRPr="00A865A6">
        <w:rPr>
          <w:sz w:val="12"/>
          <w:szCs w:val="12"/>
        </w:rPr>
        <w:tab/>
        <w:t xml:space="preserve">идентификационный номер налогоплательщика – юридического лица, индивидуального предпринимателя, данные документа, удостоверяющего личность, физического лица; </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в)</w:t>
      </w:r>
      <w:r w:rsidRPr="00A865A6">
        <w:rPr>
          <w:sz w:val="12"/>
          <w:szCs w:val="12"/>
        </w:rPr>
        <w:tab/>
        <w:t>дата и номер предостережения, направленного в адрес контролируемого лица;</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г)</w:t>
      </w:r>
      <w:r w:rsidRPr="00A865A6">
        <w:rPr>
          <w:sz w:val="12"/>
          <w:szCs w:val="12"/>
        </w:rPr>
        <w:tab/>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действующего законодательства, требований, установленных муниципальными правовыми актами.</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3.5.6.</w:t>
      </w:r>
      <w:r w:rsidRPr="00A865A6">
        <w:rPr>
          <w:sz w:val="12"/>
          <w:szCs w:val="12"/>
        </w:rPr>
        <w:tab/>
        <w:t>Возражения направляются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контрольного органа, либо иными указанными в предостережении способами.</w:t>
      </w:r>
    </w:p>
    <w:p w:rsidR="00712A62" w:rsidRPr="00A865A6" w:rsidRDefault="00712A62" w:rsidP="00712A62">
      <w:pPr>
        <w:autoSpaceDE w:val="0"/>
        <w:autoSpaceDN w:val="0"/>
        <w:adjustRightInd w:val="0"/>
        <w:ind w:firstLine="426"/>
        <w:jc w:val="both"/>
        <w:rPr>
          <w:sz w:val="12"/>
          <w:szCs w:val="12"/>
        </w:rPr>
      </w:pPr>
      <w:r w:rsidRPr="00A865A6">
        <w:rPr>
          <w:sz w:val="12"/>
          <w:szCs w:val="12"/>
        </w:rPr>
        <w:t>3.5.7.</w:t>
      </w:r>
      <w:r w:rsidRPr="00A865A6">
        <w:rPr>
          <w:sz w:val="12"/>
          <w:szCs w:val="12"/>
        </w:rPr>
        <w:tab/>
        <w:t xml:space="preserve">Контрольный орган рассматривает возражения, по итогам рассмотрения направляет контролируемому лицу в течение 20 рабочих дней со дня получения возражений ответ в порядке, предусмотренном </w:t>
      </w:r>
      <w:hyperlink r:id="rId72" w:history="1">
        <w:r w:rsidRPr="00A865A6">
          <w:rPr>
            <w:sz w:val="12"/>
            <w:szCs w:val="12"/>
          </w:rPr>
          <w:t>статьей 21</w:t>
        </w:r>
      </w:hyperlink>
      <w:r w:rsidRPr="00A865A6">
        <w:rPr>
          <w:sz w:val="12"/>
          <w:szCs w:val="12"/>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712A62" w:rsidRPr="00A865A6" w:rsidRDefault="00712A62" w:rsidP="00712A62">
      <w:pPr>
        <w:tabs>
          <w:tab w:val="left" w:pos="709"/>
          <w:tab w:val="left" w:pos="1276"/>
          <w:tab w:val="left" w:pos="1418"/>
        </w:tabs>
        <w:autoSpaceDE w:val="0"/>
        <w:autoSpaceDN w:val="0"/>
        <w:adjustRightInd w:val="0"/>
        <w:ind w:firstLine="426"/>
        <w:jc w:val="both"/>
        <w:rPr>
          <w:sz w:val="12"/>
          <w:szCs w:val="12"/>
        </w:rPr>
      </w:pPr>
      <w:r w:rsidRPr="00A865A6">
        <w:rPr>
          <w:sz w:val="12"/>
          <w:szCs w:val="12"/>
        </w:rPr>
        <w:t>Результаты рассмотрения возражений используются уполномоченным органом для проведения иных профилактических мероприятий и контрольных мероприятий.</w:t>
      </w:r>
    </w:p>
    <w:p w:rsidR="00712A62" w:rsidRPr="00A865A6" w:rsidRDefault="00712A62" w:rsidP="00712A62">
      <w:pPr>
        <w:tabs>
          <w:tab w:val="left" w:pos="709"/>
          <w:tab w:val="left" w:pos="1276"/>
          <w:tab w:val="left" w:pos="1418"/>
        </w:tabs>
        <w:autoSpaceDE w:val="0"/>
        <w:autoSpaceDN w:val="0"/>
        <w:adjustRightInd w:val="0"/>
        <w:ind w:firstLine="426"/>
        <w:jc w:val="both"/>
        <w:rPr>
          <w:sz w:val="12"/>
          <w:szCs w:val="12"/>
        </w:rPr>
      </w:pPr>
      <w:r w:rsidRPr="00A865A6">
        <w:rPr>
          <w:sz w:val="12"/>
          <w:szCs w:val="12"/>
        </w:rPr>
        <w:t>3.5.8.</w:t>
      </w:r>
      <w:r w:rsidRPr="00A865A6">
        <w:rPr>
          <w:sz w:val="12"/>
          <w:szCs w:val="12"/>
        </w:rPr>
        <w:tab/>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712A62" w:rsidRPr="00A865A6" w:rsidRDefault="00712A62" w:rsidP="00712A62">
      <w:pPr>
        <w:tabs>
          <w:tab w:val="left" w:pos="709"/>
          <w:tab w:val="left" w:pos="1276"/>
          <w:tab w:val="left" w:pos="1418"/>
        </w:tabs>
        <w:autoSpaceDE w:val="0"/>
        <w:autoSpaceDN w:val="0"/>
        <w:adjustRightInd w:val="0"/>
        <w:ind w:firstLine="426"/>
        <w:jc w:val="both"/>
        <w:rPr>
          <w:sz w:val="12"/>
          <w:szCs w:val="12"/>
        </w:rPr>
      </w:pPr>
      <w:r w:rsidRPr="00A865A6">
        <w:rPr>
          <w:sz w:val="12"/>
          <w:szCs w:val="12"/>
        </w:rPr>
        <w:t>3.5.9.</w:t>
      </w:r>
      <w:r w:rsidRPr="00A865A6">
        <w:rPr>
          <w:sz w:val="12"/>
          <w:szCs w:val="12"/>
        </w:rPr>
        <w:tab/>
        <w:t>В уведомлении об исполнении предостережения указываются:</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а)</w:t>
      </w:r>
      <w:r w:rsidRPr="00A865A6">
        <w:rPr>
          <w:sz w:val="12"/>
          <w:szCs w:val="12"/>
        </w:rPr>
        <w:tab/>
        <w:t xml:space="preserve">наименование юридического лица, фамилия, имя, отчество (при наличии) индивидуального предпринимателя, ФИО физического лица; </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б)</w:t>
      </w:r>
      <w:r w:rsidRPr="00A865A6">
        <w:rPr>
          <w:sz w:val="12"/>
          <w:szCs w:val="12"/>
        </w:rPr>
        <w:tab/>
        <w:t xml:space="preserve">идентификационный номер налогоплательщика – юридического лица, индивидуального предпринимателя, данные документа, удостоверяющего личность, физического лица; </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в)</w:t>
      </w:r>
      <w:r w:rsidRPr="00A865A6">
        <w:rPr>
          <w:sz w:val="12"/>
          <w:szCs w:val="12"/>
        </w:rPr>
        <w:tab/>
        <w:t>дата и номер предостережения, направленного в адрес контролируемого лица;</w:t>
      </w:r>
    </w:p>
    <w:p w:rsidR="00712A62" w:rsidRPr="00A865A6" w:rsidRDefault="00712A62" w:rsidP="00712A62">
      <w:pPr>
        <w:tabs>
          <w:tab w:val="left" w:pos="709"/>
          <w:tab w:val="left" w:pos="1134"/>
        </w:tabs>
        <w:autoSpaceDE w:val="0"/>
        <w:autoSpaceDN w:val="0"/>
        <w:adjustRightInd w:val="0"/>
        <w:ind w:firstLine="426"/>
        <w:jc w:val="both"/>
        <w:rPr>
          <w:sz w:val="12"/>
          <w:szCs w:val="12"/>
        </w:rPr>
      </w:pPr>
      <w:r w:rsidRPr="00A865A6">
        <w:rPr>
          <w:sz w:val="12"/>
          <w:szCs w:val="12"/>
        </w:rPr>
        <w:t>г)</w:t>
      </w:r>
      <w:r w:rsidRPr="00A865A6">
        <w:rPr>
          <w:sz w:val="12"/>
          <w:szCs w:val="12"/>
        </w:rPr>
        <w:tab/>
        <w:t>сведения о принятых по результатам рассмотрения предостережения мерах по обеспечению соблюдения обязательных требований действующего законодательства, требований, установленных муниципальными правовыми актами.</w:t>
      </w:r>
    </w:p>
    <w:p w:rsidR="00712A62" w:rsidRPr="00A865A6" w:rsidRDefault="00712A62" w:rsidP="00712A62">
      <w:pPr>
        <w:tabs>
          <w:tab w:val="left" w:pos="709"/>
          <w:tab w:val="left" w:pos="1276"/>
        </w:tabs>
        <w:autoSpaceDE w:val="0"/>
        <w:autoSpaceDN w:val="0"/>
        <w:adjustRightInd w:val="0"/>
        <w:ind w:firstLine="426"/>
        <w:jc w:val="both"/>
        <w:rPr>
          <w:sz w:val="12"/>
          <w:szCs w:val="12"/>
        </w:rPr>
      </w:pPr>
      <w:r w:rsidRPr="00A865A6">
        <w:rPr>
          <w:sz w:val="12"/>
          <w:szCs w:val="12"/>
        </w:rPr>
        <w:t>3.5.10.</w:t>
      </w:r>
      <w:r w:rsidRPr="00A865A6">
        <w:rPr>
          <w:sz w:val="12"/>
          <w:szCs w:val="12"/>
        </w:rPr>
        <w:tab/>
        <w:t>Уведомление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уполномоченного органа, либо иными указанными в предостережении способами.</w:t>
      </w:r>
    </w:p>
    <w:p w:rsidR="00712A62" w:rsidRPr="00A865A6" w:rsidRDefault="00712A62" w:rsidP="00712A62">
      <w:pPr>
        <w:autoSpaceDE w:val="0"/>
        <w:autoSpaceDN w:val="0"/>
        <w:adjustRightInd w:val="0"/>
        <w:ind w:firstLine="426"/>
        <w:jc w:val="both"/>
        <w:rPr>
          <w:sz w:val="12"/>
          <w:szCs w:val="12"/>
        </w:rPr>
      </w:pPr>
      <w:r w:rsidRPr="00A865A6">
        <w:rPr>
          <w:sz w:val="12"/>
          <w:szCs w:val="12"/>
        </w:rPr>
        <w:t>3.5.11.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ind w:right="40" w:firstLine="426"/>
        <w:jc w:val="center"/>
        <w:rPr>
          <w:b/>
          <w:sz w:val="12"/>
          <w:szCs w:val="12"/>
        </w:rPr>
      </w:pPr>
      <w:r w:rsidRPr="00A865A6">
        <w:rPr>
          <w:b/>
          <w:sz w:val="12"/>
          <w:szCs w:val="12"/>
        </w:rPr>
        <w:t>4. Осуществление муниципального контроля на автомобильном транспорте и в дорожном хозяйстве</w:t>
      </w:r>
    </w:p>
    <w:p w:rsidR="00712A62" w:rsidRPr="00A865A6" w:rsidRDefault="00712A62" w:rsidP="00712A62">
      <w:pPr>
        <w:ind w:firstLine="426"/>
        <w:jc w:val="both"/>
        <w:rPr>
          <w:sz w:val="12"/>
          <w:szCs w:val="12"/>
        </w:rPr>
      </w:pPr>
      <w:r w:rsidRPr="00A865A6">
        <w:rPr>
          <w:sz w:val="12"/>
          <w:szCs w:val="12"/>
        </w:rPr>
        <w:t xml:space="preserve">   </w:t>
      </w:r>
    </w:p>
    <w:p w:rsidR="00712A62" w:rsidRPr="00A865A6" w:rsidRDefault="00712A62" w:rsidP="00712A62">
      <w:pPr>
        <w:ind w:firstLine="426"/>
        <w:jc w:val="both"/>
        <w:rPr>
          <w:sz w:val="12"/>
          <w:szCs w:val="12"/>
        </w:rPr>
      </w:pPr>
      <w:r w:rsidRPr="00A865A6">
        <w:rPr>
          <w:sz w:val="12"/>
          <w:szCs w:val="12"/>
        </w:rPr>
        <w:t>4.1.Плановые    контрольные    мероприятия  при осуществлении муниципального контроля на автомобильном транспорте и в дорожном хозяйстве не проводятся.</w:t>
      </w:r>
    </w:p>
    <w:p w:rsidR="00712A62" w:rsidRPr="00A865A6" w:rsidRDefault="00712A62" w:rsidP="00712A62">
      <w:pPr>
        <w:ind w:right="40" w:firstLine="426"/>
        <w:jc w:val="both"/>
        <w:rPr>
          <w:sz w:val="12"/>
          <w:szCs w:val="12"/>
        </w:rPr>
      </w:pPr>
      <w:r w:rsidRPr="00A865A6">
        <w:rPr>
          <w:sz w:val="12"/>
          <w:szCs w:val="12"/>
        </w:rPr>
        <w:t>4.2.  Все внеплановые контрольные  мероприятия могут проводиться только после согласования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N 248-ФЗ «О государственном контроле (надзоре) и муниципальном контроле в Российской Федерации».</w:t>
      </w:r>
    </w:p>
    <w:p w:rsidR="00712A62" w:rsidRPr="00A865A6" w:rsidRDefault="00712A62" w:rsidP="00712A62">
      <w:pPr>
        <w:ind w:right="60" w:firstLine="426"/>
        <w:jc w:val="both"/>
        <w:rPr>
          <w:sz w:val="12"/>
          <w:szCs w:val="12"/>
        </w:rPr>
      </w:pPr>
      <w:r w:rsidRPr="00A865A6">
        <w:rPr>
          <w:sz w:val="12"/>
          <w:szCs w:val="12"/>
        </w:rPr>
        <w:t>4.3. Для проведения контрольного  мероприятия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в котором указываются:</w:t>
      </w:r>
    </w:p>
    <w:p w:rsidR="00712A62" w:rsidRPr="00A865A6" w:rsidRDefault="00712A62" w:rsidP="00712A62">
      <w:pPr>
        <w:ind w:firstLine="426"/>
        <w:jc w:val="both"/>
        <w:rPr>
          <w:sz w:val="12"/>
          <w:szCs w:val="12"/>
        </w:rPr>
      </w:pPr>
      <w:r w:rsidRPr="00A865A6">
        <w:rPr>
          <w:sz w:val="12"/>
          <w:szCs w:val="12"/>
        </w:rPr>
        <w:t>а) дата, время и место принятия решения;</w:t>
      </w:r>
    </w:p>
    <w:p w:rsidR="00712A62" w:rsidRPr="00A865A6" w:rsidRDefault="00712A62" w:rsidP="00712A62">
      <w:pPr>
        <w:ind w:firstLine="426"/>
        <w:jc w:val="both"/>
        <w:rPr>
          <w:sz w:val="12"/>
          <w:szCs w:val="12"/>
        </w:rPr>
      </w:pPr>
      <w:r w:rsidRPr="00A865A6">
        <w:rPr>
          <w:sz w:val="12"/>
          <w:szCs w:val="12"/>
        </w:rPr>
        <w:t>б) кем принято решение;</w:t>
      </w:r>
    </w:p>
    <w:p w:rsidR="00712A62" w:rsidRPr="00A865A6" w:rsidRDefault="00712A62" w:rsidP="00712A62">
      <w:pPr>
        <w:ind w:firstLine="426"/>
        <w:jc w:val="both"/>
        <w:rPr>
          <w:sz w:val="12"/>
          <w:szCs w:val="12"/>
        </w:rPr>
      </w:pPr>
      <w:r w:rsidRPr="00A865A6">
        <w:rPr>
          <w:sz w:val="12"/>
          <w:szCs w:val="12"/>
        </w:rPr>
        <w:t>в) основание проведения контрольного  мероприятия;</w:t>
      </w:r>
    </w:p>
    <w:p w:rsidR="00712A62" w:rsidRPr="00A865A6" w:rsidRDefault="00712A62" w:rsidP="00712A62">
      <w:pPr>
        <w:ind w:firstLine="426"/>
        <w:jc w:val="both"/>
        <w:rPr>
          <w:sz w:val="12"/>
          <w:szCs w:val="12"/>
        </w:rPr>
      </w:pPr>
      <w:r w:rsidRPr="00A865A6">
        <w:rPr>
          <w:sz w:val="12"/>
          <w:szCs w:val="12"/>
        </w:rPr>
        <w:t>г) вид контроля;</w:t>
      </w:r>
    </w:p>
    <w:p w:rsidR="00712A62" w:rsidRPr="00A865A6" w:rsidRDefault="00712A62" w:rsidP="00712A62">
      <w:pPr>
        <w:ind w:right="20" w:firstLine="426"/>
        <w:jc w:val="both"/>
        <w:rPr>
          <w:sz w:val="12"/>
          <w:szCs w:val="12"/>
        </w:rPr>
      </w:pPr>
      <w:proofErr w:type="spellStart"/>
      <w:r w:rsidRPr="00A865A6">
        <w:rPr>
          <w:sz w:val="12"/>
          <w:szCs w:val="12"/>
        </w:rPr>
        <w:t>д</w:t>
      </w:r>
      <w:proofErr w:type="spellEnd"/>
      <w:r w:rsidRPr="00A865A6">
        <w:rPr>
          <w:sz w:val="12"/>
          <w:szCs w:val="12"/>
        </w:rPr>
        <w:t>) 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12A62" w:rsidRPr="00A865A6" w:rsidRDefault="00712A62" w:rsidP="00712A62">
      <w:pPr>
        <w:ind w:right="20" w:firstLine="426"/>
        <w:jc w:val="both"/>
        <w:rPr>
          <w:sz w:val="12"/>
          <w:szCs w:val="12"/>
        </w:rPr>
      </w:pPr>
      <w:r w:rsidRPr="00A865A6">
        <w:rPr>
          <w:sz w:val="12"/>
          <w:szCs w:val="12"/>
        </w:rPr>
        <w:t>е) объект контроля, в отношении которого проводится контрольное  мероприятие;</w:t>
      </w:r>
    </w:p>
    <w:p w:rsidR="00712A62" w:rsidRPr="00A865A6" w:rsidRDefault="00712A62" w:rsidP="00712A62">
      <w:pPr>
        <w:ind w:right="20" w:firstLine="426"/>
        <w:jc w:val="both"/>
        <w:rPr>
          <w:sz w:val="12"/>
          <w:szCs w:val="12"/>
        </w:rPr>
      </w:pPr>
      <w:r w:rsidRPr="00A865A6">
        <w:rPr>
          <w:sz w:val="12"/>
          <w:szCs w:val="12"/>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712A62" w:rsidRPr="00A865A6" w:rsidRDefault="00712A62" w:rsidP="00712A62">
      <w:pPr>
        <w:ind w:right="20" w:firstLine="426"/>
        <w:jc w:val="both"/>
        <w:rPr>
          <w:sz w:val="12"/>
          <w:szCs w:val="12"/>
        </w:rPr>
      </w:pPr>
      <w:proofErr w:type="spellStart"/>
      <w:r w:rsidRPr="00A865A6">
        <w:rPr>
          <w:sz w:val="12"/>
          <w:szCs w:val="12"/>
        </w:rPr>
        <w:t>з</w:t>
      </w:r>
      <w:proofErr w:type="spellEnd"/>
      <w:r w:rsidRPr="00A865A6">
        <w:rPr>
          <w:sz w:val="12"/>
          <w:szCs w:val="12"/>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12A62" w:rsidRPr="00A865A6" w:rsidRDefault="00712A62" w:rsidP="00712A62">
      <w:pPr>
        <w:ind w:firstLine="426"/>
        <w:jc w:val="both"/>
        <w:rPr>
          <w:sz w:val="12"/>
          <w:szCs w:val="12"/>
        </w:rPr>
      </w:pPr>
      <w:r w:rsidRPr="00A865A6">
        <w:rPr>
          <w:sz w:val="12"/>
          <w:szCs w:val="12"/>
        </w:rPr>
        <w:t>и) вид контрольного  мероприятия;</w:t>
      </w:r>
    </w:p>
    <w:p w:rsidR="00712A62" w:rsidRPr="00A865A6" w:rsidRDefault="00712A62" w:rsidP="00712A62">
      <w:pPr>
        <w:ind w:right="20" w:firstLine="426"/>
        <w:jc w:val="both"/>
        <w:rPr>
          <w:sz w:val="12"/>
          <w:szCs w:val="12"/>
        </w:rPr>
      </w:pPr>
      <w:r w:rsidRPr="00A865A6">
        <w:rPr>
          <w:sz w:val="12"/>
          <w:szCs w:val="12"/>
        </w:rPr>
        <w:t>к) перечень контрольных  действий, совершаемых в рамках контрольного  мероприятия;</w:t>
      </w:r>
    </w:p>
    <w:p w:rsidR="00712A62" w:rsidRPr="00A865A6" w:rsidRDefault="00712A62" w:rsidP="00712A62">
      <w:pPr>
        <w:ind w:firstLine="426"/>
        <w:jc w:val="both"/>
        <w:rPr>
          <w:sz w:val="12"/>
          <w:szCs w:val="12"/>
        </w:rPr>
      </w:pPr>
      <w:r w:rsidRPr="00A865A6">
        <w:rPr>
          <w:sz w:val="12"/>
          <w:szCs w:val="12"/>
        </w:rPr>
        <w:t>л) предмет контрольного  мероприятия;</w:t>
      </w:r>
    </w:p>
    <w:p w:rsidR="00712A62" w:rsidRPr="00A865A6" w:rsidRDefault="00712A62" w:rsidP="00712A62">
      <w:pPr>
        <w:ind w:firstLine="426"/>
        <w:jc w:val="both"/>
        <w:rPr>
          <w:sz w:val="12"/>
          <w:szCs w:val="12"/>
        </w:rPr>
      </w:pPr>
      <w:r w:rsidRPr="00A865A6">
        <w:rPr>
          <w:sz w:val="12"/>
          <w:szCs w:val="12"/>
        </w:rPr>
        <w:t>м) проверочные листы, если их применение является обязательным;</w:t>
      </w:r>
    </w:p>
    <w:p w:rsidR="00712A62" w:rsidRPr="00A865A6" w:rsidRDefault="00712A62" w:rsidP="00712A62">
      <w:pPr>
        <w:ind w:right="20" w:firstLine="426"/>
        <w:jc w:val="both"/>
        <w:rPr>
          <w:sz w:val="12"/>
          <w:szCs w:val="12"/>
        </w:rPr>
      </w:pPr>
      <w:proofErr w:type="spellStart"/>
      <w:r w:rsidRPr="00A865A6">
        <w:rPr>
          <w:sz w:val="12"/>
          <w:szCs w:val="12"/>
        </w:rPr>
        <w:t>н</w:t>
      </w:r>
      <w:proofErr w:type="spellEnd"/>
      <w:r w:rsidRPr="00A865A6">
        <w:rPr>
          <w:sz w:val="12"/>
          <w:szCs w:val="12"/>
        </w:rPr>
        <w:t>) дата проведения контрольного мероприятия, в том числе срок непосредственного взаимодействия с контролируемым лицом;</w:t>
      </w:r>
    </w:p>
    <w:p w:rsidR="00712A62" w:rsidRPr="00A865A6" w:rsidRDefault="00712A62" w:rsidP="00712A62">
      <w:pPr>
        <w:ind w:right="20" w:firstLine="426"/>
        <w:jc w:val="both"/>
        <w:rPr>
          <w:sz w:val="12"/>
          <w:szCs w:val="12"/>
        </w:rPr>
      </w:pPr>
      <w:r w:rsidRPr="00A865A6">
        <w:rPr>
          <w:sz w:val="12"/>
          <w:szCs w:val="12"/>
        </w:rPr>
        <w:t>о) перечень документов, предоставление которых контролируемым лицом необходимо для оценки соблюдения обязательных требований.</w:t>
      </w:r>
    </w:p>
    <w:p w:rsidR="00712A62" w:rsidRPr="00A865A6" w:rsidRDefault="00712A62" w:rsidP="00712A62">
      <w:pPr>
        <w:ind w:right="20" w:firstLine="426"/>
        <w:jc w:val="both"/>
        <w:rPr>
          <w:sz w:val="12"/>
          <w:szCs w:val="12"/>
        </w:rPr>
      </w:pPr>
      <w:r w:rsidRPr="00A865A6">
        <w:rPr>
          <w:sz w:val="12"/>
          <w:szCs w:val="12"/>
        </w:rPr>
        <w:lastRenderedPageBreak/>
        <w:t>Решение о проведении контрольного  мероприятия принимается и подписывается Главой Слободского сельского поселения.</w:t>
      </w:r>
    </w:p>
    <w:p w:rsidR="00712A62" w:rsidRPr="00A865A6" w:rsidRDefault="00712A62" w:rsidP="00712A62">
      <w:pPr>
        <w:ind w:right="20" w:firstLine="426"/>
        <w:jc w:val="both"/>
        <w:rPr>
          <w:sz w:val="12"/>
          <w:szCs w:val="12"/>
        </w:rPr>
      </w:pPr>
      <w:r w:rsidRPr="00A865A6">
        <w:rPr>
          <w:sz w:val="12"/>
          <w:szCs w:val="12"/>
        </w:rPr>
        <w:t>4.4.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мероприятий, зафиксированных оператором реестра.</w:t>
      </w:r>
    </w:p>
    <w:p w:rsidR="00712A62" w:rsidRPr="00A865A6" w:rsidRDefault="00712A62" w:rsidP="00712A62">
      <w:pPr>
        <w:ind w:right="23" w:firstLine="426"/>
        <w:jc w:val="both"/>
        <w:rPr>
          <w:sz w:val="12"/>
          <w:szCs w:val="12"/>
        </w:rPr>
      </w:pPr>
      <w:r w:rsidRPr="00A865A6">
        <w:rPr>
          <w:sz w:val="12"/>
          <w:szCs w:val="12"/>
        </w:rPr>
        <w:t>4.5.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712A62" w:rsidRPr="00A865A6" w:rsidRDefault="00712A62" w:rsidP="00712A62">
      <w:pPr>
        <w:ind w:right="20" w:firstLine="426"/>
        <w:jc w:val="both"/>
        <w:rPr>
          <w:sz w:val="12"/>
          <w:szCs w:val="12"/>
        </w:rPr>
      </w:pPr>
      <w:r w:rsidRPr="00A865A6">
        <w:rPr>
          <w:sz w:val="12"/>
          <w:szCs w:val="12"/>
        </w:rPr>
        <w:t>4.6. Муниципальный контроль на автомобильном транспорте и в дорожном хозяйстве осуществляется посредством проведения следующих контрольных мероприятий:</w:t>
      </w:r>
    </w:p>
    <w:p w:rsidR="00712A62" w:rsidRPr="00A865A6" w:rsidRDefault="00712A62" w:rsidP="00712A62">
      <w:pPr>
        <w:ind w:firstLine="426"/>
        <w:jc w:val="both"/>
        <w:rPr>
          <w:sz w:val="12"/>
          <w:szCs w:val="12"/>
        </w:rPr>
      </w:pPr>
      <w:r w:rsidRPr="00A865A6">
        <w:rPr>
          <w:sz w:val="12"/>
          <w:szCs w:val="12"/>
        </w:rPr>
        <w:t>1) документарная проверка;</w:t>
      </w:r>
    </w:p>
    <w:p w:rsidR="00712A62" w:rsidRPr="00A865A6" w:rsidRDefault="00712A62" w:rsidP="00712A62">
      <w:pPr>
        <w:ind w:firstLine="426"/>
        <w:jc w:val="both"/>
        <w:rPr>
          <w:sz w:val="12"/>
          <w:szCs w:val="12"/>
        </w:rPr>
      </w:pPr>
      <w:r w:rsidRPr="00A865A6">
        <w:rPr>
          <w:sz w:val="12"/>
          <w:szCs w:val="12"/>
        </w:rPr>
        <w:t>2) выездная проверка</w:t>
      </w:r>
    </w:p>
    <w:p w:rsidR="00712A62" w:rsidRPr="00A865A6" w:rsidRDefault="00712A62" w:rsidP="00712A62">
      <w:pPr>
        <w:ind w:firstLine="426"/>
        <w:jc w:val="both"/>
        <w:rPr>
          <w:sz w:val="12"/>
          <w:szCs w:val="12"/>
        </w:rPr>
      </w:pPr>
      <w:r w:rsidRPr="00A865A6">
        <w:rPr>
          <w:sz w:val="12"/>
          <w:szCs w:val="12"/>
        </w:rPr>
        <w:t>3) выездное обследование.</w:t>
      </w:r>
    </w:p>
    <w:p w:rsidR="00712A62" w:rsidRPr="00A865A6" w:rsidRDefault="00712A62" w:rsidP="00712A62">
      <w:pPr>
        <w:ind w:firstLine="426"/>
        <w:jc w:val="both"/>
        <w:rPr>
          <w:sz w:val="12"/>
          <w:szCs w:val="12"/>
        </w:rPr>
      </w:pPr>
    </w:p>
    <w:p w:rsidR="00712A62" w:rsidRPr="00A865A6" w:rsidRDefault="00712A62" w:rsidP="00712A62">
      <w:pPr>
        <w:autoSpaceDE w:val="0"/>
        <w:autoSpaceDN w:val="0"/>
        <w:adjustRightInd w:val="0"/>
        <w:ind w:firstLine="426"/>
        <w:jc w:val="both"/>
        <w:outlineLvl w:val="0"/>
        <w:rPr>
          <w:sz w:val="12"/>
          <w:szCs w:val="12"/>
        </w:rPr>
      </w:pPr>
      <w:r w:rsidRPr="00A865A6">
        <w:rPr>
          <w:sz w:val="12"/>
          <w:szCs w:val="12"/>
        </w:rPr>
        <w:t>4.7. Документарная проверка</w:t>
      </w:r>
    </w:p>
    <w:p w:rsidR="00712A62" w:rsidRPr="00A865A6" w:rsidRDefault="00712A62" w:rsidP="00712A62">
      <w:pPr>
        <w:autoSpaceDE w:val="0"/>
        <w:autoSpaceDN w:val="0"/>
        <w:adjustRightInd w:val="0"/>
        <w:ind w:firstLine="426"/>
        <w:jc w:val="both"/>
        <w:rPr>
          <w:sz w:val="12"/>
          <w:szCs w:val="12"/>
        </w:rPr>
      </w:pPr>
      <w:r w:rsidRPr="00A865A6">
        <w:rPr>
          <w:sz w:val="12"/>
          <w:szCs w:val="12"/>
        </w:rPr>
        <w:t>4.7.1. Под документарной проверкой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4.7.2.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A865A6">
        <w:rPr>
          <w:sz w:val="12"/>
          <w:szCs w:val="12"/>
        </w:rPr>
        <w:t>результатах</w:t>
      </w:r>
      <w:proofErr w:type="gramEnd"/>
      <w:r w:rsidRPr="00A865A6">
        <w:rPr>
          <w:sz w:val="12"/>
          <w:szCs w:val="12"/>
        </w:rPr>
        <w:t xml:space="preserve"> осуществленных в отношении этих контролируемых лиц государственного надзора, муниципального контроля.</w:t>
      </w:r>
    </w:p>
    <w:p w:rsidR="00712A62" w:rsidRPr="00A865A6" w:rsidRDefault="00712A62" w:rsidP="00712A62">
      <w:pPr>
        <w:autoSpaceDE w:val="0"/>
        <w:autoSpaceDN w:val="0"/>
        <w:adjustRightInd w:val="0"/>
        <w:ind w:firstLine="426"/>
        <w:jc w:val="both"/>
        <w:rPr>
          <w:sz w:val="12"/>
          <w:szCs w:val="12"/>
        </w:rPr>
      </w:pPr>
      <w:r w:rsidRPr="00A865A6">
        <w:rPr>
          <w:sz w:val="12"/>
          <w:szCs w:val="12"/>
        </w:rPr>
        <w:t>4.7.3. В ходе документарной проверки могут совершаться следующие контрольные действия:</w:t>
      </w:r>
    </w:p>
    <w:p w:rsidR="00712A62" w:rsidRPr="00A865A6" w:rsidRDefault="00712A62" w:rsidP="00712A62">
      <w:pPr>
        <w:autoSpaceDE w:val="0"/>
        <w:autoSpaceDN w:val="0"/>
        <w:adjustRightInd w:val="0"/>
        <w:ind w:firstLine="426"/>
        <w:jc w:val="both"/>
        <w:rPr>
          <w:sz w:val="12"/>
          <w:szCs w:val="12"/>
        </w:rPr>
      </w:pPr>
      <w:r w:rsidRPr="00A865A6">
        <w:rPr>
          <w:sz w:val="12"/>
          <w:szCs w:val="12"/>
        </w:rPr>
        <w:t>1) получение письменных объяснений;</w:t>
      </w:r>
    </w:p>
    <w:p w:rsidR="00712A62" w:rsidRPr="00A865A6" w:rsidRDefault="00712A62" w:rsidP="00712A62">
      <w:pPr>
        <w:autoSpaceDE w:val="0"/>
        <w:autoSpaceDN w:val="0"/>
        <w:adjustRightInd w:val="0"/>
        <w:ind w:firstLine="426"/>
        <w:jc w:val="both"/>
        <w:rPr>
          <w:sz w:val="12"/>
          <w:szCs w:val="12"/>
        </w:rPr>
      </w:pPr>
      <w:r w:rsidRPr="00A865A6">
        <w:rPr>
          <w:sz w:val="12"/>
          <w:szCs w:val="12"/>
        </w:rPr>
        <w:t>2) истребование документов;</w:t>
      </w:r>
    </w:p>
    <w:p w:rsidR="00712A62" w:rsidRPr="00A865A6" w:rsidRDefault="00712A62" w:rsidP="00712A62">
      <w:pPr>
        <w:autoSpaceDE w:val="0"/>
        <w:autoSpaceDN w:val="0"/>
        <w:adjustRightInd w:val="0"/>
        <w:ind w:firstLine="426"/>
        <w:jc w:val="both"/>
        <w:rPr>
          <w:sz w:val="12"/>
          <w:szCs w:val="12"/>
        </w:rPr>
      </w:pPr>
      <w:r w:rsidRPr="00A865A6">
        <w:rPr>
          <w:sz w:val="12"/>
          <w:szCs w:val="12"/>
        </w:rPr>
        <w:t>3) экспертиза.</w:t>
      </w:r>
    </w:p>
    <w:p w:rsidR="00712A62" w:rsidRPr="00A865A6" w:rsidRDefault="00712A62" w:rsidP="00712A62">
      <w:pPr>
        <w:autoSpaceDE w:val="0"/>
        <w:autoSpaceDN w:val="0"/>
        <w:adjustRightInd w:val="0"/>
        <w:ind w:firstLine="426"/>
        <w:jc w:val="both"/>
        <w:rPr>
          <w:sz w:val="12"/>
          <w:szCs w:val="12"/>
        </w:rPr>
      </w:pPr>
      <w:r w:rsidRPr="00A865A6">
        <w:rPr>
          <w:sz w:val="12"/>
          <w:szCs w:val="12"/>
        </w:rPr>
        <w:t>4.7.4. В случае</w:t>
      </w:r>
      <w:proofErr w:type="gramStart"/>
      <w:r w:rsidRPr="00A865A6">
        <w:rPr>
          <w:sz w:val="12"/>
          <w:szCs w:val="12"/>
        </w:rPr>
        <w:t>,</w:t>
      </w:r>
      <w:proofErr w:type="gramEnd"/>
      <w:r w:rsidRPr="00A865A6">
        <w:rPr>
          <w:sz w:val="12"/>
          <w:szCs w:val="1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12A62" w:rsidRPr="00A865A6" w:rsidRDefault="00712A62" w:rsidP="00712A62">
      <w:pPr>
        <w:autoSpaceDE w:val="0"/>
        <w:autoSpaceDN w:val="0"/>
        <w:adjustRightInd w:val="0"/>
        <w:ind w:firstLine="426"/>
        <w:jc w:val="both"/>
        <w:rPr>
          <w:sz w:val="12"/>
          <w:szCs w:val="12"/>
        </w:rPr>
      </w:pPr>
      <w:r w:rsidRPr="00A865A6">
        <w:rPr>
          <w:sz w:val="12"/>
          <w:szCs w:val="12"/>
        </w:rPr>
        <w:t>4.7.5. В случае</w:t>
      </w:r>
      <w:proofErr w:type="gramStart"/>
      <w:r w:rsidRPr="00A865A6">
        <w:rPr>
          <w:sz w:val="12"/>
          <w:szCs w:val="12"/>
        </w:rPr>
        <w:t>,</w:t>
      </w:r>
      <w:proofErr w:type="gramEnd"/>
      <w:r w:rsidRPr="00A865A6">
        <w:rPr>
          <w:sz w:val="12"/>
          <w:szCs w:val="12"/>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865A6">
        <w:rPr>
          <w:sz w:val="12"/>
          <w:szCs w:val="12"/>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712A62" w:rsidRPr="00A865A6" w:rsidRDefault="00712A62" w:rsidP="00712A62">
      <w:pPr>
        <w:autoSpaceDE w:val="0"/>
        <w:autoSpaceDN w:val="0"/>
        <w:adjustRightInd w:val="0"/>
        <w:ind w:firstLine="426"/>
        <w:jc w:val="both"/>
        <w:rPr>
          <w:sz w:val="12"/>
          <w:szCs w:val="12"/>
        </w:rPr>
      </w:pPr>
      <w:r w:rsidRPr="00A865A6">
        <w:rPr>
          <w:sz w:val="12"/>
          <w:szCs w:val="12"/>
        </w:rPr>
        <w:t>4.7.6.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4.7.7. Срок проведения документарной проверки не может превышать десять рабочих дней. </w:t>
      </w:r>
      <w:proofErr w:type="gramStart"/>
      <w:r w:rsidRPr="00A865A6">
        <w:rPr>
          <w:sz w:val="12"/>
          <w:szCs w:val="12"/>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w:t>
      </w:r>
      <w:proofErr w:type="spellStart"/>
      <w:r w:rsidRPr="00A865A6">
        <w:rPr>
          <w:sz w:val="12"/>
          <w:szCs w:val="12"/>
        </w:rPr>
        <w:t>онесоответствии</w:t>
      </w:r>
      <w:proofErr w:type="spellEnd"/>
      <w:r w:rsidRPr="00A865A6">
        <w:rPr>
          <w:sz w:val="12"/>
          <w:szCs w:val="12"/>
        </w:rPr>
        <w:t xml:space="preserve"> сведений, содержащихся в</w:t>
      </w:r>
      <w:proofErr w:type="gramEnd"/>
      <w:r w:rsidRPr="00A865A6">
        <w:rPr>
          <w:sz w:val="12"/>
          <w:szCs w:val="12"/>
        </w:rPr>
        <w:t xml:space="preserve">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12A62" w:rsidRPr="00A865A6" w:rsidRDefault="00712A62" w:rsidP="00712A62">
      <w:pPr>
        <w:autoSpaceDE w:val="0"/>
        <w:autoSpaceDN w:val="0"/>
        <w:adjustRightInd w:val="0"/>
        <w:ind w:firstLine="426"/>
        <w:jc w:val="both"/>
        <w:rPr>
          <w:sz w:val="12"/>
          <w:szCs w:val="12"/>
        </w:rPr>
      </w:pPr>
      <w:r w:rsidRPr="00A865A6">
        <w:rPr>
          <w:sz w:val="12"/>
          <w:szCs w:val="12"/>
        </w:rPr>
        <w:t>4.7.8. Внеплановая документарная проверка проводится без согласования с органами прокуратуры.</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rPr>
          <w:sz w:val="12"/>
          <w:szCs w:val="12"/>
        </w:rPr>
      </w:pPr>
      <w:r w:rsidRPr="00A865A6">
        <w:rPr>
          <w:sz w:val="12"/>
          <w:szCs w:val="12"/>
        </w:rPr>
        <w:t>4.8. Выездная проверка</w:t>
      </w:r>
    </w:p>
    <w:p w:rsidR="00712A62" w:rsidRPr="00A865A6" w:rsidRDefault="00712A62" w:rsidP="00712A62">
      <w:pPr>
        <w:autoSpaceDE w:val="0"/>
        <w:autoSpaceDN w:val="0"/>
        <w:adjustRightInd w:val="0"/>
        <w:ind w:firstLine="426"/>
        <w:jc w:val="both"/>
        <w:rPr>
          <w:sz w:val="12"/>
          <w:szCs w:val="12"/>
        </w:rPr>
      </w:pPr>
      <w:r w:rsidRPr="00A865A6">
        <w:rPr>
          <w:sz w:val="12"/>
          <w:szCs w:val="12"/>
        </w:rPr>
        <w:t>4.8.1.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контрольного органа.</w:t>
      </w:r>
    </w:p>
    <w:p w:rsidR="00712A62" w:rsidRPr="00A865A6" w:rsidRDefault="00712A62" w:rsidP="00712A62">
      <w:pPr>
        <w:autoSpaceDE w:val="0"/>
        <w:autoSpaceDN w:val="0"/>
        <w:adjustRightInd w:val="0"/>
        <w:ind w:firstLine="426"/>
        <w:jc w:val="both"/>
        <w:rPr>
          <w:sz w:val="12"/>
          <w:szCs w:val="12"/>
        </w:rPr>
      </w:pPr>
      <w:r w:rsidRPr="00A865A6">
        <w:rPr>
          <w:sz w:val="12"/>
          <w:szCs w:val="12"/>
        </w:rPr>
        <w:t>4.8.2. Выездная проверка проводится по месту нахождения объекта контроля.</w:t>
      </w:r>
    </w:p>
    <w:p w:rsidR="00712A62" w:rsidRPr="00A865A6" w:rsidRDefault="00712A62" w:rsidP="00712A62">
      <w:pPr>
        <w:autoSpaceDE w:val="0"/>
        <w:autoSpaceDN w:val="0"/>
        <w:adjustRightInd w:val="0"/>
        <w:ind w:firstLine="426"/>
        <w:jc w:val="both"/>
        <w:rPr>
          <w:sz w:val="12"/>
          <w:szCs w:val="12"/>
        </w:rPr>
      </w:pPr>
      <w:r w:rsidRPr="00A865A6">
        <w:rPr>
          <w:sz w:val="12"/>
          <w:szCs w:val="12"/>
        </w:rPr>
        <w:t>4.8.3. Выездная проверка проводится в случае, если не представляется возможным:</w:t>
      </w:r>
    </w:p>
    <w:p w:rsidR="00712A62" w:rsidRPr="00A865A6" w:rsidRDefault="00712A62" w:rsidP="00712A62">
      <w:pPr>
        <w:autoSpaceDE w:val="0"/>
        <w:autoSpaceDN w:val="0"/>
        <w:adjustRightInd w:val="0"/>
        <w:ind w:firstLine="426"/>
        <w:jc w:val="both"/>
        <w:rPr>
          <w:sz w:val="12"/>
          <w:szCs w:val="12"/>
        </w:rPr>
      </w:pPr>
      <w:r w:rsidRPr="00A865A6">
        <w:rPr>
          <w:sz w:val="12"/>
          <w:szCs w:val="1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12A62" w:rsidRPr="00A865A6" w:rsidRDefault="00712A62" w:rsidP="00712A62">
      <w:pPr>
        <w:autoSpaceDE w:val="0"/>
        <w:autoSpaceDN w:val="0"/>
        <w:adjustRightInd w:val="0"/>
        <w:ind w:firstLine="426"/>
        <w:jc w:val="both"/>
        <w:rPr>
          <w:sz w:val="12"/>
          <w:szCs w:val="12"/>
        </w:rPr>
      </w:pPr>
      <w:r w:rsidRPr="00A865A6">
        <w:rPr>
          <w:sz w:val="12"/>
          <w:szCs w:val="12"/>
        </w:rPr>
        <w:t>2) оценить соответствие деятельности, действий (бездействия) контролируемого лица и (или) принадлежащего ему и (или) используемого им объекта контроля обязательным требованиям без выезда по месту нахождения объекта контроля и совершения необходимых контрольных действий, предусмотренных в рамках иного вида контрольных мероприятий.</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4.8.4.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73" w:history="1">
        <w:r w:rsidRPr="00A865A6">
          <w:rPr>
            <w:sz w:val="12"/>
            <w:szCs w:val="12"/>
          </w:rPr>
          <w:t>пунктами 3</w:t>
        </w:r>
      </w:hyperlink>
      <w:r w:rsidRPr="00A865A6">
        <w:rPr>
          <w:sz w:val="12"/>
          <w:szCs w:val="12"/>
        </w:rPr>
        <w:t xml:space="preserve"> - </w:t>
      </w:r>
      <w:hyperlink r:id="rId74" w:history="1">
        <w:r w:rsidRPr="00A865A6">
          <w:rPr>
            <w:sz w:val="12"/>
            <w:szCs w:val="12"/>
          </w:rPr>
          <w:t>6 части 1</w:t>
        </w:r>
      </w:hyperlink>
      <w:r w:rsidRPr="00A865A6">
        <w:rPr>
          <w:sz w:val="12"/>
          <w:szCs w:val="12"/>
        </w:rPr>
        <w:t xml:space="preserve">, </w:t>
      </w:r>
      <w:hyperlink r:id="rId75" w:history="1">
        <w:r w:rsidRPr="00A865A6">
          <w:rPr>
            <w:sz w:val="12"/>
            <w:szCs w:val="12"/>
          </w:rPr>
          <w:t>частью 3 статьи 57</w:t>
        </w:r>
      </w:hyperlink>
      <w:r w:rsidRPr="00A865A6">
        <w:rPr>
          <w:sz w:val="12"/>
          <w:szCs w:val="12"/>
        </w:rPr>
        <w:t xml:space="preserve"> и </w:t>
      </w:r>
      <w:hyperlink r:id="rId76" w:history="1">
        <w:r w:rsidRPr="00A865A6">
          <w:rPr>
            <w:sz w:val="12"/>
            <w:szCs w:val="12"/>
          </w:rPr>
          <w:t>частью 12 статьи 66</w:t>
        </w:r>
      </w:hyperlink>
      <w:r w:rsidRPr="00A865A6">
        <w:rPr>
          <w:sz w:val="12"/>
          <w:szCs w:val="12"/>
        </w:rPr>
        <w:t xml:space="preserve"> Федерального закона от 31.07.2020 № 248-ФЗ  «О государственном контроле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4.8.5. </w:t>
      </w:r>
      <w:proofErr w:type="gramStart"/>
      <w:r w:rsidRPr="00A865A6">
        <w:rPr>
          <w:sz w:val="12"/>
          <w:szCs w:val="12"/>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77" w:history="1">
        <w:r w:rsidRPr="00A865A6">
          <w:rPr>
            <w:sz w:val="12"/>
            <w:szCs w:val="12"/>
          </w:rPr>
          <w:t>статьей 21</w:t>
        </w:r>
      </w:hyperlink>
      <w:r w:rsidRPr="00A865A6">
        <w:rPr>
          <w:sz w:val="12"/>
          <w:szCs w:val="12"/>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roofErr w:type="gramEnd"/>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4.8.6. Срок проведения выездной проверки не может превышать десять рабочих дней. </w:t>
      </w:r>
      <w:proofErr w:type="gramStart"/>
      <w:r w:rsidRPr="00A865A6">
        <w:rPr>
          <w:sz w:val="12"/>
          <w:szCs w:val="1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865A6">
        <w:rPr>
          <w:sz w:val="12"/>
          <w:szCs w:val="12"/>
        </w:rPr>
        <w:t>микропредприятия</w:t>
      </w:r>
      <w:proofErr w:type="spellEnd"/>
      <w:r w:rsidRPr="00A865A6">
        <w:rPr>
          <w:sz w:val="12"/>
          <w:szCs w:val="12"/>
        </w:rPr>
        <w:t xml:space="preserve">, за исключением выездной проверки, основанием для проведения которой является </w:t>
      </w:r>
      <w:hyperlink r:id="rId78" w:history="1">
        <w:r w:rsidRPr="00A865A6">
          <w:rPr>
            <w:sz w:val="12"/>
            <w:szCs w:val="12"/>
          </w:rPr>
          <w:t>пункт 6 части 1 статьи 57</w:t>
        </w:r>
      </w:hyperlink>
      <w:r w:rsidRPr="00A865A6">
        <w:rPr>
          <w:sz w:val="12"/>
          <w:szCs w:val="12"/>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A865A6">
        <w:rPr>
          <w:sz w:val="12"/>
          <w:szCs w:val="12"/>
        </w:rPr>
        <w:t xml:space="preserve"> </w:t>
      </w:r>
      <w:proofErr w:type="spellStart"/>
      <w:r w:rsidRPr="00A865A6">
        <w:rPr>
          <w:sz w:val="12"/>
          <w:szCs w:val="12"/>
        </w:rPr>
        <w:t>микропредприятия</w:t>
      </w:r>
      <w:proofErr w:type="spellEnd"/>
      <w:r w:rsidRPr="00A865A6">
        <w:rPr>
          <w:sz w:val="12"/>
          <w:szCs w:val="12"/>
        </w:rPr>
        <w:t xml:space="preserve"> не может продолжаться </w:t>
      </w:r>
      <w:proofErr w:type="gramStart"/>
      <w:r w:rsidRPr="00A865A6">
        <w:rPr>
          <w:sz w:val="12"/>
          <w:szCs w:val="12"/>
        </w:rPr>
        <w:t>более сорока часов</w:t>
      </w:r>
      <w:proofErr w:type="gramEnd"/>
      <w:r w:rsidRPr="00A865A6">
        <w:rPr>
          <w:sz w:val="12"/>
          <w:szCs w:val="12"/>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12A62" w:rsidRPr="00A865A6" w:rsidRDefault="00712A62" w:rsidP="00712A62">
      <w:pPr>
        <w:autoSpaceDE w:val="0"/>
        <w:autoSpaceDN w:val="0"/>
        <w:adjustRightInd w:val="0"/>
        <w:ind w:firstLine="426"/>
        <w:jc w:val="both"/>
        <w:rPr>
          <w:sz w:val="12"/>
          <w:szCs w:val="12"/>
        </w:rPr>
      </w:pPr>
      <w:r w:rsidRPr="00A865A6">
        <w:rPr>
          <w:sz w:val="12"/>
          <w:szCs w:val="12"/>
        </w:rPr>
        <w:t>4.8.7. В ходе выездной проверки могут совершаться следующие контрольные действия:</w:t>
      </w:r>
    </w:p>
    <w:p w:rsidR="00712A62" w:rsidRPr="00A865A6" w:rsidRDefault="00712A62" w:rsidP="00712A62">
      <w:pPr>
        <w:autoSpaceDE w:val="0"/>
        <w:autoSpaceDN w:val="0"/>
        <w:adjustRightInd w:val="0"/>
        <w:ind w:firstLine="426"/>
        <w:jc w:val="both"/>
        <w:rPr>
          <w:sz w:val="12"/>
          <w:szCs w:val="12"/>
        </w:rPr>
      </w:pPr>
      <w:r w:rsidRPr="00A865A6">
        <w:rPr>
          <w:sz w:val="12"/>
          <w:szCs w:val="12"/>
        </w:rPr>
        <w:lastRenderedPageBreak/>
        <w:t>1) осмотр;</w:t>
      </w:r>
    </w:p>
    <w:p w:rsidR="00712A62" w:rsidRPr="00A865A6" w:rsidRDefault="00712A62" w:rsidP="00712A62">
      <w:pPr>
        <w:autoSpaceDE w:val="0"/>
        <w:autoSpaceDN w:val="0"/>
        <w:adjustRightInd w:val="0"/>
        <w:ind w:firstLine="426"/>
        <w:jc w:val="both"/>
        <w:rPr>
          <w:sz w:val="12"/>
          <w:szCs w:val="12"/>
        </w:rPr>
      </w:pPr>
      <w:r w:rsidRPr="00A865A6">
        <w:rPr>
          <w:sz w:val="12"/>
          <w:szCs w:val="12"/>
        </w:rPr>
        <w:t>3) опрос;</w:t>
      </w:r>
    </w:p>
    <w:p w:rsidR="00712A62" w:rsidRPr="00A865A6" w:rsidRDefault="00712A62" w:rsidP="00712A62">
      <w:pPr>
        <w:autoSpaceDE w:val="0"/>
        <w:autoSpaceDN w:val="0"/>
        <w:adjustRightInd w:val="0"/>
        <w:ind w:firstLine="426"/>
        <w:jc w:val="both"/>
        <w:rPr>
          <w:sz w:val="12"/>
          <w:szCs w:val="12"/>
        </w:rPr>
      </w:pPr>
      <w:r w:rsidRPr="00A865A6">
        <w:rPr>
          <w:sz w:val="12"/>
          <w:szCs w:val="12"/>
        </w:rPr>
        <w:t>4) получение письменных объяснений;</w:t>
      </w:r>
    </w:p>
    <w:p w:rsidR="00712A62" w:rsidRPr="00A865A6" w:rsidRDefault="00712A62" w:rsidP="00712A62">
      <w:pPr>
        <w:autoSpaceDE w:val="0"/>
        <w:autoSpaceDN w:val="0"/>
        <w:adjustRightInd w:val="0"/>
        <w:ind w:firstLine="426"/>
        <w:jc w:val="both"/>
        <w:rPr>
          <w:sz w:val="12"/>
          <w:szCs w:val="12"/>
        </w:rPr>
      </w:pPr>
      <w:r w:rsidRPr="00A865A6">
        <w:rPr>
          <w:sz w:val="12"/>
          <w:szCs w:val="12"/>
        </w:rPr>
        <w:t>5) истребование документов;</w:t>
      </w:r>
    </w:p>
    <w:p w:rsidR="00712A62" w:rsidRPr="00A865A6" w:rsidRDefault="00712A62" w:rsidP="00712A62">
      <w:pPr>
        <w:autoSpaceDE w:val="0"/>
        <w:autoSpaceDN w:val="0"/>
        <w:adjustRightInd w:val="0"/>
        <w:ind w:firstLine="426"/>
        <w:jc w:val="both"/>
        <w:rPr>
          <w:sz w:val="12"/>
          <w:szCs w:val="12"/>
        </w:rPr>
      </w:pPr>
      <w:r w:rsidRPr="00A865A6">
        <w:rPr>
          <w:sz w:val="12"/>
          <w:szCs w:val="12"/>
        </w:rPr>
        <w:t>6) отбор проб (образцов);</w:t>
      </w:r>
    </w:p>
    <w:p w:rsidR="00712A62" w:rsidRPr="00A865A6" w:rsidRDefault="00712A62" w:rsidP="00712A62">
      <w:pPr>
        <w:autoSpaceDE w:val="0"/>
        <w:autoSpaceDN w:val="0"/>
        <w:adjustRightInd w:val="0"/>
        <w:ind w:firstLine="426"/>
        <w:jc w:val="both"/>
        <w:rPr>
          <w:sz w:val="12"/>
          <w:szCs w:val="12"/>
        </w:rPr>
      </w:pPr>
      <w:r w:rsidRPr="00A865A6">
        <w:rPr>
          <w:sz w:val="12"/>
          <w:szCs w:val="12"/>
        </w:rPr>
        <w:t>7) инструментальное обследование;</w:t>
      </w:r>
    </w:p>
    <w:p w:rsidR="00712A62" w:rsidRPr="00A865A6" w:rsidRDefault="00712A62" w:rsidP="00712A62">
      <w:pPr>
        <w:autoSpaceDE w:val="0"/>
        <w:autoSpaceDN w:val="0"/>
        <w:adjustRightInd w:val="0"/>
        <w:ind w:firstLine="426"/>
        <w:jc w:val="both"/>
        <w:rPr>
          <w:sz w:val="12"/>
          <w:szCs w:val="12"/>
        </w:rPr>
      </w:pPr>
      <w:r w:rsidRPr="00A865A6">
        <w:rPr>
          <w:sz w:val="12"/>
          <w:szCs w:val="12"/>
        </w:rPr>
        <w:t>9) экспертиза;</w:t>
      </w:r>
    </w:p>
    <w:p w:rsidR="00712A62" w:rsidRPr="00A865A6" w:rsidRDefault="00712A62" w:rsidP="00712A62">
      <w:pPr>
        <w:ind w:firstLine="426"/>
        <w:jc w:val="both"/>
        <w:rPr>
          <w:sz w:val="12"/>
          <w:szCs w:val="12"/>
        </w:rPr>
      </w:pPr>
    </w:p>
    <w:p w:rsidR="00712A62" w:rsidRPr="00A865A6" w:rsidRDefault="00712A62" w:rsidP="00712A62">
      <w:pPr>
        <w:autoSpaceDE w:val="0"/>
        <w:autoSpaceDN w:val="0"/>
        <w:adjustRightInd w:val="0"/>
        <w:ind w:firstLine="426"/>
        <w:jc w:val="both"/>
        <w:outlineLvl w:val="0"/>
        <w:rPr>
          <w:sz w:val="12"/>
          <w:szCs w:val="12"/>
        </w:rPr>
      </w:pPr>
      <w:r w:rsidRPr="00A865A6">
        <w:rPr>
          <w:sz w:val="12"/>
          <w:szCs w:val="12"/>
        </w:rPr>
        <w:t>4.9. Выездное обследование</w:t>
      </w:r>
    </w:p>
    <w:p w:rsidR="00712A62" w:rsidRPr="00A865A6" w:rsidRDefault="00712A62" w:rsidP="00712A62">
      <w:pPr>
        <w:autoSpaceDE w:val="0"/>
        <w:autoSpaceDN w:val="0"/>
        <w:adjustRightInd w:val="0"/>
        <w:ind w:firstLine="426"/>
        <w:jc w:val="both"/>
        <w:rPr>
          <w:sz w:val="12"/>
          <w:szCs w:val="12"/>
        </w:rPr>
      </w:pPr>
      <w:r w:rsidRPr="00A865A6">
        <w:rPr>
          <w:sz w:val="12"/>
          <w:szCs w:val="12"/>
        </w:rPr>
        <w:t>4.9.1.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2A62" w:rsidRPr="00A865A6" w:rsidRDefault="00712A62" w:rsidP="00712A62">
      <w:pPr>
        <w:autoSpaceDE w:val="0"/>
        <w:autoSpaceDN w:val="0"/>
        <w:adjustRightInd w:val="0"/>
        <w:ind w:firstLine="426"/>
        <w:jc w:val="both"/>
        <w:rPr>
          <w:sz w:val="12"/>
          <w:szCs w:val="12"/>
        </w:rPr>
      </w:pPr>
      <w:r w:rsidRPr="00A865A6">
        <w:rPr>
          <w:sz w:val="12"/>
          <w:szCs w:val="12"/>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2A62" w:rsidRPr="00A865A6" w:rsidRDefault="00712A62" w:rsidP="00712A62">
      <w:pPr>
        <w:autoSpaceDE w:val="0"/>
        <w:autoSpaceDN w:val="0"/>
        <w:adjustRightInd w:val="0"/>
        <w:ind w:firstLine="426"/>
        <w:jc w:val="both"/>
        <w:rPr>
          <w:sz w:val="12"/>
          <w:szCs w:val="12"/>
        </w:rPr>
      </w:pPr>
      <w:r w:rsidRPr="00A865A6">
        <w:rPr>
          <w:sz w:val="12"/>
          <w:szCs w:val="12"/>
        </w:rPr>
        <w:t>4.9.3. В ходе выездного обследования на общедоступных (открытых для посещения неограниченным кругом лиц) территориях могут осуществляться:</w:t>
      </w:r>
    </w:p>
    <w:p w:rsidR="00712A62" w:rsidRPr="00A865A6" w:rsidRDefault="00712A62" w:rsidP="00712A62">
      <w:pPr>
        <w:autoSpaceDE w:val="0"/>
        <w:autoSpaceDN w:val="0"/>
        <w:adjustRightInd w:val="0"/>
        <w:ind w:firstLine="426"/>
        <w:jc w:val="both"/>
        <w:rPr>
          <w:sz w:val="12"/>
          <w:szCs w:val="12"/>
        </w:rPr>
      </w:pPr>
      <w:r w:rsidRPr="00A865A6">
        <w:rPr>
          <w:sz w:val="12"/>
          <w:szCs w:val="12"/>
        </w:rPr>
        <w:t>1) осмотр;</w:t>
      </w:r>
    </w:p>
    <w:p w:rsidR="00712A62" w:rsidRPr="00A865A6" w:rsidRDefault="00712A62" w:rsidP="00712A62">
      <w:pPr>
        <w:autoSpaceDE w:val="0"/>
        <w:autoSpaceDN w:val="0"/>
        <w:adjustRightInd w:val="0"/>
        <w:ind w:firstLine="426"/>
        <w:jc w:val="both"/>
        <w:rPr>
          <w:sz w:val="12"/>
          <w:szCs w:val="12"/>
        </w:rPr>
      </w:pPr>
      <w:r w:rsidRPr="00A865A6">
        <w:rPr>
          <w:sz w:val="12"/>
          <w:szCs w:val="12"/>
        </w:rPr>
        <w:t>2) отбор проб (образцов);</w:t>
      </w:r>
    </w:p>
    <w:p w:rsidR="00712A62" w:rsidRPr="00A865A6" w:rsidRDefault="00712A62" w:rsidP="00712A62">
      <w:pPr>
        <w:autoSpaceDE w:val="0"/>
        <w:autoSpaceDN w:val="0"/>
        <w:adjustRightInd w:val="0"/>
        <w:ind w:firstLine="426"/>
        <w:jc w:val="both"/>
        <w:rPr>
          <w:sz w:val="12"/>
          <w:szCs w:val="12"/>
        </w:rPr>
      </w:pPr>
      <w:r w:rsidRPr="00A865A6">
        <w:rPr>
          <w:sz w:val="12"/>
          <w:szCs w:val="12"/>
        </w:rPr>
        <w:t>3) инструментальное обследование (с применением видеозаписи);</w:t>
      </w:r>
    </w:p>
    <w:p w:rsidR="00712A62" w:rsidRPr="00A865A6" w:rsidRDefault="00712A62" w:rsidP="00712A62">
      <w:pPr>
        <w:autoSpaceDE w:val="0"/>
        <w:autoSpaceDN w:val="0"/>
        <w:adjustRightInd w:val="0"/>
        <w:ind w:firstLine="426"/>
        <w:jc w:val="both"/>
        <w:rPr>
          <w:sz w:val="12"/>
          <w:szCs w:val="12"/>
        </w:rPr>
      </w:pPr>
      <w:r w:rsidRPr="00A865A6">
        <w:rPr>
          <w:sz w:val="12"/>
          <w:szCs w:val="12"/>
        </w:rPr>
        <w:t>5) экспертиза.</w:t>
      </w:r>
    </w:p>
    <w:p w:rsidR="00712A62" w:rsidRPr="00A865A6" w:rsidRDefault="00712A62" w:rsidP="00712A62">
      <w:pPr>
        <w:autoSpaceDE w:val="0"/>
        <w:autoSpaceDN w:val="0"/>
        <w:adjustRightInd w:val="0"/>
        <w:ind w:firstLine="426"/>
        <w:jc w:val="both"/>
        <w:rPr>
          <w:sz w:val="12"/>
          <w:szCs w:val="12"/>
        </w:rPr>
      </w:pPr>
      <w:r w:rsidRPr="00A865A6">
        <w:rPr>
          <w:sz w:val="12"/>
          <w:szCs w:val="12"/>
        </w:rPr>
        <w:t>4.9.4. Выездное обследование проводится без информирования контролируемого лица.</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4.9.5. По результатам проведения выездного обследования не могут быть приняты решения, предусмотренные </w:t>
      </w:r>
      <w:hyperlink r:id="rId79" w:history="1">
        <w:r w:rsidRPr="00A865A6">
          <w:rPr>
            <w:sz w:val="12"/>
            <w:szCs w:val="12"/>
          </w:rPr>
          <w:t>пунктами 1</w:t>
        </w:r>
      </w:hyperlink>
      <w:r w:rsidRPr="00A865A6">
        <w:rPr>
          <w:sz w:val="12"/>
          <w:szCs w:val="12"/>
        </w:rPr>
        <w:t xml:space="preserve"> и </w:t>
      </w:r>
      <w:hyperlink r:id="rId80" w:history="1">
        <w:r w:rsidRPr="00A865A6">
          <w:rPr>
            <w:sz w:val="12"/>
            <w:szCs w:val="12"/>
          </w:rPr>
          <w:t>2 части 2 статьи 90</w:t>
        </w:r>
      </w:hyperlink>
      <w:r w:rsidRPr="00A865A6">
        <w:rPr>
          <w:sz w:val="12"/>
          <w:szCs w:val="12"/>
        </w:rPr>
        <w:t xml:space="preserve"> Федерального закона Федеральным законом от 31.07.2020 № 248-ФЗ  «О государственном контроле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4.9.6.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12A62" w:rsidRPr="00A865A6" w:rsidRDefault="00712A62" w:rsidP="00712A62">
      <w:pPr>
        <w:autoSpaceDE w:val="0"/>
        <w:autoSpaceDN w:val="0"/>
        <w:adjustRightInd w:val="0"/>
        <w:ind w:firstLine="426"/>
        <w:jc w:val="both"/>
        <w:outlineLvl w:val="0"/>
        <w:rPr>
          <w:b/>
          <w:sz w:val="12"/>
          <w:szCs w:val="12"/>
        </w:rPr>
      </w:pPr>
    </w:p>
    <w:p w:rsidR="00712A62" w:rsidRPr="00A865A6" w:rsidRDefault="00712A62" w:rsidP="00712A62">
      <w:pPr>
        <w:autoSpaceDE w:val="0"/>
        <w:autoSpaceDN w:val="0"/>
        <w:adjustRightInd w:val="0"/>
        <w:ind w:firstLine="426"/>
        <w:jc w:val="center"/>
        <w:outlineLvl w:val="0"/>
        <w:rPr>
          <w:b/>
          <w:sz w:val="12"/>
          <w:szCs w:val="12"/>
        </w:rPr>
      </w:pPr>
      <w:r w:rsidRPr="00A865A6">
        <w:rPr>
          <w:b/>
          <w:sz w:val="12"/>
          <w:szCs w:val="12"/>
        </w:rPr>
        <w:t>5. Результаты контрольного мероприятия</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outlineLvl w:val="1"/>
        <w:rPr>
          <w:sz w:val="12"/>
          <w:szCs w:val="12"/>
        </w:rPr>
      </w:pPr>
      <w:r w:rsidRPr="00A865A6">
        <w:rPr>
          <w:sz w:val="12"/>
          <w:szCs w:val="12"/>
        </w:rPr>
        <w:t>5.1. Оформление результатов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5.1.1. </w:t>
      </w:r>
      <w:proofErr w:type="gramStart"/>
      <w:r w:rsidRPr="00A865A6">
        <w:rPr>
          <w:sz w:val="12"/>
          <w:szCs w:val="1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w:anchor="Par29" w:history="1">
        <w:r w:rsidRPr="00A865A6">
          <w:rPr>
            <w:sz w:val="12"/>
            <w:szCs w:val="12"/>
          </w:rPr>
          <w:t>пунктом 2 части 2 статьи 90</w:t>
        </w:r>
      </w:hyperlink>
      <w:r w:rsidRPr="00A865A6">
        <w:rPr>
          <w:sz w:val="12"/>
          <w:szCs w:val="12"/>
        </w:rPr>
        <w:t xml:space="preserve"> Федерального закона от 31.07.2020 № 248-ФЗ  «О государственном</w:t>
      </w:r>
      <w:proofErr w:type="gramEnd"/>
      <w:r w:rsidRPr="00A865A6">
        <w:rPr>
          <w:sz w:val="12"/>
          <w:szCs w:val="12"/>
        </w:rPr>
        <w:t xml:space="preserve"> </w:t>
      </w:r>
      <w:proofErr w:type="gramStart"/>
      <w:r w:rsidRPr="00A865A6">
        <w:rPr>
          <w:sz w:val="12"/>
          <w:szCs w:val="12"/>
        </w:rPr>
        <w:t>контроле</w:t>
      </w:r>
      <w:proofErr w:type="gramEnd"/>
      <w:r w:rsidRPr="00A865A6">
        <w:rPr>
          <w:sz w:val="12"/>
          <w:szCs w:val="12"/>
        </w:rPr>
        <w:t xml:space="preserve">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A865A6">
        <w:rPr>
          <w:sz w:val="12"/>
          <w:szCs w:val="12"/>
        </w:rPr>
        <w:t>,</w:t>
      </w:r>
      <w:proofErr w:type="gramEnd"/>
      <w:r w:rsidRPr="00A865A6">
        <w:rPr>
          <w:sz w:val="12"/>
          <w:szCs w:val="12"/>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12A62" w:rsidRPr="00A865A6" w:rsidRDefault="00712A62" w:rsidP="00712A62">
      <w:pPr>
        <w:autoSpaceDE w:val="0"/>
        <w:autoSpaceDN w:val="0"/>
        <w:adjustRightInd w:val="0"/>
        <w:ind w:firstLine="426"/>
        <w:jc w:val="both"/>
        <w:rPr>
          <w:sz w:val="12"/>
          <w:szCs w:val="12"/>
        </w:rPr>
      </w:pPr>
      <w:r w:rsidRPr="00A865A6">
        <w:rPr>
          <w:sz w:val="12"/>
          <w:szCs w:val="12"/>
        </w:rPr>
        <w:t>5.1.3. Оформление акта производится на месте проведения контрольного мероприятия в день окончания проведения такого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5.1.4. Результаты контрольного мероприятия, содержащие информацию, составляющую государственную, коммерческую, служебную или иную охраняемую </w:t>
      </w:r>
      <w:hyperlink r:id="rId81" w:history="1">
        <w:r w:rsidRPr="00A865A6">
          <w:rPr>
            <w:sz w:val="12"/>
            <w:szCs w:val="12"/>
          </w:rPr>
          <w:t>законом</w:t>
        </w:r>
      </w:hyperlink>
      <w:r w:rsidRPr="00A865A6">
        <w:rPr>
          <w:sz w:val="12"/>
          <w:szCs w:val="12"/>
        </w:rPr>
        <w:t xml:space="preserve"> тайну, оформляются с соблюдением требований, предусмотренных законодательством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5.1.5.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outlineLvl w:val="1"/>
        <w:rPr>
          <w:sz w:val="12"/>
          <w:szCs w:val="12"/>
        </w:rPr>
      </w:pPr>
      <w:r w:rsidRPr="00A865A6">
        <w:rPr>
          <w:sz w:val="12"/>
          <w:szCs w:val="12"/>
        </w:rPr>
        <w:t>5.2. Ознакомление с результатами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5.2.1. В случае проведения выездной проверки контролируемое лицо или его представитель знакомится с содержанием акта на месте проведения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5.2.2. </w:t>
      </w:r>
      <w:proofErr w:type="gramStart"/>
      <w:r w:rsidRPr="00A865A6">
        <w:rPr>
          <w:sz w:val="12"/>
          <w:szCs w:val="12"/>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таких контрольных действий, как отбор проб (образцов), экспертиза, контрольный орган направляет акт контролируемому лицу в порядке, установленном </w:t>
      </w:r>
      <w:hyperlink r:id="rId82" w:history="1">
        <w:r w:rsidRPr="00A865A6">
          <w:rPr>
            <w:sz w:val="12"/>
            <w:szCs w:val="12"/>
          </w:rPr>
          <w:t>статьей 21</w:t>
        </w:r>
      </w:hyperlink>
      <w:r w:rsidRPr="00A865A6">
        <w:rPr>
          <w:sz w:val="12"/>
          <w:szCs w:val="12"/>
        </w:rPr>
        <w:t xml:space="preserve"> Федерального закона от 31.07.2020 № 248-ФЗ  «О государственном контроле (надзоре</w:t>
      </w:r>
      <w:proofErr w:type="gramEnd"/>
      <w:r w:rsidRPr="00A865A6">
        <w:rPr>
          <w:sz w:val="12"/>
          <w:szCs w:val="12"/>
        </w:rPr>
        <w:t xml:space="preserve">) и муниципальном </w:t>
      </w:r>
      <w:proofErr w:type="gramStart"/>
      <w:r w:rsidRPr="00A865A6">
        <w:rPr>
          <w:sz w:val="12"/>
          <w:szCs w:val="12"/>
        </w:rPr>
        <w:t>контроле</w:t>
      </w:r>
      <w:proofErr w:type="gramEnd"/>
      <w:r w:rsidRPr="00A865A6">
        <w:rPr>
          <w:sz w:val="12"/>
          <w:szCs w:val="12"/>
        </w:rPr>
        <w:t xml:space="preserve">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5.2.3.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outlineLvl w:val="1"/>
        <w:rPr>
          <w:sz w:val="12"/>
          <w:szCs w:val="12"/>
        </w:rPr>
      </w:pPr>
      <w:r w:rsidRPr="00A865A6">
        <w:rPr>
          <w:sz w:val="12"/>
          <w:szCs w:val="12"/>
        </w:rPr>
        <w:t>5.3. Возражения в отношении акта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83" w:history="1">
        <w:r w:rsidRPr="00A865A6">
          <w:rPr>
            <w:sz w:val="12"/>
            <w:szCs w:val="12"/>
          </w:rPr>
          <w:t>статьями 39</w:t>
        </w:r>
      </w:hyperlink>
      <w:r w:rsidRPr="00A865A6">
        <w:rPr>
          <w:sz w:val="12"/>
          <w:szCs w:val="12"/>
        </w:rPr>
        <w:t xml:space="preserve"> - </w:t>
      </w:r>
      <w:hyperlink r:id="rId84" w:history="1">
        <w:r w:rsidRPr="00A865A6">
          <w:rPr>
            <w:sz w:val="12"/>
            <w:szCs w:val="12"/>
          </w:rPr>
          <w:t>43</w:t>
        </w:r>
      </w:hyperlink>
      <w:r w:rsidRPr="00A865A6">
        <w:rPr>
          <w:sz w:val="12"/>
          <w:szCs w:val="12"/>
        </w:rPr>
        <w:t xml:space="preserve"> Федерального закона от 31.07.2020 № 248-ФЗ  «О государственном контроле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outlineLvl w:val="1"/>
        <w:rPr>
          <w:sz w:val="12"/>
          <w:szCs w:val="12"/>
        </w:rPr>
      </w:pPr>
      <w:r w:rsidRPr="00A865A6">
        <w:rPr>
          <w:sz w:val="12"/>
          <w:szCs w:val="12"/>
        </w:rPr>
        <w:t>5.4. Решения, принимаемые по результатам контрольных мероприятий</w:t>
      </w:r>
    </w:p>
    <w:p w:rsidR="00712A62" w:rsidRPr="00A865A6" w:rsidRDefault="00712A62" w:rsidP="00712A62">
      <w:pPr>
        <w:autoSpaceDE w:val="0"/>
        <w:autoSpaceDN w:val="0"/>
        <w:adjustRightInd w:val="0"/>
        <w:ind w:firstLine="426"/>
        <w:jc w:val="both"/>
        <w:rPr>
          <w:sz w:val="12"/>
          <w:szCs w:val="12"/>
        </w:rPr>
      </w:pPr>
      <w:r w:rsidRPr="00A865A6">
        <w:rPr>
          <w:sz w:val="12"/>
          <w:szCs w:val="12"/>
        </w:rPr>
        <w:t>5.4.1.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2A62" w:rsidRPr="00A865A6" w:rsidRDefault="00712A62" w:rsidP="00712A62">
      <w:pPr>
        <w:autoSpaceDE w:val="0"/>
        <w:autoSpaceDN w:val="0"/>
        <w:adjustRightInd w:val="0"/>
        <w:ind w:firstLine="426"/>
        <w:jc w:val="both"/>
        <w:rPr>
          <w:sz w:val="12"/>
          <w:szCs w:val="12"/>
        </w:rPr>
      </w:pPr>
      <w:r w:rsidRPr="00A865A6">
        <w:rPr>
          <w:sz w:val="12"/>
          <w:szCs w:val="12"/>
        </w:rPr>
        <w:t>5.4.2.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12A62" w:rsidRPr="00A865A6" w:rsidRDefault="00712A62" w:rsidP="00712A62">
      <w:pPr>
        <w:autoSpaceDE w:val="0"/>
        <w:autoSpaceDN w:val="0"/>
        <w:adjustRightInd w:val="0"/>
        <w:ind w:firstLine="426"/>
        <w:jc w:val="both"/>
        <w:rPr>
          <w:sz w:val="12"/>
          <w:szCs w:val="12"/>
        </w:rPr>
      </w:pPr>
      <w:r w:rsidRPr="00A865A6">
        <w:rPr>
          <w:sz w:val="12"/>
          <w:szCs w:val="1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12A62" w:rsidRPr="00A865A6" w:rsidRDefault="00712A62" w:rsidP="00712A62">
      <w:pPr>
        <w:autoSpaceDE w:val="0"/>
        <w:autoSpaceDN w:val="0"/>
        <w:adjustRightInd w:val="0"/>
        <w:ind w:firstLine="426"/>
        <w:jc w:val="both"/>
        <w:rPr>
          <w:sz w:val="12"/>
          <w:szCs w:val="12"/>
        </w:rPr>
      </w:pPr>
      <w:r w:rsidRPr="00A865A6">
        <w:rPr>
          <w:sz w:val="12"/>
          <w:szCs w:val="1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712A62" w:rsidRPr="00A865A6" w:rsidRDefault="00712A62" w:rsidP="00712A62">
      <w:pPr>
        <w:autoSpaceDE w:val="0"/>
        <w:autoSpaceDN w:val="0"/>
        <w:adjustRightInd w:val="0"/>
        <w:ind w:firstLine="426"/>
        <w:jc w:val="both"/>
        <w:rPr>
          <w:sz w:val="12"/>
          <w:szCs w:val="12"/>
        </w:rPr>
      </w:pPr>
      <w:r w:rsidRPr="00A865A6">
        <w:rPr>
          <w:sz w:val="12"/>
          <w:szCs w:val="1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2A62" w:rsidRPr="00A865A6" w:rsidRDefault="00712A62" w:rsidP="00712A62">
      <w:pPr>
        <w:autoSpaceDE w:val="0"/>
        <w:autoSpaceDN w:val="0"/>
        <w:adjustRightInd w:val="0"/>
        <w:ind w:firstLine="426"/>
        <w:jc w:val="both"/>
        <w:rPr>
          <w:sz w:val="12"/>
          <w:szCs w:val="12"/>
        </w:rPr>
      </w:pPr>
      <w:r w:rsidRPr="00A865A6">
        <w:rPr>
          <w:sz w:val="12"/>
          <w:szCs w:val="12"/>
        </w:rPr>
        <w:lastRenderedPageBreak/>
        <w:t xml:space="preserve">4) принять меры по осуществлению </w:t>
      </w:r>
      <w:proofErr w:type="gramStart"/>
      <w:r w:rsidRPr="00A865A6">
        <w:rPr>
          <w:sz w:val="12"/>
          <w:szCs w:val="12"/>
        </w:rPr>
        <w:t>контроля за</w:t>
      </w:r>
      <w:proofErr w:type="gramEnd"/>
      <w:r w:rsidRPr="00A865A6">
        <w:rPr>
          <w:sz w:val="12"/>
          <w:szCs w:val="1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12A62" w:rsidRPr="00A865A6" w:rsidRDefault="00712A62" w:rsidP="00712A62">
      <w:pPr>
        <w:autoSpaceDE w:val="0"/>
        <w:autoSpaceDN w:val="0"/>
        <w:adjustRightInd w:val="0"/>
        <w:ind w:firstLine="426"/>
        <w:jc w:val="both"/>
        <w:rPr>
          <w:sz w:val="12"/>
          <w:szCs w:val="12"/>
        </w:rPr>
      </w:pPr>
      <w:r w:rsidRPr="00A865A6">
        <w:rPr>
          <w:sz w:val="12"/>
          <w:szCs w:val="1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autoSpaceDE w:val="0"/>
        <w:autoSpaceDN w:val="0"/>
        <w:adjustRightInd w:val="0"/>
        <w:ind w:firstLine="426"/>
        <w:jc w:val="both"/>
        <w:outlineLvl w:val="1"/>
        <w:rPr>
          <w:sz w:val="12"/>
          <w:szCs w:val="12"/>
        </w:rPr>
      </w:pPr>
      <w:r w:rsidRPr="00A865A6">
        <w:rPr>
          <w:sz w:val="12"/>
          <w:szCs w:val="12"/>
        </w:rPr>
        <w:t>5.5. Недействительность результатов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5.5.1. </w:t>
      </w:r>
      <w:proofErr w:type="gramStart"/>
      <w:r w:rsidRPr="00A865A6">
        <w:rPr>
          <w:sz w:val="12"/>
          <w:szCs w:val="12"/>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Главой Слободского сельского поселения или судом, в том числе по представлению (заявлению) прокурора.</w:t>
      </w:r>
      <w:proofErr w:type="gramEnd"/>
      <w:r w:rsidRPr="00A865A6">
        <w:rPr>
          <w:sz w:val="12"/>
          <w:szCs w:val="12"/>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A865A6">
        <w:rPr>
          <w:sz w:val="12"/>
          <w:szCs w:val="12"/>
        </w:rPr>
        <w:t>недействительными</w:t>
      </w:r>
      <w:proofErr w:type="gramEnd"/>
      <w:r w:rsidRPr="00A865A6">
        <w:rPr>
          <w:sz w:val="12"/>
          <w:szCs w:val="12"/>
        </w:rPr>
        <w:t>.</w:t>
      </w:r>
    </w:p>
    <w:p w:rsidR="00712A62" w:rsidRPr="00A865A6" w:rsidRDefault="00712A62" w:rsidP="00712A62">
      <w:pPr>
        <w:autoSpaceDE w:val="0"/>
        <w:autoSpaceDN w:val="0"/>
        <w:adjustRightInd w:val="0"/>
        <w:ind w:firstLine="426"/>
        <w:jc w:val="both"/>
        <w:rPr>
          <w:sz w:val="12"/>
          <w:szCs w:val="12"/>
        </w:rPr>
      </w:pPr>
      <w:r w:rsidRPr="00A865A6">
        <w:rPr>
          <w:sz w:val="12"/>
          <w:szCs w:val="12"/>
        </w:rPr>
        <w:t>5.5.2. Грубым нарушением требований к организации и осуществлению муниципального контроля является:</w:t>
      </w:r>
    </w:p>
    <w:p w:rsidR="00712A62" w:rsidRPr="00A865A6" w:rsidRDefault="00712A62" w:rsidP="00712A62">
      <w:pPr>
        <w:autoSpaceDE w:val="0"/>
        <w:autoSpaceDN w:val="0"/>
        <w:adjustRightInd w:val="0"/>
        <w:ind w:firstLine="426"/>
        <w:jc w:val="both"/>
        <w:rPr>
          <w:sz w:val="12"/>
          <w:szCs w:val="12"/>
        </w:rPr>
      </w:pPr>
      <w:r w:rsidRPr="00A865A6">
        <w:rPr>
          <w:sz w:val="12"/>
          <w:szCs w:val="12"/>
        </w:rPr>
        <w:t>1) отсутствие оснований проведения контрольных мероприятий;</w:t>
      </w:r>
    </w:p>
    <w:p w:rsidR="00712A62" w:rsidRPr="00A865A6" w:rsidRDefault="00712A62" w:rsidP="00712A62">
      <w:pPr>
        <w:autoSpaceDE w:val="0"/>
        <w:autoSpaceDN w:val="0"/>
        <w:adjustRightInd w:val="0"/>
        <w:ind w:firstLine="426"/>
        <w:jc w:val="both"/>
        <w:rPr>
          <w:sz w:val="12"/>
          <w:szCs w:val="12"/>
        </w:rPr>
      </w:pPr>
      <w:r w:rsidRPr="00A865A6">
        <w:rPr>
          <w:sz w:val="12"/>
          <w:szCs w:val="12"/>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3) нарушение требования об </w:t>
      </w:r>
      <w:proofErr w:type="gramStart"/>
      <w:r w:rsidRPr="00A865A6">
        <w:rPr>
          <w:sz w:val="12"/>
          <w:szCs w:val="12"/>
        </w:rPr>
        <w:t>уведомлении</w:t>
      </w:r>
      <w:proofErr w:type="gramEnd"/>
      <w:r w:rsidRPr="00A865A6">
        <w:rPr>
          <w:sz w:val="12"/>
          <w:szCs w:val="12"/>
        </w:rPr>
        <w:t xml:space="preserve"> о проведении контрольного мероприятия в случае, если такое уведомление является обязательным;</w:t>
      </w:r>
    </w:p>
    <w:p w:rsidR="00712A62" w:rsidRPr="00A865A6" w:rsidRDefault="00712A62" w:rsidP="00712A62">
      <w:pPr>
        <w:autoSpaceDE w:val="0"/>
        <w:autoSpaceDN w:val="0"/>
        <w:adjustRightInd w:val="0"/>
        <w:ind w:firstLine="426"/>
        <w:jc w:val="both"/>
        <w:rPr>
          <w:sz w:val="12"/>
          <w:szCs w:val="12"/>
        </w:rPr>
      </w:pPr>
      <w:r w:rsidRPr="00A865A6">
        <w:rPr>
          <w:sz w:val="12"/>
          <w:szCs w:val="12"/>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12A62" w:rsidRPr="00A865A6" w:rsidRDefault="00712A62" w:rsidP="00712A62">
      <w:pPr>
        <w:autoSpaceDE w:val="0"/>
        <w:autoSpaceDN w:val="0"/>
        <w:adjustRightInd w:val="0"/>
        <w:ind w:firstLine="426"/>
        <w:jc w:val="both"/>
        <w:rPr>
          <w:sz w:val="12"/>
          <w:szCs w:val="12"/>
        </w:rPr>
      </w:pPr>
      <w:r w:rsidRPr="00A865A6">
        <w:rPr>
          <w:sz w:val="12"/>
          <w:szCs w:val="12"/>
        </w:rPr>
        <w:t>7) привлечение к проведению контрольного мероприятия лиц, участие которых не предусмотрено Федеральным законом от 31.07.2020 № 248-ФЗ  «О государственном контроле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8) нарушение сроков проведения контрольного мероприятия;</w:t>
      </w:r>
    </w:p>
    <w:p w:rsidR="00712A62" w:rsidRPr="00A865A6" w:rsidRDefault="00712A62" w:rsidP="00712A62">
      <w:pPr>
        <w:autoSpaceDE w:val="0"/>
        <w:autoSpaceDN w:val="0"/>
        <w:adjustRightInd w:val="0"/>
        <w:ind w:firstLine="426"/>
        <w:jc w:val="both"/>
        <w:rPr>
          <w:sz w:val="12"/>
          <w:szCs w:val="12"/>
        </w:rPr>
      </w:pPr>
      <w:r w:rsidRPr="00A865A6">
        <w:rPr>
          <w:sz w:val="12"/>
          <w:szCs w:val="12"/>
        </w:rPr>
        <w:t>9) совершение в ходе контрольного мероприятия контрольных действий, не предусмотренных настоящим Положением;</w:t>
      </w:r>
    </w:p>
    <w:p w:rsidR="00712A62" w:rsidRPr="00A865A6" w:rsidRDefault="00712A62" w:rsidP="00712A62">
      <w:pPr>
        <w:autoSpaceDE w:val="0"/>
        <w:autoSpaceDN w:val="0"/>
        <w:adjustRightInd w:val="0"/>
        <w:ind w:firstLine="426"/>
        <w:jc w:val="both"/>
        <w:rPr>
          <w:sz w:val="12"/>
          <w:szCs w:val="12"/>
        </w:rPr>
      </w:pPr>
      <w:r w:rsidRPr="00A865A6">
        <w:rPr>
          <w:sz w:val="12"/>
          <w:szCs w:val="12"/>
        </w:rPr>
        <w:t xml:space="preserve">10) </w:t>
      </w:r>
      <w:proofErr w:type="spellStart"/>
      <w:r w:rsidRPr="00A865A6">
        <w:rPr>
          <w:sz w:val="12"/>
          <w:szCs w:val="12"/>
        </w:rPr>
        <w:t>непредоставление</w:t>
      </w:r>
      <w:proofErr w:type="spellEnd"/>
      <w:r w:rsidRPr="00A865A6">
        <w:rPr>
          <w:sz w:val="12"/>
          <w:szCs w:val="12"/>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 от 31.07.2020 № 248-ФЗ  «О государственном контроле (надзоре) и муниципальном контроле в Российской Федерации»;</w:t>
      </w:r>
    </w:p>
    <w:p w:rsidR="00712A62" w:rsidRPr="00A865A6" w:rsidRDefault="00712A62" w:rsidP="00712A62">
      <w:pPr>
        <w:autoSpaceDE w:val="0"/>
        <w:autoSpaceDN w:val="0"/>
        <w:adjustRightInd w:val="0"/>
        <w:ind w:firstLine="426"/>
        <w:jc w:val="both"/>
        <w:rPr>
          <w:sz w:val="12"/>
          <w:szCs w:val="12"/>
        </w:rPr>
      </w:pPr>
      <w:r w:rsidRPr="00A865A6">
        <w:rPr>
          <w:sz w:val="12"/>
          <w:szCs w:val="12"/>
        </w:rPr>
        <w:t>11) проведение контрольного мероприятия, не включенного в единый реестр контрольных (надзорных) мероприятий, за исключением проведения выездного обследования;</w:t>
      </w:r>
    </w:p>
    <w:p w:rsidR="00712A62" w:rsidRPr="00A865A6" w:rsidRDefault="00712A62" w:rsidP="00712A62">
      <w:pPr>
        <w:autoSpaceDE w:val="0"/>
        <w:autoSpaceDN w:val="0"/>
        <w:adjustRightInd w:val="0"/>
        <w:ind w:firstLine="426"/>
        <w:jc w:val="both"/>
        <w:rPr>
          <w:sz w:val="12"/>
          <w:szCs w:val="12"/>
        </w:rPr>
      </w:pPr>
      <w:r w:rsidRPr="00A865A6">
        <w:rPr>
          <w:sz w:val="12"/>
          <w:szCs w:val="12"/>
        </w:rPr>
        <w:t>12) затребование в ходе контрольного мероприятия у контролируемого лица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изъятие  оригиналов таких документов;</w:t>
      </w:r>
    </w:p>
    <w:p w:rsidR="00712A62" w:rsidRPr="00A865A6" w:rsidRDefault="00712A62" w:rsidP="00712A62">
      <w:pPr>
        <w:autoSpaceDE w:val="0"/>
        <w:autoSpaceDN w:val="0"/>
        <w:adjustRightInd w:val="0"/>
        <w:ind w:firstLine="426"/>
        <w:jc w:val="both"/>
        <w:rPr>
          <w:sz w:val="12"/>
          <w:szCs w:val="12"/>
        </w:rPr>
      </w:pPr>
      <w:r w:rsidRPr="00A865A6">
        <w:rPr>
          <w:sz w:val="12"/>
          <w:szCs w:val="12"/>
        </w:rPr>
        <w:t>5.5.3.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712A62" w:rsidRPr="00A865A6" w:rsidRDefault="00712A62" w:rsidP="00712A62">
      <w:pPr>
        <w:pStyle w:val="ConsPlusTitle"/>
        <w:ind w:firstLine="540"/>
        <w:jc w:val="center"/>
        <w:outlineLvl w:val="1"/>
        <w:rPr>
          <w:b w:val="0"/>
          <w:bCs w:val="0"/>
          <w:sz w:val="12"/>
          <w:szCs w:val="12"/>
        </w:rPr>
      </w:pPr>
    </w:p>
    <w:p w:rsidR="00712A62" w:rsidRPr="00A865A6" w:rsidRDefault="00712A62" w:rsidP="00712A62">
      <w:pPr>
        <w:pStyle w:val="ConsPlusTitle"/>
        <w:ind w:firstLine="540"/>
        <w:jc w:val="center"/>
        <w:outlineLvl w:val="1"/>
        <w:rPr>
          <w:bCs w:val="0"/>
          <w:sz w:val="12"/>
          <w:szCs w:val="12"/>
        </w:rPr>
      </w:pPr>
      <w:r w:rsidRPr="00A865A6">
        <w:rPr>
          <w:bCs w:val="0"/>
          <w:sz w:val="12"/>
          <w:szCs w:val="12"/>
        </w:rPr>
        <w:t>6. Исполнение решений контрольного (уполномоченного) органа</w:t>
      </w:r>
    </w:p>
    <w:p w:rsidR="00712A62" w:rsidRPr="00A865A6" w:rsidRDefault="00712A62" w:rsidP="00A865A6">
      <w:pPr>
        <w:pStyle w:val="ConsPlusNormal"/>
        <w:numPr>
          <w:ilvl w:val="0"/>
          <w:numId w:val="0"/>
        </w:numPr>
        <w:jc w:val="both"/>
        <w:rPr>
          <w:rFonts w:ascii="Times New Roman" w:hAnsi="Times New Roman" w:cs="Times New Roman"/>
          <w:sz w:val="12"/>
          <w:szCs w:val="12"/>
        </w:rPr>
      </w:pP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 xml:space="preserve">6.1. Органы, осуществляющие </w:t>
      </w:r>
      <w:proofErr w:type="gramStart"/>
      <w:r w:rsidRPr="00A865A6">
        <w:rPr>
          <w:rFonts w:ascii="Times New Roman" w:hAnsi="Times New Roman" w:cs="Times New Roman"/>
          <w:sz w:val="12"/>
          <w:szCs w:val="12"/>
        </w:rPr>
        <w:t>контроль за</w:t>
      </w:r>
      <w:proofErr w:type="gramEnd"/>
      <w:r w:rsidRPr="00A865A6">
        <w:rPr>
          <w:rFonts w:ascii="Times New Roman" w:hAnsi="Times New Roman" w:cs="Times New Roman"/>
          <w:sz w:val="12"/>
          <w:szCs w:val="12"/>
        </w:rPr>
        <w:t xml:space="preserve"> исполнением решений контрольных органов</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proofErr w:type="gramStart"/>
      <w:r w:rsidRPr="00A865A6">
        <w:rPr>
          <w:rFonts w:ascii="Times New Roman" w:hAnsi="Times New Roman" w:cs="Times New Roman"/>
          <w:sz w:val="12"/>
          <w:szCs w:val="12"/>
        </w:rPr>
        <w:t>6.1.1 Органом, осуществляющим контроль за исполнением предписаний, иных решений контрольного (уполномоченного) органа (далее также - решения), является контрольный (уполномоченный) орган, вынесший решения.</w:t>
      </w:r>
      <w:proofErr w:type="gramEnd"/>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6.1.2. Уполномоченное должностное лицо контрольного (уполномоченного) органа по ходатайству контролируемого лица, по представлению должностного лица контрольного (уполномоченного) органа или по решению органа, уполномоченного на рассмотрение жалоб на решения, действия (бездействие) должностных лиц контрольного (уполномоченного) органа, вправе внести изменения в решение в сторону улучшения положения контролируемого лица.</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p>
    <w:p w:rsidR="00712A62" w:rsidRPr="00A865A6" w:rsidRDefault="00712A62" w:rsidP="00A865A6">
      <w:pPr>
        <w:pStyle w:val="ConsPlusTitle"/>
        <w:ind w:firstLine="567"/>
        <w:outlineLvl w:val="2"/>
        <w:rPr>
          <w:b w:val="0"/>
          <w:bCs w:val="0"/>
          <w:sz w:val="12"/>
          <w:szCs w:val="12"/>
        </w:rPr>
      </w:pPr>
      <w:r w:rsidRPr="00A865A6">
        <w:rPr>
          <w:b w:val="0"/>
          <w:bCs w:val="0"/>
          <w:sz w:val="12"/>
          <w:szCs w:val="12"/>
        </w:rPr>
        <w:t>6.2. Отсрочка исполнения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6.2.1. При наличии обстоятельств, вследствие которых исполнение решения невозможно в установленные сроки, уполномоченное должностное лицо контрольного (уполномоченного) органа может отсрочить исполнение решения на срок до одного года, о чем принимается соответствующее решение.</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 xml:space="preserve">6.2.2. Решение об отсрочке исполнения решения принимается уполномоченным должностным лицом контрольного (уполномоченного) органа в порядке, предусмотренном </w:t>
      </w:r>
      <w:hyperlink w:anchor="P1335" w:history="1">
        <w:r w:rsidRPr="00A865A6">
          <w:rPr>
            <w:rFonts w:ascii="Times New Roman" w:hAnsi="Times New Roman" w:cs="Times New Roman"/>
            <w:sz w:val="12"/>
            <w:szCs w:val="12"/>
          </w:rPr>
          <w:t>статьей 89</w:t>
        </w:r>
      </w:hyperlink>
      <w:r w:rsidRPr="00A865A6">
        <w:rPr>
          <w:rFonts w:ascii="Times New Roman" w:hAnsi="Times New Roman" w:cs="Times New Roman"/>
          <w:sz w:val="12"/>
          <w:szCs w:val="12"/>
        </w:rPr>
        <w:t xml:space="preserve"> Федерального закона от 31.07.2020 № 248-ФЗ  «О государственном контроле (надзоре) и муниципальном контроле в Российской Федерации» для рассмотрения возражений в отношении акта контрольного мероприятия.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p>
    <w:p w:rsidR="00712A62" w:rsidRPr="00A865A6" w:rsidRDefault="00712A62" w:rsidP="00A865A6">
      <w:pPr>
        <w:pStyle w:val="ConsPlusTitle"/>
        <w:ind w:firstLine="567"/>
        <w:outlineLvl w:val="2"/>
        <w:rPr>
          <w:b w:val="0"/>
          <w:bCs w:val="0"/>
          <w:sz w:val="12"/>
          <w:szCs w:val="12"/>
        </w:rPr>
      </w:pPr>
      <w:r w:rsidRPr="00A865A6">
        <w:rPr>
          <w:b w:val="0"/>
          <w:bCs w:val="0"/>
          <w:sz w:val="12"/>
          <w:szCs w:val="12"/>
        </w:rPr>
        <w:t>6.3. Разрешение вопросов, связанных с исполнением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6.3.1. Должностным лицом контрольного (уполномоченного) органа, вынесшим решение, рассматриваются следующие вопросы, связанные с исполнением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1) о разъяснении способа и порядка исполнения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2) об отсрочке исполнения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3) о приостановлении исполнения решения, возобновлении ранее приостановленного исполнения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4) о прекращении исполнения решения.</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 xml:space="preserve">6.3.2. Вопросы, указанные в </w:t>
      </w:r>
      <w:hyperlink w:anchor="P1389" w:history="1">
        <w:r w:rsidRPr="00A865A6">
          <w:rPr>
            <w:rFonts w:ascii="Times New Roman" w:hAnsi="Times New Roman" w:cs="Times New Roman"/>
            <w:sz w:val="12"/>
            <w:szCs w:val="12"/>
          </w:rPr>
          <w:t>пункте  6.3.1</w:t>
        </w:r>
      </w:hyperlink>
      <w:r w:rsidRPr="00A865A6">
        <w:rPr>
          <w:rFonts w:ascii="Times New Roman" w:hAnsi="Times New Roman" w:cs="Times New Roman"/>
          <w:sz w:val="12"/>
          <w:szCs w:val="12"/>
        </w:rPr>
        <w:t xml:space="preserve"> настоящего Положения, рассматриваются должностным лицом контрольного (уполномоченного) органа, вынесшим решение, по ходатайству контролируемого лица или по представлению должностного лица контрольного (уполномоченного) органа в течение десяти дней со дня поступления в контрольный (уполномоченный) орган ходатайства или направления представления. В случае отсутствия указанного должностного лица контрольного (уполномоченного) органа вопросы передаются на рассмотрение иного должностного лица контрольного (уполномоченного) органа в порядке, установленном контрольным (уполномоченным) органом.</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 xml:space="preserve">6.3.3. Контролируемое лицо информируется о месте и времени рассмотрения вопросов, указанных в </w:t>
      </w:r>
      <w:hyperlink w:anchor="P1389" w:history="1">
        <w:r w:rsidRPr="00A865A6">
          <w:rPr>
            <w:rFonts w:ascii="Times New Roman" w:hAnsi="Times New Roman" w:cs="Times New Roman"/>
            <w:sz w:val="12"/>
            <w:szCs w:val="12"/>
          </w:rPr>
          <w:t xml:space="preserve"> пункте 6.3.1</w:t>
        </w:r>
      </w:hyperlink>
      <w:r w:rsidRPr="00A865A6">
        <w:rPr>
          <w:rFonts w:ascii="Times New Roman" w:hAnsi="Times New Roman" w:cs="Times New Roman"/>
          <w:sz w:val="12"/>
          <w:szCs w:val="12"/>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r w:rsidRPr="00A865A6">
        <w:rPr>
          <w:rFonts w:ascii="Times New Roman" w:hAnsi="Times New Roman" w:cs="Times New Roman"/>
          <w:sz w:val="12"/>
          <w:szCs w:val="12"/>
        </w:rPr>
        <w:t>6.3.4.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12A62" w:rsidRPr="00A865A6" w:rsidRDefault="00712A62" w:rsidP="00A865A6">
      <w:pPr>
        <w:pStyle w:val="ConsPlusNormal"/>
        <w:numPr>
          <w:ilvl w:val="0"/>
          <w:numId w:val="0"/>
        </w:numPr>
        <w:ind w:firstLine="567"/>
        <w:jc w:val="both"/>
        <w:rPr>
          <w:rFonts w:ascii="Times New Roman" w:hAnsi="Times New Roman" w:cs="Times New Roman"/>
          <w:sz w:val="12"/>
          <w:szCs w:val="12"/>
        </w:rPr>
      </w:pPr>
    </w:p>
    <w:p w:rsidR="00712A62" w:rsidRPr="00A865A6" w:rsidRDefault="00712A62" w:rsidP="00A865A6">
      <w:pPr>
        <w:pStyle w:val="ConsPlusTitle"/>
        <w:ind w:firstLine="540"/>
        <w:outlineLvl w:val="2"/>
        <w:rPr>
          <w:b w:val="0"/>
          <w:bCs w:val="0"/>
          <w:sz w:val="12"/>
          <w:szCs w:val="12"/>
        </w:rPr>
      </w:pPr>
      <w:r w:rsidRPr="00A865A6">
        <w:rPr>
          <w:b w:val="0"/>
          <w:bCs w:val="0"/>
          <w:sz w:val="12"/>
          <w:szCs w:val="12"/>
        </w:rPr>
        <w:t>6.4. Окончание исполнения решения</w:t>
      </w:r>
    </w:p>
    <w:p w:rsidR="00712A62" w:rsidRPr="00A865A6" w:rsidRDefault="00712A62" w:rsidP="00A865A6">
      <w:pPr>
        <w:pStyle w:val="ConsPlusNormal"/>
        <w:numPr>
          <w:ilvl w:val="0"/>
          <w:numId w:val="0"/>
        </w:numPr>
        <w:ind w:firstLine="540"/>
        <w:jc w:val="both"/>
        <w:rPr>
          <w:rFonts w:ascii="Times New Roman" w:hAnsi="Times New Roman" w:cs="Times New Roman"/>
          <w:sz w:val="12"/>
          <w:szCs w:val="12"/>
        </w:rPr>
      </w:pPr>
      <w:r w:rsidRPr="00A865A6">
        <w:rPr>
          <w:rFonts w:ascii="Times New Roman" w:hAnsi="Times New Roman" w:cs="Times New Roman"/>
          <w:sz w:val="12"/>
          <w:szCs w:val="12"/>
        </w:rPr>
        <w:t xml:space="preserve">6.4.1. По истечении срока исполнения контролируемым лицом решения, принятого в соответствии с </w:t>
      </w:r>
      <w:hyperlink w:anchor="P1344" w:history="1">
        <w:r w:rsidRPr="00A865A6">
          <w:rPr>
            <w:rFonts w:ascii="Times New Roman" w:hAnsi="Times New Roman" w:cs="Times New Roman"/>
            <w:sz w:val="12"/>
            <w:szCs w:val="12"/>
          </w:rPr>
          <w:t>пунктом 1 части 2 статьи 90</w:t>
        </w:r>
      </w:hyperlink>
      <w:r w:rsidRPr="00A865A6">
        <w:rPr>
          <w:rFonts w:ascii="Times New Roman" w:hAnsi="Times New Roman" w:cs="Times New Roman"/>
          <w:sz w:val="12"/>
          <w:szCs w:val="12"/>
        </w:rPr>
        <w:t xml:space="preserve"> Федерального закона от 31.07.2020 № 248-ФЗ  «О государственном контроле (надзоре) и муниципальном контроле в Российской Федерации»,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w:t>
      </w:r>
      <w:proofErr w:type="gramStart"/>
      <w:r w:rsidRPr="00A865A6">
        <w:rPr>
          <w:rFonts w:ascii="Times New Roman" w:hAnsi="Times New Roman" w:cs="Times New Roman"/>
          <w:sz w:val="12"/>
          <w:szCs w:val="12"/>
        </w:rPr>
        <w:t xml:space="preserve">уполномоченный) </w:t>
      </w:r>
      <w:proofErr w:type="gramEnd"/>
      <w:r w:rsidRPr="00A865A6">
        <w:rPr>
          <w:rFonts w:ascii="Times New Roman" w:hAnsi="Times New Roman" w:cs="Times New Roman"/>
          <w:sz w:val="12"/>
          <w:szCs w:val="12"/>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w:t>
      </w:r>
      <w:r w:rsidRPr="00A865A6">
        <w:rPr>
          <w:rFonts w:ascii="Times New Roman" w:hAnsi="Times New Roman" w:cs="Times New Roman"/>
          <w:sz w:val="12"/>
          <w:szCs w:val="12"/>
        </w:rPr>
        <w:lastRenderedPageBreak/>
        <w:t>их основании, невозможно сделать вывод об исполнении решения, контрольный (</w:t>
      </w:r>
      <w:proofErr w:type="gramStart"/>
      <w:r w:rsidRPr="00A865A6">
        <w:rPr>
          <w:rFonts w:ascii="Times New Roman" w:hAnsi="Times New Roman" w:cs="Times New Roman"/>
          <w:sz w:val="12"/>
          <w:szCs w:val="12"/>
        </w:rPr>
        <w:t xml:space="preserve">уполномоченный) </w:t>
      </w:r>
      <w:proofErr w:type="gramEnd"/>
      <w:r w:rsidRPr="00A865A6">
        <w:rPr>
          <w:rFonts w:ascii="Times New Roman" w:hAnsi="Times New Roman" w:cs="Times New Roman"/>
          <w:sz w:val="12"/>
          <w:szCs w:val="12"/>
        </w:rPr>
        <w:t>орган оценивает исполнение указанного решения путем проведения документарной проверки. В случае</w:t>
      </w:r>
      <w:proofErr w:type="gramStart"/>
      <w:r w:rsidRPr="00A865A6">
        <w:rPr>
          <w:rFonts w:ascii="Times New Roman" w:hAnsi="Times New Roman" w:cs="Times New Roman"/>
          <w:sz w:val="12"/>
          <w:szCs w:val="12"/>
        </w:rPr>
        <w:t>,</w:t>
      </w:r>
      <w:proofErr w:type="gramEnd"/>
      <w:r w:rsidRPr="00A865A6">
        <w:rPr>
          <w:rFonts w:ascii="Times New Roman" w:hAnsi="Times New Roman" w:cs="Times New Roman"/>
          <w:sz w:val="12"/>
          <w:szCs w:val="12"/>
        </w:rPr>
        <w:t xml:space="preserve"> если проводится оценка исполнения решения, принятого по итогам выездной проверки, допускается проведение выездной проверки.</w:t>
      </w:r>
    </w:p>
    <w:p w:rsidR="00712A62" w:rsidRPr="00A865A6" w:rsidRDefault="00712A62" w:rsidP="00A865A6">
      <w:pPr>
        <w:pStyle w:val="ConsPlusNormal"/>
        <w:numPr>
          <w:ilvl w:val="0"/>
          <w:numId w:val="0"/>
        </w:numPr>
        <w:ind w:firstLine="540"/>
        <w:jc w:val="both"/>
        <w:rPr>
          <w:rFonts w:ascii="Times New Roman" w:hAnsi="Times New Roman" w:cs="Times New Roman"/>
          <w:sz w:val="12"/>
          <w:szCs w:val="12"/>
        </w:rPr>
      </w:pPr>
      <w:r w:rsidRPr="00A865A6">
        <w:rPr>
          <w:rFonts w:ascii="Times New Roman" w:hAnsi="Times New Roman" w:cs="Times New Roman"/>
          <w:sz w:val="12"/>
          <w:szCs w:val="12"/>
        </w:rPr>
        <w:t>6.4.2. В случае</w:t>
      </w:r>
      <w:proofErr w:type="gramStart"/>
      <w:r w:rsidRPr="00A865A6">
        <w:rPr>
          <w:rFonts w:ascii="Times New Roman" w:hAnsi="Times New Roman" w:cs="Times New Roman"/>
          <w:sz w:val="12"/>
          <w:szCs w:val="12"/>
        </w:rPr>
        <w:t>,</w:t>
      </w:r>
      <w:proofErr w:type="gramEnd"/>
      <w:r w:rsidRPr="00A865A6">
        <w:rPr>
          <w:rFonts w:ascii="Times New Roman" w:hAnsi="Times New Roman" w:cs="Times New Roman"/>
          <w:sz w:val="12"/>
          <w:szCs w:val="12"/>
        </w:rPr>
        <w:t xml:space="preserve"> если по итогам проведения контрольного мероприятия, предусмотренного </w:t>
      </w:r>
      <w:hyperlink w:anchor="P1400" w:history="1">
        <w:r w:rsidRPr="00A865A6">
          <w:rPr>
            <w:rFonts w:ascii="Times New Roman" w:hAnsi="Times New Roman" w:cs="Times New Roman"/>
            <w:sz w:val="12"/>
            <w:szCs w:val="12"/>
          </w:rPr>
          <w:t xml:space="preserve"> пунктом 6.4.1</w:t>
        </w:r>
      </w:hyperlink>
      <w:r w:rsidRPr="00A865A6">
        <w:rPr>
          <w:rFonts w:ascii="Times New Roman" w:hAnsi="Times New Roman" w:cs="Times New Roman"/>
          <w:sz w:val="12"/>
          <w:szCs w:val="12"/>
        </w:rPr>
        <w:t xml:space="preserve"> настоящего Положения, контрольным (уполномоченным)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A865A6">
          <w:rPr>
            <w:rFonts w:ascii="Times New Roman" w:hAnsi="Times New Roman" w:cs="Times New Roman"/>
            <w:sz w:val="12"/>
            <w:szCs w:val="12"/>
          </w:rPr>
          <w:t>пунктом 1 части 2 статьи 90</w:t>
        </w:r>
      </w:hyperlink>
      <w:r w:rsidRPr="00A865A6">
        <w:rPr>
          <w:rFonts w:ascii="Times New Roman" w:hAnsi="Times New Roman" w:cs="Times New Roman"/>
          <w:sz w:val="12"/>
          <w:szCs w:val="12"/>
        </w:rPr>
        <w:t xml:space="preserve"> Федерального закона от 31.07.2020 № 248-ФЗ  «О государственном контроле (надзоре) и муниципальном контроле в Российской Федерации», с указанием новых сроков его исполнения. </w:t>
      </w:r>
    </w:p>
    <w:p w:rsidR="00712A62" w:rsidRPr="00A865A6" w:rsidRDefault="00712A62" w:rsidP="00A865A6">
      <w:pPr>
        <w:pStyle w:val="ConsPlusNormal"/>
        <w:numPr>
          <w:ilvl w:val="0"/>
          <w:numId w:val="0"/>
        </w:numPr>
        <w:ind w:firstLine="540"/>
        <w:jc w:val="both"/>
        <w:rPr>
          <w:rFonts w:ascii="Times New Roman" w:hAnsi="Times New Roman" w:cs="Times New Roman"/>
          <w:sz w:val="12"/>
          <w:szCs w:val="12"/>
        </w:rPr>
      </w:pPr>
      <w:r w:rsidRPr="00A865A6">
        <w:rPr>
          <w:rFonts w:ascii="Times New Roman" w:hAnsi="Times New Roman" w:cs="Times New Roman"/>
          <w:sz w:val="12"/>
          <w:szCs w:val="12"/>
        </w:rPr>
        <w:t>При неисполнении предписания в установленные сроки контрольный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2A62" w:rsidRPr="00A865A6" w:rsidRDefault="00712A62" w:rsidP="00A865A6">
      <w:pPr>
        <w:pStyle w:val="ConsPlusNormal"/>
        <w:numPr>
          <w:ilvl w:val="0"/>
          <w:numId w:val="0"/>
        </w:numPr>
        <w:ind w:firstLine="540"/>
        <w:jc w:val="both"/>
        <w:rPr>
          <w:rFonts w:ascii="Times New Roman" w:hAnsi="Times New Roman" w:cs="Times New Roman"/>
          <w:sz w:val="12"/>
          <w:szCs w:val="12"/>
        </w:rPr>
      </w:pPr>
      <w:r w:rsidRPr="00A865A6">
        <w:rPr>
          <w:rFonts w:ascii="Times New Roman" w:hAnsi="Times New Roman" w:cs="Times New Roman"/>
          <w:sz w:val="12"/>
          <w:szCs w:val="12"/>
        </w:rPr>
        <w:t>6.4.3. Информация об исполнении решения контрольного (уполномоченного) органа в полном объеме вносится в единый реестр контрольных (надзорных) мероприятий.</w:t>
      </w:r>
    </w:p>
    <w:p w:rsidR="00712A62" w:rsidRPr="00A865A6" w:rsidRDefault="00712A62" w:rsidP="00712A62">
      <w:pPr>
        <w:autoSpaceDE w:val="0"/>
        <w:autoSpaceDN w:val="0"/>
        <w:adjustRightInd w:val="0"/>
        <w:ind w:firstLine="426"/>
        <w:jc w:val="both"/>
        <w:rPr>
          <w:sz w:val="12"/>
          <w:szCs w:val="12"/>
        </w:rPr>
      </w:pPr>
    </w:p>
    <w:p w:rsidR="00712A62" w:rsidRPr="00A865A6" w:rsidRDefault="00712A62" w:rsidP="00712A62">
      <w:pPr>
        <w:jc w:val="center"/>
        <w:rPr>
          <w:sz w:val="12"/>
          <w:szCs w:val="12"/>
        </w:rPr>
      </w:pPr>
      <w:r w:rsidRPr="00A865A6">
        <w:rPr>
          <w:sz w:val="12"/>
          <w:szCs w:val="12"/>
        </w:rPr>
        <w:t>7. Досудебный порядок подачи жалобы</w:t>
      </w:r>
    </w:p>
    <w:p w:rsidR="00712A62" w:rsidRPr="00A865A6" w:rsidRDefault="00712A62" w:rsidP="00712A62">
      <w:pPr>
        <w:jc w:val="center"/>
        <w:rPr>
          <w:sz w:val="12"/>
          <w:szCs w:val="12"/>
        </w:rPr>
      </w:pPr>
    </w:p>
    <w:p w:rsidR="00712A62" w:rsidRPr="00A865A6" w:rsidRDefault="00712A62" w:rsidP="00712A62">
      <w:pPr>
        <w:ind w:right="23" w:firstLine="426"/>
        <w:jc w:val="both"/>
        <w:rPr>
          <w:sz w:val="12"/>
          <w:szCs w:val="12"/>
        </w:rPr>
      </w:pPr>
      <w:r w:rsidRPr="00A865A6">
        <w:rPr>
          <w:sz w:val="12"/>
          <w:szCs w:val="12"/>
        </w:rPr>
        <w:t>7.1. Обжалование решений уполномоченного органа Администрации Слободского сельского поселения, принятых в связи с осуществлением муниципального контроля на автомобильном транспорте и в дорожном хозяйстве, действий (бездействия) его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712A62" w:rsidRPr="00A865A6" w:rsidRDefault="00712A62" w:rsidP="00712A62">
      <w:pPr>
        <w:ind w:right="23" w:firstLine="426"/>
        <w:jc w:val="both"/>
        <w:rPr>
          <w:sz w:val="12"/>
          <w:szCs w:val="12"/>
        </w:rPr>
      </w:pPr>
      <w:r w:rsidRPr="00A865A6">
        <w:rPr>
          <w:sz w:val="12"/>
          <w:szCs w:val="12"/>
        </w:rPr>
        <w:t>7.2. Решения, действия (бездействие) должностных лиц уполномоченного органа Администрации Слободского сельского поселения могут быть обжалованы Главе Слободского сельского поселения.</w:t>
      </w:r>
    </w:p>
    <w:p w:rsidR="00712A62" w:rsidRPr="00A865A6" w:rsidRDefault="00712A62" w:rsidP="00712A62">
      <w:pPr>
        <w:ind w:right="23" w:firstLine="426"/>
        <w:jc w:val="both"/>
        <w:rPr>
          <w:sz w:val="12"/>
          <w:szCs w:val="12"/>
        </w:rPr>
      </w:pPr>
      <w:r w:rsidRPr="00A865A6">
        <w:rPr>
          <w:sz w:val="12"/>
          <w:szCs w:val="12"/>
        </w:rPr>
        <w:t>7.3.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712A62" w:rsidRPr="00A865A6" w:rsidRDefault="00712A62" w:rsidP="00712A62">
      <w:pPr>
        <w:ind w:right="23" w:firstLine="426"/>
        <w:jc w:val="both"/>
        <w:rPr>
          <w:sz w:val="12"/>
          <w:szCs w:val="12"/>
        </w:rPr>
      </w:pPr>
      <w:r w:rsidRPr="00A865A6">
        <w:rPr>
          <w:sz w:val="12"/>
          <w:szCs w:val="12"/>
        </w:rPr>
        <w:t>7.4. Жалоба подлежит рассмотрению уполномоченным органом в течение 20 рабочих дней со дня ее регистрации.</w:t>
      </w:r>
    </w:p>
    <w:p w:rsidR="00712A62" w:rsidRPr="00A865A6" w:rsidRDefault="00712A62" w:rsidP="00712A62">
      <w:pPr>
        <w:ind w:right="23" w:firstLine="426"/>
        <w:jc w:val="both"/>
        <w:rPr>
          <w:sz w:val="12"/>
          <w:szCs w:val="12"/>
        </w:rPr>
      </w:pPr>
      <w:r w:rsidRPr="00A865A6">
        <w:rPr>
          <w:sz w:val="12"/>
          <w:szCs w:val="12"/>
        </w:rPr>
        <w:t>7.5. Жалоба, поданная в отношении акта, рассматривается в порядке, установленном статьей 43 Федерального закона от 31.07.2020 № 248-ФЗ  «О государственном контроле (надзоре) и муниципальном контроле в Российской Федерации».</w:t>
      </w:r>
    </w:p>
    <w:p w:rsidR="00712A62" w:rsidRPr="00A865A6" w:rsidRDefault="00712A62" w:rsidP="00712A62">
      <w:pPr>
        <w:ind w:right="23" w:firstLine="426"/>
        <w:jc w:val="right"/>
        <w:rPr>
          <w:sz w:val="12"/>
          <w:szCs w:val="12"/>
        </w:rPr>
      </w:pPr>
      <w:r w:rsidRPr="00A865A6">
        <w:rPr>
          <w:sz w:val="12"/>
          <w:szCs w:val="12"/>
        </w:rPr>
        <w:t>Приложение 1</w:t>
      </w:r>
    </w:p>
    <w:p w:rsidR="00712A62" w:rsidRPr="00A865A6" w:rsidRDefault="00712A62" w:rsidP="00712A62">
      <w:pPr>
        <w:spacing w:line="0" w:lineRule="atLeast"/>
        <w:jc w:val="right"/>
        <w:rPr>
          <w:sz w:val="12"/>
          <w:szCs w:val="12"/>
        </w:rPr>
      </w:pPr>
      <w:r w:rsidRPr="00A865A6">
        <w:rPr>
          <w:sz w:val="12"/>
          <w:szCs w:val="12"/>
        </w:rPr>
        <w:t xml:space="preserve">к Положению о муниципальном контроле на автомобильном транспорте </w:t>
      </w:r>
    </w:p>
    <w:p w:rsidR="00712A62" w:rsidRPr="00A865A6" w:rsidRDefault="00712A62" w:rsidP="00712A62">
      <w:pPr>
        <w:spacing w:line="0" w:lineRule="atLeast"/>
        <w:jc w:val="right"/>
        <w:rPr>
          <w:sz w:val="12"/>
          <w:szCs w:val="12"/>
        </w:rPr>
      </w:pPr>
      <w:r w:rsidRPr="00A865A6">
        <w:rPr>
          <w:sz w:val="12"/>
          <w:szCs w:val="12"/>
        </w:rPr>
        <w:t xml:space="preserve">и дорожном </w:t>
      </w:r>
      <w:proofErr w:type="gramStart"/>
      <w:r w:rsidRPr="00A865A6">
        <w:rPr>
          <w:sz w:val="12"/>
          <w:szCs w:val="12"/>
        </w:rPr>
        <w:t>хозяйстве</w:t>
      </w:r>
      <w:proofErr w:type="gramEnd"/>
      <w:r w:rsidRPr="00A865A6">
        <w:rPr>
          <w:sz w:val="12"/>
          <w:szCs w:val="12"/>
        </w:rPr>
        <w:t xml:space="preserve"> на территории</w:t>
      </w:r>
    </w:p>
    <w:p w:rsidR="00712A62" w:rsidRPr="00A865A6" w:rsidRDefault="00712A62" w:rsidP="00712A62">
      <w:pPr>
        <w:spacing w:line="0" w:lineRule="atLeast"/>
        <w:jc w:val="right"/>
        <w:rPr>
          <w:sz w:val="12"/>
          <w:szCs w:val="12"/>
        </w:rPr>
      </w:pPr>
      <w:r w:rsidRPr="00A865A6">
        <w:rPr>
          <w:sz w:val="12"/>
          <w:szCs w:val="12"/>
        </w:rPr>
        <w:t>Слободского сельского поселения</w:t>
      </w:r>
    </w:p>
    <w:p w:rsidR="00712A62" w:rsidRPr="00A865A6" w:rsidRDefault="00712A62" w:rsidP="00712A62">
      <w:pPr>
        <w:spacing w:line="0" w:lineRule="atLeast"/>
        <w:jc w:val="right"/>
        <w:rPr>
          <w:sz w:val="12"/>
          <w:szCs w:val="12"/>
        </w:rPr>
      </w:pPr>
    </w:p>
    <w:p w:rsidR="00712A62" w:rsidRPr="00A865A6" w:rsidRDefault="00712A62" w:rsidP="00712A62">
      <w:pPr>
        <w:widowControl w:val="0"/>
        <w:jc w:val="right"/>
        <w:rPr>
          <w:sz w:val="12"/>
          <w:szCs w:val="12"/>
        </w:rPr>
      </w:pPr>
      <w:r w:rsidRPr="00A865A6">
        <w:rPr>
          <w:sz w:val="12"/>
          <w:szCs w:val="12"/>
        </w:rPr>
        <w:t>Форма</w:t>
      </w:r>
    </w:p>
    <w:p w:rsidR="00712A62" w:rsidRPr="00A865A6" w:rsidRDefault="00712A62" w:rsidP="00712A62">
      <w:pPr>
        <w:spacing w:line="0" w:lineRule="atLeast"/>
        <w:jc w:val="right"/>
        <w:rPr>
          <w:sz w:val="12"/>
          <w:szCs w:val="12"/>
        </w:rPr>
      </w:pPr>
    </w:p>
    <w:tbl>
      <w:tblPr>
        <w:tblW w:w="5103" w:type="dxa"/>
        <w:tblBorders>
          <w:bottom w:val="single" w:sz="6" w:space="0" w:color="000000"/>
          <w:insideH w:val="single" w:sz="6" w:space="0" w:color="000000"/>
        </w:tblBorders>
        <w:tblCellMar>
          <w:top w:w="15" w:type="dxa"/>
          <w:left w:w="15" w:type="dxa"/>
          <w:bottom w:w="15" w:type="dxa"/>
          <w:right w:w="15" w:type="dxa"/>
        </w:tblCellMar>
        <w:tblLook w:val="04A0"/>
      </w:tblPr>
      <w:tblGrid>
        <w:gridCol w:w="5275"/>
      </w:tblGrid>
      <w:tr w:rsidR="007B507C" w:rsidRPr="00A865A6" w:rsidTr="007B507C">
        <w:tc>
          <w:tcPr>
            <w:tcW w:w="10082" w:type="dxa"/>
            <w:tcBorders>
              <w:bottom w:val="single" w:sz="6" w:space="0" w:color="000000"/>
            </w:tcBorders>
            <w:hideMark/>
          </w:tcPr>
          <w:p w:rsidR="007B507C" w:rsidRPr="00A865A6" w:rsidRDefault="007B507C" w:rsidP="007B507C">
            <w:pPr>
              <w:jc w:val="center"/>
              <w:rPr>
                <w:sz w:val="12"/>
                <w:szCs w:val="12"/>
              </w:rPr>
            </w:pPr>
            <w:r w:rsidRPr="00A865A6">
              <w:rPr>
                <w:sz w:val="12"/>
                <w:szCs w:val="12"/>
              </w:rPr>
              <w:t>(указывается наименование контрольного (надзорного) органа) и при необходимости его территориального органа)</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p>
        </w:tc>
      </w:tr>
      <w:tr w:rsidR="007B507C" w:rsidRPr="00A865A6" w:rsidTr="007B507C">
        <w:tc>
          <w:tcPr>
            <w:tcW w:w="10082" w:type="dxa"/>
            <w:tcBorders>
              <w:top w:val="nil"/>
              <w:bottom w:val="nil"/>
            </w:tcBorders>
            <w:hideMark/>
          </w:tcPr>
          <w:p w:rsidR="007B507C" w:rsidRPr="00A865A6" w:rsidRDefault="007B507C" w:rsidP="007B507C">
            <w:pPr>
              <w:jc w:val="center"/>
              <w:rPr>
                <w:sz w:val="12"/>
                <w:szCs w:val="12"/>
              </w:rPr>
            </w:pPr>
            <w:r w:rsidRPr="00A865A6">
              <w:rPr>
                <w:sz w:val="12"/>
                <w:szCs w:val="12"/>
              </w:rPr>
              <w:t>от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w:t>
            </w:r>
          </w:p>
        </w:tc>
      </w:tr>
      <w:tr w:rsidR="007B507C" w:rsidRPr="00A865A6" w:rsidTr="007B507C">
        <w:tc>
          <w:tcPr>
            <w:tcW w:w="10082" w:type="dxa"/>
            <w:tcBorders>
              <w:top w:val="nil"/>
              <w:bottom w:val="nil"/>
            </w:tcBorders>
            <w:hideMark/>
          </w:tcPr>
          <w:p w:rsidR="007B507C" w:rsidRPr="00A865A6" w:rsidRDefault="007B507C" w:rsidP="007B507C">
            <w:pPr>
              <w:jc w:val="center"/>
              <w:rPr>
                <w:sz w:val="12"/>
                <w:szCs w:val="12"/>
              </w:rPr>
            </w:pPr>
          </w:p>
        </w:tc>
      </w:tr>
      <w:tr w:rsidR="007B507C" w:rsidRPr="00A865A6" w:rsidTr="007B507C">
        <w:trPr>
          <w:trHeight w:val="685"/>
        </w:trPr>
        <w:tc>
          <w:tcPr>
            <w:tcW w:w="10082" w:type="dxa"/>
            <w:tcBorders>
              <w:top w:val="nil"/>
              <w:bottom w:val="nil"/>
            </w:tcBorders>
            <w:hideMark/>
          </w:tcPr>
          <w:p w:rsidR="007B507C" w:rsidRPr="00A865A6" w:rsidRDefault="007B507C" w:rsidP="007B507C">
            <w:pPr>
              <w:rPr>
                <w:sz w:val="12"/>
                <w:szCs w:val="12"/>
              </w:rPr>
            </w:pPr>
          </w:p>
          <w:p w:rsidR="007B507C" w:rsidRPr="00A865A6" w:rsidRDefault="007B507C" w:rsidP="007B507C">
            <w:pPr>
              <w:rPr>
                <w:sz w:val="12"/>
                <w:szCs w:val="12"/>
              </w:rPr>
            </w:pPr>
            <w:r w:rsidRPr="00A865A6">
              <w:rPr>
                <w:sz w:val="12"/>
                <w:szCs w:val="12"/>
              </w:rPr>
              <w:t>______________________________________________________________________________________________</w:t>
            </w:r>
          </w:p>
          <w:p w:rsidR="007B507C" w:rsidRPr="00A865A6" w:rsidRDefault="007B507C" w:rsidP="007B507C">
            <w:pPr>
              <w:jc w:val="center"/>
              <w:rPr>
                <w:sz w:val="12"/>
                <w:szCs w:val="12"/>
              </w:rPr>
            </w:pPr>
            <w:r w:rsidRPr="00A865A6">
              <w:rPr>
                <w:sz w:val="12"/>
                <w:szCs w:val="12"/>
              </w:rPr>
              <w:t>(место составления акта)</w:t>
            </w:r>
          </w:p>
        </w:tc>
      </w:tr>
      <w:tr w:rsidR="007B507C" w:rsidRPr="00A865A6" w:rsidTr="007B507C">
        <w:trPr>
          <w:trHeight w:val="48"/>
        </w:trPr>
        <w:tc>
          <w:tcPr>
            <w:tcW w:w="10082" w:type="dxa"/>
            <w:tcBorders>
              <w:top w:val="nil"/>
              <w:bottom w:val="nil"/>
            </w:tcBorders>
            <w:hideMark/>
          </w:tcPr>
          <w:p w:rsidR="007B507C" w:rsidRPr="00A865A6" w:rsidRDefault="007B507C" w:rsidP="007B507C">
            <w:pPr>
              <w:jc w:val="center"/>
              <w:rPr>
                <w:sz w:val="12"/>
                <w:szCs w:val="12"/>
              </w:rPr>
            </w:pPr>
          </w:p>
        </w:tc>
      </w:tr>
      <w:tr w:rsidR="007B507C" w:rsidRPr="00A865A6" w:rsidTr="007B507C">
        <w:trPr>
          <w:trHeight w:val="455"/>
        </w:trPr>
        <w:tc>
          <w:tcPr>
            <w:tcW w:w="10082" w:type="dxa"/>
            <w:tcBorders>
              <w:top w:val="nil"/>
              <w:bottom w:val="single" w:sz="6" w:space="0" w:color="000000"/>
            </w:tcBorders>
            <w:hideMark/>
          </w:tcPr>
          <w:p w:rsidR="007B507C" w:rsidRPr="00A865A6" w:rsidRDefault="007B507C" w:rsidP="007B507C">
            <w:pPr>
              <w:jc w:val="center"/>
              <w:rPr>
                <w:sz w:val="12"/>
                <w:szCs w:val="12"/>
              </w:rPr>
            </w:pPr>
          </w:p>
          <w:p w:rsidR="007B507C" w:rsidRPr="00A865A6" w:rsidRDefault="007B507C" w:rsidP="007B507C">
            <w:pPr>
              <w:jc w:val="center"/>
              <w:rPr>
                <w:sz w:val="12"/>
                <w:szCs w:val="12"/>
              </w:rPr>
            </w:pPr>
            <w:r w:rsidRPr="00A865A6">
              <w:rPr>
                <w:sz w:val="12"/>
                <w:szCs w:val="12"/>
              </w:rPr>
              <w:t>Акт рейдового осмотра</w:t>
            </w:r>
          </w:p>
        </w:tc>
      </w:tr>
      <w:tr w:rsidR="007B507C" w:rsidRPr="00A865A6" w:rsidTr="007B507C">
        <w:trPr>
          <w:trHeight w:val="240"/>
        </w:trPr>
        <w:tc>
          <w:tcPr>
            <w:tcW w:w="10082" w:type="dxa"/>
            <w:tcBorders>
              <w:top w:val="single" w:sz="6" w:space="0" w:color="000000"/>
              <w:bottom w:val="nil"/>
            </w:tcBorders>
            <w:hideMark/>
          </w:tcPr>
          <w:p w:rsidR="007B507C" w:rsidRPr="00A865A6" w:rsidRDefault="007B507C" w:rsidP="007B507C">
            <w:pPr>
              <w:jc w:val="center"/>
              <w:rPr>
                <w:sz w:val="12"/>
                <w:szCs w:val="12"/>
              </w:rPr>
            </w:pP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p>
        </w:tc>
      </w:tr>
      <w:tr w:rsidR="007B507C" w:rsidRPr="00A865A6" w:rsidTr="007B507C">
        <w:tc>
          <w:tcPr>
            <w:tcW w:w="10082" w:type="dxa"/>
            <w:tcBorders>
              <w:top w:val="nil"/>
              <w:bottom w:val="single" w:sz="6" w:space="0" w:color="000000"/>
            </w:tcBorders>
            <w:hideMark/>
          </w:tcPr>
          <w:p w:rsidR="007B507C" w:rsidRPr="00A865A6" w:rsidRDefault="007B507C" w:rsidP="007B507C">
            <w:pPr>
              <w:rPr>
                <w:sz w:val="12"/>
                <w:szCs w:val="12"/>
              </w:rPr>
            </w:pPr>
            <w:r w:rsidRPr="00A865A6">
              <w:rPr>
                <w:sz w:val="12"/>
                <w:szCs w:val="12"/>
              </w:rPr>
              <w:t>1. Контролируемое лицо, допустившее нарушение:</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r w:rsidRPr="00A865A6">
              <w:rPr>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2. Рейдовый осмотр проведен в соответствии с решением ...</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r w:rsidRPr="00A865A6">
              <w:rPr>
                <w:sz w:val="12"/>
                <w:szCs w:val="12"/>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single" w:sz="6" w:space="0" w:color="000000"/>
            </w:tcBorders>
            <w:hideMark/>
          </w:tcPr>
          <w:p w:rsidR="007B507C" w:rsidRPr="00A865A6" w:rsidRDefault="007B507C" w:rsidP="007B507C">
            <w:pPr>
              <w:rPr>
                <w:sz w:val="12"/>
                <w:szCs w:val="12"/>
              </w:rPr>
            </w:pPr>
            <w:r w:rsidRPr="00A865A6">
              <w:rPr>
                <w:sz w:val="12"/>
                <w:szCs w:val="12"/>
              </w:rPr>
              <w:t>3. Рейдовый осмотр проведен в рамках ...</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r w:rsidRPr="00A865A6">
              <w:rPr>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4. Рейдовый осмотр проведен:</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10082" w:type="dxa"/>
            <w:tcBorders>
              <w:top w:val="nil"/>
              <w:bottom w:val="single" w:sz="6" w:space="0" w:color="000000"/>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proofErr w:type="gramStart"/>
            <w:r w:rsidRPr="00A865A6">
              <w:rPr>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A865A6">
              <w:rPr>
                <w:sz w:val="12"/>
                <w:szCs w:val="12"/>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A865A6">
              <w:rPr>
                <w:sz w:val="12"/>
                <w:szCs w:val="12"/>
              </w:rPr>
              <w:t xml:space="preserve">их) </w:t>
            </w:r>
            <w:proofErr w:type="gramEnd"/>
            <w:r w:rsidRPr="00A865A6">
              <w:rPr>
                <w:sz w:val="12"/>
                <w:szCs w:val="12"/>
              </w:rPr>
              <w:t>замена была проведена после начала взаимодействия с контролируемым лицом)</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5. К проведению рейдового осмотра были привлечены:</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специалисты:</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специалистов);</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эксперты (экспертные организации):</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507C" w:rsidRPr="00A865A6" w:rsidTr="007B507C">
        <w:tc>
          <w:tcPr>
            <w:tcW w:w="10082" w:type="dxa"/>
            <w:tcBorders>
              <w:top w:val="nil"/>
              <w:left w:val="nil"/>
              <w:bottom w:val="nil"/>
            </w:tcBorders>
            <w:hideMark/>
          </w:tcPr>
          <w:p w:rsidR="007B507C" w:rsidRPr="00A865A6" w:rsidRDefault="007B507C" w:rsidP="007B507C">
            <w:pPr>
              <w:rPr>
                <w:sz w:val="12"/>
                <w:szCs w:val="12"/>
              </w:rPr>
            </w:pPr>
            <w:r w:rsidRPr="00A865A6">
              <w:rPr>
                <w:sz w:val="12"/>
                <w:szCs w:val="12"/>
              </w:rPr>
              <w:lastRenderedPageBreak/>
              <w:t>   </w:t>
            </w:r>
          </w:p>
        </w:tc>
      </w:tr>
      <w:tr w:rsidR="007B507C" w:rsidRPr="00A865A6" w:rsidTr="007B507C">
        <w:tc>
          <w:tcPr>
            <w:tcW w:w="10082" w:type="dxa"/>
            <w:tcBorders>
              <w:top w:val="nil"/>
              <w:left w:val="nil"/>
            </w:tcBorders>
            <w:hideMark/>
          </w:tcPr>
          <w:p w:rsidR="007B507C" w:rsidRPr="00A865A6" w:rsidRDefault="007B507C" w:rsidP="007B507C">
            <w:pPr>
              <w:rPr>
                <w:sz w:val="12"/>
                <w:szCs w:val="12"/>
              </w:rPr>
            </w:pPr>
            <w:r w:rsidRPr="00A865A6">
              <w:rPr>
                <w:sz w:val="12"/>
                <w:szCs w:val="12"/>
              </w:rPr>
              <w:t>6. Рейдовый осмотр проведен в отношении:</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(указывается производственный объект, в отношении которого проведен рейдовый осмотр)</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7. Рейдовый осмотр был проведен по адресу (местоположению):</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proofErr w:type="gramStart"/>
            <w:r w:rsidRPr="00A865A6">
              <w:rPr>
                <w:sz w:val="12"/>
                <w:szCs w:val="12"/>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single" w:sz="6" w:space="0" w:color="000000"/>
            </w:tcBorders>
            <w:hideMark/>
          </w:tcPr>
          <w:p w:rsidR="007B507C" w:rsidRPr="00A865A6" w:rsidRDefault="007B507C" w:rsidP="007B507C">
            <w:pPr>
              <w:rPr>
                <w:sz w:val="12"/>
                <w:szCs w:val="12"/>
              </w:rPr>
            </w:pPr>
            <w:r w:rsidRPr="00A865A6">
              <w:rPr>
                <w:sz w:val="12"/>
                <w:szCs w:val="12"/>
              </w:rPr>
              <w:t>нарушение было выявлено:</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r w:rsidRPr="00A865A6">
              <w:rPr>
                <w:sz w:val="12"/>
                <w:szCs w:val="12"/>
              </w:rPr>
              <w:t>(указывается место выявления нарушения)</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8. Рейдовый осмотр проводился:</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w:t>
            </w:r>
          </w:p>
        </w:tc>
      </w:tr>
      <w:tr w:rsidR="007B507C" w:rsidRPr="00A865A6" w:rsidTr="007B507C">
        <w:tc>
          <w:tcPr>
            <w:tcW w:w="10082" w:type="dxa"/>
            <w:hideMark/>
          </w:tcPr>
          <w:p w:rsidR="007B507C" w:rsidRPr="00A865A6" w:rsidRDefault="007B507C" w:rsidP="007B507C">
            <w:pPr>
              <w:jc w:val="center"/>
              <w:rPr>
                <w:sz w:val="12"/>
                <w:szCs w:val="12"/>
              </w:rPr>
            </w:pPr>
            <w:r w:rsidRPr="00A865A6">
              <w:rPr>
                <w:sz w:val="12"/>
                <w:szCs w:val="12"/>
              </w:rPr>
              <w:t xml:space="preserve">(указываются </w:t>
            </w:r>
            <w:proofErr w:type="gramStart"/>
            <w:r w:rsidRPr="00A865A6">
              <w:rPr>
                <w:sz w:val="12"/>
                <w:szCs w:val="12"/>
              </w:rPr>
              <w:t>дата</w:t>
            </w:r>
            <w:proofErr w:type="gramEnd"/>
            <w:r w:rsidRPr="00A865A6">
              <w:rPr>
                <w:sz w:val="12"/>
                <w:szCs w:val="12"/>
              </w:rPr>
              <w:t xml:space="preserve"> и время фактического начала контрольного (надзорного) мероприятия);</w:t>
            </w:r>
          </w:p>
        </w:tc>
      </w:tr>
      <w:tr w:rsidR="007B507C" w:rsidRPr="00A865A6" w:rsidTr="007B507C">
        <w:tc>
          <w:tcPr>
            <w:tcW w:w="10082" w:type="dxa"/>
            <w:tcBorders>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в отношении объекта контроля контролируемого лица</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(указывается срок (часы, минуты), в пределах которого осуществлялось взаимодействие с контролируемым лицом)</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Срок непосредственного взаимодействия с контролируемым лицом составил:</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 (часы, минуты)</w:t>
            </w:r>
          </w:p>
        </w:tc>
      </w:tr>
      <w:tr w:rsidR="007B507C" w:rsidRPr="00A865A6" w:rsidTr="007B507C">
        <w:tc>
          <w:tcPr>
            <w:tcW w:w="10082" w:type="dxa"/>
            <w:tcBorders>
              <w:bottom w:val="nil"/>
            </w:tcBorders>
            <w:hideMark/>
          </w:tcPr>
          <w:p w:rsidR="007B507C" w:rsidRPr="00A865A6" w:rsidRDefault="007B507C" w:rsidP="007B507C">
            <w:pPr>
              <w:rPr>
                <w:sz w:val="12"/>
                <w:szCs w:val="12"/>
              </w:rPr>
            </w:pPr>
            <w:r w:rsidRPr="00A865A6">
              <w:rPr>
                <w:sz w:val="12"/>
                <w:szCs w:val="12"/>
              </w:rPr>
              <w:t>(указывается срок (часы, минуты), в пределах которого осуществлялось непосредственное взаимодействие с контролируемым лицом)</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xml:space="preserve">Проведение рейдового осмотра приостанавливалось в связи </w:t>
            </w:r>
            <w:proofErr w:type="gramStart"/>
            <w:r w:rsidRPr="00A865A6">
              <w:rPr>
                <w:sz w:val="12"/>
                <w:szCs w:val="12"/>
              </w:rPr>
              <w:t>с</w:t>
            </w:r>
            <w:proofErr w:type="gramEnd"/>
            <w:r w:rsidRPr="00A865A6">
              <w:rPr>
                <w:sz w:val="12"/>
                <w:szCs w:val="12"/>
              </w:rPr>
              <w:t xml:space="preserve">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 xml:space="preserve">(указывается основание для приостановления проведения рейдового осмотра в отношении объекта </w:t>
            </w:r>
            <w:proofErr w:type="gramStart"/>
            <w:r w:rsidRPr="00A865A6">
              <w:rPr>
                <w:sz w:val="12"/>
                <w:szCs w:val="12"/>
              </w:rPr>
              <w:t>контроля</w:t>
            </w:r>
            <w:proofErr w:type="gramEnd"/>
            <w:r w:rsidRPr="00A865A6">
              <w:rPr>
                <w:sz w:val="12"/>
                <w:szCs w:val="12"/>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9. При проведении рейдового осмотра совершены следующие контрольные (надзорные) действия:</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proofErr w:type="gramStart"/>
            <w:r w:rsidRPr="00A865A6">
              <w:rPr>
                <w:sz w:val="12"/>
                <w:szCs w:val="1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в следующие сроки:</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по месту ...</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(указываются даты и места фактически совершенных контрольных (надзорных) действий)</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 xml:space="preserve">по </w:t>
            </w:r>
            <w:proofErr w:type="gramStart"/>
            <w:r w:rsidRPr="00A865A6">
              <w:rPr>
                <w:sz w:val="12"/>
                <w:szCs w:val="12"/>
              </w:rPr>
              <w:t>результатам</w:t>
            </w:r>
            <w:proofErr w:type="gramEnd"/>
            <w:r w:rsidRPr="00A865A6">
              <w:rPr>
                <w:sz w:val="12"/>
                <w:szCs w:val="12"/>
              </w:rPr>
              <w:t xml:space="preserve"> которого составлен:</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2)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r w:rsidRPr="00A865A6">
              <w:rPr>
                <w:sz w:val="12"/>
                <w:szCs w:val="12"/>
              </w:rPr>
              <w:t>(указываются аналогичные сведения по второму и иным контрольным (надзорным) действиям)</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single" w:sz="6" w:space="0" w:color="000000"/>
            </w:tcBorders>
            <w:hideMark/>
          </w:tcPr>
          <w:p w:rsidR="007B507C" w:rsidRPr="00A865A6" w:rsidRDefault="007B507C" w:rsidP="007B507C">
            <w:pPr>
              <w:rPr>
                <w:sz w:val="12"/>
                <w:szCs w:val="12"/>
              </w:rPr>
            </w:pPr>
            <w:r w:rsidRPr="00A865A6">
              <w:rPr>
                <w:sz w:val="12"/>
                <w:szCs w:val="12"/>
              </w:rPr>
              <w:t>10. При проведении рейдового осмотра были рассмотрены следующие документы и сведения:</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proofErr w:type="gramStart"/>
            <w:r w:rsidRPr="00A865A6">
              <w:rPr>
                <w:sz w:val="12"/>
                <w:szCs w:val="12"/>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tcBorders>
            <w:hideMark/>
          </w:tcPr>
          <w:p w:rsidR="007B507C" w:rsidRPr="00A865A6" w:rsidRDefault="007B507C" w:rsidP="007B507C">
            <w:pPr>
              <w:rPr>
                <w:sz w:val="12"/>
                <w:szCs w:val="12"/>
              </w:rPr>
            </w:pPr>
            <w:r w:rsidRPr="00A865A6">
              <w:rPr>
                <w:sz w:val="12"/>
                <w:szCs w:val="12"/>
              </w:rPr>
              <w:t xml:space="preserve">11. По результатам проведения рейдового осмотра в отношении объекта </w:t>
            </w:r>
            <w:proofErr w:type="gramStart"/>
            <w:r w:rsidRPr="00A865A6">
              <w:rPr>
                <w:sz w:val="12"/>
                <w:szCs w:val="12"/>
              </w:rPr>
              <w:t>контроля</w:t>
            </w:r>
            <w:proofErr w:type="gramEnd"/>
            <w:r w:rsidRPr="00A865A6">
              <w:rPr>
                <w:sz w:val="12"/>
                <w:szCs w:val="12"/>
              </w:rPr>
              <w:t xml:space="preserve"> контролируемого лица установлено:</w:t>
            </w:r>
          </w:p>
        </w:tc>
      </w:tr>
      <w:tr w:rsidR="007B507C" w:rsidRPr="00A865A6" w:rsidTr="007B507C">
        <w:tc>
          <w:tcPr>
            <w:tcW w:w="10082" w:type="dxa"/>
            <w:tcBorders>
              <w:bottom w:val="nil"/>
            </w:tcBorders>
            <w:hideMark/>
          </w:tcPr>
          <w:p w:rsidR="007B507C" w:rsidRPr="00A865A6" w:rsidRDefault="007B507C" w:rsidP="007B507C">
            <w:pPr>
              <w:jc w:val="center"/>
              <w:rPr>
                <w:sz w:val="12"/>
                <w:szCs w:val="12"/>
              </w:rPr>
            </w:pPr>
            <w:proofErr w:type="gramStart"/>
            <w:r w:rsidRPr="00A865A6">
              <w:rPr>
                <w:sz w:val="12"/>
                <w:szCs w:val="12"/>
              </w:rPr>
              <w:t>(указываются выводы по результатам проведения рейдового осмотра: 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865A6">
              <w:rPr>
                <w:sz w:val="12"/>
                <w:szCs w:val="12"/>
              </w:rPr>
              <w:t>нереализации</w:t>
            </w:r>
            <w:proofErr w:type="spellEnd"/>
            <w:r w:rsidRPr="00A865A6">
              <w:rPr>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w:t>
            </w:r>
            <w:proofErr w:type="gramEnd"/>
            <w:r w:rsidRPr="00A865A6">
              <w:rPr>
                <w:sz w:val="12"/>
                <w:szCs w:val="12"/>
              </w:rPr>
              <w:t xml:space="preserve">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 2) сведения о факте устранения нарушений, указанных в пункте 2, если нарушения устранены до окончания проведения рейдового осмотра)</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12. К настоящему акту прилагаются:</w:t>
            </w:r>
          </w:p>
        </w:tc>
      </w:tr>
      <w:tr w:rsidR="007B507C" w:rsidRPr="00A865A6" w:rsidTr="007B507C">
        <w:tc>
          <w:tcPr>
            <w:tcW w:w="10082" w:type="dxa"/>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10082" w:type="dxa"/>
            <w:tcBorders>
              <w:top w:val="nil"/>
              <w:bottom w:val="single" w:sz="6" w:space="0" w:color="000000"/>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10082" w:type="dxa"/>
            <w:tcBorders>
              <w:top w:val="single" w:sz="6" w:space="0" w:color="000000"/>
              <w:bottom w:val="nil"/>
            </w:tcBorders>
            <w:hideMark/>
          </w:tcPr>
          <w:p w:rsidR="007B507C" w:rsidRPr="00A865A6" w:rsidRDefault="007B507C" w:rsidP="007B507C">
            <w:pPr>
              <w:jc w:val="center"/>
              <w:rPr>
                <w:sz w:val="12"/>
                <w:szCs w:val="12"/>
              </w:rPr>
            </w:pPr>
            <w:proofErr w:type="gramStart"/>
            <w:r w:rsidRPr="00A865A6">
              <w:rPr>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7B507C" w:rsidRPr="00A865A6" w:rsidRDefault="007B507C" w:rsidP="00712A62">
      <w:pPr>
        <w:spacing w:line="0" w:lineRule="atLeast"/>
        <w:jc w:val="right"/>
        <w:rPr>
          <w:sz w:val="12"/>
          <w:szCs w:val="12"/>
        </w:rPr>
      </w:pPr>
    </w:p>
    <w:tbl>
      <w:tblPr>
        <w:tblW w:w="5103"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03"/>
      </w:tblGrid>
      <w:tr w:rsidR="007B507C" w:rsidRPr="00A865A6" w:rsidTr="007B507C">
        <w:trPr>
          <w:trHeight w:val="3343"/>
        </w:trPr>
        <w:tc>
          <w:tcPr>
            <w:tcW w:w="0" w:type="auto"/>
            <w:tcBorders>
              <w:bottom w:val="nil"/>
            </w:tcBorders>
            <w:hideMark/>
          </w:tcPr>
          <w:p w:rsidR="007B507C" w:rsidRPr="00A865A6" w:rsidRDefault="007B507C" w:rsidP="007B507C">
            <w:pPr>
              <w:jc w:val="center"/>
              <w:rPr>
                <w:sz w:val="12"/>
                <w:szCs w:val="12"/>
              </w:rPr>
            </w:pPr>
            <w:r w:rsidRPr="00A865A6">
              <w:rPr>
                <w:sz w:val="12"/>
                <w:szCs w:val="12"/>
              </w:rP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B507C" w:rsidRPr="00A865A6" w:rsidRDefault="007B507C" w:rsidP="007B507C">
            <w:pPr>
              <w:jc w:val="center"/>
              <w:rPr>
                <w:sz w:val="12"/>
                <w:szCs w:val="12"/>
              </w:rPr>
            </w:pPr>
          </w:p>
          <w:p w:rsidR="007B507C" w:rsidRPr="00A865A6" w:rsidRDefault="007B507C" w:rsidP="007B507C">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7B507C" w:rsidRPr="00A865A6" w:rsidTr="007B507C">
              <w:tc>
                <w:tcPr>
                  <w:tcW w:w="4947" w:type="dxa"/>
                  <w:tcBorders>
                    <w:left w:val="nil"/>
                    <w:right w:val="nil"/>
                  </w:tcBorders>
                  <w:shd w:val="clear" w:color="auto" w:fill="auto"/>
                </w:tcPr>
                <w:p w:rsidR="007B507C" w:rsidRPr="00A865A6" w:rsidRDefault="007B507C" w:rsidP="007B507C">
                  <w:pPr>
                    <w:jc w:val="center"/>
                    <w:rPr>
                      <w:sz w:val="12"/>
                      <w:szCs w:val="12"/>
                    </w:rPr>
                  </w:pPr>
                </w:p>
              </w:tc>
              <w:tc>
                <w:tcPr>
                  <w:tcW w:w="4948"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7B507C">
              <w:tc>
                <w:tcPr>
                  <w:tcW w:w="4947" w:type="dxa"/>
                  <w:tcBorders>
                    <w:left w:val="nil"/>
                    <w:bottom w:val="single" w:sz="4" w:space="0" w:color="auto"/>
                    <w:right w:val="nil"/>
                  </w:tcBorders>
                  <w:shd w:val="clear" w:color="auto" w:fill="auto"/>
                </w:tcPr>
                <w:p w:rsidR="007B507C" w:rsidRPr="00A865A6" w:rsidRDefault="007B507C" w:rsidP="007B507C">
                  <w:pPr>
                    <w:jc w:val="center"/>
                    <w:rPr>
                      <w:sz w:val="12"/>
                      <w:szCs w:val="12"/>
                    </w:rPr>
                  </w:pPr>
                </w:p>
              </w:tc>
              <w:tc>
                <w:tcPr>
                  <w:tcW w:w="4948"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7B507C">
              <w:tc>
                <w:tcPr>
                  <w:tcW w:w="4947" w:type="dxa"/>
                  <w:tcBorders>
                    <w:left w:val="nil"/>
                    <w:bottom w:val="nil"/>
                    <w:right w:val="nil"/>
                  </w:tcBorders>
                  <w:shd w:val="clear" w:color="auto" w:fill="auto"/>
                </w:tcPr>
                <w:p w:rsidR="007B507C" w:rsidRPr="00A865A6" w:rsidRDefault="007B507C" w:rsidP="007B507C">
                  <w:pPr>
                    <w:jc w:val="center"/>
                    <w:rPr>
                      <w:sz w:val="12"/>
                      <w:szCs w:val="12"/>
                    </w:rPr>
                  </w:pPr>
                  <w:proofErr w:type="gramStart"/>
                  <w:r w:rsidRPr="00A865A6">
                    <w:rPr>
                      <w:sz w:val="12"/>
                      <w:szCs w:val="12"/>
                    </w:rPr>
                    <w:t xml:space="preserve">(должность, фамилия, инициалы инспектора (руководителя  группы инспекторов), проводившего </w:t>
                  </w:r>
                  <w:proofErr w:type="gramEnd"/>
                </w:p>
                <w:p w:rsidR="007B507C" w:rsidRPr="00A865A6" w:rsidRDefault="007B507C" w:rsidP="007B507C">
                  <w:pPr>
                    <w:jc w:val="center"/>
                    <w:rPr>
                      <w:sz w:val="12"/>
                      <w:szCs w:val="12"/>
                    </w:rPr>
                  </w:pPr>
                  <w:r w:rsidRPr="00A865A6">
                    <w:rPr>
                      <w:sz w:val="12"/>
                      <w:szCs w:val="12"/>
                    </w:rPr>
                    <w:t>инспекционный визит)</w:t>
                  </w:r>
                </w:p>
              </w:tc>
              <w:tc>
                <w:tcPr>
                  <w:tcW w:w="4948" w:type="dxa"/>
                  <w:tcBorders>
                    <w:top w:val="nil"/>
                    <w:left w:val="nil"/>
                    <w:bottom w:val="single" w:sz="4" w:space="0" w:color="auto"/>
                    <w:right w:val="nil"/>
                  </w:tcBorders>
                  <w:shd w:val="clear" w:color="auto" w:fill="auto"/>
                </w:tcPr>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tc>
            </w:tr>
            <w:tr w:rsidR="007B507C" w:rsidRPr="00A865A6" w:rsidTr="007B507C">
              <w:tc>
                <w:tcPr>
                  <w:tcW w:w="4947" w:type="dxa"/>
                  <w:tcBorders>
                    <w:top w:val="nil"/>
                    <w:left w:val="nil"/>
                    <w:bottom w:val="nil"/>
                    <w:right w:val="nil"/>
                  </w:tcBorders>
                  <w:shd w:val="clear" w:color="auto" w:fill="auto"/>
                </w:tcPr>
                <w:p w:rsidR="007B507C" w:rsidRPr="00A865A6" w:rsidRDefault="007B507C" w:rsidP="007B507C">
                  <w:pPr>
                    <w:jc w:val="center"/>
                    <w:rPr>
                      <w:sz w:val="12"/>
                      <w:szCs w:val="12"/>
                    </w:rPr>
                  </w:pPr>
                </w:p>
              </w:tc>
              <w:tc>
                <w:tcPr>
                  <w:tcW w:w="4948" w:type="dxa"/>
                  <w:tcBorders>
                    <w:left w:val="nil"/>
                    <w:bottom w:val="nil"/>
                    <w:right w:val="nil"/>
                  </w:tcBorders>
                  <w:shd w:val="clear" w:color="auto" w:fill="auto"/>
                </w:tcPr>
                <w:p w:rsidR="007B507C" w:rsidRPr="00A865A6" w:rsidRDefault="007B507C" w:rsidP="007B507C">
                  <w:pPr>
                    <w:jc w:val="center"/>
                    <w:rPr>
                      <w:sz w:val="12"/>
                      <w:szCs w:val="12"/>
                    </w:rPr>
                  </w:pPr>
                  <w:r w:rsidRPr="00A865A6">
                    <w:rPr>
                      <w:sz w:val="12"/>
                      <w:szCs w:val="12"/>
                    </w:rPr>
                    <w:t>(подпись)</w:t>
                  </w:r>
                </w:p>
              </w:tc>
            </w:tr>
          </w:tbl>
          <w:p w:rsidR="007B507C" w:rsidRPr="00A865A6" w:rsidRDefault="007B507C" w:rsidP="007B507C">
            <w:pPr>
              <w:jc w:val="center"/>
              <w:rPr>
                <w:sz w:val="12"/>
                <w:szCs w:val="12"/>
              </w:rPr>
            </w:pPr>
          </w:p>
          <w:p w:rsidR="007B507C" w:rsidRPr="00A865A6" w:rsidRDefault="007B507C" w:rsidP="007B507C">
            <w:pPr>
              <w:jc w:val="center"/>
              <w:rPr>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7B507C" w:rsidRPr="00A865A6" w:rsidTr="007B507C">
              <w:tc>
                <w:tcPr>
                  <w:tcW w:w="9895" w:type="dxa"/>
                  <w:shd w:val="clear" w:color="auto" w:fill="auto"/>
                </w:tcPr>
                <w:p w:rsidR="007B507C" w:rsidRPr="00A865A6" w:rsidRDefault="007B507C" w:rsidP="007B507C">
                  <w:pPr>
                    <w:jc w:val="center"/>
                    <w:rPr>
                      <w:sz w:val="12"/>
                      <w:szCs w:val="12"/>
                    </w:rPr>
                  </w:pPr>
                </w:p>
              </w:tc>
            </w:tr>
            <w:tr w:rsidR="007B507C" w:rsidRPr="00A865A6" w:rsidTr="007B507C">
              <w:tc>
                <w:tcPr>
                  <w:tcW w:w="9895" w:type="dxa"/>
                  <w:shd w:val="clear" w:color="auto" w:fill="auto"/>
                </w:tcPr>
                <w:p w:rsidR="007B507C" w:rsidRPr="00A865A6" w:rsidRDefault="007B507C" w:rsidP="007B507C">
                  <w:pPr>
                    <w:jc w:val="center"/>
                    <w:rPr>
                      <w:sz w:val="12"/>
                      <w:szCs w:val="12"/>
                    </w:rPr>
                  </w:pPr>
                </w:p>
              </w:tc>
            </w:tr>
            <w:tr w:rsidR="007B507C" w:rsidRPr="00A865A6" w:rsidTr="007B507C">
              <w:tc>
                <w:tcPr>
                  <w:tcW w:w="9895" w:type="dxa"/>
                  <w:shd w:val="clear" w:color="auto" w:fill="auto"/>
                </w:tcPr>
                <w:p w:rsidR="007B507C" w:rsidRPr="00A865A6" w:rsidRDefault="007B507C" w:rsidP="007B507C">
                  <w:pPr>
                    <w:jc w:val="center"/>
                    <w:rPr>
                      <w:sz w:val="12"/>
                      <w:szCs w:val="12"/>
                    </w:rPr>
                  </w:pPr>
                  <w:proofErr w:type="gramStart"/>
                  <w:r w:rsidRPr="00A865A6">
                    <w:rPr>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7B507C" w:rsidRPr="00A865A6" w:rsidRDefault="007B507C" w:rsidP="007B507C">
            <w:pPr>
              <w:jc w:val="center"/>
              <w:rPr>
                <w:sz w:val="12"/>
                <w:szCs w:val="12"/>
              </w:rPr>
            </w:pPr>
          </w:p>
        </w:tc>
      </w:tr>
      <w:tr w:rsidR="007B507C" w:rsidRPr="00A865A6" w:rsidTr="007B507C">
        <w:trPr>
          <w:trHeight w:val="259"/>
        </w:trPr>
        <w:tc>
          <w:tcPr>
            <w:tcW w:w="0" w:type="auto"/>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7B507C" w:rsidRPr="00A865A6" w:rsidTr="007B507C">
        <w:trPr>
          <w:trHeight w:val="55"/>
        </w:trPr>
        <w:tc>
          <w:tcPr>
            <w:tcW w:w="0" w:type="auto"/>
            <w:tcBorders>
              <w:top w:val="single" w:sz="4" w:space="0" w:color="auto"/>
              <w:bottom w:val="nil"/>
            </w:tcBorders>
            <w:hideMark/>
          </w:tcPr>
          <w:p w:rsidR="007B507C" w:rsidRPr="00A865A6" w:rsidRDefault="007B507C" w:rsidP="007B507C">
            <w:pPr>
              <w:jc w:val="center"/>
              <w:rPr>
                <w:sz w:val="12"/>
                <w:szCs w:val="12"/>
              </w:rPr>
            </w:pPr>
          </w:p>
        </w:tc>
      </w:tr>
      <w:tr w:rsidR="007B507C" w:rsidRPr="00A865A6" w:rsidTr="007B507C">
        <w:trPr>
          <w:trHeight w:val="305"/>
        </w:trPr>
        <w:tc>
          <w:tcPr>
            <w:tcW w:w="0" w:type="auto"/>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136B44" w:rsidRPr="00A865A6" w:rsidRDefault="00136B44" w:rsidP="00136B44">
      <w:pPr>
        <w:spacing w:line="0" w:lineRule="atLeast"/>
        <w:jc w:val="both"/>
        <w:rPr>
          <w:sz w:val="12"/>
          <w:szCs w:val="12"/>
        </w:rPr>
      </w:pPr>
    </w:p>
    <w:p w:rsidR="007B507C" w:rsidRPr="00A865A6" w:rsidRDefault="007B507C" w:rsidP="007B507C">
      <w:pPr>
        <w:ind w:right="23" w:firstLine="426"/>
        <w:jc w:val="right"/>
        <w:rPr>
          <w:sz w:val="12"/>
          <w:szCs w:val="12"/>
        </w:rPr>
      </w:pPr>
      <w:r w:rsidRPr="00A865A6">
        <w:rPr>
          <w:sz w:val="12"/>
          <w:szCs w:val="12"/>
        </w:rPr>
        <w:t>Приложение 2</w:t>
      </w:r>
    </w:p>
    <w:p w:rsidR="007B507C" w:rsidRPr="00A865A6" w:rsidRDefault="007B507C" w:rsidP="007B507C">
      <w:pPr>
        <w:spacing w:line="0" w:lineRule="atLeast"/>
        <w:jc w:val="right"/>
        <w:rPr>
          <w:sz w:val="12"/>
          <w:szCs w:val="12"/>
        </w:rPr>
      </w:pPr>
      <w:r w:rsidRPr="00A865A6">
        <w:rPr>
          <w:sz w:val="12"/>
          <w:szCs w:val="12"/>
        </w:rPr>
        <w:t xml:space="preserve">к Положению о муниципальном контроле на автомобильном транспорте </w:t>
      </w:r>
    </w:p>
    <w:p w:rsidR="007B507C" w:rsidRPr="00A865A6" w:rsidRDefault="007B507C" w:rsidP="007B507C">
      <w:pPr>
        <w:spacing w:line="0" w:lineRule="atLeast"/>
        <w:jc w:val="right"/>
        <w:rPr>
          <w:sz w:val="12"/>
          <w:szCs w:val="12"/>
        </w:rPr>
      </w:pPr>
      <w:r w:rsidRPr="00A865A6">
        <w:rPr>
          <w:sz w:val="12"/>
          <w:szCs w:val="12"/>
        </w:rPr>
        <w:t xml:space="preserve">и дорожном </w:t>
      </w:r>
      <w:proofErr w:type="gramStart"/>
      <w:r w:rsidRPr="00A865A6">
        <w:rPr>
          <w:sz w:val="12"/>
          <w:szCs w:val="12"/>
        </w:rPr>
        <w:t>хозяйстве</w:t>
      </w:r>
      <w:proofErr w:type="gramEnd"/>
      <w:r w:rsidRPr="00A865A6">
        <w:rPr>
          <w:sz w:val="12"/>
          <w:szCs w:val="12"/>
        </w:rPr>
        <w:t xml:space="preserve"> на территории</w:t>
      </w:r>
    </w:p>
    <w:p w:rsidR="007B507C" w:rsidRPr="00A865A6" w:rsidRDefault="007B507C" w:rsidP="007B507C">
      <w:pPr>
        <w:spacing w:line="0" w:lineRule="atLeast"/>
        <w:jc w:val="right"/>
        <w:rPr>
          <w:sz w:val="12"/>
          <w:szCs w:val="12"/>
        </w:rPr>
      </w:pPr>
      <w:r w:rsidRPr="00A865A6">
        <w:rPr>
          <w:sz w:val="12"/>
          <w:szCs w:val="12"/>
        </w:rPr>
        <w:t>Слободского сельского поселения</w:t>
      </w:r>
    </w:p>
    <w:p w:rsidR="007B507C" w:rsidRPr="00A865A6" w:rsidRDefault="007B507C" w:rsidP="007B507C">
      <w:pPr>
        <w:spacing w:line="0" w:lineRule="atLeast"/>
        <w:jc w:val="right"/>
        <w:rPr>
          <w:sz w:val="12"/>
          <w:szCs w:val="12"/>
        </w:rPr>
      </w:pPr>
    </w:p>
    <w:p w:rsidR="0063185A" w:rsidRPr="00A865A6" w:rsidRDefault="007B507C" w:rsidP="007B507C">
      <w:pPr>
        <w:spacing w:line="0" w:lineRule="atLeast"/>
        <w:jc w:val="right"/>
        <w:rPr>
          <w:sz w:val="12"/>
          <w:szCs w:val="12"/>
        </w:rPr>
      </w:pPr>
      <w:r w:rsidRPr="00A865A6">
        <w:rPr>
          <w:sz w:val="12"/>
          <w:szCs w:val="12"/>
        </w:rPr>
        <w:t>Форма</w:t>
      </w:r>
    </w:p>
    <w:tbl>
      <w:tblPr>
        <w:tblW w:w="5103"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03"/>
      </w:tblGrid>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(указывается наименование контрольного (надзорного) органа) и при необходимости его территориального органа)</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jc w:val="center"/>
              <w:rPr>
                <w:sz w:val="12"/>
                <w:szCs w:val="12"/>
              </w:rPr>
            </w:pPr>
            <w:r w:rsidRPr="00A865A6">
              <w:rPr>
                <w:sz w:val="12"/>
                <w:szCs w:val="12"/>
              </w:rPr>
              <w:t>от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№_________</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(место составления акта)</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tcBorders>
            <w:hideMark/>
          </w:tcPr>
          <w:p w:rsidR="007B507C" w:rsidRPr="00A865A6" w:rsidRDefault="007B507C" w:rsidP="007B507C">
            <w:pPr>
              <w:jc w:val="center"/>
              <w:rPr>
                <w:sz w:val="12"/>
                <w:szCs w:val="12"/>
              </w:rPr>
            </w:pPr>
            <w:r w:rsidRPr="00A865A6">
              <w:rPr>
                <w:sz w:val="12"/>
                <w:szCs w:val="12"/>
              </w:rPr>
              <w:t>Акт инспекционного визита</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tcBorders>
            <w:hideMark/>
          </w:tcPr>
          <w:p w:rsidR="007B507C" w:rsidRPr="00A865A6" w:rsidRDefault="007B507C" w:rsidP="007B507C">
            <w:pPr>
              <w:rPr>
                <w:sz w:val="12"/>
                <w:szCs w:val="12"/>
              </w:rPr>
            </w:pPr>
            <w:r w:rsidRPr="00A865A6">
              <w:rPr>
                <w:sz w:val="12"/>
                <w:szCs w:val="12"/>
              </w:rPr>
              <w:t>1. Инспекционный визит проведен в соответствии с решением ...</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2. Инспекционный визит проведен в рамках ...</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3. Инспекционный визит проведен:</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proofErr w:type="gramStart"/>
            <w:r w:rsidRPr="00A865A6">
              <w:rPr>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A865A6">
              <w:rPr>
                <w:sz w:val="12"/>
                <w:szCs w:val="12"/>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A865A6">
              <w:rPr>
                <w:sz w:val="12"/>
                <w:szCs w:val="12"/>
              </w:rPr>
              <w:t xml:space="preserve">их) </w:t>
            </w:r>
            <w:proofErr w:type="gramEnd"/>
            <w:r w:rsidRPr="00A865A6">
              <w:rPr>
                <w:sz w:val="12"/>
                <w:szCs w:val="12"/>
              </w:rPr>
              <w:t>замена была проведена после начала инспекционного визита)</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4. К проведению инспекционного визита были привлечены:</w:t>
            </w:r>
          </w:p>
        </w:tc>
      </w:tr>
      <w:tr w:rsidR="007B507C" w:rsidRPr="00A865A6" w:rsidTr="007B507C">
        <w:tc>
          <w:tcPr>
            <w:tcW w:w="0" w:type="auto"/>
            <w:tcBorders>
              <w:bottom w:val="nil"/>
            </w:tcBorders>
            <w:hideMark/>
          </w:tcPr>
          <w:p w:rsidR="007B507C" w:rsidRPr="00A865A6" w:rsidRDefault="007B507C" w:rsidP="007B507C">
            <w:pPr>
              <w:rPr>
                <w:sz w:val="12"/>
                <w:szCs w:val="12"/>
              </w:rPr>
            </w:pPr>
            <w:r w:rsidRPr="00A865A6">
              <w:rPr>
                <w:sz w:val="12"/>
                <w:szCs w:val="12"/>
              </w:rPr>
              <w:t>специалисты:</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0" w:type="auto"/>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специалистов);</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5. Инспекционный визит проведен в отношении:</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(указывается объект контроля, в отношении которого проведен инспекционный визит)</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tcBorders>
            <w:hideMark/>
          </w:tcPr>
          <w:p w:rsidR="007B507C" w:rsidRPr="00A865A6" w:rsidRDefault="007B507C" w:rsidP="007B507C">
            <w:pPr>
              <w:rPr>
                <w:sz w:val="12"/>
                <w:szCs w:val="12"/>
              </w:rPr>
            </w:pPr>
            <w:r w:rsidRPr="00A865A6">
              <w:rPr>
                <w:sz w:val="12"/>
                <w:szCs w:val="12"/>
              </w:rPr>
              <w:t>6. Инспекционный визит был проведен по адресу (местоположению):</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7. Контролируемые лица:</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8. Инспекционный визит проведен в следующие сроки:</w:t>
            </w:r>
          </w:p>
        </w:tc>
      </w:tr>
      <w:tr w:rsidR="007B507C" w:rsidRPr="00A865A6" w:rsidTr="007B507C">
        <w:tc>
          <w:tcPr>
            <w:tcW w:w="0" w:type="auto"/>
            <w:tcBorders>
              <w:bottom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0" w:type="auto"/>
            <w:tcBorders>
              <w:top w:val="nil"/>
              <w:bottom w:val="nil"/>
            </w:tcBorders>
            <w:hideMark/>
          </w:tcPr>
          <w:p w:rsidR="007B507C" w:rsidRPr="00A865A6" w:rsidRDefault="007B507C" w:rsidP="007B507C">
            <w:pPr>
              <w:jc w:val="both"/>
              <w:rPr>
                <w:sz w:val="12"/>
                <w:szCs w:val="12"/>
              </w:rPr>
            </w:pPr>
            <w:r w:rsidRPr="00A865A6">
              <w:rPr>
                <w:sz w:val="12"/>
                <w:szCs w:val="1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lastRenderedPageBreak/>
              <w:t>Срок непосредственного взаимодействия с контролируемым лицом составил:</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 (часы, минуты)</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(указывается срок (часы, минуты), в пределах которого осуществлялось непосредственное взаимодействие с контролируемым лицом)</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9. При проведении инспекционного визита совершены следующие контрольные (надзорные) действия:</w:t>
            </w:r>
          </w:p>
        </w:tc>
      </w:tr>
      <w:tr w:rsidR="007B507C" w:rsidRPr="00A865A6" w:rsidTr="007B507C">
        <w:tc>
          <w:tcPr>
            <w:tcW w:w="0" w:type="auto"/>
            <w:tcBorders>
              <w:top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в следующие сроки:</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 ____ г., ____ час. ____ мин.</w:t>
            </w:r>
          </w:p>
        </w:tc>
      </w:tr>
      <w:tr w:rsidR="007B507C" w:rsidRPr="00A865A6" w:rsidTr="007B507C">
        <w:tc>
          <w:tcPr>
            <w:tcW w:w="0" w:type="auto"/>
            <w:tcBorders>
              <w:top w:val="nil"/>
            </w:tcBorders>
            <w:hideMark/>
          </w:tcPr>
          <w:p w:rsidR="007B507C" w:rsidRPr="00A865A6" w:rsidRDefault="007B507C" w:rsidP="007B507C">
            <w:pPr>
              <w:rPr>
                <w:sz w:val="12"/>
                <w:szCs w:val="12"/>
              </w:rPr>
            </w:pPr>
            <w:r w:rsidRPr="00A865A6">
              <w:rPr>
                <w:sz w:val="12"/>
                <w:szCs w:val="12"/>
              </w:rPr>
              <w:t>по месту ...</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даты и места фактически совершенных контрольных (надзорных) действий)</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tcBorders>
            <w:hideMark/>
          </w:tcPr>
          <w:p w:rsidR="007B507C" w:rsidRPr="00A865A6" w:rsidRDefault="007B507C" w:rsidP="007B507C">
            <w:pPr>
              <w:rPr>
                <w:sz w:val="12"/>
                <w:szCs w:val="12"/>
              </w:rPr>
            </w:pPr>
            <w:r w:rsidRPr="00A865A6">
              <w:rPr>
                <w:sz w:val="12"/>
                <w:szCs w:val="12"/>
              </w:rPr>
              <w:t xml:space="preserve">по </w:t>
            </w:r>
            <w:proofErr w:type="gramStart"/>
            <w:r w:rsidRPr="00A865A6">
              <w:rPr>
                <w:sz w:val="12"/>
                <w:szCs w:val="12"/>
              </w:rPr>
              <w:t>результатам</w:t>
            </w:r>
            <w:proofErr w:type="gramEnd"/>
            <w:r w:rsidRPr="00A865A6">
              <w:rPr>
                <w:sz w:val="12"/>
                <w:szCs w:val="12"/>
              </w:rPr>
              <w:t xml:space="preserve"> которого составлен:</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2)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0" w:type="auto"/>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(указываются аналогичные сведения по второму и иным контрольным (надзорным) действиям)</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single" w:sz="4" w:space="0" w:color="auto"/>
            </w:tcBorders>
            <w:hideMark/>
          </w:tcPr>
          <w:p w:rsidR="007B507C" w:rsidRPr="00A865A6" w:rsidRDefault="007B507C" w:rsidP="007B507C">
            <w:pPr>
              <w:rPr>
                <w:sz w:val="12"/>
                <w:szCs w:val="12"/>
              </w:rPr>
            </w:pPr>
            <w:r w:rsidRPr="00A865A6">
              <w:rPr>
                <w:sz w:val="12"/>
                <w:szCs w:val="12"/>
              </w:rPr>
              <w:t>10. При проведении инспекционного визита были рассмотрены следующие документы и сведения:</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tcBorders>
            <w:hideMark/>
          </w:tcPr>
          <w:p w:rsidR="007B507C" w:rsidRPr="00A865A6" w:rsidRDefault="007B507C" w:rsidP="007B507C">
            <w:pPr>
              <w:rPr>
                <w:sz w:val="12"/>
                <w:szCs w:val="12"/>
              </w:rPr>
            </w:pPr>
            <w:r w:rsidRPr="00A865A6">
              <w:rPr>
                <w:sz w:val="12"/>
                <w:szCs w:val="12"/>
              </w:rPr>
              <w:t>11. По результатам инспекционного визита установлено:</w:t>
            </w:r>
          </w:p>
        </w:tc>
      </w:tr>
      <w:tr w:rsidR="007B507C" w:rsidRPr="00A865A6" w:rsidTr="007B507C">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выводы по результатам проведения инспекционного визита: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 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865A6">
              <w:rPr>
                <w:sz w:val="12"/>
                <w:szCs w:val="12"/>
              </w:rPr>
              <w:t>нереализации</w:t>
            </w:r>
            <w:proofErr w:type="spellEnd"/>
            <w:r w:rsidRPr="00A865A6">
              <w:rPr>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A865A6">
              <w:rPr>
                <w:sz w:val="12"/>
                <w:szCs w:val="12"/>
              </w:rPr>
              <w:t xml:space="preserve"> С</w:t>
            </w:r>
            <w:proofErr w:type="gramEnd"/>
            <w:r w:rsidRPr="00A865A6">
              <w:rPr>
                <w:sz w:val="12"/>
                <w:szCs w:val="12"/>
              </w:rPr>
              <w:t xml:space="preserve">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 3) сведения о факте устранения нарушений, указанных в </w:t>
            </w:r>
            <w:hyperlink r:id="rId85" w:anchor="10112" w:history="1">
              <w:r w:rsidRPr="00A865A6">
                <w:rPr>
                  <w:sz w:val="12"/>
                  <w:szCs w:val="12"/>
                </w:rPr>
                <w:t>пункте 2</w:t>
              </w:r>
            </w:hyperlink>
            <w:r w:rsidRPr="00A865A6">
              <w:rPr>
                <w:sz w:val="12"/>
                <w:szCs w:val="12"/>
              </w:rPr>
              <w:t>, если нарушения устранены до окончания проведения инспекционного визита)</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12. К настоящему акту прилагаются:</w:t>
            </w:r>
          </w:p>
        </w:tc>
      </w:tr>
      <w:tr w:rsidR="007B507C" w:rsidRPr="00A865A6" w:rsidTr="007B507C">
        <w:tc>
          <w:tcPr>
            <w:tcW w:w="0" w:type="auto"/>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rPr>
          <w:trHeight w:val="3565"/>
        </w:trPr>
        <w:tc>
          <w:tcPr>
            <w:tcW w:w="0" w:type="auto"/>
            <w:tcBorders>
              <w:bottom w:val="nil"/>
            </w:tcBorders>
            <w:hideMark/>
          </w:tcPr>
          <w:p w:rsidR="007B507C" w:rsidRPr="00A865A6" w:rsidRDefault="007B507C" w:rsidP="007B507C">
            <w:pPr>
              <w:jc w:val="center"/>
              <w:rPr>
                <w:sz w:val="12"/>
                <w:szCs w:val="12"/>
              </w:rPr>
            </w:pPr>
            <w:r w:rsidRPr="00A865A6">
              <w:rPr>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7B507C" w:rsidRPr="00A865A6" w:rsidTr="007B507C">
              <w:tc>
                <w:tcPr>
                  <w:tcW w:w="4947" w:type="dxa"/>
                  <w:tcBorders>
                    <w:left w:val="nil"/>
                    <w:right w:val="nil"/>
                  </w:tcBorders>
                  <w:shd w:val="clear" w:color="auto" w:fill="auto"/>
                </w:tcPr>
                <w:p w:rsidR="007B507C" w:rsidRPr="00A865A6" w:rsidRDefault="007B507C" w:rsidP="007B507C">
                  <w:pPr>
                    <w:jc w:val="center"/>
                    <w:rPr>
                      <w:sz w:val="12"/>
                      <w:szCs w:val="12"/>
                    </w:rPr>
                  </w:pPr>
                </w:p>
              </w:tc>
              <w:tc>
                <w:tcPr>
                  <w:tcW w:w="4948"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7B507C">
              <w:tc>
                <w:tcPr>
                  <w:tcW w:w="4947" w:type="dxa"/>
                  <w:tcBorders>
                    <w:left w:val="nil"/>
                    <w:bottom w:val="single" w:sz="4" w:space="0" w:color="auto"/>
                    <w:right w:val="nil"/>
                  </w:tcBorders>
                  <w:shd w:val="clear" w:color="auto" w:fill="auto"/>
                </w:tcPr>
                <w:p w:rsidR="007B507C" w:rsidRPr="00A865A6" w:rsidRDefault="007B507C" w:rsidP="007B507C">
                  <w:pPr>
                    <w:jc w:val="center"/>
                    <w:rPr>
                      <w:sz w:val="12"/>
                      <w:szCs w:val="12"/>
                    </w:rPr>
                  </w:pPr>
                </w:p>
              </w:tc>
              <w:tc>
                <w:tcPr>
                  <w:tcW w:w="4948"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7B507C">
              <w:tc>
                <w:tcPr>
                  <w:tcW w:w="4947" w:type="dxa"/>
                  <w:tcBorders>
                    <w:left w:val="nil"/>
                    <w:bottom w:val="nil"/>
                    <w:right w:val="nil"/>
                  </w:tcBorders>
                  <w:shd w:val="clear" w:color="auto" w:fill="auto"/>
                </w:tcPr>
                <w:p w:rsidR="007B507C" w:rsidRPr="00A865A6" w:rsidRDefault="007B507C" w:rsidP="007B507C">
                  <w:pPr>
                    <w:jc w:val="center"/>
                    <w:rPr>
                      <w:sz w:val="12"/>
                      <w:szCs w:val="12"/>
                    </w:rPr>
                  </w:pPr>
                  <w:proofErr w:type="gramStart"/>
                  <w:r w:rsidRPr="00A865A6">
                    <w:rPr>
                      <w:sz w:val="12"/>
                      <w:szCs w:val="12"/>
                    </w:rPr>
                    <w:t xml:space="preserve">(должность, фамилия, инициалы инспектора (руководителя  группы инспекторов), проводившего </w:t>
                  </w:r>
                  <w:proofErr w:type="gramEnd"/>
                </w:p>
                <w:p w:rsidR="007B507C" w:rsidRPr="00A865A6" w:rsidRDefault="007B507C" w:rsidP="007B507C">
                  <w:pPr>
                    <w:jc w:val="center"/>
                    <w:rPr>
                      <w:sz w:val="12"/>
                      <w:szCs w:val="12"/>
                    </w:rPr>
                  </w:pPr>
                  <w:r w:rsidRPr="00A865A6">
                    <w:rPr>
                      <w:sz w:val="12"/>
                      <w:szCs w:val="12"/>
                    </w:rPr>
                    <w:t>инспекционный визит)</w:t>
                  </w:r>
                </w:p>
              </w:tc>
              <w:tc>
                <w:tcPr>
                  <w:tcW w:w="4948" w:type="dxa"/>
                  <w:tcBorders>
                    <w:top w:val="nil"/>
                    <w:left w:val="nil"/>
                    <w:bottom w:val="single" w:sz="4" w:space="0" w:color="auto"/>
                    <w:right w:val="nil"/>
                  </w:tcBorders>
                  <w:shd w:val="clear" w:color="auto" w:fill="auto"/>
                </w:tcPr>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tc>
            </w:tr>
            <w:tr w:rsidR="007B507C" w:rsidRPr="00A865A6" w:rsidTr="007B507C">
              <w:tc>
                <w:tcPr>
                  <w:tcW w:w="4947" w:type="dxa"/>
                  <w:tcBorders>
                    <w:top w:val="nil"/>
                    <w:left w:val="nil"/>
                    <w:bottom w:val="nil"/>
                    <w:right w:val="nil"/>
                  </w:tcBorders>
                  <w:shd w:val="clear" w:color="auto" w:fill="auto"/>
                </w:tcPr>
                <w:p w:rsidR="007B507C" w:rsidRPr="00A865A6" w:rsidRDefault="007B507C" w:rsidP="007B507C">
                  <w:pPr>
                    <w:jc w:val="center"/>
                    <w:rPr>
                      <w:sz w:val="12"/>
                      <w:szCs w:val="12"/>
                    </w:rPr>
                  </w:pPr>
                </w:p>
              </w:tc>
              <w:tc>
                <w:tcPr>
                  <w:tcW w:w="4948" w:type="dxa"/>
                  <w:tcBorders>
                    <w:left w:val="nil"/>
                    <w:bottom w:val="nil"/>
                    <w:right w:val="nil"/>
                  </w:tcBorders>
                  <w:shd w:val="clear" w:color="auto" w:fill="auto"/>
                </w:tcPr>
                <w:p w:rsidR="007B507C" w:rsidRPr="00A865A6" w:rsidRDefault="007B507C" w:rsidP="007B507C">
                  <w:pPr>
                    <w:jc w:val="center"/>
                    <w:rPr>
                      <w:sz w:val="12"/>
                      <w:szCs w:val="12"/>
                    </w:rPr>
                  </w:pPr>
                  <w:r w:rsidRPr="00A865A6">
                    <w:rPr>
                      <w:sz w:val="12"/>
                      <w:szCs w:val="12"/>
                    </w:rPr>
                    <w:t>(подпись)</w:t>
                  </w:r>
                </w:p>
              </w:tc>
            </w:tr>
          </w:tbl>
          <w:p w:rsidR="007B507C" w:rsidRPr="00A865A6" w:rsidRDefault="007B507C" w:rsidP="007B507C">
            <w:pPr>
              <w:jc w:val="center"/>
              <w:rPr>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7B507C" w:rsidRPr="00A865A6" w:rsidTr="00A865A6">
              <w:tc>
                <w:tcPr>
                  <w:tcW w:w="5073" w:type="dxa"/>
                  <w:shd w:val="clear" w:color="auto" w:fill="auto"/>
                </w:tcPr>
                <w:p w:rsidR="007B507C" w:rsidRPr="00A865A6" w:rsidRDefault="007B507C" w:rsidP="007B507C">
                  <w:pPr>
                    <w:jc w:val="center"/>
                    <w:rPr>
                      <w:sz w:val="12"/>
                      <w:szCs w:val="12"/>
                    </w:rPr>
                  </w:pPr>
                </w:p>
              </w:tc>
            </w:tr>
            <w:tr w:rsidR="007B507C" w:rsidRPr="00A865A6" w:rsidTr="00A865A6">
              <w:tc>
                <w:tcPr>
                  <w:tcW w:w="5073" w:type="dxa"/>
                  <w:shd w:val="clear" w:color="auto" w:fill="auto"/>
                </w:tcPr>
                <w:p w:rsidR="007B507C" w:rsidRPr="00A865A6" w:rsidRDefault="007B507C" w:rsidP="007B507C">
                  <w:pPr>
                    <w:jc w:val="center"/>
                    <w:rPr>
                      <w:sz w:val="12"/>
                      <w:szCs w:val="12"/>
                    </w:rPr>
                  </w:pPr>
                </w:p>
              </w:tc>
            </w:tr>
            <w:tr w:rsidR="007B507C" w:rsidRPr="00A865A6" w:rsidTr="00A865A6">
              <w:tc>
                <w:tcPr>
                  <w:tcW w:w="5073" w:type="dxa"/>
                  <w:shd w:val="clear" w:color="auto" w:fill="auto"/>
                </w:tcPr>
                <w:p w:rsidR="007B507C" w:rsidRPr="00A865A6" w:rsidRDefault="007B507C" w:rsidP="007B507C">
                  <w:pPr>
                    <w:jc w:val="center"/>
                    <w:rPr>
                      <w:sz w:val="12"/>
                      <w:szCs w:val="12"/>
                    </w:rPr>
                  </w:pPr>
                  <w:proofErr w:type="gramStart"/>
                  <w:r w:rsidRPr="00A865A6">
                    <w:rPr>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7B507C" w:rsidRPr="00A865A6" w:rsidRDefault="007B507C" w:rsidP="007B507C">
            <w:pPr>
              <w:jc w:val="center"/>
              <w:rPr>
                <w:sz w:val="12"/>
                <w:szCs w:val="12"/>
              </w:rPr>
            </w:pPr>
          </w:p>
          <w:p w:rsidR="007B507C" w:rsidRPr="00A865A6" w:rsidRDefault="007B507C" w:rsidP="007B507C">
            <w:pPr>
              <w:jc w:val="center"/>
              <w:rPr>
                <w:sz w:val="12"/>
                <w:szCs w:val="12"/>
              </w:rPr>
            </w:pPr>
          </w:p>
        </w:tc>
      </w:tr>
      <w:tr w:rsidR="007B507C" w:rsidRPr="00A865A6" w:rsidTr="007B507C">
        <w:trPr>
          <w:trHeight w:val="148"/>
        </w:trPr>
        <w:tc>
          <w:tcPr>
            <w:tcW w:w="0" w:type="auto"/>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7B507C" w:rsidRPr="00A865A6" w:rsidTr="007B507C">
        <w:trPr>
          <w:trHeight w:val="55"/>
        </w:trPr>
        <w:tc>
          <w:tcPr>
            <w:tcW w:w="0" w:type="auto"/>
            <w:tcBorders>
              <w:top w:val="single" w:sz="4" w:space="0" w:color="auto"/>
              <w:bottom w:val="nil"/>
            </w:tcBorders>
            <w:hideMark/>
          </w:tcPr>
          <w:p w:rsidR="007B507C" w:rsidRPr="00A865A6" w:rsidRDefault="007B507C" w:rsidP="007B507C">
            <w:pPr>
              <w:jc w:val="center"/>
              <w:rPr>
                <w:sz w:val="12"/>
                <w:szCs w:val="12"/>
              </w:rPr>
            </w:pPr>
          </w:p>
        </w:tc>
      </w:tr>
      <w:tr w:rsidR="007B507C" w:rsidRPr="00A865A6" w:rsidTr="007B507C">
        <w:trPr>
          <w:trHeight w:val="447"/>
        </w:trPr>
        <w:tc>
          <w:tcPr>
            <w:tcW w:w="0" w:type="auto"/>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3185A" w:rsidRPr="00A865A6" w:rsidRDefault="0063185A" w:rsidP="00C96EB0">
      <w:pPr>
        <w:spacing w:line="0" w:lineRule="atLeast"/>
        <w:jc w:val="both"/>
        <w:rPr>
          <w:sz w:val="12"/>
          <w:szCs w:val="12"/>
        </w:rPr>
      </w:pPr>
    </w:p>
    <w:p w:rsidR="007B507C" w:rsidRPr="00A865A6" w:rsidRDefault="007B507C" w:rsidP="007B507C">
      <w:pPr>
        <w:ind w:right="23" w:firstLine="426"/>
        <w:jc w:val="right"/>
        <w:rPr>
          <w:sz w:val="12"/>
          <w:szCs w:val="12"/>
        </w:rPr>
      </w:pPr>
      <w:r w:rsidRPr="00A865A6">
        <w:rPr>
          <w:sz w:val="12"/>
          <w:szCs w:val="12"/>
        </w:rPr>
        <w:t>Приложение 3</w:t>
      </w:r>
    </w:p>
    <w:p w:rsidR="007B507C" w:rsidRPr="00A865A6" w:rsidRDefault="007B507C" w:rsidP="007B507C">
      <w:pPr>
        <w:spacing w:line="0" w:lineRule="atLeast"/>
        <w:jc w:val="right"/>
        <w:rPr>
          <w:sz w:val="12"/>
          <w:szCs w:val="12"/>
        </w:rPr>
      </w:pPr>
      <w:r w:rsidRPr="00A865A6">
        <w:rPr>
          <w:sz w:val="12"/>
          <w:szCs w:val="12"/>
        </w:rPr>
        <w:t xml:space="preserve">к Положению о муниципальном контроле на автомобильном транспорте </w:t>
      </w:r>
    </w:p>
    <w:p w:rsidR="007B507C" w:rsidRPr="00A865A6" w:rsidRDefault="007B507C" w:rsidP="007B507C">
      <w:pPr>
        <w:spacing w:line="0" w:lineRule="atLeast"/>
        <w:jc w:val="right"/>
        <w:rPr>
          <w:sz w:val="12"/>
          <w:szCs w:val="12"/>
        </w:rPr>
      </w:pPr>
      <w:r w:rsidRPr="00A865A6">
        <w:rPr>
          <w:sz w:val="12"/>
          <w:szCs w:val="12"/>
        </w:rPr>
        <w:t xml:space="preserve">и дорожном </w:t>
      </w:r>
      <w:proofErr w:type="gramStart"/>
      <w:r w:rsidRPr="00A865A6">
        <w:rPr>
          <w:sz w:val="12"/>
          <w:szCs w:val="12"/>
        </w:rPr>
        <w:t>хозяйстве</w:t>
      </w:r>
      <w:proofErr w:type="gramEnd"/>
      <w:r w:rsidRPr="00A865A6">
        <w:rPr>
          <w:sz w:val="12"/>
          <w:szCs w:val="12"/>
        </w:rPr>
        <w:t xml:space="preserve"> на территории</w:t>
      </w:r>
    </w:p>
    <w:p w:rsidR="007B507C" w:rsidRPr="00A865A6" w:rsidRDefault="007B507C" w:rsidP="007B507C">
      <w:pPr>
        <w:spacing w:line="0" w:lineRule="atLeast"/>
        <w:jc w:val="right"/>
        <w:rPr>
          <w:sz w:val="12"/>
          <w:szCs w:val="12"/>
        </w:rPr>
      </w:pPr>
      <w:r w:rsidRPr="00A865A6">
        <w:rPr>
          <w:sz w:val="12"/>
          <w:szCs w:val="12"/>
        </w:rPr>
        <w:t>Слободского сельского поселения</w:t>
      </w:r>
    </w:p>
    <w:p w:rsidR="007B507C" w:rsidRPr="00A865A6" w:rsidRDefault="007B507C" w:rsidP="007B507C">
      <w:pPr>
        <w:spacing w:line="0" w:lineRule="atLeast"/>
        <w:jc w:val="right"/>
        <w:rPr>
          <w:sz w:val="12"/>
          <w:szCs w:val="12"/>
        </w:rPr>
      </w:pPr>
    </w:p>
    <w:p w:rsidR="007B507C" w:rsidRPr="00A865A6" w:rsidRDefault="007B507C" w:rsidP="007B507C">
      <w:pPr>
        <w:spacing w:line="0" w:lineRule="atLeast"/>
        <w:jc w:val="right"/>
        <w:rPr>
          <w:sz w:val="12"/>
          <w:szCs w:val="12"/>
        </w:rPr>
      </w:pPr>
      <w:r w:rsidRPr="00A865A6">
        <w:rPr>
          <w:sz w:val="12"/>
          <w:szCs w:val="12"/>
        </w:rPr>
        <w:lastRenderedPageBreak/>
        <w:t>Форма</w:t>
      </w:r>
    </w:p>
    <w:p w:rsidR="0063185A" w:rsidRPr="00A865A6" w:rsidRDefault="0063185A" w:rsidP="00C96EB0">
      <w:pPr>
        <w:spacing w:line="0" w:lineRule="atLeast"/>
        <w:jc w:val="both"/>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5103"/>
      </w:tblGrid>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jc w:val="center"/>
              <w:rPr>
                <w:sz w:val="12"/>
                <w:szCs w:val="12"/>
              </w:rPr>
            </w:pPr>
            <w:r w:rsidRPr="00A865A6">
              <w:rPr>
                <w:sz w:val="12"/>
                <w:szCs w:val="12"/>
              </w:rPr>
              <w:t>(указывается наименование контрольного (надзорного) органа и при необходимости его территориального органа)</w:t>
            </w:r>
          </w:p>
        </w:tc>
      </w:tr>
      <w:tr w:rsidR="007B507C" w:rsidRPr="00A865A6" w:rsidTr="00A865A6">
        <w:tc>
          <w:tcPr>
            <w:tcW w:w="5103" w:type="dxa"/>
            <w:tcBorders>
              <w:top w:val="single" w:sz="4" w:space="0" w:color="auto"/>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r w:rsidRPr="00A865A6">
              <w:rPr>
                <w:sz w:val="12"/>
                <w:szCs w:val="12"/>
              </w:rPr>
              <w:t>от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№_________</w:t>
            </w: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p>
        </w:tc>
      </w:tr>
      <w:tr w:rsidR="007B507C" w:rsidRPr="00A865A6" w:rsidTr="00A865A6">
        <w:tc>
          <w:tcPr>
            <w:tcW w:w="5103" w:type="dxa"/>
            <w:tcBorders>
              <w:top w:val="nil"/>
              <w:left w:val="nil"/>
              <w:right w:val="nil"/>
            </w:tcBorders>
          </w:tcPr>
          <w:p w:rsidR="007B507C" w:rsidRPr="00A865A6" w:rsidRDefault="007B507C" w:rsidP="007B507C">
            <w:pPr>
              <w:jc w:val="center"/>
              <w:rPr>
                <w:sz w:val="12"/>
                <w:szCs w:val="12"/>
              </w:rPr>
            </w:pPr>
          </w:p>
        </w:tc>
      </w:tr>
      <w:tr w:rsidR="007B507C" w:rsidRPr="00A865A6" w:rsidTr="00A865A6">
        <w:trPr>
          <w:trHeight w:val="284"/>
        </w:trPr>
        <w:tc>
          <w:tcPr>
            <w:tcW w:w="5103" w:type="dxa"/>
            <w:tcBorders>
              <w:top w:val="nil"/>
              <w:left w:val="nil"/>
              <w:bottom w:val="nil"/>
              <w:right w:val="nil"/>
            </w:tcBorders>
            <w:hideMark/>
          </w:tcPr>
          <w:p w:rsidR="007B507C" w:rsidRPr="00A865A6" w:rsidRDefault="007B507C" w:rsidP="007B507C">
            <w:pPr>
              <w:jc w:val="center"/>
              <w:rPr>
                <w:sz w:val="12"/>
                <w:szCs w:val="12"/>
              </w:rPr>
            </w:pPr>
            <w:r w:rsidRPr="00A865A6">
              <w:rPr>
                <w:sz w:val="12"/>
                <w:szCs w:val="12"/>
              </w:rPr>
              <w:t>(место составления акта)</w:t>
            </w:r>
          </w:p>
        </w:tc>
      </w:tr>
      <w:tr w:rsidR="007B507C" w:rsidRPr="00A865A6" w:rsidTr="00A865A6">
        <w:trPr>
          <w:trHeight w:val="251"/>
        </w:trPr>
        <w:tc>
          <w:tcPr>
            <w:tcW w:w="5103" w:type="dxa"/>
            <w:tcBorders>
              <w:top w:val="nil"/>
              <w:left w:val="nil"/>
              <w:bottom w:val="nil"/>
              <w:right w:val="nil"/>
            </w:tcBorders>
            <w:hideMark/>
          </w:tcPr>
          <w:p w:rsidR="007B507C" w:rsidRPr="00A865A6" w:rsidRDefault="007B507C" w:rsidP="007B507C">
            <w:pPr>
              <w:jc w:val="center"/>
              <w:rPr>
                <w:sz w:val="12"/>
                <w:szCs w:val="12"/>
              </w:rPr>
            </w:pPr>
          </w:p>
        </w:tc>
      </w:tr>
      <w:tr w:rsidR="007B507C" w:rsidRPr="00A865A6" w:rsidTr="00A865A6">
        <w:tc>
          <w:tcPr>
            <w:tcW w:w="5103" w:type="dxa"/>
            <w:tcBorders>
              <w:top w:val="nil"/>
              <w:left w:val="nil"/>
              <w:right w:val="nil"/>
            </w:tcBorders>
            <w:hideMark/>
          </w:tcPr>
          <w:p w:rsidR="007B507C" w:rsidRPr="00A865A6" w:rsidRDefault="007B507C" w:rsidP="007B507C">
            <w:pPr>
              <w:jc w:val="center"/>
              <w:rPr>
                <w:sz w:val="12"/>
                <w:szCs w:val="12"/>
              </w:rPr>
            </w:pPr>
            <w:r w:rsidRPr="00A865A6">
              <w:rPr>
                <w:sz w:val="12"/>
                <w:szCs w:val="12"/>
              </w:rPr>
              <w:t>Акт документарной проверки</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1. Документарная проверка проведена в соответствии с решением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2. Документарная проверка проведена в рамках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3. Документарная проверка проведена:</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1)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proofErr w:type="gramStart"/>
            <w:r w:rsidRPr="00A865A6">
              <w:rPr>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A865A6">
              <w:rPr>
                <w:sz w:val="12"/>
                <w:szCs w:val="12"/>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A865A6">
              <w:rPr>
                <w:sz w:val="12"/>
                <w:szCs w:val="12"/>
              </w:rPr>
              <w:t xml:space="preserve">их) </w:t>
            </w:r>
            <w:proofErr w:type="gramEnd"/>
            <w:r w:rsidRPr="00A865A6">
              <w:rPr>
                <w:sz w:val="12"/>
                <w:szCs w:val="12"/>
              </w:rPr>
              <w:t>замена была проведена после начала документарной проверки)</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4. К проведению документарной проверки были привлечены:</w:t>
            </w:r>
          </w:p>
        </w:tc>
      </w:tr>
      <w:tr w:rsidR="007B507C" w:rsidRPr="00A865A6" w:rsidTr="00A865A6">
        <w:tc>
          <w:tcPr>
            <w:tcW w:w="5103" w:type="dxa"/>
            <w:tcBorders>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left w:val="nil"/>
              <w:bottom w:val="single" w:sz="4" w:space="0" w:color="auto"/>
              <w:right w:val="nil"/>
            </w:tcBorders>
            <w:hideMark/>
          </w:tcPr>
          <w:p w:rsidR="007B507C" w:rsidRPr="00A865A6" w:rsidRDefault="007B507C" w:rsidP="007B507C">
            <w:pPr>
              <w:rPr>
                <w:sz w:val="12"/>
                <w:szCs w:val="12"/>
              </w:rPr>
            </w:pPr>
            <w:r w:rsidRPr="00A865A6">
              <w:rPr>
                <w:sz w:val="12"/>
                <w:szCs w:val="12"/>
              </w:rPr>
              <w:t>эксперты (экспертные организации):</w:t>
            </w:r>
          </w:p>
        </w:tc>
      </w:tr>
      <w:tr w:rsidR="007B507C" w:rsidRPr="00A865A6" w:rsidTr="00A865A6">
        <w:tc>
          <w:tcPr>
            <w:tcW w:w="5103" w:type="dxa"/>
            <w:tcBorders>
              <w:left w:val="nil"/>
              <w:bottom w:val="nil"/>
              <w:right w:val="nil"/>
            </w:tcBorders>
            <w:hideMark/>
          </w:tcPr>
          <w:p w:rsidR="007B507C" w:rsidRPr="00A865A6" w:rsidRDefault="007B507C" w:rsidP="007B507C">
            <w:pPr>
              <w:rPr>
                <w:sz w:val="12"/>
                <w:szCs w:val="12"/>
              </w:rPr>
            </w:pPr>
            <w:r w:rsidRPr="00A865A6">
              <w:rPr>
                <w:sz w:val="12"/>
                <w:szCs w:val="12"/>
              </w:rPr>
              <w:t>1) ...</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5. Документарная проверка проведена в отношении:</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(указывается объект контроля, в отношении которого проведена документарная проверка)</w:t>
            </w:r>
          </w:p>
          <w:p w:rsidR="007B507C" w:rsidRPr="00A865A6" w:rsidRDefault="007B507C" w:rsidP="007B507C">
            <w:pPr>
              <w:jc w:val="center"/>
              <w:rPr>
                <w:sz w:val="12"/>
                <w:szCs w:val="12"/>
              </w:rPr>
            </w:pP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6. Документарная проверка была проведена по адресу (местоположению):</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p w:rsidR="007B507C" w:rsidRPr="00A865A6" w:rsidRDefault="007B507C" w:rsidP="007B507C">
            <w:pPr>
              <w:jc w:val="center"/>
              <w:rPr>
                <w:sz w:val="12"/>
                <w:szCs w:val="12"/>
              </w:rPr>
            </w:pP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7. Контролируемые лица:</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p w:rsidR="007B507C" w:rsidRPr="00A865A6" w:rsidRDefault="007B507C" w:rsidP="007B507C">
            <w:pPr>
              <w:jc w:val="center"/>
              <w:rPr>
                <w:sz w:val="12"/>
                <w:szCs w:val="12"/>
              </w:rPr>
            </w:pP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8. Документарная проверка проведена в следующие сроки:</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7B507C" w:rsidRPr="00A865A6" w:rsidRDefault="007B507C" w:rsidP="007B507C">
            <w:pPr>
              <w:jc w:val="center"/>
              <w:rPr>
                <w:sz w:val="12"/>
                <w:szCs w:val="12"/>
              </w:rPr>
            </w:pP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в срок проведения документарной проверки не включены:</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 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proofErr w:type="gramStart"/>
            <w:r w:rsidRPr="00A865A6">
              <w:rPr>
                <w:sz w:val="12"/>
                <w:szCs w:val="12"/>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A865A6">
              <w:rPr>
                <w:sz w:val="12"/>
                <w:szCs w:val="12"/>
              </w:rPr>
              <w:t xml:space="preserve"> контрольный (надзорный) орган:</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даты начала и окончания периодов, не включаемых в срок документарной проверки)</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Проведение документарной проверки приостанавливалось в связи с ... 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A865A6">
              <w:rPr>
                <w:sz w:val="12"/>
                <w:szCs w:val="12"/>
              </w:rPr>
              <w:t>окончания срока приостановления проведения документарной проверки</w:t>
            </w:r>
            <w:proofErr w:type="gramEnd"/>
            <w:r w:rsidRPr="00A865A6">
              <w:rPr>
                <w:sz w:val="12"/>
                <w:szCs w:val="12"/>
              </w:rPr>
              <w:t>)</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Срок непосредственного взаимодействия с контролируемым лицом составил:</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 (часы, минуты)</w:t>
            </w:r>
          </w:p>
        </w:tc>
      </w:tr>
      <w:tr w:rsidR="007B507C" w:rsidRPr="00A865A6" w:rsidTr="00A865A6">
        <w:tc>
          <w:tcPr>
            <w:tcW w:w="5103" w:type="dxa"/>
            <w:tcBorders>
              <w:left w:val="nil"/>
              <w:right w:val="nil"/>
            </w:tcBorders>
            <w:hideMark/>
          </w:tcPr>
          <w:p w:rsidR="007B507C" w:rsidRPr="00A865A6" w:rsidRDefault="007B507C" w:rsidP="007B507C">
            <w:pPr>
              <w:jc w:val="center"/>
              <w:rPr>
                <w:sz w:val="12"/>
                <w:szCs w:val="12"/>
              </w:rPr>
            </w:pPr>
            <w:r w:rsidRPr="00A865A6">
              <w:rPr>
                <w:sz w:val="12"/>
                <w:szCs w:val="12"/>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B507C" w:rsidRPr="00A865A6" w:rsidTr="00A865A6">
        <w:tc>
          <w:tcPr>
            <w:tcW w:w="5103" w:type="dxa"/>
            <w:tcBorders>
              <w:left w:val="nil"/>
              <w:bottom w:val="nil"/>
              <w:right w:val="nil"/>
            </w:tcBorders>
            <w:hideMark/>
          </w:tcPr>
          <w:p w:rsidR="007B507C" w:rsidRPr="00A865A6" w:rsidRDefault="007B507C" w:rsidP="007B507C">
            <w:pPr>
              <w:rPr>
                <w:sz w:val="12"/>
                <w:szCs w:val="12"/>
              </w:rPr>
            </w:pPr>
            <w:r w:rsidRPr="00A865A6">
              <w:rPr>
                <w:sz w:val="12"/>
                <w:szCs w:val="12"/>
              </w:rPr>
              <w:lastRenderedPageBreak/>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9. При проведении документарной проверки совершены следующие контрольные (надзорные) действия:</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1)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в следующие сроки:</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по месту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даты и места фактически совершенных контрольных (надзорных) действий);</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xml:space="preserve">по </w:t>
            </w:r>
            <w:proofErr w:type="gramStart"/>
            <w:r w:rsidRPr="00A865A6">
              <w:rPr>
                <w:sz w:val="12"/>
                <w:szCs w:val="12"/>
              </w:rPr>
              <w:t>результатам</w:t>
            </w:r>
            <w:proofErr w:type="gramEnd"/>
            <w:r w:rsidRPr="00A865A6">
              <w:rPr>
                <w:sz w:val="12"/>
                <w:szCs w:val="12"/>
              </w:rPr>
              <w:t xml:space="preserve"> которого составлен:    </w:t>
            </w:r>
          </w:p>
        </w:tc>
      </w:tr>
      <w:tr w:rsidR="007B507C" w:rsidRPr="00A865A6" w:rsidTr="00A865A6">
        <w:tc>
          <w:tcPr>
            <w:tcW w:w="5103" w:type="dxa"/>
            <w:tcBorders>
              <w:top w:val="nil"/>
              <w:left w:val="nil"/>
              <w:bottom w:val="nil"/>
              <w:right w:val="nil"/>
            </w:tcBorders>
            <w:hideMark/>
          </w:tcPr>
          <w:p w:rsidR="007B507C" w:rsidRPr="00A865A6" w:rsidRDefault="007B507C" w:rsidP="007B507C">
            <w:pPr>
              <w:jc w:val="center"/>
              <w:rPr>
                <w:sz w:val="12"/>
                <w:szCs w:val="12"/>
              </w:rPr>
            </w:pPr>
            <w:proofErr w:type="gramStart"/>
            <w:r w:rsidRPr="00A865A6">
              <w:rPr>
                <w:sz w:val="12"/>
                <w:szCs w:val="12"/>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w:t>
            </w:r>
            <w:proofErr w:type="gramEnd"/>
          </w:p>
          <w:p w:rsidR="007B507C" w:rsidRPr="00A865A6" w:rsidRDefault="007B507C" w:rsidP="007B507C">
            <w:pPr>
              <w:jc w:val="center"/>
              <w:rPr>
                <w:sz w:val="12"/>
                <w:szCs w:val="12"/>
              </w:rPr>
            </w:pPr>
            <w:r w:rsidRPr="00A865A6">
              <w:rPr>
                <w:sz w:val="12"/>
                <w:szCs w:val="12"/>
              </w:rPr>
              <w:t>к акту)</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left w:val="nil"/>
              <w:bottom w:val="single" w:sz="4" w:space="0" w:color="auto"/>
              <w:right w:val="nil"/>
            </w:tcBorders>
            <w:hideMark/>
          </w:tcPr>
          <w:p w:rsidR="007B507C" w:rsidRPr="00A865A6" w:rsidRDefault="007B507C" w:rsidP="007B507C">
            <w:pPr>
              <w:rPr>
                <w:sz w:val="12"/>
                <w:szCs w:val="12"/>
              </w:rPr>
            </w:pPr>
            <w:r w:rsidRPr="00A865A6">
              <w:rPr>
                <w:sz w:val="12"/>
                <w:szCs w:val="12"/>
              </w:rPr>
              <w:t>2)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аналогичные сведения по второму и иным контрольным (надзорным) действиям)</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10. При проведении документарной проверки проверочные листы не применялись.</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bottom w:val="single" w:sz="4" w:space="0" w:color="auto"/>
              <w:right w:val="nil"/>
            </w:tcBorders>
            <w:hideMark/>
          </w:tcPr>
          <w:p w:rsidR="007B507C" w:rsidRPr="00A865A6" w:rsidRDefault="007B507C" w:rsidP="007B507C">
            <w:pPr>
              <w:rPr>
                <w:sz w:val="12"/>
                <w:szCs w:val="12"/>
              </w:rPr>
            </w:pPr>
            <w:r w:rsidRPr="00A865A6">
              <w:rPr>
                <w:sz w:val="12"/>
                <w:szCs w:val="12"/>
              </w:rPr>
              <w:t>11. При проведении документарной проверки были рассмотрены следующие документы и сведения:</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   </w:t>
            </w:r>
          </w:p>
        </w:tc>
      </w:tr>
      <w:tr w:rsidR="007B507C" w:rsidRPr="00A865A6" w:rsidTr="00A865A6">
        <w:tc>
          <w:tcPr>
            <w:tcW w:w="5103" w:type="dxa"/>
            <w:tcBorders>
              <w:top w:val="nil"/>
              <w:left w:val="nil"/>
              <w:right w:val="nil"/>
            </w:tcBorders>
            <w:hideMark/>
          </w:tcPr>
          <w:p w:rsidR="007B507C" w:rsidRPr="00A865A6" w:rsidRDefault="007B507C" w:rsidP="007B507C">
            <w:pPr>
              <w:rPr>
                <w:sz w:val="12"/>
                <w:szCs w:val="12"/>
              </w:rPr>
            </w:pPr>
            <w:r w:rsidRPr="00A865A6">
              <w:rPr>
                <w:sz w:val="12"/>
                <w:szCs w:val="12"/>
              </w:rPr>
              <w:t>12. По результатам документарной проверки установлено:</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 xml:space="preserve">(указываются выводы по результатам проведения документарной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 </w:t>
            </w:r>
            <w:proofErr w:type="gramStart"/>
            <w:r w:rsidRPr="00A865A6">
              <w:rPr>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865A6">
              <w:rPr>
                <w:sz w:val="12"/>
                <w:szCs w:val="12"/>
              </w:rPr>
              <w:t>нереализации</w:t>
            </w:r>
            <w:proofErr w:type="spellEnd"/>
            <w:r w:rsidRPr="00A865A6">
              <w:rPr>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A865A6">
              <w:rPr>
                <w:sz w:val="12"/>
                <w:szCs w:val="12"/>
              </w:rPr>
              <w:t xml:space="preserve"> решения контрольного (надзорного) органа, являющихся предметом документарной проверки; 3) сведения о факте устранения нарушений, указанных в </w:t>
            </w:r>
            <w:hyperlink r:id="rId86" w:anchor="30122" w:history="1">
              <w:r w:rsidRPr="00A865A6">
                <w:rPr>
                  <w:sz w:val="12"/>
                  <w:szCs w:val="12"/>
                </w:rPr>
                <w:t>пункте 2</w:t>
              </w:r>
            </w:hyperlink>
            <w:r w:rsidRPr="00A865A6">
              <w:rPr>
                <w:sz w:val="12"/>
                <w:szCs w:val="12"/>
              </w:rPr>
              <w:t>, если нарушения устранены до окончания проведения контрольного надзорного (мероприятия)</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13. К настоящему акту прилагаются:</w:t>
            </w:r>
          </w:p>
        </w:tc>
      </w:tr>
      <w:tr w:rsidR="007B507C" w:rsidRPr="00A865A6" w:rsidTr="00A865A6">
        <w:tc>
          <w:tcPr>
            <w:tcW w:w="5103" w:type="dxa"/>
            <w:tcBorders>
              <w:top w:val="nil"/>
              <w:left w:val="nil"/>
              <w:bottom w:val="nil"/>
              <w:right w:val="nil"/>
            </w:tcBorders>
            <w:hideMark/>
          </w:tcPr>
          <w:p w:rsidR="007B507C" w:rsidRPr="00A865A6" w:rsidRDefault="007B507C" w:rsidP="007B507C">
            <w:pPr>
              <w:rPr>
                <w:sz w:val="12"/>
                <w:szCs w:val="12"/>
              </w:rPr>
            </w:pPr>
            <w:r w:rsidRPr="00A865A6">
              <w:rPr>
                <w:sz w:val="12"/>
                <w:szCs w:val="12"/>
              </w:rPr>
              <w:t>1) ...</w:t>
            </w:r>
          </w:p>
        </w:tc>
      </w:tr>
      <w:tr w:rsidR="007B507C" w:rsidRPr="00A865A6" w:rsidTr="00A865A6">
        <w:tc>
          <w:tcPr>
            <w:tcW w:w="5103" w:type="dxa"/>
            <w:tcBorders>
              <w:left w:val="nil"/>
              <w:bottom w:val="nil"/>
              <w:right w:val="nil"/>
            </w:tcBorders>
            <w:hideMark/>
          </w:tcPr>
          <w:p w:rsidR="007B507C" w:rsidRPr="00A865A6" w:rsidRDefault="007B507C" w:rsidP="007B507C">
            <w:pPr>
              <w:jc w:val="center"/>
              <w:rPr>
                <w:sz w:val="12"/>
                <w:szCs w:val="12"/>
              </w:rPr>
            </w:pPr>
            <w:r w:rsidRPr="00A865A6">
              <w:rPr>
                <w:sz w:val="12"/>
                <w:szCs w:val="12"/>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63185A" w:rsidRPr="00A865A6" w:rsidRDefault="0063185A" w:rsidP="00C96EB0">
      <w:pPr>
        <w:spacing w:line="0" w:lineRule="atLeast"/>
        <w:jc w:val="both"/>
        <w:rPr>
          <w:sz w:val="12"/>
          <w:szCs w:val="12"/>
        </w:rPr>
      </w:pPr>
    </w:p>
    <w:tbl>
      <w:tblPr>
        <w:tblW w:w="5103" w:type="dxa"/>
        <w:tblCellMar>
          <w:top w:w="15" w:type="dxa"/>
          <w:left w:w="15" w:type="dxa"/>
          <w:bottom w:w="15" w:type="dxa"/>
          <w:right w:w="15" w:type="dxa"/>
        </w:tblCellMar>
        <w:tblLook w:val="04A0"/>
      </w:tblPr>
      <w:tblGrid>
        <w:gridCol w:w="1701"/>
        <w:gridCol w:w="1701"/>
        <w:gridCol w:w="1701"/>
      </w:tblGrid>
      <w:tr w:rsidR="007B507C" w:rsidRPr="00A865A6" w:rsidTr="007B507C">
        <w:tc>
          <w:tcPr>
            <w:tcW w:w="0" w:type="auto"/>
            <w:hideMark/>
          </w:tcPr>
          <w:p w:rsidR="007B507C" w:rsidRPr="00A865A6" w:rsidRDefault="007B507C" w:rsidP="007B507C">
            <w:pPr>
              <w:rPr>
                <w:sz w:val="12"/>
                <w:szCs w:val="12"/>
              </w:rPr>
            </w:pPr>
            <w:r w:rsidRPr="00A865A6">
              <w:rPr>
                <w:sz w:val="12"/>
                <w:szCs w:val="12"/>
              </w:rPr>
              <w:t>   </w:t>
            </w:r>
          </w:p>
        </w:tc>
        <w:tc>
          <w:tcPr>
            <w:tcW w:w="0" w:type="auto"/>
            <w:hideMark/>
          </w:tcPr>
          <w:p w:rsidR="007B507C" w:rsidRPr="00A865A6" w:rsidRDefault="007B507C" w:rsidP="007B507C">
            <w:pPr>
              <w:rPr>
                <w:sz w:val="12"/>
                <w:szCs w:val="12"/>
              </w:rPr>
            </w:pPr>
            <w:r w:rsidRPr="00A865A6">
              <w:rPr>
                <w:sz w:val="12"/>
                <w:szCs w:val="12"/>
              </w:rPr>
              <w:t>   </w:t>
            </w:r>
          </w:p>
        </w:tc>
        <w:tc>
          <w:tcPr>
            <w:tcW w:w="0" w:type="auto"/>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hideMark/>
          </w:tcPr>
          <w:p w:rsidR="007B507C" w:rsidRPr="00A865A6" w:rsidRDefault="007B507C" w:rsidP="007B507C">
            <w:pPr>
              <w:rPr>
                <w:sz w:val="12"/>
                <w:szCs w:val="12"/>
              </w:rPr>
            </w:pPr>
            <w:r w:rsidRPr="00A865A6">
              <w:rPr>
                <w:sz w:val="12"/>
                <w:szCs w:val="12"/>
              </w:rPr>
              <w:t>   </w:t>
            </w:r>
          </w:p>
        </w:tc>
        <w:tc>
          <w:tcPr>
            <w:tcW w:w="0" w:type="auto"/>
            <w:hideMark/>
          </w:tcPr>
          <w:p w:rsidR="007B507C" w:rsidRPr="00A865A6" w:rsidRDefault="007B507C" w:rsidP="007B507C">
            <w:pPr>
              <w:rPr>
                <w:sz w:val="12"/>
                <w:szCs w:val="12"/>
              </w:rPr>
            </w:pPr>
            <w:r w:rsidRPr="00A865A6">
              <w:rPr>
                <w:sz w:val="12"/>
                <w:szCs w:val="12"/>
              </w:rPr>
              <w:t>   </w:t>
            </w:r>
          </w:p>
        </w:tc>
        <w:tc>
          <w:tcPr>
            <w:tcW w:w="0" w:type="auto"/>
            <w:hideMark/>
          </w:tcPr>
          <w:p w:rsidR="007B507C" w:rsidRPr="00A865A6" w:rsidRDefault="007B507C" w:rsidP="007B507C">
            <w:pPr>
              <w:rPr>
                <w:sz w:val="12"/>
                <w:szCs w:val="12"/>
              </w:rPr>
            </w:pPr>
            <w:r w:rsidRPr="00A865A6">
              <w:rPr>
                <w:sz w:val="12"/>
                <w:szCs w:val="12"/>
              </w:rPr>
              <w:t>   </w:t>
            </w:r>
          </w:p>
        </w:tc>
      </w:tr>
      <w:tr w:rsidR="007B507C" w:rsidRPr="00A865A6" w:rsidTr="007B507C">
        <w:tblPrEx>
          <w:tblBorders>
            <w:top w:val="single" w:sz="4" w:space="0" w:color="auto"/>
            <w:bottom w:val="single" w:sz="4" w:space="0" w:color="auto"/>
            <w:insideH w:val="single" w:sz="4" w:space="0" w:color="auto"/>
            <w:insideV w:val="single" w:sz="4" w:space="0" w:color="auto"/>
          </w:tblBorders>
        </w:tblPrEx>
        <w:trPr>
          <w:trHeight w:val="3412"/>
        </w:trPr>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7B507C" w:rsidRPr="00A865A6" w:rsidTr="007B507C">
              <w:tc>
                <w:tcPr>
                  <w:tcW w:w="4947" w:type="dxa"/>
                  <w:tcBorders>
                    <w:left w:val="nil"/>
                    <w:right w:val="nil"/>
                  </w:tcBorders>
                  <w:shd w:val="clear" w:color="auto" w:fill="auto"/>
                </w:tcPr>
                <w:p w:rsidR="007B507C" w:rsidRPr="00A865A6" w:rsidRDefault="007B507C" w:rsidP="007B507C">
                  <w:pPr>
                    <w:jc w:val="center"/>
                    <w:rPr>
                      <w:sz w:val="12"/>
                      <w:szCs w:val="12"/>
                    </w:rPr>
                  </w:pPr>
                </w:p>
              </w:tc>
              <w:tc>
                <w:tcPr>
                  <w:tcW w:w="4948"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7B507C">
              <w:tc>
                <w:tcPr>
                  <w:tcW w:w="4947" w:type="dxa"/>
                  <w:tcBorders>
                    <w:left w:val="nil"/>
                    <w:bottom w:val="single" w:sz="4" w:space="0" w:color="auto"/>
                    <w:right w:val="nil"/>
                  </w:tcBorders>
                  <w:shd w:val="clear" w:color="auto" w:fill="auto"/>
                </w:tcPr>
                <w:p w:rsidR="007B507C" w:rsidRPr="00A865A6" w:rsidRDefault="007B507C" w:rsidP="007B507C">
                  <w:pPr>
                    <w:jc w:val="center"/>
                    <w:rPr>
                      <w:sz w:val="12"/>
                      <w:szCs w:val="12"/>
                    </w:rPr>
                  </w:pPr>
                </w:p>
              </w:tc>
              <w:tc>
                <w:tcPr>
                  <w:tcW w:w="4948"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7B507C">
              <w:tc>
                <w:tcPr>
                  <w:tcW w:w="4947" w:type="dxa"/>
                  <w:tcBorders>
                    <w:left w:val="nil"/>
                    <w:bottom w:val="nil"/>
                    <w:right w:val="nil"/>
                  </w:tcBorders>
                  <w:shd w:val="clear" w:color="auto" w:fill="auto"/>
                </w:tcPr>
                <w:p w:rsidR="007B507C" w:rsidRPr="00A865A6" w:rsidRDefault="007B507C" w:rsidP="007B507C">
                  <w:pPr>
                    <w:jc w:val="center"/>
                    <w:rPr>
                      <w:sz w:val="12"/>
                      <w:szCs w:val="12"/>
                    </w:rPr>
                  </w:pPr>
                  <w:proofErr w:type="gramStart"/>
                  <w:r w:rsidRPr="00A865A6">
                    <w:rPr>
                      <w:sz w:val="12"/>
                      <w:szCs w:val="12"/>
                    </w:rPr>
                    <w:t xml:space="preserve">(должность, фамилия, инициалы инспектора (руководителя  группы инспекторов), проводившего </w:t>
                  </w:r>
                  <w:proofErr w:type="gramEnd"/>
                </w:p>
                <w:p w:rsidR="007B507C" w:rsidRPr="00A865A6" w:rsidRDefault="007B507C" w:rsidP="007B507C">
                  <w:pPr>
                    <w:jc w:val="center"/>
                    <w:rPr>
                      <w:sz w:val="12"/>
                      <w:szCs w:val="12"/>
                    </w:rPr>
                  </w:pPr>
                  <w:r w:rsidRPr="00A865A6">
                    <w:rPr>
                      <w:sz w:val="12"/>
                      <w:szCs w:val="12"/>
                    </w:rPr>
                    <w:t>инспекционный визит)</w:t>
                  </w:r>
                </w:p>
              </w:tc>
              <w:tc>
                <w:tcPr>
                  <w:tcW w:w="4948" w:type="dxa"/>
                  <w:tcBorders>
                    <w:top w:val="nil"/>
                    <w:left w:val="nil"/>
                    <w:bottom w:val="single" w:sz="4" w:space="0" w:color="auto"/>
                    <w:right w:val="nil"/>
                  </w:tcBorders>
                  <w:shd w:val="clear" w:color="auto" w:fill="auto"/>
                </w:tcPr>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tc>
            </w:tr>
            <w:tr w:rsidR="007B507C" w:rsidRPr="00A865A6" w:rsidTr="007B507C">
              <w:tc>
                <w:tcPr>
                  <w:tcW w:w="4947" w:type="dxa"/>
                  <w:tcBorders>
                    <w:top w:val="nil"/>
                    <w:left w:val="nil"/>
                    <w:bottom w:val="nil"/>
                    <w:right w:val="nil"/>
                  </w:tcBorders>
                  <w:shd w:val="clear" w:color="auto" w:fill="auto"/>
                </w:tcPr>
                <w:p w:rsidR="007B507C" w:rsidRPr="00A865A6" w:rsidRDefault="007B507C" w:rsidP="007B507C">
                  <w:pPr>
                    <w:jc w:val="center"/>
                    <w:rPr>
                      <w:sz w:val="12"/>
                      <w:szCs w:val="12"/>
                    </w:rPr>
                  </w:pPr>
                </w:p>
              </w:tc>
              <w:tc>
                <w:tcPr>
                  <w:tcW w:w="4948" w:type="dxa"/>
                  <w:tcBorders>
                    <w:left w:val="nil"/>
                    <w:bottom w:val="nil"/>
                    <w:right w:val="nil"/>
                  </w:tcBorders>
                  <w:shd w:val="clear" w:color="auto" w:fill="auto"/>
                </w:tcPr>
                <w:p w:rsidR="007B507C" w:rsidRPr="00A865A6" w:rsidRDefault="007B507C" w:rsidP="007B507C">
                  <w:pPr>
                    <w:jc w:val="center"/>
                    <w:rPr>
                      <w:sz w:val="12"/>
                      <w:szCs w:val="12"/>
                    </w:rPr>
                  </w:pPr>
                  <w:r w:rsidRPr="00A865A6">
                    <w:rPr>
                      <w:sz w:val="12"/>
                      <w:szCs w:val="12"/>
                    </w:rPr>
                    <w:t>(подпись)</w:t>
                  </w:r>
                </w:p>
              </w:tc>
            </w:tr>
          </w:tbl>
          <w:p w:rsidR="007B507C" w:rsidRPr="00A865A6" w:rsidRDefault="007B507C" w:rsidP="007B507C">
            <w:pPr>
              <w:jc w:val="center"/>
              <w:rPr>
                <w:sz w:val="12"/>
                <w:szCs w:val="12"/>
              </w:rPr>
            </w:pPr>
          </w:p>
          <w:p w:rsidR="007B507C" w:rsidRPr="00A865A6" w:rsidRDefault="007B507C" w:rsidP="007B507C">
            <w:pPr>
              <w:jc w:val="center"/>
              <w:rPr>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7B507C" w:rsidRPr="00A865A6" w:rsidTr="007B507C">
              <w:tc>
                <w:tcPr>
                  <w:tcW w:w="9895" w:type="dxa"/>
                  <w:shd w:val="clear" w:color="auto" w:fill="auto"/>
                </w:tcPr>
                <w:p w:rsidR="007B507C" w:rsidRPr="00A865A6" w:rsidRDefault="007B507C" w:rsidP="007B507C">
                  <w:pPr>
                    <w:jc w:val="center"/>
                    <w:rPr>
                      <w:sz w:val="12"/>
                      <w:szCs w:val="12"/>
                    </w:rPr>
                  </w:pPr>
                </w:p>
              </w:tc>
            </w:tr>
            <w:tr w:rsidR="007B507C" w:rsidRPr="00A865A6" w:rsidTr="007B507C">
              <w:tc>
                <w:tcPr>
                  <w:tcW w:w="9895" w:type="dxa"/>
                  <w:shd w:val="clear" w:color="auto" w:fill="auto"/>
                </w:tcPr>
                <w:p w:rsidR="007B507C" w:rsidRPr="00A865A6" w:rsidRDefault="007B507C" w:rsidP="007B507C">
                  <w:pPr>
                    <w:jc w:val="center"/>
                    <w:rPr>
                      <w:sz w:val="12"/>
                      <w:szCs w:val="12"/>
                    </w:rPr>
                  </w:pPr>
                </w:p>
              </w:tc>
            </w:tr>
            <w:tr w:rsidR="007B507C" w:rsidRPr="00A865A6" w:rsidTr="007B507C">
              <w:tc>
                <w:tcPr>
                  <w:tcW w:w="9895" w:type="dxa"/>
                  <w:shd w:val="clear" w:color="auto" w:fill="auto"/>
                </w:tcPr>
                <w:p w:rsidR="007B507C" w:rsidRPr="00A865A6" w:rsidRDefault="007B507C" w:rsidP="007B507C">
                  <w:pPr>
                    <w:jc w:val="center"/>
                    <w:rPr>
                      <w:sz w:val="12"/>
                      <w:szCs w:val="12"/>
                    </w:rPr>
                  </w:pPr>
                  <w:proofErr w:type="gramStart"/>
                  <w:r w:rsidRPr="00A865A6">
                    <w:rPr>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7B507C" w:rsidRPr="00A865A6" w:rsidRDefault="007B507C" w:rsidP="007B507C">
            <w:pPr>
              <w:jc w:val="center"/>
              <w:rPr>
                <w:sz w:val="12"/>
                <w:szCs w:val="12"/>
              </w:rPr>
            </w:pPr>
          </w:p>
        </w:tc>
      </w:tr>
    </w:tbl>
    <w:p w:rsidR="0063185A" w:rsidRPr="00A865A6" w:rsidRDefault="0063185A" w:rsidP="00C96EB0">
      <w:pPr>
        <w:spacing w:line="0" w:lineRule="atLeast"/>
        <w:jc w:val="both"/>
        <w:rPr>
          <w:sz w:val="12"/>
          <w:szCs w:val="12"/>
        </w:rPr>
      </w:pPr>
    </w:p>
    <w:tbl>
      <w:tblPr>
        <w:tblW w:w="5103" w:type="dxa"/>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103"/>
      </w:tblGrid>
      <w:tr w:rsidR="007B507C" w:rsidRPr="00A865A6" w:rsidTr="007B507C">
        <w:tc>
          <w:tcPr>
            <w:tcW w:w="9654" w:type="dxa"/>
            <w:tcBorders>
              <w:left w:val="single" w:sz="4" w:space="0" w:color="auto"/>
              <w:right w:val="single" w:sz="4" w:space="0" w:color="auto"/>
            </w:tcBorders>
            <w:hideMark/>
          </w:tcPr>
          <w:p w:rsidR="007B507C" w:rsidRPr="00A865A6" w:rsidRDefault="007B507C" w:rsidP="007B507C">
            <w:pPr>
              <w:jc w:val="center"/>
              <w:rPr>
                <w:sz w:val="12"/>
                <w:szCs w:val="12"/>
              </w:rPr>
            </w:pPr>
            <w:r w:rsidRPr="00A865A6">
              <w:rPr>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7B507C" w:rsidRPr="00A865A6" w:rsidTr="007B507C">
        <w:trPr>
          <w:trHeight w:val="170"/>
        </w:trPr>
        <w:tc>
          <w:tcPr>
            <w:tcW w:w="9654" w:type="dxa"/>
            <w:tcBorders>
              <w:bottom w:val="single" w:sz="4" w:space="0" w:color="auto"/>
            </w:tcBorders>
            <w:hideMark/>
          </w:tcPr>
          <w:p w:rsidR="007B507C" w:rsidRPr="00A865A6" w:rsidRDefault="007B507C" w:rsidP="007B507C">
            <w:pPr>
              <w:jc w:val="center"/>
              <w:rPr>
                <w:sz w:val="12"/>
                <w:szCs w:val="12"/>
              </w:rPr>
            </w:pPr>
          </w:p>
        </w:tc>
      </w:tr>
      <w:tr w:rsidR="007B507C" w:rsidRPr="00A865A6" w:rsidTr="007B507C">
        <w:tc>
          <w:tcPr>
            <w:tcW w:w="9654" w:type="dxa"/>
            <w:tcBorders>
              <w:left w:val="single" w:sz="4" w:space="0" w:color="auto"/>
              <w:right w:val="single" w:sz="4" w:space="0" w:color="auto"/>
            </w:tcBorders>
            <w:hideMark/>
          </w:tcPr>
          <w:p w:rsidR="007B507C" w:rsidRPr="00A865A6" w:rsidRDefault="007B507C" w:rsidP="007B507C">
            <w:pPr>
              <w:jc w:val="center"/>
              <w:rPr>
                <w:sz w:val="12"/>
                <w:szCs w:val="12"/>
              </w:rPr>
            </w:pPr>
            <w:r w:rsidRPr="00A865A6">
              <w:rPr>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6D3C20" w:rsidRPr="00A865A6" w:rsidRDefault="006D3C20" w:rsidP="00C96EB0">
      <w:pPr>
        <w:spacing w:line="0" w:lineRule="atLeast"/>
        <w:jc w:val="both"/>
        <w:rPr>
          <w:sz w:val="12"/>
          <w:szCs w:val="12"/>
        </w:rPr>
      </w:pPr>
    </w:p>
    <w:p w:rsidR="007B507C" w:rsidRPr="00A865A6" w:rsidRDefault="007B507C" w:rsidP="007B507C">
      <w:pPr>
        <w:ind w:right="23" w:firstLine="426"/>
        <w:jc w:val="right"/>
        <w:rPr>
          <w:sz w:val="12"/>
          <w:szCs w:val="12"/>
        </w:rPr>
      </w:pPr>
      <w:r w:rsidRPr="00A865A6">
        <w:rPr>
          <w:sz w:val="12"/>
          <w:szCs w:val="12"/>
        </w:rPr>
        <w:t>Приложение 4</w:t>
      </w:r>
    </w:p>
    <w:p w:rsidR="007B507C" w:rsidRPr="00A865A6" w:rsidRDefault="007B507C" w:rsidP="007B507C">
      <w:pPr>
        <w:spacing w:line="0" w:lineRule="atLeast"/>
        <w:jc w:val="right"/>
        <w:rPr>
          <w:sz w:val="12"/>
          <w:szCs w:val="12"/>
        </w:rPr>
      </w:pPr>
      <w:r w:rsidRPr="00A865A6">
        <w:rPr>
          <w:sz w:val="12"/>
          <w:szCs w:val="12"/>
        </w:rPr>
        <w:t xml:space="preserve">к Положению о муниципальном контроле на автомобильном транспорте </w:t>
      </w:r>
    </w:p>
    <w:p w:rsidR="007B507C" w:rsidRPr="00A865A6" w:rsidRDefault="007B507C" w:rsidP="007B507C">
      <w:pPr>
        <w:spacing w:line="0" w:lineRule="atLeast"/>
        <w:jc w:val="right"/>
        <w:rPr>
          <w:sz w:val="12"/>
          <w:szCs w:val="12"/>
        </w:rPr>
      </w:pPr>
      <w:r w:rsidRPr="00A865A6">
        <w:rPr>
          <w:sz w:val="12"/>
          <w:szCs w:val="12"/>
        </w:rPr>
        <w:t xml:space="preserve">и дорожном </w:t>
      </w:r>
      <w:proofErr w:type="gramStart"/>
      <w:r w:rsidRPr="00A865A6">
        <w:rPr>
          <w:sz w:val="12"/>
          <w:szCs w:val="12"/>
        </w:rPr>
        <w:t>хозяйстве</w:t>
      </w:r>
      <w:proofErr w:type="gramEnd"/>
      <w:r w:rsidRPr="00A865A6">
        <w:rPr>
          <w:sz w:val="12"/>
          <w:szCs w:val="12"/>
        </w:rPr>
        <w:t xml:space="preserve"> на территории</w:t>
      </w:r>
    </w:p>
    <w:p w:rsidR="007B507C" w:rsidRPr="00A865A6" w:rsidRDefault="007B507C" w:rsidP="007B507C">
      <w:pPr>
        <w:spacing w:line="0" w:lineRule="atLeast"/>
        <w:jc w:val="right"/>
        <w:rPr>
          <w:sz w:val="12"/>
          <w:szCs w:val="12"/>
        </w:rPr>
      </w:pPr>
      <w:r w:rsidRPr="00A865A6">
        <w:rPr>
          <w:sz w:val="12"/>
          <w:szCs w:val="12"/>
        </w:rPr>
        <w:t>Слободского сельского поселения</w:t>
      </w:r>
    </w:p>
    <w:p w:rsidR="007B507C" w:rsidRPr="00A865A6" w:rsidRDefault="007B507C" w:rsidP="007B507C">
      <w:pPr>
        <w:spacing w:line="0" w:lineRule="atLeast"/>
        <w:jc w:val="right"/>
        <w:rPr>
          <w:sz w:val="12"/>
          <w:szCs w:val="12"/>
        </w:rPr>
      </w:pPr>
    </w:p>
    <w:p w:rsidR="007B507C" w:rsidRPr="00A865A6" w:rsidRDefault="007B507C" w:rsidP="007B507C">
      <w:pPr>
        <w:spacing w:line="0" w:lineRule="atLeast"/>
        <w:jc w:val="right"/>
        <w:rPr>
          <w:sz w:val="12"/>
          <w:szCs w:val="12"/>
        </w:rPr>
      </w:pPr>
      <w:r w:rsidRPr="00A865A6">
        <w:rPr>
          <w:sz w:val="12"/>
          <w:szCs w:val="12"/>
        </w:rPr>
        <w:t>Форма</w:t>
      </w:r>
    </w:p>
    <w:p w:rsidR="007B507C" w:rsidRPr="00A865A6" w:rsidRDefault="007B507C" w:rsidP="007B507C">
      <w:pPr>
        <w:spacing w:line="0" w:lineRule="atLeast"/>
        <w:jc w:val="both"/>
        <w:rPr>
          <w:sz w:val="12"/>
          <w:szCs w:val="12"/>
        </w:rPr>
      </w:pPr>
    </w:p>
    <w:tbl>
      <w:tblPr>
        <w:tblW w:w="5103" w:type="dxa"/>
        <w:tblBorders>
          <w:bottom w:val="single" w:sz="4" w:space="0" w:color="auto"/>
          <w:insideH w:val="single" w:sz="4" w:space="0" w:color="auto"/>
        </w:tblBorders>
        <w:tblCellMar>
          <w:top w:w="15" w:type="dxa"/>
          <w:left w:w="15" w:type="dxa"/>
          <w:bottom w:w="15" w:type="dxa"/>
          <w:right w:w="15" w:type="dxa"/>
        </w:tblCellMar>
        <w:tblLook w:val="04A0"/>
      </w:tblPr>
      <w:tblGrid>
        <w:gridCol w:w="1778"/>
        <w:gridCol w:w="1689"/>
        <w:gridCol w:w="1636"/>
      </w:tblGrid>
      <w:tr w:rsidR="007B507C" w:rsidRPr="00A865A6" w:rsidTr="007B507C">
        <w:tc>
          <w:tcPr>
            <w:tcW w:w="0" w:type="auto"/>
            <w:gridSpan w:val="3"/>
            <w:tcBorders>
              <w:bottom w:val="single" w:sz="4" w:space="0" w:color="auto"/>
            </w:tcBorders>
            <w:hideMark/>
          </w:tcPr>
          <w:p w:rsidR="007B507C" w:rsidRPr="00A865A6" w:rsidRDefault="007B507C" w:rsidP="007B507C">
            <w:pPr>
              <w:jc w:val="center"/>
              <w:rPr>
                <w:sz w:val="12"/>
                <w:szCs w:val="12"/>
              </w:rPr>
            </w:pPr>
            <w:r w:rsidRPr="00A865A6">
              <w:rPr>
                <w:sz w:val="12"/>
                <w:szCs w:val="12"/>
              </w:rPr>
              <w:t>указывается наименование контрольного (надзорного) органа и при необходимости его территориального органа)</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jc w:val="center"/>
              <w:rPr>
                <w:sz w:val="12"/>
                <w:szCs w:val="12"/>
              </w:rPr>
            </w:pPr>
            <w:r w:rsidRPr="00A865A6">
              <w:rPr>
                <w:sz w:val="12"/>
                <w:szCs w:val="12"/>
              </w:rPr>
              <w:t>от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№_________ (дата и время составления акта)</w:t>
            </w: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jc w:val="center"/>
              <w:rPr>
                <w:sz w:val="12"/>
                <w:szCs w:val="12"/>
              </w:rPr>
            </w:pPr>
          </w:p>
          <w:p w:rsidR="007B507C" w:rsidRPr="00A865A6" w:rsidRDefault="007B507C" w:rsidP="007B507C">
            <w:pPr>
              <w:jc w:val="center"/>
              <w:rPr>
                <w:sz w:val="12"/>
                <w:szCs w:val="12"/>
              </w:rPr>
            </w:pP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(место составления акта)</w:t>
            </w:r>
          </w:p>
        </w:tc>
      </w:tr>
      <w:tr w:rsidR="007B507C" w:rsidRPr="00A865A6" w:rsidTr="007B507C">
        <w:tc>
          <w:tcPr>
            <w:tcW w:w="0" w:type="auto"/>
            <w:gridSpan w:val="3"/>
            <w:tcBorders>
              <w:top w:val="nil"/>
              <w:bottom w:val="nil"/>
            </w:tcBorders>
            <w:hideMark/>
          </w:tcPr>
          <w:p w:rsidR="007B507C" w:rsidRPr="00A865A6" w:rsidRDefault="007B507C" w:rsidP="007B507C">
            <w:pPr>
              <w:jc w:val="center"/>
              <w:rPr>
                <w:sz w:val="12"/>
                <w:szCs w:val="12"/>
              </w:rPr>
            </w:pP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jc w:val="center"/>
              <w:rPr>
                <w:sz w:val="12"/>
                <w:szCs w:val="12"/>
              </w:rPr>
            </w:pPr>
          </w:p>
          <w:p w:rsidR="007B507C" w:rsidRPr="00A865A6" w:rsidRDefault="007B507C" w:rsidP="007B507C">
            <w:pPr>
              <w:jc w:val="center"/>
              <w:rPr>
                <w:sz w:val="12"/>
                <w:szCs w:val="12"/>
              </w:rPr>
            </w:pPr>
            <w:r w:rsidRPr="00A865A6">
              <w:rPr>
                <w:sz w:val="12"/>
                <w:szCs w:val="12"/>
              </w:rPr>
              <w:t>Акт выездной проверки</w:t>
            </w:r>
          </w:p>
        </w:tc>
      </w:tr>
      <w:tr w:rsidR="007B507C" w:rsidRPr="00A865A6" w:rsidTr="007B507C">
        <w:trPr>
          <w:trHeight w:val="207"/>
        </w:trPr>
        <w:tc>
          <w:tcPr>
            <w:tcW w:w="0" w:type="auto"/>
            <w:gridSpan w:val="3"/>
            <w:tcBorders>
              <w:top w:val="single" w:sz="4" w:space="0" w:color="auto"/>
              <w:bottom w:val="nil"/>
            </w:tcBorders>
            <w:hideMark/>
          </w:tcPr>
          <w:p w:rsidR="007B507C" w:rsidRPr="00A865A6" w:rsidRDefault="007B507C" w:rsidP="007B507C">
            <w:pPr>
              <w:jc w:val="center"/>
              <w:rPr>
                <w:sz w:val="12"/>
                <w:szCs w:val="12"/>
              </w:rPr>
            </w:pPr>
          </w:p>
        </w:tc>
      </w:tr>
      <w:tr w:rsidR="007B507C" w:rsidRPr="00A865A6" w:rsidTr="007B507C">
        <w:tc>
          <w:tcPr>
            <w:tcW w:w="0" w:type="auto"/>
            <w:gridSpan w:val="3"/>
            <w:tcBorders>
              <w:top w:val="nil"/>
              <w:bottom w:val="nil"/>
            </w:tcBorders>
            <w:hideMark/>
          </w:tcPr>
          <w:p w:rsidR="007B507C" w:rsidRPr="00A865A6" w:rsidRDefault="007B507C" w:rsidP="007B507C">
            <w:pPr>
              <w:jc w:val="center"/>
              <w:rPr>
                <w:sz w:val="12"/>
                <w:szCs w:val="12"/>
              </w:rPr>
            </w:pP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rPr>
                <w:sz w:val="12"/>
                <w:szCs w:val="12"/>
              </w:rPr>
            </w:pPr>
            <w:r w:rsidRPr="00A865A6">
              <w:rPr>
                <w:sz w:val="12"/>
                <w:szCs w:val="12"/>
              </w:rPr>
              <w:t>1. Выездная проверка проведена в соответствии с решением ...</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rPr>
                <w:sz w:val="12"/>
                <w:szCs w:val="12"/>
              </w:rPr>
            </w:pPr>
            <w:r w:rsidRPr="00A865A6">
              <w:rPr>
                <w:sz w:val="12"/>
                <w:szCs w:val="12"/>
              </w:rPr>
              <w:t>2. Выездная проверка проведена в рамках ...</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3. Выездная проверка проведена:</w:t>
            </w: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jc w:val="center"/>
              <w:rPr>
                <w:sz w:val="12"/>
                <w:szCs w:val="12"/>
              </w:rPr>
            </w:pPr>
            <w:proofErr w:type="gramStart"/>
            <w:r w:rsidRPr="00A865A6">
              <w:rPr>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A865A6">
              <w:rPr>
                <w:sz w:val="12"/>
                <w:szCs w:val="12"/>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A865A6">
              <w:rPr>
                <w:sz w:val="12"/>
                <w:szCs w:val="12"/>
              </w:rPr>
              <w:t xml:space="preserve">их) </w:t>
            </w:r>
            <w:proofErr w:type="gramEnd"/>
            <w:r w:rsidRPr="00A865A6">
              <w:rPr>
                <w:sz w:val="12"/>
                <w:szCs w:val="12"/>
              </w:rPr>
              <w:t>замена была проведена после начала выездной проверки)</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4. К проведению выездной проверки были привлечены:</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специалисты:</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0" w:type="auto"/>
            <w:gridSpan w:val="3"/>
            <w:tcBorders>
              <w:bottom w:val="single" w:sz="4" w:space="0" w:color="auto"/>
            </w:tcBorders>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специалистов);</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rPr>
                <w:sz w:val="12"/>
                <w:szCs w:val="12"/>
              </w:rPr>
            </w:pPr>
            <w:r w:rsidRPr="00A865A6">
              <w:rPr>
                <w:sz w:val="12"/>
                <w:szCs w:val="12"/>
              </w:rPr>
              <w:t>эксперты (экспертные организации):</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5. Выездная проверка проведена в отношении:</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(указывается объект контроля, в отношении которого проведена выездная проверка).</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6. Выездная проверка была проведена по адресу (местоположению):</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7. Контролируемые лица:</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8. Выездная проверка проведена в следующие сроки:</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xml:space="preserve">проведение выездной проверки приостанавливалось в связи </w:t>
            </w:r>
            <w:proofErr w:type="gramStart"/>
            <w:r w:rsidRPr="00A865A6">
              <w:rPr>
                <w:sz w:val="12"/>
                <w:szCs w:val="12"/>
              </w:rPr>
              <w:t>с</w:t>
            </w:r>
            <w:proofErr w:type="gramEnd"/>
            <w:r w:rsidRPr="00A865A6">
              <w:rPr>
                <w:sz w:val="12"/>
                <w:szCs w:val="12"/>
              </w:rPr>
              <w:t xml:space="preserve">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 xml:space="preserve">(указывается основание для приостановления проведения выездной проверки, дата и время начала, а также дата и время </w:t>
            </w:r>
            <w:proofErr w:type="gramStart"/>
            <w:r w:rsidRPr="00A865A6">
              <w:rPr>
                <w:sz w:val="12"/>
                <w:szCs w:val="12"/>
              </w:rPr>
              <w:t>окончания срока приостановления проведения выездной проверки</w:t>
            </w:r>
            <w:proofErr w:type="gramEnd"/>
            <w:r w:rsidRPr="00A865A6">
              <w:rPr>
                <w:sz w:val="12"/>
                <w:szCs w:val="12"/>
              </w:rPr>
              <w:t>)</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Срок непосредственного взаимодействия с контролируемым лицом составил:</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 (часы, минуты)</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9. При проведении выездной проверки совершены следующие контрольные (надзорные) действия:</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proofErr w:type="gramStart"/>
            <w:r w:rsidRPr="00A865A6">
              <w:rPr>
                <w:sz w:val="12"/>
                <w:szCs w:val="1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в следующие сроки:</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с "___"___________ ____ г., ____ час</w:t>
            </w:r>
            <w:proofErr w:type="gramStart"/>
            <w:r w:rsidRPr="00A865A6">
              <w:rPr>
                <w:sz w:val="12"/>
                <w:szCs w:val="12"/>
              </w:rPr>
              <w:t>.</w:t>
            </w:r>
            <w:proofErr w:type="gramEnd"/>
            <w:r w:rsidRPr="00A865A6">
              <w:rPr>
                <w:sz w:val="12"/>
                <w:szCs w:val="12"/>
              </w:rPr>
              <w:t xml:space="preserve"> ____ </w:t>
            </w:r>
            <w:proofErr w:type="gramStart"/>
            <w:r w:rsidRPr="00A865A6">
              <w:rPr>
                <w:sz w:val="12"/>
                <w:szCs w:val="12"/>
              </w:rPr>
              <w:t>м</w:t>
            </w:r>
            <w:proofErr w:type="gramEnd"/>
            <w:r w:rsidRPr="00A865A6">
              <w:rPr>
                <w:sz w:val="12"/>
                <w:szCs w:val="12"/>
              </w:rPr>
              <w:t>ин. по "___"___________ ____ г., ____ час. ____ мин.</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по месту ...</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даты и места фактически совершенных контрольных (надзорных) действий)</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lastRenderedPageBreak/>
              <w:t>   </w:t>
            </w: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rPr>
                <w:sz w:val="12"/>
                <w:szCs w:val="12"/>
              </w:rPr>
            </w:pPr>
            <w:r w:rsidRPr="00A865A6">
              <w:rPr>
                <w:sz w:val="12"/>
                <w:szCs w:val="12"/>
              </w:rPr>
              <w:t xml:space="preserve">по </w:t>
            </w:r>
            <w:proofErr w:type="gramStart"/>
            <w:r w:rsidRPr="00A865A6">
              <w:rPr>
                <w:sz w:val="12"/>
                <w:szCs w:val="12"/>
              </w:rPr>
              <w:t>результатам</w:t>
            </w:r>
            <w:proofErr w:type="gramEnd"/>
            <w:r w:rsidRPr="00A865A6">
              <w:rPr>
                <w:sz w:val="12"/>
                <w:szCs w:val="12"/>
              </w:rPr>
              <w:t xml:space="preserve"> которого составлен:</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rPr>
                <w:sz w:val="12"/>
                <w:szCs w:val="12"/>
              </w:rPr>
            </w:pPr>
            <w:r w:rsidRPr="00A865A6">
              <w:rPr>
                <w:sz w:val="12"/>
                <w:szCs w:val="1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2)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аналогичные сведения по второму и иным контрольным (надзорным) действиям)</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10. При проведении выездной проверки были рассмотрены следующие документы и сведения:</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tcBorders>
            <w:hideMark/>
          </w:tcPr>
          <w:p w:rsidR="007B507C" w:rsidRPr="00A865A6" w:rsidRDefault="007B507C" w:rsidP="007B507C">
            <w:pPr>
              <w:rPr>
                <w:sz w:val="12"/>
                <w:szCs w:val="12"/>
              </w:rPr>
            </w:pPr>
            <w:r w:rsidRPr="00A865A6">
              <w:rPr>
                <w:sz w:val="12"/>
                <w:szCs w:val="12"/>
              </w:rPr>
              <w:t>11. По результатам выездной проверки установлено:</w:t>
            </w:r>
          </w:p>
        </w:tc>
      </w:tr>
      <w:tr w:rsidR="007B507C" w:rsidRPr="00A865A6" w:rsidTr="007B507C">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 xml:space="preserve">(указываются выводы по результатам проведения выездной проверки: 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 </w:t>
            </w:r>
            <w:proofErr w:type="gramStart"/>
            <w:r w:rsidRPr="00A865A6">
              <w:rPr>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865A6">
              <w:rPr>
                <w:sz w:val="12"/>
                <w:szCs w:val="12"/>
              </w:rPr>
              <w:t>нереализации</w:t>
            </w:r>
            <w:proofErr w:type="spellEnd"/>
            <w:r w:rsidRPr="00A865A6">
              <w:rPr>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A865A6">
              <w:rPr>
                <w:sz w:val="12"/>
                <w:szCs w:val="12"/>
              </w:rPr>
              <w:t xml:space="preserve"> решения контрольного (надзорного) органа, являющихся предметом выездной проверки; 3) сведения о факте устранения нарушений, указанных в </w:t>
            </w:r>
            <w:hyperlink r:id="rId87" w:anchor="40112" w:history="1">
              <w:r w:rsidRPr="00A865A6">
                <w:rPr>
                  <w:sz w:val="12"/>
                  <w:szCs w:val="12"/>
                </w:rPr>
                <w:t>пункте 2</w:t>
              </w:r>
            </w:hyperlink>
            <w:r w:rsidRPr="00A865A6">
              <w:rPr>
                <w:sz w:val="12"/>
                <w:szCs w:val="12"/>
              </w:rPr>
              <w:t>, если нарушения устранены до окончания проведения контрольного надзорного (мероприятия)</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   </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12. К настоящему акту прилагаются:</w:t>
            </w:r>
          </w:p>
        </w:tc>
      </w:tr>
      <w:tr w:rsidR="007B507C" w:rsidRPr="00A865A6" w:rsidTr="007B507C">
        <w:tc>
          <w:tcPr>
            <w:tcW w:w="0" w:type="auto"/>
            <w:gridSpan w:val="3"/>
            <w:tcBorders>
              <w:top w:val="nil"/>
              <w:bottom w:val="nil"/>
            </w:tcBorders>
            <w:hideMark/>
          </w:tcPr>
          <w:p w:rsidR="007B507C" w:rsidRPr="00A865A6" w:rsidRDefault="007B507C" w:rsidP="007B507C">
            <w:pPr>
              <w:rPr>
                <w:sz w:val="12"/>
                <w:szCs w:val="12"/>
              </w:rPr>
            </w:pPr>
            <w:r w:rsidRPr="00A865A6">
              <w:rPr>
                <w:sz w:val="12"/>
                <w:szCs w:val="12"/>
              </w:rPr>
              <w:t>1) ...</w:t>
            </w:r>
          </w:p>
        </w:tc>
      </w:tr>
      <w:tr w:rsidR="007B507C" w:rsidRPr="00A865A6" w:rsidTr="007B507C">
        <w:tc>
          <w:tcPr>
            <w:tcW w:w="0" w:type="auto"/>
            <w:gridSpan w:val="3"/>
            <w:tcBorders>
              <w:top w:val="nil"/>
              <w:bottom w:val="single" w:sz="4" w:space="0" w:color="auto"/>
            </w:tcBorders>
            <w:hideMark/>
          </w:tcPr>
          <w:p w:rsidR="007B507C" w:rsidRPr="00A865A6" w:rsidRDefault="007B507C" w:rsidP="007B507C">
            <w:pPr>
              <w:rPr>
                <w:sz w:val="12"/>
                <w:szCs w:val="12"/>
              </w:rPr>
            </w:pPr>
            <w:r w:rsidRPr="00A865A6">
              <w:rPr>
                <w:sz w:val="12"/>
                <w:szCs w:val="12"/>
              </w:rPr>
              <w:t>...</w:t>
            </w:r>
          </w:p>
        </w:tc>
      </w:tr>
      <w:tr w:rsidR="007B507C" w:rsidRPr="00A865A6" w:rsidTr="007B507C">
        <w:tc>
          <w:tcPr>
            <w:tcW w:w="0" w:type="auto"/>
            <w:gridSpan w:val="3"/>
            <w:tcBorders>
              <w:top w:val="single" w:sz="4" w:space="0" w:color="auto"/>
              <w:bottom w:val="nil"/>
            </w:tcBorders>
            <w:hideMark/>
          </w:tcPr>
          <w:p w:rsidR="007B507C" w:rsidRPr="00A865A6" w:rsidRDefault="007B507C" w:rsidP="007B507C">
            <w:pPr>
              <w:jc w:val="center"/>
              <w:rPr>
                <w:sz w:val="12"/>
                <w:szCs w:val="12"/>
              </w:rPr>
            </w:pPr>
            <w:proofErr w:type="gramStart"/>
            <w:r w:rsidRPr="00A865A6">
              <w:rPr>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7B507C" w:rsidRPr="00A865A6" w:rsidTr="007B507C">
        <w:tblPrEx>
          <w:tblBorders>
            <w:bottom w:val="none" w:sz="0" w:space="0" w:color="auto"/>
            <w:insideH w:val="none" w:sz="0" w:space="0" w:color="auto"/>
          </w:tblBorders>
        </w:tblPrEx>
        <w:tc>
          <w:tcPr>
            <w:tcW w:w="0" w:type="auto"/>
            <w:hideMark/>
          </w:tcPr>
          <w:p w:rsidR="007B507C" w:rsidRPr="00A865A6" w:rsidRDefault="007B507C" w:rsidP="007B507C">
            <w:pPr>
              <w:rPr>
                <w:sz w:val="12"/>
                <w:szCs w:val="12"/>
              </w:rPr>
            </w:pPr>
            <w:r w:rsidRPr="00A865A6">
              <w:rPr>
                <w:sz w:val="12"/>
                <w:szCs w:val="12"/>
              </w:rPr>
              <w:t>   </w:t>
            </w:r>
          </w:p>
        </w:tc>
        <w:tc>
          <w:tcPr>
            <w:tcW w:w="0" w:type="auto"/>
            <w:hideMark/>
          </w:tcPr>
          <w:p w:rsidR="007B507C" w:rsidRPr="00A865A6" w:rsidRDefault="007B507C" w:rsidP="007B507C">
            <w:pPr>
              <w:rPr>
                <w:sz w:val="12"/>
                <w:szCs w:val="12"/>
              </w:rPr>
            </w:pPr>
            <w:r w:rsidRPr="00A865A6">
              <w:rPr>
                <w:sz w:val="12"/>
                <w:szCs w:val="12"/>
              </w:rPr>
              <w:t>   </w:t>
            </w:r>
          </w:p>
        </w:tc>
        <w:tc>
          <w:tcPr>
            <w:tcW w:w="0" w:type="auto"/>
            <w:hideMark/>
          </w:tcPr>
          <w:p w:rsidR="007B507C" w:rsidRPr="00A865A6" w:rsidRDefault="007B507C" w:rsidP="007B507C">
            <w:pPr>
              <w:rPr>
                <w:sz w:val="12"/>
                <w:szCs w:val="12"/>
              </w:rPr>
            </w:pPr>
            <w:r w:rsidRPr="00A865A6">
              <w:rPr>
                <w:sz w:val="12"/>
                <w:szCs w:val="12"/>
              </w:rPr>
              <w:t>   </w:t>
            </w:r>
          </w:p>
        </w:tc>
      </w:tr>
      <w:tr w:rsidR="007B507C" w:rsidRPr="00A865A6" w:rsidTr="007B507C">
        <w:tblPrEx>
          <w:tblBorders>
            <w:top w:val="single" w:sz="4" w:space="0" w:color="auto"/>
            <w:insideV w:val="single" w:sz="4" w:space="0" w:color="auto"/>
          </w:tblBorders>
        </w:tblPrEx>
        <w:trPr>
          <w:trHeight w:val="3566"/>
        </w:trPr>
        <w:tc>
          <w:tcPr>
            <w:tcW w:w="0" w:type="auto"/>
            <w:gridSpan w:val="3"/>
            <w:tcBorders>
              <w:bottom w:val="nil"/>
            </w:tcBorders>
            <w:hideMark/>
          </w:tcPr>
          <w:p w:rsidR="007B507C" w:rsidRPr="00A865A6" w:rsidRDefault="007B507C" w:rsidP="007B507C">
            <w:pPr>
              <w:jc w:val="center"/>
              <w:rPr>
                <w:sz w:val="12"/>
                <w:szCs w:val="12"/>
              </w:rPr>
            </w:pPr>
            <w:r w:rsidRPr="00A865A6">
              <w:rPr>
                <w:sz w:val="12"/>
                <w:szCs w:val="1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B507C" w:rsidRPr="00A865A6" w:rsidRDefault="007B507C" w:rsidP="007B507C">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2443"/>
            </w:tblGrid>
            <w:tr w:rsidR="007B507C" w:rsidRPr="00A865A6" w:rsidTr="00A865A6">
              <w:tc>
                <w:tcPr>
                  <w:tcW w:w="2630" w:type="dxa"/>
                  <w:tcBorders>
                    <w:left w:val="nil"/>
                    <w:right w:val="nil"/>
                  </w:tcBorders>
                  <w:shd w:val="clear" w:color="auto" w:fill="auto"/>
                </w:tcPr>
                <w:p w:rsidR="007B507C" w:rsidRPr="00A865A6" w:rsidRDefault="007B507C" w:rsidP="007B507C">
                  <w:pPr>
                    <w:jc w:val="center"/>
                    <w:rPr>
                      <w:sz w:val="12"/>
                      <w:szCs w:val="12"/>
                    </w:rPr>
                  </w:pPr>
                </w:p>
              </w:tc>
              <w:tc>
                <w:tcPr>
                  <w:tcW w:w="2443"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A865A6">
              <w:tc>
                <w:tcPr>
                  <w:tcW w:w="2630" w:type="dxa"/>
                  <w:tcBorders>
                    <w:left w:val="nil"/>
                    <w:bottom w:val="single" w:sz="4" w:space="0" w:color="auto"/>
                    <w:right w:val="nil"/>
                  </w:tcBorders>
                  <w:shd w:val="clear" w:color="auto" w:fill="auto"/>
                </w:tcPr>
                <w:p w:rsidR="007B507C" w:rsidRPr="00A865A6" w:rsidRDefault="007B507C" w:rsidP="007B507C">
                  <w:pPr>
                    <w:jc w:val="center"/>
                    <w:rPr>
                      <w:sz w:val="12"/>
                      <w:szCs w:val="12"/>
                    </w:rPr>
                  </w:pPr>
                </w:p>
              </w:tc>
              <w:tc>
                <w:tcPr>
                  <w:tcW w:w="2443" w:type="dxa"/>
                  <w:tcBorders>
                    <w:top w:val="nil"/>
                    <w:left w:val="nil"/>
                    <w:bottom w:val="nil"/>
                    <w:right w:val="nil"/>
                  </w:tcBorders>
                  <w:shd w:val="clear" w:color="auto" w:fill="auto"/>
                </w:tcPr>
                <w:p w:rsidR="007B507C" w:rsidRPr="00A865A6" w:rsidRDefault="007B507C" w:rsidP="007B507C">
                  <w:pPr>
                    <w:jc w:val="center"/>
                    <w:rPr>
                      <w:sz w:val="12"/>
                      <w:szCs w:val="12"/>
                    </w:rPr>
                  </w:pPr>
                </w:p>
              </w:tc>
            </w:tr>
            <w:tr w:rsidR="007B507C" w:rsidRPr="00A865A6" w:rsidTr="00A865A6">
              <w:tc>
                <w:tcPr>
                  <w:tcW w:w="2630" w:type="dxa"/>
                  <w:tcBorders>
                    <w:left w:val="nil"/>
                    <w:bottom w:val="nil"/>
                    <w:right w:val="nil"/>
                  </w:tcBorders>
                  <w:shd w:val="clear" w:color="auto" w:fill="auto"/>
                </w:tcPr>
                <w:p w:rsidR="007B507C" w:rsidRPr="00A865A6" w:rsidRDefault="007B507C" w:rsidP="007B507C">
                  <w:pPr>
                    <w:jc w:val="center"/>
                    <w:rPr>
                      <w:sz w:val="12"/>
                      <w:szCs w:val="12"/>
                    </w:rPr>
                  </w:pPr>
                  <w:proofErr w:type="gramStart"/>
                  <w:r w:rsidRPr="00A865A6">
                    <w:rPr>
                      <w:sz w:val="12"/>
                      <w:szCs w:val="12"/>
                    </w:rPr>
                    <w:t xml:space="preserve">(должность, фамилия, инициалы инспектора (руководителя  группы инспекторов), проводившего </w:t>
                  </w:r>
                  <w:proofErr w:type="gramEnd"/>
                </w:p>
                <w:p w:rsidR="007B507C" w:rsidRPr="00A865A6" w:rsidRDefault="007B507C" w:rsidP="007B507C">
                  <w:pPr>
                    <w:jc w:val="center"/>
                    <w:rPr>
                      <w:sz w:val="12"/>
                      <w:szCs w:val="12"/>
                    </w:rPr>
                  </w:pPr>
                  <w:r w:rsidRPr="00A865A6">
                    <w:rPr>
                      <w:sz w:val="12"/>
                      <w:szCs w:val="12"/>
                    </w:rPr>
                    <w:t>инспекционный визит)</w:t>
                  </w:r>
                </w:p>
              </w:tc>
              <w:tc>
                <w:tcPr>
                  <w:tcW w:w="2443" w:type="dxa"/>
                  <w:tcBorders>
                    <w:top w:val="nil"/>
                    <w:left w:val="nil"/>
                    <w:bottom w:val="single" w:sz="4" w:space="0" w:color="auto"/>
                    <w:right w:val="nil"/>
                  </w:tcBorders>
                  <w:shd w:val="clear" w:color="auto" w:fill="auto"/>
                </w:tcPr>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p w:rsidR="007B507C" w:rsidRPr="00A865A6" w:rsidRDefault="007B507C" w:rsidP="007B507C">
                  <w:pPr>
                    <w:jc w:val="center"/>
                    <w:rPr>
                      <w:sz w:val="12"/>
                      <w:szCs w:val="12"/>
                    </w:rPr>
                  </w:pPr>
                </w:p>
              </w:tc>
            </w:tr>
            <w:tr w:rsidR="007B507C" w:rsidRPr="00A865A6" w:rsidTr="00A865A6">
              <w:tc>
                <w:tcPr>
                  <w:tcW w:w="2630" w:type="dxa"/>
                  <w:tcBorders>
                    <w:top w:val="nil"/>
                    <w:left w:val="nil"/>
                    <w:bottom w:val="nil"/>
                    <w:right w:val="nil"/>
                  </w:tcBorders>
                  <w:shd w:val="clear" w:color="auto" w:fill="auto"/>
                </w:tcPr>
                <w:p w:rsidR="007B507C" w:rsidRPr="00A865A6" w:rsidRDefault="007B507C" w:rsidP="007B507C">
                  <w:pPr>
                    <w:jc w:val="center"/>
                    <w:rPr>
                      <w:sz w:val="12"/>
                      <w:szCs w:val="12"/>
                    </w:rPr>
                  </w:pPr>
                </w:p>
              </w:tc>
              <w:tc>
                <w:tcPr>
                  <w:tcW w:w="2443" w:type="dxa"/>
                  <w:tcBorders>
                    <w:left w:val="nil"/>
                    <w:bottom w:val="nil"/>
                    <w:right w:val="nil"/>
                  </w:tcBorders>
                  <w:shd w:val="clear" w:color="auto" w:fill="auto"/>
                </w:tcPr>
                <w:p w:rsidR="007B507C" w:rsidRPr="00A865A6" w:rsidRDefault="007B507C" w:rsidP="007B507C">
                  <w:pPr>
                    <w:jc w:val="center"/>
                    <w:rPr>
                      <w:sz w:val="12"/>
                      <w:szCs w:val="12"/>
                    </w:rPr>
                  </w:pPr>
                  <w:r w:rsidRPr="00A865A6">
                    <w:rPr>
                      <w:sz w:val="12"/>
                      <w:szCs w:val="12"/>
                    </w:rPr>
                    <w:t>(подпись)</w:t>
                  </w:r>
                </w:p>
              </w:tc>
            </w:tr>
          </w:tbl>
          <w:p w:rsidR="007B507C" w:rsidRPr="00A865A6" w:rsidRDefault="007B507C" w:rsidP="007B507C">
            <w:pPr>
              <w:jc w:val="center"/>
              <w:rPr>
                <w:sz w:val="12"/>
                <w:szCs w:val="12"/>
              </w:rPr>
            </w:pPr>
          </w:p>
          <w:p w:rsidR="007B507C" w:rsidRPr="00A865A6" w:rsidRDefault="007B507C" w:rsidP="007B507C">
            <w:pPr>
              <w:jc w:val="center"/>
              <w:rPr>
                <w:sz w:val="12"/>
                <w:szCs w:val="12"/>
              </w:rPr>
            </w:pPr>
          </w:p>
          <w:tbl>
            <w:tblPr>
              <w:tblW w:w="0" w:type="auto"/>
              <w:tblBorders>
                <w:top w:val="single" w:sz="4" w:space="0" w:color="auto"/>
                <w:insideH w:val="single" w:sz="4" w:space="0" w:color="auto"/>
                <w:insideV w:val="single" w:sz="4" w:space="0" w:color="auto"/>
              </w:tblBorders>
              <w:tblLook w:val="04A0"/>
            </w:tblPr>
            <w:tblGrid>
              <w:gridCol w:w="5073"/>
            </w:tblGrid>
            <w:tr w:rsidR="007B507C" w:rsidRPr="00A865A6" w:rsidTr="007B507C">
              <w:tc>
                <w:tcPr>
                  <w:tcW w:w="9895" w:type="dxa"/>
                  <w:shd w:val="clear" w:color="auto" w:fill="auto"/>
                </w:tcPr>
                <w:p w:rsidR="007B507C" w:rsidRPr="00A865A6" w:rsidRDefault="007B507C" w:rsidP="007B507C">
                  <w:pPr>
                    <w:jc w:val="center"/>
                    <w:rPr>
                      <w:sz w:val="12"/>
                      <w:szCs w:val="12"/>
                    </w:rPr>
                  </w:pPr>
                </w:p>
              </w:tc>
            </w:tr>
            <w:tr w:rsidR="007B507C" w:rsidRPr="00A865A6" w:rsidTr="007B507C">
              <w:tc>
                <w:tcPr>
                  <w:tcW w:w="9895" w:type="dxa"/>
                  <w:shd w:val="clear" w:color="auto" w:fill="auto"/>
                </w:tcPr>
                <w:p w:rsidR="007B507C" w:rsidRPr="00A865A6" w:rsidRDefault="007B507C" w:rsidP="007B507C">
                  <w:pPr>
                    <w:jc w:val="center"/>
                    <w:rPr>
                      <w:sz w:val="12"/>
                      <w:szCs w:val="12"/>
                    </w:rPr>
                  </w:pPr>
                </w:p>
              </w:tc>
            </w:tr>
            <w:tr w:rsidR="007B507C" w:rsidRPr="00A865A6" w:rsidTr="007B507C">
              <w:tc>
                <w:tcPr>
                  <w:tcW w:w="9895" w:type="dxa"/>
                  <w:shd w:val="clear" w:color="auto" w:fill="auto"/>
                </w:tcPr>
                <w:p w:rsidR="007B507C" w:rsidRPr="00A865A6" w:rsidRDefault="007B507C" w:rsidP="007B507C">
                  <w:pPr>
                    <w:jc w:val="center"/>
                    <w:rPr>
                      <w:sz w:val="12"/>
                      <w:szCs w:val="12"/>
                    </w:rPr>
                  </w:pPr>
                  <w:proofErr w:type="gramStart"/>
                  <w:r w:rsidRPr="00A865A6">
                    <w:rPr>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7B507C" w:rsidRPr="00A865A6" w:rsidRDefault="007B507C" w:rsidP="007B507C">
            <w:pPr>
              <w:jc w:val="center"/>
              <w:rPr>
                <w:sz w:val="12"/>
                <w:szCs w:val="12"/>
              </w:rPr>
            </w:pPr>
          </w:p>
        </w:tc>
      </w:tr>
      <w:tr w:rsidR="007B507C" w:rsidRPr="00A865A6" w:rsidTr="007B507C">
        <w:tblPrEx>
          <w:tblBorders>
            <w:top w:val="single" w:sz="4" w:space="0" w:color="auto"/>
            <w:insideV w:val="single" w:sz="4" w:space="0" w:color="auto"/>
          </w:tblBorders>
        </w:tblPrEx>
        <w:trPr>
          <w:trHeight w:val="229"/>
        </w:trPr>
        <w:tc>
          <w:tcPr>
            <w:tcW w:w="0" w:type="auto"/>
            <w:gridSpan w:val="3"/>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7B507C" w:rsidRPr="00A865A6" w:rsidTr="007B507C">
        <w:tblPrEx>
          <w:tblBorders>
            <w:top w:val="single" w:sz="4" w:space="0" w:color="auto"/>
            <w:insideV w:val="single" w:sz="4" w:space="0" w:color="auto"/>
          </w:tblBorders>
        </w:tblPrEx>
        <w:trPr>
          <w:trHeight w:val="55"/>
        </w:trPr>
        <w:tc>
          <w:tcPr>
            <w:tcW w:w="0" w:type="auto"/>
            <w:gridSpan w:val="3"/>
            <w:tcBorders>
              <w:top w:val="single" w:sz="4" w:space="0" w:color="auto"/>
              <w:bottom w:val="nil"/>
            </w:tcBorders>
            <w:hideMark/>
          </w:tcPr>
          <w:p w:rsidR="007B507C" w:rsidRPr="00A865A6" w:rsidRDefault="007B507C" w:rsidP="007B507C">
            <w:pPr>
              <w:jc w:val="center"/>
              <w:rPr>
                <w:sz w:val="12"/>
                <w:szCs w:val="12"/>
              </w:rPr>
            </w:pPr>
          </w:p>
        </w:tc>
      </w:tr>
      <w:tr w:rsidR="007B507C" w:rsidRPr="00A865A6" w:rsidTr="007B507C">
        <w:tblPrEx>
          <w:tblBorders>
            <w:top w:val="single" w:sz="4" w:space="0" w:color="auto"/>
            <w:insideV w:val="single" w:sz="4" w:space="0" w:color="auto"/>
          </w:tblBorders>
        </w:tblPrEx>
        <w:trPr>
          <w:trHeight w:val="447"/>
        </w:trPr>
        <w:tc>
          <w:tcPr>
            <w:tcW w:w="0" w:type="auto"/>
            <w:gridSpan w:val="3"/>
            <w:tcBorders>
              <w:top w:val="single" w:sz="4" w:space="0" w:color="auto"/>
              <w:bottom w:val="nil"/>
            </w:tcBorders>
            <w:hideMark/>
          </w:tcPr>
          <w:p w:rsidR="007B507C" w:rsidRPr="00A865A6" w:rsidRDefault="007B507C" w:rsidP="007B507C">
            <w:pPr>
              <w:jc w:val="center"/>
              <w:rPr>
                <w:sz w:val="12"/>
                <w:szCs w:val="12"/>
              </w:rPr>
            </w:pPr>
            <w:r w:rsidRPr="00A865A6">
              <w:rPr>
                <w:sz w:val="12"/>
                <w:szCs w:val="1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A865A6" w:rsidRDefault="00A865A6" w:rsidP="007B507C">
      <w:pPr>
        <w:ind w:right="23" w:firstLine="426"/>
        <w:jc w:val="right"/>
        <w:rPr>
          <w:sz w:val="12"/>
          <w:szCs w:val="12"/>
        </w:rPr>
      </w:pPr>
    </w:p>
    <w:p w:rsidR="00A865A6" w:rsidRDefault="00A865A6" w:rsidP="007B507C">
      <w:pPr>
        <w:ind w:right="23" w:firstLine="426"/>
        <w:jc w:val="right"/>
        <w:rPr>
          <w:sz w:val="12"/>
          <w:szCs w:val="12"/>
        </w:rPr>
      </w:pPr>
    </w:p>
    <w:p w:rsidR="00A865A6" w:rsidRDefault="00A865A6" w:rsidP="007B507C">
      <w:pPr>
        <w:ind w:right="23" w:firstLine="426"/>
        <w:jc w:val="right"/>
        <w:rPr>
          <w:sz w:val="12"/>
          <w:szCs w:val="12"/>
        </w:rPr>
      </w:pPr>
    </w:p>
    <w:p w:rsidR="007B507C" w:rsidRPr="00A865A6" w:rsidRDefault="007B507C" w:rsidP="007B507C">
      <w:pPr>
        <w:ind w:right="23" w:firstLine="426"/>
        <w:jc w:val="right"/>
        <w:rPr>
          <w:sz w:val="12"/>
          <w:szCs w:val="12"/>
        </w:rPr>
      </w:pPr>
      <w:r w:rsidRPr="00A865A6">
        <w:rPr>
          <w:sz w:val="12"/>
          <w:szCs w:val="12"/>
        </w:rPr>
        <w:t>Приложение 5</w:t>
      </w:r>
    </w:p>
    <w:p w:rsidR="007B507C" w:rsidRPr="00A865A6" w:rsidRDefault="007B507C" w:rsidP="007B507C">
      <w:pPr>
        <w:spacing w:line="0" w:lineRule="atLeast"/>
        <w:jc w:val="right"/>
        <w:rPr>
          <w:sz w:val="12"/>
          <w:szCs w:val="12"/>
        </w:rPr>
      </w:pPr>
      <w:r w:rsidRPr="00A865A6">
        <w:rPr>
          <w:sz w:val="12"/>
          <w:szCs w:val="12"/>
        </w:rPr>
        <w:t xml:space="preserve">к Положению о муниципальном контроле на автомобильном транспорте </w:t>
      </w:r>
    </w:p>
    <w:p w:rsidR="007B507C" w:rsidRPr="00A865A6" w:rsidRDefault="007B507C" w:rsidP="007B507C">
      <w:pPr>
        <w:spacing w:line="0" w:lineRule="atLeast"/>
        <w:jc w:val="right"/>
        <w:rPr>
          <w:sz w:val="12"/>
          <w:szCs w:val="12"/>
        </w:rPr>
      </w:pPr>
      <w:r w:rsidRPr="00A865A6">
        <w:rPr>
          <w:sz w:val="12"/>
          <w:szCs w:val="12"/>
        </w:rPr>
        <w:t xml:space="preserve">и дорожном </w:t>
      </w:r>
      <w:proofErr w:type="gramStart"/>
      <w:r w:rsidRPr="00A865A6">
        <w:rPr>
          <w:sz w:val="12"/>
          <w:szCs w:val="12"/>
        </w:rPr>
        <w:t>хозяйстве</w:t>
      </w:r>
      <w:proofErr w:type="gramEnd"/>
      <w:r w:rsidRPr="00A865A6">
        <w:rPr>
          <w:sz w:val="12"/>
          <w:szCs w:val="12"/>
        </w:rPr>
        <w:t xml:space="preserve"> на территории</w:t>
      </w:r>
    </w:p>
    <w:p w:rsidR="007B507C" w:rsidRPr="00A865A6" w:rsidRDefault="007B507C" w:rsidP="007B507C">
      <w:pPr>
        <w:spacing w:line="0" w:lineRule="atLeast"/>
        <w:jc w:val="right"/>
        <w:rPr>
          <w:sz w:val="12"/>
          <w:szCs w:val="12"/>
        </w:rPr>
      </w:pPr>
      <w:r w:rsidRPr="00A865A6">
        <w:rPr>
          <w:sz w:val="12"/>
          <w:szCs w:val="12"/>
        </w:rPr>
        <w:t>Слободского сельского поселения</w:t>
      </w:r>
    </w:p>
    <w:p w:rsidR="007B507C" w:rsidRPr="00A865A6" w:rsidRDefault="007B507C" w:rsidP="007B507C">
      <w:pPr>
        <w:spacing w:line="0" w:lineRule="atLeast"/>
        <w:jc w:val="right"/>
        <w:rPr>
          <w:sz w:val="12"/>
          <w:szCs w:val="12"/>
        </w:rPr>
      </w:pPr>
    </w:p>
    <w:p w:rsidR="007B507C" w:rsidRPr="00A865A6" w:rsidRDefault="007B507C" w:rsidP="007B507C">
      <w:pPr>
        <w:spacing w:line="0" w:lineRule="atLeast"/>
        <w:jc w:val="right"/>
        <w:rPr>
          <w:sz w:val="12"/>
          <w:szCs w:val="12"/>
        </w:rPr>
      </w:pPr>
      <w:r w:rsidRPr="00A865A6">
        <w:rPr>
          <w:sz w:val="12"/>
          <w:szCs w:val="12"/>
        </w:rPr>
        <w:t>Форма</w:t>
      </w:r>
    </w:p>
    <w:p w:rsidR="006D3C20" w:rsidRPr="00A865A6" w:rsidRDefault="006D3C20" w:rsidP="00C96EB0">
      <w:pPr>
        <w:spacing w:line="0" w:lineRule="atLeast"/>
        <w:jc w:val="both"/>
        <w:rPr>
          <w:sz w:val="12"/>
          <w:szCs w:val="12"/>
        </w:rPr>
      </w:pPr>
    </w:p>
    <w:p w:rsidR="007B507C" w:rsidRPr="00A865A6" w:rsidRDefault="007B507C" w:rsidP="00C96EB0">
      <w:pPr>
        <w:spacing w:line="0" w:lineRule="atLeast"/>
        <w:jc w:val="both"/>
        <w:rPr>
          <w:sz w:val="12"/>
          <w:szCs w:val="12"/>
        </w:rPr>
      </w:pPr>
    </w:p>
    <w:tbl>
      <w:tblPr>
        <w:tblW w:w="5103" w:type="dxa"/>
        <w:shd w:val="clear" w:color="auto" w:fill="FFFFFF"/>
        <w:tblCellMar>
          <w:top w:w="15" w:type="dxa"/>
          <w:left w:w="15" w:type="dxa"/>
          <w:bottom w:w="15" w:type="dxa"/>
          <w:right w:w="15" w:type="dxa"/>
        </w:tblCellMar>
        <w:tblLook w:val="04A0"/>
      </w:tblPr>
      <w:tblGrid>
        <w:gridCol w:w="5103"/>
      </w:tblGrid>
      <w:tr w:rsidR="007B507C" w:rsidRPr="00A865A6" w:rsidTr="007B507C">
        <w:tc>
          <w:tcPr>
            <w:tcW w:w="5103" w:type="dxa"/>
            <w:shd w:val="clear" w:color="auto" w:fill="FFFFFF"/>
            <w:hideMark/>
          </w:tcPr>
          <w:p w:rsidR="007B507C" w:rsidRPr="00A865A6" w:rsidRDefault="007B507C" w:rsidP="007B507C">
            <w:pPr>
              <w:jc w:val="both"/>
              <w:rPr>
                <w:sz w:val="12"/>
                <w:szCs w:val="12"/>
              </w:rPr>
            </w:pPr>
            <w:r w:rsidRPr="00A865A6">
              <w:rPr>
                <w:sz w:val="12"/>
                <w:szCs w:val="12"/>
              </w:rPr>
              <w:t> </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(указывается наименование контрольного органа)</w:t>
            </w:r>
          </w:p>
        </w:tc>
      </w:tr>
      <w:tr w:rsidR="007B507C" w:rsidRPr="00A865A6" w:rsidTr="007B507C">
        <w:tc>
          <w:tcPr>
            <w:tcW w:w="5103" w:type="dxa"/>
            <w:shd w:val="clear" w:color="auto" w:fill="FFFFFF"/>
            <w:hideMark/>
          </w:tcPr>
          <w:p w:rsidR="007B507C" w:rsidRPr="00A865A6" w:rsidRDefault="007B507C" w:rsidP="007B507C">
            <w:pPr>
              <w:jc w:val="both"/>
              <w:rPr>
                <w:sz w:val="12"/>
                <w:szCs w:val="12"/>
              </w:rPr>
            </w:pPr>
            <w:r w:rsidRPr="00A865A6">
              <w:rPr>
                <w:sz w:val="12"/>
                <w:szCs w:val="12"/>
              </w:rPr>
              <w:t> </w:t>
            </w:r>
          </w:p>
        </w:tc>
      </w:tr>
      <w:tr w:rsidR="007B507C" w:rsidRPr="00A865A6" w:rsidTr="007B507C">
        <w:tc>
          <w:tcPr>
            <w:tcW w:w="5103" w:type="dxa"/>
            <w:shd w:val="clear" w:color="auto" w:fill="FFFFFF"/>
            <w:hideMark/>
          </w:tcPr>
          <w:p w:rsidR="007B507C" w:rsidRPr="00A865A6" w:rsidRDefault="007B507C" w:rsidP="007B507C">
            <w:pPr>
              <w:jc w:val="center"/>
              <w:rPr>
                <w:sz w:val="12"/>
                <w:szCs w:val="12"/>
              </w:rPr>
            </w:pPr>
            <w:r w:rsidRPr="00A865A6">
              <w:rPr>
                <w:sz w:val="12"/>
                <w:szCs w:val="12"/>
              </w:rPr>
              <w:t xml:space="preserve">от «___» ___________ 20__ г., </w:t>
            </w:r>
          </w:p>
          <w:p w:rsidR="007B507C" w:rsidRPr="00A865A6" w:rsidRDefault="007B507C" w:rsidP="007B507C">
            <w:pPr>
              <w:jc w:val="center"/>
              <w:rPr>
                <w:sz w:val="12"/>
                <w:szCs w:val="12"/>
              </w:rPr>
            </w:pPr>
            <w:r w:rsidRPr="00A865A6">
              <w:rPr>
                <w:sz w:val="12"/>
                <w:szCs w:val="12"/>
              </w:rPr>
              <w:t>(дата составления предписания)</w:t>
            </w:r>
          </w:p>
        </w:tc>
      </w:tr>
      <w:tr w:rsidR="007B507C" w:rsidRPr="00A865A6" w:rsidTr="007B507C">
        <w:tc>
          <w:tcPr>
            <w:tcW w:w="5103" w:type="dxa"/>
            <w:shd w:val="clear" w:color="auto" w:fill="FFFFFF"/>
            <w:hideMark/>
          </w:tcPr>
          <w:p w:rsidR="007B507C" w:rsidRPr="00A865A6" w:rsidRDefault="007B507C" w:rsidP="007B507C">
            <w:pPr>
              <w:jc w:val="both"/>
              <w:rPr>
                <w:sz w:val="12"/>
                <w:szCs w:val="12"/>
              </w:rPr>
            </w:pPr>
          </w:p>
        </w:tc>
      </w:tr>
      <w:tr w:rsidR="007B507C" w:rsidRPr="00A865A6" w:rsidTr="007B507C">
        <w:tc>
          <w:tcPr>
            <w:tcW w:w="5103" w:type="dxa"/>
            <w:shd w:val="clear" w:color="auto" w:fill="FFFFFF"/>
            <w:hideMark/>
          </w:tcPr>
          <w:p w:rsidR="007B507C" w:rsidRPr="00A865A6" w:rsidRDefault="007B507C" w:rsidP="007B507C">
            <w:pPr>
              <w:jc w:val="both"/>
              <w:rPr>
                <w:sz w:val="12"/>
                <w:szCs w:val="12"/>
              </w:rPr>
            </w:pPr>
            <w:r w:rsidRPr="00A865A6">
              <w:rPr>
                <w:sz w:val="12"/>
                <w:szCs w:val="12"/>
              </w:rPr>
              <w:lastRenderedPageBreak/>
              <w:t> </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(место составления предписания)</w:t>
            </w:r>
          </w:p>
        </w:tc>
      </w:tr>
      <w:tr w:rsidR="007B507C" w:rsidRPr="00A865A6" w:rsidTr="007B507C">
        <w:tc>
          <w:tcPr>
            <w:tcW w:w="5103" w:type="dxa"/>
            <w:shd w:val="clear" w:color="auto" w:fill="FFFFFF"/>
            <w:hideMark/>
          </w:tcPr>
          <w:p w:rsidR="007B507C" w:rsidRPr="00A865A6" w:rsidRDefault="007B507C" w:rsidP="007B507C">
            <w:pPr>
              <w:jc w:val="both"/>
              <w:rPr>
                <w:sz w:val="12"/>
                <w:szCs w:val="12"/>
              </w:rPr>
            </w:pPr>
            <w:r w:rsidRPr="00A865A6">
              <w:rPr>
                <w:sz w:val="12"/>
                <w:szCs w:val="12"/>
              </w:rPr>
              <w:t> </w:t>
            </w:r>
          </w:p>
        </w:tc>
      </w:tr>
      <w:tr w:rsidR="007B507C" w:rsidRPr="00A865A6" w:rsidTr="007B507C">
        <w:tc>
          <w:tcPr>
            <w:tcW w:w="5103" w:type="dxa"/>
            <w:shd w:val="clear" w:color="auto" w:fill="FFFFFF"/>
            <w:hideMark/>
          </w:tcPr>
          <w:p w:rsidR="007B507C" w:rsidRPr="00A865A6" w:rsidRDefault="007B507C" w:rsidP="007B507C">
            <w:pPr>
              <w:pStyle w:val="HTML"/>
              <w:shd w:val="clear" w:color="auto" w:fill="FFFFFF"/>
              <w:jc w:val="center"/>
              <w:rPr>
                <w:rFonts w:ascii="Times New Roman" w:eastAsia="Times New Roman" w:hAnsi="Times New Roman"/>
                <w:sz w:val="12"/>
                <w:szCs w:val="12"/>
              </w:rPr>
            </w:pPr>
            <w:r w:rsidRPr="00A865A6">
              <w:rPr>
                <w:rFonts w:ascii="Times New Roman" w:eastAsia="Times New Roman" w:hAnsi="Times New Roman"/>
                <w:sz w:val="12"/>
                <w:szCs w:val="12"/>
              </w:rPr>
              <w:t> Предписание</w:t>
            </w:r>
          </w:p>
          <w:p w:rsidR="007B507C" w:rsidRPr="00A865A6" w:rsidRDefault="007B507C" w:rsidP="007B507C">
            <w:pPr>
              <w:pStyle w:val="HTML"/>
              <w:shd w:val="clear" w:color="auto" w:fill="FFFFFF"/>
              <w:jc w:val="center"/>
              <w:rPr>
                <w:rFonts w:ascii="Times New Roman" w:eastAsia="Times New Roman" w:hAnsi="Times New Roman"/>
                <w:sz w:val="12"/>
                <w:szCs w:val="12"/>
              </w:rPr>
            </w:pPr>
          </w:p>
          <w:p w:rsidR="007B507C" w:rsidRPr="00A865A6" w:rsidRDefault="007B507C" w:rsidP="007B507C">
            <w:pPr>
              <w:jc w:val="both"/>
              <w:rPr>
                <w:sz w:val="12"/>
                <w:szCs w:val="12"/>
              </w:rPr>
            </w:pP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1. Предписание выдано по итогам проведения контрольного мероприятия в соответствии с решением:</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 </w:t>
            </w:r>
          </w:p>
        </w:tc>
      </w:tr>
      <w:tr w:rsidR="007B507C" w:rsidRPr="00A865A6" w:rsidTr="007B507C">
        <w:tc>
          <w:tcPr>
            <w:tcW w:w="5103" w:type="dxa"/>
            <w:shd w:val="clear" w:color="auto" w:fill="FFFFFF"/>
            <w:hideMark/>
          </w:tcPr>
          <w:p w:rsidR="007B507C" w:rsidRPr="00A865A6" w:rsidRDefault="007B507C" w:rsidP="007B507C">
            <w:pPr>
              <w:widowControl w:val="0"/>
              <w:autoSpaceDE w:val="0"/>
              <w:autoSpaceDN w:val="0"/>
              <w:adjustRightInd w:val="0"/>
              <w:ind w:firstLine="694"/>
              <w:jc w:val="both"/>
              <w:textAlignment w:val="baseline"/>
              <w:rPr>
                <w:sz w:val="12"/>
                <w:szCs w:val="12"/>
              </w:rPr>
            </w:pPr>
            <w:r w:rsidRPr="00A865A6">
              <w:rPr>
                <w:sz w:val="12"/>
                <w:szCs w:val="12"/>
              </w:rPr>
              <w:t>2. Вид муниципального контроля:</w:t>
            </w:r>
          </w:p>
          <w:p w:rsidR="007B507C" w:rsidRPr="00A865A6" w:rsidRDefault="007B507C" w:rsidP="007B507C">
            <w:pPr>
              <w:widowControl w:val="0"/>
              <w:autoSpaceDE w:val="0"/>
              <w:autoSpaceDN w:val="0"/>
              <w:adjustRightInd w:val="0"/>
              <w:jc w:val="both"/>
              <w:textAlignment w:val="baseline"/>
              <w:rPr>
                <w:sz w:val="12"/>
                <w:szCs w:val="12"/>
              </w:rPr>
            </w:pPr>
            <w:r w:rsidRPr="00A865A6">
              <w:rPr>
                <w:sz w:val="12"/>
                <w:szCs w:val="12"/>
              </w:rPr>
              <w:t>____________________________________________________________________</w:t>
            </w:r>
          </w:p>
          <w:p w:rsidR="007B507C" w:rsidRPr="00A865A6" w:rsidRDefault="007B507C" w:rsidP="007B507C">
            <w:pPr>
              <w:widowControl w:val="0"/>
              <w:autoSpaceDE w:val="0"/>
              <w:autoSpaceDN w:val="0"/>
              <w:adjustRightInd w:val="0"/>
              <w:jc w:val="center"/>
              <w:textAlignment w:val="baseline"/>
              <w:rPr>
                <w:sz w:val="12"/>
                <w:szCs w:val="12"/>
              </w:rPr>
            </w:pPr>
            <w:r w:rsidRPr="00A865A6">
              <w:rPr>
                <w:sz w:val="12"/>
                <w:szCs w:val="12"/>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B507C" w:rsidRPr="00A865A6" w:rsidRDefault="007B507C" w:rsidP="007B507C">
            <w:pPr>
              <w:ind w:firstLine="694"/>
              <w:jc w:val="both"/>
              <w:rPr>
                <w:sz w:val="12"/>
                <w:szCs w:val="12"/>
              </w:rPr>
            </w:pP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3. Контрольное мероприятие проведено:</w:t>
            </w:r>
          </w:p>
        </w:tc>
      </w:tr>
      <w:tr w:rsidR="007B507C" w:rsidRPr="00A865A6" w:rsidTr="007B507C">
        <w:tc>
          <w:tcPr>
            <w:tcW w:w="5103" w:type="dxa"/>
            <w:shd w:val="clear" w:color="auto" w:fill="FFFFFF"/>
            <w:hideMark/>
          </w:tcPr>
          <w:p w:rsidR="007B507C" w:rsidRPr="00A865A6" w:rsidRDefault="007B507C" w:rsidP="00983EE3">
            <w:pPr>
              <w:pStyle w:val="afff2"/>
              <w:numPr>
                <w:ilvl w:val="0"/>
                <w:numId w:val="28"/>
              </w:numPr>
              <w:spacing w:after="0" w:line="240" w:lineRule="auto"/>
              <w:ind w:left="0"/>
              <w:contextualSpacing w:val="0"/>
              <w:jc w:val="both"/>
              <w:rPr>
                <w:rFonts w:ascii="Times New Roman" w:hAnsi="Times New Roman"/>
                <w:sz w:val="12"/>
                <w:szCs w:val="12"/>
              </w:rPr>
            </w:pPr>
            <w:r w:rsidRPr="00A865A6">
              <w:rPr>
                <w:rFonts w:ascii="Times New Roman" w:hAnsi="Times New Roman"/>
                <w:sz w:val="12"/>
                <w:szCs w:val="12"/>
              </w:rPr>
              <w:t>...</w:t>
            </w:r>
          </w:p>
          <w:p w:rsidR="007B507C" w:rsidRPr="00A865A6" w:rsidRDefault="007B507C" w:rsidP="00983EE3">
            <w:pPr>
              <w:pStyle w:val="afff2"/>
              <w:numPr>
                <w:ilvl w:val="0"/>
                <w:numId w:val="28"/>
              </w:numPr>
              <w:spacing w:after="0" w:line="240" w:lineRule="auto"/>
              <w:ind w:left="0"/>
              <w:contextualSpacing w:val="0"/>
              <w:jc w:val="both"/>
              <w:rPr>
                <w:rFonts w:ascii="Times New Roman" w:hAnsi="Times New Roman"/>
                <w:sz w:val="12"/>
                <w:szCs w:val="12"/>
              </w:rPr>
            </w:pPr>
            <w:r w:rsidRPr="00A865A6">
              <w:rPr>
                <w:rFonts w:ascii="Times New Roman" w:hAnsi="Times New Roman"/>
                <w:sz w:val="12"/>
                <w:szCs w:val="12"/>
              </w:rPr>
              <w:t>…</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proofErr w:type="gramStart"/>
            <w:r w:rsidRPr="00A865A6">
              <w:rPr>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A865A6">
              <w:rPr>
                <w:sz w:val="12"/>
                <w:szCs w:val="12"/>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A865A6">
              <w:rPr>
                <w:sz w:val="12"/>
                <w:szCs w:val="12"/>
              </w:rPr>
              <w:t xml:space="preserve">их) </w:t>
            </w:r>
            <w:proofErr w:type="gramEnd"/>
            <w:r w:rsidRPr="00A865A6">
              <w:rPr>
                <w:sz w:val="12"/>
                <w:szCs w:val="12"/>
              </w:rPr>
              <w:t>замена была проведена после начала контрольного мероприятия)</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 </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4. К проведению контрольного мероприятия были привлечены:</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специалисты:</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1) ...</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2) ...</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(указываются фамилии, имена, отчества (при наличии), должности специалистов, если они привлекались);</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ind w:firstLine="694"/>
              <w:jc w:val="both"/>
              <w:rPr>
                <w:sz w:val="12"/>
                <w:szCs w:val="12"/>
              </w:rPr>
            </w:pPr>
            <w:r w:rsidRPr="00A865A6">
              <w:rPr>
                <w:sz w:val="12"/>
                <w:szCs w:val="12"/>
              </w:rPr>
              <w:t>эксперты (экспертные организации):</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1) ...</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2) ...</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proofErr w:type="gramStart"/>
            <w:r w:rsidRPr="00A865A6">
              <w:rPr>
                <w:sz w:val="12"/>
                <w:szCs w:val="1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roofErr w:type="gramEnd"/>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 </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5. Контрольное мероприятие проведено в отношении:</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(указывается объект контроля, в отношении которого проведено контрольное мероприятие)</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 </w:t>
            </w:r>
          </w:p>
        </w:tc>
      </w:tr>
      <w:tr w:rsidR="007B507C" w:rsidRPr="00A865A6" w:rsidTr="007B507C">
        <w:tc>
          <w:tcPr>
            <w:tcW w:w="5103" w:type="dxa"/>
            <w:tcBorders>
              <w:bottom w:val="single" w:sz="6" w:space="0" w:color="000000"/>
            </w:tcBorders>
            <w:shd w:val="clear" w:color="auto" w:fill="FFFFFF"/>
            <w:hideMark/>
          </w:tcPr>
          <w:p w:rsidR="007B507C" w:rsidRPr="00A865A6" w:rsidRDefault="007B507C" w:rsidP="007B507C">
            <w:pPr>
              <w:ind w:firstLine="694"/>
              <w:jc w:val="both"/>
              <w:rPr>
                <w:sz w:val="12"/>
                <w:szCs w:val="12"/>
              </w:rPr>
            </w:pPr>
            <w:r w:rsidRPr="00A865A6">
              <w:rPr>
                <w:sz w:val="12"/>
                <w:szCs w:val="12"/>
              </w:rPr>
              <w:t>по адресу (местоположению):</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ind w:hanging="15"/>
              <w:jc w:val="center"/>
              <w:rPr>
                <w:sz w:val="12"/>
                <w:szCs w:val="12"/>
              </w:rPr>
            </w:pPr>
            <w:r w:rsidRPr="00A865A6">
              <w:rPr>
                <w:sz w:val="12"/>
                <w:szCs w:val="1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B507C" w:rsidRPr="00A865A6" w:rsidTr="007B507C">
        <w:tc>
          <w:tcPr>
            <w:tcW w:w="5103" w:type="dxa"/>
            <w:shd w:val="clear" w:color="auto" w:fill="FFFFFF"/>
            <w:hideMark/>
          </w:tcPr>
          <w:p w:rsidR="007B507C" w:rsidRPr="00A865A6" w:rsidRDefault="007B507C" w:rsidP="007B507C">
            <w:pPr>
              <w:ind w:firstLine="694"/>
              <w:jc w:val="both"/>
              <w:rPr>
                <w:sz w:val="12"/>
                <w:szCs w:val="12"/>
              </w:rPr>
            </w:pPr>
            <w:r w:rsidRPr="00A865A6">
              <w:rPr>
                <w:sz w:val="12"/>
                <w:szCs w:val="12"/>
              </w:rPr>
              <w:t> </w:t>
            </w:r>
          </w:p>
        </w:tc>
      </w:tr>
      <w:tr w:rsidR="007B507C" w:rsidRPr="00A865A6" w:rsidTr="007B507C">
        <w:tc>
          <w:tcPr>
            <w:tcW w:w="5103" w:type="dxa"/>
            <w:tcBorders>
              <w:bottom w:val="single" w:sz="6" w:space="0" w:color="000000"/>
            </w:tcBorders>
            <w:shd w:val="clear" w:color="auto" w:fill="FFFFFF"/>
            <w:hideMark/>
          </w:tcPr>
          <w:p w:rsidR="007B507C" w:rsidRPr="00A865A6" w:rsidRDefault="007B507C" w:rsidP="007B507C">
            <w:pPr>
              <w:ind w:firstLine="694"/>
              <w:jc w:val="both"/>
              <w:rPr>
                <w:sz w:val="12"/>
                <w:szCs w:val="12"/>
              </w:rPr>
            </w:pPr>
            <w:r w:rsidRPr="00A865A6">
              <w:rPr>
                <w:sz w:val="12"/>
                <w:szCs w:val="12"/>
              </w:rPr>
              <w:t>6. Контролируемые лица:</w:t>
            </w:r>
          </w:p>
        </w:tc>
      </w:tr>
      <w:tr w:rsidR="007B507C" w:rsidRPr="00A865A6" w:rsidTr="007B507C">
        <w:tc>
          <w:tcPr>
            <w:tcW w:w="5103"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B507C" w:rsidRPr="00A865A6" w:rsidRDefault="007B507C" w:rsidP="007B507C">
            <w:pPr>
              <w:jc w:val="center"/>
              <w:rPr>
                <w:sz w:val="12"/>
                <w:szCs w:val="12"/>
              </w:rPr>
            </w:pPr>
          </w:p>
        </w:tc>
      </w:tr>
      <w:tr w:rsidR="007B507C" w:rsidRPr="00A865A6" w:rsidTr="007B507C">
        <w:tc>
          <w:tcPr>
            <w:tcW w:w="5103" w:type="dxa"/>
            <w:shd w:val="clear" w:color="auto" w:fill="FFFFFF"/>
            <w:hideMark/>
          </w:tcPr>
          <w:p w:rsidR="007B507C" w:rsidRPr="00A865A6" w:rsidRDefault="007B507C" w:rsidP="007B507C">
            <w:pPr>
              <w:ind w:firstLine="694"/>
              <w:rPr>
                <w:sz w:val="12"/>
                <w:szCs w:val="12"/>
              </w:rPr>
            </w:pPr>
            <w:r w:rsidRPr="00A865A6">
              <w:rPr>
                <w:sz w:val="12"/>
                <w:szCs w:val="12"/>
              </w:rPr>
              <w:t>7. В ходе проведения контрольного мероприятия выявлены следующие нарушения:______________________________________________________________</w:t>
            </w:r>
          </w:p>
        </w:tc>
      </w:tr>
      <w:tr w:rsidR="007B507C" w:rsidRPr="00A865A6" w:rsidTr="007B507C">
        <w:tc>
          <w:tcPr>
            <w:tcW w:w="5103" w:type="dxa"/>
            <w:shd w:val="clear" w:color="auto" w:fill="FFFFFF"/>
            <w:hideMark/>
          </w:tcPr>
          <w:p w:rsidR="007B507C" w:rsidRPr="00A865A6" w:rsidRDefault="007B507C" w:rsidP="007B507C">
            <w:pPr>
              <w:ind w:hanging="15"/>
              <w:jc w:val="center"/>
              <w:rPr>
                <w:sz w:val="12"/>
                <w:szCs w:val="12"/>
              </w:rPr>
            </w:pPr>
            <w:proofErr w:type="gramStart"/>
            <w:r w:rsidRPr="00A865A6">
              <w:rPr>
                <w:sz w:val="12"/>
                <w:szCs w:val="1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865A6">
              <w:rPr>
                <w:sz w:val="12"/>
                <w:szCs w:val="12"/>
              </w:rPr>
              <w:t>нереализации</w:t>
            </w:r>
            <w:proofErr w:type="spellEnd"/>
            <w:r w:rsidRPr="00A865A6">
              <w:rPr>
                <w:sz w:val="12"/>
                <w:szCs w:val="1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A865A6">
              <w:rPr>
                <w:sz w:val="12"/>
                <w:szCs w:val="12"/>
              </w:rPr>
              <w:t xml:space="preserve"> неисполнении ранее принятого решения органа муниципального контроля, </w:t>
            </w:r>
            <w:proofErr w:type="gramStart"/>
            <w:r w:rsidRPr="00A865A6">
              <w:rPr>
                <w:sz w:val="12"/>
                <w:szCs w:val="12"/>
              </w:rPr>
              <w:t>являющихся</w:t>
            </w:r>
            <w:proofErr w:type="gramEnd"/>
            <w:r w:rsidRPr="00A865A6">
              <w:rPr>
                <w:sz w:val="12"/>
                <w:szCs w:val="12"/>
              </w:rPr>
              <w:t xml:space="preserve"> предметом контрольного мероприятия)</w:t>
            </w:r>
          </w:p>
        </w:tc>
      </w:tr>
      <w:tr w:rsidR="007B507C" w:rsidRPr="00A865A6" w:rsidTr="007B507C">
        <w:tc>
          <w:tcPr>
            <w:tcW w:w="5103" w:type="dxa"/>
            <w:shd w:val="clear" w:color="auto" w:fill="FFFFFF"/>
            <w:hideMark/>
          </w:tcPr>
          <w:p w:rsidR="007B507C" w:rsidRPr="00A865A6" w:rsidRDefault="007B507C" w:rsidP="007B507C">
            <w:pPr>
              <w:ind w:hanging="15"/>
              <w:jc w:val="center"/>
              <w:rPr>
                <w:sz w:val="12"/>
                <w:szCs w:val="12"/>
              </w:rPr>
            </w:pPr>
            <w:r w:rsidRPr="00A865A6">
              <w:rPr>
                <w:sz w:val="12"/>
                <w:szCs w:val="12"/>
              </w:rPr>
              <w:t> </w:t>
            </w:r>
          </w:p>
        </w:tc>
      </w:tr>
      <w:tr w:rsidR="007B507C" w:rsidRPr="00A865A6" w:rsidTr="007B507C">
        <w:tc>
          <w:tcPr>
            <w:tcW w:w="5103" w:type="dxa"/>
            <w:shd w:val="clear" w:color="auto" w:fill="FFFFFF"/>
            <w:hideMark/>
          </w:tcPr>
          <w:p w:rsidR="007B507C" w:rsidRPr="00A865A6" w:rsidRDefault="007B507C" w:rsidP="007B507C">
            <w:pPr>
              <w:ind w:hanging="15"/>
              <w:jc w:val="center"/>
              <w:rPr>
                <w:sz w:val="12"/>
                <w:szCs w:val="12"/>
              </w:rPr>
            </w:pPr>
            <w:r w:rsidRPr="00A865A6">
              <w:rPr>
                <w:sz w:val="12"/>
                <w:szCs w:val="12"/>
              </w:rPr>
              <w:t>(указывается наименование контрольного органа)</w:t>
            </w:r>
          </w:p>
        </w:tc>
      </w:tr>
    </w:tbl>
    <w:p w:rsidR="007B507C" w:rsidRPr="00A865A6" w:rsidRDefault="007B507C" w:rsidP="007B507C">
      <w:pPr>
        <w:jc w:val="center"/>
        <w:rPr>
          <w:sz w:val="12"/>
          <w:szCs w:val="12"/>
        </w:rPr>
      </w:pPr>
      <w:r w:rsidRPr="00A865A6">
        <w:rPr>
          <w:sz w:val="12"/>
          <w:szCs w:val="12"/>
        </w:rPr>
        <w:t>ПРЕДПИСЫВАЕТ</w:t>
      </w:r>
    </w:p>
    <w:p w:rsidR="007B507C" w:rsidRPr="00A865A6" w:rsidRDefault="007B507C" w:rsidP="007B507C">
      <w:pPr>
        <w:rPr>
          <w:sz w:val="12"/>
          <w:szCs w:val="12"/>
        </w:rPr>
      </w:pPr>
    </w:p>
    <w:p w:rsidR="007B507C" w:rsidRPr="00A865A6" w:rsidRDefault="007B507C" w:rsidP="007B507C">
      <w:pPr>
        <w:jc w:val="both"/>
        <w:rPr>
          <w:sz w:val="12"/>
          <w:szCs w:val="12"/>
        </w:rPr>
      </w:pPr>
      <w:r w:rsidRPr="00A865A6">
        <w:rPr>
          <w:sz w:val="12"/>
          <w:szCs w:val="12"/>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w:t>
      </w:r>
      <w:proofErr w:type="gramStart"/>
      <w:r w:rsidRPr="00A865A6">
        <w:rPr>
          <w:sz w:val="12"/>
          <w:szCs w:val="12"/>
        </w:rPr>
        <w:t>нужное</w:t>
      </w:r>
      <w:proofErr w:type="gramEnd"/>
      <w:r w:rsidRPr="00A865A6">
        <w:rPr>
          <w:sz w:val="12"/>
          <w:szCs w:val="12"/>
        </w:rPr>
        <w:t>) в срок до _____________ (для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B507C" w:rsidRPr="00A865A6" w:rsidRDefault="007B507C" w:rsidP="007B507C">
      <w:pPr>
        <w:pStyle w:val="HTML"/>
        <w:shd w:val="clear" w:color="auto" w:fill="FFFFFF"/>
        <w:ind w:firstLine="709"/>
        <w:rPr>
          <w:rFonts w:ascii="Times New Roman" w:eastAsia="Times New Roman" w:hAnsi="Times New Roman"/>
          <w:sz w:val="12"/>
          <w:szCs w:val="12"/>
        </w:rPr>
      </w:pPr>
    </w:p>
    <w:p w:rsidR="007B507C" w:rsidRPr="00A865A6" w:rsidRDefault="007B507C" w:rsidP="007B507C">
      <w:pPr>
        <w:pStyle w:val="HTML"/>
        <w:shd w:val="clear" w:color="auto" w:fill="FFFFFF"/>
        <w:ind w:firstLine="709"/>
        <w:rPr>
          <w:rFonts w:ascii="Times New Roman" w:eastAsia="Times New Roman" w:hAnsi="Times New Roman"/>
          <w:sz w:val="12"/>
          <w:szCs w:val="12"/>
        </w:rPr>
      </w:pPr>
      <w:proofErr w:type="gramStart"/>
      <w:r w:rsidRPr="00A865A6">
        <w:rPr>
          <w:rFonts w:ascii="Times New Roman" w:eastAsia="Times New Roman" w:hAnsi="Times New Roman"/>
          <w:sz w:val="12"/>
          <w:szCs w:val="12"/>
        </w:rPr>
        <w:t>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w:t>
      </w:r>
      <w:proofErr w:type="gramEnd"/>
    </w:p>
    <w:p w:rsidR="007B507C" w:rsidRPr="00A865A6" w:rsidRDefault="007B507C" w:rsidP="007B507C">
      <w:pPr>
        <w:pStyle w:val="HTML"/>
        <w:shd w:val="clear" w:color="auto" w:fill="FFFFFF"/>
        <w:ind w:firstLine="709"/>
        <w:rPr>
          <w:rFonts w:ascii="Times New Roman" w:eastAsia="Times New Roman" w:hAnsi="Times New Roman"/>
          <w:sz w:val="12"/>
          <w:szCs w:val="12"/>
        </w:rPr>
      </w:pPr>
      <w:r w:rsidRPr="00A865A6">
        <w:rPr>
          <w:rFonts w:ascii="Times New Roman" w:eastAsia="Times New Roman" w:hAnsi="Times New Roman"/>
          <w:sz w:val="12"/>
          <w:szCs w:val="12"/>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B507C" w:rsidRPr="00A865A6" w:rsidRDefault="007B507C" w:rsidP="007B507C">
      <w:pPr>
        <w:pStyle w:val="HTML"/>
        <w:shd w:val="clear" w:color="auto" w:fill="FFFFFF"/>
        <w:ind w:firstLine="709"/>
        <w:rPr>
          <w:rFonts w:ascii="Times New Roman" w:eastAsia="Times New Roman" w:hAnsi="Times New Roman"/>
          <w:sz w:val="12"/>
          <w:szCs w:val="12"/>
        </w:rPr>
      </w:pPr>
      <w:r w:rsidRPr="00A865A6">
        <w:rPr>
          <w:rFonts w:ascii="Times New Roman" w:eastAsia="Times New Roman" w:hAnsi="Times New Roman"/>
          <w:sz w:val="12"/>
          <w:szCs w:val="12"/>
        </w:rPr>
        <w:t>Настоящее Предписание может быть обжаловано в установленном законом порядке.</w:t>
      </w:r>
    </w:p>
    <w:p w:rsidR="007B507C" w:rsidRPr="00A865A6" w:rsidRDefault="007B507C" w:rsidP="007B507C">
      <w:pPr>
        <w:ind w:firstLine="709"/>
        <w:jc w:val="both"/>
        <w:rPr>
          <w:sz w:val="12"/>
          <w:szCs w:val="12"/>
        </w:rPr>
      </w:pPr>
      <w:r w:rsidRPr="00A865A6">
        <w:rPr>
          <w:sz w:val="12"/>
          <w:szCs w:val="12"/>
        </w:rPr>
        <w:t xml:space="preserve">Органом, осуществляющим </w:t>
      </w:r>
      <w:proofErr w:type="gramStart"/>
      <w:r w:rsidRPr="00A865A6">
        <w:rPr>
          <w:sz w:val="12"/>
          <w:szCs w:val="12"/>
        </w:rPr>
        <w:t>контроль за</w:t>
      </w:r>
      <w:proofErr w:type="gramEnd"/>
      <w:r w:rsidRPr="00A865A6">
        <w:rPr>
          <w:sz w:val="12"/>
          <w:szCs w:val="12"/>
        </w:rPr>
        <w:t xml:space="preserve"> исполнением настоящего предписания, является вынесший его орган муниципального контроля:</w:t>
      </w:r>
    </w:p>
    <w:p w:rsidR="007B507C" w:rsidRPr="00A865A6" w:rsidRDefault="007B507C" w:rsidP="007B507C">
      <w:pPr>
        <w:rPr>
          <w:sz w:val="12"/>
          <w:szCs w:val="12"/>
        </w:rPr>
      </w:pPr>
    </w:p>
    <w:tbl>
      <w:tblPr>
        <w:tblW w:w="9356" w:type="dxa"/>
        <w:shd w:val="clear" w:color="auto" w:fill="FFFFFF"/>
        <w:tblCellMar>
          <w:top w:w="15" w:type="dxa"/>
          <w:left w:w="15" w:type="dxa"/>
          <w:bottom w:w="15" w:type="dxa"/>
          <w:right w:w="15" w:type="dxa"/>
        </w:tblCellMar>
        <w:tblLook w:val="04A0"/>
      </w:tblPr>
      <w:tblGrid>
        <w:gridCol w:w="9356"/>
      </w:tblGrid>
      <w:tr w:rsidR="007B507C" w:rsidRPr="00A865A6" w:rsidTr="007B507C">
        <w:tc>
          <w:tcPr>
            <w:tcW w:w="9356" w:type="dxa"/>
            <w:shd w:val="clear" w:color="auto" w:fill="FFFFFF"/>
            <w:hideMark/>
          </w:tcPr>
          <w:p w:rsidR="007B507C" w:rsidRPr="00A865A6" w:rsidRDefault="007B507C" w:rsidP="007B507C">
            <w:pPr>
              <w:jc w:val="both"/>
              <w:rPr>
                <w:sz w:val="12"/>
                <w:szCs w:val="12"/>
              </w:rPr>
            </w:pPr>
          </w:p>
        </w:tc>
      </w:tr>
      <w:tr w:rsidR="007B507C" w:rsidRPr="00A865A6" w:rsidTr="007B507C">
        <w:tc>
          <w:tcPr>
            <w:tcW w:w="9356" w:type="dxa"/>
            <w:tcBorders>
              <w:top w:val="single" w:sz="6" w:space="0" w:color="000000"/>
            </w:tcBorders>
            <w:shd w:val="clear" w:color="auto" w:fill="FFFFFF"/>
            <w:hideMark/>
          </w:tcPr>
          <w:p w:rsidR="007B507C" w:rsidRPr="00A865A6" w:rsidRDefault="007B507C" w:rsidP="007B507C">
            <w:pPr>
              <w:jc w:val="center"/>
              <w:rPr>
                <w:sz w:val="12"/>
                <w:szCs w:val="12"/>
              </w:rPr>
            </w:pPr>
            <w:r w:rsidRPr="00A865A6">
              <w:rPr>
                <w:sz w:val="12"/>
                <w:szCs w:val="12"/>
              </w:rPr>
              <w:t>(указывается наименование контрольного органа)</w:t>
            </w:r>
          </w:p>
        </w:tc>
      </w:tr>
    </w:tbl>
    <w:p w:rsidR="007B507C" w:rsidRPr="00A865A6" w:rsidRDefault="007B507C" w:rsidP="007B507C">
      <w:pPr>
        <w:rPr>
          <w:sz w:val="12"/>
          <w:szCs w:val="12"/>
        </w:rPr>
      </w:pPr>
    </w:p>
    <w:p w:rsidR="007B507C" w:rsidRPr="00A865A6" w:rsidRDefault="007B507C" w:rsidP="007B507C">
      <w:pPr>
        <w:pStyle w:val="HTML"/>
        <w:shd w:val="clear" w:color="auto" w:fill="FFFFFF"/>
        <w:rPr>
          <w:rFonts w:ascii="Times New Roman" w:eastAsia="Times New Roman" w:hAnsi="Times New Roman"/>
          <w:sz w:val="12"/>
          <w:szCs w:val="12"/>
        </w:rPr>
      </w:pPr>
    </w:p>
    <w:tbl>
      <w:tblPr>
        <w:tblW w:w="5103" w:type="dxa"/>
        <w:tblCellMar>
          <w:top w:w="15" w:type="dxa"/>
          <w:left w:w="15" w:type="dxa"/>
          <w:bottom w:w="15" w:type="dxa"/>
          <w:right w:w="15" w:type="dxa"/>
        </w:tblCellMar>
        <w:tblLook w:val="04A0"/>
      </w:tblPr>
      <w:tblGrid>
        <w:gridCol w:w="1652"/>
        <w:gridCol w:w="1391"/>
        <w:gridCol w:w="457"/>
        <w:gridCol w:w="1603"/>
      </w:tblGrid>
      <w:tr w:rsidR="007B507C" w:rsidRPr="00A865A6" w:rsidTr="001A7B27">
        <w:trPr>
          <w:gridAfter w:val="3"/>
          <w:wAfter w:w="3451" w:type="dxa"/>
        </w:trPr>
        <w:tc>
          <w:tcPr>
            <w:tcW w:w="1652" w:type="dxa"/>
            <w:hideMark/>
          </w:tcPr>
          <w:p w:rsidR="007B507C" w:rsidRPr="00A865A6" w:rsidRDefault="007B507C" w:rsidP="007B507C">
            <w:pPr>
              <w:rPr>
                <w:sz w:val="12"/>
                <w:szCs w:val="12"/>
              </w:rPr>
            </w:pPr>
          </w:p>
        </w:tc>
      </w:tr>
      <w:tr w:rsidR="007B507C" w:rsidRPr="00A865A6" w:rsidTr="001A7B27">
        <w:tc>
          <w:tcPr>
            <w:tcW w:w="3043" w:type="dxa"/>
            <w:gridSpan w:val="2"/>
            <w:tcBorders>
              <w:top w:val="single" w:sz="6" w:space="0" w:color="000000"/>
            </w:tcBorders>
            <w:hideMark/>
          </w:tcPr>
          <w:p w:rsidR="007B507C" w:rsidRPr="00A865A6" w:rsidRDefault="007B507C" w:rsidP="007B507C">
            <w:pPr>
              <w:jc w:val="center"/>
              <w:rPr>
                <w:sz w:val="12"/>
                <w:szCs w:val="12"/>
              </w:rPr>
            </w:pPr>
            <w:r w:rsidRPr="00A865A6">
              <w:rPr>
                <w:sz w:val="12"/>
                <w:szCs w:val="12"/>
              </w:rPr>
              <w:t>(должность, фамилия, инициалы специалиста (руководителя группы специалистов), уполномоченного осуществлять муниципальный контроль)</w:t>
            </w:r>
          </w:p>
        </w:tc>
        <w:tc>
          <w:tcPr>
            <w:tcW w:w="457" w:type="dxa"/>
            <w:hideMark/>
          </w:tcPr>
          <w:p w:rsidR="007B507C" w:rsidRPr="00A865A6" w:rsidRDefault="007B507C" w:rsidP="007B507C">
            <w:pPr>
              <w:rPr>
                <w:sz w:val="12"/>
                <w:szCs w:val="12"/>
              </w:rPr>
            </w:pPr>
            <w:r w:rsidRPr="00A865A6">
              <w:rPr>
                <w:sz w:val="12"/>
                <w:szCs w:val="12"/>
              </w:rPr>
              <w:t> </w:t>
            </w:r>
          </w:p>
        </w:tc>
        <w:tc>
          <w:tcPr>
            <w:tcW w:w="1603" w:type="dxa"/>
            <w:hideMark/>
          </w:tcPr>
          <w:p w:rsidR="007B507C" w:rsidRPr="00A865A6" w:rsidRDefault="007B507C" w:rsidP="007B507C">
            <w:pPr>
              <w:rPr>
                <w:sz w:val="12"/>
                <w:szCs w:val="12"/>
              </w:rPr>
            </w:pPr>
            <w:r w:rsidRPr="00A865A6">
              <w:rPr>
                <w:sz w:val="12"/>
                <w:szCs w:val="12"/>
              </w:rPr>
              <w:t> </w:t>
            </w:r>
          </w:p>
        </w:tc>
      </w:tr>
      <w:tr w:rsidR="007B507C" w:rsidRPr="00A865A6" w:rsidTr="001A7B27">
        <w:tc>
          <w:tcPr>
            <w:tcW w:w="3043" w:type="dxa"/>
            <w:gridSpan w:val="2"/>
            <w:hideMark/>
          </w:tcPr>
          <w:p w:rsidR="007B507C" w:rsidRPr="00A865A6" w:rsidRDefault="007B507C" w:rsidP="007B507C">
            <w:pPr>
              <w:rPr>
                <w:sz w:val="12"/>
                <w:szCs w:val="12"/>
              </w:rPr>
            </w:pPr>
            <w:r w:rsidRPr="00A865A6">
              <w:rPr>
                <w:sz w:val="12"/>
                <w:szCs w:val="12"/>
              </w:rPr>
              <w:t> </w:t>
            </w:r>
          </w:p>
        </w:tc>
        <w:tc>
          <w:tcPr>
            <w:tcW w:w="457" w:type="dxa"/>
            <w:hideMark/>
          </w:tcPr>
          <w:p w:rsidR="007B507C" w:rsidRPr="00A865A6" w:rsidRDefault="007B507C" w:rsidP="007B507C">
            <w:pPr>
              <w:rPr>
                <w:sz w:val="12"/>
                <w:szCs w:val="12"/>
              </w:rPr>
            </w:pPr>
            <w:r w:rsidRPr="00A865A6">
              <w:rPr>
                <w:sz w:val="12"/>
                <w:szCs w:val="12"/>
              </w:rPr>
              <w:t> </w:t>
            </w:r>
          </w:p>
        </w:tc>
        <w:tc>
          <w:tcPr>
            <w:tcW w:w="1603" w:type="dxa"/>
            <w:hideMark/>
          </w:tcPr>
          <w:p w:rsidR="007B507C" w:rsidRPr="00A865A6" w:rsidRDefault="007B507C" w:rsidP="007B507C">
            <w:pPr>
              <w:rPr>
                <w:sz w:val="12"/>
                <w:szCs w:val="12"/>
              </w:rPr>
            </w:pPr>
            <w:r w:rsidRPr="00A865A6">
              <w:rPr>
                <w:sz w:val="12"/>
                <w:szCs w:val="12"/>
              </w:rPr>
              <w:t> </w:t>
            </w:r>
          </w:p>
        </w:tc>
      </w:tr>
      <w:tr w:rsidR="007B507C" w:rsidRPr="00A865A6" w:rsidTr="001A7B27">
        <w:tc>
          <w:tcPr>
            <w:tcW w:w="3043" w:type="dxa"/>
            <w:gridSpan w:val="2"/>
            <w:hideMark/>
          </w:tcPr>
          <w:p w:rsidR="007B507C" w:rsidRPr="00A865A6" w:rsidRDefault="007B507C" w:rsidP="007B507C">
            <w:pPr>
              <w:rPr>
                <w:sz w:val="12"/>
                <w:szCs w:val="12"/>
              </w:rPr>
            </w:pPr>
            <w:r w:rsidRPr="00A865A6">
              <w:rPr>
                <w:sz w:val="12"/>
                <w:szCs w:val="12"/>
              </w:rPr>
              <w:t> </w:t>
            </w:r>
          </w:p>
        </w:tc>
        <w:tc>
          <w:tcPr>
            <w:tcW w:w="457" w:type="dxa"/>
            <w:hideMark/>
          </w:tcPr>
          <w:p w:rsidR="007B507C" w:rsidRPr="00A865A6" w:rsidRDefault="007B507C" w:rsidP="007B507C">
            <w:pPr>
              <w:rPr>
                <w:sz w:val="12"/>
                <w:szCs w:val="12"/>
              </w:rPr>
            </w:pPr>
            <w:r w:rsidRPr="00A865A6">
              <w:rPr>
                <w:sz w:val="12"/>
                <w:szCs w:val="12"/>
              </w:rPr>
              <w:t> </w:t>
            </w:r>
          </w:p>
        </w:tc>
        <w:tc>
          <w:tcPr>
            <w:tcW w:w="1603" w:type="dxa"/>
            <w:tcBorders>
              <w:top w:val="single" w:sz="6" w:space="0" w:color="000000"/>
            </w:tcBorders>
            <w:hideMark/>
          </w:tcPr>
          <w:p w:rsidR="007B507C" w:rsidRPr="00A865A6" w:rsidRDefault="007B507C" w:rsidP="007B507C">
            <w:pPr>
              <w:jc w:val="center"/>
              <w:rPr>
                <w:sz w:val="12"/>
                <w:szCs w:val="12"/>
              </w:rPr>
            </w:pPr>
            <w:r w:rsidRPr="00A865A6">
              <w:rPr>
                <w:sz w:val="12"/>
                <w:szCs w:val="12"/>
              </w:rPr>
              <w:t>(подпись)</w:t>
            </w:r>
          </w:p>
        </w:tc>
      </w:tr>
      <w:tr w:rsidR="007B507C" w:rsidRPr="00A865A6" w:rsidTr="001A7B27">
        <w:tc>
          <w:tcPr>
            <w:tcW w:w="5103" w:type="dxa"/>
            <w:gridSpan w:val="4"/>
            <w:hideMark/>
          </w:tcPr>
          <w:p w:rsidR="007B507C" w:rsidRPr="00A865A6" w:rsidRDefault="007B507C" w:rsidP="007B507C">
            <w:pPr>
              <w:rPr>
                <w:sz w:val="12"/>
                <w:szCs w:val="12"/>
              </w:rPr>
            </w:pPr>
            <w:r w:rsidRPr="00A865A6">
              <w:rPr>
                <w:sz w:val="12"/>
                <w:szCs w:val="12"/>
              </w:rPr>
              <w:t> </w:t>
            </w:r>
          </w:p>
        </w:tc>
      </w:tr>
      <w:tr w:rsidR="007B507C" w:rsidRPr="00A865A6" w:rsidTr="001A7B27">
        <w:tc>
          <w:tcPr>
            <w:tcW w:w="5103" w:type="dxa"/>
            <w:gridSpan w:val="4"/>
            <w:tcBorders>
              <w:top w:val="single" w:sz="6" w:space="0" w:color="000000"/>
              <w:left w:val="single" w:sz="6" w:space="0" w:color="000000"/>
              <w:right w:val="single" w:sz="6" w:space="0" w:color="000000"/>
            </w:tcBorders>
            <w:hideMark/>
          </w:tcPr>
          <w:p w:rsidR="007B507C" w:rsidRPr="00A865A6" w:rsidRDefault="007B507C" w:rsidP="007B507C">
            <w:pPr>
              <w:rPr>
                <w:sz w:val="12"/>
                <w:szCs w:val="12"/>
              </w:rPr>
            </w:pPr>
            <w:r w:rsidRPr="00A865A6">
              <w:rPr>
                <w:sz w:val="12"/>
                <w:szCs w:val="12"/>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7B507C" w:rsidRPr="00A865A6" w:rsidTr="001A7B27">
        <w:tc>
          <w:tcPr>
            <w:tcW w:w="5103" w:type="dxa"/>
            <w:gridSpan w:val="4"/>
            <w:tcBorders>
              <w:top w:val="single" w:sz="6" w:space="0" w:color="000000"/>
            </w:tcBorders>
            <w:hideMark/>
          </w:tcPr>
          <w:p w:rsidR="007B507C" w:rsidRPr="00A865A6" w:rsidRDefault="007B507C" w:rsidP="007B507C">
            <w:pPr>
              <w:rPr>
                <w:sz w:val="12"/>
                <w:szCs w:val="12"/>
              </w:rPr>
            </w:pPr>
            <w:r w:rsidRPr="00A865A6">
              <w:rPr>
                <w:sz w:val="12"/>
                <w:szCs w:val="12"/>
              </w:rPr>
              <w:t> </w:t>
            </w:r>
          </w:p>
        </w:tc>
      </w:tr>
      <w:tr w:rsidR="007B507C" w:rsidRPr="00A865A6" w:rsidTr="001A7B27">
        <w:tc>
          <w:tcPr>
            <w:tcW w:w="5103" w:type="dxa"/>
            <w:gridSpan w:val="4"/>
            <w:tcBorders>
              <w:top w:val="single" w:sz="6" w:space="0" w:color="000000"/>
              <w:left w:val="single" w:sz="6" w:space="0" w:color="000000"/>
              <w:bottom w:val="single" w:sz="6" w:space="0" w:color="000000"/>
              <w:right w:val="single" w:sz="6" w:space="0" w:color="000000"/>
            </w:tcBorders>
            <w:hideMark/>
          </w:tcPr>
          <w:p w:rsidR="007B507C" w:rsidRPr="00A865A6" w:rsidRDefault="007B507C" w:rsidP="007B507C">
            <w:pPr>
              <w:rPr>
                <w:sz w:val="12"/>
                <w:szCs w:val="12"/>
              </w:rPr>
            </w:pPr>
            <w:r w:rsidRPr="00A865A6">
              <w:rPr>
                <w:sz w:val="12"/>
                <w:szCs w:val="12"/>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1A7B27" w:rsidRPr="00A865A6" w:rsidRDefault="001A7B27" w:rsidP="001A7B27">
      <w:pPr>
        <w:ind w:right="23" w:firstLine="426"/>
        <w:jc w:val="right"/>
        <w:rPr>
          <w:sz w:val="12"/>
          <w:szCs w:val="12"/>
        </w:rPr>
      </w:pPr>
      <w:r w:rsidRPr="00A865A6">
        <w:rPr>
          <w:sz w:val="12"/>
          <w:szCs w:val="12"/>
        </w:rPr>
        <w:t>Приложение 6</w:t>
      </w:r>
    </w:p>
    <w:p w:rsidR="001A7B27" w:rsidRPr="00A865A6" w:rsidRDefault="001A7B27" w:rsidP="001A7B27">
      <w:pPr>
        <w:spacing w:line="0" w:lineRule="atLeast"/>
        <w:jc w:val="right"/>
        <w:rPr>
          <w:sz w:val="12"/>
          <w:szCs w:val="12"/>
        </w:rPr>
      </w:pPr>
      <w:r w:rsidRPr="00A865A6">
        <w:rPr>
          <w:sz w:val="12"/>
          <w:szCs w:val="12"/>
        </w:rPr>
        <w:t xml:space="preserve">к Положению о муниципальном контроле на автомобильном транспорте </w:t>
      </w:r>
    </w:p>
    <w:p w:rsidR="001A7B27" w:rsidRPr="00A865A6" w:rsidRDefault="001A7B27" w:rsidP="001A7B27">
      <w:pPr>
        <w:spacing w:line="0" w:lineRule="atLeast"/>
        <w:jc w:val="right"/>
        <w:rPr>
          <w:sz w:val="12"/>
          <w:szCs w:val="12"/>
        </w:rPr>
      </w:pPr>
      <w:r w:rsidRPr="00A865A6">
        <w:rPr>
          <w:sz w:val="12"/>
          <w:szCs w:val="12"/>
        </w:rPr>
        <w:t xml:space="preserve">и дорожном </w:t>
      </w:r>
      <w:proofErr w:type="gramStart"/>
      <w:r w:rsidRPr="00A865A6">
        <w:rPr>
          <w:sz w:val="12"/>
          <w:szCs w:val="12"/>
        </w:rPr>
        <w:t>хозяйстве</w:t>
      </w:r>
      <w:proofErr w:type="gramEnd"/>
      <w:r w:rsidRPr="00A865A6">
        <w:rPr>
          <w:sz w:val="12"/>
          <w:szCs w:val="12"/>
        </w:rPr>
        <w:t xml:space="preserve"> на территории</w:t>
      </w:r>
    </w:p>
    <w:p w:rsidR="001A7B27" w:rsidRPr="00A865A6" w:rsidRDefault="001A7B27" w:rsidP="001A7B27">
      <w:pPr>
        <w:spacing w:line="0" w:lineRule="atLeast"/>
        <w:jc w:val="right"/>
        <w:rPr>
          <w:sz w:val="12"/>
          <w:szCs w:val="12"/>
        </w:rPr>
      </w:pPr>
      <w:r w:rsidRPr="00A865A6">
        <w:rPr>
          <w:sz w:val="12"/>
          <w:szCs w:val="12"/>
        </w:rPr>
        <w:t>Слободского сельского поселения</w:t>
      </w:r>
    </w:p>
    <w:p w:rsidR="001A7B27" w:rsidRPr="00A865A6" w:rsidRDefault="001A7B27" w:rsidP="001A7B27">
      <w:pPr>
        <w:spacing w:line="0" w:lineRule="atLeast"/>
        <w:jc w:val="right"/>
        <w:rPr>
          <w:sz w:val="12"/>
          <w:szCs w:val="12"/>
        </w:rPr>
      </w:pPr>
    </w:p>
    <w:p w:rsidR="001A7B27" w:rsidRPr="00A865A6" w:rsidRDefault="001A7B27" w:rsidP="001A7B27">
      <w:pPr>
        <w:spacing w:line="0" w:lineRule="atLeast"/>
        <w:jc w:val="right"/>
        <w:rPr>
          <w:sz w:val="12"/>
          <w:szCs w:val="12"/>
        </w:rPr>
      </w:pPr>
      <w:r w:rsidRPr="00A865A6">
        <w:rPr>
          <w:sz w:val="12"/>
          <w:szCs w:val="12"/>
        </w:rPr>
        <w:t>Форма</w:t>
      </w:r>
    </w:p>
    <w:p w:rsidR="007B507C" w:rsidRPr="00A865A6" w:rsidRDefault="007B507C" w:rsidP="00C96EB0">
      <w:pPr>
        <w:spacing w:line="0" w:lineRule="atLeast"/>
        <w:jc w:val="both"/>
        <w:rPr>
          <w:sz w:val="12"/>
          <w:szCs w:val="12"/>
        </w:rPr>
      </w:pPr>
    </w:p>
    <w:tbl>
      <w:tblPr>
        <w:tblW w:w="5103" w:type="dxa"/>
        <w:tblBorders>
          <w:bottom w:val="single" w:sz="6" w:space="0" w:color="000000"/>
          <w:insideH w:val="single" w:sz="6" w:space="0" w:color="000000"/>
        </w:tblBorders>
        <w:tblCellMar>
          <w:top w:w="15" w:type="dxa"/>
          <w:left w:w="15" w:type="dxa"/>
          <w:bottom w:w="15" w:type="dxa"/>
          <w:right w:w="15" w:type="dxa"/>
        </w:tblCellMar>
        <w:tblLook w:val="04A0"/>
      </w:tblPr>
      <w:tblGrid>
        <w:gridCol w:w="5103"/>
      </w:tblGrid>
      <w:tr w:rsidR="001A7B27" w:rsidRPr="00A865A6" w:rsidTr="001A7B27">
        <w:tc>
          <w:tcPr>
            <w:tcW w:w="5103" w:type="dxa"/>
            <w:tcBorders>
              <w:top w:val="nil"/>
              <w:bottom w:val="single" w:sz="6" w:space="0" w:color="000000"/>
            </w:tcBorders>
            <w:hideMark/>
          </w:tcPr>
          <w:p w:rsidR="001A7B27" w:rsidRPr="00A865A6" w:rsidRDefault="001A7B27" w:rsidP="00F81A73">
            <w:pPr>
              <w:jc w:val="center"/>
              <w:rPr>
                <w:sz w:val="12"/>
                <w:szCs w:val="12"/>
              </w:rPr>
            </w:pPr>
            <w:r w:rsidRPr="00A865A6">
              <w:rPr>
                <w:sz w:val="12"/>
                <w:szCs w:val="12"/>
              </w:rPr>
              <w:t>(указывается наименование контрольного (надзорного) органа и при необходимости его территориального органа)</w:t>
            </w:r>
          </w:p>
        </w:tc>
      </w:tr>
      <w:tr w:rsidR="001A7B27" w:rsidRPr="00A865A6" w:rsidTr="001A7B27">
        <w:tc>
          <w:tcPr>
            <w:tcW w:w="5103" w:type="dxa"/>
            <w:tcBorders>
              <w:top w:val="single" w:sz="6" w:space="0" w:color="000000"/>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single" w:sz="6" w:space="0" w:color="000000"/>
              <w:bottom w:val="nil"/>
            </w:tcBorders>
            <w:hideMark/>
          </w:tcPr>
          <w:p w:rsidR="001A7B27" w:rsidRPr="00A865A6" w:rsidRDefault="001A7B27" w:rsidP="00F81A73">
            <w:pPr>
              <w:jc w:val="center"/>
              <w:rPr>
                <w:sz w:val="12"/>
                <w:szCs w:val="12"/>
              </w:rPr>
            </w:pPr>
            <w:r w:rsidRPr="00A865A6">
              <w:rPr>
                <w:sz w:val="12"/>
                <w:szCs w:val="12"/>
              </w:rPr>
              <w:t>(место вынесения предостережения)</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bottom w:val="nil"/>
            </w:tcBorders>
            <w:hideMark/>
          </w:tcPr>
          <w:p w:rsidR="001A7B27" w:rsidRPr="00A865A6" w:rsidRDefault="001A7B27" w:rsidP="00F81A73">
            <w:pPr>
              <w:jc w:val="center"/>
              <w:rPr>
                <w:sz w:val="12"/>
                <w:szCs w:val="12"/>
              </w:rPr>
            </w:pPr>
            <w:r w:rsidRPr="00A865A6">
              <w:rPr>
                <w:sz w:val="12"/>
                <w:szCs w:val="12"/>
              </w:rPr>
              <w:t>Предостережение о недопустимости нарушения обязательных требований</w:t>
            </w:r>
          </w:p>
        </w:tc>
      </w:tr>
      <w:tr w:rsidR="001A7B27" w:rsidRPr="00A865A6" w:rsidTr="001A7B27">
        <w:tc>
          <w:tcPr>
            <w:tcW w:w="5103" w:type="dxa"/>
            <w:tcBorders>
              <w:top w:val="nil"/>
              <w:bottom w:val="single" w:sz="6" w:space="0" w:color="000000"/>
            </w:tcBorders>
            <w:hideMark/>
          </w:tcPr>
          <w:p w:rsidR="001A7B27" w:rsidRPr="00A865A6" w:rsidRDefault="001A7B27" w:rsidP="00F81A73">
            <w:pPr>
              <w:jc w:val="center"/>
              <w:rPr>
                <w:sz w:val="12"/>
                <w:szCs w:val="12"/>
              </w:rPr>
            </w:pPr>
          </w:p>
        </w:tc>
      </w:tr>
      <w:tr w:rsidR="001A7B27" w:rsidRPr="00A865A6" w:rsidTr="001A7B27">
        <w:tc>
          <w:tcPr>
            <w:tcW w:w="5103" w:type="dxa"/>
            <w:tcBorders>
              <w:top w:val="single" w:sz="6" w:space="0" w:color="000000"/>
              <w:bottom w:val="nil"/>
            </w:tcBorders>
            <w:hideMark/>
          </w:tcPr>
          <w:p w:rsidR="001A7B27" w:rsidRPr="00A865A6" w:rsidRDefault="001A7B27" w:rsidP="00F81A73">
            <w:pPr>
              <w:jc w:val="center"/>
              <w:rPr>
                <w:sz w:val="12"/>
                <w:szCs w:val="12"/>
              </w:rPr>
            </w:pPr>
            <w:r w:rsidRPr="00A865A6">
              <w:rPr>
                <w:sz w:val="12"/>
                <w:szCs w:val="12"/>
              </w:rPr>
              <w:t xml:space="preserve">от “___”___________ ____ </w:t>
            </w:r>
            <w:proofErr w:type="gramStart"/>
            <w:r w:rsidRPr="00A865A6">
              <w:rPr>
                <w:sz w:val="12"/>
                <w:szCs w:val="12"/>
              </w:rPr>
              <w:t>г</w:t>
            </w:r>
            <w:proofErr w:type="gramEnd"/>
            <w:r w:rsidRPr="00A865A6">
              <w:rPr>
                <w:sz w:val="12"/>
                <w:szCs w:val="12"/>
              </w:rPr>
              <w:t>. №_________</w:t>
            </w:r>
          </w:p>
          <w:p w:rsidR="001A7B27" w:rsidRPr="00A865A6" w:rsidRDefault="001A7B27" w:rsidP="00F81A73">
            <w:pPr>
              <w:jc w:val="center"/>
              <w:rPr>
                <w:sz w:val="12"/>
                <w:szCs w:val="12"/>
              </w:rPr>
            </w:pPr>
          </w:p>
        </w:tc>
      </w:tr>
      <w:tr w:rsidR="001A7B27" w:rsidRPr="00A865A6" w:rsidTr="001A7B27">
        <w:tc>
          <w:tcPr>
            <w:tcW w:w="5103" w:type="dxa"/>
            <w:tcBorders>
              <w:top w:val="nil"/>
              <w:bottom w:val="nil"/>
            </w:tcBorders>
            <w:hideMark/>
          </w:tcPr>
          <w:p w:rsidR="001A7B27" w:rsidRPr="00A865A6" w:rsidRDefault="001A7B27" w:rsidP="00F81A73">
            <w:pPr>
              <w:jc w:val="center"/>
              <w:rPr>
                <w:sz w:val="12"/>
                <w:szCs w:val="12"/>
              </w:rPr>
            </w:pP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1) ...</w:t>
            </w:r>
          </w:p>
        </w:tc>
      </w:tr>
      <w:tr w:rsidR="001A7B27" w:rsidRPr="00A865A6" w:rsidTr="001A7B27">
        <w:tc>
          <w:tcPr>
            <w:tcW w:w="5103" w:type="dxa"/>
            <w:tcBorders>
              <w:top w:val="nil"/>
            </w:tcBorders>
            <w:hideMark/>
          </w:tcPr>
          <w:p w:rsidR="001A7B27" w:rsidRPr="00A865A6" w:rsidRDefault="001A7B27" w:rsidP="00F81A73">
            <w:pPr>
              <w:rPr>
                <w:sz w:val="12"/>
                <w:szCs w:val="12"/>
              </w:rPr>
            </w:pPr>
            <w:r w:rsidRPr="00A865A6">
              <w:rPr>
                <w:sz w:val="12"/>
                <w:szCs w:val="12"/>
              </w:rPr>
              <w:t>...</w:t>
            </w:r>
          </w:p>
        </w:tc>
      </w:tr>
      <w:tr w:rsidR="001A7B27" w:rsidRPr="00A865A6" w:rsidTr="001A7B27">
        <w:tc>
          <w:tcPr>
            <w:tcW w:w="5103" w:type="dxa"/>
            <w:tcBorders>
              <w:bottom w:val="nil"/>
            </w:tcBorders>
            <w:hideMark/>
          </w:tcPr>
          <w:p w:rsidR="001A7B27" w:rsidRPr="00A865A6" w:rsidRDefault="001A7B27" w:rsidP="00F81A73">
            <w:pPr>
              <w:jc w:val="center"/>
              <w:rPr>
                <w:sz w:val="12"/>
                <w:szCs w:val="12"/>
              </w:rPr>
            </w:pPr>
            <w:r w:rsidRPr="00A865A6">
              <w:rPr>
                <w:sz w:val="12"/>
                <w:szCs w:val="1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2. При осуществлении</w:t>
            </w:r>
          </w:p>
        </w:tc>
      </w:tr>
      <w:tr w:rsidR="001A7B27" w:rsidRPr="00A865A6" w:rsidTr="001A7B27">
        <w:tc>
          <w:tcPr>
            <w:tcW w:w="5103" w:type="dxa"/>
            <w:tcBorders>
              <w:top w:val="nil"/>
            </w:tcBorders>
            <w:hideMark/>
          </w:tcPr>
          <w:p w:rsidR="001A7B27" w:rsidRPr="00A865A6" w:rsidRDefault="001A7B27" w:rsidP="00F81A73">
            <w:pPr>
              <w:rPr>
                <w:sz w:val="12"/>
                <w:szCs w:val="12"/>
              </w:rPr>
            </w:pPr>
            <w:r w:rsidRPr="00A865A6">
              <w:rPr>
                <w:sz w:val="12"/>
                <w:szCs w:val="12"/>
              </w:rPr>
              <w:t>...</w:t>
            </w:r>
          </w:p>
        </w:tc>
      </w:tr>
      <w:tr w:rsidR="001A7B27" w:rsidRPr="00A865A6" w:rsidTr="001A7B27">
        <w:tc>
          <w:tcPr>
            <w:tcW w:w="5103" w:type="dxa"/>
            <w:hideMark/>
          </w:tcPr>
          <w:p w:rsidR="001A7B27" w:rsidRPr="00A865A6" w:rsidRDefault="001A7B27" w:rsidP="00F81A73">
            <w:pPr>
              <w:jc w:val="center"/>
              <w:rPr>
                <w:sz w:val="12"/>
                <w:szCs w:val="12"/>
              </w:rPr>
            </w:pPr>
            <w:r w:rsidRPr="00A865A6">
              <w:rPr>
                <w:sz w:val="12"/>
                <w:szCs w:val="12"/>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A7B27" w:rsidRPr="00A865A6" w:rsidTr="001A7B27">
        <w:tc>
          <w:tcPr>
            <w:tcW w:w="5103" w:type="dxa"/>
            <w:tcBorders>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поступили сведения о следующих действиях (бездействии):</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1) ...</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2) ...</w:t>
            </w:r>
          </w:p>
        </w:tc>
      </w:tr>
      <w:tr w:rsidR="001A7B27" w:rsidRPr="00A865A6" w:rsidTr="001A7B27">
        <w:tc>
          <w:tcPr>
            <w:tcW w:w="5103" w:type="dxa"/>
            <w:tcBorders>
              <w:top w:val="nil"/>
            </w:tcBorders>
            <w:hideMark/>
          </w:tcPr>
          <w:p w:rsidR="001A7B27" w:rsidRPr="00A865A6" w:rsidRDefault="001A7B27" w:rsidP="00F81A73">
            <w:pPr>
              <w:rPr>
                <w:sz w:val="12"/>
                <w:szCs w:val="12"/>
              </w:rPr>
            </w:pPr>
            <w:r w:rsidRPr="00A865A6">
              <w:rPr>
                <w:sz w:val="12"/>
                <w:szCs w:val="12"/>
              </w:rPr>
              <w:t>...</w:t>
            </w:r>
          </w:p>
        </w:tc>
      </w:tr>
      <w:tr w:rsidR="001A7B27" w:rsidRPr="00A865A6" w:rsidTr="001A7B27">
        <w:tc>
          <w:tcPr>
            <w:tcW w:w="5103" w:type="dxa"/>
            <w:tcBorders>
              <w:bottom w:val="nil"/>
            </w:tcBorders>
            <w:hideMark/>
          </w:tcPr>
          <w:p w:rsidR="001A7B27" w:rsidRPr="00A865A6" w:rsidRDefault="001A7B27" w:rsidP="00F81A73">
            <w:pPr>
              <w:jc w:val="center"/>
              <w:rPr>
                <w:sz w:val="12"/>
                <w:szCs w:val="12"/>
              </w:rPr>
            </w:pPr>
            <w:proofErr w:type="gramStart"/>
            <w:r w:rsidRPr="00A865A6">
              <w:rPr>
                <w:sz w:val="12"/>
                <w:szCs w:val="12"/>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3. Указанные действия (бездействие) могут привести/приводят к нарушениям следующих обязательных требований:</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1) ...</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2) ...</w:t>
            </w:r>
          </w:p>
        </w:tc>
      </w:tr>
      <w:tr w:rsidR="001A7B27" w:rsidRPr="00A865A6" w:rsidTr="001A7B27">
        <w:tc>
          <w:tcPr>
            <w:tcW w:w="5103" w:type="dxa"/>
            <w:tcBorders>
              <w:top w:val="nil"/>
            </w:tcBorders>
            <w:hideMark/>
          </w:tcPr>
          <w:p w:rsidR="001A7B27" w:rsidRPr="00A865A6" w:rsidRDefault="001A7B27" w:rsidP="00F81A73">
            <w:pPr>
              <w:rPr>
                <w:sz w:val="12"/>
                <w:szCs w:val="12"/>
              </w:rPr>
            </w:pPr>
            <w:r w:rsidRPr="00A865A6">
              <w:rPr>
                <w:sz w:val="12"/>
                <w:szCs w:val="12"/>
              </w:rPr>
              <w:t>...</w:t>
            </w:r>
          </w:p>
        </w:tc>
      </w:tr>
      <w:tr w:rsidR="001A7B27" w:rsidRPr="00A865A6" w:rsidTr="001A7B27">
        <w:tc>
          <w:tcPr>
            <w:tcW w:w="5103" w:type="dxa"/>
            <w:tcBorders>
              <w:bottom w:val="nil"/>
            </w:tcBorders>
            <w:hideMark/>
          </w:tcPr>
          <w:p w:rsidR="001A7B27" w:rsidRPr="00A865A6" w:rsidRDefault="001A7B27" w:rsidP="00F81A73">
            <w:pPr>
              <w:jc w:val="center"/>
              <w:rPr>
                <w:sz w:val="12"/>
                <w:szCs w:val="12"/>
              </w:rPr>
            </w:pPr>
            <w:r w:rsidRPr="00A865A6">
              <w:rPr>
                <w:sz w:val="12"/>
                <w:szCs w:val="12"/>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tcBorders>
            <w:hideMark/>
          </w:tcPr>
          <w:p w:rsidR="001A7B27" w:rsidRPr="00A865A6" w:rsidRDefault="001A7B27" w:rsidP="00F81A73">
            <w:pPr>
              <w:rPr>
                <w:sz w:val="12"/>
                <w:szCs w:val="12"/>
              </w:rPr>
            </w:pPr>
            <w:r w:rsidRPr="00A865A6">
              <w:rPr>
                <w:sz w:val="12"/>
                <w:szCs w:val="12"/>
              </w:rPr>
              <w:t>4. В соответствии с частью 1 статьи 49 Федерального закона от 31 июля 2020 г. № 248-ФЗ «О государственном контроле (надзоре) и муниципальном контроле в Российской Федерации»</w:t>
            </w:r>
          </w:p>
        </w:tc>
      </w:tr>
      <w:tr w:rsidR="001A7B27" w:rsidRPr="00A865A6" w:rsidTr="001A7B27">
        <w:tc>
          <w:tcPr>
            <w:tcW w:w="5103" w:type="dxa"/>
            <w:tcBorders>
              <w:bottom w:val="nil"/>
            </w:tcBorders>
            <w:hideMark/>
          </w:tcPr>
          <w:p w:rsidR="001A7B27" w:rsidRPr="00A865A6" w:rsidRDefault="001A7B27" w:rsidP="00F81A73">
            <w:pPr>
              <w:rPr>
                <w:sz w:val="12"/>
                <w:szCs w:val="12"/>
              </w:rPr>
            </w:pPr>
            <w:r w:rsidRPr="00A865A6">
              <w:rPr>
                <w:sz w:val="12"/>
                <w:szCs w:val="12"/>
              </w:rPr>
              <w:t>   </w:t>
            </w:r>
          </w:p>
          <w:p w:rsidR="001A7B27" w:rsidRPr="00A865A6" w:rsidRDefault="001A7B27" w:rsidP="00F81A73">
            <w:pPr>
              <w:jc w:val="center"/>
              <w:rPr>
                <w:sz w:val="12"/>
                <w:szCs w:val="12"/>
              </w:rPr>
            </w:pPr>
            <w:r w:rsidRPr="00A865A6">
              <w:rPr>
                <w:sz w:val="12"/>
                <w:szCs w:val="12"/>
              </w:rPr>
              <w:t>ОБЪЯВЛЯЮ ПРЕДОСТЕРЕЖЕНИЕ</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о недопустимости нарушения обязательных требований и предлагаю:</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1)</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2)</w:t>
            </w:r>
          </w:p>
        </w:tc>
      </w:tr>
      <w:tr w:rsidR="001A7B27" w:rsidRPr="00A865A6" w:rsidTr="001A7B27">
        <w:tc>
          <w:tcPr>
            <w:tcW w:w="5103" w:type="dxa"/>
            <w:tcBorders>
              <w:top w:val="nil"/>
              <w:bottom w:val="single" w:sz="6" w:space="0" w:color="000000"/>
            </w:tcBorders>
            <w:hideMark/>
          </w:tcPr>
          <w:p w:rsidR="001A7B27" w:rsidRPr="00A865A6" w:rsidRDefault="001A7B27" w:rsidP="00F81A73">
            <w:pPr>
              <w:rPr>
                <w:sz w:val="12"/>
                <w:szCs w:val="12"/>
              </w:rPr>
            </w:pPr>
            <w:r w:rsidRPr="00A865A6">
              <w:rPr>
                <w:sz w:val="12"/>
                <w:szCs w:val="12"/>
              </w:rPr>
              <w:t>...</w:t>
            </w:r>
          </w:p>
        </w:tc>
      </w:tr>
      <w:tr w:rsidR="001A7B27" w:rsidRPr="00A865A6" w:rsidTr="001A7B27">
        <w:tc>
          <w:tcPr>
            <w:tcW w:w="5103" w:type="dxa"/>
            <w:tcBorders>
              <w:top w:val="single" w:sz="6" w:space="0" w:color="000000"/>
              <w:bottom w:val="nil"/>
            </w:tcBorders>
            <w:hideMark/>
          </w:tcPr>
          <w:p w:rsidR="001A7B27" w:rsidRPr="00A865A6" w:rsidRDefault="001A7B27" w:rsidP="00F81A73">
            <w:pPr>
              <w:jc w:val="center"/>
              <w:rPr>
                <w:sz w:val="12"/>
                <w:szCs w:val="12"/>
              </w:rPr>
            </w:pPr>
            <w:proofErr w:type="gramStart"/>
            <w:r w:rsidRPr="00A865A6">
              <w:rPr>
                <w:sz w:val="12"/>
                <w:szCs w:val="12"/>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5. Вы вправе подать возражение на данное предостережение в порядке, установленном</w:t>
            </w:r>
          </w:p>
        </w:tc>
      </w:tr>
      <w:tr w:rsidR="001A7B27" w:rsidRPr="00A865A6" w:rsidTr="001A7B27">
        <w:tc>
          <w:tcPr>
            <w:tcW w:w="5103" w:type="dxa"/>
            <w:tcBorders>
              <w:top w:val="nil"/>
              <w:bottom w:val="nil"/>
            </w:tcBorders>
            <w:hideMark/>
          </w:tcPr>
          <w:p w:rsidR="001A7B27" w:rsidRPr="00A865A6" w:rsidRDefault="001A7B27" w:rsidP="00F81A73">
            <w:pPr>
              <w:jc w:val="center"/>
              <w:rPr>
                <w:sz w:val="12"/>
                <w:szCs w:val="12"/>
              </w:rPr>
            </w:pPr>
            <w:r w:rsidRPr="00A865A6">
              <w:rPr>
                <w:sz w:val="12"/>
                <w:szCs w:val="12"/>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1A7B27" w:rsidRPr="00A865A6" w:rsidTr="001A7B27">
        <w:tc>
          <w:tcPr>
            <w:tcW w:w="5103" w:type="dxa"/>
            <w:tcBorders>
              <w:top w:val="nil"/>
              <w:bottom w:val="nil"/>
            </w:tcBorders>
            <w:hideMark/>
          </w:tcPr>
          <w:p w:rsidR="001A7B27" w:rsidRPr="00A865A6" w:rsidRDefault="001A7B27" w:rsidP="00F81A73">
            <w:pPr>
              <w:rPr>
                <w:sz w:val="12"/>
                <w:szCs w:val="12"/>
              </w:rPr>
            </w:pPr>
            <w:r w:rsidRPr="00A865A6">
              <w:rPr>
                <w:sz w:val="12"/>
                <w:szCs w:val="12"/>
              </w:rPr>
              <w:t>   </w:t>
            </w:r>
          </w:p>
        </w:tc>
      </w:tr>
      <w:tr w:rsidR="001A7B27" w:rsidRPr="00A865A6" w:rsidTr="001A7B27">
        <w:tc>
          <w:tcPr>
            <w:tcW w:w="5103" w:type="dxa"/>
            <w:tcBorders>
              <w:top w:val="nil"/>
              <w:bottom w:val="single" w:sz="6" w:space="0" w:color="000000"/>
            </w:tcBorders>
            <w:hideMark/>
          </w:tcPr>
          <w:p w:rsidR="001A7B27" w:rsidRPr="00A865A6" w:rsidRDefault="001A7B27" w:rsidP="00F81A73">
            <w:pPr>
              <w:jc w:val="both"/>
              <w:rPr>
                <w:sz w:val="12"/>
                <w:szCs w:val="12"/>
              </w:rPr>
            </w:pPr>
            <w:r w:rsidRPr="00A865A6">
              <w:rPr>
                <w:sz w:val="12"/>
                <w:szCs w:val="12"/>
              </w:rPr>
              <w:t>6</w:t>
            </w:r>
            <w:hyperlink r:id="rId88" w:anchor="111115" w:history="1">
              <w:r w:rsidRPr="00A865A6">
                <w:rPr>
                  <w:sz w:val="12"/>
                  <w:szCs w:val="12"/>
                </w:rPr>
                <w:t>*</w:t>
              </w:r>
            </w:hyperlink>
            <w:r w:rsidRPr="00A865A6">
              <w:rPr>
                <w:sz w:val="12"/>
                <w:szCs w:val="12"/>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A865A6">
              <w:rPr>
                <w:sz w:val="12"/>
                <w:szCs w:val="12"/>
              </w:rPr>
              <w:t>самообследование</w:t>
            </w:r>
            <w:proofErr w:type="spellEnd"/>
            <w:r w:rsidRPr="00A865A6">
              <w:rPr>
                <w:sz w:val="12"/>
                <w:szCs w:val="12"/>
              </w:rPr>
              <w:t>) с использованием способов, указанных на официальном сайте по адресу ....</w:t>
            </w:r>
          </w:p>
        </w:tc>
      </w:tr>
      <w:tr w:rsidR="001A7B27" w:rsidRPr="00A865A6" w:rsidTr="001A7B27">
        <w:tc>
          <w:tcPr>
            <w:tcW w:w="5103" w:type="dxa"/>
            <w:tcBorders>
              <w:top w:val="single" w:sz="6" w:space="0" w:color="000000"/>
              <w:bottom w:val="nil"/>
            </w:tcBorders>
            <w:hideMark/>
          </w:tcPr>
          <w:p w:rsidR="001A7B27" w:rsidRPr="00A865A6" w:rsidRDefault="001A7B27" w:rsidP="00F81A73">
            <w:pPr>
              <w:jc w:val="center"/>
              <w:rPr>
                <w:sz w:val="12"/>
                <w:szCs w:val="12"/>
              </w:rPr>
            </w:pPr>
            <w:r w:rsidRPr="00A865A6">
              <w:rPr>
                <w:sz w:val="12"/>
                <w:szCs w:val="12"/>
              </w:rPr>
              <w:t xml:space="preserve">(указывается адрес официального сайта в информационно-телекоммуникационной сети «Интернет», позволяющий пройти </w:t>
            </w:r>
            <w:proofErr w:type="spellStart"/>
            <w:r w:rsidRPr="00A865A6">
              <w:rPr>
                <w:sz w:val="12"/>
                <w:szCs w:val="12"/>
              </w:rPr>
              <w:t>самообследование</w:t>
            </w:r>
            <w:proofErr w:type="spellEnd"/>
            <w:r w:rsidRPr="00A865A6">
              <w:rPr>
                <w:sz w:val="12"/>
                <w:szCs w:val="12"/>
              </w:rPr>
              <w:t xml:space="preserve"> соблюдения обязательных требований)</w:t>
            </w:r>
          </w:p>
        </w:tc>
      </w:tr>
    </w:tbl>
    <w:p w:rsidR="001A7B27" w:rsidRPr="00A865A6" w:rsidRDefault="001A7B27" w:rsidP="001A7B27">
      <w:pPr>
        <w:pStyle w:val="afff1"/>
        <w:rPr>
          <w:rFonts w:eastAsia="Times New Roman"/>
          <w:sz w:val="12"/>
          <w:szCs w:val="12"/>
          <w:lang w:eastAsia="ru-RU"/>
        </w:rPr>
      </w:pPr>
      <w:r w:rsidRPr="00A865A6">
        <w:rPr>
          <w:rFonts w:eastAsia="Times New Roman"/>
          <w:sz w:val="12"/>
          <w:szCs w:val="12"/>
          <w:lang w:eastAsia="ru-RU"/>
        </w:rPr>
        <w:t>------------------------------</w:t>
      </w:r>
    </w:p>
    <w:p w:rsidR="001A7B27" w:rsidRPr="00A865A6" w:rsidRDefault="001A7B27" w:rsidP="001A7B27">
      <w:pPr>
        <w:pStyle w:val="afff1"/>
        <w:rPr>
          <w:rFonts w:eastAsia="Times New Roman"/>
          <w:sz w:val="12"/>
          <w:szCs w:val="12"/>
          <w:lang w:eastAsia="ru-RU"/>
        </w:rPr>
      </w:pPr>
      <w:r w:rsidRPr="00A865A6">
        <w:rPr>
          <w:rFonts w:eastAsia="Times New Roman"/>
          <w:sz w:val="12"/>
          <w:szCs w:val="12"/>
          <w:lang w:eastAsia="ru-RU"/>
        </w:rPr>
        <w:t>* </w:t>
      </w:r>
      <w:hyperlink r:id="rId89" w:anchor="5006" w:history="1">
        <w:r w:rsidRPr="00A865A6">
          <w:rPr>
            <w:rFonts w:eastAsia="Times New Roman"/>
            <w:sz w:val="12"/>
            <w:szCs w:val="12"/>
            <w:lang w:eastAsia="ru-RU"/>
          </w:rPr>
          <w:t>Пункт 6</w:t>
        </w:r>
      </w:hyperlink>
      <w:r w:rsidRPr="00A865A6">
        <w:rPr>
          <w:rFonts w:eastAsia="Times New Roman"/>
          <w:sz w:val="12"/>
          <w:szCs w:val="12"/>
          <w:lang w:eastAsia="ru-RU"/>
        </w:rPr>
        <w:t xml:space="preserve"> указывается при условии наличия </w:t>
      </w:r>
      <w:proofErr w:type="spellStart"/>
      <w:r w:rsidRPr="00A865A6">
        <w:rPr>
          <w:rFonts w:eastAsia="Times New Roman"/>
          <w:sz w:val="12"/>
          <w:szCs w:val="12"/>
          <w:lang w:eastAsia="ru-RU"/>
        </w:rPr>
        <w:t>самообследования</w:t>
      </w:r>
      <w:proofErr w:type="spellEnd"/>
      <w:r w:rsidRPr="00A865A6">
        <w:rPr>
          <w:rFonts w:eastAsia="Times New Roman"/>
          <w:sz w:val="12"/>
          <w:szCs w:val="12"/>
          <w:lang w:eastAsia="ru-RU"/>
        </w:rPr>
        <w:t xml:space="preserve"> в числе используемых профилактических мероприятий по соответствующему виду контроля.</w:t>
      </w:r>
    </w:p>
    <w:p w:rsidR="001A7B27" w:rsidRPr="00A865A6" w:rsidRDefault="001A7B27" w:rsidP="001A7B27">
      <w:pPr>
        <w:pStyle w:val="af2"/>
        <w:spacing w:before="0" w:beforeAutospacing="0" w:after="0" w:afterAutospacing="0"/>
        <w:rPr>
          <w:sz w:val="12"/>
          <w:szCs w:val="12"/>
        </w:rPr>
      </w:pPr>
      <w:r w:rsidRPr="00A865A6">
        <w:rPr>
          <w:sz w:val="12"/>
          <w:szCs w:val="12"/>
        </w:rPr>
        <w:t>------------------------------</w:t>
      </w:r>
    </w:p>
    <w:tbl>
      <w:tblPr>
        <w:tblW w:w="0" w:type="auto"/>
        <w:tblCellMar>
          <w:top w:w="15" w:type="dxa"/>
          <w:left w:w="15" w:type="dxa"/>
          <w:bottom w:w="15" w:type="dxa"/>
          <w:right w:w="15" w:type="dxa"/>
        </w:tblCellMar>
        <w:tblLook w:val="04A0"/>
      </w:tblPr>
      <w:tblGrid>
        <w:gridCol w:w="3944"/>
        <w:gridCol w:w="53"/>
        <w:gridCol w:w="1278"/>
      </w:tblGrid>
      <w:tr w:rsidR="001A7B27" w:rsidRPr="00A865A6" w:rsidTr="00F81A73">
        <w:tc>
          <w:tcPr>
            <w:tcW w:w="0" w:type="auto"/>
            <w:hideMark/>
          </w:tcPr>
          <w:p w:rsidR="001A7B27" w:rsidRPr="00A865A6" w:rsidRDefault="001A7B27" w:rsidP="00F81A73">
            <w:pPr>
              <w:jc w:val="center"/>
              <w:rPr>
                <w:sz w:val="12"/>
                <w:szCs w:val="12"/>
              </w:rPr>
            </w:pPr>
          </w:p>
          <w:tbl>
            <w:tblPr>
              <w:tblW w:w="5103" w:type="dxa"/>
              <w:tblBorders>
                <w:top w:val="single" w:sz="4" w:space="0" w:color="auto"/>
                <w:insideH w:val="single" w:sz="4" w:space="0" w:color="auto"/>
                <w:insideV w:val="single" w:sz="4" w:space="0" w:color="auto"/>
              </w:tblBorders>
              <w:tblLook w:val="04A0"/>
            </w:tblPr>
            <w:tblGrid>
              <w:gridCol w:w="5103"/>
            </w:tblGrid>
            <w:tr w:rsidR="001A7B27" w:rsidRPr="00A865A6" w:rsidTr="00F81A73">
              <w:tc>
                <w:tcPr>
                  <w:tcW w:w="6237" w:type="dxa"/>
                  <w:shd w:val="clear" w:color="auto" w:fill="auto"/>
                </w:tcPr>
                <w:p w:rsidR="001A7B27" w:rsidRPr="00A865A6" w:rsidRDefault="001A7B27" w:rsidP="00F81A73">
                  <w:pPr>
                    <w:jc w:val="center"/>
                    <w:rPr>
                      <w:sz w:val="12"/>
                      <w:szCs w:val="12"/>
                    </w:rPr>
                  </w:pPr>
                </w:p>
              </w:tc>
            </w:tr>
            <w:tr w:rsidR="001A7B27" w:rsidRPr="00A865A6" w:rsidTr="00F81A73">
              <w:tc>
                <w:tcPr>
                  <w:tcW w:w="6237" w:type="dxa"/>
                  <w:shd w:val="clear" w:color="auto" w:fill="auto"/>
                </w:tcPr>
                <w:p w:rsidR="001A7B27" w:rsidRPr="00A865A6" w:rsidRDefault="001A7B27" w:rsidP="00F81A73">
                  <w:pPr>
                    <w:jc w:val="center"/>
                    <w:rPr>
                      <w:sz w:val="12"/>
                      <w:szCs w:val="12"/>
                    </w:rPr>
                  </w:pPr>
                </w:p>
              </w:tc>
            </w:tr>
            <w:tr w:rsidR="001A7B27" w:rsidRPr="00A865A6" w:rsidTr="00F81A73">
              <w:tc>
                <w:tcPr>
                  <w:tcW w:w="6237" w:type="dxa"/>
                  <w:shd w:val="clear" w:color="auto" w:fill="auto"/>
                </w:tcPr>
                <w:p w:rsidR="001A7B27" w:rsidRPr="00A865A6" w:rsidRDefault="001A7B27" w:rsidP="00F81A73">
                  <w:pPr>
                    <w:jc w:val="center"/>
                    <w:rPr>
                      <w:sz w:val="12"/>
                      <w:szCs w:val="12"/>
                    </w:rPr>
                  </w:pPr>
                  <w:proofErr w:type="gramStart"/>
                  <w:r w:rsidRPr="00A865A6">
                    <w:rPr>
                      <w:sz w:val="12"/>
                      <w:szCs w:val="1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1A7B27" w:rsidRPr="00A865A6" w:rsidRDefault="001A7B27" w:rsidP="00F81A73">
            <w:pPr>
              <w:rPr>
                <w:sz w:val="12"/>
                <w:szCs w:val="12"/>
              </w:rPr>
            </w:pPr>
          </w:p>
        </w:tc>
        <w:tc>
          <w:tcPr>
            <w:tcW w:w="0" w:type="auto"/>
            <w:hideMark/>
          </w:tcPr>
          <w:p w:rsidR="001A7B27" w:rsidRPr="00A865A6" w:rsidRDefault="001A7B27" w:rsidP="00F81A73">
            <w:pPr>
              <w:rPr>
                <w:sz w:val="12"/>
                <w:szCs w:val="12"/>
              </w:rPr>
            </w:pPr>
            <w:r w:rsidRPr="00A865A6">
              <w:rPr>
                <w:sz w:val="12"/>
                <w:szCs w:val="12"/>
              </w:rPr>
              <w:t>   </w:t>
            </w:r>
          </w:p>
        </w:tc>
        <w:tc>
          <w:tcPr>
            <w:tcW w:w="0" w:type="auto"/>
            <w:hideMark/>
          </w:tcPr>
          <w:p w:rsidR="001A7B27" w:rsidRPr="00A865A6" w:rsidRDefault="001A7B27" w:rsidP="00F81A73">
            <w:pPr>
              <w:rPr>
                <w:sz w:val="12"/>
                <w:szCs w:val="12"/>
              </w:rPr>
            </w:pPr>
            <w:r w:rsidRPr="00A865A6">
              <w:rPr>
                <w:sz w:val="12"/>
                <w:szCs w:val="12"/>
              </w:rPr>
              <w:t>   </w:t>
            </w:r>
          </w:p>
        </w:tc>
      </w:tr>
      <w:tr w:rsidR="001A7B27" w:rsidRPr="00A865A6" w:rsidTr="00F81A73">
        <w:tc>
          <w:tcPr>
            <w:tcW w:w="0" w:type="auto"/>
            <w:hideMark/>
          </w:tcPr>
          <w:p w:rsidR="001A7B27" w:rsidRPr="00A865A6" w:rsidRDefault="001A7B27" w:rsidP="00F81A73">
            <w:pPr>
              <w:rPr>
                <w:sz w:val="12"/>
                <w:szCs w:val="12"/>
              </w:rPr>
            </w:pPr>
            <w:r w:rsidRPr="00A865A6">
              <w:rPr>
                <w:sz w:val="12"/>
                <w:szCs w:val="12"/>
              </w:rPr>
              <w:t>   </w:t>
            </w:r>
          </w:p>
        </w:tc>
        <w:tc>
          <w:tcPr>
            <w:tcW w:w="0" w:type="auto"/>
            <w:hideMark/>
          </w:tcPr>
          <w:p w:rsidR="001A7B27" w:rsidRPr="00A865A6" w:rsidRDefault="001A7B27" w:rsidP="00F81A73">
            <w:pPr>
              <w:rPr>
                <w:sz w:val="12"/>
                <w:szCs w:val="12"/>
              </w:rPr>
            </w:pPr>
            <w:r w:rsidRPr="00A865A6">
              <w:rPr>
                <w:sz w:val="12"/>
                <w:szCs w:val="12"/>
              </w:rPr>
              <w:t> </w:t>
            </w:r>
            <w:r w:rsidRPr="00A865A6">
              <w:rPr>
                <w:sz w:val="12"/>
                <w:szCs w:val="12"/>
              </w:rPr>
              <w:lastRenderedPageBreak/>
              <w:t xml:space="preserve">  </w:t>
            </w:r>
          </w:p>
        </w:tc>
        <w:tc>
          <w:tcPr>
            <w:tcW w:w="0" w:type="auto"/>
            <w:hideMark/>
          </w:tcPr>
          <w:p w:rsidR="001A7B27" w:rsidRPr="00A865A6" w:rsidRDefault="001A7B27" w:rsidP="00F81A73">
            <w:pPr>
              <w:rPr>
                <w:sz w:val="12"/>
                <w:szCs w:val="12"/>
              </w:rPr>
            </w:pPr>
            <w:r w:rsidRPr="00A865A6">
              <w:rPr>
                <w:sz w:val="12"/>
                <w:szCs w:val="12"/>
              </w:rPr>
              <w:lastRenderedPageBreak/>
              <w:t> ____________________</w:t>
            </w:r>
            <w:r w:rsidRPr="00A865A6">
              <w:rPr>
                <w:sz w:val="12"/>
                <w:szCs w:val="12"/>
              </w:rPr>
              <w:lastRenderedPageBreak/>
              <w:t>_______  </w:t>
            </w:r>
          </w:p>
        </w:tc>
      </w:tr>
      <w:tr w:rsidR="001A7B27" w:rsidRPr="00A865A6" w:rsidTr="00F81A73">
        <w:tc>
          <w:tcPr>
            <w:tcW w:w="0" w:type="auto"/>
            <w:hideMark/>
          </w:tcPr>
          <w:p w:rsidR="001A7B27" w:rsidRPr="00A865A6" w:rsidRDefault="001A7B27" w:rsidP="00F81A73">
            <w:pPr>
              <w:rPr>
                <w:sz w:val="12"/>
                <w:szCs w:val="12"/>
              </w:rPr>
            </w:pPr>
            <w:r w:rsidRPr="00A865A6">
              <w:rPr>
                <w:sz w:val="12"/>
                <w:szCs w:val="12"/>
              </w:rPr>
              <w:lastRenderedPageBreak/>
              <w:t>   </w:t>
            </w:r>
          </w:p>
        </w:tc>
        <w:tc>
          <w:tcPr>
            <w:tcW w:w="0" w:type="auto"/>
            <w:hideMark/>
          </w:tcPr>
          <w:p w:rsidR="001A7B27" w:rsidRPr="00A865A6" w:rsidRDefault="001A7B27" w:rsidP="00F81A73">
            <w:pPr>
              <w:rPr>
                <w:sz w:val="12"/>
                <w:szCs w:val="12"/>
              </w:rPr>
            </w:pPr>
            <w:r w:rsidRPr="00A865A6">
              <w:rPr>
                <w:sz w:val="12"/>
                <w:szCs w:val="12"/>
              </w:rPr>
              <w:t>   </w:t>
            </w:r>
          </w:p>
        </w:tc>
        <w:tc>
          <w:tcPr>
            <w:tcW w:w="0" w:type="auto"/>
            <w:hideMark/>
          </w:tcPr>
          <w:p w:rsidR="001A7B27" w:rsidRPr="00A865A6" w:rsidRDefault="001A7B27" w:rsidP="00F81A73">
            <w:pPr>
              <w:jc w:val="center"/>
              <w:rPr>
                <w:sz w:val="12"/>
                <w:szCs w:val="12"/>
              </w:rPr>
            </w:pPr>
            <w:r w:rsidRPr="00A865A6">
              <w:rPr>
                <w:sz w:val="12"/>
                <w:szCs w:val="12"/>
              </w:rPr>
              <w:t>(подпись)</w:t>
            </w:r>
          </w:p>
        </w:tc>
      </w:tr>
    </w:tbl>
    <w:p w:rsidR="001A7B27" w:rsidRPr="00A07A6E" w:rsidRDefault="001A7B27" w:rsidP="001A7B27">
      <w:pPr>
        <w:ind w:right="23" w:firstLine="426"/>
        <w:jc w:val="right"/>
        <w:rPr>
          <w:color w:val="000000"/>
          <w:sz w:val="12"/>
          <w:szCs w:val="12"/>
        </w:rPr>
      </w:pPr>
      <w:r w:rsidRPr="009F7939">
        <w:rPr>
          <w:color w:val="000000"/>
          <w:sz w:val="12"/>
          <w:szCs w:val="12"/>
        </w:rPr>
        <w:br/>
      </w:r>
      <w:r>
        <w:rPr>
          <w:color w:val="000000"/>
          <w:sz w:val="12"/>
          <w:szCs w:val="12"/>
        </w:rPr>
        <w:t>Приложение 7</w:t>
      </w:r>
    </w:p>
    <w:p w:rsidR="001A7B27" w:rsidRDefault="001A7B27" w:rsidP="001A7B27">
      <w:pPr>
        <w:spacing w:line="0" w:lineRule="atLeast"/>
        <w:jc w:val="right"/>
        <w:rPr>
          <w:sz w:val="12"/>
          <w:szCs w:val="12"/>
        </w:rPr>
      </w:pPr>
      <w:r w:rsidRPr="00A07A6E">
        <w:rPr>
          <w:sz w:val="12"/>
          <w:szCs w:val="12"/>
        </w:rPr>
        <w:t xml:space="preserve">к Положению о муниципальном контроле на автомобильном транспорте </w:t>
      </w:r>
    </w:p>
    <w:p w:rsidR="001A7B27" w:rsidRDefault="001A7B27" w:rsidP="001A7B27">
      <w:pPr>
        <w:spacing w:line="0" w:lineRule="atLeast"/>
        <w:jc w:val="right"/>
        <w:rPr>
          <w:sz w:val="12"/>
          <w:szCs w:val="12"/>
        </w:rPr>
      </w:pPr>
      <w:r w:rsidRPr="00A07A6E">
        <w:rPr>
          <w:sz w:val="12"/>
          <w:szCs w:val="12"/>
        </w:rPr>
        <w:t xml:space="preserve">и дорожном </w:t>
      </w:r>
      <w:proofErr w:type="gramStart"/>
      <w:r w:rsidRPr="00A07A6E">
        <w:rPr>
          <w:sz w:val="12"/>
          <w:szCs w:val="12"/>
        </w:rPr>
        <w:t>хозяйстве</w:t>
      </w:r>
      <w:proofErr w:type="gramEnd"/>
      <w:r w:rsidRPr="00A07A6E">
        <w:rPr>
          <w:sz w:val="12"/>
          <w:szCs w:val="12"/>
        </w:rPr>
        <w:t xml:space="preserve"> на территории</w:t>
      </w:r>
    </w:p>
    <w:p w:rsidR="001A7B27" w:rsidRDefault="001A7B27" w:rsidP="001A7B27">
      <w:pPr>
        <w:spacing w:line="0" w:lineRule="atLeast"/>
        <w:jc w:val="right"/>
        <w:rPr>
          <w:sz w:val="12"/>
          <w:szCs w:val="12"/>
        </w:rPr>
      </w:pPr>
      <w:r>
        <w:rPr>
          <w:sz w:val="12"/>
          <w:szCs w:val="12"/>
        </w:rPr>
        <w:t>Слободского сельского поселения</w:t>
      </w:r>
    </w:p>
    <w:p w:rsidR="001A7B27" w:rsidRDefault="001A7B27" w:rsidP="001A7B27">
      <w:pPr>
        <w:spacing w:line="0" w:lineRule="atLeast"/>
        <w:jc w:val="right"/>
        <w:rPr>
          <w:sz w:val="12"/>
          <w:szCs w:val="12"/>
        </w:rPr>
      </w:pPr>
    </w:p>
    <w:p w:rsidR="001A7B27" w:rsidRDefault="001A7B27" w:rsidP="001A7B27">
      <w:pPr>
        <w:spacing w:line="0" w:lineRule="atLeast"/>
        <w:jc w:val="right"/>
        <w:rPr>
          <w:sz w:val="18"/>
          <w:szCs w:val="18"/>
        </w:rPr>
      </w:pPr>
      <w:r w:rsidRPr="00A07A6E">
        <w:rPr>
          <w:sz w:val="12"/>
          <w:szCs w:val="12"/>
        </w:rPr>
        <w:t>Форма</w:t>
      </w:r>
    </w:p>
    <w:p w:rsidR="001A7B27" w:rsidRPr="009F7939" w:rsidRDefault="001A7B27" w:rsidP="001A7B27">
      <w:pPr>
        <w:tabs>
          <w:tab w:val="num" w:pos="200"/>
        </w:tabs>
        <w:jc w:val="center"/>
        <w:outlineLvl w:val="0"/>
        <w:rPr>
          <w:b/>
          <w:bCs/>
          <w:color w:val="000000"/>
          <w:sz w:val="12"/>
          <w:szCs w:val="12"/>
        </w:rPr>
      </w:pPr>
      <w:r w:rsidRPr="00A80DC1">
        <w:rPr>
          <w:color w:val="000000"/>
          <w:sz w:val="21"/>
          <w:szCs w:val="21"/>
        </w:rPr>
        <w:br/>
      </w:r>
      <w:r w:rsidRPr="009F7939">
        <w:rPr>
          <w:b/>
          <w:color w:val="000000"/>
          <w:sz w:val="12"/>
          <w:szCs w:val="12"/>
        </w:rPr>
        <w:t>Журнал учета предостережений</w:t>
      </w:r>
    </w:p>
    <w:tbl>
      <w:tblPr>
        <w:tblW w:w="5103" w:type="dxa"/>
        <w:shd w:val="clear" w:color="auto" w:fill="FFFFFF"/>
        <w:tblCellMar>
          <w:top w:w="15" w:type="dxa"/>
          <w:left w:w="15" w:type="dxa"/>
          <w:bottom w:w="15" w:type="dxa"/>
          <w:right w:w="15" w:type="dxa"/>
        </w:tblCellMar>
        <w:tblLook w:val="04A0"/>
      </w:tblPr>
      <w:tblGrid>
        <w:gridCol w:w="5103"/>
      </w:tblGrid>
      <w:tr w:rsidR="001A7B27" w:rsidRPr="009F7939" w:rsidTr="00F81A73">
        <w:tc>
          <w:tcPr>
            <w:tcW w:w="9356" w:type="dxa"/>
            <w:shd w:val="clear" w:color="auto" w:fill="FFFFFF"/>
            <w:hideMark/>
          </w:tcPr>
          <w:p w:rsidR="001A7B27" w:rsidRPr="009F7939" w:rsidRDefault="001A7B27" w:rsidP="00F81A73">
            <w:pPr>
              <w:jc w:val="both"/>
              <w:rPr>
                <w:color w:val="000000"/>
                <w:sz w:val="12"/>
                <w:szCs w:val="12"/>
              </w:rPr>
            </w:pPr>
            <w:r w:rsidRPr="009F7939">
              <w:rPr>
                <w:color w:val="000000"/>
                <w:sz w:val="12"/>
                <w:szCs w:val="12"/>
              </w:rPr>
              <w:t> </w:t>
            </w:r>
          </w:p>
        </w:tc>
      </w:tr>
      <w:tr w:rsidR="001A7B27" w:rsidRPr="009F7939" w:rsidTr="00F81A73">
        <w:tc>
          <w:tcPr>
            <w:tcW w:w="9356" w:type="dxa"/>
            <w:tcBorders>
              <w:top w:val="single" w:sz="6" w:space="0" w:color="000000"/>
            </w:tcBorders>
            <w:shd w:val="clear" w:color="auto" w:fill="FFFFFF"/>
            <w:hideMark/>
          </w:tcPr>
          <w:p w:rsidR="001A7B27" w:rsidRPr="009F7939" w:rsidRDefault="001A7B27" w:rsidP="00F81A73">
            <w:pPr>
              <w:jc w:val="center"/>
              <w:rPr>
                <w:iCs/>
                <w:color w:val="000000"/>
                <w:sz w:val="12"/>
                <w:szCs w:val="12"/>
              </w:rPr>
            </w:pPr>
            <w:r w:rsidRPr="009F7939">
              <w:rPr>
                <w:iCs/>
                <w:color w:val="000000"/>
                <w:sz w:val="12"/>
                <w:szCs w:val="12"/>
              </w:rPr>
              <w:t>(указывается наименование контрольного органа)</w:t>
            </w:r>
          </w:p>
        </w:tc>
      </w:tr>
    </w:tbl>
    <w:p w:rsidR="001A7B27" w:rsidRPr="009F7939" w:rsidRDefault="001A7B27" w:rsidP="001A7B27">
      <w:pPr>
        <w:widowControl w:val="0"/>
        <w:autoSpaceDE w:val="0"/>
        <w:autoSpaceDN w:val="0"/>
        <w:adjustRightInd w:val="0"/>
        <w:jc w:val="center"/>
        <w:textAlignment w:val="baseline"/>
        <w:rPr>
          <w:bCs/>
          <w:color w:val="000000"/>
          <w:sz w:val="12"/>
          <w:szCs w:val="12"/>
        </w:rPr>
      </w:pPr>
    </w:p>
    <w:tbl>
      <w:tblPr>
        <w:tblW w:w="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
        <w:gridCol w:w="1002"/>
        <w:gridCol w:w="1031"/>
        <w:gridCol w:w="859"/>
        <w:gridCol w:w="1171"/>
        <w:gridCol w:w="1040"/>
      </w:tblGrid>
      <w:tr w:rsidR="001A7B27" w:rsidRPr="009F7939" w:rsidTr="001A7B27">
        <w:tc>
          <w:tcPr>
            <w:tcW w:w="358" w:type="dxa"/>
            <w:shd w:val="clear" w:color="auto" w:fill="auto"/>
          </w:tcPr>
          <w:p w:rsidR="001A7B27" w:rsidRPr="009F7939" w:rsidRDefault="001A7B27" w:rsidP="00F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9F7939">
              <w:rPr>
                <w:color w:val="000000"/>
                <w:sz w:val="12"/>
                <w:szCs w:val="12"/>
              </w:rPr>
              <w:t>№</w:t>
            </w:r>
            <w:r w:rsidRPr="009F7939">
              <w:rPr>
                <w:rStyle w:val="affffffd"/>
                <w:color w:val="000000"/>
                <w:sz w:val="12"/>
                <w:szCs w:val="12"/>
              </w:rPr>
              <w:footnoteReference w:id="5"/>
            </w:r>
          </w:p>
        </w:tc>
        <w:tc>
          <w:tcPr>
            <w:tcW w:w="1002" w:type="dxa"/>
            <w:shd w:val="clear" w:color="auto" w:fill="auto"/>
          </w:tcPr>
          <w:p w:rsidR="001A7B27" w:rsidRPr="009F7939" w:rsidRDefault="001A7B27" w:rsidP="00F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9F7939">
              <w:rPr>
                <w:bCs/>
                <w:color w:val="000000"/>
                <w:sz w:val="12"/>
                <w:szCs w:val="12"/>
              </w:rPr>
              <w:t>Вид муниципального контроля</w:t>
            </w:r>
            <w:r w:rsidRPr="009F7939">
              <w:rPr>
                <w:rStyle w:val="affffffd"/>
                <w:color w:val="000000"/>
                <w:sz w:val="12"/>
                <w:szCs w:val="12"/>
              </w:rPr>
              <w:footnoteReference w:id="6"/>
            </w:r>
          </w:p>
        </w:tc>
        <w:tc>
          <w:tcPr>
            <w:tcW w:w="1031" w:type="dxa"/>
            <w:shd w:val="clear" w:color="auto" w:fill="auto"/>
          </w:tcPr>
          <w:p w:rsidR="001A7B27" w:rsidRPr="009F7939" w:rsidRDefault="001A7B27" w:rsidP="00F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9F7939">
              <w:rPr>
                <w:color w:val="000000"/>
                <w:sz w:val="12"/>
                <w:szCs w:val="12"/>
              </w:rPr>
              <w:t>Дата издания предостережения</w:t>
            </w:r>
          </w:p>
        </w:tc>
        <w:tc>
          <w:tcPr>
            <w:tcW w:w="859" w:type="dxa"/>
            <w:shd w:val="clear" w:color="auto" w:fill="auto"/>
          </w:tcPr>
          <w:p w:rsidR="001A7B27" w:rsidRPr="009F7939" w:rsidRDefault="001A7B27" w:rsidP="00F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r w:rsidRPr="009F7939">
              <w:rPr>
                <w:color w:val="000000"/>
                <w:sz w:val="12"/>
                <w:szCs w:val="12"/>
              </w:rPr>
              <w:t>Источник</w:t>
            </w:r>
          </w:p>
          <w:p w:rsidR="001A7B27" w:rsidRPr="009F7939" w:rsidRDefault="001A7B27" w:rsidP="00F81A73">
            <w:pPr>
              <w:jc w:val="center"/>
              <w:rPr>
                <w:color w:val="000000"/>
                <w:sz w:val="12"/>
                <w:szCs w:val="12"/>
              </w:rPr>
            </w:pPr>
            <w:r w:rsidRPr="009F7939">
              <w:rPr>
                <w:color w:val="000000"/>
                <w:sz w:val="12"/>
                <w:szCs w:val="12"/>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1A7B27" w:rsidRPr="009F7939" w:rsidRDefault="001A7B27" w:rsidP="00F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p>
        </w:tc>
        <w:tc>
          <w:tcPr>
            <w:tcW w:w="1171" w:type="dxa"/>
            <w:shd w:val="clear" w:color="auto" w:fill="auto"/>
          </w:tcPr>
          <w:p w:rsidR="001A7B27" w:rsidRPr="009F7939" w:rsidRDefault="001A7B27" w:rsidP="00F81A73">
            <w:pPr>
              <w:jc w:val="center"/>
              <w:rPr>
                <w:color w:val="000000"/>
                <w:sz w:val="12"/>
                <w:szCs w:val="12"/>
                <w:shd w:val="clear" w:color="auto" w:fill="FFFFFF"/>
              </w:rPr>
            </w:pPr>
            <w:r w:rsidRPr="009F7939">
              <w:rPr>
                <w:color w:val="000000"/>
                <w:sz w:val="12"/>
                <w:szCs w:val="12"/>
                <w:shd w:val="clear" w:color="auto" w:fill="FFFFFF"/>
              </w:rPr>
              <w:t>Информация о лице, которому адресовано предостережение</w:t>
            </w:r>
          </w:p>
          <w:p w:rsidR="001A7B27" w:rsidRPr="009F7939" w:rsidRDefault="001A7B27" w:rsidP="00F81A73">
            <w:pPr>
              <w:jc w:val="center"/>
              <w:rPr>
                <w:color w:val="000000"/>
                <w:sz w:val="12"/>
                <w:szCs w:val="12"/>
                <w:shd w:val="clear" w:color="auto" w:fill="FFFFFF"/>
              </w:rPr>
            </w:pPr>
            <w:proofErr w:type="gramStart"/>
            <w:r w:rsidRPr="009F7939">
              <w:rPr>
                <w:color w:val="000000"/>
                <w:sz w:val="12"/>
                <w:szCs w:val="12"/>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040" w:type="dxa"/>
            <w:shd w:val="clear" w:color="auto" w:fill="auto"/>
          </w:tcPr>
          <w:p w:rsidR="001A7B27" w:rsidRPr="009F7939" w:rsidRDefault="001A7B27" w:rsidP="00F81A73">
            <w:pPr>
              <w:jc w:val="center"/>
              <w:rPr>
                <w:color w:val="000000"/>
                <w:sz w:val="12"/>
                <w:szCs w:val="12"/>
              </w:rPr>
            </w:pPr>
            <w:r w:rsidRPr="009F7939">
              <w:rPr>
                <w:color w:val="000000"/>
                <w:sz w:val="12"/>
                <w:szCs w:val="12"/>
                <w:shd w:val="clear" w:color="auto" w:fill="FFFFFF"/>
              </w:rPr>
              <w:t>Суть указанных в предостережении предложений о принятии мер по обеспечению соблюдения обязательных требований</w:t>
            </w:r>
          </w:p>
          <w:p w:rsidR="001A7B27" w:rsidRPr="009F7939" w:rsidRDefault="001A7B27" w:rsidP="00F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2"/>
                <w:szCs w:val="12"/>
              </w:rPr>
            </w:pPr>
          </w:p>
        </w:tc>
      </w:tr>
    </w:tbl>
    <w:p w:rsidR="001A7B27" w:rsidRPr="009F7939" w:rsidRDefault="001A7B27" w:rsidP="001A7B27">
      <w:pPr>
        <w:pStyle w:val="affe"/>
        <w:rPr>
          <w:sz w:val="12"/>
          <w:szCs w:val="12"/>
        </w:rPr>
      </w:pPr>
      <w:r w:rsidRPr="009F7939">
        <w:rPr>
          <w:rStyle w:val="affffffd"/>
          <w:sz w:val="12"/>
          <w:szCs w:val="12"/>
        </w:rPr>
        <w:footnoteRef/>
      </w:r>
      <w:r w:rsidRPr="009F7939">
        <w:rPr>
          <w:sz w:val="12"/>
          <w:szCs w:val="12"/>
        </w:rPr>
        <w:t xml:space="preserve"> В соответствующем столбце указывается регистрационный номер предостережения.</w:t>
      </w:r>
    </w:p>
    <w:p w:rsidR="001A7B27" w:rsidRPr="009F7939" w:rsidRDefault="001A7B27" w:rsidP="001A7B27">
      <w:pPr>
        <w:pStyle w:val="affe"/>
        <w:jc w:val="both"/>
        <w:rPr>
          <w:color w:val="000000"/>
          <w:sz w:val="12"/>
          <w:szCs w:val="12"/>
        </w:rPr>
      </w:pPr>
      <w:r w:rsidRPr="009F7939">
        <w:rPr>
          <w:rStyle w:val="affffffd"/>
          <w:sz w:val="12"/>
          <w:szCs w:val="12"/>
        </w:rPr>
        <w:footnoteRef/>
      </w:r>
      <w:r w:rsidRPr="009F7939">
        <w:rPr>
          <w:sz w:val="12"/>
          <w:szCs w:val="12"/>
        </w:rPr>
        <w:t xml:space="preserve"> В соответствующем столбце указывается</w:t>
      </w:r>
      <w:r w:rsidRPr="009F7939">
        <w:rPr>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муниципальный контроль в сфере благоустройства, муниципальный жилищный контроль </w:t>
      </w:r>
    </w:p>
    <w:p w:rsidR="001A7B27" w:rsidRPr="009F7939" w:rsidRDefault="001A7B27" w:rsidP="001A7B27">
      <w:pPr>
        <w:pStyle w:val="affe"/>
        <w:jc w:val="both"/>
        <w:rPr>
          <w:sz w:val="12"/>
          <w:szCs w:val="12"/>
        </w:rPr>
      </w:pPr>
    </w:p>
    <w:p w:rsidR="001A7B27" w:rsidRPr="009F7939" w:rsidRDefault="001A7B27" w:rsidP="001A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12"/>
          <w:szCs w:val="12"/>
        </w:rPr>
      </w:pPr>
    </w:p>
    <w:p w:rsidR="001A7B27" w:rsidRDefault="001A7B27" w:rsidP="001A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proofErr w:type="gramStart"/>
      <w:r w:rsidRPr="009F7939">
        <w:rPr>
          <w:color w:val="000000"/>
          <w:sz w:val="12"/>
          <w:szCs w:val="12"/>
        </w:rPr>
        <w:t xml:space="preserve">Ответственное за ведение журнала </w:t>
      </w:r>
      <w:proofErr w:type="gramEnd"/>
    </w:p>
    <w:p w:rsidR="001A7B27" w:rsidRPr="009F7939" w:rsidRDefault="001A7B27" w:rsidP="001A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r w:rsidRPr="009F7939">
        <w:rPr>
          <w:color w:val="000000"/>
          <w:sz w:val="12"/>
          <w:szCs w:val="12"/>
        </w:rPr>
        <w:t>должностное лицо (должностные лица):</w:t>
      </w:r>
    </w:p>
    <w:p w:rsidR="001A7B27" w:rsidRPr="009F7939" w:rsidRDefault="001A7B27" w:rsidP="001A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2"/>
          <w:szCs w:val="12"/>
        </w:rPr>
      </w:pPr>
      <w:r w:rsidRPr="009F7939">
        <w:rPr>
          <w:color w:val="000000"/>
          <w:sz w:val="12"/>
          <w:szCs w:val="12"/>
        </w:rPr>
        <w:t xml:space="preserve"> _____________________________________________________</w:t>
      </w:r>
    </w:p>
    <w:p w:rsidR="001A7B27" w:rsidRPr="009F7939" w:rsidRDefault="001A7B27" w:rsidP="001A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sz w:val="12"/>
          <w:szCs w:val="12"/>
        </w:rPr>
      </w:pPr>
      <w:r w:rsidRPr="009F7939">
        <w:rPr>
          <w:iCs/>
          <w:color w:val="000000"/>
          <w:sz w:val="12"/>
          <w:szCs w:val="12"/>
        </w:rPr>
        <w:t xml:space="preserve">                      (фамилия, имя, отчество (если имеется), должность)</w:t>
      </w:r>
    </w:p>
    <w:p w:rsidR="001A7B27" w:rsidRPr="009F7939" w:rsidRDefault="001A7B27" w:rsidP="001A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2"/>
          <w:szCs w:val="12"/>
        </w:rPr>
      </w:pPr>
      <w:r w:rsidRPr="009F7939">
        <w:rPr>
          <w:color w:val="000000"/>
          <w:sz w:val="12"/>
          <w:szCs w:val="12"/>
        </w:rPr>
        <w:t xml:space="preserve">                       </w:t>
      </w:r>
    </w:p>
    <w:p w:rsidR="001A7B27" w:rsidRPr="009F7939" w:rsidRDefault="001A7B27" w:rsidP="001A7B27">
      <w:pPr>
        <w:pStyle w:val="ConsPlusNormal"/>
        <w:numPr>
          <w:ilvl w:val="0"/>
          <w:numId w:val="0"/>
        </w:numPr>
        <w:jc w:val="right"/>
        <w:rPr>
          <w:rFonts w:ascii="Times New Roman" w:hAnsi="Times New Roman" w:cs="Times New Roman"/>
          <w:sz w:val="12"/>
          <w:szCs w:val="12"/>
        </w:rPr>
      </w:pPr>
    </w:p>
    <w:p w:rsidR="001A7B27" w:rsidRPr="001A7B27" w:rsidRDefault="001A7B27" w:rsidP="001A7B27">
      <w:pPr>
        <w:pStyle w:val="ConsPlusNormal"/>
        <w:numPr>
          <w:ilvl w:val="0"/>
          <w:numId w:val="0"/>
        </w:numPr>
        <w:jc w:val="right"/>
        <w:rPr>
          <w:rFonts w:ascii="Times New Roman" w:hAnsi="Times New Roman" w:cs="Times New Roman"/>
          <w:sz w:val="12"/>
          <w:szCs w:val="12"/>
        </w:rPr>
      </w:pPr>
      <w:r w:rsidRPr="001A7B27">
        <w:rPr>
          <w:rFonts w:ascii="Times New Roman" w:hAnsi="Times New Roman" w:cs="Times New Roman"/>
          <w:sz w:val="12"/>
          <w:szCs w:val="12"/>
        </w:rPr>
        <w:t xml:space="preserve">Приложение 2 </w:t>
      </w:r>
    </w:p>
    <w:p w:rsidR="001A7B27" w:rsidRDefault="001A7B27" w:rsidP="001A7B27">
      <w:pPr>
        <w:pStyle w:val="ConsPlusNormal"/>
        <w:numPr>
          <w:ilvl w:val="0"/>
          <w:numId w:val="0"/>
        </w:numPr>
        <w:jc w:val="right"/>
        <w:rPr>
          <w:rFonts w:ascii="Times New Roman" w:hAnsi="Times New Roman" w:cs="Times New Roman"/>
          <w:sz w:val="12"/>
          <w:szCs w:val="12"/>
        </w:rPr>
      </w:pPr>
      <w:r w:rsidRPr="001A7B27">
        <w:rPr>
          <w:rFonts w:ascii="Times New Roman" w:hAnsi="Times New Roman" w:cs="Times New Roman"/>
          <w:sz w:val="12"/>
          <w:szCs w:val="12"/>
        </w:rPr>
        <w:t>к решению Муниципального Совета</w:t>
      </w:r>
    </w:p>
    <w:p w:rsidR="001A7B27" w:rsidRDefault="001A7B27" w:rsidP="001A7B27">
      <w:pPr>
        <w:pStyle w:val="ConsPlusNormal"/>
        <w:numPr>
          <w:ilvl w:val="0"/>
          <w:numId w:val="0"/>
        </w:numPr>
        <w:jc w:val="right"/>
        <w:rPr>
          <w:rFonts w:ascii="Times New Roman" w:hAnsi="Times New Roman" w:cs="Times New Roman"/>
          <w:sz w:val="12"/>
          <w:szCs w:val="12"/>
        </w:rPr>
      </w:pPr>
      <w:r w:rsidRPr="001A7B27">
        <w:rPr>
          <w:rFonts w:ascii="Times New Roman" w:hAnsi="Times New Roman" w:cs="Times New Roman"/>
          <w:sz w:val="12"/>
          <w:szCs w:val="12"/>
        </w:rPr>
        <w:t xml:space="preserve"> Слободского сельского поселения от 06.12.2021</w:t>
      </w:r>
      <w:r>
        <w:rPr>
          <w:rFonts w:ascii="Times New Roman" w:hAnsi="Times New Roman" w:cs="Times New Roman"/>
          <w:sz w:val="12"/>
          <w:szCs w:val="12"/>
        </w:rPr>
        <w:t xml:space="preserve"> №53</w:t>
      </w:r>
    </w:p>
    <w:p w:rsidR="001A7B27" w:rsidRDefault="001A7B27" w:rsidP="001A7B27">
      <w:pPr>
        <w:pStyle w:val="ConsPlusNormal"/>
        <w:numPr>
          <w:ilvl w:val="0"/>
          <w:numId w:val="0"/>
        </w:numPr>
        <w:jc w:val="right"/>
        <w:rPr>
          <w:rFonts w:ascii="Times New Roman" w:hAnsi="Times New Roman" w:cs="Times New Roman"/>
          <w:sz w:val="12"/>
          <w:szCs w:val="12"/>
        </w:rPr>
      </w:pPr>
    </w:p>
    <w:p w:rsidR="001A7B27" w:rsidRPr="009F7939" w:rsidRDefault="001A7B27" w:rsidP="001A7B27">
      <w:pPr>
        <w:pStyle w:val="afff1"/>
        <w:jc w:val="center"/>
        <w:rPr>
          <w:b/>
          <w:sz w:val="12"/>
          <w:szCs w:val="12"/>
        </w:rPr>
      </w:pPr>
      <w:r w:rsidRPr="009F7939">
        <w:rPr>
          <w:b/>
          <w:sz w:val="12"/>
          <w:szCs w:val="12"/>
        </w:rPr>
        <w:t xml:space="preserve">Перечень </w:t>
      </w:r>
    </w:p>
    <w:p w:rsidR="001A7B27" w:rsidRPr="009F7939" w:rsidRDefault="001A7B27" w:rsidP="001A7B27">
      <w:pPr>
        <w:pStyle w:val="afff1"/>
        <w:jc w:val="center"/>
        <w:rPr>
          <w:rFonts w:eastAsia="Times New Roman"/>
          <w:b/>
          <w:sz w:val="12"/>
          <w:szCs w:val="12"/>
          <w:lang w:eastAsia="zh-CN"/>
        </w:rPr>
      </w:pPr>
      <w:r w:rsidRPr="009F7939">
        <w:rPr>
          <w:b/>
          <w:iCs/>
          <w:sz w:val="12"/>
          <w:szCs w:val="12"/>
        </w:rPr>
        <w:t xml:space="preserve">ключевых показателей </w:t>
      </w:r>
      <w:r w:rsidRPr="009F7939">
        <w:rPr>
          <w:rFonts w:eastAsia="Times New Roman"/>
          <w:b/>
          <w:sz w:val="12"/>
          <w:szCs w:val="12"/>
          <w:lang w:eastAsia="zh-CN"/>
        </w:rPr>
        <w:t xml:space="preserve">муниципального контроля </w:t>
      </w:r>
      <w:r w:rsidRPr="009F7939">
        <w:rPr>
          <w:b/>
          <w:sz w:val="12"/>
          <w:szCs w:val="12"/>
        </w:rPr>
        <w:t>на автомобильном транспорте и дорожном хозяйстве</w:t>
      </w:r>
      <w:r w:rsidRPr="009F7939">
        <w:rPr>
          <w:rFonts w:eastAsia="Times New Roman"/>
          <w:b/>
          <w:sz w:val="12"/>
          <w:szCs w:val="12"/>
          <w:lang w:eastAsia="zh-CN"/>
        </w:rPr>
        <w:t xml:space="preserve"> и их целевые значения, индикативных показателей для муниципального контроля </w:t>
      </w:r>
      <w:r w:rsidRPr="009F7939">
        <w:rPr>
          <w:b/>
          <w:sz w:val="12"/>
          <w:szCs w:val="12"/>
        </w:rPr>
        <w:t>на автомобильном транспорте и дорожном хозяйстве</w:t>
      </w:r>
    </w:p>
    <w:p w:rsidR="001A7B27" w:rsidRPr="009F7939" w:rsidRDefault="001A7B27" w:rsidP="001A7B27">
      <w:pPr>
        <w:pStyle w:val="afff1"/>
        <w:rPr>
          <w:sz w:val="12"/>
          <w:szCs w:val="12"/>
        </w:rPr>
      </w:pPr>
    </w:p>
    <w:p w:rsidR="001A7B27" w:rsidRPr="009F7939" w:rsidRDefault="001A7B27" w:rsidP="001A7B27">
      <w:pPr>
        <w:pStyle w:val="afff2"/>
        <w:tabs>
          <w:tab w:val="left" w:pos="1134"/>
        </w:tabs>
        <w:spacing w:after="0"/>
        <w:ind w:left="0"/>
        <w:jc w:val="center"/>
        <w:rPr>
          <w:rFonts w:ascii="Times New Roman" w:hAnsi="Times New Roman"/>
          <w:b/>
          <w:sz w:val="12"/>
          <w:szCs w:val="12"/>
        </w:rPr>
      </w:pPr>
      <w:r w:rsidRPr="009F7939">
        <w:rPr>
          <w:rFonts w:ascii="Times New Roman" w:hAnsi="Times New Roman"/>
          <w:b/>
          <w:sz w:val="12"/>
          <w:szCs w:val="12"/>
        </w:rPr>
        <w:t>Ключевые показатели муниципального контроля и их целевые значения, индикативные показатели</w:t>
      </w:r>
    </w:p>
    <w:p w:rsidR="001A7B27" w:rsidRPr="009F7939" w:rsidRDefault="001A7B27" w:rsidP="001A7B27">
      <w:pPr>
        <w:pStyle w:val="afff2"/>
        <w:tabs>
          <w:tab w:val="left" w:pos="1134"/>
        </w:tabs>
        <w:spacing w:after="0"/>
        <w:ind w:left="0"/>
        <w:jc w:val="both"/>
        <w:rPr>
          <w:rFonts w:ascii="Times New Roman" w:hAnsi="Times New Roman"/>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1841"/>
      </w:tblGrid>
      <w:tr w:rsidR="001A7B27" w:rsidRPr="009F7939" w:rsidTr="00F81A73">
        <w:trPr>
          <w:trHeight w:val="315"/>
        </w:trPr>
        <w:tc>
          <w:tcPr>
            <w:tcW w:w="6119"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left="23" w:hanging="113"/>
              <w:jc w:val="center"/>
              <w:rPr>
                <w:b/>
                <w:sz w:val="12"/>
                <w:szCs w:val="12"/>
              </w:rPr>
            </w:pPr>
            <w:r w:rsidRPr="009F7939">
              <w:rPr>
                <w:b/>
                <w:sz w:val="12"/>
                <w:szCs w:val="12"/>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left="23" w:hanging="113"/>
              <w:jc w:val="center"/>
              <w:rPr>
                <w:b/>
                <w:sz w:val="12"/>
                <w:szCs w:val="12"/>
              </w:rPr>
            </w:pPr>
            <w:r w:rsidRPr="009F7939">
              <w:rPr>
                <w:b/>
                <w:sz w:val="12"/>
                <w:szCs w:val="12"/>
              </w:rPr>
              <w:t>Целевые значения</w:t>
            </w:r>
          </w:p>
        </w:tc>
      </w:tr>
      <w:tr w:rsidR="001A7B27" w:rsidRPr="009F7939" w:rsidTr="00F81A73">
        <w:trPr>
          <w:trHeight w:val="150"/>
        </w:trPr>
        <w:tc>
          <w:tcPr>
            <w:tcW w:w="6119"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57"/>
              <w:jc w:val="both"/>
              <w:rPr>
                <w:sz w:val="12"/>
                <w:szCs w:val="12"/>
              </w:rPr>
            </w:pPr>
            <w:r w:rsidRPr="009F7939">
              <w:rPr>
                <w:sz w:val="12"/>
                <w:szCs w:val="12"/>
              </w:rPr>
              <w:t>1. Процент устраненных нарушений из числа выявленных нарушений законодательства в сфере благоустройства</w:t>
            </w:r>
            <w:r w:rsidRPr="009F7939">
              <w:rPr>
                <w:iCs/>
                <w:sz w:val="12"/>
                <w:szCs w:val="12"/>
              </w:rPr>
              <w:t>, обеспечения доступности для инвалидов объектов социальной, инженерной и транспортной инфраструктур и предоставляемых услуг</w:t>
            </w:r>
          </w:p>
        </w:tc>
        <w:tc>
          <w:tcPr>
            <w:tcW w:w="3543"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33"/>
              <w:jc w:val="center"/>
              <w:rPr>
                <w:sz w:val="12"/>
                <w:szCs w:val="12"/>
              </w:rPr>
            </w:pPr>
            <w:r w:rsidRPr="009F7939">
              <w:rPr>
                <w:sz w:val="12"/>
                <w:szCs w:val="12"/>
              </w:rPr>
              <w:t>70%</w:t>
            </w:r>
          </w:p>
        </w:tc>
      </w:tr>
      <w:tr w:rsidR="001A7B27" w:rsidRPr="009F7939" w:rsidTr="00F81A73">
        <w:trPr>
          <w:trHeight w:val="127"/>
        </w:trPr>
        <w:tc>
          <w:tcPr>
            <w:tcW w:w="6119"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57"/>
              <w:jc w:val="both"/>
              <w:rPr>
                <w:sz w:val="12"/>
                <w:szCs w:val="12"/>
              </w:rPr>
            </w:pPr>
            <w:r w:rsidRPr="009F7939">
              <w:rPr>
                <w:sz w:val="12"/>
                <w:szCs w:val="12"/>
              </w:rPr>
              <w:t xml:space="preserve">2. Процент обоснованных жалоб на действия (бездействие) отдела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33"/>
              <w:jc w:val="center"/>
              <w:rPr>
                <w:sz w:val="12"/>
                <w:szCs w:val="12"/>
              </w:rPr>
            </w:pPr>
            <w:r w:rsidRPr="009F7939">
              <w:rPr>
                <w:sz w:val="12"/>
                <w:szCs w:val="12"/>
              </w:rPr>
              <w:t>не более 10%</w:t>
            </w:r>
          </w:p>
        </w:tc>
      </w:tr>
      <w:tr w:rsidR="001A7B27" w:rsidRPr="009F7939" w:rsidTr="00F81A73">
        <w:trPr>
          <w:trHeight w:val="165"/>
        </w:trPr>
        <w:tc>
          <w:tcPr>
            <w:tcW w:w="6119"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57"/>
              <w:jc w:val="both"/>
              <w:rPr>
                <w:sz w:val="12"/>
                <w:szCs w:val="12"/>
              </w:rPr>
            </w:pPr>
            <w:r w:rsidRPr="009F7939">
              <w:rPr>
                <w:sz w:val="12"/>
                <w:szCs w:val="12"/>
              </w:rPr>
              <w:t>3. 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33"/>
              <w:jc w:val="center"/>
              <w:rPr>
                <w:sz w:val="12"/>
                <w:szCs w:val="12"/>
              </w:rPr>
            </w:pPr>
            <w:r w:rsidRPr="009F7939">
              <w:rPr>
                <w:sz w:val="12"/>
                <w:szCs w:val="12"/>
              </w:rPr>
              <w:t>не более 10%</w:t>
            </w:r>
          </w:p>
        </w:tc>
      </w:tr>
      <w:tr w:rsidR="001A7B27" w:rsidRPr="009F7939" w:rsidTr="00F81A73">
        <w:trPr>
          <w:trHeight w:val="142"/>
        </w:trPr>
        <w:tc>
          <w:tcPr>
            <w:tcW w:w="6119"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57"/>
              <w:jc w:val="both"/>
              <w:rPr>
                <w:sz w:val="12"/>
                <w:szCs w:val="12"/>
              </w:rPr>
            </w:pPr>
            <w:r w:rsidRPr="009F7939">
              <w:rPr>
                <w:sz w:val="12"/>
                <w:szCs w:val="12"/>
              </w:rPr>
              <w:t>4. 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33"/>
              <w:jc w:val="center"/>
              <w:rPr>
                <w:sz w:val="12"/>
                <w:szCs w:val="12"/>
              </w:rPr>
            </w:pPr>
            <w:r w:rsidRPr="009F7939">
              <w:rPr>
                <w:sz w:val="12"/>
                <w:szCs w:val="12"/>
              </w:rPr>
              <w:t>не более 10%</w:t>
            </w:r>
          </w:p>
        </w:tc>
      </w:tr>
      <w:tr w:rsidR="001A7B27" w:rsidRPr="009F7939" w:rsidTr="00F81A73">
        <w:trPr>
          <w:trHeight w:val="180"/>
        </w:trPr>
        <w:tc>
          <w:tcPr>
            <w:tcW w:w="6119"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57"/>
              <w:jc w:val="both"/>
              <w:rPr>
                <w:sz w:val="12"/>
                <w:szCs w:val="12"/>
              </w:rPr>
            </w:pPr>
            <w:r w:rsidRPr="009F7939">
              <w:rPr>
                <w:sz w:val="12"/>
                <w:szCs w:val="12"/>
              </w:rPr>
              <w:t>5. Процент отмененных в судебном порядке решений отдела муниципального контроля, принятых по результатам контрольных мероприятий, от общего количества вынесенных отделом муниципального решений</w:t>
            </w:r>
          </w:p>
        </w:tc>
        <w:tc>
          <w:tcPr>
            <w:tcW w:w="3543" w:type="dxa"/>
            <w:tcBorders>
              <w:top w:val="single" w:sz="4" w:space="0" w:color="auto"/>
              <w:left w:val="single" w:sz="4" w:space="0" w:color="auto"/>
              <w:bottom w:val="single" w:sz="4" w:space="0" w:color="auto"/>
              <w:right w:val="single" w:sz="4" w:space="0" w:color="auto"/>
            </w:tcBorders>
            <w:hideMark/>
          </w:tcPr>
          <w:p w:rsidR="001A7B27" w:rsidRPr="009F7939" w:rsidRDefault="001A7B27" w:rsidP="00F81A73">
            <w:pPr>
              <w:autoSpaceDE w:val="0"/>
              <w:autoSpaceDN w:val="0"/>
              <w:adjustRightInd w:val="0"/>
              <w:ind w:firstLine="33"/>
              <w:jc w:val="center"/>
              <w:rPr>
                <w:sz w:val="12"/>
                <w:szCs w:val="12"/>
              </w:rPr>
            </w:pPr>
            <w:r w:rsidRPr="009F7939">
              <w:rPr>
                <w:sz w:val="12"/>
                <w:szCs w:val="12"/>
              </w:rPr>
              <w:t>не более 10%</w:t>
            </w:r>
          </w:p>
        </w:tc>
      </w:tr>
    </w:tbl>
    <w:p w:rsidR="001A7B27" w:rsidRDefault="001A7B27" w:rsidP="001A7B27">
      <w:pPr>
        <w:pStyle w:val="ConsPlusNormal"/>
        <w:numPr>
          <w:ilvl w:val="0"/>
          <w:numId w:val="0"/>
        </w:numPr>
        <w:jc w:val="right"/>
        <w:rPr>
          <w:rFonts w:ascii="Times New Roman" w:hAnsi="Times New Roman" w:cs="Times New Roman"/>
          <w:color w:val="000000"/>
          <w:sz w:val="12"/>
          <w:szCs w:val="12"/>
        </w:rPr>
      </w:pPr>
    </w:p>
    <w:p w:rsidR="001A7B27" w:rsidRPr="009F7939" w:rsidRDefault="001A7B27" w:rsidP="001A7B27">
      <w:pPr>
        <w:jc w:val="center"/>
        <w:rPr>
          <w:b/>
          <w:sz w:val="12"/>
          <w:szCs w:val="12"/>
        </w:rPr>
      </w:pPr>
      <w:r w:rsidRPr="009F7939">
        <w:rPr>
          <w:b/>
          <w:sz w:val="12"/>
          <w:szCs w:val="12"/>
        </w:rPr>
        <w:lastRenderedPageBreak/>
        <w:t>Индикативные показатели</w:t>
      </w:r>
    </w:p>
    <w:p w:rsidR="001A7B27" w:rsidRDefault="001A7B27" w:rsidP="001A7B27">
      <w:pPr>
        <w:pStyle w:val="ConsPlusNormal"/>
        <w:numPr>
          <w:ilvl w:val="0"/>
          <w:numId w:val="0"/>
        </w:numPr>
        <w:jc w:val="right"/>
        <w:rPr>
          <w:rFonts w:ascii="Times New Roman" w:hAnsi="Times New Roman" w:cs="Times New Roman"/>
          <w:color w:val="000000"/>
          <w:sz w:val="12"/>
          <w:szCs w:val="12"/>
        </w:rPr>
      </w:pPr>
    </w:p>
    <w:tbl>
      <w:tblPr>
        <w:tblW w:w="5103" w:type="dxa"/>
        <w:shd w:val="clear" w:color="auto" w:fill="FFFFFF"/>
        <w:tblLayout w:type="fixed"/>
        <w:tblCellMar>
          <w:left w:w="0" w:type="dxa"/>
          <w:right w:w="0" w:type="dxa"/>
        </w:tblCellMar>
        <w:tblLook w:val="04A0"/>
      </w:tblPr>
      <w:tblGrid>
        <w:gridCol w:w="522"/>
        <w:gridCol w:w="1006"/>
        <w:gridCol w:w="286"/>
        <w:gridCol w:w="669"/>
        <w:gridCol w:w="947"/>
        <w:gridCol w:w="9"/>
        <w:gridCol w:w="521"/>
        <w:gridCol w:w="137"/>
        <w:gridCol w:w="1006"/>
      </w:tblGrid>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b/>
                <w:sz w:val="12"/>
                <w:szCs w:val="12"/>
              </w:rPr>
            </w:pPr>
            <w:r w:rsidRPr="009F7939">
              <w:rPr>
                <w:b/>
                <w:sz w:val="12"/>
                <w:szCs w:val="12"/>
              </w:rPr>
              <w:t>1.</w:t>
            </w:r>
          </w:p>
        </w:tc>
        <w:tc>
          <w:tcPr>
            <w:tcW w:w="935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b/>
                <w:sz w:val="12"/>
                <w:szCs w:val="12"/>
              </w:rPr>
            </w:pPr>
            <w:r w:rsidRPr="009F7939">
              <w:rPr>
                <w:b/>
                <w:sz w:val="12"/>
                <w:szCs w:val="12"/>
              </w:rPr>
              <w:t>Индикативные показатели, характеризующие параметры проведенных мероприятий</w:t>
            </w: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both"/>
              <w:textAlignment w:val="baseline"/>
              <w:rPr>
                <w:sz w:val="12"/>
                <w:szCs w:val="12"/>
              </w:rPr>
            </w:pPr>
            <w:r w:rsidRPr="009F7939">
              <w:rPr>
                <w:sz w:val="12"/>
                <w:szCs w:val="12"/>
              </w:rPr>
              <w:t>Выполняемость выездных обследований</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b/>
                <w:sz w:val="12"/>
                <w:szCs w:val="12"/>
              </w:rPr>
              <w:t>В в.о.</w:t>
            </w:r>
            <w:r w:rsidRPr="009F7939">
              <w:rPr>
                <w:sz w:val="12"/>
                <w:szCs w:val="12"/>
              </w:rPr>
              <w:t xml:space="preserve"> = </w:t>
            </w:r>
          </w:p>
          <w:p w:rsidR="001A7B27" w:rsidRPr="009F7939" w:rsidRDefault="001A7B27" w:rsidP="00F81A73">
            <w:pPr>
              <w:jc w:val="center"/>
              <w:textAlignment w:val="baseline"/>
              <w:rPr>
                <w:sz w:val="12"/>
                <w:szCs w:val="12"/>
              </w:rPr>
            </w:pPr>
            <w:r w:rsidRPr="009F7939">
              <w:rPr>
                <w:sz w:val="12"/>
                <w:szCs w:val="12"/>
              </w:rPr>
              <w:t xml:space="preserve">(К п. / К у.) </w:t>
            </w:r>
          </w:p>
          <w:p w:rsidR="001A7B27" w:rsidRPr="009F7939" w:rsidRDefault="001A7B27" w:rsidP="00F81A73">
            <w:pPr>
              <w:jc w:val="center"/>
              <w:textAlignment w:val="baseline"/>
              <w:rPr>
                <w:sz w:val="12"/>
                <w:szCs w:val="12"/>
              </w:rPr>
            </w:pPr>
            <w:proofErr w:type="spellStart"/>
            <w:r w:rsidRPr="009F7939">
              <w:rPr>
                <w:sz w:val="12"/>
                <w:szCs w:val="12"/>
              </w:rPr>
              <w:t>x</w:t>
            </w:r>
            <w:proofErr w:type="spellEnd"/>
            <w:r w:rsidRPr="009F7939">
              <w:rPr>
                <w:sz w:val="12"/>
                <w:szCs w:val="12"/>
              </w:rPr>
              <w:t xml:space="preserve">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proofErr w:type="gramStart"/>
            <w:r w:rsidRPr="009F7939">
              <w:rPr>
                <w:b/>
                <w:sz w:val="12"/>
                <w:szCs w:val="12"/>
              </w:rPr>
              <w:t>В</w:t>
            </w:r>
            <w:proofErr w:type="gramEnd"/>
            <w:r w:rsidRPr="009F7939">
              <w:rPr>
                <w:b/>
                <w:sz w:val="12"/>
                <w:szCs w:val="12"/>
              </w:rPr>
              <w:t xml:space="preserve"> в.о.</w:t>
            </w:r>
            <w:r w:rsidRPr="009F7939">
              <w:rPr>
                <w:sz w:val="12"/>
                <w:szCs w:val="12"/>
              </w:rPr>
              <w:t xml:space="preserve"> - выполняемость выездных обследований %</w:t>
            </w:r>
          </w:p>
          <w:p w:rsidR="001A7B27" w:rsidRPr="009F7939" w:rsidRDefault="001A7B27" w:rsidP="00F81A73">
            <w:pPr>
              <w:textAlignment w:val="baseline"/>
              <w:rPr>
                <w:sz w:val="12"/>
                <w:szCs w:val="12"/>
              </w:rPr>
            </w:pPr>
          </w:p>
          <w:p w:rsidR="001A7B27" w:rsidRPr="009F7939" w:rsidRDefault="001A7B27" w:rsidP="00F81A73">
            <w:pPr>
              <w:textAlignment w:val="baseline"/>
              <w:rPr>
                <w:sz w:val="12"/>
                <w:szCs w:val="12"/>
              </w:rPr>
            </w:pPr>
            <w:r w:rsidRPr="009F7939">
              <w:rPr>
                <w:b/>
                <w:sz w:val="12"/>
                <w:szCs w:val="12"/>
              </w:rPr>
              <w:t>К п.</w:t>
            </w:r>
            <w:r w:rsidRPr="009F7939">
              <w:rPr>
                <w:sz w:val="12"/>
                <w:szCs w:val="12"/>
              </w:rPr>
              <w:t xml:space="preserve"> </w:t>
            </w:r>
            <w:proofErr w:type="gramStart"/>
            <w:r w:rsidRPr="009F7939">
              <w:rPr>
                <w:sz w:val="12"/>
                <w:szCs w:val="12"/>
              </w:rPr>
              <w:t>-к</w:t>
            </w:r>
            <w:proofErr w:type="gramEnd"/>
            <w:r w:rsidRPr="009F7939">
              <w:rPr>
                <w:sz w:val="12"/>
                <w:szCs w:val="12"/>
              </w:rPr>
              <w:t>оличество проведенных выездных обследований (ед.)</w:t>
            </w:r>
          </w:p>
          <w:p w:rsidR="001A7B27" w:rsidRPr="009F7939" w:rsidRDefault="001A7B27" w:rsidP="00F81A73">
            <w:pPr>
              <w:textAlignment w:val="baseline"/>
              <w:rPr>
                <w:sz w:val="12"/>
                <w:szCs w:val="12"/>
              </w:rPr>
            </w:pPr>
          </w:p>
          <w:p w:rsidR="001A7B27" w:rsidRPr="009F7939" w:rsidRDefault="001A7B27" w:rsidP="00F81A73">
            <w:pPr>
              <w:textAlignment w:val="baseline"/>
              <w:rPr>
                <w:sz w:val="12"/>
                <w:szCs w:val="12"/>
              </w:rPr>
            </w:pPr>
            <w:proofErr w:type="gramStart"/>
            <w:r w:rsidRPr="009F7939">
              <w:rPr>
                <w:b/>
                <w:sz w:val="12"/>
                <w:szCs w:val="12"/>
              </w:rPr>
              <w:t>К</w:t>
            </w:r>
            <w:proofErr w:type="gramEnd"/>
            <w:r w:rsidRPr="009F7939">
              <w:rPr>
                <w:b/>
                <w:sz w:val="12"/>
                <w:szCs w:val="12"/>
              </w:rPr>
              <w:t xml:space="preserve"> у.</w:t>
            </w:r>
            <w:r w:rsidRPr="009F7939">
              <w:rPr>
                <w:sz w:val="12"/>
                <w:szCs w:val="12"/>
              </w:rPr>
              <w:t xml:space="preserve"> - количество утвержденных выездных обследований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не менее 90%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Утвержденные выездные обследования</w:t>
            </w: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Выполняемость внеплановых проверок</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b/>
                <w:sz w:val="12"/>
                <w:szCs w:val="12"/>
              </w:rPr>
              <w:t>Вв.п.</w:t>
            </w:r>
            <w:r w:rsidRPr="009F7939">
              <w:rPr>
                <w:sz w:val="12"/>
                <w:szCs w:val="12"/>
              </w:rPr>
              <w:t xml:space="preserve"> = </w:t>
            </w:r>
            <w:proofErr w:type="gramStart"/>
            <w:r w:rsidRPr="009F7939">
              <w:rPr>
                <w:sz w:val="12"/>
                <w:szCs w:val="12"/>
              </w:rPr>
              <w:t>(</w:t>
            </w:r>
            <w:proofErr w:type="spellStart"/>
            <w:r w:rsidRPr="009F7939">
              <w:rPr>
                <w:sz w:val="12"/>
                <w:szCs w:val="12"/>
              </w:rPr>
              <w:t>Кп.вн</w:t>
            </w:r>
            <w:proofErr w:type="spellEnd"/>
            <w:r w:rsidRPr="009F7939">
              <w:rPr>
                <w:sz w:val="12"/>
                <w:szCs w:val="12"/>
              </w:rPr>
              <w:t>.</w:t>
            </w:r>
            <w:proofErr w:type="gramEnd"/>
            <w:r w:rsidRPr="009F7939">
              <w:rPr>
                <w:sz w:val="12"/>
                <w:szCs w:val="12"/>
              </w:rPr>
              <w:t>/</w:t>
            </w:r>
            <w:proofErr w:type="spellStart"/>
            <w:proofErr w:type="gramStart"/>
            <w:r w:rsidRPr="009F7939">
              <w:rPr>
                <w:sz w:val="12"/>
                <w:szCs w:val="12"/>
              </w:rPr>
              <w:t>Кр</w:t>
            </w:r>
            <w:proofErr w:type="spellEnd"/>
            <w:r w:rsidRPr="009F7939">
              <w:rPr>
                <w:sz w:val="12"/>
                <w:szCs w:val="12"/>
              </w:rPr>
              <w:t xml:space="preserve">.) </w:t>
            </w:r>
            <w:proofErr w:type="gramEnd"/>
          </w:p>
          <w:p w:rsidR="001A7B27" w:rsidRPr="009F7939" w:rsidRDefault="001A7B27" w:rsidP="00F81A73">
            <w:pPr>
              <w:jc w:val="center"/>
              <w:textAlignment w:val="baseline"/>
              <w:rPr>
                <w:sz w:val="12"/>
                <w:szCs w:val="12"/>
              </w:rPr>
            </w:pPr>
            <w:proofErr w:type="spellStart"/>
            <w:r w:rsidRPr="009F7939">
              <w:rPr>
                <w:sz w:val="12"/>
                <w:szCs w:val="12"/>
              </w:rPr>
              <w:t>x</w:t>
            </w:r>
            <w:proofErr w:type="spellEnd"/>
            <w:r w:rsidRPr="009F7939">
              <w:rPr>
                <w:sz w:val="12"/>
                <w:szCs w:val="12"/>
              </w:rPr>
              <w:t xml:space="preserve">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b/>
                <w:sz w:val="12"/>
                <w:szCs w:val="12"/>
              </w:rPr>
              <w:t>Вв.п.</w:t>
            </w:r>
            <w:r w:rsidRPr="009F7939">
              <w:rPr>
                <w:sz w:val="12"/>
                <w:szCs w:val="12"/>
              </w:rPr>
              <w:t xml:space="preserve"> - выполняемость внеплановых проверок</w:t>
            </w:r>
          </w:p>
          <w:p w:rsidR="001A7B27" w:rsidRPr="009F7939" w:rsidRDefault="001A7B27" w:rsidP="00F81A73">
            <w:pPr>
              <w:textAlignment w:val="baseline"/>
              <w:rPr>
                <w:sz w:val="12"/>
                <w:szCs w:val="12"/>
              </w:rPr>
            </w:pPr>
            <w:proofErr w:type="spellStart"/>
            <w:r w:rsidRPr="009F7939">
              <w:rPr>
                <w:b/>
                <w:sz w:val="12"/>
                <w:szCs w:val="12"/>
              </w:rPr>
              <w:t>Кп.вп</w:t>
            </w:r>
            <w:proofErr w:type="spellEnd"/>
            <w:r w:rsidRPr="009F7939">
              <w:rPr>
                <w:b/>
                <w:sz w:val="12"/>
                <w:szCs w:val="12"/>
              </w:rPr>
              <w:t>.</w:t>
            </w:r>
            <w:r w:rsidRPr="009F7939">
              <w:rPr>
                <w:sz w:val="12"/>
                <w:szCs w:val="12"/>
              </w:rPr>
              <w:t xml:space="preserve"> - количество проведенных внеплановых проверок (ед.)</w:t>
            </w:r>
          </w:p>
          <w:p w:rsidR="001A7B27" w:rsidRPr="009F7939" w:rsidRDefault="001A7B27" w:rsidP="00F81A73">
            <w:pPr>
              <w:textAlignment w:val="baseline"/>
              <w:rPr>
                <w:sz w:val="12"/>
                <w:szCs w:val="12"/>
              </w:rPr>
            </w:pPr>
            <w:proofErr w:type="spellStart"/>
            <w:r w:rsidRPr="009F7939">
              <w:rPr>
                <w:b/>
                <w:sz w:val="12"/>
                <w:szCs w:val="12"/>
              </w:rPr>
              <w:t>Кр</w:t>
            </w:r>
            <w:proofErr w:type="spellEnd"/>
            <w:r w:rsidRPr="009F7939">
              <w:rPr>
                <w:b/>
                <w:sz w:val="12"/>
                <w:szCs w:val="12"/>
              </w:rPr>
              <w:t>.</w:t>
            </w:r>
            <w:r w:rsidRPr="009F7939">
              <w:rPr>
                <w:sz w:val="12"/>
                <w:szCs w:val="12"/>
              </w:rPr>
              <w:t xml:space="preserve"> - количество решений о проведении внеплановых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не менее 90%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Письма и жалобы, поступившие в Администрацию Слободского сельского поселения</w:t>
            </w:r>
          </w:p>
        </w:tc>
      </w:tr>
      <w:tr w:rsidR="001A7B27" w:rsidRPr="009F7939" w:rsidTr="00F81A73">
        <w:trPr>
          <w:trHeight w:val="2546"/>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Доля проверок, на результаты которых поданы жалобы</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proofErr w:type="spellStart"/>
            <w:r w:rsidRPr="009F7939">
              <w:rPr>
                <w:b/>
                <w:sz w:val="12"/>
                <w:szCs w:val="12"/>
              </w:rPr>
              <w:t>Кж</w:t>
            </w:r>
            <w:proofErr w:type="spellEnd"/>
            <w:r w:rsidRPr="009F7939">
              <w:rPr>
                <w:sz w:val="12"/>
                <w:szCs w:val="12"/>
              </w:rPr>
              <w:t xml:space="preserve"> </w:t>
            </w:r>
            <w:proofErr w:type="spellStart"/>
            <w:r w:rsidRPr="009F7939">
              <w:rPr>
                <w:sz w:val="12"/>
                <w:szCs w:val="12"/>
              </w:rPr>
              <w:t>x</w:t>
            </w:r>
            <w:proofErr w:type="spellEnd"/>
            <w:r w:rsidRPr="009F7939">
              <w:rPr>
                <w:sz w:val="12"/>
                <w:szCs w:val="12"/>
              </w:rPr>
              <w:t xml:space="preserve"> 100 / </w:t>
            </w:r>
          </w:p>
          <w:p w:rsidR="001A7B27" w:rsidRPr="009F7939" w:rsidRDefault="001A7B27" w:rsidP="00F81A73">
            <w:pPr>
              <w:jc w:val="center"/>
              <w:textAlignment w:val="baseline"/>
              <w:rPr>
                <w:b/>
                <w:sz w:val="12"/>
                <w:szCs w:val="12"/>
              </w:rPr>
            </w:pPr>
            <w:r w:rsidRPr="009F7939">
              <w:rPr>
                <w:b/>
                <w:sz w:val="12"/>
                <w:szCs w:val="12"/>
              </w:rPr>
              <w:t>К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proofErr w:type="spellStart"/>
            <w:r w:rsidRPr="009F7939">
              <w:rPr>
                <w:b/>
                <w:sz w:val="12"/>
                <w:szCs w:val="12"/>
              </w:rPr>
              <w:t>Кж</w:t>
            </w:r>
            <w:proofErr w:type="spellEnd"/>
            <w:r w:rsidRPr="009F7939">
              <w:rPr>
                <w:sz w:val="12"/>
                <w:szCs w:val="12"/>
              </w:rPr>
              <w:t xml:space="preserve"> - количество жалоб (ед.)</w:t>
            </w:r>
          </w:p>
          <w:p w:rsidR="001A7B27" w:rsidRPr="009F7939" w:rsidRDefault="001A7B27" w:rsidP="00F81A73">
            <w:pPr>
              <w:textAlignment w:val="baseline"/>
              <w:rPr>
                <w:sz w:val="12"/>
                <w:szCs w:val="12"/>
              </w:rPr>
            </w:pPr>
            <w:r w:rsidRPr="009F7939">
              <w:rPr>
                <w:b/>
                <w:sz w:val="12"/>
                <w:szCs w:val="12"/>
              </w:rPr>
              <w:t>К п.п.</w:t>
            </w:r>
            <w:r w:rsidRPr="009F7939">
              <w:rPr>
                <w:sz w:val="12"/>
                <w:szCs w:val="12"/>
              </w:rPr>
              <w:t xml:space="preserve"> - количество проведенных проверок</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не более 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Доля проверок, результаты которых были признаны недействительными</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b/>
                <w:sz w:val="12"/>
                <w:szCs w:val="12"/>
              </w:rPr>
              <w:t>К п.н.</w:t>
            </w:r>
            <w:r w:rsidRPr="009F7939">
              <w:rPr>
                <w:sz w:val="12"/>
                <w:szCs w:val="12"/>
              </w:rPr>
              <w:t xml:space="preserve"> </w:t>
            </w:r>
            <w:proofErr w:type="spellStart"/>
            <w:r w:rsidRPr="009F7939">
              <w:rPr>
                <w:sz w:val="12"/>
                <w:szCs w:val="12"/>
              </w:rPr>
              <w:t>x</w:t>
            </w:r>
            <w:proofErr w:type="spellEnd"/>
            <w:r w:rsidRPr="009F7939">
              <w:rPr>
                <w:sz w:val="12"/>
                <w:szCs w:val="12"/>
              </w:rPr>
              <w:t xml:space="preserve"> 100</w:t>
            </w:r>
            <w:proofErr w:type="gramStart"/>
            <w:r w:rsidRPr="009F7939">
              <w:rPr>
                <w:sz w:val="12"/>
                <w:szCs w:val="12"/>
              </w:rPr>
              <w:t xml:space="preserve"> / </w:t>
            </w:r>
            <w:r w:rsidRPr="009F7939">
              <w:rPr>
                <w:b/>
                <w:sz w:val="12"/>
                <w:szCs w:val="12"/>
              </w:rPr>
              <w:t>К</w:t>
            </w:r>
            <w:proofErr w:type="gramEnd"/>
            <w:r w:rsidRPr="009F7939">
              <w:rPr>
                <w:b/>
                <w:sz w:val="12"/>
                <w:szCs w:val="12"/>
              </w:rPr>
              <w:t xml:space="preserve">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b/>
                <w:sz w:val="12"/>
                <w:szCs w:val="12"/>
              </w:rPr>
              <w:t>К п.н.</w:t>
            </w:r>
            <w:r w:rsidRPr="009F7939">
              <w:rPr>
                <w:sz w:val="12"/>
                <w:szCs w:val="12"/>
              </w:rPr>
              <w:t xml:space="preserve"> - количество проверок, признанных недействительными (ед.)</w:t>
            </w:r>
          </w:p>
          <w:p w:rsidR="001A7B27" w:rsidRPr="009F7939" w:rsidRDefault="001A7B27" w:rsidP="00F81A73">
            <w:pPr>
              <w:textAlignment w:val="baseline"/>
              <w:rPr>
                <w:sz w:val="12"/>
                <w:szCs w:val="12"/>
              </w:rPr>
            </w:pPr>
            <w:r w:rsidRPr="009F7939">
              <w:rPr>
                <w:b/>
                <w:sz w:val="12"/>
                <w:szCs w:val="12"/>
              </w:rPr>
              <w:t xml:space="preserve">К п.п. </w:t>
            </w:r>
            <w:r w:rsidRPr="009F7939">
              <w:rPr>
                <w:sz w:val="12"/>
                <w:szCs w:val="12"/>
              </w:rPr>
              <w:t>- количество проведенных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Не более 20 %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Доля внеплановых проверок, которые не удалось провести в связи с отсутствием собственника и т.д.</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b/>
                <w:sz w:val="12"/>
                <w:szCs w:val="12"/>
              </w:rPr>
              <w:t>К н.п.</w:t>
            </w:r>
            <w:r w:rsidRPr="009F7939">
              <w:rPr>
                <w:sz w:val="12"/>
                <w:szCs w:val="12"/>
              </w:rPr>
              <w:t xml:space="preserve"> </w:t>
            </w:r>
            <w:proofErr w:type="spellStart"/>
            <w:r w:rsidRPr="009F7939">
              <w:rPr>
                <w:sz w:val="12"/>
                <w:szCs w:val="12"/>
              </w:rPr>
              <w:t>x</w:t>
            </w:r>
            <w:proofErr w:type="spellEnd"/>
            <w:r w:rsidRPr="009F7939">
              <w:rPr>
                <w:sz w:val="12"/>
                <w:szCs w:val="12"/>
              </w:rPr>
              <w:t xml:space="preserve"> 100</w:t>
            </w:r>
            <w:proofErr w:type="gramStart"/>
            <w:r w:rsidRPr="009F7939">
              <w:rPr>
                <w:sz w:val="12"/>
                <w:szCs w:val="12"/>
              </w:rPr>
              <w:t xml:space="preserve"> / </w:t>
            </w:r>
            <w:r w:rsidRPr="009F7939">
              <w:rPr>
                <w:b/>
                <w:sz w:val="12"/>
                <w:szCs w:val="12"/>
              </w:rPr>
              <w:t>К</w:t>
            </w:r>
            <w:proofErr w:type="gramEnd"/>
            <w:r w:rsidRPr="009F7939">
              <w:rPr>
                <w:b/>
                <w:sz w:val="12"/>
                <w:szCs w:val="12"/>
              </w:rPr>
              <w:t xml:space="preserve"> п.п.</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b/>
                <w:sz w:val="12"/>
                <w:szCs w:val="12"/>
              </w:rPr>
              <w:t>К н.п.</w:t>
            </w:r>
            <w:r w:rsidRPr="009F7939">
              <w:rPr>
                <w:sz w:val="12"/>
                <w:szCs w:val="12"/>
              </w:rPr>
              <w:t xml:space="preserve"> - количество проверок, не проведенные по причине отсутствия проверяемого лица и пр. (ед.)</w:t>
            </w:r>
          </w:p>
          <w:p w:rsidR="001A7B27" w:rsidRPr="009F7939" w:rsidRDefault="001A7B27" w:rsidP="00F81A73">
            <w:pPr>
              <w:textAlignment w:val="baseline"/>
              <w:rPr>
                <w:sz w:val="12"/>
                <w:szCs w:val="12"/>
              </w:rPr>
            </w:pPr>
            <w:r w:rsidRPr="009F7939">
              <w:rPr>
                <w:b/>
                <w:sz w:val="12"/>
                <w:szCs w:val="12"/>
              </w:rPr>
              <w:t>К п.п.</w:t>
            </w:r>
            <w:r w:rsidRPr="009F7939">
              <w:rPr>
                <w:sz w:val="12"/>
                <w:szCs w:val="12"/>
              </w:rPr>
              <w:t xml:space="preserve"> - количество проведенных проверок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не более 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 xml:space="preserve">Доля заявлений, направленных на согласование в прокуратуру о проведении внеплановых проверок, в согласовании которых </w:t>
            </w:r>
            <w:r w:rsidRPr="009F7939">
              <w:rPr>
                <w:sz w:val="12"/>
                <w:szCs w:val="12"/>
              </w:rPr>
              <w:lastRenderedPageBreak/>
              <w:t>было отказано</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proofErr w:type="spellStart"/>
            <w:r w:rsidRPr="009F7939">
              <w:rPr>
                <w:b/>
                <w:sz w:val="12"/>
                <w:szCs w:val="12"/>
              </w:rPr>
              <w:lastRenderedPageBreak/>
              <w:t>Кз.о</w:t>
            </w:r>
            <w:proofErr w:type="spellEnd"/>
            <w:r w:rsidRPr="009F7939">
              <w:rPr>
                <w:b/>
                <w:sz w:val="12"/>
                <w:szCs w:val="12"/>
              </w:rPr>
              <w:t>.</w:t>
            </w:r>
            <w:r w:rsidRPr="009F7939">
              <w:rPr>
                <w:sz w:val="12"/>
                <w:szCs w:val="12"/>
              </w:rPr>
              <w:t xml:space="preserve"> </w:t>
            </w:r>
            <w:proofErr w:type="spellStart"/>
            <w:r w:rsidRPr="009F7939">
              <w:rPr>
                <w:sz w:val="12"/>
                <w:szCs w:val="12"/>
              </w:rPr>
              <w:t>х</w:t>
            </w:r>
            <w:proofErr w:type="spellEnd"/>
            <w:r w:rsidRPr="009F7939">
              <w:rPr>
                <w:sz w:val="12"/>
                <w:szCs w:val="12"/>
              </w:rPr>
              <w:t xml:space="preserve"> 100 / </w:t>
            </w:r>
            <w:proofErr w:type="spellStart"/>
            <w:r w:rsidRPr="009F7939">
              <w:rPr>
                <w:b/>
                <w:sz w:val="12"/>
                <w:szCs w:val="12"/>
              </w:rPr>
              <w:t>Кп.з</w:t>
            </w:r>
            <w:proofErr w:type="spellEnd"/>
            <w:r w:rsidRPr="009F7939">
              <w:rPr>
                <w:b/>
                <w:sz w:val="12"/>
                <w:szCs w:val="12"/>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 xml:space="preserve">К </w:t>
            </w:r>
            <w:proofErr w:type="spellStart"/>
            <w:r w:rsidRPr="009F7939">
              <w:rPr>
                <w:sz w:val="12"/>
                <w:szCs w:val="12"/>
              </w:rPr>
              <w:t>з.о</w:t>
            </w:r>
            <w:proofErr w:type="spellEnd"/>
            <w:r w:rsidRPr="009F7939">
              <w:rPr>
                <w:sz w:val="12"/>
                <w:szCs w:val="12"/>
              </w:rPr>
              <w:t>. - количество заявлений, по которым пришел отказ в согласовании (ед.)</w:t>
            </w:r>
          </w:p>
          <w:p w:rsidR="001A7B27" w:rsidRPr="009F7939" w:rsidRDefault="001A7B27" w:rsidP="00F81A73">
            <w:pPr>
              <w:textAlignment w:val="baseline"/>
              <w:rPr>
                <w:sz w:val="12"/>
                <w:szCs w:val="12"/>
              </w:rPr>
            </w:pPr>
            <w:proofErr w:type="spellStart"/>
            <w:r w:rsidRPr="009F7939">
              <w:rPr>
                <w:sz w:val="12"/>
                <w:szCs w:val="12"/>
              </w:rPr>
              <w:t>Кп.з</w:t>
            </w:r>
            <w:proofErr w:type="spellEnd"/>
            <w:r w:rsidRPr="009F7939">
              <w:rPr>
                <w:sz w:val="12"/>
                <w:szCs w:val="12"/>
              </w:rPr>
              <w:t>. - количество поданных на согласовани</w:t>
            </w:r>
            <w:r w:rsidRPr="009F7939">
              <w:rPr>
                <w:sz w:val="12"/>
                <w:szCs w:val="12"/>
              </w:rPr>
              <w:lastRenderedPageBreak/>
              <w:t>е заявлений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lastRenderedPageBreak/>
              <w:t>не более 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lastRenderedPageBreak/>
              <w:t>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Количество проведенных профилактических мероприятий</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b/>
                <w:sz w:val="12"/>
                <w:szCs w:val="12"/>
              </w:rPr>
            </w:pPr>
            <w:r w:rsidRPr="009F7939">
              <w:rPr>
                <w:b/>
                <w:sz w:val="12"/>
                <w:szCs w:val="12"/>
              </w:rPr>
              <w:t>2.</w:t>
            </w:r>
          </w:p>
        </w:tc>
        <w:tc>
          <w:tcPr>
            <w:tcW w:w="935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b/>
                <w:sz w:val="12"/>
                <w:szCs w:val="12"/>
              </w:rPr>
            </w:pPr>
            <w:r w:rsidRPr="009F7939">
              <w:rPr>
                <w:b/>
                <w:sz w:val="12"/>
                <w:szCs w:val="12"/>
              </w:rPr>
              <w:t>Индикативные показатели, характеризующие объем задействованных трудовых ресурсов</w:t>
            </w: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2.1.</w:t>
            </w:r>
          </w:p>
        </w:tc>
        <w:tc>
          <w:tcPr>
            <w:tcW w:w="28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Количество штатных единиц</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Чел.</w:t>
            </w: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r w:rsidR="001A7B27" w:rsidRPr="009F7939" w:rsidTr="00F81A7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r w:rsidRPr="009F7939">
              <w:rPr>
                <w:sz w:val="12"/>
                <w:szCs w:val="12"/>
              </w:rPr>
              <w:t>2.2.</w:t>
            </w:r>
          </w:p>
        </w:tc>
        <w:tc>
          <w:tcPr>
            <w:tcW w:w="28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r w:rsidRPr="009F7939">
              <w:rPr>
                <w:sz w:val="12"/>
                <w:szCs w:val="12"/>
              </w:rPr>
              <w:t>Нагрузка контрольных мероприятий на сотрудников отдела муниципального контроля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jc w:val="center"/>
              <w:textAlignment w:val="baseline"/>
              <w:rPr>
                <w:sz w:val="12"/>
                <w:szCs w:val="12"/>
              </w:rPr>
            </w:pPr>
            <w:proofErr w:type="spellStart"/>
            <w:r w:rsidRPr="009F7939">
              <w:rPr>
                <w:b/>
                <w:sz w:val="12"/>
                <w:szCs w:val="12"/>
              </w:rPr>
              <w:t>Кк.м</w:t>
            </w:r>
            <w:proofErr w:type="spellEnd"/>
            <w:r w:rsidRPr="009F7939">
              <w:rPr>
                <w:b/>
                <w:sz w:val="12"/>
                <w:szCs w:val="12"/>
              </w:rPr>
              <w:t>.</w:t>
            </w:r>
            <w:r w:rsidRPr="009F7939">
              <w:rPr>
                <w:sz w:val="12"/>
                <w:szCs w:val="12"/>
              </w:rPr>
              <w:t xml:space="preserve"> / </w:t>
            </w:r>
            <w:proofErr w:type="spellStart"/>
            <w:r w:rsidRPr="009F7939">
              <w:rPr>
                <w:b/>
                <w:sz w:val="12"/>
                <w:szCs w:val="12"/>
              </w:rPr>
              <w:t>Кр.</w:t>
            </w:r>
            <w:r w:rsidRPr="009F7939">
              <w:rPr>
                <w:sz w:val="12"/>
                <w:szCs w:val="12"/>
              </w:rPr>
              <w:t>=</w:t>
            </w:r>
            <w:proofErr w:type="spellEnd"/>
            <w:r w:rsidRPr="009F7939">
              <w:rPr>
                <w:sz w:val="12"/>
                <w:szCs w:val="12"/>
              </w:rPr>
              <w:t xml:space="preserve"> </w:t>
            </w:r>
            <w:r w:rsidRPr="009F7939">
              <w:rPr>
                <w:b/>
                <w:sz w:val="12"/>
                <w:szCs w:val="12"/>
              </w:rPr>
              <w:t>Н</w:t>
            </w: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textAlignment w:val="baseline"/>
              <w:rPr>
                <w:sz w:val="12"/>
                <w:szCs w:val="12"/>
              </w:rPr>
            </w:pPr>
            <w:proofErr w:type="spellStart"/>
            <w:r w:rsidRPr="009F7939">
              <w:rPr>
                <w:b/>
                <w:sz w:val="12"/>
                <w:szCs w:val="12"/>
              </w:rPr>
              <w:t>Кк.м</w:t>
            </w:r>
            <w:proofErr w:type="spellEnd"/>
            <w:r w:rsidRPr="009F7939">
              <w:rPr>
                <w:b/>
                <w:sz w:val="12"/>
                <w:szCs w:val="12"/>
              </w:rPr>
              <w:t>.</w:t>
            </w:r>
            <w:r w:rsidRPr="009F7939">
              <w:rPr>
                <w:sz w:val="12"/>
                <w:szCs w:val="12"/>
              </w:rPr>
              <w:t xml:space="preserve"> - количество контрольных мероприятий (ед.)</w:t>
            </w:r>
          </w:p>
          <w:p w:rsidR="001A7B27" w:rsidRPr="009F7939" w:rsidRDefault="001A7B27" w:rsidP="00F81A73">
            <w:pPr>
              <w:textAlignment w:val="baseline"/>
              <w:rPr>
                <w:sz w:val="12"/>
                <w:szCs w:val="12"/>
              </w:rPr>
            </w:pPr>
            <w:proofErr w:type="spellStart"/>
            <w:r w:rsidRPr="009F7939">
              <w:rPr>
                <w:b/>
                <w:sz w:val="12"/>
                <w:szCs w:val="12"/>
              </w:rPr>
              <w:t>Кр</w:t>
            </w:r>
            <w:proofErr w:type="spellEnd"/>
            <w:r w:rsidRPr="009F7939">
              <w:rPr>
                <w:b/>
                <w:sz w:val="12"/>
                <w:szCs w:val="12"/>
              </w:rPr>
              <w:t>.</w:t>
            </w:r>
            <w:r w:rsidRPr="009F7939">
              <w:rPr>
                <w:sz w:val="12"/>
                <w:szCs w:val="12"/>
              </w:rPr>
              <w:t xml:space="preserve"> - количество работников отдела муниципального контроля (ед.)</w:t>
            </w:r>
          </w:p>
          <w:p w:rsidR="001A7B27" w:rsidRPr="009F7939" w:rsidRDefault="001A7B27" w:rsidP="00F81A73">
            <w:pPr>
              <w:textAlignment w:val="baseline"/>
              <w:rPr>
                <w:sz w:val="12"/>
                <w:szCs w:val="12"/>
              </w:rPr>
            </w:pPr>
            <w:r w:rsidRPr="009F7939">
              <w:rPr>
                <w:b/>
                <w:sz w:val="12"/>
                <w:szCs w:val="12"/>
              </w:rPr>
              <w:t>Н</w:t>
            </w:r>
            <w:r w:rsidRPr="009F7939">
              <w:rPr>
                <w:sz w:val="12"/>
                <w:szCs w:val="12"/>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A7B27" w:rsidRPr="009F7939" w:rsidRDefault="001A7B27" w:rsidP="00F81A73">
            <w:pPr>
              <w:rPr>
                <w:sz w:val="12"/>
                <w:szCs w:val="12"/>
              </w:rPr>
            </w:pPr>
          </w:p>
        </w:tc>
      </w:tr>
    </w:tbl>
    <w:p w:rsidR="001A7B27" w:rsidRDefault="001A7B27" w:rsidP="001A7B27">
      <w:pPr>
        <w:pStyle w:val="ConsPlusNormal"/>
        <w:numPr>
          <w:ilvl w:val="0"/>
          <w:numId w:val="0"/>
        </w:numPr>
        <w:jc w:val="right"/>
        <w:rPr>
          <w:rFonts w:ascii="Times New Roman" w:hAnsi="Times New Roman" w:cs="Times New Roman"/>
          <w:color w:val="000000"/>
          <w:sz w:val="12"/>
          <w:szCs w:val="12"/>
        </w:rPr>
      </w:pPr>
    </w:p>
    <w:p w:rsidR="001A7B27" w:rsidRDefault="001A7B27" w:rsidP="00C96EB0">
      <w:pPr>
        <w:spacing w:line="0" w:lineRule="atLeast"/>
        <w:jc w:val="both"/>
        <w:rPr>
          <w:sz w:val="18"/>
          <w:szCs w:val="18"/>
        </w:rPr>
      </w:pPr>
    </w:p>
    <w:p w:rsidR="00F81A73" w:rsidRPr="00281382" w:rsidRDefault="00F81A73" w:rsidP="00F81A73">
      <w:pPr>
        <w:jc w:val="center"/>
        <w:rPr>
          <w:b/>
          <w:sz w:val="18"/>
          <w:szCs w:val="18"/>
        </w:rPr>
      </w:pPr>
      <w:r w:rsidRPr="00281382">
        <w:rPr>
          <w:b/>
          <w:sz w:val="18"/>
          <w:szCs w:val="18"/>
        </w:rPr>
        <w:t>Муниципальный Совет Слободского сельского поселения</w:t>
      </w:r>
    </w:p>
    <w:p w:rsidR="00F81A73" w:rsidRPr="00281382" w:rsidRDefault="00F81A73" w:rsidP="00F81A73">
      <w:pPr>
        <w:jc w:val="center"/>
        <w:rPr>
          <w:b/>
          <w:sz w:val="18"/>
          <w:szCs w:val="18"/>
        </w:rPr>
      </w:pPr>
      <w:r w:rsidRPr="00281382">
        <w:rPr>
          <w:b/>
          <w:sz w:val="18"/>
          <w:szCs w:val="18"/>
        </w:rPr>
        <w:t>Угличского муниципального района Ярославской области</w:t>
      </w:r>
    </w:p>
    <w:p w:rsidR="00F81A73" w:rsidRPr="00281382" w:rsidRDefault="00F81A73" w:rsidP="00F81A7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81A73" w:rsidRDefault="00F81A73" w:rsidP="00F81A73">
      <w:pPr>
        <w:spacing w:line="0" w:lineRule="atLeast"/>
        <w:jc w:val="both"/>
        <w:rPr>
          <w:b/>
          <w:sz w:val="18"/>
          <w:szCs w:val="18"/>
        </w:rPr>
      </w:pPr>
      <w:r>
        <w:rPr>
          <w:b/>
          <w:sz w:val="18"/>
          <w:szCs w:val="18"/>
        </w:rPr>
        <w:t>от 06.12.2021 № 54</w:t>
      </w:r>
    </w:p>
    <w:p w:rsidR="00F81A73" w:rsidRDefault="00F81A73" w:rsidP="00F81A73">
      <w:pPr>
        <w:spacing w:line="0" w:lineRule="atLeast"/>
        <w:jc w:val="both"/>
        <w:rPr>
          <w:b/>
          <w:sz w:val="18"/>
          <w:szCs w:val="18"/>
        </w:rPr>
      </w:pPr>
    </w:p>
    <w:p w:rsidR="00F81A73" w:rsidRPr="003F07FF" w:rsidRDefault="00F81A73" w:rsidP="00F81A73">
      <w:pPr>
        <w:tabs>
          <w:tab w:val="left" w:pos="4820"/>
        </w:tabs>
        <w:ind w:right="142"/>
        <w:rPr>
          <w:sz w:val="18"/>
          <w:szCs w:val="18"/>
        </w:rPr>
      </w:pPr>
      <w:r w:rsidRPr="003F07FF">
        <w:rPr>
          <w:sz w:val="18"/>
          <w:szCs w:val="18"/>
        </w:rPr>
        <w:t>Об утверждении перечня индикаторов риска нарушения обязательных требований, используемых для осуществления муниципального контроля в сфере благоустройства на территории  Слободского сельского поселения, и порядка их выявления</w:t>
      </w:r>
    </w:p>
    <w:p w:rsidR="00F81A73" w:rsidRPr="003F07FF" w:rsidRDefault="00F81A73" w:rsidP="00F81A73">
      <w:pPr>
        <w:jc w:val="both"/>
        <w:rPr>
          <w:sz w:val="18"/>
          <w:szCs w:val="18"/>
        </w:rPr>
      </w:pPr>
    </w:p>
    <w:p w:rsidR="00F81A73" w:rsidRPr="003F07FF" w:rsidRDefault="00F81A73" w:rsidP="00F81A73">
      <w:pPr>
        <w:ind w:firstLine="708"/>
        <w:jc w:val="both"/>
        <w:rPr>
          <w:sz w:val="18"/>
          <w:szCs w:val="18"/>
        </w:rPr>
      </w:pPr>
      <w:r w:rsidRPr="003F07FF">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F81A73" w:rsidRPr="003F07FF" w:rsidRDefault="00F81A73" w:rsidP="00F81A73">
      <w:pPr>
        <w:jc w:val="both"/>
        <w:rPr>
          <w:sz w:val="18"/>
          <w:szCs w:val="18"/>
        </w:rPr>
      </w:pPr>
      <w:r w:rsidRPr="003F07FF">
        <w:rPr>
          <w:sz w:val="18"/>
          <w:szCs w:val="18"/>
        </w:rPr>
        <w:t>РЕШИЛ:</w:t>
      </w:r>
    </w:p>
    <w:p w:rsidR="00F81A73" w:rsidRPr="003F07FF" w:rsidRDefault="00F81A73" w:rsidP="00F81A73">
      <w:pPr>
        <w:jc w:val="both"/>
        <w:rPr>
          <w:sz w:val="18"/>
          <w:szCs w:val="18"/>
        </w:rPr>
      </w:pPr>
      <w:r w:rsidRPr="003F07FF">
        <w:rPr>
          <w:sz w:val="18"/>
          <w:szCs w:val="18"/>
        </w:rPr>
        <w:t xml:space="preserve">         1. Утвердить Перечень индикаторов риска нарушения обязательных требований, используемых для осуществления муниципального контроля в сфере благоустройства на территории Слободского сельского поселения, и порядок их выявления (Приложение 1).</w:t>
      </w:r>
    </w:p>
    <w:p w:rsidR="00F81A73" w:rsidRPr="003F07FF" w:rsidRDefault="00F81A73" w:rsidP="00F81A73">
      <w:pPr>
        <w:autoSpaceDE w:val="0"/>
        <w:autoSpaceDN w:val="0"/>
        <w:adjustRightInd w:val="0"/>
        <w:ind w:firstLine="708"/>
        <w:jc w:val="both"/>
        <w:rPr>
          <w:sz w:val="18"/>
          <w:szCs w:val="18"/>
        </w:rPr>
      </w:pPr>
      <w:r w:rsidRPr="003F07FF">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F81A73" w:rsidRPr="003F07FF" w:rsidRDefault="00F81A73" w:rsidP="00F81A73">
      <w:pPr>
        <w:autoSpaceDE w:val="0"/>
        <w:autoSpaceDN w:val="0"/>
        <w:adjustRightInd w:val="0"/>
        <w:ind w:firstLine="708"/>
        <w:jc w:val="both"/>
        <w:rPr>
          <w:sz w:val="18"/>
          <w:szCs w:val="18"/>
        </w:rPr>
      </w:pPr>
      <w:r w:rsidRPr="003F07FF">
        <w:rPr>
          <w:sz w:val="18"/>
          <w:szCs w:val="18"/>
        </w:rPr>
        <w:t>3. Настоящее решение вступает в силу с 01.01.2022 г.</w:t>
      </w:r>
    </w:p>
    <w:p w:rsidR="00F81A73" w:rsidRPr="003F07FF" w:rsidRDefault="00F81A73" w:rsidP="00F81A73">
      <w:pPr>
        <w:shd w:val="clear" w:color="auto" w:fill="FFFFFF"/>
        <w:jc w:val="both"/>
        <w:rPr>
          <w:b/>
          <w:sz w:val="18"/>
          <w:szCs w:val="18"/>
        </w:rPr>
      </w:pPr>
    </w:p>
    <w:p w:rsidR="00F81A73" w:rsidRDefault="00F81A73" w:rsidP="00F81A73">
      <w:pPr>
        <w:shd w:val="clear" w:color="auto" w:fill="FFFFFF"/>
        <w:jc w:val="both"/>
        <w:rPr>
          <w:sz w:val="18"/>
          <w:szCs w:val="18"/>
        </w:rPr>
      </w:pPr>
      <w:r w:rsidRPr="003F07FF">
        <w:rPr>
          <w:sz w:val="18"/>
          <w:szCs w:val="18"/>
        </w:rPr>
        <w:t xml:space="preserve">Глава </w:t>
      </w:r>
      <w:proofErr w:type="gramStart"/>
      <w:r w:rsidRPr="003F07FF">
        <w:rPr>
          <w:sz w:val="18"/>
          <w:szCs w:val="18"/>
        </w:rPr>
        <w:t>Слободского</w:t>
      </w:r>
      <w:proofErr w:type="gramEnd"/>
      <w:r w:rsidRPr="003F07FF">
        <w:rPr>
          <w:sz w:val="18"/>
          <w:szCs w:val="18"/>
        </w:rPr>
        <w:t xml:space="preserve"> </w:t>
      </w:r>
    </w:p>
    <w:p w:rsidR="00F81A73" w:rsidRDefault="00F81A73" w:rsidP="00F81A73">
      <w:pPr>
        <w:shd w:val="clear" w:color="auto" w:fill="FFFFFF"/>
        <w:jc w:val="both"/>
        <w:rPr>
          <w:sz w:val="18"/>
          <w:szCs w:val="18"/>
        </w:rPr>
      </w:pPr>
      <w:r w:rsidRPr="003F07FF">
        <w:rPr>
          <w:sz w:val="18"/>
          <w:szCs w:val="18"/>
        </w:rPr>
        <w:t xml:space="preserve">сельского поселения       </w:t>
      </w:r>
      <w:r>
        <w:rPr>
          <w:sz w:val="18"/>
          <w:szCs w:val="18"/>
        </w:rPr>
        <w:t xml:space="preserve">                                   </w:t>
      </w:r>
      <w:r w:rsidRPr="003F07FF">
        <w:rPr>
          <w:sz w:val="18"/>
          <w:szCs w:val="18"/>
        </w:rPr>
        <w:t xml:space="preserve">       М.А. Аракчеева </w:t>
      </w:r>
    </w:p>
    <w:p w:rsidR="00F81A73" w:rsidRDefault="00F81A73" w:rsidP="00F81A73">
      <w:pPr>
        <w:shd w:val="clear" w:color="auto" w:fill="FFFFFF"/>
        <w:jc w:val="right"/>
        <w:rPr>
          <w:sz w:val="18"/>
          <w:szCs w:val="18"/>
        </w:rPr>
      </w:pPr>
    </w:p>
    <w:p w:rsidR="00F81A73" w:rsidRPr="00F81A73" w:rsidRDefault="00F81A73" w:rsidP="00F81A73">
      <w:pPr>
        <w:shd w:val="clear" w:color="auto" w:fill="FFFFFF"/>
        <w:jc w:val="right"/>
        <w:rPr>
          <w:sz w:val="12"/>
          <w:szCs w:val="12"/>
        </w:rPr>
      </w:pPr>
      <w:r w:rsidRPr="00F81A73">
        <w:rPr>
          <w:sz w:val="12"/>
          <w:szCs w:val="12"/>
        </w:rPr>
        <w:t>Приложение 1</w:t>
      </w:r>
    </w:p>
    <w:p w:rsidR="00F81A73" w:rsidRDefault="00F81A73" w:rsidP="00F81A73">
      <w:pPr>
        <w:shd w:val="clear" w:color="auto" w:fill="FFFFFF"/>
        <w:jc w:val="right"/>
        <w:rPr>
          <w:sz w:val="12"/>
          <w:szCs w:val="12"/>
        </w:rPr>
      </w:pPr>
      <w:r w:rsidRPr="003F07FF">
        <w:rPr>
          <w:sz w:val="12"/>
          <w:szCs w:val="12"/>
        </w:rPr>
        <w:t xml:space="preserve">к решению Муниципального Совета </w:t>
      </w:r>
    </w:p>
    <w:p w:rsidR="00F81A73" w:rsidRDefault="00F81A73" w:rsidP="00F81A73">
      <w:pPr>
        <w:shd w:val="clear" w:color="auto" w:fill="FFFFFF"/>
        <w:jc w:val="right"/>
        <w:rPr>
          <w:sz w:val="12"/>
          <w:szCs w:val="12"/>
        </w:rPr>
      </w:pPr>
      <w:r w:rsidRPr="003F07FF">
        <w:rPr>
          <w:sz w:val="12"/>
          <w:szCs w:val="12"/>
        </w:rPr>
        <w:t>Слободского сельского поселения от 06.12.2021</w:t>
      </w:r>
      <w:r>
        <w:rPr>
          <w:szCs w:val="28"/>
        </w:rPr>
        <w:t xml:space="preserve"> </w:t>
      </w:r>
      <w:r>
        <w:rPr>
          <w:sz w:val="12"/>
          <w:szCs w:val="12"/>
        </w:rPr>
        <w:t>№54</w:t>
      </w:r>
    </w:p>
    <w:p w:rsidR="00F81A73" w:rsidRDefault="00F81A73" w:rsidP="00F81A73">
      <w:pPr>
        <w:shd w:val="clear" w:color="auto" w:fill="FFFFFF"/>
        <w:jc w:val="right"/>
        <w:rPr>
          <w:sz w:val="12"/>
          <w:szCs w:val="12"/>
        </w:rPr>
      </w:pPr>
    </w:p>
    <w:p w:rsidR="00F81A73" w:rsidRPr="003F07FF" w:rsidRDefault="00F81A73" w:rsidP="00F81A73">
      <w:pPr>
        <w:shd w:val="clear" w:color="auto" w:fill="FFFFFF"/>
        <w:ind w:left="43" w:hanging="43"/>
        <w:jc w:val="center"/>
        <w:rPr>
          <w:b/>
          <w:bCs/>
          <w:color w:val="000000"/>
          <w:sz w:val="12"/>
          <w:szCs w:val="12"/>
        </w:rPr>
      </w:pPr>
      <w:r w:rsidRPr="003F07FF">
        <w:rPr>
          <w:b/>
          <w:bCs/>
          <w:color w:val="000000"/>
          <w:sz w:val="12"/>
          <w:szCs w:val="12"/>
        </w:rPr>
        <w:t xml:space="preserve">ПЕРЕЧЕНЬ </w:t>
      </w:r>
    </w:p>
    <w:p w:rsidR="00F81A73" w:rsidRPr="003F07FF" w:rsidRDefault="00F81A73" w:rsidP="00F81A73">
      <w:pPr>
        <w:shd w:val="clear" w:color="auto" w:fill="FFFFFF"/>
        <w:ind w:left="43" w:hanging="43"/>
        <w:jc w:val="center"/>
        <w:rPr>
          <w:b/>
          <w:bCs/>
          <w:color w:val="000000"/>
          <w:sz w:val="12"/>
          <w:szCs w:val="12"/>
        </w:rPr>
      </w:pPr>
      <w:r w:rsidRPr="003F07FF">
        <w:rPr>
          <w:b/>
          <w:bCs/>
          <w:color w:val="000000"/>
          <w:sz w:val="12"/>
          <w:szCs w:val="12"/>
        </w:rPr>
        <w:t xml:space="preserve">индикаторов риска нарушения обязательных требований, </w:t>
      </w:r>
    </w:p>
    <w:p w:rsidR="00F81A73" w:rsidRPr="003F07FF" w:rsidRDefault="00F81A73" w:rsidP="00F81A73">
      <w:pPr>
        <w:shd w:val="clear" w:color="auto" w:fill="FFFFFF"/>
        <w:ind w:left="43" w:hanging="43"/>
        <w:jc w:val="center"/>
        <w:rPr>
          <w:b/>
          <w:bCs/>
          <w:color w:val="000000"/>
          <w:sz w:val="12"/>
          <w:szCs w:val="12"/>
        </w:rPr>
      </w:pPr>
      <w:r w:rsidRPr="003F07FF">
        <w:rPr>
          <w:b/>
          <w:bCs/>
          <w:color w:val="000000"/>
          <w:sz w:val="12"/>
          <w:szCs w:val="12"/>
        </w:rPr>
        <w:t>используемых для осуществления муниципального контроля</w:t>
      </w:r>
      <w:r w:rsidRPr="003F07FF">
        <w:rPr>
          <w:b/>
          <w:bCs/>
          <w:sz w:val="12"/>
          <w:szCs w:val="12"/>
        </w:rPr>
        <w:t xml:space="preserve"> в сфере благоустройства на территории Слободского сельского поселения</w:t>
      </w:r>
      <w:r w:rsidRPr="003F07FF">
        <w:rPr>
          <w:b/>
          <w:bCs/>
          <w:color w:val="000000"/>
          <w:sz w:val="12"/>
          <w:szCs w:val="12"/>
        </w:rPr>
        <w:t>, и порядок их выявления</w:t>
      </w:r>
    </w:p>
    <w:p w:rsidR="00F81A73" w:rsidRPr="003F07FF" w:rsidRDefault="00F81A73" w:rsidP="00F81A73">
      <w:pPr>
        <w:shd w:val="clear" w:color="auto" w:fill="FFFFFF"/>
        <w:ind w:left="43" w:hanging="43"/>
        <w:jc w:val="center"/>
        <w:rPr>
          <w:b/>
          <w:bCs/>
          <w:color w:val="000000"/>
          <w:sz w:val="12"/>
          <w:szCs w:val="12"/>
        </w:rPr>
      </w:pPr>
    </w:p>
    <w:p w:rsidR="00F81A73" w:rsidRPr="003F07FF" w:rsidRDefault="00F81A73" w:rsidP="00F81A73">
      <w:pPr>
        <w:ind w:firstLine="708"/>
        <w:jc w:val="both"/>
        <w:rPr>
          <w:sz w:val="12"/>
          <w:szCs w:val="12"/>
        </w:rPr>
      </w:pPr>
      <w:r w:rsidRPr="003F07FF">
        <w:rPr>
          <w:color w:val="000000"/>
          <w:sz w:val="12"/>
          <w:szCs w:val="12"/>
          <w:shd w:val="clear" w:color="auto" w:fill="FFFFFF"/>
        </w:rPr>
        <w:t>1. Перечень индикаторов риска нарушения обязательных требований, используемых для осуществления муниципального контроля в сфере благоустройства на территории Слободского сельского поселения (далее – обязательные требования):</w:t>
      </w:r>
    </w:p>
    <w:p w:rsidR="00F81A73" w:rsidRPr="003F07FF" w:rsidRDefault="00F81A73" w:rsidP="00F81A73">
      <w:pPr>
        <w:ind w:firstLine="567"/>
        <w:jc w:val="both"/>
        <w:rPr>
          <w:color w:val="000000"/>
          <w:sz w:val="12"/>
          <w:szCs w:val="12"/>
          <w:shd w:val="clear" w:color="auto" w:fill="FFFFFF"/>
        </w:rPr>
      </w:pPr>
      <w:r w:rsidRPr="003F07FF">
        <w:rPr>
          <w:sz w:val="12"/>
          <w:szCs w:val="12"/>
        </w:rPr>
        <w:t xml:space="preserve">а) </w:t>
      </w:r>
      <w:r w:rsidRPr="003F07FF">
        <w:rPr>
          <w:color w:val="000000"/>
          <w:sz w:val="12"/>
          <w:szCs w:val="12"/>
          <w:shd w:val="clear" w:color="auto" w:fill="FFFFFF"/>
        </w:rPr>
        <w:t>наличие трех и более жалоб (обращений) в течение двух лет на контролируемое лицо, содержащих информацию о нарушении обязательных требований в  сфере благоустройства, к обеспечению доступности для инвалидов социальной, инженерной и транспортной инфраструктур и предоставляемых услуг на территории Слободского сельского поселения;</w:t>
      </w:r>
    </w:p>
    <w:p w:rsidR="00F81A73" w:rsidRPr="003F07FF" w:rsidRDefault="00F81A73" w:rsidP="00F81A73">
      <w:pPr>
        <w:ind w:firstLine="567"/>
        <w:jc w:val="both"/>
        <w:rPr>
          <w:sz w:val="12"/>
          <w:szCs w:val="12"/>
        </w:rPr>
      </w:pPr>
      <w:r w:rsidRPr="003F07FF">
        <w:rPr>
          <w:color w:val="000000"/>
          <w:sz w:val="12"/>
          <w:szCs w:val="12"/>
          <w:shd w:val="clear" w:color="auto" w:fill="FFFFFF"/>
        </w:rPr>
        <w:t xml:space="preserve">б) </w:t>
      </w:r>
      <w:r w:rsidRPr="003F07FF">
        <w:rPr>
          <w:sz w:val="12"/>
          <w:szCs w:val="12"/>
        </w:rPr>
        <w:t>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F81A73" w:rsidRPr="003F07FF" w:rsidRDefault="00F81A73" w:rsidP="00F81A73">
      <w:pPr>
        <w:ind w:firstLine="708"/>
        <w:jc w:val="both"/>
        <w:rPr>
          <w:color w:val="000000"/>
          <w:sz w:val="12"/>
          <w:szCs w:val="12"/>
          <w:shd w:val="clear" w:color="auto" w:fill="FFFFFF"/>
        </w:rPr>
      </w:pPr>
      <w:proofErr w:type="gramStart"/>
      <w:r w:rsidRPr="003F07FF">
        <w:rPr>
          <w:color w:val="000000"/>
          <w:sz w:val="12"/>
          <w:szCs w:val="12"/>
          <w:shd w:val="clear" w:color="auto" w:fill="FFFFFF"/>
        </w:rPr>
        <w:t xml:space="preserve">в) наличие признаков, свидетельствующих нарушении Правил благоустройства Слободского сельского поселения, требований к обеспечению доступности для инвалидов </w:t>
      </w:r>
      <w:r w:rsidRPr="003F07FF">
        <w:rPr>
          <w:color w:val="000000"/>
          <w:sz w:val="12"/>
          <w:szCs w:val="12"/>
          <w:shd w:val="clear" w:color="auto" w:fill="FFFFFF"/>
        </w:rPr>
        <w:lastRenderedPageBreak/>
        <w:t>социальной, инженерной и транспортной инфраструктур и предоставляемых услуг, обязательных требований, установленных действующим законодательством Российской Федерации,  Ярославской области, Слободского сельского поселения в сфере благоустройства, за нарушение которых законодательством предусмотрена административная и иные виды ответственности.</w:t>
      </w:r>
      <w:proofErr w:type="gramEnd"/>
    </w:p>
    <w:p w:rsidR="00F81A73" w:rsidRPr="003F07FF" w:rsidRDefault="00F81A73" w:rsidP="00F81A73">
      <w:pPr>
        <w:autoSpaceDE w:val="0"/>
        <w:adjustRightInd w:val="0"/>
        <w:ind w:firstLine="567"/>
        <w:jc w:val="both"/>
        <w:rPr>
          <w:sz w:val="12"/>
          <w:szCs w:val="12"/>
        </w:rPr>
      </w:pPr>
    </w:p>
    <w:p w:rsidR="00F81A73" w:rsidRPr="003F07FF" w:rsidRDefault="00F81A73" w:rsidP="00F81A73">
      <w:pPr>
        <w:ind w:firstLine="708"/>
        <w:jc w:val="both"/>
        <w:rPr>
          <w:color w:val="000000"/>
          <w:sz w:val="12"/>
          <w:szCs w:val="12"/>
          <w:shd w:val="clear" w:color="auto" w:fill="FFFFFF"/>
        </w:rPr>
      </w:pPr>
      <w:r w:rsidRPr="003F07FF">
        <w:rPr>
          <w:color w:val="000000"/>
          <w:sz w:val="12"/>
          <w:szCs w:val="12"/>
          <w:shd w:val="clear" w:color="auto" w:fill="FFFFFF"/>
        </w:rPr>
        <w:t xml:space="preserve">2. Порядок </w:t>
      </w:r>
      <w:proofErr w:type="gramStart"/>
      <w:r w:rsidRPr="003F07FF">
        <w:rPr>
          <w:color w:val="000000"/>
          <w:sz w:val="12"/>
          <w:szCs w:val="12"/>
          <w:shd w:val="clear" w:color="auto" w:fill="FFFFFF"/>
        </w:rPr>
        <w:t>выявления индикаторов риска нарушения обязательных требований</w:t>
      </w:r>
      <w:proofErr w:type="gramEnd"/>
      <w:r w:rsidRPr="003F07FF">
        <w:rPr>
          <w:color w:val="000000"/>
          <w:sz w:val="12"/>
          <w:szCs w:val="12"/>
          <w:shd w:val="clear" w:color="auto" w:fill="FFFFFF"/>
        </w:rPr>
        <w:t xml:space="preserve"> включает в себя сбор, обработку, анализ, учет и систематизацию сведений о контролируемых лицах, имеющихся у Администрации Слободского сельского поселения и полученных без взаимодействия с этими лицами.</w:t>
      </w:r>
    </w:p>
    <w:p w:rsidR="00F81A73" w:rsidRPr="003F07FF" w:rsidRDefault="00F81A73" w:rsidP="00F81A73">
      <w:pPr>
        <w:autoSpaceDE w:val="0"/>
        <w:autoSpaceDN w:val="0"/>
        <w:adjustRightInd w:val="0"/>
        <w:ind w:firstLine="540"/>
        <w:jc w:val="both"/>
        <w:rPr>
          <w:color w:val="000000"/>
          <w:sz w:val="12"/>
          <w:szCs w:val="12"/>
          <w:shd w:val="clear" w:color="auto" w:fill="FFFFFF"/>
        </w:rPr>
      </w:pPr>
      <w:proofErr w:type="gramStart"/>
      <w:r w:rsidRPr="003F07FF">
        <w:rPr>
          <w:color w:val="000000"/>
          <w:sz w:val="12"/>
          <w:szCs w:val="12"/>
          <w:shd w:val="clear" w:color="auto" w:fill="FFFFFF"/>
        </w:rPr>
        <w:t>Администрация Слободского сельского поселения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roofErr w:type="gramEnd"/>
    </w:p>
    <w:p w:rsidR="00F81A73" w:rsidRDefault="00F81A73" w:rsidP="00F81A73">
      <w:pPr>
        <w:shd w:val="clear" w:color="auto" w:fill="FFFFFF"/>
        <w:jc w:val="right"/>
        <w:rPr>
          <w:szCs w:val="28"/>
        </w:rPr>
      </w:pPr>
    </w:p>
    <w:p w:rsidR="00664901" w:rsidRPr="00281382" w:rsidRDefault="00664901" w:rsidP="00664901">
      <w:pPr>
        <w:jc w:val="center"/>
        <w:rPr>
          <w:b/>
          <w:sz w:val="18"/>
          <w:szCs w:val="18"/>
        </w:rPr>
      </w:pPr>
      <w:r w:rsidRPr="00281382">
        <w:rPr>
          <w:b/>
          <w:sz w:val="18"/>
          <w:szCs w:val="18"/>
        </w:rPr>
        <w:t>Муниципальный Совет Слободского сельского поселения</w:t>
      </w:r>
    </w:p>
    <w:p w:rsidR="00664901" w:rsidRPr="00281382" w:rsidRDefault="00664901" w:rsidP="00664901">
      <w:pPr>
        <w:jc w:val="center"/>
        <w:rPr>
          <w:b/>
          <w:sz w:val="18"/>
          <w:szCs w:val="18"/>
        </w:rPr>
      </w:pPr>
      <w:r w:rsidRPr="00281382">
        <w:rPr>
          <w:b/>
          <w:sz w:val="18"/>
          <w:szCs w:val="18"/>
        </w:rPr>
        <w:t>Угличского муниципального района Ярославской области</w:t>
      </w:r>
    </w:p>
    <w:p w:rsidR="00664901" w:rsidRPr="00281382" w:rsidRDefault="00664901" w:rsidP="0066490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64901" w:rsidRDefault="00664901" w:rsidP="00664901">
      <w:pPr>
        <w:spacing w:line="0" w:lineRule="atLeast"/>
        <w:jc w:val="both"/>
        <w:rPr>
          <w:b/>
          <w:sz w:val="18"/>
          <w:szCs w:val="18"/>
        </w:rPr>
      </w:pPr>
      <w:r>
        <w:rPr>
          <w:b/>
          <w:sz w:val="18"/>
          <w:szCs w:val="18"/>
        </w:rPr>
        <w:t>от 06.12.2021 № 55</w:t>
      </w:r>
    </w:p>
    <w:p w:rsidR="00664901" w:rsidRDefault="00664901" w:rsidP="00664901">
      <w:pPr>
        <w:spacing w:line="0" w:lineRule="atLeast"/>
        <w:jc w:val="both"/>
        <w:rPr>
          <w:b/>
          <w:sz w:val="18"/>
          <w:szCs w:val="18"/>
        </w:rPr>
      </w:pPr>
    </w:p>
    <w:p w:rsidR="00664901" w:rsidRPr="00F1408C" w:rsidRDefault="00664901" w:rsidP="00664901">
      <w:pPr>
        <w:tabs>
          <w:tab w:val="left" w:pos="4820"/>
        </w:tabs>
        <w:ind w:right="142"/>
        <w:rPr>
          <w:sz w:val="18"/>
          <w:szCs w:val="18"/>
        </w:rPr>
      </w:pPr>
      <w:r w:rsidRPr="00F1408C">
        <w:rPr>
          <w:sz w:val="18"/>
          <w:szCs w:val="18"/>
        </w:rPr>
        <w:t xml:space="preserve">Об утверждении перечня индикаторов риска нарушения обязательных требований, используемых для осуществления муниципального жилищного контроля на территории  Слободского сельского поселения, </w:t>
      </w:r>
    </w:p>
    <w:p w:rsidR="00664901" w:rsidRPr="00F1408C" w:rsidRDefault="00664901" w:rsidP="00664901">
      <w:pPr>
        <w:tabs>
          <w:tab w:val="left" w:pos="4820"/>
        </w:tabs>
        <w:rPr>
          <w:sz w:val="18"/>
          <w:szCs w:val="18"/>
        </w:rPr>
      </w:pPr>
      <w:r w:rsidRPr="00F1408C">
        <w:rPr>
          <w:sz w:val="18"/>
          <w:szCs w:val="18"/>
        </w:rPr>
        <w:t>и порядка их выявления</w:t>
      </w:r>
    </w:p>
    <w:p w:rsidR="00664901" w:rsidRPr="00F1408C" w:rsidRDefault="00664901" w:rsidP="00664901">
      <w:pPr>
        <w:jc w:val="both"/>
        <w:rPr>
          <w:sz w:val="18"/>
          <w:szCs w:val="18"/>
        </w:rPr>
      </w:pPr>
    </w:p>
    <w:p w:rsidR="00664901" w:rsidRPr="00F1408C" w:rsidRDefault="00664901" w:rsidP="00664901">
      <w:pPr>
        <w:ind w:firstLine="708"/>
        <w:jc w:val="both"/>
        <w:rPr>
          <w:sz w:val="18"/>
          <w:szCs w:val="18"/>
        </w:rPr>
      </w:pPr>
      <w:r w:rsidRPr="00F1408C">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664901" w:rsidRPr="00F1408C" w:rsidRDefault="00664901" w:rsidP="00664901">
      <w:pPr>
        <w:jc w:val="both"/>
        <w:rPr>
          <w:sz w:val="18"/>
          <w:szCs w:val="18"/>
        </w:rPr>
      </w:pPr>
      <w:r w:rsidRPr="00F1408C">
        <w:rPr>
          <w:sz w:val="18"/>
          <w:szCs w:val="18"/>
        </w:rPr>
        <w:t>РЕШИЛ:</w:t>
      </w:r>
    </w:p>
    <w:p w:rsidR="00664901" w:rsidRPr="00F1408C" w:rsidRDefault="00664901" w:rsidP="00664901">
      <w:pPr>
        <w:jc w:val="both"/>
        <w:rPr>
          <w:sz w:val="18"/>
          <w:szCs w:val="18"/>
        </w:rPr>
      </w:pPr>
      <w:r w:rsidRPr="00F1408C">
        <w:rPr>
          <w:sz w:val="18"/>
          <w:szCs w:val="18"/>
        </w:rPr>
        <w:t xml:space="preserve">         1. Утвердить Перечень индикаторов риска нарушения обязательных требований, используемых для осуществления муниципального жилищного контроля на территории Слободского сельского поселения, и порядок их выявления (приложение 1</w:t>
      </w:r>
      <w:proofErr w:type="gramStart"/>
      <w:r w:rsidRPr="00F1408C">
        <w:rPr>
          <w:sz w:val="18"/>
          <w:szCs w:val="18"/>
        </w:rPr>
        <w:t xml:space="preserve"> )</w:t>
      </w:r>
      <w:proofErr w:type="gramEnd"/>
    </w:p>
    <w:p w:rsidR="00664901" w:rsidRPr="00F1408C" w:rsidRDefault="00664901" w:rsidP="00664901">
      <w:pPr>
        <w:autoSpaceDE w:val="0"/>
        <w:autoSpaceDN w:val="0"/>
        <w:adjustRightInd w:val="0"/>
        <w:ind w:firstLine="708"/>
        <w:jc w:val="both"/>
        <w:rPr>
          <w:sz w:val="18"/>
          <w:szCs w:val="18"/>
        </w:rPr>
      </w:pPr>
      <w:r w:rsidRPr="00F1408C">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664901" w:rsidRPr="00F1408C" w:rsidRDefault="00664901" w:rsidP="00664901">
      <w:pPr>
        <w:autoSpaceDE w:val="0"/>
        <w:autoSpaceDN w:val="0"/>
        <w:adjustRightInd w:val="0"/>
        <w:ind w:firstLine="708"/>
        <w:jc w:val="both"/>
        <w:rPr>
          <w:sz w:val="18"/>
          <w:szCs w:val="18"/>
        </w:rPr>
      </w:pPr>
      <w:r w:rsidRPr="00F1408C">
        <w:rPr>
          <w:sz w:val="18"/>
          <w:szCs w:val="18"/>
        </w:rPr>
        <w:t>3. Настоящее решение вступает в силу с 01.01.2022 г.</w:t>
      </w:r>
    </w:p>
    <w:p w:rsidR="00664901" w:rsidRPr="00F1408C" w:rsidRDefault="00664901" w:rsidP="00664901">
      <w:pPr>
        <w:shd w:val="clear" w:color="auto" w:fill="FFFFFF"/>
        <w:rPr>
          <w:b/>
          <w:sz w:val="18"/>
          <w:szCs w:val="18"/>
        </w:rPr>
      </w:pPr>
    </w:p>
    <w:p w:rsidR="00664901" w:rsidRDefault="00664901" w:rsidP="00EF6779">
      <w:pPr>
        <w:shd w:val="clear" w:color="auto" w:fill="FFFFFF"/>
        <w:spacing w:line="0" w:lineRule="atLeast"/>
        <w:jc w:val="both"/>
        <w:rPr>
          <w:sz w:val="18"/>
          <w:szCs w:val="18"/>
        </w:rPr>
      </w:pPr>
      <w:r w:rsidRPr="00F1408C">
        <w:rPr>
          <w:sz w:val="18"/>
          <w:szCs w:val="18"/>
        </w:rPr>
        <w:t xml:space="preserve">Глава </w:t>
      </w:r>
      <w:proofErr w:type="gramStart"/>
      <w:r w:rsidRPr="00F1408C">
        <w:rPr>
          <w:sz w:val="18"/>
          <w:szCs w:val="18"/>
        </w:rPr>
        <w:t>Слободского</w:t>
      </w:r>
      <w:proofErr w:type="gramEnd"/>
      <w:r w:rsidRPr="00F1408C">
        <w:rPr>
          <w:sz w:val="18"/>
          <w:szCs w:val="18"/>
        </w:rPr>
        <w:t xml:space="preserve"> </w:t>
      </w:r>
    </w:p>
    <w:p w:rsidR="00664901" w:rsidRPr="00F1408C" w:rsidRDefault="00664901" w:rsidP="00EF6779">
      <w:pPr>
        <w:shd w:val="clear" w:color="auto" w:fill="FFFFFF"/>
        <w:spacing w:line="0" w:lineRule="atLeast"/>
        <w:jc w:val="both"/>
        <w:rPr>
          <w:sz w:val="18"/>
          <w:szCs w:val="18"/>
        </w:rPr>
      </w:pPr>
      <w:r w:rsidRPr="00F1408C">
        <w:rPr>
          <w:sz w:val="18"/>
          <w:szCs w:val="18"/>
        </w:rPr>
        <w:t xml:space="preserve">сельского поселения                   </w:t>
      </w:r>
      <w:r>
        <w:rPr>
          <w:sz w:val="18"/>
          <w:szCs w:val="18"/>
        </w:rPr>
        <w:t xml:space="preserve">                        </w:t>
      </w:r>
      <w:r w:rsidRPr="00F1408C">
        <w:rPr>
          <w:sz w:val="18"/>
          <w:szCs w:val="18"/>
        </w:rPr>
        <w:t xml:space="preserve">          М.А. Аракчеева </w:t>
      </w:r>
    </w:p>
    <w:p w:rsidR="00664901" w:rsidRDefault="00664901" w:rsidP="00EF6779">
      <w:pPr>
        <w:spacing w:line="0" w:lineRule="atLeast"/>
        <w:jc w:val="both"/>
        <w:rPr>
          <w:b/>
          <w:sz w:val="18"/>
          <w:szCs w:val="18"/>
        </w:rPr>
      </w:pPr>
    </w:p>
    <w:p w:rsidR="00664901" w:rsidRPr="00F81A73" w:rsidRDefault="00664901" w:rsidP="00EF6779">
      <w:pPr>
        <w:shd w:val="clear" w:color="auto" w:fill="FFFFFF"/>
        <w:spacing w:line="0" w:lineRule="atLeast"/>
        <w:jc w:val="right"/>
        <w:rPr>
          <w:sz w:val="12"/>
          <w:szCs w:val="12"/>
        </w:rPr>
      </w:pPr>
      <w:r w:rsidRPr="00F81A73">
        <w:rPr>
          <w:sz w:val="12"/>
          <w:szCs w:val="12"/>
        </w:rPr>
        <w:t>Приложение 1</w:t>
      </w:r>
    </w:p>
    <w:p w:rsidR="00664901" w:rsidRDefault="00664901" w:rsidP="00EF6779">
      <w:pPr>
        <w:shd w:val="clear" w:color="auto" w:fill="FFFFFF"/>
        <w:spacing w:line="0" w:lineRule="atLeast"/>
        <w:jc w:val="right"/>
        <w:rPr>
          <w:sz w:val="12"/>
          <w:szCs w:val="12"/>
        </w:rPr>
      </w:pPr>
      <w:r w:rsidRPr="003F07FF">
        <w:rPr>
          <w:sz w:val="12"/>
          <w:szCs w:val="12"/>
        </w:rPr>
        <w:t xml:space="preserve">к решению Муниципального Совета </w:t>
      </w:r>
    </w:p>
    <w:p w:rsidR="00664901" w:rsidRDefault="00664901" w:rsidP="00EF6779">
      <w:pPr>
        <w:shd w:val="clear" w:color="auto" w:fill="FFFFFF"/>
        <w:spacing w:line="0" w:lineRule="atLeast"/>
        <w:jc w:val="right"/>
        <w:rPr>
          <w:sz w:val="12"/>
          <w:szCs w:val="12"/>
        </w:rPr>
      </w:pPr>
      <w:r w:rsidRPr="003F07FF">
        <w:rPr>
          <w:sz w:val="12"/>
          <w:szCs w:val="12"/>
        </w:rPr>
        <w:t>Слободского сельского поселения от 06.12.2021</w:t>
      </w:r>
      <w:r>
        <w:rPr>
          <w:szCs w:val="28"/>
        </w:rPr>
        <w:t xml:space="preserve"> </w:t>
      </w:r>
      <w:r>
        <w:rPr>
          <w:sz w:val="12"/>
          <w:szCs w:val="12"/>
        </w:rPr>
        <w:t>№55</w:t>
      </w:r>
    </w:p>
    <w:p w:rsidR="00664901" w:rsidRDefault="00664901" w:rsidP="00EF6779">
      <w:pPr>
        <w:shd w:val="clear" w:color="auto" w:fill="FFFFFF"/>
        <w:spacing w:line="0" w:lineRule="atLeast"/>
        <w:jc w:val="right"/>
        <w:rPr>
          <w:sz w:val="12"/>
          <w:szCs w:val="12"/>
        </w:rPr>
      </w:pPr>
    </w:p>
    <w:p w:rsidR="00664901" w:rsidRPr="00F1408C" w:rsidRDefault="00664901" w:rsidP="00EF6779">
      <w:pPr>
        <w:shd w:val="clear" w:color="auto" w:fill="FFFFFF"/>
        <w:spacing w:line="0" w:lineRule="atLeast"/>
        <w:ind w:hanging="43"/>
        <w:jc w:val="center"/>
        <w:rPr>
          <w:b/>
          <w:bCs/>
          <w:color w:val="000000"/>
          <w:sz w:val="12"/>
          <w:szCs w:val="12"/>
        </w:rPr>
      </w:pPr>
      <w:r w:rsidRPr="00F1408C">
        <w:rPr>
          <w:b/>
          <w:bCs/>
          <w:color w:val="000000"/>
          <w:sz w:val="12"/>
          <w:szCs w:val="12"/>
        </w:rPr>
        <w:t xml:space="preserve">ПЕРЕЧЕНЬ </w:t>
      </w:r>
    </w:p>
    <w:p w:rsidR="00664901" w:rsidRPr="00F1408C" w:rsidRDefault="00664901" w:rsidP="00EF6779">
      <w:pPr>
        <w:shd w:val="clear" w:color="auto" w:fill="FFFFFF"/>
        <w:spacing w:line="0" w:lineRule="atLeast"/>
        <w:ind w:hanging="43"/>
        <w:jc w:val="center"/>
        <w:rPr>
          <w:b/>
          <w:bCs/>
          <w:color w:val="000000"/>
          <w:sz w:val="12"/>
          <w:szCs w:val="12"/>
        </w:rPr>
      </w:pPr>
      <w:r w:rsidRPr="00F1408C">
        <w:rPr>
          <w:b/>
          <w:bCs/>
          <w:color w:val="000000"/>
          <w:sz w:val="12"/>
          <w:szCs w:val="12"/>
        </w:rPr>
        <w:t xml:space="preserve">индикаторов риска нарушения обязательных требований, </w:t>
      </w:r>
    </w:p>
    <w:p w:rsidR="00664901" w:rsidRPr="00F1408C" w:rsidRDefault="00664901" w:rsidP="00EF6779">
      <w:pPr>
        <w:shd w:val="clear" w:color="auto" w:fill="FFFFFF"/>
        <w:spacing w:line="0" w:lineRule="atLeast"/>
        <w:ind w:hanging="43"/>
        <w:jc w:val="center"/>
        <w:rPr>
          <w:b/>
          <w:bCs/>
          <w:color w:val="000000"/>
          <w:sz w:val="12"/>
          <w:szCs w:val="12"/>
        </w:rPr>
      </w:pPr>
      <w:r w:rsidRPr="00F1408C">
        <w:rPr>
          <w:b/>
          <w:bCs/>
          <w:color w:val="000000"/>
          <w:sz w:val="12"/>
          <w:szCs w:val="12"/>
        </w:rPr>
        <w:t>используемых для осуществления муниципального жилищного контроля</w:t>
      </w:r>
      <w:r w:rsidRPr="00F1408C">
        <w:rPr>
          <w:b/>
          <w:bCs/>
          <w:sz w:val="12"/>
          <w:szCs w:val="12"/>
        </w:rPr>
        <w:t xml:space="preserve"> на территории Слободского сельского поселения</w:t>
      </w:r>
      <w:r w:rsidRPr="00F1408C">
        <w:rPr>
          <w:b/>
          <w:bCs/>
          <w:color w:val="000000"/>
          <w:sz w:val="12"/>
          <w:szCs w:val="12"/>
        </w:rPr>
        <w:t>, и порядок их выявления</w:t>
      </w:r>
    </w:p>
    <w:p w:rsidR="00664901" w:rsidRPr="00F1408C" w:rsidRDefault="00664901" w:rsidP="00EF6779">
      <w:pPr>
        <w:shd w:val="clear" w:color="auto" w:fill="FFFFFF"/>
        <w:spacing w:line="0" w:lineRule="atLeast"/>
        <w:ind w:hanging="43"/>
        <w:jc w:val="center"/>
        <w:rPr>
          <w:b/>
          <w:bCs/>
          <w:color w:val="000000"/>
          <w:sz w:val="12"/>
          <w:szCs w:val="12"/>
        </w:rPr>
      </w:pPr>
    </w:p>
    <w:p w:rsidR="00664901" w:rsidRPr="00A865A6" w:rsidRDefault="00664901" w:rsidP="00EF6779">
      <w:pPr>
        <w:spacing w:line="0" w:lineRule="atLeast"/>
        <w:ind w:firstLine="708"/>
        <w:jc w:val="both"/>
        <w:rPr>
          <w:sz w:val="12"/>
          <w:szCs w:val="12"/>
        </w:rPr>
      </w:pPr>
      <w:r w:rsidRPr="00F1408C">
        <w:rPr>
          <w:color w:val="000000"/>
          <w:sz w:val="12"/>
          <w:szCs w:val="12"/>
          <w:shd w:val="clear" w:color="auto" w:fill="FFFFFF"/>
        </w:rPr>
        <w:t xml:space="preserve">1. Перечень индикаторов риска нарушения обязательных требований, используемых для </w:t>
      </w:r>
      <w:r w:rsidRPr="00A865A6">
        <w:rPr>
          <w:sz w:val="12"/>
          <w:szCs w:val="12"/>
          <w:shd w:val="clear" w:color="auto" w:fill="FFFFFF"/>
        </w:rPr>
        <w:t>осуществления муниципального жилищного контроля на территории Слободского сельского поселения (далее – обязательные требования):</w:t>
      </w:r>
    </w:p>
    <w:p w:rsidR="00664901" w:rsidRPr="00A865A6" w:rsidRDefault="00664901" w:rsidP="00EF6779">
      <w:pPr>
        <w:spacing w:line="0" w:lineRule="atLeast"/>
        <w:ind w:firstLine="567"/>
        <w:jc w:val="both"/>
        <w:rPr>
          <w:sz w:val="12"/>
          <w:szCs w:val="12"/>
          <w:shd w:val="clear" w:color="auto" w:fill="FFFFFF"/>
        </w:rPr>
      </w:pPr>
      <w:r w:rsidRPr="00A865A6">
        <w:rPr>
          <w:sz w:val="12"/>
          <w:szCs w:val="12"/>
        </w:rPr>
        <w:t xml:space="preserve">а) </w:t>
      </w:r>
      <w:r w:rsidRPr="00A865A6">
        <w:rPr>
          <w:sz w:val="12"/>
          <w:szCs w:val="12"/>
          <w:shd w:val="clear" w:color="auto" w:fill="FFFFFF"/>
        </w:rPr>
        <w:t>наличие трех и более жалоб (обращений) в течение двух лет на контролируемое лицо, содержащих информацию о нарушении обязательных требований в области жилищного законодательства на территории Слободского сельского поселения;</w:t>
      </w:r>
    </w:p>
    <w:p w:rsidR="00664901" w:rsidRPr="00A865A6" w:rsidRDefault="00664901" w:rsidP="00EF6779">
      <w:pPr>
        <w:spacing w:line="0" w:lineRule="atLeast"/>
        <w:ind w:firstLine="567"/>
        <w:jc w:val="both"/>
        <w:rPr>
          <w:sz w:val="12"/>
          <w:szCs w:val="12"/>
        </w:rPr>
      </w:pPr>
      <w:r w:rsidRPr="00A865A6">
        <w:rPr>
          <w:sz w:val="12"/>
          <w:szCs w:val="12"/>
          <w:shd w:val="clear" w:color="auto" w:fill="FFFFFF"/>
        </w:rPr>
        <w:t xml:space="preserve">б) </w:t>
      </w:r>
      <w:r w:rsidRPr="00A865A6">
        <w:rPr>
          <w:sz w:val="12"/>
          <w:szCs w:val="12"/>
        </w:rPr>
        <w:t>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r w:rsidRPr="00A865A6">
        <w:rPr>
          <w:rFonts w:ascii="Times New Roman" w:hAnsi="Times New Roman" w:cs="Times New Roman"/>
          <w:sz w:val="12"/>
          <w:szCs w:val="12"/>
        </w:rPr>
        <w:t xml:space="preserve">в) наличие признаков, свидетельствующих о нарушении исполнения юридическими лицами, индивидуальными предпринимателями, осуществляющими управление многоквартирными домами, обязательств, предусмотренных </w:t>
      </w:r>
      <w:hyperlink r:id="rId90" w:history="1">
        <w:r w:rsidRPr="00A865A6">
          <w:rPr>
            <w:rFonts w:ascii="Times New Roman" w:hAnsi="Times New Roman" w:cs="Times New Roman"/>
            <w:sz w:val="12"/>
            <w:szCs w:val="12"/>
          </w:rPr>
          <w:t>частью 2 статьи 162</w:t>
        </w:r>
      </w:hyperlink>
      <w:r w:rsidRPr="00A865A6">
        <w:rPr>
          <w:rFonts w:ascii="Times New Roman" w:hAnsi="Times New Roman" w:cs="Times New Roman"/>
          <w:sz w:val="12"/>
          <w:szCs w:val="12"/>
        </w:rPr>
        <w:t xml:space="preserve"> Жилищного кодекса Российской Федерации, если все жилые и (или) нежилые помещения в многоквартирном доме либо их часть находятся в муниципальной собственности;</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proofErr w:type="gramStart"/>
      <w:r w:rsidRPr="00A865A6">
        <w:rPr>
          <w:rFonts w:ascii="Times New Roman" w:hAnsi="Times New Roman" w:cs="Times New Roman"/>
          <w:sz w:val="12"/>
          <w:szCs w:val="12"/>
        </w:rPr>
        <w:t>г) наличие признаков, свидетельствующих о нарушении порядка использования общего имущества собственников помещений в многоквартирном доме, технического состояния общего имущества собственников помещений в многоквартирном доме, соблюдения требований к содержанию такого общего имущества, своевременного выполнения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proofErr w:type="spellStart"/>
      <w:r w:rsidRPr="00A865A6">
        <w:rPr>
          <w:rFonts w:ascii="Times New Roman" w:hAnsi="Times New Roman" w:cs="Times New Roman"/>
          <w:sz w:val="12"/>
          <w:szCs w:val="12"/>
        </w:rPr>
        <w:t>д</w:t>
      </w:r>
      <w:proofErr w:type="spellEnd"/>
      <w:r w:rsidRPr="00A865A6">
        <w:rPr>
          <w:rFonts w:ascii="Times New Roman" w:hAnsi="Times New Roman" w:cs="Times New Roman"/>
          <w:sz w:val="12"/>
          <w:szCs w:val="12"/>
        </w:rPr>
        <w:t>) наличие признаков, свидетельствующих о нарушении правил предоставления коммунальных услуг нанимателям жилых помещений муниципального жилищного фонда;</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r w:rsidRPr="00A865A6">
        <w:rPr>
          <w:rFonts w:ascii="Times New Roman" w:hAnsi="Times New Roman" w:cs="Times New Roman"/>
          <w:sz w:val="12"/>
          <w:szCs w:val="12"/>
        </w:rPr>
        <w:t>е) наличие признаков, свидетельствующих о нарушении подготовки  муниципального жилищного фонда к сезонной эксплуатации;</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r w:rsidRPr="00A865A6">
        <w:rPr>
          <w:rFonts w:ascii="Times New Roman" w:hAnsi="Times New Roman" w:cs="Times New Roman"/>
          <w:sz w:val="12"/>
          <w:szCs w:val="12"/>
        </w:rPr>
        <w:t>ж) наличие признаков, свидетельствующих о нарушении исполнения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proofErr w:type="spellStart"/>
      <w:r w:rsidRPr="00A865A6">
        <w:rPr>
          <w:rFonts w:ascii="Times New Roman" w:hAnsi="Times New Roman" w:cs="Times New Roman"/>
          <w:sz w:val="12"/>
          <w:szCs w:val="12"/>
        </w:rPr>
        <w:lastRenderedPageBreak/>
        <w:t>з</w:t>
      </w:r>
      <w:proofErr w:type="spellEnd"/>
      <w:r w:rsidRPr="00A865A6">
        <w:rPr>
          <w:rFonts w:ascii="Times New Roman" w:hAnsi="Times New Roman" w:cs="Times New Roman"/>
          <w:sz w:val="12"/>
          <w:szCs w:val="12"/>
        </w:rPr>
        <w:t xml:space="preserve">) наличие признаков, свидетельствующих о нарушении использования муниципального жилищного фонда, соблюдения правил пользования жилыми помещениями муниципального жилищного фонда, а также обеспечения органами местного самоуправления исполнения требований, установленных </w:t>
      </w:r>
      <w:hyperlink r:id="rId91" w:history="1">
        <w:r w:rsidRPr="00A865A6">
          <w:rPr>
            <w:rFonts w:ascii="Times New Roman" w:hAnsi="Times New Roman" w:cs="Times New Roman"/>
            <w:sz w:val="12"/>
            <w:szCs w:val="12"/>
          </w:rPr>
          <w:t>статьей 29</w:t>
        </w:r>
      </w:hyperlink>
      <w:r w:rsidRPr="00A865A6">
        <w:rPr>
          <w:rFonts w:ascii="Times New Roman" w:hAnsi="Times New Roman" w:cs="Times New Roman"/>
          <w:sz w:val="12"/>
          <w:szCs w:val="12"/>
        </w:rPr>
        <w:t xml:space="preserve"> Жилищного кодекса Российской Федерации;</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r w:rsidRPr="00A865A6">
        <w:rPr>
          <w:rFonts w:ascii="Times New Roman" w:hAnsi="Times New Roman" w:cs="Times New Roman"/>
          <w:sz w:val="12"/>
          <w:szCs w:val="12"/>
        </w:rPr>
        <w:t>и) наличие признаков, свидетельствующих о нарушении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proofErr w:type="gramStart"/>
      <w:r w:rsidRPr="00A865A6">
        <w:rPr>
          <w:rFonts w:ascii="Times New Roman" w:hAnsi="Times New Roman" w:cs="Times New Roman"/>
          <w:sz w:val="12"/>
          <w:szCs w:val="12"/>
        </w:rPr>
        <w:t>к) наличие признаков, свидетельствующих о нарушении соблюдения требований к порядку создания товариществ собственников жилья, жилищных, жилищно-строительных или иных специализированных потребительских кооперативов, в состав учредителей которых входит муниципальное образование,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w:t>
      </w:r>
      <w:proofErr w:type="gramEnd"/>
      <w:r w:rsidRPr="00A865A6">
        <w:rPr>
          <w:rFonts w:ascii="Times New Roman" w:hAnsi="Times New Roman" w:cs="Times New Roman"/>
          <w:sz w:val="12"/>
          <w:szCs w:val="12"/>
        </w:rPr>
        <w:t xml:space="preserve"> </w:t>
      </w:r>
      <w:proofErr w:type="gramStart"/>
      <w:r w:rsidRPr="00A865A6">
        <w:rPr>
          <w:rFonts w:ascii="Times New Roman" w:hAnsi="Times New Roman" w:cs="Times New Roman"/>
          <w:sz w:val="12"/>
          <w:szCs w:val="12"/>
        </w:rPr>
        <w:t xml:space="preserve">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2" w:history="1">
        <w:r w:rsidRPr="00A865A6">
          <w:rPr>
            <w:rFonts w:ascii="Times New Roman" w:hAnsi="Times New Roman" w:cs="Times New Roman"/>
            <w:sz w:val="12"/>
            <w:szCs w:val="12"/>
          </w:rPr>
          <w:t>части 1 статьи 164</w:t>
        </w:r>
      </w:hyperlink>
      <w:r w:rsidRPr="00A865A6">
        <w:rPr>
          <w:rFonts w:ascii="Times New Roman" w:hAnsi="Times New Roman" w:cs="Times New Roman"/>
          <w:sz w:val="12"/>
          <w:szCs w:val="12"/>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в случае, если</w:t>
      </w:r>
      <w:proofErr w:type="gramEnd"/>
      <w:r w:rsidRPr="00A865A6">
        <w:rPr>
          <w:rFonts w:ascii="Times New Roman" w:hAnsi="Times New Roman" w:cs="Times New Roman"/>
          <w:sz w:val="12"/>
          <w:szCs w:val="12"/>
        </w:rPr>
        <w:t xml:space="preserve">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664901" w:rsidRPr="00A865A6" w:rsidRDefault="00664901" w:rsidP="00EF6779">
      <w:pPr>
        <w:pStyle w:val="formattext0"/>
        <w:shd w:val="clear" w:color="auto" w:fill="FFFFFF"/>
        <w:spacing w:before="0" w:after="0" w:line="0" w:lineRule="atLeast"/>
        <w:ind w:firstLine="426"/>
        <w:jc w:val="both"/>
        <w:textAlignment w:val="baseline"/>
        <w:rPr>
          <w:rFonts w:ascii="Times New Roman" w:hAnsi="Times New Roman" w:cs="Times New Roman"/>
          <w:sz w:val="12"/>
          <w:szCs w:val="12"/>
        </w:rPr>
      </w:pPr>
      <w:r w:rsidRPr="00A865A6">
        <w:rPr>
          <w:rFonts w:ascii="Times New Roman" w:hAnsi="Times New Roman" w:cs="Times New Roman"/>
          <w:sz w:val="12"/>
          <w:szCs w:val="12"/>
        </w:rPr>
        <w:t xml:space="preserve">л) наличие признаков, свидетельствующих о нарушении соблюдения  </w:t>
      </w:r>
      <w:proofErr w:type="spellStart"/>
      <w:r w:rsidRPr="00A865A6">
        <w:rPr>
          <w:rFonts w:ascii="Times New Roman" w:hAnsi="Times New Roman" w:cs="Times New Roman"/>
          <w:sz w:val="12"/>
          <w:szCs w:val="12"/>
        </w:rPr>
        <w:t>наймодателем</w:t>
      </w:r>
      <w:proofErr w:type="spellEnd"/>
      <w:r w:rsidRPr="00A865A6">
        <w:rPr>
          <w:rFonts w:ascii="Times New Roman" w:hAnsi="Times New Roman" w:cs="Times New Roman"/>
          <w:sz w:val="12"/>
          <w:szCs w:val="12"/>
        </w:rPr>
        <w:t xml:space="preserve"> жилых помещений в наемных домах социального использования муниципального жилищного фонда обязательных требований к </w:t>
      </w:r>
      <w:proofErr w:type="spellStart"/>
      <w:r w:rsidRPr="00A865A6">
        <w:rPr>
          <w:rFonts w:ascii="Times New Roman" w:hAnsi="Times New Roman" w:cs="Times New Roman"/>
          <w:sz w:val="12"/>
          <w:szCs w:val="12"/>
        </w:rPr>
        <w:t>наймодателям</w:t>
      </w:r>
      <w:proofErr w:type="spellEnd"/>
      <w:r w:rsidRPr="00A865A6">
        <w:rPr>
          <w:rFonts w:ascii="Times New Roman" w:hAnsi="Times New Roman" w:cs="Times New Roman"/>
          <w:sz w:val="12"/>
          <w:szCs w:val="12"/>
        </w:rPr>
        <w:t xml:space="preserve"> и нанимателям жилых помещений в таких домах, к заключению и исполнению </w:t>
      </w:r>
      <w:proofErr w:type="gramStart"/>
      <w:r w:rsidRPr="00A865A6">
        <w:rPr>
          <w:rFonts w:ascii="Times New Roman" w:hAnsi="Times New Roman" w:cs="Times New Roman"/>
          <w:sz w:val="12"/>
          <w:szCs w:val="12"/>
        </w:rPr>
        <w:t>договоров найма жилых помещений жилищного фонда социального использования</w:t>
      </w:r>
      <w:proofErr w:type="gramEnd"/>
      <w:r w:rsidRPr="00A865A6">
        <w:rPr>
          <w:rFonts w:ascii="Times New Roman" w:hAnsi="Times New Roman" w:cs="Times New Roman"/>
          <w:sz w:val="12"/>
          <w:szCs w:val="12"/>
        </w:rPr>
        <w:t xml:space="preserve"> и договоров найма жилых помещений.</w:t>
      </w:r>
    </w:p>
    <w:p w:rsidR="00664901" w:rsidRPr="00A865A6" w:rsidRDefault="00664901" w:rsidP="00EF6779">
      <w:pPr>
        <w:spacing w:line="0" w:lineRule="atLeast"/>
        <w:ind w:firstLine="708"/>
        <w:jc w:val="both"/>
        <w:rPr>
          <w:sz w:val="12"/>
          <w:szCs w:val="12"/>
          <w:shd w:val="clear" w:color="auto" w:fill="FFFFFF"/>
        </w:rPr>
      </w:pPr>
      <w:r w:rsidRPr="00A865A6">
        <w:rPr>
          <w:sz w:val="12"/>
          <w:szCs w:val="12"/>
          <w:shd w:val="clear" w:color="auto" w:fill="FFFFFF"/>
        </w:rPr>
        <w:t xml:space="preserve">2. Порядок </w:t>
      </w:r>
      <w:proofErr w:type="gramStart"/>
      <w:r w:rsidRPr="00A865A6">
        <w:rPr>
          <w:sz w:val="12"/>
          <w:szCs w:val="12"/>
          <w:shd w:val="clear" w:color="auto" w:fill="FFFFFF"/>
        </w:rPr>
        <w:t>выявления индикаторов риска нарушения обязательных требований</w:t>
      </w:r>
      <w:proofErr w:type="gramEnd"/>
      <w:r w:rsidRPr="00A865A6">
        <w:rPr>
          <w:sz w:val="12"/>
          <w:szCs w:val="12"/>
          <w:shd w:val="clear" w:color="auto" w:fill="FFFFFF"/>
        </w:rPr>
        <w:t xml:space="preserve"> включает в себя сбор, обработку, анализ, учет и систематизацию сведений о контролируемых лицах, имеющихся у Администрации Слободского сельского поселения и полученных без взаимодействия с этими лицами.</w:t>
      </w:r>
    </w:p>
    <w:p w:rsidR="00664901" w:rsidRPr="00A865A6" w:rsidRDefault="00664901" w:rsidP="00EF6779">
      <w:pPr>
        <w:autoSpaceDE w:val="0"/>
        <w:autoSpaceDN w:val="0"/>
        <w:adjustRightInd w:val="0"/>
        <w:spacing w:line="0" w:lineRule="atLeast"/>
        <w:ind w:firstLine="540"/>
        <w:jc w:val="both"/>
        <w:rPr>
          <w:sz w:val="12"/>
          <w:szCs w:val="12"/>
          <w:shd w:val="clear" w:color="auto" w:fill="FFFFFF"/>
        </w:rPr>
      </w:pPr>
      <w:proofErr w:type="gramStart"/>
      <w:r w:rsidRPr="00A865A6">
        <w:rPr>
          <w:sz w:val="12"/>
          <w:szCs w:val="12"/>
          <w:shd w:val="clear" w:color="auto" w:fill="FFFFFF"/>
        </w:rPr>
        <w:t>Администрация Слободского сельского поселения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roofErr w:type="gramEnd"/>
    </w:p>
    <w:p w:rsidR="00664901" w:rsidRDefault="00664901" w:rsidP="00664901">
      <w:pPr>
        <w:shd w:val="clear" w:color="auto" w:fill="FFFFFF"/>
        <w:jc w:val="right"/>
        <w:rPr>
          <w:sz w:val="12"/>
          <w:szCs w:val="12"/>
        </w:rPr>
      </w:pPr>
    </w:p>
    <w:p w:rsidR="00664901" w:rsidRPr="00281382" w:rsidRDefault="00664901" w:rsidP="00664901">
      <w:pPr>
        <w:jc w:val="center"/>
        <w:rPr>
          <w:b/>
          <w:sz w:val="18"/>
          <w:szCs w:val="18"/>
        </w:rPr>
      </w:pPr>
      <w:r w:rsidRPr="00281382">
        <w:rPr>
          <w:b/>
          <w:sz w:val="18"/>
          <w:szCs w:val="18"/>
        </w:rPr>
        <w:t>Муниципальный Совет Слободского сельского поселения</w:t>
      </w:r>
    </w:p>
    <w:p w:rsidR="00664901" w:rsidRPr="00281382" w:rsidRDefault="00664901" w:rsidP="00664901">
      <w:pPr>
        <w:jc w:val="center"/>
        <w:rPr>
          <w:b/>
          <w:sz w:val="18"/>
          <w:szCs w:val="18"/>
        </w:rPr>
      </w:pPr>
      <w:r w:rsidRPr="00281382">
        <w:rPr>
          <w:b/>
          <w:sz w:val="18"/>
          <w:szCs w:val="18"/>
        </w:rPr>
        <w:t>Угличского муниципального района Ярославской области</w:t>
      </w:r>
    </w:p>
    <w:p w:rsidR="00664901" w:rsidRPr="00281382" w:rsidRDefault="00664901" w:rsidP="0066490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64901" w:rsidRDefault="00664901" w:rsidP="00664901">
      <w:pPr>
        <w:spacing w:line="0" w:lineRule="atLeast"/>
        <w:jc w:val="both"/>
        <w:rPr>
          <w:b/>
          <w:sz w:val="18"/>
          <w:szCs w:val="18"/>
        </w:rPr>
      </w:pPr>
      <w:r>
        <w:rPr>
          <w:b/>
          <w:sz w:val="18"/>
          <w:szCs w:val="18"/>
        </w:rPr>
        <w:t>от 06.12.2021 № 56</w:t>
      </w:r>
    </w:p>
    <w:p w:rsidR="00664901" w:rsidRDefault="00664901" w:rsidP="00664901">
      <w:pPr>
        <w:spacing w:line="0" w:lineRule="atLeast"/>
        <w:jc w:val="both"/>
        <w:rPr>
          <w:b/>
          <w:sz w:val="18"/>
          <w:szCs w:val="18"/>
        </w:rPr>
      </w:pPr>
    </w:p>
    <w:p w:rsidR="00664901" w:rsidRPr="000E07FF" w:rsidRDefault="00664901" w:rsidP="00664901">
      <w:pPr>
        <w:tabs>
          <w:tab w:val="left" w:pos="4820"/>
        </w:tabs>
        <w:rPr>
          <w:sz w:val="18"/>
          <w:szCs w:val="18"/>
        </w:rPr>
      </w:pPr>
      <w:r w:rsidRPr="000E07FF">
        <w:rPr>
          <w:sz w:val="18"/>
          <w:szCs w:val="18"/>
        </w:rPr>
        <w:t>Об утверждении перечня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на территории  Слободского сельского поселения, и порядка их выявления</w:t>
      </w:r>
    </w:p>
    <w:p w:rsidR="00664901" w:rsidRPr="000E07FF" w:rsidRDefault="00664901" w:rsidP="00664901">
      <w:pPr>
        <w:jc w:val="both"/>
        <w:rPr>
          <w:sz w:val="18"/>
          <w:szCs w:val="18"/>
        </w:rPr>
      </w:pPr>
    </w:p>
    <w:p w:rsidR="00664901" w:rsidRPr="000E07FF" w:rsidRDefault="00664901" w:rsidP="00664901">
      <w:pPr>
        <w:ind w:firstLine="708"/>
        <w:jc w:val="both"/>
        <w:rPr>
          <w:sz w:val="18"/>
          <w:szCs w:val="18"/>
        </w:rPr>
      </w:pPr>
      <w:r w:rsidRPr="000E07FF">
        <w:rPr>
          <w:sz w:val="18"/>
          <w:szCs w:val="18"/>
        </w:rPr>
        <w:t xml:space="preserve">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Устава Слободского сельского поселения, Муниципальный Совет  Слободского  сельского поселения  Угличского муниципального района Ярославской области  четвертого созыва </w:t>
      </w:r>
    </w:p>
    <w:p w:rsidR="00664901" w:rsidRPr="000E07FF" w:rsidRDefault="00664901" w:rsidP="00664901">
      <w:pPr>
        <w:jc w:val="both"/>
        <w:rPr>
          <w:sz w:val="18"/>
          <w:szCs w:val="18"/>
        </w:rPr>
      </w:pPr>
      <w:r w:rsidRPr="000E07FF">
        <w:rPr>
          <w:sz w:val="18"/>
          <w:szCs w:val="18"/>
        </w:rPr>
        <w:t>РЕШИЛ:</w:t>
      </w:r>
    </w:p>
    <w:p w:rsidR="00664901" w:rsidRPr="000E07FF" w:rsidRDefault="00664901" w:rsidP="00664901">
      <w:pPr>
        <w:jc w:val="both"/>
        <w:rPr>
          <w:sz w:val="18"/>
          <w:szCs w:val="18"/>
        </w:rPr>
      </w:pPr>
      <w:r w:rsidRPr="000E07FF">
        <w:rPr>
          <w:sz w:val="18"/>
          <w:szCs w:val="18"/>
        </w:rPr>
        <w:t xml:space="preserve">         1. Утвердить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на территории Слободского сельского поселения, и порядок их выявления (Приложение 1).</w:t>
      </w:r>
    </w:p>
    <w:p w:rsidR="00664901" w:rsidRPr="000E07FF" w:rsidRDefault="00664901" w:rsidP="00664901">
      <w:pPr>
        <w:autoSpaceDE w:val="0"/>
        <w:autoSpaceDN w:val="0"/>
        <w:adjustRightInd w:val="0"/>
        <w:ind w:firstLine="708"/>
        <w:jc w:val="both"/>
        <w:rPr>
          <w:sz w:val="18"/>
          <w:szCs w:val="18"/>
        </w:rPr>
      </w:pPr>
      <w:r w:rsidRPr="000E07FF">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664901" w:rsidRPr="000E07FF" w:rsidRDefault="00664901" w:rsidP="00664901">
      <w:pPr>
        <w:autoSpaceDE w:val="0"/>
        <w:autoSpaceDN w:val="0"/>
        <w:adjustRightInd w:val="0"/>
        <w:ind w:firstLine="708"/>
        <w:jc w:val="both"/>
        <w:rPr>
          <w:sz w:val="18"/>
          <w:szCs w:val="18"/>
        </w:rPr>
      </w:pPr>
      <w:r w:rsidRPr="000E07FF">
        <w:rPr>
          <w:sz w:val="18"/>
          <w:szCs w:val="18"/>
        </w:rPr>
        <w:t>3. Настоящее решение вступает в силу с 01.01.2022 г.</w:t>
      </w:r>
    </w:p>
    <w:p w:rsidR="00664901" w:rsidRPr="000E07FF" w:rsidRDefault="00664901" w:rsidP="00664901">
      <w:pPr>
        <w:shd w:val="clear" w:color="auto" w:fill="FFFFFF"/>
        <w:rPr>
          <w:b/>
          <w:sz w:val="18"/>
          <w:szCs w:val="18"/>
        </w:rPr>
      </w:pPr>
    </w:p>
    <w:p w:rsidR="00664901" w:rsidRDefault="00664901" w:rsidP="00664901">
      <w:pPr>
        <w:shd w:val="clear" w:color="auto" w:fill="FFFFFF"/>
        <w:jc w:val="both"/>
        <w:rPr>
          <w:sz w:val="18"/>
          <w:szCs w:val="18"/>
        </w:rPr>
      </w:pPr>
      <w:r w:rsidRPr="000E07FF">
        <w:rPr>
          <w:sz w:val="18"/>
          <w:szCs w:val="18"/>
        </w:rPr>
        <w:t xml:space="preserve">Глава </w:t>
      </w:r>
      <w:proofErr w:type="gramStart"/>
      <w:r w:rsidRPr="000E07FF">
        <w:rPr>
          <w:sz w:val="18"/>
          <w:szCs w:val="18"/>
        </w:rPr>
        <w:t>Слободского</w:t>
      </w:r>
      <w:proofErr w:type="gramEnd"/>
      <w:r w:rsidRPr="000E07FF">
        <w:rPr>
          <w:sz w:val="18"/>
          <w:szCs w:val="18"/>
        </w:rPr>
        <w:t xml:space="preserve"> </w:t>
      </w:r>
    </w:p>
    <w:p w:rsidR="00664901" w:rsidRPr="000E07FF" w:rsidRDefault="00664901" w:rsidP="00664901">
      <w:pPr>
        <w:shd w:val="clear" w:color="auto" w:fill="FFFFFF"/>
        <w:jc w:val="both"/>
        <w:rPr>
          <w:sz w:val="18"/>
          <w:szCs w:val="18"/>
        </w:rPr>
      </w:pPr>
      <w:r w:rsidRPr="000E07FF">
        <w:rPr>
          <w:sz w:val="18"/>
          <w:szCs w:val="18"/>
        </w:rPr>
        <w:t xml:space="preserve">сельского поселения                    </w:t>
      </w:r>
      <w:r>
        <w:rPr>
          <w:sz w:val="18"/>
          <w:szCs w:val="18"/>
        </w:rPr>
        <w:t xml:space="preserve">        </w:t>
      </w:r>
      <w:r w:rsidRPr="000E07FF">
        <w:rPr>
          <w:sz w:val="18"/>
          <w:szCs w:val="18"/>
        </w:rPr>
        <w:t xml:space="preserve">          М.А. Аракчеева </w:t>
      </w:r>
    </w:p>
    <w:p w:rsidR="00664901" w:rsidRDefault="00664901" w:rsidP="00664901">
      <w:pPr>
        <w:spacing w:line="0" w:lineRule="atLeast"/>
        <w:jc w:val="both"/>
        <w:rPr>
          <w:b/>
          <w:sz w:val="18"/>
          <w:szCs w:val="18"/>
        </w:rPr>
      </w:pPr>
    </w:p>
    <w:p w:rsidR="00664901" w:rsidRDefault="00664901" w:rsidP="00664901">
      <w:pPr>
        <w:shd w:val="clear" w:color="auto" w:fill="FFFFFF"/>
        <w:jc w:val="right"/>
        <w:rPr>
          <w:sz w:val="12"/>
          <w:szCs w:val="12"/>
        </w:rPr>
      </w:pPr>
    </w:p>
    <w:p w:rsidR="00664901" w:rsidRPr="00F81A73" w:rsidRDefault="00664901" w:rsidP="00664901">
      <w:pPr>
        <w:shd w:val="clear" w:color="auto" w:fill="FFFFFF"/>
        <w:jc w:val="right"/>
        <w:rPr>
          <w:sz w:val="12"/>
          <w:szCs w:val="12"/>
        </w:rPr>
      </w:pPr>
      <w:r w:rsidRPr="00F81A73">
        <w:rPr>
          <w:sz w:val="12"/>
          <w:szCs w:val="12"/>
        </w:rPr>
        <w:t>Приложение 1</w:t>
      </w:r>
    </w:p>
    <w:p w:rsidR="00664901" w:rsidRDefault="00664901" w:rsidP="00664901">
      <w:pPr>
        <w:shd w:val="clear" w:color="auto" w:fill="FFFFFF"/>
        <w:jc w:val="right"/>
        <w:rPr>
          <w:sz w:val="12"/>
          <w:szCs w:val="12"/>
        </w:rPr>
      </w:pPr>
      <w:r w:rsidRPr="003F07FF">
        <w:rPr>
          <w:sz w:val="12"/>
          <w:szCs w:val="12"/>
        </w:rPr>
        <w:t xml:space="preserve">к решению Муниципального Совета </w:t>
      </w:r>
    </w:p>
    <w:p w:rsidR="00664901" w:rsidRDefault="00664901" w:rsidP="00664901">
      <w:pPr>
        <w:shd w:val="clear" w:color="auto" w:fill="FFFFFF"/>
        <w:jc w:val="right"/>
        <w:rPr>
          <w:sz w:val="12"/>
          <w:szCs w:val="12"/>
        </w:rPr>
      </w:pPr>
      <w:r w:rsidRPr="003F07FF">
        <w:rPr>
          <w:sz w:val="12"/>
          <w:szCs w:val="12"/>
        </w:rPr>
        <w:t>Слободского сельского поселения от 06.12.2021</w:t>
      </w:r>
      <w:r>
        <w:rPr>
          <w:szCs w:val="28"/>
        </w:rPr>
        <w:t xml:space="preserve"> </w:t>
      </w:r>
      <w:r>
        <w:rPr>
          <w:sz w:val="12"/>
          <w:szCs w:val="12"/>
        </w:rPr>
        <w:t>№56</w:t>
      </w:r>
    </w:p>
    <w:p w:rsidR="00664901" w:rsidRDefault="00664901" w:rsidP="00664901">
      <w:pPr>
        <w:shd w:val="clear" w:color="auto" w:fill="FFFFFF"/>
        <w:jc w:val="right"/>
        <w:rPr>
          <w:sz w:val="12"/>
          <w:szCs w:val="12"/>
        </w:rPr>
      </w:pPr>
    </w:p>
    <w:p w:rsidR="00664901" w:rsidRPr="000E07FF" w:rsidRDefault="00664901" w:rsidP="00664901">
      <w:pPr>
        <w:shd w:val="clear" w:color="auto" w:fill="FFFFFF"/>
        <w:ind w:left="43" w:hanging="43"/>
        <w:jc w:val="center"/>
        <w:rPr>
          <w:b/>
          <w:bCs/>
          <w:color w:val="000000"/>
          <w:sz w:val="12"/>
          <w:szCs w:val="12"/>
        </w:rPr>
      </w:pPr>
      <w:r w:rsidRPr="000E07FF">
        <w:rPr>
          <w:b/>
          <w:bCs/>
          <w:color w:val="000000"/>
          <w:sz w:val="12"/>
          <w:szCs w:val="12"/>
        </w:rPr>
        <w:t xml:space="preserve">ПЕРЕЧЕНЬ </w:t>
      </w:r>
    </w:p>
    <w:p w:rsidR="00664901" w:rsidRPr="000E07FF" w:rsidRDefault="00664901" w:rsidP="00664901">
      <w:pPr>
        <w:shd w:val="clear" w:color="auto" w:fill="FFFFFF"/>
        <w:ind w:left="43" w:hanging="43"/>
        <w:jc w:val="center"/>
        <w:rPr>
          <w:b/>
          <w:bCs/>
          <w:color w:val="000000"/>
          <w:sz w:val="12"/>
          <w:szCs w:val="12"/>
        </w:rPr>
      </w:pPr>
      <w:r w:rsidRPr="000E07FF">
        <w:rPr>
          <w:b/>
          <w:bCs/>
          <w:color w:val="000000"/>
          <w:sz w:val="12"/>
          <w:szCs w:val="12"/>
        </w:rPr>
        <w:t xml:space="preserve">индикаторов риска нарушения обязательных требований, </w:t>
      </w:r>
    </w:p>
    <w:p w:rsidR="00664901" w:rsidRPr="000E07FF" w:rsidRDefault="00664901" w:rsidP="00664901">
      <w:pPr>
        <w:shd w:val="clear" w:color="auto" w:fill="FFFFFF"/>
        <w:ind w:left="43" w:hanging="43"/>
        <w:jc w:val="center"/>
        <w:rPr>
          <w:b/>
          <w:bCs/>
          <w:color w:val="000000"/>
          <w:sz w:val="12"/>
          <w:szCs w:val="12"/>
        </w:rPr>
      </w:pPr>
      <w:r w:rsidRPr="000E07FF">
        <w:rPr>
          <w:b/>
          <w:bCs/>
          <w:color w:val="000000"/>
          <w:sz w:val="12"/>
          <w:szCs w:val="12"/>
        </w:rPr>
        <w:t>используемых для осуществления муниципального контроля на автомобильном транспорте и в дорожном хозяйстве</w:t>
      </w:r>
      <w:r w:rsidRPr="000E07FF">
        <w:rPr>
          <w:b/>
          <w:bCs/>
          <w:sz w:val="12"/>
          <w:szCs w:val="12"/>
        </w:rPr>
        <w:t xml:space="preserve"> на территории Слободского сельского поселения</w:t>
      </w:r>
      <w:r w:rsidRPr="000E07FF">
        <w:rPr>
          <w:b/>
          <w:bCs/>
          <w:color w:val="000000"/>
          <w:sz w:val="12"/>
          <w:szCs w:val="12"/>
        </w:rPr>
        <w:t>, и порядок их выявления</w:t>
      </w:r>
    </w:p>
    <w:p w:rsidR="00664901" w:rsidRPr="000E07FF" w:rsidRDefault="00664901" w:rsidP="00664901">
      <w:pPr>
        <w:shd w:val="clear" w:color="auto" w:fill="FFFFFF"/>
        <w:ind w:left="43" w:hanging="43"/>
        <w:jc w:val="center"/>
        <w:rPr>
          <w:b/>
          <w:bCs/>
          <w:color w:val="000000"/>
          <w:sz w:val="12"/>
          <w:szCs w:val="12"/>
        </w:rPr>
      </w:pPr>
    </w:p>
    <w:p w:rsidR="00664901" w:rsidRPr="000E07FF" w:rsidRDefault="00664901" w:rsidP="00EF6779">
      <w:pPr>
        <w:spacing w:line="0" w:lineRule="atLeast"/>
        <w:ind w:firstLine="708"/>
        <w:jc w:val="both"/>
        <w:rPr>
          <w:sz w:val="12"/>
          <w:szCs w:val="12"/>
        </w:rPr>
      </w:pPr>
      <w:r w:rsidRPr="000E07FF">
        <w:rPr>
          <w:color w:val="000000"/>
          <w:sz w:val="12"/>
          <w:szCs w:val="12"/>
          <w:shd w:val="clear" w:color="auto" w:fill="FFFFFF"/>
        </w:rPr>
        <w:t>1.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на территории Слободского сельского поселения (далее – обязательные требования):</w:t>
      </w:r>
    </w:p>
    <w:p w:rsidR="00664901" w:rsidRPr="000E07FF" w:rsidRDefault="00664901" w:rsidP="00EF6779">
      <w:pPr>
        <w:spacing w:line="0" w:lineRule="atLeast"/>
        <w:ind w:firstLine="567"/>
        <w:jc w:val="both"/>
        <w:rPr>
          <w:color w:val="000000"/>
          <w:sz w:val="12"/>
          <w:szCs w:val="12"/>
          <w:shd w:val="clear" w:color="auto" w:fill="FFFFFF"/>
        </w:rPr>
      </w:pPr>
      <w:r w:rsidRPr="000E07FF">
        <w:rPr>
          <w:sz w:val="12"/>
          <w:szCs w:val="12"/>
        </w:rPr>
        <w:lastRenderedPageBreak/>
        <w:t xml:space="preserve">а) </w:t>
      </w:r>
      <w:r w:rsidRPr="000E07FF">
        <w:rPr>
          <w:color w:val="000000"/>
          <w:sz w:val="12"/>
          <w:szCs w:val="12"/>
          <w:shd w:val="clear" w:color="auto" w:fill="FFFFFF"/>
        </w:rPr>
        <w:t>наличие трех и более жалоб (обращений) в течение двух лет на контролируемое лицо, содержащих информацию о нарушении обязательных требований в области автомобильного транспорта и дорожного хозяйства на территории Слободского сельского поселения;</w:t>
      </w:r>
    </w:p>
    <w:p w:rsidR="00664901" w:rsidRPr="000E07FF" w:rsidRDefault="00664901" w:rsidP="00EF6779">
      <w:pPr>
        <w:spacing w:line="0" w:lineRule="atLeast"/>
        <w:ind w:firstLine="567"/>
        <w:jc w:val="both"/>
        <w:rPr>
          <w:sz w:val="12"/>
          <w:szCs w:val="12"/>
        </w:rPr>
      </w:pPr>
      <w:r w:rsidRPr="000E07FF">
        <w:rPr>
          <w:color w:val="000000"/>
          <w:sz w:val="12"/>
          <w:szCs w:val="12"/>
          <w:shd w:val="clear" w:color="auto" w:fill="FFFFFF"/>
        </w:rPr>
        <w:t xml:space="preserve">б) </w:t>
      </w:r>
      <w:r w:rsidRPr="000E07FF">
        <w:rPr>
          <w:sz w:val="12"/>
          <w:szCs w:val="12"/>
        </w:rPr>
        <w:t>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664901" w:rsidRPr="000E07FF" w:rsidRDefault="00664901" w:rsidP="00EF6779">
      <w:pPr>
        <w:spacing w:line="0" w:lineRule="atLeast"/>
        <w:ind w:firstLine="567"/>
        <w:jc w:val="both"/>
        <w:rPr>
          <w:color w:val="000000"/>
          <w:sz w:val="12"/>
          <w:szCs w:val="12"/>
          <w:shd w:val="clear" w:color="auto" w:fill="FFFFFF"/>
        </w:rPr>
      </w:pPr>
      <w:r w:rsidRPr="000E07FF">
        <w:rPr>
          <w:color w:val="000000"/>
          <w:sz w:val="12"/>
          <w:szCs w:val="12"/>
          <w:shd w:val="clear" w:color="auto" w:fill="FFFFFF"/>
        </w:rPr>
        <w:t>в) наличие признаков, свидетельствующих о нарушении обязательных требований, установленных действующим законодательством Российской Федерации, Ярославской области, Слободского сельского поселения в области  автомобильного транспорта и дорожного хозяйства, за нарушение которых законодательством предусмотрена административная и иные виды ответственности.</w:t>
      </w:r>
    </w:p>
    <w:p w:rsidR="00664901" w:rsidRPr="000E07FF" w:rsidRDefault="00664901" w:rsidP="00EF6779">
      <w:pPr>
        <w:spacing w:line="0" w:lineRule="atLeast"/>
        <w:ind w:firstLine="708"/>
        <w:jc w:val="both"/>
        <w:rPr>
          <w:color w:val="000000"/>
          <w:sz w:val="12"/>
          <w:szCs w:val="12"/>
          <w:shd w:val="clear" w:color="auto" w:fill="FFFFFF"/>
        </w:rPr>
      </w:pPr>
      <w:r w:rsidRPr="000E07FF">
        <w:rPr>
          <w:color w:val="000000"/>
          <w:sz w:val="12"/>
          <w:szCs w:val="12"/>
          <w:shd w:val="clear" w:color="auto" w:fill="FFFFFF"/>
        </w:rPr>
        <w:t xml:space="preserve">2. Порядок </w:t>
      </w:r>
      <w:proofErr w:type="gramStart"/>
      <w:r w:rsidRPr="000E07FF">
        <w:rPr>
          <w:color w:val="000000"/>
          <w:sz w:val="12"/>
          <w:szCs w:val="12"/>
          <w:shd w:val="clear" w:color="auto" w:fill="FFFFFF"/>
        </w:rPr>
        <w:t>выявления индикаторов риска нарушения обязательных требований</w:t>
      </w:r>
      <w:proofErr w:type="gramEnd"/>
      <w:r w:rsidRPr="000E07FF">
        <w:rPr>
          <w:color w:val="000000"/>
          <w:sz w:val="12"/>
          <w:szCs w:val="12"/>
          <w:shd w:val="clear" w:color="auto" w:fill="FFFFFF"/>
        </w:rPr>
        <w:t xml:space="preserve"> включает в себя сбор, обработку, анализ, учет и систематизацию сведений о контролируемых лицах, имеющихся у Администрации Слободского сельского поселения и полученных без взаимодействия с этими лицами.</w:t>
      </w:r>
    </w:p>
    <w:p w:rsidR="00664901" w:rsidRPr="000E07FF" w:rsidRDefault="00664901" w:rsidP="00EF6779">
      <w:pPr>
        <w:autoSpaceDE w:val="0"/>
        <w:autoSpaceDN w:val="0"/>
        <w:adjustRightInd w:val="0"/>
        <w:spacing w:line="0" w:lineRule="atLeast"/>
        <w:ind w:firstLine="540"/>
        <w:jc w:val="both"/>
        <w:rPr>
          <w:color w:val="000000"/>
          <w:sz w:val="12"/>
          <w:szCs w:val="12"/>
          <w:shd w:val="clear" w:color="auto" w:fill="FFFFFF"/>
        </w:rPr>
      </w:pPr>
      <w:proofErr w:type="gramStart"/>
      <w:r w:rsidRPr="000E07FF">
        <w:rPr>
          <w:color w:val="000000"/>
          <w:sz w:val="12"/>
          <w:szCs w:val="12"/>
          <w:shd w:val="clear" w:color="auto" w:fill="FFFFFF"/>
        </w:rPr>
        <w:t>Администрация Слободского сельского поселения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roofErr w:type="gramEnd"/>
    </w:p>
    <w:p w:rsidR="00664901" w:rsidRDefault="00664901" w:rsidP="00EF6779">
      <w:pPr>
        <w:shd w:val="clear" w:color="auto" w:fill="FFFFFF"/>
        <w:spacing w:line="0" w:lineRule="atLeast"/>
        <w:jc w:val="right"/>
        <w:rPr>
          <w:sz w:val="12"/>
          <w:szCs w:val="12"/>
        </w:rPr>
      </w:pPr>
    </w:p>
    <w:p w:rsidR="007835CF" w:rsidRPr="00281382" w:rsidRDefault="007835CF" w:rsidP="00EF6779">
      <w:pPr>
        <w:spacing w:line="0" w:lineRule="atLeast"/>
        <w:jc w:val="center"/>
        <w:rPr>
          <w:b/>
          <w:sz w:val="18"/>
          <w:szCs w:val="18"/>
        </w:rPr>
      </w:pPr>
      <w:r w:rsidRPr="00281382">
        <w:rPr>
          <w:b/>
          <w:sz w:val="18"/>
          <w:szCs w:val="18"/>
        </w:rPr>
        <w:t>Муниципальный Совет Слободского сельского поселения</w:t>
      </w:r>
    </w:p>
    <w:p w:rsidR="007835CF" w:rsidRPr="00281382" w:rsidRDefault="007835CF" w:rsidP="00EF6779">
      <w:pPr>
        <w:spacing w:line="0" w:lineRule="atLeast"/>
        <w:jc w:val="center"/>
        <w:rPr>
          <w:b/>
          <w:sz w:val="18"/>
          <w:szCs w:val="18"/>
        </w:rPr>
      </w:pPr>
      <w:r w:rsidRPr="00281382">
        <w:rPr>
          <w:b/>
          <w:sz w:val="18"/>
          <w:szCs w:val="18"/>
        </w:rPr>
        <w:t>Угличского муниципального района Ярославской области</w:t>
      </w:r>
    </w:p>
    <w:p w:rsidR="007835CF" w:rsidRPr="007835CF" w:rsidRDefault="007835CF" w:rsidP="007835CF">
      <w:pPr>
        <w:spacing w:line="0" w:lineRule="atLeast"/>
        <w:jc w:val="center"/>
        <w:rPr>
          <w:b/>
          <w:sz w:val="18"/>
          <w:szCs w:val="18"/>
        </w:rPr>
      </w:pPr>
      <w:proofErr w:type="gramStart"/>
      <w:r w:rsidRPr="007835CF">
        <w:rPr>
          <w:b/>
          <w:sz w:val="18"/>
          <w:szCs w:val="18"/>
        </w:rPr>
        <w:t>Р</w:t>
      </w:r>
      <w:proofErr w:type="gramEnd"/>
      <w:r w:rsidRPr="007835CF">
        <w:rPr>
          <w:b/>
          <w:sz w:val="18"/>
          <w:szCs w:val="18"/>
        </w:rPr>
        <w:t xml:space="preserve"> Е Ш Е Н И Е</w:t>
      </w:r>
    </w:p>
    <w:p w:rsidR="007835CF" w:rsidRPr="007835CF" w:rsidRDefault="007835CF" w:rsidP="007835CF">
      <w:pPr>
        <w:spacing w:line="0" w:lineRule="atLeast"/>
        <w:jc w:val="both"/>
        <w:rPr>
          <w:b/>
          <w:sz w:val="18"/>
          <w:szCs w:val="18"/>
        </w:rPr>
      </w:pPr>
      <w:r w:rsidRPr="007835CF">
        <w:rPr>
          <w:b/>
          <w:sz w:val="18"/>
          <w:szCs w:val="18"/>
        </w:rPr>
        <w:t>от 06.12.2021 № 57а</w:t>
      </w:r>
    </w:p>
    <w:p w:rsidR="007835CF" w:rsidRPr="007835CF" w:rsidRDefault="007835CF" w:rsidP="007835CF">
      <w:pPr>
        <w:shd w:val="clear" w:color="auto" w:fill="FFFFFF"/>
        <w:spacing w:line="0" w:lineRule="atLeast"/>
        <w:jc w:val="right"/>
        <w:rPr>
          <w:sz w:val="12"/>
          <w:szCs w:val="12"/>
        </w:rPr>
      </w:pPr>
    </w:p>
    <w:p w:rsidR="007835CF" w:rsidRPr="007835CF" w:rsidRDefault="007835CF" w:rsidP="007835CF">
      <w:pPr>
        <w:spacing w:line="0" w:lineRule="atLeast"/>
        <w:jc w:val="both"/>
        <w:rPr>
          <w:sz w:val="18"/>
          <w:szCs w:val="18"/>
        </w:rPr>
      </w:pPr>
      <w:r w:rsidRPr="007835CF">
        <w:rPr>
          <w:sz w:val="18"/>
          <w:szCs w:val="18"/>
        </w:rPr>
        <w:t xml:space="preserve">О включении имущества в состав Казны </w:t>
      </w:r>
    </w:p>
    <w:p w:rsidR="007835CF" w:rsidRDefault="007835CF" w:rsidP="007835CF">
      <w:pPr>
        <w:spacing w:line="0" w:lineRule="atLeast"/>
        <w:jc w:val="both"/>
        <w:rPr>
          <w:sz w:val="18"/>
          <w:szCs w:val="18"/>
        </w:rPr>
      </w:pPr>
      <w:r w:rsidRPr="007835CF">
        <w:rPr>
          <w:sz w:val="18"/>
          <w:szCs w:val="18"/>
        </w:rPr>
        <w:t>Слободского сельского поселения</w:t>
      </w:r>
    </w:p>
    <w:p w:rsidR="007835CF" w:rsidRPr="007835CF" w:rsidRDefault="007835CF" w:rsidP="007835CF">
      <w:pPr>
        <w:pStyle w:val="13"/>
        <w:spacing w:before="0" w:line="0" w:lineRule="atLeast"/>
        <w:ind w:firstLine="708"/>
        <w:jc w:val="both"/>
        <w:rPr>
          <w:b w:val="0"/>
          <w:color w:val="auto"/>
          <w:sz w:val="18"/>
          <w:szCs w:val="18"/>
        </w:rPr>
      </w:pPr>
      <w:proofErr w:type="gramStart"/>
      <w:r w:rsidRPr="00EF6779">
        <w:rPr>
          <w:b w:val="0"/>
          <w:color w:val="auto"/>
          <w:sz w:val="17"/>
          <w:szCs w:val="17"/>
        </w:rPr>
        <w:t>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Положения о порядке управления муниципальным имуществом, составляющим Казну Слободского</w:t>
      </w:r>
      <w:r w:rsidRPr="007835CF">
        <w:rPr>
          <w:b w:val="0"/>
          <w:color w:val="auto"/>
          <w:sz w:val="18"/>
          <w:szCs w:val="18"/>
        </w:rPr>
        <w:t xml:space="preserve"> сельского поселения» (с изменениями), Муниципальный Совет Слободского</w:t>
      </w:r>
      <w:proofErr w:type="gramEnd"/>
      <w:r w:rsidRPr="007835CF">
        <w:rPr>
          <w:b w:val="0"/>
          <w:color w:val="auto"/>
          <w:sz w:val="18"/>
          <w:szCs w:val="18"/>
        </w:rPr>
        <w:t xml:space="preserve"> сельского поселения четвертого созыва</w:t>
      </w:r>
    </w:p>
    <w:p w:rsidR="007835CF" w:rsidRPr="007835CF" w:rsidRDefault="007835CF" w:rsidP="007835CF">
      <w:pPr>
        <w:pStyle w:val="13"/>
        <w:spacing w:before="0" w:line="0" w:lineRule="atLeast"/>
        <w:jc w:val="both"/>
        <w:rPr>
          <w:b w:val="0"/>
          <w:color w:val="auto"/>
          <w:sz w:val="18"/>
          <w:szCs w:val="18"/>
        </w:rPr>
      </w:pPr>
      <w:r w:rsidRPr="007835CF">
        <w:rPr>
          <w:b w:val="0"/>
          <w:color w:val="auto"/>
          <w:sz w:val="18"/>
          <w:szCs w:val="18"/>
        </w:rPr>
        <w:t>РЕШИЛ:</w:t>
      </w:r>
    </w:p>
    <w:p w:rsidR="007835CF" w:rsidRPr="007835CF" w:rsidRDefault="007835CF" w:rsidP="007835CF">
      <w:pPr>
        <w:spacing w:line="0" w:lineRule="atLeast"/>
        <w:jc w:val="both"/>
        <w:rPr>
          <w:sz w:val="18"/>
          <w:szCs w:val="18"/>
        </w:rPr>
      </w:pPr>
      <w:r w:rsidRPr="007835CF">
        <w:rPr>
          <w:sz w:val="18"/>
          <w:szCs w:val="18"/>
        </w:rPr>
        <w:tab/>
        <w:t xml:space="preserve">1.Включить в состав Казны Слободского сельского поселения имущество </w:t>
      </w:r>
      <w:proofErr w:type="gramStart"/>
      <w:r w:rsidRPr="007835CF">
        <w:rPr>
          <w:sz w:val="18"/>
          <w:szCs w:val="18"/>
        </w:rPr>
        <w:t>согласно Перечня</w:t>
      </w:r>
      <w:proofErr w:type="gramEnd"/>
      <w:r w:rsidRPr="007835CF">
        <w:rPr>
          <w:sz w:val="18"/>
          <w:szCs w:val="18"/>
        </w:rPr>
        <w:t>, указанного в приложении № 1.</w:t>
      </w:r>
    </w:p>
    <w:p w:rsidR="007835CF" w:rsidRPr="007835CF" w:rsidRDefault="007835CF" w:rsidP="007835CF">
      <w:pPr>
        <w:spacing w:line="0" w:lineRule="atLeast"/>
        <w:jc w:val="both"/>
        <w:rPr>
          <w:sz w:val="18"/>
          <w:szCs w:val="18"/>
        </w:rPr>
      </w:pPr>
      <w:r w:rsidRPr="007835CF">
        <w:rPr>
          <w:sz w:val="18"/>
          <w:szCs w:val="18"/>
        </w:rPr>
        <w:tab/>
        <w:t>2. Включить в реестр муниципального имущества Слободского сельского поселения.</w:t>
      </w:r>
    </w:p>
    <w:p w:rsidR="007835CF" w:rsidRPr="00EF6779" w:rsidRDefault="007835CF" w:rsidP="007835CF">
      <w:pPr>
        <w:spacing w:line="0" w:lineRule="atLeast"/>
        <w:jc w:val="both"/>
        <w:rPr>
          <w:sz w:val="17"/>
          <w:szCs w:val="17"/>
        </w:rPr>
      </w:pPr>
      <w:r w:rsidRPr="007835CF">
        <w:rPr>
          <w:sz w:val="18"/>
          <w:szCs w:val="18"/>
        </w:rPr>
        <w:tab/>
        <w:t xml:space="preserve">3. </w:t>
      </w:r>
      <w:r w:rsidRPr="00EF6779">
        <w:rPr>
          <w:sz w:val="17"/>
          <w:szCs w:val="17"/>
        </w:rPr>
        <w:t>Определить балансовую стоимость имущества, указанного в Перечне.</w:t>
      </w:r>
    </w:p>
    <w:p w:rsidR="007835CF" w:rsidRPr="00EF6779" w:rsidRDefault="007835CF" w:rsidP="007835CF">
      <w:pPr>
        <w:spacing w:line="0" w:lineRule="atLeast"/>
        <w:jc w:val="both"/>
        <w:rPr>
          <w:sz w:val="17"/>
          <w:szCs w:val="17"/>
        </w:rPr>
      </w:pPr>
      <w:r w:rsidRPr="00EF6779">
        <w:rPr>
          <w:sz w:val="17"/>
          <w:szCs w:val="17"/>
        </w:rPr>
        <w:tab/>
        <w:t xml:space="preserve">4. </w:t>
      </w:r>
      <w:proofErr w:type="gramStart"/>
      <w:r w:rsidRPr="00EF6779">
        <w:rPr>
          <w:sz w:val="17"/>
          <w:szCs w:val="17"/>
        </w:rPr>
        <w:t>Контроль за</w:t>
      </w:r>
      <w:proofErr w:type="gramEnd"/>
      <w:r w:rsidRPr="00EF6779">
        <w:rPr>
          <w:sz w:val="17"/>
          <w:szCs w:val="17"/>
        </w:rPr>
        <w:t xml:space="preserve"> исполнением решения возложить на заместителя Главы Администрации – главного бухгалтера Маслову О.Ю.</w:t>
      </w:r>
    </w:p>
    <w:p w:rsidR="007835CF" w:rsidRPr="007835CF" w:rsidRDefault="007835CF" w:rsidP="007835CF">
      <w:pPr>
        <w:spacing w:line="0" w:lineRule="atLeast"/>
        <w:jc w:val="both"/>
        <w:rPr>
          <w:sz w:val="18"/>
          <w:szCs w:val="18"/>
        </w:rPr>
      </w:pPr>
      <w:r w:rsidRPr="00EF6779">
        <w:rPr>
          <w:sz w:val="17"/>
          <w:szCs w:val="17"/>
        </w:rPr>
        <w:tab/>
        <w:t>5.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по адресу</w:t>
      </w:r>
      <w:r w:rsidRPr="007835CF">
        <w:rPr>
          <w:sz w:val="18"/>
          <w:szCs w:val="18"/>
        </w:rPr>
        <w:t xml:space="preserve">: </w:t>
      </w:r>
      <w:hyperlink r:id="rId93" w:history="1">
        <w:r w:rsidRPr="007835CF">
          <w:rPr>
            <w:rStyle w:val="aff5"/>
            <w:color w:val="auto"/>
            <w:sz w:val="18"/>
            <w:szCs w:val="18"/>
          </w:rPr>
          <w:t>http://слободское-адм.рф/</w:t>
        </w:r>
      </w:hyperlink>
      <w:r w:rsidRPr="007835CF">
        <w:rPr>
          <w:sz w:val="18"/>
          <w:szCs w:val="18"/>
        </w:rPr>
        <w:t xml:space="preserve">. </w:t>
      </w:r>
    </w:p>
    <w:p w:rsidR="007835CF" w:rsidRPr="007835CF" w:rsidRDefault="007835CF" w:rsidP="007835CF">
      <w:pPr>
        <w:spacing w:line="0" w:lineRule="atLeast"/>
        <w:jc w:val="both"/>
        <w:rPr>
          <w:sz w:val="18"/>
          <w:szCs w:val="18"/>
        </w:rPr>
      </w:pPr>
    </w:p>
    <w:p w:rsidR="007835CF" w:rsidRDefault="007835CF" w:rsidP="007835CF">
      <w:pPr>
        <w:spacing w:line="0" w:lineRule="atLeast"/>
        <w:jc w:val="both"/>
        <w:rPr>
          <w:sz w:val="18"/>
          <w:szCs w:val="18"/>
        </w:rPr>
      </w:pPr>
      <w:r w:rsidRPr="007835CF">
        <w:rPr>
          <w:sz w:val="18"/>
          <w:szCs w:val="18"/>
        </w:rPr>
        <w:t xml:space="preserve">Глава  </w:t>
      </w:r>
      <w:proofErr w:type="gramStart"/>
      <w:r w:rsidRPr="007835CF">
        <w:rPr>
          <w:sz w:val="18"/>
          <w:szCs w:val="18"/>
        </w:rPr>
        <w:t>Слободского</w:t>
      </w:r>
      <w:proofErr w:type="gramEnd"/>
    </w:p>
    <w:p w:rsidR="007835CF" w:rsidRPr="007835CF" w:rsidRDefault="007835CF" w:rsidP="007835CF">
      <w:pPr>
        <w:spacing w:line="0" w:lineRule="atLeast"/>
        <w:jc w:val="both"/>
        <w:rPr>
          <w:sz w:val="18"/>
          <w:szCs w:val="18"/>
        </w:rPr>
      </w:pPr>
      <w:r w:rsidRPr="007835CF">
        <w:rPr>
          <w:sz w:val="18"/>
          <w:szCs w:val="18"/>
        </w:rPr>
        <w:t xml:space="preserve"> сельского поселения                          </w:t>
      </w:r>
      <w:r>
        <w:rPr>
          <w:sz w:val="18"/>
          <w:szCs w:val="18"/>
        </w:rPr>
        <w:t xml:space="preserve">                    </w:t>
      </w:r>
      <w:r w:rsidRPr="007835CF">
        <w:rPr>
          <w:sz w:val="18"/>
          <w:szCs w:val="18"/>
        </w:rPr>
        <w:t xml:space="preserve">      М.А. Аракчеева</w:t>
      </w:r>
    </w:p>
    <w:p w:rsidR="00EF6779" w:rsidRDefault="00EF6779" w:rsidP="007835CF">
      <w:pPr>
        <w:jc w:val="right"/>
        <w:rPr>
          <w:sz w:val="12"/>
          <w:szCs w:val="12"/>
        </w:rPr>
      </w:pPr>
    </w:p>
    <w:p w:rsidR="007835CF" w:rsidRPr="00B77912" w:rsidRDefault="007835CF" w:rsidP="007835CF">
      <w:pPr>
        <w:jc w:val="right"/>
        <w:rPr>
          <w:sz w:val="12"/>
          <w:szCs w:val="12"/>
        </w:rPr>
      </w:pPr>
      <w:r w:rsidRPr="00B77912">
        <w:rPr>
          <w:sz w:val="12"/>
          <w:szCs w:val="12"/>
        </w:rPr>
        <w:t xml:space="preserve">Приложение к решению № 1 </w:t>
      </w:r>
    </w:p>
    <w:p w:rsidR="007835CF" w:rsidRPr="00B77912" w:rsidRDefault="007835CF" w:rsidP="007835CF">
      <w:pPr>
        <w:jc w:val="right"/>
        <w:rPr>
          <w:sz w:val="12"/>
          <w:szCs w:val="12"/>
        </w:rPr>
      </w:pPr>
      <w:r w:rsidRPr="00B77912">
        <w:rPr>
          <w:sz w:val="12"/>
          <w:szCs w:val="12"/>
        </w:rPr>
        <w:t>Муниципального Совета Слободского</w:t>
      </w:r>
    </w:p>
    <w:p w:rsidR="007835CF" w:rsidRPr="00B77912" w:rsidRDefault="007835CF" w:rsidP="007835CF">
      <w:pPr>
        <w:jc w:val="right"/>
        <w:rPr>
          <w:sz w:val="12"/>
          <w:szCs w:val="12"/>
        </w:rPr>
      </w:pPr>
      <w:r w:rsidRPr="00B77912">
        <w:rPr>
          <w:sz w:val="12"/>
          <w:szCs w:val="12"/>
        </w:rPr>
        <w:t xml:space="preserve"> сельского поселения от 06.12..2021  № 57а</w:t>
      </w:r>
    </w:p>
    <w:p w:rsidR="007835CF" w:rsidRPr="00B77912" w:rsidRDefault="007835CF" w:rsidP="007835CF">
      <w:pPr>
        <w:jc w:val="right"/>
        <w:rPr>
          <w:sz w:val="12"/>
          <w:szCs w:val="12"/>
        </w:rPr>
      </w:pPr>
    </w:p>
    <w:p w:rsidR="007835CF" w:rsidRDefault="007835CF" w:rsidP="00664901">
      <w:pPr>
        <w:shd w:val="clear" w:color="auto" w:fill="FFFFFF"/>
        <w:jc w:val="right"/>
        <w:rPr>
          <w:sz w:val="12"/>
          <w:szCs w:val="12"/>
        </w:rPr>
      </w:pPr>
    </w:p>
    <w:p w:rsidR="007835CF" w:rsidRPr="00B77912" w:rsidRDefault="007835CF" w:rsidP="007835CF">
      <w:pPr>
        <w:jc w:val="center"/>
        <w:rPr>
          <w:b/>
          <w:sz w:val="18"/>
          <w:szCs w:val="18"/>
        </w:rPr>
      </w:pPr>
      <w:r w:rsidRPr="00B77912">
        <w:rPr>
          <w:b/>
          <w:sz w:val="18"/>
          <w:szCs w:val="18"/>
        </w:rPr>
        <w:t>Перечень недвижимого имущества,</w:t>
      </w:r>
    </w:p>
    <w:p w:rsidR="007835CF" w:rsidRPr="00B77912" w:rsidRDefault="007835CF" w:rsidP="007835CF">
      <w:pPr>
        <w:jc w:val="center"/>
        <w:rPr>
          <w:b/>
          <w:sz w:val="18"/>
          <w:szCs w:val="18"/>
        </w:rPr>
      </w:pPr>
      <w:r w:rsidRPr="00B77912">
        <w:rPr>
          <w:b/>
          <w:sz w:val="18"/>
          <w:szCs w:val="18"/>
        </w:rPr>
        <w:t xml:space="preserve"> подлежащее включению в состав Казны Слободского сельского поселения</w:t>
      </w:r>
    </w:p>
    <w:p w:rsidR="007835CF" w:rsidRPr="00B77912" w:rsidRDefault="007835CF" w:rsidP="007835CF">
      <w:pPr>
        <w:pStyle w:val="afb"/>
        <w:jc w:val="center"/>
        <w:rPr>
          <w:b/>
          <w:sz w:val="18"/>
          <w:szCs w:val="18"/>
        </w:rPr>
      </w:pPr>
    </w:p>
    <w:tbl>
      <w:tblPr>
        <w:tblW w:w="5103" w:type="dxa"/>
        <w:tblCellMar>
          <w:left w:w="30" w:type="dxa"/>
          <w:right w:w="30" w:type="dxa"/>
        </w:tblCellMar>
        <w:tblLook w:val="0000"/>
      </w:tblPr>
      <w:tblGrid>
        <w:gridCol w:w="529"/>
        <w:gridCol w:w="1909"/>
        <w:gridCol w:w="1232"/>
        <w:gridCol w:w="1433"/>
      </w:tblGrid>
      <w:tr w:rsidR="007835CF" w:rsidRPr="00B77912" w:rsidTr="007835CF">
        <w:trPr>
          <w:trHeight w:val="362"/>
        </w:trPr>
        <w:tc>
          <w:tcPr>
            <w:tcW w:w="1003"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jc w:val="center"/>
              <w:rPr>
                <w:b/>
                <w:sz w:val="14"/>
                <w:szCs w:val="14"/>
              </w:rPr>
            </w:pPr>
            <w:r w:rsidRPr="00B77912">
              <w:rPr>
                <w:b/>
                <w:sz w:val="14"/>
                <w:szCs w:val="14"/>
              </w:rPr>
              <w:t>№</w:t>
            </w:r>
          </w:p>
          <w:p w:rsidR="007835CF" w:rsidRPr="00B77912" w:rsidRDefault="007835CF" w:rsidP="007835CF">
            <w:pPr>
              <w:autoSpaceDE w:val="0"/>
              <w:autoSpaceDN w:val="0"/>
              <w:adjustRightInd w:val="0"/>
              <w:jc w:val="center"/>
              <w:rPr>
                <w:b/>
                <w:sz w:val="14"/>
                <w:szCs w:val="14"/>
              </w:rPr>
            </w:pPr>
            <w:proofErr w:type="spellStart"/>
            <w:proofErr w:type="gramStart"/>
            <w:r w:rsidRPr="00B77912">
              <w:rPr>
                <w:b/>
                <w:sz w:val="14"/>
                <w:szCs w:val="14"/>
              </w:rPr>
              <w:t>п</w:t>
            </w:r>
            <w:proofErr w:type="spellEnd"/>
            <w:proofErr w:type="gramEnd"/>
            <w:r w:rsidRPr="00B77912">
              <w:rPr>
                <w:b/>
                <w:sz w:val="14"/>
                <w:szCs w:val="14"/>
              </w:rPr>
              <w:t>/</w:t>
            </w:r>
            <w:proofErr w:type="spellStart"/>
            <w:r w:rsidRPr="00B77912">
              <w:rPr>
                <w:b/>
                <w:sz w:val="14"/>
                <w:szCs w:val="14"/>
              </w:rPr>
              <w:t>п</w:t>
            </w:r>
            <w:proofErr w:type="spellEnd"/>
          </w:p>
          <w:p w:rsidR="007835CF" w:rsidRPr="00B77912" w:rsidRDefault="007835CF" w:rsidP="007835CF">
            <w:pPr>
              <w:autoSpaceDE w:val="0"/>
              <w:autoSpaceDN w:val="0"/>
              <w:adjustRightInd w:val="0"/>
              <w:jc w:val="center"/>
              <w:rPr>
                <w:b/>
                <w:color w:val="000000"/>
                <w:sz w:val="14"/>
                <w:szCs w:val="14"/>
              </w:rPr>
            </w:pPr>
          </w:p>
        </w:tc>
        <w:tc>
          <w:tcPr>
            <w:tcW w:w="3521"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jc w:val="center"/>
              <w:rPr>
                <w:b/>
                <w:color w:val="000000"/>
                <w:sz w:val="14"/>
                <w:szCs w:val="14"/>
              </w:rPr>
            </w:pPr>
            <w:r w:rsidRPr="00B77912">
              <w:rPr>
                <w:b/>
                <w:sz w:val="14"/>
                <w:szCs w:val="14"/>
              </w:rPr>
              <w:t>Наименование имущества</w:t>
            </w:r>
          </w:p>
        </w:tc>
        <w:tc>
          <w:tcPr>
            <w:tcW w:w="1984"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jc w:val="center"/>
              <w:rPr>
                <w:b/>
                <w:color w:val="000000"/>
                <w:sz w:val="14"/>
                <w:szCs w:val="14"/>
              </w:rPr>
            </w:pPr>
            <w:r w:rsidRPr="00B77912">
              <w:rPr>
                <w:b/>
                <w:sz w:val="14"/>
                <w:szCs w:val="14"/>
              </w:rPr>
              <w:t>Балансовая стоимость (руб.)</w:t>
            </w:r>
          </w:p>
        </w:tc>
        <w:tc>
          <w:tcPr>
            <w:tcW w:w="3303"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jc w:val="center"/>
              <w:rPr>
                <w:b/>
                <w:color w:val="000000"/>
                <w:sz w:val="14"/>
                <w:szCs w:val="14"/>
              </w:rPr>
            </w:pPr>
            <w:r w:rsidRPr="00B77912">
              <w:rPr>
                <w:b/>
                <w:color w:val="000000"/>
                <w:sz w:val="14"/>
                <w:szCs w:val="14"/>
              </w:rPr>
              <w:t>Кол-во (шт.)</w:t>
            </w:r>
          </w:p>
        </w:tc>
      </w:tr>
      <w:tr w:rsidR="007835CF" w:rsidRPr="00B77912" w:rsidTr="007835CF">
        <w:trPr>
          <w:trHeight w:val="362"/>
        </w:trPr>
        <w:tc>
          <w:tcPr>
            <w:tcW w:w="1003"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jc w:val="center"/>
              <w:rPr>
                <w:color w:val="000000"/>
                <w:sz w:val="14"/>
                <w:szCs w:val="14"/>
              </w:rPr>
            </w:pPr>
            <w:r w:rsidRPr="00B77912">
              <w:rPr>
                <w:color w:val="000000"/>
                <w:sz w:val="14"/>
                <w:szCs w:val="14"/>
              </w:rPr>
              <w:t>1</w:t>
            </w:r>
          </w:p>
        </w:tc>
        <w:tc>
          <w:tcPr>
            <w:tcW w:w="3521"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rPr>
                <w:color w:val="000000"/>
                <w:sz w:val="14"/>
                <w:szCs w:val="14"/>
              </w:rPr>
            </w:pPr>
            <w:r w:rsidRPr="00B77912">
              <w:rPr>
                <w:color w:val="000000"/>
                <w:sz w:val="14"/>
                <w:szCs w:val="14"/>
              </w:rPr>
              <w:t xml:space="preserve">Колодец  в д. </w:t>
            </w:r>
            <w:proofErr w:type="spellStart"/>
            <w:r w:rsidRPr="00B77912">
              <w:rPr>
                <w:color w:val="000000"/>
                <w:sz w:val="14"/>
                <w:szCs w:val="14"/>
              </w:rPr>
              <w:t>Иванисово</w:t>
            </w:r>
            <w:proofErr w:type="spellEnd"/>
          </w:p>
        </w:tc>
        <w:tc>
          <w:tcPr>
            <w:tcW w:w="1984"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jc w:val="center"/>
              <w:rPr>
                <w:color w:val="000000"/>
                <w:sz w:val="14"/>
                <w:szCs w:val="14"/>
              </w:rPr>
            </w:pPr>
            <w:r w:rsidRPr="00B77912">
              <w:rPr>
                <w:color w:val="000000"/>
                <w:sz w:val="14"/>
                <w:szCs w:val="14"/>
              </w:rPr>
              <w:t xml:space="preserve">3001,00 </w:t>
            </w:r>
          </w:p>
        </w:tc>
        <w:tc>
          <w:tcPr>
            <w:tcW w:w="3303" w:type="dxa"/>
            <w:tcBorders>
              <w:top w:val="single" w:sz="4" w:space="0" w:color="auto"/>
              <w:left w:val="single" w:sz="4" w:space="0" w:color="auto"/>
              <w:bottom w:val="single" w:sz="4" w:space="0" w:color="auto"/>
              <w:right w:val="single" w:sz="4" w:space="0" w:color="auto"/>
            </w:tcBorders>
          </w:tcPr>
          <w:p w:rsidR="007835CF" w:rsidRPr="00B77912" w:rsidRDefault="007835CF" w:rsidP="007835CF">
            <w:pPr>
              <w:autoSpaceDE w:val="0"/>
              <w:autoSpaceDN w:val="0"/>
              <w:adjustRightInd w:val="0"/>
              <w:jc w:val="center"/>
              <w:rPr>
                <w:color w:val="000000"/>
                <w:sz w:val="14"/>
                <w:szCs w:val="14"/>
              </w:rPr>
            </w:pPr>
            <w:r w:rsidRPr="00B77912">
              <w:rPr>
                <w:color w:val="000000"/>
                <w:sz w:val="14"/>
                <w:szCs w:val="14"/>
              </w:rPr>
              <w:t>1</w:t>
            </w:r>
          </w:p>
        </w:tc>
      </w:tr>
    </w:tbl>
    <w:p w:rsidR="007835CF" w:rsidRDefault="007835CF" w:rsidP="00664901">
      <w:pPr>
        <w:shd w:val="clear" w:color="auto" w:fill="FFFFFF"/>
        <w:jc w:val="right"/>
        <w:rPr>
          <w:sz w:val="12"/>
          <w:szCs w:val="12"/>
        </w:rPr>
      </w:pPr>
    </w:p>
    <w:p w:rsidR="00664901" w:rsidRDefault="00664901" w:rsidP="00664901">
      <w:pPr>
        <w:shd w:val="clear" w:color="auto" w:fill="FFFFFF"/>
        <w:jc w:val="right"/>
        <w:rPr>
          <w:sz w:val="12"/>
          <w:szCs w:val="12"/>
        </w:rPr>
      </w:pPr>
    </w:p>
    <w:p w:rsidR="006E0656" w:rsidRPr="00137DC6" w:rsidRDefault="006E0656" w:rsidP="006E0656">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6E0656" w:rsidRPr="00137DC6" w:rsidRDefault="006E0656" w:rsidP="006E0656">
      <w:pPr>
        <w:keepNext/>
        <w:spacing w:line="0" w:lineRule="atLeast"/>
        <w:jc w:val="center"/>
        <w:outlineLvl w:val="2"/>
        <w:rPr>
          <w:b/>
          <w:bCs/>
          <w:sz w:val="18"/>
          <w:szCs w:val="18"/>
        </w:rPr>
      </w:pPr>
      <w:r w:rsidRPr="00137DC6">
        <w:rPr>
          <w:b/>
          <w:bCs/>
          <w:sz w:val="18"/>
          <w:szCs w:val="18"/>
        </w:rPr>
        <w:lastRenderedPageBreak/>
        <w:t xml:space="preserve">АДМИНИСТРАЦИИ </w:t>
      </w:r>
    </w:p>
    <w:p w:rsidR="006E0656" w:rsidRPr="00137DC6" w:rsidRDefault="006E0656" w:rsidP="006E0656">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6E0656" w:rsidRPr="00137DC6" w:rsidRDefault="006E0656" w:rsidP="006E0656">
      <w:pPr>
        <w:keepNext/>
        <w:spacing w:line="0" w:lineRule="atLeast"/>
        <w:jc w:val="center"/>
        <w:outlineLvl w:val="2"/>
        <w:rPr>
          <w:b/>
          <w:bCs/>
          <w:sz w:val="18"/>
          <w:szCs w:val="18"/>
        </w:rPr>
      </w:pPr>
      <w:r w:rsidRPr="00137DC6">
        <w:rPr>
          <w:b/>
          <w:bCs/>
          <w:sz w:val="18"/>
          <w:szCs w:val="18"/>
        </w:rPr>
        <w:t>УГЛИЧСКОГО МУНИЦИПАЛЬНОГО РАЙОНА</w:t>
      </w:r>
    </w:p>
    <w:p w:rsidR="006E0656" w:rsidRPr="003B00AA" w:rsidRDefault="006E0656" w:rsidP="006E0656">
      <w:pPr>
        <w:pStyle w:val="a8"/>
        <w:spacing w:line="0" w:lineRule="atLeast"/>
        <w:ind w:firstLine="0"/>
        <w:rPr>
          <w:b/>
          <w:bCs/>
          <w:sz w:val="18"/>
          <w:szCs w:val="18"/>
        </w:rPr>
      </w:pPr>
    </w:p>
    <w:p w:rsidR="003B00AA" w:rsidRPr="003B00AA" w:rsidRDefault="003B00AA" w:rsidP="006E0656">
      <w:pPr>
        <w:pStyle w:val="a8"/>
        <w:spacing w:line="0" w:lineRule="atLeast"/>
        <w:ind w:firstLine="0"/>
        <w:rPr>
          <w:b/>
          <w:bCs/>
          <w:sz w:val="18"/>
          <w:szCs w:val="18"/>
        </w:rPr>
      </w:pPr>
      <w:r>
        <w:rPr>
          <w:b/>
          <w:bCs/>
          <w:sz w:val="18"/>
          <w:szCs w:val="18"/>
        </w:rPr>
        <w:t>о</w:t>
      </w:r>
      <w:r w:rsidRPr="003B00AA">
        <w:rPr>
          <w:b/>
          <w:bCs/>
          <w:sz w:val="18"/>
          <w:szCs w:val="18"/>
        </w:rPr>
        <w:t xml:space="preserve">т </w:t>
      </w:r>
      <w:r w:rsidR="00327640">
        <w:rPr>
          <w:b/>
          <w:bCs/>
          <w:sz w:val="18"/>
          <w:szCs w:val="18"/>
        </w:rPr>
        <w:t>02</w:t>
      </w:r>
      <w:r w:rsidRPr="003B00AA">
        <w:rPr>
          <w:b/>
          <w:bCs/>
          <w:sz w:val="18"/>
          <w:szCs w:val="18"/>
        </w:rPr>
        <w:t>.1</w:t>
      </w:r>
      <w:r w:rsidR="00327640">
        <w:rPr>
          <w:b/>
          <w:bCs/>
          <w:sz w:val="18"/>
          <w:szCs w:val="18"/>
        </w:rPr>
        <w:t>2</w:t>
      </w:r>
      <w:r w:rsidRPr="003B00AA">
        <w:rPr>
          <w:b/>
          <w:bCs/>
          <w:sz w:val="18"/>
          <w:szCs w:val="18"/>
        </w:rPr>
        <w:t>.2021 №</w:t>
      </w:r>
      <w:r w:rsidR="00327640">
        <w:rPr>
          <w:b/>
          <w:bCs/>
          <w:sz w:val="18"/>
          <w:szCs w:val="18"/>
        </w:rPr>
        <w:t>321</w:t>
      </w:r>
    </w:p>
    <w:p w:rsidR="006E0656" w:rsidRDefault="006E0656" w:rsidP="006E0656">
      <w:pPr>
        <w:pStyle w:val="af2"/>
        <w:shd w:val="clear" w:color="auto" w:fill="FFFFFF"/>
        <w:spacing w:before="0" w:beforeAutospacing="0" w:after="0" w:afterAutospacing="0"/>
        <w:ind w:firstLine="709"/>
        <w:jc w:val="both"/>
        <w:rPr>
          <w:bCs/>
          <w:sz w:val="18"/>
          <w:szCs w:val="18"/>
        </w:rPr>
      </w:pPr>
    </w:p>
    <w:p w:rsidR="00327640" w:rsidRPr="007A14E1" w:rsidRDefault="00327640" w:rsidP="00327640">
      <w:pPr>
        <w:widowControl w:val="0"/>
        <w:tabs>
          <w:tab w:val="left" w:pos="5103"/>
          <w:tab w:val="left" w:pos="5670"/>
        </w:tabs>
        <w:suppressAutoHyphens/>
        <w:rPr>
          <w:sz w:val="18"/>
          <w:szCs w:val="18"/>
        </w:rPr>
      </w:pPr>
      <w:r w:rsidRPr="007A14E1">
        <w:rPr>
          <w:sz w:val="18"/>
          <w:szCs w:val="18"/>
        </w:rPr>
        <w:t xml:space="preserve">Об утверждении  муниципальной программы </w:t>
      </w:r>
      <w:r w:rsidRPr="007A14E1">
        <w:rPr>
          <w:spacing w:val="-2"/>
          <w:sz w:val="18"/>
          <w:szCs w:val="18"/>
        </w:rPr>
        <w:t xml:space="preserve">«Поддержка потребительского рынка  Слободского сельского поселения </w:t>
      </w:r>
      <w:r w:rsidRPr="007A14E1">
        <w:rPr>
          <w:sz w:val="18"/>
          <w:szCs w:val="18"/>
        </w:rPr>
        <w:t>на 2021 - 2023 годы»</w:t>
      </w:r>
    </w:p>
    <w:p w:rsidR="00327640" w:rsidRPr="007A14E1" w:rsidRDefault="00327640" w:rsidP="00327640">
      <w:pPr>
        <w:suppressAutoHyphens/>
        <w:spacing w:line="0" w:lineRule="atLeast"/>
        <w:jc w:val="both"/>
        <w:rPr>
          <w:spacing w:val="1"/>
          <w:sz w:val="18"/>
          <w:szCs w:val="18"/>
        </w:rPr>
      </w:pPr>
    </w:p>
    <w:p w:rsidR="00327640" w:rsidRPr="007A14E1" w:rsidRDefault="00327640" w:rsidP="00327640">
      <w:pPr>
        <w:suppressAutoHyphens/>
        <w:spacing w:line="0" w:lineRule="atLeast"/>
        <w:ind w:firstLine="709"/>
        <w:jc w:val="both"/>
        <w:rPr>
          <w:sz w:val="18"/>
          <w:szCs w:val="18"/>
        </w:rPr>
      </w:pPr>
      <w:proofErr w:type="gramStart"/>
      <w:r w:rsidRPr="007A14E1">
        <w:rPr>
          <w:sz w:val="18"/>
          <w:szCs w:val="1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 Уставом Слободского сельского поселения Администрация Слободского сельского поселения Угличского муниципального района Ярославской области</w:t>
      </w:r>
      <w:proofErr w:type="gramEnd"/>
    </w:p>
    <w:p w:rsidR="00327640" w:rsidRPr="007A14E1" w:rsidRDefault="00327640" w:rsidP="00327640">
      <w:pPr>
        <w:pStyle w:val="af2"/>
        <w:suppressAutoHyphens/>
        <w:spacing w:before="0" w:beforeAutospacing="0" w:after="0" w:afterAutospacing="0" w:line="0" w:lineRule="atLeast"/>
        <w:ind w:firstLine="709"/>
        <w:jc w:val="both"/>
        <w:rPr>
          <w:sz w:val="18"/>
          <w:szCs w:val="18"/>
        </w:rPr>
      </w:pPr>
      <w:r w:rsidRPr="007A14E1">
        <w:rPr>
          <w:sz w:val="18"/>
          <w:szCs w:val="18"/>
        </w:rPr>
        <w:t>ПОСТАНОВЛЯЕТ:</w:t>
      </w:r>
    </w:p>
    <w:p w:rsidR="00327640" w:rsidRPr="007A14E1" w:rsidRDefault="00327640" w:rsidP="00327640">
      <w:pPr>
        <w:pStyle w:val="af2"/>
        <w:suppressAutoHyphens/>
        <w:spacing w:before="0" w:beforeAutospacing="0" w:after="0" w:afterAutospacing="0" w:line="0" w:lineRule="atLeast"/>
        <w:ind w:firstLine="709"/>
        <w:jc w:val="both"/>
        <w:rPr>
          <w:sz w:val="18"/>
          <w:szCs w:val="18"/>
        </w:rPr>
      </w:pPr>
      <w:r w:rsidRPr="007A14E1">
        <w:rPr>
          <w:sz w:val="18"/>
          <w:szCs w:val="18"/>
        </w:rPr>
        <w:t xml:space="preserve">1. Внести изменения в постановление </w:t>
      </w:r>
      <w:r w:rsidRPr="007A14E1">
        <w:rPr>
          <w:rFonts w:eastAsia="Batang"/>
          <w:sz w:val="18"/>
          <w:szCs w:val="18"/>
        </w:rPr>
        <w:t>Администрации Слободского сельского поселения</w:t>
      </w:r>
      <w:r w:rsidRPr="007A14E1">
        <w:rPr>
          <w:sz w:val="18"/>
          <w:szCs w:val="18"/>
        </w:rPr>
        <w:t xml:space="preserve"> от 09.12.2020 № 227 «Об утверждении  муниципальной программы </w:t>
      </w:r>
      <w:r w:rsidRPr="007A14E1">
        <w:rPr>
          <w:spacing w:val="-2"/>
          <w:sz w:val="18"/>
          <w:szCs w:val="18"/>
        </w:rPr>
        <w:t xml:space="preserve">«Поддержка потребительского рынка  Слободского сельского поселения </w:t>
      </w:r>
      <w:r w:rsidRPr="007A14E1">
        <w:rPr>
          <w:sz w:val="18"/>
          <w:szCs w:val="18"/>
        </w:rPr>
        <w:t>на 2021 - 2023 годы»</w:t>
      </w:r>
    </w:p>
    <w:p w:rsidR="00327640" w:rsidRPr="00327640" w:rsidRDefault="00327640" w:rsidP="00327640">
      <w:pPr>
        <w:pStyle w:val="af2"/>
        <w:suppressAutoHyphens/>
        <w:spacing w:before="0" w:beforeAutospacing="0" w:after="0" w:afterAutospacing="0" w:line="0" w:lineRule="atLeast"/>
        <w:ind w:firstLine="709"/>
        <w:jc w:val="both"/>
        <w:rPr>
          <w:b/>
          <w:i/>
          <w:sz w:val="18"/>
          <w:szCs w:val="18"/>
        </w:rPr>
      </w:pPr>
      <w:r w:rsidRPr="007A14E1">
        <w:rPr>
          <w:sz w:val="18"/>
          <w:szCs w:val="18"/>
        </w:rPr>
        <w:t xml:space="preserve">2. </w:t>
      </w:r>
      <w:r w:rsidRPr="007A14E1">
        <w:rPr>
          <w:iCs/>
          <w:sz w:val="18"/>
          <w:szCs w:val="18"/>
        </w:rPr>
        <w:t xml:space="preserve">Приложение к постановлению </w:t>
      </w:r>
      <w:r w:rsidRPr="007A14E1">
        <w:rPr>
          <w:sz w:val="18"/>
          <w:szCs w:val="18"/>
        </w:rPr>
        <w:t xml:space="preserve">Администрации Слободского сельского поселения от 09.12.2020 № 227 «Об утверждении  муниципальной программы </w:t>
      </w:r>
      <w:r w:rsidRPr="007A14E1">
        <w:rPr>
          <w:spacing w:val="-2"/>
          <w:sz w:val="18"/>
          <w:szCs w:val="18"/>
        </w:rPr>
        <w:t xml:space="preserve">«Поддержка потребительского рынка  Слободского сельского поселения </w:t>
      </w:r>
      <w:r w:rsidRPr="007A14E1">
        <w:rPr>
          <w:sz w:val="18"/>
          <w:szCs w:val="18"/>
        </w:rPr>
        <w:t xml:space="preserve">на 2021 - 2023 годы» </w:t>
      </w:r>
      <w:r w:rsidRPr="00327640">
        <w:rPr>
          <w:rStyle w:val="1a"/>
          <w:b w:val="0"/>
          <w:i w:val="0"/>
          <w:color w:val="auto"/>
          <w:sz w:val="18"/>
          <w:szCs w:val="18"/>
        </w:rPr>
        <w:t>изложить в новой редакции согласно приложению</w:t>
      </w:r>
      <w:r w:rsidRPr="00327640">
        <w:rPr>
          <w:b/>
          <w:i/>
          <w:sz w:val="18"/>
          <w:szCs w:val="18"/>
        </w:rPr>
        <w:t>.</w:t>
      </w:r>
    </w:p>
    <w:p w:rsidR="00327640" w:rsidRPr="007A14E1" w:rsidRDefault="00327640" w:rsidP="00983EE3">
      <w:pPr>
        <w:pStyle w:val="a8"/>
        <w:numPr>
          <w:ilvl w:val="0"/>
          <w:numId w:val="10"/>
        </w:numPr>
        <w:tabs>
          <w:tab w:val="left" w:pos="0"/>
          <w:tab w:val="left" w:pos="426"/>
          <w:tab w:val="left" w:pos="993"/>
          <w:tab w:val="left" w:pos="1276"/>
        </w:tabs>
        <w:spacing w:line="0" w:lineRule="atLeast"/>
        <w:ind w:left="0" w:firstLine="567"/>
        <w:rPr>
          <w:sz w:val="18"/>
          <w:szCs w:val="18"/>
        </w:rPr>
      </w:pPr>
      <w:proofErr w:type="gramStart"/>
      <w:r w:rsidRPr="007A14E1">
        <w:rPr>
          <w:sz w:val="18"/>
          <w:szCs w:val="18"/>
        </w:rPr>
        <w:t>Контроль за</w:t>
      </w:r>
      <w:proofErr w:type="gramEnd"/>
      <w:r w:rsidRPr="007A14E1">
        <w:rPr>
          <w:sz w:val="18"/>
          <w:szCs w:val="18"/>
        </w:rPr>
        <w:t xml:space="preserve"> исполнением настоящего постановления оставляю за собой.</w:t>
      </w:r>
    </w:p>
    <w:p w:rsidR="00327640" w:rsidRPr="007A14E1" w:rsidRDefault="00327640" w:rsidP="00983EE3">
      <w:pPr>
        <w:pStyle w:val="af2"/>
        <w:numPr>
          <w:ilvl w:val="0"/>
          <w:numId w:val="10"/>
        </w:numPr>
        <w:suppressAutoHyphens/>
        <w:spacing w:before="0" w:beforeAutospacing="0" w:after="0" w:afterAutospacing="0" w:line="0" w:lineRule="atLeast"/>
        <w:ind w:left="0" w:firstLine="567"/>
        <w:jc w:val="both"/>
        <w:rPr>
          <w:rStyle w:val="eop"/>
          <w:sz w:val="18"/>
          <w:szCs w:val="18"/>
        </w:rPr>
      </w:pPr>
      <w:r w:rsidRPr="007A14E1">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7A14E1">
        <w:rPr>
          <w:rStyle w:val="normaltextrun"/>
          <w:sz w:val="18"/>
          <w:szCs w:val="18"/>
        </w:rPr>
        <w:t>h</w:t>
      </w:r>
      <w:r w:rsidRPr="007A14E1">
        <w:rPr>
          <w:rStyle w:val="normaltextrun"/>
          <w:sz w:val="18"/>
          <w:szCs w:val="18"/>
          <w:lang w:val="en-US"/>
        </w:rPr>
        <w:t>tt</w:t>
      </w:r>
      <w:proofErr w:type="spellEnd"/>
      <w:r w:rsidRPr="007A14E1">
        <w:rPr>
          <w:rStyle w:val="normaltextrun"/>
          <w:sz w:val="18"/>
          <w:szCs w:val="18"/>
        </w:rPr>
        <w:t>p://слободское-адм.рф.</w:t>
      </w:r>
      <w:r w:rsidRPr="007A14E1">
        <w:rPr>
          <w:rStyle w:val="eop"/>
          <w:sz w:val="18"/>
          <w:szCs w:val="18"/>
        </w:rPr>
        <w:t> </w:t>
      </w:r>
    </w:p>
    <w:p w:rsidR="00327640" w:rsidRPr="007A14E1" w:rsidRDefault="00327640" w:rsidP="00983EE3">
      <w:pPr>
        <w:pStyle w:val="af2"/>
        <w:numPr>
          <w:ilvl w:val="0"/>
          <w:numId w:val="10"/>
        </w:numPr>
        <w:suppressAutoHyphens/>
        <w:spacing w:before="0" w:beforeAutospacing="0" w:after="0" w:afterAutospacing="0" w:line="0" w:lineRule="atLeast"/>
        <w:ind w:left="0" w:firstLine="567"/>
        <w:jc w:val="both"/>
        <w:rPr>
          <w:sz w:val="18"/>
          <w:szCs w:val="18"/>
        </w:rPr>
      </w:pPr>
      <w:r w:rsidRPr="007A14E1">
        <w:rPr>
          <w:sz w:val="18"/>
          <w:szCs w:val="18"/>
        </w:rPr>
        <w:t xml:space="preserve">Настоящее постановление вступает в силу с момента его опубликования. </w:t>
      </w:r>
    </w:p>
    <w:p w:rsidR="00327640" w:rsidRPr="007A14E1" w:rsidRDefault="00327640" w:rsidP="00327640">
      <w:pPr>
        <w:suppressAutoHyphens/>
        <w:ind w:firstLine="567"/>
        <w:rPr>
          <w:sz w:val="18"/>
          <w:szCs w:val="18"/>
        </w:rPr>
      </w:pPr>
      <w:bookmarkStart w:id="7" w:name="_GoBack"/>
      <w:bookmarkEnd w:id="7"/>
    </w:p>
    <w:p w:rsidR="00327640" w:rsidRDefault="00327640" w:rsidP="00327640">
      <w:pPr>
        <w:pStyle w:val="af2"/>
        <w:shd w:val="clear" w:color="auto" w:fill="FFFFFF"/>
        <w:spacing w:before="0" w:beforeAutospacing="0" w:after="0" w:afterAutospacing="0"/>
        <w:jc w:val="both"/>
        <w:rPr>
          <w:spacing w:val="-1"/>
          <w:sz w:val="18"/>
          <w:szCs w:val="18"/>
        </w:rPr>
      </w:pPr>
      <w:r w:rsidRPr="007A14E1">
        <w:rPr>
          <w:spacing w:val="-1"/>
          <w:sz w:val="18"/>
          <w:szCs w:val="18"/>
        </w:rPr>
        <w:t xml:space="preserve">Глава </w:t>
      </w:r>
      <w:proofErr w:type="gramStart"/>
      <w:r w:rsidRPr="007A14E1">
        <w:rPr>
          <w:spacing w:val="-1"/>
          <w:sz w:val="18"/>
          <w:szCs w:val="18"/>
        </w:rPr>
        <w:t>Слободского</w:t>
      </w:r>
      <w:proofErr w:type="gramEnd"/>
      <w:r w:rsidRPr="007A14E1">
        <w:rPr>
          <w:spacing w:val="-1"/>
          <w:sz w:val="18"/>
          <w:szCs w:val="18"/>
        </w:rPr>
        <w:t xml:space="preserve"> </w:t>
      </w:r>
    </w:p>
    <w:p w:rsidR="00327640" w:rsidRDefault="00327640" w:rsidP="00327640">
      <w:pPr>
        <w:pStyle w:val="af2"/>
        <w:shd w:val="clear" w:color="auto" w:fill="FFFFFF"/>
        <w:spacing w:before="0" w:beforeAutospacing="0" w:after="0" w:afterAutospacing="0"/>
        <w:jc w:val="both"/>
        <w:rPr>
          <w:spacing w:val="-4"/>
          <w:sz w:val="18"/>
          <w:szCs w:val="18"/>
        </w:rPr>
      </w:pPr>
      <w:r w:rsidRPr="007A14E1">
        <w:rPr>
          <w:spacing w:val="-1"/>
          <w:sz w:val="18"/>
          <w:szCs w:val="18"/>
        </w:rPr>
        <w:t xml:space="preserve">сельского поселения              </w:t>
      </w:r>
      <w:r>
        <w:rPr>
          <w:spacing w:val="-1"/>
          <w:sz w:val="18"/>
          <w:szCs w:val="18"/>
        </w:rPr>
        <w:t xml:space="preserve">                              </w:t>
      </w:r>
      <w:r w:rsidRPr="007A14E1">
        <w:rPr>
          <w:spacing w:val="-1"/>
          <w:sz w:val="18"/>
          <w:szCs w:val="18"/>
        </w:rPr>
        <w:t xml:space="preserve">            </w:t>
      </w:r>
      <w:r w:rsidRPr="007A14E1">
        <w:rPr>
          <w:spacing w:val="-4"/>
          <w:sz w:val="18"/>
          <w:szCs w:val="18"/>
        </w:rPr>
        <w:t>М.А. Аракчеева</w:t>
      </w:r>
    </w:p>
    <w:p w:rsidR="00327640" w:rsidRDefault="00327640" w:rsidP="00327640">
      <w:pPr>
        <w:pStyle w:val="af2"/>
        <w:shd w:val="clear" w:color="auto" w:fill="FFFFFF"/>
        <w:spacing w:before="0" w:beforeAutospacing="0" w:after="0" w:afterAutospacing="0"/>
        <w:jc w:val="both"/>
        <w:rPr>
          <w:spacing w:val="-4"/>
          <w:sz w:val="18"/>
          <w:szCs w:val="18"/>
        </w:rPr>
      </w:pPr>
    </w:p>
    <w:p w:rsidR="00327640" w:rsidRPr="007A14E1" w:rsidRDefault="00327640" w:rsidP="00327640">
      <w:pPr>
        <w:suppressAutoHyphens/>
        <w:jc w:val="right"/>
        <w:rPr>
          <w:b/>
          <w:sz w:val="12"/>
          <w:szCs w:val="12"/>
        </w:rPr>
      </w:pPr>
      <w:r w:rsidRPr="007A14E1">
        <w:rPr>
          <w:b/>
          <w:sz w:val="12"/>
          <w:szCs w:val="12"/>
        </w:rPr>
        <w:t xml:space="preserve">Приложение </w:t>
      </w:r>
    </w:p>
    <w:p w:rsidR="00327640" w:rsidRPr="007A14E1" w:rsidRDefault="00327640" w:rsidP="00327640">
      <w:pPr>
        <w:suppressAutoHyphens/>
        <w:jc w:val="right"/>
        <w:rPr>
          <w:b/>
          <w:sz w:val="12"/>
          <w:szCs w:val="12"/>
        </w:rPr>
      </w:pPr>
      <w:r w:rsidRPr="007A14E1">
        <w:rPr>
          <w:b/>
          <w:sz w:val="12"/>
          <w:szCs w:val="12"/>
        </w:rPr>
        <w:t>к постановлению Администрации</w:t>
      </w:r>
    </w:p>
    <w:p w:rsidR="00327640" w:rsidRPr="007A14E1" w:rsidRDefault="00327640" w:rsidP="00327640">
      <w:pPr>
        <w:suppressAutoHyphens/>
        <w:jc w:val="right"/>
        <w:rPr>
          <w:b/>
          <w:sz w:val="12"/>
          <w:szCs w:val="12"/>
        </w:rPr>
      </w:pPr>
      <w:r w:rsidRPr="007A14E1">
        <w:rPr>
          <w:b/>
          <w:sz w:val="12"/>
          <w:szCs w:val="12"/>
        </w:rPr>
        <w:t>Слободского сельского поселения</w:t>
      </w:r>
    </w:p>
    <w:p w:rsidR="00327640" w:rsidRPr="007A14E1" w:rsidRDefault="00327640" w:rsidP="00327640">
      <w:pPr>
        <w:suppressAutoHyphens/>
        <w:jc w:val="right"/>
        <w:rPr>
          <w:b/>
          <w:sz w:val="12"/>
          <w:szCs w:val="12"/>
        </w:rPr>
      </w:pPr>
      <w:r w:rsidRPr="007A14E1">
        <w:rPr>
          <w:b/>
          <w:sz w:val="12"/>
          <w:szCs w:val="12"/>
        </w:rPr>
        <w:t xml:space="preserve"> от 09.12.2020 г. № 227</w:t>
      </w:r>
    </w:p>
    <w:p w:rsidR="00327640" w:rsidRPr="007A14E1" w:rsidRDefault="00327640" w:rsidP="00327640">
      <w:pPr>
        <w:suppressAutoHyphens/>
        <w:jc w:val="right"/>
        <w:rPr>
          <w:b/>
          <w:sz w:val="12"/>
          <w:szCs w:val="12"/>
        </w:rPr>
      </w:pPr>
      <w:r w:rsidRPr="007A14E1">
        <w:rPr>
          <w:b/>
          <w:sz w:val="12"/>
          <w:szCs w:val="12"/>
        </w:rPr>
        <w:t>(в ред. от 02.12.2021 № 321)</w:t>
      </w:r>
    </w:p>
    <w:p w:rsidR="00327640" w:rsidRDefault="00327640" w:rsidP="00327640">
      <w:pPr>
        <w:pStyle w:val="af2"/>
        <w:shd w:val="clear" w:color="auto" w:fill="FFFFFF"/>
        <w:spacing w:before="0" w:beforeAutospacing="0" w:after="0" w:afterAutospacing="0"/>
        <w:jc w:val="both"/>
        <w:rPr>
          <w:bCs/>
          <w:sz w:val="18"/>
          <w:szCs w:val="18"/>
        </w:rPr>
      </w:pPr>
    </w:p>
    <w:p w:rsidR="00327640" w:rsidRPr="007A14E1" w:rsidRDefault="00327640" w:rsidP="00327640">
      <w:pPr>
        <w:suppressAutoHyphens/>
        <w:spacing w:line="0" w:lineRule="atLeast"/>
        <w:jc w:val="center"/>
        <w:rPr>
          <w:b/>
          <w:sz w:val="12"/>
          <w:szCs w:val="12"/>
        </w:rPr>
      </w:pPr>
      <w:r w:rsidRPr="007A14E1">
        <w:rPr>
          <w:b/>
          <w:sz w:val="12"/>
          <w:szCs w:val="12"/>
        </w:rPr>
        <w:t>МУНИЦИПАЛЬНАЯ</w:t>
      </w:r>
      <w:bookmarkStart w:id="8" w:name="YANDEX_1"/>
      <w:bookmarkEnd w:id="8"/>
      <w:r w:rsidRPr="007A14E1">
        <w:rPr>
          <w:b/>
          <w:sz w:val="12"/>
          <w:szCs w:val="12"/>
        </w:rPr>
        <w:t xml:space="preserve"> ПРОГРАММА</w:t>
      </w:r>
    </w:p>
    <w:p w:rsidR="00327640" w:rsidRDefault="00327640" w:rsidP="00327640">
      <w:pPr>
        <w:pStyle w:val="ConsPlusNormal"/>
        <w:numPr>
          <w:ilvl w:val="0"/>
          <w:numId w:val="0"/>
        </w:numPr>
        <w:suppressAutoHyphens/>
        <w:spacing w:line="0" w:lineRule="atLeast"/>
        <w:jc w:val="center"/>
        <w:rPr>
          <w:rFonts w:ascii="Times New Roman" w:hAnsi="Times New Roman" w:cs="Times New Roman"/>
          <w:b/>
          <w:sz w:val="12"/>
          <w:szCs w:val="12"/>
        </w:rPr>
      </w:pPr>
      <w:r w:rsidRPr="007A14E1">
        <w:rPr>
          <w:rFonts w:ascii="Times New Roman" w:hAnsi="Times New Roman" w:cs="Times New Roman"/>
          <w:b/>
          <w:sz w:val="12"/>
          <w:szCs w:val="12"/>
        </w:rPr>
        <w:t>«Поддержка потребительского рынка Слободского сельского поселения на 2021-2023 годы»</w:t>
      </w:r>
    </w:p>
    <w:p w:rsidR="00327640" w:rsidRPr="007A14E1" w:rsidRDefault="00327640" w:rsidP="00327640">
      <w:pPr>
        <w:pStyle w:val="ConsPlusNormal"/>
        <w:numPr>
          <w:ilvl w:val="0"/>
          <w:numId w:val="0"/>
        </w:numPr>
        <w:suppressAutoHyphens/>
        <w:spacing w:line="0" w:lineRule="atLeast"/>
        <w:jc w:val="center"/>
        <w:rPr>
          <w:rFonts w:ascii="Times New Roman" w:hAnsi="Times New Roman" w:cs="Times New Roman"/>
          <w:b/>
          <w:sz w:val="12"/>
          <w:szCs w:val="12"/>
        </w:rPr>
      </w:pPr>
    </w:p>
    <w:p w:rsidR="00327640" w:rsidRPr="007A14E1" w:rsidRDefault="00327640" w:rsidP="00327640">
      <w:pPr>
        <w:tabs>
          <w:tab w:val="left" w:pos="7770"/>
        </w:tabs>
        <w:spacing w:line="0" w:lineRule="atLeast"/>
        <w:jc w:val="center"/>
        <w:outlineLvl w:val="0"/>
        <w:rPr>
          <w:b/>
          <w:sz w:val="12"/>
          <w:szCs w:val="12"/>
        </w:rPr>
      </w:pPr>
      <w:r w:rsidRPr="007A14E1">
        <w:rPr>
          <w:b/>
          <w:sz w:val="12"/>
          <w:szCs w:val="12"/>
        </w:rPr>
        <w:t>ПАСПОРТ ПРОГРАММЫ</w:t>
      </w:r>
    </w:p>
    <w:p w:rsidR="00327640" w:rsidRDefault="00327640" w:rsidP="00327640">
      <w:pPr>
        <w:pStyle w:val="af2"/>
        <w:shd w:val="clear" w:color="auto" w:fill="FFFFFF"/>
        <w:spacing w:before="0" w:beforeAutospacing="0" w:after="0" w:afterAutospacing="0"/>
        <w:jc w:val="both"/>
        <w:rPr>
          <w:bCs/>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090"/>
        <w:gridCol w:w="635"/>
        <w:gridCol w:w="560"/>
        <w:gridCol w:w="560"/>
        <w:gridCol w:w="560"/>
        <w:gridCol w:w="225"/>
      </w:tblGrid>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sz w:val="12"/>
                <w:szCs w:val="12"/>
              </w:rPr>
              <w:t>Наименование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sz w:val="12"/>
                <w:szCs w:val="12"/>
              </w:rPr>
              <w:t>Муниципальная  программа «Поддержка потребительского рынка Слободского сельского поселения на 2021-2023 годы»</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rPr>
                <w:rStyle w:val="ae"/>
                <w:b w:val="0"/>
                <w:sz w:val="12"/>
                <w:szCs w:val="12"/>
              </w:rPr>
            </w:pPr>
            <w:r w:rsidRPr="007A14E1">
              <w:rPr>
                <w:rStyle w:val="ae"/>
                <w:sz w:val="12"/>
                <w:szCs w:val="12"/>
              </w:rPr>
              <w:t xml:space="preserve">Основание  для разработки </w:t>
            </w:r>
          </w:p>
          <w:p w:rsidR="00327640" w:rsidRPr="007A14E1" w:rsidRDefault="00327640" w:rsidP="00327640">
            <w:pPr>
              <w:rPr>
                <w:sz w:val="12"/>
                <w:szCs w:val="12"/>
              </w:rPr>
            </w:pPr>
            <w:r w:rsidRPr="007A14E1">
              <w:rPr>
                <w:sz w:val="12"/>
                <w:szCs w:val="12"/>
              </w:rPr>
              <w:t>Программы</w:t>
            </w:r>
          </w:p>
          <w:p w:rsidR="00327640" w:rsidRPr="007A14E1" w:rsidRDefault="00327640" w:rsidP="00327640">
            <w:pPr>
              <w:rPr>
                <w:sz w:val="12"/>
                <w:szCs w:val="12"/>
              </w:rPr>
            </w:pP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Федеральный закон от 06.10.2003 №131-ФЗ «Об общих принципах организации местного самоуправления в Российской Федерации»;</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Закон Российской Федерации от 07.02.92 №2300/1 «О защите прав потребителей»;</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Закон Российской Федерации от 19.06.92 №3085-1 «О потребительской кооперации (потребительских обществах, их союзах) в Российской Федерации»;</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rPr>
                <w:rStyle w:val="ae"/>
                <w:b w:val="0"/>
                <w:sz w:val="12"/>
                <w:szCs w:val="12"/>
              </w:rPr>
            </w:pPr>
            <w:r w:rsidRPr="007A14E1">
              <w:rPr>
                <w:rStyle w:val="ae"/>
                <w:sz w:val="12"/>
                <w:szCs w:val="12"/>
              </w:rPr>
              <w:t>Заказчик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tabs>
                <w:tab w:val="left" w:pos="459"/>
              </w:tabs>
              <w:spacing w:line="20" w:lineRule="atLeast"/>
              <w:rPr>
                <w:sz w:val="12"/>
                <w:szCs w:val="12"/>
              </w:rPr>
            </w:pPr>
            <w:r w:rsidRPr="007A14E1">
              <w:rPr>
                <w:sz w:val="12"/>
                <w:szCs w:val="12"/>
              </w:rPr>
              <w:t>Администрация Слободского  сельского поселения УМР ЯО</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rPr>
                <w:rStyle w:val="ae"/>
                <w:b w:val="0"/>
                <w:sz w:val="12"/>
                <w:szCs w:val="12"/>
              </w:rPr>
            </w:pPr>
            <w:r w:rsidRPr="007A14E1">
              <w:rPr>
                <w:rStyle w:val="ae"/>
                <w:sz w:val="12"/>
                <w:szCs w:val="12"/>
              </w:rPr>
              <w:t>Разработчик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tabs>
                <w:tab w:val="left" w:pos="459"/>
              </w:tabs>
              <w:spacing w:line="20" w:lineRule="atLeast"/>
              <w:rPr>
                <w:sz w:val="12"/>
                <w:szCs w:val="12"/>
              </w:rPr>
            </w:pPr>
            <w:r w:rsidRPr="007A14E1">
              <w:rPr>
                <w:sz w:val="12"/>
                <w:szCs w:val="12"/>
              </w:rPr>
              <w:t>Администрация Слободского  сельского поселения УМР ЯО</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bCs/>
                <w:sz w:val="12"/>
                <w:szCs w:val="12"/>
              </w:rPr>
              <w:t>Ответственный исполнитель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tabs>
                <w:tab w:val="left" w:pos="459"/>
              </w:tabs>
              <w:spacing w:line="20" w:lineRule="atLeast"/>
              <w:rPr>
                <w:sz w:val="12"/>
                <w:szCs w:val="12"/>
              </w:rPr>
            </w:pPr>
            <w:r w:rsidRPr="007A14E1">
              <w:rPr>
                <w:sz w:val="12"/>
                <w:szCs w:val="12"/>
              </w:rPr>
              <w:t>Администрация Слободского  сельского поселения УМР ЯО</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sz w:val="12"/>
                <w:szCs w:val="12"/>
              </w:rPr>
              <w:t>Координатор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tabs>
                <w:tab w:val="left" w:pos="459"/>
              </w:tabs>
              <w:spacing w:line="20" w:lineRule="atLeast"/>
              <w:rPr>
                <w:sz w:val="12"/>
                <w:szCs w:val="12"/>
              </w:rPr>
            </w:pPr>
            <w:r w:rsidRPr="007A14E1">
              <w:rPr>
                <w:sz w:val="12"/>
                <w:szCs w:val="12"/>
              </w:rPr>
              <w:t xml:space="preserve">Глава Слободского  сельского поселения </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jc w:val="both"/>
              <w:rPr>
                <w:bCs/>
                <w:sz w:val="12"/>
                <w:szCs w:val="12"/>
              </w:rPr>
            </w:pPr>
            <w:r w:rsidRPr="007A14E1">
              <w:rPr>
                <w:bCs/>
                <w:sz w:val="12"/>
                <w:szCs w:val="12"/>
              </w:rPr>
              <w:lastRenderedPageBreak/>
              <w:t>Цель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tabs>
                <w:tab w:val="left" w:pos="459"/>
              </w:tabs>
              <w:spacing w:line="20" w:lineRule="atLeast"/>
              <w:rPr>
                <w:bCs/>
                <w:sz w:val="12"/>
                <w:szCs w:val="12"/>
              </w:rPr>
            </w:pPr>
            <w:r w:rsidRPr="007A14E1">
              <w:rPr>
                <w:sz w:val="12"/>
                <w:szCs w:val="12"/>
              </w:rPr>
              <w:t>Обеспечение населения Слободского сельского поселения товарами первой необходимости</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jc w:val="both"/>
              <w:rPr>
                <w:bCs/>
                <w:sz w:val="12"/>
                <w:szCs w:val="12"/>
              </w:rPr>
            </w:pPr>
            <w:r w:rsidRPr="007A14E1">
              <w:rPr>
                <w:bCs/>
                <w:sz w:val="12"/>
                <w:szCs w:val="12"/>
              </w:rPr>
              <w:t xml:space="preserve">Задачи Программы </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Обеспечение населения труднодоступных и отдаленных сельских населенных пунктов социально значимыми потребительскими товарами</w:t>
            </w:r>
          </w:p>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 xml:space="preserve">Защита прав потребителей </w:t>
            </w:r>
          </w:p>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 xml:space="preserve">Развитие инфраструктуры сферы потребительского рынка сельских поселений </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sz w:val="12"/>
                <w:szCs w:val="12"/>
              </w:rPr>
              <w:t>Сроки реализации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sz w:val="12"/>
                <w:szCs w:val="12"/>
              </w:rPr>
              <w:t>2021-2023 годы</w:t>
            </w:r>
          </w:p>
        </w:tc>
      </w:tr>
      <w:tr w:rsidR="00327640" w:rsidRPr="007A14E1" w:rsidTr="00327640">
        <w:tblPrEx>
          <w:tblBorders>
            <w:insideH w:val="none" w:sz="0" w:space="0" w:color="auto"/>
            <w:insideV w:val="none" w:sz="0" w:space="0" w:color="auto"/>
          </w:tblBorders>
          <w:tblLook w:val="0000"/>
        </w:tblPrEx>
        <w:trPr>
          <w:trHeight w:val="596"/>
        </w:trPr>
        <w:tc>
          <w:tcPr>
            <w:tcW w:w="2678" w:type="dxa"/>
            <w:vMerge w:val="restart"/>
            <w:tcBorders>
              <w:top w:val="single" w:sz="4" w:space="0" w:color="auto"/>
              <w:right w:val="single" w:sz="4" w:space="0" w:color="auto"/>
            </w:tcBorders>
          </w:tcPr>
          <w:p w:rsidR="00327640" w:rsidRPr="007A14E1" w:rsidRDefault="00327640" w:rsidP="00327640">
            <w:pPr>
              <w:pStyle w:val="affc"/>
              <w:rPr>
                <w:rFonts w:ascii="Times New Roman" w:hAnsi="Times New Roman" w:cs="Times New Roman"/>
                <w:b/>
                <w:sz w:val="12"/>
                <w:szCs w:val="12"/>
              </w:rPr>
            </w:pPr>
            <w:r w:rsidRPr="007A14E1">
              <w:rPr>
                <w:rStyle w:val="ae"/>
                <w:rFonts w:ascii="Times New Roman" w:hAnsi="Times New Roman" w:cs="Times New Roman"/>
                <w:sz w:val="12"/>
                <w:szCs w:val="12"/>
              </w:rPr>
              <w:t>Источники финансирования Программы</w:t>
            </w:r>
          </w:p>
        </w:tc>
        <w:tc>
          <w:tcPr>
            <w:tcW w:w="1905" w:type="dxa"/>
            <w:tcBorders>
              <w:top w:val="single" w:sz="4" w:space="0" w:color="auto"/>
              <w:left w:val="single" w:sz="4" w:space="0" w:color="auto"/>
              <w:bottom w:val="single" w:sz="4" w:space="0" w:color="auto"/>
            </w:tcBorders>
            <w:vAlign w:val="center"/>
          </w:tcPr>
          <w:p w:rsidR="00327640" w:rsidRPr="007A14E1" w:rsidRDefault="00327640" w:rsidP="00327640">
            <w:pPr>
              <w:pStyle w:val="affb"/>
              <w:jc w:val="center"/>
              <w:rPr>
                <w:rFonts w:ascii="Times New Roman" w:hAnsi="Times New Roman" w:cs="Times New Roman"/>
                <w:sz w:val="12"/>
                <w:szCs w:val="12"/>
              </w:rPr>
            </w:pPr>
            <w:r w:rsidRPr="007A14E1">
              <w:rPr>
                <w:rFonts w:ascii="Times New Roman" w:hAnsi="Times New Roman" w:cs="Times New Roman"/>
                <w:sz w:val="12"/>
                <w:szCs w:val="12"/>
              </w:rPr>
              <w:t>Источники финансирования</w:t>
            </w:r>
          </w:p>
        </w:tc>
        <w:tc>
          <w:tcPr>
            <w:tcW w:w="1320" w:type="dxa"/>
            <w:tcBorders>
              <w:top w:val="single" w:sz="4" w:space="0" w:color="auto"/>
              <w:left w:val="single" w:sz="4" w:space="0" w:color="auto"/>
              <w:bottom w:val="single" w:sz="4" w:space="0" w:color="auto"/>
            </w:tcBorders>
            <w:vAlign w:val="center"/>
          </w:tcPr>
          <w:p w:rsidR="00327640" w:rsidRPr="007A14E1" w:rsidRDefault="00327640" w:rsidP="00327640">
            <w:pPr>
              <w:pStyle w:val="affb"/>
              <w:jc w:val="center"/>
              <w:rPr>
                <w:rFonts w:ascii="Times New Roman" w:hAnsi="Times New Roman" w:cs="Times New Roman"/>
                <w:sz w:val="12"/>
                <w:szCs w:val="12"/>
              </w:rPr>
            </w:pPr>
            <w:r w:rsidRPr="007A14E1">
              <w:rPr>
                <w:rFonts w:ascii="Times New Roman" w:hAnsi="Times New Roman" w:cs="Times New Roman"/>
                <w:sz w:val="12"/>
                <w:szCs w:val="12"/>
              </w:rPr>
              <w:t>ИТОГО</w:t>
            </w:r>
          </w:p>
        </w:tc>
        <w:tc>
          <w:tcPr>
            <w:tcW w:w="1160" w:type="dxa"/>
            <w:tcBorders>
              <w:top w:val="single" w:sz="4" w:space="0" w:color="auto"/>
              <w:left w:val="single" w:sz="4" w:space="0" w:color="auto"/>
              <w:bottom w:val="single" w:sz="4" w:space="0" w:color="auto"/>
            </w:tcBorders>
            <w:vAlign w:val="center"/>
          </w:tcPr>
          <w:p w:rsidR="00327640" w:rsidRPr="007A14E1" w:rsidRDefault="00327640" w:rsidP="00327640">
            <w:pPr>
              <w:pStyle w:val="affb"/>
              <w:jc w:val="center"/>
              <w:rPr>
                <w:rFonts w:ascii="Times New Roman" w:hAnsi="Times New Roman" w:cs="Times New Roman"/>
                <w:sz w:val="12"/>
                <w:szCs w:val="12"/>
              </w:rPr>
            </w:pPr>
            <w:r w:rsidRPr="007A14E1">
              <w:rPr>
                <w:rFonts w:ascii="Times New Roman" w:hAnsi="Times New Roman" w:cs="Times New Roman"/>
                <w:sz w:val="12"/>
                <w:szCs w:val="12"/>
              </w:rPr>
              <w:t>2021 год</w:t>
            </w:r>
          </w:p>
        </w:tc>
        <w:tc>
          <w:tcPr>
            <w:tcW w:w="1161" w:type="dxa"/>
            <w:tcBorders>
              <w:top w:val="single" w:sz="4" w:space="0" w:color="auto"/>
              <w:left w:val="single" w:sz="4" w:space="0" w:color="auto"/>
              <w:bottom w:val="single" w:sz="4" w:space="0" w:color="auto"/>
            </w:tcBorders>
            <w:vAlign w:val="center"/>
          </w:tcPr>
          <w:p w:rsidR="00327640" w:rsidRPr="007A14E1" w:rsidRDefault="00327640" w:rsidP="00327640">
            <w:pPr>
              <w:pStyle w:val="affb"/>
              <w:jc w:val="center"/>
              <w:rPr>
                <w:rFonts w:ascii="Times New Roman" w:hAnsi="Times New Roman" w:cs="Times New Roman"/>
                <w:sz w:val="12"/>
                <w:szCs w:val="12"/>
              </w:rPr>
            </w:pPr>
            <w:r w:rsidRPr="007A14E1">
              <w:rPr>
                <w:rFonts w:ascii="Times New Roman" w:hAnsi="Times New Roman" w:cs="Times New Roman"/>
                <w:sz w:val="12"/>
                <w:szCs w:val="12"/>
              </w:rPr>
              <w:t>2022 год</w:t>
            </w:r>
          </w:p>
        </w:tc>
        <w:tc>
          <w:tcPr>
            <w:tcW w:w="1161" w:type="dxa"/>
            <w:tcBorders>
              <w:top w:val="single" w:sz="4" w:space="0" w:color="auto"/>
              <w:left w:val="single" w:sz="4" w:space="0" w:color="auto"/>
              <w:bottom w:val="single" w:sz="4" w:space="0" w:color="auto"/>
            </w:tcBorders>
            <w:vAlign w:val="center"/>
          </w:tcPr>
          <w:p w:rsidR="00327640" w:rsidRPr="007A14E1" w:rsidRDefault="00327640" w:rsidP="00327640">
            <w:pPr>
              <w:pStyle w:val="affb"/>
              <w:jc w:val="center"/>
              <w:rPr>
                <w:rFonts w:ascii="Times New Roman" w:hAnsi="Times New Roman" w:cs="Times New Roman"/>
                <w:sz w:val="12"/>
                <w:szCs w:val="12"/>
              </w:rPr>
            </w:pPr>
            <w:r w:rsidRPr="007A14E1">
              <w:rPr>
                <w:rFonts w:ascii="Times New Roman" w:hAnsi="Times New Roman" w:cs="Times New Roman"/>
                <w:sz w:val="12"/>
                <w:szCs w:val="12"/>
              </w:rPr>
              <w:t>2023 год</w:t>
            </w:r>
          </w:p>
        </w:tc>
        <w:tc>
          <w:tcPr>
            <w:tcW w:w="363" w:type="dxa"/>
            <w:vMerge w:val="restart"/>
            <w:tcBorders>
              <w:top w:val="single" w:sz="4" w:space="0" w:color="auto"/>
              <w:left w:val="single" w:sz="4" w:space="0" w:color="auto"/>
            </w:tcBorders>
          </w:tcPr>
          <w:p w:rsidR="00327640" w:rsidRPr="007A14E1" w:rsidRDefault="00327640" w:rsidP="00327640">
            <w:pPr>
              <w:rPr>
                <w:sz w:val="12"/>
                <w:szCs w:val="12"/>
              </w:rPr>
            </w:pPr>
          </w:p>
        </w:tc>
      </w:tr>
      <w:tr w:rsidR="00327640" w:rsidRPr="007A14E1" w:rsidTr="00327640">
        <w:tblPrEx>
          <w:tblBorders>
            <w:insideH w:val="none" w:sz="0" w:space="0" w:color="auto"/>
            <w:insideV w:val="none" w:sz="0" w:space="0" w:color="auto"/>
          </w:tblBorders>
          <w:tblLook w:val="0000"/>
        </w:tblPrEx>
        <w:tc>
          <w:tcPr>
            <w:tcW w:w="2678" w:type="dxa"/>
            <w:vMerge/>
            <w:tcBorders>
              <w:right w:val="single" w:sz="4" w:space="0" w:color="auto"/>
            </w:tcBorders>
          </w:tcPr>
          <w:p w:rsidR="00327640" w:rsidRPr="007A14E1" w:rsidRDefault="00327640" w:rsidP="00327640">
            <w:pPr>
              <w:pStyle w:val="affb"/>
              <w:rPr>
                <w:rFonts w:ascii="Times New Roman" w:hAnsi="Times New Roman" w:cs="Times New Roman"/>
                <w:sz w:val="12"/>
                <w:szCs w:val="12"/>
              </w:rPr>
            </w:pPr>
          </w:p>
        </w:tc>
        <w:tc>
          <w:tcPr>
            <w:tcW w:w="1905" w:type="dxa"/>
            <w:tcBorders>
              <w:top w:val="single" w:sz="4" w:space="0" w:color="auto"/>
              <w:left w:val="single" w:sz="4" w:space="0" w:color="auto"/>
              <w:bottom w:val="single" w:sz="4" w:space="0" w:color="auto"/>
              <w:right w:val="single" w:sz="4" w:space="0" w:color="auto"/>
            </w:tcBorders>
            <w:vAlign w:val="center"/>
          </w:tcPr>
          <w:p w:rsidR="00327640" w:rsidRPr="007A14E1" w:rsidRDefault="00327640" w:rsidP="00327640">
            <w:pPr>
              <w:pStyle w:val="affc"/>
              <w:jc w:val="center"/>
              <w:rPr>
                <w:rFonts w:ascii="Times New Roman" w:hAnsi="Times New Roman" w:cs="Times New Roman"/>
                <w:sz w:val="12"/>
                <w:szCs w:val="12"/>
              </w:rPr>
            </w:pPr>
            <w:r w:rsidRPr="007A14E1">
              <w:rPr>
                <w:rFonts w:ascii="Times New Roman" w:hAnsi="Times New Roman" w:cs="Times New Roman"/>
                <w:sz w:val="12"/>
                <w:szCs w:val="12"/>
              </w:rPr>
              <w:t>Предусмотрено решением о местном бюджете:</w:t>
            </w:r>
          </w:p>
        </w:tc>
        <w:tc>
          <w:tcPr>
            <w:tcW w:w="1320"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jc w:val="center"/>
              <w:rPr>
                <w:sz w:val="12"/>
                <w:szCs w:val="12"/>
              </w:rPr>
            </w:pPr>
            <w:r w:rsidRPr="007A14E1">
              <w:rPr>
                <w:sz w:val="12"/>
                <w:szCs w:val="12"/>
              </w:rPr>
              <w:t>139,66</w:t>
            </w:r>
          </w:p>
        </w:tc>
        <w:tc>
          <w:tcPr>
            <w:tcW w:w="1160"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autoSpaceDE w:val="0"/>
              <w:autoSpaceDN w:val="0"/>
              <w:adjustRightInd w:val="0"/>
              <w:ind w:firstLine="709"/>
              <w:jc w:val="center"/>
              <w:rPr>
                <w:sz w:val="12"/>
                <w:szCs w:val="12"/>
              </w:rPr>
            </w:pPr>
          </w:p>
          <w:p w:rsidR="00327640" w:rsidRPr="007A14E1" w:rsidRDefault="00327640" w:rsidP="00327640">
            <w:pPr>
              <w:suppressAutoHyphens/>
              <w:autoSpaceDE w:val="0"/>
              <w:autoSpaceDN w:val="0"/>
              <w:adjustRightInd w:val="0"/>
              <w:jc w:val="center"/>
              <w:rPr>
                <w:sz w:val="12"/>
                <w:szCs w:val="12"/>
              </w:rPr>
            </w:pPr>
            <w:r w:rsidRPr="007A14E1">
              <w:rPr>
                <w:sz w:val="12"/>
                <w:szCs w:val="12"/>
              </w:rPr>
              <w:t>36,976</w:t>
            </w:r>
          </w:p>
        </w:tc>
        <w:tc>
          <w:tcPr>
            <w:tcW w:w="1161"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autoSpaceDE w:val="0"/>
              <w:autoSpaceDN w:val="0"/>
              <w:adjustRightInd w:val="0"/>
              <w:ind w:firstLine="709"/>
              <w:jc w:val="center"/>
              <w:rPr>
                <w:sz w:val="12"/>
                <w:szCs w:val="12"/>
              </w:rPr>
            </w:pPr>
          </w:p>
          <w:p w:rsidR="00327640" w:rsidRPr="007A14E1" w:rsidRDefault="00327640" w:rsidP="00327640">
            <w:pPr>
              <w:suppressAutoHyphens/>
              <w:jc w:val="center"/>
              <w:rPr>
                <w:sz w:val="12"/>
                <w:szCs w:val="12"/>
              </w:rPr>
            </w:pPr>
            <w:r w:rsidRPr="007A14E1">
              <w:rPr>
                <w:sz w:val="12"/>
                <w:szCs w:val="12"/>
              </w:rPr>
              <w:t>83,224</w:t>
            </w:r>
          </w:p>
        </w:tc>
        <w:tc>
          <w:tcPr>
            <w:tcW w:w="1161"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autoSpaceDE w:val="0"/>
              <w:autoSpaceDN w:val="0"/>
              <w:adjustRightInd w:val="0"/>
              <w:ind w:firstLine="709"/>
              <w:jc w:val="center"/>
              <w:rPr>
                <w:sz w:val="12"/>
                <w:szCs w:val="12"/>
              </w:rPr>
            </w:pPr>
          </w:p>
          <w:p w:rsidR="00327640" w:rsidRPr="007A14E1" w:rsidRDefault="00327640" w:rsidP="00327640">
            <w:pPr>
              <w:suppressAutoHyphens/>
              <w:jc w:val="center"/>
              <w:rPr>
                <w:sz w:val="12"/>
                <w:szCs w:val="12"/>
              </w:rPr>
            </w:pPr>
            <w:r w:rsidRPr="007A14E1">
              <w:rPr>
                <w:sz w:val="12"/>
                <w:szCs w:val="12"/>
              </w:rPr>
              <w:t>19,460</w:t>
            </w:r>
          </w:p>
        </w:tc>
        <w:tc>
          <w:tcPr>
            <w:tcW w:w="363" w:type="dxa"/>
            <w:vMerge/>
            <w:tcBorders>
              <w:left w:val="single" w:sz="4" w:space="0" w:color="auto"/>
            </w:tcBorders>
          </w:tcPr>
          <w:p w:rsidR="00327640" w:rsidRPr="007A14E1" w:rsidRDefault="00327640" w:rsidP="00327640">
            <w:pPr>
              <w:pStyle w:val="affb"/>
              <w:rPr>
                <w:rFonts w:ascii="Times New Roman" w:hAnsi="Times New Roman" w:cs="Times New Roman"/>
                <w:sz w:val="12"/>
                <w:szCs w:val="12"/>
              </w:rPr>
            </w:pPr>
          </w:p>
        </w:tc>
      </w:tr>
      <w:tr w:rsidR="00327640" w:rsidRPr="007A14E1" w:rsidTr="00327640">
        <w:tblPrEx>
          <w:tblBorders>
            <w:insideH w:val="none" w:sz="0" w:space="0" w:color="auto"/>
            <w:insideV w:val="none" w:sz="0" w:space="0" w:color="auto"/>
          </w:tblBorders>
          <w:tblLook w:val="0000"/>
        </w:tblPrEx>
        <w:trPr>
          <w:trHeight w:val="600"/>
        </w:trPr>
        <w:tc>
          <w:tcPr>
            <w:tcW w:w="2678" w:type="dxa"/>
            <w:vMerge/>
            <w:tcBorders>
              <w:right w:val="single" w:sz="4" w:space="0" w:color="auto"/>
            </w:tcBorders>
          </w:tcPr>
          <w:p w:rsidR="00327640" w:rsidRPr="007A14E1" w:rsidRDefault="00327640" w:rsidP="00327640">
            <w:pPr>
              <w:pStyle w:val="affb"/>
              <w:rPr>
                <w:rFonts w:ascii="Times New Roman" w:hAnsi="Times New Roman" w:cs="Times New Roman"/>
                <w:sz w:val="12"/>
                <w:szCs w:val="12"/>
              </w:rPr>
            </w:pPr>
          </w:p>
        </w:tc>
        <w:tc>
          <w:tcPr>
            <w:tcW w:w="1905" w:type="dxa"/>
            <w:tcBorders>
              <w:top w:val="single" w:sz="4" w:space="0" w:color="auto"/>
              <w:left w:val="single" w:sz="4" w:space="0" w:color="auto"/>
              <w:bottom w:val="single" w:sz="4" w:space="0" w:color="auto"/>
              <w:right w:val="single" w:sz="4" w:space="0" w:color="auto"/>
            </w:tcBorders>
            <w:vAlign w:val="center"/>
          </w:tcPr>
          <w:p w:rsidR="00327640" w:rsidRPr="007A14E1" w:rsidRDefault="00327640" w:rsidP="00327640">
            <w:pPr>
              <w:pStyle w:val="affc"/>
              <w:jc w:val="center"/>
              <w:rPr>
                <w:rFonts w:ascii="Times New Roman" w:hAnsi="Times New Roman" w:cs="Times New Roman"/>
                <w:sz w:val="12"/>
                <w:szCs w:val="12"/>
              </w:rPr>
            </w:pPr>
            <w:r w:rsidRPr="007A14E1">
              <w:rPr>
                <w:rFonts w:ascii="Times New Roman" w:hAnsi="Times New Roman" w:cs="Times New Roman"/>
                <w:sz w:val="12"/>
                <w:szCs w:val="12"/>
              </w:rPr>
              <w:t xml:space="preserve">Местный бюджет </w:t>
            </w:r>
          </w:p>
        </w:tc>
        <w:tc>
          <w:tcPr>
            <w:tcW w:w="1320"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jc w:val="center"/>
              <w:rPr>
                <w:sz w:val="12"/>
                <w:szCs w:val="12"/>
              </w:rPr>
            </w:pPr>
            <w:r w:rsidRPr="007A14E1">
              <w:rPr>
                <w:sz w:val="12"/>
                <w:szCs w:val="12"/>
              </w:rPr>
              <w:t>13,97</w:t>
            </w:r>
          </w:p>
        </w:tc>
        <w:tc>
          <w:tcPr>
            <w:tcW w:w="1160"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autoSpaceDE w:val="0"/>
              <w:autoSpaceDN w:val="0"/>
              <w:adjustRightInd w:val="0"/>
              <w:jc w:val="center"/>
              <w:rPr>
                <w:sz w:val="12"/>
                <w:szCs w:val="12"/>
              </w:rPr>
            </w:pPr>
            <w:r w:rsidRPr="007A14E1">
              <w:rPr>
                <w:sz w:val="12"/>
                <w:szCs w:val="12"/>
              </w:rPr>
              <w:t>3,698</w:t>
            </w:r>
          </w:p>
        </w:tc>
        <w:tc>
          <w:tcPr>
            <w:tcW w:w="1161"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autoSpaceDE w:val="0"/>
              <w:autoSpaceDN w:val="0"/>
              <w:adjustRightInd w:val="0"/>
              <w:jc w:val="center"/>
              <w:rPr>
                <w:sz w:val="12"/>
                <w:szCs w:val="12"/>
              </w:rPr>
            </w:pPr>
            <w:r w:rsidRPr="007A14E1">
              <w:rPr>
                <w:sz w:val="12"/>
                <w:szCs w:val="12"/>
              </w:rPr>
              <w:t>8,322</w:t>
            </w:r>
          </w:p>
        </w:tc>
        <w:tc>
          <w:tcPr>
            <w:tcW w:w="1161" w:type="dxa"/>
            <w:tcBorders>
              <w:top w:val="single" w:sz="4" w:space="0" w:color="auto"/>
              <w:left w:val="single" w:sz="4" w:space="0" w:color="auto"/>
              <w:bottom w:val="single" w:sz="4" w:space="0" w:color="auto"/>
            </w:tcBorders>
            <w:vAlign w:val="center"/>
          </w:tcPr>
          <w:p w:rsidR="00327640" w:rsidRPr="007A14E1" w:rsidRDefault="00327640" w:rsidP="00327640">
            <w:pPr>
              <w:suppressAutoHyphens/>
              <w:autoSpaceDE w:val="0"/>
              <w:autoSpaceDN w:val="0"/>
              <w:adjustRightInd w:val="0"/>
              <w:jc w:val="center"/>
              <w:rPr>
                <w:sz w:val="12"/>
                <w:szCs w:val="12"/>
              </w:rPr>
            </w:pPr>
            <w:r w:rsidRPr="007A14E1">
              <w:rPr>
                <w:sz w:val="12"/>
                <w:szCs w:val="12"/>
              </w:rPr>
              <w:t>1,946</w:t>
            </w:r>
          </w:p>
        </w:tc>
        <w:tc>
          <w:tcPr>
            <w:tcW w:w="363" w:type="dxa"/>
            <w:vMerge/>
            <w:tcBorders>
              <w:left w:val="single" w:sz="4" w:space="0" w:color="auto"/>
            </w:tcBorders>
          </w:tcPr>
          <w:p w:rsidR="00327640" w:rsidRPr="007A14E1" w:rsidRDefault="00327640" w:rsidP="00327640">
            <w:pPr>
              <w:jc w:val="both"/>
              <w:rPr>
                <w:sz w:val="12"/>
                <w:szCs w:val="12"/>
              </w:rPr>
            </w:pPr>
          </w:p>
        </w:tc>
      </w:tr>
      <w:tr w:rsidR="00327640" w:rsidRPr="007A14E1" w:rsidTr="00327640">
        <w:tblPrEx>
          <w:tblBorders>
            <w:insideH w:val="none" w:sz="0" w:space="0" w:color="auto"/>
            <w:insideV w:val="none" w:sz="0" w:space="0" w:color="auto"/>
          </w:tblBorders>
          <w:tblLook w:val="0000"/>
        </w:tblPrEx>
        <w:trPr>
          <w:trHeight w:val="675"/>
        </w:trPr>
        <w:tc>
          <w:tcPr>
            <w:tcW w:w="2678" w:type="dxa"/>
            <w:vMerge/>
            <w:tcBorders>
              <w:bottom w:val="single" w:sz="4" w:space="0" w:color="auto"/>
              <w:right w:val="single" w:sz="4" w:space="0" w:color="auto"/>
            </w:tcBorders>
          </w:tcPr>
          <w:p w:rsidR="00327640" w:rsidRPr="007A14E1" w:rsidRDefault="00327640" w:rsidP="00327640">
            <w:pPr>
              <w:pStyle w:val="affb"/>
              <w:rPr>
                <w:rFonts w:ascii="Times New Roman" w:hAnsi="Times New Roman" w:cs="Times New Roman"/>
                <w:sz w:val="12"/>
                <w:szCs w:val="12"/>
              </w:rPr>
            </w:pPr>
          </w:p>
        </w:tc>
        <w:tc>
          <w:tcPr>
            <w:tcW w:w="1905" w:type="dxa"/>
            <w:tcBorders>
              <w:top w:val="single" w:sz="4" w:space="0" w:color="auto"/>
              <w:left w:val="single" w:sz="4" w:space="0" w:color="auto"/>
              <w:right w:val="single" w:sz="4" w:space="0" w:color="auto"/>
            </w:tcBorders>
            <w:vAlign w:val="center"/>
          </w:tcPr>
          <w:p w:rsidR="00327640" w:rsidRPr="007A14E1" w:rsidRDefault="00327640" w:rsidP="00327640">
            <w:pPr>
              <w:pStyle w:val="affc"/>
              <w:jc w:val="center"/>
              <w:rPr>
                <w:rFonts w:ascii="Times New Roman" w:hAnsi="Times New Roman" w:cs="Times New Roman"/>
                <w:sz w:val="12"/>
                <w:szCs w:val="12"/>
              </w:rPr>
            </w:pPr>
            <w:r w:rsidRPr="007A14E1">
              <w:rPr>
                <w:rFonts w:ascii="Times New Roman" w:hAnsi="Times New Roman" w:cs="Times New Roman"/>
                <w:sz w:val="12"/>
                <w:szCs w:val="12"/>
              </w:rPr>
              <w:t>Областной бюджет</w:t>
            </w:r>
          </w:p>
        </w:tc>
        <w:tc>
          <w:tcPr>
            <w:tcW w:w="1320" w:type="dxa"/>
            <w:tcBorders>
              <w:top w:val="single" w:sz="4" w:space="0" w:color="auto"/>
              <w:left w:val="single" w:sz="4" w:space="0" w:color="auto"/>
            </w:tcBorders>
            <w:vAlign w:val="center"/>
          </w:tcPr>
          <w:p w:rsidR="00327640" w:rsidRPr="007A14E1" w:rsidRDefault="00327640" w:rsidP="00327640">
            <w:pPr>
              <w:suppressAutoHyphens/>
              <w:jc w:val="center"/>
              <w:rPr>
                <w:sz w:val="12"/>
                <w:szCs w:val="12"/>
              </w:rPr>
            </w:pPr>
            <w:r w:rsidRPr="007A14E1">
              <w:rPr>
                <w:sz w:val="12"/>
                <w:szCs w:val="12"/>
              </w:rPr>
              <w:t>125,70</w:t>
            </w:r>
          </w:p>
        </w:tc>
        <w:tc>
          <w:tcPr>
            <w:tcW w:w="1160" w:type="dxa"/>
            <w:tcBorders>
              <w:top w:val="single" w:sz="4" w:space="0" w:color="auto"/>
              <w:left w:val="single" w:sz="4" w:space="0" w:color="auto"/>
            </w:tcBorders>
            <w:vAlign w:val="center"/>
          </w:tcPr>
          <w:p w:rsidR="00327640" w:rsidRPr="007A14E1" w:rsidRDefault="00327640" w:rsidP="00327640">
            <w:pPr>
              <w:suppressAutoHyphens/>
              <w:autoSpaceDE w:val="0"/>
              <w:autoSpaceDN w:val="0"/>
              <w:adjustRightInd w:val="0"/>
              <w:jc w:val="center"/>
              <w:rPr>
                <w:sz w:val="12"/>
                <w:szCs w:val="12"/>
              </w:rPr>
            </w:pPr>
            <w:r w:rsidRPr="007A14E1">
              <w:rPr>
                <w:sz w:val="12"/>
                <w:szCs w:val="12"/>
              </w:rPr>
              <w:t>33,278</w:t>
            </w:r>
          </w:p>
        </w:tc>
        <w:tc>
          <w:tcPr>
            <w:tcW w:w="1161" w:type="dxa"/>
            <w:tcBorders>
              <w:top w:val="single" w:sz="4" w:space="0" w:color="auto"/>
              <w:left w:val="single" w:sz="4" w:space="0" w:color="auto"/>
            </w:tcBorders>
            <w:vAlign w:val="center"/>
          </w:tcPr>
          <w:p w:rsidR="00327640" w:rsidRPr="007A14E1" w:rsidRDefault="00327640" w:rsidP="00327640">
            <w:pPr>
              <w:suppressAutoHyphens/>
              <w:autoSpaceDE w:val="0"/>
              <w:autoSpaceDN w:val="0"/>
              <w:adjustRightInd w:val="0"/>
              <w:jc w:val="center"/>
              <w:rPr>
                <w:sz w:val="12"/>
                <w:szCs w:val="12"/>
              </w:rPr>
            </w:pPr>
            <w:r w:rsidRPr="007A14E1">
              <w:rPr>
                <w:sz w:val="12"/>
                <w:szCs w:val="12"/>
              </w:rPr>
              <w:t>74,902</w:t>
            </w:r>
          </w:p>
        </w:tc>
        <w:tc>
          <w:tcPr>
            <w:tcW w:w="1161" w:type="dxa"/>
            <w:tcBorders>
              <w:top w:val="single" w:sz="4" w:space="0" w:color="auto"/>
              <w:left w:val="single" w:sz="4" w:space="0" w:color="auto"/>
            </w:tcBorders>
            <w:vAlign w:val="center"/>
          </w:tcPr>
          <w:p w:rsidR="00327640" w:rsidRPr="007A14E1" w:rsidRDefault="00327640" w:rsidP="00327640">
            <w:pPr>
              <w:suppressAutoHyphens/>
              <w:autoSpaceDE w:val="0"/>
              <w:autoSpaceDN w:val="0"/>
              <w:adjustRightInd w:val="0"/>
              <w:jc w:val="center"/>
              <w:rPr>
                <w:sz w:val="12"/>
                <w:szCs w:val="12"/>
              </w:rPr>
            </w:pPr>
            <w:r w:rsidRPr="007A14E1">
              <w:rPr>
                <w:sz w:val="12"/>
                <w:szCs w:val="12"/>
              </w:rPr>
              <w:t>17,514</w:t>
            </w:r>
          </w:p>
        </w:tc>
        <w:tc>
          <w:tcPr>
            <w:tcW w:w="363" w:type="dxa"/>
            <w:vMerge/>
            <w:tcBorders>
              <w:left w:val="single" w:sz="4" w:space="0" w:color="auto"/>
            </w:tcBorders>
          </w:tcPr>
          <w:p w:rsidR="00327640" w:rsidRPr="007A14E1" w:rsidRDefault="00327640" w:rsidP="00327640">
            <w:pPr>
              <w:jc w:val="both"/>
              <w:rPr>
                <w:sz w:val="12"/>
                <w:szCs w:val="12"/>
              </w:rPr>
            </w:pP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rStyle w:val="ae"/>
                <w:b w:val="0"/>
                <w:sz w:val="12"/>
                <w:szCs w:val="12"/>
              </w:rPr>
            </w:pPr>
            <w:proofErr w:type="gramStart"/>
            <w:r w:rsidRPr="007A14E1">
              <w:rPr>
                <w:rStyle w:val="ae"/>
                <w:sz w:val="12"/>
                <w:szCs w:val="12"/>
              </w:rPr>
              <w:t>Контроль за</w:t>
            </w:r>
            <w:proofErr w:type="gramEnd"/>
            <w:r w:rsidRPr="007A14E1">
              <w:rPr>
                <w:rStyle w:val="ae"/>
                <w:sz w:val="12"/>
                <w:szCs w:val="12"/>
              </w:rPr>
              <w:t xml:space="preserve"> исполнением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b"/>
              <w:spacing w:line="20" w:lineRule="atLeast"/>
              <w:rPr>
                <w:sz w:val="12"/>
                <w:szCs w:val="12"/>
              </w:rPr>
            </w:pPr>
            <w:r w:rsidRPr="007A14E1">
              <w:rPr>
                <w:sz w:val="12"/>
                <w:szCs w:val="12"/>
              </w:rPr>
              <w:t>Аракчеева М.А. Глава Слободского сельского поселения,</w:t>
            </w:r>
          </w:p>
          <w:p w:rsidR="00327640" w:rsidRPr="007A14E1" w:rsidRDefault="00327640" w:rsidP="00327640">
            <w:pPr>
              <w:pStyle w:val="afb"/>
              <w:spacing w:line="20" w:lineRule="atLeast"/>
              <w:rPr>
                <w:sz w:val="12"/>
                <w:szCs w:val="12"/>
              </w:rPr>
            </w:pPr>
            <w:r w:rsidRPr="007A14E1">
              <w:rPr>
                <w:sz w:val="12"/>
                <w:szCs w:val="12"/>
              </w:rPr>
              <w:t>Маслова О.Ю. Заместитель Главы Администрации Слободского сельского поселения  - главный бухгалтер</w:t>
            </w: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jc w:val="both"/>
              <w:rPr>
                <w:bCs/>
                <w:sz w:val="12"/>
                <w:szCs w:val="12"/>
              </w:rPr>
            </w:pPr>
            <w:r w:rsidRPr="007A14E1">
              <w:rPr>
                <w:sz w:val="12"/>
                <w:szCs w:val="12"/>
              </w:rPr>
              <w:t>Важнейшие индикаторы и показатели, позволяющие оценить ход реализации</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Количество отдаленных сельских населенных пунктов, не имеющих стационарной торговой сети, в которые организована доставка товаров</w:t>
            </w:r>
          </w:p>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Оказание консультативной помощи населению по вопросам защиты прав потребителей</w:t>
            </w:r>
          </w:p>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Формирование и ведение реестра предприятий торговли</w:t>
            </w:r>
          </w:p>
          <w:p w:rsidR="00327640" w:rsidRPr="007A14E1" w:rsidRDefault="00327640" w:rsidP="00327640">
            <w:pPr>
              <w:tabs>
                <w:tab w:val="left" w:pos="356"/>
              </w:tabs>
              <w:ind w:left="86"/>
              <w:jc w:val="both"/>
              <w:rPr>
                <w:sz w:val="12"/>
                <w:szCs w:val="12"/>
              </w:rPr>
            </w:pP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jc w:val="both"/>
              <w:rPr>
                <w:sz w:val="12"/>
                <w:szCs w:val="12"/>
              </w:rPr>
            </w:pPr>
            <w:r w:rsidRPr="007A14E1">
              <w:rPr>
                <w:sz w:val="12"/>
                <w:szCs w:val="12"/>
              </w:rPr>
              <w:t>Ожидаемые результаты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983EE3">
            <w:pPr>
              <w:numPr>
                <w:ilvl w:val="0"/>
                <w:numId w:val="11"/>
              </w:numPr>
              <w:tabs>
                <w:tab w:val="left" w:pos="356"/>
              </w:tabs>
              <w:ind w:left="86" w:hanging="14"/>
              <w:jc w:val="both"/>
              <w:rPr>
                <w:sz w:val="12"/>
                <w:szCs w:val="12"/>
              </w:rPr>
            </w:pPr>
            <w:r w:rsidRPr="007A14E1">
              <w:rPr>
                <w:sz w:val="12"/>
                <w:szCs w:val="12"/>
              </w:rPr>
              <w:t>улучшение количества отдаленных сельских населенных пунктов, не имеющих стационарной торговой сети, в которые организована доставка товаров</w:t>
            </w:r>
          </w:p>
          <w:p w:rsidR="00327640" w:rsidRPr="007A14E1" w:rsidRDefault="00327640" w:rsidP="00327640">
            <w:pPr>
              <w:tabs>
                <w:tab w:val="left" w:pos="356"/>
              </w:tabs>
              <w:jc w:val="both"/>
              <w:rPr>
                <w:sz w:val="12"/>
                <w:szCs w:val="12"/>
              </w:rPr>
            </w:pPr>
          </w:p>
        </w:tc>
      </w:tr>
      <w:tr w:rsidR="00327640" w:rsidRPr="007A14E1" w:rsidTr="00327640">
        <w:tc>
          <w:tcPr>
            <w:tcW w:w="2678" w:type="dxa"/>
            <w:tcBorders>
              <w:top w:val="single" w:sz="4" w:space="0" w:color="auto"/>
              <w:left w:val="single" w:sz="4" w:space="0" w:color="auto"/>
              <w:bottom w:val="single" w:sz="4" w:space="0" w:color="auto"/>
              <w:right w:val="single" w:sz="4" w:space="0" w:color="auto"/>
            </w:tcBorders>
          </w:tcPr>
          <w:p w:rsidR="00327640" w:rsidRPr="007A14E1" w:rsidRDefault="00327640" w:rsidP="00327640">
            <w:pPr>
              <w:jc w:val="both"/>
              <w:rPr>
                <w:sz w:val="12"/>
                <w:szCs w:val="12"/>
              </w:rPr>
            </w:pPr>
            <w:r w:rsidRPr="007A14E1">
              <w:rPr>
                <w:sz w:val="12"/>
                <w:szCs w:val="12"/>
              </w:rPr>
              <w:t>Электронный адрес размещения муниципальной программы в информационно-телекоммуникационной сети «Интернет»</w:t>
            </w:r>
          </w:p>
        </w:tc>
        <w:tc>
          <w:tcPr>
            <w:tcW w:w="7070" w:type="dxa"/>
            <w:gridSpan w:val="6"/>
            <w:tcBorders>
              <w:top w:val="single" w:sz="4" w:space="0" w:color="auto"/>
              <w:left w:val="single" w:sz="4" w:space="0" w:color="auto"/>
              <w:bottom w:val="single" w:sz="4" w:space="0" w:color="auto"/>
              <w:right w:val="single" w:sz="4" w:space="0" w:color="auto"/>
            </w:tcBorders>
          </w:tcPr>
          <w:p w:rsidR="00327640" w:rsidRPr="007A14E1" w:rsidRDefault="00327640" w:rsidP="00327640">
            <w:pPr>
              <w:pStyle w:val="af2"/>
              <w:suppressAutoHyphens/>
              <w:spacing w:before="0" w:after="0"/>
              <w:jc w:val="both"/>
              <w:rPr>
                <w:rStyle w:val="eop"/>
                <w:sz w:val="12"/>
                <w:szCs w:val="12"/>
              </w:rPr>
            </w:pPr>
            <w:proofErr w:type="spellStart"/>
            <w:r w:rsidRPr="007A14E1">
              <w:rPr>
                <w:rStyle w:val="normaltextrun"/>
                <w:sz w:val="12"/>
                <w:szCs w:val="12"/>
              </w:rPr>
              <w:t>h</w:t>
            </w:r>
            <w:r w:rsidRPr="007A14E1">
              <w:rPr>
                <w:rStyle w:val="normaltextrun"/>
                <w:sz w:val="12"/>
                <w:szCs w:val="12"/>
                <w:lang w:val="en-US"/>
              </w:rPr>
              <w:t>tt</w:t>
            </w:r>
            <w:proofErr w:type="spellEnd"/>
            <w:r w:rsidRPr="007A14E1">
              <w:rPr>
                <w:rStyle w:val="normaltextrun"/>
                <w:sz w:val="12"/>
                <w:szCs w:val="12"/>
              </w:rPr>
              <w:t>p://слободское-адм</w:t>
            </w:r>
            <w:proofErr w:type="gramStart"/>
            <w:r w:rsidRPr="007A14E1">
              <w:rPr>
                <w:rStyle w:val="normaltextrun"/>
                <w:sz w:val="12"/>
                <w:szCs w:val="12"/>
              </w:rPr>
              <w:t>.р</w:t>
            </w:r>
            <w:proofErr w:type="gramEnd"/>
            <w:r w:rsidRPr="007A14E1">
              <w:rPr>
                <w:rStyle w:val="normaltextrun"/>
                <w:sz w:val="12"/>
                <w:szCs w:val="12"/>
              </w:rPr>
              <w:t>ф</w:t>
            </w:r>
          </w:p>
          <w:p w:rsidR="00327640" w:rsidRPr="007A14E1" w:rsidRDefault="00327640" w:rsidP="00327640">
            <w:pPr>
              <w:pStyle w:val="ConsPlusNormal"/>
              <w:numPr>
                <w:ilvl w:val="0"/>
                <w:numId w:val="0"/>
              </w:numPr>
              <w:suppressAutoHyphens/>
              <w:rPr>
                <w:rFonts w:ascii="Times New Roman" w:hAnsi="Times New Roman" w:cs="Times New Roman"/>
                <w:sz w:val="12"/>
                <w:szCs w:val="12"/>
              </w:rPr>
            </w:pPr>
          </w:p>
        </w:tc>
      </w:tr>
    </w:tbl>
    <w:p w:rsidR="00327640" w:rsidRDefault="00327640" w:rsidP="00327640">
      <w:pPr>
        <w:pStyle w:val="af2"/>
        <w:shd w:val="clear" w:color="auto" w:fill="FFFFFF"/>
        <w:spacing w:before="0" w:beforeAutospacing="0" w:after="0" w:afterAutospacing="0"/>
        <w:jc w:val="both"/>
        <w:rPr>
          <w:bCs/>
          <w:sz w:val="18"/>
          <w:szCs w:val="18"/>
        </w:rPr>
      </w:pPr>
    </w:p>
    <w:p w:rsidR="00327640" w:rsidRPr="007A14E1" w:rsidRDefault="00327640" w:rsidP="00983EE3">
      <w:pPr>
        <w:pStyle w:val="ConsPlusNormal"/>
        <w:numPr>
          <w:ilvl w:val="0"/>
          <w:numId w:val="19"/>
        </w:numPr>
        <w:suppressAutoHyphens/>
        <w:jc w:val="center"/>
        <w:outlineLvl w:val="2"/>
        <w:rPr>
          <w:rFonts w:ascii="Times New Roman" w:hAnsi="Times New Roman" w:cs="Times New Roman"/>
          <w:b/>
          <w:sz w:val="12"/>
          <w:szCs w:val="12"/>
        </w:rPr>
      </w:pPr>
      <w:r w:rsidRPr="007A14E1">
        <w:rPr>
          <w:rFonts w:ascii="Times New Roman" w:hAnsi="Times New Roman" w:cs="Times New Roman"/>
          <w:b/>
          <w:sz w:val="12"/>
          <w:szCs w:val="12"/>
        </w:rPr>
        <w:t>Общая характеристика сферы реализации муниципальной программы</w:t>
      </w:r>
    </w:p>
    <w:p w:rsidR="00327640" w:rsidRPr="007A14E1" w:rsidRDefault="00327640" w:rsidP="00327640">
      <w:pPr>
        <w:pStyle w:val="afb"/>
        <w:suppressAutoHyphens/>
        <w:ind w:firstLine="709"/>
        <w:rPr>
          <w:sz w:val="12"/>
          <w:szCs w:val="12"/>
        </w:rPr>
      </w:pPr>
      <w:proofErr w:type="gramStart"/>
      <w:r w:rsidRPr="007A14E1">
        <w:rPr>
          <w:sz w:val="12"/>
          <w:szCs w:val="12"/>
        </w:rPr>
        <w:t xml:space="preserve">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w:t>
      </w:r>
      <w:proofErr w:type="spellStart"/>
      <w:r w:rsidRPr="007A14E1">
        <w:rPr>
          <w:sz w:val="12"/>
          <w:szCs w:val="12"/>
        </w:rPr>
        <w:t>софинансирования</w:t>
      </w:r>
      <w:proofErr w:type="spellEnd"/>
      <w:r w:rsidRPr="007A14E1">
        <w:rPr>
          <w:sz w:val="12"/>
          <w:szCs w:val="12"/>
        </w:rPr>
        <w:t xml:space="preserve"> расходного обязательства Слободского сельского поселения за счет субсидии составляет 90 процентов расходного обязательства, уровень </w:t>
      </w:r>
      <w:proofErr w:type="spellStart"/>
      <w:r w:rsidRPr="007A14E1">
        <w:rPr>
          <w:sz w:val="12"/>
          <w:szCs w:val="12"/>
        </w:rPr>
        <w:t>софинансирования</w:t>
      </w:r>
      <w:proofErr w:type="spellEnd"/>
      <w:r w:rsidRPr="007A14E1">
        <w:rPr>
          <w:sz w:val="12"/>
          <w:szCs w:val="12"/>
        </w:rPr>
        <w:t xml:space="preserve"> расходного обязательства Слободского сельского поселения за счет средств местного бюджета - 10 процентов</w:t>
      </w:r>
      <w:proofErr w:type="gramEnd"/>
      <w:r w:rsidRPr="007A14E1">
        <w:rPr>
          <w:sz w:val="12"/>
          <w:szCs w:val="12"/>
        </w:rPr>
        <w:t xml:space="preserve"> такого обязательства.</w:t>
      </w:r>
    </w:p>
    <w:p w:rsidR="00327640" w:rsidRPr="007A14E1" w:rsidRDefault="00327640" w:rsidP="00A865A6">
      <w:pPr>
        <w:pStyle w:val="afb"/>
        <w:tabs>
          <w:tab w:val="left" w:pos="1276"/>
        </w:tabs>
        <w:suppressAutoHyphens/>
        <w:ind w:left="709"/>
        <w:jc w:val="both"/>
        <w:rPr>
          <w:sz w:val="12"/>
          <w:szCs w:val="12"/>
        </w:rPr>
      </w:pPr>
      <w:r w:rsidRPr="007A14E1">
        <w:rPr>
          <w:sz w:val="12"/>
          <w:szCs w:val="12"/>
        </w:rPr>
        <w:t>Правовую основу МП составляют:</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Федеральный закон от 06.10.2003 №131-ФЗ «Об общих принципах организации местного самоуправления в Российской Федерации»;</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Закон Российской Федерации от 07.02.92 №2300/1 «О защите прав потребителей»;</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Закон Российской Федерации от 19.06.92 №3085-1 «О потребительской кооперации (потребительских обществах, их союзах) в Российской Федерации»;</w:t>
      </w:r>
    </w:p>
    <w:p w:rsidR="00327640" w:rsidRPr="007A14E1" w:rsidRDefault="00327640" w:rsidP="00983EE3">
      <w:pPr>
        <w:numPr>
          <w:ilvl w:val="0"/>
          <w:numId w:val="18"/>
        </w:numPr>
        <w:tabs>
          <w:tab w:val="left" w:pos="426"/>
          <w:tab w:val="left" w:pos="1134"/>
        </w:tabs>
        <w:suppressAutoHyphens/>
        <w:ind w:left="0" w:firstLine="0"/>
        <w:jc w:val="both"/>
        <w:rPr>
          <w:sz w:val="12"/>
          <w:szCs w:val="12"/>
        </w:rPr>
      </w:pPr>
      <w:r w:rsidRPr="007A14E1">
        <w:rPr>
          <w:sz w:val="12"/>
          <w:szCs w:val="12"/>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327640" w:rsidRPr="007A14E1" w:rsidRDefault="00327640" w:rsidP="00A865A6">
      <w:pPr>
        <w:pStyle w:val="afb"/>
        <w:suppressAutoHyphens/>
        <w:ind w:firstLine="709"/>
        <w:jc w:val="both"/>
        <w:rPr>
          <w:sz w:val="12"/>
          <w:szCs w:val="12"/>
        </w:rPr>
      </w:pPr>
      <w:r w:rsidRPr="007A14E1">
        <w:rPr>
          <w:sz w:val="12"/>
          <w:szCs w:val="12"/>
        </w:rPr>
        <w:t xml:space="preserve">На территории Слободского сельского поселения находится 125 сельских населенных пунктов, из них 26 не имеют постоянных жителей и 55 являются малонаселенными, с числом постоянных жителей не более 10 человек. </w:t>
      </w:r>
    </w:p>
    <w:p w:rsidR="00327640" w:rsidRPr="007A14E1" w:rsidRDefault="00327640" w:rsidP="00A865A6">
      <w:pPr>
        <w:pStyle w:val="afb"/>
        <w:suppressAutoHyphens/>
        <w:ind w:firstLine="709"/>
        <w:jc w:val="both"/>
        <w:rPr>
          <w:sz w:val="12"/>
          <w:szCs w:val="12"/>
        </w:rPr>
      </w:pPr>
      <w:r w:rsidRPr="007A14E1">
        <w:rPr>
          <w:sz w:val="12"/>
          <w:szCs w:val="12"/>
        </w:rPr>
        <w:t>Инфраструктура потребительского рынка Слободского сельского поселения представлена объектами стационарной торговли (магазинами), расположенными в 6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327640" w:rsidRPr="007A14E1" w:rsidRDefault="00327640" w:rsidP="00A865A6">
      <w:pPr>
        <w:pStyle w:val="afb"/>
        <w:suppressAutoHyphens/>
        <w:ind w:firstLine="709"/>
        <w:jc w:val="both"/>
        <w:rPr>
          <w:sz w:val="12"/>
          <w:szCs w:val="12"/>
        </w:rPr>
      </w:pPr>
      <w:r w:rsidRPr="007A14E1">
        <w:rPr>
          <w:sz w:val="12"/>
          <w:szCs w:val="12"/>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327640" w:rsidRPr="007A14E1" w:rsidRDefault="00327640" w:rsidP="00327640">
      <w:pPr>
        <w:pStyle w:val="afb"/>
        <w:suppressAutoHyphens/>
        <w:ind w:firstLine="709"/>
        <w:rPr>
          <w:sz w:val="12"/>
          <w:szCs w:val="12"/>
        </w:rPr>
      </w:pPr>
      <w:r w:rsidRPr="007A14E1">
        <w:rPr>
          <w:sz w:val="12"/>
          <w:szCs w:val="12"/>
        </w:rPr>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327640" w:rsidRPr="007A14E1" w:rsidRDefault="00327640" w:rsidP="00E70F78">
      <w:pPr>
        <w:pStyle w:val="ConsPlusNormal"/>
        <w:numPr>
          <w:ilvl w:val="0"/>
          <w:numId w:val="0"/>
        </w:numPr>
        <w:suppressAutoHyphens/>
        <w:jc w:val="both"/>
        <w:outlineLvl w:val="2"/>
        <w:rPr>
          <w:rFonts w:ascii="Times New Roman" w:hAnsi="Times New Roman" w:cs="Times New Roman"/>
          <w:sz w:val="12"/>
          <w:szCs w:val="12"/>
        </w:rPr>
      </w:pPr>
    </w:p>
    <w:p w:rsidR="00327640" w:rsidRPr="007A14E1" w:rsidRDefault="00327640" w:rsidP="00E70F78">
      <w:pPr>
        <w:pStyle w:val="ConsPlusNormal"/>
        <w:numPr>
          <w:ilvl w:val="0"/>
          <w:numId w:val="0"/>
        </w:numPr>
        <w:suppressAutoHyphens/>
        <w:jc w:val="center"/>
        <w:outlineLvl w:val="2"/>
        <w:rPr>
          <w:rFonts w:ascii="Times New Roman" w:hAnsi="Times New Roman" w:cs="Times New Roman"/>
          <w:b/>
          <w:sz w:val="12"/>
          <w:szCs w:val="12"/>
        </w:rPr>
      </w:pPr>
      <w:r w:rsidRPr="007A14E1">
        <w:rPr>
          <w:rFonts w:ascii="Times New Roman" w:hAnsi="Times New Roman" w:cs="Times New Roman"/>
          <w:b/>
          <w:sz w:val="12"/>
          <w:szCs w:val="12"/>
        </w:rPr>
        <w:t>2. Приоритеты политики Слободского сельского поселения в сфере реализации МП и ожидаемые конечные результаты ее реализации</w:t>
      </w:r>
    </w:p>
    <w:p w:rsidR="00327640" w:rsidRPr="007A14E1" w:rsidRDefault="00327640" w:rsidP="00327640">
      <w:pPr>
        <w:suppressAutoHyphens/>
        <w:ind w:firstLine="708"/>
        <w:jc w:val="both"/>
        <w:rPr>
          <w:sz w:val="12"/>
          <w:szCs w:val="12"/>
        </w:rPr>
      </w:pPr>
      <w:r w:rsidRPr="007A14E1">
        <w:rPr>
          <w:sz w:val="12"/>
          <w:szCs w:val="12"/>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Слободского сельского поселения.</w:t>
      </w:r>
    </w:p>
    <w:p w:rsidR="00327640" w:rsidRPr="007A14E1" w:rsidRDefault="00327640" w:rsidP="00327640">
      <w:pPr>
        <w:suppressAutoHyphens/>
        <w:ind w:firstLine="708"/>
        <w:jc w:val="both"/>
        <w:rPr>
          <w:sz w:val="12"/>
          <w:szCs w:val="12"/>
        </w:rPr>
      </w:pPr>
      <w:proofErr w:type="gramStart"/>
      <w:r w:rsidRPr="007A14E1">
        <w:rPr>
          <w:sz w:val="12"/>
          <w:szCs w:val="12"/>
        </w:rPr>
        <w:t>В качестве рисков (угроз) для реализации программных мероприятий можно выделить следующие:</w:t>
      </w:r>
      <w:proofErr w:type="gramEnd"/>
    </w:p>
    <w:p w:rsidR="00327640" w:rsidRPr="007A14E1" w:rsidRDefault="00327640" w:rsidP="00983EE3">
      <w:pPr>
        <w:numPr>
          <w:ilvl w:val="0"/>
          <w:numId w:val="20"/>
        </w:numPr>
        <w:tabs>
          <w:tab w:val="left" w:pos="284"/>
          <w:tab w:val="left" w:pos="567"/>
          <w:tab w:val="left" w:pos="1134"/>
        </w:tabs>
        <w:suppressAutoHyphens/>
        <w:ind w:left="0" w:firstLine="0"/>
        <w:jc w:val="both"/>
        <w:rPr>
          <w:sz w:val="12"/>
          <w:szCs w:val="12"/>
        </w:rPr>
      </w:pPr>
      <w:r w:rsidRPr="007A14E1">
        <w:rPr>
          <w:sz w:val="12"/>
          <w:szCs w:val="12"/>
        </w:rPr>
        <w:lastRenderedPageBreak/>
        <w:t>природно-климатические;</w:t>
      </w:r>
    </w:p>
    <w:p w:rsidR="00327640" w:rsidRPr="007A14E1" w:rsidRDefault="00327640" w:rsidP="00983EE3">
      <w:pPr>
        <w:numPr>
          <w:ilvl w:val="0"/>
          <w:numId w:val="20"/>
        </w:numPr>
        <w:tabs>
          <w:tab w:val="left" w:pos="284"/>
          <w:tab w:val="left" w:pos="567"/>
          <w:tab w:val="left" w:pos="1134"/>
        </w:tabs>
        <w:suppressAutoHyphens/>
        <w:ind w:left="0" w:firstLine="0"/>
        <w:jc w:val="both"/>
        <w:rPr>
          <w:sz w:val="12"/>
          <w:szCs w:val="12"/>
        </w:rPr>
      </w:pPr>
      <w:r w:rsidRPr="007A14E1">
        <w:rPr>
          <w:sz w:val="12"/>
          <w:szCs w:val="12"/>
        </w:rPr>
        <w:t>плохое качество дорог и их содержание, особенно в зимний период, а также отсутствие дорог к ряду населенных пунктов;</w:t>
      </w:r>
    </w:p>
    <w:p w:rsidR="00327640" w:rsidRPr="007A14E1" w:rsidRDefault="00327640" w:rsidP="00983EE3">
      <w:pPr>
        <w:numPr>
          <w:ilvl w:val="0"/>
          <w:numId w:val="20"/>
        </w:numPr>
        <w:tabs>
          <w:tab w:val="left" w:pos="284"/>
          <w:tab w:val="left" w:pos="567"/>
          <w:tab w:val="left" w:pos="1134"/>
        </w:tabs>
        <w:suppressAutoHyphens/>
        <w:ind w:left="0" w:firstLine="0"/>
        <w:jc w:val="both"/>
        <w:rPr>
          <w:sz w:val="12"/>
          <w:szCs w:val="12"/>
        </w:rPr>
      </w:pPr>
      <w:proofErr w:type="gramStart"/>
      <w:r w:rsidRPr="007A14E1">
        <w:rPr>
          <w:sz w:val="12"/>
          <w:szCs w:val="12"/>
        </w:rPr>
        <w:t>социальные</w:t>
      </w:r>
      <w:proofErr w:type="gramEnd"/>
      <w:r w:rsidRPr="007A14E1">
        <w:rPr>
          <w:sz w:val="12"/>
          <w:szCs w:val="12"/>
        </w:rPr>
        <w:t>, обусловленные недостатком квалифицированных кадров в сфере потребительского рынка.</w:t>
      </w:r>
    </w:p>
    <w:p w:rsidR="00327640" w:rsidRPr="007A14E1" w:rsidRDefault="00327640" w:rsidP="00327640">
      <w:pPr>
        <w:suppressAutoHyphens/>
        <w:ind w:firstLine="708"/>
        <w:jc w:val="both"/>
        <w:rPr>
          <w:sz w:val="12"/>
          <w:szCs w:val="12"/>
        </w:rPr>
      </w:pPr>
      <w:r w:rsidRPr="007A14E1">
        <w:rPr>
          <w:sz w:val="12"/>
          <w:szCs w:val="12"/>
        </w:rPr>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327640" w:rsidRPr="007A14E1" w:rsidRDefault="00327640" w:rsidP="00327640">
      <w:pPr>
        <w:suppressAutoHyphens/>
        <w:ind w:firstLine="708"/>
        <w:jc w:val="both"/>
        <w:rPr>
          <w:sz w:val="12"/>
          <w:szCs w:val="12"/>
        </w:rPr>
      </w:pPr>
      <w:r w:rsidRPr="007A14E1">
        <w:rPr>
          <w:sz w:val="12"/>
          <w:szCs w:val="12"/>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327640" w:rsidRPr="007A14E1" w:rsidRDefault="00327640" w:rsidP="00327640">
      <w:pPr>
        <w:suppressAutoHyphens/>
        <w:ind w:firstLine="708"/>
        <w:jc w:val="both"/>
        <w:rPr>
          <w:sz w:val="12"/>
          <w:szCs w:val="12"/>
        </w:rPr>
      </w:pPr>
      <w:r w:rsidRPr="007A14E1">
        <w:rPr>
          <w:sz w:val="12"/>
          <w:szCs w:val="12"/>
        </w:rPr>
        <w:t xml:space="preserve">Отказ от использования программно-целевых методов при решении поставленных задач может привести </w:t>
      </w:r>
      <w:proofErr w:type="gramStart"/>
      <w:r w:rsidRPr="007A14E1">
        <w:rPr>
          <w:sz w:val="12"/>
          <w:szCs w:val="12"/>
        </w:rPr>
        <w:t>к</w:t>
      </w:r>
      <w:proofErr w:type="gramEnd"/>
      <w:r w:rsidRPr="007A14E1">
        <w:rPr>
          <w:sz w:val="12"/>
          <w:szCs w:val="12"/>
        </w:rPr>
        <w:t>:</w:t>
      </w:r>
    </w:p>
    <w:p w:rsidR="00327640" w:rsidRPr="007A14E1" w:rsidRDefault="00327640" w:rsidP="00983EE3">
      <w:pPr>
        <w:numPr>
          <w:ilvl w:val="0"/>
          <w:numId w:val="20"/>
        </w:numPr>
        <w:tabs>
          <w:tab w:val="left" w:pos="426"/>
          <w:tab w:val="left" w:pos="1134"/>
        </w:tabs>
        <w:suppressAutoHyphens/>
        <w:ind w:left="0" w:firstLine="0"/>
        <w:jc w:val="both"/>
        <w:rPr>
          <w:sz w:val="12"/>
          <w:szCs w:val="12"/>
        </w:rPr>
      </w:pPr>
      <w:r w:rsidRPr="007A14E1">
        <w:rPr>
          <w:sz w:val="12"/>
          <w:szCs w:val="12"/>
        </w:rPr>
        <w:t>снижению уровня обеспечения жителей отдаленных и труднодоступных населенных пунктов услугами торговли;</w:t>
      </w:r>
    </w:p>
    <w:p w:rsidR="00327640" w:rsidRPr="007A14E1" w:rsidRDefault="00327640" w:rsidP="00983EE3">
      <w:pPr>
        <w:numPr>
          <w:ilvl w:val="0"/>
          <w:numId w:val="20"/>
        </w:numPr>
        <w:tabs>
          <w:tab w:val="left" w:pos="426"/>
          <w:tab w:val="left" w:pos="1134"/>
        </w:tabs>
        <w:suppressAutoHyphens/>
        <w:ind w:left="0" w:firstLine="0"/>
        <w:jc w:val="both"/>
        <w:rPr>
          <w:sz w:val="12"/>
          <w:szCs w:val="12"/>
        </w:rPr>
      </w:pPr>
      <w:r w:rsidRPr="007A14E1">
        <w:rPr>
          <w:sz w:val="12"/>
          <w:szCs w:val="12"/>
        </w:rPr>
        <w:t xml:space="preserve">ухудшению условий жизни населения района. </w:t>
      </w:r>
    </w:p>
    <w:p w:rsidR="00327640" w:rsidRPr="007A14E1" w:rsidRDefault="00327640" w:rsidP="00327640">
      <w:pPr>
        <w:tabs>
          <w:tab w:val="left" w:pos="426"/>
          <w:tab w:val="left" w:pos="1134"/>
        </w:tabs>
        <w:suppressAutoHyphens/>
        <w:jc w:val="both"/>
        <w:rPr>
          <w:sz w:val="12"/>
          <w:szCs w:val="12"/>
        </w:rPr>
      </w:pPr>
    </w:p>
    <w:p w:rsidR="00327640" w:rsidRPr="007A14E1" w:rsidRDefault="00327640" w:rsidP="00E70F78">
      <w:pPr>
        <w:pStyle w:val="ConsPlusNormal"/>
        <w:numPr>
          <w:ilvl w:val="0"/>
          <w:numId w:val="0"/>
        </w:numPr>
        <w:suppressAutoHyphens/>
        <w:jc w:val="center"/>
        <w:outlineLvl w:val="2"/>
        <w:rPr>
          <w:rFonts w:ascii="Times New Roman" w:hAnsi="Times New Roman" w:cs="Times New Roman"/>
          <w:b/>
          <w:sz w:val="12"/>
          <w:szCs w:val="12"/>
        </w:rPr>
      </w:pPr>
      <w:r w:rsidRPr="007A14E1">
        <w:rPr>
          <w:rFonts w:ascii="Times New Roman" w:hAnsi="Times New Roman" w:cs="Times New Roman"/>
          <w:b/>
          <w:sz w:val="12"/>
          <w:szCs w:val="12"/>
        </w:rPr>
        <w:t>3. Цель и целевые показатели муниципальной программы</w:t>
      </w:r>
    </w:p>
    <w:p w:rsidR="00327640" w:rsidRPr="007A14E1" w:rsidRDefault="00327640" w:rsidP="00E70F78">
      <w:pPr>
        <w:pStyle w:val="ConsPlusNormal"/>
        <w:numPr>
          <w:ilvl w:val="0"/>
          <w:numId w:val="0"/>
        </w:numPr>
        <w:suppressAutoHyphens/>
        <w:jc w:val="both"/>
        <w:rPr>
          <w:rFonts w:ascii="Times New Roman" w:hAnsi="Times New Roman" w:cs="Times New Roman"/>
          <w:sz w:val="12"/>
          <w:szCs w:val="12"/>
        </w:rPr>
      </w:pPr>
      <w:r w:rsidRPr="007A14E1">
        <w:rPr>
          <w:rFonts w:ascii="Times New Roman" w:hAnsi="Times New Roman" w:cs="Times New Roman"/>
          <w:sz w:val="12"/>
          <w:szCs w:val="12"/>
        </w:rPr>
        <w:t xml:space="preserve">Цель муниципальной программы: обеспечение населения Слободского сельского населения товарами первой необходимости. </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1423"/>
        <w:gridCol w:w="812"/>
        <w:gridCol w:w="677"/>
        <w:gridCol w:w="586"/>
        <w:gridCol w:w="659"/>
        <w:gridCol w:w="568"/>
      </w:tblGrid>
      <w:tr w:rsidR="00E70F78" w:rsidRPr="007A14E1" w:rsidTr="00E70F78">
        <w:tc>
          <w:tcPr>
            <w:tcW w:w="370" w:type="pct"/>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 xml:space="preserve">№ </w:t>
            </w:r>
            <w:proofErr w:type="spellStart"/>
            <w:proofErr w:type="gramStart"/>
            <w:r w:rsidRPr="007A14E1">
              <w:rPr>
                <w:rFonts w:ascii="Times New Roman" w:hAnsi="Times New Roman" w:cs="Times New Roman"/>
                <w:sz w:val="12"/>
                <w:szCs w:val="12"/>
              </w:rPr>
              <w:t>п</w:t>
            </w:r>
            <w:proofErr w:type="spellEnd"/>
            <w:proofErr w:type="gramEnd"/>
            <w:r w:rsidRPr="007A14E1">
              <w:rPr>
                <w:rFonts w:ascii="Times New Roman" w:hAnsi="Times New Roman" w:cs="Times New Roman"/>
                <w:sz w:val="12"/>
                <w:szCs w:val="12"/>
              </w:rPr>
              <w:t>/</w:t>
            </w:r>
            <w:proofErr w:type="spellStart"/>
            <w:r w:rsidRPr="007A14E1">
              <w:rPr>
                <w:rFonts w:ascii="Times New Roman" w:hAnsi="Times New Roman" w:cs="Times New Roman"/>
                <w:sz w:val="12"/>
                <w:szCs w:val="12"/>
              </w:rPr>
              <w:t>п</w:t>
            </w:r>
            <w:proofErr w:type="spellEnd"/>
          </w:p>
        </w:tc>
        <w:tc>
          <w:tcPr>
            <w:tcW w:w="1394" w:type="pct"/>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Наименование</w:t>
            </w:r>
          </w:p>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показателя</w:t>
            </w:r>
          </w:p>
        </w:tc>
        <w:tc>
          <w:tcPr>
            <w:tcW w:w="796" w:type="pct"/>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Единица измерения</w:t>
            </w:r>
          </w:p>
        </w:tc>
        <w:tc>
          <w:tcPr>
            <w:tcW w:w="663" w:type="pct"/>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Базовое значение</w:t>
            </w:r>
          </w:p>
        </w:tc>
        <w:tc>
          <w:tcPr>
            <w:tcW w:w="1776" w:type="pct"/>
            <w:gridSpan w:val="3"/>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Плановое значение показателя</w:t>
            </w:r>
          </w:p>
        </w:tc>
      </w:tr>
      <w:tr w:rsidR="00E70F78" w:rsidRPr="007A14E1" w:rsidTr="00E70F78">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2"/>
                <w:szCs w:val="12"/>
              </w:rPr>
            </w:pPr>
          </w:p>
        </w:tc>
        <w:tc>
          <w:tcPr>
            <w:tcW w:w="574"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2021 год</w:t>
            </w:r>
          </w:p>
        </w:tc>
        <w:tc>
          <w:tcPr>
            <w:tcW w:w="646"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2022 год</w:t>
            </w:r>
          </w:p>
        </w:tc>
        <w:tc>
          <w:tcPr>
            <w:tcW w:w="557"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2023 год</w:t>
            </w:r>
          </w:p>
        </w:tc>
      </w:tr>
      <w:tr w:rsidR="00E70F78" w:rsidRPr="007A14E1" w:rsidTr="00E70F78">
        <w:trPr>
          <w:trHeight w:val="1279"/>
        </w:trPr>
        <w:tc>
          <w:tcPr>
            <w:tcW w:w="370"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1</w:t>
            </w:r>
          </w:p>
        </w:tc>
        <w:tc>
          <w:tcPr>
            <w:tcW w:w="1394"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rPr>
                <w:sz w:val="12"/>
                <w:szCs w:val="12"/>
              </w:rPr>
            </w:pPr>
            <w:r w:rsidRPr="007A14E1">
              <w:rPr>
                <w:sz w:val="12"/>
                <w:szCs w:val="12"/>
              </w:rPr>
              <w:t>Доля сельских населенных пунктов, в которые организована доставка товаров первой необходимости</w:t>
            </w:r>
          </w:p>
        </w:tc>
        <w:tc>
          <w:tcPr>
            <w:tcW w:w="796"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процентов</w:t>
            </w:r>
          </w:p>
        </w:tc>
        <w:tc>
          <w:tcPr>
            <w:tcW w:w="663"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38,0</w:t>
            </w:r>
          </w:p>
        </w:tc>
        <w:tc>
          <w:tcPr>
            <w:tcW w:w="574"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38,0</w:t>
            </w:r>
          </w:p>
        </w:tc>
        <w:tc>
          <w:tcPr>
            <w:tcW w:w="646"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39,0</w:t>
            </w:r>
          </w:p>
        </w:tc>
        <w:tc>
          <w:tcPr>
            <w:tcW w:w="557"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40,0</w:t>
            </w:r>
          </w:p>
        </w:tc>
      </w:tr>
      <w:tr w:rsidR="00E70F78" w:rsidRPr="007A14E1" w:rsidTr="00E70F78">
        <w:trPr>
          <w:trHeight w:val="1387"/>
        </w:trPr>
        <w:tc>
          <w:tcPr>
            <w:tcW w:w="370"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w:t>
            </w:r>
          </w:p>
        </w:tc>
        <w:tc>
          <w:tcPr>
            <w:tcW w:w="1394"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rPr>
                <w:sz w:val="12"/>
                <w:szCs w:val="12"/>
              </w:rPr>
            </w:pPr>
            <w:r w:rsidRPr="007A14E1">
              <w:rPr>
                <w:sz w:val="12"/>
                <w:szCs w:val="12"/>
              </w:rPr>
              <w:t>Периодичность доставки товаров первой необходимости в отдаленные населенные пункты</w:t>
            </w:r>
          </w:p>
        </w:tc>
        <w:tc>
          <w:tcPr>
            <w:tcW w:w="796"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количество раз в неделю (не менее)</w:t>
            </w:r>
          </w:p>
        </w:tc>
        <w:tc>
          <w:tcPr>
            <w:tcW w:w="663"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1</w:t>
            </w:r>
          </w:p>
        </w:tc>
        <w:tc>
          <w:tcPr>
            <w:tcW w:w="574"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1</w:t>
            </w:r>
          </w:p>
        </w:tc>
        <w:tc>
          <w:tcPr>
            <w:tcW w:w="646"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1</w:t>
            </w:r>
          </w:p>
        </w:tc>
        <w:tc>
          <w:tcPr>
            <w:tcW w:w="557" w:type="pc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w:t>
            </w:r>
          </w:p>
        </w:tc>
      </w:tr>
    </w:tbl>
    <w:p w:rsidR="00E70F78" w:rsidRDefault="00E70F78" w:rsidP="00E70F78">
      <w:pPr>
        <w:pStyle w:val="ConsPlusNormal"/>
        <w:numPr>
          <w:ilvl w:val="0"/>
          <w:numId w:val="0"/>
        </w:numPr>
        <w:suppressAutoHyphens/>
        <w:jc w:val="center"/>
        <w:outlineLvl w:val="2"/>
        <w:rPr>
          <w:rFonts w:ascii="Times New Roman" w:hAnsi="Times New Roman" w:cs="Times New Roman"/>
          <w:b/>
          <w:sz w:val="12"/>
          <w:szCs w:val="12"/>
        </w:rPr>
      </w:pPr>
    </w:p>
    <w:p w:rsidR="00E70F78" w:rsidRDefault="00E70F78" w:rsidP="00983EE3">
      <w:pPr>
        <w:pStyle w:val="ConsPlusNormal"/>
        <w:numPr>
          <w:ilvl w:val="0"/>
          <w:numId w:val="16"/>
        </w:numPr>
        <w:suppressAutoHyphens/>
        <w:jc w:val="center"/>
        <w:outlineLvl w:val="2"/>
        <w:rPr>
          <w:rFonts w:ascii="Times New Roman" w:hAnsi="Times New Roman" w:cs="Times New Roman"/>
          <w:b/>
          <w:sz w:val="12"/>
          <w:szCs w:val="12"/>
        </w:rPr>
      </w:pPr>
      <w:r w:rsidRPr="007A14E1">
        <w:rPr>
          <w:rFonts w:ascii="Times New Roman" w:hAnsi="Times New Roman" w:cs="Times New Roman"/>
          <w:b/>
          <w:sz w:val="12"/>
          <w:szCs w:val="12"/>
        </w:rPr>
        <w:t>Задачи муниципальной программы</w:t>
      </w:r>
    </w:p>
    <w:p w:rsidR="00E70F78" w:rsidRPr="007A14E1" w:rsidRDefault="00E70F78" w:rsidP="00E70F78">
      <w:pPr>
        <w:pStyle w:val="ConsPlusNormal"/>
        <w:numPr>
          <w:ilvl w:val="0"/>
          <w:numId w:val="0"/>
        </w:numPr>
        <w:suppressAutoHyphens/>
        <w:ind w:left="1069"/>
        <w:jc w:val="center"/>
        <w:outlineLvl w:val="2"/>
        <w:rPr>
          <w:rFonts w:ascii="Times New Roman" w:hAnsi="Times New Roman" w:cs="Times New Roman"/>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135"/>
        <w:gridCol w:w="758"/>
        <w:gridCol w:w="633"/>
        <w:gridCol w:w="633"/>
        <w:gridCol w:w="621"/>
        <w:gridCol w:w="13"/>
      </w:tblGrid>
      <w:tr w:rsidR="00E70F78" w:rsidRPr="007A14E1" w:rsidTr="00E70F78">
        <w:trPr>
          <w:gridAfter w:val="1"/>
          <w:wAfter w:w="19" w:type="dxa"/>
        </w:trPr>
        <w:tc>
          <w:tcPr>
            <w:tcW w:w="2662"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ind w:firstLine="142"/>
              <w:jc w:val="center"/>
              <w:rPr>
                <w:sz w:val="12"/>
                <w:szCs w:val="12"/>
              </w:rPr>
            </w:pPr>
            <w:r w:rsidRPr="007A14E1">
              <w:rPr>
                <w:sz w:val="12"/>
                <w:szCs w:val="12"/>
              </w:rPr>
              <w:t>Наименование задачи</w:t>
            </w:r>
          </w:p>
        </w:tc>
        <w:tc>
          <w:tcPr>
            <w:tcW w:w="2269" w:type="dxa"/>
            <w:tcBorders>
              <w:top w:val="single" w:sz="4" w:space="0" w:color="auto"/>
              <w:left w:val="single" w:sz="4" w:space="0" w:color="auto"/>
              <w:bottom w:val="single" w:sz="4" w:space="0" w:color="auto"/>
              <w:right w:val="single" w:sz="4" w:space="0" w:color="auto"/>
            </w:tcBorders>
          </w:tcPr>
          <w:p w:rsidR="00E70F78" w:rsidRPr="007A14E1" w:rsidRDefault="00E70F78" w:rsidP="00E70F78">
            <w:pPr>
              <w:widowControl w:val="0"/>
              <w:suppressAutoHyphens/>
              <w:autoSpaceDE w:val="0"/>
              <w:autoSpaceDN w:val="0"/>
              <w:adjustRightInd w:val="0"/>
              <w:jc w:val="center"/>
              <w:rPr>
                <w:sz w:val="12"/>
                <w:szCs w:val="12"/>
              </w:rPr>
            </w:pPr>
          </w:p>
        </w:tc>
        <w:tc>
          <w:tcPr>
            <w:tcW w:w="4800" w:type="dxa"/>
            <w:gridSpan w:val="4"/>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Результат</w:t>
            </w:r>
          </w:p>
        </w:tc>
      </w:tr>
      <w:tr w:rsidR="00E70F78" w:rsidRPr="007A14E1" w:rsidTr="00E70F78">
        <w:tc>
          <w:tcPr>
            <w:tcW w:w="266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2"/>
                <w:szCs w:val="12"/>
              </w:rPr>
            </w:pPr>
          </w:p>
        </w:tc>
        <w:tc>
          <w:tcPr>
            <w:tcW w:w="2269"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ind w:firstLine="86"/>
              <w:jc w:val="center"/>
              <w:rPr>
                <w:sz w:val="12"/>
                <w:szCs w:val="12"/>
              </w:rPr>
            </w:pPr>
            <w:r w:rsidRPr="007A14E1">
              <w:rPr>
                <w:sz w:val="12"/>
                <w:szCs w:val="12"/>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ind w:firstLine="86"/>
              <w:jc w:val="center"/>
              <w:rPr>
                <w:sz w:val="12"/>
                <w:szCs w:val="12"/>
              </w:rPr>
            </w:pPr>
            <w:r w:rsidRPr="007A14E1">
              <w:rPr>
                <w:sz w:val="12"/>
                <w:szCs w:val="1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2021</w:t>
            </w:r>
          </w:p>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год</w:t>
            </w:r>
          </w:p>
        </w:tc>
        <w:tc>
          <w:tcPr>
            <w:tcW w:w="113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2022</w:t>
            </w:r>
          </w:p>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2023</w:t>
            </w:r>
          </w:p>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год</w:t>
            </w:r>
          </w:p>
        </w:tc>
      </w:tr>
      <w:tr w:rsidR="00E70F78" w:rsidRPr="007A14E1" w:rsidTr="00E70F78">
        <w:tc>
          <w:tcPr>
            <w:tcW w:w="2662"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both"/>
              <w:rPr>
                <w:sz w:val="12"/>
                <w:szCs w:val="12"/>
              </w:rPr>
            </w:pPr>
            <w:r w:rsidRPr="007A14E1">
              <w:rPr>
                <w:sz w:val="12"/>
                <w:szCs w:val="12"/>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2269"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both"/>
              <w:rPr>
                <w:sz w:val="12"/>
                <w:szCs w:val="12"/>
              </w:rPr>
            </w:pPr>
            <w:r w:rsidRPr="007A14E1">
              <w:rPr>
                <w:sz w:val="12"/>
                <w:szCs w:val="12"/>
              </w:rPr>
              <w:t>Количество отдаленных сельских населенных пунктов, не имеющих стационарной торговой сети, в которые организована доставка товаров</w:t>
            </w:r>
          </w:p>
        </w:tc>
        <w:tc>
          <w:tcPr>
            <w:tcW w:w="141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единиц</w:t>
            </w:r>
          </w:p>
        </w:tc>
        <w:tc>
          <w:tcPr>
            <w:tcW w:w="113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48</w:t>
            </w:r>
          </w:p>
        </w:tc>
        <w:tc>
          <w:tcPr>
            <w:tcW w:w="113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lang w:val="en-US"/>
              </w:rPr>
            </w:pPr>
            <w:r w:rsidRPr="007A14E1">
              <w:rPr>
                <w:sz w:val="12"/>
                <w:szCs w:val="12"/>
              </w:rP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lang w:val="en-US"/>
              </w:rPr>
            </w:pPr>
            <w:r w:rsidRPr="007A14E1">
              <w:rPr>
                <w:sz w:val="12"/>
                <w:szCs w:val="12"/>
              </w:rPr>
              <w:t>52</w:t>
            </w:r>
          </w:p>
        </w:tc>
      </w:tr>
      <w:tr w:rsidR="00E70F78" w:rsidRPr="007A14E1" w:rsidTr="00E70F78">
        <w:tc>
          <w:tcPr>
            <w:tcW w:w="2662"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both"/>
              <w:rPr>
                <w:sz w:val="12"/>
                <w:szCs w:val="12"/>
              </w:rPr>
            </w:pPr>
            <w:r w:rsidRPr="007A14E1">
              <w:rPr>
                <w:sz w:val="12"/>
                <w:szCs w:val="12"/>
              </w:rPr>
              <w:t>Задача 2: Защита прав потребителей</w:t>
            </w:r>
          </w:p>
        </w:tc>
        <w:tc>
          <w:tcPr>
            <w:tcW w:w="2269"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both"/>
              <w:rPr>
                <w:color w:val="FF0000"/>
                <w:sz w:val="12"/>
                <w:szCs w:val="12"/>
              </w:rPr>
            </w:pPr>
            <w:r w:rsidRPr="007A14E1">
              <w:rPr>
                <w:color w:val="000000"/>
                <w:sz w:val="12"/>
                <w:szCs w:val="12"/>
              </w:rPr>
              <w:t>Оказание консультационной помощи населению по вопросам защиты прав потребителей</w:t>
            </w:r>
          </w:p>
        </w:tc>
        <w:tc>
          <w:tcPr>
            <w:tcW w:w="141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единиц</w:t>
            </w:r>
          </w:p>
        </w:tc>
        <w:tc>
          <w:tcPr>
            <w:tcW w:w="113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10</w:t>
            </w:r>
          </w:p>
        </w:tc>
        <w:tc>
          <w:tcPr>
            <w:tcW w:w="113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widowControl w:val="0"/>
              <w:suppressAutoHyphens/>
              <w:autoSpaceDE w:val="0"/>
              <w:autoSpaceDN w:val="0"/>
              <w:adjustRightInd w:val="0"/>
              <w:jc w:val="center"/>
              <w:rPr>
                <w:sz w:val="12"/>
                <w:szCs w:val="12"/>
              </w:rPr>
            </w:pPr>
            <w:r w:rsidRPr="007A14E1">
              <w:rPr>
                <w:sz w:val="12"/>
                <w:szCs w:val="12"/>
              </w:rPr>
              <w:t>10</w:t>
            </w:r>
          </w:p>
        </w:tc>
      </w:tr>
    </w:tbl>
    <w:p w:rsidR="00327640" w:rsidRDefault="00327640" w:rsidP="00327640">
      <w:pPr>
        <w:pStyle w:val="af2"/>
        <w:shd w:val="clear" w:color="auto" w:fill="FFFFFF"/>
        <w:spacing w:before="0" w:beforeAutospacing="0" w:after="0" w:afterAutospacing="0"/>
        <w:jc w:val="both"/>
        <w:rPr>
          <w:bCs/>
          <w:sz w:val="18"/>
          <w:szCs w:val="18"/>
        </w:rPr>
      </w:pPr>
    </w:p>
    <w:p w:rsidR="00EF6779" w:rsidRDefault="00EF6779" w:rsidP="00327640">
      <w:pPr>
        <w:pStyle w:val="af2"/>
        <w:shd w:val="clear" w:color="auto" w:fill="FFFFFF"/>
        <w:spacing w:before="0" w:beforeAutospacing="0" w:after="0" w:afterAutospacing="0"/>
        <w:jc w:val="both"/>
        <w:rPr>
          <w:bCs/>
          <w:sz w:val="18"/>
          <w:szCs w:val="18"/>
        </w:rPr>
      </w:pPr>
    </w:p>
    <w:p w:rsidR="00EF6779" w:rsidRDefault="00EF6779" w:rsidP="00327640">
      <w:pPr>
        <w:pStyle w:val="af2"/>
        <w:shd w:val="clear" w:color="auto" w:fill="FFFFFF"/>
        <w:spacing w:before="0" w:beforeAutospacing="0" w:after="0" w:afterAutospacing="0"/>
        <w:jc w:val="both"/>
        <w:rPr>
          <w:bCs/>
          <w:sz w:val="18"/>
          <w:szCs w:val="18"/>
        </w:rPr>
      </w:pPr>
    </w:p>
    <w:p w:rsidR="00EF6779" w:rsidRDefault="00EF6779" w:rsidP="00327640">
      <w:pPr>
        <w:pStyle w:val="af2"/>
        <w:shd w:val="clear" w:color="auto" w:fill="FFFFFF"/>
        <w:spacing w:before="0" w:beforeAutospacing="0" w:after="0" w:afterAutospacing="0"/>
        <w:jc w:val="both"/>
        <w:rPr>
          <w:bCs/>
          <w:sz w:val="18"/>
          <w:szCs w:val="18"/>
        </w:rPr>
      </w:pPr>
    </w:p>
    <w:p w:rsidR="00E70F78" w:rsidRPr="007A14E1" w:rsidRDefault="00E70F78" w:rsidP="00E70F78">
      <w:pPr>
        <w:tabs>
          <w:tab w:val="left" w:pos="1134"/>
        </w:tabs>
        <w:suppressAutoHyphens/>
        <w:ind w:firstLine="142"/>
        <w:jc w:val="center"/>
        <w:rPr>
          <w:b/>
          <w:sz w:val="12"/>
          <w:szCs w:val="12"/>
        </w:rPr>
      </w:pPr>
      <w:r w:rsidRPr="007A14E1">
        <w:rPr>
          <w:b/>
          <w:sz w:val="12"/>
          <w:szCs w:val="12"/>
        </w:rPr>
        <w:t>5. Перечень мероприятий муниципальной программы</w:t>
      </w:r>
    </w:p>
    <w:p w:rsidR="00E70F78" w:rsidRDefault="00E70F78" w:rsidP="00327640">
      <w:pPr>
        <w:pStyle w:val="af2"/>
        <w:shd w:val="clear" w:color="auto" w:fill="FFFFFF"/>
        <w:spacing w:before="0" w:beforeAutospacing="0" w:after="0" w:afterAutospacing="0"/>
        <w:jc w:val="both"/>
        <w:rPr>
          <w:bCs/>
          <w:sz w:val="18"/>
          <w:szCs w:val="18"/>
        </w:rPr>
      </w:pP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1164"/>
        <w:gridCol w:w="574"/>
        <w:gridCol w:w="444"/>
        <w:gridCol w:w="608"/>
        <w:gridCol w:w="477"/>
        <w:gridCol w:w="444"/>
        <w:gridCol w:w="477"/>
        <w:gridCol w:w="573"/>
        <w:gridCol w:w="6"/>
      </w:tblGrid>
      <w:tr w:rsidR="00E70F78" w:rsidRPr="007A14E1" w:rsidTr="00E70F78">
        <w:trPr>
          <w:trHeight w:val="627"/>
          <w:tblHeader/>
        </w:trPr>
        <w:tc>
          <w:tcPr>
            <w:tcW w:w="512"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 xml:space="preserve">№ </w:t>
            </w:r>
            <w:proofErr w:type="spellStart"/>
            <w:proofErr w:type="gramStart"/>
            <w:r w:rsidRPr="007A14E1">
              <w:rPr>
                <w:sz w:val="12"/>
                <w:szCs w:val="12"/>
              </w:rPr>
              <w:t>п</w:t>
            </w:r>
            <w:proofErr w:type="spellEnd"/>
            <w:proofErr w:type="gramEnd"/>
            <w:r w:rsidRPr="007A14E1">
              <w:rPr>
                <w:sz w:val="12"/>
                <w:szCs w:val="12"/>
              </w:rPr>
              <w:t>/</w:t>
            </w:r>
            <w:proofErr w:type="spellStart"/>
            <w:r w:rsidRPr="007A14E1">
              <w:rPr>
                <w:sz w:val="12"/>
                <w:szCs w:val="12"/>
              </w:rPr>
              <w:t>п</w:t>
            </w:r>
            <w:proofErr w:type="spellEnd"/>
          </w:p>
        </w:tc>
        <w:tc>
          <w:tcPr>
            <w:tcW w:w="1164"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Наименование задачи/мероприятия (в установленном порядке)</w:t>
            </w:r>
          </w:p>
        </w:tc>
        <w:tc>
          <w:tcPr>
            <w:tcW w:w="1018" w:type="dxa"/>
            <w:gridSpan w:val="2"/>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Результат выполнения мероприятия</w:t>
            </w:r>
          </w:p>
        </w:tc>
        <w:tc>
          <w:tcPr>
            <w:tcW w:w="608"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Срок реализации, годы</w:t>
            </w:r>
          </w:p>
        </w:tc>
        <w:tc>
          <w:tcPr>
            <w:tcW w:w="1398" w:type="dxa"/>
            <w:gridSpan w:val="3"/>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Плановый объем финансирования, (тыс. руб.)</w:t>
            </w:r>
          </w:p>
        </w:tc>
        <w:tc>
          <w:tcPr>
            <w:tcW w:w="579" w:type="dxa"/>
            <w:gridSpan w:val="2"/>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Исполнитель и соисполнители мероприятия (в установленном порядке)</w:t>
            </w:r>
          </w:p>
        </w:tc>
      </w:tr>
      <w:tr w:rsidR="00E70F78" w:rsidRPr="007A14E1" w:rsidTr="00E70F78">
        <w:trPr>
          <w:trHeight w:val="140"/>
          <w:tblHead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2"/>
                <w:szCs w:val="12"/>
              </w:rPr>
            </w:pPr>
          </w:p>
        </w:tc>
        <w:tc>
          <w:tcPr>
            <w:tcW w:w="57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наименование (единица измерения)</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плановое значение</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2"/>
                <w:szCs w:val="12"/>
              </w:rPr>
            </w:pP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всего</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Областной бюджет</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2"/>
                <w:szCs w:val="12"/>
              </w:rPr>
            </w:pPr>
            <w:r w:rsidRPr="007A14E1">
              <w:rPr>
                <w:sz w:val="12"/>
                <w:szCs w:val="12"/>
              </w:rPr>
              <w:t>Местный бюджет</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2"/>
                <w:szCs w:val="12"/>
              </w:rPr>
            </w:pPr>
          </w:p>
        </w:tc>
      </w:tr>
      <w:tr w:rsidR="00E70F78" w:rsidRPr="007A14E1" w:rsidTr="00E70F78">
        <w:trPr>
          <w:trHeight w:val="140"/>
          <w:tblHeader/>
        </w:trPr>
        <w:tc>
          <w:tcPr>
            <w:tcW w:w="512" w:type="dxa"/>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r w:rsidRPr="007A14E1">
              <w:rPr>
                <w:sz w:val="10"/>
                <w:szCs w:val="10"/>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r w:rsidRPr="007A14E1">
              <w:rPr>
                <w:sz w:val="10"/>
                <w:szCs w:val="10"/>
              </w:rPr>
              <w:t>2</w:t>
            </w:r>
          </w:p>
        </w:tc>
        <w:tc>
          <w:tcPr>
            <w:tcW w:w="574" w:type="dxa"/>
            <w:tcBorders>
              <w:top w:val="single" w:sz="4" w:space="0" w:color="auto"/>
              <w:left w:val="single" w:sz="4" w:space="0" w:color="auto"/>
              <w:bottom w:val="single" w:sz="4" w:space="0" w:color="auto"/>
              <w:right w:val="single" w:sz="4" w:space="0" w:color="auto"/>
            </w:tcBorders>
            <w:hideMark/>
          </w:tcPr>
          <w:p w:rsidR="00E70F78" w:rsidRPr="00E70F78" w:rsidRDefault="00E70F78" w:rsidP="00E70F78">
            <w:pPr>
              <w:suppressAutoHyphens/>
              <w:jc w:val="center"/>
              <w:rPr>
                <w:sz w:val="12"/>
                <w:szCs w:val="12"/>
              </w:rPr>
            </w:pPr>
            <w:r w:rsidRPr="00E70F78">
              <w:rPr>
                <w:sz w:val="12"/>
                <w:szCs w:val="12"/>
              </w:rPr>
              <w:t>3</w:t>
            </w:r>
          </w:p>
        </w:tc>
        <w:tc>
          <w:tcPr>
            <w:tcW w:w="444" w:type="dxa"/>
            <w:tcBorders>
              <w:top w:val="single" w:sz="4" w:space="0" w:color="auto"/>
              <w:left w:val="single" w:sz="4" w:space="0" w:color="auto"/>
              <w:bottom w:val="single" w:sz="4" w:space="0" w:color="auto"/>
              <w:right w:val="single" w:sz="4" w:space="0" w:color="auto"/>
            </w:tcBorders>
            <w:hideMark/>
          </w:tcPr>
          <w:p w:rsidR="00E70F78" w:rsidRPr="00E70F78" w:rsidRDefault="00E70F78" w:rsidP="00E70F78">
            <w:pPr>
              <w:suppressAutoHyphens/>
              <w:jc w:val="center"/>
              <w:rPr>
                <w:sz w:val="12"/>
                <w:szCs w:val="12"/>
              </w:rPr>
            </w:pPr>
            <w:r w:rsidRPr="00E70F78">
              <w:rPr>
                <w:sz w:val="12"/>
                <w:szCs w:val="12"/>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r w:rsidRPr="007A14E1">
              <w:rPr>
                <w:sz w:val="10"/>
                <w:szCs w:val="10"/>
              </w:rPr>
              <w:t>5</w:t>
            </w:r>
          </w:p>
        </w:tc>
        <w:tc>
          <w:tcPr>
            <w:tcW w:w="477" w:type="dxa"/>
            <w:tcBorders>
              <w:top w:val="single" w:sz="4" w:space="0" w:color="auto"/>
              <w:left w:val="single" w:sz="4" w:space="0" w:color="auto"/>
              <w:bottom w:val="single" w:sz="4" w:space="0" w:color="auto"/>
              <w:right w:val="single" w:sz="4" w:space="0" w:color="auto"/>
            </w:tcBorders>
            <w:hideMark/>
          </w:tcPr>
          <w:p w:rsidR="00E70F78" w:rsidRPr="00E70F78" w:rsidRDefault="00E70F78" w:rsidP="00E70F78">
            <w:pPr>
              <w:suppressAutoHyphens/>
              <w:jc w:val="center"/>
              <w:rPr>
                <w:sz w:val="12"/>
                <w:szCs w:val="12"/>
              </w:rPr>
            </w:pPr>
            <w:r w:rsidRPr="00E70F78">
              <w:rPr>
                <w:sz w:val="12"/>
                <w:szCs w:val="12"/>
              </w:rPr>
              <w:t>6</w:t>
            </w:r>
          </w:p>
        </w:tc>
        <w:tc>
          <w:tcPr>
            <w:tcW w:w="444" w:type="dxa"/>
            <w:tcBorders>
              <w:top w:val="single" w:sz="4" w:space="0" w:color="auto"/>
              <w:left w:val="single" w:sz="4" w:space="0" w:color="auto"/>
              <w:bottom w:val="single" w:sz="4" w:space="0" w:color="auto"/>
              <w:right w:val="single" w:sz="4" w:space="0" w:color="auto"/>
            </w:tcBorders>
            <w:hideMark/>
          </w:tcPr>
          <w:p w:rsidR="00E70F78" w:rsidRPr="00E70F78" w:rsidRDefault="00E70F78" w:rsidP="00E70F78">
            <w:pPr>
              <w:suppressAutoHyphens/>
              <w:jc w:val="center"/>
              <w:rPr>
                <w:sz w:val="12"/>
                <w:szCs w:val="12"/>
              </w:rPr>
            </w:pPr>
            <w:r w:rsidRPr="00E70F78">
              <w:rPr>
                <w:sz w:val="12"/>
                <w:szCs w:val="12"/>
              </w:rPr>
              <w:t>7</w:t>
            </w:r>
          </w:p>
        </w:tc>
        <w:tc>
          <w:tcPr>
            <w:tcW w:w="477" w:type="dxa"/>
            <w:tcBorders>
              <w:top w:val="single" w:sz="4" w:space="0" w:color="auto"/>
              <w:left w:val="single" w:sz="4" w:space="0" w:color="auto"/>
              <w:bottom w:val="single" w:sz="4" w:space="0" w:color="auto"/>
              <w:right w:val="single" w:sz="4" w:space="0" w:color="auto"/>
            </w:tcBorders>
            <w:hideMark/>
          </w:tcPr>
          <w:p w:rsidR="00E70F78" w:rsidRPr="00E70F78" w:rsidRDefault="00E70F78" w:rsidP="00E70F78">
            <w:pPr>
              <w:suppressAutoHyphens/>
              <w:jc w:val="center"/>
              <w:rPr>
                <w:sz w:val="12"/>
                <w:szCs w:val="12"/>
              </w:rPr>
            </w:pPr>
            <w:r w:rsidRPr="00E70F78">
              <w:rPr>
                <w:sz w:val="12"/>
                <w:szCs w:val="12"/>
              </w:rPr>
              <w:t>8</w:t>
            </w:r>
          </w:p>
        </w:tc>
        <w:tc>
          <w:tcPr>
            <w:tcW w:w="579" w:type="dxa"/>
            <w:gridSpan w:val="2"/>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r w:rsidRPr="007A14E1">
              <w:rPr>
                <w:sz w:val="10"/>
                <w:szCs w:val="10"/>
              </w:rPr>
              <w:t>9</w:t>
            </w:r>
          </w:p>
        </w:tc>
      </w:tr>
      <w:tr w:rsidR="00E70F78" w:rsidRPr="007A14E1" w:rsidTr="00E70F78">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w:t>
            </w:r>
          </w:p>
        </w:tc>
        <w:tc>
          <w:tcPr>
            <w:tcW w:w="2182" w:type="dxa"/>
            <w:gridSpan w:val="3"/>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0"/>
                <w:szCs w:val="10"/>
              </w:rPr>
            </w:pPr>
            <w:r w:rsidRPr="007A14E1">
              <w:rPr>
                <w:sz w:val="10"/>
                <w:szCs w:val="10"/>
              </w:rPr>
              <w:t>139,66</w:t>
            </w:r>
          </w:p>
        </w:tc>
        <w:tc>
          <w:tcPr>
            <w:tcW w:w="444"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0"/>
                <w:szCs w:val="10"/>
              </w:rPr>
            </w:pPr>
            <w:r w:rsidRPr="007A14E1">
              <w:rPr>
                <w:sz w:val="10"/>
                <w:szCs w:val="10"/>
              </w:rPr>
              <w:t>125,70</w:t>
            </w:r>
          </w:p>
        </w:tc>
        <w:tc>
          <w:tcPr>
            <w:tcW w:w="477"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0"/>
                <w:szCs w:val="10"/>
              </w:rPr>
            </w:pPr>
            <w:r w:rsidRPr="007A14E1">
              <w:rPr>
                <w:sz w:val="10"/>
                <w:szCs w:val="10"/>
              </w:rPr>
              <w:t>13,97</w:t>
            </w:r>
          </w:p>
        </w:tc>
        <w:tc>
          <w:tcPr>
            <w:tcW w:w="573" w:type="dxa"/>
            <w:vMerge w:val="restart"/>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jc w:val="center"/>
              <w:rPr>
                <w:sz w:val="10"/>
                <w:szCs w:val="10"/>
              </w:rPr>
            </w:pPr>
            <w:r w:rsidRPr="007A14E1">
              <w:rPr>
                <w:sz w:val="10"/>
                <w:szCs w:val="10"/>
              </w:rPr>
              <w:t>Администрация Слободского сельского поселения</w:t>
            </w: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36,976</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33,278</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2022</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83,224</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74,902</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8,322</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2023</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19,460</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17,514</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jc w:val="center"/>
              <w:rPr>
                <w:sz w:val="10"/>
                <w:szCs w:val="10"/>
              </w:rPr>
            </w:pPr>
            <w:r w:rsidRPr="007A14E1">
              <w:rPr>
                <w:sz w:val="10"/>
                <w:szCs w:val="10"/>
              </w:rPr>
              <w:t>1.1</w:t>
            </w:r>
          </w:p>
          <w:p w:rsidR="00E70F78" w:rsidRPr="007A14E1" w:rsidRDefault="00E70F78" w:rsidP="00E70F78">
            <w:pPr>
              <w:suppressAutoHyphens/>
              <w:jc w:val="center"/>
              <w:rPr>
                <w:sz w:val="10"/>
                <w:szCs w:val="10"/>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 xml:space="preserve">Предоставление субсидий с целью </w:t>
            </w:r>
            <w:r w:rsidRPr="007A14E1">
              <w:rPr>
                <w:sz w:val="10"/>
                <w:szCs w:val="10"/>
              </w:rPr>
              <w:lastRenderedPageBreak/>
              <w:t>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574"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количество организаций, получивших субсидию, единиц</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0"/>
                <w:szCs w:val="10"/>
              </w:rPr>
            </w:pPr>
            <w:r w:rsidRPr="007A14E1">
              <w:rPr>
                <w:sz w:val="10"/>
                <w:szCs w:val="10"/>
              </w:rPr>
              <w:t>139,66</w:t>
            </w:r>
          </w:p>
        </w:tc>
        <w:tc>
          <w:tcPr>
            <w:tcW w:w="444"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0"/>
                <w:szCs w:val="10"/>
              </w:rPr>
            </w:pPr>
            <w:r w:rsidRPr="007A14E1">
              <w:rPr>
                <w:sz w:val="10"/>
                <w:szCs w:val="10"/>
              </w:rPr>
              <w:t>125,70</w:t>
            </w:r>
          </w:p>
        </w:tc>
        <w:tc>
          <w:tcPr>
            <w:tcW w:w="477"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0"/>
                <w:szCs w:val="10"/>
              </w:rPr>
            </w:pPr>
            <w:r w:rsidRPr="007A14E1">
              <w:rPr>
                <w:sz w:val="10"/>
                <w:szCs w:val="10"/>
              </w:rPr>
              <w:t>13,97</w:t>
            </w:r>
          </w:p>
        </w:tc>
        <w:tc>
          <w:tcPr>
            <w:tcW w:w="573" w:type="dxa"/>
            <w:vMerge w:val="restart"/>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jc w:val="center"/>
              <w:rPr>
                <w:sz w:val="10"/>
                <w:szCs w:val="10"/>
              </w:rPr>
            </w:pPr>
            <w:r w:rsidRPr="007A14E1">
              <w:rPr>
                <w:sz w:val="10"/>
                <w:szCs w:val="10"/>
              </w:rPr>
              <w:t>Администрация Слободского сельского поселения</w:t>
            </w:r>
          </w:p>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36,976</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33,278</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2022</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83,224</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74,902</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8,322</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2023</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19,460</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17,514</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w:t>
            </w:r>
          </w:p>
        </w:tc>
        <w:tc>
          <w:tcPr>
            <w:tcW w:w="2182" w:type="dxa"/>
            <w:gridSpan w:val="3"/>
            <w:vMerge w:val="restart"/>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jc w:val="center"/>
              <w:rPr>
                <w:sz w:val="10"/>
                <w:szCs w:val="10"/>
              </w:rPr>
            </w:pPr>
            <w:r w:rsidRPr="007A14E1">
              <w:rPr>
                <w:sz w:val="10"/>
                <w:szCs w:val="10"/>
              </w:rPr>
              <w:t>Задача 2. Защита прав потребителей</w:t>
            </w:r>
          </w:p>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2021-2023</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val="restart"/>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jc w:val="center"/>
              <w:rPr>
                <w:sz w:val="10"/>
                <w:szCs w:val="10"/>
              </w:rPr>
            </w:pPr>
            <w:r w:rsidRPr="007A14E1">
              <w:rPr>
                <w:sz w:val="10"/>
                <w:szCs w:val="10"/>
              </w:rPr>
              <w:t>Администрация Слободского сельского поселения</w:t>
            </w: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2022</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2023</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2.1</w:t>
            </w:r>
          </w:p>
        </w:tc>
        <w:tc>
          <w:tcPr>
            <w:tcW w:w="1164"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Оказание консультационной помощи населению по вопросам защиты прав потребителей</w:t>
            </w:r>
          </w:p>
        </w:tc>
        <w:tc>
          <w:tcPr>
            <w:tcW w:w="574"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количество проведенных консультаций, единиц</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10</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2021-2023</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val="restart"/>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jc w:val="center"/>
              <w:rPr>
                <w:sz w:val="10"/>
                <w:szCs w:val="10"/>
              </w:rPr>
            </w:pPr>
            <w:r w:rsidRPr="007A14E1">
              <w:rPr>
                <w:sz w:val="10"/>
                <w:szCs w:val="10"/>
              </w:rPr>
              <w:t>Администрация Слободского сельского поселения</w:t>
            </w:r>
          </w:p>
          <w:p w:rsidR="00E70F78" w:rsidRPr="007A14E1" w:rsidRDefault="00E70F78" w:rsidP="00E70F78">
            <w:pPr>
              <w:suppressAutoHyphens/>
              <w:jc w:val="center"/>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0"/>
                <w:szCs w:val="1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10</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2021</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0"/>
                <w:szCs w:val="1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10</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2022</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0"/>
                <w:szCs w:val="10"/>
              </w:rPr>
            </w:pPr>
          </w:p>
        </w:tc>
      </w:tr>
      <w:tr w:rsidR="00E70F78" w:rsidRPr="007A14E1" w:rsidTr="00E70F78">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0"/>
                <w:szCs w:val="1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0"/>
                <w:szCs w:val="10"/>
              </w:rPr>
            </w:pP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10</w:t>
            </w:r>
          </w:p>
        </w:tc>
        <w:tc>
          <w:tcPr>
            <w:tcW w:w="608"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2023</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44"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477"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jc w:val="center"/>
              <w:rPr>
                <w:sz w:val="10"/>
                <w:szCs w:val="10"/>
              </w:rPr>
            </w:pPr>
            <w:r w:rsidRPr="007A14E1">
              <w:rPr>
                <w:sz w:val="10"/>
                <w:szCs w:val="10"/>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rPr>
                <w:sz w:val="10"/>
                <w:szCs w:val="10"/>
              </w:rPr>
            </w:pPr>
          </w:p>
        </w:tc>
      </w:tr>
    </w:tbl>
    <w:p w:rsidR="00E70F78" w:rsidRPr="007A14E1" w:rsidRDefault="00E70F78" w:rsidP="00983EE3">
      <w:pPr>
        <w:pStyle w:val="ConsPlusNormal"/>
        <w:numPr>
          <w:ilvl w:val="0"/>
          <w:numId w:val="21"/>
        </w:numPr>
        <w:suppressAutoHyphens/>
        <w:jc w:val="center"/>
        <w:outlineLvl w:val="2"/>
        <w:rPr>
          <w:rFonts w:ascii="Times New Roman" w:hAnsi="Times New Roman" w:cs="Times New Roman"/>
          <w:b/>
          <w:sz w:val="12"/>
          <w:szCs w:val="12"/>
        </w:rPr>
      </w:pPr>
      <w:r w:rsidRPr="007A14E1">
        <w:rPr>
          <w:rFonts w:ascii="Times New Roman" w:hAnsi="Times New Roman" w:cs="Times New Roman"/>
          <w:b/>
          <w:sz w:val="12"/>
          <w:szCs w:val="12"/>
        </w:rPr>
        <w:t>Обобщенная характеристика мер регулирования в рамках муниципальной программы</w:t>
      </w:r>
    </w:p>
    <w:p w:rsidR="00E70F78" w:rsidRPr="007A14E1" w:rsidRDefault="00E70F78" w:rsidP="00E70F78">
      <w:pPr>
        <w:suppressAutoHyphens/>
        <w:ind w:firstLine="709"/>
        <w:jc w:val="both"/>
        <w:rPr>
          <w:sz w:val="12"/>
          <w:szCs w:val="12"/>
        </w:rPr>
      </w:pPr>
      <w:r w:rsidRPr="007A14E1">
        <w:rPr>
          <w:sz w:val="12"/>
          <w:szCs w:val="12"/>
        </w:rPr>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Слободского сельского поселения.</w:t>
      </w:r>
    </w:p>
    <w:p w:rsidR="00E70F78" w:rsidRPr="007A14E1" w:rsidRDefault="00E70F78" w:rsidP="00E70F78">
      <w:pPr>
        <w:suppressAutoHyphens/>
        <w:ind w:firstLine="709"/>
        <w:jc w:val="both"/>
        <w:rPr>
          <w:sz w:val="12"/>
          <w:szCs w:val="12"/>
        </w:rPr>
      </w:pPr>
      <w:r w:rsidRPr="007A14E1">
        <w:rPr>
          <w:sz w:val="12"/>
          <w:szCs w:val="12"/>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E70F78" w:rsidRPr="007A14E1" w:rsidRDefault="00E70F78" w:rsidP="00E70F78">
      <w:pPr>
        <w:suppressAutoHyphens/>
        <w:ind w:firstLine="709"/>
        <w:jc w:val="both"/>
        <w:rPr>
          <w:sz w:val="12"/>
          <w:szCs w:val="12"/>
        </w:rPr>
      </w:pPr>
      <w:r w:rsidRPr="007A14E1">
        <w:rPr>
          <w:sz w:val="12"/>
          <w:szCs w:val="12"/>
        </w:rPr>
        <w:t>Ответственный исполнитель осуществляет организацию управления Программой, в том числе:</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обеспечивает реализацию Программы и её финансирование;</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осуществляет координацию деятельности участников Программы;</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осуществляет формирование аналитической информации по итогам реализации мероприятий Программы;</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обеспечивает эффективное использование средств, выделяемых на реализацию Программы;</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 xml:space="preserve">осуществляет </w:t>
      </w:r>
      <w:proofErr w:type="gramStart"/>
      <w:r w:rsidRPr="007A14E1">
        <w:rPr>
          <w:sz w:val="12"/>
          <w:szCs w:val="12"/>
        </w:rPr>
        <w:t>контроль за</w:t>
      </w:r>
      <w:proofErr w:type="gramEnd"/>
      <w:r w:rsidRPr="007A14E1">
        <w:rPr>
          <w:sz w:val="12"/>
          <w:szCs w:val="12"/>
        </w:rPr>
        <w:t xml:space="preserve"> реализацией Программы, целевым и эффективным использованием выделенных бюджетных средств;</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осуществляет мониторинг результатов реализации мероприятий Программы;</w:t>
      </w:r>
    </w:p>
    <w:p w:rsidR="00E70F78" w:rsidRPr="007A14E1" w:rsidRDefault="00E70F78" w:rsidP="00E70F78">
      <w:pPr>
        <w:tabs>
          <w:tab w:val="left" w:pos="426"/>
          <w:tab w:val="left" w:pos="1134"/>
        </w:tabs>
        <w:suppressAutoHyphens/>
        <w:jc w:val="both"/>
        <w:rPr>
          <w:sz w:val="12"/>
          <w:szCs w:val="12"/>
        </w:rPr>
      </w:pPr>
      <w:r w:rsidRPr="007A14E1">
        <w:rPr>
          <w:sz w:val="12"/>
          <w:szCs w:val="12"/>
        </w:rPr>
        <w:t>-</w:t>
      </w:r>
      <w:r w:rsidRPr="007A14E1">
        <w:rPr>
          <w:sz w:val="12"/>
          <w:szCs w:val="12"/>
        </w:rPr>
        <w:tab/>
        <w:t>размещает информацию о Программе на сайте Слободского сельского поселения в сети Интернет.</w:t>
      </w:r>
    </w:p>
    <w:p w:rsidR="00E70F78" w:rsidRPr="007A14E1" w:rsidRDefault="00E70F78" w:rsidP="00A865A6">
      <w:pPr>
        <w:pStyle w:val="afb"/>
        <w:tabs>
          <w:tab w:val="left" w:pos="1134"/>
        </w:tabs>
        <w:suppressAutoHyphens/>
        <w:ind w:firstLine="720"/>
        <w:jc w:val="both"/>
        <w:rPr>
          <w:sz w:val="12"/>
          <w:szCs w:val="12"/>
        </w:rPr>
      </w:pPr>
      <w:proofErr w:type="gramStart"/>
      <w:r w:rsidRPr="007A14E1">
        <w:rPr>
          <w:sz w:val="12"/>
          <w:szCs w:val="12"/>
        </w:rPr>
        <w:t>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w:t>
      </w:r>
      <w:proofErr w:type="gramEnd"/>
      <w:r w:rsidRPr="007A14E1">
        <w:rPr>
          <w:sz w:val="12"/>
          <w:szCs w:val="12"/>
        </w:rPr>
        <w:t xml:space="preserve"> на возмещение части затрат по доставке товаров (приложение №1 к Программе). </w:t>
      </w:r>
    </w:p>
    <w:p w:rsidR="00E70F78" w:rsidRPr="007A14E1" w:rsidRDefault="00E70F78" w:rsidP="00A865A6">
      <w:pPr>
        <w:pStyle w:val="afb"/>
        <w:tabs>
          <w:tab w:val="left" w:pos="1134"/>
        </w:tabs>
        <w:suppressAutoHyphens/>
        <w:ind w:firstLine="720"/>
        <w:jc w:val="both"/>
        <w:rPr>
          <w:sz w:val="12"/>
          <w:szCs w:val="12"/>
        </w:rPr>
      </w:pPr>
      <w:r w:rsidRPr="007A14E1">
        <w:rPr>
          <w:sz w:val="12"/>
          <w:szCs w:val="12"/>
        </w:rPr>
        <w:t>Перечень отдалённых сельских населённых пунктов Слободского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E70F78" w:rsidRPr="007A14E1" w:rsidRDefault="00E70F78" w:rsidP="00E70F78">
      <w:pPr>
        <w:pStyle w:val="ConsPlusNormal"/>
        <w:numPr>
          <w:ilvl w:val="0"/>
          <w:numId w:val="0"/>
        </w:numPr>
        <w:suppressAutoHyphens/>
        <w:jc w:val="center"/>
        <w:rPr>
          <w:rFonts w:ascii="Times New Roman" w:hAnsi="Times New Roman" w:cs="Times New Roman"/>
          <w:b/>
          <w:sz w:val="12"/>
          <w:szCs w:val="12"/>
        </w:rPr>
      </w:pPr>
      <w:r w:rsidRPr="007A14E1">
        <w:rPr>
          <w:rFonts w:ascii="Times New Roman" w:hAnsi="Times New Roman" w:cs="Times New Roman"/>
          <w:b/>
          <w:sz w:val="12"/>
          <w:szCs w:val="12"/>
        </w:rPr>
        <w:t>РЕСУРСНОЕ ОБЕСПЕЧЕНИЕ</w:t>
      </w:r>
    </w:p>
    <w:p w:rsidR="00E70F78" w:rsidRPr="007A14E1" w:rsidRDefault="00E70F78" w:rsidP="00E70F78">
      <w:pPr>
        <w:pStyle w:val="ConsPlusNormal"/>
        <w:numPr>
          <w:ilvl w:val="0"/>
          <w:numId w:val="0"/>
        </w:numPr>
        <w:suppressAutoHyphens/>
        <w:jc w:val="center"/>
        <w:rPr>
          <w:rFonts w:ascii="Times New Roman" w:hAnsi="Times New Roman" w:cs="Times New Roman"/>
          <w:b/>
          <w:sz w:val="12"/>
          <w:szCs w:val="12"/>
        </w:rPr>
      </w:pPr>
      <w:r w:rsidRPr="007A14E1">
        <w:rPr>
          <w:rFonts w:ascii="Times New Roman" w:hAnsi="Times New Roman" w:cs="Times New Roman"/>
          <w:b/>
          <w:sz w:val="12"/>
          <w:szCs w:val="12"/>
        </w:rPr>
        <w:t>муниципальной программы Слободского  сельского поселения</w:t>
      </w:r>
    </w:p>
    <w:p w:rsidR="00E70F78" w:rsidRPr="007A14E1" w:rsidRDefault="00E70F78" w:rsidP="00E70F78">
      <w:pPr>
        <w:pStyle w:val="ConsPlusNormal"/>
        <w:numPr>
          <w:ilvl w:val="0"/>
          <w:numId w:val="0"/>
        </w:numPr>
        <w:suppressAutoHyphens/>
        <w:ind w:left="360"/>
        <w:jc w:val="center"/>
        <w:outlineLvl w:val="2"/>
        <w:rPr>
          <w:rFonts w:ascii="Times New Roman" w:hAnsi="Times New Roman" w:cs="Times New Roman"/>
          <w:b/>
          <w:sz w:val="12"/>
          <w:szCs w:val="12"/>
        </w:rPr>
      </w:pPr>
      <w:r w:rsidRPr="007A14E1">
        <w:rPr>
          <w:rFonts w:ascii="Times New Roman" w:hAnsi="Times New Roman" w:cs="Times New Roman"/>
          <w:b/>
          <w:sz w:val="12"/>
          <w:szCs w:val="12"/>
        </w:rPr>
        <w:t>Финансовые ресурсы</w:t>
      </w:r>
    </w:p>
    <w:p w:rsidR="00E70F78" w:rsidRPr="007A14E1" w:rsidRDefault="00E70F78" w:rsidP="00E70F78">
      <w:pPr>
        <w:pStyle w:val="ConsPlusNormal"/>
        <w:numPr>
          <w:ilvl w:val="0"/>
          <w:numId w:val="0"/>
        </w:numPr>
        <w:suppressAutoHyphens/>
        <w:jc w:val="center"/>
        <w:outlineLvl w:val="2"/>
        <w:rPr>
          <w:rFonts w:ascii="Times New Roman" w:hAnsi="Times New Roman" w:cs="Times New Roman"/>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844"/>
        <w:gridCol w:w="843"/>
        <w:gridCol w:w="846"/>
        <w:gridCol w:w="749"/>
      </w:tblGrid>
      <w:tr w:rsidR="00E70F78" w:rsidRPr="007A14E1" w:rsidTr="00E70F78">
        <w:trPr>
          <w:tblHeader/>
        </w:trPr>
        <w:tc>
          <w:tcPr>
            <w:tcW w:w="3612"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Pr>
                <w:rFonts w:ascii="Times New Roman" w:hAnsi="Times New Roman" w:cs="Times New Roman"/>
                <w:sz w:val="12"/>
                <w:szCs w:val="12"/>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Всего</w:t>
            </w:r>
          </w:p>
        </w:tc>
        <w:tc>
          <w:tcPr>
            <w:tcW w:w="4223" w:type="dxa"/>
            <w:gridSpan w:val="3"/>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Оценка расходов (тыс. руб.), в том числе по годам реализации</w:t>
            </w:r>
          </w:p>
        </w:tc>
      </w:tr>
      <w:tr w:rsidR="00E70F78" w:rsidRPr="007A14E1" w:rsidTr="00E70F7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F78" w:rsidRPr="007A14E1" w:rsidRDefault="00E70F78" w:rsidP="00E70F78">
            <w:pPr>
              <w:suppressAutoHyphens/>
              <w:jc w:val="center"/>
              <w:rPr>
                <w:sz w:val="12"/>
                <w:szCs w:val="12"/>
              </w:rPr>
            </w:pPr>
          </w:p>
        </w:tc>
        <w:tc>
          <w:tcPr>
            <w:tcW w:w="150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2021 год</w:t>
            </w:r>
          </w:p>
        </w:tc>
        <w:tc>
          <w:tcPr>
            <w:tcW w:w="151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2022 год</w:t>
            </w:r>
          </w:p>
        </w:tc>
        <w:tc>
          <w:tcPr>
            <w:tcW w:w="1203"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2023 год</w:t>
            </w:r>
          </w:p>
        </w:tc>
      </w:tr>
      <w:tr w:rsidR="00E70F78" w:rsidRPr="007A14E1" w:rsidTr="00E70F78">
        <w:trPr>
          <w:tblHeader/>
        </w:trPr>
        <w:tc>
          <w:tcPr>
            <w:tcW w:w="3612"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1</w:t>
            </w:r>
          </w:p>
        </w:tc>
        <w:tc>
          <w:tcPr>
            <w:tcW w:w="1509"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2</w:t>
            </w:r>
          </w:p>
        </w:tc>
        <w:tc>
          <w:tcPr>
            <w:tcW w:w="150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3</w:t>
            </w:r>
          </w:p>
        </w:tc>
        <w:tc>
          <w:tcPr>
            <w:tcW w:w="151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4</w:t>
            </w:r>
          </w:p>
        </w:tc>
        <w:tc>
          <w:tcPr>
            <w:tcW w:w="1203"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pStyle w:val="ConsPlusNormal"/>
              <w:numPr>
                <w:ilvl w:val="0"/>
                <w:numId w:val="0"/>
              </w:numPr>
              <w:suppressAutoHyphens/>
              <w:jc w:val="center"/>
              <w:rPr>
                <w:rFonts w:ascii="Times New Roman" w:hAnsi="Times New Roman" w:cs="Times New Roman"/>
                <w:sz w:val="12"/>
                <w:szCs w:val="12"/>
              </w:rPr>
            </w:pPr>
            <w:r w:rsidRPr="007A14E1">
              <w:rPr>
                <w:rFonts w:ascii="Times New Roman" w:hAnsi="Times New Roman" w:cs="Times New Roman"/>
                <w:sz w:val="12"/>
                <w:szCs w:val="12"/>
              </w:rPr>
              <w:t>5</w:t>
            </w:r>
          </w:p>
        </w:tc>
      </w:tr>
      <w:tr w:rsidR="00E70F78" w:rsidRPr="007A14E1" w:rsidTr="00E70F78">
        <w:trPr>
          <w:tblHeader/>
        </w:trPr>
        <w:tc>
          <w:tcPr>
            <w:tcW w:w="3612"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Предусмотрено решением о местном бюджете:</w:t>
            </w:r>
          </w:p>
        </w:tc>
        <w:tc>
          <w:tcPr>
            <w:tcW w:w="1509"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2"/>
                <w:szCs w:val="12"/>
              </w:rPr>
            </w:pPr>
            <w:r w:rsidRPr="007A14E1">
              <w:rPr>
                <w:sz w:val="12"/>
                <w:szCs w:val="12"/>
              </w:rPr>
              <w:t>139,66</w:t>
            </w:r>
          </w:p>
        </w:tc>
        <w:tc>
          <w:tcPr>
            <w:tcW w:w="1505" w:type="dxa"/>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autoSpaceDE w:val="0"/>
              <w:autoSpaceDN w:val="0"/>
              <w:adjustRightInd w:val="0"/>
              <w:ind w:firstLine="709"/>
              <w:jc w:val="center"/>
              <w:rPr>
                <w:sz w:val="12"/>
                <w:szCs w:val="12"/>
              </w:rPr>
            </w:pPr>
          </w:p>
          <w:p w:rsidR="00E70F78" w:rsidRPr="007A14E1" w:rsidRDefault="00E70F78" w:rsidP="00E70F78">
            <w:pPr>
              <w:suppressAutoHyphens/>
              <w:autoSpaceDE w:val="0"/>
              <w:autoSpaceDN w:val="0"/>
              <w:adjustRightInd w:val="0"/>
              <w:jc w:val="center"/>
              <w:rPr>
                <w:sz w:val="12"/>
                <w:szCs w:val="12"/>
              </w:rPr>
            </w:pPr>
            <w:r w:rsidRPr="007A14E1">
              <w:rPr>
                <w:sz w:val="12"/>
                <w:szCs w:val="12"/>
              </w:rPr>
              <w:t>36,976</w:t>
            </w:r>
          </w:p>
        </w:tc>
        <w:tc>
          <w:tcPr>
            <w:tcW w:w="1515" w:type="dxa"/>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autoSpaceDE w:val="0"/>
              <w:autoSpaceDN w:val="0"/>
              <w:adjustRightInd w:val="0"/>
              <w:ind w:firstLine="709"/>
              <w:jc w:val="center"/>
              <w:rPr>
                <w:sz w:val="12"/>
                <w:szCs w:val="12"/>
              </w:rPr>
            </w:pPr>
          </w:p>
          <w:p w:rsidR="00E70F78" w:rsidRPr="007A14E1" w:rsidRDefault="00E70F78" w:rsidP="00E70F78">
            <w:pPr>
              <w:suppressAutoHyphens/>
              <w:jc w:val="center"/>
              <w:rPr>
                <w:sz w:val="12"/>
                <w:szCs w:val="12"/>
              </w:rPr>
            </w:pPr>
            <w:r w:rsidRPr="007A14E1">
              <w:rPr>
                <w:sz w:val="12"/>
                <w:szCs w:val="12"/>
              </w:rPr>
              <w:t>83,224</w:t>
            </w:r>
          </w:p>
        </w:tc>
        <w:tc>
          <w:tcPr>
            <w:tcW w:w="1203" w:type="dxa"/>
            <w:tcBorders>
              <w:top w:val="single" w:sz="4" w:space="0" w:color="auto"/>
              <w:left w:val="single" w:sz="4" w:space="0" w:color="auto"/>
              <w:bottom w:val="single" w:sz="4" w:space="0" w:color="auto"/>
              <w:right w:val="single" w:sz="4" w:space="0" w:color="auto"/>
            </w:tcBorders>
          </w:tcPr>
          <w:p w:rsidR="00E70F78" w:rsidRPr="007A14E1" w:rsidRDefault="00E70F78" w:rsidP="00E70F78">
            <w:pPr>
              <w:suppressAutoHyphens/>
              <w:autoSpaceDE w:val="0"/>
              <w:autoSpaceDN w:val="0"/>
              <w:adjustRightInd w:val="0"/>
              <w:ind w:firstLine="709"/>
              <w:jc w:val="center"/>
              <w:rPr>
                <w:sz w:val="12"/>
                <w:szCs w:val="12"/>
              </w:rPr>
            </w:pPr>
          </w:p>
          <w:p w:rsidR="00E70F78" w:rsidRPr="007A14E1" w:rsidRDefault="00E70F78" w:rsidP="00E70F78">
            <w:pPr>
              <w:suppressAutoHyphens/>
              <w:jc w:val="center"/>
              <w:rPr>
                <w:sz w:val="12"/>
                <w:szCs w:val="12"/>
              </w:rPr>
            </w:pPr>
            <w:r w:rsidRPr="007A14E1">
              <w:rPr>
                <w:sz w:val="12"/>
                <w:szCs w:val="12"/>
              </w:rPr>
              <w:t>19,460</w:t>
            </w:r>
          </w:p>
        </w:tc>
      </w:tr>
      <w:tr w:rsidR="00E70F78" w:rsidRPr="007A14E1" w:rsidTr="00E70F78">
        <w:trPr>
          <w:trHeight w:val="359"/>
          <w:tblHeader/>
        </w:trPr>
        <w:tc>
          <w:tcPr>
            <w:tcW w:w="3612"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 местный бюджет</w:t>
            </w:r>
          </w:p>
        </w:tc>
        <w:tc>
          <w:tcPr>
            <w:tcW w:w="1509"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2"/>
                <w:szCs w:val="12"/>
              </w:rPr>
            </w:pPr>
            <w:r w:rsidRPr="007A14E1">
              <w:rPr>
                <w:sz w:val="12"/>
                <w:szCs w:val="12"/>
              </w:rPr>
              <w:t>13,97</w:t>
            </w:r>
          </w:p>
        </w:tc>
        <w:tc>
          <w:tcPr>
            <w:tcW w:w="150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3,698</w:t>
            </w:r>
          </w:p>
        </w:tc>
        <w:tc>
          <w:tcPr>
            <w:tcW w:w="151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8,322</w:t>
            </w:r>
          </w:p>
        </w:tc>
        <w:tc>
          <w:tcPr>
            <w:tcW w:w="1203"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1,946</w:t>
            </w:r>
          </w:p>
        </w:tc>
      </w:tr>
      <w:tr w:rsidR="00E70F78" w:rsidRPr="007A14E1" w:rsidTr="00E70F78">
        <w:trPr>
          <w:tblHeader/>
        </w:trPr>
        <w:tc>
          <w:tcPr>
            <w:tcW w:w="3612"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 областные средства</w:t>
            </w:r>
          </w:p>
        </w:tc>
        <w:tc>
          <w:tcPr>
            <w:tcW w:w="1509" w:type="dxa"/>
            <w:tcBorders>
              <w:top w:val="single" w:sz="4" w:space="0" w:color="auto"/>
              <w:left w:val="single" w:sz="4" w:space="0" w:color="auto"/>
              <w:bottom w:val="single" w:sz="4" w:space="0" w:color="auto"/>
              <w:right w:val="single" w:sz="4" w:space="0" w:color="auto"/>
            </w:tcBorders>
            <w:vAlign w:val="bottom"/>
            <w:hideMark/>
          </w:tcPr>
          <w:p w:rsidR="00E70F78" w:rsidRPr="007A14E1" w:rsidRDefault="00E70F78" w:rsidP="00E70F78">
            <w:pPr>
              <w:suppressAutoHyphens/>
              <w:jc w:val="center"/>
              <w:rPr>
                <w:sz w:val="12"/>
                <w:szCs w:val="12"/>
              </w:rPr>
            </w:pPr>
            <w:r w:rsidRPr="007A14E1">
              <w:rPr>
                <w:sz w:val="12"/>
                <w:szCs w:val="12"/>
              </w:rPr>
              <w:t>125,70</w:t>
            </w:r>
          </w:p>
        </w:tc>
        <w:tc>
          <w:tcPr>
            <w:tcW w:w="150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33,278</w:t>
            </w:r>
          </w:p>
        </w:tc>
        <w:tc>
          <w:tcPr>
            <w:tcW w:w="1515"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74,902</w:t>
            </w:r>
          </w:p>
        </w:tc>
        <w:tc>
          <w:tcPr>
            <w:tcW w:w="1203" w:type="dxa"/>
            <w:tcBorders>
              <w:top w:val="single" w:sz="4" w:space="0" w:color="auto"/>
              <w:left w:val="single" w:sz="4" w:space="0" w:color="auto"/>
              <w:bottom w:val="single" w:sz="4" w:space="0" w:color="auto"/>
              <w:right w:val="single" w:sz="4" w:space="0" w:color="auto"/>
            </w:tcBorders>
            <w:hideMark/>
          </w:tcPr>
          <w:p w:rsidR="00E70F78" w:rsidRPr="007A14E1" w:rsidRDefault="00E70F78" w:rsidP="00E70F78">
            <w:pPr>
              <w:suppressAutoHyphens/>
              <w:autoSpaceDE w:val="0"/>
              <w:autoSpaceDN w:val="0"/>
              <w:adjustRightInd w:val="0"/>
              <w:jc w:val="center"/>
              <w:rPr>
                <w:sz w:val="12"/>
                <w:szCs w:val="12"/>
              </w:rPr>
            </w:pPr>
            <w:r w:rsidRPr="007A14E1">
              <w:rPr>
                <w:sz w:val="12"/>
                <w:szCs w:val="12"/>
              </w:rPr>
              <w:t>17,514</w:t>
            </w:r>
          </w:p>
        </w:tc>
      </w:tr>
    </w:tbl>
    <w:p w:rsidR="00E70F78" w:rsidRDefault="00E70F78" w:rsidP="00327640">
      <w:pPr>
        <w:pStyle w:val="af2"/>
        <w:shd w:val="clear" w:color="auto" w:fill="FFFFFF"/>
        <w:spacing w:before="0" w:beforeAutospacing="0" w:after="0" w:afterAutospacing="0"/>
        <w:jc w:val="both"/>
        <w:rPr>
          <w:bCs/>
          <w:sz w:val="18"/>
          <w:szCs w:val="18"/>
        </w:rPr>
      </w:pPr>
    </w:p>
    <w:p w:rsidR="00EF6779" w:rsidRDefault="00EF6779" w:rsidP="00327640">
      <w:pPr>
        <w:pStyle w:val="af2"/>
        <w:shd w:val="clear" w:color="auto" w:fill="FFFFFF"/>
        <w:spacing w:before="0" w:beforeAutospacing="0" w:after="0" w:afterAutospacing="0"/>
        <w:jc w:val="both"/>
        <w:rPr>
          <w:bCs/>
          <w:sz w:val="18"/>
          <w:szCs w:val="18"/>
        </w:rPr>
      </w:pPr>
    </w:p>
    <w:p w:rsidR="00E70F78" w:rsidRPr="007A14E1" w:rsidRDefault="00E70F78" w:rsidP="00983EE3">
      <w:pPr>
        <w:pStyle w:val="ConsPlusNormal"/>
        <w:numPr>
          <w:ilvl w:val="0"/>
          <w:numId w:val="22"/>
        </w:numPr>
        <w:suppressAutoHyphens/>
        <w:jc w:val="center"/>
        <w:rPr>
          <w:rFonts w:ascii="Times New Roman" w:hAnsi="Times New Roman" w:cs="Times New Roman"/>
          <w:b/>
          <w:sz w:val="12"/>
          <w:szCs w:val="12"/>
        </w:rPr>
      </w:pPr>
      <w:r w:rsidRPr="007A14E1">
        <w:rPr>
          <w:rFonts w:ascii="Times New Roman" w:hAnsi="Times New Roman" w:cs="Times New Roman"/>
          <w:b/>
          <w:sz w:val="12"/>
          <w:szCs w:val="12"/>
        </w:rPr>
        <w:t>Трудовые ресурсы</w:t>
      </w:r>
    </w:p>
    <w:p w:rsidR="00E70F78" w:rsidRPr="007A14E1" w:rsidRDefault="00E70F78" w:rsidP="00E70F78">
      <w:pPr>
        <w:suppressAutoHyphens/>
        <w:ind w:firstLine="709"/>
        <w:jc w:val="both"/>
        <w:rPr>
          <w:sz w:val="12"/>
          <w:szCs w:val="12"/>
        </w:rPr>
      </w:pPr>
      <w:r w:rsidRPr="007A14E1">
        <w:rPr>
          <w:sz w:val="12"/>
          <w:szCs w:val="12"/>
        </w:rPr>
        <w:t>Администрация Слободского сельского поселения обеспечивает реализацию муниципальной программы.  Дополнительные ресурсы не требуются.</w:t>
      </w:r>
    </w:p>
    <w:p w:rsidR="00E70F78" w:rsidRPr="007A14E1" w:rsidRDefault="00E70F78" w:rsidP="00E70F78">
      <w:pPr>
        <w:pStyle w:val="afb"/>
        <w:suppressAutoHyphens/>
        <w:spacing w:after="0" w:line="0" w:lineRule="atLeast"/>
        <w:jc w:val="right"/>
        <w:rPr>
          <w:sz w:val="12"/>
          <w:szCs w:val="12"/>
        </w:rPr>
      </w:pPr>
      <w:r w:rsidRPr="007A14E1">
        <w:rPr>
          <w:sz w:val="12"/>
          <w:szCs w:val="12"/>
        </w:rPr>
        <w:t xml:space="preserve">Приложение №1 </w:t>
      </w:r>
    </w:p>
    <w:p w:rsidR="00E70F78" w:rsidRDefault="00E70F78" w:rsidP="00E70F78">
      <w:pPr>
        <w:pStyle w:val="af2"/>
        <w:shd w:val="clear" w:color="auto" w:fill="FFFFFF"/>
        <w:spacing w:before="0" w:beforeAutospacing="0" w:after="0" w:afterAutospacing="0" w:line="0" w:lineRule="atLeast"/>
        <w:jc w:val="right"/>
        <w:rPr>
          <w:sz w:val="12"/>
          <w:szCs w:val="12"/>
        </w:rPr>
      </w:pPr>
      <w:r w:rsidRPr="007A14E1">
        <w:rPr>
          <w:sz w:val="12"/>
          <w:szCs w:val="12"/>
        </w:rPr>
        <w:t xml:space="preserve">к муниципальной программе «Поддержка потребительского рынка </w:t>
      </w:r>
    </w:p>
    <w:p w:rsidR="00E70F78" w:rsidRDefault="00E70F78" w:rsidP="00E70F78">
      <w:pPr>
        <w:pStyle w:val="af2"/>
        <w:shd w:val="clear" w:color="auto" w:fill="FFFFFF"/>
        <w:spacing w:before="0" w:beforeAutospacing="0" w:after="0" w:afterAutospacing="0" w:line="0" w:lineRule="atLeast"/>
        <w:jc w:val="right"/>
        <w:rPr>
          <w:sz w:val="12"/>
          <w:szCs w:val="12"/>
        </w:rPr>
      </w:pPr>
      <w:r w:rsidRPr="007A14E1">
        <w:rPr>
          <w:sz w:val="12"/>
          <w:szCs w:val="12"/>
        </w:rPr>
        <w:t>Слободского сельского поселения на 2021</w:t>
      </w:r>
      <w:r>
        <w:rPr>
          <w:sz w:val="12"/>
          <w:szCs w:val="12"/>
        </w:rPr>
        <w:t>-2023 годы»</w:t>
      </w:r>
    </w:p>
    <w:p w:rsidR="00E70F78" w:rsidRDefault="00E70F78" w:rsidP="00E70F78">
      <w:pPr>
        <w:pStyle w:val="af2"/>
        <w:shd w:val="clear" w:color="auto" w:fill="FFFFFF"/>
        <w:spacing w:before="0" w:beforeAutospacing="0" w:after="0" w:afterAutospacing="0" w:line="0" w:lineRule="atLeast"/>
        <w:jc w:val="right"/>
        <w:rPr>
          <w:bCs/>
          <w:sz w:val="18"/>
          <w:szCs w:val="18"/>
        </w:rPr>
      </w:pPr>
    </w:p>
    <w:p w:rsidR="00E70F78" w:rsidRPr="007A14E1" w:rsidRDefault="00E70F78" w:rsidP="00E70F78">
      <w:pPr>
        <w:pStyle w:val="afb"/>
        <w:suppressAutoHyphens/>
        <w:jc w:val="center"/>
        <w:outlineLvl w:val="0"/>
        <w:rPr>
          <w:b/>
          <w:sz w:val="12"/>
          <w:szCs w:val="12"/>
        </w:rPr>
      </w:pPr>
      <w:r w:rsidRPr="007A14E1">
        <w:rPr>
          <w:b/>
          <w:sz w:val="12"/>
          <w:szCs w:val="12"/>
        </w:rPr>
        <w:t>ПОЛОЖЕНИЕ</w:t>
      </w:r>
    </w:p>
    <w:p w:rsidR="00E70F78" w:rsidRPr="007A14E1" w:rsidRDefault="00E70F78" w:rsidP="00E70F78">
      <w:pPr>
        <w:pStyle w:val="afb"/>
        <w:suppressAutoHyphens/>
        <w:jc w:val="center"/>
        <w:rPr>
          <w:b/>
          <w:sz w:val="12"/>
          <w:szCs w:val="12"/>
        </w:rPr>
      </w:pPr>
      <w:r w:rsidRPr="007A14E1">
        <w:rPr>
          <w:b/>
          <w:sz w:val="12"/>
          <w:szCs w:val="12"/>
        </w:rPr>
        <w:t xml:space="preserve">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w:t>
      </w:r>
      <w:r w:rsidRPr="007A14E1">
        <w:rPr>
          <w:b/>
          <w:sz w:val="12"/>
          <w:szCs w:val="12"/>
        </w:rPr>
        <w:lastRenderedPageBreak/>
        <w:t>пункты Слободского сельского поселения, субсидии на возмещение части затрат по доставке товаров</w:t>
      </w:r>
    </w:p>
    <w:p w:rsidR="00E70F78" w:rsidRPr="007A14E1" w:rsidRDefault="00E70F78" w:rsidP="00E70F78">
      <w:pPr>
        <w:pStyle w:val="afb"/>
        <w:suppressAutoHyphens/>
        <w:jc w:val="center"/>
        <w:rPr>
          <w:b/>
          <w:sz w:val="12"/>
          <w:szCs w:val="12"/>
        </w:rPr>
      </w:pPr>
    </w:p>
    <w:p w:rsidR="00E70F78" w:rsidRDefault="00E70F78" w:rsidP="00983EE3">
      <w:pPr>
        <w:pStyle w:val="afff2"/>
        <w:numPr>
          <w:ilvl w:val="0"/>
          <w:numId w:val="31"/>
        </w:numPr>
        <w:suppressAutoHyphens/>
        <w:spacing w:after="0" w:line="240" w:lineRule="auto"/>
        <w:jc w:val="center"/>
        <w:rPr>
          <w:rFonts w:ascii="Times New Roman" w:hAnsi="Times New Roman"/>
          <w:b/>
          <w:sz w:val="12"/>
          <w:szCs w:val="12"/>
        </w:rPr>
      </w:pPr>
      <w:r w:rsidRPr="007A14E1">
        <w:rPr>
          <w:rFonts w:ascii="Times New Roman" w:hAnsi="Times New Roman"/>
          <w:b/>
          <w:sz w:val="12"/>
          <w:szCs w:val="12"/>
        </w:rPr>
        <w:t>Общие положения о предоставлении субсидий</w:t>
      </w:r>
    </w:p>
    <w:p w:rsidR="00A865A6" w:rsidRPr="00A865A6" w:rsidRDefault="00A865A6" w:rsidP="00A865A6">
      <w:pPr>
        <w:suppressAutoHyphens/>
        <w:ind w:left="360"/>
        <w:jc w:val="center"/>
        <w:rPr>
          <w:b/>
          <w:sz w:val="12"/>
          <w:szCs w:val="12"/>
        </w:rPr>
      </w:pPr>
    </w:p>
    <w:p w:rsidR="00E70F78" w:rsidRPr="007A14E1" w:rsidRDefault="00E70F78" w:rsidP="002F117C">
      <w:pPr>
        <w:pStyle w:val="afb"/>
        <w:tabs>
          <w:tab w:val="left" w:pos="426"/>
          <w:tab w:val="left" w:pos="1276"/>
        </w:tabs>
        <w:suppressAutoHyphens/>
        <w:ind w:firstLine="567"/>
        <w:jc w:val="both"/>
        <w:rPr>
          <w:sz w:val="12"/>
          <w:szCs w:val="12"/>
        </w:rPr>
      </w:pPr>
      <w:r w:rsidRPr="007A14E1">
        <w:rPr>
          <w:sz w:val="12"/>
          <w:szCs w:val="12"/>
        </w:rPr>
        <w:t>1.1.</w:t>
      </w:r>
      <w:r w:rsidRPr="007A14E1">
        <w:rPr>
          <w:sz w:val="12"/>
          <w:szCs w:val="12"/>
        </w:rPr>
        <w:tab/>
      </w:r>
      <w:proofErr w:type="gramStart"/>
      <w:r w:rsidRPr="007A14E1">
        <w:rPr>
          <w:sz w:val="12"/>
          <w:szCs w:val="12"/>
        </w:rPr>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 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w:t>
      </w:r>
      <w:proofErr w:type="gramEnd"/>
      <w:r w:rsidRPr="007A14E1">
        <w:rPr>
          <w:sz w:val="12"/>
          <w:szCs w:val="12"/>
        </w:rPr>
        <w:t xml:space="preserve"> (</w:t>
      </w:r>
      <w:proofErr w:type="gramStart"/>
      <w:r w:rsidRPr="007A14E1">
        <w:rPr>
          <w:sz w:val="12"/>
          <w:szCs w:val="12"/>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Слободского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Слободского сельского</w:t>
      </w:r>
      <w:proofErr w:type="gramEnd"/>
      <w:r w:rsidRPr="007A14E1">
        <w:rPr>
          <w:sz w:val="12"/>
          <w:szCs w:val="12"/>
        </w:rPr>
        <w:t xml:space="preserve"> поселения (далее – Субсидии).</w:t>
      </w:r>
    </w:p>
    <w:p w:rsidR="00E70F78" w:rsidRPr="007A14E1" w:rsidRDefault="00E70F78" w:rsidP="002F117C">
      <w:pPr>
        <w:pStyle w:val="afb"/>
        <w:tabs>
          <w:tab w:val="left" w:pos="426"/>
          <w:tab w:val="left" w:pos="1276"/>
        </w:tabs>
        <w:suppressAutoHyphens/>
        <w:ind w:firstLine="567"/>
        <w:jc w:val="both"/>
        <w:rPr>
          <w:sz w:val="12"/>
          <w:szCs w:val="12"/>
        </w:rPr>
      </w:pPr>
      <w:r w:rsidRPr="007A14E1">
        <w:rPr>
          <w:sz w:val="12"/>
          <w:szCs w:val="12"/>
        </w:rPr>
        <w:t>1.2.</w:t>
      </w:r>
      <w:r w:rsidRPr="007A14E1">
        <w:rPr>
          <w:sz w:val="12"/>
          <w:szCs w:val="12"/>
        </w:rPr>
        <w:tab/>
        <w:t>Целью предоставления субсидии является обеспечение населения Слободского сельского поселения товарами первой необходимости.</w:t>
      </w:r>
    </w:p>
    <w:p w:rsidR="00E70F78" w:rsidRPr="007A14E1" w:rsidRDefault="00E70F78" w:rsidP="002F117C">
      <w:pPr>
        <w:pStyle w:val="afb"/>
        <w:tabs>
          <w:tab w:val="left" w:pos="426"/>
          <w:tab w:val="left" w:pos="1276"/>
        </w:tabs>
        <w:suppressAutoHyphens/>
        <w:ind w:firstLine="567"/>
        <w:jc w:val="both"/>
        <w:rPr>
          <w:sz w:val="12"/>
          <w:szCs w:val="12"/>
        </w:rPr>
      </w:pPr>
      <w:r w:rsidRPr="007A14E1">
        <w:rPr>
          <w:sz w:val="12"/>
          <w:szCs w:val="12"/>
        </w:rPr>
        <w:t>1.3.</w:t>
      </w:r>
      <w:r w:rsidRPr="007A14E1">
        <w:rPr>
          <w:sz w:val="12"/>
          <w:szCs w:val="12"/>
        </w:rPr>
        <w:tab/>
        <w:t>Главным распорядителем средств бюджета Слободского сельского поселения, предусмотренных на предоставление субсидии в соответствии с настоящим Положением, является Администрация Слободского сельского поселения (далее – уполномоченный орган).</w:t>
      </w:r>
    </w:p>
    <w:p w:rsidR="00E70F78" w:rsidRPr="007A14E1" w:rsidRDefault="00E70F78" w:rsidP="002F117C">
      <w:pPr>
        <w:pStyle w:val="afb"/>
        <w:tabs>
          <w:tab w:val="left" w:pos="426"/>
          <w:tab w:val="left" w:pos="1276"/>
        </w:tabs>
        <w:suppressAutoHyphens/>
        <w:ind w:firstLine="567"/>
        <w:jc w:val="both"/>
        <w:rPr>
          <w:sz w:val="12"/>
          <w:szCs w:val="12"/>
        </w:rPr>
      </w:pPr>
      <w:r w:rsidRPr="007A14E1">
        <w:rPr>
          <w:sz w:val="12"/>
          <w:szCs w:val="12"/>
        </w:rPr>
        <w:t>1.4.</w:t>
      </w:r>
      <w:r w:rsidRPr="007A14E1">
        <w:rPr>
          <w:sz w:val="12"/>
          <w:szCs w:val="12"/>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Слободского сельского поселения, не имеющие стационарной торговой сети (далее – Получател</w:t>
      </w:r>
      <w:proofErr w:type="gramStart"/>
      <w:r w:rsidRPr="007A14E1">
        <w:rPr>
          <w:sz w:val="12"/>
          <w:szCs w:val="12"/>
        </w:rPr>
        <w:t>ь(</w:t>
      </w:r>
      <w:proofErr w:type="gramEnd"/>
      <w:r w:rsidRPr="007A14E1">
        <w:rPr>
          <w:sz w:val="12"/>
          <w:szCs w:val="12"/>
        </w:rPr>
        <w:t>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E70F78" w:rsidRPr="007A14E1" w:rsidRDefault="00E70F78" w:rsidP="00E70F78">
      <w:pPr>
        <w:pStyle w:val="afb"/>
        <w:tabs>
          <w:tab w:val="left" w:pos="1276"/>
        </w:tabs>
        <w:suppressAutoHyphens/>
        <w:ind w:firstLine="709"/>
        <w:rPr>
          <w:sz w:val="12"/>
          <w:szCs w:val="12"/>
        </w:rPr>
      </w:pPr>
    </w:p>
    <w:p w:rsidR="00E70F78" w:rsidRPr="007A14E1" w:rsidRDefault="00E70F78" w:rsidP="00E70F78">
      <w:pPr>
        <w:pStyle w:val="afff2"/>
        <w:tabs>
          <w:tab w:val="left" w:pos="284"/>
          <w:tab w:val="left" w:pos="851"/>
        </w:tabs>
        <w:suppressAutoHyphens/>
        <w:autoSpaceDE w:val="0"/>
        <w:autoSpaceDN w:val="0"/>
        <w:adjustRightInd w:val="0"/>
        <w:spacing w:after="0"/>
        <w:ind w:left="0"/>
        <w:jc w:val="center"/>
        <w:rPr>
          <w:rFonts w:ascii="Times New Roman" w:hAnsi="Times New Roman"/>
          <w:b/>
          <w:sz w:val="12"/>
          <w:szCs w:val="12"/>
        </w:rPr>
      </w:pPr>
      <w:r w:rsidRPr="007A14E1">
        <w:rPr>
          <w:rFonts w:ascii="Times New Roman" w:hAnsi="Times New Roman"/>
          <w:b/>
          <w:sz w:val="12"/>
          <w:szCs w:val="12"/>
        </w:rPr>
        <w:t>2. Условия и порядок предоставления субсидий</w:t>
      </w:r>
    </w:p>
    <w:p w:rsidR="00E70F78" w:rsidRPr="007A14E1" w:rsidRDefault="00E70F78" w:rsidP="002F117C">
      <w:pPr>
        <w:pStyle w:val="afb"/>
        <w:tabs>
          <w:tab w:val="left" w:pos="426"/>
          <w:tab w:val="left" w:pos="1276"/>
        </w:tabs>
        <w:suppressAutoHyphens/>
        <w:ind w:firstLine="567"/>
        <w:rPr>
          <w:sz w:val="12"/>
          <w:szCs w:val="12"/>
        </w:rPr>
      </w:pPr>
      <w:r w:rsidRPr="007A14E1">
        <w:rPr>
          <w:sz w:val="12"/>
          <w:szCs w:val="12"/>
        </w:rPr>
        <w:t>2.1.</w:t>
      </w:r>
      <w:r w:rsidRPr="007A14E1">
        <w:rPr>
          <w:sz w:val="12"/>
          <w:szCs w:val="12"/>
        </w:rPr>
        <w:tab/>
        <w:t>Субсидии предоставляются на безвозмездной безвозвратной основе юридическим лицам и (или) индивидуальным предпринимателям.</w:t>
      </w:r>
    </w:p>
    <w:p w:rsidR="00E70F78" w:rsidRPr="007A14E1" w:rsidRDefault="00E70F78" w:rsidP="002F117C">
      <w:pPr>
        <w:pStyle w:val="afb"/>
        <w:tabs>
          <w:tab w:val="left" w:pos="426"/>
          <w:tab w:val="left" w:pos="1276"/>
        </w:tabs>
        <w:suppressAutoHyphens/>
        <w:ind w:firstLine="567"/>
        <w:rPr>
          <w:sz w:val="12"/>
          <w:szCs w:val="12"/>
        </w:rPr>
      </w:pPr>
      <w:r w:rsidRPr="007A14E1">
        <w:rPr>
          <w:sz w:val="12"/>
          <w:szCs w:val="12"/>
        </w:rPr>
        <w:t>2.2.</w:t>
      </w:r>
      <w:r w:rsidRPr="007A14E1">
        <w:rPr>
          <w:sz w:val="12"/>
          <w:szCs w:val="12"/>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получатели субсидии должны иметь наличие регистрации и осуществление хозяйственной деятельности на территории Ярославской области;</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 xml:space="preserve">в организации получателей субсидии уровень заработной платы, выплачиваемой наёмным работникам, не ниже минимального </w:t>
      </w:r>
      <w:proofErr w:type="gramStart"/>
      <w:r w:rsidRPr="007A14E1">
        <w:rPr>
          <w:sz w:val="12"/>
          <w:szCs w:val="12"/>
        </w:rPr>
        <w:t>размера оплаты труда</w:t>
      </w:r>
      <w:proofErr w:type="gramEnd"/>
      <w:r w:rsidRPr="007A14E1">
        <w:rPr>
          <w:sz w:val="12"/>
          <w:szCs w:val="12"/>
        </w:rPr>
        <w:t xml:space="preserve">, установленного федеральным законом; </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70F78" w:rsidRPr="007A14E1" w:rsidRDefault="00E70F78" w:rsidP="002F117C">
      <w:pPr>
        <w:tabs>
          <w:tab w:val="left" w:pos="426"/>
          <w:tab w:val="left" w:pos="1134"/>
        </w:tabs>
        <w:suppressAutoHyphens/>
        <w:ind w:firstLine="567"/>
        <w:jc w:val="both"/>
        <w:rPr>
          <w:sz w:val="12"/>
          <w:szCs w:val="12"/>
        </w:rPr>
      </w:pPr>
      <w:proofErr w:type="gramStart"/>
      <w:r w:rsidRPr="007A14E1">
        <w:rPr>
          <w:sz w:val="12"/>
          <w:szCs w:val="12"/>
        </w:rPr>
        <w:t>-</w:t>
      </w:r>
      <w:r w:rsidRPr="007A14E1">
        <w:rPr>
          <w:sz w:val="12"/>
          <w:szCs w:val="12"/>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14E1">
        <w:rPr>
          <w:sz w:val="12"/>
          <w:szCs w:val="12"/>
        </w:rPr>
        <w:t>офшорные</w:t>
      </w:r>
      <w:proofErr w:type="spellEnd"/>
      <w:r w:rsidRPr="007A14E1">
        <w:rPr>
          <w:sz w:val="12"/>
          <w:szCs w:val="12"/>
        </w:rPr>
        <w:t xml:space="preserve"> зоны</w:t>
      </w:r>
      <w:proofErr w:type="gramEnd"/>
      <w:r w:rsidRPr="007A14E1">
        <w:rPr>
          <w:sz w:val="12"/>
          <w:szCs w:val="12"/>
        </w:rPr>
        <w:t>) в отношении таких юридических лиц, в совокупности превышает 50 процентов;</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94" w:anchor="P57" w:history="1">
        <w:r w:rsidRPr="007A14E1">
          <w:rPr>
            <w:rStyle w:val="aff5"/>
            <w:sz w:val="12"/>
            <w:szCs w:val="12"/>
          </w:rPr>
          <w:t>пункте</w:t>
        </w:r>
      </w:hyperlink>
      <w:r w:rsidRPr="007A14E1">
        <w:rPr>
          <w:sz w:val="12"/>
          <w:szCs w:val="12"/>
        </w:rPr>
        <w:t xml:space="preserve"> 2 настоящего Положения;</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получатели субсидии должны осуществлять деятельность по оказанию услуг розничной торговли;</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E70F78" w:rsidRPr="007A14E1" w:rsidRDefault="00E70F78" w:rsidP="002F117C">
      <w:pPr>
        <w:pStyle w:val="afb"/>
        <w:tabs>
          <w:tab w:val="left" w:pos="426"/>
          <w:tab w:val="left" w:pos="1276"/>
        </w:tabs>
        <w:suppressAutoHyphens/>
        <w:ind w:firstLine="567"/>
        <w:rPr>
          <w:sz w:val="12"/>
          <w:szCs w:val="12"/>
        </w:rPr>
      </w:pPr>
      <w:r w:rsidRPr="007A14E1">
        <w:rPr>
          <w:sz w:val="12"/>
          <w:szCs w:val="12"/>
        </w:rPr>
        <w:t>2.3.</w:t>
      </w:r>
      <w:r w:rsidRPr="007A14E1">
        <w:rPr>
          <w:sz w:val="12"/>
          <w:szCs w:val="12"/>
        </w:rPr>
        <w:tab/>
        <w:t>Юридические лица или индивидуальные предприниматели, претендующие на получение субсидии, представляют следующие документы:</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официальное обращение по форме согласно приложению №1 к настоящему Положению;</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E70F78" w:rsidRPr="007A14E1" w:rsidRDefault="00E70F78" w:rsidP="002F117C">
      <w:pPr>
        <w:tabs>
          <w:tab w:val="left" w:pos="426"/>
          <w:tab w:val="left" w:pos="1134"/>
        </w:tabs>
        <w:suppressAutoHyphens/>
        <w:ind w:firstLine="567"/>
        <w:jc w:val="both"/>
        <w:rPr>
          <w:sz w:val="12"/>
          <w:szCs w:val="12"/>
        </w:rPr>
      </w:pPr>
      <w:r w:rsidRPr="007A14E1">
        <w:rPr>
          <w:sz w:val="12"/>
          <w:szCs w:val="12"/>
        </w:rPr>
        <w:t>-</w:t>
      </w:r>
      <w:r w:rsidRPr="007A14E1">
        <w:rPr>
          <w:sz w:val="12"/>
          <w:szCs w:val="12"/>
        </w:rPr>
        <w:tab/>
        <w:t>справку налогового органа об отсутствии просроченной задолженности по налоговым и иным обязательным платежам в бюджеты всех уровней.</w:t>
      </w:r>
    </w:p>
    <w:p w:rsidR="00E70F78" w:rsidRPr="007A14E1" w:rsidRDefault="00E70F78" w:rsidP="00EF6779">
      <w:pPr>
        <w:pStyle w:val="afb"/>
        <w:tabs>
          <w:tab w:val="left" w:pos="426"/>
          <w:tab w:val="left" w:pos="1276"/>
        </w:tabs>
        <w:suppressAutoHyphens/>
        <w:spacing w:after="0" w:line="0" w:lineRule="atLeast"/>
        <w:ind w:firstLine="567"/>
        <w:jc w:val="both"/>
        <w:rPr>
          <w:sz w:val="12"/>
          <w:szCs w:val="12"/>
        </w:rPr>
      </w:pPr>
      <w:r w:rsidRPr="007A14E1">
        <w:rPr>
          <w:sz w:val="12"/>
          <w:szCs w:val="12"/>
        </w:rPr>
        <w:t>2.4.</w:t>
      </w:r>
      <w:r w:rsidRPr="007A14E1">
        <w:rPr>
          <w:sz w:val="12"/>
          <w:szCs w:val="12"/>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течение 10 рабочих дней со дня их получения.</w:t>
      </w:r>
    </w:p>
    <w:p w:rsidR="00E70F78" w:rsidRPr="007A14E1" w:rsidRDefault="00E70F78" w:rsidP="00EF6779">
      <w:pPr>
        <w:pStyle w:val="afb"/>
        <w:tabs>
          <w:tab w:val="left" w:pos="426"/>
          <w:tab w:val="left" w:pos="1276"/>
          <w:tab w:val="left" w:pos="1418"/>
        </w:tabs>
        <w:suppressAutoHyphens/>
        <w:spacing w:after="0" w:line="0" w:lineRule="atLeast"/>
        <w:ind w:firstLine="567"/>
        <w:jc w:val="both"/>
        <w:rPr>
          <w:sz w:val="12"/>
          <w:szCs w:val="12"/>
        </w:rPr>
      </w:pPr>
      <w:r w:rsidRPr="007A14E1">
        <w:rPr>
          <w:sz w:val="12"/>
          <w:szCs w:val="12"/>
        </w:rPr>
        <w:tab/>
        <w:t>Несоответствие представленных документов, указанных в пунктах 2.2., 2.3. является основанием для отказа в предоставлении субсидии.</w:t>
      </w:r>
    </w:p>
    <w:p w:rsidR="00E70F78" w:rsidRPr="007A14E1" w:rsidRDefault="00E70F78" w:rsidP="00EF6779">
      <w:pPr>
        <w:pStyle w:val="afb"/>
        <w:tabs>
          <w:tab w:val="left" w:pos="426"/>
          <w:tab w:val="left" w:pos="1276"/>
        </w:tabs>
        <w:suppressAutoHyphens/>
        <w:spacing w:after="0" w:line="0" w:lineRule="atLeast"/>
        <w:ind w:firstLine="567"/>
        <w:jc w:val="both"/>
        <w:rPr>
          <w:sz w:val="12"/>
          <w:szCs w:val="12"/>
        </w:rPr>
      </w:pPr>
      <w:r w:rsidRPr="007A14E1">
        <w:rPr>
          <w:sz w:val="12"/>
          <w:szCs w:val="12"/>
        </w:rPr>
        <w:t>2.5.</w:t>
      </w:r>
      <w:r w:rsidRPr="007A14E1">
        <w:rPr>
          <w:sz w:val="12"/>
          <w:szCs w:val="12"/>
        </w:rPr>
        <w:tab/>
        <w:t xml:space="preserve">По результатам рассмотрения уполномоченный орган в установленном порядке готовит: </w:t>
      </w:r>
    </w:p>
    <w:p w:rsidR="00E70F78" w:rsidRPr="007A14E1" w:rsidRDefault="00E70F78" w:rsidP="00EF6779">
      <w:pPr>
        <w:pStyle w:val="afb"/>
        <w:tabs>
          <w:tab w:val="left" w:pos="426"/>
          <w:tab w:val="left" w:pos="1134"/>
          <w:tab w:val="left" w:pos="1276"/>
          <w:tab w:val="left" w:pos="1418"/>
        </w:tabs>
        <w:suppressAutoHyphens/>
        <w:spacing w:after="0" w:line="0" w:lineRule="atLeast"/>
        <w:ind w:firstLine="567"/>
        <w:jc w:val="both"/>
        <w:rPr>
          <w:sz w:val="12"/>
          <w:szCs w:val="12"/>
        </w:rPr>
      </w:pPr>
      <w:r w:rsidRPr="007A14E1">
        <w:rPr>
          <w:sz w:val="12"/>
          <w:szCs w:val="12"/>
        </w:rPr>
        <w:t>-</w:t>
      </w:r>
      <w:r w:rsidRPr="007A14E1">
        <w:rPr>
          <w:sz w:val="12"/>
          <w:szCs w:val="12"/>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E70F78" w:rsidRPr="007A14E1" w:rsidRDefault="00E70F78" w:rsidP="00EF6779">
      <w:pPr>
        <w:pStyle w:val="afb"/>
        <w:tabs>
          <w:tab w:val="left" w:pos="426"/>
          <w:tab w:val="left" w:pos="1134"/>
          <w:tab w:val="left" w:pos="1276"/>
          <w:tab w:val="left" w:pos="1418"/>
        </w:tabs>
        <w:suppressAutoHyphens/>
        <w:spacing w:after="0" w:line="0" w:lineRule="atLeast"/>
        <w:ind w:firstLine="567"/>
        <w:jc w:val="both"/>
        <w:rPr>
          <w:sz w:val="12"/>
          <w:szCs w:val="12"/>
        </w:rPr>
      </w:pPr>
      <w:r w:rsidRPr="007A14E1">
        <w:rPr>
          <w:sz w:val="12"/>
          <w:szCs w:val="12"/>
        </w:rPr>
        <w:t>-</w:t>
      </w:r>
      <w:r w:rsidRPr="007A14E1">
        <w:rPr>
          <w:sz w:val="12"/>
          <w:szCs w:val="12"/>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Слободского сельского поселения.</w:t>
      </w:r>
    </w:p>
    <w:p w:rsidR="00E70F78" w:rsidRPr="007A14E1" w:rsidRDefault="00E70F78" w:rsidP="00EF6779">
      <w:pPr>
        <w:pStyle w:val="afb"/>
        <w:tabs>
          <w:tab w:val="left" w:pos="426"/>
          <w:tab w:val="left" w:pos="1276"/>
        </w:tabs>
        <w:suppressAutoHyphens/>
        <w:spacing w:after="0" w:line="0" w:lineRule="atLeast"/>
        <w:ind w:firstLine="567"/>
        <w:jc w:val="both"/>
        <w:rPr>
          <w:sz w:val="12"/>
          <w:szCs w:val="12"/>
        </w:rPr>
      </w:pPr>
      <w:r w:rsidRPr="007A14E1">
        <w:rPr>
          <w:sz w:val="12"/>
          <w:szCs w:val="12"/>
        </w:rPr>
        <w:t>2.6.</w:t>
      </w:r>
      <w:r w:rsidRPr="007A14E1">
        <w:rPr>
          <w:sz w:val="12"/>
          <w:szCs w:val="12"/>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w:t>
      </w:r>
      <w:r w:rsidRPr="007A14E1">
        <w:rPr>
          <w:sz w:val="12"/>
          <w:szCs w:val="12"/>
        </w:rPr>
        <w:lastRenderedPageBreak/>
        <w:t xml:space="preserve">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E70F78" w:rsidRPr="007A14E1" w:rsidRDefault="00E70F78" w:rsidP="00EF6779">
      <w:pPr>
        <w:pStyle w:val="afb"/>
        <w:tabs>
          <w:tab w:val="left" w:pos="426"/>
          <w:tab w:val="left" w:pos="1276"/>
        </w:tabs>
        <w:suppressAutoHyphens/>
        <w:spacing w:after="0" w:line="0" w:lineRule="atLeast"/>
        <w:ind w:firstLine="567"/>
        <w:jc w:val="both"/>
        <w:rPr>
          <w:sz w:val="12"/>
          <w:szCs w:val="12"/>
        </w:rPr>
      </w:pPr>
      <w:r w:rsidRPr="007A14E1">
        <w:rPr>
          <w:sz w:val="12"/>
          <w:szCs w:val="12"/>
        </w:rPr>
        <w:t>2.7.</w:t>
      </w:r>
      <w:r w:rsidRPr="007A14E1">
        <w:rPr>
          <w:sz w:val="12"/>
          <w:szCs w:val="12"/>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E70F78" w:rsidRPr="007A14E1" w:rsidRDefault="00E70F78" w:rsidP="00EF6779">
      <w:pPr>
        <w:tabs>
          <w:tab w:val="left" w:pos="426"/>
          <w:tab w:val="left" w:pos="1276"/>
        </w:tabs>
        <w:suppressAutoHyphens/>
        <w:spacing w:line="0" w:lineRule="atLeast"/>
        <w:ind w:firstLine="567"/>
        <w:jc w:val="both"/>
        <w:rPr>
          <w:sz w:val="12"/>
          <w:szCs w:val="12"/>
        </w:rPr>
      </w:pPr>
      <w:r w:rsidRPr="007A14E1">
        <w:rPr>
          <w:sz w:val="12"/>
          <w:szCs w:val="12"/>
        </w:rPr>
        <w:t>2.8.</w:t>
      </w:r>
      <w:r w:rsidRPr="007A14E1">
        <w:rPr>
          <w:sz w:val="12"/>
          <w:szCs w:val="12"/>
        </w:rPr>
        <w:tab/>
        <w:t>Размер субсидии определяется исходя из местонахождения отдаленных сельских населенных пунктов, расположенных на территории Слободского сельского поселения, и рассчитывается по формуле:</w:t>
      </w:r>
    </w:p>
    <w:p w:rsidR="00E70F78" w:rsidRPr="007A14E1" w:rsidRDefault="00E70F78" w:rsidP="00E70F78">
      <w:pPr>
        <w:pStyle w:val="afb"/>
        <w:tabs>
          <w:tab w:val="left" w:pos="1276"/>
        </w:tabs>
        <w:suppressAutoHyphens/>
        <w:jc w:val="center"/>
        <w:rPr>
          <w:sz w:val="12"/>
          <w:szCs w:val="12"/>
        </w:rPr>
      </w:pPr>
      <w:r w:rsidRPr="007A14E1">
        <w:rPr>
          <w:sz w:val="12"/>
          <w:szCs w:val="12"/>
        </w:rPr>
        <w:t xml:space="preserve">C = S </w:t>
      </w:r>
      <w:proofErr w:type="spellStart"/>
      <w:r w:rsidRPr="007A14E1">
        <w:rPr>
          <w:sz w:val="12"/>
          <w:szCs w:val="12"/>
        </w:rPr>
        <w:t>x</w:t>
      </w:r>
      <w:proofErr w:type="spellEnd"/>
      <w:r w:rsidRPr="007A14E1">
        <w:rPr>
          <w:sz w:val="12"/>
          <w:szCs w:val="12"/>
        </w:rPr>
        <w:t xml:space="preserve"> P </w:t>
      </w:r>
      <w:proofErr w:type="spellStart"/>
      <w:r w:rsidRPr="007A14E1">
        <w:rPr>
          <w:sz w:val="12"/>
          <w:szCs w:val="12"/>
        </w:rPr>
        <w:t>x</w:t>
      </w:r>
      <w:proofErr w:type="spellEnd"/>
      <w:r w:rsidRPr="007A14E1">
        <w:rPr>
          <w:sz w:val="12"/>
          <w:szCs w:val="12"/>
        </w:rPr>
        <w:t xml:space="preserve"> N, где:</w:t>
      </w:r>
    </w:p>
    <w:p w:rsidR="00E70F78" w:rsidRPr="007A14E1" w:rsidRDefault="00E70F78" w:rsidP="00E70F78">
      <w:pPr>
        <w:pStyle w:val="afb"/>
        <w:tabs>
          <w:tab w:val="left" w:pos="1276"/>
        </w:tabs>
        <w:suppressAutoHyphens/>
        <w:ind w:firstLine="709"/>
        <w:rPr>
          <w:sz w:val="12"/>
          <w:szCs w:val="12"/>
        </w:rPr>
      </w:pPr>
      <w:proofErr w:type="gramStart"/>
      <w:r w:rsidRPr="007A14E1">
        <w:rPr>
          <w:sz w:val="12"/>
          <w:szCs w:val="12"/>
        </w:rPr>
        <w:t>С</w:t>
      </w:r>
      <w:proofErr w:type="gramEnd"/>
      <w:r w:rsidRPr="007A14E1">
        <w:rPr>
          <w:sz w:val="12"/>
          <w:szCs w:val="12"/>
        </w:rPr>
        <w:t xml:space="preserve"> – </w:t>
      </w:r>
      <w:proofErr w:type="gramStart"/>
      <w:r w:rsidRPr="007A14E1">
        <w:rPr>
          <w:sz w:val="12"/>
          <w:szCs w:val="12"/>
        </w:rPr>
        <w:t>величина</w:t>
      </w:r>
      <w:proofErr w:type="gramEnd"/>
      <w:r w:rsidRPr="007A14E1">
        <w:rPr>
          <w:sz w:val="12"/>
          <w:szCs w:val="12"/>
        </w:rPr>
        <w:t xml:space="preserve"> подлежащей предоставлению субсидии (руб.);</w:t>
      </w:r>
    </w:p>
    <w:p w:rsidR="00E70F78" w:rsidRPr="007A14E1" w:rsidRDefault="00E70F78" w:rsidP="00E70F78">
      <w:pPr>
        <w:pStyle w:val="afb"/>
        <w:tabs>
          <w:tab w:val="left" w:pos="1276"/>
        </w:tabs>
        <w:suppressAutoHyphens/>
        <w:ind w:firstLine="709"/>
        <w:rPr>
          <w:sz w:val="12"/>
          <w:szCs w:val="12"/>
        </w:rPr>
      </w:pPr>
      <w:r w:rsidRPr="007A14E1">
        <w:rPr>
          <w:sz w:val="12"/>
          <w:szCs w:val="12"/>
        </w:rPr>
        <w:t>S – расстояние согласно маршрутам движения (</w:t>
      </w:r>
      <w:proofErr w:type="gramStart"/>
      <w:r w:rsidRPr="007A14E1">
        <w:rPr>
          <w:sz w:val="12"/>
          <w:szCs w:val="12"/>
        </w:rPr>
        <w:t>км</w:t>
      </w:r>
      <w:proofErr w:type="gramEnd"/>
      <w:r w:rsidRPr="007A14E1">
        <w:rPr>
          <w:sz w:val="12"/>
          <w:szCs w:val="12"/>
        </w:rPr>
        <w:t>.);</w:t>
      </w:r>
    </w:p>
    <w:p w:rsidR="00E70F78" w:rsidRPr="007A14E1" w:rsidRDefault="00E70F78" w:rsidP="00E70F78">
      <w:pPr>
        <w:pStyle w:val="afb"/>
        <w:tabs>
          <w:tab w:val="left" w:pos="1276"/>
        </w:tabs>
        <w:suppressAutoHyphens/>
        <w:ind w:firstLine="709"/>
        <w:rPr>
          <w:sz w:val="12"/>
          <w:szCs w:val="12"/>
        </w:rPr>
      </w:pPr>
      <w:proofErr w:type="gramStart"/>
      <w:r w:rsidRPr="007A14E1">
        <w:rPr>
          <w:sz w:val="12"/>
          <w:szCs w:val="12"/>
        </w:rPr>
        <w:t>Р</w:t>
      </w:r>
      <w:proofErr w:type="gramEnd"/>
      <w:r w:rsidRPr="007A14E1">
        <w:rPr>
          <w:sz w:val="12"/>
          <w:szCs w:val="12"/>
        </w:rPr>
        <w:t xml:space="preserve"> – цена горюче-смазочных материалов за 1 литр (руб./литр);</w:t>
      </w:r>
    </w:p>
    <w:p w:rsidR="00E70F78" w:rsidRPr="007A14E1" w:rsidRDefault="00E70F78" w:rsidP="00E70F78">
      <w:pPr>
        <w:pStyle w:val="afb"/>
        <w:tabs>
          <w:tab w:val="left" w:pos="1276"/>
        </w:tabs>
        <w:suppressAutoHyphens/>
        <w:ind w:firstLine="709"/>
        <w:rPr>
          <w:sz w:val="12"/>
          <w:szCs w:val="12"/>
        </w:rPr>
      </w:pPr>
      <w:r w:rsidRPr="007A14E1">
        <w:rPr>
          <w:sz w:val="12"/>
          <w:szCs w:val="12"/>
        </w:rPr>
        <w:t xml:space="preserve">N – норма расхода горюче-смазочных материалов на 1 километр (но не более 0,24). </w:t>
      </w:r>
    </w:p>
    <w:p w:rsidR="00E70F78" w:rsidRPr="007A14E1" w:rsidRDefault="00E70F78" w:rsidP="00E70F78">
      <w:pPr>
        <w:pStyle w:val="afb"/>
        <w:tabs>
          <w:tab w:val="left" w:pos="709"/>
        </w:tabs>
        <w:suppressAutoHyphens/>
        <w:ind w:firstLine="709"/>
        <w:rPr>
          <w:sz w:val="12"/>
          <w:szCs w:val="12"/>
        </w:rPr>
      </w:pPr>
      <w:r w:rsidRPr="007A14E1">
        <w:rPr>
          <w:sz w:val="12"/>
          <w:szCs w:val="12"/>
        </w:rPr>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E70F78" w:rsidRPr="007A14E1" w:rsidRDefault="00E70F78" w:rsidP="00E70F78">
      <w:pPr>
        <w:pStyle w:val="afb"/>
        <w:tabs>
          <w:tab w:val="left" w:pos="1276"/>
        </w:tabs>
        <w:suppressAutoHyphens/>
        <w:ind w:firstLine="709"/>
        <w:rPr>
          <w:sz w:val="12"/>
          <w:szCs w:val="12"/>
        </w:rPr>
      </w:pPr>
      <w:r w:rsidRPr="007A14E1">
        <w:rPr>
          <w:sz w:val="12"/>
          <w:szCs w:val="12"/>
        </w:rPr>
        <w:t>Субсидия предоставляется в пределах бюджетных ассигнований, предусмотренных на эти цели.</w:t>
      </w:r>
    </w:p>
    <w:p w:rsidR="00E70F78" w:rsidRPr="007A14E1" w:rsidRDefault="00E70F78" w:rsidP="00E70F78">
      <w:pPr>
        <w:tabs>
          <w:tab w:val="left" w:pos="284"/>
        </w:tabs>
        <w:suppressAutoHyphens/>
        <w:jc w:val="both"/>
        <w:rPr>
          <w:sz w:val="12"/>
          <w:szCs w:val="12"/>
        </w:rPr>
      </w:pPr>
      <w:r w:rsidRPr="007A14E1">
        <w:rPr>
          <w:sz w:val="12"/>
          <w:szCs w:val="12"/>
        </w:rPr>
        <w:t>2.9.</w:t>
      </w:r>
      <w:r w:rsidRPr="007A14E1">
        <w:rPr>
          <w:sz w:val="12"/>
          <w:szCs w:val="12"/>
        </w:rPr>
        <w:tab/>
        <w:t>Субсидии выделяются ежеквартально в пределах объема финансирования, предусмотренного в бюджете Слободского сельского поселения на текущий финансовый год, в том числе за счет субсидий областного бюджета.</w:t>
      </w:r>
    </w:p>
    <w:p w:rsidR="00E70F78" w:rsidRPr="007A14E1" w:rsidRDefault="00E70F78" w:rsidP="002F117C">
      <w:pPr>
        <w:tabs>
          <w:tab w:val="left" w:pos="284"/>
        </w:tabs>
        <w:suppressAutoHyphens/>
        <w:ind w:firstLine="567"/>
        <w:jc w:val="both"/>
        <w:rPr>
          <w:sz w:val="12"/>
          <w:szCs w:val="12"/>
        </w:rPr>
      </w:pPr>
      <w:r w:rsidRPr="007A14E1">
        <w:rPr>
          <w:sz w:val="12"/>
          <w:szCs w:val="12"/>
        </w:rPr>
        <w:tab/>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E70F78" w:rsidRPr="007A14E1" w:rsidRDefault="00E70F78" w:rsidP="002F117C">
      <w:pPr>
        <w:tabs>
          <w:tab w:val="left" w:pos="284"/>
          <w:tab w:val="left" w:pos="709"/>
        </w:tabs>
        <w:suppressAutoHyphens/>
        <w:ind w:firstLine="567"/>
        <w:jc w:val="both"/>
        <w:rPr>
          <w:sz w:val="12"/>
          <w:szCs w:val="12"/>
        </w:rPr>
      </w:pPr>
      <w:r w:rsidRPr="007A14E1">
        <w:rPr>
          <w:sz w:val="12"/>
          <w:szCs w:val="12"/>
        </w:rPr>
        <w:t>2.10.</w:t>
      </w:r>
      <w:r w:rsidRPr="007A14E1">
        <w:rPr>
          <w:sz w:val="12"/>
          <w:szCs w:val="12"/>
        </w:rPr>
        <w:tab/>
        <w:t>Получатель субсидии ежеквартально до 10 числа месяца, следующего за отчетным кварталом, представляет в уполномоченный орган на рассмотрение и согласование:</w:t>
      </w:r>
    </w:p>
    <w:p w:rsidR="00E70F78" w:rsidRPr="007A14E1" w:rsidRDefault="00E70F78" w:rsidP="002F117C">
      <w:pPr>
        <w:tabs>
          <w:tab w:val="left" w:pos="284"/>
          <w:tab w:val="left" w:pos="1134"/>
        </w:tabs>
        <w:suppressAutoHyphens/>
        <w:ind w:firstLine="567"/>
        <w:jc w:val="both"/>
        <w:rPr>
          <w:sz w:val="12"/>
          <w:szCs w:val="12"/>
        </w:rPr>
      </w:pPr>
      <w:r w:rsidRPr="007A14E1">
        <w:rPr>
          <w:sz w:val="12"/>
          <w:szCs w:val="12"/>
        </w:rPr>
        <w:t>-</w:t>
      </w:r>
      <w:r w:rsidRPr="007A14E1">
        <w:rPr>
          <w:sz w:val="12"/>
          <w:szCs w:val="12"/>
        </w:rPr>
        <w:tab/>
        <w:t>справку-расчет на возмещение расходов по форме согласно приложению №2 к Положению предоставления и расходования субсидии;</w:t>
      </w:r>
    </w:p>
    <w:p w:rsidR="00E70F78" w:rsidRPr="007A14E1" w:rsidRDefault="00E70F78" w:rsidP="002F117C">
      <w:pPr>
        <w:tabs>
          <w:tab w:val="left" w:pos="284"/>
          <w:tab w:val="left" w:pos="1134"/>
        </w:tabs>
        <w:suppressAutoHyphens/>
        <w:ind w:firstLine="567"/>
        <w:jc w:val="both"/>
        <w:rPr>
          <w:sz w:val="12"/>
          <w:szCs w:val="12"/>
        </w:rPr>
      </w:pPr>
      <w:r w:rsidRPr="007A14E1">
        <w:rPr>
          <w:sz w:val="12"/>
          <w:szCs w:val="12"/>
        </w:rPr>
        <w:t>-</w:t>
      </w:r>
      <w:r w:rsidRPr="007A14E1">
        <w:rPr>
          <w:sz w:val="12"/>
          <w:szCs w:val="12"/>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E70F78" w:rsidRPr="007A14E1" w:rsidRDefault="00E70F78" w:rsidP="002F117C">
      <w:pPr>
        <w:tabs>
          <w:tab w:val="left" w:pos="284"/>
          <w:tab w:val="left" w:pos="1134"/>
        </w:tabs>
        <w:suppressAutoHyphens/>
        <w:ind w:firstLine="567"/>
        <w:jc w:val="both"/>
        <w:rPr>
          <w:sz w:val="12"/>
          <w:szCs w:val="12"/>
        </w:rPr>
      </w:pPr>
      <w:r w:rsidRPr="007A14E1">
        <w:rPr>
          <w:sz w:val="12"/>
          <w:szCs w:val="12"/>
        </w:rPr>
        <w:t>-</w:t>
      </w:r>
      <w:r w:rsidRPr="007A14E1">
        <w:rPr>
          <w:sz w:val="12"/>
          <w:szCs w:val="12"/>
        </w:rPr>
        <w:tab/>
        <w:t>счет на оплату.</w:t>
      </w:r>
    </w:p>
    <w:p w:rsidR="00E70F78" w:rsidRPr="007A14E1" w:rsidRDefault="00E70F78" w:rsidP="002F117C">
      <w:pPr>
        <w:tabs>
          <w:tab w:val="left" w:pos="284"/>
          <w:tab w:val="left" w:pos="1134"/>
        </w:tabs>
        <w:suppressAutoHyphens/>
        <w:ind w:firstLine="567"/>
        <w:jc w:val="both"/>
        <w:rPr>
          <w:sz w:val="12"/>
          <w:szCs w:val="12"/>
        </w:rPr>
      </w:pPr>
    </w:p>
    <w:p w:rsidR="00E70F78" w:rsidRPr="00E70F78" w:rsidRDefault="00E70F78" w:rsidP="00983EE3">
      <w:pPr>
        <w:pStyle w:val="afff2"/>
        <w:numPr>
          <w:ilvl w:val="0"/>
          <w:numId w:val="22"/>
        </w:numPr>
        <w:tabs>
          <w:tab w:val="left" w:pos="1134"/>
        </w:tabs>
        <w:suppressAutoHyphens/>
        <w:autoSpaceDE w:val="0"/>
        <w:autoSpaceDN w:val="0"/>
        <w:adjustRightInd w:val="0"/>
        <w:ind w:firstLine="567"/>
        <w:jc w:val="center"/>
        <w:rPr>
          <w:b/>
          <w:sz w:val="12"/>
          <w:szCs w:val="12"/>
        </w:rPr>
      </w:pPr>
      <w:r w:rsidRPr="00E70F78">
        <w:rPr>
          <w:b/>
          <w:sz w:val="12"/>
          <w:szCs w:val="12"/>
        </w:rPr>
        <w:t xml:space="preserve">Требования об осуществлении </w:t>
      </w:r>
      <w:proofErr w:type="gramStart"/>
      <w:r w:rsidRPr="00E70F78">
        <w:rPr>
          <w:b/>
          <w:sz w:val="12"/>
          <w:szCs w:val="12"/>
        </w:rPr>
        <w:t>контроля за</w:t>
      </w:r>
      <w:proofErr w:type="gramEnd"/>
      <w:r w:rsidRPr="00E70F78">
        <w:rPr>
          <w:b/>
          <w:sz w:val="12"/>
          <w:szCs w:val="12"/>
        </w:rPr>
        <w:t xml:space="preserve"> соблюдением условий, целей и порядка предоставления Субсидий</w:t>
      </w:r>
    </w:p>
    <w:p w:rsidR="00E70F78" w:rsidRPr="007A14E1" w:rsidRDefault="00E70F78" w:rsidP="002F117C">
      <w:pPr>
        <w:tabs>
          <w:tab w:val="left" w:pos="426"/>
          <w:tab w:val="left" w:pos="1276"/>
        </w:tabs>
        <w:suppressAutoHyphens/>
        <w:ind w:firstLine="567"/>
        <w:jc w:val="both"/>
        <w:rPr>
          <w:sz w:val="12"/>
          <w:szCs w:val="12"/>
        </w:rPr>
      </w:pPr>
      <w:r w:rsidRPr="007A14E1">
        <w:rPr>
          <w:sz w:val="12"/>
          <w:szCs w:val="12"/>
        </w:rPr>
        <w:t>3.1.</w:t>
      </w:r>
      <w:r w:rsidRPr="007A14E1">
        <w:rPr>
          <w:sz w:val="12"/>
          <w:szCs w:val="12"/>
        </w:rPr>
        <w:tab/>
      </w:r>
      <w:proofErr w:type="gramStart"/>
      <w:r w:rsidRPr="007A14E1">
        <w:rPr>
          <w:sz w:val="12"/>
          <w:szCs w:val="12"/>
        </w:rPr>
        <w:t>Контроль за</w:t>
      </w:r>
      <w:proofErr w:type="gramEnd"/>
      <w:r w:rsidRPr="007A14E1">
        <w:rPr>
          <w:sz w:val="12"/>
          <w:szCs w:val="12"/>
        </w:rPr>
        <w:t xml:space="preserve">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E70F78" w:rsidRPr="007A14E1" w:rsidRDefault="00E70F78" w:rsidP="002F117C">
      <w:pPr>
        <w:tabs>
          <w:tab w:val="left" w:pos="426"/>
          <w:tab w:val="left" w:pos="1276"/>
        </w:tabs>
        <w:suppressAutoHyphens/>
        <w:ind w:firstLine="567"/>
        <w:jc w:val="both"/>
        <w:rPr>
          <w:sz w:val="12"/>
          <w:szCs w:val="12"/>
        </w:rPr>
      </w:pPr>
      <w:r w:rsidRPr="007A14E1">
        <w:rPr>
          <w:sz w:val="12"/>
          <w:szCs w:val="12"/>
        </w:rPr>
        <w:t>3.2.</w:t>
      </w:r>
      <w:r w:rsidRPr="007A14E1">
        <w:rPr>
          <w:sz w:val="12"/>
          <w:szCs w:val="12"/>
        </w:rPr>
        <w:tab/>
        <w:t>Ответственность за достоверность предоставляемых сведений возлагается на получателей субсидий, за целевое расходование средств – уполномоченный орган.</w:t>
      </w:r>
    </w:p>
    <w:p w:rsidR="00E70F78" w:rsidRPr="007A14E1" w:rsidRDefault="00E70F78" w:rsidP="002F117C">
      <w:pPr>
        <w:pStyle w:val="afb"/>
        <w:tabs>
          <w:tab w:val="left" w:pos="426"/>
          <w:tab w:val="left" w:pos="1276"/>
        </w:tabs>
        <w:suppressAutoHyphens/>
        <w:ind w:firstLine="567"/>
        <w:jc w:val="both"/>
        <w:rPr>
          <w:sz w:val="12"/>
          <w:szCs w:val="12"/>
        </w:rPr>
      </w:pPr>
      <w:r w:rsidRPr="007A14E1">
        <w:rPr>
          <w:sz w:val="12"/>
          <w:szCs w:val="12"/>
        </w:rPr>
        <w:t>3.3.</w:t>
      </w:r>
      <w:r w:rsidRPr="007A14E1">
        <w:rPr>
          <w:sz w:val="12"/>
          <w:szCs w:val="12"/>
        </w:rPr>
        <w:tab/>
        <w:t>В случае установления уполномоченным органом или получения от органа муниципального финансового контроля информации о факт</w:t>
      </w:r>
      <w:proofErr w:type="gramStart"/>
      <w:r w:rsidRPr="007A14E1">
        <w:rPr>
          <w:sz w:val="12"/>
          <w:szCs w:val="12"/>
        </w:rPr>
        <w:t>е(</w:t>
      </w:r>
      <w:proofErr w:type="gramEnd"/>
      <w:r w:rsidRPr="007A14E1">
        <w:rPr>
          <w:sz w:val="12"/>
          <w:szCs w:val="12"/>
        </w:rPr>
        <w:t>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E70F78" w:rsidRPr="007A14E1" w:rsidRDefault="00E70F78" w:rsidP="002F117C">
      <w:pPr>
        <w:pStyle w:val="afb"/>
        <w:tabs>
          <w:tab w:val="left" w:pos="426"/>
          <w:tab w:val="left" w:pos="567"/>
        </w:tabs>
        <w:suppressAutoHyphens/>
        <w:ind w:firstLine="567"/>
        <w:jc w:val="both"/>
        <w:rPr>
          <w:sz w:val="12"/>
          <w:szCs w:val="12"/>
        </w:rPr>
      </w:pPr>
      <w:r w:rsidRPr="007A14E1">
        <w:rPr>
          <w:sz w:val="12"/>
          <w:szCs w:val="12"/>
        </w:rPr>
        <w:t xml:space="preserve">- 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w:t>
      </w:r>
      <w:proofErr w:type="gramStart"/>
      <w:r w:rsidRPr="007A14E1">
        <w:rPr>
          <w:sz w:val="12"/>
          <w:szCs w:val="12"/>
        </w:rPr>
        <w:t>с даты принятия</w:t>
      </w:r>
      <w:proofErr w:type="gramEnd"/>
      <w:r w:rsidRPr="007A14E1">
        <w:rPr>
          <w:sz w:val="12"/>
          <w:szCs w:val="12"/>
        </w:rPr>
        <w:t xml:space="preserve"> решения о приостановлении;</w:t>
      </w:r>
    </w:p>
    <w:p w:rsidR="00E70F78" w:rsidRPr="007A14E1" w:rsidRDefault="00E70F78" w:rsidP="002F117C">
      <w:pPr>
        <w:pStyle w:val="afb"/>
        <w:tabs>
          <w:tab w:val="left" w:pos="426"/>
          <w:tab w:val="left" w:pos="567"/>
        </w:tabs>
        <w:suppressAutoHyphens/>
        <w:ind w:firstLine="567"/>
        <w:jc w:val="both"/>
        <w:rPr>
          <w:sz w:val="12"/>
          <w:szCs w:val="12"/>
        </w:rPr>
      </w:pPr>
      <w:r w:rsidRPr="007A14E1">
        <w:rPr>
          <w:sz w:val="12"/>
          <w:szCs w:val="12"/>
        </w:rPr>
        <w:t>- направляет Получателю субсидии требование об обеспечении возврата Субсидии в бюджет Слободского сельского поселения в размере, определенном в указанном требовании.</w:t>
      </w:r>
    </w:p>
    <w:p w:rsidR="00E70F78" w:rsidRPr="007A14E1" w:rsidRDefault="00E70F78" w:rsidP="002F117C">
      <w:pPr>
        <w:pStyle w:val="afb"/>
        <w:tabs>
          <w:tab w:val="left" w:pos="426"/>
          <w:tab w:val="left" w:pos="1276"/>
        </w:tabs>
        <w:suppressAutoHyphens/>
        <w:ind w:firstLine="567"/>
        <w:jc w:val="both"/>
        <w:rPr>
          <w:sz w:val="12"/>
          <w:szCs w:val="12"/>
        </w:rPr>
      </w:pPr>
      <w:r w:rsidRPr="007A14E1">
        <w:rPr>
          <w:sz w:val="12"/>
          <w:szCs w:val="12"/>
        </w:rPr>
        <w:t>3.4.</w:t>
      </w:r>
      <w:r w:rsidRPr="007A14E1">
        <w:rPr>
          <w:sz w:val="12"/>
          <w:szCs w:val="12"/>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E70F78" w:rsidRPr="007A14E1" w:rsidRDefault="00E70F78" w:rsidP="00E70F78">
      <w:pPr>
        <w:tabs>
          <w:tab w:val="left" w:pos="426"/>
        </w:tabs>
        <w:suppressAutoHyphens/>
        <w:jc w:val="both"/>
        <w:rPr>
          <w:sz w:val="12"/>
          <w:szCs w:val="12"/>
        </w:rPr>
      </w:pPr>
    </w:p>
    <w:p w:rsidR="00E70F78" w:rsidRDefault="00E70F78" w:rsidP="00327640">
      <w:pPr>
        <w:pStyle w:val="af2"/>
        <w:shd w:val="clear" w:color="auto" w:fill="FFFFFF"/>
        <w:spacing w:before="0" w:beforeAutospacing="0" w:after="0" w:afterAutospacing="0"/>
        <w:jc w:val="both"/>
        <w:rPr>
          <w:bCs/>
          <w:sz w:val="18"/>
          <w:szCs w:val="18"/>
        </w:rPr>
      </w:pPr>
    </w:p>
    <w:p w:rsidR="00AD105F" w:rsidRPr="00EF6779" w:rsidRDefault="00AD105F" w:rsidP="00AD105F">
      <w:pPr>
        <w:pStyle w:val="afb"/>
        <w:suppressAutoHyphens/>
        <w:spacing w:after="0" w:line="0" w:lineRule="atLeast"/>
        <w:ind w:firstLine="720"/>
        <w:jc w:val="right"/>
        <w:rPr>
          <w:b/>
          <w:sz w:val="12"/>
          <w:szCs w:val="12"/>
        </w:rPr>
      </w:pPr>
      <w:r w:rsidRPr="00EF6779">
        <w:rPr>
          <w:b/>
          <w:sz w:val="12"/>
          <w:szCs w:val="12"/>
        </w:rPr>
        <w:t>Приложение №1</w:t>
      </w:r>
    </w:p>
    <w:p w:rsidR="00E70F78" w:rsidRDefault="00AD105F" w:rsidP="00AD105F">
      <w:pPr>
        <w:pStyle w:val="af2"/>
        <w:shd w:val="clear" w:color="auto" w:fill="FFFFFF"/>
        <w:spacing w:before="0" w:beforeAutospacing="0" w:after="0" w:afterAutospacing="0" w:line="0" w:lineRule="atLeast"/>
        <w:jc w:val="right"/>
        <w:rPr>
          <w:sz w:val="12"/>
          <w:szCs w:val="12"/>
        </w:rPr>
      </w:pPr>
      <w:r w:rsidRPr="00A95F3B">
        <w:rPr>
          <w:sz w:val="12"/>
          <w:szCs w:val="12"/>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Слободского сельского поселения на 2021</w:t>
      </w:r>
      <w:r>
        <w:rPr>
          <w:sz w:val="12"/>
          <w:szCs w:val="12"/>
        </w:rPr>
        <w:t>-2023 годы»</w:t>
      </w:r>
    </w:p>
    <w:p w:rsidR="00AD105F" w:rsidRDefault="00AD105F" w:rsidP="00AD105F">
      <w:pPr>
        <w:pStyle w:val="af2"/>
        <w:shd w:val="clear" w:color="auto" w:fill="FFFFFF"/>
        <w:spacing w:before="0" w:beforeAutospacing="0" w:after="0" w:afterAutospacing="0" w:line="0" w:lineRule="atLeast"/>
        <w:jc w:val="right"/>
        <w:rPr>
          <w:sz w:val="12"/>
          <w:szCs w:val="12"/>
        </w:rPr>
      </w:pPr>
    </w:p>
    <w:p w:rsidR="00AD105F" w:rsidRPr="00A95F3B" w:rsidRDefault="00AD105F" w:rsidP="00AD105F">
      <w:pPr>
        <w:pStyle w:val="afb"/>
        <w:suppressAutoHyphens/>
        <w:spacing w:line="0" w:lineRule="atLeast"/>
        <w:jc w:val="right"/>
        <w:rPr>
          <w:sz w:val="12"/>
          <w:szCs w:val="12"/>
        </w:rPr>
      </w:pPr>
      <w:r w:rsidRPr="00A95F3B">
        <w:rPr>
          <w:sz w:val="12"/>
          <w:szCs w:val="12"/>
        </w:rPr>
        <w:t>Форма</w:t>
      </w:r>
    </w:p>
    <w:p w:rsidR="00AD105F" w:rsidRPr="00A95F3B" w:rsidRDefault="00AD105F" w:rsidP="00AD105F">
      <w:pPr>
        <w:pStyle w:val="afb"/>
        <w:suppressAutoHyphens/>
        <w:spacing w:line="0" w:lineRule="atLeast"/>
        <w:jc w:val="right"/>
        <w:rPr>
          <w:sz w:val="12"/>
          <w:szCs w:val="12"/>
        </w:rPr>
      </w:pPr>
      <w:r w:rsidRPr="00A95F3B">
        <w:rPr>
          <w:sz w:val="12"/>
          <w:szCs w:val="12"/>
        </w:rPr>
        <w:t>В Администрацию Слободского сельского поселения</w:t>
      </w:r>
    </w:p>
    <w:p w:rsidR="00AD105F" w:rsidRDefault="00AD105F" w:rsidP="00AD105F">
      <w:pPr>
        <w:pStyle w:val="af2"/>
        <w:shd w:val="clear" w:color="auto" w:fill="FFFFFF"/>
        <w:spacing w:before="0" w:beforeAutospacing="0" w:after="0" w:afterAutospacing="0" w:line="0" w:lineRule="atLeast"/>
        <w:jc w:val="right"/>
        <w:rPr>
          <w:bCs/>
          <w:sz w:val="18"/>
          <w:szCs w:val="18"/>
        </w:rPr>
      </w:pPr>
    </w:p>
    <w:p w:rsidR="00AD105F" w:rsidRPr="00A95F3B" w:rsidRDefault="00AD105F" w:rsidP="00AD105F">
      <w:pPr>
        <w:pStyle w:val="afb"/>
        <w:tabs>
          <w:tab w:val="left" w:pos="709"/>
        </w:tabs>
        <w:suppressAutoHyphens/>
        <w:rPr>
          <w:sz w:val="12"/>
          <w:szCs w:val="12"/>
        </w:rPr>
      </w:pPr>
      <w:proofErr w:type="gramStart"/>
      <w:r w:rsidRPr="00A95F3B">
        <w:rPr>
          <w:sz w:val="12"/>
          <w:szCs w:val="12"/>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 (далее - Положением), утверждённым постановлением Администрации Слободского сельского поселения от 09.12.2020 № 267 «Об утверждении муниципальной программы «Поддержка потребительского рынка Слободского сельского поселения на 2021-2023 годы», направляю Вам для рассмотрения</w:t>
      </w:r>
      <w:proofErr w:type="gramEnd"/>
      <w:r w:rsidRPr="00A95F3B">
        <w:rPr>
          <w:sz w:val="12"/>
          <w:szCs w:val="12"/>
        </w:rPr>
        <w:t xml:space="preserve"> документы для получения субсидии.</w:t>
      </w:r>
    </w:p>
    <w:p w:rsidR="00AD105F" w:rsidRPr="00A95F3B" w:rsidRDefault="00AD105F" w:rsidP="00AD105F">
      <w:pPr>
        <w:pStyle w:val="afb"/>
        <w:tabs>
          <w:tab w:val="left" w:pos="709"/>
        </w:tabs>
        <w:suppressAutoHyphens/>
        <w:rPr>
          <w:sz w:val="12"/>
          <w:szCs w:val="12"/>
        </w:rPr>
      </w:pPr>
      <w:r w:rsidRPr="00A95F3B">
        <w:rPr>
          <w:sz w:val="12"/>
          <w:szCs w:val="12"/>
        </w:rPr>
        <w:tab/>
        <w:t>Прошу рассмотреть документы и материалы и предоставить субсидию на компенсацию части затрат по доставке товаров.</w:t>
      </w:r>
    </w:p>
    <w:p w:rsidR="00AD105F" w:rsidRPr="00A95F3B" w:rsidRDefault="00AD105F" w:rsidP="00AD105F">
      <w:pPr>
        <w:pStyle w:val="afb"/>
        <w:tabs>
          <w:tab w:val="left" w:pos="709"/>
        </w:tabs>
        <w:suppressAutoHyphens/>
        <w:rPr>
          <w:sz w:val="12"/>
          <w:szCs w:val="12"/>
        </w:rPr>
      </w:pPr>
      <w:r w:rsidRPr="00A95F3B">
        <w:rPr>
          <w:sz w:val="12"/>
          <w:szCs w:val="12"/>
        </w:rPr>
        <w:tab/>
        <w:t>Обязуюсь выполнять все условия, предусмотренные Положением.</w:t>
      </w:r>
    </w:p>
    <w:p w:rsidR="00AD105F" w:rsidRPr="00A95F3B" w:rsidRDefault="00AD105F" w:rsidP="00AD105F">
      <w:pPr>
        <w:pStyle w:val="afb"/>
        <w:tabs>
          <w:tab w:val="left" w:pos="709"/>
        </w:tabs>
        <w:suppressAutoHyphens/>
        <w:rPr>
          <w:sz w:val="12"/>
          <w:szCs w:val="12"/>
        </w:rPr>
      </w:pPr>
      <w:r w:rsidRPr="00A95F3B">
        <w:rPr>
          <w:sz w:val="12"/>
          <w:szCs w:val="12"/>
        </w:rPr>
        <w:tab/>
        <w:t>Обязуюсь предоставлять возможность Администрации Слободского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AD105F" w:rsidRPr="00A95F3B" w:rsidRDefault="00AD105F" w:rsidP="00AD105F">
      <w:pPr>
        <w:pStyle w:val="afb"/>
        <w:tabs>
          <w:tab w:val="left" w:pos="709"/>
        </w:tabs>
        <w:suppressAutoHyphens/>
        <w:rPr>
          <w:sz w:val="12"/>
          <w:szCs w:val="12"/>
        </w:rPr>
      </w:pPr>
    </w:p>
    <w:p w:rsidR="00AD105F" w:rsidRPr="00A95F3B" w:rsidRDefault="00AD105F" w:rsidP="00AD105F">
      <w:pPr>
        <w:pStyle w:val="afb"/>
        <w:suppressAutoHyphens/>
        <w:outlineLvl w:val="0"/>
        <w:rPr>
          <w:sz w:val="12"/>
          <w:szCs w:val="12"/>
        </w:rPr>
      </w:pPr>
      <w:r w:rsidRPr="00A95F3B">
        <w:rPr>
          <w:sz w:val="12"/>
          <w:szCs w:val="12"/>
        </w:rPr>
        <w:t xml:space="preserve">Руководитель организации </w:t>
      </w:r>
    </w:p>
    <w:p w:rsidR="00AD105F" w:rsidRPr="00A95F3B" w:rsidRDefault="00AD105F" w:rsidP="00AD105F">
      <w:pPr>
        <w:pStyle w:val="afb"/>
        <w:suppressAutoHyphens/>
        <w:rPr>
          <w:sz w:val="12"/>
          <w:szCs w:val="12"/>
        </w:rPr>
      </w:pPr>
      <w:r w:rsidRPr="00A95F3B">
        <w:rPr>
          <w:sz w:val="12"/>
          <w:szCs w:val="12"/>
        </w:rPr>
        <w:lastRenderedPageBreak/>
        <w:t>(индивидуальный предприниматель) _____________ / расшифровка подписи</w:t>
      </w:r>
    </w:p>
    <w:p w:rsidR="00AD105F" w:rsidRPr="00A95F3B" w:rsidRDefault="00AD105F" w:rsidP="00AD105F">
      <w:pPr>
        <w:pStyle w:val="afb"/>
        <w:suppressAutoHyphens/>
        <w:rPr>
          <w:sz w:val="12"/>
          <w:szCs w:val="12"/>
        </w:rPr>
      </w:pP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t>(подпись)</w:t>
      </w:r>
    </w:p>
    <w:p w:rsidR="00AD105F" w:rsidRPr="00A95F3B" w:rsidRDefault="00AD105F" w:rsidP="00AD105F">
      <w:pPr>
        <w:pStyle w:val="afb"/>
        <w:suppressAutoHyphens/>
        <w:rPr>
          <w:sz w:val="12"/>
          <w:szCs w:val="12"/>
        </w:rPr>
      </w:pPr>
    </w:p>
    <w:p w:rsidR="00AD105F" w:rsidRPr="00A95F3B" w:rsidRDefault="00AD105F" w:rsidP="00AD105F">
      <w:pPr>
        <w:pStyle w:val="afb"/>
        <w:suppressAutoHyphens/>
        <w:rPr>
          <w:sz w:val="12"/>
          <w:szCs w:val="12"/>
        </w:rPr>
      </w:pPr>
      <w:r w:rsidRPr="00A95F3B">
        <w:rPr>
          <w:sz w:val="12"/>
          <w:szCs w:val="12"/>
        </w:rPr>
        <w:t>Дата</w:t>
      </w: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t>М.П.</w:t>
      </w:r>
    </w:p>
    <w:p w:rsidR="00AD105F" w:rsidRPr="00EF6779" w:rsidRDefault="00AD105F" w:rsidP="00AD105F">
      <w:pPr>
        <w:pStyle w:val="afb"/>
        <w:suppressAutoHyphens/>
        <w:spacing w:after="0" w:line="0" w:lineRule="atLeast"/>
        <w:ind w:firstLine="720"/>
        <w:jc w:val="right"/>
        <w:rPr>
          <w:b/>
          <w:sz w:val="12"/>
          <w:szCs w:val="12"/>
        </w:rPr>
      </w:pPr>
      <w:r w:rsidRPr="00EF6779">
        <w:rPr>
          <w:b/>
          <w:sz w:val="12"/>
          <w:szCs w:val="12"/>
        </w:rPr>
        <w:t>Приложение №2</w:t>
      </w:r>
    </w:p>
    <w:p w:rsidR="00AD105F" w:rsidRDefault="00AD105F" w:rsidP="00AD105F">
      <w:pPr>
        <w:pStyle w:val="af2"/>
        <w:shd w:val="clear" w:color="auto" w:fill="FFFFFF"/>
        <w:spacing w:before="0" w:beforeAutospacing="0" w:after="0" w:afterAutospacing="0" w:line="0" w:lineRule="atLeast"/>
        <w:jc w:val="right"/>
        <w:rPr>
          <w:sz w:val="12"/>
          <w:szCs w:val="12"/>
        </w:rPr>
      </w:pPr>
      <w:r w:rsidRPr="00A95F3B">
        <w:rPr>
          <w:sz w:val="12"/>
          <w:szCs w:val="12"/>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Слободского сельского поселения на 2021</w:t>
      </w:r>
      <w:r>
        <w:rPr>
          <w:sz w:val="12"/>
          <w:szCs w:val="12"/>
        </w:rPr>
        <w:t>-2023 годы»</w:t>
      </w:r>
    </w:p>
    <w:p w:rsidR="00AD105F" w:rsidRDefault="00AD105F" w:rsidP="00AD105F">
      <w:pPr>
        <w:pStyle w:val="af2"/>
        <w:shd w:val="clear" w:color="auto" w:fill="FFFFFF"/>
        <w:spacing w:before="0" w:beforeAutospacing="0" w:after="0" w:afterAutospacing="0" w:line="0" w:lineRule="atLeast"/>
        <w:jc w:val="right"/>
        <w:rPr>
          <w:sz w:val="12"/>
          <w:szCs w:val="12"/>
        </w:rPr>
      </w:pPr>
    </w:p>
    <w:p w:rsidR="00AD105F" w:rsidRPr="00A95F3B" w:rsidRDefault="00AD105F" w:rsidP="00AD105F">
      <w:pPr>
        <w:pStyle w:val="afb"/>
        <w:suppressAutoHyphens/>
        <w:spacing w:line="0" w:lineRule="atLeast"/>
        <w:jc w:val="right"/>
        <w:rPr>
          <w:sz w:val="12"/>
          <w:szCs w:val="12"/>
        </w:rPr>
      </w:pPr>
      <w:r w:rsidRPr="00A95F3B">
        <w:rPr>
          <w:sz w:val="12"/>
          <w:szCs w:val="12"/>
        </w:rPr>
        <w:t>Форма</w:t>
      </w:r>
    </w:p>
    <w:p w:rsidR="00E70F78" w:rsidRDefault="00E70F78" w:rsidP="00327640">
      <w:pPr>
        <w:pStyle w:val="af2"/>
        <w:shd w:val="clear" w:color="auto" w:fill="FFFFFF"/>
        <w:spacing w:before="0" w:beforeAutospacing="0" w:after="0" w:afterAutospacing="0"/>
        <w:jc w:val="both"/>
        <w:rPr>
          <w:bCs/>
          <w:sz w:val="18"/>
          <w:szCs w:val="18"/>
        </w:rPr>
      </w:pPr>
    </w:p>
    <w:p w:rsidR="00AD105F" w:rsidRPr="00A95F3B" w:rsidRDefault="00AD105F" w:rsidP="00AD105F">
      <w:pPr>
        <w:pStyle w:val="afb"/>
        <w:suppressAutoHyphens/>
        <w:jc w:val="center"/>
        <w:outlineLvl w:val="0"/>
        <w:rPr>
          <w:sz w:val="12"/>
          <w:szCs w:val="12"/>
        </w:rPr>
      </w:pPr>
      <w:r w:rsidRPr="00A95F3B">
        <w:rPr>
          <w:sz w:val="12"/>
          <w:szCs w:val="12"/>
        </w:rPr>
        <w:t>СПРАВКА – РАСЧЁТ</w:t>
      </w:r>
    </w:p>
    <w:p w:rsidR="00AD105F" w:rsidRPr="00A95F3B" w:rsidRDefault="00AD105F" w:rsidP="00AD105F">
      <w:pPr>
        <w:pStyle w:val="afb"/>
        <w:suppressAutoHyphens/>
        <w:jc w:val="center"/>
        <w:rPr>
          <w:sz w:val="12"/>
          <w:szCs w:val="12"/>
        </w:rPr>
      </w:pPr>
      <w:r w:rsidRPr="00A95F3B">
        <w:rPr>
          <w:sz w:val="12"/>
          <w:szCs w:val="12"/>
        </w:rPr>
        <w:t xml:space="preserve">на возмещение расходов по доставке товаров в </w:t>
      </w:r>
      <w:proofErr w:type="gramStart"/>
      <w:r w:rsidRPr="00A95F3B">
        <w:rPr>
          <w:sz w:val="12"/>
          <w:szCs w:val="12"/>
        </w:rPr>
        <w:t>отдалённые</w:t>
      </w:r>
      <w:proofErr w:type="gramEnd"/>
      <w:r w:rsidRPr="00A95F3B">
        <w:rPr>
          <w:sz w:val="12"/>
          <w:szCs w:val="12"/>
        </w:rPr>
        <w:t xml:space="preserve"> </w:t>
      </w:r>
    </w:p>
    <w:p w:rsidR="00AD105F" w:rsidRPr="00A95F3B" w:rsidRDefault="00AD105F" w:rsidP="00AD105F">
      <w:pPr>
        <w:pStyle w:val="afb"/>
        <w:suppressAutoHyphens/>
        <w:jc w:val="center"/>
        <w:rPr>
          <w:sz w:val="12"/>
          <w:szCs w:val="12"/>
        </w:rPr>
      </w:pPr>
      <w:r w:rsidRPr="00A95F3B">
        <w:rPr>
          <w:sz w:val="12"/>
          <w:szCs w:val="12"/>
        </w:rPr>
        <w:t>населённые пункты</w:t>
      </w:r>
    </w:p>
    <w:p w:rsidR="00AD105F" w:rsidRPr="00A95F3B" w:rsidRDefault="00AD105F" w:rsidP="00AD105F">
      <w:pPr>
        <w:pStyle w:val="afb"/>
        <w:suppressAutoHyphens/>
        <w:jc w:val="center"/>
        <w:rPr>
          <w:sz w:val="12"/>
          <w:szCs w:val="12"/>
        </w:rPr>
      </w:pPr>
      <w:r w:rsidRPr="00A95F3B">
        <w:rPr>
          <w:sz w:val="12"/>
          <w:szCs w:val="12"/>
        </w:rPr>
        <w:t>за период с «___» ____________ 20__ г. по «___» _____________ 201__г.</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798"/>
        <w:gridCol w:w="865"/>
        <w:gridCol w:w="1202"/>
        <w:gridCol w:w="1574"/>
      </w:tblGrid>
      <w:tr w:rsidR="00AD105F" w:rsidRPr="00A95F3B" w:rsidTr="00AD105F">
        <w:trPr>
          <w:trHeight w:val="1365"/>
        </w:trPr>
        <w:tc>
          <w:tcPr>
            <w:tcW w:w="664"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Дата</w:t>
            </w:r>
          </w:p>
        </w:tc>
        <w:tc>
          <w:tcPr>
            <w:tcW w:w="798"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 путевого листа</w:t>
            </w:r>
          </w:p>
        </w:tc>
        <w:tc>
          <w:tcPr>
            <w:tcW w:w="865"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Расстояние,</w:t>
            </w:r>
          </w:p>
          <w:p w:rsidR="00AD105F" w:rsidRPr="00A95F3B" w:rsidRDefault="00AD105F" w:rsidP="003A30B0">
            <w:pPr>
              <w:pStyle w:val="afb"/>
              <w:suppressAutoHyphens/>
              <w:jc w:val="center"/>
              <w:rPr>
                <w:sz w:val="12"/>
                <w:szCs w:val="12"/>
              </w:rPr>
            </w:pPr>
            <w:r w:rsidRPr="00A95F3B">
              <w:rPr>
                <w:sz w:val="12"/>
                <w:szCs w:val="12"/>
              </w:rPr>
              <w:t>км</w:t>
            </w:r>
          </w:p>
        </w:tc>
        <w:tc>
          <w:tcPr>
            <w:tcW w:w="1202"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Цена горюче-смазочных материалов за 1 литр,</w:t>
            </w:r>
          </w:p>
          <w:p w:rsidR="00AD105F" w:rsidRPr="00A95F3B" w:rsidRDefault="00AD105F" w:rsidP="003A30B0">
            <w:pPr>
              <w:pStyle w:val="afb"/>
              <w:suppressAutoHyphens/>
              <w:jc w:val="center"/>
              <w:rPr>
                <w:sz w:val="12"/>
                <w:szCs w:val="12"/>
              </w:rPr>
            </w:pPr>
            <w:r w:rsidRPr="00A95F3B">
              <w:rPr>
                <w:sz w:val="12"/>
                <w:szCs w:val="12"/>
              </w:rPr>
              <w:t>руб.</w:t>
            </w:r>
          </w:p>
        </w:tc>
        <w:tc>
          <w:tcPr>
            <w:tcW w:w="1574"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Сумма на возмещение расходов,</w:t>
            </w:r>
          </w:p>
          <w:p w:rsidR="00AD105F" w:rsidRPr="00A95F3B" w:rsidRDefault="00AD105F" w:rsidP="003A30B0">
            <w:pPr>
              <w:pStyle w:val="afb"/>
              <w:suppressAutoHyphens/>
              <w:jc w:val="center"/>
              <w:rPr>
                <w:sz w:val="12"/>
                <w:szCs w:val="12"/>
              </w:rPr>
            </w:pPr>
            <w:r w:rsidRPr="00A95F3B">
              <w:rPr>
                <w:sz w:val="12"/>
                <w:szCs w:val="12"/>
              </w:rPr>
              <w:t>руб.</w:t>
            </w:r>
          </w:p>
          <w:p w:rsidR="00AD105F" w:rsidRPr="00A95F3B" w:rsidRDefault="00AD105F" w:rsidP="003A30B0">
            <w:pPr>
              <w:pStyle w:val="afb"/>
              <w:suppressAutoHyphens/>
              <w:jc w:val="center"/>
              <w:rPr>
                <w:sz w:val="12"/>
                <w:szCs w:val="12"/>
              </w:rPr>
            </w:pPr>
            <w:r w:rsidRPr="00A95F3B">
              <w:rPr>
                <w:sz w:val="12"/>
                <w:szCs w:val="12"/>
              </w:rPr>
              <w:t>ст.5=ст.3хN*хст.4</w:t>
            </w:r>
          </w:p>
        </w:tc>
      </w:tr>
      <w:tr w:rsidR="00AD105F" w:rsidRPr="00A95F3B" w:rsidTr="00AD105F">
        <w:trPr>
          <w:trHeight w:val="150"/>
        </w:trPr>
        <w:tc>
          <w:tcPr>
            <w:tcW w:w="664"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1</w:t>
            </w:r>
          </w:p>
        </w:tc>
        <w:tc>
          <w:tcPr>
            <w:tcW w:w="798"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2</w:t>
            </w:r>
          </w:p>
        </w:tc>
        <w:tc>
          <w:tcPr>
            <w:tcW w:w="865"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3</w:t>
            </w:r>
          </w:p>
        </w:tc>
        <w:tc>
          <w:tcPr>
            <w:tcW w:w="1202"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4</w:t>
            </w:r>
          </w:p>
        </w:tc>
        <w:tc>
          <w:tcPr>
            <w:tcW w:w="1574"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jc w:val="center"/>
              <w:rPr>
                <w:sz w:val="12"/>
                <w:szCs w:val="12"/>
              </w:rPr>
            </w:pPr>
            <w:r w:rsidRPr="00A95F3B">
              <w:rPr>
                <w:sz w:val="12"/>
                <w:szCs w:val="12"/>
              </w:rPr>
              <w:t>5</w:t>
            </w:r>
          </w:p>
        </w:tc>
      </w:tr>
      <w:tr w:rsidR="00AD105F" w:rsidRPr="00A95F3B" w:rsidTr="00AD105F">
        <w:trPr>
          <w:trHeight w:val="322"/>
        </w:trPr>
        <w:tc>
          <w:tcPr>
            <w:tcW w:w="664"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798"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865"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1202"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1574"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r>
      <w:tr w:rsidR="00AD105F" w:rsidRPr="00A95F3B" w:rsidTr="00AD105F">
        <w:trPr>
          <w:trHeight w:val="322"/>
        </w:trPr>
        <w:tc>
          <w:tcPr>
            <w:tcW w:w="664"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798"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865"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1202"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1574"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r>
      <w:tr w:rsidR="00AD105F" w:rsidRPr="00A95F3B" w:rsidTr="00AD105F">
        <w:trPr>
          <w:trHeight w:val="322"/>
        </w:trPr>
        <w:tc>
          <w:tcPr>
            <w:tcW w:w="664" w:type="dxa"/>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pStyle w:val="afb"/>
              <w:suppressAutoHyphens/>
              <w:rPr>
                <w:sz w:val="12"/>
                <w:szCs w:val="12"/>
              </w:rPr>
            </w:pPr>
            <w:r w:rsidRPr="00A95F3B">
              <w:rPr>
                <w:sz w:val="12"/>
                <w:szCs w:val="12"/>
              </w:rPr>
              <w:t>Итого</w:t>
            </w:r>
          </w:p>
        </w:tc>
        <w:tc>
          <w:tcPr>
            <w:tcW w:w="798"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865"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1202"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c>
          <w:tcPr>
            <w:tcW w:w="1574"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pStyle w:val="afb"/>
              <w:suppressAutoHyphens/>
              <w:rPr>
                <w:sz w:val="12"/>
                <w:szCs w:val="12"/>
              </w:rPr>
            </w:pPr>
          </w:p>
        </w:tc>
      </w:tr>
    </w:tbl>
    <w:p w:rsidR="00AD105F" w:rsidRPr="00A95F3B" w:rsidRDefault="00AD105F" w:rsidP="00AD105F">
      <w:pPr>
        <w:pStyle w:val="afb"/>
        <w:suppressAutoHyphens/>
        <w:rPr>
          <w:sz w:val="12"/>
          <w:szCs w:val="12"/>
        </w:rPr>
      </w:pPr>
      <w:r w:rsidRPr="00A95F3B">
        <w:rPr>
          <w:sz w:val="12"/>
          <w:szCs w:val="12"/>
        </w:rPr>
        <w:t xml:space="preserve">*N – норма расхода горюче-смазочных материалов на 1 километр (но не более 0,24). </w:t>
      </w:r>
    </w:p>
    <w:p w:rsidR="00AD105F" w:rsidRDefault="00AD105F" w:rsidP="00AD105F">
      <w:pPr>
        <w:pStyle w:val="afb"/>
        <w:suppressAutoHyphens/>
        <w:outlineLvl w:val="0"/>
        <w:rPr>
          <w:sz w:val="12"/>
          <w:szCs w:val="12"/>
        </w:rPr>
      </w:pPr>
      <w:r w:rsidRPr="00A95F3B">
        <w:rPr>
          <w:sz w:val="12"/>
          <w:szCs w:val="12"/>
        </w:rPr>
        <w:t xml:space="preserve">Руководитель организации </w:t>
      </w:r>
    </w:p>
    <w:p w:rsidR="00AD105F" w:rsidRDefault="00AD105F" w:rsidP="00AD105F">
      <w:pPr>
        <w:pStyle w:val="afb"/>
        <w:suppressAutoHyphens/>
        <w:outlineLvl w:val="0"/>
        <w:rPr>
          <w:sz w:val="12"/>
          <w:szCs w:val="12"/>
        </w:rPr>
      </w:pPr>
      <w:r w:rsidRPr="00A95F3B">
        <w:rPr>
          <w:sz w:val="12"/>
          <w:szCs w:val="12"/>
        </w:rPr>
        <w:t>(индивидуальный предприниматель)</w:t>
      </w:r>
      <w:r w:rsidRPr="00A95F3B">
        <w:rPr>
          <w:sz w:val="12"/>
          <w:szCs w:val="12"/>
        </w:rPr>
        <w:tab/>
        <w:t>_______________________</w:t>
      </w: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r>
      <w:r w:rsidRPr="00A95F3B">
        <w:rPr>
          <w:sz w:val="12"/>
          <w:szCs w:val="12"/>
        </w:rPr>
        <w:tab/>
        <w:t xml:space="preserve">                   М.П.</w:t>
      </w:r>
    </w:p>
    <w:p w:rsidR="00AD105F" w:rsidRPr="00EF6779" w:rsidRDefault="00AD105F" w:rsidP="00AD105F">
      <w:pPr>
        <w:pStyle w:val="afb"/>
        <w:suppressAutoHyphens/>
        <w:spacing w:after="0" w:line="0" w:lineRule="atLeast"/>
        <w:jc w:val="right"/>
        <w:rPr>
          <w:b/>
          <w:sz w:val="12"/>
          <w:szCs w:val="12"/>
        </w:rPr>
      </w:pPr>
      <w:r w:rsidRPr="00EF6779">
        <w:rPr>
          <w:b/>
          <w:sz w:val="12"/>
          <w:szCs w:val="12"/>
        </w:rPr>
        <w:t>Приложение №2</w:t>
      </w:r>
    </w:p>
    <w:p w:rsidR="00AD105F" w:rsidRDefault="00AD105F" w:rsidP="00AD105F">
      <w:pPr>
        <w:pStyle w:val="afb"/>
        <w:suppressAutoHyphens/>
        <w:spacing w:after="0" w:line="0" w:lineRule="atLeast"/>
        <w:jc w:val="right"/>
        <w:outlineLvl w:val="0"/>
        <w:rPr>
          <w:sz w:val="12"/>
          <w:szCs w:val="12"/>
        </w:rPr>
      </w:pPr>
      <w:r w:rsidRPr="00A95F3B">
        <w:rPr>
          <w:sz w:val="12"/>
          <w:szCs w:val="12"/>
        </w:rPr>
        <w:t xml:space="preserve">к Муниципальной программе «Поддержка </w:t>
      </w:r>
      <w:proofErr w:type="gramStart"/>
      <w:r w:rsidRPr="00A95F3B">
        <w:rPr>
          <w:sz w:val="12"/>
          <w:szCs w:val="12"/>
        </w:rPr>
        <w:t>потребительского</w:t>
      </w:r>
      <w:proofErr w:type="gramEnd"/>
    </w:p>
    <w:p w:rsidR="00AD105F" w:rsidRDefault="00AD105F" w:rsidP="00AD105F">
      <w:pPr>
        <w:pStyle w:val="afb"/>
        <w:suppressAutoHyphens/>
        <w:spacing w:after="0" w:line="0" w:lineRule="atLeast"/>
        <w:jc w:val="right"/>
        <w:outlineLvl w:val="0"/>
        <w:rPr>
          <w:sz w:val="12"/>
          <w:szCs w:val="12"/>
        </w:rPr>
      </w:pPr>
      <w:r w:rsidRPr="00A95F3B">
        <w:rPr>
          <w:sz w:val="12"/>
          <w:szCs w:val="12"/>
        </w:rPr>
        <w:t xml:space="preserve"> рынка Слободского сельского поселения на 2021-</w:t>
      </w:r>
      <w:r>
        <w:rPr>
          <w:sz w:val="12"/>
          <w:szCs w:val="12"/>
        </w:rPr>
        <w:t>2023 годы»</w:t>
      </w:r>
    </w:p>
    <w:p w:rsidR="00AD105F" w:rsidRDefault="00AD105F" w:rsidP="00AD105F">
      <w:pPr>
        <w:pStyle w:val="afb"/>
        <w:suppressAutoHyphens/>
        <w:spacing w:after="0" w:line="0" w:lineRule="atLeast"/>
        <w:jc w:val="right"/>
        <w:outlineLvl w:val="0"/>
        <w:rPr>
          <w:sz w:val="12"/>
          <w:szCs w:val="12"/>
        </w:rPr>
      </w:pPr>
    </w:p>
    <w:p w:rsidR="00AD105F" w:rsidRPr="00A95F3B" w:rsidRDefault="00AD105F" w:rsidP="00AD105F">
      <w:pPr>
        <w:pStyle w:val="afb"/>
        <w:suppressAutoHyphens/>
        <w:spacing w:after="0" w:line="0" w:lineRule="atLeast"/>
        <w:jc w:val="center"/>
        <w:outlineLvl w:val="0"/>
        <w:rPr>
          <w:sz w:val="12"/>
          <w:szCs w:val="12"/>
        </w:rPr>
      </w:pPr>
      <w:r w:rsidRPr="00A95F3B">
        <w:rPr>
          <w:sz w:val="12"/>
          <w:szCs w:val="12"/>
        </w:rPr>
        <w:t xml:space="preserve">Перечень отдалённых сельских населённых пунктов </w:t>
      </w:r>
    </w:p>
    <w:p w:rsidR="00AD105F" w:rsidRPr="00A95F3B" w:rsidRDefault="00AD105F" w:rsidP="00AD105F">
      <w:pPr>
        <w:pStyle w:val="afb"/>
        <w:suppressAutoHyphens/>
        <w:spacing w:after="0" w:line="0" w:lineRule="atLeast"/>
        <w:jc w:val="center"/>
        <w:rPr>
          <w:sz w:val="12"/>
          <w:szCs w:val="12"/>
        </w:rPr>
      </w:pPr>
      <w:r w:rsidRPr="00A95F3B">
        <w:rPr>
          <w:sz w:val="12"/>
          <w:szCs w:val="12"/>
        </w:rPr>
        <w:t>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164"/>
        <w:gridCol w:w="1308"/>
        <w:gridCol w:w="1301"/>
      </w:tblGrid>
      <w:tr w:rsidR="00AD105F" w:rsidRPr="00A95F3B" w:rsidTr="003A30B0">
        <w:tc>
          <w:tcPr>
            <w:tcW w:w="9236" w:type="dxa"/>
            <w:gridSpan w:val="4"/>
            <w:tcBorders>
              <w:top w:val="single" w:sz="4" w:space="0" w:color="auto"/>
              <w:left w:val="single" w:sz="4" w:space="0" w:color="auto"/>
              <w:bottom w:val="single" w:sz="4" w:space="0" w:color="auto"/>
              <w:right w:val="single" w:sz="4" w:space="0" w:color="auto"/>
            </w:tcBorders>
            <w:hideMark/>
          </w:tcPr>
          <w:p w:rsidR="00AD105F" w:rsidRPr="00A95F3B" w:rsidRDefault="00AD105F" w:rsidP="003A30B0">
            <w:pPr>
              <w:jc w:val="center"/>
              <w:rPr>
                <w:b/>
                <w:sz w:val="12"/>
                <w:szCs w:val="12"/>
              </w:rPr>
            </w:pPr>
          </w:p>
        </w:tc>
      </w:tr>
      <w:tr w:rsidR="00AD105F" w:rsidRPr="00A95F3B" w:rsidTr="003A30B0">
        <w:trPr>
          <w:trHeight w:val="4825"/>
        </w:trPr>
        <w:tc>
          <w:tcPr>
            <w:tcW w:w="2127"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rPr>
                <w:color w:val="000000"/>
                <w:sz w:val="12"/>
                <w:szCs w:val="12"/>
                <w:u w:val="single"/>
              </w:rPr>
            </w:pPr>
            <w:r w:rsidRPr="00A95F3B">
              <w:rPr>
                <w:color w:val="000000"/>
                <w:sz w:val="12"/>
                <w:szCs w:val="12"/>
                <w:u w:val="single"/>
              </w:rPr>
              <w:t>Клементьевский</w:t>
            </w:r>
          </w:p>
          <w:p w:rsidR="00AD105F" w:rsidRPr="00A95F3B" w:rsidRDefault="00AD105F" w:rsidP="003A30B0">
            <w:pPr>
              <w:rPr>
                <w:color w:val="000000"/>
                <w:sz w:val="12"/>
                <w:szCs w:val="12"/>
                <w:u w:val="single"/>
              </w:rPr>
            </w:pPr>
            <w:r w:rsidRPr="00A95F3B">
              <w:rPr>
                <w:color w:val="000000"/>
                <w:sz w:val="12"/>
                <w:szCs w:val="12"/>
                <w:u w:val="single"/>
              </w:rPr>
              <w:t>сельский округ</w:t>
            </w:r>
          </w:p>
          <w:p w:rsidR="00AD105F" w:rsidRPr="00A95F3B" w:rsidRDefault="00AD105F" w:rsidP="003A30B0">
            <w:pPr>
              <w:rPr>
                <w:color w:val="000000"/>
                <w:sz w:val="12"/>
                <w:szCs w:val="12"/>
              </w:rPr>
            </w:pPr>
            <w:r w:rsidRPr="00A95F3B">
              <w:rPr>
                <w:color w:val="000000"/>
                <w:sz w:val="12"/>
                <w:szCs w:val="12"/>
              </w:rPr>
              <w:t>Горки</w:t>
            </w:r>
          </w:p>
          <w:p w:rsidR="00AD105F" w:rsidRPr="00A95F3B" w:rsidRDefault="00AD105F" w:rsidP="003A30B0">
            <w:pPr>
              <w:rPr>
                <w:color w:val="000000"/>
                <w:sz w:val="12"/>
                <w:szCs w:val="12"/>
              </w:rPr>
            </w:pPr>
            <w:proofErr w:type="spellStart"/>
            <w:r w:rsidRPr="00A95F3B">
              <w:rPr>
                <w:color w:val="000000"/>
                <w:sz w:val="12"/>
                <w:szCs w:val="12"/>
              </w:rPr>
              <w:t>Добрилово</w:t>
            </w:r>
            <w:proofErr w:type="spellEnd"/>
          </w:p>
          <w:p w:rsidR="00AD105F" w:rsidRPr="00A95F3B" w:rsidRDefault="00AD105F" w:rsidP="003A30B0">
            <w:pPr>
              <w:rPr>
                <w:color w:val="000000"/>
                <w:sz w:val="12"/>
                <w:szCs w:val="12"/>
              </w:rPr>
            </w:pPr>
            <w:proofErr w:type="spellStart"/>
            <w:r w:rsidRPr="00A95F3B">
              <w:rPr>
                <w:color w:val="000000"/>
                <w:sz w:val="12"/>
                <w:szCs w:val="12"/>
              </w:rPr>
              <w:t>Катунино</w:t>
            </w:r>
            <w:proofErr w:type="spellEnd"/>
          </w:p>
          <w:p w:rsidR="00AD105F" w:rsidRPr="00A95F3B" w:rsidRDefault="00AD105F" w:rsidP="003A30B0">
            <w:pPr>
              <w:rPr>
                <w:color w:val="000000"/>
                <w:sz w:val="12"/>
                <w:szCs w:val="12"/>
              </w:rPr>
            </w:pPr>
            <w:proofErr w:type="spellStart"/>
            <w:r w:rsidRPr="00A95F3B">
              <w:rPr>
                <w:color w:val="000000"/>
                <w:sz w:val="12"/>
                <w:szCs w:val="12"/>
              </w:rPr>
              <w:t>Кривцово</w:t>
            </w:r>
            <w:proofErr w:type="spellEnd"/>
          </w:p>
          <w:p w:rsidR="00AD105F" w:rsidRPr="00A95F3B" w:rsidRDefault="00AD105F" w:rsidP="003A30B0">
            <w:pPr>
              <w:rPr>
                <w:color w:val="000000"/>
                <w:sz w:val="12"/>
                <w:szCs w:val="12"/>
              </w:rPr>
            </w:pPr>
            <w:proofErr w:type="spellStart"/>
            <w:r w:rsidRPr="00A95F3B">
              <w:rPr>
                <w:color w:val="000000"/>
                <w:sz w:val="12"/>
                <w:szCs w:val="12"/>
              </w:rPr>
              <w:t>Миснево</w:t>
            </w:r>
            <w:proofErr w:type="spellEnd"/>
          </w:p>
          <w:p w:rsidR="00AD105F" w:rsidRPr="00A95F3B" w:rsidRDefault="00AD105F" w:rsidP="003A30B0">
            <w:pPr>
              <w:rPr>
                <w:color w:val="000000"/>
                <w:sz w:val="12"/>
                <w:szCs w:val="12"/>
              </w:rPr>
            </w:pPr>
            <w:r w:rsidRPr="00A95F3B">
              <w:rPr>
                <w:color w:val="000000"/>
                <w:sz w:val="12"/>
                <w:szCs w:val="12"/>
              </w:rPr>
              <w:t>Пономарицы</w:t>
            </w:r>
          </w:p>
          <w:p w:rsidR="00AD105F" w:rsidRPr="00A95F3B" w:rsidRDefault="00AD105F" w:rsidP="003A30B0">
            <w:pPr>
              <w:rPr>
                <w:color w:val="000000"/>
                <w:sz w:val="12"/>
                <w:szCs w:val="12"/>
              </w:rPr>
            </w:pPr>
            <w:proofErr w:type="spellStart"/>
            <w:r w:rsidRPr="00A95F3B">
              <w:rPr>
                <w:color w:val="000000"/>
                <w:sz w:val="12"/>
                <w:szCs w:val="12"/>
              </w:rPr>
              <w:t>Ременино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Спасское </w:t>
            </w:r>
          </w:p>
          <w:p w:rsidR="00AD105F" w:rsidRPr="00A95F3B" w:rsidRDefault="00AD105F" w:rsidP="003A30B0">
            <w:pPr>
              <w:rPr>
                <w:color w:val="000000"/>
                <w:sz w:val="12"/>
                <w:szCs w:val="12"/>
              </w:rPr>
            </w:pPr>
            <w:r w:rsidRPr="00A95F3B">
              <w:rPr>
                <w:color w:val="000000"/>
                <w:sz w:val="12"/>
                <w:szCs w:val="12"/>
              </w:rPr>
              <w:t xml:space="preserve">Тараканово </w:t>
            </w:r>
          </w:p>
          <w:p w:rsidR="00AD105F" w:rsidRPr="00A95F3B" w:rsidRDefault="00AD105F" w:rsidP="003A30B0">
            <w:pPr>
              <w:rPr>
                <w:sz w:val="12"/>
                <w:szCs w:val="12"/>
              </w:rPr>
            </w:pPr>
            <w:proofErr w:type="spellStart"/>
            <w:r w:rsidRPr="00A95F3B">
              <w:rPr>
                <w:color w:val="000000"/>
                <w:sz w:val="12"/>
                <w:szCs w:val="12"/>
              </w:rPr>
              <w:t>Ямышовка</w:t>
            </w:r>
            <w:proofErr w:type="spellEnd"/>
          </w:p>
        </w:tc>
        <w:tc>
          <w:tcPr>
            <w:tcW w:w="2126"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jc w:val="center"/>
              <w:rPr>
                <w:color w:val="000000"/>
                <w:sz w:val="12"/>
                <w:szCs w:val="12"/>
              </w:rPr>
            </w:pPr>
            <w:r w:rsidRPr="00A95F3B">
              <w:rPr>
                <w:color w:val="000000"/>
                <w:sz w:val="12"/>
                <w:szCs w:val="12"/>
                <w:u w:val="single"/>
              </w:rPr>
              <w:t>Покровский сельский округ</w:t>
            </w:r>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Антухово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Воробьево </w:t>
            </w:r>
          </w:p>
          <w:p w:rsidR="00AD105F" w:rsidRPr="00A95F3B" w:rsidRDefault="00AD105F" w:rsidP="003A30B0">
            <w:pPr>
              <w:rPr>
                <w:color w:val="000000"/>
                <w:sz w:val="12"/>
                <w:szCs w:val="12"/>
              </w:rPr>
            </w:pPr>
            <w:r w:rsidRPr="00A95F3B">
              <w:rPr>
                <w:color w:val="000000"/>
                <w:sz w:val="12"/>
                <w:szCs w:val="12"/>
              </w:rPr>
              <w:t xml:space="preserve">Вороново </w:t>
            </w:r>
          </w:p>
          <w:p w:rsidR="00AD105F" w:rsidRPr="00A95F3B" w:rsidRDefault="00AD105F" w:rsidP="003A30B0">
            <w:pPr>
              <w:rPr>
                <w:color w:val="000000"/>
                <w:sz w:val="12"/>
                <w:szCs w:val="12"/>
              </w:rPr>
            </w:pPr>
            <w:r w:rsidRPr="00A95F3B">
              <w:rPr>
                <w:color w:val="000000"/>
                <w:sz w:val="12"/>
                <w:szCs w:val="12"/>
              </w:rPr>
              <w:t xml:space="preserve">Высоково </w:t>
            </w:r>
          </w:p>
          <w:p w:rsidR="00AD105F" w:rsidRPr="00A95F3B" w:rsidRDefault="00AD105F" w:rsidP="003A30B0">
            <w:pPr>
              <w:rPr>
                <w:color w:val="000000"/>
                <w:sz w:val="12"/>
                <w:szCs w:val="12"/>
              </w:rPr>
            </w:pPr>
            <w:r w:rsidRPr="00A95F3B">
              <w:rPr>
                <w:color w:val="000000"/>
                <w:sz w:val="12"/>
                <w:szCs w:val="12"/>
              </w:rPr>
              <w:t xml:space="preserve">Глазово </w:t>
            </w:r>
          </w:p>
          <w:p w:rsidR="00AD105F" w:rsidRPr="00A95F3B" w:rsidRDefault="00AD105F" w:rsidP="003A30B0">
            <w:pPr>
              <w:rPr>
                <w:color w:val="000000"/>
                <w:sz w:val="12"/>
                <w:szCs w:val="12"/>
              </w:rPr>
            </w:pPr>
            <w:r w:rsidRPr="00A95F3B">
              <w:rPr>
                <w:color w:val="000000"/>
                <w:sz w:val="12"/>
                <w:szCs w:val="12"/>
              </w:rPr>
              <w:t xml:space="preserve">Городище </w:t>
            </w:r>
          </w:p>
          <w:p w:rsidR="00AD105F" w:rsidRPr="00A95F3B" w:rsidRDefault="00AD105F" w:rsidP="003A30B0">
            <w:pPr>
              <w:rPr>
                <w:color w:val="000000"/>
                <w:sz w:val="12"/>
                <w:szCs w:val="12"/>
              </w:rPr>
            </w:pPr>
            <w:proofErr w:type="spellStart"/>
            <w:r w:rsidRPr="00A95F3B">
              <w:rPr>
                <w:color w:val="000000"/>
                <w:sz w:val="12"/>
                <w:szCs w:val="12"/>
              </w:rPr>
              <w:t>Загайново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Иванцево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Кайлово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Коржево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Кузнецово </w:t>
            </w:r>
          </w:p>
          <w:p w:rsidR="00AD105F" w:rsidRPr="00A95F3B" w:rsidRDefault="00AD105F" w:rsidP="003A30B0">
            <w:pPr>
              <w:rPr>
                <w:color w:val="000000"/>
                <w:sz w:val="12"/>
                <w:szCs w:val="12"/>
              </w:rPr>
            </w:pPr>
            <w:r w:rsidRPr="00A95F3B">
              <w:rPr>
                <w:color w:val="000000"/>
                <w:sz w:val="12"/>
                <w:szCs w:val="12"/>
              </w:rPr>
              <w:t xml:space="preserve">Литвиново </w:t>
            </w:r>
          </w:p>
          <w:p w:rsidR="00AD105F" w:rsidRPr="00A95F3B" w:rsidRDefault="00AD105F" w:rsidP="003A30B0">
            <w:pPr>
              <w:rPr>
                <w:color w:val="000000"/>
                <w:sz w:val="12"/>
                <w:szCs w:val="12"/>
              </w:rPr>
            </w:pPr>
            <w:proofErr w:type="spellStart"/>
            <w:r w:rsidRPr="00A95F3B">
              <w:rPr>
                <w:color w:val="000000"/>
                <w:sz w:val="12"/>
                <w:szCs w:val="12"/>
              </w:rPr>
              <w:t>Метево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Полушкино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Поповка </w:t>
            </w:r>
          </w:p>
          <w:p w:rsidR="00AD105F" w:rsidRPr="00A95F3B" w:rsidRDefault="00AD105F" w:rsidP="003A30B0">
            <w:pPr>
              <w:rPr>
                <w:color w:val="000000"/>
                <w:sz w:val="12"/>
                <w:szCs w:val="12"/>
              </w:rPr>
            </w:pPr>
            <w:proofErr w:type="spellStart"/>
            <w:r w:rsidRPr="00A95F3B">
              <w:rPr>
                <w:color w:val="000000"/>
                <w:sz w:val="12"/>
                <w:szCs w:val="12"/>
              </w:rPr>
              <w:t>Противье</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Савино </w:t>
            </w:r>
          </w:p>
          <w:p w:rsidR="00AD105F" w:rsidRPr="00A95F3B" w:rsidRDefault="00AD105F" w:rsidP="003A30B0">
            <w:pPr>
              <w:rPr>
                <w:color w:val="000000"/>
                <w:sz w:val="12"/>
                <w:szCs w:val="12"/>
              </w:rPr>
            </w:pPr>
            <w:proofErr w:type="spellStart"/>
            <w:r w:rsidRPr="00A95F3B">
              <w:rPr>
                <w:color w:val="000000"/>
                <w:sz w:val="12"/>
                <w:szCs w:val="12"/>
              </w:rPr>
              <w:t>Фалюково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Федотово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Харитоново </w:t>
            </w:r>
          </w:p>
          <w:p w:rsidR="00AD105F" w:rsidRPr="00A95F3B" w:rsidRDefault="00AD105F" w:rsidP="003A30B0">
            <w:pPr>
              <w:rPr>
                <w:sz w:val="12"/>
                <w:szCs w:val="12"/>
              </w:rPr>
            </w:pPr>
            <w:r w:rsidRPr="00A95F3B">
              <w:rPr>
                <w:color w:val="000000"/>
                <w:sz w:val="12"/>
                <w:szCs w:val="12"/>
              </w:rPr>
              <w:t>Черные</w:t>
            </w:r>
          </w:p>
        </w:tc>
        <w:tc>
          <w:tcPr>
            <w:tcW w:w="2693"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jc w:val="center"/>
              <w:rPr>
                <w:color w:val="000000"/>
                <w:sz w:val="12"/>
                <w:szCs w:val="12"/>
              </w:rPr>
            </w:pPr>
            <w:r w:rsidRPr="00A95F3B">
              <w:rPr>
                <w:color w:val="000000"/>
                <w:sz w:val="12"/>
                <w:szCs w:val="12"/>
                <w:u w:val="single"/>
              </w:rPr>
              <w:t>Никольский сельский округ</w:t>
            </w:r>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Вороново </w:t>
            </w:r>
          </w:p>
          <w:p w:rsidR="00AD105F" w:rsidRPr="00A95F3B" w:rsidRDefault="00AD105F" w:rsidP="003A30B0">
            <w:pPr>
              <w:rPr>
                <w:color w:val="000000"/>
                <w:sz w:val="12"/>
                <w:szCs w:val="12"/>
              </w:rPr>
            </w:pPr>
            <w:r w:rsidRPr="00A95F3B">
              <w:rPr>
                <w:color w:val="000000"/>
                <w:sz w:val="12"/>
                <w:szCs w:val="12"/>
              </w:rPr>
              <w:t xml:space="preserve">Выползово </w:t>
            </w:r>
          </w:p>
          <w:p w:rsidR="00AD105F" w:rsidRPr="00A95F3B" w:rsidRDefault="00AD105F" w:rsidP="003A30B0">
            <w:pPr>
              <w:rPr>
                <w:color w:val="000000"/>
                <w:sz w:val="12"/>
                <w:szCs w:val="12"/>
              </w:rPr>
            </w:pPr>
            <w:r w:rsidRPr="00A95F3B">
              <w:rPr>
                <w:color w:val="000000"/>
                <w:sz w:val="12"/>
                <w:szCs w:val="12"/>
              </w:rPr>
              <w:t xml:space="preserve">Жары </w:t>
            </w:r>
          </w:p>
          <w:p w:rsidR="00AD105F" w:rsidRPr="00A95F3B" w:rsidRDefault="00AD105F" w:rsidP="003A30B0">
            <w:pPr>
              <w:rPr>
                <w:color w:val="000000"/>
                <w:sz w:val="12"/>
                <w:szCs w:val="12"/>
              </w:rPr>
            </w:pPr>
            <w:proofErr w:type="spellStart"/>
            <w:r w:rsidRPr="00A95F3B">
              <w:rPr>
                <w:color w:val="000000"/>
                <w:sz w:val="12"/>
                <w:szCs w:val="12"/>
              </w:rPr>
              <w:t>Зубково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Инархово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Лопатино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Павлоково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Хомерово</w:t>
            </w:r>
            <w:proofErr w:type="spellEnd"/>
            <w:r w:rsidRPr="00A95F3B">
              <w:rPr>
                <w:color w:val="000000"/>
                <w:sz w:val="12"/>
                <w:szCs w:val="12"/>
              </w:rPr>
              <w:t xml:space="preserve"> </w:t>
            </w:r>
          </w:p>
          <w:p w:rsidR="00AD105F" w:rsidRPr="00A95F3B" w:rsidRDefault="00AD105F" w:rsidP="003A30B0">
            <w:pPr>
              <w:rPr>
                <w:sz w:val="12"/>
                <w:szCs w:val="12"/>
              </w:rPr>
            </w:pPr>
            <w:proofErr w:type="spellStart"/>
            <w:r w:rsidRPr="00A95F3B">
              <w:rPr>
                <w:color w:val="000000"/>
                <w:sz w:val="12"/>
                <w:szCs w:val="12"/>
              </w:rPr>
              <w:t>Чубуково</w:t>
            </w:r>
            <w:proofErr w:type="spellEnd"/>
          </w:p>
        </w:tc>
        <w:tc>
          <w:tcPr>
            <w:tcW w:w="2290" w:type="dxa"/>
            <w:tcBorders>
              <w:top w:val="single" w:sz="4" w:space="0" w:color="auto"/>
              <w:left w:val="single" w:sz="4" w:space="0" w:color="auto"/>
              <w:bottom w:val="single" w:sz="4" w:space="0" w:color="auto"/>
              <w:right w:val="single" w:sz="4" w:space="0" w:color="auto"/>
            </w:tcBorders>
          </w:tcPr>
          <w:p w:rsidR="00AD105F" w:rsidRPr="00A95F3B" w:rsidRDefault="00AD105F" w:rsidP="003A30B0">
            <w:pPr>
              <w:rPr>
                <w:color w:val="000000"/>
                <w:sz w:val="12"/>
                <w:szCs w:val="12"/>
              </w:rPr>
            </w:pPr>
            <w:r w:rsidRPr="00A95F3B">
              <w:rPr>
                <w:color w:val="000000"/>
                <w:sz w:val="12"/>
                <w:szCs w:val="12"/>
                <w:u w:val="single"/>
              </w:rPr>
              <w:t>Слободской сельский округ</w:t>
            </w:r>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Баскачи</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Баушовка</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Б. Мельничное Быльцыно </w:t>
            </w:r>
          </w:p>
          <w:p w:rsidR="00AD105F" w:rsidRPr="00A95F3B" w:rsidRDefault="00AD105F" w:rsidP="003A30B0">
            <w:pPr>
              <w:rPr>
                <w:color w:val="000000"/>
                <w:sz w:val="12"/>
                <w:szCs w:val="12"/>
              </w:rPr>
            </w:pPr>
            <w:proofErr w:type="spellStart"/>
            <w:r w:rsidRPr="00A95F3B">
              <w:rPr>
                <w:color w:val="000000"/>
                <w:sz w:val="12"/>
                <w:szCs w:val="12"/>
              </w:rPr>
              <w:t>Варгуново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Васильки </w:t>
            </w:r>
          </w:p>
          <w:p w:rsidR="00AD105F" w:rsidRPr="00A95F3B" w:rsidRDefault="00AD105F" w:rsidP="003A30B0">
            <w:pPr>
              <w:rPr>
                <w:color w:val="000000"/>
                <w:sz w:val="12"/>
                <w:szCs w:val="12"/>
              </w:rPr>
            </w:pPr>
            <w:r w:rsidRPr="00A95F3B">
              <w:rPr>
                <w:color w:val="000000"/>
                <w:sz w:val="12"/>
                <w:szCs w:val="12"/>
              </w:rPr>
              <w:t>Высоково</w:t>
            </w:r>
          </w:p>
          <w:p w:rsidR="00AD105F" w:rsidRPr="00A95F3B" w:rsidRDefault="00AD105F" w:rsidP="003A30B0">
            <w:pPr>
              <w:rPr>
                <w:color w:val="000000"/>
                <w:sz w:val="12"/>
                <w:szCs w:val="12"/>
              </w:rPr>
            </w:pPr>
            <w:proofErr w:type="spellStart"/>
            <w:r w:rsidRPr="00A95F3B">
              <w:rPr>
                <w:color w:val="000000"/>
                <w:sz w:val="12"/>
                <w:szCs w:val="12"/>
              </w:rPr>
              <w:t>Дерябино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Ермолово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Иванисово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Иванищи</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Калиновка </w:t>
            </w:r>
          </w:p>
          <w:p w:rsidR="00AD105F" w:rsidRPr="00A95F3B" w:rsidRDefault="00AD105F" w:rsidP="003A30B0">
            <w:pPr>
              <w:rPr>
                <w:color w:val="000000"/>
                <w:sz w:val="12"/>
                <w:szCs w:val="12"/>
              </w:rPr>
            </w:pPr>
            <w:proofErr w:type="spellStart"/>
            <w:r w:rsidRPr="00A95F3B">
              <w:rPr>
                <w:color w:val="000000"/>
                <w:sz w:val="12"/>
                <w:szCs w:val="12"/>
              </w:rPr>
              <w:t>Курениново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Малое Мельничное </w:t>
            </w:r>
            <w:proofErr w:type="spellStart"/>
            <w:r w:rsidRPr="00A95F3B">
              <w:rPr>
                <w:color w:val="000000"/>
                <w:sz w:val="12"/>
                <w:szCs w:val="12"/>
              </w:rPr>
              <w:t>Манушкино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Модявино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Монастырская </w:t>
            </w:r>
          </w:p>
          <w:p w:rsidR="00AD105F" w:rsidRPr="00A95F3B" w:rsidRDefault="00AD105F" w:rsidP="003A30B0">
            <w:pPr>
              <w:rPr>
                <w:color w:val="000000"/>
                <w:sz w:val="12"/>
                <w:szCs w:val="12"/>
              </w:rPr>
            </w:pPr>
            <w:r w:rsidRPr="00A95F3B">
              <w:rPr>
                <w:color w:val="000000"/>
                <w:sz w:val="12"/>
                <w:szCs w:val="12"/>
              </w:rPr>
              <w:t xml:space="preserve">Мухино </w:t>
            </w:r>
          </w:p>
          <w:p w:rsidR="00AD105F" w:rsidRPr="00A95F3B" w:rsidRDefault="00AD105F" w:rsidP="003A30B0">
            <w:pPr>
              <w:rPr>
                <w:color w:val="000000"/>
                <w:sz w:val="12"/>
                <w:szCs w:val="12"/>
              </w:rPr>
            </w:pPr>
            <w:r w:rsidRPr="00A95F3B">
              <w:rPr>
                <w:color w:val="000000"/>
                <w:sz w:val="12"/>
                <w:szCs w:val="12"/>
              </w:rPr>
              <w:t xml:space="preserve">Нестерово </w:t>
            </w:r>
          </w:p>
          <w:p w:rsidR="00AD105F" w:rsidRPr="00A95F3B" w:rsidRDefault="00AD105F" w:rsidP="003A30B0">
            <w:pPr>
              <w:rPr>
                <w:color w:val="000000"/>
                <w:sz w:val="12"/>
                <w:szCs w:val="12"/>
              </w:rPr>
            </w:pPr>
            <w:r w:rsidRPr="00A95F3B">
              <w:rPr>
                <w:color w:val="000000"/>
                <w:sz w:val="12"/>
                <w:szCs w:val="12"/>
              </w:rPr>
              <w:t xml:space="preserve">Петрово </w:t>
            </w:r>
          </w:p>
          <w:p w:rsidR="00AD105F" w:rsidRPr="00A95F3B" w:rsidRDefault="00AD105F" w:rsidP="003A30B0">
            <w:pPr>
              <w:rPr>
                <w:color w:val="000000"/>
                <w:sz w:val="12"/>
                <w:szCs w:val="12"/>
              </w:rPr>
            </w:pPr>
            <w:proofErr w:type="spellStart"/>
            <w:r w:rsidRPr="00A95F3B">
              <w:rPr>
                <w:color w:val="000000"/>
                <w:sz w:val="12"/>
                <w:szCs w:val="12"/>
              </w:rPr>
              <w:t>Петряевка</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Потопчино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Пудово </w:t>
            </w:r>
          </w:p>
          <w:p w:rsidR="00AD105F" w:rsidRPr="00A95F3B" w:rsidRDefault="00AD105F" w:rsidP="003A30B0">
            <w:pPr>
              <w:rPr>
                <w:color w:val="000000"/>
                <w:sz w:val="12"/>
                <w:szCs w:val="12"/>
              </w:rPr>
            </w:pPr>
            <w:proofErr w:type="spellStart"/>
            <w:r w:rsidRPr="00A95F3B">
              <w:rPr>
                <w:color w:val="000000"/>
                <w:sz w:val="12"/>
                <w:szCs w:val="12"/>
              </w:rPr>
              <w:t>Селиваново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Текленево</w:t>
            </w:r>
            <w:proofErr w:type="spellEnd"/>
            <w:r w:rsidRPr="00A95F3B">
              <w:rPr>
                <w:color w:val="000000"/>
                <w:sz w:val="12"/>
                <w:szCs w:val="12"/>
              </w:rPr>
              <w:t xml:space="preserve"> </w:t>
            </w:r>
          </w:p>
          <w:p w:rsidR="00AD105F" w:rsidRPr="00A95F3B" w:rsidRDefault="00AD105F" w:rsidP="003A30B0">
            <w:pPr>
              <w:rPr>
                <w:color w:val="000000"/>
                <w:sz w:val="12"/>
                <w:szCs w:val="12"/>
              </w:rPr>
            </w:pPr>
            <w:r w:rsidRPr="00A95F3B">
              <w:rPr>
                <w:color w:val="000000"/>
                <w:sz w:val="12"/>
                <w:szCs w:val="12"/>
              </w:rPr>
              <w:t xml:space="preserve">Угловка </w:t>
            </w:r>
          </w:p>
          <w:p w:rsidR="00AD105F" w:rsidRPr="00A95F3B" w:rsidRDefault="00AD105F" w:rsidP="003A30B0">
            <w:pPr>
              <w:rPr>
                <w:color w:val="000000"/>
                <w:sz w:val="12"/>
                <w:szCs w:val="12"/>
              </w:rPr>
            </w:pPr>
            <w:proofErr w:type="spellStart"/>
            <w:r w:rsidRPr="00A95F3B">
              <w:rPr>
                <w:color w:val="000000"/>
                <w:sz w:val="12"/>
                <w:szCs w:val="12"/>
              </w:rPr>
              <w:t>Ураково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Челганово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Шевердино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Юсово</w:t>
            </w:r>
            <w:proofErr w:type="spellEnd"/>
            <w:r w:rsidRPr="00A95F3B">
              <w:rPr>
                <w:color w:val="000000"/>
                <w:sz w:val="12"/>
                <w:szCs w:val="12"/>
              </w:rPr>
              <w:t xml:space="preserve"> </w:t>
            </w:r>
          </w:p>
          <w:p w:rsidR="00AD105F" w:rsidRPr="00A95F3B" w:rsidRDefault="00AD105F" w:rsidP="003A30B0">
            <w:pPr>
              <w:rPr>
                <w:color w:val="000000"/>
                <w:sz w:val="12"/>
                <w:szCs w:val="12"/>
              </w:rPr>
            </w:pPr>
            <w:proofErr w:type="spellStart"/>
            <w:r w:rsidRPr="00A95F3B">
              <w:rPr>
                <w:color w:val="000000"/>
                <w:sz w:val="12"/>
                <w:szCs w:val="12"/>
              </w:rPr>
              <w:t>Яковлевское</w:t>
            </w:r>
            <w:proofErr w:type="spellEnd"/>
          </w:p>
          <w:p w:rsidR="00AD105F" w:rsidRPr="00A95F3B" w:rsidRDefault="00AD105F" w:rsidP="003A30B0">
            <w:pPr>
              <w:rPr>
                <w:sz w:val="12"/>
                <w:szCs w:val="12"/>
              </w:rPr>
            </w:pPr>
          </w:p>
        </w:tc>
      </w:tr>
    </w:tbl>
    <w:p w:rsidR="00AD105F" w:rsidRPr="00A95F3B" w:rsidRDefault="00AD105F" w:rsidP="00AD105F">
      <w:pPr>
        <w:pStyle w:val="afb"/>
        <w:suppressAutoHyphens/>
        <w:spacing w:after="0" w:line="0" w:lineRule="atLeast"/>
        <w:jc w:val="right"/>
        <w:outlineLvl w:val="0"/>
        <w:rPr>
          <w:sz w:val="12"/>
          <w:szCs w:val="12"/>
        </w:rPr>
      </w:pPr>
    </w:p>
    <w:p w:rsidR="00E70F78" w:rsidRDefault="00E70F78" w:rsidP="00327640">
      <w:pPr>
        <w:pStyle w:val="af2"/>
        <w:shd w:val="clear" w:color="auto" w:fill="FFFFFF"/>
        <w:spacing w:before="0" w:beforeAutospacing="0" w:after="0" w:afterAutospacing="0"/>
        <w:jc w:val="both"/>
        <w:rPr>
          <w:bCs/>
          <w:sz w:val="18"/>
          <w:szCs w:val="18"/>
        </w:rPr>
      </w:pPr>
    </w:p>
    <w:p w:rsidR="003A30B0" w:rsidRPr="00137DC6" w:rsidRDefault="003A30B0" w:rsidP="003A30B0">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3A30B0" w:rsidRPr="00137DC6" w:rsidRDefault="003A30B0" w:rsidP="003A30B0">
      <w:pPr>
        <w:keepNext/>
        <w:spacing w:line="0" w:lineRule="atLeast"/>
        <w:jc w:val="center"/>
        <w:outlineLvl w:val="2"/>
        <w:rPr>
          <w:b/>
          <w:bCs/>
          <w:sz w:val="18"/>
          <w:szCs w:val="18"/>
        </w:rPr>
      </w:pPr>
      <w:r w:rsidRPr="00137DC6">
        <w:rPr>
          <w:b/>
          <w:bCs/>
          <w:sz w:val="18"/>
          <w:szCs w:val="18"/>
        </w:rPr>
        <w:lastRenderedPageBreak/>
        <w:t xml:space="preserve">АДМИНИСТРАЦИИ </w:t>
      </w:r>
    </w:p>
    <w:p w:rsidR="003A30B0" w:rsidRPr="00137DC6" w:rsidRDefault="003A30B0" w:rsidP="003A30B0">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3A30B0" w:rsidRPr="00137DC6" w:rsidRDefault="003A30B0" w:rsidP="003A30B0">
      <w:pPr>
        <w:keepNext/>
        <w:spacing w:line="0" w:lineRule="atLeast"/>
        <w:jc w:val="center"/>
        <w:outlineLvl w:val="2"/>
        <w:rPr>
          <w:b/>
          <w:bCs/>
          <w:sz w:val="18"/>
          <w:szCs w:val="18"/>
        </w:rPr>
      </w:pPr>
      <w:r w:rsidRPr="00137DC6">
        <w:rPr>
          <w:b/>
          <w:bCs/>
          <w:sz w:val="18"/>
          <w:szCs w:val="18"/>
        </w:rPr>
        <w:t>УГЛИЧСКОГО МУНИЦИПАЛЬНОГО РАЙОНА</w:t>
      </w:r>
    </w:p>
    <w:p w:rsidR="003A30B0" w:rsidRPr="003B00AA" w:rsidRDefault="003A30B0" w:rsidP="003A30B0">
      <w:pPr>
        <w:pStyle w:val="a8"/>
        <w:spacing w:line="0" w:lineRule="atLeast"/>
        <w:ind w:firstLine="0"/>
        <w:rPr>
          <w:b/>
          <w:bCs/>
          <w:sz w:val="18"/>
          <w:szCs w:val="18"/>
        </w:rPr>
      </w:pPr>
    </w:p>
    <w:p w:rsidR="003A30B0" w:rsidRDefault="003A30B0" w:rsidP="003A30B0">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02</w:t>
      </w:r>
      <w:r w:rsidRPr="003B00AA">
        <w:rPr>
          <w:b/>
          <w:bCs/>
          <w:sz w:val="18"/>
          <w:szCs w:val="18"/>
        </w:rPr>
        <w:t>.1</w:t>
      </w:r>
      <w:r>
        <w:rPr>
          <w:b/>
          <w:bCs/>
          <w:sz w:val="18"/>
          <w:szCs w:val="18"/>
        </w:rPr>
        <w:t>2</w:t>
      </w:r>
      <w:r w:rsidRPr="003B00AA">
        <w:rPr>
          <w:b/>
          <w:bCs/>
          <w:sz w:val="18"/>
          <w:szCs w:val="18"/>
        </w:rPr>
        <w:t>.2021 №</w:t>
      </w:r>
      <w:r w:rsidR="00023DA5">
        <w:rPr>
          <w:b/>
          <w:bCs/>
          <w:sz w:val="18"/>
          <w:szCs w:val="18"/>
        </w:rPr>
        <w:t>322</w:t>
      </w:r>
    </w:p>
    <w:p w:rsidR="00C927F3" w:rsidRDefault="00C927F3" w:rsidP="003A30B0">
      <w:pPr>
        <w:pStyle w:val="a8"/>
        <w:spacing w:line="0" w:lineRule="atLeast"/>
        <w:ind w:firstLine="0"/>
        <w:rPr>
          <w:b/>
          <w:bCs/>
          <w:sz w:val="18"/>
          <w:szCs w:val="18"/>
        </w:rPr>
      </w:pPr>
    </w:p>
    <w:p w:rsidR="00C927F3" w:rsidRPr="00DB4DB2" w:rsidRDefault="00C927F3" w:rsidP="00C927F3">
      <w:pPr>
        <w:tabs>
          <w:tab w:val="left" w:pos="5954"/>
        </w:tabs>
        <w:rPr>
          <w:spacing w:val="1"/>
          <w:sz w:val="18"/>
          <w:szCs w:val="18"/>
        </w:rPr>
      </w:pPr>
      <w:r w:rsidRPr="00DB4DB2">
        <w:rPr>
          <w:rFonts w:eastAsia="Batang"/>
          <w:sz w:val="18"/>
          <w:szCs w:val="18"/>
        </w:rPr>
        <w:t>О внесении изменений в постановление Администрации Слободского сельского поселения</w:t>
      </w:r>
      <w:r w:rsidRPr="00DB4DB2">
        <w:rPr>
          <w:sz w:val="18"/>
          <w:szCs w:val="18"/>
        </w:rPr>
        <w:t xml:space="preserve"> от 14.11.2016 №177 «Об утверждении  муниципальной программы </w:t>
      </w:r>
      <w:r w:rsidRPr="00DB4DB2">
        <w:rPr>
          <w:spacing w:val="-2"/>
          <w:sz w:val="18"/>
          <w:szCs w:val="18"/>
        </w:rPr>
        <w:t xml:space="preserve">«Пожарная безопасность и обеспечение </w:t>
      </w:r>
      <w:r w:rsidRPr="00DB4DB2">
        <w:rPr>
          <w:bCs/>
          <w:color w:val="000000"/>
          <w:sz w:val="18"/>
          <w:szCs w:val="18"/>
        </w:rPr>
        <w:t>безопасности  граждан на водных объектах</w:t>
      </w:r>
      <w:r w:rsidRPr="00DB4DB2">
        <w:rPr>
          <w:spacing w:val="-2"/>
          <w:sz w:val="18"/>
          <w:szCs w:val="18"/>
        </w:rPr>
        <w:t xml:space="preserve"> в границах  Слободского сельского поселения </w:t>
      </w:r>
      <w:r w:rsidRPr="00DB4DB2">
        <w:rPr>
          <w:sz w:val="18"/>
          <w:szCs w:val="18"/>
        </w:rPr>
        <w:t>на 2017 - 2022 годы»</w:t>
      </w:r>
    </w:p>
    <w:p w:rsidR="00C927F3" w:rsidRPr="003B00AA" w:rsidRDefault="00C927F3" w:rsidP="003A30B0">
      <w:pPr>
        <w:pStyle w:val="a8"/>
        <w:spacing w:line="0" w:lineRule="atLeast"/>
        <w:ind w:firstLine="0"/>
        <w:rPr>
          <w:b/>
          <w:bCs/>
          <w:sz w:val="18"/>
          <w:szCs w:val="18"/>
        </w:rPr>
      </w:pPr>
    </w:p>
    <w:p w:rsidR="00E70F78" w:rsidRDefault="00E70F78" w:rsidP="00327640">
      <w:pPr>
        <w:pStyle w:val="af2"/>
        <w:shd w:val="clear" w:color="auto" w:fill="FFFFFF"/>
        <w:spacing w:before="0" w:beforeAutospacing="0" w:after="0" w:afterAutospacing="0"/>
        <w:jc w:val="both"/>
        <w:rPr>
          <w:bCs/>
          <w:sz w:val="18"/>
          <w:szCs w:val="18"/>
        </w:rPr>
      </w:pPr>
    </w:p>
    <w:p w:rsidR="00C927F3" w:rsidRPr="00DB4DB2" w:rsidRDefault="00C927F3" w:rsidP="00C927F3">
      <w:pPr>
        <w:jc w:val="both"/>
        <w:rPr>
          <w:color w:val="000000"/>
          <w:sz w:val="18"/>
          <w:szCs w:val="18"/>
        </w:rPr>
      </w:pPr>
      <w:r w:rsidRPr="00DB4DB2">
        <w:rPr>
          <w:color w:val="000000"/>
          <w:sz w:val="18"/>
          <w:szCs w:val="18"/>
        </w:rPr>
        <w:t>В соответствии с федеральными законами от 21.12.1994 № 69-ФЗ «О пожарной безопасности», от 21.12.1994 № 68-ФЗ «О защите населения и территорий от чрезвычайных ситуаций природного и техногенного характера», руководствуясь  Уставом Слободского сельского поселения</w:t>
      </w:r>
    </w:p>
    <w:p w:rsidR="00C927F3" w:rsidRPr="00DB4DB2" w:rsidRDefault="00C927F3" w:rsidP="00C927F3">
      <w:pPr>
        <w:rPr>
          <w:rFonts w:cs="Arial"/>
          <w:spacing w:val="-2"/>
          <w:sz w:val="18"/>
          <w:szCs w:val="18"/>
        </w:rPr>
      </w:pPr>
      <w:r w:rsidRPr="00DB4DB2">
        <w:rPr>
          <w:spacing w:val="-2"/>
          <w:sz w:val="18"/>
          <w:szCs w:val="18"/>
        </w:rPr>
        <w:t>АДМИНИСТРАЦИЯ ПОСЕЛЕНИЯ ПОСТАНОВЛЯЕТ</w:t>
      </w:r>
      <w:r w:rsidRPr="00DB4DB2">
        <w:rPr>
          <w:rFonts w:cs="Arial"/>
          <w:spacing w:val="-2"/>
          <w:sz w:val="18"/>
          <w:szCs w:val="18"/>
        </w:rPr>
        <w:t>:</w:t>
      </w:r>
    </w:p>
    <w:p w:rsidR="00C927F3" w:rsidRPr="00DB4DB2" w:rsidRDefault="00C927F3" w:rsidP="00983EE3">
      <w:pPr>
        <w:numPr>
          <w:ilvl w:val="0"/>
          <w:numId w:val="9"/>
        </w:numPr>
        <w:tabs>
          <w:tab w:val="left" w:pos="0"/>
          <w:tab w:val="left" w:pos="284"/>
          <w:tab w:val="left" w:pos="426"/>
          <w:tab w:val="left" w:pos="851"/>
          <w:tab w:val="left" w:pos="993"/>
          <w:tab w:val="left" w:pos="1276"/>
          <w:tab w:val="left" w:pos="1418"/>
          <w:tab w:val="left" w:pos="1560"/>
        </w:tabs>
        <w:ind w:left="0" w:firstLine="709"/>
        <w:jc w:val="both"/>
        <w:rPr>
          <w:sz w:val="18"/>
          <w:szCs w:val="18"/>
        </w:rPr>
      </w:pPr>
      <w:r w:rsidRPr="00DB4DB2">
        <w:rPr>
          <w:sz w:val="18"/>
          <w:szCs w:val="18"/>
        </w:rPr>
        <w:t>Внести изменения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годы»:</w:t>
      </w:r>
    </w:p>
    <w:p w:rsidR="00C927F3" w:rsidRPr="00DB4DB2" w:rsidRDefault="00C927F3" w:rsidP="00983EE3">
      <w:pPr>
        <w:numPr>
          <w:ilvl w:val="1"/>
          <w:numId w:val="9"/>
        </w:numPr>
        <w:tabs>
          <w:tab w:val="left" w:pos="0"/>
          <w:tab w:val="left" w:pos="426"/>
          <w:tab w:val="left" w:pos="993"/>
          <w:tab w:val="left" w:pos="1418"/>
          <w:tab w:val="left" w:pos="1560"/>
        </w:tabs>
        <w:ind w:left="0" w:firstLine="709"/>
        <w:jc w:val="both"/>
        <w:rPr>
          <w:sz w:val="18"/>
          <w:szCs w:val="18"/>
        </w:rPr>
      </w:pPr>
      <w:r w:rsidRPr="00DB4DB2">
        <w:rPr>
          <w:iCs/>
          <w:sz w:val="18"/>
          <w:szCs w:val="18"/>
        </w:rPr>
        <w:t>Приложение к постановлению</w:t>
      </w:r>
      <w:r w:rsidRPr="00DB4DB2">
        <w:rPr>
          <w:b/>
          <w:iCs/>
          <w:sz w:val="18"/>
          <w:szCs w:val="18"/>
        </w:rPr>
        <w:t xml:space="preserve"> </w:t>
      </w:r>
      <w:r w:rsidRPr="00DB4DB2">
        <w:rPr>
          <w:sz w:val="18"/>
          <w:szCs w:val="18"/>
        </w:rPr>
        <w:t xml:space="preserve">Администрации Слободского сельского поселения от 14.11.2016 №177 «Об утверждении  муниципальной программы </w:t>
      </w:r>
      <w:r w:rsidRPr="00DB4DB2">
        <w:rPr>
          <w:spacing w:val="-2"/>
          <w:sz w:val="18"/>
          <w:szCs w:val="18"/>
        </w:rPr>
        <w:t xml:space="preserve">«Пожарная безопасность и обеспечение </w:t>
      </w:r>
      <w:r w:rsidRPr="00DB4DB2">
        <w:rPr>
          <w:bCs/>
          <w:color w:val="000000"/>
          <w:sz w:val="18"/>
          <w:szCs w:val="18"/>
        </w:rPr>
        <w:t>безопасности  граждан на водных объектах</w:t>
      </w:r>
      <w:r w:rsidRPr="00DB4DB2">
        <w:rPr>
          <w:spacing w:val="-2"/>
          <w:sz w:val="18"/>
          <w:szCs w:val="18"/>
        </w:rPr>
        <w:t xml:space="preserve"> в границах  Слободского сельского поселения </w:t>
      </w:r>
      <w:r w:rsidRPr="00DB4DB2">
        <w:rPr>
          <w:sz w:val="18"/>
          <w:szCs w:val="18"/>
        </w:rPr>
        <w:t>на 2017 - 2022 годы»</w:t>
      </w:r>
      <w:r w:rsidRPr="00DB4DB2">
        <w:rPr>
          <w:b/>
          <w:i/>
          <w:iCs/>
          <w:sz w:val="18"/>
          <w:szCs w:val="18"/>
        </w:rPr>
        <w:t xml:space="preserve"> </w:t>
      </w:r>
      <w:r w:rsidRPr="00DB4DB2">
        <w:rPr>
          <w:rStyle w:val="1a"/>
          <w:b w:val="0"/>
          <w:i w:val="0"/>
          <w:sz w:val="18"/>
          <w:szCs w:val="18"/>
        </w:rPr>
        <w:t>изложить в новой редакции</w:t>
      </w:r>
      <w:r w:rsidRPr="00DB4DB2">
        <w:rPr>
          <w:sz w:val="18"/>
          <w:szCs w:val="18"/>
        </w:rPr>
        <w:t>.</w:t>
      </w:r>
    </w:p>
    <w:p w:rsidR="00C927F3" w:rsidRPr="00DB4DB2" w:rsidRDefault="00C927F3" w:rsidP="00983EE3">
      <w:pPr>
        <w:numPr>
          <w:ilvl w:val="0"/>
          <w:numId w:val="9"/>
        </w:numPr>
        <w:ind w:left="0" w:firstLine="709"/>
        <w:jc w:val="both"/>
        <w:rPr>
          <w:sz w:val="18"/>
          <w:szCs w:val="18"/>
        </w:rPr>
      </w:pPr>
      <w:r w:rsidRPr="00DB4DB2">
        <w:rPr>
          <w:sz w:val="18"/>
          <w:szCs w:val="18"/>
        </w:rPr>
        <w:t>Признать утратившим силу постановление Администрации Слободского сельского поселения от 09.12.2020 № 225 «О внесении изменений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годов».</w:t>
      </w:r>
    </w:p>
    <w:p w:rsidR="00C927F3" w:rsidRPr="00DB4DB2" w:rsidRDefault="00C927F3" w:rsidP="00983EE3">
      <w:pPr>
        <w:numPr>
          <w:ilvl w:val="0"/>
          <w:numId w:val="9"/>
        </w:numPr>
        <w:tabs>
          <w:tab w:val="left" w:pos="851"/>
          <w:tab w:val="left" w:pos="1134"/>
          <w:tab w:val="left" w:pos="1418"/>
        </w:tabs>
        <w:ind w:left="0" w:firstLine="709"/>
        <w:jc w:val="both"/>
        <w:rPr>
          <w:sz w:val="18"/>
          <w:szCs w:val="18"/>
        </w:rPr>
      </w:pPr>
      <w:proofErr w:type="gramStart"/>
      <w:r w:rsidRPr="00DB4DB2">
        <w:rPr>
          <w:sz w:val="18"/>
          <w:szCs w:val="18"/>
        </w:rPr>
        <w:t>Контроль за</w:t>
      </w:r>
      <w:proofErr w:type="gramEnd"/>
      <w:r w:rsidRPr="00DB4DB2">
        <w:rPr>
          <w:sz w:val="18"/>
          <w:szCs w:val="18"/>
        </w:rPr>
        <w:t xml:space="preserve"> исполнением настоящего постановления оставляю за собой.</w:t>
      </w:r>
    </w:p>
    <w:p w:rsidR="00C927F3" w:rsidRPr="00DB4DB2" w:rsidRDefault="00C927F3" w:rsidP="00983EE3">
      <w:pPr>
        <w:numPr>
          <w:ilvl w:val="0"/>
          <w:numId w:val="9"/>
        </w:numPr>
        <w:tabs>
          <w:tab w:val="left" w:pos="851"/>
          <w:tab w:val="left" w:pos="1134"/>
          <w:tab w:val="left" w:pos="1418"/>
        </w:tabs>
        <w:ind w:left="0" w:firstLine="709"/>
        <w:jc w:val="both"/>
        <w:rPr>
          <w:sz w:val="18"/>
          <w:szCs w:val="18"/>
        </w:rPr>
      </w:pPr>
      <w:r w:rsidRPr="00DB4DB2">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C927F3" w:rsidRPr="00DB4DB2" w:rsidRDefault="00C927F3" w:rsidP="00C927F3">
      <w:pPr>
        <w:jc w:val="both"/>
        <w:rPr>
          <w:spacing w:val="1"/>
          <w:sz w:val="18"/>
          <w:szCs w:val="18"/>
        </w:rPr>
      </w:pPr>
    </w:p>
    <w:p w:rsidR="00C927F3" w:rsidRDefault="00C927F3" w:rsidP="00C927F3">
      <w:pPr>
        <w:jc w:val="both"/>
        <w:rPr>
          <w:spacing w:val="-1"/>
          <w:sz w:val="18"/>
          <w:szCs w:val="18"/>
        </w:rPr>
      </w:pPr>
      <w:r w:rsidRPr="00DB4DB2">
        <w:rPr>
          <w:spacing w:val="-1"/>
          <w:sz w:val="18"/>
          <w:szCs w:val="18"/>
        </w:rPr>
        <w:t xml:space="preserve">Глава </w:t>
      </w:r>
      <w:proofErr w:type="gramStart"/>
      <w:r w:rsidRPr="00DB4DB2">
        <w:rPr>
          <w:spacing w:val="-1"/>
          <w:sz w:val="18"/>
          <w:szCs w:val="18"/>
        </w:rPr>
        <w:t>Слободского</w:t>
      </w:r>
      <w:proofErr w:type="gramEnd"/>
    </w:p>
    <w:p w:rsidR="00C927F3" w:rsidRPr="00DB4DB2" w:rsidRDefault="00C927F3" w:rsidP="00C927F3">
      <w:pPr>
        <w:jc w:val="both"/>
        <w:rPr>
          <w:sz w:val="18"/>
          <w:szCs w:val="18"/>
        </w:rPr>
      </w:pPr>
      <w:r w:rsidRPr="00DB4DB2">
        <w:rPr>
          <w:spacing w:val="-1"/>
          <w:sz w:val="18"/>
          <w:szCs w:val="18"/>
        </w:rPr>
        <w:t xml:space="preserve"> сельского поселения                          </w:t>
      </w:r>
      <w:r>
        <w:rPr>
          <w:spacing w:val="-1"/>
          <w:sz w:val="18"/>
          <w:szCs w:val="18"/>
        </w:rPr>
        <w:t xml:space="preserve">                  </w:t>
      </w:r>
      <w:r w:rsidRPr="00DB4DB2">
        <w:rPr>
          <w:spacing w:val="-1"/>
          <w:sz w:val="18"/>
          <w:szCs w:val="18"/>
        </w:rPr>
        <w:t xml:space="preserve">      М.А. Аракчеева                                                          </w:t>
      </w:r>
    </w:p>
    <w:p w:rsidR="00C927F3" w:rsidRPr="00DB4DB2" w:rsidRDefault="00C927F3" w:rsidP="00C927F3">
      <w:pPr>
        <w:rPr>
          <w:spacing w:val="-1"/>
          <w:sz w:val="18"/>
          <w:szCs w:val="18"/>
        </w:rPr>
      </w:pPr>
    </w:p>
    <w:p w:rsidR="00C927F3" w:rsidRPr="00DB4DB2" w:rsidRDefault="00C927F3" w:rsidP="00C927F3">
      <w:pPr>
        <w:jc w:val="right"/>
        <w:rPr>
          <w:b/>
          <w:sz w:val="12"/>
          <w:szCs w:val="12"/>
        </w:rPr>
      </w:pPr>
      <w:r w:rsidRPr="00DB4DB2">
        <w:rPr>
          <w:b/>
          <w:sz w:val="12"/>
          <w:szCs w:val="12"/>
        </w:rPr>
        <w:t>Приложение к   постановлению</w:t>
      </w:r>
    </w:p>
    <w:p w:rsidR="00C927F3" w:rsidRPr="00DB4DB2" w:rsidRDefault="00C927F3" w:rsidP="00C927F3">
      <w:pPr>
        <w:jc w:val="right"/>
        <w:rPr>
          <w:b/>
          <w:sz w:val="12"/>
          <w:szCs w:val="12"/>
        </w:rPr>
      </w:pPr>
      <w:r w:rsidRPr="00DB4DB2">
        <w:rPr>
          <w:b/>
          <w:sz w:val="12"/>
          <w:szCs w:val="12"/>
        </w:rPr>
        <w:t>Администрации Слободского сельского поселения</w:t>
      </w:r>
    </w:p>
    <w:p w:rsidR="00C927F3" w:rsidRPr="00DB4DB2" w:rsidRDefault="00C927F3" w:rsidP="00C927F3">
      <w:pPr>
        <w:jc w:val="right"/>
        <w:rPr>
          <w:b/>
          <w:sz w:val="12"/>
          <w:szCs w:val="12"/>
        </w:rPr>
      </w:pPr>
      <w:r w:rsidRPr="00DB4DB2">
        <w:rPr>
          <w:b/>
          <w:sz w:val="12"/>
          <w:szCs w:val="12"/>
        </w:rPr>
        <w:t>от 14. 11. 2016 г. № 177</w:t>
      </w:r>
    </w:p>
    <w:p w:rsidR="00C927F3" w:rsidRPr="00DB4DB2" w:rsidRDefault="00C927F3" w:rsidP="00C927F3">
      <w:pPr>
        <w:jc w:val="right"/>
        <w:rPr>
          <w:b/>
          <w:sz w:val="12"/>
          <w:szCs w:val="12"/>
        </w:rPr>
      </w:pPr>
      <w:r w:rsidRPr="00DB4DB2">
        <w:rPr>
          <w:b/>
          <w:sz w:val="12"/>
          <w:szCs w:val="12"/>
        </w:rPr>
        <w:t>(в ред. от 02.12.2021 № 322)</w:t>
      </w:r>
    </w:p>
    <w:p w:rsidR="00C927F3" w:rsidRDefault="00C927F3" w:rsidP="00C927F3">
      <w:pPr>
        <w:jc w:val="center"/>
        <w:rPr>
          <w:b/>
          <w:sz w:val="18"/>
          <w:szCs w:val="18"/>
        </w:rPr>
      </w:pPr>
    </w:p>
    <w:p w:rsidR="00C927F3" w:rsidRPr="00DB4DB2" w:rsidRDefault="00C927F3" w:rsidP="00C927F3">
      <w:pPr>
        <w:shd w:val="clear" w:color="auto" w:fill="FFFFFF"/>
        <w:spacing w:line="0" w:lineRule="atLeast"/>
        <w:jc w:val="center"/>
        <w:rPr>
          <w:b/>
          <w:spacing w:val="5"/>
          <w:sz w:val="12"/>
          <w:szCs w:val="12"/>
        </w:rPr>
      </w:pPr>
      <w:r w:rsidRPr="00DB4DB2">
        <w:rPr>
          <w:b/>
          <w:spacing w:val="5"/>
          <w:sz w:val="12"/>
          <w:szCs w:val="12"/>
        </w:rPr>
        <w:t>Муниципальная программа</w:t>
      </w:r>
    </w:p>
    <w:p w:rsidR="00C927F3" w:rsidRPr="00DB4DB2" w:rsidRDefault="00C927F3" w:rsidP="00C927F3">
      <w:pPr>
        <w:shd w:val="clear" w:color="auto" w:fill="FFFFFF"/>
        <w:spacing w:line="0" w:lineRule="atLeast"/>
        <w:jc w:val="center"/>
        <w:rPr>
          <w:b/>
          <w:color w:val="000000"/>
          <w:sz w:val="12"/>
          <w:szCs w:val="12"/>
        </w:rPr>
      </w:pPr>
      <w:r w:rsidRPr="00DB4DB2">
        <w:rPr>
          <w:b/>
          <w:spacing w:val="5"/>
          <w:sz w:val="12"/>
          <w:szCs w:val="12"/>
        </w:rPr>
        <w:t xml:space="preserve"> </w:t>
      </w:r>
      <w:r w:rsidRPr="00DB4DB2">
        <w:rPr>
          <w:b/>
          <w:spacing w:val="-2"/>
          <w:sz w:val="12"/>
          <w:szCs w:val="12"/>
        </w:rPr>
        <w:t xml:space="preserve">«Пожарная безопасность и обеспечение </w:t>
      </w:r>
      <w:r w:rsidRPr="00DB4DB2">
        <w:rPr>
          <w:b/>
          <w:bCs/>
          <w:color w:val="000000"/>
          <w:sz w:val="12"/>
          <w:szCs w:val="12"/>
        </w:rPr>
        <w:t>безопасности граждан на водных объектах</w:t>
      </w:r>
      <w:r w:rsidRPr="00DB4DB2">
        <w:rPr>
          <w:b/>
          <w:spacing w:val="-2"/>
          <w:sz w:val="12"/>
          <w:szCs w:val="12"/>
        </w:rPr>
        <w:t xml:space="preserve"> в границах Слободского сельского поселения </w:t>
      </w:r>
      <w:r w:rsidRPr="00DB4DB2">
        <w:rPr>
          <w:b/>
          <w:sz w:val="12"/>
          <w:szCs w:val="12"/>
        </w:rPr>
        <w:t>на 2017 - 2022 годы»</w:t>
      </w:r>
    </w:p>
    <w:p w:rsidR="00C927F3" w:rsidRPr="00DB4DB2" w:rsidRDefault="00C927F3" w:rsidP="00C927F3">
      <w:pPr>
        <w:shd w:val="clear" w:color="auto" w:fill="FFFFFF"/>
        <w:spacing w:line="0" w:lineRule="atLeast"/>
        <w:jc w:val="center"/>
        <w:rPr>
          <w:b/>
          <w:color w:val="000000"/>
          <w:sz w:val="12"/>
          <w:szCs w:val="12"/>
        </w:rPr>
      </w:pPr>
      <w:r w:rsidRPr="00DB4DB2">
        <w:rPr>
          <w:b/>
          <w:color w:val="000000"/>
          <w:sz w:val="12"/>
          <w:szCs w:val="12"/>
        </w:rPr>
        <w:t>ПАСПОРТ</w:t>
      </w:r>
    </w:p>
    <w:p w:rsidR="00C927F3" w:rsidRPr="00DB4DB2" w:rsidRDefault="00C927F3" w:rsidP="00C927F3">
      <w:pPr>
        <w:shd w:val="clear" w:color="auto" w:fill="FFFFFF"/>
        <w:spacing w:line="0" w:lineRule="atLeast"/>
        <w:jc w:val="center"/>
        <w:rPr>
          <w:color w:val="000000"/>
          <w:sz w:val="12"/>
          <w:szCs w:val="12"/>
        </w:rPr>
      </w:pPr>
      <w:r w:rsidRPr="00DB4DB2">
        <w:rPr>
          <w:b/>
          <w:spacing w:val="5"/>
          <w:sz w:val="12"/>
          <w:szCs w:val="12"/>
        </w:rPr>
        <w:t xml:space="preserve">муниципальной программы </w:t>
      </w:r>
      <w:r w:rsidRPr="00DB4DB2">
        <w:rPr>
          <w:b/>
          <w:spacing w:val="-2"/>
          <w:sz w:val="12"/>
          <w:szCs w:val="12"/>
        </w:rPr>
        <w:t xml:space="preserve">«Пожарная безопасность и обеспечение </w:t>
      </w:r>
      <w:r w:rsidRPr="00DB4DB2">
        <w:rPr>
          <w:b/>
          <w:bCs/>
          <w:color w:val="000000"/>
          <w:sz w:val="12"/>
          <w:szCs w:val="12"/>
        </w:rPr>
        <w:t>безопасности граждан на водных объектах</w:t>
      </w:r>
      <w:r w:rsidRPr="00DB4DB2">
        <w:rPr>
          <w:b/>
          <w:spacing w:val="-2"/>
          <w:sz w:val="12"/>
          <w:szCs w:val="12"/>
        </w:rPr>
        <w:t xml:space="preserve"> в границах Слободского сельского поселения </w:t>
      </w:r>
      <w:r w:rsidRPr="00DB4DB2">
        <w:rPr>
          <w:b/>
          <w:sz w:val="12"/>
          <w:szCs w:val="12"/>
        </w:rPr>
        <w:t>на 2017 - 2022 годы»</w:t>
      </w:r>
    </w:p>
    <w:p w:rsidR="00C927F3" w:rsidRDefault="00C927F3" w:rsidP="00C927F3">
      <w:pPr>
        <w:jc w:val="center"/>
        <w:rPr>
          <w:b/>
          <w:sz w:val="18"/>
          <w:szCs w:val="18"/>
        </w:rPr>
      </w:pP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6"/>
        <w:gridCol w:w="3257"/>
      </w:tblGrid>
      <w:tr w:rsidR="00C927F3" w:rsidRPr="00DB4DB2" w:rsidTr="00C927F3">
        <w:trPr>
          <w:trHeight w:val="1116"/>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Наименование</w:t>
            </w:r>
          </w:p>
          <w:p w:rsidR="00C927F3" w:rsidRPr="00DB4DB2" w:rsidRDefault="00C927F3" w:rsidP="006D3C20">
            <w:pPr>
              <w:rPr>
                <w:color w:val="000000"/>
                <w:sz w:val="12"/>
                <w:szCs w:val="12"/>
              </w:rPr>
            </w:pPr>
            <w:r w:rsidRPr="00DB4DB2">
              <w:rPr>
                <w:color w:val="000000"/>
                <w:sz w:val="12"/>
                <w:szCs w:val="12"/>
              </w:rPr>
              <w:t>Программы   </w:t>
            </w:r>
          </w:p>
        </w:tc>
        <w:tc>
          <w:tcPr>
            <w:tcW w:w="3257" w:type="dxa"/>
            <w:shd w:val="clear" w:color="auto" w:fill="FFFFFF"/>
            <w:hideMark/>
          </w:tcPr>
          <w:p w:rsidR="00C927F3" w:rsidRPr="00DB4DB2" w:rsidRDefault="00C927F3" w:rsidP="006D3C20">
            <w:pPr>
              <w:spacing w:before="150" w:after="150"/>
              <w:rPr>
                <w:color w:val="000000"/>
                <w:sz w:val="12"/>
                <w:szCs w:val="12"/>
              </w:rPr>
            </w:pPr>
            <w:r w:rsidRPr="00DB4DB2">
              <w:rPr>
                <w:color w:val="000000"/>
                <w:sz w:val="12"/>
                <w:szCs w:val="12"/>
              </w:rPr>
              <w:t xml:space="preserve">Муниципальная программа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 поселения </w:t>
            </w:r>
            <w:r w:rsidRPr="00DB4DB2">
              <w:rPr>
                <w:sz w:val="12"/>
                <w:szCs w:val="12"/>
              </w:rPr>
              <w:t>на 2017 - 2022 годы»</w:t>
            </w:r>
            <w:r w:rsidRPr="00DB4DB2">
              <w:rPr>
                <w:color w:val="000000"/>
                <w:sz w:val="12"/>
                <w:szCs w:val="12"/>
              </w:rPr>
              <w:t xml:space="preserve"> (далее - Программа) </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 xml:space="preserve">Основание </w:t>
            </w:r>
            <w:proofErr w:type="gramStart"/>
            <w:r w:rsidRPr="00DB4DB2">
              <w:rPr>
                <w:color w:val="000000"/>
                <w:sz w:val="12"/>
                <w:szCs w:val="12"/>
              </w:rPr>
              <w:t>для</w:t>
            </w:r>
            <w:proofErr w:type="gramEnd"/>
          </w:p>
          <w:p w:rsidR="00C927F3" w:rsidRPr="00DB4DB2" w:rsidRDefault="00C927F3" w:rsidP="006D3C20">
            <w:pPr>
              <w:rPr>
                <w:color w:val="000000"/>
                <w:sz w:val="12"/>
                <w:szCs w:val="12"/>
              </w:rPr>
            </w:pPr>
            <w:r w:rsidRPr="00DB4DB2">
              <w:rPr>
                <w:color w:val="000000"/>
                <w:sz w:val="12"/>
                <w:szCs w:val="12"/>
              </w:rPr>
              <w:t>разработки</w:t>
            </w:r>
          </w:p>
          <w:p w:rsidR="00C927F3" w:rsidRPr="00DB4DB2" w:rsidRDefault="00C927F3" w:rsidP="006D3C20">
            <w:pPr>
              <w:rPr>
                <w:color w:val="000000"/>
                <w:sz w:val="12"/>
                <w:szCs w:val="12"/>
              </w:rPr>
            </w:pPr>
            <w:r w:rsidRPr="00DB4DB2">
              <w:rPr>
                <w:color w:val="000000"/>
                <w:sz w:val="12"/>
                <w:szCs w:val="12"/>
              </w:rPr>
              <w:t>Программы</w:t>
            </w:r>
          </w:p>
        </w:tc>
        <w:tc>
          <w:tcPr>
            <w:tcW w:w="3257" w:type="dxa"/>
            <w:shd w:val="clear" w:color="auto" w:fill="FFFFFF"/>
            <w:hideMark/>
          </w:tcPr>
          <w:p w:rsidR="00C927F3" w:rsidRPr="00DB4DB2" w:rsidRDefault="00C927F3" w:rsidP="006D3C20">
            <w:pPr>
              <w:rPr>
                <w:sz w:val="12"/>
                <w:szCs w:val="12"/>
              </w:rPr>
            </w:pPr>
            <w:r w:rsidRPr="00DB4DB2">
              <w:rPr>
                <w:rFonts w:ascii="Times New Roman CYR" w:hAnsi="Times New Roman CYR" w:cs="Times New Roman CYR"/>
                <w:sz w:val="12"/>
                <w:szCs w:val="12"/>
              </w:rPr>
              <w:t xml:space="preserve">- Федеральный закон от 06.10.2003 №131-ФЗ </w:t>
            </w:r>
            <w:r w:rsidRPr="00DB4DB2">
              <w:rPr>
                <w:sz w:val="12"/>
                <w:szCs w:val="12"/>
              </w:rPr>
              <w:t>«</w:t>
            </w:r>
            <w:r w:rsidRPr="00DB4DB2">
              <w:rPr>
                <w:rFonts w:ascii="Times New Roman CYR" w:hAnsi="Times New Roman CYR" w:cs="Times New Roman CYR"/>
                <w:sz w:val="12"/>
                <w:szCs w:val="12"/>
              </w:rPr>
              <w:t>Об общих принципах организации местного самоуправления в Российской Федерации</w:t>
            </w:r>
            <w:r w:rsidRPr="00DB4DB2">
              <w:rPr>
                <w:sz w:val="12"/>
                <w:szCs w:val="12"/>
              </w:rPr>
              <w:t>»;</w:t>
            </w:r>
          </w:p>
          <w:p w:rsidR="00C927F3" w:rsidRPr="00DB4DB2" w:rsidRDefault="00C927F3" w:rsidP="006D3C20">
            <w:pPr>
              <w:rPr>
                <w:color w:val="000000"/>
                <w:sz w:val="12"/>
                <w:szCs w:val="12"/>
              </w:rPr>
            </w:pPr>
            <w:r w:rsidRPr="00DB4DB2">
              <w:rPr>
                <w:sz w:val="12"/>
                <w:szCs w:val="12"/>
              </w:rPr>
              <w:t xml:space="preserve">- </w:t>
            </w:r>
            <w:r w:rsidRPr="00DB4DB2">
              <w:rPr>
                <w:color w:val="000000"/>
                <w:sz w:val="12"/>
                <w:szCs w:val="12"/>
              </w:rPr>
              <w:t> федеральный закон от 21.12.1994 № 69-ФЗ «О пожарной безопасности»;</w:t>
            </w:r>
          </w:p>
          <w:p w:rsidR="00C927F3" w:rsidRPr="00DB4DB2" w:rsidRDefault="00C927F3" w:rsidP="006D3C20">
            <w:pPr>
              <w:rPr>
                <w:color w:val="000000"/>
                <w:sz w:val="12"/>
                <w:szCs w:val="12"/>
              </w:rPr>
            </w:pPr>
            <w:r w:rsidRPr="00DB4DB2">
              <w:rPr>
                <w:color w:val="000000"/>
                <w:sz w:val="12"/>
                <w:szCs w:val="12"/>
              </w:rPr>
              <w:t>- федеральный закон от 21.12.1994 № 68-ФЗ «О защите населения и территорий от чрезвычайных ситуаций природного и техногенного характера»;</w:t>
            </w:r>
          </w:p>
          <w:p w:rsidR="00C927F3" w:rsidRPr="00DB4DB2" w:rsidRDefault="00C927F3" w:rsidP="006D3C20">
            <w:pPr>
              <w:rPr>
                <w:color w:val="000000"/>
                <w:sz w:val="12"/>
                <w:szCs w:val="12"/>
              </w:rPr>
            </w:pPr>
            <w:r w:rsidRPr="00DB4DB2">
              <w:rPr>
                <w:color w:val="000000"/>
                <w:sz w:val="12"/>
                <w:szCs w:val="12"/>
              </w:rPr>
              <w:t xml:space="preserve"> - Устав Слободского сельского поселения.</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Заказчик Программы – координатор Программы</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Администрация Слободского сельского поселения Угличского муниципального района Ярославской области</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lastRenderedPageBreak/>
              <w:t>Разработчик</w:t>
            </w:r>
          </w:p>
          <w:p w:rsidR="00C927F3" w:rsidRPr="00DB4DB2" w:rsidRDefault="00C927F3" w:rsidP="006D3C20">
            <w:pPr>
              <w:rPr>
                <w:color w:val="000000"/>
                <w:sz w:val="12"/>
                <w:szCs w:val="12"/>
              </w:rPr>
            </w:pPr>
            <w:r w:rsidRPr="00DB4DB2">
              <w:rPr>
                <w:color w:val="000000"/>
                <w:sz w:val="12"/>
                <w:szCs w:val="12"/>
              </w:rPr>
              <w:t>Программы </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Администрация Слободского сельского поселения Угличского муниципального района Ярославской области</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Основная цель</w:t>
            </w:r>
          </w:p>
          <w:p w:rsidR="00C927F3" w:rsidRPr="00DB4DB2" w:rsidRDefault="00C927F3" w:rsidP="006D3C20">
            <w:pPr>
              <w:rPr>
                <w:color w:val="000000"/>
                <w:sz w:val="12"/>
                <w:szCs w:val="12"/>
              </w:rPr>
            </w:pPr>
            <w:r w:rsidRPr="00DB4DB2">
              <w:rPr>
                <w:color w:val="000000"/>
                <w:sz w:val="12"/>
                <w:szCs w:val="12"/>
              </w:rPr>
              <w:t>Программы  </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-повышение уровня пожарной безопасности и защиты населения и территории от ЧС;</w:t>
            </w:r>
          </w:p>
          <w:p w:rsidR="00C927F3" w:rsidRPr="00DB4DB2" w:rsidRDefault="00C927F3" w:rsidP="006D3C20">
            <w:pPr>
              <w:rPr>
                <w:color w:val="000000"/>
                <w:sz w:val="12"/>
                <w:szCs w:val="12"/>
              </w:rPr>
            </w:pPr>
            <w:r w:rsidRPr="00DB4DB2">
              <w:rPr>
                <w:color w:val="000000"/>
                <w:sz w:val="12"/>
                <w:szCs w:val="12"/>
              </w:rPr>
              <w:t>-</w:t>
            </w:r>
            <w:r w:rsidRPr="00DB4DB2">
              <w:rPr>
                <w:rFonts w:ascii="Arial" w:hAnsi="Arial" w:cs="Arial"/>
                <w:sz w:val="12"/>
                <w:szCs w:val="12"/>
              </w:rPr>
              <w:t xml:space="preserve"> </w:t>
            </w:r>
            <w:r w:rsidRPr="00DB4DB2">
              <w:rPr>
                <w:sz w:val="12"/>
                <w:szCs w:val="12"/>
              </w:rPr>
              <w:t>обеспечение первичных мер пожарной безопасности</w:t>
            </w:r>
          </w:p>
          <w:p w:rsidR="00C927F3" w:rsidRPr="00DB4DB2" w:rsidRDefault="00C927F3" w:rsidP="006D3C20">
            <w:pPr>
              <w:rPr>
                <w:sz w:val="12"/>
                <w:szCs w:val="12"/>
              </w:rPr>
            </w:pPr>
            <w:r w:rsidRPr="00DB4DB2">
              <w:rPr>
                <w:color w:val="000000"/>
                <w:sz w:val="12"/>
                <w:szCs w:val="12"/>
              </w:rPr>
              <w:t>-</w:t>
            </w:r>
            <w:r w:rsidRPr="00DB4DB2">
              <w:rPr>
                <w:rFonts w:ascii="Arial" w:hAnsi="Arial" w:cs="Arial"/>
                <w:sz w:val="12"/>
                <w:szCs w:val="12"/>
              </w:rPr>
              <w:t xml:space="preserve"> </w:t>
            </w:r>
            <w:r w:rsidRPr="00DB4DB2">
              <w:rPr>
                <w:sz w:val="12"/>
                <w:szCs w:val="12"/>
              </w:rPr>
              <w:t>усиление противопожарной защиты территории Слободского сельского поселения, уменьшение количества пожаров, гибели людей, травматизма и размера материальных потерь от огня;</w:t>
            </w:r>
          </w:p>
          <w:p w:rsidR="00C927F3" w:rsidRPr="00DB4DB2" w:rsidRDefault="00C927F3" w:rsidP="006D3C20">
            <w:pPr>
              <w:jc w:val="both"/>
              <w:rPr>
                <w:sz w:val="12"/>
                <w:szCs w:val="12"/>
              </w:rPr>
            </w:pPr>
            <w:r w:rsidRPr="00DB4DB2">
              <w:rPr>
                <w:sz w:val="12"/>
                <w:szCs w:val="12"/>
              </w:rPr>
              <w:t>- предупреждение возникновения  и развития  чрезвычайных ситуаций на водных объектах;</w:t>
            </w:r>
          </w:p>
          <w:p w:rsidR="00C927F3" w:rsidRPr="00DB4DB2" w:rsidRDefault="00C927F3" w:rsidP="006D3C20">
            <w:pPr>
              <w:rPr>
                <w:color w:val="000000"/>
                <w:sz w:val="12"/>
                <w:szCs w:val="12"/>
              </w:rPr>
            </w:pPr>
            <w:r w:rsidRPr="00DB4DB2">
              <w:rPr>
                <w:sz w:val="12"/>
                <w:szCs w:val="12"/>
              </w:rPr>
              <w:t xml:space="preserve">- снижение размера  ущерба и потерь от чрезвычайных ситуаций.          </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Основные задачи</w:t>
            </w:r>
          </w:p>
          <w:p w:rsidR="00C927F3" w:rsidRPr="00DB4DB2" w:rsidRDefault="00C927F3" w:rsidP="006D3C20">
            <w:pPr>
              <w:rPr>
                <w:color w:val="000000"/>
                <w:sz w:val="12"/>
                <w:szCs w:val="12"/>
              </w:rPr>
            </w:pPr>
            <w:r w:rsidRPr="00DB4DB2">
              <w:rPr>
                <w:color w:val="000000"/>
                <w:sz w:val="12"/>
                <w:szCs w:val="12"/>
              </w:rPr>
              <w:t>Программы</w:t>
            </w:r>
          </w:p>
          <w:p w:rsidR="00C927F3" w:rsidRPr="00DB4DB2" w:rsidRDefault="00C927F3" w:rsidP="006D3C20">
            <w:pPr>
              <w:rPr>
                <w:color w:val="000000"/>
                <w:sz w:val="12"/>
                <w:szCs w:val="12"/>
              </w:rPr>
            </w:pPr>
            <w:r w:rsidRPr="00DB4DB2">
              <w:rPr>
                <w:color w:val="000000"/>
                <w:sz w:val="12"/>
                <w:szCs w:val="12"/>
              </w:rPr>
              <w:t> </w:t>
            </w:r>
          </w:p>
          <w:p w:rsidR="00C927F3" w:rsidRPr="00DB4DB2" w:rsidRDefault="00C927F3" w:rsidP="006D3C20">
            <w:pPr>
              <w:rPr>
                <w:color w:val="000000"/>
                <w:sz w:val="12"/>
                <w:szCs w:val="12"/>
              </w:rPr>
            </w:pPr>
            <w:r w:rsidRPr="00DB4DB2">
              <w:rPr>
                <w:color w:val="000000"/>
                <w:sz w:val="12"/>
                <w:szCs w:val="12"/>
              </w:rPr>
              <w:t> </w:t>
            </w:r>
          </w:p>
          <w:p w:rsidR="00C927F3" w:rsidRPr="00DB4DB2" w:rsidRDefault="00C927F3" w:rsidP="006D3C20">
            <w:pPr>
              <w:rPr>
                <w:color w:val="000000"/>
                <w:sz w:val="12"/>
                <w:szCs w:val="12"/>
              </w:rPr>
            </w:pPr>
            <w:r w:rsidRPr="00DB4DB2">
              <w:rPr>
                <w:color w:val="000000"/>
                <w:sz w:val="12"/>
                <w:szCs w:val="12"/>
              </w:rPr>
              <w:t> </w:t>
            </w:r>
          </w:p>
          <w:p w:rsidR="00C927F3" w:rsidRPr="00DB4DB2" w:rsidRDefault="00C927F3" w:rsidP="006D3C20">
            <w:pPr>
              <w:rPr>
                <w:color w:val="000000"/>
                <w:sz w:val="12"/>
                <w:szCs w:val="12"/>
              </w:rPr>
            </w:pPr>
            <w:r w:rsidRPr="00DB4DB2">
              <w:rPr>
                <w:color w:val="000000"/>
                <w:sz w:val="12"/>
                <w:szCs w:val="12"/>
              </w:rPr>
              <w:t> </w:t>
            </w:r>
          </w:p>
          <w:p w:rsidR="00C927F3" w:rsidRPr="00DB4DB2" w:rsidRDefault="00C927F3" w:rsidP="006D3C20">
            <w:pPr>
              <w:rPr>
                <w:color w:val="000000"/>
                <w:sz w:val="12"/>
                <w:szCs w:val="12"/>
              </w:rPr>
            </w:pPr>
            <w:r w:rsidRPr="00DB4DB2">
              <w:rPr>
                <w:color w:val="000000"/>
                <w:sz w:val="12"/>
                <w:szCs w:val="12"/>
              </w:rPr>
              <w:t>  </w:t>
            </w:r>
          </w:p>
        </w:tc>
        <w:tc>
          <w:tcPr>
            <w:tcW w:w="3257" w:type="dxa"/>
            <w:shd w:val="clear" w:color="auto" w:fill="FFFFFF"/>
            <w:hideMark/>
          </w:tcPr>
          <w:p w:rsidR="00C927F3" w:rsidRPr="00DB4DB2" w:rsidRDefault="00C927F3" w:rsidP="006D3C20">
            <w:pPr>
              <w:rPr>
                <w:sz w:val="12"/>
                <w:szCs w:val="12"/>
              </w:rPr>
            </w:pPr>
            <w:r w:rsidRPr="00DB4DB2">
              <w:rPr>
                <w:color w:val="000000"/>
                <w:sz w:val="12"/>
                <w:szCs w:val="12"/>
              </w:rPr>
              <w:t>-</w:t>
            </w:r>
            <w:r w:rsidRPr="00DB4DB2">
              <w:rPr>
                <w:sz w:val="12"/>
                <w:szCs w:val="12"/>
              </w:rPr>
              <w:t xml:space="preserve"> создание добровольной пожарной дружины;</w:t>
            </w:r>
          </w:p>
          <w:p w:rsidR="00C927F3" w:rsidRPr="00DB4DB2" w:rsidRDefault="00C927F3" w:rsidP="006D3C20">
            <w:pPr>
              <w:rPr>
                <w:color w:val="000000"/>
                <w:sz w:val="12"/>
                <w:szCs w:val="12"/>
              </w:rPr>
            </w:pPr>
            <w:r w:rsidRPr="00DB4DB2">
              <w:rPr>
                <w:color w:val="000000"/>
                <w:sz w:val="12"/>
                <w:szCs w:val="12"/>
              </w:rPr>
              <w:t>- улучшение материально- технической базы аварийно-спасательного формирования;</w:t>
            </w:r>
          </w:p>
          <w:p w:rsidR="00C927F3" w:rsidRPr="00DB4DB2" w:rsidRDefault="00C927F3" w:rsidP="006D3C20">
            <w:pPr>
              <w:rPr>
                <w:color w:val="000000"/>
                <w:sz w:val="12"/>
                <w:szCs w:val="12"/>
              </w:rPr>
            </w:pPr>
            <w:r w:rsidRPr="00DB4DB2">
              <w:rPr>
                <w:color w:val="000000"/>
                <w:sz w:val="12"/>
                <w:szCs w:val="12"/>
              </w:rPr>
              <w:t>- совершенствование системы оповещения и связи при ЧС;</w:t>
            </w:r>
          </w:p>
          <w:p w:rsidR="00C927F3" w:rsidRPr="00DB4DB2" w:rsidRDefault="00C927F3" w:rsidP="006D3C20">
            <w:pPr>
              <w:rPr>
                <w:color w:val="000000"/>
                <w:sz w:val="12"/>
                <w:szCs w:val="12"/>
              </w:rPr>
            </w:pPr>
            <w:r w:rsidRPr="00DB4DB2">
              <w:rPr>
                <w:color w:val="000000"/>
                <w:sz w:val="12"/>
                <w:szCs w:val="12"/>
              </w:rPr>
              <w:t xml:space="preserve">- усиление пропаганды мер пожарной безопасности </w:t>
            </w:r>
            <w:r w:rsidRPr="00DB4DB2">
              <w:rPr>
                <w:spacing w:val="-2"/>
                <w:sz w:val="12"/>
                <w:szCs w:val="12"/>
              </w:rPr>
              <w:t xml:space="preserve">и </w:t>
            </w:r>
            <w:r w:rsidRPr="00DB4DB2">
              <w:rPr>
                <w:bCs/>
                <w:color w:val="000000"/>
                <w:sz w:val="12"/>
                <w:szCs w:val="12"/>
              </w:rPr>
              <w:t>безопасности граждан на водных объектах</w:t>
            </w:r>
            <w:r w:rsidRPr="00DB4DB2">
              <w:rPr>
                <w:color w:val="000000"/>
                <w:sz w:val="12"/>
                <w:szCs w:val="12"/>
              </w:rPr>
              <w:t>.</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Сроки реализации         </w:t>
            </w:r>
          </w:p>
          <w:p w:rsidR="00C927F3" w:rsidRPr="00DB4DB2" w:rsidRDefault="00C927F3" w:rsidP="006D3C20">
            <w:pPr>
              <w:rPr>
                <w:color w:val="000000"/>
                <w:sz w:val="12"/>
                <w:szCs w:val="12"/>
              </w:rPr>
            </w:pPr>
            <w:r w:rsidRPr="00DB4DB2">
              <w:rPr>
                <w:color w:val="000000"/>
                <w:sz w:val="12"/>
                <w:szCs w:val="12"/>
              </w:rPr>
              <w:t>Программы </w:t>
            </w:r>
          </w:p>
        </w:tc>
        <w:tc>
          <w:tcPr>
            <w:tcW w:w="3257" w:type="dxa"/>
            <w:shd w:val="clear" w:color="auto" w:fill="FFFFFF"/>
            <w:hideMark/>
          </w:tcPr>
          <w:p w:rsidR="00C927F3" w:rsidRPr="00DB4DB2" w:rsidRDefault="00C927F3" w:rsidP="006D3C20">
            <w:pPr>
              <w:autoSpaceDE w:val="0"/>
              <w:autoSpaceDN w:val="0"/>
              <w:adjustRightInd w:val="0"/>
              <w:jc w:val="both"/>
              <w:rPr>
                <w:rFonts w:ascii="Times New Roman CYR" w:hAnsi="Times New Roman CYR" w:cs="Times New Roman CYR"/>
                <w:sz w:val="12"/>
                <w:szCs w:val="12"/>
              </w:rPr>
            </w:pPr>
            <w:r w:rsidRPr="00DB4DB2">
              <w:rPr>
                <w:rFonts w:ascii="Times New Roman CYR" w:hAnsi="Times New Roman CYR" w:cs="Times New Roman CYR"/>
                <w:sz w:val="12"/>
                <w:szCs w:val="12"/>
              </w:rPr>
              <w:t>Начало: 1 января 2017 года</w:t>
            </w:r>
          </w:p>
          <w:p w:rsidR="00C927F3" w:rsidRPr="00DB4DB2" w:rsidRDefault="00C927F3" w:rsidP="006D3C20">
            <w:pPr>
              <w:rPr>
                <w:color w:val="000000"/>
                <w:sz w:val="12"/>
                <w:szCs w:val="12"/>
              </w:rPr>
            </w:pPr>
            <w:r w:rsidRPr="00DB4DB2">
              <w:rPr>
                <w:rFonts w:ascii="Times New Roman CYR" w:hAnsi="Times New Roman CYR" w:cs="Times New Roman CYR"/>
                <w:sz w:val="12"/>
                <w:szCs w:val="12"/>
              </w:rPr>
              <w:t>Окончание: 31 декабря 2022 года</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Структура Программы, перечень подпрограмм,  основных направлений и мероприятий</w:t>
            </w:r>
          </w:p>
          <w:p w:rsidR="00C927F3" w:rsidRPr="00DB4DB2" w:rsidRDefault="00C927F3" w:rsidP="006D3C20">
            <w:pPr>
              <w:rPr>
                <w:color w:val="000000"/>
                <w:sz w:val="12"/>
                <w:szCs w:val="12"/>
              </w:rPr>
            </w:pPr>
            <w:r w:rsidRPr="00DB4DB2">
              <w:rPr>
                <w:color w:val="000000"/>
                <w:sz w:val="12"/>
                <w:szCs w:val="12"/>
              </w:rPr>
              <w:t>Программы   </w:t>
            </w:r>
          </w:p>
          <w:p w:rsidR="00C927F3" w:rsidRPr="00DB4DB2" w:rsidRDefault="00C927F3" w:rsidP="006D3C20">
            <w:pPr>
              <w:rPr>
                <w:color w:val="000000"/>
                <w:sz w:val="12"/>
                <w:szCs w:val="12"/>
              </w:rPr>
            </w:pPr>
            <w:r w:rsidRPr="00DB4DB2">
              <w:rPr>
                <w:color w:val="000000"/>
                <w:sz w:val="12"/>
                <w:szCs w:val="12"/>
              </w:rPr>
              <w:t> </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 xml:space="preserve">- паспорт  муниципальной программы Слободского сельского поселения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 поселения </w:t>
            </w:r>
            <w:r w:rsidRPr="00DB4DB2">
              <w:rPr>
                <w:sz w:val="12"/>
                <w:szCs w:val="12"/>
              </w:rPr>
              <w:t>на 2017 - 2022 годы»</w:t>
            </w:r>
            <w:r w:rsidRPr="00DB4DB2">
              <w:rPr>
                <w:color w:val="000000"/>
                <w:sz w:val="12"/>
                <w:szCs w:val="12"/>
              </w:rPr>
              <w:t>.</w:t>
            </w:r>
          </w:p>
          <w:p w:rsidR="00C927F3" w:rsidRPr="00DB4DB2" w:rsidRDefault="00C927F3" w:rsidP="006D3C20">
            <w:pPr>
              <w:rPr>
                <w:color w:val="000000"/>
                <w:sz w:val="12"/>
                <w:szCs w:val="12"/>
              </w:rPr>
            </w:pPr>
            <w:r w:rsidRPr="00DB4DB2">
              <w:rPr>
                <w:color w:val="000000"/>
                <w:sz w:val="12"/>
                <w:szCs w:val="12"/>
              </w:rPr>
              <w:t>Раздел 1. Содержание проблемы и обоснование необходимости ее решения программными методами.</w:t>
            </w:r>
          </w:p>
          <w:p w:rsidR="00C927F3" w:rsidRPr="00DB4DB2" w:rsidRDefault="00C927F3" w:rsidP="006D3C20">
            <w:pPr>
              <w:rPr>
                <w:color w:val="000000"/>
                <w:sz w:val="12"/>
                <w:szCs w:val="12"/>
              </w:rPr>
            </w:pPr>
            <w:r w:rsidRPr="00DB4DB2">
              <w:rPr>
                <w:color w:val="000000"/>
                <w:sz w:val="12"/>
                <w:szCs w:val="12"/>
              </w:rPr>
              <w:t>Раздел 2. Основные цели и задачи, сроки и этапы реализации, целевые индикаторы и показатели Программы.</w:t>
            </w:r>
          </w:p>
          <w:p w:rsidR="00C927F3" w:rsidRPr="00DB4DB2" w:rsidRDefault="00C927F3" w:rsidP="006D3C20">
            <w:pPr>
              <w:rPr>
                <w:color w:val="000000"/>
                <w:sz w:val="12"/>
                <w:szCs w:val="12"/>
              </w:rPr>
            </w:pPr>
            <w:r w:rsidRPr="00DB4DB2">
              <w:rPr>
                <w:color w:val="000000"/>
                <w:sz w:val="12"/>
                <w:szCs w:val="1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C927F3" w:rsidRPr="00DB4DB2" w:rsidRDefault="00C927F3" w:rsidP="006D3C20">
            <w:pPr>
              <w:rPr>
                <w:color w:val="000000"/>
                <w:sz w:val="12"/>
                <w:szCs w:val="12"/>
              </w:rPr>
            </w:pPr>
            <w:r w:rsidRPr="00DB4DB2">
              <w:rPr>
                <w:color w:val="000000"/>
                <w:sz w:val="12"/>
                <w:szCs w:val="12"/>
              </w:rPr>
              <w:t>Раздел 4. Нормативное обеспечение Программы</w:t>
            </w:r>
          </w:p>
          <w:p w:rsidR="00C927F3" w:rsidRPr="00DB4DB2" w:rsidRDefault="00C927F3" w:rsidP="006D3C20">
            <w:pPr>
              <w:rPr>
                <w:color w:val="000000"/>
                <w:sz w:val="12"/>
                <w:szCs w:val="12"/>
              </w:rPr>
            </w:pPr>
            <w:r w:rsidRPr="00DB4DB2">
              <w:rPr>
                <w:color w:val="000000"/>
                <w:sz w:val="12"/>
                <w:szCs w:val="12"/>
              </w:rPr>
              <w:t xml:space="preserve">Раздел 5. Механизм реализации, организация управления и </w:t>
            </w:r>
            <w:proofErr w:type="gramStart"/>
            <w:r w:rsidRPr="00DB4DB2">
              <w:rPr>
                <w:color w:val="000000"/>
                <w:sz w:val="12"/>
                <w:szCs w:val="12"/>
              </w:rPr>
              <w:t>контроль за</w:t>
            </w:r>
            <w:proofErr w:type="gramEnd"/>
            <w:r w:rsidRPr="00DB4DB2">
              <w:rPr>
                <w:color w:val="000000"/>
                <w:sz w:val="12"/>
                <w:szCs w:val="12"/>
              </w:rPr>
              <w:t xml:space="preserve"> ходом реализации Программы.</w:t>
            </w:r>
          </w:p>
          <w:p w:rsidR="00C927F3" w:rsidRPr="00DB4DB2" w:rsidRDefault="00C927F3" w:rsidP="006D3C20">
            <w:pPr>
              <w:rPr>
                <w:color w:val="000000"/>
                <w:sz w:val="12"/>
                <w:szCs w:val="12"/>
              </w:rPr>
            </w:pPr>
            <w:r w:rsidRPr="00DB4DB2">
              <w:rPr>
                <w:color w:val="000000"/>
                <w:sz w:val="12"/>
                <w:szCs w:val="12"/>
              </w:rPr>
              <w:t>Раздел 6. Оценка эффективности Программы</w:t>
            </w:r>
          </w:p>
          <w:p w:rsidR="00C927F3" w:rsidRPr="00DB4DB2" w:rsidRDefault="00C927F3" w:rsidP="006D3C20">
            <w:pPr>
              <w:rPr>
                <w:color w:val="000000"/>
                <w:sz w:val="12"/>
                <w:szCs w:val="12"/>
              </w:rPr>
            </w:pPr>
            <w:r w:rsidRPr="00DB4DB2">
              <w:rPr>
                <w:color w:val="000000"/>
                <w:sz w:val="12"/>
                <w:szCs w:val="12"/>
              </w:rPr>
              <w:t>Приложение № 1. Перечень программных мероприятий по пожарной безопасности и защите населения и территорий Слободского сельского поселения от чрезвычайных ситуаций</w:t>
            </w:r>
          </w:p>
          <w:p w:rsidR="00C927F3" w:rsidRPr="00DB4DB2" w:rsidRDefault="00C927F3" w:rsidP="006D3C20">
            <w:pPr>
              <w:rPr>
                <w:color w:val="000000"/>
                <w:sz w:val="12"/>
                <w:szCs w:val="12"/>
              </w:rPr>
            </w:pPr>
            <w:r w:rsidRPr="00DB4DB2">
              <w:rPr>
                <w:color w:val="000000"/>
                <w:sz w:val="12"/>
                <w:szCs w:val="12"/>
              </w:rPr>
              <w:t xml:space="preserve">Приложение № 2. Методика оценки эффективности Муниципальной программы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 поселения </w:t>
            </w:r>
            <w:r w:rsidRPr="00DB4DB2">
              <w:rPr>
                <w:sz w:val="12"/>
                <w:szCs w:val="12"/>
              </w:rPr>
              <w:t>на 2017 - 2022 годы»</w:t>
            </w:r>
          </w:p>
          <w:p w:rsidR="00C927F3" w:rsidRPr="00DB4DB2" w:rsidRDefault="00C927F3" w:rsidP="006D3C20">
            <w:pPr>
              <w:rPr>
                <w:color w:val="000000"/>
                <w:sz w:val="12"/>
                <w:szCs w:val="12"/>
              </w:rPr>
            </w:pPr>
            <w:r w:rsidRPr="00DB4DB2">
              <w:rPr>
                <w:color w:val="000000"/>
                <w:sz w:val="12"/>
                <w:szCs w:val="12"/>
              </w:rPr>
              <w:t>Программа не содержит подпрограмм. </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Исполнители</w:t>
            </w:r>
          </w:p>
          <w:p w:rsidR="00C927F3" w:rsidRPr="00DB4DB2" w:rsidRDefault="00C927F3" w:rsidP="006D3C20">
            <w:pPr>
              <w:rPr>
                <w:color w:val="000000"/>
                <w:sz w:val="12"/>
                <w:szCs w:val="12"/>
              </w:rPr>
            </w:pPr>
            <w:r w:rsidRPr="00DB4DB2">
              <w:rPr>
                <w:color w:val="000000"/>
                <w:sz w:val="12"/>
                <w:szCs w:val="12"/>
              </w:rPr>
              <w:t>Программы    </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 Администрация Слободского сельского поселения Угличского муниципального района Ярославской области</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Объемы и источники   </w:t>
            </w:r>
          </w:p>
          <w:p w:rsidR="00C927F3" w:rsidRPr="00DB4DB2" w:rsidRDefault="00C927F3" w:rsidP="006D3C20">
            <w:pPr>
              <w:rPr>
                <w:color w:val="000000"/>
                <w:sz w:val="12"/>
                <w:szCs w:val="12"/>
              </w:rPr>
            </w:pPr>
            <w:r w:rsidRPr="00DB4DB2">
              <w:rPr>
                <w:color w:val="000000"/>
                <w:sz w:val="12"/>
                <w:szCs w:val="12"/>
              </w:rPr>
              <w:t>финансирования       </w:t>
            </w:r>
          </w:p>
          <w:p w:rsidR="00C927F3" w:rsidRPr="00DB4DB2" w:rsidRDefault="00C927F3" w:rsidP="006D3C20">
            <w:pPr>
              <w:rPr>
                <w:color w:val="000000"/>
                <w:sz w:val="12"/>
                <w:szCs w:val="12"/>
              </w:rPr>
            </w:pPr>
            <w:r w:rsidRPr="00DB4DB2">
              <w:rPr>
                <w:color w:val="000000"/>
                <w:sz w:val="12"/>
                <w:szCs w:val="12"/>
              </w:rPr>
              <w:t>Программы                  </w:t>
            </w:r>
          </w:p>
          <w:p w:rsidR="00C927F3" w:rsidRPr="00DB4DB2" w:rsidRDefault="00C927F3" w:rsidP="006D3C20">
            <w:pPr>
              <w:rPr>
                <w:color w:val="000000"/>
                <w:sz w:val="12"/>
                <w:szCs w:val="12"/>
              </w:rPr>
            </w:pPr>
            <w:r w:rsidRPr="00DB4DB2">
              <w:rPr>
                <w:color w:val="000000"/>
                <w:sz w:val="12"/>
                <w:szCs w:val="12"/>
              </w:rPr>
              <w:t> </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 общий объем финансирования Программы</w:t>
            </w:r>
          </w:p>
          <w:p w:rsidR="00C927F3" w:rsidRPr="00DB4DB2" w:rsidRDefault="00C927F3" w:rsidP="006D3C20">
            <w:pPr>
              <w:rPr>
                <w:color w:val="000000"/>
                <w:sz w:val="12"/>
                <w:szCs w:val="12"/>
              </w:rPr>
            </w:pPr>
            <w:r w:rsidRPr="00DB4DB2">
              <w:rPr>
                <w:color w:val="000000"/>
                <w:sz w:val="12"/>
                <w:szCs w:val="12"/>
              </w:rPr>
              <w:t>составляет:</w:t>
            </w:r>
          </w:p>
          <w:p w:rsidR="00C927F3" w:rsidRPr="00DB4DB2" w:rsidRDefault="00C927F3" w:rsidP="006D3C20">
            <w:pPr>
              <w:rPr>
                <w:color w:val="000000"/>
                <w:sz w:val="12"/>
                <w:szCs w:val="12"/>
              </w:rPr>
            </w:pPr>
            <w:r w:rsidRPr="00DB4DB2">
              <w:rPr>
                <w:color w:val="000000"/>
                <w:sz w:val="12"/>
                <w:szCs w:val="12"/>
              </w:rPr>
              <w:t>в 2017-2022 годах – 1494,72 т. р.,</w:t>
            </w:r>
          </w:p>
          <w:p w:rsidR="00C927F3" w:rsidRPr="00DB4DB2" w:rsidRDefault="00C927F3" w:rsidP="006D3C20">
            <w:pPr>
              <w:rPr>
                <w:color w:val="000000"/>
                <w:sz w:val="12"/>
                <w:szCs w:val="12"/>
              </w:rPr>
            </w:pPr>
            <w:r w:rsidRPr="00DB4DB2">
              <w:rPr>
                <w:color w:val="000000"/>
                <w:sz w:val="12"/>
                <w:szCs w:val="12"/>
              </w:rPr>
              <w:t>в том числе</w:t>
            </w:r>
          </w:p>
          <w:p w:rsidR="00C927F3" w:rsidRPr="00DB4DB2" w:rsidRDefault="00C927F3" w:rsidP="006D3C20">
            <w:pPr>
              <w:rPr>
                <w:color w:val="000000"/>
                <w:sz w:val="12"/>
                <w:szCs w:val="12"/>
              </w:rPr>
            </w:pPr>
            <w:r w:rsidRPr="00DB4DB2">
              <w:rPr>
                <w:color w:val="000000"/>
                <w:sz w:val="12"/>
                <w:szCs w:val="12"/>
              </w:rPr>
              <w:t>средства областного бюджета –  0,0</w:t>
            </w:r>
          </w:p>
          <w:p w:rsidR="00C927F3" w:rsidRPr="00DB4DB2" w:rsidRDefault="00C927F3" w:rsidP="006D3C20">
            <w:pPr>
              <w:rPr>
                <w:color w:val="000000"/>
                <w:sz w:val="12"/>
                <w:szCs w:val="12"/>
              </w:rPr>
            </w:pPr>
            <w:r w:rsidRPr="00DB4DB2">
              <w:rPr>
                <w:color w:val="000000"/>
                <w:sz w:val="12"/>
                <w:szCs w:val="12"/>
              </w:rPr>
              <w:t>средства бюджета поселений -1494,72  т. р.;</w:t>
            </w:r>
          </w:p>
          <w:p w:rsidR="00C927F3" w:rsidRPr="00DB4DB2" w:rsidRDefault="00C927F3" w:rsidP="006D3C20">
            <w:pPr>
              <w:rPr>
                <w:color w:val="000000"/>
                <w:sz w:val="12"/>
                <w:szCs w:val="12"/>
              </w:rPr>
            </w:pPr>
            <w:r w:rsidRPr="00DB4DB2">
              <w:rPr>
                <w:color w:val="000000"/>
                <w:sz w:val="12"/>
                <w:szCs w:val="12"/>
              </w:rPr>
              <w:t>внебюджетные источники -   0</w:t>
            </w:r>
          </w:p>
          <w:p w:rsidR="00C927F3" w:rsidRPr="00DB4DB2" w:rsidRDefault="00C927F3" w:rsidP="006D3C20">
            <w:pPr>
              <w:rPr>
                <w:color w:val="000000"/>
                <w:sz w:val="12"/>
                <w:szCs w:val="12"/>
              </w:rPr>
            </w:pPr>
            <w:r w:rsidRPr="00DB4DB2">
              <w:rPr>
                <w:color w:val="000000"/>
                <w:sz w:val="12"/>
                <w:szCs w:val="12"/>
              </w:rPr>
              <w:t>Объем финансирования по годам:                           </w:t>
            </w:r>
          </w:p>
          <w:p w:rsidR="00C927F3" w:rsidRPr="00DB4DB2" w:rsidRDefault="00C927F3" w:rsidP="006D3C20">
            <w:pPr>
              <w:rPr>
                <w:color w:val="000000"/>
                <w:sz w:val="12"/>
                <w:szCs w:val="12"/>
              </w:rPr>
            </w:pPr>
            <w:r w:rsidRPr="00DB4DB2">
              <w:rPr>
                <w:color w:val="000000"/>
                <w:sz w:val="12"/>
                <w:szCs w:val="12"/>
              </w:rPr>
              <w:t>2017 год –40,0 т. р.;  </w:t>
            </w:r>
          </w:p>
          <w:p w:rsidR="00C927F3" w:rsidRPr="00DB4DB2" w:rsidRDefault="00C927F3" w:rsidP="006D3C20">
            <w:pPr>
              <w:rPr>
                <w:color w:val="000000"/>
                <w:sz w:val="12"/>
                <w:szCs w:val="12"/>
              </w:rPr>
            </w:pPr>
            <w:r w:rsidRPr="00DB4DB2">
              <w:rPr>
                <w:color w:val="000000"/>
                <w:sz w:val="12"/>
                <w:szCs w:val="12"/>
              </w:rPr>
              <w:t>2018 год –40,0 т. р.;                           </w:t>
            </w:r>
          </w:p>
          <w:p w:rsidR="00C927F3" w:rsidRPr="00DB4DB2" w:rsidRDefault="00C927F3" w:rsidP="006D3C20">
            <w:pPr>
              <w:rPr>
                <w:color w:val="000000"/>
                <w:sz w:val="12"/>
                <w:szCs w:val="12"/>
              </w:rPr>
            </w:pPr>
            <w:r w:rsidRPr="00DB4DB2">
              <w:rPr>
                <w:color w:val="000000"/>
                <w:sz w:val="12"/>
                <w:szCs w:val="12"/>
              </w:rPr>
              <w:t>2019 год –325,0 т. р.;</w:t>
            </w:r>
          </w:p>
          <w:p w:rsidR="00C927F3" w:rsidRPr="00DB4DB2" w:rsidRDefault="00C927F3" w:rsidP="006D3C20">
            <w:pPr>
              <w:rPr>
                <w:sz w:val="12"/>
                <w:szCs w:val="12"/>
              </w:rPr>
            </w:pPr>
            <w:r w:rsidRPr="00DB4DB2">
              <w:rPr>
                <w:sz w:val="12"/>
                <w:szCs w:val="12"/>
              </w:rPr>
              <w:t>2020 год – 132,72 т. р.;</w:t>
            </w:r>
          </w:p>
          <w:p w:rsidR="00C927F3" w:rsidRPr="00DB4DB2" w:rsidRDefault="00C927F3" w:rsidP="006D3C20">
            <w:pPr>
              <w:rPr>
                <w:sz w:val="12"/>
                <w:szCs w:val="12"/>
              </w:rPr>
            </w:pPr>
            <w:r w:rsidRPr="00DB4DB2">
              <w:rPr>
                <w:sz w:val="12"/>
                <w:szCs w:val="12"/>
              </w:rPr>
              <w:t>2021 год – 450,0 т. р.;</w:t>
            </w:r>
          </w:p>
          <w:p w:rsidR="00C927F3" w:rsidRPr="00DB4DB2" w:rsidRDefault="00C927F3" w:rsidP="006D3C20">
            <w:pPr>
              <w:rPr>
                <w:color w:val="000000"/>
                <w:sz w:val="12"/>
                <w:szCs w:val="12"/>
              </w:rPr>
            </w:pPr>
            <w:r w:rsidRPr="00DB4DB2">
              <w:rPr>
                <w:color w:val="000000"/>
                <w:sz w:val="12"/>
                <w:szCs w:val="12"/>
              </w:rPr>
              <w:t>2022 год – 507,0 т. р.</w:t>
            </w:r>
          </w:p>
          <w:p w:rsidR="00C927F3" w:rsidRPr="00DB4DB2" w:rsidRDefault="00C927F3" w:rsidP="006D3C20">
            <w:pPr>
              <w:rPr>
                <w:color w:val="000000"/>
                <w:sz w:val="12"/>
                <w:szCs w:val="12"/>
              </w:rPr>
            </w:pPr>
            <w:r w:rsidRPr="00DB4DB2">
              <w:rPr>
                <w:color w:val="000000"/>
                <w:sz w:val="12"/>
                <w:szCs w:val="12"/>
              </w:rPr>
              <w:t>Бюджетные ассигнования, предусмотренные в плановом периоде 2017-2022 годов, уточняются при определении финансирования и формирования проектов  решений Муниципального совета Слободского сельского поселения о бюджете Слободского сельского поселения на 2017, 2018, 2019, 2020, 2021, 2022 годы</w:t>
            </w:r>
          </w:p>
          <w:p w:rsidR="00C927F3" w:rsidRPr="00DB4DB2" w:rsidRDefault="00C927F3" w:rsidP="006D3C20">
            <w:pPr>
              <w:rPr>
                <w:color w:val="000000"/>
                <w:sz w:val="12"/>
                <w:szCs w:val="12"/>
              </w:rPr>
            </w:pP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Ожидаемые конечные       </w:t>
            </w:r>
          </w:p>
          <w:p w:rsidR="00C927F3" w:rsidRPr="00DB4DB2" w:rsidRDefault="00C927F3" w:rsidP="006D3C20">
            <w:pPr>
              <w:rPr>
                <w:color w:val="000000"/>
                <w:sz w:val="12"/>
                <w:szCs w:val="12"/>
              </w:rPr>
            </w:pPr>
            <w:r w:rsidRPr="00DB4DB2">
              <w:rPr>
                <w:color w:val="000000"/>
                <w:sz w:val="12"/>
                <w:szCs w:val="12"/>
              </w:rPr>
              <w:t>результаты реализации      </w:t>
            </w:r>
          </w:p>
          <w:p w:rsidR="00C927F3" w:rsidRPr="00DB4DB2" w:rsidRDefault="00C927F3" w:rsidP="006D3C20">
            <w:pPr>
              <w:rPr>
                <w:color w:val="000000"/>
                <w:sz w:val="12"/>
                <w:szCs w:val="12"/>
              </w:rPr>
            </w:pPr>
            <w:r w:rsidRPr="00DB4DB2">
              <w:rPr>
                <w:color w:val="000000"/>
                <w:sz w:val="12"/>
                <w:szCs w:val="12"/>
              </w:rPr>
              <w:t>Программы                  </w:t>
            </w:r>
          </w:p>
          <w:p w:rsidR="00C927F3" w:rsidRPr="00DB4DB2" w:rsidRDefault="00C927F3" w:rsidP="006D3C20">
            <w:pPr>
              <w:rPr>
                <w:color w:val="000000"/>
                <w:sz w:val="12"/>
                <w:szCs w:val="12"/>
              </w:rPr>
            </w:pPr>
            <w:r w:rsidRPr="00DB4DB2">
              <w:rPr>
                <w:color w:val="000000"/>
                <w:sz w:val="12"/>
                <w:szCs w:val="12"/>
              </w:rPr>
              <w:t> </w:t>
            </w:r>
          </w:p>
        </w:tc>
        <w:tc>
          <w:tcPr>
            <w:tcW w:w="3257" w:type="dxa"/>
            <w:shd w:val="clear" w:color="auto" w:fill="FFFFFF"/>
            <w:hideMark/>
          </w:tcPr>
          <w:p w:rsidR="00C927F3" w:rsidRPr="00DB4DB2" w:rsidRDefault="00C927F3" w:rsidP="006D3C20">
            <w:pPr>
              <w:rPr>
                <w:color w:val="000000"/>
                <w:sz w:val="12"/>
                <w:szCs w:val="12"/>
              </w:rPr>
            </w:pPr>
            <w:r w:rsidRPr="00DB4DB2">
              <w:rPr>
                <w:color w:val="000000"/>
                <w:sz w:val="12"/>
                <w:szCs w:val="12"/>
              </w:rPr>
              <w:t>Реализация мероприятий Программы приведет</w:t>
            </w:r>
          </w:p>
          <w:p w:rsidR="00C927F3" w:rsidRPr="00DB4DB2" w:rsidRDefault="00C927F3" w:rsidP="006D3C20">
            <w:pPr>
              <w:rPr>
                <w:color w:val="000000"/>
                <w:sz w:val="12"/>
                <w:szCs w:val="12"/>
              </w:rPr>
            </w:pPr>
            <w:r w:rsidRPr="00DB4DB2">
              <w:rPr>
                <w:color w:val="000000"/>
                <w:sz w:val="12"/>
                <w:szCs w:val="12"/>
              </w:rPr>
              <w:t>к достижению следующих результатов:</w:t>
            </w:r>
          </w:p>
          <w:p w:rsidR="00C927F3" w:rsidRPr="00DB4DB2" w:rsidRDefault="00C927F3" w:rsidP="006D3C20">
            <w:pPr>
              <w:rPr>
                <w:color w:val="000000"/>
                <w:sz w:val="12"/>
                <w:szCs w:val="12"/>
              </w:rPr>
            </w:pPr>
            <w:r w:rsidRPr="00DB4DB2">
              <w:rPr>
                <w:color w:val="000000"/>
                <w:sz w:val="12"/>
                <w:szCs w:val="12"/>
              </w:rPr>
              <w:t>- повышение уровня пожарной безопасности и защиты населения и территории от ЧС;</w:t>
            </w:r>
          </w:p>
          <w:p w:rsidR="00C927F3" w:rsidRPr="00DB4DB2" w:rsidRDefault="00C927F3" w:rsidP="006D3C20">
            <w:pPr>
              <w:rPr>
                <w:sz w:val="12"/>
                <w:szCs w:val="12"/>
              </w:rPr>
            </w:pPr>
            <w:r w:rsidRPr="00DB4DB2">
              <w:rPr>
                <w:color w:val="000000"/>
                <w:sz w:val="12"/>
                <w:szCs w:val="12"/>
              </w:rPr>
              <w:t>-</w:t>
            </w:r>
            <w:r w:rsidRPr="00DB4DB2">
              <w:rPr>
                <w:sz w:val="12"/>
                <w:szCs w:val="12"/>
              </w:rPr>
              <w:t xml:space="preserve"> создание добровольной пожарной дружины;</w:t>
            </w:r>
          </w:p>
          <w:p w:rsidR="00C927F3" w:rsidRPr="00DB4DB2" w:rsidRDefault="00C927F3" w:rsidP="006D3C20">
            <w:pPr>
              <w:rPr>
                <w:color w:val="000000"/>
                <w:sz w:val="12"/>
                <w:szCs w:val="12"/>
              </w:rPr>
            </w:pPr>
            <w:r w:rsidRPr="00DB4DB2">
              <w:rPr>
                <w:color w:val="000000"/>
                <w:sz w:val="12"/>
                <w:szCs w:val="12"/>
              </w:rPr>
              <w:t>- улучшение материально- технической базы аварийно-спасательного формирования;</w:t>
            </w:r>
          </w:p>
          <w:p w:rsidR="00C927F3" w:rsidRPr="00DB4DB2" w:rsidRDefault="00C927F3" w:rsidP="006D3C20">
            <w:pPr>
              <w:rPr>
                <w:color w:val="000000"/>
                <w:sz w:val="12"/>
                <w:szCs w:val="12"/>
              </w:rPr>
            </w:pPr>
            <w:r w:rsidRPr="00DB4DB2">
              <w:rPr>
                <w:color w:val="000000"/>
                <w:sz w:val="12"/>
                <w:szCs w:val="12"/>
              </w:rPr>
              <w:t>- совершенствование системы оповещения и связи при ЧС;</w:t>
            </w:r>
          </w:p>
          <w:p w:rsidR="00C927F3" w:rsidRPr="00DB4DB2" w:rsidRDefault="00C927F3" w:rsidP="006D3C20">
            <w:pPr>
              <w:rPr>
                <w:color w:val="000000"/>
                <w:sz w:val="12"/>
                <w:szCs w:val="12"/>
              </w:rPr>
            </w:pPr>
            <w:r w:rsidRPr="00DB4DB2">
              <w:rPr>
                <w:color w:val="000000"/>
                <w:sz w:val="12"/>
                <w:szCs w:val="12"/>
              </w:rPr>
              <w:t>- усиление пропаганды мер пожарной безопасности и</w:t>
            </w:r>
            <w:r w:rsidRPr="00DB4DB2">
              <w:rPr>
                <w:spacing w:val="-2"/>
                <w:sz w:val="12"/>
                <w:szCs w:val="12"/>
              </w:rPr>
              <w:t xml:space="preserve"> </w:t>
            </w:r>
            <w:r w:rsidRPr="00DB4DB2">
              <w:rPr>
                <w:bCs/>
                <w:color w:val="000000"/>
                <w:sz w:val="12"/>
                <w:szCs w:val="12"/>
              </w:rPr>
              <w:t>безопасности граждан на водных объектах.</w:t>
            </w:r>
          </w:p>
        </w:tc>
      </w:tr>
      <w:tr w:rsidR="00C927F3" w:rsidRPr="00DB4DB2" w:rsidTr="00C927F3">
        <w:trPr>
          <w:tblCellSpacing w:w="0" w:type="dxa"/>
        </w:trPr>
        <w:tc>
          <w:tcPr>
            <w:tcW w:w="1846" w:type="dxa"/>
            <w:shd w:val="clear" w:color="auto" w:fill="FFFFFF"/>
            <w:hideMark/>
          </w:tcPr>
          <w:p w:rsidR="00C927F3" w:rsidRPr="00DB4DB2" w:rsidRDefault="00C927F3" w:rsidP="006D3C20">
            <w:pPr>
              <w:rPr>
                <w:color w:val="000000"/>
                <w:sz w:val="12"/>
                <w:szCs w:val="12"/>
              </w:rPr>
            </w:pPr>
            <w:r w:rsidRPr="00DB4DB2">
              <w:rPr>
                <w:color w:val="000000"/>
                <w:sz w:val="12"/>
                <w:szCs w:val="12"/>
              </w:rPr>
              <w:t>Система организации      </w:t>
            </w:r>
          </w:p>
          <w:p w:rsidR="00C927F3" w:rsidRPr="00DB4DB2" w:rsidRDefault="00C927F3" w:rsidP="006D3C20">
            <w:pPr>
              <w:rPr>
                <w:color w:val="000000"/>
                <w:sz w:val="12"/>
                <w:szCs w:val="12"/>
              </w:rPr>
            </w:pPr>
            <w:r w:rsidRPr="00DB4DB2">
              <w:rPr>
                <w:color w:val="000000"/>
                <w:sz w:val="12"/>
                <w:szCs w:val="12"/>
              </w:rPr>
              <w:t xml:space="preserve">контроля </w:t>
            </w:r>
            <w:proofErr w:type="gramStart"/>
            <w:r w:rsidRPr="00DB4DB2">
              <w:rPr>
                <w:color w:val="000000"/>
                <w:sz w:val="12"/>
                <w:szCs w:val="12"/>
              </w:rPr>
              <w:t>за</w:t>
            </w:r>
            <w:proofErr w:type="gramEnd"/>
          </w:p>
          <w:p w:rsidR="00C927F3" w:rsidRPr="00DB4DB2" w:rsidRDefault="00C927F3" w:rsidP="006D3C20">
            <w:pPr>
              <w:rPr>
                <w:color w:val="000000"/>
                <w:sz w:val="12"/>
                <w:szCs w:val="12"/>
              </w:rPr>
            </w:pPr>
            <w:r w:rsidRPr="00DB4DB2">
              <w:rPr>
                <w:color w:val="000000"/>
                <w:sz w:val="12"/>
                <w:szCs w:val="12"/>
              </w:rPr>
              <w:t>исполнением</w:t>
            </w:r>
          </w:p>
          <w:p w:rsidR="00C927F3" w:rsidRPr="00DB4DB2" w:rsidRDefault="00C927F3" w:rsidP="006D3C20">
            <w:pPr>
              <w:rPr>
                <w:color w:val="000000"/>
                <w:sz w:val="12"/>
                <w:szCs w:val="12"/>
              </w:rPr>
            </w:pPr>
            <w:r w:rsidRPr="00DB4DB2">
              <w:rPr>
                <w:color w:val="000000"/>
                <w:sz w:val="12"/>
                <w:szCs w:val="12"/>
              </w:rPr>
              <w:t>Программы                   </w:t>
            </w:r>
          </w:p>
        </w:tc>
        <w:tc>
          <w:tcPr>
            <w:tcW w:w="3257" w:type="dxa"/>
            <w:shd w:val="clear" w:color="auto" w:fill="FFFFFF"/>
            <w:hideMark/>
          </w:tcPr>
          <w:p w:rsidR="00C927F3" w:rsidRPr="00DB4DB2" w:rsidRDefault="00C927F3" w:rsidP="006D3C20">
            <w:pPr>
              <w:rPr>
                <w:color w:val="000000"/>
                <w:sz w:val="12"/>
                <w:szCs w:val="12"/>
              </w:rPr>
            </w:pPr>
            <w:proofErr w:type="gramStart"/>
            <w:r w:rsidRPr="00DB4DB2">
              <w:rPr>
                <w:color w:val="000000"/>
                <w:sz w:val="12"/>
                <w:szCs w:val="12"/>
              </w:rPr>
              <w:t>Контроль за</w:t>
            </w:r>
            <w:proofErr w:type="gramEnd"/>
            <w:r w:rsidRPr="00DB4DB2">
              <w:rPr>
                <w:color w:val="000000"/>
                <w:sz w:val="12"/>
                <w:szCs w:val="12"/>
              </w:rPr>
              <w:t xml:space="preserve"> ходом реализации Программы осуществляет Администрация Слободского сельского поселения Угличского муниципального района Ярославской области. </w:t>
            </w:r>
          </w:p>
        </w:tc>
      </w:tr>
    </w:tbl>
    <w:p w:rsidR="00C927F3" w:rsidRPr="00DB4DB2" w:rsidRDefault="00C927F3" w:rsidP="00C927F3">
      <w:pPr>
        <w:shd w:val="clear" w:color="auto" w:fill="FFFFFF"/>
        <w:jc w:val="center"/>
        <w:rPr>
          <w:b/>
          <w:color w:val="000000"/>
          <w:sz w:val="12"/>
          <w:szCs w:val="12"/>
        </w:rPr>
      </w:pPr>
      <w:r w:rsidRPr="00DB4DB2">
        <w:rPr>
          <w:b/>
          <w:color w:val="000000"/>
          <w:sz w:val="12"/>
          <w:szCs w:val="12"/>
        </w:rPr>
        <w:t>Раздел 1. Содержание проблемы и обоснование необходимости решения программными методами</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xml:space="preserve">В состав Слободского сельского поселения входит 125 населенных пунктов. Для осуществления действий по тушению пожаров на территории Слободского сельского поселения привлекается состав сил и средств пожарной части </w:t>
      </w:r>
      <w:proofErr w:type="gramStart"/>
      <w:r w:rsidRPr="00DB4DB2">
        <w:rPr>
          <w:color w:val="000000"/>
          <w:sz w:val="12"/>
          <w:szCs w:val="12"/>
        </w:rPr>
        <w:t>г</w:t>
      </w:r>
      <w:proofErr w:type="gramEnd"/>
      <w:r w:rsidRPr="00DB4DB2">
        <w:rPr>
          <w:color w:val="000000"/>
          <w:sz w:val="12"/>
          <w:szCs w:val="12"/>
        </w:rPr>
        <w:t>. Углича.</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Однако, этого явно недостаточно для прикрытия в противопожарном отношении всех населенных пунктов в Слободском сельском поселении.</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Основными проблемами пожарной безопасности являются:</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несвоевременное прибытие подразделений пожарной охраны к месту вызова из-за удаленности;</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низкий уровень защищенности населения и территории от пожаров;</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несвоевременное сообщение о пожаре (загорании) в пожарную охрану;</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недостаток специальных приборов, осветительного оборудования для выполнения работ в условиях плохой видимости и высоких температур;</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отсутствие добровольной пожарной дружины;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xml:space="preserve">-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Слободского сельского поселения). Их приобретение позволит </w:t>
      </w:r>
      <w:r w:rsidRPr="00DB4DB2">
        <w:rPr>
          <w:color w:val="000000"/>
          <w:sz w:val="12"/>
          <w:szCs w:val="12"/>
        </w:rPr>
        <w:lastRenderedPageBreak/>
        <w:t>расширить тактические возможности подразделений пожарной дружины, повысить эффективность тушения пожаров, тем самым сократить степень вероятности развития пожаров.</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На территории Слободского сельского поселения существуют угрозы чрезвычайных ситуаций природного и техногенного характера.</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Техногенная угроза отсутствует.</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При возникновении чрезвычайных ситуаций потребуется эвакуировать население из опасных зон в пункты временного размещения и организовать первоочередное жизнеобеспечении пострадавших.</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В результате планирования эвакуационных мероприятий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C927F3" w:rsidRPr="00DB4DB2" w:rsidRDefault="00C927F3" w:rsidP="00C927F3">
      <w:pPr>
        <w:autoSpaceDE w:val="0"/>
        <w:autoSpaceDN w:val="0"/>
        <w:adjustRightInd w:val="0"/>
        <w:ind w:firstLine="540"/>
        <w:jc w:val="both"/>
        <w:rPr>
          <w:sz w:val="12"/>
          <w:szCs w:val="12"/>
        </w:rPr>
      </w:pPr>
      <w:r w:rsidRPr="00DB4DB2">
        <w:rPr>
          <w:sz w:val="12"/>
          <w:szCs w:val="12"/>
        </w:rPr>
        <w:t>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поселения в соответствии с действующим законодательством, а также с учетом местных условий.</w:t>
      </w:r>
    </w:p>
    <w:p w:rsidR="00C927F3" w:rsidRPr="00DB4DB2" w:rsidRDefault="00C927F3" w:rsidP="00C927F3">
      <w:pPr>
        <w:shd w:val="clear" w:color="auto" w:fill="FFFFFF"/>
        <w:ind w:firstLine="709"/>
        <w:jc w:val="both"/>
        <w:rPr>
          <w:color w:val="000000"/>
          <w:sz w:val="12"/>
          <w:szCs w:val="12"/>
        </w:rPr>
      </w:pPr>
      <w:r w:rsidRPr="00DB4DB2">
        <w:rPr>
          <w:sz w:val="12"/>
          <w:szCs w:val="12"/>
        </w:rPr>
        <w:t>В целях оптимального расходования бюджетных средств необходимо обеспечить взаимосвязь Программы пожарной безопасности на 2017-2022 гг. с другими реализуемыми на территории Слободского сельского поселения программами и мероприятиями, в которых частично решаются проблемы в области укрепления пожарной безопасности (дороги, ветхое жилье и т.д.).</w:t>
      </w:r>
    </w:p>
    <w:p w:rsidR="00C927F3" w:rsidRPr="00DB4DB2" w:rsidRDefault="00C927F3" w:rsidP="00C927F3">
      <w:pPr>
        <w:shd w:val="clear" w:color="auto" w:fill="FFFFFF"/>
        <w:rPr>
          <w:color w:val="000000"/>
          <w:sz w:val="12"/>
          <w:szCs w:val="12"/>
        </w:rPr>
      </w:pPr>
      <w:r w:rsidRPr="00DB4DB2">
        <w:rPr>
          <w:color w:val="000000"/>
          <w:sz w:val="12"/>
          <w:szCs w:val="12"/>
        </w:rPr>
        <w:t> </w:t>
      </w:r>
    </w:p>
    <w:p w:rsidR="00C927F3" w:rsidRPr="00DB4DB2" w:rsidRDefault="00C927F3" w:rsidP="00C927F3">
      <w:pPr>
        <w:shd w:val="clear" w:color="auto" w:fill="FFFFFF"/>
        <w:jc w:val="center"/>
        <w:rPr>
          <w:b/>
          <w:color w:val="000000"/>
          <w:sz w:val="12"/>
          <w:szCs w:val="12"/>
        </w:rPr>
      </w:pPr>
      <w:r w:rsidRPr="00DB4DB2">
        <w:rPr>
          <w:b/>
          <w:color w:val="000000"/>
          <w:sz w:val="12"/>
          <w:szCs w:val="12"/>
        </w:rPr>
        <w:t>Раздел 2. Основные цели и задачи, сроки и этапы реализации, целевые индикаторы и показатели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Основной целью Программы является:</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повышение уровня пожарной безопасности и защиты населения и территории Слободского сельского поселения от чрезвычайных ситуаций.</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Для достижения основной цели Программы необходимо решить следующие задачи:</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создание добровольной пожарной дружины;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улучшение материально-технической базы аварийно-спасательного формирования;</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совершенствование систем оповещения и связи при чрезвычайных ситуациях;</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усиление пропаганды мер пожарной безопасности и порядка действий при чрезвычайных ситуациях.</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Для достижения поставленных основных целей и задач Программы необходимо реализовать мероприятия Программы в период 2017 – 2022 годов. При этом ряд мероприятий будет осуществляться в течение всего периода, а некоторые мероприятия должны быть реализованы поэтапно:</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1-й этап (2017 год) – формирование организационных условий для разработки соответствующих программных мероприятий;</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2-й этап (2018 год)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3-й этап (2019 год) – переход на выполнение мероприятий по пожарной безопасности в системе мероприятий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4-й этап (2020 год) – выполнение мероприятий по пожарной безопасности в системе мероприятий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4-й этап (2021 год) – выполнение мероприятий по пожарной безопасности в системе мероприятий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4-й этап (2022 год) – выполнение мероприятий по пожарной безопасности в системе мероприятий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Объем финансирования каждого этапа будет уточнен по результатам реализации мероприятий предыдущего этапа Программы.</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Целевые индикаторы и показатели Программы приведены в таблице 1.</w:t>
      </w:r>
    </w:p>
    <w:p w:rsidR="00C927F3" w:rsidRPr="00DB4DB2" w:rsidRDefault="00C927F3" w:rsidP="00C927F3">
      <w:pPr>
        <w:shd w:val="clear" w:color="auto" w:fill="FFFFFF"/>
        <w:rPr>
          <w:color w:val="000000"/>
          <w:sz w:val="12"/>
          <w:szCs w:val="12"/>
        </w:rPr>
      </w:pPr>
      <w:r w:rsidRPr="00DB4DB2">
        <w:rPr>
          <w:color w:val="000000"/>
          <w:sz w:val="12"/>
          <w:szCs w:val="12"/>
        </w:rPr>
        <w:t> </w:t>
      </w:r>
    </w:p>
    <w:p w:rsidR="00C927F3" w:rsidRPr="00DB4DB2" w:rsidRDefault="00C927F3" w:rsidP="00C927F3">
      <w:pPr>
        <w:shd w:val="clear" w:color="auto" w:fill="FFFFFF"/>
        <w:jc w:val="center"/>
        <w:rPr>
          <w:b/>
          <w:color w:val="000000"/>
          <w:sz w:val="12"/>
          <w:szCs w:val="12"/>
        </w:rPr>
      </w:pPr>
      <w:r w:rsidRPr="00DB4DB2">
        <w:rPr>
          <w:b/>
          <w:color w:val="000000"/>
          <w:sz w:val="12"/>
          <w:szCs w:val="1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C927F3" w:rsidRPr="00DB4DB2" w:rsidRDefault="00C927F3" w:rsidP="00C927F3">
      <w:pPr>
        <w:shd w:val="clear" w:color="auto" w:fill="FFFFFF"/>
        <w:jc w:val="center"/>
        <w:rPr>
          <w:color w:val="000000"/>
          <w:sz w:val="12"/>
          <w:szCs w:val="12"/>
        </w:rPr>
      </w:pP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Система программных мероприятий приведена в приложении к Программе.</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xml:space="preserve">В Программу </w:t>
      </w:r>
      <w:proofErr w:type="gramStart"/>
      <w:r w:rsidRPr="00DB4DB2">
        <w:rPr>
          <w:color w:val="000000"/>
          <w:sz w:val="12"/>
          <w:szCs w:val="12"/>
        </w:rPr>
        <w:t>включены</w:t>
      </w:r>
      <w:proofErr w:type="gramEnd"/>
      <w:r w:rsidRPr="00DB4DB2">
        <w:rPr>
          <w:color w:val="000000"/>
          <w:sz w:val="12"/>
          <w:szCs w:val="12"/>
        </w:rPr>
        <w:t>:</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мероприятия по пожарной безопасности;</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мероприятия по защите населения и территории от чрезвычайных ситуаций;</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 организационные мероприятия.</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Ресурсное обеспечение Программы составляют средства из бюджетных и внебюджетных источников.</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Бюджетные источники: бюджет поселения – средства, предусмотренные на финансирование мероприятий программы по пожарной безопасности и защите населения и территории от чрезвычайных ситуаций. </w:t>
      </w:r>
      <w:r w:rsidRPr="00DB4DB2">
        <w:rPr>
          <w:color w:val="000000"/>
          <w:sz w:val="12"/>
          <w:szCs w:val="12"/>
        </w:rPr>
        <w:br/>
      </w:r>
      <w:r w:rsidRPr="00DB4DB2">
        <w:rPr>
          <w:color w:val="000000"/>
          <w:sz w:val="12"/>
          <w:szCs w:val="12"/>
        </w:rPr>
        <w:br/>
      </w:r>
    </w:p>
    <w:p w:rsidR="00C927F3" w:rsidRPr="00DB4DB2" w:rsidRDefault="00C927F3" w:rsidP="00C927F3">
      <w:pPr>
        <w:shd w:val="clear" w:color="auto" w:fill="FFFFFF"/>
        <w:ind w:firstLine="709"/>
        <w:jc w:val="center"/>
        <w:rPr>
          <w:b/>
          <w:color w:val="000000"/>
          <w:sz w:val="12"/>
          <w:szCs w:val="12"/>
        </w:rPr>
      </w:pPr>
      <w:r w:rsidRPr="00DB4DB2">
        <w:rPr>
          <w:b/>
          <w:color w:val="000000"/>
          <w:sz w:val="12"/>
          <w:szCs w:val="12"/>
        </w:rPr>
        <w:t>Объемы финансирования Программы</w:t>
      </w:r>
    </w:p>
    <w:p w:rsidR="00C927F3" w:rsidRPr="00DB4DB2" w:rsidRDefault="00C927F3" w:rsidP="00C927F3">
      <w:pPr>
        <w:shd w:val="clear" w:color="auto" w:fill="FFFFFF"/>
        <w:jc w:val="right"/>
        <w:rPr>
          <w:color w:val="000000"/>
          <w:sz w:val="12"/>
          <w:szCs w:val="12"/>
        </w:rPr>
      </w:pPr>
      <w:r w:rsidRPr="00DB4DB2">
        <w:rPr>
          <w:color w:val="000000"/>
          <w:sz w:val="12"/>
          <w:szCs w:val="12"/>
        </w:rPr>
        <w:t>Таблица 1</w:t>
      </w: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
        <w:gridCol w:w="1510"/>
        <w:gridCol w:w="470"/>
        <w:gridCol w:w="479"/>
        <w:gridCol w:w="475"/>
        <w:gridCol w:w="475"/>
        <w:gridCol w:w="475"/>
        <w:gridCol w:w="475"/>
        <w:gridCol w:w="534"/>
      </w:tblGrid>
      <w:tr w:rsidR="00C927F3" w:rsidRPr="00DB4DB2" w:rsidTr="006D3C20">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N </w:t>
            </w:r>
            <w:r w:rsidRPr="00DB4DB2">
              <w:rPr>
                <w:color w:val="000000"/>
                <w:sz w:val="12"/>
                <w:szCs w:val="12"/>
              </w:rPr>
              <w:br/>
            </w:r>
            <w:proofErr w:type="spellStart"/>
            <w:proofErr w:type="gramStart"/>
            <w:r w:rsidRPr="00DB4DB2">
              <w:rPr>
                <w:color w:val="000000"/>
                <w:sz w:val="12"/>
                <w:szCs w:val="12"/>
              </w:rPr>
              <w:t>п</w:t>
            </w:r>
            <w:proofErr w:type="spellEnd"/>
            <w:proofErr w:type="gramEnd"/>
            <w:r w:rsidRPr="00DB4DB2">
              <w:rPr>
                <w:color w:val="000000"/>
                <w:sz w:val="12"/>
                <w:szCs w:val="12"/>
              </w:rPr>
              <w:t>/</w:t>
            </w:r>
            <w:proofErr w:type="spellStart"/>
            <w:r w:rsidRPr="00DB4DB2">
              <w:rPr>
                <w:color w:val="000000"/>
                <w:sz w:val="12"/>
                <w:szCs w:val="12"/>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Наименование</w:t>
            </w:r>
          </w:p>
          <w:p w:rsidR="00C927F3" w:rsidRPr="00DB4DB2" w:rsidRDefault="00C927F3" w:rsidP="006D3C20">
            <w:pPr>
              <w:ind w:right="-10"/>
              <w:jc w:val="center"/>
              <w:rPr>
                <w:color w:val="000000"/>
                <w:sz w:val="12"/>
                <w:szCs w:val="12"/>
              </w:rPr>
            </w:pPr>
            <w:r w:rsidRPr="00DB4DB2">
              <w:rPr>
                <w:color w:val="000000"/>
                <w:sz w:val="12"/>
                <w:szCs w:val="12"/>
              </w:rPr>
              <w:t> направлений  использования</w:t>
            </w:r>
          </w:p>
          <w:p w:rsidR="00C927F3" w:rsidRPr="00DB4DB2" w:rsidRDefault="00C927F3" w:rsidP="006D3C20">
            <w:pPr>
              <w:jc w:val="center"/>
              <w:rPr>
                <w:color w:val="000000"/>
                <w:sz w:val="12"/>
                <w:szCs w:val="12"/>
              </w:rPr>
            </w:pPr>
            <w:r w:rsidRPr="00DB4DB2">
              <w:rPr>
                <w:color w:val="000000"/>
                <w:sz w:val="12"/>
                <w:szCs w:val="12"/>
              </w:rPr>
              <w:t>сре</w:t>
            </w:r>
            <w:proofErr w:type="gramStart"/>
            <w:r w:rsidRPr="00DB4DB2">
              <w:rPr>
                <w:color w:val="000000"/>
                <w:sz w:val="12"/>
                <w:szCs w:val="12"/>
              </w:rPr>
              <w:t>дств Пр</w:t>
            </w:r>
            <w:proofErr w:type="gramEnd"/>
            <w:r w:rsidRPr="00DB4DB2">
              <w:rPr>
                <w:color w:val="000000"/>
                <w:sz w:val="12"/>
                <w:szCs w:val="12"/>
              </w:rPr>
              <w:t>ограммы</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Объем финансирования</w:t>
            </w:r>
          </w:p>
          <w:p w:rsidR="00C927F3" w:rsidRPr="00DB4DB2" w:rsidRDefault="00C927F3" w:rsidP="006D3C20">
            <w:pPr>
              <w:jc w:val="center"/>
              <w:rPr>
                <w:color w:val="000000"/>
                <w:sz w:val="12"/>
                <w:szCs w:val="12"/>
              </w:rPr>
            </w:pPr>
            <w:r w:rsidRPr="00DB4DB2">
              <w:rPr>
                <w:color w:val="000000"/>
                <w:sz w:val="12"/>
                <w:szCs w:val="12"/>
              </w:rPr>
              <w:t>по годам </w:t>
            </w:r>
            <w:r w:rsidRPr="00DB4DB2">
              <w:rPr>
                <w:color w:val="000000"/>
                <w:sz w:val="12"/>
                <w:szCs w:val="12"/>
              </w:rPr>
              <w:br/>
              <w:t>(тыс. рублей)</w:t>
            </w:r>
          </w:p>
        </w:tc>
        <w:tc>
          <w:tcPr>
            <w:tcW w:w="1135" w:type="dxa"/>
            <w:vMerge w:val="restart"/>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Итого  </w:t>
            </w:r>
            <w:r w:rsidRPr="00DB4DB2">
              <w:rPr>
                <w:color w:val="000000"/>
                <w:sz w:val="12"/>
                <w:szCs w:val="12"/>
              </w:rPr>
              <w:br/>
              <w:t>(тыс.  </w:t>
            </w:r>
            <w:r w:rsidRPr="00DB4DB2">
              <w:rPr>
                <w:color w:val="000000"/>
                <w:sz w:val="12"/>
                <w:szCs w:val="12"/>
              </w:rPr>
              <w:br/>
              <w:t>рублей)</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   2017</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    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   2019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2022</w:t>
            </w:r>
          </w:p>
        </w:tc>
        <w:tc>
          <w:tcPr>
            <w:tcW w:w="1135" w:type="dxa"/>
            <w:vMerge/>
            <w:tcBorders>
              <w:top w:val="single" w:sz="4" w:space="0" w:color="auto"/>
              <w:left w:val="single" w:sz="4" w:space="0" w:color="auto"/>
              <w:bottom w:val="single" w:sz="4" w:space="0" w:color="auto"/>
              <w:right w:val="nil"/>
            </w:tcBorders>
            <w:shd w:val="clear" w:color="auto" w:fill="FFFFFF"/>
            <w:vAlign w:val="center"/>
            <w:hideMark/>
          </w:tcPr>
          <w:p w:rsidR="00C927F3" w:rsidRPr="00DB4DB2" w:rsidRDefault="00C927F3" w:rsidP="006D3C20">
            <w:pPr>
              <w:rPr>
                <w:color w:val="000000"/>
                <w:sz w:val="12"/>
                <w:szCs w:val="12"/>
              </w:rPr>
            </w:pPr>
          </w:p>
        </w:tc>
      </w:tr>
      <w:tr w:rsidR="00C927F3" w:rsidRPr="00DB4DB2" w:rsidTr="006D3C20">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Мероприятия по пожарной безопасности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rPr>
                <w:color w:val="000000"/>
                <w:sz w:val="12"/>
                <w:szCs w:val="12"/>
              </w:rPr>
            </w:pPr>
            <w:r w:rsidRPr="00DB4DB2">
              <w:rPr>
                <w:color w:val="000000"/>
                <w:sz w:val="12"/>
                <w:szCs w:val="12"/>
              </w:rPr>
              <w:t> </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Всего: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127,72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502,0</w:t>
            </w: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1439,72</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127,72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502,0</w:t>
            </w: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1439,72</w:t>
            </w:r>
          </w:p>
        </w:tc>
      </w:tr>
      <w:tr w:rsidR="00C927F3" w:rsidRPr="00DB4DB2" w:rsidTr="006D3C20">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Мероприятия по защите населения и территории от чрезвычайных ситуаций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5</w:t>
            </w: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55,0</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w:t>
            </w: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r w:rsidRPr="00DB4DB2">
              <w:rPr>
                <w:color w:val="000000"/>
                <w:sz w:val="12"/>
                <w:szCs w:val="12"/>
              </w:rPr>
              <w:t>5</w:t>
            </w: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55,0</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Организационные мероприятия</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C927F3" w:rsidRPr="00DB4DB2" w:rsidRDefault="00C927F3" w:rsidP="006D3C20">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rPr>
                <w:color w:val="000000"/>
                <w:sz w:val="12"/>
                <w:szCs w:val="12"/>
              </w:rPr>
            </w:pPr>
            <w:r w:rsidRPr="00DB4DB2">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color w:val="000000"/>
                <w:sz w:val="12"/>
                <w:szCs w:val="12"/>
              </w:rPr>
            </w:pPr>
            <w:r w:rsidRPr="00DB4DB2">
              <w:rPr>
                <w:color w:val="000000"/>
                <w:sz w:val="12"/>
                <w:szCs w:val="12"/>
              </w:rPr>
              <w:t>-</w:t>
            </w:r>
          </w:p>
        </w:tc>
      </w:tr>
      <w:tr w:rsidR="00C927F3" w:rsidRPr="00DB4DB2" w:rsidTr="006D3C20">
        <w:trPr>
          <w:tblCellSpacing w:w="0" w:type="dxa"/>
        </w:trPr>
        <w:tc>
          <w:tcPr>
            <w:tcW w:w="3686" w:type="dxa"/>
            <w:gridSpan w:val="2"/>
            <w:tcBorders>
              <w:top w:val="single" w:sz="4" w:space="0" w:color="auto"/>
              <w:left w:val="nil"/>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Всего по Программе</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40,0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325,0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132,72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DB4DB2" w:rsidRDefault="00C927F3" w:rsidP="006D3C20">
            <w:pPr>
              <w:jc w:val="center"/>
              <w:rPr>
                <w:b/>
                <w:color w:val="000000"/>
                <w:sz w:val="12"/>
                <w:szCs w:val="12"/>
              </w:rPr>
            </w:pPr>
            <w:r w:rsidRPr="00DB4DB2">
              <w:rPr>
                <w:b/>
                <w:color w:val="000000"/>
                <w:sz w:val="12"/>
                <w:szCs w:val="12"/>
              </w:rPr>
              <w:t>507,0</w:t>
            </w:r>
          </w:p>
        </w:tc>
        <w:tc>
          <w:tcPr>
            <w:tcW w:w="1135" w:type="dxa"/>
            <w:tcBorders>
              <w:top w:val="single" w:sz="4" w:space="0" w:color="auto"/>
              <w:left w:val="single" w:sz="4" w:space="0" w:color="auto"/>
              <w:bottom w:val="single" w:sz="4" w:space="0" w:color="auto"/>
              <w:right w:val="nil"/>
            </w:tcBorders>
            <w:shd w:val="clear" w:color="auto" w:fill="FFFFFF"/>
            <w:hideMark/>
          </w:tcPr>
          <w:p w:rsidR="00C927F3" w:rsidRPr="00DB4DB2" w:rsidRDefault="00C927F3" w:rsidP="006D3C20">
            <w:pPr>
              <w:jc w:val="center"/>
              <w:rPr>
                <w:b/>
                <w:color w:val="000000"/>
                <w:sz w:val="12"/>
                <w:szCs w:val="12"/>
              </w:rPr>
            </w:pPr>
            <w:r w:rsidRPr="00DB4DB2">
              <w:rPr>
                <w:b/>
                <w:color w:val="000000"/>
                <w:sz w:val="12"/>
                <w:szCs w:val="12"/>
              </w:rPr>
              <w:t>1494,72</w:t>
            </w:r>
          </w:p>
        </w:tc>
      </w:tr>
    </w:tbl>
    <w:p w:rsidR="00C927F3" w:rsidRDefault="00C927F3" w:rsidP="00C927F3">
      <w:pPr>
        <w:jc w:val="center"/>
        <w:rPr>
          <w:b/>
          <w:sz w:val="18"/>
          <w:szCs w:val="18"/>
        </w:rPr>
      </w:pPr>
    </w:p>
    <w:p w:rsidR="00C927F3" w:rsidRPr="00DB4DB2" w:rsidRDefault="00C927F3" w:rsidP="00C927F3">
      <w:pPr>
        <w:shd w:val="clear" w:color="auto" w:fill="FFFFFF"/>
        <w:jc w:val="center"/>
        <w:rPr>
          <w:b/>
          <w:color w:val="000000"/>
          <w:sz w:val="12"/>
          <w:szCs w:val="12"/>
        </w:rPr>
      </w:pPr>
      <w:r w:rsidRPr="00DB4DB2">
        <w:rPr>
          <w:b/>
          <w:color w:val="000000"/>
          <w:sz w:val="12"/>
          <w:szCs w:val="12"/>
        </w:rPr>
        <w:t>Раздел 4. Нормативное обеспечение Программы</w:t>
      </w:r>
    </w:p>
    <w:p w:rsidR="00C927F3" w:rsidRPr="00DB4DB2" w:rsidRDefault="00C927F3" w:rsidP="00C927F3">
      <w:pPr>
        <w:shd w:val="clear" w:color="auto" w:fill="FFFFFF"/>
        <w:ind w:firstLine="708"/>
        <w:jc w:val="both"/>
        <w:rPr>
          <w:color w:val="000000"/>
          <w:sz w:val="12"/>
          <w:szCs w:val="12"/>
        </w:rPr>
      </w:pPr>
      <w:r w:rsidRPr="00DB4DB2">
        <w:rPr>
          <w:color w:val="000000"/>
          <w:sz w:val="12"/>
          <w:szCs w:val="12"/>
        </w:rPr>
        <w:t xml:space="preserve">Выполнение мероприятий Программы осуществляется в соответствии с Уставом Слободского сельского поселения. Бюджетным процессом и нормативно правовыми актами </w:t>
      </w:r>
      <w:r w:rsidRPr="00DB4DB2">
        <w:rPr>
          <w:color w:val="000000"/>
          <w:sz w:val="12"/>
          <w:szCs w:val="12"/>
        </w:rPr>
        <w:lastRenderedPageBreak/>
        <w:t>Администрации Слободского сельского поселения в области пожарной безопасности, защиты населения и территорий от чрезвычайных ситуаций природного и техногенного характера.</w:t>
      </w:r>
    </w:p>
    <w:p w:rsidR="00C927F3" w:rsidRPr="00DB4DB2" w:rsidRDefault="00C927F3" w:rsidP="00C927F3">
      <w:pPr>
        <w:shd w:val="clear" w:color="auto" w:fill="FFFFFF"/>
        <w:jc w:val="both"/>
        <w:rPr>
          <w:color w:val="000000"/>
          <w:sz w:val="12"/>
          <w:szCs w:val="12"/>
        </w:rPr>
      </w:pPr>
      <w:r w:rsidRPr="00DB4DB2">
        <w:rPr>
          <w:color w:val="000000"/>
          <w:sz w:val="12"/>
          <w:szCs w:val="12"/>
        </w:rPr>
        <w:t> </w:t>
      </w:r>
    </w:p>
    <w:p w:rsidR="00C927F3" w:rsidRPr="00DB4DB2" w:rsidRDefault="00C927F3" w:rsidP="00C927F3">
      <w:pPr>
        <w:shd w:val="clear" w:color="auto" w:fill="FFFFFF"/>
        <w:rPr>
          <w:b/>
          <w:color w:val="000000"/>
          <w:sz w:val="12"/>
          <w:szCs w:val="12"/>
        </w:rPr>
      </w:pPr>
      <w:r w:rsidRPr="00DB4DB2">
        <w:rPr>
          <w:color w:val="000000"/>
          <w:sz w:val="12"/>
          <w:szCs w:val="12"/>
        </w:rPr>
        <w:t> </w:t>
      </w:r>
      <w:r w:rsidRPr="00DB4DB2">
        <w:rPr>
          <w:b/>
          <w:color w:val="000000"/>
          <w:sz w:val="12"/>
          <w:szCs w:val="12"/>
        </w:rPr>
        <w:t>Раздел 5. Механизм реализации, организация управления и контроль</w:t>
      </w:r>
    </w:p>
    <w:p w:rsidR="00C927F3" w:rsidRPr="00DB4DB2" w:rsidRDefault="00C927F3" w:rsidP="00C927F3">
      <w:pPr>
        <w:shd w:val="clear" w:color="auto" w:fill="FFFFFF"/>
        <w:jc w:val="center"/>
        <w:rPr>
          <w:color w:val="000000"/>
          <w:sz w:val="12"/>
          <w:szCs w:val="12"/>
        </w:rPr>
      </w:pPr>
      <w:r w:rsidRPr="00DB4DB2">
        <w:rPr>
          <w:b/>
          <w:color w:val="000000"/>
          <w:sz w:val="12"/>
          <w:szCs w:val="12"/>
        </w:rPr>
        <w:t> за ходом реализации Программы</w:t>
      </w:r>
      <w:r w:rsidRPr="00DB4DB2">
        <w:rPr>
          <w:color w:val="000000"/>
          <w:sz w:val="12"/>
          <w:szCs w:val="12"/>
        </w:rPr>
        <w:t> </w:t>
      </w:r>
    </w:p>
    <w:p w:rsidR="00C927F3" w:rsidRPr="00DB4DB2" w:rsidRDefault="00C927F3" w:rsidP="00C927F3">
      <w:pPr>
        <w:shd w:val="clear" w:color="auto" w:fill="FFFFFF"/>
        <w:jc w:val="both"/>
        <w:rPr>
          <w:color w:val="000000"/>
          <w:sz w:val="12"/>
          <w:szCs w:val="12"/>
        </w:rPr>
      </w:pPr>
      <w:r w:rsidRPr="00DB4DB2">
        <w:rPr>
          <w:color w:val="000000"/>
          <w:sz w:val="12"/>
          <w:szCs w:val="12"/>
        </w:rPr>
        <w:t> Муниципальным заказчиком – координатором Программы является Администрация Слободского  сельского поселения, которая ежегодно предоставляет Муниципальному совету Слободского сельского поселения отчет о ходе работ по Программе, а также об эффективности использования финансовых средств, информацию о ходе и полноте выполнения программных мероприятий и  оценку эффективности реализации Программы.</w:t>
      </w:r>
    </w:p>
    <w:p w:rsidR="00C927F3" w:rsidRPr="00DB4DB2" w:rsidRDefault="00C927F3" w:rsidP="00C927F3">
      <w:pPr>
        <w:shd w:val="clear" w:color="auto" w:fill="FFFFFF"/>
        <w:rPr>
          <w:color w:val="000000"/>
          <w:sz w:val="12"/>
          <w:szCs w:val="12"/>
        </w:rPr>
      </w:pPr>
      <w:r w:rsidRPr="00DB4DB2">
        <w:rPr>
          <w:color w:val="000000"/>
          <w:sz w:val="12"/>
          <w:szCs w:val="12"/>
        </w:rPr>
        <w:t> </w:t>
      </w:r>
    </w:p>
    <w:p w:rsidR="00C927F3" w:rsidRPr="00DB4DB2" w:rsidRDefault="00C927F3" w:rsidP="00C927F3">
      <w:pPr>
        <w:shd w:val="clear" w:color="auto" w:fill="FFFFFF"/>
        <w:jc w:val="center"/>
        <w:rPr>
          <w:b/>
          <w:color w:val="000000"/>
          <w:sz w:val="12"/>
          <w:szCs w:val="12"/>
        </w:rPr>
      </w:pPr>
      <w:r w:rsidRPr="00DB4DB2">
        <w:rPr>
          <w:b/>
          <w:color w:val="000000"/>
          <w:sz w:val="12"/>
          <w:szCs w:val="12"/>
        </w:rPr>
        <w:t>Раздел 6. Оценка эффективности Программы   </w:t>
      </w:r>
    </w:p>
    <w:p w:rsidR="00C927F3" w:rsidRPr="00DB4DB2" w:rsidRDefault="00C927F3" w:rsidP="00C927F3">
      <w:pPr>
        <w:shd w:val="clear" w:color="auto" w:fill="FFFFFF"/>
        <w:jc w:val="both"/>
        <w:rPr>
          <w:color w:val="000000"/>
          <w:sz w:val="12"/>
          <w:szCs w:val="12"/>
        </w:rPr>
      </w:pPr>
      <w:r w:rsidRPr="00DB4DB2">
        <w:rPr>
          <w:color w:val="000000"/>
          <w:sz w:val="12"/>
          <w:szCs w:val="12"/>
        </w:rPr>
        <w:t xml:space="preserve"> 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 поселения </w:t>
      </w:r>
      <w:r w:rsidRPr="00DB4DB2">
        <w:rPr>
          <w:sz w:val="12"/>
          <w:szCs w:val="12"/>
        </w:rPr>
        <w:t>на 2017 - 2022 годы»</w:t>
      </w:r>
      <w:r w:rsidRPr="00DB4DB2">
        <w:rPr>
          <w:color w:val="000000"/>
          <w:sz w:val="12"/>
          <w:szCs w:val="12"/>
        </w:rPr>
        <w:t>.</w:t>
      </w:r>
    </w:p>
    <w:p w:rsidR="00C927F3" w:rsidRPr="00DB4DB2" w:rsidRDefault="00C927F3" w:rsidP="00C927F3">
      <w:pPr>
        <w:shd w:val="clear" w:color="auto" w:fill="FFFFFF"/>
        <w:ind w:firstLine="709"/>
        <w:jc w:val="both"/>
        <w:rPr>
          <w:color w:val="000000"/>
          <w:sz w:val="12"/>
          <w:szCs w:val="12"/>
        </w:rPr>
      </w:pPr>
      <w:r w:rsidRPr="00DB4DB2">
        <w:rPr>
          <w:color w:val="000000"/>
          <w:sz w:val="12"/>
          <w:szCs w:val="12"/>
        </w:rPr>
        <w:t>В соответствии с задачами настоящей Программы предполагается достичь следующих результатов:</w:t>
      </w:r>
    </w:p>
    <w:p w:rsidR="00C927F3" w:rsidRPr="00DB4DB2" w:rsidRDefault="00C927F3" w:rsidP="00983EE3">
      <w:pPr>
        <w:numPr>
          <w:ilvl w:val="0"/>
          <w:numId w:val="23"/>
        </w:numPr>
        <w:jc w:val="both"/>
        <w:rPr>
          <w:color w:val="000000"/>
          <w:sz w:val="12"/>
          <w:szCs w:val="12"/>
        </w:rPr>
      </w:pPr>
      <w:r w:rsidRPr="00DB4DB2">
        <w:rPr>
          <w:color w:val="000000"/>
          <w:sz w:val="12"/>
          <w:szCs w:val="12"/>
        </w:rPr>
        <w:t>Повышение уровня пожарной безопасности и защиты населения и территории от ЧС.</w:t>
      </w:r>
    </w:p>
    <w:p w:rsidR="00C927F3" w:rsidRPr="00DB4DB2" w:rsidRDefault="00C927F3" w:rsidP="00983EE3">
      <w:pPr>
        <w:numPr>
          <w:ilvl w:val="0"/>
          <w:numId w:val="23"/>
        </w:numPr>
        <w:jc w:val="both"/>
        <w:rPr>
          <w:color w:val="000000"/>
          <w:sz w:val="12"/>
          <w:szCs w:val="12"/>
        </w:rPr>
      </w:pPr>
      <w:r w:rsidRPr="00DB4DB2">
        <w:rPr>
          <w:sz w:val="12"/>
          <w:szCs w:val="12"/>
        </w:rPr>
        <w:t>Создание добровольной пожарной дружины.</w:t>
      </w:r>
    </w:p>
    <w:p w:rsidR="00C927F3" w:rsidRPr="00DB4DB2" w:rsidRDefault="00C927F3" w:rsidP="00983EE3">
      <w:pPr>
        <w:numPr>
          <w:ilvl w:val="0"/>
          <w:numId w:val="23"/>
        </w:numPr>
        <w:jc w:val="both"/>
        <w:rPr>
          <w:color w:val="000000"/>
          <w:sz w:val="12"/>
          <w:szCs w:val="12"/>
        </w:rPr>
      </w:pPr>
      <w:r w:rsidRPr="00DB4DB2">
        <w:rPr>
          <w:color w:val="000000"/>
          <w:sz w:val="12"/>
          <w:szCs w:val="12"/>
        </w:rPr>
        <w:t>Улучшение материально- технической базы аварийно-спасательного формирования.</w:t>
      </w:r>
    </w:p>
    <w:p w:rsidR="00C927F3" w:rsidRPr="00DB4DB2" w:rsidRDefault="00C927F3" w:rsidP="00983EE3">
      <w:pPr>
        <w:numPr>
          <w:ilvl w:val="0"/>
          <w:numId w:val="23"/>
        </w:numPr>
        <w:jc w:val="both"/>
        <w:rPr>
          <w:color w:val="000000"/>
          <w:sz w:val="12"/>
          <w:szCs w:val="12"/>
        </w:rPr>
      </w:pPr>
      <w:r w:rsidRPr="00DB4DB2">
        <w:rPr>
          <w:color w:val="000000"/>
          <w:sz w:val="12"/>
          <w:szCs w:val="12"/>
        </w:rPr>
        <w:t>Совершенствование системы оповещения и связи при ЧС.</w:t>
      </w:r>
    </w:p>
    <w:p w:rsidR="00C927F3" w:rsidRPr="00DB4DB2" w:rsidRDefault="00C927F3" w:rsidP="00983EE3">
      <w:pPr>
        <w:numPr>
          <w:ilvl w:val="0"/>
          <w:numId w:val="23"/>
        </w:numPr>
        <w:jc w:val="both"/>
        <w:rPr>
          <w:color w:val="000000"/>
          <w:sz w:val="12"/>
          <w:szCs w:val="12"/>
        </w:rPr>
      </w:pPr>
      <w:r w:rsidRPr="00DB4DB2">
        <w:rPr>
          <w:color w:val="000000"/>
          <w:sz w:val="12"/>
          <w:szCs w:val="12"/>
        </w:rPr>
        <w:t xml:space="preserve">Усиление пропаганды мер пожарной безопасности и </w:t>
      </w:r>
      <w:r w:rsidRPr="00DB4DB2">
        <w:rPr>
          <w:bCs/>
          <w:color w:val="000000"/>
          <w:sz w:val="12"/>
          <w:szCs w:val="12"/>
        </w:rPr>
        <w:t>безопасности граждан на водных объектах.</w:t>
      </w:r>
    </w:p>
    <w:p w:rsidR="00C927F3" w:rsidRDefault="00C927F3" w:rsidP="00C927F3">
      <w:pPr>
        <w:jc w:val="center"/>
        <w:rPr>
          <w:b/>
          <w:sz w:val="18"/>
          <w:szCs w:val="18"/>
        </w:rPr>
      </w:pPr>
    </w:p>
    <w:p w:rsidR="00C927F3" w:rsidRPr="00DB4DB2" w:rsidRDefault="00C927F3" w:rsidP="00C927F3">
      <w:pPr>
        <w:shd w:val="clear" w:color="auto" w:fill="FFFFFF"/>
        <w:jc w:val="right"/>
        <w:rPr>
          <w:color w:val="000000"/>
          <w:sz w:val="12"/>
          <w:szCs w:val="12"/>
        </w:rPr>
      </w:pPr>
      <w:r w:rsidRPr="00DB4DB2">
        <w:rPr>
          <w:color w:val="000000"/>
          <w:sz w:val="12"/>
          <w:szCs w:val="12"/>
        </w:rPr>
        <w:t>Приложение № 1</w:t>
      </w:r>
    </w:p>
    <w:p w:rsidR="00C927F3" w:rsidRDefault="00C927F3" w:rsidP="00C927F3">
      <w:pPr>
        <w:jc w:val="right"/>
        <w:rPr>
          <w:spacing w:val="-2"/>
          <w:sz w:val="12"/>
          <w:szCs w:val="12"/>
        </w:rPr>
      </w:pPr>
      <w:r w:rsidRPr="00DB4DB2">
        <w:rPr>
          <w:color w:val="000000"/>
          <w:sz w:val="12"/>
          <w:szCs w:val="12"/>
        </w:rPr>
        <w:t xml:space="preserve">к Муниципальной программе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w:t>
      </w:r>
    </w:p>
    <w:p w:rsidR="00C927F3" w:rsidRDefault="00C927F3" w:rsidP="00C927F3">
      <w:pPr>
        <w:jc w:val="right"/>
        <w:rPr>
          <w:spacing w:val="-2"/>
          <w:sz w:val="12"/>
          <w:szCs w:val="12"/>
        </w:rPr>
      </w:pPr>
      <w:r>
        <w:rPr>
          <w:spacing w:val="-2"/>
          <w:sz w:val="12"/>
          <w:szCs w:val="12"/>
        </w:rPr>
        <w:t>поселения  на 2017-2022 годы»</w:t>
      </w:r>
    </w:p>
    <w:p w:rsidR="00C927F3" w:rsidRDefault="00C927F3" w:rsidP="00C927F3">
      <w:pPr>
        <w:jc w:val="right"/>
        <w:rPr>
          <w:spacing w:val="-2"/>
          <w:sz w:val="12"/>
          <w:szCs w:val="12"/>
        </w:rPr>
      </w:pPr>
    </w:p>
    <w:p w:rsidR="00C927F3" w:rsidRDefault="00C927F3" w:rsidP="00C927F3">
      <w:pPr>
        <w:shd w:val="clear" w:color="auto" w:fill="FFFFFF"/>
        <w:jc w:val="center"/>
        <w:rPr>
          <w:b/>
          <w:color w:val="000000"/>
          <w:sz w:val="12"/>
          <w:szCs w:val="12"/>
        </w:rPr>
      </w:pPr>
      <w:r w:rsidRPr="00DB4DB2">
        <w:rPr>
          <w:b/>
          <w:color w:val="000000"/>
          <w:sz w:val="12"/>
          <w:szCs w:val="12"/>
        </w:rPr>
        <w:t>Перечень программных мероприятий по Слободскому сельскому поселению </w:t>
      </w:r>
    </w:p>
    <w:p w:rsidR="00C927F3" w:rsidRPr="00DB4DB2" w:rsidRDefault="00C927F3" w:rsidP="00C927F3">
      <w:pPr>
        <w:shd w:val="clear" w:color="auto" w:fill="FFFFFF"/>
        <w:jc w:val="center"/>
        <w:rPr>
          <w:b/>
          <w:color w:val="000000"/>
          <w:sz w:val="12"/>
          <w:szCs w:val="12"/>
        </w:rPr>
      </w:pP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
        <w:gridCol w:w="778"/>
        <w:gridCol w:w="426"/>
        <w:gridCol w:w="645"/>
        <w:gridCol w:w="680"/>
        <w:gridCol w:w="346"/>
        <w:gridCol w:w="336"/>
        <w:gridCol w:w="336"/>
        <w:gridCol w:w="337"/>
        <w:gridCol w:w="335"/>
        <w:gridCol w:w="338"/>
        <w:gridCol w:w="336"/>
      </w:tblGrid>
      <w:tr w:rsidR="00C927F3" w:rsidRPr="00DB4DB2" w:rsidTr="006D3C20">
        <w:trPr>
          <w:tblCellSpacing w:w="0" w:type="dxa"/>
        </w:trPr>
        <w:tc>
          <w:tcPr>
            <w:tcW w:w="582" w:type="dxa"/>
            <w:vMerge w:val="restart"/>
            <w:shd w:val="clear" w:color="auto" w:fill="FFFFFF"/>
            <w:hideMark/>
          </w:tcPr>
          <w:p w:rsidR="00C927F3" w:rsidRPr="00DB4DB2" w:rsidRDefault="00C927F3" w:rsidP="006D3C20">
            <w:pPr>
              <w:jc w:val="center"/>
              <w:rPr>
                <w:color w:val="000000"/>
                <w:sz w:val="12"/>
                <w:szCs w:val="12"/>
              </w:rPr>
            </w:pPr>
            <w:r w:rsidRPr="00DB4DB2">
              <w:rPr>
                <w:color w:val="000000"/>
                <w:sz w:val="12"/>
                <w:szCs w:val="12"/>
              </w:rPr>
              <w:t xml:space="preserve">№ </w:t>
            </w:r>
            <w:proofErr w:type="spellStart"/>
            <w:proofErr w:type="gramStart"/>
            <w:r w:rsidRPr="00DB4DB2">
              <w:rPr>
                <w:color w:val="000000"/>
                <w:sz w:val="12"/>
                <w:szCs w:val="12"/>
              </w:rPr>
              <w:t>п</w:t>
            </w:r>
            <w:proofErr w:type="spellEnd"/>
            <w:proofErr w:type="gramEnd"/>
            <w:r w:rsidRPr="00DB4DB2">
              <w:rPr>
                <w:color w:val="000000"/>
                <w:sz w:val="12"/>
                <w:szCs w:val="12"/>
              </w:rPr>
              <w:t>/</w:t>
            </w:r>
            <w:proofErr w:type="spellStart"/>
            <w:r w:rsidRPr="00DB4DB2">
              <w:rPr>
                <w:color w:val="000000"/>
                <w:sz w:val="12"/>
                <w:szCs w:val="12"/>
              </w:rPr>
              <w:t>п</w:t>
            </w:r>
            <w:proofErr w:type="spellEnd"/>
          </w:p>
        </w:tc>
        <w:tc>
          <w:tcPr>
            <w:tcW w:w="2405" w:type="dxa"/>
            <w:vMerge w:val="restart"/>
            <w:shd w:val="clear" w:color="auto" w:fill="FFFFFF"/>
            <w:hideMark/>
          </w:tcPr>
          <w:p w:rsidR="00C927F3" w:rsidRPr="00DB4DB2" w:rsidRDefault="00C927F3" w:rsidP="006D3C20">
            <w:pPr>
              <w:jc w:val="center"/>
              <w:rPr>
                <w:color w:val="000000"/>
                <w:sz w:val="12"/>
                <w:szCs w:val="12"/>
              </w:rPr>
            </w:pPr>
            <w:r w:rsidRPr="00DB4DB2">
              <w:rPr>
                <w:color w:val="000000"/>
                <w:sz w:val="12"/>
                <w:szCs w:val="12"/>
              </w:rPr>
              <w:t>Наименование мероприятия</w:t>
            </w:r>
          </w:p>
        </w:tc>
        <w:tc>
          <w:tcPr>
            <w:tcW w:w="1281" w:type="dxa"/>
            <w:vMerge w:val="restart"/>
            <w:shd w:val="clear" w:color="auto" w:fill="FFFFFF"/>
            <w:hideMark/>
          </w:tcPr>
          <w:p w:rsidR="00C927F3" w:rsidRPr="00DB4DB2" w:rsidRDefault="00C927F3" w:rsidP="006D3C20">
            <w:pPr>
              <w:jc w:val="center"/>
              <w:rPr>
                <w:color w:val="000000"/>
                <w:sz w:val="12"/>
                <w:szCs w:val="12"/>
              </w:rPr>
            </w:pPr>
            <w:r w:rsidRPr="00DB4DB2">
              <w:rPr>
                <w:color w:val="000000"/>
                <w:sz w:val="12"/>
                <w:szCs w:val="12"/>
              </w:rPr>
              <w:t>Исполнители</w:t>
            </w:r>
          </w:p>
        </w:tc>
        <w:tc>
          <w:tcPr>
            <w:tcW w:w="1984" w:type="dxa"/>
            <w:vMerge w:val="restart"/>
            <w:shd w:val="clear" w:color="auto" w:fill="FFFFFF"/>
            <w:hideMark/>
          </w:tcPr>
          <w:p w:rsidR="00C927F3" w:rsidRPr="00DB4DB2" w:rsidRDefault="00C927F3" w:rsidP="006D3C20">
            <w:pPr>
              <w:jc w:val="center"/>
              <w:rPr>
                <w:color w:val="000000"/>
                <w:sz w:val="12"/>
                <w:szCs w:val="12"/>
              </w:rPr>
            </w:pPr>
            <w:r w:rsidRPr="00DB4DB2">
              <w:rPr>
                <w:color w:val="000000"/>
                <w:sz w:val="12"/>
                <w:szCs w:val="12"/>
              </w:rPr>
              <w:t>Наименование показателя результативности</w:t>
            </w:r>
          </w:p>
          <w:p w:rsidR="00C927F3" w:rsidRPr="00DB4DB2" w:rsidRDefault="00C927F3" w:rsidP="006D3C20">
            <w:pPr>
              <w:jc w:val="center"/>
              <w:rPr>
                <w:color w:val="000000"/>
                <w:sz w:val="12"/>
                <w:szCs w:val="12"/>
              </w:rPr>
            </w:pPr>
            <w:r w:rsidRPr="00DB4DB2">
              <w:rPr>
                <w:color w:val="000000"/>
                <w:sz w:val="12"/>
                <w:szCs w:val="12"/>
              </w:rPr>
              <w:t>(целевых индикаторов)</w:t>
            </w:r>
          </w:p>
        </w:tc>
        <w:tc>
          <w:tcPr>
            <w:tcW w:w="2095" w:type="dxa"/>
            <w:vMerge w:val="restart"/>
            <w:shd w:val="clear" w:color="auto" w:fill="FFFFFF"/>
            <w:hideMark/>
          </w:tcPr>
          <w:p w:rsidR="00C927F3" w:rsidRPr="00DB4DB2" w:rsidRDefault="00C927F3" w:rsidP="006D3C20">
            <w:pPr>
              <w:jc w:val="center"/>
              <w:rPr>
                <w:color w:val="000000"/>
                <w:sz w:val="12"/>
                <w:szCs w:val="12"/>
              </w:rPr>
            </w:pPr>
            <w:r w:rsidRPr="00DB4DB2">
              <w:rPr>
                <w:color w:val="000000"/>
                <w:sz w:val="12"/>
                <w:szCs w:val="12"/>
              </w:rPr>
              <w:t>Источник финансирования,</w:t>
            </w:r>
          </w:p>
          <w:p w:rsidR="00C927F3" w:rsidRPr="00DB4DB2" w:rsidRDefault="00C927F3" w:rsidP="006D3C20">
            <w:pPr>
              <w:jc w:val="center"/>
              <w:rPr>
                <w:color w:val="000000"/>
                <w:sz w:val="12"/>
                <w:szCs w:val="12"/>
              </w:rPr>
            </w:pPr>
            <w:r w:rsidRPr="00DB4DB2">
              <w:rPr>
                <w:color w:val="000000"/>
                <w:sz w:val="12"/>
                <w:szCs w:val="12"/>
              </w:rPr>
              <w:t>единица измерения</w:t>
            </w:r>
          </w:p>
        </w:tc>
        <w:tc>
          <w:tcPr>
            <w:tcW w:w="4001" w:type="dxa"/>
            <w:gridSpan w:val="4"/>
            <w:shd w:val="clear" w:color="auto" w:fill="FFFFFF"/>
            <w:hideMark/>
          </w:tcPr>
          <w:p w:rsidR="00C927F3" w:rsidRPr="00DB4DB2" w:rsidRDefault="00C927F3" w:rsidP="006D3C20">
            <w:pPr>
              <w:jc w:val="center"/>
              <w:rPr>
                <w:color w:val="000000"/>
                <w:sz w:val="12"/>
                <w:szCs w:val="12"/>
              </w:rPr>
            </w:pPr>
            <w:r w:rsidRPr="00DB4DB2">
              <w:rPr>
                <w:color w:val="000000"/>
                <w:sz w:val="12"/>
                <w:szCs w:val="12"/>
              </w:rPr>
              <w:t>Объемы финансовых средств и ожидаемые конечные результаты,</w:t>
            </w:r>
          </w:p>
          <w:p w:rsidR="00C927F3" w:rsidRPr="00DB4DB2" w:rsidRDefault="00C927F3" w:rsidP="006D3C20">
            <w:pPr>
              <w:jc w:val="center"/>
              <w:rPr>
                <w:color w:val="000000"/>
                <w:sz w:val="12"/>
                <w:szCs w:val="12"/>
              </w:rPr>
            </w:pPr>
            <w:r w:rsidRPr="00DB4DB2">
              <w:rPr>
                <w:color w:val="000000"/>
                <w:sz w:val="12"/>
                <w:szCs w:val="12"/>
              </w:rPr>
              <w:t>всего, в том числе по годам реализации</w:t>
            </w:r>
          </w:p>
        </w:tc>
        <w:tc>
          <w:tcPr>
            <w:tcW w:w="987" w:type="dxa"/>
            <w:shd w:val="clear" w:color="auto" w:fill="FFFFFF"/>
          </w:tcPr>
          <w:p w:rsidR="00C927F3" w:rsidRPr="00DB4DB2" w:rsidRDefault="00C927F3" w:rsidP="006D3C20">
            <w:pPr>
              <w:jc w:val="center"/>
              <w:rPr>
                <w:color w:val="000000"/>
                <w:sz w:val="12"/>
                <w:szCs w:val="12"/>
              </w:rPr>
            </w:pPr>
          </w:p>
        </w:tc>
        <w:tc>
          <w:tcPr>
            <w:tcW w:w="997" w:type="dxa"/>
            <w:shd w:val="clear" w:color="auto" w:fill="FFFFFF"/>
          </w:tcPr>
          <w:p w:rsidR="00C927F3" w:rsidRPr="00DB4DB2" w:rsidRDefault="00C927F3" w:rsidP="006D3C20">
            <w:pPr>
              <w:jc w:val="center"/>
              <w:rPr>
                <w:color w:val="000000"/>
                <w:sz w:val="12"/>
                <w:szCs w:val="12"/>
              </w:rPr>
            </w:pPr>
          </w:p>
        </w:tc>
        <w:tc>
          <w:tcPr>
            <w:tcW w:w="992" w:type="dxa"/>
            <w:shd w:val="clear" w:color="auto" w:fill="FFFFFF"/>
          </w:tcPr>
          <w:p w:rsidR="00C927F3" w:rsidRPr="00DB4DB2" w:rsidRDefault="00C927F3" w:rsidP="006D3C20">
            <w:pPr>
              <w:jc w:val="center"/>
              <w:rPr>
                <w:color w:val="000000"/>
                <w:sz w:val="12"/>
                <w:szCs w:val="12"/>
              </w:rPr>
            </w:pPr>
          </w:p>
        </w:tc>
      </w:tr>
      <w:tr w:rsidR="00C927F3" w:rsidRPr="00DB4DB2" w:rsidTr="006D3C20">
        <w:trPr>
          <w:tblCellSpacing w:w="0" w:type="dxa"/>
        </w:trPr>
        <w:tc>
          <w:tcPr>
            <w:tcW w:w="582" w:type="dxa"/>
            <w:vMerge/>
            <w:shd w:val="clear" w:color="auto" w:fill="FFFFFF"/>
            <w:vAlign w:val="center"/>
            <w:hideMark/>
          </w:tcPr>
          <w:p w:rsidR="00C927F3" w:rsidRPr="00DB4DB2" w:rsidRDefault="00C927F3" w:rsidP="006D3C20">
            <w:pPr>
              <w:rPr>
                <w:color w:val="000000"/>
                <w:sz w:val="12"/>
                <w:szCs w:val="12"/>
              </w:rPr>
            </w:pPr>
          </w:p>
        </w:tc>
        <w:tc>
          <w:tcPr>
            <w:tcW w:w="2405" w:type="dxa"/>
            <w:vMerge/>
            <w:shd w:val="clear" w:color="auto" w:fill="FFFFFF"/>
            <w:vAlign w:val="center"/>
            <w:hideMark/>
          </w:tcPr>
          <w:p w:rsidR="00C927F3" w:rsidRPr="00DB4DB2" w:rsidRDefault="00C927F3" w:rsidP="006D3C20">
            <w:pPr>
              <w:rPr>
                <w:color w:val="000000"/>
                <w:sz w:val="12"/>
                <w:szCs w:val="12"/>
              </w:rPr>
            </w:pPr>
          </w:p>
        </w:tc>
        <w:tc>
          <w:tcPr>
            <w:tcW w:w="1281" w:type="dxa"/>
            <w:vMerge/>
            <w:shd w:val="clear" w:color="auto" w:fill="FFFFFF"/>
            <w:vAlign w:val="center"/>
            <w:hideMark/>
          </w:tcPr>
          <w:p w:rsidR="00C927F3" w:rsidRPr="00DB4DB2" w:rsidRDefault="00C927F3" w:rsidP="006D3C20">
            <w:pPr>
              <w:rPr>
                <w:color w:val="000000"/>
                <w:sz w:val="12"/>
                <w:szCs w:val="12"/>
              </w:rPr>
            </w:pPr>
          </w:p>
        </w:tc>
        <w:tc>
          <w:tcPr>
            <w:tcW w:w="1984" w:type="dxa"/>
            <w:vMerge/>
            <w:shd w:val="clear" w:color="auto" w:fill="FFFFFF"/>
            <w:vAlign w:val="center"/>
            <w:hideMark/>
          </w:tcPr>
          <w:p w:rsidR="00C927F3" w:rsidRPr="00DB4DB2" w:rsidRDefault="00C927F3" w:rsidP="006D3C20">
            <w:pPr>
              <w:rPr>
                <w:color w:val="000000"/>
                <w:sz w:val="12"/>
                <w:szCs w:val="12"/>
              </w:rPr>
            </w:pPr>
          </w:p>
        </w:tc>
        <w:tc>
          <w:tcPr>
            <w:tcW w:w="2095" w:type="dxa"/>
            <w:vMerge/>
            <w:shd w:val="clear" w:color="auto" w:fill="FFFFFF"/>
            <w:vAlign w:val="center"/>
            <w:hideMark/>
          </w:tcPr>
          <w:p w:rsidR="00C927F3" w:rsidRPr="00DB4DB2" w:rsidRDefault="00C927F3" w:rsidP="006D3C20">
            <w:pPr>
              <w:rPr>
                <w:color w:val="000000"/>
                <w:sz w:val="12"/>
                <w:szCs w:val="12"/>
              </w:rPr>
            </w:pPr>
          </w:p>
        </w:tc>
        <w:tc>
          <w:tcPr>
            <w:tcW w:w="1024" w:type="dxa"/>
            <w:shd w:val="clear" w:color="auto" w:fill="FFFFFF"/>
            <w:hideMark/>
          </w:tcPr>
          <w:p w:rsidR="00C927F3" w:rsidRPr="00DB4DB2" w:rsidRDefault="00C927F3" w:rsidP="006D3C20">
            <w:pPr>
              <w:jc w:val="center"/>
              <w:rPr>
                <w:color w:val="000000"/>
                <w:sz w:val="12"/>
                <w:szCs w:val="12"/>
              </w:rPr>
            </w:pPr>
            <w:r w:rsidRPr="00DB4DB2">
              <w:rPr>
                <w:color w:val="000000"/>
                <w:sz w:val="12"/>
                <w:szCs w:val="12"/>
              </w:rPr>
              <w:t>Всего</w:t>
            </w:r>
          </w:p>
        </w:tc>
        <w:tc>
          <w:tcPr>
            <w:tcW w:w="992" w:type="dxa"/>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2017 год</w:t>
            </w:r>
          </w:p>
        </w:tc>
        <w:tc>
          <w:tcPr>
            <w:tcW w:w="992" w:type="dxa"/>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2018 год</w:t>
            </w:r>
          </w:p>
        </w:tc>
        <w:tc>
          <w:tcPr>
            <w:tcW w:w="993" w:type="dxa"/>
            <w:shd w:val="clear" w:color="auto" w:fill="FFFFFF"/>
            <w:hideMark/>
          </w:tcPr>
          <w:p w:rsidR="00C927F3" w:rsidRPr="00DB4DB2" w:rsidRDefault="00C927F3" w:rsidP="006D3C20">
            <w:pPr>
              <w:jc w:val="center"/>
              <w:rPr>
                <w:color w:val="000000"/>
                <w:sz w:val="12"/>
                <w:szCs w:val="12"/>
              </w:rPr>
            </w:pPr>
            <w:r w:rsidRPr="00DB4DB2">
              <w:rPr>
                <w:color w:val="000000"/>
                <w:sz w:val="12"/>
                <w:szCs w:val="12"/>
              </w:rPr>
              <w:t>2019 год</w:t>
            </w:r>
          </w:p>
        </w:tc>
        <w:tc>
          <w:tcPr>
            <w:tcW w:w="987" w:type="dxa"/>
            <w:shd w:val="clear" w:color="auto" w:fill="FFFFFF"/>
          </w:tcPr>
          <w:p w:rsidR="00C927F3" w:rsidRPr="00DB4DB2" w:rsidRDefault="00C927F3" w:rsidP="006D3C20">
            <w:pPr>
              <w:jc w:val="center"/>
              <w:rPr>
                <w:color w:val="000000"/>
                <w:sz w:val="12"/>
                <w:szCs w:val="12"/>
              </w:rPr>
            </w:pPr>
            <w:r w:rsidRPr="00DB4DB2">
              <w:rPr>
                <w:color w:val="000000"/>
                <w:sz w:val="12"/>
                <w:szCs w:val="12"/>
              </w:rPr>
              <w:t>2020 год</w:t>
            </w:r>
          </w:p>
        </w:tc>
        <w:tc>
          <w:tcPr>
            <w:tcW w:w="997" w:type="dxa"/>
            <w:shd w:val="clear" w:color="auto" w:fill="FFFFFF"/>
          </w:tcPr>
          <w:p w:rsidR="00C927F3" w:rsidRPr="00DB4DB2" w:rsidRDefault="00C927F3" w:rsidP="006D3C20">
            <w:pPr>
              <w:jc w:val="center"/>
              <w:rPr>
                <w:color w:val="000000"/>
                <w:sz w:val="12"/>
                <w:szCs w:val="12"/>
              </w:rPr>
            </w:pPr>
            <w:r w:rsidRPr="00DB4DB2">
              <w:rPr>
                <w:color w:val="000000"/>
                <w:sz w:val="12"/>
                <w:szCs w:val="12"/>
              </w:rPr>
              <w:t>2021 год</w:t>
            </w:r>
          </w:p>
        </w:tc>
        <w:tc>
          <w:tcPr>
            <w:tcW w:w="992" w:type="dxa"/>
            <w:shd w:val="clear" w:color="auto" w:fill="FFFFFF"/>
          </w:tcPr>
          <w:p w:rsidR="00C927F3" w:rsidRPr="00DB4DB2" w:rsidRDefault="00C927F3" w:rsidP="006D3C20">
            <w:pPr>
              <w:jc w:val="center"/>
              <w:rPr>
                <w:color w:val="000000"/>
                <w:sz w:val="12"/>
                <w:szCs w:val="12"/>
              </w:rPr>
            </w:pPr>
            <w:r w:rsidRPr="00DB4DB2">
              <w:rPr>
                <w:color w:val="000000"/>
                <w:sz w:val="12"/>
                <w:szCs w:val="12"/>
              </w:rPr>
              <w:t>2022 год</w:t>
            </w:r>
          </w:p>
        </w:tc>
      </w:tr>
    </w:tbl>
    <w:p w:rsidR="00C927F3" w:rsidRPr="00DB4DB2" w:rsidRDefault="00C927F3" w:rsidP="00C927F3">
      <w:pPr>
        <w:jc w:val="right"/>
        <w:rPr>
          <w:b/>
          <w:sz w:val="18"/>
          <w:szCs w:val="18"/>
        </w:rPr>
      </w:pPr>
    </w:p>
    <w:tbl>
      <w:tblPr>
        <w:tblW w:w="510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09"/>
        <w:gridCol w:w="777"/>
        <w:gridCol w:w="425"/>
        <w:gridCol w:w="647"/>
        <w:gridCol w:w="677"/>
        <w:gridCol w:w="349"/>
        <w:gridCol w:w="334"/>
        <w:gridCol w:w="339"/>
        <w:gridCol w:w="335"/>
        <w:gridCol w:w="337"/>
        <w:gridCol w:w="337"/>
        <w:gridCol w:w="337"/>
      </w:tblGrid>
      <w:tr w:rsidR="00C927F3" w:rsidRPr="00C927F3" w:rsidTr="006D3C20">
        <w:trPr>
          <w:tblCellSpacing w:w="0" w:type="dxa"/>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1</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3</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4</w:t>
            </w:r>
          </w:p>
        </w:tc>
        <w:tc>
          <w:tcPr>
            <w:tcW w:w="2086"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6</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7</w:t>
            </w:r>
          </w:p>
        </w:tc>
        <w:tc>
          <w:tcPr>
            <w:tcW w:w="1000"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8</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C927F3" w:rsidRDefault="00C927F3" w:rsidP="006D3C20">
            <w:pPr>
              <w:jc w:val="center"/>
              <w:rPr>
                <w:color w:val="000000"/>
                <w:sz w:val="10"/>
                <w:szCs w:val="10"/>
              </w:rPr>
            </w:pPr>
            <w:r w:rsidRPr="00C927F3">
              <w:rPr>
                <w:color w:val="000000"/>
                <w:sz w:val="10"/>
                <w:szCs w:val="1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C927F3" w:rsidRDefault="00C927F3" w:rsidP="006D3C20">
            <w:pPr>
              <w:jc w:val="center"/>
              <w:rPr>
                <w:color w:val="000000"/>
                <w:sz w:val="10"/>
                <w:szCs w:val="10"/>
              </w:rPr>
            </w:pPr>
            <w:r w:rsidRPr="00C927F3">
              <w:rPr>
                <w:color w:val="000000"/>
                <w:sz w:val="10"/>
                <w:szCs w:val="10"/>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C927F3" w:rsidRDefault="00C927F3" w:rsidP="006D3C20">
            <w:pPr>
              <w:jc w:val="center"/>
              <w:rPr>
                <w:color w:val="000000"/>
                <w:sz w:val="10"/>
                <w:szCs w:val="10"/>
              </w:rPr>
            </w:pPr>
            <w:r w:rsidRPr="00C927F3">
              <w:rPr>
                <w:color w:val="000000"/>
                <w:sz w:val="10"/>
                <w:szCs w:val="10"/>
              </w:rPr>
              <w:t>12</w:t>
            </w:r>
          </w:p>
        </w:tc>
      </w:tr>
      <w:tr w:rsidR="00C927F3" w:rsidRPr="00C927F3" w:rsidTr="006D3C20">
        <w:trPr>
          <w:tblCellSpacing w:w="0" w:type="dxa"/>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1.</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r w:rsidRPr="00C927F3">
              <w:rPr>
                <w:color w:val="000000"/>
                <w:sz w:val="10"/>
                <w:szCs w:val="10"/>
              </w:rPr>
              <w:t xml:space="preserve">Приобретение </w:t>
            </w:r>
            <w:proofErr w:type="spellStart"/>
            <w:r w:rsidRPr="00C927F3">
              <w:rPr>
                <w:color w:val="000000"/>
                <w:sz w:val="10"/>
                <w:szCs w:val="10"/>
              </w:rPr>
              <w:t>мотопомп</w:t>
            </w:r>
            <w:proofErr w:type="spellEnd"/>
            <w:r w:rsidRPr="00C927F3">
              <w:rPr>
                <w:color w:val="000000"/>
                <w:sz w:val="10"/>
                <w:szCs w:val="10"/>
              </w:rPr>
              <w:t xml:space="preserve">, ранцев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Оснащение добровольной пожарной дружины</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местный бюджет</w:t>
            </w:r>
          </w:p>
          <w:p w:rsidR="00C927F3" w:rsidRPr="00C927F3" w:rsidRDefault="00C927F3" w:rsidP="006D3C20">
            <w:pPr>
              <w:jc w:val="center"/>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28,36</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15,36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8,0</w:t>
            </w:r>
          </w:p>
        </w:tc>
      </w:tr>
      <w:tr w:rsidR="00C927F3" w:rsidRPr="00C927F3" w:rsidTr="006D3C20">
        <w:trPr>
          <w:tblCellSpacing w:w="0" w:type="dxa"/>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24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198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4</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w:t>
            </w:r>
          </w:p>
        </w:tc>
      </w:tr>
      <w:tr w:rsidR="00C927F3" w:rsidRPr="00C927F3" w:rsidTr="006D3C20">
        <w:trPr>
          <w:tblCellSpacing w:w="0" w:type="dxa"/>
        </w:trPr>
        <w:tc>
          <w:tcPr>
            <w:tcW w:w="582" w:type="dxa"/>
            <w:vMerge w:val="restart"/>
            <w:tcBorders>
              <w:top w:val="single" w:sz="4" w:space="0" w:color="auto"/>
              <w:left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r w:rsidRPr="00C927F3">
              <w:rPr>
                <w:color w:val="000000"/>
                <w:sz w:val="10"/>
                <w:szCs w:val="10"/>
              </w:rPr>
              <w:t>2.</w:t>
            </w:r>
          </w:p>
        </w:tc>
        <w:tc>
          <w:tcPr>
            <w:tcW w:w="2405" w:type="dxa"/>
            <w:vMerge w:val="restart"/>
            <w:tcBorders>
              <w:top w:val="single" w:sz="4" w:space="0" w:color="auto"/>
              <w:left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r w:rsidRPr="00C927F3">
              <w:rPr>
                <w:color w:val="000000"/>
                <w:sz w:val="10"/>
                <w:szCs w:val="10"/>
              </w:rPr>
              <w:t>Стимулирование членов добровольной пожарной дружины</w:t>
            </w:r>
          </w:p>
        </w:tc>
        <w:tc>
          <w:tcPr>
            <w:tcW w:w="1276" w:type="dxa"/>
            <w:vMerge w:val="restart"/>
            <w:tcBorders>
              <w:top w:val="single" w:sz="4" w:space="0" w:color="auto"/>
              <w:left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r w:rsidRPr="00C927F3">
              <w:rPr>
                <w:color w:val="000000"/>
                <w:sz w:val="10"/>
                <w:szCs w:val="10"/>
              </w:rPr>
              <w:t>Развитие добровольной пожарной дружины</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местный бюджет</w:t>
            </w:r>
          </w:p>
          <w:p w:rsidR="00C927F3" w:rsidRPr="00C927F3" w:rsidRDefault="00C927F3" w:rsidP="006D3C20">
            <w:pPr>
              <w:jc w:val="center"/>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2,0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2,0</w:t>
            </w:r>
          </w:p>
        </w:tc>
      </w:tr>
      <w:tr w:rsidR="00C927F3" w:rsidRPr="00C927F3" w:rsidTr="006D3C20">
        <w:trPr>
          <w:tblCellSpacing w:w="0" w:type="dxa"/>
        </w:trPr>
        <w:tc>
          <w:tcPr>
            <w:tcW w:w="582" w:type="dxa"/>
            <w:vMerge/>
            <w:tcBorders>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2405" w:type="dxa"/>
            <w:vMerge/>
            <w:tcBorders>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1276" w:type="dxa"/>
            <w:vMerge/>
            <w:tcBorders>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1989" w:type="dxa"/>
            <w:vMerge/>
            <w:tcBorders>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w:t>
            </w:r>
          </w:p>
        </w:tc>
      </w:tr>
      <w:tr w:rsidR="00C927F3" w:rsidRPr="00C927F3" w:rsidTr="006D3C20">
        <w:trPr>
          <w:tblCellSpacing w:w="0" w:type="dxa"/>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927F3" w:rsidRPr="00C927F3" w:rsidRDefault="00C927F3" w:rsidP="006D3C20">
            <w:pPr>
              <w:jc w:val="center"/>
              <w:rPr>
                <w:color w:val="000000"/>
                <w:sz w:val="10"/>
                <w:szCs w:val="10"/>
              </w:rPr>
            </w:pPr>
            <w:r w:rsidRPr="00C927F3">
              <w:rPr>
                <w:color w:val="000000"/>
                <w:sz w:val="10"/>
                <w:szCs w:val="10"/>
              </w:rPr>
              <w:t>3.</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r w:rsidRPr="00C927F3">
              <w:rPr>
                <w:color w:val="000000"/>
                <w:sz w:val="10"/>
                <w:szCs w:val="10"/>
              </w:rPr>
              <w:t>Приобретение огнетушителей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Повышение защищенности от пожаров</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местный бюджет</w:t>
            </w:r>
          </w:p>
          <w:p w:rsidR="00C927F3" w:rsidRPr="00C927F3" w:rsidRDefault="00C927F3" w:rsidP="006D3C20">
            <w:pPr>
              <w:jc w:val="center"/>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35,9</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16,0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16,0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r>
      <w:tr w:rsidR="00C927F3" w:rsidRPr="00C927F3" w:rsidTr="006D3C20">
        <w:trPr>
          <w:trHeight w:val="896"/>
          <w:tblCellSpacing w:w="0" w:type="dxa"/>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24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198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11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4</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4</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w:t>
            </w:r>
          </w:p>
        </w:tc>
      </w:tr>
      <w:tr w:rsidR="00C927F3" w:rsidRPr="00C927F3" w:rsidTr="006D3C20">
        <w:trPr>
          <w:tblCellSpacing w:w="0" w:type="dxa"/>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r w:rsidRPr="00C927F3">
              <w:rPr>
                <w:color w:val="000000"/>
                <w:sz w:val="10"/>
                <w:szCs w:val="10"/>
              </w:rPr>
              <w:t>Изготовление предупреждающих аншлагов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 xml:space="preserve">Повышение защищенности граждан от пожаров </w:t>
            </w:r>
            <w:r w:rsidRPr="00C927F3">
              <w:rPr>
                <w:spacing w:val="-2"/>
                <w:sz w:val="10"/>
                <w:szCs w:val="10"/>
              </w:rPr>
              <w:t xml:space="preserve">и </w:t>
            </w:r>
            <w:r w:rsidRPr="00C927F3">
              <w:rPr>
                <w:bCs/>
                <w:color w:val="000000"/>
                <w:sz w:val="10"/>
                <w:szCs w:val="10"/>
              </w:rPr>
              <w:t>безопасности граждан на водных объектах</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местный бюджет</w:t>
            </w:r>
          </w:p>
          <w:p w:rsidR="00C927F3" w:rsidRPr="00C927F3" w:rsidRDefault="00C927F3" w:rsidP="006D3C20">
            <w:pPr>
              <w:jc w:val="center"/>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68,4</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2,5</w:t>
            </w:r>
          </w:p>
        </w:tc>
      </w:tr>
      <w:tr w:rsidR="00C927F3" w:rsidRPr="00C927F3" w:rsidTr="006D3C20">
        <w:trPr>
          <w:tblCellSpacing w:w="0" w:type="dxa"/>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24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19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59</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w:t>
            </w:r>
          </w:p>
        </w:tc>
      </w:tr>
      <w:tr w:rsidR="00C927F3" w:rsidRPr="00C927F3" w:rsidTr="006D3C20">
        <w:trPr>
          <w:tblCellSpacing w:w="0" w:type="dxa"/>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Изготовление, приобретение наглядной агитации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 xml:space="preserve">Повышение защищенности граждан от пожаров </w:t>
            </w:r>
            <w:r w:rsidRPr="00C927F3">
              <w:rPr>
                <w:spacing w:val="-2"/>
                <w:sz w:val="10"/>
                <w:szCs w:val="10"/>
              </w:rPr>
              <w:t xml:space="preserve">и </w:t>
            </w:r>
            <w:r w:rsidRPr="00C927F3">
              <w:rPr>
                <w:bCs/>
                <w:color w:val="000000"/>
                <w:sz w:val="10"/>
                <w:szCs w:val="10"/>
              </w:rPr>
              <w:t>безопасности граждан на водных объектах</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местный бюджет</w:t>
            </w:r>
          </w:p>
          <w:p w:rsidR="00C927F3" w:rsidRPr="00C927F3" w:rsidRDefault="00C927F3" w:rsidP="006D3C20">
            <w:pPr>
              <w:jc w:val="center"/>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13,5</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2,5</w:t>
            </w:r>
          </w:p>
        </w:tc>
      </w:tr>
      <w:tr w:rsidR="00C927F3" w:rsidRPr="00C927F3" w:rsidTr="006D3C20">
        <w:trPr>
          <w:tblCellSpacing w:w="0" w:type="dxa"/>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24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19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5500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1000</w:t>
            </w:r>
          </w:p>
        </w:tc>
      </w:tr>
      <w:tr w:rsidR="00C927F3" w:rsidRPr="00C927F3" w:rsidTr="006D3C20">
        <w:trPr>
          <w:trHeight w:val="1156"/>
          <w:tblCellSpacing w:w="0" w:type="dxa"/>
        </w:trPr>
        <w:tc>
          <w:tcPr>
            <w:tcW w:w="582" w:type="dxa"/>
            <w:vMerge w:val="restart"/>
            <w:tcBorders>
              <w:top w:val="single" w:sz="4" w:space="0" w:color="auto"/>
              <w:left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6.</w:t>
            </w:r>
          </w:p>
        </w:tc>
        <w:tc>
          <w:tcPr>
            <w:tcW w:w="2405" w:type="dxa"/>
            <w:vMerge w:val="restart"/>
            <w:tcBorders>
              <w:top w:val="single" w:sz="4" w:space="0" w:color="auto"/>
              <w:left w:val="single" w:sz="4" w:space="0" w:color="auto"/>
              <w:right w:val="single" w:sz="4" w:space="0" w:color="auto"/>
            </w:tcBorders>
            <w:shd w:val="clear" w:color="auto" w:fill="FFFFFF"/>
            <w:vAlign w:val="center"/>
          </w:tcPr>
          <w:p w:rsidR="00C927F3" w:rsidRPr="00C927F3" w:rsidRDefault="00C927F3" w:rsidP="006D3C20">
            <w:pPr>
              <w:ind w:left="127"/>
              <w:jc w:val="both"/>
              <w:rPr>
                <w:color w:val="000000"/>
                <w:sz w:val="10"/>
                <w:szCs w:val="10"/>
              </w:rPr>
            </w:pPr>
            <w:r w:rsidRPr="00C927F3">
              <w:rPr>
                <w:color w:val="000000"/>
                <w:sz w:val="10"/>
                <w:szCs w:val="10"/>
              </w:rPr>
              <w:t>Изготовление, приобретение спасательного оборудования</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99" w:right="142"/>
              <w:jc w:val="both"/>
              <w:rPr>
                <w:bCs/>
                <w:color w:val="000000"/>
                <w:sz w:val="10"/>
                <w:szCs w:val="10"/>
              </w:rPr>
            </w:pPr>
            <w:r w:rsidRPr="00C927F3">
              <w:rPr>
                <w:color w:val="000000"/>
                <w:sz w:val="10"/>
                <w:szCs w:val="10"/>
              </w:rPr>
              <w:t xml:space="preserve">Повышение защищенности граждан от пожаров </w:t>
            </w:r>
            <w:r w:rsidRPr="00C927F3">
              <w:rPr>
                <w:spacing w:val="-2"/>
                <w:sz w:val="10"/>
                <w:szCs w:val="10"/>
              </w:rPr>
              <w:t xml:space="preserve">и </w:t>
            </w:r>
            <w:r w:rsidRPr="00C927F3">
              <w:rPr>
                <w:bCs/>
                <w:color w:val="000000"/>
                <w:sz w:val="10"/>
                <w:szCs w:val="10"/>
              </w:rPr>
              <w:t>безопасности граждан на водных объектах</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местный бюджет</w:t>
            </w:r>
          </w:p>
          <w:p w:rsidR="00C927F3" w:rsidRPr="00C927F3" w:rsidRDefault="00C927F3" w:rsidP="006D3C20">
            <w:pPr>
              <w:ind w:left="111"/>
              <w:jc w:val="both"/>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0,0</w:t>
            </w:r>
          </w:p>
        </w:tc>
      </w:tr>
      <w:tr w:rsidR="00C927F3" w:rsidRPr="00C927F3" w:rsidTr="006D3C20">
        <w:trPr>
          <w:trHeight w:val="1432"/>
          <w:tblCellSpacing w:w="0" w:type="dxa"/>
        </w:trPr>
        <w:tc>
          <w:tcPr>
            <w:tcW w:w="582"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2405"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19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r>
      <w:tr w:rsidR="00C927F3" w:rsidRPr="00C927F3" w:rsidTr="006D3C20">
        <w:trPr>
          <w:trHeight w:val="1388"/>
          <w:tblCellSpacing w:w="0" w:type="dxa"/>
        </w:trPr>
        <w:tc>
          <w:tcPr>
            <w:tcW w:w="582" w:type="dxa"/>
            <w:vMerge w:val="restart"/>
            <w:tcBorders>
              <w:left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lastRenderedPageBreak/>
              <w:t>7.</w:t>
            </w:r>
          </w:p>
        </w:tc>
        <w:tc>
          <w:tcPr>
            <w:tcW w:w="2405" w:type="dxa"/>
            <w:vMerge w:val="restart"/>
            <w:tcBorders>
              <w:left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 xml:space="preserve">Приобретение автономных  пожарных </w:t>
            </w:r>
            <w:proofErr w:type="spellStart"/>
            <w:r w:rsidRPr="00C927F3">
              <w:rPr>
                <w:color w:val="000000"/>
                <w:sz w:val="10"/>
                <w:szCs w:val="10"/>
              </w:rPr>
              <w:t>извещателей</w:t>
            </w:r>
            <w:proofErr w:type="spellEnd"/>
          </w:p>
        </w:tc>
        <w:tc>
          <w:tcPr>
            <w:tcW w:w="1276" w:type="dxa"/>
            <w:vMerge w:val="restart"/>
            <w:tcBorders>
              <w:left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Повышение защищенности от пожаров</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местный бюджет</w:t>
            </w:r>
          </w:p>
          <w:p w:rsidR="00C927F3" w:rsidRPr="00C927F3" w:rsidRDefault="00C927F3" w:rsidP="006D3C20">
            <w:pPr>
              <w:ind w:left="111"/>
              <w:jc w:val="both"/>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11,51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r>
      <w:tr w:rsidR="00C927F3" w:rsidRPr="00C927F3" w:rsidTr="006D3C20">
        <w:trPr>
          <w:trHeight w:val="840"/>
          <w:tblCellSpacing w:w="0" w:type="dxa"/>
        </w:trPr>
        <w:tc>
          <w:tcPr>
            <w:tcW w:w="582"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2405"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1989"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23</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r>
      <w:tr w:rsidR="00C927F3" w:rsidRPr="00C927F3" w:rsidTr="006D3C20">
        <w:trPr>
          <w:trHeight w:val="840"/>
          <w:tblCellSpacing w:w="0" w:type="dxa"/>
        </w:trPr>
        <w:tc>
          <w:tcPr>
            <w:tcW w:w="582"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8.</w:t>
            </w:r>
          </w:p>
        </w:tc>
        <w:tc>
          <w:tcPr>
            <w:tcW w:w="2405"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Содержание пожарной сигнализации (ВДПО)</w:t>
            </w:r>
          </w:p>
        </w:tc>
        <w:tc>
          <w:tcPr>
            <w:tcW w:w="1276"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органы местного самоуправления</w:t>
            </w:r>
          </w:p>
        </w:tc>
        <w:tc>
          <w:tcPr>
            <w:tcW w:w="1989"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Повышение защищенности от пожаров</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местный бюджет</w:t>
            </w:r>
          </w:p>
          <w:p w:rsidR="00C927F3" w:rsidRPr="00C927F3" w:rsidRDefault="00C927F3" w:rsidP="006D3C20">
            <w:pPr>
              <w:ind w:left="111"/>
              <w:jc w:val="both"/>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5,0</w:t>
            </w:r>
          </w:p>
        </w:tc>
      </w:tr>
      <w:tr w:rsidR="00C927F3" w:rsidRPr="00C927F3" w:rsidTr="006D3C20">
        <w:trPr>
          <w:trHeight w:val="1018"/>
          <w:tblCellSpacing w:w="0" w:type="dxa"/>
        </w:trPr>
        <w:tc>
          <w:tcPr>
            <w:tcW w:w="582" w:type="dxa"/>
            <w:vMerge w:val="restart"/>
            <w:tcBorders>
              <w:top w:val="single" w:sz="4" w:space="0" w:color="auto"/>
              <w:left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9.</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r w:rsidRPr="00C927F3">
              <w:rPr>
                <w:color w:val="000000"/>
                <w:sz w:val="10"/>
                <w:szCs w:val="10"/>
              </w:rPr>
              <w:t>Устройство к пожарным водоемам подъезда с площадкой (пирсом) с твердым покрытием размером не менее 12х12 и упором колес для установки пожарных автомобилей. Установка у места расположения водоема указателя, обустройство незамерзающих прорубей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r w:rsidRPr="00C927F3">
              <w:rPr>
                <w:color w:val="000000"/>
                <w:sz w:val="10"/>
                <w:szCs w:val="10"/>
              </w:rPr>
              <w:t>органы местного самоуправления</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99" w:right="142"/>
              <w:jc w:val="both"/>
              <w:rPr>
                <w:bCs/>
                <w:color w:val="000000"/>
                <w:sz w:val="10"/>
                <w:szCs w:val="10"/>
              </w:rPr>
            </w:pPr>
            <w:r w:rsidRPr="00C927F3">
              <w:rPr>
                <w:color w:val="000000"/>
                <w:sz w:val="10"/>
                <w:szCs w:val="10"/>
              </w:rPr>
              <w:t xml:space="preserve">Повышение защищенности граждан от пожаров </w:t>
            </w:r>
            <w:r w:rsidRPr="00C927F3">
              <w:rPr>
                <w:spacing w:val="-2"/>
                <w:sz w:val="10"/>
                <w:szCs w:val="10"/>
              </w:rPr>
              <w:t xml:space="preserve">и </w:t>
            </w:r>
            <w:r w:rsidRPr="00C927F3">
              <w:rPr>
                <w:bCs/>
                <w:color w:val="000000"/>
                <w:sz w:val="10"/>
                <w:szCs w:val="10"/>
              </w:rPr>
              <w:t>безопасности граждан на водных объектах</w:t>
            </w:r>
          </w:p>
          <w:p w:rsidR="00C927F3" w:rsidRPr="00C927F3" w:rsidRDefault="00C927F3" w:rsidP="006D3C20">
            <w:pPr>
              <w:jc w:val="center"/>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местный бюджет</w:t>
            </w:r>
          </w:p>
          <w:p w:rsidR="00C927F3" w:rsidRPr="00C927F3" w:rsidRDefault="00C927F3" w:rsidP="006D3C20">
            <w:pPr>
              <w:ind w:left="111"/>
              <w:jc w:val="both"/>
              <w:rPr>
                <w:color w:val="000000"/>
                <w:sz w:val="10"/>
                <w:szCs w:val="10"/>
              </w:rPr>
            </w:pPr>
            <w:r w:rsidRPr="00C927F3">
              <w:rPr>
                <w:color w:val="000000"/>
                <w:sz w:val="10"/>
                <w:szCs w:val="10"/>
              </w:rPr>
              <w:t>тыс. рублей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1123,02</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sz w:val="10"/>
                <w:szCs w:val="10"/>
              </w:rPr>
            </w:pPr>
            <w:r w:rsidRPr="00C927F3">
              <w:rPr>
                <w:sz w:val="10"/>
                <w:szCs w:val="10"/>
              </w:rPr>
              <w:t>117,92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294,10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431,0</w:t>
            </w:r>
          </w:p>
        </w:tc>
      </w:tr>
      <w:tr w:rsidR="00C927F3" w:rsidRPr="00C927F3" w:rsidTr="006D3C20">
        <w:trPr>
          <w:trHeight w:val="5085"/>
          <w:tblCellSpacing w:w="0" w:type="dxa"/>
        </w:trPr>
        <w:tc>
          <w:tcPr>
            <w:tcW w:w="582"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p>
        </w:tc>
        <w:tc>
          <w:tcPr>
            <w:tcW w:w="2405"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p>
        </w:tc>
        <w:tc>
          <w:tcPr>
            <w:tcW w:w="1989" w:type="dxa"/>
            <w:vMerge/>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99" w:right="142"/>
              <w:jc w:val="both"/>
              <w:rPr>
                <w:color w:val="000000"/>
                <w:sz w:val="10"/>
                <w:szCs w:val="10"/>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Единиц</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18</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r w:rsidRPr="00C927F3">
              <w:rPr>
                <w:color w:val="000000"/>
                <w:sz w:val="10"/>
                <w:szCs w:val="10"/>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2</w:t>
            </w:r>
          </w:p>
        </w:tc>
      </w:tr>
      <w:tr w:rsidR="00C927F3" w:rsidRPr="00C927F3" w:rsidTr="006D3C20">
        <w:trPr>
          <w:trHeight w:val="1083"/>
          <w:tblCellSpacing w:w="0" w:type="dxa"/>
        </w:trPr>
        <w:tc>
          <w:tcPr>
            <w:tcW w:w="582"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w:t>
            </w:r>
          </w:p>
        </w:tc>
        <w:tc>
          <w:tcPr>
            <w:tcW w:w="2405"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r w:rsidRPr="00C927F3">
              <w:rPr>
                <w:color w:val="000000"/>
                <w:sz w:val="10"/>
                <w:szCs w:val="10"/>
              </w:rPr>
              <w:t xml:space="preserve">Иные мероприятия </w:t>
            </w:r>
          </w:p>
        </w:tc>
        <w:tc>
          <w:tcPr>
            <w:tcW w:w="1276"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27"/>
              <w:rPr>
                <w:color w:val="000000"/>
                <w:sz w:val="10"/>
                <w:szCs w:val="10"/>
              </w:rPr>
            </w:pPr>
            <w:r w:rsidRPr="00C927F3">
              <w:rPr>
                <w:color w:val="000000"/>
                <w:sz w:val="10"/>
                <w:szCs w:val="10"/>
              </w:rPr>
              <w:t>органы местного самоуправления</w:t>
            </w:r>
          </w:p>
        </w:tc>
        <w:tc>
          <w:tcPr>
            <w:tcW w:w="1989" w:type="dxa"/>
            <w:tcBorders>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99" w:right="142"/>
              <w:jc w:val="both"/>
              <w:rPr>
                <w:bCs/>
                <w:color w:val="000000"/>
                <w:sz w:val="10"/>
                <w:szCs w:val="10"/>
              </w:rPr>
            </w:pPr>
            <w:r w:rsidRPr="00C927F3">
              <w:rPr>
                <w:color w:val="000000"/>
                <w:sz w:val="10"/>
                <w:szCs w:val="10"/>
              </w:rPr>
              <w:t xml:space="preserve">Повышение защищенности граждан от пожаров </w:t>
            </w:r>
            <w:r w:rsidRPr="00C927F3">
              <w:rPr>
                <w:spacing w:val="-2"/>
                <w:sz w:val="10"/>
                <w:szCs w:val="10"/>
              </w:rPr>
              <w:t xml:space="preserve">и </w:t>
            </w:r>
            <w:r w:rsidRPr="00C927F3">
              <w:rPr>
                <w:bCs/>
                <w:color w:val="000000"/>
                <w:sz w:val="10"/>
                <w:szCs w:val="10"/>
              </w:rPr>
              <w:t>безопасности граждан на водных объектах</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left="111"/>
              <w:jc w:val="both"/>
              <w:rPr>
                <w:color w:val="000000"/>
                <w:sz w:val="10"/>
                <w:szCs w:val="10"/>
              </w:rPr>
            </w:pPr>
            <w:r w:rsidRPr="00C927F3">
              <w:rPr>
                <w:color w:val="000000"/>
                <w:sz w:val="10"/>
                <w:szCs w:val="10"/>
              </w:rPr>
              <w:t xml:space="preserve">Единиц </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162,03</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r w:rsidRPr="00C927F3">
              <w:rPr>
                <w:color w:val="000000"/>
                <w:sz w:val="10"/>
                <w:szCs w:val="10"/>
              </w:rPr>
              <w:t>-</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106,03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56,0</w:t>
            </w:r>
          </w:p>
        </w:tc>
      </w:tr>
      <w:tr w:rsidR="00C927F3" w:rsidRPr="00C927F3" w:rsidTr="006D3C20">
        <w:trPr>
          <w:tblCellSpacing w:w="0" w:type="dxa"/>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ind w:right="98"/>
              <w:rPr>
                <w:color w:val="000000"/>
                <w:sz w:val="10"/>
                <w:szCs w:val="10"/>
              </w:rPr>
            </w:pPr>
            <w:r w:rsidRPr="00C927F3">
              <w:rPr>
                <w:color w:val="000000"/>
                <w:sz w:val="10"/>
                <w:szCs w:val="10"/>
              </w:rPr>
              <w:t>ИТОГО</w:t>
            </w:r>
            <w:proofErr w:type="gramStart"/>
            <w:r w:rsidRPr="00C927F3">
              <w:rPr>
                <w:color w:val="000000"/>
                <w:sz w:val="10"/>
                <w:szCs w:val="1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r w:rsidRPr="00C927F3">
              <w:rPr>
                <w:color w:val="000000"/>
                <w:sz w:val="10"/>
                <w:szCs w:val="10"/>
              </w:rPr>
              <w:t> </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r w:rsidRPr="00C927F3">
              <w:rPr>
                <w:color w:val="000000"/>
                <w:sz w:val="10"/>
                <w:szCs w:val="10"/>
              </w:rPr>
              <w:t> </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rPr>
                <w:color w:val="000000"/>
                <w:sz w:val="10"/>
                <w:szCs w:val="10"/>
              </w:rPr>
            </w:pPr>
            <w:r w:rsidRPr="00C927F3">
              <w:rPr>
                <w:color w:val="000000"/>
                <w:sz w:val="10"/>
                <w:szCs w:val="10"/>
              </w:rPr>
              <w:t> </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1494,72</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40,0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927F3" w:rsidRPr="00C927F3" w:rsidRDefault="00C927F3" w:rsidP="006D3C20">
            <w:pPr>
              <w:jc w:val="center"/>
              <w:rPr>
                <w:color w:val="000000"/>
                <w:sz w:val="10"/>
                <w:szCs w:val="10"/>
              </w:rPr>
            </w:pPr>
            <w:r w:rsidRPr="00C927F3">
              <w:rPr>
                <w:color w:val="000000"/>
                <w:sz w:val="10"/>
                <w:szCs w:val="10"/>
              </w:rPr>
              <w:t>325,0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C927F3" w:rsidRDefault="00C927F3" w:rsidP="006D3C20">
            <w:pPr>
              <w:jc w:val="center"/>
              <w:rPr>
                <w:sz w:val="10"/>
                <w:szCs w:val="10"/>
              </w:rPr>
            </w:pPr>
            <w:r w:rsidRPr="00C927F3">
              <w:rPr>
                <w:sz w:val="10"/>
                <w:szCs w:val="10"/>
              </w:rPr>
              <w:t>132,72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C927F3" w:rsidRDefault="00C927F3" w:rsidP="006D3C20">
            <w:pPr>
              <w:jc w:val="center"/>
              <w:rPr>
                <w:color w:val="000000"/>
                <w:sz w:val="10"/>
                <w:szCs w:val="10"/>
              </w:rPr>
            </w:pPr>
            <w:r w:rsidRPr="00C927F3">
              <w:rPr>
                <w:color w:val="000000"/>
                <w:sz w:val="10"/>
                <w:szCs w:val="10"/>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27F3" w:rsidRPr="00C927F3" w:rsidRDefault="00C927F3" w:rsidP="006D3C20">
            <w:pPr>
              <w:jc w:val="center"/>
              <w:rPr>
                <w:color w:val="000000"/>
                <w:sz w:val="10"/>
                <w:szCs w:val="10"/>
              </w:rPr>
            </w:pPr>
            <w:r w:rsidRPr="00C927F3">
              <w:rPr>
                <w:color w:val="000000"/>
                <w:sz w:val="10"/>
                <w:szCs w:val="10"/>
              </w:rPr>
              <w:t>507,0</w:t>
            </w:r>
          </w:p>
        </w:tc>
      </w:tr>
    </w:tbl>
    <w:p w:rsidR="00E70F78" w:rsidRDefault="00E70F78" w:rsidP="00327640">
      <w:pPr>
        <w:pStyle w:val="af2"/>
        <w:shd w:val="clear" w:color="auto" w:fill="FFFFFF"/>
        <w:spacing w:before="0" w:beforeAutospacing="0" w:after="0" w:afterAutospacing="0"/>
        <w:jc w:val="both"/>
        <w:rPr>
          <w:bCs/>
          <w:sz w:val="18"/>
          <w:szCs w:val="18"/>
        </w:rPr>
      </w:pPr>
    </w:p>
    <w:p w:rsidR="00C927F3" w:rsidRPr="00DB4DB2" w:rsidRDefault="00C927F3" w:rsidP="00C927F3">
      <w:pPr>
        <w:shd w:val="clear" w:color="auto" w:fill="FFFFFF"/>
        <w:jc w:val="right"/>
        <w:rPr>
          <w:color w:val="000000"/>
          <w:sz w:val="12"/>
          <w:szCs w:val="12"/>
        </w:rPr>
      </w:pPr>
      <w:r>
        <w:rPr>
          <w:color w:val="000000"/>
          <w:sz w:val="12"/>
          <w:szCs w:val="12"/>
        </w:rPr>
        <w:t>Приложение № 2</w:t>
      </w:r>
    </w:p>
    <w:p w:rsidR="00C927F3" w:rsidRDefault="00C927F3" w:rsidP="00C927F3">
      <w:pPr>
        <w:jc w:val="right"/>
        <w:rPr>
          <w:spacing w:val="-2"/>
          <w:sz w:val="12"/>
          <w:szCs w:val="12"/>
        </w:rPr>
      </w:pPr>
      <w:r w:rsidRPr="00DB4DB2">
        <w:rPr>
          <w:color w:val="000000"/>
          <w:sz w:val="12"/>
          <w:szCs w:val="12"/>
        </w:rPr>
        <w:t xml:space="preserve">к Муниципальной программе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w:t>
      </w:r>
    </w:p>
    <w:p w:rsidR="00C927F3" w:rsidRDefault="00C927F3" w:rsidP="00C927F3">
      <w:pPr>
        <w:jc w:val="right"/>
        <w:rPr>
          <w:spacing w:val="-2"/>
          <w:sz w:val="12"/>
          <w:szCs w:val="12"/>
        </w:rPr>
      </w:pPr>
      <w:r>
        <w:rPr>
          <w:spacing w:val="-2"/>
          <w:sz w:val="12"/>
          <w:szCs w:val="12"/>
        </w:rPr>
        <w:t>поселения  на 2017-2022 годы»</w:t>
      </w:r>
    </w:p>
    <w:p w:rsidR="00C927F3" w:rsidRPr="00DB4DB2" w:rsidRDefault="00C927F3" w:rsidP="00C927F3">
      <w:pPr>
        <w:shd w:val="clear" w:color="auto" w:fill="FFFFFF"/>
        <w:ind w:left="-284"/>
        <w:jc w:val="center"/>
        <w:rPr>
          <w:b/>
          <w:color w:val="000000"/>
          <w:sz w:val="12"/>
          <w:szCs w:val="12"/>
        </w:rPr>
      </w:pPr>
      <w:r w:rsidRPr="00DB4DB2">
        <w:rPr>
          <w:b/>
          <w:color w:val="000000"/>
          <w:sz w:val="12"/>
          <w:szCs w:val="12"/>
        </w:rPr>
        <w:t>МЕТОДИКА</w:t>
      </w:r>
    </w:p>
    <w:p w:rsidR="00C927F3" w:rsidRPr="00DB4DB2" w:rsidRDefault="00C927F3" w:rsidP="00C927F3">
      <w:pPr>
        <w:shd w:val="clear" w:color="auto" w:fill="FFFFFF"/>
        <w:ind w:left="-284"/>
        <w:jc w:val="both"/>
        <w:rPr>
          <w:color w:val="000000"/>
          <w:sz w:val="12"/>
          <w:szCs w:val="12"/>
        </w:rPr>
      </w:pPr>
      <w:r w:rsidRPr="00DB4DB2">
        <w:rPr>
          <w:color w:val="000000"/>
          <w:sz w:val="12"/>
          <w:szCs w:val="12"/>
        </w:rPr>
        <w:t xml:space="preserve">оценки эффективности Муниципальной долгосрочной целевой программы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 поселения </w:t>
      </w:r>
      <w:r w:rsidRPr="00DB4DB2">
        <w:rPr>
          <w:sz w:val="12"/>
          <w:szCs w:val="12"/>
        </w:rPr>
        <w:t>на 2017 - 2022 годы»</w:t>
      </w:r>
    </w:p>
    <w:p w:rsidR="00C927F3" w:rsidRPr="00DB4DB2" w:rsidRDefault="00C927F3" w:rsidP="00C927F3">
      <w:pPr>
        <w:shd w:val="clear" w:color="auto" w:fill="FFFFFF"/>
        <w:ind w:left="-284"/>
        <w:rPr>
          <w:color w:val="000000"/>
          <w:sz w:val="12"/>
          <w:szCs w:val="12"/>
        </w:rPr>
      </w:pPr>
      <w:r w:rsidRPr="00DB4DB2">
        <w:rPr>
          <w:color w:val="000000"/>
          <w:sz w:val="12"/>
          <w:szCs w:val="12"/>
        </w:rPr>
        <w:t> </w:t>
      </w:r>
    </w:p>
    <w:p w:rsidR="00C927F3" w:rsidRPr="00DB4DB2" w:rsidRDefault="00C927F3" w:rsidP="00C927F3">
      <w:pPr>
        <w:shd w:val="clear" w:color="auto" w:fill="FFFFFF"/>
        <w:ind w:left="-284"/>
        <w:jc w:val="center"/>
        <w:rPr>
          <w:b/>
          <w:color w:val="000000"/>
          <w:sz w:val="12"/>
          <w:szCs w:val="12"/>
        </w:rPr>
      </w:pPr>
      <w:r w:rsidRPr="00DB4DB2">
        <w:rPr>
          <w:b/>
          <w:color w:val="000000"/>
          <w:sz w:val="12"/>
          <w:szCs w:val="12"/>
        </w:rPr>
        <w:t>1. Общие положения</w:t>
      </w:r>
    </w:p>
    <w:p w:rsidR="00C927F3" w:rsidRPr="00DB4DB2" w:rsidRDefault="00C927F3" w:rsidP="00C927F3">
      <w:pPr>
        <w:shd w:val="clear" w:color="auto" w:fill="FFFFFF"/>
        <w:ind w:left="-284"/>
        <w:rPr>
          <w:color w:val="000000"/>
          <w:sz w:val="12"/>
          <w:szCs w:val="12"/>
        </w:rPr>
      </w:pPr>
      <w:r w:rsidRPr="00DB4DB2">
        <w:rPr>
          <w:color w:val="000000"/>
          <w:sz w:val="12"/>
          <w:szCs w:val="12"/>
        </w:rPr>
        <w:t> Программа разработана в целях оценки эффективности реализации муниципальных долгосрочных целевых программ.   Методика ориентирована на повышение эффективности мероприятий по пожарной безопасности и защите населения и территории Слободского сельского поселения от чрезвычайных ситуаций.</w:t>
      </w:r>
    </w:p>
    <w:p w:rsidR="00C927F3" w:rsidRPr="00DB4DB2" w:rsidRDefault="00C927F3" w:rsidP="00C927F3">
      <w:pPr>
        <w:shd w:val="clear" w:color="auto" w:fill="FFFFFF"/>
        <w:ind w:left="-284"/>
        <w:rPr>
          <w:color w:val="000000"/>
          <w:sz w:val="12"/>
          <w:szCs w:val="12"/>
        </w:rPr>
      </w:pPr>
      <w:r w:rsidRPr="00DB4DB2">
        <w:rPr>
          <w:color w:val="000000"/>
          <w:sz w:val="12"/>
          <w:szCs w:val="12"/>
        </w:rPr>
        <w:t> </w:t>
      </w:r>
    </w:p>
    <w:p w:rsidR="00C927F3" w:rsidRPr="00DB4DB2" w:rsidRDefault="00C927F3" w:rsidP="00C927F3">
      <w:pPr>
        <w:shd w:val="clear" w:color="auto" w:fill="FFFFFF"/>
        <w:ind w:left="-284"/>
        <w:jc w:val="center"/>
        <w:rPr>
          <w:b/>
          <w:color w:val="000000"/>
          <w:sz w:val="12"/>
          <w:szCs w:val="12"/>
        </w:rPr>
      </w:pPr>
      <w:r w:rsidRPr="00DB4DB2">
        <w:rPr>
          <w:b/>
          <w:color w:val="000000"/>
          <w:sz w:val="12"/>
          <w:szCs w:val="12"/>
        </w:rPr>
        <w:t>2. Система показателей оценки эффективности Программы</w:t>
      </w:r>
    </w:p>
    <w:p w:rsidR="00C927F3" w:rsidRPr="00DB4DB2" w:rsidRDefault="00C927F3" w:rsidP="00C927F3">
      <w:pPr>
        <w:shd w:val="clear" w:color="auto" w:fill="FFFFFF"/>
        <w:ind w:left="-284"/>
        <w:rPr>
          <w:color w:val="000000"/>
          <w:sz w:val="12"/>
          <w:szCs w:val="12"/>
        </w:rPr>
      </w:pPr>
      <w:r w:rsidRPr="00DB4DB2">
        <w:rPr>
          <w:color w:val="000000"/>
          <w:sz w:val="12"/>
          <w:szCs w:val="12"/>
        </w:rPr>
        <w:t> 2.1. В основе оценки эффективности Программы лежит система, включающая два показателя, характеризующих эффективность Программы.</w:t>
      </w:r>
    </w:p>
    <w:p w:rsidR="00C927F3" w:rsidRPr="00DB4DB2" w:rsidRDefault="00C927F3" w:rsidP="00C927F3">
      <w:pPr>
        <w:shd w:val="clear" w:color="auto" w:fill="FFFFFF"/>
        <w:ind w:left="-284"/>
        <w:rPr>
          <w:color w:val="000000"/>
          <w:sz w:val="12"/>
          <w:szCs w:val="12"/>
        </w:rPr>
      </w:pPr>
      <w:r w:rsidRPr="00DB4DB2">
        <w:rPr>
          <w:color w:val="000000"/>
          <w:sz w:val="12"/>
          <w:szCs w:val="12"/>
        </w:rPr>
        <w:t>2.1.1. Показатель по пожарам – П</w:t>
      </w:r>
      <w:r w:rsidRPr="00DB4DB2">
        <w:rPr>
          <w:color w:val="000000"/>
          <w:sz w:val="12"/>
          <w:szCs w:val="12"/>
          <w:vertAlign w:val="subscript"/>
        </w:rPr>
        <w:t>П</w:t>
      </w:r>
      <w:r w:rsidRPr="00DB4DB2">
        <w:rPr>
          <w:color w:val="000000"/>
          <w:sz w:val="12"/>
          <w:szCs w:val="12"/>
        </w:rPr>
        <w:t>.</w:t>
      </w:r>
    </w:p>
    <w:p w:rsidR="00C927F3" w:rsidRPr="00DB4DB2" w:rsidRDefault="00C927F3" w:rsidP="00C927F3">
      <w:pPr>
        <w:shd w:val="clear" w:color="auto" w:fill="FFFFFF"/>
        <w:ind w:left="-284"/>
        <w:rPr>
          <w:color w:val="000000"/>
          <w:sz w:val="12"/>
          <w:szCs w:val="12"/>
        </w:rPr>
      </w:pPr>
      <w:r w:rsidRPr="00DB4DB2">
        <w:rPr>
          <w:color w:val="000000"/>
          <w:sz w:val="12"/>
          <w:szCs w:val="12"/>
        </w:rPr>
        <w:t>Расчет показателя П</w:t>
      </w:r>
      <w:r w:rsidRPr="00DB4DB2">
        <w:rPr>
          <w:color w:val="000000"/>
          <w:sz w:val="12"/>
          <w:szCs w:val="12"/>
          <w:vertAlign w:val="subscript"/>
        </w:rPr>
        <w:t>П</w:t>
      </w:r>
      <w:r w:rsidRPr="00DB4DB2">
        <w:rPr>
          <w:color w:val="000000"/>
          <w:sz w:val="12"/>
          <w:szCs w:val="12"/>
        </w:rPr>
        <w:t> осуществляется по следующей формуле:</w:t>
      </w:r>
    </w:p>
    <w:tbl>
      <w:tblPr>
        <w:tblW w:w="5103" w:type="dxa"/>
        <w:jc w:val="center"/>
        <w:tblCellSpacing w:w="0" w:type="dxa"/>
        <w:tblCellMar>
          <w:left w:w="0" w:type="dxa"/>
          <w:right w:w="0" w:type="dxa"/>
        </w:tblCellMar>
        <w:tblLook w:val="04A0"/>
      </w:tblPr>
      <w:tblGrid>
        <w:gridCol w:w="2432"/>
        <w:gridCol w:w="514"/>
        <w:gridCol w:w="2157"/>
      </w:tblGrid>
      <w:tr w:rsidR="00C927F3" w:rsidRPr="00DB4DB2" w:rsidTr="00C927F3">
        <w:trPr>
          <w:tblCellSpacing w:w="0" w:type="dxa"/>
          <w:jc w:val="center"/>
        </w:trPr>
        <w:tc>
          <w:tcPr>
            <w:tcW w:w="2432" w:type="dxa"/>
            <w:vMerge w:val="restart"/>
            <w:vAlign w:val="center"/>
            <w:hideMark/>
          </w:tcPr>
          <w:p w:rsidR="00C927F3" w:rsidRPr="00DB4DB2" w:rsidRDefault="00C927F3" w:rsidP="006D3C20">
            <w:pPr>
              <w:ind w:left="-284"/>
              <w:rPr>
                <w:sz w:val="12"/>
                <w:szCs w:val="12"/>
              </w:rPr>
            </w:pPr>
            <w:r w:rsidRPr="00DB4DB2">
              <w:rPr>
                <w:color w:val="000000"/>
                <w:sz w:val="12"/>
                <w:szCs w:val="12"/>
              </w:rPr>
              <w:lastRenderedPageBreak/>
              <w:t>  </w:t>
            </w:r>
            <w:r w:rsidRPr="00DB4DB2">
              <w:rPr>
                <w:sz w:val="12"/>
                <w:szCs w:val="12"/>
              </w:rPr>
              <w:t> </w:t>
            </w:r>
          </w:p>
          <w:p w:rsidR="00C927F3" w:rsidRPr="00DB4DB2" w:rsidRDefault="00C927F3" w:rsidP="006D3C20">
            <w:pPr>
              <w:ind w:left="-284"/>
              <w:jc w:val="right"/>
              <w:rPr>
                <w:sz w:val="12"/>
                <w:szCs w:val="12"/>
              </w:rPr>
            </w:pPr>
            <w:r w:rsidRPr="00DB4DB2">
              <w:rPr>
                <w:sz w:val="12"/>
                <w:szCs w:val="12"/>
              </w:rPr>
              <w:t>П</w:t>
            </w:r>
            <w:r w:rsidRPr="00DB4DB2">
              <w:rPr>
                <w:sz w:val="12"/>
                <w:szCs w:val="12"/>
                <w:vertAlign w:val="subscript"/>
              </w:rPr>
              <w:t>П</w:t>
            </w:r>
            <w:r w:rsidRPr="00DB4DB2">
              <w:rPr>
                <w:sz w:val="12"/>
                <w:szCs w:val="12"/>
              </w:rPr>
              <w:t> =</w:t>
            </w:r>
          </w:p>
          <w:p w:rsidR="00C927F3" w:rsidRPr="00DB4DB2" w:rsidRDefault="00C927F3" w:rsidP="006D3C20">
            <w:pPr>
              <w:ind w:left="-284"/>
              <w:rPr>
                <w:sz w:val="12"/>
                <w:szCs w:val="12"/>
              </w:rPr>
            </w:pPr>
            <w:r w:rsidRPr="00DB4DB2">
              <w:rPr>
                <w:sz w:val="12"/>
                <w:szCs w:val="12"/>
              </w:rPr>
              <w:t> </w:t>
            </w:r>
          </w:p>
        </w:tc>
        <w:tc>
          <w:tcPr>
            <w:tcW w:w="514" w:type="dxa"/>
            <w:hideMark/>
          </w:tcPr>
          <w:p w:rsidR="00C927F3" w:rsidRPr="00DB4DB2" w:rsidRDefault="00C927F3" w:rsidP="006D3C20">
            <w:pPr>
              <w:ind w:left="-284"/>
              <w:jc w:val="center"/>
              <w:rPr>
                <w:sz w:val="12"/>
                <w:szCs w:val="12"/>
              </w:rPr>
            </w:pPr>
            <w:r w:rsidRPr="00DB4DB2">
              <w:rPr>
                <w:sz w:val="12"/>
                <w:szCs w:val="12"/>
              </w:rPr>
              <w:t>П</w:t>
            </w:r>
            <w:r w:rsidRPr="00DB4DB2">
              <w:rPr>
                <w:sz w:val="12"/>
                <w:szCs w:val="12"/>
                <w:vertAlign w:val="subscript"/>
              </w:rPr>
              <w:t>ОГ</w:t>
            </w:r>
          </w:p>
        </w:tc>
        <w:tc>
          <w:tcPr>
            <w:tcW w:w="2157" w:type="dxa"/>
            <w:vMerge w:val="restart"/>
            <w:hideMark/>
          </w:tcPr>
          <w:p w:rsidR="00C927F3" w:rsidRPr="00DB4DB2" w:rsidRDefault="00C927F3" w:rsidP="006D3C20">
            <w:pPr>
              <w:ind w:left="-284"/>
              <w:rPr>
                <w:sz w:val="12"/>
                <w:szCs w:val="12"/>
              </w:rPr>
            </w:pPr>
            <w:r w:rsidRPr="00DB4DB2">
              <w:rPr>
                <w:sz w:val="12"/>
                <w:szCs w:val="12"/>
              </w:rPr>
              <w:t> </w:t>
            </w:r>
          </w:p>
          <w:p w:rsidR="00C927F3" w:rsidRPr="00DB4DB2" w:rsidRDefault="00C927F3" w:rsidP="006D3C20">
            <w:pPr>
              <w:ind w:left="-284"/>
              <w:rPr>
                <w:sz w:val="12"/>
                <w:szCs w:val="12"/>
              </w:rPr>
            </w:pPr>
            <w:proofErr w:type="spellStart"/>
            <w:r w:rsidRPr="00DB4DB2">
              <w:rPr>
                <w:sz w:val="12"/>
                <w:szCs w:val="12"/>
              </w:rPr>
              <w:t>х</w:t>
            </w:r>
            <w:proofErr w:type="spellEnd"/>
            <w:r w:rsidRPr="00DB4DB2">
              <w:rPr>
                <w:sz w:val="12"/>
                <w:szCs w:val="12"/>
              </w:rPr>
              <w:t xml:space="preserve"> 100, где:</w:t>
            </w:r>
          </w:p>
        </w:tc>
      </w:tr>
      <w:tr w:rsidR="00C927F3" w:rsidRPr="00DB4DB2" w:rsidTr="00C927F3">
        <w:trPr>
          <w:trHeight w:val="391"/>
          <w:tblCellSpacing w:w="0" w:type="dxa"/>
          <w:jc w:val="center"/>
        </w:trPr>
        <w:tc>
          <w:tcPr>
            <w:tcW w:w="0" w:type="auto"/>
            <w:vMerge/>
            <w:vAlign w:val="center"/>
            <w:hideMark/>
          </w:tcPr>
          <w:p w:rsidR="00C927F3" w:rsidRPr="00DB4DB2" w:rsidRDefault="00C927F3" w:rsidP="006D3C20">
            <w:pPr>
              <w:ind w:left="-284"/>
              <w:rPr>
                <w:sz w:val="12"/>
                <w:szCs w:val="12"/>
              </w:rPr>
            </w:pPr>
          </w:p>
        </w:tc>
        <w:tc>
          <w:tcPr>
            <w:tcW w:w="514" w:type="dxa"/>
            <w:hideMark/>
          </w:tcPr>
          <w:p w:rsidR="00C927F3" w:rsidRPr="00DB4DB2" w:rsidRDefault="00C927F3" w:rsidP="006D3C20">
            <w:pPr>
              <w:ind w:left="-284"/>
              <w:jc w:val="center"/>
              <w:rPr>
                <w:sz w:val="12"/>
                <w:szCs w:val="12"/>
              </w:rPr>
            </w:pPr>
            <w:r w:rsidRPr="00DB4DB2">
              <w:rPr>
                <w:sz w:val="12"/>
                <w:szCs w:val="12"/>
              </w:rPr>
              <w:t>П</w:t>
            </w:r>
            <w:r w:rsidRPr="00DB4DB2">
              <w:rPr>
                <w:sz w:val="12"/>
                <w:szCs w:val="12"/>
                <w:vertAlign w:val="subscript"/>
              </w:rPr>
              <w:t>Б</w:t>
            </w:r>
          </w:p>
        </w:tc>
        <w:tc>
          <w:tcPr>
            <w:tcW w:w="0" w:type="auto"/>
            <w:vMerge/>
            <w:vAlign w:val="center"/>
            <w:hideMark/>
          </w:tcPr>
          <w:p w:rsidR="00C927F3" w:rsidRPr="00DB4DB2" w:rsidRDefault="00C927F3" w:rsidP="006D3C20">
            <w:pPr>
              <w:ind w:left="-284"/>
              <w:rPr>
                <w:sz w:val="12"/>
                <w:szCs w:val="12"/>
              </w:rPr>
            </w:pPr>
          </w:p>
        </w:tc>
      </w:tr>
    </w:tbl>
    <w:p w:rsidR="00C927F3" w:rsidRPr="00DB4DB2" w:rsidRDefault="00C927F3" w:rsidP="00C927F3">
      <w:pPr>
        <w:shd w:val="clear" w:color="auto" w:fill="FFFFFF"/>
        <w:ind w:left="-284"/>
        <w:rPr>
          <w:color w:val="000000"/>
          <w:sz w:val="12"/>
          <w:szCs w:val="12"/>
        </w:rPr>
      </w:pPr>
      <w:r w:rsidRPr="00DB4DB2">
        <w:rPr>
          <w:color w:val="000000"/>
          <w:sz w:val="12"/>
          <w:szCs w:val="12"/>
        </w:rPr>
        <w:t>П</w:t>
      </w:r>
      <w:r w:rsidRPr="00DB4DB2">
        <w:rPr>
          <w:color w:val="000000"/>
          <w:sz w:val="12"/>
          <w:szCs w:val="12"/>
          <w:vertAlign w:val="subscript"/>
        </w:rPr>
        <w:t>ОГ</w:t>
      </w:r>
      <w:r w:rsidRPr="00DB4DB2">
        <w:rPr>
          <w:color w:val="000000"/>
          <w:sz w:val="12"/>
          <w:szCs w:val="12"/>
        </w:rPr>
        <w:t> – количество пожаров за отчетный год;</w:t>
      </w:r>
    </w:p>
    <w:p w:rsidR="00C927F3" w:rsidRPr="00DB4DB2" w:rsidRDefault="00C927F3" w:rsidP="00C927F3">
      <w:pPr>
        <w:shd w:val="clear" w:color="auto" w:fill="FFFFFF"/>
        <w:ind w:left="-284"/>
        <w:rPr>
          <w:color w:val="000000"/>
          <w:sz w:val="12"/>
          <w:szCs w:val="12"/>
        </w:rPr>
      </w:pPr>
      <w:r w:rsidRPr="00DB4DB2">
        <w:rPr>
          <w:color w:val="000000"/>
          <w:sz w:val="12"/>
          <w:szCs w:val="12"/>
        </w:rPr>
        <w:t>П</w:t>
      </w:r>
      <w:r w:rsidRPr="00DB4DB2">
        <w:rPr>
          <w:color w:val="000000"/>
          <w:sz w:val="12"/>
          <w:szCs w:val="12"/>
          <w:vertAlign w:val="subscript"/>
        </w:rPr>
        <w:t>Б</w:t>
      </w:r>
      <w:r w:rsidRPr="00DB4DB2">
        <w:rPr>
          <w:color w:val="000000"/>
          <w:sz w:val="12"/>
          <w:szCs w:val="12"/>
        </w:rPr>
        <w:t> – количество пожаров в 2007 году (базовый показатель).</w:t>
      </w:r>
    </w:p>
    <w:p w:rsidR="00C927F3" w:rsidRPr="00DB4DB2" w:rsidRDefault="00C927F3" w:rsidP="00C927F3">
      <w:pPr>
        <w:shd w:val="clear" w:color="auto" w:fill="FFFFFF"/>
        <w:ind w:left="-284"/>
        <w:rPr>
          <w:color w:val="000000"/>
          <w:sz w:val="12"/>
          <w:szCs w:val="12"/>
        </w:rPr>
      </w:pPr>
      <w:r w:rsidRPr="00DB4DB2">
        <w:rPr>
          <w:color w:val="000000"/>
          <w:sz w:val="12"/>
          <w:szCs w:val="12"/>
        </w:rPr>
        <w:t>Показатель П</w:t>
      </w:r>
      <w:r w:rsidRPr="00DB4DB2">
        <w:rPr>
          <w:color w:val="000000"/>
          <w:sz w:val="12"/>
          <w:szCs w:val="12"/>
          <w:vertAlign w:val="subscript"/>
        </w:rPr>
        <w:t>Б</w:t>
      </w:r>
      <w:r w:rsidRPr="00DB4DB2">
        <w:rPr>
          <w:color w:val="000000"/>
          <w:sz w:val="12"/>
          <w:szCs w:val="12"/>
        </w:rPr>
        <w:t> =  </w:t>
      </w:r>
    </w:p>
    <w:p w:rsidR="00C927F3" w:rsidRPr="00DB4DB2" w:rsidRDefault="00C927F3" w:rsidP="00C927F3">
      <w:pPr>
        <w:shd w:val="clear" w:color="auto" w:fill="FFFFFF"/>
        <w:ind w:left="-284"/>
        <w:rPr>
          <w:color w:val="000000"/>
          <w:sz w:val="12"/>
          <w:szCs w:val="12"/>
        </w:rPr>
      </w:pPr>
      <w:r w:rsidRPr="00DB4DB2">
        <w:rPr>
          <w:color w:val="000000"/>
          <w:sz w:val="12"/>
          <w:szCs w:val="12"/>
        </w:rPr>
        <w:t>При значении:</w:t>
      </w:r>
    </w:p>
    <w:p w:rsidR="00C927F3" w:rsidRPr="00DB4DB2" w:rsidRDefault="00C927F3" w:rsidP="00C927F3">
      <w:pPr>
        <w:shd w:val="clear" w:color="auto" w:fill="FFFFFF"/>
        <w:ind w:left="-284"/>
        <w:rPr>
          <w:color w:val="000000"/>
          <w:sz w:val="12"/>
          <w:szCs w:val="12"/>
        </w:rPr>
      </w:pPr>
      <w:r w:rsidRPr="00DB4DB2">
        <w:rPr>
          <w:color w:val="000000"/>
          <w:sz w:val="12"/>
          <w:szCs w:val="12"/>
        </w:rPr>
        <w:t>П</w:t>
      </w:r>
      <w:r w:rsidRPr="00DB4DB2">
        <w:rPr>
          <w:color w:val="000000"/>
          <w:sz w:val="12"/>
          <w:szCs w:val="12"/>
          <w:vertAlign w:val="subscript"/>
        </w:rPr>
        <w:t>П</w:t>
      </w:r>
      <w:r w:rsidRPr="00DB4DB2">
        <w:rPr>
          <w:color w:val="000000"/>
          <w:sz w:val="12"/>
          <w:szCs w:val="12"/>
        </w:rPr>
        <w:t> менее 100 процентов реализация Программы является эффективной;</w:t>
      </w:r>
    </w:p>
    <w:p w:rsidR="00C927F3" w:rsidRPr="00DB4DB2" w:rsidRDefault="00C927F3" w:rsidP="00C927F3">
      <w:pPr>
        <w:shd w:val="clear" w:color="auto" w:fill="FFFFFF"/>
        <w:ind w:left="-284"/>
        <w:rPr>
          <w:color w:val="000000"/>
          <w:sz w:val="12"/>
          <w:szCs w:val="12"/>
        </w:rPr>
      </w:pPr>
      <w:r w:rsidRPr="00DB4DB2">
        <w:rPr>
          <w:color w:val="000000"/>
          <w:sz w:val="12"/>
          <w:szCs w:val="12"/>
        </w:rPr>
        <w:t>П</w:t>
      </w:r>
      <w:r w:rsidRPr="00DB4DB2">
        <w:rPr>
          <w:color w:val="000000"/>
          <w:sz w:val="12"/>
          <w:szCs w:val="12"/>
          <w:vertAlign w:val="subscript"/>
        </w:rPr>
        <w:t>П</w:t>
      </w:r>
      <w:r w:rsidRPr="00DB4DB2">
        <w:rPr>
          <w:color w:val="000000"/>
          <w:sz w:val="12"/>
          <w:szCs w:val="12"/>
        </w:rPr>
        <w:t> равно и более 100 процентов – реализация Программы является неэффективной.</w:t>
      </w:r>
    </w:p>
    <w:p w:rsidR="00C927F3" w:rsidRPr="00DB4DB2" w:rsidRDefault="00C927F3" w:rsidP="00C927F3">
      <w:pPr>
        <w:shd w:val="clear" w:color="auto" w:fill="FFFFFF"/>
        <w:ind w:left="-284"/>
        <w:rPr>
          <w:color w:val="000000"/>
          <w:sz w:val="12"/>
          <w:szCs w:val="12"/>
        </w:rPr>
      </w:pPr>
      <w:r w:rsidRPr="00DB4DB2">
        <w:rPr>
          <w:color w:val="000000"/>
          <w:sz w:val="12"/>
          <w:szCs w:val="12"/>
        </w:rPr>
        <w:t>2.1.2. Показатель по количеству спасенных людей – К</w:t>
      </w:r>
      <w:r w:rsidRPr="00DB4DB2">
        <w:rPr>
          <w:color w:val="000000"/>
          <w:sz w:val="12"/>
          <w:szCs w:val="12"/>
          <w:vertAlign w:val="subscript"/>
        </w:rPr>
        <w:t>С</w:t>
      </w:r>
      <w:r w:rsidRPr="00DB4DB2">
        <w:rPr>
          <w:color w:val="000000"/>
          <w:sz w:val="12"/>
          <w:szCs w:val="12"/>
        </w:rPr>
        <w:t>.</w:t>
      </w:r>
    </w:p>
    <w:p w:rsidR="00C927F3" w:rsidRPr="00DB4DB2" w:rsidRDefault="00C927F3" w:rsidP="00C927F3">
      <w:pPr>
        <w:shd w:val="clear" w:color="auto" w:fill="FFFFFF"/>
        <w:ind w:left="-284"/>
        <w:rPr>
          <w:color w:val="000000"/>
          <w:sz w:val="12"/>
          <w:szCs w:val="12"/>
        </w:rPr>
      </w:pPr>
      <w:r w:rsidRPr="00DB4DB2">
        <w:rPr>
          <w:color w:val="000000"/>
          <w:sz w:val="12"/>
          <w:szCs w:val="12"/>
        </w:rPr>
        <w:t>Расчет показателя К</w:t>
      </w:r>
      <w:r w:rsidRPr="00DB4DB2">
        <w:rPr>
          <w:color w:val="000000"/>
          <w:sz w:val="12"/>
          <w:szCs w:val="12"/>
          <w:vertAlign w:val="subscript"/>
        </w:rPr>
        <w:t>С</w:t>
      </w:r>
      <w:r w:rsidRPr="00DB4DB2">
        <w:rPr>
          <w:color w:val="000000"/>
          <w:sz w:val="12"/>
          <w:szCs w:val="12"/>
        </w:rPr>
        <w:t> осуществляется по следующей формуле:</w:t>
      </w:r>
    </w:p>
    <w:tbl>
      <w:tblPr>
        <w:tblW w:w="5103" w:type="dxa"/>
        <w:tblCellSpacing w:w="0" w:type="dxa"/>
        <w:tblCellMar>
          <w:left w:w="0" w:type="dxa"/>
          <w:right w:w="0" w:type="dxa"/>
        </w:tblCellMar>
        <w:tblLook w:val="04A0"/>
      </w:tblPr>
      <w:tblGrid>
        <w:gridCol w:w="1922"/>
        <w:gridCol w:w="611"/>
        <w:gridCol w:w="2570"/>
      </w:tblGrid>
      <w:tr w:rsidR="00C927F3" w:rsidRPr="00DB4DB2" w:rsidTr="00C927F3">
        <w:trPr>
          <w:trHeight w:val="171"/>
          <w:tblCellSpacing w:w="0" w:type="dxa"/>
        </w:trPr>
        <w:tc>
          <w:tcPr>
            <w:tcW w:w="1922" w:type="dxa"/>
            <w:vMerge w:val="restart"/>
            <w:hideMark/>
          </w:tcPr>
          <w:p w:rsidR="00C927F3" w:rsidRPr="00DB4DB2" w:rsidRDefault="00C927F3" w:rsidP="006D3C20">
            <w:pPr>
              <w:ind w:left="-284"/>
              <w:rPr>
                <w:sz w:val="12"/>
                <w:szCs w:val="12"/>
              </w:rPr>
            </w:pPr>
            <w:r w:rsidRPr="00DB4DB2">
              <w:rPr>
                <w:color w:val="000000"/>
                <w:sz w:val="12"/>
                <w:szCs w:val="12"/>
              </w:rPr>
              <w:t> </w:t>
            </w:r>
            <w:r w:rsidRPr="00DB4DB2">
              <w:rPr>
                <w:sz w:val="12"/>
                <w:szCs w:val="12"/>
              </w:rPr>
              <w:t> </w:t>
            </w:r>
          </w:p>
          <w:p w:rsidR="00C927F3" w:rsidRPr="00DB4DB2" w:rsidRDefault="00C927F3" w:rsidP="006D3C20">
            <w:pPr>
              <w:ind w:left="-284"/>
              <w:jc w:val="right"/>
              <w:rPr>
                <w:sz w:val="12"/>
                <w:szCs w:val="12"/>
              </w:rPr>
            </w:pPr>
            <w:r w:rsidRPr="00DB4DB2">
              <w:rPr>
                <w:sz w:val="12"/>
                <w:szCs w:val="12"/>
              </w:rPr>
              <w:t>К</w:t>
            </w:r>
            <w:r w:rsidRPr="00DB4DB2">
              <w:rPr>
                <w:sz w:val="12"/>
                <w:szCs w:val="12"/>
                <w:vertAlign w:val="subscript"/>
              </w:rPr>
              <w:t>С</w:t>
            </w:r>
            <w:r w:rsidRPr="00DB4DB2">
              <w:rPr>
                <w:sz w:val="12"/>
                <w:szCs w:val="12"/>
              </w:rPr>
              <w:t> =</w:t>
            </w:r>
          </w:p>
          <w:p w:rsidR="00C927F3" w:rsidRPr="00DB4DB2" w:rsidRDefault="00C927F3" w:rsidP="006D3C20">
            <w:pPr>
              <w:ind w:left="-284"/>
              <w:rPr>
                <w:sz w:val="12"/>
                <w:szCs w:val="12"/>
              </w:rPr>
            </w:pPr>
          </w:p>
        </w:tc>
        <w:tc>
          <w:tcPr>
            <w:tcW w:w="611" w:type="dxa"/>
            <w:hideMark/>
          </w:tcPr>
          <w:p w:rsidR="00C927F3" w:rsidRPr="00DB4DB2" w:rsidRDefault="00C927F3" w:rsidP="006D3C20">
            <w:pPr>
              <w:ind w:left="-284"/>
              <w:jc w:val="center"/>
              <w:rPr>
                <w:sz w:val="12"/>
                <w:szCs w:val="12"/>
              </w:rPr>
            </w:pPr>
            <w:r w:rsidRPr="00DB4DB2">
              <w:rPr>
                <w:sz w:val="12"/>
                <w:szCs w:val="12"/>
              </w:rPr>
              <w:t>К</w:t>
            </w:r>
            <w:r w:rsidRPr="00DB4DB2">
              <w:rPr>
                <w:sz w:val="12"/>
                <w:szCs w:val="12"/>
                <w:vertAlign w:val="subscript"/>
              </w:rPr>
              <w:t>Б</w:t>
            </w:r>
          </w:p>
        </w:tc>
        <w:tc>
          <w:tcPr>
            <w:tcW w:w="2570" w:type="dxa"/>
            <w:vMerge w:val="restart"/>
            <w:hideMark/>
          </w:tcPr>
          <w:p w:rsidR="00C927F3" w:rsidRPr="00DB4DB2" w:rsidRDefault="00C927F3" w:rsidP="006D3C20">
            <w:pPr>
              <w:ind w:left="-284"/>
              <w:rPr>
                <w:sz w:val="12"/>
                <w:szCs w:val="12"/>
              </w:rPr>
            </w:pPr>
            <w:r w:rsidRPr="00DB4DB2">
              <w:rPr>
                <w:sz w:val="12"/>
                <w:szCs w:val="12"/>
              </w:rPr>
              <w:t> </w:t>
            </w:r>
          </w:p>
          <w:p w:rsidR="00C927F3" w:rsidRPr="00DB4DB2" w:rsidRDefault="00C927F3" w:rsidP="006D3C20">
            <w:pPr>
              <w:ind w:left="-284"/>
              <w:rPr>
                <w:sz w:val="12"/>
                <w:szCs w:val="12"/>
              </w:rPr>
            </w:pPr>
            <w:proofErr w:type="spellStart"/>
            <w:r w:rsidRPr="00DB4DB2">
              <w:rPr>
                <w:sz w:val="12"/>
                <w:szCs w:val="12"/>
              </w:rPr>
              <w:t>х</w:t>
            </w:r>
            <w:proofErr w:type="spellEnd"/>
            <w:r w:rsidRPr="00DB4DB2">
              <w:rPr>
                <w:sz w:val="12"/>
                <w:szCs w:val="12"/>
              </w:rPr>
              <w:t xml:space="preserve"> 100, где:</w:t>
            </w:r>
          </w:p>
        </w:tc>
      </w:tr>
      <w:tr w:rsidR="00C927F3" w:rsidRPr="00DB4DB2" w:rsidTr="00C927F3">
        <w:trPr>
          <w:trHeight w:val="75"/>
          <w:tblCellSpacing w:w="0" w:type="dxa"/>
        </w:trPr>
        <w:tc>
          <w:tcPr>
            <w:tcW w:w="0" w:type="auto"/>
            <w:vMerge/>
            <w:vAlign w:val="center"/>
            <w:hideMark/>
          </w:tcPr>
          <w:p w:rsidR="00C927F3" w:rsidRPr="00DB4DB2" w:rsidRDefault="00C927F3" w:rsidP="006D3C20">
            <w:pPr>
              <w:ind w:left="-284"/>
              <w:rPr>
                <w:sz w:val="12"/>
                <w:szCs w:val="12"/>
              </w:rPr>
            </w:pPr>
          </w:p>
        </w:tc>
        <w:tc>
          <w:tcPr>
            <w:tcW w:w="611" w:type="dxa"/>
            <w:hideMark/>
          </w:tcPr>
          <w:p w:rsidR="00C927F3" w:rsidRPr="00DB4DB2" w:rsidRDefault="00C927F3" w:rsidP="006D3C20">
            <w:pPr>
              <w:ind w:left="-284"/>
              <w:jc w:val="center"/>
              <w:rPr>
                <w:sz w:val="12"/>
                <w:szCs w:val="12"/>
              </w:rPr>
            </w:pPr>
            <w:r w:rsidRPr="00DB4DB2">
              <w:rPr>
                <w:sz w:val="12"/>
                <w:szCs w:val="12"/>
              </w:rPr>
              <w:t>К</w:t>
            </w:r>
            <w:r w:rsidRPr="00DB4DB2">
              <w:rPr>
                <w:sz w:val="12"/>
                <w:szCs w:val="12"/>
                <w:vertAlign w:val="subscript"/>
              </w:rPr>
              <w:t>ОГ</w:t>
            </w:r>
          </w:p>
        </w:tc>
        <w:tc>
          <w:tcPr>
            <w:tcW w:w="0" w:type="auto"/>
            <w:vMerge/>
            <w:vAlign w:val="center"/>
            <w:hideMark/>
          </w:tcPr>
          <w:p w:rsidR="00C927F3" w:rsidRPr="00DB4DB2" w:rsidRDefault="00C927F3" w:rsidP="006D3C20">
            <w:pPr>
              <w:ind w:left="-284"/>
              <w:rPr>
                <w:sz w:val="12"/>
                <w:szCs w:val="12"/>
              </w:rPr>
            </w:pPr>
          </w:p>
        </w:tc>
      </w:tr>
    </w:tbl>
    <w:p w:rsidR="00C927F3" w:rsidRPr="00DB4DB2" w:rsidRDefault="00C927F3" w:rsidP="00C927F3">
      <w:pPr>
        <w:shd w:val="clear" w:color="auto" w:fill="FFFFFF"/>
        <w:ind w:left="-284"/>
        <w:rPr>
          <w:color w:val="000000"/>
          <w:sz w:val="12"/>
          <w:szCs w:val="12"/>
        </w:rPr>
      </w:pPr>
      <w:r w:rsidRPr="00DB4DB2">
        <w:rPr>
          <w:color w:val="000000"/>
          <w:sz w:val="12"/>
          <w:szCs w:val="12"/>
        </w:rPr>
        <w:t> К</w:t>
      </w:r>
      <w:r w:rsidRPr="00DB4DB2">
        <w:rPr>
          <w:color w:val="000000"/>
          <w:sz w:val="12"/>
          <w:szCs w:val="12"/>
          <w:vertAlign w:val="subscript"/>
        </w:rPr>
        <w:t>ОГ</w:t>
      </w:r>
      <w:r w:rsidRPr="00DB4DB2">
        <w:rPr>
          <w:color w:val="000000"/>
          <w:sz w:val="12"/>
          <w:szCs w:val="12"/>
        </w:rPr>
        <w:t> – количество спасенных людей за отчетный год;</w:t>
      </w:r>
    </w:p>
    <w:p w:rsidR="00C927F3" w:rsidRPr="00DB4DB2" w:rsidRDefault="00C927F3" w:rsidP="00C927F3">
      <w:pPr>
        <w:shd w:val="clear" w:color="auto" w:fill="FFFFFF"/>
        <w:ind w:left="-284"/>
        <w:rPr>
          <w:color w:val="000000"/>
          <w:sz w:val="12"/>
          <w:szCs w:val="12"/>
        </w:rPr>
      </w:pPr>
      <w:r w:rsidRPr="00DB4DB2">
        <w:rPr>
          <w:color w:val="000000"/>
          <w:sz w:val="12"/>
          <w:szCs w:val="12"/>
        </w:rPr>
        <w:t>К</w:t>
      </w:r>
      <w:r w:rsidRPr="00DB4DB2">
        <w:rPr>
          <w:color w:val="000000"/>
          <w:sz w:val="12"/>
          <w:szCs w:val="12"/>
          <w:vertAlign w:val="subscript"/>
        </w:rPr>
        <w:t>Б</w:t>
      </w:r>
      <w:r w:rsidRPr="00DB4DB2">
        <w:rPr>
          <w:color w:val="000000"/>
          <w:sz w:val="12"/>
          <w:szCs w:val="12"/>
        </w:rPr>
        <w:t> – количество спасенных людей в 2007 году (базовый показатель).</w:t>
      </w:r>
    </w:p>
    <w:p w:rsidR="00C927F3" w:rsidRPr="00DB4DB2" w:rsidRDefault="00C927F3" w:rsidP="00C927F3">
      <w:pPr>
        <w:shd w:val="clear" w:color="auto" w:fill="FFFFFF"/>
        <w:ind w:left="-284"/>
        <w:rPr>
          <w:color w:val="000000"/>
          <w:sz w:val="12"/>
          <w:szCs w:val="12"/>
        </w:rPr>
      </w:pPr>
      <w:r w:rsidRPr="00DB4DB2">
        <w:rPr>
          <w:color w:val="000000"/>
          <w:sz w:val="12"/>
          <w:szCs w:val="12"/>
        </w:rPr>
        <w:t>Показатель К</w:t>
      </w:r>
      <w:r w:rsidRPr="00DB4DB2">
        <w:rPr>
          <w:color w:val="000000"/>
          <w:sz w:val="12"/>
          <w:szCs w:val="12"/>
          <w:vertAlign w:val="subscript"/>
        </w:rPr>
        <w:t>Б</w:t>
      </w:r>
      <w:r w:rsidRPr="00DB4DB2">
        <w:rPr>
          <w:color w:val="000000"/>
          <w:sz w:val="12"/>
          <w:szCs w:val="12"/>
        </w:rPr>
        <w:t> =   </w:t>
      </w:r>
    </w:p>
    <w:p w:rsidR="00C927F3" w:rsidRPr="00DB4DB2" w:rsidRDefault="00C927F3" w:rsidP="00C927F3">
      <w:pPr>
        <w:shd w:val="clear" w:color="auto" w:fill="FFFFFF"/>
        <w:ind w:left="-284"/>
        <w:rPr>
          <w:color w:val="000000"/>
          <w:sz w:val="12"/>
          <w:szCs w:val="12"/>
        </w:rPr>
      </w:pPr>
      <w:r w:rsidRPr="00DB4DB2">
        <w:rPr>
          <w:color w:val="000000"/>
          <w:sz w:val="12"/>
          <w:szCs w:val="12"/>
        </w:rPr>
        <w:t>При значении:</w:t>
      </w:r>
    </w:p>
    <w:p w:rsidR="00C927F3" w:rsidRPr="00DB4DB2" w:rsidRDefault="00C927F3" w:rsidP="00C927F3">
      <w:pPr>
        <w:shd w:val="clear" w:color="auto" w:fill="FFFFFF"/>
        <w:ind w:left="-284"/>
        <w:rPr>
          <w:color w:val="000000"/>
          <w:sz w:val="12"/>
          <w:szCs w:val="12"/>
        </w:rPr>
      </w:pPr>
      <w:r w:rsidRPr="00DB4DB2">
        <w:rPr>
          <w:color w:val="000000"/>
          <w:sz w:val="12"/>
          <w:szCs w:val="12"/>
        </w:rPr>
        <w:t>К</w:t>
      </w:r>
      <w:r w:rsidRPr="00DB4DB2">
        <w:rPr>
          <w:color w:val="000000"/>
          <w:sz w:val="12"/>
          <w:szCs w:val="12"/>
          <w:vertAlign w:val="subscript"/>
        </w:rPr>
        <w:t>С</w:t>
      </w:r>
      <w:r w:rsidRPr="00DB4DB2">
        <w:rPr>
          <w:color w:val="000000"/>
          <w:sz w:val="12"/>
          <w:szCs w:val="12"/>
        </w:rPr>
        <w:t> более 100 процентов реализация Программы является эффективной;</w:t>
      </w:r>
    </w:p>
    <w:p w:rsidR="00C927F3" w:rsidRPr="00DB4DB2" w:rsidRDefault="00C927F3" w:rsidP="00C927F3">
      <w:pPr>
        <w:shd w:val="clear" w:color="auto" w:fill="FFFFFF"/>
        <w:ind w:left="-284"/>
        <w:rPr>
          <w:color w:val="000000"/>
          <w:sz w:val="12"/>
          <w:szCs w:val="12"/>
        </w:rPr>
      </w:pPr>
      <w:r w:rsidRPr="00DB4DB2">
        <w:rPr>
          <w:color w:val="000000"/>
          <w:sz w:val="12"/>
          <w:szCs w:val="12"/>
        </w:rPr>
        <w:t>К</w:t>
      </w:r>
      <w:r w:rsidRPr="00DB4DB2">
        <w:rPr>
          <w:color w:val="000000"/>
          <w:sz w:val="12"/>
          <w:szCs w:val="12"/>
          <w:vertAlign w:val="subscript"/>
        </w:rPr>
        <w:t>С</w:t>
      </w:r>
      <w:r w:rsidRPr="00DB4DB2">
        <w:rPr>
          <w:color w:val="000000"/>
          <w:sz w:val="12"/>
          <w:szCs w:val="12"/>
        </w:rPr>
        <w:t> равно и менее 100 процентов – реализация Программы является неэффективной.</w:t>
      </w:r>
    </w:p>
    <w:p w:rsidR="00C927F3" w:rsidRPr="00DB4DB2" w:rsidRDefault="00C927F3" w:rsidP="00C927F3">
      <w:pPr>
        <w:shd w:val="clear" w:color="auto" w:fill="FFFFFF"/>
        <w:ind w:left="-284"/>
        <w:jc w:val="both"/>
        <w:rPr>
          <w:color w:val="000000"/>
          <w:sz w:val="12"/>
          <w:szCs w:val="12"/>
        </w:rPr>
      </w:pPr>
      <w:r w:rsidRPr="00DB4DB2">
        <w:rPr>
          <w:color w:val="000000"/>
          <w:sz w:val="12"/>
          <w:szCs w:val="12"/>
        </w:rPr>
        <w:t>2.2. Оценка эффективности реализации Программы проводится ее разработчиком, Администрацией Слободского  сельского поселения, по завершении срока реализации Программы и за период с 2017 по 2022год включительно. Результаты Программы представляются Главе Слободского  сельского поселения.</w:t>
      </w:r>
    </w:p>
    <w:p w:rsidR="00C927F3" w:rsidRPr="00DB4DB2" w:rsidRDefault="00C927F3" w:rsidP="00C927F3">
      <w:pPr>
        <w:shd w:val="clear" w:color="auto" w:fill="FFFFFF"/>
        <w:jc w:val="right"/>
        <w:rPr>
          <w:color w:val="000000"/>
          <w:sz w:val="12"/>
          <w:szCs w:val="12"/>
        </w:rPr>
      </w:pPr>
      <w:r>
        <w:rPr>
          <w:color w:val="000000"/>
          <w:sz w:val="12"/>
          <w:szCs w:val="12"/>
        </w:rPr>
        <w:t>Приложение № 3</w:t>
      </w:r>
    </w:p>
    <w:p w:rsidR="00C927F3" w:rsidRDefault="00C927F3" w:rsidP="00C927F3">
      <w:pPr>
        <w:jc w:val="right"/>
        <w:rPr>
          <w:spacing w:val="-2"/>
          <w:sz w:val="12"/>
          <w:szCs w:val="12"/>
        </w:rPr>
      </w:pPr>
      <w:r w:rsidRPr="00DB4DB2">
        <w:rPr>
          <w:color w:val="000000"/>
          <w:sz w:val="12"/>
          <w:szCs w:val="12"/>
        </w:rPr>
        <w:t xml:space="preserve">к Муниципальной программе   </w:t>
      </w:r>
      <w:r w:rsidRPr="00DB4DB2">
        <w:rPr>
          <w:spacing w:val="-2"/>
          <w:sz w:val="12"/>
          <w:szCs w:val="12"/>
        </w:rPr>
        <w:t xml:space="preserve">«Пожарная безопасность и обеспечение </w:t>
      </w:r>
      <w:r w:rsidRPr="00DB4DB2">
        <w:rPr>
          <w:bCs/>
          <w:color w:val="000000"/>
          <w:sz w:val="12"/>
          <w:szCs w:val="12"/>
        </w:rPr>
        <w:t>безопасности граждан на водных объектах</w:t>
      </w:r>
      <w:r w:rsidRPr="00DB4DB2">
        <w:rPr>
          <w:spacing w:val="-2"/>
          <w:sz w:val="12"/>
          <w:szCs w:val="12"/>
        </w:rPr>
        <w:t xml:space="preserve"> в границах Слободского сельского</w:t>
      </w:r>
    </w:p>
    <w:p w:rsidR="00C927F3" w:rsidRDefault="00C927F3" w:rsidP="00C927F3">
      <w:pPr>
        <w:jc w:val="right"/>
        <w:rPr>
          <w:spacing w:val="-2"/>
          <w:sz w:val="12"/>
          <w:szCs w:val="12"/>
        </w:rPr>
      </w:pPr>
      <w:r>
        <w:rPr>
          <w:spacing w:val="-2"/>
          <w:sz w:val="12"/>
          <w:szCs w:val="12"/>
        </w:rPr>
        <w:t>поселения  на 2017-2022 годы»</w:t>
      </w:r>
    </w:p>
    <w:p w:rsidR="00C927F3" w:rsidRDefault="00C927F3" w:rsidP="00C927F3">
      <w:pPr>
        <w:jc w:val="right"/>
        <w:rPr>
          <w:spacing w:val="-2"/>
          <w:sz w:val="12"/>
          <w:szCs w:val="12"/>
        </w:rPr>
      </w:pPr>
    </w:p>
    <w:p w:rsidR="00C927F3" w:rsidRPr="00DB4DB2" w:rsidRDefault="00C927F3" w:rsidP="00C927F3">
      <w:pPr>
        <w:shd w:val="clear" w:color="auto" w:fill="FFFFFF"/>
        <w:jc w:val="center"/>
        <w:rPr>
          <w:color w:val="000000"/>
          <w:spacing w:val="-1"/>
          <w:sz w:val="12"/>
          <w:szCs w:val="12"/>
        </w:rPr>
      </w:pPr>
      <w:r w:rsidRPr="00DB4DB2">
        <w:rPr>
          <w:color w:val="000000"/>
          <w:spacing w:val="-1"/>
          <w:sz w:val="12"/>
          <w:szCs w:val="12"/>
        </w:rPr>
        <w:t>План мероприятий («дорожная карта»)</w:t>
      </w:r>
    </w:p>
    <w:p w:rsidR="00C927F3" w:rsidRPr="00DB4DB2" w:rsidRDefault="00C927F3" w:rsidP="00C927F3">
      <w:pPr>
        <w:shd w:val="clear" w:color="auto" w:fill="FFFFFF"/>
        <w:jc w:val="center"/>
        <w:rPr>
          <w:color w:val="000000"/>
          <w:sz w:val="12"/>
          <w:szCs w:val="12"/>
        </w:rPr>
      </w:pPr>
      <w:r w:rsidRPr="00DB4DB2">
        <w:rPr>
          <w:color w:val="000000"/>
          <w:spacing w:val="-1"/>
          <w:sz w:val="12"/>
          <w:szCs w:val="12"/>
        </w:rPr>
        <w:t xml:space="preserve">по </w:t>
      </w:r>
      <w:r w:rsidRPr="00DB4DB2">
        <w:rPr>
          <w:color w:val="000000"/>
          <w:sz w:val="12"/>
          <w:szCs w:val="12"/>
        </w:rPr>
        <w:t>устройству к пожарным прудам подъезда с площадкой (пирсом) с твердым покрытием размером не менее 12х12 и упором колес для установки пожарных автомобилей и по установке у мест расположения водоема указателя.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1433"/>
        <w:gridCol w:w="946"/>
        <w:gridCol w:w="1279"/>
        <w:gridCol w:w="1033"/>
      </w:tblGrid>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 </w:t>
            </w:r>
            <w:proofErr w:type="spellStart"/>
            <w:proofErr w:type="gramStart"/>
            <w:r w:rsidRPr="00DB4DB2">
              <w:rPr>
                <w:color w:val="000000"/>
                <w:spacing w:val="-1"/>
                <w:sz w:val="12"/>
                <w:szCs w:val="12"/>
              </w:rPr>
              <w:t>п</w:t>
            </w:r>
            <w:proofErr w:type="spellEnd"/>
            <w:proofErr w:type="gramEnd"/>
            <w:r w:rsidRPr="00DB4DB2">
              <w:rPr>
                <w:color w:val="000000"/>
                <w:spacing w:val="-1"/>
                <w:sz w:val="12"/>
                <w:szCs w:val="12"/>
              </w:rPr>
              <w:t>/</w:t>
            </w:r>
            <w:proofErr w:type="spellStart"/>
            <w:r w:rsidRPr="00DB4DB2">
              <w:rPr>
                <w:color w:val="000000"/>
                <w:spacing w:val="-1"/>
                <w:sz w:val="12"/>
                <w:szCs w:val="12"/>
              </w:rPr>
              <w:t>п</w:t>
            </w:r>
            <w:proofErr w:type="spellEnd"/>
          </w:p>
        </w:tc>
        <w:tc>
          <w:tcPr>
            <w:tcW w:w="3299"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Наименование мероприятия</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Срок исполнения</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Ответственный исполнитель</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Примечание</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с. </w:t>
            </w:r>
            <w:proofErr w:type="spellStart"/>
            <w:r w:rsidRPr="00DB4DB2">
              <w:rPr>
                <w:color w:val="000000"/>
                <w:spacing w:val="-1"/>
                <w:sz w:val="12"/>
                <w:szCs w:val="12"/>
              </w:rPr>
              <w:t>Клементьево</w:t>
            </w:r>
            <w:proofErr w:type="spell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2019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2019</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с. Никольское  на ул. </w:t>
            </w:r>
            <w:proofErr w:type="gramStart"/>
            <w:r w:rsidRPr="00DB4DB2">
              <w:rPr>
                <w:color w:val="000000"/>
                <w:spacing w:val="-1"/>
                <w:sz w:val="12"/>
                <w:szCs w:val="12"/>
              </w:rPr>
              <w:t>Молодежная</w:t>
            </w:r>
            <w:proofErr w:type="gram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2019 г. </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Органы местного самоуправления </w:t>
            </w:r>
          </w:p>
        </w:tc>
        <w:tc>
          <w:tcPr>
            <w:tcW w:w="1960" w:type="dxa"/>
            <w:shd w:val="clear" w:color="auto" w:fill="auto"/>
          </w:tcPr>
          <w:p w:rsidR="00C927F3" w:rsidRPr="00DB4DB2" w:rsidRDefault="00C927F3" w:rsidP="006D3C20">
            <w:pPr>
              <w:jc w:val="center"/>
              <w:rPr>
                <w:sz w:val="12"/>
                <w:szCs w:val="12"/>
              </w:rPr>
            </w:pPr>
            <w:r w:rsidRPr="00DB4DB2">
              <w:rPr>
                <w:color w:val="000000"/>
                <w:spacing w:val="-1"/>
                <w:sz w:val="12"/>
                <w:szCs w:val="12"/>
              </w:rPr>
              <w:t>Выполнено в 2019</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3</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д. </w:t>
            </w:r>
            <w:proofErr w:type="spellStart"/>
            <w:r w:rsidRPr="00DB4DB2">
              <w:rPr>
                <w:color w:val="000000"/>
                <w:spacing w:val="-1"/>
                <w:sz w:val="12"/>
                <w:szCs w:val="12"/>
              </w:rPr>
              <w:t>Варгуново</w:t>
            </w:r>
            <w:proofErr w:type="spell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2019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sz w:val="12"/>
                <w:szCs w:val="12"/>
              </w:rPr>
            </w:pPr>
            <w:r w:rsidRPr="00DB4DB2">
              <w:rPr>
                <w:color w:val="000000"/>
                <w:spacing w:val="-1"/>
                <w:sz w:val="12"/>
                <w:szCs w:val="12"/>
              </w:rPr>
              <w:t>Выполнено в 2019</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4</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д. </w:t>
            </w:r>
            <w:proofErr w:type="spellStart"/>
            <w:r w:rsidRPr="00DB4DB2">
              <w:rPr>
                <w:color w:val="000000"/>
                <w:spacing w:val="-1"/>
                <w:sz w:val="12"/>
                <w:szCs w:val="12"/>
              </w:rPr>
              <w:t>Хуторы</w:t>
            </w:r>
            <w:proofErr w:type="spell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2019 г. </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Органы местного самоуправления </w:t>
            </w:r>
          </w:p>
        </w:tc>
        <w:tc>
          <w:tcPr>
            <w:tcW w:w="1960" w:type="dxa"/>
            <w:shd w:val="clear" w:color="auto" w:fill="auto"/>
          </w:tcPr>
          <w:p w:rsidR="00C927F3" w:rsidRPr="00DB4DB2" w:rsidRDefault="00C927F3" w:rsidP="006D3C20">
            <w:pPr>
              <w:jc w:val="center"/>
              <w:rPr>
                <w:sz w:val="12"/>
                <w:szCs w:val="12"/>
              </w:rPr>
            </w:pPr>
            <w:r w:rsidRPr="00DB4DB2">
              <w:rPr>
                <w:color w:val="000000"/>
                <w:spacing w:val="-1"/>
                <w:sz w:val="12"/>
                <w:szCs w:val="12"/>
              </w:rPr>
              <w:t>Выполнено в 2019</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5</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д. Монастырская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2019 г. </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 xml:space="preserve">Органы местного самоуправления </w:t>
            </w:r>
          </w:p>
        </w:tc>
        <w:tc>
          <w:tcPr>
            <w:tcW w:w="1960" w:type="dxa"/>
            <w:shd w:val="clear" w:color="auto" w:fill="auto"/>
          </w:tcPr>
          <w:p w:rsidR="00C927F3" w:rsidRPr="00DB4DB2" w:rsidRDefault="00C927F3" w:rsidP="006D3C20">
            <w:pPr>
              <w:jc w:val="center"/>
              <w:rPr>
                <w:sz w:val="12"/>
                <w:szCs w:val="12"/>
              </w:rPr>
            </w:pPr>
            <w:r w:rsidRPr="00DB4DB2">
              <w:rPr>
                <w:color w:val="000000"/>
                <w:spacing w:val="-1"/>
                <w:sz w:val="12"/>
                <w:szCs w:val="12"/>
              </w:rPr>
              <w:t>Выполнено в 2019</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6</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с. </w:t>
            </w:r>
            <w:proofErr w:type="spellStart"/>
            <w:r w:rsidRPr="00DB4DB2">
              <w:rPr>
                <w:color w:val="000000"/>
                <w:spacing w:val="-1"/>
                <w:sz w:val="12"/>
                <w:szCs w:val="12"/>
              </w:rPr>
              <w:t>Чурьяково</w:t>
            </w:r>
            <w:proofErr w:type="spell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2019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2019</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7</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с. Никольское – к р. </w:t>
            </w:r>
            <w:proofErr w:type="spellStart"/>
            <w:r w:rsidRPr="00DB4DB2">
              <w:rPr>
                <w:color w:val="000000"/>
                <w:spacing w:val="-1"/>
                <w:sz w:val="12"/>
                <w:szCs w:val="12"/>
              </w:rPr>
              <w:t>Кисьма</w:t>
            </w:r>
            <w:proofErr w:type="spell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2020</w:t>
            </w:r>
          </w:p>
        </w:tc>
      </w:tr>
      <w:tr w:rsidR="00C927F3" w:rsidRPr="00DB4DB2" w:rsidTr="006D3C20">
        <w:trPr>
          <w:trHeight w:val="411"/>
        </w:trPr>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8</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с. Покровское (пруд на ул</w:t>
            </w:r>
            <w:proofErr w:type="gramStart"/>
            <w:r w:rsidRPr="00DB4DB2">
              <w:rPr>
                <w:color w:val="000000"/>
                <w:spacing w:val="-1"/>
                <w:sz w:val="12"/>
                <w:szCs w:val="12"/>
              </w:rPr>
              <w:t>.М</w:t>
            </w:r>
            <w:proofErr w:type="gramEnd"/>
            <w:r w:rsidRPr="00DB4DB2">
              <w:rPr>
                <w:color w:val="000000"/>
                <w:spacing w:val="-1"/>
                <w:sz w:val="12"/>
                <w:szCs w:val="12"/>
              </w:rPr>
              <w:t>олодежная)</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2020</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9</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с. Дивная Гора  ул</w:t>
            </w:r>
            <w:proofErr w:type="gramStart"/>
            <w:r w:rsidRPr="00DB4DB2">
              <w:rPr>
                <w:color w:val="000000"/>
                <w:spacing w:val="-1"/>
                <w:sz w:val="12"/>
                <w:szCs w:val="12"/>
              </w:rPr>
              <w:t>.Ц</w:t>
            </w:r>
            <w:proofErr w:type="gramEnd"/>
            <w:r w:rsidRPr="00DB4DB2">
              <w:rPr>
                <w:color w:val="000000"/>
                <w:spacing w:val="-1"/>
                <w:sz w:val="12"/>
                <w:szCs w:val="12"/>
              </w:rPr>
              <w:t>ентральная</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2020</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10</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с. </w:t>
            </w:r>
            <w:proofErr w:type="spellStart"/>
            <w:r w:rsidRPr="00DB4DB2">
              <w:rPr>
                <w:color w:val="000000"/>
                <w:spacing w:val="-1"/>
                <w:sz w:val="12"/>
                <w:szCs w:val="12"/>
              </w:rPr>
              <w:t>Золоторучье</w:t>
            </w:r>
            <w:proofErr w:type="spellEnd"/>
            <w:r w:rsidRPr="00DB4DB2">
              <w:rPr>
                <w:color w:val="000000"/>
                <w:spacing w:val="-1"/>
                <w:sz w:val="12"/>
                <w:szCs w:val="12"/>
              </w:rPr>
              <w:t xml:space="preserve"> (перед спуском к р. Волге)</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2020</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11</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пос. Зеленая Роща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2020</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12</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С.Покровское (пруд на ул. </w:t>
            </w:r>
            <w:proofErr w:type="gramStart"/>
            <w:r w:rsidRPr="00DB4DB2">
              <w:rPr>
                <w:color w:val="000000"/>
                <w:spacing w:val="-1"/>
                <w:sz w:val="12"/>
                <w:szCs w:val="12"/>
              </w:rPr>
              <w:t>Центральная</w:t>
            </w:r>
            <w:proofErr w:type="gramEnd"/>
            <w:r w:rsidRPr="00DB4DB2">
              <w:rPr>
                <w:color w:val="000000"/>
                <w:spacing w:val="-1"/>
                <w:sz w:val="12"/>
                <w:szCs w:val="12"/>
              </w:rPr>
              <w:t>)</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2020</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13</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 xml:space="preserve">Д.Высоково </w:t>
            </w:r>
          </w:p>
          <w:p w:rsidR="00C927F3" w:rsidRPr="00DB4DB2" w:rsidRDefault="00C927F3" w:rsidP="006D3C20">
            <w:pPr>
              <w:rPr>
                <w:color w:val="000000"/>
                <w:spacing w:val="-1"/>
                <w:sz w:val="12"/>
                <w:szCs w:val="12"/>
              </w:rPr>
            </w:pPr>
            <w:r w:rsidRPr="00DB4DB2">
              <w:rPr>
                <w:color w:val="000000"/>
                <w:spacing w:val="-1"/>
                <w:sz w:val="12"/>
                <w:szCs w:val="12"/>
              </w:rPr>
              <w:t>(Слободской с/о)</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2020г.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2019, 2020</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14</w:t>
            </w:r>
          </w:p>
        </w:tc>
        <w:tc>
          <w:tcPr>
            <w:tcW w:w="3299" w:type="dxa"/>
            <w:shd w:val="clear" w:color="auto" w:fill="auto"/>
          </w:tcPr>
          <w:p w:rsidR="00C927F3" w:rsidRPr="00DB4DB2" w:rsidRDefault="00C927F3" w:rsidP="006D3C20">
            <w:pPr>
              <w:rPr>
                <w:color w:val="000000"/>
                <w:spacing w:val="-1"/>
                <w:sz w:val="12"/>
                <w:szCs w:val="12"/>
              </w:rPr>
            </w:pPr>
            <w:proofErr w:type="spellStart"/>
            <w:r w:rsidRPr="00DB4DB2">
              <w:rPr>
                <w:color w:val="000000"/>
                <w:spacing w:val="-1"/>
                <w:sz w:val="12"/>
                <w:szCs w:val="12"/>
              </w:rPr>
              <w:t>С.Золоторучье</w:t>
            </w:r>
            <w:proofErr w:type="spellEnd"/>
            <w:r w:rsidRPr="00DB4DB2">
              <w:rPr>
                <w:color w:val="000000"/>
                <w:spacing w:val="-1"/>
                <w:sz w:val="12"/>
                <w:szCs w:val="12"/>
              </w:rPr>
              <w:t xml:space="preserve"> </w:t>
            </w:r>
          </w:p>
          <w:p w:rsidR="00C927F3" w:rsidRPr="00DB4DB2" w:rsidRDefault="00C927F3" w:rsidP="006D3C20">
            <w:pPr>
              <w:rPr>
                <w:color w:val="000000"/>
                <w:spacing w:val="-1"/>
                <w:sz w:val="12"/>
                <w:szCs w:val="12"/>
              </w:rPr>
            </w:pPr>
            <w:r w:rsidRPr="00DB4DB2">
              <w:rPr>
                <w:color w:val="000000"/>
                <w:spacing w:val="-1"/>
                <w:sz w:val="12"/>
                <w:szCs w:val="12"/>
              </w:rPr>
              <w:t>(напротив 62а)</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2021г.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2021</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15</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Зеленая Роща (углубление и чистка пруда)</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2021г.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Выполнено в 2021</w:t>
            </w: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16</w:t>
            </w:r>
          </w:p>
        </w:tc>
        <w:tc>
          <w:tcPr>
            <w:tcW w:w="3299" w:type="dxa"/>
            <w:shd w:val="clear" w:color="auto" w:fill="auto"/>
          </w:tcPr>
          <w:p w:rsidR="00C927F3" w:rsidRPr="00DB4DB2" w:rsidRDefault="00C927F3" w:rsidP="006D3C20">
            <w:pPr>
              <w:rPr>
                <w:color w:val="000000"/>
                <w:spacing w:val="-1"/>
                <w:sz w:val="12"/>
                <w:szCs w:val="12"/>
              </w:rPr>
            </w:pPr>
            <w:r w:rsidRPr="00DB4DB2">
              <w:rPr>
                <w:color w:val="000000"/>
                <w:spacing w:val="-1"/>
                <w:sz w:val="12"/>
                <w:szCs w:val="12"/>
              </w:rPr>
              <w:t>с. Покровское – ул</w:t>
            </w:r>
            <w:proofErr w:type="gramStart"/>
            <w:r w:rsidRPr="00DB4DB2">
              <w:rPr>
                <w:color w:val="000000"/>
                <w:spacing w:val="-1"/>
                <w:sz w:val="12"/>
                <w:szCs w:val="12"/>
              </w:rPr>
              <w:t>.Л</w:t>
            </w:r>
            <w:proofErr w:type="gramEnd"/>
            <w:r w:rsidRPr="00DB4DB2">
              <w:rPr>
                <w:color w:val="000000"/>
                <w:spacing w:val="-1"/>
                <w:sz w:val="12"/>
                <w:szCs w:val="12"/>
              </w:rPr>
              <w:t>есная около дома №6</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2022 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p>
        </w:tc>
      </w:tr>
      <w:tr w:rsidR="00C927F3" w:rsidRPr="00DB4DB2" w:rsidTr="006D3C20">
        <w:tc>
          <w:tcPr>
            <w:tcW w:w="591"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17</w:t>
            </w:r>
          </w:p>
        </w:tc>
        <w:tc>
          <w:tcPr>
            <w:tcW w:w="3299" w:type="dxa"/>
            <w:shd w:val="clear" w:color="auto" w:fill="auto"/>
          </w:tcPr>
          <w:p w:rsidR="00C927F3" w:rsidRPr="00DB4DB2" w:rsidRDefault="00C927F3" w:rsidP="006D3C20">
            <w:pPr>
              <w:rPr>
                <w:color w:val="000000"/>
                <w:spacing w:val="-1"/>
                <w:sz w:val="12"/>
                <w:szCs w:val="12"/>
              </w:rPr>
            </w:pPr>
            <w:proofErr w:type="spellStart"/>
            <w:r w:rsidRPr="00DB4DB2">
              <w:rPr>
                <w:color w:val="000000"/>
                <w:spacing w:val="-1"/>
                <w:sz w:val="12"/>
                <w:szCs w:val="12"/>
              </w:rPr>
              <w:t>Д.Иванищи</w:t>
            </w:r>
            <w:proofErr w:type="spellEnd"/>
            <w:r w:rsidRPr="00DB4DB2">
              <w:rPr>
                <w:color w:val="000000"/>
                <w:spacing w:val="-1"/>
                <w:sz w:val="12"/>
                <w:szCs w:val="12"/>
              </w:rPr>
              <w:t xml:space="preserve"> </w:t>
            </w:r>
          </w:p>
        </w:tc>
        <w:tc>
          <w:tcPr>
            <w:tcW w:w="1613"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2022г.</w:t>
            </w:r>
          </w:p>
        </w:tc>
        <w:tc>
          <w:tcPr>
            <w:tcW w:w="2392" w:type="dxa"/>
            <w:shd w:val="clear" w:color="auto" w:fill="auto"/>
          </w:tcPr>
          <w:p w:rsidR="00C927F3" w:rsidRPr="00DB4DB2" w:rsidRDefault="00C927F3" w:rsidP="006D3C20">
            <w:pPr>
              <w:jc w:val="center"/>
              <w:rPr>
                <w:color w:val="000000"/>
                <w:spacing w:val="-1"/>
                <w:sz w:val="12"/>
                <w:szCs w:val="12"/>
              </w:rPr>
            </w:pPr>
            <w:r w:rsidRPr="00DB4DB2">
              <w:rPr>
                <w:color w:val="000000"/>
                <w:spacing w:val="-1"/>
                <w:sz w:val="12"/>
                <w:szCs w:val="12"/>
              </w:rPr>
              <w:t>Органы местного самоуправления</w:t>
            </w:r>
          </w:p>
        </w:tc>
        <w:tc>
          <w:tcPr>
            <w:tcW w:w="1960" w:type="dxa"/>
            <w:shd w:val="clear" w:color="auto" w:fill="auto"/>
          </w:tcPr>
          <w:p w:rsidR="00C927F3" w:rsidRPr="00DB4DB2" w:rsidRDefault="00C927F3" w:rsidP="006D3C20">
            <w:pPr>
              <w:jc w:val="center"/>
              <w:rPr>
                <w:color w:val="000000"/>
                <w:spacing w:val="-1"/>
                <w:sz w:val="12"/>
                <w:szCs w:val="12"/>
              </w:rPr>
            </w:pPr>
          </w:p>
        </w:tc>
      </w:tr>
    </w:tbl>
    <w:p w:rsidR="0005063F" w:rsidRPr="00137DC6" w:rsidRDefault="0005063F" w:rsidP="0005063F">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05063F" w:rsidRPr="00137DC6" w:rsidRDefault="0005063F" w:rsidP="0005063F">
      <w:pPr>
        <w:keepNext/>
        <w:spacing w:line="0" w:lineRule="atLeast"/>
        <w:jc w:val="center"/>
        <w:outlineLvl w:val="2"/>
        <w:rPr>
          <w:b/>
          <w:bCs/>
          <w:sz w:val="18"/>
          <w:szCs w:val="18"/>
        </w:rPr>
      </w:pPr>
      <w:r w:rsidRPr="00137DC6">
        <w:rPr>
          <w:b/>
          <w:bCs/>
          <w:sz w:val="18"/>
          <w:szCs w:val="18"/>
        </w:rPr>
        <w:t xml:space="preserve">АДМИНИСТРАЦИИ </w:t>
      </w:r>
    </w:p>
    <w:p w:rsidR="0005063F" w:rsidRPr="00137DC6" w:rsidRDefault="0005063F" w:rsidP="0005063F">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05063F" w:rsidRPr="00137DC6" w:rsidRDefault="0005063F" w:rsidP="0005063F">
      <w:pPr>
        <w:keepNext/>
        <w:spacing w:line="0" w:lineRule="atLeast"/>
        <w:jc w:val="center"/>
        <w:outlineLvl w:val="2"/>
        <w:rPr>
          <w:b/>
          <w:bCs/>
          <w:sz w:val="18"/>
          <w:szCs w:val="18"/>
        </w:rPr>
      </w:pPr>
      <w:r w:rsidRPr="00137DC6">
        <w:rPr>
          <w:b/>
          <w:bCs/>
          <w:sz w:val="18"/>
          <w:szCs w:val="18"/>
        </w:rPr>
        <w:t>УГЛИЧСКОГО МУНИЦИПАЛЬНОГО РАЙОНА</w:t>
      </w:r>
    </w:p>
    <w:p w:rsidR="0005063F" w:rsidRPr="003B00AA" w:rsidRDefault="0005063F" w:rsidP="0005063F">
      <w:pPr>
        <w:pStyle w:val="a8"/>
        <w:spacing w:line="0" w:lineRule="atLeast"/>
        <w:ind w:firstLine="0"/>
        <w:rPr>
          <w:b/>
          <w:bCs/>
          <w:sz w:val="18"/>
          <w:szCs w:val="18"/>
        </w:rPr>
      </w:pPr>
    </w:p>
    <w:p w:rsidR="0005063F" w:rsidRDefault="0005063F" w:rsidP="0005063F">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09</w:t>
      </w:r>
      <w:r w:rsidRPr="003B00AA">
        <w:rPr>
          <w:b/>
          <w:bCs/>
          <w:sz w:val="18"/>
          <w:szCs w:val="18"/>
        </w:rPr>
        <w:t>.1</w:t>
      </w:r>
      <w:r>
        <w:rPr>
          <w:b/>
          <w:bCs/>
          <w:sz w:val="18"/>
          <w:szCs w:val="18"/>
        </w:rPr>
        <w:t>2</w:t>
      </w:r>
      <w:r w:rsidRPr="003B00AA">
        <w:rPr>
          <w:b/>
          <w:bCs/>
          <w:sz w:val="18"/>
          <w:szCs w:val="18"/>
        </w:rPr>
        <w:t>.2021 №</w:t>
      </w:r>
      <w:r w:rsidR="007265FD">
        <w:rPr>
          <w:b/>
          <w:bCs/>
          <w:sz w:val="18"/>
          <w:szCs w:val="18"/>
        </w:rPr>
        <w:t>3</w:t>
      </w:r>
      <w:r>
        <w:rPr>
          <w:b/>
          <w:bCs/>
          <w:sz w:val="18"/>
          <w:szCs w:val="18"/>
        </w:rPr>
        <w:t>35</w:t>
      </w:r>
    </w:p>
    <w:p w:rsidR="00C927F3" w:rsidRDefault="00C927F3" w:rsidP="00327640">
      <w:pPr>
        <w:pStyle w:val="af2"/>
        <w:shd w:val="clear" w:color="auto" w:fill="FFFFFF"/>
        <w:spacing w:before="0" w:beforeAutospacing="0" w:after="0" w:afterAutospacing="0"/>
        <w:jc w:val="both"/>
        <w:rPr>
          <w:bCs/>
          <w:sz w:val="18"/>
          <w:szCs w:val="18"/>
        </w:rPr>
      </w:pPr>
    </w:p>
    <w:p w:rsidR="0005063F" w:rsidRDefault="0005063F" w:rsidP="0005063F">
      <w:pPr>
        <w:pStyle w:val="af2"/>
        <w:shd w:val="clear" w:color="auto" w:fill="FFFFFF"/>
        <w:spacing w:before="0" w:beforeAutospacing="0" w:after="0" w:afterAutospacing="0"/>
        <w:rPr>
          <w:rStyle w:val="aff"/>
          <w:b w:val="0"/>
          <w:sz w:val="18"/>
          <w:szCs w:val="18"/>
        </w:rPr>
      </w:pPr>
      <w:r w:rsidRPr="009B6164">
        <w:rPr>
          <w:sz w:val="18"/>
          <w:szCs w:val="18"/>
        </w:rPr>
        <w:t xml:space="preserve">О признании </w:t>
      </w:r>
      <w:proofErr w:type="gramStart"/>
      <w:r w:rsidRPr="009B6164">
        <w:rPr>
          <w:sz w:val="18"/>
          <w:szCs w:val="18"/>
        </w:rPr>
        <w:t>утратившим</w:t>
      </w:r>
      <w:proofErr w:type="gramEnd"/>
      <w:r w:rsidRPr="009B6164">
        <w:rPr>
          <w:sz w:val="18"/>
          <w:szCs w:val="18"/>
        </w:rPr>
        <w:t xml:space="preserve"> силу постановления Администрации Слободского сельского поселения от 24.07.2018 № 89 «</w:t>
      </w:r>
      <w:r w:rsidRPr="0005063F">
        <w:rPr>
          <w:rStyle w:val="aff"/>
          <w:b w:val="0"/>
          <w:sz w:val="18"/>
          <w:szCs w:val="18"/>
        </w:rPr>
        <w:t>Об утверждении административного регламента по осуществлению муниципальной функции муниципального контроля в сфере благоустройства на территории Слободского сельского поселения»</w:t>
      </w:r>
    </w:p>
    <w:p w:rsidR="0005063F" w:rsidRDefault="0005063F" w:rsidP="0005063F">
      <w:pPr>
        <w:pStyle w:val="af2"/>
        <w:shd w:val="clear" w:color="auto" w:fill="FFFFFF"/>
        <w:spacing w:before="0" w:beforeAutospacing="0" w:after="0" w:afterAutospacing="0"/>
        <w:rPr>
          <w:rStyle w:val="aff"/>
          <w:b w:val="0"/>
          <w:sz w:val="18"/>
          <w:szCs w:val="18"/>
        </w:rPr>
      </w:pPr>
    </w:p>
    <w:p w:rsidR="0005063F" w:rsidRPr="009B6164" w:rsidRDefault="0005063F" w:rsidP="0005063F">
      <w:pPr>
        <w:pStyle w:val="afff1"/>
        <w:rPr>
          <w:sz w:val="18"/>
          <w:szCs w:val="18"/>
        </w:rPr>
      </w:pPr>
      <w:r w:rsidRPr="009B6164">
        <w:rPr>
          <w:color w:val="000000"/>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Pr="009B6164">
        <w:rPr>
          <w:sz w:val="18"/>
          <w:szCs w:val="18"/>
        </w:rPr>
        <w:t>от 31.07.2020 248-ФЗ «О государственном контроле (надзоре) и муниципальном контроле в Российской Федерации, руководствуясь Уставом Слободского сельского поселения</w:t>
      </w:r>
    </w:p>
    <w:p w:rsidR="0005063F" w:rsidRPr="009B6164" w:rsidRDefault="0005063F" w:rsidP="0005063F">
      <w:pPr>
        <w:pStyle w:val="afff1"/>
        <w:rPr>
          <w:sz w:val="18"/>
          <w:szCs w:val="18"/>
        </w:rPr>
      </w:pPr>
      <w:r w:rsidRPr="009B6164">
        <w:rPr>
          <w:sz w:val="18"/>
          <w:szCs w:val="18"/>
        </w:rPr>
        <w:lastRenderedPageBreak/>
        <w:t>АДМИНИСТРАЦИЯ ПОСЕЛЕНИЯ ПОСТАНОВЛЯЕТ:</w:t>
      </w:r>
    </w:p>
    <w:p w:rsidR="0005063F" w:rsidRPr="0005063F" w:rsidRDefault="0005063F" w:rsidP="0005063F">
      <w:pPr>
        <w:jc w:val="both"/>
        <w:rPr>
          <w:b/>
          <w:sz w:val="18"/>
          <w:szCs w:val="18"/>
        </w:rPr>
      </w:pPr>
      <w:r w:rsidRPr="009B6164">
        <w:rPr>
          <w:sz w:val="18"/>
          <w:szCs w:val="18"/>
        </w:rPr>
        <w:t xml:space="preserve">         1. Признать утратившим силу постановление Администрации Слободского сельского поселения от 24.07.2018 № 89 «</w:t>
      </w:r>
      <w:r w:rsidRPr="0005063F">
        <w:rPr>
          <w:rStyle w:val="aff"/>
          <w:b w:val="0"/>
          <w:sz w:val="18"/>
          <w:szCs w:val="18"/>
        </w:rPr>
        <w:t>Об утверждении административного регламента по осуществлению муниципальной функции муниципального контроля в сфере благоустройства на территории Слободского сельского поселения»</w:t>
      </w:r>
      <w:r w:rsidRPr="0005063F">
        <w:rPr>
          <w:b/>
          <w:sz w:val="18"/>
          <w:szCs w:val="18"/>
        </w:rPr>
        <w:t>.</w:t>
      </w:r>
    </w:p>
    <w:p w:rsidR="0005063F" w:rsidRPr="009B6164" w:rsidRDefault="0005063F" w:rsidP="0005063F">
      <w:pPr>
        <w:autoSpaceDE w:val="0"/>
        <w:autoSpaceDN w:val="0"/>
        <w:adjustRightInd w:val="0"/>
        <w:ind w:firstLine="539"/>
        <w:jc w:val="both"/>
        <w:rPr>
          <w:sz w:val="18"/>
          <w:szCs w:val="18"/>
        </w:rPr>
      </w:pPr>
      <w:r w:rsidRPr="009B6164">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05063F" w:rsidRPr="009B6164" w:rsidRDefault="0005063F" w:rsidP="0005063F">
      <w:pPr>
        <w:autoSpaceDE w:val="0"/>
        <w:autoSpaceDN w:val="0"/>
        <w:adjustRightInd w:val="0"/>
        <w:ind w:firstLine="539"/>
        <w:jc w:val="both"/>
        <w:rPr>
          <w:sz w:val="18"/>
          <w:szCs w:val="18"/>
        </w:rPr>
      </w:pPr>
      <w:r w:rsidRPr="009B6164">
        <w:rPr>
          <w:sz w:val="18"/>
          <w:szCs w:val="18"/>
        </w:rPr>
        <w:t>3. Настоящее постановление вступает в силу с 01.01.2022 г.</w:t>
      </w:r>
    </w:p>
    <w:p w:rsidR="0005063F" w:rsidRPr="009B6164" w:rsidRDefault="0005063F" w:rsidP="0005063F">
      <w:pPr>
        <w:autoSpaceDE w:val="0"/>
        <w:autoSpaceDN w:val="0"/>
        <w:adjustRightInd w:val="0"/>
        <w:jc w:val="both"/>
        <w:rPr>
          <w:sz w:val="18"/>
          <w:szCs w:val="18"/>
        </w:rPr>
      </w:pPr>
    </w:p>
    <w:p w:rsidR="0005063F" w:rsidRDefault="0005063F" w:rsidP="0005063F">
      <w:pPr>
        <w:autoSpaceDE w:val="0"/>
        <w:autoSpaceDN w:val="0"/>
        <w:adjustRightInd w:val="0"/>
        <w:jc w:val="both"/>
        <w:rPr>
          <w:sz w:val="18"/>
          <w:szCs w:val="18"/>
        </w:rPr>
      </w:pPr>
      <w:r w:rsidRPr="009B6164">
        <w:rPr>
          <w:sz w:val="18"/>
          <w:szCs w:val="18"/>
        </w:rPr>
        <w:t xml:space="preserve">Глава </w:t>
      </w:r>
      <w:proofErr w:type="gramStart"/>
      <w:r w:rsidRPr="009B6164">
        <w:rPr>
          <w:sz w:val="18"/>
          <w:szCs w:val="18"/>
        </w:rPr>
        <w:t>Слободского</w:t>
      </w:r>
      <w:proofErr w:type="gramEnd"/>
      <w:r w:rsidRPr="009B6164">
        <w:rPr>
          <w:sz w:val="18"/>
          <w:szCs w:val="18"/>
        </w:rPr>
        <w:t xml:space="preserve"> </w:t>
      </w:r>
    </w:p>
    <w:p w:rsidR="0005063F" w:rsidRPr="009B6164" w:rsidRDefault="0005063F" w:rsidP="0005063F">
      <w:pPr>
        <w:autoSpaceDE w:val="0"/>
        <w:autoSpaceDN w:val="0"/>
        <w:adjustRightInd w:val="0"/>
        <w:jc w:val="both"/>
        <w:rPr>
          <w:sz w:val="18"/>
          <w:szCs w:val="18"/>
        </w:rPr>
      </w:pPr>
      <w:r w:rsidRPr="009B6164">
        <w:rPr>
          <w:sz w:val="18"/>
          <w:szCs w:val="18"/>
        </w:rPr>
        <w:t xml:space="preserve">сельского поселения                                              М.А. Аракчеева </w:t>
      </w:r>
    </w:p>
    <w:p w:rsidR="0005063F" w:rsidRDefault="0005063F" w:rsidP="0005063F">
      <w:pPr>
        <w:pStyle w:val="af2"/>
        <w:shd w:val="clear" w:color="auto" w:fill="FFFFFF"/>
        <w:spacing w:before="0" w:beforeAutospacing="0" w:after="0" w:afterAutospacing="0"/>
        <w:rPr>
          <w:b/>
          <w:bCs/>
          <w:sz w:val="18"/>
          <w:szCs w:val="18"/>
        </w:rPr>
      </w:pPr>
    </w:p>
    <w:p w:rsidR="0005063F" w:rsidRDefault="0005063F" w:rsidP="0005063F">
      <w:pPr>
        <w:pStyle w:val="af2"/>
        <w:shd w:val="clear" w:color="auto" w:fill="FFFFFF"/>
        <w:spacing w:before="0" w:beforeAutospacing="0" w:after="0" w:afterAutospacing="0"/>
        <w:rPr>
          <w:b/>
          <w:bCs/>
          <w:sz w:val="18"/>
          <w:szCs w:val="18"/>
        </w:rPr>
      </w:pPr>
    </w:p>
    <w:p w:rsidR="0005063F" w:rsidRDefault="0005063F" w:rsidP="0005063F">
      <w:pPr>
        <w:pStyle w:val="af2"/>
        <w:shd w:val="clear" w:color="auto" w:fill="FFFFFF"/>
        <w:spacing w:before="0" w:beforeAutospacing="0" w:after="0" w:afterAutospacing="0"/>
        <w:rPr>
          <w:b/>
          <w:bCs/>
          <w:sz w:val="18"/>
          <w:szCs w:val="18"/>
        </w:rPr>
      </w:pPr>
    </w:p>
    <w:p w:rsidR="00EF6779" w:rsidRDefault="00EF6779" w:rsidP="0005063F">
      <w:pPr>
        <w:pStyle w:val="af2"/>
        <w:shd w:val="clear" w:color="auto" w:fill="FFFFFF"/>
        <w:spacing w:before="0" w:beforeAutospacing="0" w:after="0" w:afterAutospacing="0"/>
        <w:rPr>
          <w:b/>
          <w:bCs/>
          <w:sz w:val="18"/>
          <w:szCs w:val="18"/>
        </w:rPr>
      </w:pPr>
    </w:p>
    <w:p w:rsidR="00EF6779" w:rsidRDefault="00EF6779" w:rsidP="0005063F">
      <w:pPr>
        <w:pStyle w:val="af2"/>
        <w:shd w:val="clear" w:color="auto" w:fill="FFFFFF"/>
        <w:spacing w:before="0" w:beforeAutospacing="0" w:after="0" w:afterAutospacing="0"/>
        <w:rPr>
          <w:b/>
          <w:bCs/>
          <w:sz w:val="18"/>
          <w:szCs w:val="18"/>
        </w:rPr>
      </w:pPr>
    </w:p>
    <w:p w:rsidR="0005063F" w:rsidRDefault="0005063F" w:rsidP="0005063F">
      <w:pPr>
        <w:pStyle w:val="af2"/>
        <w:shd w:val="clear" w:color="auto" w:fill="FFFFFF"/>
        <w:spacing w:before="0" w:beforeAutospacing="0" w:after="0" w:afterAutospacing="0"/>
        <w:rPr>
          <w:b/>
          <w:bCs/>
          <w:sz w:val="18"/>
          <w:szCs w:val="18"/>
        </w:rPr>
      </w:pPr>
    </w:p>
    <w:p w:rsidR="0005063F" w:rsidRPr="00137DC6" w:rsidRDefault="0005063F" w:rsidP="0005063F">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05063F" w:rsidRPr="00137DC6" w:rsidRDefault="0005063F" w:rsidP="0005063F">
      <w:pPr>
        <w:keepNext/>
        <w:spacing w:line="0" w:lineRule="atLeast"/>
        <w:jc w:val="center"/>
        <w:outlineLvl w:val="2"/>
        <w:rPr>
          <w:b/>
          <w:bCs/>
          <w:sz w:val="18"/>
          <w:szCs w:val="18"/>
        </w:rPr>
      </w:pPr>
      <w:r w:rsidRPr="00137DC6">
        <w:rPr>
          <w:b/>
          <w:bCs/>
          <w:sz w:val="18"/>
          <w:szCs w:val="18"/>
        </w:rPr>
        <w:t xml:space="preserve">АДМИНИСТРАЦИИ </w:t>
      </w:r>
    </w:p>
    <w:p w:rsidR="0005063F" w:rsidRPr="00137DC6" w:rsidRDefault="0005063F" w:rsidP="0005063F">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05063F" w:rsidRPr="00137DC6" w:rsidRDefault="0005063F" w:rsidP="0005063F">
      <w:pPr>
        <w:keepNext/>
        <w:spacing w:line="0" w:lineRule="atLeast"/>
        <w:jc w:val="center"/>
        <w:outlineLvl w:val="2"/>
        <w:rPr>
          <w:b/>
          <w:bCs/>
          <w:sz w:val="18"/>
          <w:szCs w:val="18"/>
        </w:rPr>
      </w:pPr>
      <w:r w:rsidRPr="00137DC6">
        <w:rPr>
          <w:b/>
          <w:bCs/>
          <w:sz w:val="18"/>
          <w:szCs w:val="18"/>
        </w:rPr>
        <w:t>УГЛИЧСКОГО МУНИЦИПАЛЬНОГО РАЙОНА</w:t>
      </w:r>
    </w:p>
    <w:p w:rsidR="0005063F" w:rsidRPr="003B00AA" w:rsidRDefault="0005063F" w:rsidP="0005063F">
      <w:pPr>
        <w:pStyle w:val="a8"/>
        <w:spacing w:line="0" w:lineRule="atLeast"/>
        <w:ind w:firstLine="0"/>
        <w:rPr>
          <w:b/>
          <w:bCs/>
          <w:sz w:val="18"/>
          <w:szCs w:val="18"/>
        </w:rPr>
      </w:pPr>
    </w:p>
    <w:p w:rsidR="0005063F" w:rsidRDefault="0005063F" w:rsidP="0005063F">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09</w:t>
      </w:r>
      <w:r w:rsidRPr="003B00AA">
        <w:rPr>
          <w:b/>
          <w:bCs/>
          <w:sz w:val="18"/>
          <w:szCs w:val="18"/>
        </w:rPr>
        <w:t>.1</w:t>
      </w:r>
      <w:r>
        <w:rPr>
          <w:b/>
          <w:bCs/>
          <w:sz w:val="18"/>
          <w:szCs w:val="18"/>
        </w:rPr>
        <w:t>2</w:t>
      </w:r>
      <w:r w:rsidRPr="003B00AA">
        <w:rPr>
          <w:b/>
          <w:bCs/>
          <w:sz w:val="18"/>
          <w:szCs w:val="18"/>
        </w:rPr>
        <w:t>.2021 №</w:t>
      </w:r>
      <w:r w:rsidR="007265FD">
        <w:rPr>
          <w:b/>
          <w:bCs/>
          <w:sz w:val="18"/>
          <w:szCs w:val="18"/>
        </w:rPr>
        <w:t>3</w:t>
      </w:r>
      <w:r>
        <w:rPr>
          <w:b/>
          <w:bCs/>
          <w:sz w:val="18"/>
          <w:szCs w:val="18"/>
        </w:rPr>
        <w:t>36</w:t>
      </w:r>
    </w:p>
    <w:p w:rsidR="0005063F" w:rsidRDefault="0005063F" w:rsidP="0005063F">
      <w:pPr>
        <w:pStyle w:val="a8"/>
        <w:spacing w:line="0" w:lineRule="atLeast"/>
        <w:ind w:firstLine="0"/>
        <w:rPr>
          <w:b/>
          <w:bCs/>
          <w:sz w:val="18"/>
          <w:szCs w:val="18"/>
        </w:rPr>
      </w:pPr>
    </w:p>
    <w:p w:rsidR="0005063F" w:rsidRDefault="0005063F" w:rsidP="0005063F">
      <w:pPr>
        <w:pStyle w:val="a8"/>
        <w:spacing w:line="0" w:lineRule="atLeast"/>
        <w:ind w:firstLine="0"/>
        <w:jc w:val="left"/>
        <w:rPr>
          <w:sz w:val="18"/>
          <w:szCs w:val="18"/>
        </w:rPr>
      </w:pPr>
      <w:r w:rsidRPr="00AB6D56">
        <w:rPr>
          <w:sz w:val="18"/>
          <w:szCs w:val="18"/>
        </w:rPr>
        <w:t xml:space="preserve">О признании </w:t>
      </w:r>
      <w:proofErr w:type="gramStart"/>
      <w:r w:rsidRPr="00AB6D56">
        <w:rPr>
          <w:sz w:val="18"/>
          <w:szCs w:val="18"/>
        </w:rPr>
        <w:t>утратившим</w:t>
      </w:r>
      <w:proofErr w:type="gramEnd"/>
      <w:r w:rsidRPr="00AB6D56">
        <w:rPr>
          <w:sz w:val="18"/>
          <w:szCs w:val="18"/>
        </w:rPr>
        <w:t xml:space="preserve"> силу постановления Администрации Слободского сельского поселения от 21.02.2019 № 40 «Об утверждении Административного регламента по исполнению муниципальной функции «Осуществление муниципального жилищного контроля на территории Слободского сельского</w:t>
      </w:r>
      <w:r>
        <w:rPr>
          <w:sz w:val="18"/>
          <w:szCs w:val="18"/>
        </w:rPr>
        <w:t xml:space="preserve"> поселения»</w:t>
      </w:r>
    </w:p>
    <w:p w:rsidR="0005063F" w:rsidRDefault="0005063F" w:rsidP="0005063F">
      <w:pPr>
        <w:pStyle w:val="a8"/>
        <w:spacing w:line="0" w:lineRule="atLeast"/>
        <w:ind w:firstLine="0"/>
        <w:jc w:val="left"/>
        <w:rPr>
          <w:sz w:val="18"/>
          <w:szCs w:val="18"/>
        </w:rPr>
      </w:pPr>
    </w:p>
    <w:p w:rsidR="0005063F" w:rsidRPr="00AB6D56" w:rsidRDefault="0005063F" w:rsidP="0005063F">
      <w:pPr>
        <w:pStyle w:val="afff1"/>
        <w:rPr>
          <w:sz w:val="18"/>
          <w:szCs w:val="18"/>
        </w:rPr>
      </w:pPr>
      <w:r w:rsidRPr="00AB6D56">
        <w:rPr>
          <w:color w:val="000000"/>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Pr="00AB6D56">
        <w:rPr>
          <w:sz w:val="18"/>
          <w:szCs w:val="18"/>
        </w:rPr>
        <w:t>от 31.07.2020 248-ФЗ «О государственном контроле (надзоре) и муниципальном контроле в Российской Федерации, руководствуясь Уставом Слободского сельского поселения</w:t>
      </w:r>
    </w:p>
    <w:p w:rsidR="0005063F" w:rsidRPr="00AB6D56" w:rsidRDefault="0005063F" w:rsidP="0005063F">
      <w:pPr>
        <w:pStyle w:val="afff1"/>
        <w:rPr>
          <w:sz w:val="18"/>
          <w:szCs w:val="18"/>
        </w:rPr>
      </w:pPr>
      <w:r w:rsidRPr="00AB6D56">
        <w:rPr>
          <w:sz w:val="18"/>
          <w:szCs w:val="18"/>
        </w:rPr>
        <w:t>АДМИНИСТРАЦИЯ ПОСЕЛЕНИЯ ПОСТАНОВЛЯЕТ:</w:t>
      </w:r>
    </w:p>
    <w:p w:rsidR="0005063F" w:rsidRPr="00AB6D56" w:rsidRDefault="0005063F" w:rsidP="0005063F">
      <w:pPr>
        <w:pStyle w:val="afff1"/>
        <w:rPr>
          <w:sz w:val="18"/>
          <w:szCs w:val="18"/>
        </w:rPr>
      </w:pPr>
    </w:p>
    <w:p w:rsidR="0005063F" w:rsidRPr="00AB6D56" w:rsidRDefault="0005063F" w:rsidP="0005063F">
      <w:pPr>
        <w:jc w:val="both"/>
        <w:rPr>
          <w:sz w:val="18"/>
          <w:szCs w:val="18"/>
        </w:rPr>
      </w:pPr>
      <w:r w:rsidRPr="00AB6D56">
        <w:rPr>
          <w:sz w:val="18"/>
          <w:szCs w:val="18"/>
        </w:rPr>
        <w:t xml:space="preserve">         1. Признать утратившим силу постановление Администрации Слободского сельского поселения от 21.02.2019 № 40 «Об утверждении Административного регламента по исполнению муниципальной функции «Осуществление муниципального жилищного контроля на территории Слободского сельского поселения».</w:t>
      </w:r>
    </w:p>
    <w:p w:rsidR="0005063F" w:rsidRPr="00AB6D56" w:rsidRDefault="0005063F" w:rsidP="0005063F">
      <w:pPr>
        <w:autoSpaceDE w:val="0"/>
        <w:autoSpaceDN w:val="0"/>
        <w:adjustRightInd w:val="0"/>
        <w:ind w:firstLine="539"/>
        <w:jc w:val="both"/>
        <w:rPr>
          <w:sz w:val="18"/>
          <w:szCs w:val="18"/>
        </w:rPr>
      </w:pPr>
      <w:r w:rsidRPr="00AB6D56">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05063F" w:rsidRPr="00AB6D56" w:rsidRDefault="0005063F" w:rsidP="0005063F">
      <w:pPr>
        <w:autoSpaceDE w:val="0"/>
        <w:autoSpaceDN w:val="0"/>
        <w:adjustRightInd w:val="0"/>
        <w:ind w:firstLine="539"/>
        <w:jc w:val="both"/>
        <w:rPr>
          <w:sz w:val="18"/>
          <w:szCs w:val="18"/>
        </w:rPr>
      </w:pPr>
      <w:r w:rsidRPr="00AB6D56">
        <w:rPr>
          <w:sz w:val="18"/>
          <w:szCs w:val="18"/>
        </w:rPr>
        <w:t>3. Настоящее постановление вступает в силу с 01.01.2022 г.</w:t>
      </w:r>
    </w:p>
    <w:p w:rsidR="0005063F" w:rsidRPr="00AB6D56" w:rsidRDefault="0005063F" w:rsidP="0005063F">
      <w:pPr>
        <w:autoSpaceDE w:val="0"/>
        <w:autoSpaceDN w:val="0"/>
        <w:adjustRightInd w:val="0"/>
        <w:jc w:val="both"/>
        <w:rPr>
          <w:sz w:val="18"/>
          <w:szCs w:val="18"/>
        </w:rPr>
      </w:pPr>
    </w:p>
    <w:p w:rsidR="0005063F" w:rsidRDefault="0005063F" w:rsidP="0005063F">
      <w:pPr>
        <w:autoSpaceDE w:val="0"/>
        <w:autoSpaceDN w:val="0"/>
        <w:adjustRightInd w:val="0"/>
        <w:jc w:val="both"/>
        <w:rPr>
          <w:sz w:val="18"/>
          <w:szCs w:val="18"/>
        </w:rPr>
      </w:pPr>
      <w:r w:rsidRPr="00AB6D56">
        <w:rPr>
          <w:sz w:val="18"/>
          <w:szCs w:val="18"/>
        </w:rPr>
        <w:t xml:space="preserve">Глава </w:t>
      </w:r>
      <w:proofErr w:type="gramStart"/>
      <w:r w:rsidRPr="00AB6D56">
        <w:rPr>
          <w:sz w:val="18"/>
          <w:szCs w:val="18"/>
        </w:rPr>
        <w:t>Слободского</w:t>
      </w:r>
      <w:proofErr w:type="gramEnd"/>
      <w:r w:rsidRPr="00AB6D56">
        <w:rPr>
          <w:sz w:val="18"/>
          <w:szCs w:val="18"/>
        </w:rPr>
        <w:t xml:space="preserve"> </w:t>
      </w:r>
    </w:p>
    <w:p w:rsidR="0005063F" w:rsidRPr="00AB6D56" w:rsidRDefault="0005063F" w:rsidP="0005063F">
      <w:pPr>
        <w:autoSpaceDE w:val="0"/>
        <w:autoSpaceDN w:val="0"/>
        <w:adjustRightInd w:val="0"/>
        <w:jc w:val="both"/>
        <w:rPr>
          <w:sz w:val="18"/>
          <w:szCs w:val="18"/>
        </w:rPr>
      </w:pPr>
      <w:r w:rsidRPr="00AB6D56">
        <w:rPr>
          <w:sz w:val="18"/>
          <w:szCs w:val="18"/>
        </w:rPr>
        <w:t xml:space="preserve">сельского поселения                                              М.А. Аракчеева </w:t>
      </w:r>
    </w:p>
    <w:p w:rsidR="0005063F" w:rsidRPr="00AB6D56" w:rsidRDefault="0005063F" w:rsidP="0005063F">
      <w:pPr>
        <w:ind w:left="5529" w:right="-569"/>
        <w:rPr>
          <w:sz w:val="18"/>
          <w:szCs w:val="18"/>
        </w:rPr>
      </w:pPr>
    </w:p>
    <w:p w:rsidR="0005063F" w:rsidRDefault="0005063F"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827932" w:rsidRDefault="00827932" w:rsidP="0005063F">
      <w:pPr>
        <w:pStyle w:val="a8"/>
        <w:spacing w:line="0" w:lineRule="atLeast"/>
        <w:ind w:firstLine="0"/>
        <w:jc w:val="left"/>
        <w:rPr>
          <w:b/>
          <w:bCs/>
          <w:sz w:val="18"/>
          <w:szCs w:val="18"/>
        </w:rPr>
      </w:pPr>
    </w:p>
    <w:p w:rsidR="0005063F" w:rsidRPr="00137DC6" w:rsidRDefault="0005063F" w:rsidP="0005063F">
      <w:pPr>
        <w:pStyle w:val="a8"/>
        <w:spacing w:line="0" w:lineRule="atLeast"/>
        <w:ind w:firstLine="0"/>
        <w:jc w:val="center"/>
        <w:rPr>
          <w:b/>
          <w:bCs/>
          <w:sz w:val="18"/>
          <w:szCs w:val="18"/>
        </w:rPr>
      </w:pPr>
      <w:proofErr w:type="gramStart"/>
      <w:r w:rsidRPr="00137DC6">
        <w:rPr>
          <w:b/>
          <w:bCs/>
          <w:sz w:val="18"/>
          <w:szCs w:val="18"/>
        </w:rPr>
        <w:lastRenderedPageBreak/>
        <w:t>П</w:t>
      </w:r>
      <w:proofErr w:type="gramEnd"/>
      <w:r w:rsidRPr="00137DC6">
        <w:rPr>
          <w:b/>
          <w:bCs/>
          <w:sz w:val="18"/>
          <w:szCs w:val="18"/>
        </w:rPr>
        <w:t xml:space="preserve"> О С Т А Н О В Л Е Н И Е</w:t>
      </w:r>
    </w:p>
    <w:p w:rsidR="0005063F" w:rsidRPr="00137DC6" w:rsidRDefault="0005063F" w:rsidP="0005063F">
      <w:pPr>
        <w:keepNext/>
        <w:spacing w:line="0" w:lineRule="atLeast"/>
        <w:jc w:val="center"/>
        <w:outlineLvl w:val="2"/>
        <w:rPr>
          <w:b/>
          <w:bCs/>
          <w:sz w:val="18"/>
          <w:szCs w:val="18"/>
        </w:rPr>
      </w:pPr>
      <w:r w:rsidRPr="00137DC6">
        <w:rPr>
          <w:b/>
          <w:bCs/>
          <w:sz w:val="18"/>
          <w:szCs w:val="18"/>
        </w:rPr>
        <w:t xml:space="preserve">АДМИНИСТРАЦИИ </w:t>
      </w:r>
    </w:p>
    <w:p w:rsidR="0005063F" w:rsidRPr="00137DC6" w:rsidRDefault="0005063F" w:rsidP="0005063F">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05063F" w:rsidRPr="00137DC6" w:rsidRDefault="0005063F" w:rsidP="0005063F">
      <w:pPr>
        <w:keepNext/>
        <w:spacing w:line="0" w:lineRule="atLeast"/>
        <w:jc w:val="center"/>
        <w:outlineLvl w:val="2"/>
        <w:rPr>
          <w:b/>
          <w:bCs/>
          <w:sz w:val="18"/>
          <w:szCs w:val="18"/>
        </w:rPr>
      </w:pPr>
      <w:r w:rsidRPr="00137DC6">
        <w:rPr>
          <w:b/>
          <w:bCs/>
          <w:sz w:val="18"/>
          <w:szCs w:val="18"/>
        </w:rPr>
        <w:t>УГЛИЧСКОГО МУНИЦИПАЛЬНОГО РАЙОНА</w:t>
      </w:r>
    </w:p>
    <w:p w:rsidR="0005063F" w:rsidRPr="003B00AA" w:rsidRDefault="0005063F" w:rsidP="0005063F">
      <w:pPr>
        <w:pStyle w:val="a8"/>
        <w:spacing w:line="0" w:lineRule="atLeast"/>
        <w:ind w:firstLine="0"/>
        <w:rPr>
          <w:b/>
          <w:bCs/>
          <w:sz w:val="18"/>
          <w:szCs w:val="18"/>
        </w:rPr>
      </w:pPr>
    </w:p>
    <w:p w:rsidR="0005063F" w:rsidRDefault="0005063F" w:rsidP="0005063F">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09</w:t>
      </w:r>
      <w:r w:rsidRPr="003B00AA">
        <w:rPr>
          <w:b/>
          <w:bCs/>
          <w:sz w:val="18"/>
          <w:szCs w:val="18"/>
        </w:rPr>
        <w:t>.1</w:t>
      </w:r>
      <w:r>
        <w:rPr>
          <w:b/>
          <w:bCs/>
          <w:sz w:val="18"/>
          <w:szCs w:val="18"/>
        </w:rPr>
        <w:t>2</w:t>
      </w:r>
      <w:r w:rsidRPr="003B00AA">
        <w:rPr>
          <w:b/>
          <w:bCs/>
          <w:sz w:val="18"/>
          <w:szCs w:val="18"/>
        </w:rPr>
        <w:t>.2021 №</w:t>
      </w:r>
      <w:r w:rsidR="007265FD">
        <w:rPr>
          <w:b/>
          <w:bCs/>
          <w:sz w:val="18"/>
          <w:szCs w:val="18"/>
        </w:rPr>
        <w:t>3</w:t>
      </w:r>
      <w:r>
        <w:rPr>
          <w:b/>
          <w:bCs/>
          <w:sz w:val="18"/>
          <w:szCs w:val="18"/>
        </w:rPr>
        <w:t>37</w:t>
      </w:r>
    </w:p>
    <w:p w:rsidR="0005063F" w:rsidRDefault="0005063F" w:rsidP="0005063F">
      <w:pPr>
        <w:pStyle w:val="a8"/>
        <w:spacing w:line="0" w:lineRule="atLeast"/>
        <w:ind w:firstLine="0"/>
        <w:rPr>
          <w:b/>
          <w:bCs/>
          <w:sz w:val="18"/>
          <w:szCs w:val="18"/>
        </w:rPr>
      </w:pPr>
    </w:p>
    <w:p w:rsidR="0005063F" w:rsidRDefault="0005063F" w:rsidP="0005063F">
      <w:pPr>
        <w:pStyle w:val="a8"/>
        <w:spacing w:line="0" w:lineRule="atLeast"/>
        <w:ind w:firstLine="0"/>
        <w:jc w:val="left"/>
        <w:rPr>
          <w:sz w:val="18"/>
          <w:szCs w:val="18"/>
        </w:rPr>
      </w:pPr>
      <w:proofErr w:type="gramStart"/>
      <w:r w:rsidRPr="00376D0E">
        <w:rPr>
          <w:sz w:val="18"/>
          <w:szCs w:val="18"/>
        </w:rPr>
        <w:t>О признании утратившим силу постановления Администрации Слободского сельского поселения от 12.02.2013 № 11 «Об утверждении Административного регламента осуществления муниципальной функции «Муниципальный контроль за обеспечением сохранности автомобильных дорог местного значения в границах населенных пунктов Слободского сельского</w:t>
      </w:r>
      <w:r>
        <w:rPr>
          <w:sz w:val="18"/>
          <w:szCs w:val="18"/>
        </w:rPr>
        <w:t xml:space="preserve"> поселения»</w:t>
      </w:r>
      <w:proofErr w:type="gramEnd"/>
    </w:p>
    <w:p w:rsidR="0005063F" w:rsidRDefault="0005063F" w:rsidP="0005063F">
      <w:pPr>
        <w:pStyle w:val="a8"/>
        <w:spacing w:line="0" w:lineRule="atLeast"/>
        <w:ind w:firstLine="0"/>
        <w:jc w:val="left"/>
        <w:rPr>
          <w:sz w:val="18"/>
          <w:szCs w:val="18"/>
        </w:rPr>
      </w:pPr>
    </w:p>
    <w:p w:rsidR="0005063F" w:rsidRPr="00376D0E" w:rsidRDefault="0005063F" w:rsidP="0005063F">
      <w:pPr>
        <w:pStyle w:val="afff1"/>
        <w:rPr>
          <w:sz w:val="18"/>
          <w:szCs w:val="18"/>
        </w:rPr>
      </w:pPr>
      <w:r w:rsidRPr="00376D0E">
        <w:rPr>
          <w:color w:val="000000"/>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Pr="00376D0E">
        <w:rPr>
          <w:sz w:val="18"/>
          <w:szCs w:val="18"/>
        </w:rPr>
        <w:t>от 31.07.2020 248-ФЗ «О государственном контроле (надзоре) и муниципальном контроле в Российской Федерации, руководствуясь Уставом Слободского сельского поселения</w:t>
      </w:r>
    </w:p>
    <w:p w:rsidR="0005063F" w:rsidRPr="00376D0E" w:rsidRDefault="0005063F" w:rsidP="0005063F">
      <w:pPr>
        <w:pStyle w:val="afff1"/>
        <w:rPr>
          <w:sz w:val="18"/>
          <w:szCs w:val="18"/>
        </w:rPr>
      </w:pPr>
      <w:r w:rsidRPr="00376D0E">
        <w:rPr>
          <w:sz w:val="18"/>
          <w:szCs w:val="18"/>
        </w:rPr>
        <w:t>АДМИНИСТРАЦИЯ ПОСЕЛЕНИЯ ПОСТАНОВЛЯЕТ:</w:t>
      </w:r>
    </w:p>
    <w:p w:rsidR="0005063F" w:rsidRPr="00376D0E" w:rsidRDefault="0005063F" w:rsidP="0005063F">
      <w:pPr>
        <w:jc w:val="both"/>
        <w:rPr>
          <w:sz w:val="18"/>
          <w:szCs w:val="18"/>
        </w:rPr>
      </w:pPr>
      <w:r w:rsidRPr="00376D0E">
        <w:rPr>
          <w:sz w:val="18"/>
          <w:szCs w:val="18"/>
        </w:rPr>
        <w:t xml:space="preserve">        1. Признать утратившим силу постановление Администрации Слободского сельского поселения от 12.02.2013 № 11 «Об утверждении Административного регламента осуществления муниципальной функции «Муниципальный </w:t>
      </w:r>
      <w:proofErr w:type="gramStart"/>
      <w:r w:rsidRPr="00376D0E">
        <w:rPr>
          <w:sz w:val="18"/>
          <w:szCs w:val="18"/>
        </w:rPr>
        <w:t>контроль за</w:t>
      </w:r>
      <w:proofErr w:type="gramEnd"/>
      <w:r w:rsidRPr="00376D0E">
        <w:rPr>
          <w:sz w:val="18"/>
          <w:szCs w:val="18"/>
        </w:rPr>
        <w:t xml:space="preserve"> обеспечением сохранности автомобильных дорог местного значения в границах населенных пунктов Слободского сельского поселения».</w:t>
      </w:r>
    </w:p>
    <w:p w:rsidR="0005063F" w:rsidRPr="00376D0E" w:rsidRDefault="0005063F" w:rsidP="0005063F">
      <w:pPr>
        <w:autoSpaceDE w:val="0"/>
        <w:autoSpaceDN w:val="0"/>
        <w:adjustRightInd w:val="0"/>
        <w:ind w:firstLine="539"/>
        <w:jc w:val="both"/>
        <w:rPr>
          <w:sz w:val="18"/>
          <w:szCs w:val="18"/>
        </w:rPr>
      </w:pPr>
      <w:r w:rsidRPr="00376D0E">
        <w:rPr>
          <w:sz w:val="18"/>
          <w:szCs w:val="18"/>
        </w:rPr>
        <w:t>2.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05063F" w:rsidRPr="00376D0E" w:rsidRDefault="0005063F" w:rsidP="0005063F">
      <w:pPr>
        <w:autoSpaceDE w:val="0"/>
        <w:autoSpaceDN w:val="0"/>
        <w:adjustRightInd w:val="0"/>
        <w:ind w:firstLine="539"/>
        <w:jc w:val="both"/>
        <w:rPr>
          <w:sz w:val="18"/>
          <w:szCs w:val="18"/>
        </w:rPr>
      </w:pPr>
      <w:r w:rsidRPr="00376D0E">
        <w:rPr>
          <w:sz w:val="18"/>
          <w:szCs w:val="18"/>
        </w:rPr>
        <w:t>3. Настоящее постановление вступает в силу с 01.01.2022 г.</w:t>
      </w:r>
    </w:p>
    <w:p w:rsidR="0005063F" w:rsidRPr="00376D0E" w:rsidRDefault="0005063F" w:rsidP="0005063F">
      <w:pPr>
        <w:autoSpaceDE w:val="0"/>
        <w:autoSpaceDN w:val="0"/>
        <w:adjustRightInd w:val="0"/>
        <w:jc w:val="both"/>
        <w:rPr>
          <w:sz w:val="18"/>
          <w:szCs w:val="18"/>
        </w:rPr>
      </w:pPr>
    </w:p>
    <w:p w:rsidR="0005063F" w:rsidRDefault="0005063F" w:rsidP="0005063F">
      <w:pPr>
        <w:autoSpaceDE w:val="0"/>
        <w:autoSpaceDN w:val="0"/>
        <w:adjustRightInd w:val="0"/>
        <w:jc w:val="both"/>
        <w:rPr>
          <w:sz w:val="18"/>
          <w:szCs w:val="18"/>
        </w:rPr>
      </w:pPr>
      <w:r w:rsidRPr="00376D0E">
        <w:rPr>
          <w:sz w:val="18"/>
          <w:szCs w:val="18"/>
        </w:rPr>
        <w:t xml:space="preserve">Глава </w:t>
      </w:r>
      <w:proofErr w:type="gramStart"/>
      <w:r w:rsidRPr="00376D0E">
        <w:rPr>
          <w:sz w:val="18"/>
          <w:szCs w:val="18"/>
        </w:rPr>
        <w:t>Слободского</w:t>
      </w:r>
      <w:proofErr w:type="gramEnd"/>
    </w:p>
    <w:p w:rsidR="0005063F" w:rsidRPr="00376D0E" w:rsidRDefault="0005063F" w:rsidP="0005063F">
      <w:pPr>
        <w:autoSpaceDE w:val="0"/>
        <w:autoSpaceDN w:val="0"/>
        <w:adjustRightInd w:val="0"/>
        <w:jc w:val="both"/>
        <w:rPr>
          <w:sz w:val="18"/>
          <w:szCs w:val="18"/>
        </w:rPr>
      </w:pPr>
      <w:r w:rsidRPr="00376D0E">
        <w:rPr>
          <w:sz w:val="18"/>
          <w:szCs w:val="18"/>
        </w:rPr>
        <w:t xml:space="preserve"> сельского поселения                                              М.А. Аракчеева </w:t>
      </w:r>
    </w:p>
    <w:p w:rsidR="00F556EB" w:rsidRPr="00137DC6" w:rsidRDefault="00F556EB" w:rsidP="00F556EB">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F556EB" w:rsidRPr="00137DC6" w:rsidRDefault="00F556EB" w:rsidP="00F556EB">
      <w:pPr>
        <w:keepNext/>
        <w:spacing w:line="0" w:lineRule="atLeast"/>
        <w:jc w:val="center"/>
        <w:outlineLvl w:val="2"/>
        <w:rPr>
          <w:b/>
          <w:bCs/>
          <w:sz w:val="18"/>
          <w:szCs w:val="18"/>
        </w:rPr>
      </w:pPr>
      <w:r w:rsidRPr="00137DC6">
        <w:rPr>
          <w:b/>
          <w:bCs/>
          <w:sz w:val="18"/>
          <w:szCs w:val="18"/>
        </w:rPr>
        <w:t xml:space="preserve">АДМИНИСТРАЦИИ </w:t>
      </w:r>
    </w:p>
    <w:p w:rsidR="00F556EB" w:rsidRPr="00137DC6" w:rsidRDefault="00F556EB" w:rsidP="00F556EB">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F556EB" w:rsidRPr="00137DC6" w:rsidRDefault="00F556EB" w:rsidP="00F556EB">
      <w:pPr>
        <w:keepNext/>
        <w:spacing w:line="0" w:lineRule="atLeast"/>
        <w:jc w:val="center"/>
        <w:outlineLvl w:val="2"/>
        <w:rPr>
          <w:b/>
          <w:bCs/>
          <w:sz w:val="18"/>
          <w:szCs w:val="18"/>
        </w:rPr>
      </w:pPr>
      <w:r w:rsidRPr="00137DC6">
        <w:rPr>
          <w:b/>
          <w:bCs/>
          <w:sz w:val="18"/>
          <w:szCs w:val="18"/>
        </w:rPr>
        <w:t>УГЛИЧСКОГО МУНИЦИПАЛЬНОГО РАЙОНА</w:t>
      </w:r>
    </w:p>
    <w:p w:rsidR="00F556EB" w:rsidRPr="003B00AA" w:rsidRDefault="00F556EB" w:rsidP="00F556EB">
      <w:pPr>
        <w:pStyle w:val="a8"/>
        <w:spacing w:line="0" w:lineRule="atLeast"/>
        <w:ind w:firstLine="0"/>
        <w:rPr>
          <w:b/>
          <w:bCs/>
          <w:sz w:val="18"/>
          <w:szCs w:val="18"/>
        </w:rPr>
      </w:pPr>
    </w:p>
    <w:p w:rsidR="00F556EB" w:rsidRDefault="00F556EB" w:rsidP="00F556EB">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09</w:t>
      </w:r>
      <w:r w:rsidRPr="003B00AA">
        <w:rPr>
          <w:b/>
          <w:bCs/>
          <w:sz w:val="18"/>
          <w:szCs w:val="18"/>
        </w:rPr>
        <w:t>.1</w:t>
      </w:r>
      <w:r>
        <w:rPr>
          <w:b/>
          <w:bCs/>
          <w:sz w:val="18"/>
          <w:szCs w:val="18"/>
        </w:rPr>
        <w:t>2</w:t>
      </w:r>
      <w:r w:rsidRPr="003B00AA">
        <w:rPr>
          <w:b/>
          <w:bCs/>
          <w:sz w:val="18"/>
          <w:szCs w:val="18"/>
        </w:rPr>
        <w:t>.2021 №</w:t>
      </w:r>
      <w:r w:rsidR="007265FD">
        <w:rPr>
          <w:b/>
          <w:bCs/>
          <w:sz w:val="18"/>
          <w:szCs w:val="18"/>
        </w:rPr>
        <w:t>3</w:t>
      </w:r>
      <w:r>
        <w:rPr>
          <w:b/>
          <w:bCs/>
          <w:sz w:val="18"/>
          <w:szCs w:val="18"/>
        </w:rPr>
        <w:t>38</w:t>
      </w:r>
    </w:p>
    <w:p w:rsidR="00F556EB" w:rsidRDefault="00F556EB" w:rsidP="00F556EB">
      <w:pPr>
        <w:pStyle w:val="a8"/>
        <w:spacing w:line="0" w:lineRule="atLeast"/>
        <w:ind w:firstLine="0"/>
        <w:rPr>
          <w:b/>
          <w:bCs/>
          <w:sz w:val="18"/>
          <w:szCs w:val="18"/>
        </w:rPr>
      </w:pPr>
    </w:p>
    <w:p w:rsidR="00F556EB" w:rsidRPr="00F76D03" w:rsidRDefault="00F556EB" w:rsidP="00F556EB">
      <w:pPr>
        <w:pStyle w:val="afff1"/>
        <w:ind w:firstLine="0"/>
        <w:rPr>
          <w:sz w:val="18"/>
          <w:szCs w:val="18"/>
        </w:rPr>
      </w:pPr>
      <w:r w:rsidRPr="00F76D03">
        <w:rPr>
          <w:sz w:val="18"/>
          <w:szCs w:val="18"/>
        </w:rPr>
        <w:t xml:space="preserve">Об утверждении Программы профилактики </w:t>
      </w:r>
    </w:p>
    <w:p w:rsidR="00F556EB" w:rsidRPr="00F76D03" w:rsidRDefault="00F556EB" w:rsidP="00F556EB">
      <w:pPr>
        <w:pStyle w:val="afff1"/>
        <w:ind w:firstLine="0"/>
        <w:rPr>
          <w:sz w:val="18"/>
          <w:szCs w:val="18"/>
        </w:rPr>
      </w:pPr>
      <w:r w:rsidRPr="00F76D03">
        <w:rPr>
          <w:sz w:val="18"/>
          <w:szCs w:val="18"/>
        </w:rPr>
        <w:t xml:space="preserve">рисков причинения вреда (ущерба) охраняемым законом </w:t>
      </w:r>
    </w:p>
    <w:p w:rsidR="00F556EB" w:rsidRPr="00F76D03" w:rsidRDefault="00F556EB" w:rsidP="00F556EB">
      <w:pPr>
        <w:pStyle w:val="afff1"/>
        <w:ind w:firstLine="0"/>
        <w:rPr>
          <w:color w:val="000000"/>
          <w:sz w:val="18"/>
          <w:szCs w:val="18"/>
        </w:rPr>
      </w:pPr>
      <w:r w:rsidRPr="00F76D03">
        <w:rPr>
          <w:sz w:val="18"/>
          <w:szCs w:val="18"/>
        </w:rPr>
        <w:t xml:space="preserve">ценностям при осуществлении муниципального контроля </w:t>
      </w:r>
      <w:r w:rsidRPr="00F76D03">
        <w:rPr>
          <w:color w:val="000000"/>
          <w:sz w:val="18"/>
          <w:szCs w:val="18"/>
        </w:rPr>
        <w:t xml:space="preserve"> </w:t>
      </w:r>
    </w:p>
    <w:p w:rsidR="00F556EB" w:rsidRPr="00F76D03" w:rsidRDefault="00F556EB" w:rsidP="00F556EB">
      <w:pPr>
        <w:pStyle w:val="afff1"/>
        <w:ind w:firstLine="0"/>
        <w:rPr>
          <w:sz w:val="18"/>
          <w:szCs w:val="18"/>
        </w:rPr>
      </w:pPr>
      <w:r w:rsidRPr="00F76D03">
        <w:rPr>
          <w:color w:val="000000"/>
          <w:sz w:val="18"/>
          <w:szCs w:val="18"/>
        </w:rPr>
        <w:t>в сфере благоустройства</w:t>
      </w:r>
    </w:p>
    <w:p w:rsidR="00F556EB" w:rsidRPr="00F76D03" w:rsidRDefault="00F556EB" w:rsidP="00F556EB">
      <w:pPr>
        <w:pStyle w:val="afff1"/>
        <w:rPr>
          <w:color w:val="000000"/>
          <w:sz w:val="18"/>
          <w:szCs w:val="18"/>
          <w:shd w:val="clear" w:color="auto" w:fill="EDEDE3"/>
        </w:rPr>
      </w:pPr>
    </w:p>
    <w:p w:rsidR="00F556EB" w:rsidRPr="00F76D03" w:rsidRDefault="00F556EB" w:rsidP="00F556EB">
      <w:pPr>
        <w:pStyle w:val="afff1"/>
        <w:ind w:firstLine="567"/>
        <w:rPr>
          <w:sz w:val="18"/>
          <w:szCs w:val="18"/>
        </w:rPr>
      </w:pPr>
      <w:r w:rsidRPr="00F76D03">
        <w:rPr>
          <w:color w:val="000000"/>
          <w:sz w:val="18"/>
          <w:szCs w:val="18"/>
        </w:rPr>
        <w:ta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Pr="00F76D03">
        <w:rPr>
          <w:sz w:val="18"/>
          <w:szCs w:val="18"/>
        </w:rPr>
        <w:t>от 31.07.2020 248-ФЗ «О государственном контроле (надзоре) и муниципальном контроле в Российской Федерации, руководствуясь Уставом Слободского сельского поселения</w:t>
      </w:r>
    </w:p>
    <w:p w:rsidR="00F556EB" w:rsidRPr="00F76D03" w:rsidRDefault="00F556EB" w:rsidP="00F556EB">
      <w:pPr>
        <w:pStyle w:val="afff1"/>
        <w:rPr>
          <w:sz w:val="18"/>
          <w:szCs w:val="18"/>
        </w:rPr>
      </w:pPr>
      <w:r w:rsidRPr="00F76D03">
        <w:rPr>
          <w:sz w:val="18"/>
          <w:szCs w:val="18"/>
        </w:rPr>
        <w:t>АДМИНИСТРАЦИЯ ПОСЕЛЕНИЯ ПОСТАНОВЛЯЕТ:</w:t>
      </w:r>
    </w:p>
    <w:p w:rsidR="00F556EB" w:rsidRPr="00F76D03" w:rsidRDefault="00F556EB" w:rsidP="00F556EB">
      <w:pPr>
        <w:pStyle w:val="afff1"/>
        <w:ind w:firstLine="567"/>
        <w:rPr>
          <w:sz w:val="18"/>
          <w:szCs w:val="18"/>
        </w:rPr>
      </w:pPr>
      <w:r w:rsidRPr="00F76D03">
        <w:rPr>
          <w:sz w:val="18"/>
          <w:szCs w:val="18"/>
        </w:rPr>
        <w:tab/>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F76D03">
        <w:rPr>
          <w:color w:val="000000"/>
          <w:sz w:val="18"/>
          <w:szCs w:val="18"/>
        </w:rPr>
        <w:t xml:space="preserve"> в сфере благоустройства </w:t>
      </w:r>
      <w:r w:rsidRPr="00F76D03">
        <w:rPr>
          <w:sz w:val="18"/>
          <w:szCs w:val="18"/>
        </w:rPr>
        <w:t>на 2022 год согласно  Приложению.</w:t>
      </w:r>
    </w:p>
    <w:p w:rsidR="00F556EB" w:rsidRPr="00F76D03" w:rsidRDefault="00F556EB" w:rsidP="00F556EB">
      <w:pPr>
        <w:pStyle w:val="afff1"/>
        <w:ind w:firstLine="567"/>
        <w:rPr>
          <w:sz w:val="18"/>
          <w:szCs w:val="18"/>
        </w:rPr>
      </w:pPr>
      <w:r w:rsidRPr="00F76D03">
        <w:rPr>
          <w:sz w:val="18"/>
          <w:szCs w:val="18"/>
        </w:rPr>
        <w:tab/>
        <w:t>2. Настоящее постановление вступает в силу с 01.01.2022 г. и подлежит  обнародованию (опубликованию) согласно ст. 38 Устава Слободского сельского поселения.</w:t>
      </w:r>
    </w:p>
    <w:p w:rsidR="00F556EB" w:rsidRPr="00F76D03" w:rsidRDefault="00F556EB" w:rsidP="00F556EB">
      <w:pPr>
        <w:pStyle w:val="afff1"/>
        <w:ind w:firstLine="567"/>
        <w:rPr>
          <w:sz w:val="18"/>
          <w:szCs w:val="18"/>
        </w:rPr>
      </w:pPr>
      <w:r w:rsidRPr="00F76D03">
        <w:rPr>
          <w:sz w:val="18"/>
          <w:szCs w:val="18"/>
        </w:rPr>
        <w:tab/>
        <w:t xml:space="preserve">3. </w:t>
      </w:r>
      <w:proofErr w:type="gramStart"/>
      <w:r w:rsidRPr="00F76D03">
        <w:rPr>
          <w:sz w:val="18"/>
          <w:szCs w:val="18"/>
        </w:rPr>
        <w:t>Контроль за</w:t>
      </w:r>
      <w:proofErr w:type="gramEnd"/>
      <w:r w:rsidRPr="00F76D03">
        <w:rPr>
          <w:sz w:val="18"/>
          <w:szCs w:val="18"/>
        </w:rPr>
        <w:t xml:space="preserve"> исполнением настоящего постановления оставляю за собой. </w:t>
      </w:r>
    </w:p>
    <w:p w:rsidR="00F556EB" w:rsidRPr="00F76D03" w:rsidRDefault="00F556EB" w:rsidP="00F556EB">
      <w:pPr>
        <w:pStyle w:val="afff1"/>
        <w:ind w:firstLine="567"/>
        <w:rPr>
          <w:bCs/>
          <w:sz w:val="18"/>
          <w:szCs w:val="18"/>
        </w:rPr>
      </w:pPr>
      <w:r w:rsidRPr="00F76D03">
        <w:rPr>
          <w:sz w:val="18"/>
          <w:szCs w:val="18"/>
        </w:rPr>
        <w:t xml:space="preserve"> </w:t>
      </w:r>
      <w:r w:rsidRPr="00F76D03">
        <w:rPr>
          <w:bCs/>
          <w:sz w:val="18"/>
          <w:szCs w:val="18"/>
        </w:rPr>
        <w:t xml:space="preserve"> </w:t>
      </w:r>
    </w:p>
    <w:p w:rsidR="00F556EB" w:rsidRDefault="00F556EB" w:rsidP="00F556EB">
      <w:pPr>
        <w:pStyle w:val="afff1"/>
        <w:ind w:firstLine="0"/>
        <w:rPr>
          <w:sz w:val="18"/>
          <w:szCs w:val="18"/>
        </w:rPr>
      </w:pPr>
      <w:r w:rsidRPr="00F76D03">
        <w:rPr>
          <w:sz w:val="18"/>
          <w:szCs w:val="18"/>
        </w:rPr>
        <w:t xml:space="preserve">Глава </w:t>
      </w:r>
      <w:proofErr w:type="gramStart"/>
      <w:r w:rsidRPr="00F76D03">
        <w:rPr>
          <w:sz w:val="18"/>
          <w:szCs w:val="18"/>
        </w:rPr>
        <w:t>Слободского</w:t>
      </w:r>
      <w:proofErr w:type="gramEnd"/>
    </w:p>
    <w:p w:rsidR="00F556EB" w:rsidRPr="00F76D03" w:rsidRDefault="00F556EB" w:rsidP="00F556EB">
      <w:pPr>
        <w:pStyle w:val="afff1"/>
        <w:ind w:firstLine="0"/>
        <w:rPr>
          <w:sz w:val="18"/>
          <w:szCs w:val="18"/>
        </w:rPr>
      </w:pPr>
      <w:r w:rsidRPr="00F76D03">
        <w:rPr>
          <w:sz w:val="18"/>
          <w:szCs w:val="18"/>
        </w:rPr>
        <w:t xml:space="preserve"> сельского поселения                </w:t>
      </w:r>
      <w:r>
        <w:rPr>
          <w:sz w:val="18"/>
          <w:szCs w:val="18"/>
        </w:rPr>
        <w:t xml:space="preserve">              </w:t>
      </w:r>
      <w:r w:rsidRPr="00F76D03">
        <w:rPr>
          <w:sz w:val="18"/>
          <w:szCs w:val="18"/>
        </w:rPr>
        <w:t xml:space="preserve">                      М.А. Аракчеева </w:t>
      </w:r>
    </w:p>
    <w:p w:rsidR="00F556EB" w:rsidRDefault="00F556EB" w:rsidP="00F556EB">
      <w:pPr>
        <w:pStyle w:val="a8"/>
        <w:spacing w:line="0" w:lineRule="atLeast"/>
        <w:ind w:firstLine="0"/>
        <w:rPr>
          <w:b/>
          <w:bCs/>
          <w:sz w:val="18"/>
          <w:szCs w:val="18"/>
        </w:rPr>
      </w:pPr>
    </w:p>
    <w:p w:rsidR="00F556EB" w:rsidRPr="00F556EB" w:rsidRDefault="00F556EB" w:rsidP="00F556EB">
      <w:pPr>
        <w:pStyle w:val="afff1"/>
        <w:spacing w:line="0" w:lineRule="atLeast"/>
        <w:ind w:firstLine="0"/>
        <w:jc w:val="right"/>
        <w:rPr>
          <w:sz w:val="12"/>
          <w:szCs w:val="12"/>
        </w:rPr>
      </w:pPr>
      <w:r w:rsidRPr="00F556EB">
        <w:rPr>
          <w:sz w:val="12"/>
          <w:szCs w:val="12"/>
        </w:rPr>
        <w:t xml:space="preserve">Приложение </w:t>
      </w:r>
    </w:p>
    <w:p w:rsidR="00F556EB" w:rsidRPr="00F556EB" w:rsidRDefault="00F556EB" w:rsidP="00F556EB">
      <w:pPr>
        <w:pStyle w:val="afff1"/>
        <w:spacing w:line="0" w:lineRule="atLeast"/>
        <w:ind w:firstLine="0"/>
        <w:jc w:val="right"/>
        <w:rPr>
          <w:sz w:val="12"/>
          <w:szCs w:val="12"/>
        </w:rPr>
      </w:pPr>
      <w:r w:rsidRPr="00F556EB">
        <w:rPr>
          <w:sz w:val="12"/>
          <w:szCs w:val="12"/>
        </w:rPr>
        <w:t xml:space="preserve">к постановлению Администрации </w:t>
      </w:r>
      <w:proofErr w:type="gramStart"/>
      <w:r w:rsidRPr="00F556EB">
        <w:rPr>
          <w:sz w:val="12"/>
          <w:szCs w:val="12"/>
        </w:rPr>
        <w:t>Слободского</w:t>
      </w:r>
      <w:proofErr w:type="gramEnd"/>
      <w:r w:rsidRPr="00F556EB">
        <w:rPr>
          <w:sz w:val="12"/>
          <w:szCs w:val="12"/>
        </w:rPr>
        <w:t xml:space="preserve"> </w:t>
      </w:r>
    </w:p>
    <w:p w:rsidR="00F556EB" w:rsidRPr="00F556EB" w:rsidRDefault="00F556EB" w:rsidP="00F556EB">
      <w:pPr>
        <w:pStyle w:val="afff1"/>
        <w:spacing w:line="0" w:lineRule="atLeast"/>
        <w:ind w:firstLine="0"/>
        <w:jc w:val="right"/>
        <w:rPr>
          <w:sz w:val="12"/>
          <w:szCs w:val="12"/>
        </w:rPr>
      </w:pPr>
      <w:r w:rsidRPr="00F556EB">
        <w:rPr>
          <w:sz w:val="12"/>
          <w:szCs w:val="12"/>
        </w:rPr>
        <w:t>сельского поселения от 09.12.2021 № 338</w:t>
      </w:r>
    </w:p>
    <w:p w:rsidR="00F556EB" w:rsidRDefault="00F556EB" w:rsidP="0005063F">
      <w:pPr>
        <w:pStyle w:val="af2"/>
        <w:shd w:val="clear" w:color="auto" w:fill="FFFFFF"/>
        <w:spacing w:before="0" w:beforeAutospacing="0" w:after="0" w:afterAutospacing="0"/>
        <w:rPr>
          <w:b/>
          <w:bCs/>
          <w:sz w:val="18"/>
          <w:szCs w:val="18"/>
        </w:rPr>
      </w:pPr>
    </w:p>
    <w:p w:rsidR="00F556EB" w:rsidRPr="00F76D03" w:rsidRDefault="00F556EB" w:rsidP="00F556EB">
      <w:pPr>
        <w:pStyle w:val="afff1"/>
        <w:jc w:val="center"/>
        <w:rPr>
          <w:rFonts w:ascii="PT Astra Serif" w:hAnsi="PT Astra Serif"/>
          <w:sz w:val="12"/>
          <w:szCs w:val="12"/>
        </w:rPr>
      </w:pPr>
      <w:r w:rsidRPr="00F76D03">
        <w:rPr>
          <w:rFonts w:ascii="PT Astra Serif" w:hAnsi="PT Astra Serif"/>
          <w:sz w:val="12"/>
          <w:szCs w:val="12"/>
        </w:rPr>
        <w:t>ПРОГРАММА</w:t>
      </w:r>
    </w:p>
    <w:p w:rsidR="00F556EB" w:rsidRPr="00F76D03" w:rsidRDefault="00F556EB" w:rsidP="00F556EB">
      <w:pPr>
        <w:ind w:left="446" w:right="413" w:firstLine="206"/>
        <w:jc w:val="center"/>
        <w:rPr>
          <w:sz w:val="12"/>
          <w:szCs w:val="12"/>
        </w:rPr>
      </w:pPr>
      <w:r w:rsidRPr="00F76D03">
        <w:rPr>
          <w:sz w:val="12"/>
          <w:szCs w:val="12"/>
        </w:rPr>
        <w:t xml:space="preserve">профилактики рисков причинения вреда (ущерба) охраняемым законом ценностям при осуществлении муниципального контроля </w:t>
      </w:r>
      <w:r w:rsidRPr="00F76D03">
        <w:rPr>
          <w:color w:val="000000"/>
          <w:sz w:val="12"/>
          <w:szCs w:val="12"/>
        </w:rPr>
        <w:t>в сфере благоустройства</w:t>
      </w:r>
      <w:r w:rsidRPr="00F76D03">
        <w:rPr>
          <w:sz w:val="12"/>
          <w:szCs w:val="12"/>
        </w:rPr>
        <w:t xml:space="preserve"> </w:t>
      </w:r>
    </w:p>
    <w:p w:rsidR="00F556EB" w:rsidRPr="00F76D03" w:rsidRDefault="00F556EB" w:rsidP="00F556EB">
      <w:pPr>
        <w:ind w:left="446" w:right="413" w:firstLine="206"/>
        <w:jc w:val="center"/>
        <w:rPr>
          <w:rFonts w:ascii="PT Astra Serif" w:hAnsi="PT Astra Serif"/>
          <w:sz w:val="12"/>
          <w:szCs w:val="12"/>
        </w:rPr>
      </w:pPr>
      <w:r w:rsidRPr="00F76D03">
        <w:rPr>
          <w:rFonts w:ascii="PT Astra Serif" w:hAnsi="PT Astra Serif"/>
          <w:sz w:val="12"/>
          <w:szCs w:val="12"/>
        </w:rPr>
        <w:t>на 2022 год</w:t>
      </w:r>
    </w:p>
    <w:p w:rsidR="00F556EB" w:rsidRDefault="00F556EB" w:rsidP="0005063F">
      <w:pPr>
        <w:pStyle w:val="af2"/>
        <w:shd w:val="clear" w:color="auto" w:fill="FFFFFF"/>
        <w:spacing w:before="0" w:beforeAutospacing="0" w:after="0" w:afterAutospacing="0"/>
        <w:rPr>
          <w:b/>
          <w:bCs/>
          <w:sz w:val="18"/>
          <w:szCs w:val="18"/>
        </w:rPr>
      </w:pPr>
    </w:p>
    <w:tbl>
      <w:tblPr>
        <w:tblW w:w="5351" w:type="dxa"/>
        <w:tblCellMar>
          <w:top w:w="42" w:type="dxa"/>
          <w:left w:w="106" w:type="dxa"/>
          <w:bottom w:w="10" w:type="dxa"/>
          <w:right w:w="107" w:type="dxa"/>
        </w:tblCellMar>
        <w:tblLook w:val="04A0"/>
      </w:tblPr>
      <w:tblGrid>
        <w:gridCol w:w="1191"/>
        <w:gridCol w:w="315"/>
        <w:gridCol w:w="3845"/>
      </w:tblGrid>
      <w:tr w:rsidR="00F556EB" w:rsidRPr="00F76D03" w:rsidTr="00F556EB">
        <w:trPr>
          <w:trHeight w:val="1118"/>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0"/>
              <w:rPr>
                <w:rFonts w:ascii="PT Astra Serif" w:hAnsi="PT Astra Serif"/>
                <w:sz w:val="12"/>
                <w:szCs w:val="12"/>
              </w:rPr>
            </w:pPr>
            <w:r w:rsidRPr="00F76D03">
              <w:rPr>
                <w:rFonts w:ascii="PT Astra Serif" w:hAnsi="PT Astra Serif"/>
                <w:sz w:val="12"/>
                <w:szCs w:val="12"/>
              </w:rPr>
              <w:t>Наименование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0" w:firstLine="10"/>
              <w:jc w:val="both"/>
              <w:rPr>
                <w:rFonts w:ascii="PT Astra Serif" w:hAnsi="PT Astra Serif"/>
                <w:sz w:val="12"/>
                <w:szCs w:val="12"/>
              </w:rPr>
            </w:pPr>
            <w:r w:rsidRPr="00F76D03">
              <w:rPr>
                <w:rFonts w:ascii="PT Astra Serif" w:hAnsi="PT Astra Serif"/>
                <w:sz w:val="12"/>
                <w:szCs w:val="12"/>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F76D03">
              <w:rPr>
                <w:color w:val="000000"/>
                <w:sz w:val="12"/>
                <w:szCs w:val="12"/>
              </w:rPr>
              <w:t xml:space="preserve"> в сфере благоустройства</w:t>
            </w:r>
            <w:r w:rsidRPr="00F76D03">
              <w:rPr>
                <w:rFonts w:ascii="PT Astra Serif" w:eastAsia="Calibri" w:hAnsi="PT Astra Serif"/>
                <w:sz w:val="12"/>
                <w:szCs w:val="12"/>
              </w:rPr>
              <w:t xml:space="preserve">  </w:t>
            </w:r>
            <w:r w:rsidRPr="00F76D03">
              <w:rPr>
                <w:rFonts w:ascii="PT Astra Serif" w:hAnsi="PT Astra Serif"/>
                <w:sz w:val="12"/>
                <w:szCs w:val="12"/>
              </w:rPr>
              <w:t>(далее - программа профилактики)</w:t>
            </w:r>
          </w:p>
        </w:tc>
      </w:tr>
      <w:tr w:rsidR="00F556EB" w:rsidRPr="00F76D03" w:rsidTr="00F556EB">
        <w:trPr>
          <w:trHeight w:val="1632"/>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4" w:firstLine="5"/>
              <w:rPr>
                <w:rFonts w:ascii="PT Astra Serif" w:hAnsi="PT Astra Serif"/>
                <w:sz w:val="12"/>
                <w:szCs w:val="12"/>
              </w:rPr>
            </w:pPr>
            <w:r w:rsidRPr="00F76D03">
              <w:rPr>
                <w:rFonts w:ascii="PT Astra Serif" w:hAnsi="PT Astra Serif"/>
                <w:sz w:val="12"/>
                <w:szCs w:val="12"/>
              </w:rPr>
              <w:t>Правовые основания разработки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0" w:firstLine="10"/>
              <w:jc w:val="both"/>
              <w:rPr>
                <w:rFonts w:ascii="PT Astra Serif" w:hAnsi="PT Astra Serif"/>
                <w:sz w:val="12"/>
                <w:szCs w:val="12"/>
              </w:rPr>
            </w:pPr>
            <w:r w:rsidRPr="00F76D03">
              <w:rPr>
                <w:rFonts w:ascii="PT Astra Serif" w:hAnsi="PT Astra Serif"/>
                <w:sz w:val="12"/>
                <w:szCs w:val="12"/>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F556EB" w:rsidRPr="00F76D03" w:rsidTr="00F556EB">
        <w:trPr>
          <w:trHeight w:val="1036"/>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0" w:firstLine="5"/>
              <w:rPr>
                <w:rFonts w:ascii="PT Astra Serif" w:hAnsi="PT Astra Serif"/>
                <w:sz w:val="12"/>
                <w:szCs w:val="12"/>
              </w:rPr>
            </w:pPr>
            <w:r w:rsidRPr="00F76D03">
              <w:rPr>
                <w:rFonts w:ascii="PT Astra Serif" w:hAnsi="PT Astra Serif"/>
                <w:sz w:val="12"/>
                <w:szCs w:val="12"/>
              </w:rPr>
              <w:t>Разработчик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0" w:firstLine="5"/>
              <w:jc w:val="both"/>
              <w:rPr>
                <w:rFonts w:ascii="PT Astra Serif" w:hAnsi="PT Astra Serif"/>
                <w:sz w:val="12"/>
                <w:szCs w:val="12"/>
              </w:rPr>
            </w:pPr>
            <w:r w:rsidRPr="00F76D03">
              <w:rPr>
                <w:rFonts w:ascii="PT Astra Serif" w:hAnsi="PT Astra Serif"/>
                <w:sz w:val="12"/>
                <w:szCs w:val="12"/>
              </w:rPr>
              <w:t>Администрация Слободского сельского поселения Угличского муниципального района Ярославской области (далее – Администрация)</w:t>
            </w:r>
          </w:p>
        </w:tc>
      </w:tr>
      <w:tr w:rsidR="00F556EB" w:rsidRPr="00F76D03" w:rsidTr="00F556EB">
        <w:trPr>
          <w:trHeight w:val="2237"/>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9"/>
              <w:rPr>
                <w:rFonts w:ascii="PT Astra Serif" w:hAnsi="PT Astra Serif"/>
                <w:sz w:val="12"/>
                <w:szCs w:val="12"/>
              </w:rPr>
            </w:pPr>
            <w:r w:rsidRPr="00F76D03">
              <w:rPr>
                <w:rFonts w:ascii="PT Astra Serif" w:hAnsi="PT Astra Serif"/>
                <w:sz w:val="12"/>
                <w:szCs w:val="12"/>
              </w:rPr>
              <w:t>Цель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983EE3">
            <w:pPr>
              <w:numPr>
                <w:ilvl w:val="0"/>
                <w:numId w:val="24"/>
              </w:numPr>
              <w:tabs>
                <w:tab w:val="left" w:pos="320"/>
              </w:tabs>
              <w:ind w:firstLine="10"/>
              <w:jc w:val="both"/>
              <w:rPr>
                <w:rFonts w:ascii="PT Astra Serif" w:hAnsi="PT Astra Serif"/>
                <w:sz w:val="12"/>
                <w:szCs w:val="12"/>
              </w:rPr>
            </w:pPr>
            <w:r w:rsidRPr="00F76D03">
              <w:rPr>
                <w:rFonts w:ascii="PT Astra Serif" w:hAnsi="PT Astra Serif"/>
                <w:sz w:val="12"/>
                <w:szCs w:val="12"/>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rsidR="00F556EB" w:rsidRPr="00F76D03" w:rsidRDefault="00F556EB" w:rsidP="00983EE3">
            <w:pPr>
              <w:numPr>
                <w:ilvl w:val="0"/>
                <w:numId w:val="24"/>
              </w:numPr>
              <w:tabs>
                <w:tab w:val="left" w:pos="320"/>
              </w:tabs>
              <w:ind w:firstLine="10"/>
              <w:jc w:val="both"/>
              <w:rPr>
                <w:rFonts w:ascii="PT Astra Serif" w:hAnsi="PT Astra Serif"/>
                <w:sz w:val="12"/>
                <w:szCs w:val="12"/>
              </w:rPr>
            </w:pPr>
            <w:r w:rsidRPr="00F76D03">
              <w:rPr>
                <w:rFonts w:ascii="PT Astra Serif" w:hAnsi="PT Astra Serif"/>
                <w:sz w:val="12"/>
                <w:szCs w:val="12"/>
              </w:rPr>
              <w:t>Снижение административной нагрузки на подконтрольные субъекты.</w:t>
            </w:r>
          </w:p>
          <w:p w:rsidR="00F556EB" w:rsidRPr="00F76D03" w:rsidRDefault="00F556EB" w:rsidP="006D3C20">
            <w:pPr>
              <w:ind w:left="5" w:firstLine="14"/>
              <w:jc w:val="both"/>
              <w:rPr>
                <w:rFonts w:ascii="PT Astra Serif" w:hAnsi="PT Astra Serif"/>
                <w:sz w:val="12"/>
                <w:szCs w:val="12"/>
              </w:rPr>
            </w:pPr>
            <w:r w:rsidRPr="00F76D03">
              <w:rPr>
                <w:rFonts w:ascii="PT Astra Serif" w:hAnsi="PT Astra Serif"/>
                <w:sz w:val="12"/>
                <w:szCs w:val="12"/>
              </w:rPr>
              <w:t xml:space="preserve">З. Повышение результативности и эффективности контрольной деятельности в сфере </w:t>
            </w:r>
            <w:r w:rsidRPr="00F76D03">
              <w:rPr>
                <w:rFonts w:ascii="PT Astra Serif" w:hAnsi="PT Astra Serif"/>
                <w:bCs/>
                <w:sz w:val="12"/>
                <w:szCs w:val="12"/>
              </w:rPr>
              <w:t xml:space="preserve"> </w:t>
            </w:r>
            <w:r w:rsidRPr="00F76D03">
              <w:rPr>
                <w:rFonts w:ascii="PT Astra Serif" w:eastAsia="Calibri" w:hAnsi="PT Astra Serif"/>
                <w:bCs/>
                <w:sz w:val="12"/>
                <w:szCs w:val="12"/>
              </w:rPr>
              <w:t>благоустройства</w:t>
            </w:r>
          </w:p>
        </w:tc>
      </w:tr>
      <w:tr w:rsidR="00F556EB" w:rsidRPr="00F76D03" w:rsidTr="00F556EB">
        <w:trPr>
          <w:trHeight w:val="2133"/>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ind w:left="14"/>
              <w:rPr>
                <w:rFonts w:ascii="PT Astra Serif" w:hAnsi="PT Astra Serif"/>
                <w:sz w:val="12"/>
                <w:szCs w:val="12"/>
              </w:rPr>
            </w:pPr>
            <w:r w:rsidRPr="00F76D03">
              <w:rPr>
                <w:rFonts w:ascii="PT Astra Serif" w:hAnsi="PT Astra Serif"/>
                <w:sz w:val="12"/>
                <w:szCs w:val="12"/>
              </w:rPr>
              <w:t>Задачи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983EE3">
            <w:pPr>
              <w:numPr>
                <w:ilvl w:val="0"/>
                <w:numId w:val="25"/>
              </w:numPr>
              <w:tabs>
                <w:tab w:val="left" w:pos="319"/>
              </w:tabs>
              <w:ind w:right="2" w:firstLine="7"/>
              <w:jc w:val="both"/>
              <w:rPr>
                <w:rFonts w:ascii="PT Astra Serif" w:hAnsi="PT Astra Serif"/>
                <w:sz w:val="12"/>
                <w:szCs w:val="12"/>
              </w:rPr>
            </w:pPr>
            <w:r w:rsidRPr="00F76D03">
              <w:rPr>
                <w:rFonts w:ascii="PT Astra Serif" w:hAnsi="PT Astra Serif"/>
                <w:sz w:val="12"/>
                <w:szCs w:val="12"/>
              </w:rPr>
              <w:t>Предотвращение рисков причинения вреда охраняемым законом ценностям.</w:t>
            </w:r>
          </w:p>
          <w:p w:rsidR="00F556EB" w:rsidRPr="00F76D03" w:rsidRDefault="00F556EB" w:rsidP="00983EE3">
            <w:pPr>
              <w:numPr>
                <w:ilvl w:val="0"/>
                <w:numId w:val="25"/>
              </w:numPr>
              <w:tabs>
                <w:tab w:val="left" w:pos="319"/>
              </w:tabs>
              <w:ind w:right="2" w:firstLine="7"/>
              <w:jc w:val="both"/>
              <w:rPr>
                <w:rFonts w:ascii="PT Astra Serif" w:hAnsi="PT Astra Serif"/>
                <w:sz w:val="12"/>
                <w:szCs w:val="12"/>
              </w:rPr>
            </w:pPr>
            <w:r w:rsidRPr="00F76D03">
              <w:rPr>
                <w:rFonts w:ascii="PT Astra Serif" w:hAnsi="PT Astra Serif"/>
                <w:sz w:val="12"/>
                <w:szCs w:val="12"/>
              </w:rPr>
              <w:t>Проведение профилактических мероприятий, направленных на предотвращение причинения вреда охраняемым законом ценностям.</w:t>
            </w:r>
          </w:p>
          <w:p w:rsidR="00F556EB" w:rsidRPr="00F76D03" w:rsidRDefault="00F556EB" w:rsidP="006D3C20">
            <w:pPr>
              <w:ind w:left="5" w:firstLine="10"/>
              <w:jc w:val="both"/>
              <w:rPr>
                <w:rFonts w:ascii="PT Astra Serif" w:hAnsi="PT Astra Serif"/>
                <w:sz w:val="12"/>
                <w:szCs w:val="12"/>
              </w:rPr>
            </w:pPr>
            <w:r w:rsidRPr="00F76D03">
              <w:rPr>
                <w:rFonts w:ascii="PT Astra Serif" w:hAnsi="PT Astra Serif"/>
                <w:sz w:val="12"/>
                <w:szCs w:val="12"/>
              </w:rPr>
              <w:t>З. Информирование, консультирование контролируемых лиц с использованием информационно-телекоммуникационных технологий.</w:t>
            </w:r>
          </w:p>
          <w:p w:rsidR="00F556EB" w:rsidRPr="00F76D03" w:rsidRDefault="00F556EB" w:rsidP="006D3C20">
            <w:pPr>
              <w:ind w:left="5" w:hanging="5"/>
              <w:jc w:val="both"/>
              <w:rPr>
                <w:rFonts w:ascii="PT Astra Serif" w:hAnsi="PT Astra Serif"/>
                <w:sz w:val="12"/>
                <w:szCs w:val="12"/>
              </w:rPr>
            </w:pPr>
            <w:r w:rsidRPr="00F76D03">
              <w:rPr>
                <w:rFonts w:ascii="PT Astra Serif" w:hAnsi="PT Astra Serif"/>
                <w:sz w:val="12"/>
                <w:szCs w:val="12"/>
              </w:rPr>
              <w:t>4. Обеспечение доступности информации об обязательных требованиях и необходимых мерах по их исполнению</w:t>
            </w:r>
          </w:p>
        </w:tc>
      </w:tr>
      <w:tr w:rsidR="00F556EB" w:rsidRPr="00F76D03" w:rsidTr="00F556EB">
        <w:trPr>
          <w:trHeight w:val="841"/>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F556EB" w:rsidRPr="00F76D03" w:rsidRDefault="00F556EB" w:rsidP="006D3C20">
            <w:pPr>
              <w:spacing w:line="259" w:lineRule="auto"/>
              <w:ind w:firstLine="10"/>
              <w:rPr>
                <w:rFonts w:ascii="PT Astra Serif" w:hAnsi="PT Astra Serif"/>
                <w:sz w:val="12"/>
                <w:szCs w:val="12"/>
              </w:rPr>
            </w:pPr>
            <w:r w:rsidRPr="00F76D03">
              <w:rPr>
                <w:rFonts w:ascii="PT Astra Serif" w:hAnsi="PT Astra Serif"/>
                <w:sz w:val="12"/>
                <w:szCs w:val="12"/>
              </w:rPr>
              <w:t>Срок реализации программы профилактики</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556EB" w:rsidRPr="00F76D03" w:rsidRDefault="00F556EB" w:rsidP="006D3C20">
            <w:pPr>
              <w:spacing w:line="259" w:lineRule="auto"/>
              <w:ind w:left="10"/>
              <w:rPr>
                <w:rFonts w:ascii="PT Astra Serif" w:hAnsi="PT Astra Serif"/>
                <w:sz w:val="12"/>
                <w:szCs w:val="12"/>
              </w:rPr>
            </w:pPr>
            <w:r w:rsidRPr="00F76D03">
              <w:rPr>
                <w:rFonts w:ascii="PT Astra Serif" w:hAnsi="PT Astra Serif"/>
                <w:sz w:val="12"/>
                <w:szCs w:val="12"/>
              </w:rPr>
              <w:t>2022 год</w:t>
            </w:r>
          </w:p>
        </w:tc>
      </w:tr>
      <w:tr w:rsidR="00F556EB" w:rsidRPr="00F76D03" w:rsidTr="002F117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47" w:type="dxa"/>
            <w:bottom w:w="0" w:type="dxa"/>
            <w:right w:w="110" w:type="dxa"/>
          </w:tblCellMar>
        </w:tblPrEx>
        <w:trPr>
          <w:trHeight w:val="2358"/>
        </w:trPr>
        <w:tc>
          <w:tcPr>
            <w:tcW w:w="1506" w:type="dxa"/>
            <w:gridSpan w:val="2"/>
            <w:shd w:val="clear" w:color="auto" w:fill="auto"/>
          </w:tcPr>
          <w:p w:rsidR="00F556EB" w:rsidRPr="00F76D03" w:rsidRDefault="00F556EB" w:rsidP="006D3C20">
            <w:pPr>
              <w:spacing w:line="259" w:lineRule="auto"/>
              <w:ind w:left="10"/>
              <w:rPr>
                <w:rFonts w:ascii="PT Astra Serif" w:hAnsi="PT Astra Serif"/>
                <w:sz w:val="12"/>
                <w:szCs w:val="12"/>
              </w:rPr>
            </w:pPr>
            <w:r w:rsidRPr="00F76D03">
              <w:rPr>
                <w:rFonts w:ascii="PT Astra Serif" w:hAnsi="PT Astra Serif"/>
                <w:sz w:val="12"/>
                <w:szCs w:val="12"/>
              </w:rPr>
              <w:t>Ожидаемые результаты реализации программы</w:t>
            </w:r>
          </w:p>
        </w:tc>
        <w:tc>
          <w:tcPr>
            <w:tcW w:w="3845" w:type="dxa"/>
            <w:shd w:val="clear" w:color="auto" w:fill="auto"/>
          </w:tcPr>
          <w:p w:rsidR="00F556EB" w:rsidRPr="00F76D03" w:rsidRDefault="00F556EB" w:rsidP="006D3C20">
            <w:pPr>
              <w:tabs>
                <w:tab w:val="left" w:pos="318"/>
              </w:tabs>
              <w:spacing w:line="254" w:lineRule="auto"/>
              <w:ind w:left="10"/>
              <w:jc w:val="both"/>
              <w:rPr>
                <w:rFonts w:ascii="PT Astra Serif" w:hAnsi="PT Astra Serif"/>
                <w:sz w:val="12"/>
                <w:szCs w:val="12"/>
              </w:rPr>
            </w:pPr>
            <w:r w:rsidRPr="00F76D03">
              <w:rPr>
                <w:rFonts w:ascii="PT Astra Serif" w:hAnsi="PT Astra Serif"/>
                <w:sz w:val="12"/>
                <w:szCs w:val="12"/>
              </w:rPr>
              <w:t>1. Увеличение числа контролируемых лиц, соблюдающих при осуществлении деятельности обязательные требования законодательства.</w:t>
            </w:r>
          </w:p>
          <w:p w:rsidR="00F556EB" w:rsidRPr="00F76D03" w:rsidRDefault="00F556EB" w:rsidP="006D3C20">
            <w:pPr>
              <w:tabs>
                <w:tab w:val="left" w:pos="318"/>
              </w:tabs>
              <w:spacing w:line="254" w:lineRule="auto"/>
              <w:ind w:left="10"/>
              <w:jc w:val="both"/>
              <w:rPr>
                <w:rFonts w:ascii="PT Astra Serif" w:hAnsi="PT Astra Serif"/>
                <w:sz w:val="12"/>
                <w:szCs w:val="12"/>
              </w:rPr>
            </w:pPr>
            <w:r w:rsidRPr="00F76D03">
              <w:rPr>
                <w:rFonts w:ascii="PT Astra Serif" w:hAnsi="PT Astra Serif"/>
                <w:sz w:val="12"/>
                <w:szCs w:val="12"/>
              </w:rPr>
              <w:t xml:space="preserve">2. Повышение количества </w:t>
            </w:r>
            <w:r w:rsidRPr="00F76D03">
              <w:rPr>
                <w:rFonts w:ascii="PT Astra Serif" w:eastAsia="Calibri" w:hAnsi="PT Astra Serif"/>
                <w:sz w:val="12"/>
                <w:szCs w:val="12"/>
              </w:rPr>
              <w:t>устраненных нарушений от числа выявленных нарушений обязательных требований.</w:t>
            </w:r>
          </w:p>
          <w:p w:rsidR="00F556EB" w:rsidRPr="00F76D03" w:rsidRDefault="00F556EB" w:rsidP="006D3C20">
            <w:pPr>
              <w:tabs>
                <w:tab w:val="left" w:pos="318"/>
              </w:tabs>
              <w:spacing w:line="259" w:lineRule="auto"/>
              <w:ind w:left="10"/>
              <w:jc w:val="both"/>
              <w:rPr>
                <w:rFonts w:ascii="PT Astra Serif" w:hAnsi="PT Astra Serif"/>
                <w:sz w:val="12"/>
                <w:szCs w:val="12"/>
              </w:rPr>
            </w:pPr>
            <w:r w:rsidRPr="00F76D03">
              <w:rPr>
                <w:rFonts w:ascii="PT Astra Serif" w:hAnsi="PT Astra Serif"/>
                <w:sz w:val="12"/>
                <w:szCs w:val="12"/>
              </w:rPr>
              <w:t xml:space="preserve">3. Повышение качества предоставляемых услуг населению. </w:t>
            </w:r>
          </w:p>
          <w:p w:rsidR="00F556EB" w:rsidRPr="00F76D03" w:rsidRDefault="00F556EB" w:rsidP="006D3C20">
            <w:pPr>
              <w:tabs>
                <w:tab w:val="left" w:pos="318"/>
              </w:tabs>
              <w:spacing w:line="259" w:lineRule="auto"/>
              <w:jc w:val="both"/>
              <w:rPr>
                <w:rFonts w:ascii="PT Astra Serif" w:hAnsi="PT Astra Serif"/>
                <w:sz w:val="12"/>
                <w:szCs w:val="12"/>
              </w:rPr>
            </w:pPr>
            <w:r w:rsidRPr="00F76D03">
              <w:rPr>
                <w:rFonts w:ascii="PT Astra Serif" w:hAnsi="PT Astra Serif"/>
                <w:sz w:val="12"/>
                <w:szCs w:val="12"/>
              </w:rPr>
              <w:t>4. Повышение правосознания и правовой культуры контролируемых лиц.</w:t>
            </w:r>
          </w:p>
        </w:tc>
      </w:tr>
    </w:tbl>
    <w:p w:rsidR="00F556EB" w:rsidRDefault="00F556EB" w:rsidP="0005063F">
      <w:pPr>
        <w:pStyle w:val="af2"/>
        <w:shd w:val="clear" w:color="auto" w:fill="FFFFFF"/>
        <w:spacing w:before="0" w:beforeAutospacing="0" w:after="0" w:afterAutospacing="0"/>
        <w:rPr>
          <w:b/>
          <w:bCs/>
          <w:sz w:val="18"/>
          <w:szCs w:val="18"/>
        </w:rPr>
      </w:pPr>
    </w:p>
    <w:p w:rsidR="00827932" w:rsidRDefault="00827932" w:rsidP="0005063F">
      <w:pPr>
        <w:pStyle w:val="af2"/>
        <w:shd w:val="clear" w:color="auto" w:fill="FFFFFF"/>
        <w:spacing w:before="0" w:beforeAutospacing="0" w:after="0" w:afterAutospacing="0"/>
        <w:rPr>
          <w:b/>
          <w:bCs/>
          <w:sz w:val="18"/>
          <w:szCs w:val="18"/>
        </w:rPr>
      </w:pPr>
    </w:p>
    <w:p w:rsidR="00827932" w:rsidRDefault="00827932" w:rsidP="0005063F">
      <w:pPr>
        <w:pStyle w:val="af2"/>
        <w:shd w:val="clear" w:color="auto" w:fill="FFFFFF"/>
        <w:spacing w:before="0" w:beforeAutospacing="0" w:after="0" w:afterAutospacing="0"/>
        <w:rPr>
          <w:b/>
          <w:bCs/>
          <w:sz w:val="18"/>
          <w:szCs w:val="18"/>
        </w:rPr>
      </w:pPr>
    </w:p>
    <w:p w:rsidR="00F556EB" w:rsidRPr="00F76D03" w:rsidRDefault="00F556EB" w:rsidP="00983EE3">
      <w:pPr>
        <w:numPr>
          <w:ilvl w:val="0"/>
          <w:numId w:val="26"/>
        </w:numPr>
        <w:tabs>
          <w:tab w:val="left" w:pos="-142"/>
        </w:tabs>
        <w:ind w:left="0" w:right="-1"/>
        <w:jc w:val="center"/>
        <w:rPr>
          <w:rFonts w:ascii="PT Astra Serif" w:hAnsi="PT Astra Serif"/>
          <w:b/>
          <w:sz w:val="12"/>
          <w:szCs w:val="12"/>
        </w:rPr>
      </w:pPr>
      <w:r w:rsidRPr="00F76D03">
        <w:rPr>
          <w:rFonts w:ascii="PT Astra Serif" w:hAnsi="PT Astra Serif"/>
          <w:b/>
          <w:sz w:val="12"/>
          <w:szCs w:val="12"/>
        </w:rPr>
        <w:lastRenderedPageBreak/>
        <w:t>Анализ текущего состояния осуществления муниципального контроля</w:t>
      </w:r>
      <w:r w:rsidRPr="00F76D03">
        <w:rPr>
          <w:rFonts w:ascii="PT Astra Serif" w:hAnsi="PT Astra Serif"/>
          <w:b/>
          <w:bCs/>
          <w:sz w:val="12"/>
          <w:szCs w:val="12"/>
        </w:rPr>
        <w:t xml:space="preserve"> </w:t>
      </w:r>
      <w:r w:rsidRPr="00F76D03">
        <w:rPr>
          <w:rFonts w:ascii="PT Astra Serif" w:eastAsia="Calibri" w:hAnsi="PT Astra Serif"/>
          <w:b/>
          <w:bCs/>
          <w:sz w:val="12"/>
          <w:szCs w:val="12"/>
        </w:rPr>
        <w:t>в сфере благоустройства</w:t>
      </w:r>
    </w:p>
    <w:p w:rsidR="00F556EB" w:rsidRPr="00F76D03" w:rsidRDefault="00F556EB" w:rsidP="00F556EB">
      <w:pPr>
        <w:tabs>
          <w:tab w:val="left" w:pos="-142"/>
        </w:tabs>
        <w:ind w:right="-1"/>
        <w:rPr>
          <w:rFonts w:ascii="PT Astra Serif" w:hAnsi="PT Astra Serif"/>
          <w:b/>
          <w:sz w:val="12"/>
          <w:szCs w:val="12"/>
        </w:rPr>
      </w:pPr>
    </w:p>
    <w:p w:rsidR="00F556EB" w:rsidRPr="00F76D03" w:rsidRDefault="00F556EB" w:rsidP="00F556EB">
      <w:pPr>
        <w:tabs>
          <w:tab w:val="left" w:pos="-142"/>
        </w:tabs>
        <w:ind w:right="-1"/>
        <w:jc w:val="both"/>
        <w:rPr>
          <w:rFonts w:ascii="PT Astra Serif" w:hAnsi="PT Astra Serif"/>
          <w:sz w:val="12"/>
          <w:szCs w:val="12"/>
        </w:rPr>
      </w:pPr>
      <w:r w:rsidRPr="00F76D03">
        <w:rPr>
          <w:rFonts w:ascii="PT Astra Serif" w:hAnsi="PT Astra Serif"/>
          <w:sz w:val="12"/>
          <w:szCs w:val="12"/>
        </w:rPr>
        <w:tab/>
        <w:t xml:space="preserve">1.1. В зависимости от объекта, в отношении которого осуществляется муниципальный контроль </w:t>
      </w:r>
      <w:r w:rsidRPr="00F76D03">
        <w:rPr>
          <w:color w:val="000000"/>
          <w:sz w:val="12"/>
          <w:szCs w:val="12"/>
        </w:rPr>
        <w:t>в сфере благоустройства</w:t>
      </w:r>
      <w:r w:rsidRPr="00F76D03">
        <w:rPr>
          <w:rFonts w:ascii="PT Astra Serif" w:hAnsi="PT Astra Serif"/>
          <w:sz w:val="12"/>
          <w:szCs w:val="12"/>
        </w:rPr>
        <w:t xml:space="preserve">, выделяются следующие типы контролируемых лиц: </w:t>
      </w:r>
    </w:p>
    <w:p w:rsidR="00F556EB" w:rsidRPr="00F76D03" w:rsidRDefault="00F556EB" w:rsidP="00F556EB">
      <w:pPr>
        <w:tabs>
          <w:tab w:val="left" w:pos="-142"/>
        </w:tabs>
        <w:ind w:right="-1"/>
        <w:jc w:val="both"/>
        <w:rPr>
          <w:rFonts w:ascii="PT Astra Serif" w:eastAsia="Calibri" w:hAnsi="PT Astra Serif"/>
          <w:bCs/>
          <w:sz w:val="12"/>
          <w:szCs w:val="12"/>
        </w:rPr>
      </w:pPr>
      <w:r w:rsidRPr="00F76D03">
        <w:rPr>
          <w:rFonts w:ascii="PT Astra Serif" w:hAnsi="PT Astra Serif"/>
          <w:sz w:val="12"/>
          <w:szCs w:val="12"/>
        </w:rPr>
        <w:tab/>
        <w:t xml:space="preserve">- </w:t>
      </w:r>
      <w:r w:rsidRPr="00F76D03">
        <w:rPr>
          <w:rFonts w:ascii="PT Astra Serif" w:eastAsia="Calibri" w:hAnsi="PT Astra Serif"/>
          <w:sz w:val="12"/>
          <w:szCs w:val="12"/>
        </w:rPr>
        <w:t>юридически</w:t>
      </w:r>
      <w:r w:rsidRPr="00F76D03">
        <w:rPr>
          <w:rFonts w:ascii="PT Astra Serif" w:hAnsi="PT Astra Serif"/>
          <w:sz w:val="12"/>
          <w:szCs w:val="12"/>
        </w:rPr>
        <w:t>е</w:t>
      </w:r>
      <w:r w:rsidRPr="00F76D03">
        <w:rPr>
          <w:rFonts w:ascii="PT Astra Serif" w:eastAsia="Calibri" w:hAnsi="PT Astra Serif"/>
          <w:sz w:val="12"/>
          <w:szCs w:val="12"/>
        </w:rPr>
        <w:t xml:space="preserve"> лица, индивидуальны</w:t>
      </w:r>
      <w:r w:rsidRPr="00F76D03">
        <w:rPr>
          <w:rFonts w:ascii="PT Astra Serif" w:hAnsi="PT Astra Serif"/>
          <w:sz w:val="12"/>
          <w:szCs w:val="12"/>
        </w:rPr>
        <w:t>е</w:t>
      </w:r>
      <w:r w:rsidRPr="00F76D03">
        <w:rPr>
          <w:rFonts w:ascii="PT Astra Serif" w:eastAsia="Calibri" w:hAnsi="PT Astra Serif"/>
          <w:sz w:val="12"/>
          <w:szCs w:val="12"/>
        </w:rPr>
        <w:t xml:space="preserve"> предприниматели и физически</w:t>
      </w:r>
      <w:r w:rsidRPr="00F76D03">
        <w:rPr>
          <w:rFonts w:ascii="PT Astra Serif" w:hAnsi="PT Astra Serif"/>
          <w:sz w:val="12"/>
          <w:szCs w:val="12"/>
        </w:rPr>
        <w:t>е</w:t>
      </w:r>
      <w:r w:rsidRPr="00F76D03">
        <w:rPr>
          <w:rFonts w:ascii="PT Astra Serif" w:eastAsia="Calibri" w:hAnsi="PT Astra Serif"/>
          <w:sz w:val="12"/>
          <w:szCs w:val="12"/>
        </w:rPr>
        <w:t xml:space="preserve"> лица</w:t>
      </w:r>
      <w:r w:rsidRPr="00F76D03">
        <w:rPr>
          <w:rFonts w:ascii="PT Astra Serif" w:hAnsi="PT Astra Serif"/>
          <w:sz w:val="12"/>
          <w:szCs w:val="12"/>
        </w:rPr>
        <w:t xml:space="preserve">, осуществляющие деятельность </w:t>
      </w:r>
      <w:r w:rsidRPr="00F76D03">
        <w:rPr>
          <w:rFonts w:ascii="PT Astra Serif" w:eastAsia="Calibri" w:hAnsi="PT Astra Serif"/>
          <w:bCs/>
          <w:sz w:val="12"/>
          <w:szCs w:val="12"/>
        </w:rPr>
        <w:t>на территории Слободского сельского поселения;</w:t>
      </w:r>
    </w:p>
    <w:p w:rsidR="00F556EB" w:rsidRPr="00F76D03" w:rsidRDefault="00F556EB" w:rsidP="00F556EB">
      <w:pPr>
        <w:tabs>
          <w:tab w:val="left" w:pos="-142"/>
        </w:tabs>
        <w:ind w:right="-1"/>
        <w:jc w:val="both"/>
        <w:rPr>
          <w:rFonts w:ascii="PT Astra Serif" w:hAnsi="PT Astra Serif"/>
          <w:sz w:val="12"/>
          <w:szCs w:val="12"/>
        </w:rPr>
      </w:pPr>
      <w:r w:rsidRPr="00F76D03">
        <w:rPr>
          <w:rFonts w:ascii="PT Astra Serif" w:eastAsia="Calibri" w:hAnsi="PT Astra Serif"/>
          <w:bCs/>
          <w:sz w:val="12"/>
          <w:szCs w:val="12"/>
        </w:rPr>
        <w:tab/>
        <w:t>- физические лица, юридические лица и индивидуальные предприниматели, имеющие в собственности, либо на ином законном владении (аренда, безвозмездное пользование, оперативное управление и т.д.) земельные участки и домовладения (вне зависимости от разрешенного вида использования или назначения), а также объекты благоустройства, расположенные на территории Слободского сельского поселения.</w:t>
      </w:r>
    </w:p>
    <w:p w:rsidR="00F556EB" w:rsidRPr="00F76D03" w:rsidRDefault="00F556EB" w:rsidP="00F556EB">
      <w:pPr>
        <w:pStyle w:val="afff1"/>
        <w:rPr>
          <w:sz w:val="12"/>
          <w:szCs w:val="12"/>
        </w:rPr>
      </w:pPr>
      <w:r w:rsidRPr="00F76D03">
        <w:rPr>
          <w:rFonts w:ascii="PT Astra Serif" w:hAnsi="PT Astra Serif"/>
          <w:sz w:val="12"/>
          <w:szCs w:val="12"/>
        </w:rPr>
        <w:tab/>
      </w:r>
      <w:r w:rsidRPr="00F76D03">
        <w:rPr>
          <w:sz w:val="12"/>
          <w:szCs w:val="12"/>
        </w:rPr>
        <w:t xml:space="preserve">1.2.  Слободское сельское поселение Угличского муниципального  района Ярославской области включает в себя 125 населённых пунктов: Покровского, Никольского, </w:t>
      </w:r>
      <w:proofErr w:type="spellStart"/>
      <w:r w:rsidRPr="00F76D03">
        <w:rPr>
          <w:sz w:val="12"/>
          <w:szCs w:val="12"/>
        </w:rPr>
        <w:t>Клементьевского</w:t>
      </w:r>
      <w:proofErr w:type="spellEnd"/>
      <w:r w:rsidRPr="00F76D03">
        <w:rPr>
          <w:sz w:val="12"/>
          <w:szCs w:val="12"/>
        </w:rPr>
        <w:t xml:space="preserve">, Слободского округов, с постоянно проживающим населением в количестве 3 526 человек. На территории поселения осуществляют свою деятельность предприятия торговли, сельхозпроизводители, учреждения культуры и здравоохранения. </w:t>
      </w:r>
    </w:p>
    <w:p w:rsidR="00F556EB" w:rsidRPr="00F76D03" w:rsidRDefault="00F556EB" w:rsidP="00F556EB">
      <w:pPr>
        <w:pStyle w:val="afff1"/>
        <w:rPr>
          <w:sz w:val="12"/>
          <w:szCs w:val="12"/>
        </w:rPr>
      </w:pPr>
      <w:r w:rsidRPr="00F76D03">
        <w:rPr>
          <w:sz w:val="12"/>
          <w:szCs w:val="12"/>
        </w:rPr>
        <w:tab/>
        <w:t>К вопросам местного значения в сфере благоустройства относятся:</w:t>
      </w:r>
    </w:p>
    <w:p w:rsidR="00F556EB" w:rsidRPr="00F76D03" w:rsidRDefault="00F556EB" w:rsidP="00F556EB">
      <w:pPr>
        <w:pStyle w:val="afff1"/>
        <w:rPr>
          <w:sz w:val="12"/>
          <w:szCs w:val="12"/>
        </w:rPr>
      </w:pPr>
      <w:r w:rsidRPr="00F76D03">
        <w:rPr>
          <w:sz w:val="12"/>
          <w:szCs w:val="12"/>
        </w:rPr>
        <w:tab/>
        <w:t>-владение, пользование и распоряжение имуществом, находящимся в</w:t>
      </w:r>
      <w:bookmarkStart w:id="9" w:name="YANDEX_28"/>
      <w:bookmarkEnd w:id="9"/>
      <w:r w:rsidRPr="00F76D03">
        <w:rPr>
          <w:sz w:val="12"/>
          <w:szCs w:val="12"/>
        </w:rPr>
        <w:t xml:space="preserve"> муниципальной </w:t>
      </w:r>
      <w:proofErr w:type="gramStart"/>
      <w:r w:rsidRPr="00F76D03">
        <w:rPr>
          <w:sz w:val="12"/>
          <w:szCs w:val="12"/>
        </w:rPr>
        <w:tab/>
        <w:t>-</w:t>
      </w:r>
      <w:proofErr w:type="gramEnd"/>
      <w:r w:rsidRPr="00F76D03">
        <w:rPr>
          <w:sz w:val="12"/>
          <w:szCs w:val="12"/>
        </w:rPr>
        <w:t xml:space="preserve">собственности </w:t>
      </w:r>
      <w:bookmarkStart w:id="10" w:name="YANDEX_29"/>
      <w:bookmarkEnd w:id="10"/>
      <w:r w:rsidRPr="00F76D03">
        <w:rPr>
          <w:sz w:val="12"/>
          <w:szCs w:val="12"/>
        </w:rPr>
        <w:t>поселения;</w:t>
      </w:r>
    </w:p>
    <w:p w:rsidR="00F556EB" w:rsidRPr="00F76D03" w:rsidRDefault="00F556EB" w:rsidP="00F556EB">
      <w:pPr>
        <w:pStyle w:val="afff1"/>
        <w:rPr>
          <w:sz w:val="12"/>
          <w:szCs w:val="12"/>
        </w:rPr>
      </w:pPr>
      <w:r w:rsidRPr="00F76D03">
        <w:rPr>
          <w:sz w:val="12"/>
          <w:szCs w:val="12"/>
        </w:rPr>
        <w:tab/>
        <w:t xml:space="preserve">-создание условий для массового отдыха жителей поселения и организация </w:t>
      </w:r>
      <w:r w:rsidRPr="00F76D03">
        <w:rPr>
          <w:sz w:val="12"/>
          <w:szCs w:val="12"/>
        </w:rPr>
        <w:tab/>
      </w:r>
    </w:p>
    <w:p w:rsidR="00F556EB" w:rsidRPr="00F76D03" w:rsidRDefault="00F556EB" w:rsidP="00F556EB">
      <w:pPr>
        <w:pStyle w:val="afff1"/>
        <w:rPr>
          <w:sz w:val="12"/>
          <w:szCs w:val="12"/>
        </w:rPr>
      </w:pPr>
      <w:r w:rsidRPr="00F76D03">
        <w:rPr>
          <w:sz w:val="12"/>
          <w:szCs w:val="12"/>
        </w:rPr>
        <w:tab/>
        <w:t>-обустройства мест массового отдыха населения;</w:t>
      </w:r>
    </w:p>
    <w:p w:rsidR="00F556EB" w:rsidRPr="00F76D03" w:rsidRDefault="00F556EB" w:rsidP="00F556EB">
      <w:pPr>
        <w:pStyle w:val="afff1"/>
        <w:rPr>
          <w:sz w:val="12"/>
          <w:szCs w:val="12"/>
        </w:rPr>
      </w:pPr>
      <w:r w:rsidRPr="00F76D03">
        <w:rPr>
          <w:sz w:val="12"/>
          <w:szCs w:val="12"/>
        </w:rPr>
        <w:tab/>
        <w:t>-организация сбора и вывоза бытовых отходов и мусора;</w:t>
      </w:r>
    </w:p>
    <w:p w:rsidR="00F556EB" w:rsidRPr="00F76D03" w:rsidRDefault="00F556EB" w:rsidP="00F556EB">
      <w:pPr>
        <w:pStyle w:val="afff1"/>
        <w:rPr>
          <w:sz w:val="12"/>
          <w:szCs w:val="12"/>
        </w:rPr>
      </w:pPr>
      <w:r w:rsidRPr="00F76D03">
        <w:rPr>
          <w:sz w:val="12"/>
          <w:szCs w:val="12"/>
        </w:rPr>
        <w:tab/>
        <w:t>-организация</w:t>
      </w:r>
      <w:bookmarkStart w:id="11" w:name="YANDEX_30"/>
      <w:bookmarkEnd w:id="11"/>
      <w:r w:rsidRPr="00F76D03">
        <w:rPr>
          <w:sz w:val="12"/>
          <w:szCs w:val="12"/>
        </w:rPr>
        <w:t xml:space="preserve"> благоустройства и озеленения</w:t>
      </w:r>
      <w:bookmarkStart w:id="12" w:name="YANDEX_31"/>
      <w:bookmarkEnd w:id="12"/>
      <w:r w:rsidRPr="00F76D03">
        <w:rPr>
          <w:sz w:val="12"/>
          <w:szCs w:val="12"/>
        </w:rPr>
        <w:t xml:space="preserve"> территории</w:t>
      </w:r>
      <w:bookmarkStart w:id="13" w:name="YANDEX_32"/>
      <w:bookmarkEnd w:id="13"/>
      <w:r w:rsidRPr="00F76D03">
        <w:rPr>
          <w:sz w:val="12"/>
          <w:szCs w:val="12"/>
        </w:rPr>
        <w:t xml:space="preserve"> поселения, использование и </w:t>
      </w:r>
      <w:proofErr w:type="gramStart"/>
      <w:r w:rsidRPr="00F76D03">
        <w:rPr>
          <w:sz w:val="12"/>
          <w:szCs w:val="12"/>
        </w:rPr>
        <w:tab/>
        <w:t>-</w:t>
      </w:r>
      <w:proofErr w:type="gramEnd"/>
      <w:r w:rsidRPr="00F76D03">
        <w:rPr>
          <w:sz w:val="12"/>
          <w:szCs w:val="12"/>
        </w:rPr>
        <w:t>охрана лесов, расположенных в границах населенных пунктов поселения;</w:t>
      </w:r>
    </w:p>
    <w:p w:rsidR="00F556EB" w:rsidRPr="00F76D03" w:rsidRDefault="00F556EB" w:rsidP="00F556EB">
      <w:pPr>
        <w:pStyle w:val="afff1"/>
        <w:rPr>
          <w:sz w:val="12"/>
          <w:szCs w:val="12"/>
        </w:rPr>
      </w:pPr>
      <w:r w:rsidRPr="00F76D03">
        <w:rPr>
          <w:sz w:val="12"/>
          <w:szCs w:val="12"/>
        </w:rPr>
        <w:tab/>
        <w:t>-организация освещения улиц;</w:t>
      </w:r>
    </w:p>
    <w:p w:rsidR="00F556EB" w:rsidRPr="00F76D03" w:rsidRDefault="00F556EB" w:rsidP="00F556EB">
      <w:pPr>
        <w:pStyle w:val="afff1"/>
        <w:rPr>
          <w:sz w:val="12"/>
          <w:szCs w:val="12"/>
        </w:rPr>
      </w:pPr>
      <w:bookmarkStart w:id="14" w:name="YANDEX_33"/>
      <w:bookmarkEnd w:id="14"/>
      <w:r w:rsidRPr="00F76D03">
        <w:rPr>
          <w:sz w:val="12"/>
          <w:szCs w:val="12"/>
        </w:rPr>
        <w:tab/>
        <w:t>-благоустройство и содержание мест захоронения.</w:t>
      </w:r>
    </w:p>
    <w:p w:rsidR="00F556EB" w:rsidRDefault="00F556EB" w:rsidP="00F556EB">
      <w:pPr>
        <w:pStyle w:val="afff1"/>
        <w:rPr>
          <w:sz w:val="12"/>
          <w:szCs w:val="12"/>
        </w:rPr>
      </w:pPr>
      <w:r w:rsidRPr="00F76D03">
        <w:rPr>
          <w:sz w:val="12"/>
          <w:szCs w:val="12"/>
        </w:rPr>
        <w:tab/>
      </w:r>
      <w:proofErr w:type="gramStart"/>
      <w:r w:rsidRPr="00F76D03">
        <w:rPr>
          <w:sz w:val="12"/>
          <w:szCs w:val="12"/>
        </w:rPr>
        <w:t>Основные требования к благоустройству территории Слободского сельского поселения установлены в Правилах благоустройства территории Слободского сельского поселения, утвержденных решением Муниципального Совета Слободского сельского поселения от 15.06.2014 № 14.</w:t>
      </w:r>
      <w:proofErr w:type="gramEnd"/>
    </w:p>
    <w:p w:rsidR="002F117C" w:rsidRPr="00F76D03" w:rsidRDefault="002F117C" w:rsidP="00F556EB">
      <w:pPr>
        <w:pStyle w:val="afff1"/>
        <w:rPr>
          <w:sz w:val="12"/>
          <w:szCs w:val="12"/>
        </w:rPr>
      </w:pPr>
    </w:p>
    <w:p w:rsidR="00F556EB" w:rsidRDefault="002F117C" w:rsidP="002F117C">
      <w:pPr>
        <w:tabs>
          <w:tab w:val="left" w:pos="-142"/>
        </w:tabs>
        <w:ind w:left="1702" w:right="-1"/>
        <w:jc w:val="center"/>
        <w:rPr>
          <w:rFonts w:ascii="PT Astra Serif" w:hAnsi="PT Astra Serif"/>
          <w:b/>
          <w:sz w:val="12"/>
          <w:szCs w:val="12"/>
        </w:rPr>
      </w:pPr>
      <w:r>
        <w:rPr>
          <w:rFonts w:ascii="PT Astra Serif" w:hAnsi="PT Astra Serif"/>
          <w:b/>
          <w:sz w:val="12"/>
          <w:szCs w:val="12"/>
        </w:rPr>
        <w:t xml:space="preserve">2. </w:t>
      </w:r>
      <w:r w:rsidR="00F556EB" w:rsidRPr="002F117C">
        <w:rPr>
          <w:rFonts w:ascii="PT Astra Serif" w:hAnsi="PT Astra Serif"/>
          <w:b/>
          <w:sz w:val="12"/>
          <w:szCs w:val="12"/>
        </w:rPr>
        <w:t>Характеристика проблем, на решение которых направлена программа профилактики:</w:t>
      </w:r>
    </w:p>
    <w:p w:rsidR="002F117C" w:rsidRPr="002F117C" w:rsidRDefault="002F117C" w:rsidP="002F117C">
      <w:pPr>
        <w:tabs>
          <w:tab w:val="left" w:pos="-142"/>
        </w:tabs>
        <w:ind w:left="1702" w:right="-1"/>
        <w:jc w:val="center"/>
        <w:rPr>
          <w:rFonts w:ascii="PT Astra Serif" w:hAnsi="PT Astra Serif"/>
          <w:b/>
          <w:sz w:val="12"/>
          <w:szCs w:val="12"/>
        </w:rPr>
      </w:pPr>
    </w:p>
    <w:p w:rsidR="00F556EB" w:rsidRPr="00F76D03" w:rsidRDefault="00F556EB" w:rsidP="00F556EB">
      <w:pPr>
        <w:tabs>
          <w:tab w:val="left" w:pos="-142"/>
        </w:tabs>
        <w:jc w:val="both"/>
        <w:rPr>
          <w:sz w:val="12"/>
          <w:szCs w:val="12"/>
        </w:rPr>
      </w:pPr>
      <w:r w:rsidRPr="00F76D03">
        <w:rPr>
          <w:rFonts w:ascii="PT Astra Serif" w:hAnsi="PT Astra Serif"/>
          <w:sz w:val="12"/>
          <w:szCs w:val="12"/>
        </w:rPr>
        <w:tab/>
      </w:r>
      <w:r w:rsidRPr="00F76D03">
        <w:rPr>
          <w:sz w:val="12"/>
          <w:szCs w:val="12"/>
        </w:rPr>
        <w:t>2.1. необходимость реализации мероприятий</w:t>
      </w:r>
      <w:bookmarkStart w:id="15" w:name="YANDEX_145"/>
      <w:bookmarkEnd w:id="15"/>
      <w:r w:rsidRPr="00F76D03">
        <w:rPr>
          <w:sz w:val="12"/>
          <w:szCs w:val="12"/>
        </w:rPr>
        <w:t xml:space="preserve"> по</w:t>
      </w:r>
      <w:bookmarkStart w:id="16" w:name="YANDEX_146"/>
      <w:bookmarkEnd w:id="16"/>
      <w:r w:rsidRPr="00F76D03">
        <w:rPr>
          <w:sz w:val="12"/>
          <w:szCs w:val="12"/>
        </w:rPr>
        <w:t xml:space="preserve"> благоустройству, озеленению, улучшению санитарного состояния и архитектурно-художественного оформления населённых пунктов Слободского сельского поселения Угличского района Ярославской области.</w:t>
      </w:r>
    </w:p>
    <w:p w:rsidR="00F556EB" w:rsidRPr="00F76D03" w:rsidRDefault="00F556EB" w:rsidP="00F556EB">
      <w:pPr>
        <w:widowControl w:val="0"/>
        <w:contextualSpacing/>
        <w:jc w:val="center"/>
        <w:rPr>
          <w:b/>
          <w:sz w:val="12"/>
          <w:szCs w:val="12"/>
        </w:rPr>
      </w:pPr>
    </w:p>
    <w:p w:rsidR="002F117C" w:rsidRDefault="002F117C" w:rsidP="00F556EB">
      <w:pPr>
        <w:widowControl w:val="0"/>
        <w:contextualSpacing/>
        <w:jc w:val="center"/>
        <w:rPr>
          <w:b/>
          <w:sz w:val="12"/>
          <w:szCs w:val="12"/>
        </w:rPr>
      </w:pPr>
    </w:p>
    <w:p w:rsidR="002F117C" w:rsidRDefault="002F117C" w:rsidP="00F556EB">
      <w:pPr>
        <w:widowControl w:val="0"/>
        <w:contextualSpacing/>
        <w:jc w:val="center"/>
        <w:rPr>
          <w:b/>
          <w:sz w:val="12"/>
          <w:szCs w:val="12"/>
        </w:rPr>
      </w:pPr>
    </w:p>
    <w:p w:rsidR="00F556EB" w:rsidRPr="00F76D03" w:rsidRDefault="00F556EB" w:rsidP="00F556EB">
      <w:pPr>
        <w:widowControl w:val="0"/>
        <w:contextualSpacing/>
        <w:jc w:val="center"/>
        <w:rPr>
          <w:b/>
          <w:sz w:val="12"/>
          <w:szCs w:val="12"/>
        </w:rPr>
      </w:pPr>
      <w:r w:rsidRPr="00F76D03">
        <w:rPr>
          <w:b/>
          <w:sz w:val="12"/>
          <w:szCs w:val="12"/>
        </w:rPr>
        <w:t>3. Цели и задачи реализации программы профилактики</w:t>
      </w:r>
    </w:p>
    <w:p w:rsidR="00F556EB" w:rsidRPr="00F76D03" w:rsidRDefault="00F556EB" w:rsidP="00F556EB">
      <w:pPr>
        <w:widowControl w:val="0"/>
        <w:contextualSpacing/>
        <w:jc w:val="center"/>
        <w:rPr>
          <w:b/>
          <w:sz w:val="12"/>
          <w:szCs w:val="12"/>
        </w:rPr>
      </w:pPr>
    </w:p>
    <w:p w:rsidR="00F556EB" w:rsidRPr="00F76D03" w:rsidRDefault="00F556EB" w:rsidP="00F556EB">
      <w:pPr>
        <w:widowControl w:val="0"/>
        <w:tabs>
          <w:tab w:val="left" w:pos="709"/>
        </w:tabs>
        <w:ind w:firstLine="709"/>
        <w:contextualSpacing/>
        <w:jc w:val="both"/>
        <w:rPr>
          <w:rFonts w:ascii="PT Astra Serif" w:hAnsi="PT Astra Serif"/>
          <w:sz w:val="12"/>
          <w:szCs w:val="12"/>
        </w:rPr>
      </w:pPr>
      <w:r w:rsidRPr="00F76D03">
        <w:rPr>
          <w:rFonts w:ascii="PT Astra Serif" w:hAnsi="PT Astra Serif"/>
          <w:sz w:val="12"/>
          <w:szCs w:val="12"/>
        </w:rPr>
        <w:t>3.1. Профилактика рисков причинения вреда (ущерба) охраняемым законом ценностям направлена на достижение следующих основных целей:</w:t>
      </w:r>
    </w:p>
    <w:p w:rsidR="00F556EB" w:rsidRPr="00F76D03" w:rsidRDefault="00F556EB" w:rsidP="00F556EB">
      <w:pPr>
        <w:widowControl w:val="0"/>
        <w:tabs>
          <w:tab w:val="left" w:pos="709"/>
        </w:tabs>
        <w:ind w:firstLine="709"/>
        <w:contextualSpacing/>
        <w:jc w:val="both"/>
        <w:rPr>
          <w:rFonts w:ascii="PT Astra Serif" w:hAnsi="PT Astra Serif"/>
          <w:sz w:val="12"/>
          <w:szCs w:val="12"/>
        </w:rPr>
      </w:pPr>
      <w:r w:rsidRPr="00F76D03">
        <w:rPr>
          <w:rFonts w:ascii="PT Astra Serif" w:hAnsi="PT Astra Serif"/>
          <w:sz w:val="12"/>
          <w:szCs w:val="12"/>
        </w:rPr>
        <w:t>1)</w:t>
      </w:r>
      <w:r w:rsidRPr="00F76D03">
        <w:rPr>
          <w:rFonts w:ascii="PT Astra Serif" w:hAnsi="PT Astra Serif"/>
          <w:sz w:val="12"/>
          <w:szCs w:val="12"/>
          <w:lang w:val="en-US"/>
        </w:rPr>
        <w:t> </w:t>
      </w:r>
      <w:r w:rsidRPr="00F76D03">
        <w:rPr>
          <w:rFonts w:ascii="PT Astra Serif" w:hAnsi="PT Astra Serif"/>
          <w:sz w:val="12"/>
          <w:szCs w:val="12"/>
        </w:rPr>
        <w:t>стимулирование добросовестного соблюдения обязательных требований всеми контролируемыми лицами;</w:t>
      </w:r>
    </w:p>
    <w:p w:rsidR="00F556EB" w:rsidRPr="00F76D03" w:rsidRDefault="00F556EB" w:rsidP="00F556EB">
      <w:pPr>
        <w:widowControl w:val="0"/>
        <w:tabs>
          <w:tab w:val="left" w:pos="709"/>
        </w:tabs>
        <w:ind w:firstLine="709"/>
        <w:contextualSpacing/>
        <w:jc w:val="both"/>
        <w:rPr>
          <w:rFonts w:ascii="PT Astra Serif" w:hAnsi="PT Astra Serif"/>
          <w:sz w:val="12"/>
          <w:szCs w:val="12"/>
        </w:rPr>
      </w:pPr>
      <w:r w:rsidRPr="00F76D03">
        <w:rPr>
          <w:rFonts w:ascii="PT Astra Serif" w:hAnsi="PT Astra Serif"/>
          <w:sz w:val="12"/>
          <w:szCs w:val="12"/>
        </w:rPr>
        <w:t>2)</w:t>
      </w:r>
      <w:r w:rsidRPr="00F76D03">
        <w:rPr>
          <w:rFonts w:ascii="PT Astra Serif" w:hAnsi="PT Astra Serif"/>
          <w:sz w:val="12"/>
          <w:szCs w:val="12"/>
          <w:lang w:val="en-US"/>
        </w:rPr>
        <w:t> </w:t>
      </w:r>
      <w:r w:rsidRPr="00F76D03">
        <w:rPr>
          <w:rFonts w:ascii="PT Astra Serif" w:hAnsi="PT Astra Serif"/>
          <w:sz w:val="12"/>
          <w:szCs w:val="12"/>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556EB" w:rsidRPr="00F76D03" w:rsidRDefault="00F556EB" w:rsidP="00F556EB">
      <w:pPr>
        <w:widowControl w:val="0"/>
        <w:ind w:firstLine="709"/>
        <w:contextualSpacing/>
        <w:jc w:val="both"/>
        <w:rPr>
          <w:rFonts w:ascii="PT Astra Serif" w:hAnsi="PT Astra Serif"/>
          <w:sz w:val="12"/>
          <w:szCs w:val="12"/>
        </w:rPr>
      </w:pPr>
      <w:r w:rsidRPr="00F76D03">
        <w:rPr>
          <w:rFonts w:ascii="PT Astra Serif" w:hAnsi="PT Astra Serif"/>
          <w:sz w:val="12"/>
          <w:szCs w:val="12"/>
        </w:rPr>
        <w:t>3)</w:t>
      </w:r>
      <w:r w:rsidRPr="00F76D03">
        <w:rPr>
          <w:rFonts w:ascii="PT Astra Serif" w:hAnsi="PT Astra Serif"/>
          <w:sz w:val="12"/>
          <w:szCs w:val="12"/>
          <w:lang w:val="en-US"/>
        </w:rPr>
        <w:t> </w:t>
      </w:r>
      <w:r w:rsidRPr="00F76D03">
        <w:rPr>
          <w:rFonts w:ascii="PT Astra Serif" w:hAnsi="PT Astra Serif"/>
          <w:sz w:val="12"/>
          <w:szCs w:val="12"/>
        </w:rPr>
        <w:t>создание условий для доведения обязательных требований до контролируемых лиц, повышение информированности о способах их соблюдения.</w:t>
      </w:r>
    </w:p>
    <w:p w:rsidR="00F556EB" w:rsidRPr="00F76D03" w:rsidRDefault="00F556EB" w:rsidP="00F556EB">
      <w:pPr>
        <w:widowControl w:val="0"/>
        <w:autoSpaceDE w:val="0"/>
        <w:autoSpaceDN w:val="0"/>
        <w:adjustRightInd w:val="0"/>
        <w:ind w:firstLine="708"/>
        <w:jc w:val="both"/>
        <w:rPr>
          <w:color w:val="000000"/>
          <w:sz w:val="12"/>
          <w:szCs w:val="12"/>
        </w:rPr>
      </w:pPr>
      <w:r w:rsidRPr="00F76D03">
        <w:rPr>
          <w:color w:val="000000"/>
          <w:sz w:val="12"/>
          <w:szCs w:val="12"/>
        </w:rPr>
        <w:t xml:space="preserve">3.2. Задачами Программы являются: </w:t>
      </w:r>
    </w:p>
    <w:p w:rsidR="00F556EB" w:rsidRPr="00F76D03" w:rsidRDefault="00F556EB" w:rsidP="00F556EB">
      <w:pPr>
        <w:widowControl w:val="0"/>
        <w:autoSpaceDE w:val="0"/>
        <w:autoSpaceDN w:val="0"/>
        <w:adjustRightInd w:val="0"/>
        <w:ind w:firstLine="708"/>
        <w:jc w:val="both"/>
        <w:rPr>
          <w:color w:val="000000"/>
          <w:sz w:val="12"/>
          <w:szCs w:val="12"/>
        </w:rPr>
      </w:pPr>
      <w:r w:rsidRPr="00F76D03">
        <w:rPr>
          <w:color w:val="000000"/>
          <w:sz w:val="12"/>
          <w:szCs w:val="12"/>
        </w:rPr>
        <w:t xml:space="preserve">- укрепление системы профилактики нарушений обязательных требований; </w:t>
      </w:r>
    </w:p>
    <w:p w:rsidR="00F556EB" w:rsidRPr="00F76D03" w:rsidRDefault="00F556EB" w:rsidP="00F556EB">
      <w:pPr>
        <w:widowControl w:val="0"/>
        <w:autoSpaceDE w:val="0"/>
        <w:autoSpaceDN w:val="0"/>
        <w:adjustRightInd w:val="0"/>
        <w:ind w:firstLine="708"/>
        <w:jc w:val="both"/>
        <w:rPr>
          <w:color w:val="000000"/>
          <w:sz w:val="12"/>
          <w:szCs w:val="12"/>
        </w:rPr>
      </w:pPr>
      <w:r w:rsidRPr="00F76D03">
        <w:rPr>
          <w:color w:val="000000"/>
          <w:sz w:val="12"/>
          <w:szCs w:val="12"/>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F556EB" w:rsidRPr="00F76D03" w:rsidRDefault="00F556EB" w:rsidP="00F556EB">
      <w:pPr>
        <w:widowControl w:val="0"/>
        <w:autoSpaceDE w:val="0"/>
        <w:autoSpaceDN w:val="0"/>
        <w:adjustRightInd w:val="0"/>
        <w:ind w:firstLine="708"/>
        <w:jc w:val="both"/>
        <w:rPr>
          <w:color w:val="000000"/>
          <w:sz w:val="12"/>
          <w:szCs w:val="12"/>
        </w:rPr>
      </w:pPr>
      <w:r w:rsidRPr="00F76D03">
        <w:rPr>
          <w:color w:val="000000"/>
          <w:sz w:val="12"/>
          <w:szCs w:val="12"/>
        </w:rPr>
        <w:t>- формирование одинакового понимания обязательных требований у всех участников контрольной деятельности.</w:t>
      </w:r>
    </w:p>
    <w:p w:rsidR="00F556EB" w:rsidRPr="00F76D03" w:rsidRDefault="00F556EB" w:rsidP="00F556EB">
      <w:pPr>
        <w:widowControl w:val="0"/>
        <w:ind w:firstLine="709"/>
        <w:contextualSpacing/>
        <w:jc w:val="both"/>
        <w:rPr>
          <w:rFonts w:ascii="PT Astra Serif" w:hAnsi="PT Astra Serif"/>
          <w:sz w:val="12"/>
          <w:szCs w:val="12"/>
        </w:rPr>
      </w:pPr>
    </w:p>
    <w:p w:rsidR="00F556EB" w:rsidRPr="00F76D03" w:rsidRDefault="00F556EB" w:rsidP="00F556EB">
      <w:pPr>
        <w:widowControl w:val="0"/>
        <w:tabs>
          <w:tab w:val="left" w:pos="709"/>
        </w:tabs>
        <w:contextualSpacing/>
        <w:jc w:val="center"/>
        <w:rPr>
          <w:rFonts w:ascii="PT Astra Serif" w:hAnsi="PT Astra Serif"/>
          <w:b/>
          <w:sz w:val="12"/>
          <w:szCs w:val="12"/>
        </w:rPr>
      </w:pPr>
      <w:r w:rsidRPr="00F76D03">
        <w:rPr>
          <w:rFonts w:ascii="PT Astra Serif" w:hAnsi="PT Astra Serif"/>
          <w:b/>
          <w:sz w:val="12"/>
          <w:szCs w:val="12"/>
        </w:rPr>
        <w:t>4. Перечень профилактических мероприятий, сроки (периодичность) их проведения</w:t>
      </w:r>
    </w:p>
    <w:p w:rsidR="00F556EB" w:rsidRPr="00F76D03" w:rsidRDefault="00F556EB" w:rsidP="00F556EB">
      <w:pPr>
        <w:widowControl w:val="0"/>
        <w:tabs>
          <w:tab w:val="left" w:pos="709"/>
        </w:tabs>
        <w:contextualSpacing/>
        <w:jc w:val="right"/>
        <w:rPr>
          <w:rFonts w:ascii="PT Astra Serif" w:hAnsi="PT Astra Serif"/>
          <w:sz w:val="12"/>
          <w:szCs w:val="12"/>
        </w:rPr>
      </w:pPr>
    </w:p>
    <w:p w:rsidR="00827932" w:rsidRPr="00F76D03" w:rsidRDefault="00F556EB" w:rsidP="00F556EB">
      <w:pPr>
        <w:widowControl w:val="0"/>
        <w:tabs>
          <w:tab w:val="left" w:pos="709"/>
        </w:tabs>
        <w:contextualSpacing/>
        <w:jc w:val="right"/>
        <w:rPr>
          <w:rFonts w:ascii="PT Astra Serif" w:hAnsi="PT Astra Serif"/>
          <w:sz w:val="12"/>
          <w:szCs w:val="12"/>
        </w:rPr>
      </w:pPr>
      <w:r w:rsidRPr="00F76D03">
        <w:rPr>
          <w:rFonts w:ascii="PT Astra Serif" w:hAnsi="PT Astra Serif"/>
          <w:sz w:val="12"/>
          <w:szCs w:val="12"/>
        </w:rPr>
        <w:t xml:space="preserve">Таблица </w:t>
      </w:r>
    </w:p>
    <w:tbl>
      <w:tblPr>
        <w:tblStyle w:val="aa"/>
        <w:tblW w:w="5103" w:type="dxa"/>
        <w:tblLayout w:type="fixed"/>
        <w:tblLook w:val="04A0"/>
      </w:tblPr>
      <w:tblGrid>
        <w:gridCol w:w="437"/>
        <w:gridCol w:w="2204"/>
        <w:gridCol w:w="1296"/>
        <w:gridCol w:w="1166"/>
      </w:tblGrid>
      <w:tr w:rsidR="00F556EB" w:rsidRPr="00F76D03" w:rsidTr="00F556EB">
        <w:tc>
          <w:tcPr>
            <w:tcW w:w="437" w:type="dxa"/>
          </w:tcPr>
          <w:p w:rsidR="00F556EB" w:rsidRPr="00F76D03" w:rsidRDefault="00F556EB" w:rsidP="006D3C20">
            <w:pPr>
              <w:widowControl w:val="0"/>
              <w:autoSpaceDE w:val="0"/>
              <w:autoSpaceDN w:val="0"/>
              <w:adjustRightInd w:val="0"/>
              <w:jc w:val="center"/>
              <w:rPr>
                <w:rFonts w:ascii="PT Astra Serif" w:hAnsi="PT Astra Serif" w:cs="PT Astra Serif"/>
                <w:sz w:val="12"/>
                <w:szCs w:val="12"/>
                <w:lang w:val="en-US"/>
              </w:rPr>
            </w:pPr>
            <w:r w:rsidRPr="00F76D03">
              <w:rPr>
                <w:rFonts w:ascii="PT Astra Serif" w:hAnsi="PT Astra Serif" w:cs="PT Astra Serif"/>
                <w:sz w:val="12"/>
                <w:szCs w:val="12"/>
                <w:lang w:val="en-US"/>
              </w:rPr>
              <w:t xml:space="preserve">№ п/п </w:t>
            </w:r>
          </w:p>
        </w:tc>
        <w:tc>
          <w:tcPr>
            <w:tcW w:w="2204" w:type="dxa"/>
            <w:vAlign w:val="center"/>
          </w:tcPr>
          <w:p w:rsidR="00F556EB" w:rsidRPr="00F76D03" w:rsidRDefault="00F556EB" w:rsidP="006D3C20">
            <w:pPr>
              <w:widowControl w:val="0"/>
              <w:autoSpaceDE w:val="0"/>
              <w:autoSpaceDN w:val="0"/>
              <w:adjustRightInd w:val="0"/>
              <w:jc w:val="center"/>
              <w:rPr>
                <w:rFonts w:ascii="PT Astra Serif" w:hAnsi="PT Astra Serif" w:cs="PT Astra Serif"/>
                <w:sz w:val="12"/>
                <w:szCs w:val="12"/>
                <w:lang w:val="en-US"/>
              </w:rPr>
            </w:pPr>
            <w:r w:rsidRPr="00F76D03">
              <w:rPr>
                <w:rFonts w:ascii="PT Astra Serif" w:hAnsi="PT Astra Serif" w:cs="PT Astra Serif"/>
                <w:sz w:val="12"/>
                <w:szCs w:val="12"/>
              </w:rPr>
              <w:t>Наименование формы</w:t>
            </w:r>
            <w:r w:rsidRPr="00F76D03">
              <w:rPr>
                <w:rFonts w:ascii="PT Astra Serif" w:hAnsi="PT Astra Serif" w:cs="PT Astra Serif"/>
                <w:sz w:val="12"/>
                <w:szCs w:val="12"/>
                <w:lang w:val="en-US"/>
              </w:rPr>
              <w:t xml:space="preserve"> </w:t>
            </w:r>
            <w:proofErr w:type="spellStart"/>
            <w:r w:rsidRPr="00F76D03">
              <w:rPr>
                <w:rFonts w:ascii="PT Astra Serif" w:hAnsi="PT Astra Serif" w:cs="PT Astra Serif"/>
                <w:sz w:val="12"/>
                <w:szCs w:val="12"/>
                <w:lang w:val="en-US"/>
              </w:rPr>
              <w:t>мероприятия</w:t>
            </w:r>
            <w:proofErr w:type="spellEnd"/>
          </w:p>
          <w:p w:rsidR="00F556EB" w:rsidRPr="00F76D03" w:rsidRDefault="00F556EB" w:rsidP="006D3C20">
            <w:pPr>
              <w:tabs>
                <w:tab w:val="left" w:pos="1356"/>
              </w:tabs>
              <w:jc w:val="center"/>
              <w:rPr>
                <w:rFonts w:ascii="PT Astra Serif" w:hAnsi="PT Astra Serif" w:cs="PT Astra Serif"/>
                <w:sz w:val="12"/>
                <w:szCs w:val="12"/>
              </w:rPr>
            </w:pPr>
          </w:p>
        </w:tc>
        <w:tc>
          <w:tcPr>
            <w:tcW w:w="1296" w:type="dxa"/>
            <w:vAlign w:val="center"/>
          </w:tcPr>
          <w:p w:rsidR="00F556EB" w:rsidRPr="00F76D03" w:rsidRDefault="00F556EB" w:rsidP="006D3C20">
            <w:pPr>
              <w:widowControl w:val="0"/>
              <w:autoSpaceDE w:val="0"/>
              <w:autoSpaceDN w:val="0"/>
              <w:adjustRightInd w:val="0"/>
              <w:jc w:val="center"/>
              <w:rPr>
                <w:rFonts w:ascii="PT Astra Serif" w:hAnsi="PT Astra Serif" w:cs="PT Astra Serif"/>
                <w:sz w:val="12"/>
                <w:szCs w:val="12"/>
                <w:lang w:val="en-US"/>
              </w:rPr>
            </w:pPr>
            <w:proofErr w:type="spellStart"/>
            <w:r w:rsidRPr="00F76D03">
              <w:rPr>
                <w:rFonts w:ascii="PT Astra Serif" w:hAnsi="PT Astra Serif" w:cs="PT Astra Serif"/>
                <w:sz w:val="12"/>
                <w:szCs w:val="12"/>
                <w:lang w:val="en-US"/>
              </w:rPr>
              <w:t>Срок</w:t>
            </w:r>
            <w:proofErr w:type="spellEnd"/>
            <w:r w:rsidRPr="00F76D03">
              <w:rPr>
                <w:rFonts w:ascii="PT Astra Serif" w:hAnsi="PT Astra Serif" w:cs="PT Astra Serif"/>
                <w:sz w:val="12"/>
                <w:szCs w:val="12"/>
                <w:lang w:val="en-US"/>
              </w:rPr>
              <w:t xml:space="preserve"> (</w:t>
            </w:r>
            <w:proofErr w:type="spellStart"/>
            <w:r w:rsidRPr="00F76D03">
              <w:rPr>
                <w:rFonts w:ascii="PT Astra Serif" w:hAnsi="PT Astra Serif" w:cs="PT Astra Serif"/>
                <w:sz w:val="12"/>
                <w:szCs w:val="12"/>
                <w:lang w:val="en-US"/>
              </w:rPr>
              <w:t>периодичность</w:t>
            </w:r>
            <w:proofErr w:type="spellEnd"/>
            <w:r w:rsidRPr="00F76D03">
              <w:rPr>
                <w:rFonts w:ascii="PT Astra Serif" w:hAnsi="PT Astra Serif" w:cs="PT Astra Serif"/>
                <w:sz w:val="12"/>
                <w:szCs w:val="12"/>
                <w:lang w:val="en-US"/>
              </w:rPr>
              <w:t xml:space="preserve">) </w:t>
            </w:r>
            <w:proofErr w:type="spellStart"/>
            <w:r w:rsidRPr="00F76D03">
              <w:rPr>
                <w:rFonts w:ascii="PT Astra Serif" w:hAnsi="PT Astra Serif" w:cs="PT Astra Serif"/>
                <w:sz w:val="12"/>
                <w:szCs w:val="12"/>
                <w:lang w:val="en-US"/>
              </w:rPr>
              <w:t>проведения</w:t>
            </w:r>
            <w:proofErr w:type="spellEnd"/>
            <w:r w:rsidRPr="00F76D03">
              <w:rPr>
                <w:rFonts w:ascii="PT Astra Serif" w:hAnsi="PT Astra Serif" w:cs="PT Astra Serif"/>
                <w:sz w:val="12"/>
                <w:szCs w:val="12"/>
                <w:lang w:val="en-US"/>
              </w:rPr>
              <w:t xml:space="preserve"> </w:t>
            </w:r>
            <w:proofErr w:type="spellStart"/>
            <w:r w:rsidRPr="00F76D03">
              <w:rPr>
                <w:rFonts w:ascii="PT Astra Serif" w:hAnsi="PT Astra Serif" w:cs="PT Astra Serif"/>
                <w:sz w:val="12"/>
                <w:szCs w:val="12"/>
                <w:lang w:val="en-US"/>
              </w:rPr>
              <w:t>мероприятия</w:t>
            </w:r>
            <w:proofErr w:type="spellEnd"/>
          </w:p>
        </w:tc>
        <w:tc>
          <w:tcPr>
            <w:tcW w:w="1166" w:type="dxa"/>
            <w:vAlign w:val="center"/>
          </w:tcPr>
          <w:p w:rsidR="00F556EB" w:rsidRPr="00F76D03" w:rsidRDefault="00F556EB" w:rsidP="006D3C20">
            <w:pPr>
              <w:widowControl w:val="0"/>
              <w:autoSpaceDE w:val="0"/>
              <w:autoSpaceDN w:val="0"/>
              <w:adjustRightInd w:val="0"/>
              <w:jc w:val="center"/>
              <w:rPr>
                <w:rFonts w:ascii="PT Astra Serif" w:hAnsi="PT Astra Serif" w:cs="PT Astra Serif"/>
                <w:sz w:val="12"/>
                <w:szCs w:val="12"/>
                <w:lang w:val="en-US"/>
              </w:rPr>
            </w:pPr>
            <w:proofErr w:type="spellStart"/>
            <w:r w:rsidRPr="00F76D03">
              <w:rPr>
                <w:rFonts w:ascii="PT Astra Serif" w:hAnsi="PT Astra Serif" w:cs="PT Astra Serif"/>
                <w:sz w:val="12"/>
                <w:szCs w:val="12"/>
                <w:lang w:val="en-US"/>
              </w:rPr>
              <w:t>Ответственный</w:t>
            </w:r>
            <w:proofErr w:type="spellEnd"/>
            <w:r w:rsidRPr="00F76D03">
              <w:rPr>
                <w:rFonts w:ascii="PT Astra Serif" w:hAnsi="PT Astra Serif" w:cs="PT Astra Serif"/>
                <w:sz w:val="12"/>
                <w:szCs w:val="12"/>
                <w:lang w:val="en-US"/>
              </w:rPr>
              <w:t xml:space="preserve"> </w:t>
            </w:r>
            <w:proofErr w:type="spellStart"/>
            <w:r w:rsidRPr="00F76D03">
              <w:rPr>
                <w:rFonts w:ascii="PT Astra Serif" w:hAnsi="PT Astra Serif" w:cs="PT Astra Serif"/>
                <w:sz w:val="12"/>
                <w:szCs w:val="12"/>
                <w:lang w:val="en-US"/>
              </w:rPr>
              <w:t>исполнитель</w:t>
            </w:r>
            <w:proofErr w:type="spellEnd"/>
          </w:p>
        </w:tc>
      </w:tr>
      <w:tr w:rsidR="00F556EB" w:rsidRPr="00F76D03" w:rsidTr="00F556EB">
        <w:tc>
          <w:tcPr>
            <w:tcW w:w="5103" w:type="dxa"/>
            <w:gridSpan w:val="4"/>
          </w:tcPr>
          <w:p w:rsidR="00F556EB" w:rsidRPr="00F76D03" w:rsidRDefault="00F556EB" w:rsidP="006D3C20">
            <w:pPr>
              <w:widowControl w:val="0"/>
              <w:autoSpaceDE w:val="0"/>
              <w:autoSpaceDN w:val="0"/>
              <w:adjustRightInd w:val="0"/>
              <w:jc w:val="center"/>
              <w:rPr>
                <w:rFonts w:ascii="PT Astra Serif" w:hAnsi="PT Astra Serif" w:cs="PT Astra Serif"/>
                <w:sz w:val="12"/>
                <w:szCs w:val="12"/>
              </w:rPr>
            </w:pPr>
            <w:r w:rsidRPr="00F76D03">
              <w:rPr>
                <w:rFonts w:ascii="PT Astra Serif" w:hAnsi="PT Astra Serif" w:cs="PT Astra Serif"/>
                <w:sz w:val="12"/>
                <w:szCs w:val="12"/>
              </w:rPr>
              <w:t>1. Информирование</w:t>
            </w:r>
          </w:p>
        </w:tc>
      </w:tr>
      <w:tr w:rsidR="00F556EB" w:rsidRPr="00F76D03" w:rsidTr="00F556EB">
        <w:tc>
          <w:tcPr>
            <w:tcW w:w="437" w:type="dxa"/>
          </w:tcPr>
          <w:p w:rsidR="00F556EB" w:rsidRPr="00F76D03" w:rsidRDefault="00F556EB" w:rsidP="006D3C20">
            <w:pPr>
              <w:widowControl w:val="0"/>
              <w:autoSpaceDE w:val="0"/>
              <w:autoSpaceDN w:val="0"/>
              <w:adjustRightInd w:val="0"/>
              <w:jc w:val="center"/>
              <w:rPr>
                <w:rFonts w:ascii="PT Astra Serif" w:hAnsi="PT Astra Serif"/>
                <w:sz w:val="12"/>
                <w:szCs w:val="12"/>
              </w:rPr>
            </w:pPr>
            <w:r w:rsidRPr="00F76D03">
              <w:rPr>
                <w:rFonts w:ascii="PT Astra Serif" w:hAnsi="PT Astra Serif"/>
                <w:sz w:val="12"/>
                <w:szCs w:val="12"/>
              </w:rPr>
              <w:t>1.1.</w:t>
            </w:r>
          </w:p>
          <w:p w:rsidR="00F556EB" w:rsidRPr="00F76D03" w:rsidRDefault="00F556EB" w:rsidP="006D3C20">
            <w:pPr>
              <w:widowControl w:val="0"/>
              <w:autoSpaceDE w:val="0"/>
              <w:autoSpaceDN w:val="0"/>
              <w:adjustRightInd w:val="0"/>
              <w:jc w:val="center"/>
              <w:rPr>
                <w:rFonts w:ascii="PT Astra Serif" w:hAnsi="PT Astra Serif"/>
                <w:sz w:val="12"/>
                <w:szCs w:val="12"/>
              </w:rPr>
            </w:pPr>
          </w:p>
          <w:p w:rsidR="00F556EB" w:rsidRPr="00F76D03" w:rsidRDefault="00F556EB" w:rsidP="006D3C20">
            <w:pPr>
              <w:widowControl w:val="0"/>
              <w:autoSpaceDE w:val="0"/>
              <w:autoSpaceDN w:val="0"/>
              <w:adjustRightInd w:val="0"/>
              <w:jc w:val="center"/>
              <w:rPr>
                <w:rFonts w:ascii="PT Astra Serif" w:hAnsi="PT Astra Serif"/>
                <w:sz w:val="12"/>
                <w:szCs w:val="12"/>
              </w:rPr>
            </w:pPr>
          </w:p>
          <w:p w:rsidR="00F556EB" w:rsidRPr="00F76D03" w:rsidRDefault="00F556EB" w:rsidP="006D3C20">
            <w:pPr>
              <w:widowControl w:val="0"/>
              <w:autoSpaceDE w:val="0"/>
              <w:autoSpaceDN w:val="0"/>
              <w:adjustRightInd w:val="0"/>
              <w:jc w:val="center"/>
              <w:rPr>
                <w:rFonts w:ascii="PT Astra Serif" w:hAnsi="PT Astra Serif"/>
                <w:sz w:val="12"/>
                <w:szCs w:val="12"/>
              </w:rPr>
            </w:pPr>
          </w:p>
        </w:tc>
        <w:tc>
          <w:tcPr>
            <w:tcW w:w="2204" w:type="dxa"/>
          </w:tcPr>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Актуализация и размещение в сети «Интернет» на официальном сайте Администрации:</w:t>
            </w:r>
          </w:p>
          <w:p w:rsidR="00F556EB" w:rsidRPr="00F76D03" w:rsidRDefault="00F556EB" w:rsidP="006D3C20">
            <w:pPr>
              <w:tabs>
                <w:tab w:val="left" w:pos="-142"/>
              </w:tabs>
              <w:ind w:right="-1"/>
              <w:rPr>
                <w:rFonts w:ascii="PT Astra Serif" w:hAnsi="PT Astra Serif"/>
                <w:b/>
                <w:sz w:val="12"/>
                <w:szCs w:val="12"/>
              </w:rPr>
            </w:pPr>
            <w:r w:rsidRPr="00F76D03">
              <w:rPr>
                <w:rFonts w:ascii="PT Astra Serif" w:hAnsi="PT Astra Serif"/>
                <w:sz w:val="12"/>
                <w:szCs w:val="12"/>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w:t>
            </w:r>
            <w:r w:rsidRPr="00F76D03">
              <w:rPr>
                <w:rFonts w:ascii="PT Astra Serif" w:eastAsia="Calibri" w:hAnsi="PT Astra Serif"/>
                <w:bCs/>
                <w:sz w:val="12"/>
                <w:szCs w:val="12"/>
              </w:rPr>
              <w:t xml:space="preserve"> </w:t>
            </w:r>
            <w:r w:rsidRPr="00F76D03">
              <w:rPr>
                <w:color w:val="000000"/>
                <w:sz w:val="12"/>
                <w:szCs w:val="12"/>
              </w:rPr>
              <w:t xml:space="preserve"> в сфере благоустройства.</w:t>
            </w:r>
          </w:p>
          <w:p w:rsidR="00F556EB" w:rsidRPr="00F76D03" w:rsidRDefault="00F556EB" w:rsidP="006D3C20">
            <w:pPr>
              <w:widowControl w:val="0"/>
              <w:jc w:val="both"/>
              <w:rPr>
                <w:rFonts w:ascii="PT Astra Serif" w:hAnsi="PT Astra Serif"/>
                <w:sz w:val="12"/>
                <w:szCs w:val="12"/>
              </w:rPr>
            </w:pPr>
          </w:p>
          <w:p w:rsidR="00F556EB" w:rsidRPr="00F76D03" w:rsidRDefault="00F556EB" w:rsidP="006D3C20">
            <w:pPr>
              <w:widowControl w:val="0"/>
              <w:jc w:val="both"/>
              <w:rPr>
                <w:rFonts w:ascii="PT Astra Serif" w:hAnsi="PT Astra Serif"/>
                <w:sz w:val="12"/>
                <w:szCs w:val="12"/>
              </w:rPr>
            </w:pPr>
          </w:p>
          <w:p w:rsidR="00F556EB" w:rsidRPr="00F76D03" w:rsidRDefault="00F556EB" w:rsidP="006D3C20">
            <w:pPr>
              <w:widowControl w:val="0"/>
              <w:jc w:val="both"/>
              <w:rPr>
                <w:rFonts w:ascii="PT Astra Serif" w:hAnsi="PT Astra Serif"/>
                <w:sz w:val="12"/>
                <w:szCs w:val="12"/>
              </w:rPr>
            </w:pPr>
          </w:p>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б) материалов, информационных писем, руководств по соблюдению обязательных требований</w:t>
            </w:r>
          </w:p>
          <w:p w:rsidR="00F556EB" w:rsidRPr="00F76D03" w:rsidRDefault="00F556EB" w:rsidP="006D3C20">
            <w:pPr>
              <w:widowControl w:val="0"/>
              <w:jc w:val="both"/>
              <w:rPr>
                <w:rFonts w:ascii="PT Astra Serif" w:hAnsi="PT Astra Serif"/>
                <w:sz w:val="12"/>
                <w:szCs w:val="12"/>
              </w:rPr>
            </w:pPr>
          </w:p>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в) перечня индикаторов риска нарушения обязательных требований</w:t>
            </w:r>
          </w:p>
          <w:p w:rsidR="00F556EB" w:rsidRPr="00F76D03" w:rsidRDefault="00F556EB" w:rsidP="006D3C20">
            <w:pPr>
              <w:widowControl w:val="0"/>
              <w:jc w:val="both"/>
              <w:rPr>
                <w:rFonts w:ascii="PT Astra Serif" w:hAnsi="PT Astra Serif"/>
                <w:sz w:val="12"/>
                <w:szCs w:val="12"/>
              </w:rPr>
            </w:pPr>
          </w:p>
          <w:p w:rsidR="00F556EB" w:rsidRPr="00F76D03" w:rsidRDefault="00F556EB" w:rsidP="006D3C20">
            <w:pPr>
              <w:widowControl w:val="0"/>
              <w:tabs>
                <w:tab w:val="left" w:pos="176"/>
              </w:tabs>
              <w:jc w:val="both"/>
              <w:rPr>
                <w:rFonts w:ascii="PT Astra Serif" w:hAnsi="PT Astra Serif"/>
                <w:sz w:val="12"/>
                <w:szCs w:val="12"/>
              </w:rPr>
            </w:pPr>
          </w:p>
          <w:p w:rsidR="00F556EB" w:rsidRPr="00F76D03" w:rsidRDefault="00F556EB" w:rsidP="006D3C20">
            <w:pPr>
              <w:widowControl w:val="0"/>
              <w:tabs>
                <w:tab w:val="left" w:pos="176"/>
              </w:tabs>
              <w:jc w:val="both"/>
              <w:rPr>
                <w:rFonts w:ascii="PT Astra Serif" w:hAnsi="PT Astra Serif"/>
                <w:sz w:val="12"/>
                <w:szCs w:val="12"/>
              </w:rPr>
            </w:pPr>
            <w:r w:rsidRPr="00F76D03">
              <w:rPr>
                <w:rFonts w:ascii="PT Astra Serif" w:hAnsi="PT Astra Serif"/>
                <w:sz w:val="12"/>
                <w:szCs w:val="12"/>
              </w:rPr>
              <w:t xml:space="preserve">г) программы профилактики рисков причинения вреда (ущерба) охраняемым законом ценностям </w:t>
            </w:r>
          </w:p>
          <w:p w:rsidR="00F556EB" w:rsidRPr="00F76D03" w:rsidRDefault="00F556EB" w:rsidP="006D3C20">
            <w:pPr>
              <w:widowControl w:val="0"/>
              <w:jc w:val="center"/>
              <w:rPr>
                <w:rFonts w:ascii="PT Astra Serif" w:hAnsi="PT Astra Serif"/>
                <w:sz w:val="12"/>
                <w:szCs w:val="12"/>
              </w:rPr>
            </w:pPr>
          </w:p>
        </w:tc>
        <w:tc>
          <w:tcPr>
            <w:tcW w:w="1296" w:type="dxa"/>
          </w:tcPr>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pacing w:val="2"/>
                <w:sz w:val="12"/>
                <w:szCs w:val="12"/>
                <w:shd w:val="clear" w:color="auto" w:fill="FFFFFF"/>
              </w:rPr>
              <w:t>Не позднее 5 рабочих дней с момента изменения действующего законодательства</w:t>
            </w: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pacing w:val="2"/>
                <w:sz w:val="12"/>
                <w:szCs w:val="12"/>
                <w:shd w:val="clear" w:color="auto" w:fill="FFFFFF"/>
              </w:rPr>
              <w:t>Не реже 2 раз в год</w:t>
            </w: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pacing w:val="2"/>
                <w:sz w:val="12"/>
                <w:szCs w:val="12"/>
                <w:shd w:val="clear" w:color="auto" w:fill="FFFFFF"/>
              </w:rPr>
              <w:t>Не позднее 10 рабочих дней после их утверждения</w:t>
            </w:r>
          </w:p>
          <w:p w:rsidR="00F556EB" w:rsidRPr="00F76D03" w:rsidRDefault="00F556EB" w:rsidP="006D3C20">
            <w:pPr>
              <w:widowControl w:val="0"/>
              <w:jc w:val="both"/>
              <w:rPr>
                <w:rFonts w:ascii="PT Astra Serif" w:hAnsi="PT Astra Serif"/>
                <w:spacing w:val="2"/>
                <w:sz w:val="12"/>
                <w:szCs w:val="12"/>
                <w:shd w:val="clear" w:color="auto" w:fill="FFFFFF"/>
              </w:rPr>
            </w:pP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pacing w:val="2"/>
                <w:sz w:val="12"/>
                <w:szCs w:val="12"/>
                <w:shd w:val="clear" w:color="auto" w:fill="FFFFFF"/>
              </w:rPr>
              <w:t>Не позднее 25 декабря предшествующего года</w:t>
            </w:r>
          </w:p>
        </w:tc>
        <w:tc>
          <w:tcPr>
            <w:tcW w:w="1166" w:type="dxa"/>
          </w:tcPr>
          <w:p w:rsidR="00F556EB" w:rsidRPr="00F76D03" w:rsidRDefault="00F556EB" w:rsidP="006D3C20">
            <w:pPr>
              <w:widowControl w:val="0"/>
              <w:jc w:val="center"/>
              <w:rPr>
                <w:rFonts w:ascii="PT Astra Serif" w:hAnsi="PT Astra Serif" w:cs="PT Astra Serif"/>
                <w:sz w:val="12"/>
                <w:szCs w:val="12"/>
              </w:rPr>
            </w:pPr>
            <w:r w:rsidRPr="00F76D03">
              <w:rPr>
                <w:rFonts w:ascii="PT Astra Serif" w:hAnsi="PT Astra Serif" w:cs="PT Astra Serif"/>
                <w:sz w:val="12"/>
                <w:szCs w:val="12"/>
              </w:rPr>
              <w:t>Стародубова Е.В.</w:t>
            </w:r>
          </w:p>
          <w:p w:rsidR="00F556EB" w:rsidRPr="00F76D03" w:rsidRDefault="00F556EB" w:rsidP="006D3C20">
            <w:pPr>
              <w:widowControl w:val="0"/>
              <w:jc w:val="center"/>
              <w:rPr>
                <w:rFonts w:ascii="PT Astra Serif" w:hAnsi="PT Astra Serif" w:cs="PT Astra Serif"/>
                <w:sz w:val="12"/>
                <w:szCs w:val="12"/>
              </w:rPr>
            </w:pPr>
            <w:r w:rsidRPr="00F76D03">
              <w:rPr>
                <w:rFonts w:ascii="PT Astra Serif" w:hAnsi="PT Astra Serif" w:cs="PT Astra Serif"/>
                <w:sz w:val="12"/>
                <w:szCs w:val="12"/>
              </w:rPr>
              <w:t>Кудрявцева Д.С.</w:t>
            </w:r>
          </w:p>
        </w:tc>
      </w:tr>
      <w:tr w:rsidR="00F556EB" w:rsidRPr="00F76D03" w:rsidTr="00F556EB">
        <w:tc>
          <w:tcPr>
            <w:tcW w:w="5103" w:type="dxa"/>
            <w:gridSpan w:val="4"/>
          </w:tcPr>
          <w:p w:rsidR="00F556EB" w:rsidRPr="00F76D03" w:rsidRDefault="00F556EB" w:rsidP="006D3C20">
            <w:pPr>
              <w:widowControl w:val="0"/>
              <w:jc w:val="center"/>
              <w:rPr>
                <w:rFonts w:ascii="PT Astra Serif" w:hAnsi="PT Astra Serif"/>
                <w:sz w:val="12"/>
                <w:szCs w:val="12"/>
              </w:rPr>
            </w:pPr>
            <w:r w:rsidRPr="00F76D03">
              <w:rPr>
                <w:rFonts w:ascii="PT Astra Serif" w:hAnsi="PT Astra Serif"/>
                <w:sz w:val="12"/>
                <w:szCs w:val="12"/>
              </w:rPr>
              <w:t>2. Объявление  предостережения</w:t>
            </w:r>
          </w:p>
        </w:tc>
      </w:tr>
      <w:tr w:rsidR="00F556EB" w:rsidRPr="00F76D03" w:rsidTr="00F556EB">
        <w:tc>
          <w:tcPr>
            <w:tcW w:w="437" w:type="dxa"/>
          </w:tcPr>
          <w:p w:rsidR="00F556EB" w:rsidRPr="00F76D03" w:rsidRDefault="00F556EB" w:rsidP="006D3C20">
            <w:pPr>
              <w:widowControl w:val="0"/>
              <w:autoSpaceDE w:val="0"/>
              <w:autoSpaceDN w:val="0"/>
              <w:adjustRightInd w:val="0"/>
              <w:jc w:val="center"/>
              <w:rPr>
                <w:rFonts w:ascii="PT Astra Serif" w:hAnsi="PT Astra Serif"/>
                <w:sz w:val="12"/>
                <w:szCs w:val="12"/>
              </w:rPr>
            </w:pPr>
            <w:r w:rsidRPr="00F76D03">
              <w:rPr>
                <w:rFonts w:ascii="PT Astra Serif" w:hAnsi="PT Astra Serif"/>
                <w:sz w:val="12"/>
                <w:szCs w:val="12"/>
              </w:rPr>
              <w:t>2.1.</w:t>
            </w:r>
          </w:p>
        </w:tc>
        <w:tc>
          <w:tcPr>
            <w:tcW w:w="2204" w:type="dxa"/>
          </w:tcPr>
          <w:p w:rsidR="00F556EB" w:rsidRPr="00F76D03" w:rsidRDefault="00F556EB" w:rsidP="006D3C20">
            <w:pPr>
              <w:widowControl w:val="0"/>
              <w:jc w:val="both"/>
              <w:rPr>
                <w:rFonts w:ascii="PT Astra Serif" w:hAnsi="PT Astra Serif"/>
                <w:sz w:val="12"/>
                <w:szCs w:val="12"/>
              </w:rPr>
            </w:pPr>
            <w:r w:rsidRPr="00F76D03">
              <w:rPr>
                <w:rFonts w:ascii="PT Astra Serif" w:hAnsi="PT Astra Serif"/>
                <w:spacing w:val="2"/>
                <w:sz w:val="12"/>
                <w:szCs w:val="12"/>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296" w:type="dxa"/>
          </w:tcPr>
          <w:p w:rsidR="00F556EB" w:rsidRPr="00F76D03" w:rsidRDefault="00F556EB" w:rsidP="006D3C20">
            <w:pPr>
              <w:tabs>
                <w:tab w:val="left" w:pos="-142"/>
              </w:tabs>
              <w:ind w:right="-1"/>
              <w:rPr>
                <w:rFonts w:ascii="PT Astra Serif" w:hAnsi="PT Astra Serif"/>
                <w:b/>
                <w:sz w:val="12"/>
                <w:szCs w:val="12"/>
              </w:rPr>
            </w:pPr>
            <w:r w:rsidRPr="00F76D03">
              <w:rPr>
                <w:rFonts w:ascii="PT Astra Serif" w:hAnsi="PT Astra Serif"/>
                <w:spacing w:val="2"/>
                <w:sz w:val="12"/>
                <w:szCs w:val="12"/>
                <w:shd w:val="clear" w:color="auto" w:fill="FFFFFF"/>
              </w:rPr>
              <w:t xml:space="preserve">При принятии решения должностными лицами, уполномоченными на осуществление муниципального </w:t>
            </w:r>
            <w:r w:rsidRPr="00F76D03">
              <w:rPr>
                <w:rFonts w:ascii="PT Astra Serif" w:hAnsi="PT Astra Serif"/>
                <w:spacing w:val="2"/>
                <w:sz w:val="12"/>
                <w:szCs w:val="12"/>
                <w:shd w:val="clear" w:color="auto" w:fill="FFFFFF"/>
              </w:rPr>
              <w:lastRenderedPageBreak/>
              <w:t xml:space="preserve">контроля </w:t>
            </w:r>
            <w:r w:rsidRPr="00F76D03">
              <w:rPr>
                <w:rFonts w:ascii="PT Astra Serif" w:eastAsia="Calibri" w:hAnsi="PT Astra Serif"/>
                <w:b/>
                <w:bCs/>
                <w:sz w:val="12"/>
                <w:szCs w:val="12"/>
              </w:rPr>
              <w:t xml:space="preserve"> </w:t>
            </w:r>
            <w:r w:rsidRPr="00F76D03">
              <w:rPr>
                <w:color w:val="000000"/>
                <w:sz w:val="12"/>
                <w:szCs w:val="12"/>
              </w:rPr>
              <w:t xml:space="preserve"> в сфере благоустройства</w:t>
            </w:r>
          </w:p>
        </w:tc>
        <w:tc>
          <w:tcPr>
            <w:tcW w:w="1166" w:type="dxa"/>
          </w:tcPr>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pacing w:val="2"/>
                <w:sz w:val="12"/>
                <w:szCs w:val="12"/>
                <w:shd w:val="clear" w:color="auto" w:fill="FFFFFF"/>
              </w:rPr>
              <w:t>Аракчеева М.А.</w:t>
            </w: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pacing w:val="2"/>
                <w:sz w:val="12"/>
                <w:szCs w:val="12"/>
                <w:shd w:val="clear" w:color="auto" w:fill="FFFFFF"/>
              </w:rPr>
              <w:t>Стародубова Е.В.</w:t>
            </w:r>
          </w:p>
        </w:tc>
      </w:tr>
      <w:tr w:rsidR="00F556EB" w:rsidRPr="00F76D03" w:rsidTr="00F556EB">
        <w:tc>
          <w:tcPr>
            <w:tcW w:w="5103" w:type="dxa"/>
            <w:gridSpan w:val="4"/>
          </w:tcPr>
          <w:p w:rsidR="00F556EB" w:rsidRPr="00F76D03" w:rsidRDefault="00F556EB" w:rsidP="006D3C20">
            <w:pPr>
              <w:widowControl w:val="0"/>
              <w:jc w:val="center"/>
              <w:rPr>
                <w:rFonts w:ascii="PT Astra Serif" w:hAnsi="PT Astra Serif"/>
                <w:sz w:val="12"/>
                <w:szCs w:val="12"/>
              </w:rPr>
            </w:pPr>
            <w:r w:rsidRPr="00F76D03">
              <w:rPr>
                <w:rFonts w:ascii="PT Astra Serif" w:hAnsi="PT Astra Serif"/>
                <w:sz w:val="12"/>
                <w:szCs w:val="12"/>
              </w:rPr>
              <w:t>З. Консультирование</w:t>
            </w:r>
          </w:p>
        </w:tc>
      </w:tr>
      <w:tr w:rsidR="00F556EB" w:rsidRPr="00F76D03" w:rsidTr="00F556EB">
        <w:tc>
          <w:tcPr>
            <w:tcW w:w="437" w:type="dxa"/>
          </w:tcPr>
          <w:p w:rsidR="00F556EB" w:rsidRPr="00F76D03" w:rsidRDefault="00F556EB" w:rsidP="006D3C20">
            <w:pPr>
              <w:widowControl w:val="0"/>
              <w:autoSpaceDE w:val="0"/>
              <w:autoSpaceDN w:val="0"/>
              <w:adjustRightInd w:val="0"/>
              <w:jc w:val="center"/>
              <w:rPr>
                <w:rFonts w:ascii="PT Astra Serif" w:hAnsi="PT Astra Serif"/>
                <w:sz w:val="12"/>
                <w:szCs w:val="12"/>
              </w:rPr>
            </w:pPr>
            <w:r w:rsidRPr="00F76D03">
              <w:rPr>
                <w:rFonts w:ascii="PT Astra Serif" w:hAnsi="PT Astra Serif"/>
                <w:sz w:val="12"/>
                <w:szCs w:val="12"/>
              </w:rPr>
              <w:t>3.1.</w:t>
            </w:r>
          </w:p>
        </w:tc>
        <w:tc>
          <w:tcPr>
            <w:tcW w:w="2204" w:type="dxa"/>
          </w:tcPr>
          <w:p w:rsidR="00F556EB" w:rsidRPr="00F76D03" w:rsidRDefault="00F556EB" w:rsidP="006D3C20">
            <w:pPr>
              <w:tabs>
                <w:tab w:val="left" w:pos="-142"/>
              </w:tabs>
              <w:ind w:right="-1"/>
              <w:rPr>
                <w:rFonts w:ascii="PT Astra Serif" w:hAnsi="PT Astra Serif"/>
                <w:sz w:val="12"/>
                <w:szCs w:val="12"/>
              </w:rPr>
            </w:pPr>
            <w:r w:rsidRPr="00F76D03">
              <w:rPr>
                <w:rFonts w:ascii="PT Astra Serif" w:hAnsi="PT Astra Serif"/>
                <w:sz w:val="12"/>
                <w:szCs w:val="12"/>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r w:rsidRPr="00F76D03">
              <w:rPr>
                <w:color w:val="000000"/>
                <w:sz w:val="12"/>
                <w:szCs w:val="12"/>
              </w:rPr>
              <w:t xml:space="preserve"> в сфере благоустройства</w:t>
            </w:r>
            <w:r w:rsidRPr="00F76D03">
              <w:rPr>
                <w:rFonts w:ascii="PT Astra Serif" w:hAnsi="PT Astra Serif"/>
                <w:sz w:val="12"/>
                <w:szCs w:val="12"/>
              </w:rPr>
              <w:t xml:space="preserve">: </w:t>
            </w:r>
          </w:p>
          <w:p w:rsidR="00F556EB" w:rsidRPr="00F76D03" w:rsidRDefault="00F556EB" w:rsidP="006D3C20">
            <w:pPr>
              <w:rPr>
                <w:rFonts w:ascii="PT Astra Serif" w:hAnsi="PT Astra Serif"/>
                <w:sz w:val="12"/>
                <w:szCs w:val="12"/>
              </w:rPr>
            </w:pPr>
            <w:r w:rsidRPr="00F76D03">
              <w:rPr>
                <w:rFonts w:ascii="PT Astra Serif" w:hAnsi="PT Astra Serif"/>
                <w:sz w:val="12"/>
                <w:szCs w:val="12"/>
              </w:rPr>
              <w:t>1) порядок проведения контрольных мероприятий;</w:t>
            </w:r>
          </w:p>
          <w:p w:rsidR="00F556EB" w:rsidRPr="00F76D03" w:rsidRDefault="00F556EB" w:rsidP="006D3C20">
            <w:pPr>
              <w:rPr>
                <w:rFonts w:ascii="PT Astra Serif" w:hAnsi="PT Astra Serif"/>
                <w:sz w:val="12"/>
                <w:szCs w:val="12"/>
              </w:rPr>
            </w:pPr>
            <w:r w:rsidRPr="00F76D03">
              <w:rPr>
                <w:rFonts w:ascii="PT Astra Serif" w:hAnsi="PT Astra Serif"/>
                <w:sz w:val="12"/>
                <w:szCs w:val="12"/>
              </w:rPr>
              <w:t>2) порядок осуществления профилактических мероприятий;</w:t>
            </w:r>
          </w:p>
          <w:p w:rsidR="00F556EB" w:rsidRPr="00F76D03" w:rsidRDefault="00F556EB" w:rsidP="006D3C20">
            <w:pPr>
              <w:rPr>
                <w:rFonts w:ascii="PT Astra Serif" w:hAnsi="PT Astra Serif"/>
                <w:sz w:val="12"/>
                <w:szCs w:val="12"/>
              </w:rPr>
            </w:pPr>
            <w:r w:rsidRPr="00F76D03">
              <w:rPr>
                <w:rFonts w:ascii="PT Astra Serif" w:hAnsi="PT Astra Serif"/>
                <w:sz w:val="12"/>
                <w:szCs w:val="12"/>
              </w:rPr>
              <w:t>З) порядок принятия решений по итогам контрольных мероприятий;</w:t>
            </w:r>
          </w:p>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4) порядок обжалования решений Контрольного органа.</w:t>
            </w:r>
          </w:p>
        </w:tc>
        <w:tc>
          <w:tcPr>
            <w:tcW w:w="1296" w:type="dxa"/>
          </w:tcPr>
          <w:p w:rsidR="00F556EB" w:rsidRPr="00F76D03" w:rsidRDefault="00F556EB" w:rsidP="006D3C20">
            <w:pPr>
              <w:rPr>
                <w:rFonts w:ascii="PT Astra Serif" w:hAnsi="PT Astra Serif"/>
                <w:sz w:val="12"/>
                <w:szCs w:val="12"/>
              </w:rPr>
            </w:pPr>
            <w:r w:rsidRPr="00F76D03">
              <w:rPr>
                <w:rFonts w:ascii="PT Astra Serif" w:hAnsi="PT Astra Serif"/>
                <w:sz w:val="12"/>
                <w:szCs w:val="12"/>
              </w:rPr>
              <w:t>По запросу</w:t>
            </w:r>
          </w:p>
          <w:p w:rsidR="00F556EB" w:rsidRPr="00F76D03" w:rsidRDefault="00F556EB" w:rsidP="006D3C20">
            <w:pPr>
              <w:rPr>
                <w:rFonts w:ascii="PT Astra Serif" w:hAnsi="PT Astra Serif"/>
                <w:sz w:val="12"/>
                <w:szCs w:val="12"/>
              </w:rPr>
            </w:pPr>
            <w:r w:rsidRPr="00F76D03">
              <w:rPr>
                <w:rFonts w:ascii="PT Astra Serif" w:hAnsi="PT Astra Serif"/>
                <w:sz w:val="12"/>
                <w:szCs w:val="12"/>
              </w:rPr>
              <w:t xml:space="preserve">В форме </w:t>
            </w:r>
            <w:proofErr w:type="gramStart"/>
            <w:r w:rsidRPr="00F76D03">
              <w:rPr>
                <w:rFonts w:ascii="PT Astra Serif" w:hAnsi="PT Astra Serif"/>
                <w:sz w:val="12"/>
                <w:szCs w:val="12"/>
              </w:rPr>
              <w:t>устных</w:t>
            </w:r>
            <w:proofErr w:type="gramEnd"/>
            <w:r w:rsidRPr="00F76D03">
              <w:rPr>
                <w:rFonts w:ascii="PT Astra Serif" w:hAnsi="PT Astra Serif"/>
                <w:sz w:val="12"/>
                <w:szCs w:val="12"/>
              </w:rPr>
              <w:t xml:space="preserve"> и</w:t>
            </w: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z w:val="12"/>
                <w:szCs w:val="12"/>
              </w:rPr>
              <w:t>письменных разъяснений</w:t>
            </w:r>
          </w:p>
        </w:tc>
        <w:tc>
          <w:tcPr>
            <w:tcW w:w="1166" w:type="dxa"/>
          </w:tcPr>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Стародубова Е.В.</w:t>
            </w:r>
          </w:p>
          <w:p w:rsidR="00F556EB" w:rsidRPr="00F76D03" w:rsidRDefault="00F556EB" w:rsidP="006D3C20">
            <w:pPr>
              <w:widowControl w:val="0"/>
              <w:jc w:val="both"/>
              <w:rPr>
                <w:rFonts w:ascii="PT Astra Serif" w:hAnsi="PT Astra Serif"/>
                <w:sz w:val="12"/>
                <w:szCs w:val="12"/>
              </w:rPr>
            </w:pPr>
          </w:p>
        </w:tc>
      </w:tr>
      <w:tr w:rsidR="00F556EB" w:rsidRPr="00F76D03" w:rsidTr="00F556EB">
        <w:tc>
          <w:tcPr>
            <w:tcW w:w="5103" w:type="dxa"/>
            <w:gridSpan w:val="4"/>
          </w:tcPr>
          <w:p w:rsidR="00F556EB" w:rsidRPr="00F76D03" w:rsidRDefault="00F556EB" w:rsidP="006D3C20">
            <w:pPr>
              <w:widowControl w:val="0"/>
              <w:jc w:val="center"/>
              <w:rPr>
                <w:rFonts w:ascii="PT Astra Serif" w:hAnsi="PT Astra Serif"/>
                <w:sz w:val="12"/>
                <w:szCs w:val="12"/>
              </w:rPr>
            </w:pPr>
            <w:r w:rsidRPr="00F76D03">
              <w:rPr>
                <w:rFonts w:ascii="PT Astra Serif" w:hAnsi="PT Astra Serif"/>
                <w:sz w:val="12"/>
                <w:szCs w:val="12"/>
              </w:rPr>
              <w:t>4. Профилактический визит</w:t>
            </w:r>
          </w:p>
        </w:tc>
      </w:tr>
      <w:tr w:rsidR="00F556EB" w:rsidRPr="00F76D03" w:rsidTr="00F556EB">
        <w:tc>
          <w:tcPr>
            <w:tcW w:w="437" w:type="dxa"/>
          </w:tcPr>
          <w:p w:rsidR="00F556EB" w:rsidRPr="00F76D03" w:rsidRDefault="00F556EB" w:rsidP="006D3C20">
            <w:pPr>
              <w:widowControl w:val="0"/>
              <w:autoSpaceDE w:val="0"/>
              <w:autoSpaceDN w:val="0"/>
              <w:adjustRightInd w:val="0"/>
              <w:jc w:val="center"/>
              <w:rPr>
                <w:rFonts w:ascii="PT Astra Serif" w:hAnsi="PT Astra Serif"/>
                <w:sz w:val="12"/>
                <w:szCs w:val="12"/>
              </w:rPr>
            </w:pPr>
            <w:r w:rsidRPr="00F76D03">
              <w:rPr>
                <w:rFonts w:ascii="PT Astra Serif" w:hAnsi="PT Astra Serif"/>
                <w:sz w:val="12"/>
                <w:szCs w:val="12"/>
              </w:rPr>
              <w:t>4.1.</w:t>
            </w:r>
          </w:p>
        </w:tc>
        <w:tc>
          <w:tcPr>
            <w:tcW w:w="2204" w:type="dxa"/>
          </w:tcPr>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Профилактическая беседа по месту осуществления деятельности контролируемого лица либо путем использования видеоконференц-связи</w:t>
            </w:r>
          </w:p>
        </w:tc>
        <w:tc>
          <w:tcPr>
            <w:tcW w:w="1296" w:type="dxa"/>
          </w:tcPr>
          <w:p w:rsidR="00F556EB" w:rsidRPr="00F76D03" w:rsidRDefault="00F556EB" w:rsidP="006D3C20">
            <w:pPr>
              <w:rPr>
                <w:rFonts w:ascii="PT Astra Serif" w:hAnsi="PT Astra Serif"/>
                <w:sz w:val="12"/>
                <w:szCs w:val="12"/>
              </w:rPr>
            </w:pPr>
            <w:proofErr w:type="gramStart"/>
            <w:r w:rsidRPr="00F76D03">
              <w:rPr>
                <w:rFonts w:ascii="PT Astra Serif" w:hAnsi="PT Astra Serif"/>
                <w:sz w:val="12"/>
                <w:szCs w:val="12"/>
              </w:rPr>
              <w:t>З</w:t>
            </w:r>
            <w:proofErr w:type="gramEnd"/>
            <w:r w:rsidRPr="00F76D03">
              <w:rPr>
                <w:rFonts w:ascii="PT Astra Serif" w:hAnsi="PT Astra Serif"/>
                <w:sz w:val="12"/>
                <w:szCs w:val="12"/>
              </w:rPr>
              <w:t xml:space="preserve"> квартал 2022</w:t>
            </w:r>
          </w:p>
          <w:p w:rsidR="00F556EB" w:rsidRPr="00F76D03" w:rsidRDefault="00F556EB" w:rsidP="006D3C20">
            <w:pPr>
              <w:widowControl w:val="0"/>
              <w:jc w:val="both"/>
              <w:rPr>
                <w:rFonts w:ascii="PT Astra Serif" w:hAnsi="PT Astra Serif"/>
                <w:spacing w:val="2"/>
                <w:sz w:val="12"/>
                <w:szCs w:val="12"/>
                <w:shd w:val="clear" w:color="auto" w:fill="FFFFFF"/>
              </w:rPr>
            </w:pPr>
            <w:r w:rsidRPr="00F76D03">
              <w:rPr>
                <w:rFonts w:ascii="PT Astra Serif" w:hAnsi="PT Astra Serif"/>
                <w:sz w:val="12"/>
                <w:szCs w:val="12"/>
              </w:rPr>
              <w:t>года</w:t>
            </w:r>
          </w:p>
        </w:tc>
        <w:tc>
          <w:tcPr>
            <w:tcW w:w="1166" w:type="dxa"/>
          </w:tcPr>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Стародубова Е.В.</w:t>
            </w:r>
          </w:p>
          <w:p w:rsidR="00F556EB" w:rsidRPr="00F76D03" w:rsidRDefault="00F556EB" w:rsidP="006D3C20">
            <w:pPr>
              <w:widowControl w:val="0"/>
              <w:jc w:val="both"/>
              <w:rPr>
                <w:rFonts w:ascii="PT Astra Serif" w:hAnsi="PT Astra Serif"/>
                <w:sz w:val="12"/>
                <w:szCs w:val="12"/>
              </w:rPr>
            </w:pPr>
            <w:r w:rsidRPr="00F76D03">
              <w:rPr>
                <w:rFonts w:ascii="PT Astra Serif" w:hAnsi="PT Astra Serif"/>
                <w:sz w:val="12"/>
                <w:szCs w:val="12"/>
              </w:rPr>
              <w:t>Шатилова Е.В.</w:t>
            </w:r>
          </w:p>
        </w:tc>
      </w:tr>
    </w:tbl>
    <w:p w:rsidR="00827932" w:rsidRDefault="00827932" w:rsidP="00F556EB">
      <w:pPr>
        <w:tabs>
          <w:tab w:val="left" w:pos="-142"/>
        </w:tabs>
        <w:spacing w:after="265" w:line="224" w:lineRule="auto"/>
        <w:ind w:right="314"/>
        <w:jc w:val="center"/>
        <w:rPr>
          <w:rFonts w:ascii="PT Astra Serif" w:hAnsi="PT Astra Serif"/>
          <w:b/>
          <w:sz w:val="12"/>
          <w:szCs w:val="12"/>
        </w:rPr>
      </w:pPr>
    </w:p>
    <w:p w:rsidR="00F556EB" w:rsidRPr="00F76D03" w:rsidRDefault="00F556EB" w:rsidP="00F556EB">
      <w:pPr>
        <w:tabs>
          <w:tab w:val="left" w:pos="-142"/>
        </w:tabs>
        <w:spacing w:after="265" w:line="224" w:lineRule="auto"/>
        <w:ind w:right="314"/>
        <w:jc w:val="center"/>
        <w:rPr>
          <w:rFonts w:ascii="PT Astra Serif" w:hAnsi="PT Astra Serif"/>
          <w:b/>
          <w:sz w:val="12"/>
          <w:szCs w:val="12"/>
        </w:rPr>
      </w:pPr>
      <w:r w:rsidRPr="00F76D03">
        <w:rPr>
          <w:rFonts w:ascii="PT Astra Serif" w:hAnsi="PT Astra Serif"/>
          <w:b/>
          <w:sz w:val="12"/>
          <w:szCs w:val="12"/>
        </w:rPr>
        <w:t>5. Показатели результативности и эффективности программы профилактики рисков причинения вреда (ущерба)</w:t>
      </w:r>
    </w:p>
    <w:p w:rsidR="00F556EB" w:rsidRPr="00F76D03" w:rsidRDefault="00F556EB" w:rsidP="00F556EB">
      <w:pPr>
        <w:ind w:left="446"/>
        <w:jc w:val="both"/>
        <w:rPr>
          <w:rFonts w:ascii="PT Astra Serif" w:hAnsi="PT Astra Serif"/>
          <w:sz w:val="12"/>
          <w:szCs w:val="12"/>
        </w:rPr>
      </w:pPr>
      <w:r w:rsidRPr="00F76D03">
        <w:rPr>
          <w:rFonts w:ascii="PT Astra Serif" w:hAnsi="PT Astra Serif"/>
          <w:sz w:val="12"/>
          <w:szCs w:val="12"/>
        </w:rPr>
        <w:t>Реализация программы профилактики способствует:</w:t>
      </w:r>
    </w:p>
    <w:p w:rsidR="00F556EB" w:rsidRPr="00F76D03" w:rsidRDefault="00F556EB" w:rsidP="00F556EB">
      <w:pPr>
        <w:spacing w:line="259" w:lineRule="auto"/>
        <w:ind w:left="10" w:firstLine="436"/>
        <w:jc w:val="both"/>
        <w:rPr>
          <w:rFonts w:ascii="PT Astra Serif" w:hAnsi="PT Astra Serif"/>
          <w:sz w:val="12"/>
          <w:szCs w:val="12"/>
        </w:rPr>
      </w:pPr>
      <w:r w:rsidRPr="00F76D03">
        <w:rPr>
          <w:rFonts w:ascii="PT Astra Serif" w:hAnsi="PT Astra Serif"/>
          <w:sz w:val="12"/>
          <w:szCs w:val="12"/>
        </w:rPr>
        <w:t>- увеличению доли контролируемых лиц, соблюдающих обязательные требования Законодательства Российской Федерации в сфере благоустройства;</w:t>
      </w:r>
    </w:p>
    <w:p w:rsidR="00F556EB" w:rsidRPr="00F76D03" w:rsidRDefault="00F556EB" w:rsidP="00F556EB">
      <w:pPr>
        <w:spacing w:line="251" w:lineRule="auto"/>
        <w:ind w:firstLine="436"/>
        <w:jc w:val="both"/>
        <w:rPr>
          <w:rFonts w:ascii="PT Astra Serif" w:hAnsi="PT Astra Serif"/>
          <w:sz w:val="12"/>
          <w:szCs w:val="12"/>
        </w:rPr>
      </w:pPr>
      <w:r w:rsidRPr="00F76D03">
        <w:rPr>
          <w:rFonts w:ascii="PT Astra Serif" w:hAnsi="PT Astra Serif"/>
          <w:sz w:val="12"/>
          <w:szCs w:val="12"/>
        </w:rPr>
        <w:t xml:space="preserve"> - повышению качества предоставляемых муниципальных услуг;</w:t>
      </w:r>
    </w:p>
    <w:p w:rsidR="00EF6779" w:rsidRDefault="00F556EB" w:rsidP="00EF6779">
      <w:pPr>
        <w:spacing w:line="251" w:lineRule="auto"/>
        <w:ind w:firstLine="436"/>
        <w:jc w:val="both"/>
        <w:rPr>
          <w:rFonts w:ascii="PT Astra Serif" w:hAnsi="PT Astra Serif"/>
          <w:sz w:val="12"/>
          <w:szCs w:val="12"/>
        </w:rPr>
      </w:pPr>
      <w:r w:rsidRPr="00F76D03">
        <w:rPr>
          <w:rFonts w:ascii="PT Astra Serif" w:hAnsi="PT Astra Serif"/>
          <w:sz w:val="12"/>
          <w:szCs w:val="12"/>
        </w:rPr>
        <w:t>- развитию системы профилактических мероприятий, проводимых Администрацией.</w:t>
      </w:r>
    </w:p>
    <w:p w:rsidR="00827932" w:rsidRDefault="00827932" w:rsidP="00EF6779">
      <w:pPr>
        <w:spacing w:line="251" w:lineRule="auto"/>
        <w:ind w:firstLine="436"/>
        <w:jc w:val="center"/>
        <w:rPr>
          <w:b/>
          <w:bCs/>
          <w:sz w:val="18"/>
          <w:szCs w:val="18"/>
        </w:rPr>
      </w:pPr>
    </w:p>
    <w:p w:rsidR="007265FD" w:rsidRPr="00137DC6" w:rsidRDefault="007265FD" w:rsidP="00EF6779">
      <w:pPr>
        <w:spacing w:line="251" w:lineRule="auto"/>
        <w:ind w:firstLine="436"/>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7265FD" w:rsidRPr="00137DC6" w:rsidRDefault="007265FD" w:rsidP="007265FD">
      <w:pPr>
        <w:keepNext/>
        <w:spacing w:line="0" w:lineRule="atLeast"/>
        <w:jc w:val="center"/>
        <w:outlineLvl w:val="2"/>
        <w:rPr>
          <w:b/>
          <w:bCs/>
          <w:sz w:val="18"/>
          <w:szCs w:val="18"/>
        </w:rPr>
      </w:pPr>
      <w:r w:rsidRPr="00137DC6">
        <w:rPr>
          <w:b/>
          <w:bCs/>
          <w:sz w:val="18"/>
          <w:szCs w:val="18"/>
        </w:rPr>
        <w:t xml:space="preserve">АДМИНИСТРАЦИИ </w:t>
      </w:r>
    </w:p>
    <w:p w:rsidR="007265FD" w:rsidRPr="00137DC6" w:rsidRDefault="007265FD" w:rsidP="007265FD">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7265FD" w:rsidRPr="00137DC6" w:rsidRDefault="007265FD" w:rsidP="007265FD">
      <w:pPr>
        <w:keepNext/>
        <w:spacing w:line="0" w:lineRule="atLeast"/>
        <w:jc w:val="center"/>
        <w:outlineLvl w:val="2"/>
        <w:rPr>
          <w:b/>
          <w:bCs/>
          <w:sz w:val="18"/>
          <w:szCs w:val="18"/>
        </w:rPr>
      </w:pPr>
      <w:r w:rsidRPr="00137DC6">
        <w:rPr>
          <w:b/>
          <w:bCs/>
          <w:sz w:val="18"/>
          <w:szCs w:val="18"/>
        </w:rPr>
        <w:t>УГЛИЧСКОГО МУНИЦИПАЛЬНОГО РАЙОНА</w:t>
      </w:r>
    </w:p>
    <w:p w:rsidR="007265FD" w:rsidRPr="003B00AA" w:rsidRDefault="007265FD" w:rsidP="007265FD">
      <w:pPr>
        <w:pStyle w:val="a8"/>
        <w:spacing w:line="0" w:lineRule="atLeast"/>
        <w:ind w:firstLine="0"/>
        <w:rPr>
          <w:b/>
          <w:bCs/>
          <w:sz w:val="18"/>
          <w:szCs w:val="18"/>
        </w:rPr>
      </w:pPr>
    </w:p>
    <w:p w:rsidR="007265FD" w:rsidRDefault="007265FD" w:rsidP="007265FD">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09</w:t>
      </w:r>
      <w:r w:rsidRPr="003B00AA">
        <w:rPr>
          <w:b/>
          <w:bCs/>
          <w:sz w:val="18"/>
          <w:szCs w:val="18"/>
        </w:rPr>
        <w:t>.1</w:t>
      </w:r>
      <w:r>
        <w:rPr>
          <w:b/>
          <w:bCs/>
          <w:sz w:val="18"/>
          <w:szCs w:val="18"/>
        </w:rPr>
        <w:t>2</w:t>
      </w:r>
      <w:r w:rsidRPr="003B00AA">
        <w:rPr>
          <w:b/>
          <w:bCs/>
          <w:sz w:val="18"/>
          <w:szCs w:val="18"/>
        </w:rPr>
        <w:t>.2021 №</w:t>
      </w:r>
      <w:r>
        <w:rPr>
          <w:b/>
          <w:bCs/>
          <w:sz w:val="18"/>
          <w:szCs w:val="18"/>
        </w:rPr>
        <w:t>339</w:t>
      </w:r>
    </w:p>
    <w:p w:rsidR="007265FD" w:rsidRDefault="007265FD" w:rsidP="007265FD">
      <w:pPr>
        <w:pStyle w:val="a8"/>
        <w:spacing w:line="0" w:lineRule="atLeast"/>
        <w:ind w:firstLine="0"/>
        <w:rPr>
          <w:b/>
          <w:bCs/>
          <w:sz w:val="18"/>
          <w:szCs w:val="18"/>
        </w:rPr>
      </w:pPr>
    </w:p>
    <w:p w:rsidR="007265FD" w:rsidRPr="00FD1F04" w:rsidRDefault="007265FD" w:rsidP="007265FD">
      <w:pPr>
        <w:pStyle w:val="afff1"/>
        <w:ind w:firstLine="0"/>
        <w:jc w:val="left"/>
        <w:rPr>
          <w:sz w:val="18"/>
          <w:szCs w:val="18"/>
        </w:rPr>
      </w:pPr>
      <w:r w:rsidRPr="00FD1F04">
        <w:rPr>
          <w:sz w:val="18"/>
          <w:szCs w:val="18"/>
        </w:rPr>
        <w:t xml:space="preserve">Об утверждении Программы профилактики </w:t>
      </w:r>
    </w:p>
    <w:p w:rsidR="007265FD" w:rsidRPr="00FD1F04" w:rsidRDefault="007265FD" w:rsidP="007265FD">
      <w:pPr>
        <w:pStyle w:val="afff1"/>
        <w:ind w:firstLine="0"/>
        <w:jc w:val="left"/>
        <w:rPr>
          <w:sz w:val="18"/>
          <w:szCs w:val="18"/>
        </w:rPr>
      </w:pPr>
      <w:r w:rsidRPr="00FD1F04">
        <w:rPr>
          <w:sz w:val="18"/>
          <w:szCs w:val="18"/>
        </w:rPr>
        <w:t xml:space="preserve">рисков причинения вреда (ущерба) охраняемым законом </w:t>
      </w:r>
    </w:p>
    <w:p w:rsidR="007265FD" w:rsidRPr="00FD1F04" w:rsidRDefault="007265FD" w:rsidP="007265FD">
      <w:pPr>
        <w:pStyle w:val="afff1"/>
        <w:ind w:firstLine="0"/>
        <w:jc w:val="left"/>
        <w:rPr>
          <w:color w:val="000000"/>
          <w:sz w:val="18"/>
          <w:szCs w:val="18"/>
        </w:rPr>
      </w:pPr>
      <w:r w:rsidRPr="00FD1F04">
        <w:rPr>
          <w:sz w:val="18"/>
          <w:szCs w:val="18"/>
        </w:rPr>
        <w:t xml:space="preserve">ценностям при осуществлении муниципального жилищного контроля </w:t>
      </w:r>
      <w:r w:rsidRPr="00FD1F04">
        <w:rPr>
          <w:color w:val="000000"/>
          <w:sz w:val="18"/>
          <w:szCs w:val="18"/>
        </w:rPr>
        <w:t xml:space="preserve"> </w:t>
      </w:r>
    </w:p>
    <w:p w:rsidR="007265FD" w:rsidRPr="00FD1F04" w:rsidRDefault="007265FD" w:rsidP="007265FD">
      <w:pPr>
        <w:pStyle w:val="afff1"/>
        <w:rPr>
          <w:color w:val="000000"/>
          <w:sz w:val="18"/>
          <w:szCs w:val="18"/>
          <w:shd w:val="clear" w:color="auto" w:fill="EDEDE3"/>
        </w:rPr>
      </w:pPr>
    </w:p>
    <w:p w:rsidR="007265FD" w:rsidRPr="00FD1F04" w:rsidRDefault="007265FD" w:rsidP="007265FD">
      <w:pPr>
        <w:pStyle w:val="afff1"/>
        <w:rPr>
          <w:sz w:val="18"/>
          <w:szCs w:val="18"/>
        </w:rPr>
      </w:pPr>
      <w:r w:rsidRPr="00FD1F04">
        <w:rPr>
          <w:color w:val="000000"/>
          <w:sz w:val="18"/>
          <w:szCs w:val="18"/>
        </w:rPr>
        <w:ta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Pr="00FD1F04">
        <w:rPr>
          <w:sz w:val="18"/>
          <w:szCs w:val="18"/>
        </w:rPr>
        <w:t>от 31.07.2020 248-ФЗ «О государственном контроле (надзоре) и муниципальном контроле в Российской Федерации, руководствуясь Уставом Слободского сельского поселения</w:t>
      </w:r>
    </w:p>
    <w:p w:rsidR="007265FD" w:rsidRPr="00FD1F04" w:rsidRDefault="007265FD" w:rsidP="007265FD">
      <w:pPr>
        <w:pStyle w:val="afff1"/>
        <w:rPr>
          <w:sz w:val="18"/>
          <w:szCs w:val="18"/>
        </w:rPr>
      </w:pPr>
      <w:r w:rsidRPr="00FD1F04">
        <w:rPr>
          <w:sz w:val="18"/>
          <w:szCs w:val="18"/>
        </w:rPr>
        <w:t>АДМИНИСТРАЦИЯ ПОСЕЛЕНИЯ ПОСТАНОВЛЯЕТ:</w:t>
      </w:r>
    </w:p>
    <w:p w:rsidR="007265FD" w:rsidRPr="00FD1F04" w:rsidRDefault="007265FD" w:rsidP="007265FD">
      <w:pPr>
        <w:pStyle w:val="afff1"/>
        <w:rPr>
          <w:sz w:val="18"/>
          <w:szCs w:val="18"/>
        </w:rPr>
      </w:pPr>
    </w:p>
    <w:p w:rsidR="007265FD" w:rsidRPr="00FD1F04" w:rsidRDefault="007265FD" w:rsidP="007265FD">
      <w:pPr>
        <w:pStyle w:val="afff1"/>
        <w:rPr>
          <w:sz w:val="18"/>
          <w:szCs w:val="18"/>
        </w:rPr>
      </w:pPr>
      <w:r w:rsidRPr="00FD1F04">
        <w:rPr>
          <w:sz w:val="18"/>
          <w:szCs w:val="18"/>
        </w:rPr>
        <w:tab/>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w:t>
      </w:r>
      <w:r w:rsidRPr="00FD1F04">
        <w:rPr>
          <w:color w:val="000000"/>
          <w:sz w:val="18"/>
          <w:szCs w:val="18"/>
        </w:rPr>
        <w:t xml:space="preserve"> </w:t>
      </w:r>
      <w:r w:rsidRPr="00FD1F04">
        <w:rPr>
          <w:sz w:val="18"/>
          <w:szCs w:val="18"/>
        </w:rPr>
        <w:t>на 2022 год согласно  Приложению.</w:t>
      </w:r>
    </w:p>
    <w:p w:rsidR="007265FD" w:rsidRPr="00FD1F04" w:rsidRDefault="007265FD" w:rsidP="007265FD">
      <w:pPr>
        <w:pStyle w:val="afff1"/>
        <w:rPr>
          <w:sz w:val="18"/>
          <w:szCs w:val="18"/>
        </w:rPr>
      </w:pPr>
      <w:r w:rsidRPr="00FD1F04">
        <w:rPr>
          <w:sz w:val="18"/>
          <w:szCs w:val="18"/>
        </w:rPr>
        <w:tab/>
        <w:t>2. Настоящее постановление вступает в силу с 01.01.2022 г. и подлежит  обнародованию (опубликованию) согласно ст. 38 Устава Слободского сельского поселения.</w:t>
      </w:r>
    </w:p>
    <w:p w:rsidR="007265FD" w:rsidRPr="00FD1F04" w:rsidRDefault="007265FD" w:rsidP="007265FD">
      <w:pPr>
        <w:pStyle w:val="afff1"/>
        <w:rPr>
          <w:sz w:val="18"/>
          <w:szCs w:val="18"/>
        </w:rPr>
      </w:pPr>
      <w:r w:rsidRPr="00FD1F04">
        <w:rPr>
          <w:sz w:val="18"/>
          <w:szCs w:val="18"/>
        </w:rPr>
        <w:tab/>
        <w:t xml:space="preserve">3. </w:t>
      </w:r>
      <w:proofErr w:type="gramStart"/>
      <w:r w:rsidRPr="00FD1F04">
        <w:rPr>
          <w:sz w:val="18"/>
          <w:szCs w:val="18"/>
        </w:rPr>
        <w:t>Контроль за</w:t>
      </w:r>
      <w:proofErr w:type="gramEnd"/>
      <w:r w:rsidRPr="00FD1F04">
        <w:rPr>
          <w:sz w:val="18"/>
          <w:szCs w:val="18"/>
        </w:rPr>
        <w:t xml:space="preserve"> исполнением настоящего постановления оставляю за собой. </w:t>
      </w:r>
    </w:p>
    <w:p w:rsidR="007265FD" w:rsidRPr="00FD1F04" w:rsidRDefault="007265FD" w:rsidP="007265FD">
      <w:pPr>
        <w:pStyle w:val="afff1"/>
        <w:rPr>
          <w:bCs/>
          <w:sz w:val="18"/>
          <w:szCs w:val="18"/>
        </w:rPr>
      </w:pPr>
      <w:r w:rsidRPr="00FD1F04">
        <w:rPr>
          <w:sz w:val="18"/>
          <w:szCs w:val="18"/>
        </w:rPr>
        <w:t xml:space="preserve"> </w:t>
      </w:r>
      <w:r w:rsidRPr="00FD1F04">
        <w:rPr>
          <w:bCs/>
          <w:sz w:val="18"/>
          <w:szCs w:val="18"/>
        </w:rPr>
        <w:t xml:space="preserve"> </w:t>
      </w:r>
    </w:p>
    <w:p w:rsidR="007265FD" w:rsidRDefault="007265FD" w:rsidP="007265FD">
      <w:pPr>
        <w:pStyle w:val="afff1"/>
        <w:ind w:firstLine="0"/>
        <w:rPr>
          <w:sz w:val="18"/>
          <w:szCs w:val="18"/>
        </w:rPr>
      </w:pPr>
      <w:r w:rsidRPr="00FD1F04">
        <w:rPr>
          <w:sz w:val="18"/>
          <w:szCs w:val="18"/>
        </w:rPr>
        <w:t xml:space="preserve">Глава </w:t>
      </w:r>
      <w:proofErr w:type="gramStart"/>
      <w:r w:rsidRPr="00FD1F04">
        <w:rPr>
          <w:sz w:val="18"/>
          <w:szCs w:val="18"/>
        </w:rPr>
        <w:t>Слободского</w:t>
      </w:r>
      <w:proofErr w:type="gramEnd"/>
      <w:r w:rsidRPr="00FD1F04">
        <w:rPr>
          <w:sz w:val="18"/>
          <w:szCs w:val="18"/>
        </w:rPr>
        <w:t xml:space="preserve"> </w:t>
      </w:r>
    </w:p>
    <w:p w:rsidR="007265FD" w:rsidRDefault="007265FD" w:rsidP="007265FD">
      <w:pPr>
        <w:pStyle w:val="afff1"/>
        <w:ind w:firstLine="0"/>
        <w:rPr>
          <w:sz w:val="18"/>
          <w:szCs w:val="18"/>
        </w:rPr>
      </w:pPr>
      <w:r w:rsidRPr="00FD1F04">
        <w:rPr>
          <w:sz w:val="18"/>
          <w:szCs w:val="18"/>
        </w:rPr>
        <w:t xml:space="preserve">сельского поселения                     </w:t>
      </w:r>
      <w:r>
        <w:rPr>
          <w:sz w:val="18"/>
          <w:szCs w:val="18"/>
        </w:rPr>
        <w:t xml:space="preserve">     </w:t>
      </w:r>
      <w:r w:rsidRPr="00FD1F04">
        <w:rPr>
          <w:sz w:val="18"/>
          <w:szCs w:val="18"/>
        </w:rPr>
        <w:t xml:space="preserve">                  М.А. Аракчеева </w:t>
      </w:r>
    </w:p>
    <w:p w:rsidR="007265FD" w:rsidRDefault="007265FD" w:rsidP="007265FD">
      <w:pPr>
        <w:pStyle w:val="afff1"/>
        <w:ind w:firstLine="0"/>
        <w:rPr>
          <w:sz w:val="18"/>
          <w:szCs w:val="18"/>
        </w:rPr>
      </w:pPr>
    </w:p>
    <w:p w:rsidR="007265FD" w:rsidRPr="00FD1F04" w:rsidRDefault="007265FD" w:rsidP="007265FD">
      <w:pPr>
        <w:pStyle w:val="afff1"/>
        <w:spacing w:line="0" w:lineRule="atLeast"/>
        <w:ind w:firstLine="0"/>
        <w:jc w:val="right"/>
        <w:rPr>
          <w:b/>
          <w:sz w:val="12"/>
          <w:szCs w:val="12"/>
        </w:rPr>
      </w:pPr>
      <w:r w:rsidRPr="00FD1F04">
        <w:rPr>
          <w:b/>
          <w:sz w:val="12"/>
          <w:szCs w:val="12"/>
        </w:rPr>
        <w:t xml:space="preserve">Приложение </w:t>
      </w:r>
    </w:p>
    <w:p w:rsidR="007265FD" w:rsidRPr="00FD1F04" w:rsidRDefault="007265FD" w:rsidP="007265FD">
      <w:pPr>
        <w:pStyle w:val="afff1"/>
        <w:spacing w:line="0" w:lineRule="atLeast"/>
        <w:ind w:firstLine="0"/>
        <w:jc w:val="right"/>
        <w:rPr>
          <w:b/>
          <w:sz w:val="12"/>
          <w:szCs w:val="12"/>
        </w:rPr>
      </w:pPr>
      <w:r w:rsidRPr="00FD1F04">
        <w:rPr>
          <w:b/>
          <w:sz w:val="12"/>
          <w:szCs w:val="12"/>
        </w:rPr>
        <w:t xml:space="preserve">к постановлению Администрации </w:t>
      </w:r>
      <w:proofErr w:type="gramStart"/>
      <w:r w:rsidRPr="00FD1F04">
        <w:rPr>
          <w:b/>
          <w:sz w:val="12"/>
          <w:szCs w:val="12"/>
        </w:rPr>
        <w:t>Слободского</w:t>
      </w:r>
      <w:proofErr w:type="gramEnd"/>
      <w:r w:rsidRPr="00FD1F04">
        <w:rPr>
          <w:b/>
          <w:sz w:val="12"/>
          <w:szCs w:val="12"/>
        </w:rPr>
        <w:t xml:space="preserve"> </w:t>
      </w:r>
    </w:p>
    <w:p w:rsidR="007265FD" w:rsidRPr="00FD1F04" w:rsidRDefault="007265FD" w:rsidP="007265FD">
      <w:pPr>
        <w:pStyle w:val="afff1"/>
        <w:spacing w:line="0" w:lineRule="atLeast"/>
        <w:ind w:firstLine="0"/>
        <w:jc w:val="right"/>
        <w:rPr>
          <w:b/>
          <w:sz w:val="12"/>
          <w:szCs w:val="12"/>
        </w:rPr>
      </w:pPr>
      <w:r w:rsidRPr="00FD1F04">
        <w:rPr>
          <w:b/>
          <w:sz w:val="12"/>
          <w:szCs w:val="12"/>
        </w:rPr>
        <w:t>сельского поселения от 09.12.2021 № 339</w:t>
      </w:r>
    </w:p>
    <w:p w:rsidR="007265FD" w:rsidRPr="00FD1F04" w:rsidRDefault="007265FD" w:rsidP="007265FD">
      <w:pPr>
        <w:pStyle w:val="afff1"/>
        <w:spacing w:line="0" w:lineRule="atLeast"/>
        <w:ind w:firstLine="0"/>
        <w:jc w:val="right"/>
        <w:rPr>
          <w:sz w:val="18"/>
          <w:szCs w:val="18"/>
        </w:rPr>
      </w:pPr>
    </w:p>
    <w:p w:rsidR="007265FD" w:rsidRPr="00FD1F04" w:rsidRDefault="007265FD" w:rsidP="007265FD">
      <w:pPr>
        <w:pStyle w:val="afff1"/>
        <w:jc w:val="center"/>
        <w:rPr>
          <w:rFonts w:ascii="PT Astra Serif" w:hAnsi="PT Astra Serif"/>
          <w:sz w:val="12"/>
          <w:szCs w:val="12"/>
        </w:rPr>
      </w:pPr>
      <w:r w:rsidRPr="00FD1F04">
        <w:rPr>
          <w:rFonts w:ascii="PT Astra Serif" w:hAnsi="PT Astra Serif"/>
          <w:sz w:val="12"/>
          <w:szCs w:val="12"/>
        </w:rPr>
        <w:t>ПРОГРАММА</w:t>
      </w:r>
    </w:p>
    <w:p w:rsidR="007265FD" w:rsidRPr="00FD1F04" w:rsidRDefault="007265FD" w:rsidP="007265FD">
      <w:pPr>
        <w:ind w:left="446" w:right="413" w:firstLine="206"/>
        <w:jc w:val="center"/>
        <w:rPr>
          <w:sz w:val="12"/>
          <w:szCs w:val="12"/>
        </w:rPr>
      </w:pPr>
      <w:r w:rsidRPr="00FD1F04">
        <w:rPr>
          <w:sz w:val="12"/>
          <w:szCs w:val="12"/>
        </w:rPr>
        <w:t xml:space="preserve">профилактики рисков причинения вреда (ущерба) охраняемым законом ценностям при осуществлении муниципального жилищного контроля </w:t>
      </w:r>
    </w:p>
    <w:p w:rsidR="007265FD" w:rsidRPr="00FD1F04" w:rsidRDefault="007265FD" w:rsidP="007265FD">
      <w:pPr>
        <w:ind w:left="446" w:right="413" w:firstLine="206"/>
        <w:jc w:val="center"/>
        <w:rPr>
          <w:rFonts w:ascii="PT Astra Serif" w:hAnsi="PT Astra Serif"/>
          <w:sz w:val="12"/>
          <w:szCs w:val="12"/>
        </w:rPr>
      </w:pPr>
      <w:r w:rsidRPr="00FD1F04">
        <w:rPr>
          <w:rFonts w:ascii="PT Astra Serif" w:hAnsi="PT Astra Serif"/>
          <w:sz w:val="12"/>
          <w:szCs w:val="12"/>
        </w:rPr>
        <w:t>на 2022 год</w:t>
      </w:r>
    </w:p>
    <w:tbl>
      <w:tblPr>
        <w:tblW w:w="5209" w:type="dxa"/>
        <w:tblCellMar>
          <w:top w:w="42" w:type="dxa"/>
          <w:left w:w="106" w:type="dxa"/>
          <w:bottom w:w="10" w:type="dxa"/>
          <w:right w:w="107" w:type="dxa"/>
        </w:tblCellMar>
        <w:tblLook w:val="04A0"/>
      </w:tblPr>
      <w:tblGrid>
        <w:gridCol w:w="1191"/>
        <w:gridCol w:w="315"/>
        <w:gridCol w:w="3703"/>
      </w:tblGrid>
      <w:tr w:rsidR="007265FD" w:rsidRPr="00FD1F04" w:rsidTr="007265FD">
        <w:trPr>
          <w:trHeight w:val="1118"/>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0"/>
              <w:rPr>
                <w:rFonts w:ascii="PT Astra Serif" w:hAnsi="PT Astra Serif"/>
                <w:sz w:val="12"/>
                <w:szCs w:val="12"/>
              </w:rPr>
            </w:pPr>
            <w:r w:rsidRPr="00FD1F04">
              <w:rPr>
                <w:rFonts w:ascii="PT Astra Serif" w:hAnsi="PT Astra Serif"/>
                <w:sz w:val="12"/>
                <w:szCs w:val="12"/>
              </w:rPr>
              <w:t>Наименование программы</w:t>
            </w:r>
          </w:p>
        </w:tc>
        <w:tc>
          <w:tcPr>
            <w:tcW w:w="4018" w:type="dxa"/>
            <w:gridSpan w:val="2"/>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0" w:firstLine="10"/>
              <w:jc w:val="both"/>
              <w:rPr>
                <w:rFonts w:ascii="PT Astra Serif" w:hAnsi="PT Astra Serif"/>
                <w:sz w:val="12"/>
                <w:szCs w:val="12"/>
              </w:rPr>
            </w:pPr>
            <w:r w:rsidRPr="00FD1F04">
              <w:rPr>
                <w:rFonts w:ascii="PT Astra Serif" w:hAnsi="PT Astra Serif"/>
                <w:sz w:val="12"/>
                <w:szCs w:val="12"/>
              </w:rPr>
              <w:t>Программа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
        </w:tc>
      </w:tr>
      <w:tr w:rsidR="007265FD" w:rsidRPr="00FD1F04" w:rsidTr="007265FD">
        <w:trPr>
          <w:trHeight w:val="1632"/>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4" w:firstLine="5"/>
              <w:rPr>
                <w:rFonts w:ascii="PT Astra Serif" w:hAnsi="PT Astra Serif"/>
                <w:sz w:val="12"/>
                <w:szCs w:val="12"/>
              </w:rPr>
            </w:pPr>
            <w:r w:rsidRPr="00FD1F04">
              <w:rPr>
                <w:rFonts w:ascii="PT Astra Serif" w:hAnsi="PT Astra Serif"/>
                <w:sz w:val="12"/>
                <w:szCs w:val="12"/>
              </w:rPr>
              <w:lastRenderedPageBreak/>
              <w:t>Правовые основания разработки программы</w:t>
            </w:r>
          </w:p>
        </w:tc>
        <w:tc>
          <w:tcPr>
            <w:tcW w:w="4018" w:type="dxa"/>
            <w:gridSpan w:val="2"/>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0" w:firstLine="10"/>
              <w:jc w:val="both"/>
              <w:rPr>
                <w:rFonts w:ascii="PT Astra Serif" w:hAnsi="PT Astra Serif"/>
                <w:sz w:val="12"/>
                <w:szCs w:val="12"/>
              </w:rPr>
            </w:pPr>
            <w:r w:rsidRPr="00FD1F04">
              <w:rPr>
                <w:rFonts w:ascii="PT Astra Serif" w:hAnsi="PT Astra Serif"/>
                <w:sz w:val="12"/>
                <w:szCs w:val="12"/>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Жилищный кодекс Российской Федерации.</w:t>
            </w:r>
          </w:p>
        </w:tc>
      </w:tr>
      <w:tr w:rsidR="007265FD" w:rsidRPr="00FD1F04" w:rsidTr="007265FD">
        <w:trPr>
          <w:trHeight w:val="1036"/>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0" w:firstLine="5"/>
              <w:rPr>
                <w:rFonts w:ascii="PT Astra Serif" w:hAnsi="PT Astra Serif"/>
                <w:sz w:val="12"/>
                <w:szCs w:val="12"/>
              </w:rPr>
            </w:pPr>
            <w:r w:rsidRPr="00FD1F04">
              <w:rPr>
                <w:rFonts w:ascii="PT Astra Serif" w:hAnsi="PT Astra Serif"/>
                <w:sz w:val="12"/>
                <w:szCs w:val="12"/>
              </w:rPr>
              <w:t>Разработчик программы</w:t>
            </w:r>
          </w:p>
        </w:tc>
        <w:tc>
          <w:tcPr>
            <w:tcW w:w="4018" w:type="dxa"/>
            <w:gridSpan w:val="2"/>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0" w:firstLine="5"/>
              <w:jc w:val="both"/>
              <w:rPr>
                <w:rFonts w:ascii="PT Astra Serif" w:hAnsi="PT Astra Serif"/>
                <w:sz w:val="12"/>
                <w:szCs w:val="12"/>
              </w:rPr>
            </w:pPr>
            <w:r w:rsidRPr="00FD1F04">
              <w:rPr>
                <w:rFonts w:ascii="PT Astra Serif" w:hAnsi="PT Astra Serif"/>
                <w:sz w:val="12"/>
                <w:szCs w:val="12"/>
              </w:rPr>
              <w:t>Администрация Слободского сельского поселения Угличского муниципального района Ярославской области (далее – Администрация)</w:t>
            </w:r>
          </w:p>
        </w:tc>
      </w:tr>
      <w:tr w:rsidR="007265FD" w:rsidRPr="00FD1F04" w:rsidTr="007265FD">
        <w:trPr>
          <w:trHeight w:val="2237"/>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9"/>
              <w:rPr>
                <w:rFonts w:ascii="PT Astra Serif" w:hAnsi="PT Astra Serif"/>
                <w:sz w:val="12"/>
                <w:szCs w:val="12"/>
              </w:rPr>
            </w:pPr>
            <w:r w:rsidRPr="00FD1F04">
              <w:rPr>
                <w:rFonts w:ascii="PT Astra Serif" w:hAnsi="PT Astra Serif"/>
                <w:sz w:val="12"/>
                <w:szCs w:val="12"/>
              </w:rPr>
              <w:t>Цель программы</w:t>
            </w:r>
          </w:p>
        </w:tc>
        <w:tc>
          <w:tcPr>
            <w:tcW w:w="4018" w:type="dxa"/>
            <w:gridSpan w:val="2"/>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983EE3">
            <w:pPr>
              <w:numPr>
                <w:ilvl w:val="0"/>
                <w:numId w:val="24"/>
              </w:numPr>
              <w:tabs>
                <w:tab w:val="left" w:pos="320"/>
              </w:tabs>
              <w:ind w:firstLine="10"/>
              <w:jc w:val="both"/>
              <w:rPr>
                <w:rFonts w:ascii="PT Astra Serif" w:hAnsi="PT Astra Serif"/>
                <w:sz w:val="12"/>
                <w:szCs w:val="12"/>
              </w:rPr>
            </w:pPr>
            <w:r w:rsidRPr="00FD1F04">
              <w:rPr>
                <w:rFonts w:ascii="PT Astra Serif" w:hAnsi="PT Astra Serif"/>
                <w:sz w:val="12"/>
                <w:szCs w:val="12"/>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rsidR="007265FD" w:rsidRPr="00FD1F04" w:rsidRDefault="007265FD" w:rsidP="00983EE3">
            <w:pPr>
              <w:numPr>
                <w:ilvl w:val="0"/>
                <w:numId w:val="24"/>
              </w:numPr>
              <w:tabs>
                <w:tab w:val="left" w:pos="320"/>
              </w:tabs>
              <w:ind w:firstLine="10"/>
              <w:jc w:val="both"/>
              <w:rPr>
                <w:rFonts w:ascii="PT Astra Serif" w:hAnsi="PT Astra Serif"/>
                <w:sz w:val="12"/>
                <w:szCs w:val="12"/>
              </w:rPr>
            </w:pPr>
            <w:r w:rsidRPr="00FD1F04">
              <w:rPr>
                <w:rFonts w:ascii="PT Astra Serif" w:hAnsi="PT Astra Serif"/>
                <w:sz w:val="12"/>
                <w:szCs w:val="12"/>
              </w:rPr>
              <w:t>Снижение административной нагрузки на подконтрольные субъекты.</w:t>
            </w:r>
          </w:p>
          <w:p w:rsidR="007265FD" w:rsidRPr="00FD1F04" w:rsidRDefault="007265FD" w:rsidP="006D3C20">
            <w:pPr>
              <w:ind w:left="5" w:firstLine="14"/>
              <w:jc w:val="both"/>
              <w:rPr>
                <w:rFonts w:ascii="PT Astra Serif" w:hAnsi="PT Astra Serif"/>
                <w:sz w:val="12"/>
                <w:szCs w:val="12"/>
              </w:rPr>
            </w:pPr>
            <w:r w:rsidRPr="00FD1F04">
              <w:rPr>
                <w:rFonts w:ascii="PT Astra Serif" w:hAnsi="PT Astra Serif"/>
                <w:sz w:val="12"/>
                <w:szCs w:val="12"/>
              </w:rPr>
              <w:t xml:space="preserve">З. Повышение результативности и эффективности контрольной деятельности в сфере </w:t>
            </w:r>
            <w:r w:rsidRPr="00FD1F04">
              <w:rPr>
                <w:rFonts w:ascii="PT Astra Serif" w:hAnsi="PT Astra Serif"/>
                <w:bCs/>
                <w:sz w:val="12"/>
                <w:szCs w:val="12"/>
              </w:rPr>
              <w:t xml:space="preserve"> </w:t>
            </w:r>
            <w:r w:rsidRPr="00FD1F04">
              <w:rPr>
                <w:rFonts w:ascii="PT Astra Serif" w:eastAsia="Calibri" w:hAnsi="PT Astra Serif"/>
                <w:bCs/>
                <w:sz w:val="12"/>
                <w:szCs w:val="12"/>
              </w:rPr>
              <w:t>благоустройства</w:t>
            </w:r>
          </w:p>
        </w:tc>
      </w:tr>
      <w:tr w:rsidR="007265FD" w:rsidRPr="00FD1F04" w:rsidTr="00EF6779">
        <w:trPr>
          <w:trHeight w:val="1237"/>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ind w:left="14"/>
              <w:rPr>
                <w:rFonts w:ascii="PT Astra Serif" w:hAnsi="PT Astra Serif"/>
                <w:sz w:val="12"/>
                <w:szCs w:val="12"/>
              </w:rPr>
            </w:pPr>
            <w:r w:rsidRPr="00FD1F04">
              <w:rPr>
                <w:rFonts w:ascii="PT Astra Serif" w:hAnsi="PT Astra Serif"/>
                <w:sz w:val="12"/>
                <w:szCs w:val="12"/>
              </w:rPr>
              <w:t>Задачи программы</w:t>
            </w:r>
          </w:p>
        </w:tc>
        <w:tc>
          <w:tcPr>
            <w:tcW w:w="4018" w:type="dxa"/>
            <w:gridSpan w:val="2"/>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983EE3">
            <w:pPr>
              <w:numPr>
                <w:ilvl w:val="0"/>
                <w:numId w:val="25"/>
              </w:numPr>
              <w:tabs>
                <w:tab w:val="left" w:pos="319"/>
              </w:tabs>
              <w:ind w:right="2" w:firstLine="7"/>
              <w:jc w:val="both"/>
              <w:rPr>
                <w:rFonts w:ascii="PT Astra Serif" w:hAnsi="PT Astra Serif"/>
                <w:sz w:val="12"/>
                <w:szCs w:val="12"/>
              </w:rPr>
            </w:pPr>
            <w:r w:rsidRPr="00FD1F04">
              <w:rPr>
                <w:rFonts w:ascii="PT Astra Serif" w:hAnsi="PT Astra Serif"/>
                <w:sz w:val="12"/>
                <w:szCs w:val="12"/>
              </w:rPr>
              <w:t>Предотвращение рисков причинения вреда охраняемым законом ценностям.</w:t>
            </w:r>
          </w:p>
          <w:p w:rsidR="007265FD" w:rsidRPr="00FD1F04" w:rsidRDefault="007265FD" w:rsidP="00983EE3">
            <w:pPr>
              <w:numPr>
                <w:ilvl w:val="0"/>
                <w:numId w:val="25"/>
              </w:numPr>
              <w:tabs>
                <w:tab w:val="left" w:pos="319"/>
              </w:tabs>
              <w:ind w:right="2" w:firstLine="7"/>
              <w:jc w:val="both"/>
              <w:rPr>
                <w:rFonts w:ascii="PT Astra Serif" w:hAnsi="PT Astra Serif"/>
                <w:sz w:val="12"/>
                <w:szCs w:val="12"/>
              </w:rPr>
            </w:pPr>
            <w:r w:rsidRPr="00FD1F04">
              <w:rPr>
                <w:rFonts w:ascii="PT Astra Serif" w:hAnsi="PT Astra Serif"/>
                <w:sz w:val="12"/>
                <w:szCs w:val="12"/>
              </w:rPr>
              <w:t>Проведение профилактических мероприятий, направленных на предотвращение причинения вреда охраняемым законом ценностям.</w:t>
            </w:r>
          </w:p>
          <w:p w:rsidR="007265FD" w:rsidRPr="00FD1F04" w:rsidRDefault="007265FD" w:rsidP="006D3C20">
            <w:pPr>
              <w:ind w:left="5" w:firstLine="10"/>
              <w:jc w:val="both"/>
              <w:rPr>
                <w:rFonts w:ascii="PT Astra Serif" w:hAnsi="PT Astra Serif"/>
                <w:sz w:val="12"/>
                <w:szCs w:val="12"/>
              </w:rPr>
            </w:pPr>
            <w:r w:rsidRPr="00FD1F04">
              <w:rPr>
                <w:rFonts w:ascii="PT Astra Serif" w:hAnsi="PT Astra Serif"/>
                <w:sz w:val="12"/>
                <w:szCs w:val="12"/>
              </w:rPr>
              <w:t>З. Информирование, консультирование контролируемых лиц с использованием информационно-телекоммуникационных технологий.</w:t>
            </w:r>
          </w:p>
          <w:p w:rsidR="007265FD" w:rsidRPr="00FD1F04" w:rsidRDefault="007265FD" w:rsidP="006D3C20">
            <w:pPr>
              <w:ind w:left="5" w:hanging="5"/>
              <w:jc w:val="both"/>
              <w:rPr>
                <w:rFonts w:ascii="PT Astra Serif" w:hAnsi="PT Astra Serif"/>
                <w:sz w:val="12"/>
                <w:szCs w:val="12"/>
              </w:rPr>
            </w:pPr>
            <w:r w:rsidRPr="00FD1F04">
              <w:rPr>
                <w:rFonts w:ascii="PT Astra Serif" w:hAnsi="PT Astra Serif"/>
                <w:sz w:val="12"/>
                <w:szCs w:val="12"/>
              </w:rPr>
              <w:t>4. Обеспечение доступности информации об обязательных требованиях и необходимых мерах по их исполнению</w:t>
            </w:r>
          </w:p>
        </w:tc>
      </w:tr>
      <w:tr w:rsidR="007265FD" w:rsidRPr="00FD1F04" w:rsidTr="00EF6779">
        <w:trPr>
          <w:trHeight w:val="519"/>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7265FD" w:rsidRPr="00FD1F04" w:rsidRDefault="007265FD" w:rsidP="006D3C20">
            <w:pPr>
              <w:spacing w:line="259" w:lineRule="auto"/>
              <w:ind w:firstLine="10"/>
              <w:rPr>
                <w:rFonts w:ascii="PT Astra Serif" w:hAnsi="PT Astra Serif"/>
                <w:sz w:val="12"/>
                <w:szCs w:val="12"/>
              </w:rPr>
            </w:pPr>
            <w:r w:rsidRPr="00FD1F04">
              <w:rPr>
                <w:rFonts w:ascii="PT Astra Serif" w:hAnsi="PT Astra Serif"/>
                <w:sz w:val="12"/>
                <w:szCs w:val="12"/>
              </w:rPr>
              <w:t>Срок реализации программы профилактики</w:t>
            </w:r>
          </w:p>
        </w:tc>
        <w:tc>
          <w:tcPr>
            <w:tcW w:w="401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265FD" w:rsidRPr="00FD1F04" w:rsidRDefault="007265FD" w:rsidP="006D3C20">
            <w:pPr>
              <w:spacing w:line="259" w:lineRule="auto"/>
              <w:ind w:left="10"/>
              <w:rPr>
                <w:rFonts w:ascii="PT Astra Serif" w:hAnsi="PT Astra Serif"/>
                <w:sz w:val="12"/>
                <w:szCs w:val="12"/>
              </w:rPr>
            </w:pPr>
            <w:r w:rsidRPr="00FD1F04">
              <w:rPr>
                <w:rFonts w:ascii="PT Astra Serif" w:hAnsi="PT Astra Serif"/>
                <w:sz w:val="12"/>
                <w:szCs w:val="12"/>
              </w:rPr>
              <w:t>2022 год</w:t>
            </w:r>
          </w:p>
        </w:tc>
      </w:tr>
      <w:tr w:rsidR="007265FD" w:rsidRPr="00FD1F04" w:rsidTr="00EF6779">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47" w:type="dxa"/>
            <w:bottom w:w="0" w:type="dxa"/>
            <w:right w:w="110" w:type="dxa"/>
          </w:tblCellMar>
        </w:tblPrEx>
        <w:trPr>
          <w:trHeight w:val="1358"/>
        </w:trPr>
        <w:tc>
          <w:tcPr>
            <w:tcW w:w="1506" w:type="dxa"/>
            <w:gridSpan w:val="2"/>
            <w:shd w:val="clear" w:color="auto" w:fill="auto"/>
          </w:tcPr>
          <w:p w:rsidR="007265FD" w:rsidRPr="00FD1F04" w:rsidRDefault="007265FD" w:rsidP="006D3C20">
            <w:pPr>
              <w:spacing w:line="259" w:lineRule="auto"/>
              <w:ind w:left="10"/>
              <w:rPr>
                <w:rFonts w:ascii="PT Astra Serif" w:hAnsi="PT Astra Serif"/>
                <w:sz w:val="12"/>
                <w:szCs w:val="12"/>
              </w:rPr>
            </w:pPr>
            <w:r w:rsidRPr="00FD1F04">
              <w:rPr>
                <w:rFonts w:ascii="PT Astra Serif" w:hAnsi="PT Astra Serif"/>
                <w:sz w:val="12"/>
                <w:szCs w:val="12"/>
              </w:rPr>
              <w:t>Ожидаемые результаты реализации программы</w:t>
            </w:r>
          </w:p>
        </w:tc>
        <w:tc>
          <w:tcPr>
            <w:tcW w:w="3703" w:type="dxa"/>
            <w:shd w:val="clear" w:color="auto" w:fill="auto"/>
          </w:tcPr>
          <w:p w:rsidR="007265FD" w:rsidRPr="00FD1F04" w:rsidRDefault="007265FD" w:rsidP="006D3C20">
            <w:pPr>
              <w:tabs>
                <w:tab w:val="left" w:pos="318"/>
              </w:tabs>
              <w:spacing w:line="254" w:lineRule="auto"/>
              <w:ind w:left="10"/>
              <w:jc w:val="both"/>
              <w:rPr>
                <w:rFonts w:ascii="PT Astra Serif" w:hAnsi="PT Astra Serif"/>
                <w:sz w:val="12"/>
                <w:szCs w:val="12"/>
              </w:rPr>
            </w:pPr>
            <w:r w:rsidRPr="00FD1F04">
              <w:rPr>
                <w:rFonts w:ascii="PT Astra Serif" w:hAnsi="PT Astra Serif"/>
                <w:sz w:val="12"/>
                <w:szCs w:val="12"/>
              </w:rPr>
              <w:t>1. Увеличение числа контролируемых лиц, соблюдающих при осуществлении деятельности обязательные требования законодательства.</w:t>
            </w:r>
          </w:p>
          <w:p w:rsidR="007265FD" w:rsidRPr="00FD1F04" w:rsidRDefault="007265FD" w:rsidP="006D3C20">
            <w:pPr>
              <w:tabs>
                <w:tab w:val="left" w:pos="318"/>
              </w:tabs>
              <w:spacing w:line="254" w:lineRule="auto"/>
              <w:ind w:left="10"/>
              <w:jc w:val="both"/>
              <w:rPr>
                <w:rFonts w:ascii="PT Astra Serif" w:hAnsi="PT Astra Serif"/>
                <w:sz w:val="12"/>
                <w:szCs w:val="12"/>
              </w:rPr>
            </w:pPr>
            <w:r w:rsidRPr="00FD1F04">
              <w:rPr>
                <w:rFonts w:ascii="PT Astra Serif" w:hAnsi="PT Astra Serif"/>
                <w:sz w:val="12"/>
                <w:szCs w:val="12"/>
              </w:rPr>
              <w:t xml:space="preserve">2. Повышение количества </w:t>
            </w:r>
            <w:r w:rsidRPr="00FD1F04">
              <w:rPr>
                <w:rFonts w:ascii="PT Astra Serif" w:eastAsia="Calibri" w:hAnsi="PT Astra Serif"/>
                <w:sz w:val="12"/>
                <w:szCs w:val="12"/>
              </w:rPr>
              <w:t>устраненных нарушений от числа выявленных нарушений обязательных требований.</w:t>
            </w:r>
          </w:p>
          <w:p w:rsidR="007265FD" w:rsidRPr="00FD1F04" w:rsidRDefault="007265FD" w:rsidP="006D3C20">
            <w:pPr>
              <w:tabs>
                <w:tab w:val="left" w:pos="318"/>
              </w:tabs>
              <w:spacing w:line="259" w:lineRule="auto"/>
              <w:ind w:left="10"/>
              <w:jc w:val="both"/>
              <w:rPr>
                <w:rFonts w:ascii="PT Astra Serif" w:hAnsi="PT Astra Serif"/>
                <w:sz w:val="12"/>
                <w:szCs w:val="12"/>
              </w:rPr>
            </w:pPr>
            <w:r w:rsidRPr="00FD1F04">
              <w:rPr>
                <w:rFonts w:ascii="PT Astra Serif" w:hAnsi="PT Astra Serif"/>
                <w:sz w:val="12"/>
                <w:szCs w:val="12"/>
              </w:rPr>
              <w:t xml:space="preserve">3. Повышение качества предоставляемых услуг населению. </w:t>
            </w:r>
          </w:p>
          <w:p w:rsidR="007265FD" w:rsidRPr="00FD1F04" w:rsidRDefault="007265FD" w:rsidP="006D3C20">
            <w:pPr>
              <w:tabs>
                <w:tab w:val="left" w:pos="318"/>
              </w:tabs>
              <w:spacing w:line="259" w:lineRule="auto"/>
              <w:jc w:val="both"/>
              <w:rPr>
                <w:rFonts w:ascii="PT Astra Serif" w:hAnsi="PT Astra Serif"/>
                <w:sz w:val="12"/>
                <w:szCs w:val="12"/>
              </w:rPr>
            </w:pPr>
            <w:r w:rsidRPr="00FD1F04">
              <w:rPr>
                <w:rFonts w:ascii="PT Astra Serif" w:hAnsi="PT Astra Serif"/>
                <w:sz w:val="12"/>
                <w:szCs w:val="12"/>
              </w:rPr>
              <w:t>4. Повышение правосознания и правовой культуры контролируемых лиц.</w:t>
            </w:r>
          </w:p>
        </w:tc>
      </w:tr>
    </w:tbl>
    <w:p w:rsidR="007265FD" w:rsidRDefault="007265FD" w:rsidP="007265FD">
      <w:pPr>
        <w:pStyle w:val="a8"/>
        <w:spacing w:line="0" w:lineRule="atLeast"/>
        <w:ind w:firstLine="0"/>
        <w:rPr>
          <w:b/>
          <w:bCs/>
          <w:sz w:val="18"/>
          <w:szCs w:val="18"/>
        </w:rPr>
      </w:pPr>
    </w:p>
    <w:p w:rsidR="007265FD" w:rsidRPr="00FD1F04" w:rsidRDefault="007265FD" w:rsidP="00983EE3">
      <w:pPr>
        <w:numPr>
          <w:ilvl w:val="0"/>
          <w:numId w:val="26"/>
        </w:numPr>
        <w:tabs>
          <w:tab w:val="left" w:pos="-142"/>
        </w:tabs>
        <w:ind w:left="0" w:right="-1"/>
        <w:jc w:val="center"/>
        <w:rPr>
          <w:rFonts w:ascii="PT Astra Serif" w:hAnsi="PT Astra Serif"/>
          <w:b/>
          <w:sz w:val="12"/>
          <w:szCs w:val="12"/>
        </w:rPr>
      </w:pPr>
      <w:r w:rsidRPr="00FD1F04">
        <w:rPr>
          <w:rFonts w:ascii="PT Astra Serif" w:hAnsi="PT Astra Serif"/>
          <w:b/>
          <w:sz w:val="12"/>
          <w:szCs w:val="12"/>
        </w:rPr>
        <w:t>Анализ текущего состояния осуществления муниципального жилищного контроля</w:t>
      </w:r>
      <w:r w:rsidRPr="00FD1F04">
        <w:rPr>
          <w:rFonts w:ascii="PT Astra Serif" w:hAnsi="PT Astra Serif"/>
          <w:b/>
          <w:bCs/>
          <w:sz w:val="12"/>
          <w:szCs w:val="12"/>
        </w:rPr>
        <w:t xml:space="preserve"> </w:t>
      </w:r>
    </w:p>
    <w:p w:rsidR="007265FD" w:rsidRPr="00FD1F04" w:rsidRDefault="007265FD" w:rsidP="007265FD">
      <w:pPr>
        <w:tabs>
          <w:tab w:val="left" w:pos="-142"/>
        </w:tabs>
        <w:ind w:right="-1"/>
        <w:rPr>
          <w:rFonts w:ascii="PT Astra Serif" w:hAnsi="PT Astra Serif"/>
          <w:b/>
          <w:sz w:val="12"/>
          <w:szCs w:val="12"/>
        </w:rPr>
      </w:pPr>
    </w:p>
    <w:p w:rsidR="007265FD" w:rsidRPr="00FD1F04" w:rsidRDefault="007265FD" w:rsidP="007265FD">
      <w:pPr>
        <w:tabs>
          <w:tab w:val="left" w:pos="-142"/>
        </w:tabs>
        <w:ind w:right="-1"/>
        <w:jc w:val="both"/>
        <w:rPr>
          <w:rFonts w:ascii="PT Astra Serif" w:hAnsi="PT Astra Serif"/>
          <w:sz w:val="12"/>
          <w:szCs w:val="12"/>
        </w:rPr>
      </w:pPr>
      <w:r w:rsidRPr="00FD1F04">
        <w:rPr>
          <w:rFonts w:ascii="PT Astra Serif" w:hAnsi="PT Astra Serif"/>
          <w:sz w:val="12"/>
          <w:szCs w:val="12"/>
        </w:rPr>
        <w:tab/>
        <w:t xml:space="preserve">1.1. В зависимости от объекта, в отношении которого осуществляется муниципальный контроль </w:t>
      </w:r>
      <w:r w:rsidRPr="00FD1F04">
        <w:rPr>
          <w:color w:val="000000"/>
          <w:sz w:val="12"/>
          <w:szCs w:val="12"/>
        </w:rPr>
        <w:t>в сфере благоустройства</w:t>
      </w:r>
      <w:r w:rsidRPr="00FD1F04">
        <w:rPr>
          <w:rFonts w:ascii="PT Astra Serif" w:hAnsi="PT Astra Serif"/>
          <w:sz w:val="12"/>
          <w:szCs w:val="12"/>
        </w:rPr>
        <w:t xml:space="preserve">, выделяются следующие типы контролируемых лиц: </w:t>
      </w:r>
    </w:p>
    <w:p w:rsidR="007265FD" w:rsidRPr="00FD1F04" w:rsidRDefault="007265FD" w:rsidP="007265FD">
      <w:pPr>
        <w:tabs>
          <w:tab w:val="left" w:pos="-142"/>
        </w:tabs>
        <w:ind w:right="-1"/>
        <w:jc w:val="both"/>
        <w:rPr>
          <w:rFonts w:ascii="PT Astra Serif" w:eastAsia="Calibri" w:hAnsi="PT Astra Serif"/>
          <w:bCs/>
          <w:sz w:val="12"/>
          <w:szCs w:val="12"/>
        </w:rPr>
      </w:pPr>
      <w:r w:rsidRPr="00FD1F04">
        <w:rPr>
          <w:rFonts w:ascii="PT Astra Serif" w:hAnsi="PT Astra Serif"/>
          <w:sz w:val="12"/>
          <w:szCs w:val="12"/>
        </w:rPr>
        <w:tab/>
        <w:t xml:space="preserve">- </w:t>
      </w:r>
      <w:r w:rsidRPr="00FD1F04">
        <w:rPr>
          <w:rFonts w:ascii="PT Astra Serif" w:eastAsia="Calibri" w:hAnsi="PT Astra Serif"/>
          <w:sz w:val="12"/>
          <w:szCs w:val="12"/>
        </w:rPr>
        <w:t>юридически</w:t>
      </w:r>
      <w:r w:rsidRPr="00FD1F04">
        <w:rPr>
          <w:rFonts w:ascii="PT Astra Serif" w:hAnsi="PT Astra Serif"/>
          <w:sz w:val="12"/>
          <w:szCs w:val="12"/>
        </w:rPr>
        <w:t>е</w:t>
      </w:r>
      <w:r w:rsidRPr="00FD1F04">
        <w:rPr>
          <w:rFonts w:ascii="PT Astra Serif" w:eastAsia="Calibri" w:hAnsi="PT Astra Serif"/>
          <w:sz w:val="12"/>
          <w:szCs w:val="12"/>
        </w:rPr>
        <w:t xml:space="preserve"> лица, индивидуальны</w:t>
      </w:r>
      <w:r w:rsidRPr="00FD1F04">
        <w:rPr>
          <w:rFonts w:ascii="PT Astra Serif" w:hAnsi="PT Astra Serif"/>
          <w:sz w:val="12"/>
          <w:szCs w:val="12"/>
        </w:rPr>
        <w:t>е</w:t>
      </w:r>
      <w:r w:rsidRPr="00FD1F04">
        <w:rPr>
          <w:rFonts w:ascii="PT Astra Serif" w:eastAsia="Calibri" w:hAnsi="PT Astra Serif"/>
          <w:sz w:val="12"/>
          <w:szCs w:val="12"/>
        </w:rPr>
        <w:t xml:space="preserve"> предприниматели</w:t>
      </w:r>
      <w:r w:rsidRPr="00FD1F04">
        <w:rPr>
          <w:rFonts w:ascii="PT Astra Serif" w:hAnsi="PT Astra Serif"/>
          <w:sz w:val="12"/>
          <w:szCs w:val="12"/>
        </w:rPr>
        <w:t xml:space="preserve">, осуществляющие деятельность по управлению многоквартирными домами </w:t>
      </w:r>
      <w:r w:rsidRPr="00FD1F04">
        <w:rPr>
          <w:rFonts w:ascii="PT Astra Serif" w:eastAsia="Calibri" w:hAnsi="PT Astra Serif"/>
          <w:bCs/>
          <w:sz w:val="12"/>
          <w:szCs w:val="12"/>
        </w:rPr>
        <w:t>на территории Слободского сельского поселения;</w:t>
      </w:r>
    </w:p>
    <w:p w:rsidR="007265FD" w:rsidRPr="00FD1F04" w:rsidRDefault="007265FD" w:rsidP="007265FD">
      <w:pPr>
        <w:tabs>
          <w:tab w:val="left" w:pos="-142"/>
        </w:tabs>
        <w:ind w:right="-1"/>
        <w:jc w:val="both"/>
        <w:rPr>
          <w:rFonts w:ascii="PT Astra Serif" w:hAnsi="PT Astra Serif"/>
          <w:sz w:val="12"/>
          <w:szCs w:val="12"/>
        </w:rPr>
      </w:pPr>
      <w:r w:rsidRPr="00FD1F04">
        <w:rPr>
          <w:rFonts w:ascii="PT Astra Serif" w:eastAsia="Calibri" w:hAnsi="PT Astra Serif"/>
          <w:bCs/>
          <w:sz w:val="12"/>
          <w:szCs w:val="12"/>
        </w:rPr>
        <w:tab/>
        <w:t>- физические лица, в пользовании которых находятся жилые помещения муниципального жилищного фонда на основе договоров социального найма, коммерческого найма.</w:t>
      </w:r>
    </w:p>
    <w:p w:rsidR="007265FD" w:rsidRPr="00FD1F04" w:rsidRDefault="007265FD" w:rsidP="007265FD">
      <w:pPr>
        <w:pStyle w:val="afff1"/>
        <w:rPr>
          <w:sz w:val="12"/>
          <w:szCs w:val="12"/>
        </w:rPr>
      </w:pPr>
      <w:r w:rsidRPr="00FD1F04">
        <w:rPr>
          <w:rFonts w:ascii="PT Astra Serif" w:hAnsi="PT Astra Serif"/>
          <w:sz w:val="12"/>
          <w:szCs w:val="12"/>
        </w:rPr>
        <w:tab/>
      </w:r>
      <w:r w:rsidRPr="00FD1F04">
        <w:rPr>
          <w:sz w:val="12"/>
          <w:szCs w:val="12"/>
        </w:rPr>
        <w:t>1.2. В муниципальной собственности Слободского сельского поселения имеется 75 жилых помещений,  общая площадь муниципального жилого фонда составляет 3 228,8 кв</w:t>
      </w:r>
      <w:proofErr w:type="gramStart"/>
      <w:r w:rsidRPr="00FD1F04">
        <w:rPr>
          <w:sz w:val="12"/>
          <w:szCs w:val="12"/>
        </w:rPr>
        <w:t>.м</w:t>
      </w:r>
      <w:proofErr w:type="gramEnd"/>
      <w:r w:rsidRPr="00FD1F04">
        <w:rPr>
          <w:sz w:val="12"/>
          <w:szCs w:val="12"/>
        </w:rPr>
        <w:t>, в т.ч. передано по договорам социального найма 1 332,1 кв.м., по договорам коммерческого найма 351,8 кв.м. На территории  поселения располагается 16 многоквартирных жилых домов, осуществляют свою деятельность 2 управляющих компании.</w:t>
      </w:r>
    </w:p>
    <w:p w:rsidR="007265FD" w:rsidRPr="00FD1F04" w:rsidRDefault="007265FD" w:rsidP="007265FD">
      <w:pPr>
        <w:pStyle w:val="afff1"/>
        <w:rPr>
          <w:sz w:val="12"/>
          <w:szCs w:val="12"/>
        </w:rPr>
      </w:pPr>
      <w:r w:rsidRPr="00FD1F04">
        <w:rPr>
          <w:sz w:val="12"/>
          <w:szCs w:val="12"/>
        </w:rPr>
        <w:tab/>
        <w:t xml:space="preserve"> С 01.01.2018 г. в соответствии с Федеральным законом от 06.10.2003 № 131-ФЗ «Об общих принципах организации местного самоуправления в Российской Федерации» органам местного самоуправления сельских поселений были переданы полномочия по обеспечению граждан, нуждающихся в улучшении жилищных условий и состоящих на очереди, жилыми помещениями на основании договоров социального найма.</w:t>
      </w:r>
    </w:p>
    <w:p w:rsidR="007265FD" w:rsidRPr="00FD1F04" w:rsidRDefault="007265FD" w:rsidP="007265FD">
      <w:pPr>
        <w:pStyle w:val="afff1"/>
        <w:rPr>
          <w:sz w:val="12"/>
          <w:szCs w:val="12"/>
        </w:rPr>
      </w:pPr>
      <w:r w:rsidRPr="00FD1F04">
        <w:rPr>
          <w:sz w:val="12"/>
          <w:szCs w:val="12"/>
        </w:rPr>
        <w:tab/>
        <w:t>По состоянию на 01.10.2021 г. в очереди граждан, нуждающихся в улучшении жилищных условий, состоит 86 человек.</w:t>
      </w:r>
    </w:p>
    <w:p w:rsidR="007265FD" w:rsidRPr="00FD1F04" w:rsidRDefault="007265FD" w:rsidP="007265FD">
      <w:pPr>
        <w:pStyle w:val="afff1"/>
        <w:rPr>
          <w:rFonts w:ascii="PT Astra Serif" w:hAnsi="PT Astra Serif"/>
          <w:sz w:val="12"/>
          <w:szCs w:val="12"/>
        </w:rPr>
      </w:pPr>
      <w:r w:rsidRPr="00FD1F04">
        <w:rPr>
          <w:sz w:val="12"/>
          <w:szCs w:val="12"/>
        </w:rPr>
        <w:tab/>
      </w:r>
      <w:r w:rsidRPr="00FD1F04">
        <w:rPr>
          <w:rFonts w:ascii="PT Astra Serif" w:hAnsi="PT Astra Serif"/>
          <w:sz w:val="12"/>
          <w:szCs w:val="12"/>
        </w:rPr>
        <w:t>2. Характеристика проблем, на решение которых направлена программа профилактики:</w:t>
      </w:r>
    </w:p>
    <w:p w:rsidR="007265FD" w:rsidRPr="00FD1F04" w:rsidRDefault="007265FD" w:rsidP="007265FD">
      <w:pPr>
        <w:tabs>
          <w:tab w:val="left" w:pos="-142"/>
        </w:tabs>
        <w:jc w:val="both"/>
        <w:rPr>
          <w:sz w:val="12"/>
          <w:szCs w:val="12"/>
        </w:rPr>
      </w:pPr>
      <w:r w:rsidRPr="00FD1F04">
        <w:rPr>
          <w:rFonts w:ascii="PT Astra Serif" w:hAnsi="PT Astra Serif"/>
          <w:sz w:val="12"/>
          <w:szCs w:val="12"/>
        </w:rPr>
        <w:tab/>
      </w:r>
      <w:r w:rsidRPr="00FD1F04">
        <w:rPr>
          <w:sz w:val="12"/>
          <w:szCs w:val="12"/>
        </w:rPr>
        <w:t>2.1.  необходимость решения проблемы физического износа муниципального жилищного фонда;</w:t>
      </w:r>
    </w:p>
    <w:p w:rsidR="007265FD" w:rsidRPr="00FD1F04" w:rsidRDefault="007265FD" w:rsidP="007265FD">
      <w:pPr>
        <w:tabs>
          <w:tab w:val="left" w:pos="-142"/>
        </w:tabs>
        <w:jc w:val="both"/>
        <w:rPr>
          <w:sz w:val="12"/>
          <w:szCs w:val="12"/>
        </w:rPr>
      </w:pPr>
      <w:r w:rsidRPr="00FD1F04">
        <w:rPr>
          <w:sz w:val="12"/>
          <w:szCs w:val="12"/>
        </w:rPr>
        <w:tab/>
        <w:t>2.2.  надлежащее исполнение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7265FD" w:rsidRPr="00FD1F04" w:rsidRDefault="007265FD" w:rsidP="007265FD">
      <w:pPr>
        <w:tabs>
          <w:tab w:val="left" w:pos="-142"/>
        </w:tabs>
        <w:jc w:val="both"/>
        <w:rPr>
          <w:sz w:val="12"/>
          <w:szCs w:val="12"/>
        </w:rPr>
      </w:pPr>
      <w:r w:rsidRPr="00FD1F04">
        <w:rPr>
          <w:sz w:val="12"/>
          <w:szCs w:val="12"/>
        </w:rPr>
        <w:tab/>
        <w:t>2.2. необходимость соблюдение юридическими и физическими лицами требований к содержанию общедомового имущества, правил предоставления коммунальных услуг нанимателям жилых помещений муниципального жилищного фонда, правил пользования жилыми помещениями муниципального жилищного фонда;</w:t>
      </w:r>
    </w:p>
    <w:p w:rsidR="007265FD" w:rsidRPr="00FD1F04" w:rsidRDefault="007265FD" w:rsidP="007265FD">
      <w:pPr>
        <w:tabs>
          <w:tab w:val="left" w:pos="-142"/>
        </w:tabs>
        <w:jc w:val="both"/>
        <w:rPr>
          <w:sz w:val="12"/>
          <w:szCs w:val="12"/>
        </w:rPr>
      </w:pPr>
      <w:r w:rsidRPr="00FD1F04">
        <w:rPr>
          <w:sz w:val="12"/>
          <w:szCs w:val="12"/>
        </w:rPr>
        <w:tab/>
        <w:t>2.3. своевременное выполнение работ по его содержанию и ремонту общедомового имущества, если все жилые и (или) нежилые помещения в многоквартирном доме, либо их часть находятся в муниципальной собственности.</w:t>
      </w:r>
    </w:p>
    <w:p w:rsidR="007265FD" w:rsidRDefault="007265FD" w:rsidP="007265FD">
      <w:pPr>
        <w:widowControl w:val="0"/>
        <w:contextualSpacing/>
        <w:jc w:val="center"/>
        <w:rPr>
          <w:b/>
          <w:sz w:val="12"/>
          <w:szCs w:val="12"/>
        </w:rPr>
      </w:pPr>
    </w:p>
    <w:p w:rsidR="00827932" w:rsidRPr="00FD1F04" w:rsidRDefault="00827932" w:rsidP="007265FD">
      <w:pPr>
        <w:widowControl w:val="0"/>
        <w:contextualSpacing/>
        <w:jc w:val="center"/>
        <w:rPr>
          <w:b/>
          <w:sz w:val="12"/>
          <w:szCs w:val="12"/>
        </w:rPr>
      </w:pPr>
    </w:p>
    <w:p w:rsidR="007265FD" w:rsidRPr="00FD1F04" w:rsidRDefault="007265FD" w:rsidP="007265FD">
      <w:pPr>
        <w:widowControl w:val="0"/>
        <w:contextualSpacing/>
        <w:jc w:val="center"/>
        <w:rPr>
          <w:b/>
          <w:sz w:val="12"/>
          <w:szCs w:val="12"/>
        </w:rPr>
      </w:pPr>
      <w:r w:rsidRPr="00FD1F04">
        <w:rPr>
          <w:b/>
          <w:sz w:val="12"/>
          <w:szCs w:val="12"/>
        </w:rPr>
        <w:lastRenderedPageBreak/>
        <w:t>3. Цели и задачи реализации программы профилактики</w:t>
      </w:r>
    </w:p>
    <w:p w:rsidR="007265FD" w:rsidRPr="00FD1F04" w:rsidRDefault="007265FD" w:rsidP="007265FD">
      <w:pPr>
        <w:widowControl w:val="0"/>
        <w:contextualSpacing/>
        <w:jc w:val="center"/>
        <w:rPr>
          <w:b/>
          <w:sz w:val="12"/>
          <w:szCs w:val="12"/>
        </w:rPr>
      </w:pPr>
    </w:p>
    <w:p w:rsidR="007265FD" w:rsidRPr="00FD1F04" w:rsidRDefault="007265FD" w:rsidP="007265FD">
      <w:pPr>
        <w:widowControl w:val="0"/>
        <w:tabs>
          <w:tab w:val="left" w:pos="709"/>
        </w:tabs>
        <w:ind w:firstLine="709"/>
        <w:contextualSpacing/>
        <w:jc w:val="both"/>
        <w:rPr>
          <w:rFonts w:ascii="PT Astra Serif" w:hAnsi="PT Astra Serif"/>
          <w:sz w:val="12"/>
          <w:szCs w:val="12"/>
        </w:rPr>
      </w:pPr>
      <w:r w:rsidRPr="00FD1F04">
        <w:rPr>
          <w:rFonts w:ascii="PT Astra Serif" w:hAnsi="PT Astra Serif"/>
          <w:sz w:val="12"/>
          <w:szCs w:val="12"/>
        </w:rPr>
        <w:t>3.1. Профилактика рисков причинения вреда (ущерба) охраняемым законом ценностям направлена на достижение следующих основных целей:</w:t>
      </w:r>
    </w:p>
    <w:p w:rsidR="007265FD" w:rsidRPr="00FD1F04" w:rsidRDefault="007265FD" w:rsidP="007265FD">
      <w:pPr>
        <w:widowControl w:val="0"/>
        <w:tabs>
          <w:tab w:val="left" w:pos="709"/>
        </w:tabs>
        <w:ind w:firstLine="709"/>
        <w:contextualSpacing/>
        <w:jc w:val="both"/>
        <w:rPr>
          <w:rFonts w:ascii="PT Astra Serif" w:hAnsi="PT Astra Serif"/>
          <w:sz w:val="12"/>
          <w:szCs w:val="12"/>
        </w:rPr>
      </w:pPr>
      <w:r w:rsidRPr="00FD1F04">
        <w:rPr>
          <w:rFonts w:ascii="PT Astra Serif" w:hAnsi="PT Astra Serif"/>
          <w:sz w:val="12"/>
          <w:szCs w:val="12"/>
        </w:rPr>
        <w:t>1)</w:t>
      </w:r>
      <w:r w:rsidRPr="00FD1F04">
        <w:rPr>
          <w:rFonts w:ascii="PT Astra Serif" w:hAnsi="PT Astra Serif"/>
          <w:sz w:val="12"/>
          <w:szCs w:val="12"/>
          <w:lang w:val="en-US"/>
        </w:rPr>
        <w:t> </w:t>
      </w:r>
      <w:r w:rsidRPr="00FD1F04">
        <w:rPr>
          <w:rFonts w:ascii="PT Astra Serif" w:hAnsi="PT Astra Serif"/>
          <w:sz w:val="12"/>
          <w:szCs w:val="12"/>
        </w:rPr>
        <w:t>стимулирование добросовестного соблюдения обязательных требований всеми контролируемыми лицами;</w:t>
      </w:r>
    </w:p>
    <w:p w:rsidR="007265FD" w:rsidRPr="00FD1F04" w:rsidRDefault="007265FD" w:rsidP="007265FD">
      <w:pPr>
        <w:widowControl w:val="0"/>
        <w:tabs>
          <w:tab w:val="left" w:pos="709"/>
        </w:tabs>
        <w:ind w:firstLine="709"/>
        <w:contextualSpacing/>
        <w:jc w:val="both"/>
        <w:rPr>
          <w:rFonts w:ascii="PT Astra Serif" w:hAnsi="PT Astra Serif"/>
          <w:sz w:val="12"/>
          <w:szCs w:val="12"/>
        </w:rPr>
      </w:pPr>
      <w:r w:rsidRPr="00FD1F04">
        <w:rPr>
          <w:rFonts w:ascii="PT Astra Serif" w:hAnsi="PT Astra Serif"/>
          <w:sz w:val="12"/>
          <w:szCs w:val="12"/>
        </w:rPr>
        <w:t>2)</w:t>
      </w:r>
      <w:r w:rsidRPr="00FD1F04">
        <w:rPr>
          <w:rFonts w:ascii="PT Astra Serif" w:hAnsi="PT Astra Serif"/>
          <w:sz w:val="12"/>
          <w:szCs w:val="12"/>
          <w:lang w:val="en-US"/>
        </w:rPr>
        <w:t> </w:t>
      </w:r>
      <w:r w:rsidRPr="00FD1F04">
        <w:rPr>
          <w:rFonts w:ascii="PT Astra Serif" w:hAnsi="PT Astra Serif"/>
          <w:sz w:val="12"/>
          <w:szCs w:val="12"/>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265FD" w:rsidRPr="00FD1F04" w:rsidRDefault="007265FD" w:rsidP="007265FD">
      <w:pPr>
        <w:widowControl w:val="0"/>
        <w:ind w:firstLine="709"/>
        <w:contextualSpacing/>
        <w:jc w:val="both"/>
        <w:rPr>
          <w:rFonts w:ascii="PT Astra Serif" w:hAnsi="PT Astra Serif"/>
          <w:sz w:val="12"/>
          <w:szCs w:val="12"/>
        </w:rPr>
      </w:pPr>
      <w:r w:rsidRPr="00FD1F04">
        <w:rPr>
          <w:rFonts w:ascii="PT Astra Serif" w:hAnsi="PT Astra Serif"/>
          <w:sz w:val="12"/>
          <w:szCs w:val="12"/>
        </w:rPr>
        <w:t>3)</w:t>
      </w:r>
      <w:r w:rsidRPr="00FD1F04">
        <w:rPr>
          <w:rFonts w:ascii="PT Astra Serif" w:hAnsi="PT Astra Serif"/>
          <w:sz w:val="12"/>
          <w:szCs w:val="12"/>
          <w:lang w:val="en-US"/>
        </w:rPr>
        <w:t> </w:t>
      </w:r>
      <w:r w:rsidRPr="00FD1F04">
        <w:rPr>
          <w:rFonts w:ascii="PT Astra Serif" w:hAnsi="PT Astra Serif"/>
          <w:sz w:val="12"/>
          <w:szCs w:val="12"/>
        </w:rPr>
        <w:t>создание условий для доведения обязательных требований до контролируемых лиц, повышение информированности о способах их соблюдения.</w:t>
      </w:r>
    </w:p>
    <w:p w:rsidR="007265FD" w:rsidRPr="00FD1F04" w:rsidRDefault="007265FD" w:rsidP="007265FD">
      <w:pPr>
        <w:widowControl w:val="0"/>
        <w:autoSpaceDE w:val="0"/>
        <w:autoSpaceDN w:val="0"/>
        <w:adjustRightInd w:val="0"/>
        <w:ind w:firstLine="708"/>
        <w:jc w:val="both"/>
        <w:rPr>
          <w:color w:val="000000"/>
          <w:sz w:val="12"/>
          <w:szCs w:val="12"/>
        </w:rPr>
      </w:pPr>
      <w:r w:rsidRPr="00FD1F04">
        <w:rPr>
          <w:color w:val="000000"/>
          <w:sz w:val="12"/>
          <w:szCs w:val="12"/>
        </w:rPr>
        <w:t xml:space="preserve">3.2. Задачами Программы являются: </w:t>
      </w:r>
    </w:p>
    <w:p w:rsidR="007265FD" w:rsidRPr="00FD1F04" w:rsidRDefault="007265FD" w:rsidP="007265FD">
      <w:pPr>
        <w:widowControl w:val="0"/>
        <w:autoSpaceDE w:val="0"/>
        <w:autoSpaceDN w:val="0"/>
        <w:adjustRightInd w:val="0"/>
        <w:ind w:firstLine="708"/>
        <w:jc w:val="both"/>
        <w:rPr>
          <w:color w:val="000000"/>
          <w:sz w:val="12"/>
          <w:szCs w:val="12"/>
        </w:rPr>
      </w:pPr>
      <w:r w:rsidRPr="00FD1F04">
        <w:rPr>
          <w:color w:val="000000"/>
          <w:sz w:val="12"/>
          <w:szCs w:val="12"/>
        </w:rPr>
        <w:t xml:space="preserve">- укрепление системы профилактики нарушений обязательных требований; </w:t>
      </w:r>
    </w:p>
    <w:p w:rsidR="007265FD" w:rsidRPr="00FD1F04" w:rsidRDefault="007265FD" w:rsidP="007265FD">
      <w:pPr>
        <w:widowControl w:val="0"/>
        <w:autoSpaceDE w:val="0"/>
        <w:autoSpaceDN w:val="0"/>
        <w:adjustRightInd w:val="0"/>
        <w:ind w:firstLine="708"/>
        <w:jc w:val="both"/>
        <w:rPr>
          <w:color w:val="000000"/>
          <w:sz w:val="12"/>
          <w:szCs w:val="12"/>
        </w:rPr>
      </w:pPr>
      <w:r w:rsidRPr="00FD1F04">
        <w:rPr>
          <w:color w:val="000000"/>
          <w:sz w:val="12"/>
          <w:szCs w:val="12"/>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7265FD" w:rsidRPr="00FD1F04" w:rsidRDefault="007265FD" w:rsidP="007265FD">
      <w:pPr>
        <w:widowControl w:val="0"/>
        <w:autoSpaceDE w:val="0"/>
        <w:autoSpaceDN w:val="0"/>
        <w:adjustRightInd w:val="0"/>
        <w:ind w:firstLine="708"/>
        <w:jc w:val="both"/>
        <w:rPr>
          <w:color w:val="000000"/>
          <w:sz w:val="12"/>
          <w:szCs w:val="12"/>
        </w:rPr>
      </w:pPr>
      <w:r w:rsidRPr="00FD1F04">
        <w:rPr>
          <w:color w:val="000000"/>
          <w:sz w:val="12"/>
          <w:szCs w:val="12"/>
        </w:rPr>
        <w:t>- формирование одинакового понимания обязательных требований у всех участников контрольной деятельности.</w:t>
      </w:r>
    </w:p>
    <w:p w:rsidR="007265FD" w:rsidRPr="00FD1F04" w:rsidRDefault="007265FD" w:rsidP="007265FD">
      <w:pPr>
        <w:widowControl w:val="0"/>
        <w:ind w:firstLine="709"/>
        <w:contextualSpacing/>
        <w:jc w:val="both"/>
        <w:rPr>
          <w:rFonts w:ascii="PT Astra Serif" w:hAnsi="PT Astra Serif"/>
          <w:sz w:val="12"/>
          <w:szCs w:val="12"/>
        </w:rPr>
      </w:pPr>
    </w:p>
    <w:p w:rsidR="007265FD" w:rsidRPr="00FD1F04" w:rsidRDefault="007265FD" w:rsidP="007265FD">
      <w:pPr>
        <w:widowControl w:val="0"/>
        <w:tabs>
          <w:tab w:val="left" w:pos="709"/>
        </w:tabs>
        <w:contextualSpacing/>
        <w:jc w:val="center"/>
        <w:rPr>
          <w:rFonts w:ascii="PT Astra Serif" w:hAnsi="PT Astra Serif"/>
          <w:b/>
          <w:sz w:val="12"/>
          <w:szCs w:val="12"/>
        </w:rPr>
      </w:pPr>
      <w:r w:rsidRPr="00FD1F04">
        <w:rPr>
          <w:rFonts w:ascii="PT Astra Serif" w:hAnsi="PT Astra Serif"/>
          <w:b/>
          <w:sz w:val="12"/>
          <w:szCs w:val="12"/>
        </w:rPr>
        <w:t>4. Перечень профилактических мероприятий, сроки (периодичность) их проведения</w:t>
      </w:r>
    </w:p>
    <w:p w:rsidR="007265FD" w:rsidRPr="00FD1F04" w:rsidRDefault="007265FD" w:rsidP="007265FD">
      <w:pPr>
        <w:widowControl w:val="0"/>
        <w:tabs>
          <w:tab w:val="left" w:pos="709"/>
        </w:tabs>
        <w:contextualSpacing/>
        <w:jc w:val="right"/>
        <w:rPr>
          <w:rFonts w:ascii="PT Astra Serif" w:hAnsi="PT Astra Serif"/>
          <w:sz w:val="12"/>
          <w:szCs w:val="12"/>
        </w:rPr>
      </w:pPr>
    </w:p>
    <w:p w:rsidR="007265FD" w:rsidRDefault="007265FD" w:rsidP="007265FD">
      <w:pPr>
        <w:widowControl w:val="0"/>
        <w:tabs>
          <w:tab w:val="left" w:pos="709"/>
        </w:tabs>
        <w:contextualSpacing/>
        <w:jc w:val="right"/>
        <w:rPr>
          <w:rFonts w:ascii="PT Astra Serif" w:hAnsi="PT Astra Serif"/>
          <w:sz w:val="12"/>
          <w:szCs w:val="12"/>
        </w:rPr>
      </w:pPr>
      <w:r w:rsidRPr="00FD1F04">
        <w:rPr>
          <w:rFonts w:ascii="PT Astra Serif" w:hAnsi="PT Astra Serif"/>
          <w:sz w:val="12"/>
          <w:szCs w:val="12"/>
        </w:rPr>
        <w:t xml:space="preserve">Таблица </w:t>
      </w:r>
    </w:p>
    <w:tbl>
      <w:tblPr>
        <w:tblStyle w:val="aa"/>
        <w:tblW w:w="5103" w:type="dxa"/>
        <w:tblLayout w:type="fixed"/>
        <w:tblLook w:val="04A0"/>
      </w:tblPr>
      <w:tblGrid>
        <w:gridCol w:w="437"/>
        <w:gridCol w:w="2204"/>
        <w:gridCol w:w="1296"/>
        <w:gridCol w:w="1166"/>
      </w:tblGrid>
      <w:tr w:rsidR="007265FD" w:rsidRPr="00FD1F04" w:rsidTr="006D3C20">
        <w:tc>
          <w:tcPr>
            <w:tcW w:w="675" w:type="dxa"/>
          </w:tcPr>
          <w:p w:rsidR="007265FD" w:rsidRPr="00FD1F04" w:rsidRDefault="007265FD" w:rsidP="006D3C20">
            <w:pPr>
              <w:widowControl w:val="0"/>
              <w:autoSpaceDE w:val="0"/>
              <w:autoSpaceDN w:val="0"/>
              <w:adjustRightInd w:val="0"/>
              <w:jc w:val="center"/>
              <w:rPr>
                <w:rFonts w:ascii="PT Astra Serif" w:hAnsi="PT Astra Serif" w:cs="PT Astra Serif"/>
                <w:sz w:val="12"/>
                <w:szCs w:val="12"/>
                <w:lang w:val="en-US"/>
              </w:rPr>
            </w:pPr>
            <w:r w:rsidRPr="00FD1F04">
              <w:rPr>
                <w:rFonts w:ascii="PT Astra Serif" w:hAnsi="PT Astra Serif" w:cs="PT Astra Serif"/>
                <w:sz w:val="12"/>
                <w:szCs w:val="12"/>
                <w:lang w:val="en-US"/>
              </w:rPr>
              <w:t xml:space="preserve">№ п/п </w:t>
            </w:r>
          </w:p>
        </w:tc>
        <w:tc>
          <w:tcPr>
            <w:tcW w:w="4536" w:type="dxa"/>
            <w:vAlign w:val="center"/>
          </w:tcPr>
          <w:p w:rsidR="007265FD" w:rsidRPr="00FD1F04" w:rsidRDefault="007265FD" w:rsidP="006D3C20">
            <w:pPr>
              <w:widowControl w:val="0"/>
              <w:autoSpaceDE w:val="0"/>
              <w:autoSpaceDN w:val="0"/>
              <w:adjustRightInd w:val="0"/>
              <w:jc w:val="center"/>
              <w:rPr>
                <w:rFonts w:ascii="PT Astra Serif" w:hAnsi="PT Astra Serif" w:cs="PT Astra Serif"/>
                <w:sz w:val="12"/>
                <w:szCs w:val="12"/>
                <w:lang w:val="en-US"/>
              </w:rPr>
            </w:pPr>
            <w:r w:rsidRPr="00FD1F04">
              <w:rPr>
                <w:rFonts w:ascii="PT Astra Serif" w:hAnsi="PT Astra Serif" w:cs="PT Astra Serif"/>
                <w:sz w:val="12"/>
                <w:szCs w:val="12"/>
              </w:rPr>
              <w:t>Наименование формы</w:t>
            </w:r>
            <w:r w:rsidRPr="00FD1F04">
              <w:rPr>
                <w:rFonts w:ascii="PT Astra Serif" w:hAnsi="PT Astra Serif" w:cs="PT Astra Serif"/>
                <w:sz w:val="12"/>
                <w:szCs w:val="12"/>
                <w:lang w:val="en-US"/>
              </w:rPr>
              <w:t xml:space="preserve"> </w:t>
            </w:r>
            <w:proofErr w:type="spellStart"/>
            <w:r w:rsidRPr="00FD1F04">
              <w:rPr>
                <w:rFonts w:ascii="PT Astra Serif" w:hAnsi="PT Astra Serif" w:cs="PT Astra Serif"/>
                <w:sz w:val="12"/>
                <w:szCs w:val="12"/>
                <w:lang w:val="en-US"/>
              </w:rPr>
              <w:t>мероприятия</w:t>
            </w:r>
            <w:proofErr w:type="spellEnd"/>
          </w:p>
          <w:p w:rsidR="007265FD" w:rsidRPr="00FD1F04" w:rsidRDefault="007265FD" w:rsidP="006D3C20">
            <w:pPr>
              <w:tabs>
                <w:tab w:val="left" w:pos="1356"/>
              </w:tabs>
              <w:jc w:val="center"/>
              <w:rPr>
                <w:rFonts w:ascii="PT Astra Serif" w:hAnsi="PT Astra Serif" w:cs="PT Astra Serif"/>
                <w:sz w:val="12"/>
                <w:szCs w:val="12"/>
              </w:rPr>
            </w:pPr>
          </w:p>
        </w:tc>
        <w:tc>
          <w:tcPr>
            <w:tcW w:w="2552" w:type="dxa"/>
            <w:vAlign w:val="center"/>
          </w:tcPr>
          <w:p w:rsidR="007265FD" w:rsidRPr="00FD1F04" w:rsidRDefault="007265FD" w:rsidP="006D3C20">
            <w:pPr>
              <w:widowControl w:val="0"/>
              <w:autoSpaceDE w:val="0"/>
              <w:autoSpaceDN w:val="0"/>
              <w:adjustRightInd w:val="0"/>
              <w:jc w:val="center"/>
              <w:rPr>
                <w:rFonts w:ascii="PT Astra Serif" w:hAnsi="PT Astra Serif" w:cs="PT Astra Serif"/>
                <w:sz w:val="12"/>
                <w:szCs w:val="12"/>
                <w:lang w:val="en-US"/>
              </w:rPr>
            </w:pPr>
            <w:proofErr w:type="spellStart"/>
            <w:r w:rsidRPr="00FD1F04">
              <w:rPr>
                <w:rFonts w:ascii="PT Astra Serif" w:hAnsi="PT Astra Serif" w:cs="PT Astra Serif"/>
                <w:sz w:val="12"/>
                <w:szCs w:val="12"/>
                <w:lang w:val="en-US"/>
              </w:rPr>
              <w:t>Срок</w:t>
            </w:r>
            <w:proofErr w:type="spellEnd"/>
            <w:r w:rsidRPr="00FD1F04">
              <w:rPr>
                <w:rFonts w:ascii="PT Astra Serif" w:hAnsi="PT Astra Serif" w:cs="PT Astra Serif"/>
                <w:sz w:val="12"/>
                <w:szCs w:val="12"/>
                <w:lang w:val="en-US"/>
              </w:rPr>
              <w:t xml:space="preserve"> (</w:t>
            </w:r>
            <w:proofErr w:type="spellStart"/>
            <w:r w:rsidRPr="00FD1F04">
              <w:rPr>
                <w:rFonts w:ascii="PT Astra Serif" w:hAnsi="PT Astra Serif" w:cs="PT Astra Serif"/>
                <w:sz w:val="12"/>
                <w:szCs w:val="12"/>
                <w:lang w:val="en-US"/>
              </w:rPr>
              <w:t>периодичность</w:t>
            </w:r>
            <w:proofErr w:type="spellEnd"/>
            <w:r w:rsidRPr="00FD1F04">
              <w:rPr>
                <w:rFonts w:ascii="PT Astra Serif" w:hAnsi="PT Astra Serif" w:cs="PT Astra Serif"/>
                <w:sz w:val="12"/>
                <w:szCs w:val="12"/>
                <w:lang w:val="en-US"/>
              </w:rPr>
              <w:t xml:space="preserve">) </w:t>
            </w:r>
            <w:proofErr w:type="spellStart"/>
            <w:r w:rsidRPr="00FD1F04">
              <w:rPr>
                <w:rFonts w:ascii="PT Astra Serif" w:hAnsi="PT Astra Serif" w:cs="PT Astra Serif"/>
                <w:sz w:val="12"/>
                <w:szCs w:val="12"/>
                <w:lang w:val="en-US"/>
              </w:rPr>
              <w:t>проведения</w:t>
            </w:r>
            <w:proofErr w:type="spellEnd"/>
            <w:r w:rsidRPr="00FD1F04">
              <w:rPr>
                <w:rFonts w:ascii="PT Astra Serif" w:hAnsi="PT Astra Serif" w:cs="PT Astra Serif"/>
                <w:sz w:val="12"/>
                <w:szCs w:val="12"/>
                <w:lang w:val="en-US"/>
              </w:rPr>
              <w:t xml:space="preserve"> </w:t>
            </w:r>
            <w:proofErr w:type="spellStart"/>
            <w:r w:rsidRPr="00FD1F04">
              <w:rPr>
                <w:rFonts w:ascii="PT Astra Serif" w:hAnsi="PT Astra Serif" w:cs="PT Astra Serif"/>
                <w:sz w:val="12"/>
                <w:szCs w:val="12"/>
                <w:lang w:val="en-US"/>
              </w:rPr>
              <w:t>мероприятия</w:t>
            </w:r>
            <w:proofErr w:type="spellEnd"/>
          </w:p>
        </w:tc>
        <w:tc>
          <w:tcPr>
            <w:tcW w:w="2268" w:type="dxa"/>
            <w:vAlign w:val="center"/>
          </w:tcPr>
          <w:p w:rsidR="007265FD" w:rsidRPr="00FD1F04" w:rsidRDefault="007265FD" w:rsidP="006D3C20">
            <w:pPr>
              <w:widowControl w:val="0"/>
              <w:autoSpaceDE w:val="0"/>
              <w:autoSpaceDN w:val="0"/>
              <w:adjustRightInd w:val="0"/>
              <w:jc w:val="center"/>
              <w:rPr>
                <w:rFonts w:ascii="PT Astra Serif" w:hAnsi="PT Astra Serif" w:cs="PT Astra Serif"/>
                <w:sz w:val="12"/>
                <w:szCs w:val="12"/>
                <w:lang w:val="en-US"/>
              </w:rPr>
            </w:pPr>
            <w:proofErr w:type="spellStart"/>
            <w:r w:rsidRPr="00FD1F04">
              <w:rPr>
                <w:rFonts w:ascii="PT Astra Serif" w:hAnsi="PT Astra Serif" w:cs="PT Astra Serif"/>
                <w:sz w:val="12"/>
                <w:szCs w:val="12"/>
                <w:lang w:val="en-US"/>
              </w:rPr>
              <w:t>Ответственный</w:t>
            </w:r>
            <w:proofErr w:type="spellEnd"/>
            <w:r w:rsidRPr="00FD1F04">
              <w:rPr>
                <w:rFonts w:ascii="PT Astra Serif" w:hAnsi="PT Astra Serif" w:cs="PT Astra Serif"/>
                <w:sz w:val="12"/>
                <w:szCs w:val="12"/>
                <w:lang w:val="en-US"/>
              </w:rPr>
              <w:t xml:space="preserve"> </w:t>
            </w:r>
            <w:proofErr w:type="spellStart"/>
            <w:r w:rsidRPr="00FD1F04">
              <w:rPr>
                <w:rFonts w:ascii="PT Astra Serif" w:hAnsi="PT Astra Serif" w:cs="PT Astra Serif"/>
                <w:sz w:val="12"/>
                <w:szCs w:val="12"/>
                <w:lang w:val="en-US"/>
              </w:rPr>
              <w:t>исполнитель</w:t>
            </w:r>
            <w:proofErr w:type="spellEnd"/>
          </w:p>
        </w:tc>
      </w:tr>
      <w:tr w:rsidR="007265FD" w:rsidRPr="00FD1F04" w:rsidTr="006D3C20">
        <w:tc>
          <w:tcPr>
            <w:tcW w:w="10031" w:type="dxa"/>
            <w:gridSpan w:val="4"/>
          </w:tcPr>
          <w:p w:rsidR="007265FD" w:rsidRPr="00FD1F04" w:rsidRDefault="007265FD" w:rsidP="006D3C20">
            <w:pPr>
              <w:widowControl w:val="0"/>
              <w:autoSpaceDE w:val="0"/>
              <w:autoSpaceDN w:val="0"/>
              <w:adjustRightInd w:val="0"/>
              <w:jc w:val="center"/>
              <w:rPr>
                <w:rFonts w:ascii="PT Astra Serif" w:hAnsi="PT Astra Serif" w:cs="PT Astra Serif"/>
                <w:sz w:val="12"/>
                <w:szCs w:val="12"/>
              </w:rPr>
            </w:pPr>
            <w:r w:rsidRPr="00FD1F04">
              <w:rPr>
                <w:rFonts w:ascii="PT Astra Serif" w:hAnsi="PT Astra Serif" w:cs="PT Astra Serif"/>
                <w:sz w:val="12"/>
                <w:szCs w:val="12"/>
              </w:rPr>
              <w:t>1. Информирование</w:t>
            </w:r>
          </w:p>
        </w:tc>
      </w:tr>
      <w:tr w:rsidR="007265FD" w:rsidRPr="00FD1F04" w:rsidTr="006D3C20">
        <w:tc>
          <w:tcPr>
            <w:tcW w:w="675" w:type="dxa"/>
          </w:tcPr>
          <w:p w:rsidR="007265FD" w:rsidRPr="00FD1F04" w:rsidRDefault="007265FD" w:rsidP="006D3C20">
            <w:pPr>
              <w:widowControl w:val="0"/>
              <w:autoSpaceDE w:val="0"/>
              <w:autoSpaceDN w:val="0"/>
              <w:adjustRightInd w:val="0"/>
              <w:jc w:val="center"/>
              <w:rPr>
                <w:rFonts w:ascii="PT Astra Serif" w:hAnsi="PT Astra Serif"/>
                <w:sz w:val="12"/>
                <w:szCs w:val="12"/>
              </w:rPr>
            </w:pPr>
            <w:r w:rsidRPr="00FD1F04">
              <w:rPr>
                <w:rFonts w:ascii="PT Astra Serif" w:hAnsi="PT Astra Serif"/>
                <w:sz w:val="12"/>
                <w:szCs w:val="12"/>
              </w:rPr>
              <w:t>1.1.</w:t>
            </w:r>
          </w:p>
          <w:p w:rsidR="007265FD" w:rsidRPr="00FD1F04" w:rsidRDefault="007265FD" w:rsidP="006D3C20">
            <w:pPr>
              <w:widowControl w:val="0"/>
              <w:autoSpaceDE w:val="0"/>
              <w:autoSpaceDN w:val="0"/>
              <w:adjustRightInd w:val="0"/>
              <w:jc w:val="center"/>
              <w:rPr>
                <w:rFonts w:ascii="PT Astra Serif" w:hAnsi="PT Astra Serif"/>
                <w:sz w:val="12"/>
                <w:szCs w:val="12"/>
              </w:rPr>
            </w:pPr>
          </w:p>
          <w:p w:rsidR="007265FD" w:rsidRPr="00FD1F04" w:rsidRDefault="007265FD" w:rsidP="006D3C20">
            <w:pPr>
              <w:widowControl w:val="0"/>
              <w:autoSpaceDE w:val="0"/>
              <w:autoSpaceDN w:val="0"/>
              <w:adjustRightInd w:val="0"/>
              <w:jc w:val="center"/>
              <w:rPr>
                <w:rFonts w:ascii="PT Astra Serif" w:hAnsi="PT Astra Serif"/>
                <w:sz w:val="12"/>
                <w:szCs w:val="12"/>
              </w:rPr>
            </w:pPr>
          </w:p>
          <w:p w:rsidR="007265FD" w:rsidRPr="00FD1F04" w:rsidRDefault="007265FD" w:rsidP="006D3C20">
            <w:pPr>
              <w:widowControl w:val="0"/>
              <w:autoSpaceDE w:val="0"/>
              <w:autoSpaceDN w:val="0"/>
              <w:adjustRightInd w:val="0"/>
              <w:jc w:val="center"/>
              <w:rPr>
                <w:rFonts w:ascii="PT Astra Serif" w:hAnsi="PT Astra Serif"/>
                <w:sz w:val="12"/>
                <w:szCs w:val="12"/>
              </w:rPr>
            </w:pPr>
          </w:p>
        </w:tc>
        <w:tc>
          <w:tcPr>
            <w:tcW w:w="4536" w:type="dxa"/>
          </w:tcPr>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Актуализация и размещение в сети «Интернет» на официальном сайте Администрации:</w:t>
            </w:r>
          </w:p>
          <w:p w:rsidR="007265FD" w:rsidRPr="00FD1F04" w:rsidRDefault="007265FD" w:rsidP="006D3C20">
            <w:pPr>
              <w:tabs>
                <w:tab w:val="left" w:pos="-142"/>
              </w:tabs>
              <w:ind w:right="-1"/>
              <w:rPr>
                <w:rFonts w:ascii="PT Astra Serif" w:hAnsi="PT Astra Serif"/>
                <w:b/>
                <w:sz w:val="12"/>
                <w:szCs w:val="12"/>
              </w:rPr>
            </w:pPr>
            <w:r w:rsidRPr="00FD1F04">
              <w:rPr>
                <w:rFonts w:ascii="PT Astra Serif" w:hAnsi="PT Astra Serif"/>
                <w:sz w:val="12"/>
                <w:szCs w:val="12"/>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жилищного контроля </w:t>
            </w:r>
            <w:r w:rsidRPr="00FD1F04">
              <w:rPr>
                <w:rFonts w:ascii="PT Astra Serif" w:eastAsia="Calibri" w:hAnsi="PT Astra Serif"/>
                <w:bCs/>
                <w:sz w:val="12"/>
                <w:szCs w:val="12"/>
              </w:rPr>
              <w:t xml:space="preserve"> </w:t>
            </w:r>
            <w:r w:rsidRPr="00FD1F04">
              <w:rPr>
                <w:color w:val="000000"/>
                <w:sz w:val="12"/>
                <w:szCs w:val="12"/>
              </w:rPr>
              <w:t xml:space="preserve"> </w:t>
            </w:r>
          </w:p>
          <w:p w:rsidR="007265FD" w:rsidRPr="00FD1F04" w:rsidRDefault="007265FD" w:rsidP="006D3C20">
            <w:pPr>
              <w:widowControl w:val="0"/>
              <w:jc w:val="both"/>
              <w:rPr>
                <w:rFonts w:ascii="PT Astra Serif" w:hAnsi="PT Astra Serif"/>
                <w:sz w:val="12"/>
                <w:szCs w:val="12"/>
              </w:rPr>
            </w:pPr>
          </w:p>
          <w:p w:rsidR="007265FD" w:rsidRPr="00FD1F04" w:rsidRDefault="007265FD" w:rsidP="006D3C20">
            <w:pPr>
              <w:widowControl w:val="0"/>
              <w:jc w:val="both"/>
              <w:rPr>
                <w:rFonts w:ascii="PT Astra Serif" w:hAnsi="PT Astra Serif"/>
                <w:sz w:val="12"/>
                <w:szCs w:val="12"/>
              </w:rPr>
            </w:pPr>
          </w:p>
          <w:p w:rsidR="007265FD" w:rsidRPr="00FD1F04" w:rsidRDefault="007265FD" w:rsidP="006D3C20">
            <w:pPr>
              <w:widowControl w:val="0"/>
              <w:jc w:val="both"/>
              <w:rPr>
                <w:rFonts w:ascii="PT Astra Serif" w:hAnsi="PT Astra Serif"/>
                <w:sz w:val="12"/>
                <w:szCs w:val="12"/>
              </w:rPr>
            </w:pPr>
          </w:p>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б) материалов, информационных писем, руководств по соблюдению обязательных требований</w:t>
            </w:r>
          </w:p>
          <w:p w:rsidR="007265FD" w:rsidRPr="00FD1F04" w:rsidRDefault="007265FD" w:rsidP="006D3C20">
            <w:pPr>
              <w:widowControl w:val="0"/>
              <w:jc w:val="both"/>
              <w:rPr>
                <w:rFonts w:ascii="PT Astra Serif" w:hAnsi="PT Astra Serif"/>
                <w:sz w:val="12"/>
                <w:szCs w:val="12"/>
              </w:rPr>
            </w:pPr>
          </w:p>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в) перечня индикаторов риска нарушения обязательных требований</w:t>
            </w:r>
          </w:p>
          <w:p w:rsidR="007265FD" w:rsidRPr="00FD1F04" w:rsidRDefault="007265FD" w:rsidP="006D3C20">
            <w:pPr>
              <w:widowControl w:val="0"/>
              <w:jc w:val="both"/>
              <w:rPr>
                <w:rFonts w:ascii="PT Astra Serif" w:hAnsi="PT Astra Serif"/>
                <w:sz w:val="12"/>
                <w:szCs w:val="12"/>
              </w:rPr>
            </w:pPr>
          </w:p>
          <w:p w:rsidR="007265FD" w:rsidRPr="00FD1F04" w:rsidRDefault="007265FD" w:rsidP="006D3C20">
            <w:pPr>
              <w:widowControl w:val="0"/>
              <w:tabs>
                <w:tab w:val="left" w:pos="176"/>
              </w:tabs>
              <w:jc w:val="both"/>
              <w:rPr>
                <w:rFonts w:ascii="PT Astra Serif" w:hAnsi="PT Astra Serif"/>
                <w:sz w:val="12"/>
                <w:szCs w:val="12"/>
              </w:rPr>
            </w:pPr>
          </w:p>
          <w:p w:rsidR="007265FD" w:rsidRPr="00FD1F04" w:rsidRDefault="007265FD" w:rsidP="006D3C20">
            <w:pPr>
              <w:widowControl w:val="0"/>
              <w:tabs>
                <w:tab w:val="left" w:pos="176"/>
              </w:tabs>
              <w:jc w:val="both"/>
              <w:rPr>
                <w:rFonts w:ascii="PT Astra Serif" w:hAnsi="PT Astra Serif"/>
                <w:sz w:val="12"/>
                <w:szCs w:val="12"/>
              </w:rPr>
            </w:pPr>
            <w:r w:rsidRPr="00FD1F04">
              <w:rPr>
                <w:rFonts w:ascii="PT Astra Serif" w:hAnsi="PT Astra Serif"/>
                <w:sz w:val="12"/>
                <w:szCs w:val="12"/>
              </w:rPr>
              <w:t xml:space="preserve">г) программы профилактики рисков причинения вреда (ущерба) охраняемым законом ценностям </w:t>
            </w:r>
          </w:p>
          <w:p w:rsidR="007265FD" w:rsidRPr="00FD1F04" w:rsidRDefault="007265FD" w:rsidP="006D3C20">
            <w:pPr>
              <w:widowControl w:val="0"/>
              <w:jc w:val="center"/>
              <w:rPr>
                <w:rFonts w:ascii="PT Astra Serif" w:hAnsi="PT Astra Serif"/>
                <w:sz w:val="12"/>
                <w:szCs w:val="12"/>
              </w:rPr>
            </w:pPr>
          </w:p>
        </w:tc>
        <w:tc>
          <w:tcPr>
            <w:tcW w:w="2552" w:type="dxa"/>
          </w:tcPr>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pacing w:val="2"/>
                <w:sz w:val="12"/>
                <w:szCs w:val="12"/>
                <w:shd w:val="clear" w:color="auto" w:fill="FFFFFF"/>
              </w:rPr>
              <w:t>Не позднее 5 рабочих дней с момента изменения действующего законодательства</w:t>
            </w: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pacing w:val="2"/>
                <w:sz w:val="12"/>
                <w:szCs w:val="12"/>
                <w:shd w:val="clear" w:color="auto" w:fill="FFFFFF"/>
              </w:rPr>
              <w:t>Не реже 2 раз в год</w:t>
            </w: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pacing w:val="2"/>
                <w:sz w:val="12"/>
                <w:szCs w:val="12"/>
                <w:shd w:val="clear" w:color="auto" w:fill="FFFFFF"/>
              </w:rPr>
              <w:t>Не позднее 10 рабочих дней после их утверждения</w:t>
            </w:r>
          </w:p>
          <w:p w:rsidR="007265FD" w:rsidRPr="00FD1F04" w:rsidRDefault="007265FD" w:rsidP="006D3C20">
            <w:pPr>
              <w:widowControl w:val="0"/>
              <w:jc w:val="both"/>
              <w:rPr>
                <w:rFonts w:ascii="PT Astra Serif" w:hAnsi="PT Astra Serif"/>
                <w:spacing w:val="2"/>
                <w:sz w:val="12"/>
                <w:szCs w:val="12"/>
                <w:shd w:val="clear" w:color="auto" w:fill="FFFFFF"/>
              </w:rPr>
            </w:pP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pacing w:val="2"/>
                <w:sz w:val="12"/>
                <w:szCs w:val="12"/>
                <w:shd w:val="clear" w:color="auto" w:fill="FFFFFF"/>
              </w:rPr>
              <w:t>Не позднее 25 декабря предшествующего года</w:t>
            </w:r>
          </w:p>
        </w:tc>
        <w:tc>
          <w:tcPr>
            <w:tcW w:w="2268" w:type="dxa"/>
          </w:tcPr>
          <w:p w:rsidR="007265FD" w:rsidRPr="00FD1F04" w:rsidRDefault="007265FD" w:rsidP="006D3C20">
            <w:pPr>
              <w:widowControl w:val="0"/>
              <w:jc w:val="center"/>
              <w:rPr>
                <w:rFonts w:ascii="PT Astra Serif" w:hAnsi="PT Astra Serif" w:cs="PT Astra Serif"/>
                <w:sz w:val="12"/>
                <w:szCs w:val="12"/>
              </w:rPr>
            </w:pPr>
            <w:r w:rsidRPr="00FD1F04">
              <w:rPr>
                <w:rFonts w:ascii="PT Astra Serif" w:hAnsi="PT Astra Serif" w:cs="PT Astra Serif"/>
                <w:sz w:val="12"/>
                <w:szCs w:val="12"/>
              </w:rPr>
              <w:t>Стародубова Е.В.</w:t>
            </w:r>
          </w:p>
          <w:p w:rsidR="007265FD" w:rsidRPr="00FD1F04" w:rsidRDefault="007265FD" w:rsidP="006D3C20">
            <w:pPr>
              <w:widowControl w:val="0"/>
              <w:jc w:val="center"/>
              <w:rPr>
                <w:rFonts w:ascii="PT Astra Serif" w:hAnsi="PT Astra Serif" w:cs="PT Astra Serif"/>
                <w:sz w:val="12"/>
                <w:szCs w:val="12"/>
              </w:rPr>
            </w:pPr>
            <w:r w:rsidRPr="00FD1F04">
              <w:rPr>
                <w:rFonts w:ascii="PT Astra Serif" w:hAnsi="PT Astra Serif" w:cs="PT Astra Serif"/>
                <w:sz w:val="12"/>
                <w:szCs w:val="12"/>
              </w:rPr>
              <w:t>Кудрявцева Д.С.</w:t>
            </w:r>
          </w:p>
        </w:tc>
      </w:tr>
      <w:tr w:rsidR="007265FD" w:rsidRPr="00FD1F04" w:rsidTr="006D3C20">
        <w:tc>
          <w:tcPr>
            <w:tcW w:w="10031" w:type="dxa"/>
            <w:gridSpan w:val="4"/>
          </w:tcPr>
          <w:p w:rsidR="007265FD" w:rsidRPr="00FD1F04" w:rsidRDefault="007265FD" w:rsidP="006D3C20">
            <w:pPr>
              <w:widowControl w:val="0"/>
              <w:jc w:val="center"/>
              <w:rPr>
                <w:rFonts w:ascii="PT Astra Serif" w:hAnsi="PT Astra Serif"/>
                <w:sz w:val="12"/>
                <w:szCs w:val="12"/>
              </w:rPr>
            </w:pPr>
            <w:r w:rsidRPr="00FD1F04">
              <w:rPr>
                <w:rFonts w:ascii="PT Astra Serif" w:hAnsi="PT Astra Serif"/>
                <w:sz w:val="12"/>
                <w:szCs w:val="12"/>
              </w:rPr>
              <w:t>2. Объявление  предостережения</w:t>
            </w:r>
          </w:p>
        </w:tc>
      </w:tr>
      <w:tr w:rsidR="007265FD" w:rsidRPr="00FD1F04" w:rsidTr="006D3C20">
        <w:tc>
          <w:tcPr>
            <w:tcW w:w="675" w:type="dxa"/>
          </w:tcPr>
          <w:p w:rsidR="007265FD" w:rsidRPr="00FD1F04" w:rsidRDefault="007265FD" w:rsidP="006D3C20">
            <w:pPr>
              <w:widowControl w:val="0"/>
              <w:autoSpaceDE w:val="0"/>
              <w:autoSpaceDN w:val="0"/>
              <w:adjustRightInd w:val="0"/>
              <w:jc w:val="center"/>
              <w:rPr>
                <w:rFonts w:ascii="PT Astra Serif" w:hAnsi="PT Astra Serif"/>
                <w:sz w:val="12"/>
                <w:szCs w:val="12"/>
              </w:rPr>
            </w:pPr>
            <w:r w:rsidRPr="00FD1F04">
              <w:rPr>
                <w:rFonts w:ascii="PT Astra Serif" w:hAnsi="PT Astra Serif"/>
                <w:sz w:val="12"/>
                <w:szCs w:val="12"/>
              </w:rPr>
              <w:t>2.1.</w:t>
            </w:r>
          </w:p>
        </w:tc>
        <w:tc>
          <w:tcPr>
            <w:tcW w:w="4536" w:type="dxa"/>
          </w:tcPr>
          <w:p w:rsidR="007265FD" w:rsidRPr="00FD1F04" w:rsidRDefault="007265FD" w:rsidP="006D3C20">
            <w:pPr>
              <w:widowControl w:val="0"/>
              <w:jc w:val="both"/>
              <w:rPr>
                <w:rFonts w:ascii="PT Astra Serif" w:hAnsi="PT Astra Serif"/>
                <w:sz w:val="12"/>
                <w:szCs w:val="12"/>
              </w:rPr>
            </w:pPr>
            <w:r w:rsidRPr="00FD1F04">
              <w:rPr>
                <w:rFonts w:ascii="PT Astra Serif" w:hAnsi="PT Astra Serif"/>
                <w:spacing w:val="2"/>
                <w:sz w:val="12"/>
                <w:szCs w:val="12"/>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2552" w:type="dxa"/>
          </w:tcPr>
          <w:p w:rsidR="007265FD" w:rsidRPr="00FD1F04" w:rsidRDefault="007265FD" w:rsidP="006D3C20">
            <w:pPr>
              <w:tabs>
                <w:tab w:val="left" w:pos="-142"/>
              </w:tabs>
              <w:ind w:right="-1"/>
              <w:rPr>
                <w:rFonts w:ascii="PT Astra Serif" w:hAnsi="PT Astra Serif"/>
                <w:b/>
                <w:sz w:val="12"/>
                <w:szCs w:val="12"/>
              </w:rPr>
            </w:pPr>
            <w:r w:rsidRPr="00FD1F04">
              <w:rPr>
                <w:rFonts w:ascii="PT Astra Serif" w:hAnsi="PT Astra Serif"/>
                <w:spacing w:val="2"/>
                <w:sz w:val="12"/>
                <w:szCs w:val="12"/>
                <w:shd w:val="clear" w:color="auto" w:fill="FFFFFF"/>
              </w:rPr>
              <w:t>При принятии решения должностными лицами, уполномоченными на осуществление муниципального жилищного контроля</w:t>
            </w:r>
          </w:p>
        </w:tc>
        <w:tc>
          <w:tcPr>
            <w:tcW w:w="2268" w:type="dxa"/>
          </w:tcPr>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pacing w:val="2"/>
                <w:sz w:val="12"/>
                <w:szCs w:val="12"/>
                <w:shd w:val="clear" w:color="auto" w:fill="FFFFFF"/>
              </w:rPr>
              <w:t>Аракчеева М.А.</w:t>
            </w: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pacing w:val="2"/>
                <w:sz w:val="12"/>
                <w:szCs w:val="12"/>
                <w:shd w:val="clear" w:color="auto" w:fill="FFFFFF"/>
              </w:rPr>
              <w:t>Стародубова Е.В.</w:t>
            </w:r>
          </w:p>
        </w:tc>
      </w:tr>
      <w:tr w:rsidR="007265FD" w:rsidRPr="00FD1F04" w:rsidTr="006D3C20">
        <w:tc>
          <w:tcPr>
            <w:tcW w:w="10031" w:type="dxa"/>
            <w:gridSpan w:val="4"/>
          </w:tcPr>
          <w:p w:rsidR="007265FD" w:rsidRPr="00FD1F04" w:rsidRDefault="007265FD" w:rsidP="006D3C20">
            <w:pPr>
              <w:widowControl w:val="0"/>
              <w:jc w:val="center"/>
              <w:rPr>
                <w:rFonts w:ascii="PT Astra Serif" w:hAnsi="PT Astra Serif"/>
                <w:sz w:val="12"/>
                <w:szCs w:val="12"/>
              </w:rPr>
            </w:pPr>
            <w:r w:rsidRPr="00FD1F04">
              <w:rPr>
                <w:rFonts w:ascii="PT Astra Serif" w:hAnsi="PT Astra Serif"/>
                <w:sz w:val="12"/>
                <w:szCs w:val="12"/>
              </w:rPr>
              <w:t>З. Консультирование</w:t>
            </w:r>
          </w:p>
        </w:tc>
      </w:tr>
      <w:tr w:rsidR="007265FD" w:rsidRPr="00FD1F04" w:rsidTr="006D3C20">
        <w:tc>
          <w:tcPr>
            <w:tcW w:w="675" w:type="dxa"/>
          </w:tcPr>
          <w:p w:rsidR="007265FD" w:rsidRPr="00FD1F04" w:rsidRDefault="007265FD" w:rsidP="006D3C20">
            <w:pPr>
              <w:widowControl w:val="0"/>
              <w:autoSpaceDE w:val="0"/>
              <w:autoSpaceDN w:val="0"/>
              <w:adjustRightInd w:val="0"/>
              <w:jc w:val="center"/>
              <w:rPr>
                <w:rFonts w:ascii="PT Astra Serif" w:hAnsi="PT Astra Serif"/>
                <w:sz w:val="12"/>
                <w:szCs w:val="12"/>
              </w:rPr>
            </w:pPr>
            <w:r w:rsidRPr="00FD1F04">
              <w:rPr>
                <w:rFonts w:ascii="PT Astra Serif" w:hAnsi="PT Astra Serif"/>
                <w:sz w:val="12"/>
                <w:szCs w:val="12"/>
              </w:rPr>
              <w:t>3.1.</w:t>
            </w:r>
          </w:p>
        </w:tc>
        <w:tc>
          <w:tcPr>
            <w:tcW w:w="4536" w:type="dxa"/>
          </w:tcPr>
          <w:p w:rsidR="007265FD" w:rsidRPr="00FD1F04" w:rsidRDefault="007265FD" w:rsidP="006D3C20">
            <w:pPr>
              <w:tabs>
                <w:tab w:val="left" w:pos="-142"/>
              </w:tabs>
              <w:ind w:right="-1"/>
              <w:rPr>
                <w:rFonts w:ascii="PT Astra Serif" w:hAnsi="PT Astra Serif"/>
                <w:sz w:val="12"/>
                <w:szCs w:val="12"/>
              </w:rPr>
            </w:pPr>
            <w:r w:rsidRPr="00FD1F04">
              <w:rPr>
                <w:rFonts w:ascii="PT Astra Serif" w:hAnsi="PT Astra Serif"/>
                <w:sz w:val="12"/>
                <w:szCs w:val="12"/>
              </w:rPr>
              <w:t>Консультирование контролируемых лиц и их представителей по вопросам, связанным с  организацией и осуществлением муниципального жилищного контроля</w:t>
            </w:r>
            <w:proofErr w:type="gramStart"/>
            <w:r w:rsidRPr="00FD1F04">
              <w:rPr>
                <w:rFonts w:ascii="PT Astra Serif" w:hAnsi="PT Astra Serif"/>
                <w:sz w:val="12"/>
                <w:szCs w:val="12"/>
              </w:rPr>
              <w:t xml:space="preserve"> :</w:t>
            </w:r>
            <w:proofErr w:type="gramEnd"/>
            <w:r w:rsidRPr="00FD1F04">
              <w:rPr>
                <w:rFonts w:ascii="PT Astra Serif" w:hAnsi="PT Astra Serif"/>
                <w:sz w:val="12"/>
                <w:szCs w:val="12"/>
              </w:rPr>
              <w:t xml:space="preserve"> </w:t>
            </w:r>
          </w:p>
          <w:p w:rsidR="007265FD" w:rsidRPr="00FD1F04" w:rsidRDefault="007265FD" w:rsidP="006D3C20">
            <w:pPr>
              <w:rPr>
                <w:rFonts w:ascii="PT Astra Serif" w:hAnsi="PT Astra Serif"/>
                <w:sz w:val="12"/>
                <w:szCs w:val="12"/>
              </w:rPr>
            </w:pPr>
            <w:r w:rsidRPr="00FD1F04">
              <w:rPr>
                <w:rFonts w:ascii="PT Astra Serif" w:hAnsi="PT Astra Serif"/>
                <w:sz w:val="12"/>
                <w:szCs w:val="12"/>
              </w:rPr>
              <w:t>1) порядок проведения контрольных мероприятий;</w:t>
            </w:r>
          </w:p>
          <w:p w:rsidR="007265FD" w:rsidRPr="00FD1F04" w:rsidRDefault="007265FD" w:rsidP="006D3C20">
            <w:pPr>
              <w:rPr>
                <w:rFonts w:ascii="PT Astra Serif" w:hAnsi="PT Astra Serif"/>
                <w:sz w:val="12"/>
                <w:szCs w:val="12"/>
              </w:rPr>
            </w:pPr>
            <w:r w:rsidRPr="00FD1F04">
              <w:rPr>
                <w:rFonts w:ascii="PT Astra Serif" w:hAnsi="PT Astra Serif"/>
                <w:sz w:val="12"/>
                <w:szCs w:val="12"/>
              </w:rPr>
              <w:t>2) порядок осуществления профилактических мероприятий;</w:t>
            </w:r>
          </w:p>
          <w:p w:rsidR="007265FD" w:rsidRPr="00FD1F04" w:rsidRDefault="007265FD" w:rsidP="006D3C20">
            <w:pPr>
              <w:rPr>
                <w:rFonts w:ascii="PT Astra Serif" w:hAnsi="PT Astra Serif"/>
                <w:sz w:val="12"/>
                <w:szCs w:val="12"/>
              </w:rPr>
            </w:pPr>
            <w:r w:rsidRPr="00FD1F04">
              <w:rPr>
                <w:rFonts w:ascii="PT Astra Serif" w:hAnsi="PT Astra Serif"/>
                <w:sz w:val="12"/>
                <w:szCs w:val="12"/>
              </w:rPr>
              <w:t>З) порядок принятия решений по итогам контрольных мероприятий;</w:t>
            </w:r>
          </w:p>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4) порядок обжалования решений Контрольного органа.</w:t>
            </w:r>
          </w:p>
        </w:tc>
        <w:tc>
          <w:tcPr>
            <w:tcW w:w="2552" w:type="dxa"/>
          </w:tcPr>
          <w:p w:rsidR="007265FD" w:rsidRPr="00FD1F04" w:rsidRDefault="007265FD" w:rsidP="006D3C20">
            <w:pPr>
              <w:rPr>
                <w:rFonts w:ascii="PT Astra Serif" w:hAnsi="PT Astra Serif"/>
                <w:sz w:val="12"/>
                <w:szCs w:val="12"/>
              </w:rPr>
            </w:pPr>
            <w:r w:rsidRPr="00FD1F04">
              <w:rPr>
                <w:rFonts w:ascii="PT Astra Serif" w:hAnsi="PT Astra Serif"/>
                <w:sz w:val="12"/>
                <w:szCs w:val="12"/>
              </w:rPr>
              <w:t>По запросу</w:t>
            </w:r>
          </w:p>
          <w:p w:rsidR="007265FD" w:rsidRPr="00FD1F04" w:rsidRDefault="007265FD" w:rsidP="006D3C20">
            <w:pPr>
              <w:rPr>
                <w:rFonts w:ascii="PT Astra Serif" w:hAnsi="PT Astra Serif"/>
                <w:sz w:val="12"/>
                <w:szCs w:val="12"/>
              </w:rPr>
            </w:pPr>
            <w:r w:rsidRPr="00FD1F04">
              <w:rPr>
                <w:rFonts w:ascii="PT Astra Serif" w:hAnsi="PT Astra Serif"/>
                <w:sz w:val="12"/>
                <w:szCs w:val="12"/>
              </w:rPr>
              <w:t xml:space="preserve">В форме </w:t>
            </w:r>
            <w:proofErr w:type="gramStart"/>
            <w:r w:rsidRPr="00FD1F04">
              <w:rPr>
                <w:rFonts w:ascii="PT Astra Serif" w:hAnsi="PT Astra Serif"/>
                <w:sz w:val="12"/>
                <w:szCs w:val="12"/>
              </w:rPr>
              <w:t>устных</w:t>
            </w:r>
            <w:proofErr w:type="gramEnd"/>
            <w:r w:rsidRPr="00FD1F04">
              <w:rPr>
                <w:rFonts w:ascii="PT Astra Serif" w:hAnsi="PT Astra Serif"/>
                <w:sz w:val="12"/>
                <w:szCs w:val="12"/>
              </w:rPr>
              <w:t xml:space="preserve"> и</w:t>
            </w: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z w:val="12"/>
                <w:szCs w:val="12"/>
              </w:rPr>
              <w:t>письменных разъяснений</w:t>
            </w:r>
          </w:p>
        </w:tc>
        <w:tc>
          <w:tcPr>
            <w:tcW w:w="2268" w:type="dxa"/>
          </w:tcPr>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Стародубова Е.В.</w:t>
            </w:r>
          </w:p>
          <w:p w:rsidR="007265FD" w:rsidRPr="00FD1F04" w:rsidRDefault="007265FD" w:rsidP="006D3C20">
            <w:pPr>
              <w:widowControl w:val="0"/>
              <w:jc w:val="both"/>
              <w:rPr>
                <w:rFonts w:ascii="PT Astra Serif" w:hAnsi="PT Astra Serif"/>
                <w:sz w:val="12"/>
                <w:szCs w:val="12"/>
              </w:rPr>
            </w:pPr>
          </w:p>
        </w:tc>
      </w:tr>
      <w:tr w:rsidR="007265FD" w:rsidRPr="00FD1F04" w:rsidTr="006D3C20">
        <w:tc>
          <w:tcPr>
            <w:tcW w:w="10031" w:type="dxa"/>
            <w:gridSpan w:val="4"/>
          </w:tcPr>
          <w:p w:rsidR="007265FD" w:rsidRPr="00FD1F04" w:rsidRDefault="007265FD" w:rsidP="006D3C20">
            <w:pPr>
              <w:widowControl w:val="0"/>
              <w:jc w:val="center"/>
              <w:rPr>
                <w:rFonts w:ascii="PT Astra Serif" w:hAnsi="PT Astra Serif"/>
                <w:sz w:val="12"/>
                <w:szCs w:val="12"/>
              </w:rPr>
            </w:pPr>
            <w:r w:rsidRPr="00FD1F04">
              <w:rPr>
                <w:rFonts w:ascii="PT Astra Serif" w:hAnsi="PT Astra Serif"/>
                <w:sz w:val="12"/>
                <w:szCs w:val="12"/>
              </w:rPr>
              <w:t>4. Профилактический визит</w:t>
            </w:r>
          </w:p>
        </w:tc>
      </w:tr>
      <w:tr w:rsidR="007265FD" w:rsidRPr="00FD1F04" w:rsidTr="006D3C20">
        <w:tc>
          <w:tcPr>
            <w:tcW w:w="675" w:type="dxa"/>
          </w:tcPr>
          <w:p w:rsidR="007265FD" w:rsidRPr="00FD1F04" w:rsidRDefault="007265FD" w:rsidP="006D3C20">
            <w:pPr>
              <w:widowControl w:val="0"/>
              <w:autoSpaceDE w:val="0"/>
              <w:autoSpaceDN w:val="0"/>
              <w:adjustRightInd w:val="0"/>
              <w:jc w:val="center"/>
              <w:rPr>
                <w:rFonts w:ascii="PT Astra Serif" w:hAnsi="PT Astra Serif"/>
                <w:sz w:val="12"/>
                <w:szCs w:val="12"/>
              </w:rPr>
            </w:pPr>
            <w:r w:rsidRPr="00FD1F04">
              <w:rPr>
                <w:rFonts w:ascii="PT Astra Serif" w:hAnsi="PT Astra Serif"/>
                <w:sz w:val="12"/>
                <w:szCs w:val="12"/>
              </w:rPr>
              <w:t>4.1.</w:t>
            </w:r>
          </w:p>
        </w:tc>
        <w:tc>
          <w:tcPr>
            <w:tcW w:w="4536" w:type="dxa"/>
          </w:tcPr>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Профилактическая беседа по месту осуществления деятельности контролируемого лица либо путем использования видеоконференц-связи</w:t>
            </w:r>
          </w:p>
        </w:tc>
        <w:tc>
          <w:tcPr>
            <w:tcW w:w="2552" w:type="dxa"/>
          </w:tcPr>
          <w:p w:rsidR="007265FD" w:rsidRPr="00FD1F04" w:rsidRDefault="007265FD" w:rsidP="006D3C20">
            <w:pPr>
              <w:rPr>
                <w:rFonts w:ascii="PT Astra Serif" w:hAnsi="PT Astra Serif"/>
                <w:sz w:val="12"/>
                <w:szCs w:val="12"/>
              </w:rPr>
            </w:pPr>
            <w:proofErr w:type="gramStart"/>
            <w:r w:rsidRPr="00FD1F04">
              <w:rPr>
                <w:rFonts w:ascii="PT Astra Serif" w:hAnsi="PT Astra Serif"/>
                <w:sz w:val="12"/>
                <w:szCs w:val="12"/>
              </w:rPr>
              <w:t>З</w:t>
            </w:r>
            <w:proofErr w:type="gramEnd"/>
            <w:r w:rsidRPr="00FD1F04">
              <w:rPr>
                <w:rFonts w:ascii="PT Astra Serif" w:hAnsi="PT Astra Serif"/>
                <w:sz w:val="12"/>
                <w:szCs w:val="12"/>
              </w:rPr>
              <w:t xml:space="preserve"> квартал 2022</w:t>
            </w:r>
          </w:p>
          <w:p w:rsidR="007265FD" w:rsidRPr="00FD1F04" w:rsidRDefault="007265FD" w:rsidP="006D3C20">
            <w:pPr>
              <w:widowControl w:val="0"/>
              <w:jc w:val="both"/>
              <w:rPr>
                <w:rFonts w:ascii="PT Astra Serif" w:hAnsi="PT Astra Serif"/>
                <w:spacing w:val="2"/>
                <w:sz w:val="12"/>
                <w:szCs w:val="12"/>
                <w:shd w:val="clear" w:color="auto" w:fill="FFFFFF"/>
              </w:rPr>
            </w:pPr>
            <w:r w:rsidRPr="00FD1F04">
              <w:rPr>
                <w:rFonts w:ascii="PT Astra Serif" w:hAnsi="PT Astra Serif"/>
                <w:sz w:val="12"/>
                <w:szCs w:val="12"/>
              </w:rPr>
              <w:t>года</w:t>
            </w:r>
          </w:p>
        </w:tc>
        <w:tc>
          <w:tcPr>
            <w:tcW w:w="2268" w:type="dxa"/>
          </w:tcPr>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Стародубова Е.В.</w:t>
            </w:r>
          </w:p>
          <w:p w:rsidR="007265FD" w:rsidRPr="00FD1F04" w:rsidRDefault="007265FD" w:rsidP="006D3C20">
            <w:pPr>
              <w:widowControl w:val="0"/>
              <w:jc w:val="both"/>
              <w:rPr>
                <w:rFonts w:ascii="PT Astra Serif" w:hAnsi="PT Astra Serif"/>
                <w:sz w:val="12"/>
                <w:szCs w:val="12"/>
              </w:rPr>
            </w:pPr>
            <w:r w:rsidRPr="00FD1F04">
              <w:rPr>
                <w:rFonts w:ascii="PT Astra Serif" w:hAnsi="PT Astra Serif"/>
                <w:sz w:val="12"/>
                <w:szCs w:val="12"/>
              </w:rPr>
              <w:t>Шатилова Е.В.</w:t>
            </w:r>
          </w:p>
        </w:tc>
      </w:tr>
    </w:tbl>
    <w:p w:rsidR="007265FD" w:rsidRDefault="007265FD" w:rsidP="007265FD">
      <w:pPr>
        <w:widowControl w:val="0"/>
        <w:tabs>
          <w:tab w:val="left" w:pos="709"/>
        </w:tabs>
        <w:contextualSpacing/>
        <w:jc w:val="right"/>
        <w:rPr>
          <w:rFonts w:ascii="PT Astra Serif" w:hAnsi="PT Astra Serif"/>
          <w:sz w:val="12"/>
          <w:szCs w:val="12"/>
        </w:rPr>
      </w:pPr>
    </w:p>
    <w:p w:rsidR="007265FD" w:rsidRPr="00FD1F04" w:rsidRDefault="007265FD" w:rsidP="007265FD">
      <w:pPr>
        <w:tabs>
          <w:tab w:val="left" w:pos="-142"/>
        </w:tabs>
        <w:spacing w:after="265" w:line="224" w:lineRule="auto"/>
        <w:ind w:right="314"/>
        <w:jc w:val="center"/>
        <w:rPr>
          <w:rFonts w:ascii="PT Astra Serif" w:hAnsi="PT Astra Serif"/>
          <w:b/>
          <w:sz w:val="12"/>
          <w:szCs w:val="12"/>
        </w:rPr>
      </w:pPr>
      <w:r w:rsidRPr="00FD1F04">
        <w:rPr>
          <w:rFonts w:ascii="PT Astra Serif" w:hAnsi="PT Astra Serif"/>
          <w:b/>
          <w:sz w:val="12"/>
          <w:szCs w:val="12"/>
        </w:rPr>
        <w:t>5. Показатели результативности и эффективности программы профилактики рисков причинения вреда (ущерба)</w:t>
      </w:r>
    </w:p>
    <w:p w:rsidR="007265FD" w:rsidRPr="00FD1F04" w:rsidRDefault="007265FD" w:rsidP="007265FD">
      <w:pPr>
        <w:ind w:left="446"/>
        <w:jc w:val="both"/>
        <w:rPr>
          <w:rFonts w:ascii="PT Astra Serif" w:hAnsi="PT Astra Serif"/>
          <w:sz w:val="12"/>
          <w:szCs w:val="12"/>
        </w:rPr>
      </w:pPr>
      <w:r w:rsidRPr="00FD1F04">
        <w:rPr>
          <w:rFonts w:ascii="PT Astra Serif" w:hAnsi="PT Astra Serif"/>
          <w:sz w:val="12"/>
          <w:szCs w:val="12"/>
        </w:rPr>
        <w:t>Реализация программы профилактики способствует:</w:t>
      </w:r>
    </w:p>
    <w:p w:rsidR="007265FD" w:rsidRPr="00FD1F04" w:rsidRDefault="007265FD" w:rsidP="007265FD">
      <w:pPr>
        <w:spacing w:line="259" w:lineRule="auto"/>
        <w:ind w:left="10" w:firstLine="436"/>
        <w:jc w:val="both"/>
        <w:rPr>
          <w:rFonts w:ascii="PT Astra Serif" w:hAnsi="PT Astra Serif"/>
          <w:sz w:val="12"/>
          <w:szCs w:val="12"/>
        </w:rPr>
      </w:pPr>
      <w:r w:rsidRPr="00FD1F04">
        <w:rPr>
          <w:rFonts w:ascii="PT Astra Serif" w:hAnsi="PT Astra Serif"/>
          <w:sz w:val="12"/>
          <w:szCs w:val="12"/>
        </w:rPr>
        <w:t>- увеличению доли контролируемых лиц, соблюдающих обязательные требования Законодательства Российской Федерации в сфере благоустройства;</w:t>
      </w:r>
    </w:p>
    <w:p w:rsidR="007265FD" w:rsidRPr="00FD1F04" w:rsidRDefault="007265FD" w:rsidP="007265FD">
      <w:pPr>
        <w:spacing w:line="251" w:lineRule="auto"/>
        <w:ind w:firstLine="436"/>
        <w:jc w:val="both"/>
        <w:rPr>
          <w:rFonts w:ascii="PT Astra Serif" w:hAnsi="PT Astra Serif"/>
          <w:sz w:val="12"/>
          <w:szCs w:val="12"/>
        </w:rPr>
      </w:pPr>
      <w:r w:rsidRPr="00FD1F04">
        <w:rPr>
          <w:rFonts w:ascii="PT Astra Serif" w:hAnsi="PT Astra Serif"/>
          <w:sz w:val="12"/>
          <w:szCs w:val="12"/>
        </w:rPr>
        <w:t xml:space="preserve"> - повышению качества предоставляемых муниципальных услуг;</w:t>
      </w:r>
    </w:p>
    <w:p w:rsidR="007265FD" w:rsidRPr="00FD1F04" w:rsidRDefault="007265FD" w:rsidP="007265FD">
      <w:pPr>
        <w:spacing w:line="251" w:lineRule="auto"/>
        <w:ind w:firstLine="436"/>
        <w:jc w:val="both"/>
        <w:rPr>
          <w:rFonts w:ascii="PT Astra Serif" w:hAnsi="PT Astra Serif"/>
          <w:sz w:val="12"/>
          <w:szCs w:val="12"/>
        </w:rPr>
      </w:pPr>
      <w:r w:rsidRPr="00FD1F04">
        <w:rPr>
          <w:rFonts w:ascii="PT Astra Serif" w:hAnsi="PT Astra Serif"/>
          <w:sz w:val="12"/>
          <w:szCs w:val="12"/>
        </w:rPr>
        <w:t>- развитию системы профилактических мероприятий, проводимых Администрацией.</w:t>
      </w:r>
    </w:p>
    <w:p w:rsidR="007265FD" w:rsidRDefault="007265FD" w:rsidP="007265FD">
      <w:pPr>
        <w:widowControl w:val="0"/>
        <w:tabs>
          <w:tab w:val="left" w:pos="709"/>
        </w:tabs>
        <w:contextualSpacing/>
        <w:jc w:val="right"/>
        <w:rPr>
          <w:rFonts w:ascii="PT Astra Serif" w:hAnsi="PT Astra Serif"/>
          <w:sz w:val="12"/>
          <w:szCs w:val="12"/>
        </w:rPr>
      </w:pPr>
    </w:p>
    <w:p w:rsidR="007265FD" w:rsidRDefault="007265FD" w:rsidP="007265FD">
      <w:pPr>
        <w:pStyle w:val="a8"/>
        <w:spacing w:line="0" w:lineRule="atLeast"/>
        <w:ind w:firstLine="0"/>
        <w:rPr>
          <w:b/>
          <w:bCs/>
          <w:sz w:val="18"/>
          <w:szCs w:val="18"/>
        </w:rPr>
      </w:pPr>
    </w:p>
    <w:p w:rsidR="00827932" w:rsidRDefault="00827932" w:rsidP="007265FD">
      <w:pPr>
        <w:pStyle w:val="a8"/>
        <w:spacing w:line="0" w:lineRule="atLeast"/>
        <w:ind w:firstLine="0"/>
        <w:rPr>
          <w:b/>
          <w:bCs/>
          <w:sz w:val="18"/>
          <w:szCs w:val="18"/>
        </w:rPr>
      </w:pPr>
    </w:p>
    <w:p w:rsidR="00827932" w:rsidRDefault="00827932" w:rsidP="007265FD">
      <w:pPr>
        <w:pStyle w:val="a8"/>
        <w:spacing w:line="0" w:lineRule="atLeast"/>
        <w:ind w:firstLine="0"/>
        <w:rPr>
          <w:b/>
          <w:bCs/>
          <w:sz w:val="18"/>
          <w:szCs w:val="18"/>
        </w:rPr>
      </w:pPr>
    </w:p>
    <w:p w:rsidR="00827932" w:rsidRDefault="00827932" w:rsidP="007265FD">
      <w:pPr>
        <w:pStyle w:val="a8"/>
        <w:spacing w:line="0" w:lineRule="atLeast"/>
        <w:ind w:firstLine="0"/>
        <w:rPr>
          <w:b/>
          <w:bCs/>
          <w:sz w:val="18"/>
          <w:szCs w:val="18"/>
        </w:rPr>
      </w:pPr>
    </w:p>
    <w:p w:rsidR="00827932" w:rsidRDefault="00827932" w:rsidP="007265FD">
      <w:pPr>
        <w:pStyle w:val="a8"/>
        <w:spacing w:line="0" w:lineRule="atLeast"/>
        <w:ind w:firstLine="0"/>
        <w:rPr>
          <w:b/>
          <w:bCs/>
          <w:sz w:val="18"/>
          <w:szCs w:val="18"/>
        </w:rPr>
      </w:pPr>
    </w:p>
    <w:p w:rsidR="00827932" w:rsidRDefault="00827932" w:rsidP="007265FD">
      <w:pPr>
        <w:pStyle w:val="a8"/>
        <w:spacing w:line="0" w:lineRule="atLeast"/>
        <w:ind w:firstLine="0"/>
        <w:rPr>
          <w:b/>
          <w:bCs/>
          <w:sz w:val="18"/>
          <w:szCs w:val="18"/>
        </w:rPr>
      </w:pPr>
    </w:p>
    <w:p w:rsidR="00827932" w:rsidRDefault="00827932" w:rsidP="007265FD">
      <w:pPr>
        <w:pStyle w:val="a8"/>
        <w:spacing w:line="0" w:lineRule="atLeast"/>
        <w:ind w:firstLine="0"/>
        <w:rPr>
          <w:b/>
          <w:bCs/>
          <w:sz w:val="18"/>
          <w:szCs w:val="18"/>
        </w:rPr>
      </w:pPr>
    </w:p>
    <w:p w:rsidR="00AA1070" w:rsidRPr="00137DC6" w:rsidRDefault="00AA1070" w:rsidP="00AA1070">
      <w:pPr>
        <w:pStyle w:val="a8"/>
        <w:spacing w:line="0" w:lineRule="atLeast"/>
        <w:ind w:firstLine="0"/>
        <w:jc w:val="center"/>
        <w:rPr>
          <w:b/>
          <w:bCs/>
          <w:sz w:val="18"/>
          <w:szCs w:val="18"/>
        </w:rPr>
      </w:pPr>
      <w:proofErr w:type="gramStart"/>
      <w:r w:rsidRPr="00137DC6">
        <w:rPr>
          <w:b/>
          <w:bCs/>
          <w:sz w:val="18"/>
          <w:szCs w:val="18"/>
        </w:rPr>
        <w:lastRenderedPageBreak/>
        <w:t>П</w:t>
      </w:r>
      <w:proofErr w:type="gramEnd"/>
      <w:r w:rsidRPr="00137DC6">
        <w:rPr>
          <w:b/>
          <w:bCs/>
          <w:sz w:val="18"/>
          <w:szCs w:val="18"/>
        </w:rPr>
        <w:t xml:space="preserve"> О С Т А Н О В Л Е Н И Е</w:t>
      </w:r>
    </w:p>
    <w:p w:rsidR="00AA1070" w:rsidRPr="00137DC6" w:rsidRDefault="00AA1070" w:rsidP="00AA1070">
      <w:pPr>
        <w:keepNext/>
        <w:spacing w:line="0" w:lineRule="atLeast"/>
        <w:jc w:val="center"/>
        <w:outlineLvl w:val="2"/>
        <w:rPr>
          <w:b/>
          <w:bCs/>
          <w:sz w:val="18"/>
          <w:szCs w:val="18"/>
        </w:rPr>
      </w:pPr>
      <w:r w:rsidRPr="00137DC6">
        <w:rPr>
          <w:b/>
          <w:bCs/>
          <w:sz w:val="18"/>
          <w:szCs w:val="18"/>
        </w:rPr>
        <w:t xml:space="preserve">АДМИНИСТРАЦИИ </w:t>
      </w:r>
    </w:p>
    <w:p w:rsidR="00AA1070" w:rsidRPr="00137DC6" w:rsidRDefault="00AA1070" w:rsidP="00AA1070">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AA1070" w:rsidRPr="00137DC6" w:rsidRDefault="00AA1070" w:rsidP="00AA1070">
      <w:pPr>
        <w:keepNext/>
        <w:spacing w:line="0" w:lineRule="atLeast"/>
        <w:jc w:val="center"/>
        <w:outlineLvl w:val="2"/>
        <w:rPr>
          <w:b/>
          <w:bCs/>
          <w:sz w:val="18"/>
          <w:szCs w:val="18"/>
        </w:rPr>
      </w:pPr>
      <w:r w:rsidRPr="00137DC6">
        <w:rPr>
          <w:b/>
          <w:bCs/>
          <w:sz w:val="18"/>
          <w:szCs w:val="18"/>
        </w:rPr>
        <w:t>УГЛИЧСКОГО МУНИЦИПАЛЬНОГО РАЙОНА</w:t>
      </w:r>
    </w:p>
    <w:p w:rsidR="00AA1070" w:rsidRPr="003B00AA" w:rsidRDefault="00AA1070" w:rsidP="00AA1070">
      <w:pPr>
        <w:pStyle w:val="a8"/>
        <w:spacing w:line="0" w:lineRule="atLeast"/>
        <w:ind w:firstLine="0"/>
        <w:rPr>
          <w:b/>
          <w:bCs/>
          <w:sz w:val="18"/>
          <w:szCs w:val="18"/>
        </w:rPr>
      </w:pPr>
    </w:p>
    <w:p w:rsidR="00AA1070" w:rsidRDefault="00AA1070" w:rsidP="00AA1070">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09</w:t>
      </w:r>
      <w:r w:rsidRPr="003B00AA">
        <w:rPr>
          <w:b/>
          <w:bCs/>
          <w:sz w:val="18"/>
          <w:szCs w:val="18"/>
        </w:rPr>
        <w:t>.1</w:t>
      </w:r>
      <w:r>
        <w:rPr>
          <w:b/>
          <w:bCs/>
          <w:sz w:val="18"/>
          <w:szCs w:val="18"/>
        </w:rPr>
        <w:t>2</w:t>
      </w:r>
      <w:r w:rsidRPr="003B00AA">
        <w:rPr>
          <w:b/>
          <w:bCs/>
          <w:sz w:val="18"/>
          <w:szCs w:val="18"/>
        </w:rPr>
        <w:t>.2021 №</w:t>
      </w:r>
      <w:r>
        <w:rPr>
          <w:b/>
          <w:bCs/>
          <w:sz w:val="18"/>
          <w:szCs w:val="18"/>
        </w:rPr>
        <w:t>340</w:t>
      </w:r>
    </w:p>
    <w:p w:rsidR="00AA1070" w:rsidRDefault="00AA1070" w:rsidP="00AA1070">
      <w:pPr>
        <w:pStyle w:val="a8"/>
        <w:spacing w:line="0" w:lineRule="atLeast"/>
        <w:ind w:firstLine="0"/>
        <w:rPr>
          <w:b/>
          <w:bCs/>
          <w:sz w:val="18"/>
          <w:szCs w:val="18"/>
        </w:rPr>
      </w:pPr>
    </w:p>
    <w:p w:rsidR="00AA1070" w:rsidRPr="00A34DC2" w:rsidRDefault="00AA1070" w:rsidP="00AA1070">
      <w:pPr>
        <w:pStyle w:val="afff1"/>
        <w:ind w:firstLine="0"/>
        <w:jc w:val="left"/>
        <w:rPr>
          <w:sz w:val="18"/>
          <w:szCs w:val="18"/>
        </w:rPr>
      </w:pPr>
      <w:r w:rsidRPr="00A34DC2">
        <w:rPr>
          <w:sz w:val="18"/>
          <w:szCs w:val="18"/>
        </w:rPr>
        <w:t xml:space="preserve">Об утверждении Программы профилактики </w:t>
      </w:r>
    </w:p>
    <w:p w:rsidR="00AA1070" w:rsidRPr="00A34DC2" w:rsidRDefault="00AA1070" w:rsidP="00AA1070">
      <w:pPr>
        <w:pStyle w:val="afff1"/>
        <w:ind w:firstLine="0"/>
        <w:jc w:val="left"/>
        <w:rPr>
          <w:sz w:val="18"/>
          <w:szCs w:val="18"/>
        </w:rPr>
      </w:pPr>
      <w:r w:rsidRPr="00A34DC2">
        <w:rPr>
          <w:sz w:val="18"/>
          <w:szCs w:val="18"/>
        </w:rPr>
        <w:t xml:space="preserve">рисков причинения вреда (ущерба) охраняемым законом </w:t>
      </w:r>
    </w:p>
    <w:p w:rsidR="00AA1070" w:rsidRPr="00A34DC2" w:rsidRDefault="00AA1070" w:rsidP="00AA1070">
      <w:pPr>
        <w:pStyle w:val="afff1"/>
        <w:ind w:firstLine="0"/>
        <w:jc w:val="left"/>
        <w:rPr>
          <w:color w:val="000000"/>
          <w:sz w:val="18"/>
          <w:szCs w:val="18"/>
        </w:rPr>
      </w:pPr>
      <w:r w:rsidRPr="00A34DC2">
        <w:rPr>
          <w:sz w:val="18"/>
          <w:szCs w:val="18"/>
        </w:rPr>
        <w:t xml:space="preserve">ценностям при осуществлении муниципального контроля </w:t>
      </w:r>
      <w:r w:rsidRPr="00A34DC2">
        <w:rPr>
          <w:color w:val="000000"/>
          <w:sz w:val="18"/>
          <w:szCs w:val="18"/>
        </w:rPr>
        <w:t xml:space="preserve"> </w:t>
      </w:r>
    </w:p>
    <w:p w:rsidR="00AA1070" w:rsidRPr="00A34DC2" w:rsidRDefault="00AA1070" w:rsidP="00AA1070">
      <w:pPr>
        <w:pStyle w:val="afff1"/>
        <w:ind w:firstLine="0"/>
        <w:jc w:val="left"/>
        <w:rPr>
          <w:sz w:val="18"/>
          <w:szCs w:val="18"/>
        </w:rPr>
      </w:pPr>
      <w:r w:rsidRPr="00A34DC2">
        <w:rPr>
          <w:sz w:val="18"/>
          <w:szCs w:val="18"/>
        </w:rPr>
        <w:t xml:space="preserve">на автомобильном транспорте и дорожном хозяйстве </w:t>
      </w:r>
    </w:p>
    <w:p w:rsidR="00AA1070" w:rsidRPr="00A34DC2" w:rsidRDefault="00AA1070" w:rsidP="00AA1070">
      <w:pPr>
        <w:pStyle w:val="afff1"/>
        <w:spacing w:line="0" w:lineRule="atLeast"/>
        <w:ind w:firstLine="0"/>
        <w:jc w:val="left"/>
        <w:rPr>
          <w:sz w:val="18"/>
          <w:szCs w:val="18"/>
        </w:rPr>
      </w:pPr>
      <w:r w:rsidRPr="00A34DC2">
        <w:rPr>
          <w:sz w:val="18"/>
          <w:szCs w:val="18"/>
        </w:rPr>
        <w:t>на территории Слободского сельского поселения</w:t>
      </w:r>
    </w:p>
    <w:p w:rsidR="00AA1070" w:rsidRPr="00A34DC2" w:rsidRDefault="00AA1070" w:rsidP="00AA1070">
      <w:pPr>
        <w:pStyle w:val="afff1"/>
        <w:spacing w:line="0" w:lineRule="atLeast"/>
        <w:rPr>
          <w:sz w:val="18"/>
          <w:szCs w:val="18"/>
        </w:rPr>
      </w:pPr>
    </w:p>
    <w:p w:rsidR="00AA1070" w:rsidRPr="00A34DC2" w:rsidRDefault="00AA1070" w:rsidP="00AA1070">
      <w:pPr>
        <w:pStyle w:val="afff1"/>
        <w:spacing w:line="0" w:lineRule="atLeast"/>
        <w:rPr>
          <w:sz w:val="18"/>
          <w:szCs w:val="18"/>
        </w:rPr>
      </w:pPr>
      <w:r w:rsidRPr="00A34DC2">
        <w:rPr>
          <w:color w:val="000000"/>
          <w:sz w:val="18"/>
          <w:szCs w:val="18"/>
        </w:rPr>
        <w:ta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Pr="00A34DC2">
        <w:rPr>
          <w:sz w:val="18"/>
          <w:szCs w:val="18"/>
        </w:rPr>
        <w:t>от 31.07.2020 248-ФЗ «О государственном контроле (надзоре) и муниципальном контроле в Российской Федерации, руководствуясь Уставом Слободского сельского поселения</w:t>
      </w:r>
    </w:p>
    <w:p w:rsidR="00AA1070" w:rsidRPr="00A34DC2" w:rsidRDefault="00AA1070" w:rsidP="00AA1070">
      <w:pPr>
        <w:pStyle w:val="afff1"/>
        <w:spacing w:line="0" w:lineRule="atLeast"/>
        <w:rPr>
          <w:sz w:val="18"/>
          <w:szCs w:val="18"/>
        </w:rPr>
      </w:pPr>
      <w:r w:rsidRPr="00A34DC2">
        <w:rPr>
          <w:sz w:val="18"/>
          <w:szCs w:val="18"/>
        </w:rPr>
        <w:t>АДМИНИСТРАЦИЯ ПОСЕЛЕНИЯ ПОСТАНОВЛЯЕТ:</w:t>
      </w:r>
    </w:p>
    <w:p w:rsidR="00AA1070" w:rsidRPr="00A34DC2" w:rsidRDefault="00AA1070" w:rsidP="00AA1070">
      <w:pPr>
        <w:pStyle w:val="afff1"/>
        <w:spacing w:line="0" w:lineRule="atLeast"/>
        <w:rPr>
          <w:sz w:val="18"/>
          <w:szCs w:val="18"/>
        </w:rPr>
      </w:pPr>
    </w:p>
    <w:p w:rsidR="00AA1070" w:rsidRPr="00A34DC2" w:rsidRDefault="00AA1070" w:rsidP="00AA1070">
      <w:pPr>
        <w:pStyle w:val="afff1"/>
        <w:spacing w:line="0" w:lineRule="atLeast"/>
        <w:rPr>
          <w:sz w:val="18"/>
          <w:szCs w:val="18"/>
        </w:rPr>
      </w:pPr>
      <w:r w:rsidRPr="00A34DC2">
        <w:rPr>
          <w:sz w:val="18"/>
          <w:szCs w:val="18"/>
        </w:rPr>
        <w:tab/>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A34DC2">
        <w:rPr>
          <w:color w:val="000000"/>
          <w:sz w:val="18"/>
          <w:szCs w:val="18"/>
        </w:rPr>
        <w:t xml:space="preserve"> </w:t>
      </w:r>
      <w:r w:rsidRPr="00A34DC2">
        <w:rPr>
          <w:sz w:val="18"/>
          <w:szCs w:val="18"/>
        </w:rPr>
        <w:t>на автомобильном транспорте и дорожном хозяйстве на территории Слободского сельского поселения</w:t>
      </w:r>
      <w:r w:rsidRPr="00A34DC2">
        <w:rPr>
          <w:color w:val="000000"/>
          <w:sz w:val="18"/>
          <w:szCs w:val="18"/>
        </w:rPr>
        <w:t xml:space="preserve"> </w:t>
      </w:r>
      <w:r w:rsidRPr="00A34DC2">
        <w:rPr>
          <w:sz w:val="18"/>
          <w:szCs w:val="18"/>
        </w:rPr>
        <w:t>на 2022 год согласно  Приложению.</w:t>
      </w:r>
    </w:p>
    <w:p w:rsidR="00AA1070" w:rsidRPr="00A34DC2" w:rsidRDefault="00AA1070" w:rsidP="00AA1070">
      <w:pPr>
        <w:pStyle w:val="afff1"/>
        <w:rPr>
          <w:sz w:val="18"/>
          <w:szCs w:val="18"/>
        </w:rPr>
      </w:pPr>
      <w:r w:rsidRPr="00A34DC2">
        <w:rPr>
          <w:sz w:val="18"/>
          <w:szCs w:val="18"/>
        </w:rPr>
        <w:tab/>
        <w:t>2. Настоящее постановление вступает в силу с 01.01.2022 г. и подлежит  обнародованию (опубликованию) согласно ст. 38 Устава Слободского сельского поселения.</w:t>
      </w:r>
    </w:p>
    <w:p w:rsidR="00AA1070" w:rsidRPr="00A34DC2" w:rsidRDefault="00AA1070" w:rsidP="00AA1070">
      <w:pPr>
        <w:pStyle w:val="afff1"/>
        <w:rPr>
          <w:sz w:val="18"/>
          <w:szCs w:val="18"/>
        </w:rPr>
      </w:pPr>
      <w:r w:rsidRPr="00A34DC2">
        <w:rPr>
          <w:sz w:val="18"/>
          <w:szCs w:val="18"/>
        </w:rPr>
        <w:tab/>
        <w:t xml:space="preserve">3. </w:t>
      </w:r>
      <w:proofErr w:type="gramStart"/>
      <w:r w:rsidRPr="00A34DC2">
        <w:rPr>
          <w:sz w:val="18"/>
          <w:szCs w:val="18"/>
        </w:rPr>
        <w:t>Контроль за</w:t>
      </w:r>
      <w:proofErr w:type="gramEnd"/>
      <w:r w:rsidRPr="00A34DC2">
        <w:rPr>
          <w:sz w:val="18"/>
          <w:szCs w:val="18"/>
        </w:rPr>
        <w:t xml:space="preserve"> исполнением настоящего постановления оставляю за собой. </w:t>
      </w:r>
    </w:p>
    <w:p w:rsidR="00AA1070" w:rsidRPr="00A34DC2" w:rsidRDefault="00AA1070" w:rsidP="00AA1070">
      <w:pPr>
        <w:pStyle w:val="afff1"/>
        <w:rPr>
          <w:bCs/>
          <w:sz w:val="18"/>
          <w:szCs w:val="18"/>
        </w:rPr>
      </w:pPr>
      <w:r w:rsidRPr="00A34DC2">
        <w:rPr>
          <w:sz w:val="18"/>
          <w:szCs w:val="18"/>
        </w:rPr>
        <w:t xml:space="preserve"> </w:t>
      </w:r>
      <w:r w:rsidRPr="00A34DC2">
        <w:rPr>
          <w:bCs/>
          <w:sz w:val="18"/>
          <w:szCs w:val="18"/>
        </w:rPr>
        <w:t xml:space="preserve"> </w:t>
      </w:r>
    </w:p>
    <w:p w:rsidR="00AA1070" w:rsidRDefault="00AA1070" w:rsidP="00AA1070">
      <w:pPr>
        <w:pStyle w:val="afff1"/>
        <w:ind w:firstLine="0"/>
        <w:rPr>
          <w:sz w:val="18"/>
          <w:szCs w:val="18"/>
        </w:rPr>
      </w:pPr>
      <w:r w:rsidRPr="00A34DC2">
        <w:rPr>
          <w:sz w:val="18"/>
          <w:szCs w:val="18"/>
        </w:rPr>
        <w:t xml:space="preserve">Глава </w:t>
      </w:r>
      <w:proofErr w:type="gramStart"/>
      <w:r w:rsidRPr="00A34DC2">
        <w:rPr>
          <w:sz w:val="18"/>
          <w:szCs w:val="18"/>
        </w:rPr>
        <w:t>Слободского</w:t>
      </w:r>
      <w:proofErr w:type="gramEnd"/>
      <w:r w:rsidRPr="00A34DC2">
        <w:rPr>
          <w:sz w:val="18"/>
          <w:szCs w:val="18"/>
        </w:rPr>
        <w:t xml:space="preserve"> </w:t>
      </w:r>
    </w:p>
    <w:p w:rsidR="00AA1070" w:rsidRPr="00A34DC2" w:rsidRDefault="00AA1070" w:rsidP="00AA1070">
      <w:pPr>
        <w:pStyle w:val="afff1"/>
        <w:ind w:firstLine="0"/>
        <w:rPr>
          <w:sz w:val="18"/>
          <w:szCs w:val="18"/>
        </w:rPr>
      </w:pPr>
      <w:r w:rsidRPr="00A34DC2">
        <w:rPr>
          <w:sz w:val="18"/>
          <w:szCs w:val="18"/>
        </w:rPr>
        <w:t xml:space="preserve">сельского поселения                         </w:t>
      </w:r>
      <w:r>
        <w:rPr>
          <w:sz w:val="18"/>
          <w:szCs w:val="18"/>
        </w:rPr>
        <w:t xml:space="preserve">          </w:t>
      </w:r>
      <w:r w:rsidRPr="00A34DC2">
        <w:rPr>
          <w:sz w:val="18"/>
          <w:szCs w:val="18"/>
        </w:rPr>
        <w:t xml:space="preserve">              М.А. Аракчеева </w:t>
      </w:r>
    </w:p>
    <w:p w:rsidR="00AA1070" w:rsidRDefault="00AA1070" w:rsidP="00AA1070">
      <w:pPr>
        <w:pStyle w:val="a8"/>
        <w:spacing w:line="0" w:lineRule="atLeast"/>
        <w:ind w:firstLine="0"/>
        <w:rPr>
          <w:b/>
          <w:bCs/>
          <w:sz w:val="18"/>
          <w:szCs w:val="18"/>
        </w:rPr>
      </w:pPr>
    </w:p>
    <w:p w:rsidR="00A72402" w:rsidRPr="00A34DC2" w:rsidRDefault="00A72402" w:rsidP="00A72402">
      <w:pPr>
        <w:pStyle w:val="afff1"/>
        <w:spacing w:line="0" w:lineRule="atLeast"/>
        <w:jc w:val="right"/>
        <w:rPr>
          <w:sz w:val="12"/>
          <w:szCs w:val="12"/>
        </w:rPr>
      </w:pPr>
      <w:r w:rsidRPr="00A34DC2">
        <w:rPr>
          <w:sz w:val="12"/>
          <w:szCs w:val="12"/>
        </w:rPr>
        <w:t xml:space="preserve">Приложение </w:t>
      </w:r>
    </w:p>
    <w:p w:rsidR="00A72402" w:rsidRPr="00A34DC2" w:rsidRDefault="00A72402" w:rsidP="00A72402">
      <w:pPr>
        <w:pStyle w:val="afff1"/>
        <w:spacing w:line="0" w:lineRule="atLeast"/>
        <w:jc w:val="right"/>
        <w:rPr>
          <w:sz w:val="12"/>
          <w:szCs w:val="12"/>
        </w:rPr>
      </w:pPr>
      <w:r w:rsidRPr="00A34DC2">
        <w:rPr>
          <w:sz w:val="12"/>
          <w:szCs w:val="12"/>
        </w:rPr>
        <w:t xml:space="preserve">к постановлению Администрации </w:t>
      </w:r>
      <w:proofErr w:type="gramStart"/>
      <w:r w:rsidRPr="00A34DC2">
        <w:rPr>
          <w:sz w:val="12"/>
          <w:szCs w:val="12"/>
        </w:rPr>
        <w:t>Слободского</w:t>
      </w:r>
      <w:proofErr w:type="gramEnd"/>
      <w:r w:rsidRPr="00A34DC2">
        <w:rPr>
          <w:sz w:val="12"/>
          <w:szCs w:val="12"/>
        </w:rPr>
        <w:t xml:space="preserve"> </w:t>
      </w:r>
    </w:p>
    <w:p w:rsidR="007265FD" w:rsidRDefault="00A72402" w:rsidP="00A72402">
      <w:pPr>
        <w:pStyle w:val="a8"/>
        <w:spacing w:line="0" w:lineRule="atLeast"/>
        <w:ind w:firstLine="0"/>
        <w:jc w:val="right"/>
        <w:rPr>
          <w:b/>
          <w:bCs/>
          <w:sz w:val="18"/>
          <w:szCs w:val="18"/>
        </w:rPr>
      </w:pPr>
      <w:r w:rsidRPr="00A34DC2">
        <w:rPr>
          <w:sz w:val="12"/>
          <w:szCs w:val="12"/>
        </w:rPr>
        <w:t>сельского поселения от 09.12.2021</w:t>
      </w:r>
    </w:p>
    <w:p w:rsidR="007265FD" w:rsidRDefault="007265FD" w:rsidP="0005063F">
      <w:pPr>
        <w:pStyle w:val="af2"/>
        <w:shd w:val="clear" w:color="auto" w:fill="FFFFFF"/>
        <w:spacing w:before="0" w:beforeAutospacing="0" w:after="0" w:afterAutospacing="0"/>
        <w:rPr>
          <w:b/>
          <w:bCs/>
          <w:sz w:val="18"/>
          <w:szCs w:val="18"/>
        </w:rPr>
      </w:pPr>
    </w:p>
    <w:p w:rsidR="00A72402" w:rsidRPr="004E00BA" w:rsidRDefault="00A72402" w:rsidP="00A72402">
      <w:pPr>
        <w:pStyle w:val="afff1"/>
        <w:jc w:val="center"/>
        <w:rPr>
          <w:rFonts w:ascii="PT Astra Serif" w:hAnsi="PT Astra Serif"/>
          <w:sz w:val="12"/>
          <w:szCs w:val="12"/>
        </w:rPr>
      </w:pPr>
      <w:r>
        <w:rPr>
          <w:rFonts w:ascii="PT Astra Serif" w:hAnsi="PT Astra Serif"/>
          <w:sz w:val="12"/>
          <w:szCs w:val="12"/>
        </w:rPr>
        <w:t>П</w:t>
      </w:r>
      <w:r w:rsidRPr="004E00BA">
        <w:rPr>
          <w:rFonts w:ascii="PT Astra Serif" w:hAnsi="PT Astra Serif"/>
          <w:sz w:val="12"/>
          <w:szCs w:val="12"/>
        </w:rPr>
        <w:t>РОГРАММА</w:t>
      </w:r>
    </w:p>
    <w:p w:rsidR="00A72402" w:rsidRPr="004E00BA" w:rsidRDefault="00A72402" w:rsidP="00A72402">
      <w:pPr>
        <w:ind w:left="446" w:right="413" w:firstLine="206"/>
        <w:jc w:val="center"/>
        <w:rPr>
          <w:sz w:val="12"/>
          <w:szCs w:val="12"/>
        </w:rPr>
      </w:pPr>
      <w:r w:rsidRPr="004E00BA">
        <w:rPr>
          <w:sz w:val="12"/>
          <w:szCs w:val="12"/>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дорожном хозяйстве на территории Слободского сельского поселения </w:t>
      </w:r>
    </w:p>
    <w:p w:rsidR="00A72402" w:rsidRPr="004E00BA" w:rsidRDefault="00A72402" w:rsidP="00A72402">
      <w:pPr>
        <w:ind w:left="446" w:right="413" w:firstLine="206"/>
        <w:jc w:val="center"/>
        <w:rPr>
          <w:rFonts w:ascii="PT Astra Serif" w:hAnsi="PT Astra Serif"/>
          <w:sz w:val="12"/>
          <w:szCs w:val="12"/>
        </w:rPr>
      </w:pPr>
      <w:r w:rsidRPr="004E00BA">
        <w:rPr>
          <w:rFonts w:ascii="PT Astra Serif" w:hAnsi="PT Astra Serif"/>
          <w:sz w:val="12"/>
          <w:szCs w:val="12"/>
        </w:rPr>
        <w:t>на 2022 год</w:t>
      </w:r>
    </w:p>
    <w:p w:rsidR="00A72402" w:rsidRDefault="00A72402" w:rsidP="00A72402">
      <w:pPr>
        <w:ind w:left="5387"/>
        <w:rPr>
          <w:rFonts w:ascii="PT Astra Serif" w:hAnsi="PT Astra Serif"/>
          <w:sz w:val="24"/>
          <w:szCs w:val="24"/>
        </w:rPr>
      </w:pPr>
    </w:p>
    <w:tbl>
      <w:tblPr>
        <w:tblW w:w="5351" w:type="dxa"/>
        <w:tblCellMar>
          <w:top w:w="42" w:type="dxa"/>
          <w:left w:w="106" w:type="dxa"/>
          <w:bottom w:w="10" w:type="dxa"/>
          <w:right w:w="107" w:type="dxa"/>
        </w:tblCellMar>
        <w:tblLook w:val="04A0"/>
      </w:tblPr>
      <w:tblGrid>
        <w:gridCol w:w="1191"/>
        <w:gridCol w:w="315"/>
        <w:gridCol w:w="3845"/>
      </w:tblGrid>
      <w:tr w:rsidR="00A72402" w:rsidRPr="004E00BA" w:rsidTr="002F117C">
        <w:trPr>
          <w:trHeight w:val="1118"/>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0"/>
              <w:rPr>
                <w:rFonts w:ascii="PT Astra Serif" w:hAnsi="PT Astra Serif"/>
                <w:sz w:val="12"/>
                <w:szCs w:val="12"/>
              </w:rPr>
            </w:pPr>
            <w:r w:rsidRPr="004E00BA">
              <w:rPr>
                <w:rFonts w:ascii="PT Astra Serif" w:hAnsi="PT Astra Serif"/>
                <w:sz w:val="12"/>
                <w:szCs w:val="12"/>
              </w:rPr>
              <w:t>Наименование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0" w:firstLine="10"/>
              <w:jc w:val="both"/>
              <w:rPr>
                <w:rFonts w:ascii="PT Astra Serif" w:hAnsi="PT Astra Serif"/>
                <w:sz w:val="12"/>
                <w:szCs w:val="12"/>
              </w:rPr>
            </w:pPr>
            <w:r w:rsidRPr="004E00BA">
              <w:rPr>
                <w:rFonts w:ascii="PT Astra Serif" w:hAnsi="PT Astra Serif"/>
                <w:sz w:val="12"/>
                <w:szCs w:val="12"/>
              </w:rPr>
              <w:t xml:space="preserve">Программа профилактики рисков причинения вреда (ущерба) охраняемым законом ценностям при осуществлении муниципального </w:t>
            </w:r>
            <w:r w:rsidRPr="004E00BA">
              <w:rPr>
                <w:sz w:val="12"/>
                <w:szCs w:val="12"/>
              </w:rPr>
              <w:t xml:space="preserve"> на автомобильном транспорте и дорожном хозяйстве на территории Слободского сельского поселения</w:t>
            </w:r>
            <w:r w:rsidRPr="004E00BA">
              <w:rPr>
                <w:rFonts w:ascii="PT Astra Serif" w:eastAsia="Calibri" w:hAnsi="PT Astra Serif"/>
                <w:sz w:val="12"/>
                <w:szCs w:val="12"/>
              </w:rPr>
              <w:t xml:space="preserve">   </w:t>
            </w:r>
            <w:r w:rsidRPr="004E00BA">
              <w:rPr>
                <w:rFonts w:ascii="PT Astra Serif" w:hAnsi="PT Astra Serif"/>
                <w:sz w:val="12"/>
                <w:szCs w:val="12"/>
              </w:rPr>
              <w:t>(далее - программа профилактики)</w:t>
            </w:r>
          </w:p>
        </w:tc>
      </w:tr>
      <w:tr w:rsidR="00A72402" w:rsidRPr="004E00BA" w:rsidTr="002F117C">
        <w:trPr>
          <w:trHeight w:val="1632"/>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4" w:firstLine="5"/>
              <w:rPr>
                <w:rFonts w:ascii="PT Astra Serif" w:hAnsi="PT Astra Serif"/>
                <w:sz w:val="12"/>
                <w:szCs w:val="12"/>
              </w:rPr>
            </w:pPr>
            <w:r w:rsidRPr="004E00BA">
              <w:rPr>
                <w:rFonts w:ascii="PT Astra Serif" w:hAnsi="PT Astra Serif"/>
                <w:sz w:val="12"/>
                <w:szCs w:val="12"/>
              </w:rPr>
              <w:t>Правовые основания разработки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0" w:firstLine="10"/>
              <w:jc w:val="both"/>
              <w:rPr>
                <w:rFonts w:ascii="PT Astra Serif" w:hAnsi="PT Astra Serif"/>
                <w:sz w:val="12"/>
                <w:szCs w:val="12"/>
              </w:rPr>
            </w:pPr>
            <w:r w:rsidRPr="004E00BA">
              <w:rPr>
                <w:rFonts w:ascii="PT Astra Serif" w:hAnsi="PT Astra Serif"/>
                <w:sz w:val="12"/>
                <w:szCs w:val="12"/>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A72402" w:rsidRPr="004E00BA" w:rsidTr="002F117C">
        <w:trPr>
          <w:trHeight w:val="1036"/>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0" w:firstLine="5"/>
              <w:rPr>
                <w:rFonts w:ascii="PT Astra Serif" w:hAnsi="PT Astra Serif"/>
                <w:sz w:val="12"/>
                <w:szCs w:val="12"/>
              </w:rPr>
            </w:pPr>
            <w:r w:rsidRPr="004E00BA">
              <w:rPr>
                <w:rFonts w:ascii="PT Astra Serif" w:hAnsi="PT Astra Serif"/>
                <w:sz w:val="12"/>
                <w:szCs w:val="12"/>
              </w:rPr>
              <w:t>Разработчик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0" w:firstLine="5"/>
              <w:jc w:val="both"/>
              <w:rPr>
                <w:rFonts w:ascii="PT Astra Serif" w:hAnsi="PT Astra Serif"/>
                <w:sz w:val="12"/>
                <w:szCs w:val="12"/>
              </w:rPr>
            </w:pPr>
            <w:r w:rsidRPr="004E00BA">
              <w:rPr>
                <w:rFonts w:ascii="PT Astra Serif" w:hAnsi="PT Astra Serif"/>
                <w:sz w:val="12"/>
                <w:szCs w:val="12"/>
              </w:rPr>
              <w:t>Администрация Слободского сельского поселения Угличского муниципального района Ярославской области (далее – Администрация)</w:t>
            </w:r>
          </w:p>
        </w:tc>
      </w:tr>
      <w:tr w:rsidR="00A72402" w:rsidRPr="004E00BA" w:rsidTr="002F117C">
        <w:trPr>
          <w:trHeight w:val="2237"/>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9"/>
              <w:rPr>
                <w:rFonts w:ascii="PT Astra Serif" w:hAnsi="PT Astra Serif"/>
                <w:sz w:val="12"/>
                <w:szCs w:val="12"/>
              </w:rPr>
            </w:pPr>
            <w:r w:rsidRPr="004E00BA">
              <w:rPr>
                <w:rFonts w:ascii="PT Astra Serif" w:hAnsi="PT Astra Serif"/>
                <w:sz w:val="12"/>
                <w:szCs w:val="12"/>
              </w:rPr>
              <w:lastRenderedPageBreak/>
              <w:t>Цель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983EE3">
            <w:pPr>
              <w:numPr>
                <w:ilvl w:val="0"/>
                <w:numId w:val="24"/>
              </w:numPr>
              <w:tabs>
                <w:tab w:val="left" w:pos="320"/>
              </w:tabs>
              <w:ind w:firstLine="10"/>
              <w:jc w:val="both"/>
              <w:rPr>
                <w:rFonts w:ascii="PT Astra Serif" w:hAnsi="PT Astra Serif"/>
                <w:sz w:val="12"/>
                <w:szCs w:val="12"/>
              </w:rPr>
            </w:pPr>
            <w:r w:rsidRPr="004E00BA">
              <w:rPr>
                <w:rFonts w:ascii="PT Astra Serif" w:hAnsi="PT Astra Serif"/>
                <w:sz w:val="12"/>
                <w:szCs w:val="12"/>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rsidR="00A72402" w:rsidRPr="004E00BA" w:rsidRDefault="00A72402" w:rsidP="00983EE3">
            <w:pPr>
              <w:numPr>
                <w:ilvl w:val="0"/>
                <w:numId w:val="24"/>
              </w:numPr>
              <w:tabs>
                <w:tab w:val="left" w:pos="320"/>
              </w:tabs>
              <w:ind w:firstLine="10"/>
              <w:jc w:val="both"/>
              <w:rPr>
                <w:rFonts w:ascii="PT Astra Serif" w:hAnsi="PT Astra Serif"/>
                <w:sz w:val="12"/>
                <w:szCs w:val="12"/>
              </w:rPr>
            </w:pPr>
            <w:r w:rsidRPr="004E00BA">
              <w:rPr>
                <w:rFonts w:ascii="PT Astra Serif" w:hAnsi="PT Astra Serif"/>
                <w:sz w:val="12"/>
                <w:szCs w:val="12"/>
              </w:rPr>
              <w:t>Снижение административной нагрузки на подконтрольные субъекты.</w:t>
            </w:r>
          </w:p>
          <w:p w:rsidR="00A72402" w:rsidRPr="004E00BA" w:rsidRDefault="00A72402" w:rsidP="00790AF2">
            <w:pPr>
              <w:ind w:left="5" w:firstLine="14"/>
              <w:jc w:val="both"/>
              <w:rPr>
                <w:rFonts w:ascii="PT Astra Serif" w:hAnsi="PT Astra Serif"/>
                <w:sz w:val="12"/>
                <w:szCs w:val="12"/>
              </w:rPr>
            </w:pPr>
            <w:r w:rsidRPr="004E00BA">
              <w:rPr>
                <w:rFonts w:ascii="PT Astra Serif" w:hAnsi="PT Astra Serif"/>
                <w:sz w:val="12"/>
                <w:szCs w:val="12"/>
              </w:rPr>
              <w:t xml:space="preserve">З. Повышение результативности и эффективности контрольной деятельности в сфере </w:t>
            </w:r>
            <w:r w:rsidRPr="004E00BA">
              <w:rPr>
                <w:rFonts w:ascii="PT Astra Serif" w:hAnsi="PT Astra Serif"/>
                <w:bCs/>
                <w:sz w:val="12"/>
                <w:szCs w:val="12"/>
              </w:rPr>
              <w:t xml:space="preserve"> </w:t>
            </w:r>
            <w:r w:rsidRPr="004E00BA">
              <w:rPr>
                <w:rFonts w:ascii="PT Astra Serif" w:eastAsia="Calibri" w:hAnsi="PT Astra Serif"/>
                <w:bCs/>
                <w:sz w:val="12"/>
                <w:szCs w:val="12"/>
              </w:rPr>
              <w:t>автомобильно</w:t>
            </w:r>
            <w:r w:rsidRPr="004E00BA">
              <w:rPr>
                <w:rFonts w:ascii="PT Astra Serif" w:hAnsi="PT Astra Serif"/>
                <w:bCs/>
                <w:sz w:val="12"/>
                <w:szCs w:val="12"/>
              </w:rPr>
              <w:t>го</w:t>
            </w:r>
            <w:r w:rsidRPr="004E00BA">
              <w:rPr>
                <w:rFonts w:ascii="PT Astra Serif" w:eastAsia="Calibri" w:hAnsi="PT Astra Serif"/>
                <w:bCs/>
                <w:sz w:val="12"/>
                <w:szCs w:val="12"/>
              </w:rPr>
              <w:t xml:space="preserve"> транспорт</w:t>
            </w:r>
            <w:r w:rsidRPr="004E00BA">
              <w:rPr>
                <w:rFonts w:ascii="PT Astra Serif" w:hAnsi="PT Astra Serif"/>
                <w:bCs/>
                <w:sz w:val="12"/>
                <w:szCs w:val="12"/>
              </w:rPr>
              <w:t>а</w:t>
            </w:r>
            <w:r w:rsidRPr="004E00BA">
              <w:rPr>
                <w:rFonts w:ascii="PT Astra Serif" w:eastAsia="Calibri" w:hAnsi="PT Astra Serif"/>
                <w:bCs/>
                <w:sz w:val="12"/>
                <w:szCs w:val="12"/>
              </w:rPr>
              <w:t xml:space="preserve"> и </w:t>
            </w:r>
            <w:r w:rsidRPr="004E00BA">
              <w:rPr>
                <w:rFonts w:ascii="PT Astra Serif" w:hAnsi="PT Astra Serif"/>
                <w:bCs/>
                <w:sz w:val="12"/>
                <w:szCs w:val="12"/>
              </w:rPr>
              <w:t>дорожного</w:t>
            </w:r>
            <w:r w:rsidRPr="004E00BA">
              <w:rPr>
                <w:rFonts w:ascii="PT Astra Serif" w:eastAsia="Calibri" w:hAnsi="PT Astra Serif"/>
                <w:bCs/>
                <w:sz w:val="12"/>
                <w:szCs w:val="12"/>
              </w:rPr>
              <w:t xml:space="preserve"> хозяйств</w:t>
            </w:r>
            <w:r w:rsidRPr="004E00BA">
              <w:rPr>
                <w:rFonts w:ascii="PT Astra Serif" w:hAnsi="PT Astra Serif"/>
                <w:bCs/>
                <w:sz w:val="12"/>
                <w:szCs w:val="12"/>
              </w:rPr>
              <w:t>а</w:t>
            </w:r>
          </w:p>
        </w:tc>
      </w:tr>
      <w:tr w:rsidR="00A72402" w:rsidRPr="004E00BA" w:rsidTr="002F117C">
        <w:trPr>
          <w:trHeight w:val="2133"/>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ind w:left="14"/>
              <w:rPr>
                <w:rFonts w:ascii="PT Astra Serif" w:hAnsi="PT Astra Serif"/>
                <w:sz w:val="12"/>
                <w:szCs w:val="12"/>
              </w:rPr>
            </w:pPr>
            <w:r w:rsidRPr="004E00BA">
              <w:rPr>
                <w:rFonts w:ascii="PT Astra Serif" w:hAnsi="PT Astra Serif"/>
                <w:sz w:val="12"/>
                <w:szCs w:val="12"/>
              </w:rPr>
              <w:t>Задачи программы</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983EE3">
            <w:pPr>
              <w:numPr>
                <w:ilvl w:val="0"/>
                <w:numId w:val="25"/>
              </w:numPr>
              <w:tabs>
                <w:tab w:val="left" w:pos="319"/>
              </w:tabs>
              <w:ind w:right="2" w:firstLine="7"/>
              <w:jc w:val="both"/>
              <w:rPr>
                <w:rFonts w:ascii="PT Astra Serif" w:hAnsi="PT Astra Serif"/>
                <w:sz w:val="12"/>
                <w:szCs w:val="12"/>
              </w:rPr>
            </w:pPr>
            <w:r w:rsidRPr="004E00BA">
              <w:rPr>
                <w:rFonts w:ascii="PT Astra Serif" w:hAnsi="PT Astra Serif"/>
                <w:sz w:val="12"/>
                <w:szCs w:val="12"/>
              </w:rPr>
              <w:t>Предотвращение рисков причинения вреда охраняемым законом ценностям.</w:t>
            </w:r>
          </w:p>
          <w:p w:rsidR="00A72402" w:rsidRPr="004E00BA" w:rsidRDefault="00A72402" w:rsidP="00983EE3">
            <w:pPr>
              <w:numPr>
                <w:ilvl w:val="0"/>
                <w:numId w:val="25"/>
              </w:numPr>
              <w:tabs>
                <w:tab w:val="left" w:pos="319"/>
              </w:tabs>
              <w:ind w:right="2" w:firstLine="7"/>
              <w:jc w:val="both"/>
              <w:rPr>
                <w:rFonts w:ascii="PT Astra Serif" w:hAnsi="PT Astra Serif"/>
                <w:sz w:val="12"/>
                <w:szCs w:val="12"/>
              </w:rPr>
            </w:pPr>
            <w:r w:rsidRPr="004E00BA">
              <w:rPr>
                <w:rFonts w:ascii="PT Astra Serif" w:hAnsi="PT Astra Serif"/>
                <w:sz w:val="12"/>
                <w:szCs w:val="12"/>
              </w:rPr>
              <w:t>Проведение профилактических мероприятий, направленных на предотвращение причинения вреда охраняемым законом ценностям.</w:t>
            </w:r>
          </w:p>
          <w:p w:rsidR="00A72402" w:rsidRPr="004E00BA" w:rsidRDefault="00A72402" w:rsidP="00790AF2">
            <w:pPr>
              <w:ind w:left="5" w:firstLine="10"/>
              <w:jc w:val="both"/>
              <w:rPr>
                <w:rFonts w:ascii="PT Astra Serif" w:hAnsi="PT Astra Serif"/>
                <w:sz w:val="12"/>
                <w:szCs w:val="12"/>
              </w:rPr>
            </w:pPr>
            <w:r w:rsidRPr="004E00BA">
              <w:rPr>
                <w:rFonts w:ascii="PT Astra Serif" w:hAnsi="PT Astra Serif"/>
                <w:sz w:val="12"/>
                <w:szCs w:val="12"/>
              </w:rPr>
              <w:t>З. Информирование, консультирование контролируемых лиц с использованием информационно-телекоммуникационных технологий.</w:t>
            </w:r>
          </w:p>
          <w:p w:rsidR="00A72402" w:rsidRPr="004E00BA" w:rsidRDefault="00A72402" w:rsidP="00790AF2">
            <w:pPr>
              <w:ind w:left="5" w:hanging="5"/>
              <w:jc w:val="both"/>
              <w:rPr>
                <w:rFonts w:ascii="PT Astra Serif" w:hAnsi="PT Astra Serif"/>
                <w:sz w:val="12"/>
                <w:szCs w:val="12"/>
              </w:rPr>
            </w:pPr>
            <w:r w:rsidRPr="004E00BA">
              <w:rPr>
                <w:rFonts w:ascii="PT Astra Serif" w:hAnsi="PT Astra Serif"/>
                <w:sz w:val="12"/>
                <w:szCs w:val="12"/>
              </w:rPr>
              <w:t>4. Обеспечение доступности информации об обязательных требованиях и необходимых мерах по их исполнению</w:t>
            </w:r>
          </w:p>
        </w:tc>
      </w:tr>
      <w:tr w:rsidR="00A72402" w:rsidRPr="004E00BA" w:rsidTr="002F117C">
        <w:trPr>
          <w:trHeight w:val="841"/>
        </w:trPr>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A72402" w:rsidRPr="004E00BA" w:rsidRDefault="00A72402" w:rsidP="00790AF2">
            <w:pPr>
              <w:spacing w:line="259" w:lineRule="auto"/>
              <w:ind w:firstLine="10"/>
              <w:rPr>
                <w:rFonts w:ascii="PT Astra Serif" w:hAnsi="PT Astra Serif"/>
                <w:sz w:val="12"/>
                <w:szCs w:val="12"/>
              </w:rPr>
            </w:pPr>
            <w:r w:rsidRPr="004E00BA">
              <w:rPr>
                <w:rFonts w:ascii="PT Astra Serif" w:hAnsi="PT Astra Serif"/>
                <w:sz w:val="12"/>
                <w:szCs w:val="12"/>
              </w:rPr>
              <w:t>Срок реализации программы профилактики</w:t>
            </w:r>
          </w:p>
        </w:tc>
        <w:tc>
          <w:tcPr>
            <w:tcW w:w="41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A72402" w:rsidRPr="004E00BA" w:rsidRDefault="00A72402" w:rsidP="00790AF2">
            <w:pPr>
              <w:spacing w:line="259" w:lineRule="auto"/>
              <w:ind w:left="10"/>
              <w:rPr>
                <w:rFonts w:ascii="PT Astra Serif" w:hAnsi="PT Astra Serif"/>
                <w:sz w:val="12"/>
                <w:szCs w:val="12"/>
              </w:rPr>
            </w:pPr>
            <w:r w:rsidRPr="004E00BA">
              <w:rPr>
                <w:rFonts w:ascii="PT Astra Serif" w:hAnsi="PT Astra Serif"/>
                <w:sz w:val="12"/>
                <w:szCs w:val="12"/>
              </w:rPr>
              <w:t>2022 год</w:t>
            </w:r>
          </w:p>
        </w:tc>
      </w:tr>
      <w:tr w:rsidR="00A72402" w:rsidRPr="004E00BA" w:rsidTr="002F117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47" w:type="dxa"/>
            <w:bottom w:w="0" w:type="dxa"/>
            <w:right w:w="110" w:type="dxa"/>
          </w:tblCellMar>
        </w:tblPrEx>
        <w:trPr>
          <w:trHeight w:val="2358"/>
        </w:trPr>
        <w:tc>
          <w:tcPr>
            <w:tcW w:w="1506" w:type="dxa"/>
            <w:gridSpan w:val="2"/>
            <w:shd w:val="clear" w:color="auto" w:fill="auto"/>
          </w:tcPr>
          <w:p w:rsidR="00A72402" w:rsidRPr="004E00BA" w:rsidRDefault="00A72402" w:rsidP="00790AF2">
            <w:pPr>
              <w:spacing w:line="259" w:lineRule="auto"/>
              <w:ind w:left="10"/>
              <w:rPr>
                <w:sz w:val="12"/>
                <w:szCs w:val="12"/>
              </w:rPr>
            </w:pPr>
            <w:r w:rsidRPr="004E00BA">
              <w:rPr>
                <w:sz w:val="12"/>
                <w:szCs w:val="12"/>
              </w:rPr>
              <w:t>Ожидаемые результаты реализации программы</w:t>
            </w:r>
          </w:p>
        </w:tc>
        <w:tc>
          <w:tcPr>
            <w:tcW w:w="3845" w:type="dxa"/>
            <w:shd w:val="clear" w:color="auto" w:fill="auto"/>
          </w:tcPr>
          <w:p w:rsidR="00A72402" w:rsidRPr="004E00BA" w:rsidRDefault="00A72402" w:rsidP="00790AF2">
            <w:pPr>
              <w:tabs>
                <w:tab w:val="left" w:pos="318"/>
              </w:tabs>
              <w:spacing w:line="254" w:lineRule="auto"/>
              <w:ind w:left="10"/>
              <w:jc w:val="both"/>
              <w:rPr>
                <w:sz w:val="12"/>
                <w:szCs w:val="12"/>
              </w:rPr>
            </w:pPr>
            <w:r w:rsidRPr="004E00BA">
              <w:rPr>
                <w:sz w:val="12"/>
                <w:szCs w:val="12"/>
              </w:rPr>
              <w:t>1. Увеличение числа контролируемых лиц, соблюдающих при осуществлении деятельности обязательные требования законодательства.</w:t>
            </w:r>
          </w:p>
          <w:p w:rsidR="00A72402" w:rsidRPr="004E00BA" w:rsidRDefault="00A72402" w:rsidP="00790AF2">
            <w:pPr>
              <w:tabs>
                <w:tab w:val="left" w:pos="318"/>
              </w:tabs>
              <w:spacing w:line="254" w:lineRule="auto"/>
              <w:ind w:left="10"/>
              <w:jc w:val="both"/>
              <w:rPr>
                <w:sz w:val="12"/>
                <w:szCs w:val="12"/>
              </w:rPr>
            </w:pPr>
            <w:r w:rsidRPr="004E00BA">
              <w:rPr>
                <w:sz w:val="12"/>
                <w:szCs w:val="12"/>
              </w:rPr>
              <w:t xml:space="preserve">2. Повышение количества </w:t>
            </w:r>
            <w:r w:rsidRPr="004E00BA">
              <w:rPr>
                <w:rFonts w:eastAsia="Calibri"/>
                <w:sz w:val="12"/>
                <w:szCs w:val="12"/>
              </w:rPr>
              <w:t>устраненных нарушений от числа выявленных нарушений обязательных требований.</w:t>
            </w:r>
          </w:p>
          <w:p w:rsidR="00A72402" w:rsidRPr="004E00BA" w:rsidRDefault="00A72402" w:rsidP="00790AF2">
            <w:pPr>
              <w:tabs>
                <w:tab w:val="left" w:pos="318"/>
              </w:tabs>
              <w:spacing w:line="259" w:lineRule="auto"/>
              <w:ind w:left="10"/>
              <w:jc w:val="both"/>
              <w:rPr>
                <w:sz w:val="12"/>
                <w:szCs w:val="12"/>
              </w:rPr>
            </w:pPr>
            <w:r w:rsidRPr="004E00BA">
              <w:rPr>
                <w:sz w:val="12"/>
                <w:szCs w:val="12"/>
              </w:rPr>
              <w:t xml:space="preserve">3. Повышение качества предоставляемых услуг населению. </w:t>
            </w:r>
          </w:p>
          <w:p w:rsidR="00A72402" w:rsidRPr="004E00BA" w:rsidRDefault="00A72402" w:rsidP="00790AF2">
            <w:pPr>
              <w:tabs>
                <w:tab w:val="left" w:pos="318"/>
              </w:tabs>
              <w:spacing w:line="259" w:lineRule="auto"/>
              <w:jc w:val="both"/>
              <w:rPr>
                <w:sz w:val="12"/>
                <w:szCs w:val="12"/>
              </w:rPr>
            </w:pPr>
            <w:r w:rsidRPr="004E00BA">
              <w:rPr>
                <w:sz w:val="12"/>
                <w:szCs w:val="12"/>
              </w:rPr>
              <w:t>4. Повышение правосознания и правовой культуры контролируемых лиц.</w:t>
            </w:r>
          </w:p>
        </w:tc>
      </w:tr>
    </w:tbl>
    <w:p w:rsidR="00A72402" w:rsidRPr="004E00BA" w:rsidRDefault="00A72402" w:rsidP="00983EE3">
      <w:pPr>
        <w:numPr>
          <w:ilvl w:val="0"/>
          <w:numId w:val="26"/>
        </w:numPr>
        <w:tabs>
          <w:tab w:val="left" w:pos="-142"/>
        </w:tabs>
        <w:ind w:left="0" w:right="-1"/>
        <w:jc w:val="center"/>
        <w:rPr>
          <w:rFonts w:ascii="PT Astra Serif" w:hAnsi="PT Astra Serif"/>
          <w:b/>
          <w:sz w:val="12"/>
          <w:szCs w:val="12"/>
        </w:rPr>
      </w:pPr>
      <w:r w:rsidRPr="004E00BA">
        <w:rPr>
          <w:rFonts w:ascii="PT Astra Serif" w:hAnsi="PT Astra Serif"/>
          <w:b/>
          <w:sz w:val="12"/>
          <w:szCs w:val="12"/>
        </w:rPr>
        <w:t>Анализ текущего состояния осуществления муниципального контроля</w:t>
      </w:r>
      <w:r w:rsidRPr="004E00BA">
        <w:rPr>
          <w:rFonts w:ascii="PT Astra Serif" w:hAnsi="PT Astra Serif"/>
          <w:b/>
          <w:bCs/>
          <w:sz w:val="12"/>
          <w:szCs w:val="12"/>
        </w:rPr>
        <w:t xml:space="preserve"> </w:t>
      </w:r>
      <w:r w:rsidRPr="004E00BA">
        <w:rPr>
          <w:b/>
          <w:sz w:val="12"/>
          <w:szCs w:val="12"/>
        </w:rPr>
        <w:t>на автомобильном транспорте и дорожном хозяйстве на территории Слободского сельского поселения</w:t>
      </w:r>
    </w:p>
    <w:p w:rsidR="00A72402" w:rsidRPr="004E00BA" w:rsidRDefault="00A72402" w:rsidP="00A72402">
      <w:pPr>
        <w:tabs>
          <w:tab w:val="left" w:pos="-142"/>
        </w:tabs>
        <w:ind w:right="-1"/>
        <w:rPr>
          <w:rFonts w:ascii="PT Astra Serif" w:hAnsi="PT Astra Serif"/>
          <w:b/>
          <w:sz w:val="12"/>
          <w:szCs w:val="12"/>
        </w:rPr>
      </w:pPr>
    </w:p>
    <w:p w:rsidR="00A72402" w:rsidRPr="004E00BA" w:rsidRDefault="00A72402" w:rsidP="00A72402">
      <w:pPr>
        <w:tabs>
          <w:tab w:val="left" w:pos="-142"/>
        </w:tabs>
        <w:ind w:right="-1"/>
        <w:jc w:val="both"/>
        <w:rPr>
          <w:rFonts w:ascii="PT Astra Serif" w:hAnsi="PT Astra Serif"/>
          <w:sz w:val="12"/>
          <w:szCs w:val="12"/>
        </w:rPr>
      </w:pPr>
      <w:r w:rsidRPr="004E00BA">
        <w:rPr>
          <w:rFonts w:ascii="PT Astra Serif" w:hAnsi="PT Astra Serif"/>
          <w:sz w:val="12"/>
          <w:szCs w:val="12"/>
        </w:rPr>
        <w:tab/>
        <w:t xml:space="preserve">1.1. В зависимости от объекта, в отношении которого осуществляется муниципальный </w:t>
      </w:r>
      <w:proofErr w:type="gramStart"/>
      <w:r w:rsidRPr="004E00BA">
        <w:rPr>
          <w:rFonts w:ascii="PT Astra Serif" w:hAnsi="PT Astra Serif"/>
          <w:sz w:val="12"/>
          <w:szCs w:val="12"/>
        </w:rPr>
        <w:t xml:space="preserve">контроль </w:t>
      </w:r>
      <w:r w:rsidRPr="004E00BA">
        <w:rPr>
          <w:color w:val="000000"/>
          <w:sz w:val="12"/>
          <w:szCs w:val="12"/>
        </w:rPr>
        <w:t>за</w:t>
      </w:r>
      <w:proofErr w:type="gramEnd"/>
      <w:r w:rsidRPr="004E00BA">
        <w:rPr>
          <w:color w:val="000000"/>
          <w:sz w:val="12"/>
          <w:szCs w:val="12"/>
        </w:rPr>
        <w:t xml:space="preserve"> обеспечением сохранности автомобильных дорог местного значения в границах населенных пунктов Слободского сельского поселения</w:t>
      </w:r>
      <w:r w:rsidRPr="004E00BA">
        <w:rPr>
          <w:rFonts w:ascii="PT Astra Serif" w:hAnsi="PT Astra Serif"/>
          <w:sz w:val="12"/>
          <w:szCs w:val="12"/>
        </w:rPr>
        <w:t xml:space="preserve">, выделяются следующие типы контролируемых лиц: </w:t>
      </w:r>
    </w:p>
    <w:p w:rsidR="00A72402" w:rsidRPr="004E00BA" w:rsidRDefault="00A72402" w:rsidP="00A72402">
      <w:pPr>
        <w:tabs>
          <w:tab w:val="left" w:pos="-142"/>
        </w:tabs>
        <w:ind w:right="-1"/>
        <w:jc w:val="both"/>
        <w:rPr>
          <w:rFonts w:ascii="PT Astra Serif" w:hAnsi="PT Astra Serif"/>
          <w:sz w:val="12"/>
          <w:szCs w:val="12"/>
        </w:rPr>
      </w:pPr>
      <w:r w:rsidRPr="004E00BA">
        <w:rPr>
          <w:rFonts w:ascii="PT Astra Serif" w:hAnsi="PT Astra Serif"/>
          <w:sz w:val="12"/>
          <w:szCs w:val="12"/>
        </w:rPr>
        <w:tab/>
        <w:t xml:space="preserve">- </w:t>
      </w:r>
      <w:r w:rsidRPr="004E00BA">
        <w:rPr>
          <w:rFonts w:ascii="PT Astra Serif" w:eastAsia="Calibri" w:hAnsi="PT Astra Serif"/>
          <w:sz w:val="12"/>
          <w:szCs w:val="12"/>
        </w:rPr>
        <w:t>юридически</w:t>
      </w:r>
      <w:r w:rsidRPr="004E00BA">
        <w:rPr>
          <w:rFonts w:ascii="PT Astra Serif" w:hAnsi="PT Astra Serif"/>
          <w:sz w:val="12"/>
          <w:szCs w:val="12"/>
        </w:rPr>
        <w:t>е</w:t>
      </w:r>
      <w:r w:rsidRPr="004E00BA">
        <w:rPr>
          <w:rFonts w:ascii="PT Astra Serif" w:eastAsia="Calibri" w:hAnsi="PT Astra Serif"/>
          <w:sz w:val="12"/>
          <w:szCs w:val="12"/>
        </w:rPr>
        <w:t xml:space="preserve"> лица, индивидуальны</w:t>
      </w:r>
      <w:r w:rsidRPr="004E00BA">
        <w:rPr>
          <w:rFonts w:ascii="PT Astra Serif" w:hAnsi="PT Astra Serif"/>
          <w:sz w:val="12"/>
          <w:szCs w:val="12"/>
        </w:rPr>
        <w:t>е</w:t>
      </w:r>
      <w:r w:rsidRPr="004E00BA">
        <w:rPr>
          <w:rFonts w:ascii="PT Astra Serif" w:eastAsia="Calibri" w:hAnsi="PT Astra Serif"/>
          <w:sz w:val="12"/>
          <w:szCs w:val="12"/>
        </w:rPr>
        <w:t xml:space="preserve"> предприниматели и физически</w:t>
      </w:r>
      <w:r w:rsidRPr="004E00BA">
        <w:rPr>
          <w:rFonts w:ascii="PT Astra Serif" w:hAnsi="PT Astra Serif"/>
          <w:sz w:val="12"/>
          <w:szCs w:val="12"/>
        </w:rPr>
        <w:t>е</w:t>
      </w:r>
      <w:r w:rsidRPr="004E00BA">
        <w:rPr>
          <w:rFonts w:ascii="PT Astra Serif" w:eastAsia="Calibri" w:hAnsi="PT Astra Serif"/>
          <w:sz w:val="12"/>
          <w:szCs w:val="12"/>
        </w:rPr>
        <w:t xml:space="preserve"> лица</w:t>
      </w:r>
      <w:r w:rsidRPr="004E00BA">
        <w:rPr>
          <w:rFonts w:ascii="PT Astra Serif" w:hAnsi="PT Astra Serif"/>
          <w:sz w:val="12"/>
          <w:szCs w:val="12"/>
        </w:rPr>
        <w:t xml:space="preserve">, осуществляющие деятельность </w:t>
      </w:r>
      <w:r w:rsidRPr="004E00BA">
        <w:rPr>
          <w:rFonts w:ascii="PT Astra Serif" w:eastAsia="Calibri" w:hAnsi="PT Astra Serif"/>
          <w:bCs/>
          <w:sz w:val="12"/>
          <w:szCs w:val="12"/>
        </w:rPr>
        <w:t>в области автомобильных дорог и дорожной деятельности, установленных в отношении автомобильных дорог.</w:t>
      </w:r>
    </w:p>
    <w:p w:rsidR="00A72402" w:rsidRPr="004E00BA" w:rsidRDefault="00A72402" w:rsidP="00A72402">
      <w:pPr>
        <w:pStyle w:val="afff1"/>
        <w:rPr>
          <w:sz w:val="12"/>
          <w:szCs w:val="12"/>
        </w:rPr>
      </w:pPr>
      <w:r w:rsidRPr="004E00BA">
        <w:rPr>
          <w:rFonts w:ascii="PT Astra Serif" w:hAnsi="PT Astra Serif"/>
          <w:sz w:val="12"/>
          <w:szCs w:val="12"/>
        </w:rPr>
        <w:tab/>
      </w:r>
      <w:r w:rsidRPr="004E00BA">
        <w:rPr>
          <w:sz w:val="12"/>
          <w:szCs w:val="12"/>
        </w:rPr>
        <w:t xml:space="preserve">1.2.  Общая протяженность сети автомобильных дорог общего пользования в границах Слободского сельского поселения составляет 132,932 км, </w:t>
      </w:r>
    </w:p>
    <w:p w:rsidR="00A72402" w:rsidRPr="004E00BA" w:rsidRDefault="00A72402" w:rsidP="00A72402">
      <w:pPr>
        <w:pStyle w:val="afff1"/>
        <w:rPr>
          <w:sz w:val="12"/>
          <w:szCs w:val="12"/>
        </w:rPr>
      </w:pPr>
      <w:r w:rsidRPr="004E00BA">
        <w:rPr>
          <w:sz w:val="12"/>
          <w:szCs w:val="12"/>
        </w:rPr>
        <w:tab/>
        <w:t>в том числе:</w:t>
      </w:r>
    </w:p>
    <w:p w:rsidR="00A72402" w:rsidRPr="004E00BA" w:rsidRDefault="00A72402" w:rsidP="00A72402">
      <w:pPr>
        <w:pStyle w:val="afff1"/>
        <w:rPr>
          <w:sz w:val="12"/>
          <w:szCs w:val="12"/>
        </w:rPr>
      </w:pPr>
      <w:r w:rsidRPr="004E00BA">
        <w:rPr>
          <w:sz w:val="12"/>
          <w:szCs w:val="12"/>
        </w:rPr>
        <w:tab/>
        <w:t xml:space="preserve">с твёрдым покрытием – 22,2км </w:t>
      </w:r>
    </w:p>
    <w:p w:rsidR="00A72402" w:rsidRPr="004E00BA" w:rsidRDefault="00A72402" w:rsidP="00A72402">
      <w:pPr>
        <w:pStyle w:val="afff1"/>
        <w:rPr>
          <w:sz w:val="12"/>
          <w:szCs w:val="12"/>
        </w:rPr>
      </w:pPr>
      <w:r w:rsidRPr="004E00BA">
        <w:rPr>
          <w:sz w:val="12"/>
          <w:szCs w:val="12"/>
        </w:rPr>
        <w:tab/>
        <w:t>грунтовых дорог –110,732 км.</w:t>
      </w:r>
    </w:p>
    <w:p w:rsidR="00A72402" w:rsidRPr="004E00BA" w:rsidRDefault="00A72402" w:rsidP="00A72402">
      <w:pPr>
        <w:pStyle w:val="afff1"/>
        <w:rPr>
          <w:sz w:val="12"/>
          <w:szCs w:val="12"/>
        </w:rPr>
      </w:pPr>
      <w:r w:rsidRPr="004E00BA">
        <w:rPr>
          <w:sz w:val="12"/>
          <w:szCs w:val="12"/>
        </w:rPr>
        <w:tab/>
        <w:t>Средняя ширина проезжей части дорог  1 категории составляет 10м, 2 категории – 7,5м, 3 категории – 7м, 4 категории – 6м.</w:t>
      </w:r>
    </w:p>
    <w:p w:rsidR="00A72402" w:rsidRPr="004E00BA" w:rsidRDefault="00A72402" w:rsidP="00A72402">
      <w:pPr>
        <w:tabs>
          <w:tab w:val="left" w:pos="-142"/>
        </w:tabs>
        <w:ind w:right="-1"/>
        <w:jc w:val="both"/>
        <w:rPr>
          <w:rFonts w:ascii="PT Astra Serif" w:hAnsi="PT Astra Serif"/>
          <w:sz w:val="12"/>
          <w:szCs w:val="12"/>
        </w:rPr>
      </w:pPr>
      <w:r w:rsidRPr="004E00BA">
        <w:rPr>
          <w:rFonts w:ascii="PT Astra Serif" w:hAnsi="PT Astra Serif"/>
          <w:sz w:val="12"/>
          <w:szCs w:val="12"/>
        </w:rPr>
        <w:tab/>
        <w:t>2. Характеристика проблем, на решение которых направлена программа профилактики:</w:t>
      </w:r>
    </w:p>
    <w:p w:rsidR="00A72402" w:rsidRPr="004E00BA" w:rsidRDefault="00A72402" w:rsidP="00A72402">
      <w:pPr>
        <w:tabs>
          <w:tab w:val="left" w:pos="-142"/>
        </w:tabs>
        <w:jc w:val="both"/>
        <w:rPr>
          <w:sz w:val="12"/>
          <w:szCs w:val="12"/>
        </w:rPr>
      </w:pPr>
      <w:r w:rsidRPr="004E00BA">
        <w:rPr>
          <w:rFonts w:ascii="PT Astra Serif" w:hAnsi="PT Astra Serif"/>
          <w:sz w:val="12"/>
          <w:szCs w:val="12"/>
        </w:rPr>
        <w:tab/>
      </w:r>
      <w:r w:rsidRPr="004E00BA">
        <w:rPr>
          <w:sz w:val="12"/>
          <w:szCs w:val="12"/>
        </w:rPr>
        <w:t>2.1.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 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A72402" w:rsidRPr="004E00BA" w:rsidRDefault="00A72402" w:rsidP="00A72402">
      <w:pPr>
        <w:tabs>
          <w:tab w:val="left" w:pos="-142"/>
        </w:tabs>
        <w:ind w:right="-1"/>
        <w:jc w:val="both"/>
        <w:rPr>
          <w:sz w:val="12"/>
          <w:szCs w:val="12"/>
        </w:rPr>
      </w:pPr>
      <w:r w:rsidRPr="004E00BA">
        <w:rPr>
          <w:sz w:val="12"/>
          <w:szCs w:val="12"/>
        </w:rPr>
        <w:tab/>
        <w:t>2.2. «</w:t>
      </w:r>
      <w:proofErr w:type="spellStart"/>
      <w:r w:rsidRPr="004E00BA">
        <w:rPr>
          <w:sz w:val="12"/>
          <w:szCs w:val="12"/>
        </w:rPr>
        <w:t>недоремонт</w:t>
      </w:r>
      <w:proofErr w:type="spellEnd"/>
      <w:r w:rsidRPr="004E00BA">
        <w:rPr>
          <w:sz w:val="12"/>
          <w:szCs w:val="12"/>
        </w:rPr>
        <w:t>»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w:t>
      </w:r>
    </w:p>
    <w:p w:rsidR="00A72402" w:rsidRPr="004E00BA" w:rsidRDefault="00A72402" w:rsidP="00A72402">
      <w:pPr>
        <w:widowControl w:val="0"/>
        <w:contextualSpacing/>
        <w:jc w:val="center"/>
        <w:rPr>
          <w:b/>
          <w:sz w:val="12"/>
          <w:szCs w:val="12"/>
        </w:rPr>
      </w:pPr>
    </w:p>
    <w:p w:rsidR="00A72402" w:rsidRPr="004E00BA" w:rsidRDefault="00A72402" w:rsidP="00A72402">
      <w:pPr>
        <w:widowControl w:val="0"/>
        <w:contextualSpacing/>
        <w:jc w:val="center"/>
        <w:rPr>
          <w:b/>
          <w:sz w:val="12"/>
          <w:szCs w:val="12"/>
        </w:rPr>
      </w:pPr>
      <w:r w:rsidRPr="004E00BA">
        <w:rPr>
          <w:b/>
          <w:sz w:val="12"/>
          <w:szCs w:val="12"/>
        </w:rPr>
        <w:t>3. Цели и задачи реализации программы профилактики</w:t>
      </w:r>
    </w:p>
    <w:p w:rsidR="00A72402" w:rsidRPr="004E00BA" w:rsidRDefault="00A72402" w:rsidP="00A72402">
      <w:pPr>
        <w:widowControl w:val="0"/>
        <w:contextualSpacing/>
        <w:jc w:val="center"/>
        <w:rPr>
          <w:b/>
          <w:sz w:val="12"/>
          <w:szCs w:val="12"/>
        </w:rPr>
      </w:pPr>
    </w:p>
    <w:p w:rsidR="00A72402" w:rsidRPr="004E00BA" w:rsidRDefault="00A72402" w:rsidP="00A72402">
      <w:pPr>
        <w:widowControl w:val="0"/>
        <w:tabs>
          <w:tab w:val="left" w:pos="709"/>
        </w:tabs>
        <w:ind w:firstLine="709"/>
        <w:contextualSpacing/>
        <w:jc w:val="both"/>
        <w:rPr>
          <w:rFonts w:ascii="PT Astra Serif" w:hAnsi="PT Astra Serif"/>
          <w:sz w:val="12"/>
          <w:szCs w:val="12"/>
        </w:rPr>
      </w:pPr>
      <w:r w:rsidRPr="004E00BA">
        <w:rPr>
          <w:rFonts w:ascii="PT Astra Serif" w:hAnsi="PT Astra Serif"/>
          <w:sz w:val="12"/>
          <w:szCs w:val="12"/>
        </w:rPr>
        <w:t>3.1. Профилактика рисков причинения вреда (ущерба) охраняемым законом ценностям направлена на достижение следующих основных целей:</w:t>
      </w:r>
    </w:p>
    <w:p w:rsidR="00A72402" w:rsidRPr="004E00BA" w:rsidRDefault="00A72402" w:rsidP="00A72402">
      <w:pPr>
        <w:widowControl w:val="0"/>
        <w:tabs>
          <w:tab w:val="left" w:pos="709"/>
        </w:tabs>
        <w:ind w:firstLine="709"/>
        <w:contextualSpacing/>
        <w:jc w:val="both"/>
        <w:rPr>
          <w:rFonts w:ascii="PT Astra Serif" w:hAnsi="PT Astra Serif"/>
          <w:sz w:val="12"/>
          <w:szCs w:val="12"/>
        </w:rPr>
      </w:pPr>
      <w:r w:rsidRPr="004E00BA">
        <w:rPr>
          <w:rFonts w:ascii="PT Astra Serif" w:hAnsi="PT Astra Serif"/>
          <w:sz w:val="12"/>
          <w:szCs w:val="12"/>
        </w:rPr>
        <w:t>1)</w:t>
      </w:r>
      <w:r w:rsidRPr="004E00BA">
        <w:rPr>
          <w:rFonts w:ascii="PT Astra Serif" w:hAnsi="PT Astra Serif"/>
          <w:sz w:val="12"/>
          <w:szCs w:val="12"/>
          <w:lang w:val="en-US"/>
        </w:rPr>
        <w:t> </w:t>
      </w:r>
      <w:r w:rsidRPr="004E00BA">
        <w:rPr>
          <w:rFonts w:ascii="PT Astra Serif" w:hAnsi="PT Astra Serif"/>
          <w:sz w:val="12"/>
          <w:szCs w:val="12"/>
        </w:rPr>
        <w:t>стимулирование добросовестного соблюдения обязательных требований всеми контролируемыми лицами;</w:t>
      </w:r>
    </w:p>
    <w:p w:rsidR="00A72402" w:rsidRPr="004E00BA" w:rsidRDefault="00A72402" w:rsidP="00A72402">
      <w:pPr>
        <w:widowControl w:val="0"/>
        <w:tabs>
          <w:tab w:val="left" w:pos="709"/>
        </w:tabs>
        <w:ind w:firstLine="709"/>
        <w:contextualSpacing/>
        <w:jc w:val="both"/>
        <w:rPr>
          <w:rFonts w:ascii="PT Astra Serif" w:hAnsi="PT Astra Serif"/>
          <w:sz w:val="12"/>
          <w:szCs w:val="12"/>
        </w:rPr>
      </w:pPr>
      <w:r w:rsidRPr="004E00BA">
        <w:rPr>
          <w:rFonts w:ascii="PT Astra Serif" w:hAnsi="PT Astra Serif"/>
          <w:sz w:val="12"/>
          <w:szCs w:val="12"/>
        </w:rPr>
        <w:t>2)</w:t>
      </w:r>
      <w:r w:rsidRPr="004E00BA">
        <w:rPr>
          <w:rFonts w:ascii="PT Astra Serif" w:hAnsi="PT Astra Serif"/>
          <w:sz w:val="12"/>
          <w:szCs w:val="12"/>
          <w:lang w:val="en-US"/>
        </w:rPr>
        <w:t> </w:t>
      </w:r>
      <w:r w:rsidRPr="004E00BA">
        <w:rPr>
          <w:rFonts w:ascii="PT Astra Serif" w:hAnsi="PT Astra Serif"/>
          <w:sz w:val="12"/>
          <w:szCs w:val="12"/>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72402" w:rsidRPr="004E00BA" w:rsidRDefault="00A72402" w:rsidP="00A72402">
      <w:pPr>
        <w:widowControl w:val="0"/>
        <w:ind w:firstLine="709"/>
        <w:contextualSpacing/>
        <w:jc w:val="both"/>
        <w:rPr>
          <w:rFonts w:ascii="PT Astra Serif" w:hAnsi="PT Astra Serif"/>
          <w:sz w:val="12"/>
          <w:szCs w:val="12"/>
        </w:rPr>
      </w:pPr>
      <w:r w:rsidRPr="004E00BA">
        <w:rPr>
          <w:rFonts w:ascii="PT Astra Serif" w:hAnsi="PT Astra Serif"/>
          <w:sz w:val="12"/>
          <w:szCs w:val="12"/>
        </w:rPr>
        <w:t>3)</w:t>
      </w:r>
      <w:r w:rsidRPr="004E00BA">
        <w:rPr>
          <w:rFonts w:ascii="PT Astra Serif" w:hAnsi="PT Astra Serif"/>
          <w:sz w:val="12"/>
          <w:szCs w:val="12"/>
          <w:lang w:val="en-US"/>
        </w:rPr>
        <w:t> </w:t>
      </w:r>
      <w:r w:rsidRPr="004E00BA">
        <w:rPr>
          <w:rFonts w:ascii="PT Astra Serif" w:hAnsi="PT Astra Serif"/>
          <w:sz w:val="12"/>
          <w:szCs w:val="12"/>
        </w:rPr>
        <w:t>создание условий для доведения обязательных требований до контролируемых лиц, повышение информированности о способах их соблюдения.</w:t>
      </w:r>
    </w:p>
    <w:p w:rsidR="00A72402" w:rsidRPr="004E00BA" w:rsidRDefault="00A72402" w:rsidP="00A72402">
      <w:pPr>
        <w:widowControl w:val="0"/>
        <w:autoSpaceDE w:val="0"/>
        <w:autoSpaceDN w:val="0"/>
        <w:adjustRightInd w:val="0"/>
        <w:ind w:firstLine="708"/>
        <w:jc w:val="both"/>
        <w:rPr>
          <w:color w:val="000000"/>
          <w:sz w:val="12"/>
          <w:szCs w:val="12"/>
        </w:rPr>
      </w:pPr>
      <w:r w:rsidRPr="004E00BA">
        <w:rPr>
          <w:color w:val="000000"/>
          <w:sz w:val="12"/>
          <w:szCs w:val="12"/>
        </w:rPr>
        <w:t xml:space="preserve">3.2. Задачами Программы являются: </w:t>
      </w:r>
    </w:p>
    <w:p w:rsidR="00A72402" w:rsidRPr="004E00BA" w:rsidRDefault="00A72402" w:rsidP="00A72402">
      <w:pPr>
        <w:widowControl w:val="0"/>
        <w:autoSpaceDE w:val="0"/>
        <w:autoSpaceDN w:val="0"/>
        <w:adjustRightInd w:val="0"/>
        <w:ind w:firstLine="708"/>
        <w:jc w:val="both"/>
        <w:rPr>
          <w:color w:val="000000"/>
          <w:sz w:val="12"/>
          <w:szCs w:val="12"/>
        </w:rPr>
      </w:pPr>
      <w:r w:rsidRPr="004E00BA">
        <w:rPr>
          <w:color w:val="000000"/>
          <w:sz w:val="12"/>
          <w:szCs w:val="12"/>
        </w:rPr>
        <w:t xml:space="preserve">- укрепление системы профилактики нарушений обязательных требований; </w:t>
      </w:r>
    </w:p>
    <w:p w:rsidR="00A72402" w:rsidRPr="004E00BA" w:rsidRDefault="00A72402" w:rsidP="00A72402">
      <w:pPr>
        <w:widowControl w:val="0"/>
        <w:autoSpaceDE w:val="0"/>
        <w:autoSpaceDN w:val="0"/>
        <w:adjustRightInd w:val="0"/>
        <w:ind w:firstLine="708"/>
        <w:jc w:val="both"/>
        <w:rPr>
          <w:color w:val="000000"/>
          <w:sz w:val="12"/>
          <w:szCs w:val="12"/>
        </w:rPr>
      </w:pPr>
      <w:r w:rsidRPr="004E00BA">
        <w:rPr>
          <w:color w:val="000000"/>
          <w:sz w:val="12"/>
          <w:szCs w:val="12"/>
        </w:rPr>
        <w:t xml:space="preserve">- выявление причин, факторов и условий, способствующих нарушениям обязательных </w:t>
      </w:r>
      <w:r w:rsidRPr="004E00BA">
        <w:rPr>
          <w:color w:val="000000"/>
          <w:sz w:val="12"/>
          <w:szCs w:val="12"/>
        </w:rPr>
        <w:lastRenderedPageBreak/>
        <w:t xml:space="preserve">требований, разработка мероприятий, направленных на устранение нарушений обязательных требований; </w:t>
      </w:r>
    </w:p>
    <w:p w:rsidR="00A72402" w:rsidRPr="004E00BA" w:rsidRDefault="00A72402" w:rsidP="00A72402">
      <w:pPr>
        <w:widowControl w:val="0"/>
        <w:autoSpaceDE w:val="0"/>
        <w:autoSpaceDN w:val="0"/>
        <w:adjustRightInd w:val="0"/>
        <w:ind w:firstLine="708"/>
        <w:jc w:val="both"/>
        <w:rPr>
          <w:color w:val="000000"/>
          <w:sz w:val="12"/>
          <w:szCs w:val="12"/>
        </w:rPr>
      </w:pPr>
      <w:r w:rsidRPr="004E00BA">
        <w:rPr>
          <w:color w:val="000000"/>
          <w:sz w:val="12"/>
          <w:szCs w:val="12"/>
        </w:rPr>
        <w:t>- формирование одинакового понимания обязательных требований у всех участников контрольной деятельности.</w:t>
      </w:r>
    </w:p>
    <w:p w:rsidR="00A72402" w:rsidRPr="004E00BA" w:rsidRDefault="00A72402" w:rsidP="00A72402">
      <w:pPr>
        <w:widowControl w:val="0"/>
        <w:ind w:firstLine="709"/>
        <w:contextualSpacing/>
        <w:jc w:val="both"/>
        <w:rPr>
          <w:rFonts w:ascii="PT Astra Serif" w:hAnsi="PT Astra Serif"/>
          <w:sz w:val="12"/>
          <w:szCs w:val="12"/>
        </w:rPr>
      </w:pPr>
    </w:p>
    <w:p w:rsidR="00A72402" w:rsidRPr="004E00BA" w:rsidRDefault="00A72402" w:rsidP="00A72402">
      <w:pPr>
        <w:widowControl w:val="0"/>
        <w:tabs>
          <w:tab w:val="left" w:pos="709"/>
        </w:tabs>
        <w:contextualSpacing/>
        <w:jc w:val="center"/>
        <w:rPr>
          <w:rFonts w:ascii="PT Astra Serif" w:hAnsi="PT Astra Serif"/>
          <w:b/>
          <w:sz w:val="12"/>
          <w:szCs w:val="12"/>
        </w:rPr>
      </w:pPr>
      <w:r w:rsidRPr="004E00BA">
        <w:rPr>
          <w:rFonts w:ascii="PT Astra Serif" w:hAnsi="PT Astra Serif"/>
          <w:b/>
          <w:sz w:val="12"/>
          <w:szCs w:val="12"/>
        </w:rPr>
        <w:t>4. Перечень профилактических мероприятий, сроки (периодичность) их проведения</w:t>
      </w:r>
    </w:p>
    <w:p w:rsidR="00A72402" w:rsidRPr="004E00BA" w:rsidRDefault="00A72402" w:rsidP="00A72402">
      <w:pPr>
        <w:widowControl w:val="0"/>
        <w:tabs>
          <w:tab w:val="left" w:pos="709"/>
        </w:tabs>
        <w:contextualSpacing/>
        <w:jc w:val="right"/>
        <w:rPr>
          <w:rFonts w:ascii="PT Astra Serif" w:hAnsi="PT Astra Serif"/>
          <w:sz w:val="12"/>
          <w:szCs w:val="12"/>
        </w:rPr>
      </w:pPr>
    </w:p>
    <w:p w:rsidR="00A72402" w:rsidRPr="004E00BA" w:rsidRDefault="00A72402" w:rsidP="00A72402">
      <w:pPr>
        <w:widowControl w:val="0"/>
        <w:tabs>
          <w:tab w:val="left" w:pos="709"/>
        </w:tabs>
        <w:contextualSpacing/>
        <w:jc w:val="right"/>
        <w:rPr>
          <w:rFonts w:ascii="PT Astra Serif" w:hAnsi="PT Astra Serif"/>
          <w:sz w:val="12"/>
          <w:szCs w:val="12"/>
        </w:rPr>
      </w:pPr>
      <w:r w:rsidRPr="004E00BA">
        <w:rPr>
          <w:rFonts w:ascii="PT Astra Serif" w:hAnsi="PT Astra Serif"/>
          <w:sz w:val="12"/>
          <w:szCs w:val="12"/>
        </w:rPr>
        <w:t xml:space="preserve">Таблица </w:t>
      </w:r>
    </w:p>
    <w:tbl>
      <w:tblPr>
        <w:tblStyle w:val="aa"/>
        <w:tblW w:w="5103" w:type="dxa"/>
        <w:tblLayout w:type="fixed"/>
        <w:tblLook w:val="04A0"/>
      </w:tblPr>
      <w:tblGrid>
        <w:gridCol w:w="437"/>
        <w:gridCol w:w="2204"/>
        <w:gridCol w:w="1296"/>
        <w:gridCol w:w="1166"/>
      </w:tblGrid>
      <w:tr w:rsidR="00A72402" w:rsidRPr="004E00BA" w:rsidTr="00A72402">
        <w:tc>
          <w:tcPr>
            <w:tcW w:w="437" w:type="dxa"/>
          </w:tcPr>
          <w:p w:rsidR="00A72402" w:rsidRPr="004E00BA" w:rsidRDefault="00A72402" w:rsidP="00790AF2">
            <w:pPr>
              <w:widowControl w:val="0"/>
              <w:autoSpaceDE w:val="0"/>
              <w:autoSpaceDN w:val="0"/>
              <w:adjustRightInd w:val="0"/>
              <w:jc w:val="center"/>
              <w:rPr>
                <w:rFonts w:ascii="PT Astra Serif" w:hAnsi="PT Astra Serif" w:cs="PT Astra Serif"/>
                <w:sz w:val="12"/>
                <w:szCs w:val="12"/>
                <w:lang w:val="en-US"/>
              </w:rPr>
            </w:pPr>
            <w:r w:rsidRPr="004E00BA">
              <w:rPr>
                <w:rFonts w:ascii="PT Astra Serif" w:hAnsi="PT Astra Serif" w:cs="PT Astra Serif"/>
                <w:sz w:val="12"/>
                <w:szCs w:val="12"/>
                <w:lang w:val="en-US"/>
              </w:rPr>
              <w:t xml:space="preserve">№ п/п </w:t>
            </w:r>
          </w:p>
        </w:tc>
        <w:tc>
          <w:tcPr>
            <w:tcW w:w="2204" w:type="dxa"/>
            <w:vAlign w:val="center"/>
          </w:tcPr>
          <w:p w:rsidR="00A72402" w:rsidRPr="004E00BA" w:rsidRDefault="00A72402" w:rsidP="00790AF2">
            <w:pPr>
              <w:widowControl w:val="0"/>
              <w:autoSpaceDE w:val="0"/>
              <w:autoSpaceDN w:val="0"/>
              <w:adjustRightInd w:val="0"/>
              <w:jc w:val="center"/>
              <w:rPr>
                <w:rFonts w:ascii="PT Astra Serif" w:hAnsi="PT Astra Serif" w:cs="PT Astra Serif"/>
                <w:sz w:val="12"/>
                <w:szCs w:val="12"/>
                <w:lang w:val="en-US"/>
              </w:rPr>
            </w:pPr>
            <w:r w:rsidRPr="004E00BA">
              <w:rPr>
                <w:rFonts w:ascii="PT Astra Serif" w:hAnsi="PT Astra Serif" w:cs="PT Astra Serif"/>
                <w:sz w:val="12"/>
                <w:szCs w:val="12"/>
              </w:rPr>
              <w:t>Наименование формы</w:t>
            </w:r>
            <w:r w:rsidRPr="004E00BA">
              <w:rPr>
                <w:rFonts w:ascii="PT Astra Serif" w:hAnsi="PT Astra Serif" w:cs="PT Astra Serif"/>
                <w:sz w:val="12"/>
                <w:szCs w:val="12"/>
                <w:lang w:val="en-US"/>
              </w:rPr>
              <w:t xml:space="preserve"> </w:t>
            </w:r>
            <w:proofErr w:type="spellStart"/>
            <w:r w:rsidRPr="004E00BA">
              <w:rPr>
                <w:rFonts w:ascii="PT Astra Serif" w:hAnsi="PT Astra Serif" w:cs="PT Astra Serif"/>
                <w:sz w:val="12"/>
                <w:szCs w:val="12"/>
                <w:lang w:val="en-US"/>
              </w:rPr>
              <w:t>мероприятия</w:t>
            </w:r>
            <w:proofErr w:type="spellEnd"/>
          </w:p>
          <w:p w:rsidR="00A72402" w:rsidRPr="004E00BA" w:rsidRDefault="00A72402" w:rsidP="00790AF2">
            <w:pPr>
              <w:tabs>
                <w:tab w:val="left" w:pos="1356"/>
              </w:tabs>
              <w:jc w:val="center"/>
              <w:rPr>
                <w:rFonts w:ascii="PT Astra Serif" w:hAnsi="PT Astra Serif" w:cs="PT Astra Serif"/>
                <w:sz w:val="12"/>
                <w:szCs w:val="12"/>
              </w:rPr>
            </w:pPr>
          </w:p>
        </w:tc>
        <w:tc>
          <w:tcPr>
            <w:tcW w:w="1296" w:type="dxa"/>
            <w:vAlign w:val="center"/>
          </w:tcPr>
          <w:p w:rsidR="00A72402" w:rsidRPr="004E00BA" w:rsidRDefault="00A72402" w:rsidP="00790AF2">
            <w:pPr>
              <w:widowControl w:val="0"/>
              <w:autoSpaceDE w:val="0"/>
              <w:autoSpaceDN w:val="0"/>
              <w:adjustRightInd w:val="0"/>
              <w:jc w:val="center"/>
              <w:rPr>
                <w:rFonts w:ascii="PT Astra Serif" w:hAnsi="PT Astra Serif" w:cs="PT Astra Serif"/>
                <w:sz w:val="12"/>
                <w:szCs w:val="12"/>
                <w:lang w:val="en-US"/>
              </w:rPr>
            </w:pPr>
            <w:proofErr w:type="spellStart"/>
            <w:r w:rsidRPr="004E00BA">
              <w:rPr>
                <w:rFonts w:ascii="PT Astra Serif" w:hAnsi="PT Astra Serif" w:cs="PT Astra Serif"/>
                <w:sz w:val="12"/>
                <w:szCs w:val="12"/>
                <w:lang w:val="en-US"/>
              </w:rPr>
              <w:t>Срок</w:t>
            </w:r>
            <w:proofErr w:type="spellEnd"/>
            <w:r w:rsidRPr="004E00BA">
              <w:rPr>
                <w:rFonts w:ascii="PT Astra Serif" w:hAnsi="PT Astra Serif" w:cs="PT Astra Serif"/>
                <w:sz w:val="12"/>
                <w:szCs w:val="12"/>
                <w:lang w:val="en-US"/>
              </w:rPr>
              <w:t xml:space="preserve"> (</w:t>
            </w:r>
            <w:proofErr w:type="spellStart"/>
            <w:r w:rsidRPr="004E00BA">
              <w:rPr>
                <w:rFonts w:ascii="PT Astra Serif" w:hAnsi="PT Astra Serif" w:cs="PT Astra Serif"/>
                <w:sz w:val="12"/>
                <w:szCs w:val="12"/>
                <w:lang w:val="en-US"/>
              </w:rPr>
              <w:t>периодичность</w:t>
            </w:r>
            <w:proofErr w:type="spellEnd"/>
            <w:r w:rsidRPr="004E00BA">
              <w:rPr>
                <w:rFonts w:ascii="PT Astra Serif" w:hAnsi="PT Astra Serif" w:cs="PT Astra Serif"/>
                <w:sz w:val="12"/>
                <w:szCs w:val="12"/>
                <w:lang w:val="en-US"/>
              </w:rPr>
              <w:t xml:space="preserve">) </w:t>
            </w:r>
            <w:proofErr w:type="spellStart"/>
            <w:r w:rsidRPr="004E00BA">
              <w:rPr>
                <w:rFonts w:ascii="PT Astra Serif" w:hAnsi="PT Astra Serif" w:cs="PT Astra Serif"/>
                <w:sz w:val="12"/>
                <w:szCs w:val="12"/>
                <w:lang w:val="en-US"/>
              </w:rPr>
              <w:t>проведения</w:t>
            </w:r>
            <w:proofErr w:type="spellEnd"/>
            <w:r w:rsidRPr="004E00BA">
              <w:rPr>
                <w:rFonts w:ascii="PT Astra Serif" w:hAnsi="PT Astra Serif" w:cs="PT Astra Serif"/>
                <w:sz w:val="12"/>
                <w:szCs w:val="12"/>
                <w:lang w:val="en-US"/>
              </w:rPr>
              <w:t xml:space="preserve"> </w:t>
            </w:r>
            <w:proofErr w:type="spellStart"/>
            <w:r w:rsidRPr="004E00BA">
              <w:rPr>
                <w:rFonts w:ascii="PT Astra Serif" w:hAnsi="PT Astra Serif" w:cs="PT Astra Serif"/>
                <w:sz w:val="12"/>
                <w:szCs w:val="12"/>
                <w:lang w:val="en-US"/>
              </w:rPr>
              <w:t>мероприятия</w:t>
            </w:r>
            <w:proofErr w:type="spellEnd"/>
          </w:p>
        </w:tc>
        <w:tc>
          <w:tcPr>
            <w:tcW w:w="1166" w:type="dxa"/>
            <w:vAlign w:val="center"/>
          </w:tcPr>
          <w:p w:rsidR="00A72402" w:rsidRPr="004E00BA" w:rsidRDefault="00A72402" w:rsidP="00790AF2">
            <w:pPr>
              <w:widowControl w:val="0"/>
              <w:autoSpaceDE w:val="0"/>
              <w:autoSpaceDN w:val="0"/>
              <w:adjustRightInd w:val="0"/>
              <w:jc w:val="center"/>
              <w:rPr>
                <w:rFonts w:ascii="PT Astra Serif" w:hAnsi="PT Astra Serif" w:cs="PT Astra Serif"/>
                <w:sz w:val="12"/>
                <w:szCs w:val="12"/>
                <w:lang w:val="en-US"/>
              </w:rPr>
            </w:pPr>
            <w:proofErr w:type="spellStart"/>
            <w:r w:rsidRPr="004E00BA">
              <w:rPr>
                <w:rFonts w:ascii="PT Astra Serif" w:hAnsi="PT Astra Serif" w:cs="PT Astra Serif"/>
                <w:sz w:val="12"/>
                <w:szCs w:val="12"/>
                <w:lang w:val="en-US"/>
              </w:rPr>
              <w:t>Ответственный</w:t>
            </w:r>
            <w:proofErr w:type="spellEnd"/>
            <w:r w:rsidRPr="004E00BA">
              <w:rPr>
                <w:rFonts w:ascii="PT Astra Serif" w:hAnsi="PT Astra Serif" w:cs="PT Astra Serif"/>
                <w:sz w:val="12"/>
                <w:szCs w:val="12"/>
                <w:lang w:val="en-US"/>
              </w:rPr>
              <w:t xml:space="preserve"> </w:t>
            </w:r>
            <w:proofErr w:type="spellStart"/>
            <w:r w:rsidRPr="004E00BA">
              <w:rPr>
                <w:rFonts w:ascii="PT Astra Serif" w:hAnsi="PT Astra Serif" w:cs="PT Astra Serif"/>
                <w:sz w:val="12"/>
                <w:szCs w:val="12"/>
                <w:lang w:val="en-US"/>
              </w:rPr>
              <w:t>исполнитель</w:t>
            </w:r>
            <w:proofErr w:type="spellEnd"/>
          </w:p>
        </w:tc>
      </w:tr>
      <w:tr w:rsidR="00A72402" w:rsidRPr="004E00BA" w:rsidTr="00A72402">
        <w:tc>
          <w:tcPr>
            <w:tcW w:w="5103" w:type="dxa"/>
            <w:gridSpan w:val="4"/>
          </w:tcPr>
          <w:p w:rsidR="00A72402" w:rsidRPr="004E00BA" w:rsidRDefault="00A72402" w:rsidP="00790AF2">
            <w:pPr>
              <w:widowControl w:val="0"/>
              <w:autoSpaceDE w:val="0"/>
              <w:autoSpaceDN w:val="0"/>
              <w:adjustRightInd w:val="0"/>
              <w:jc w:val="center"/>
              <w:rPr>
                <w:rFonts w:ascii="PT Astra Serif" w:hAnsi="PT Astra Serif" w:cs="PT Astra Serif"/>
                <w:sz w:val="12"/>
                <w:szCs w:val="12"/>
              </w:rPr>
            </w:pPr>
            <w:r w:rsidRPr="004E00BA">
              <w:rPr>
                <w:rFonts w:ascii="PT Astra Serif" w:hAnsi="PT Astra Serif" w:cs="PT Astra Serif"/>
                <w:sz w:val="12"/>
                <w:szCs w:val="12"/>
              </w:rPr>
              <w:t>1. Информирование</w:t>
            </w:r>
          </w:p>
        </w:tc>
      </w:tr>
      <w:tr w:rsidR="00A72402" w:rsidRPr="004E00BA" w:rsidTr="00A72402">
        <w:tc>
          <w:tcPr>
            <w:tcW w:w="437" w:type="dxa"/>
          </w:tcPr>
          <w:p w:rsidR="00A72402" w:rsidRPr="004E00BA" w:rsidRDefault="00A72402" w:rsidP="00790AF2">
            <w:pPr>
              <w:widowControl w:val="0"/>
              <w:autoSpaceDE w:val="0"/>
              <w:autoSpaceDN w:val="0"/>
              <w:adjustRightInd w:val="0"/>
              <w:jc w:val="center"/>
              <w:rPr>
                <w:rFonts w:ascii="PT Astra Serif" w:hAnsi="PT Astra Serif"/>
                <w:sz w:val="12"/>
                <w:szCs w:val="12"/>
              </w:rPr>
            </w:pPr>
            <w:r w:rsidRPr="004E00BA">
              <w:rPr>
                <w:rFonts w:ascii="PT Astra Serif" w:hAnsi="PT Astra Serif"/>
                <w:sz w:val="12"/>
                <w:szCs w:val="12"/>
              </w:rPr>
              <w:t>1.1.</w:t>
            </w:r>
          </w:p>
          <w:p w:rsidR="00A72402" w:rsidRPr="004E00BA" w:rsidRDefault="00A72402" w:rsidP="00790AF2">
            <w:pPr>
              <w:widowControl w:val="0"/>
              <w:autoSpaceDE w:val="0"/>
              <w:autoSpaceDN w:val="0"/>
              <w:adjustRightInd w:val="0"/>
              <w:jc w:val="center"/>
              <w:rPr>
                <w:rFonts w:ascii="PT Astra Serif" w:hAnsi="PT Astra Serif"/>
                <w:sz w:val="12"/>
                <w:szCs w:val="12"/>
              </w:rPr>
            </w:pPr>
          </w:p>
          <w:p w:rsidR="00A72402" w:rsidRPr="004E00BA" w:rsidRDefault="00A72402" w:rsidP="00790AF2">
            <w:pPr>
              <w:widowControl w:val="0"/>
              <w:autoSpaceDE w:val="0"/>
              <w:autoSpaceDN w:val="0"/>
              <w:adjustRightInd w:val="0"/>
              <w:jc w:val="center"/>
              <w:rPr>
                <w:rFonts w:ascii="PT Astra Serif" w:hAnsi="PT Astra Serif"/>
                <w:sz w:val="12"/>
                <w:szCs w:val="12"/>
              </w:rPr>
            </w:pPr>
          </w:p>
          <w:p w:rsidR="00A72402" w:rsidRPr="004E00BA" w:rsidRDefault="00A72402" w:rsidP="00790AF2">
            <w:pPr>
              <w:widowControl w:val="0"/>
              <w:autoSpaceDE w:val="0"/>
              <w:autoSpaceDN w:val="0"/>
              <w:adjustRightInd w:val="0"/>
              <w:jc w:val="center"/>
              <w:rPr>
                <w:rFonts w:ascii="PT Astra Serif" w:hAnsi="PT Astra Serif"/>
                <w:sz w:val="12"/>
                <w:szCs w:val="12"/>
              </w:rPr>
            </w:pPr>
          </w:p>
        </w:tc>
        <w:tc>
          <w:tcPr>
            <w:tcW w:w="2204" w:type="dxa"/>
          </w:tcPr>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Актуализация и размещение в сети «Интернет» на официальном сайте Администрации:</w:t>
            </w:r>
          </w:p>
          <w:p w:rsidR="00A72402" w:rsidRPr="004E00BA" w:rsidRDefault="00A72402" w:rsidP="00790AF2">
            <w:pPr>
              <w:tabs>
                <w:tab w:val="left" w:pos="-142"/>
              </w:tabs>
              <w:ind w:right="-1"/>
              <w:rPr>
                <w:rFonts w:ascii="PT Astra Serif" w:hAnsi="PT Astra Serif"/>
                <w:b/>
                <w:sz w:val="12"/>
                <w:szCs w:val="12"/>
              </w:rPr>
            </w:pPr>
            <w:r w:rsidRPr="004E00BA">
              <w:rPr>
                <w:rFonts w:ascii="PT Astra Serif" w:hAnsi="PT Astra Serif"/>
                <w:sz w:val="12"/>
                <w:szCs w:val="12"/>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w:t>
            </w:r>
            <w:r w:rsidRPr="004E00BA">
              <w:rPr>
                <w:rFonts w:ascii="PT Astra Serif" w:eastAsia="Calibri" w:hAnsi="PT Astra Serif"/>
                <w:bCs/>
                <w:sz w:val="12"/>
                <w:szCs w:val="12"/>
              </w:rPr>
              <w:t xml:space="preserve"> </w:t>
            </w:r>
            <w:r w:rsidRPr="004E00BA">
              <w:rPr>
                <w:color w:val="000000"/>
                <w:sz w:val="12"/>
                <w:szCs w:val="12"/>
              </w:rPr>
              <w:t xml:space="preserve"> </w:t>
            </w:r>
            <w:r w:rsidRPr="004E00BA">
              <w:rPr>
                <w:sz w:val="12"/>
                <w:szCs w:val="12"/>
              </w:rPr>
              <w:t xml:space="preserve"> на автомобильном транспорте и дорожном хозяйстве на территории Слободского сельского поселения</w:t>
            </w:r>
          </w:p>
          <w:p w:rsidR="00A72402" w:rsidRPr="004E00BA" w:rsidRDefault="00A72402" w:rsidP="00790AF2">
            <w:pPr>
              <w:widowControl w:val="0"/>
              <w:jc w:val="both"/>
              <w:rPr>
                <w:rFonts w:ascii="PT Astra Serif" w:hAnsi="PT Astra Serif"/>
                <w:sz w:val="12"/>
                <w:szCs w:val="12"/>
              </w:rPr>
            </w:pPr>
          </w:p>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б) материалов, информационных писем, руководств по соблюдению обязательных требований</w:t>
            </w:r>
          </w:p>
          <w:p w:rsidR="00A72402" w:rsidRPr="004E00BA" w:rsidRDefault="00A72402" w:rsidP="00790AF2">
            <w:pPr>
              <w:widowControl w:val="0"/>
              <w:jc w:val="both"/>
              <w:rPr>
                <w:rFonts w:ascii="PT Astra Serif" w:hAnsi="PT Astra Serif"/>
                <w:sz w:val="12"/>
                <w:szCs w:val="12"/>
              </w:rPr>
            </w:pPr>
          </w:p>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в) перечня индикаторов риска нарушения обязательных требований</w:t>
            </w:r>
          </w:p>
          <w:p w:rsidR="00A72402" w:rsidRPr="004E00BA" w:rsidRDefault="00A72402" w:rsidP="00790AF2">
            <w:pPr>
              <w:widowControl w:val="0"/>
              <w:jc w:val="both"/>
              <w:rPr>
                <w:rFonts w:ascii="PT Astra Serif" w:hAnsi="PT Astra Serif"/>
                <w:sz w:val="12"/>
                <w:szCs w:val="12"/>
              </w:rPr>
            </w:pPr>
          </w:p>
          <w:p w:rsidR="00A72402" w:rsidRPr="004E00BA" w:rsidRDefault="00A72402" w:rsidP="00790AF2">
            <w:pPr>
              <w:widowControl w:val="0"/>
              <w:tabs>
                <w:tab w:val="left" w:pos="176"/>
              </w:tabs>
              <w:jc w:val="both"/>
              <w:rPr>
                <w:rFonts w:ascii="PT Astra Serif" w:hAnsi="PT Astra Serif"/>
                <w:sz w:val="12"/>
                <w:szCs w:val="12"/>
              </w:rPr>
            </w:pPr>
          </w:p>
          <w:p w:rsidR="00A72402" w:rsidRPr="004E00BA" w:rsidRDefault="00A72402" w:rsidP="00790AF2">
            <w:pPr>
              <w:widowControl w:val="0"/>
              <w:tabs>
                <w:tab w:val="left" w:pos="176"/>
              </w:tabs>
              <w:jc w:val="both"/>
              <w:rPr>
                <w:rFonts w:ascii="PT Astra Serif" w:hAnsi="PT Astra Serif"/>
                <w:sz w:val="12"/>
                <w:szCs w:val="12"/>
              </w:rPr>
            </w:pPr>
            <w:r w:rsidRPr="004E00BA">
              <w:rPr>
                <w:rFonts w:ascii="PT Astra Serif" w:hAnsi="PT Astra Serif"/>
                <w:sz w:val="12"/>
                <w:szCs w:val="12"/>
              </w:rPr>
              <w:t xml:space="preserve">г) программы профилактики рисков причинения вреда (ущерба) охраняемым законом ценностям </w:t>
            </w:r>
          </w:p>
          <w:p w:rsidR="00A72402" w:rsidRPr="004E00BA" w:rsidRDefault="00A72402" w:rsidP="00790AF2">
            <w:pPr>
              <w:widowControl w:val="0"/>
              <w:jc w:val="center"/>
              <w:rPr>
                <w:rFonts w:ascii="PT Astra Serif" w:hAnsi="PT Astra Serif"/>
                <w:sz w:val="12"/>
                <w:szCs w:val="12"/>
              </w:rPr>
            </w:pPr>
          </w:p>
        </w:tc>
        <w:tc>
          <w:tcPr>
            <w:tcW w:w="1296" w:type="dxa"/>
          </w:tcPr>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pacing w:val="2"/>
                <w:sz w:val="12"/>
                <w:szCs w:val="12"/>
                <w:shd w:val="clear" w:color="auto" w:fill="FFFFFF"/>
              </w:rPr>
              <w:t>Не позднее 5 рабочих дней с момента изменения действующего законодательства</w:t>
            </w: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pacing w:val="2"/>
                <w:sz w:val="12"/>
                <w:szCs w:val="12"/>
                <w:shd w:val="clear" w:color="auto" w:fill="FFFFFF"/>
              </w:rPr>
              <w:t>Не реже 2 раз в год</w:t>
            </w: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pacing w:val="2"/>
                <w:sz w:val="12"/>
                <w:szCs w:val="12"/>
                <w:shd w:val="clear" w:color="auto" w:fill="FFFFFF"/>
              </w:rPr>
              <w:t>Не позднее 10 рабочих дней после их утверждения</w:t>
            </w:r>
          </w:p>
          <w:p w:rsidR="00A72402" w:rsidRPr="004E00BA" w:rsidRDefault="00A72402" w:rsidP="00790AF2">
            <w:pPr>
              <w:widowControl w:val="0"/>
              <w:jc w:val="both"/>
              <w:rPr>
                <w:rFonts w:ascii="PT Astra Serif" w:hAnsi="PT Astra Serif"/>
                <w:spacing w:val="2"/>
                <w:sz w:val="12"/>
                <w:szCs w:val="12"/>
                <w:shd w:val="clear" w:color="auto" w:fill="FFFFFF"/>
              </w:rPr>
            </w:pP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pacing w:val="2"/>
                <w:sz w:val="12"/>
                <w:szCs w:val="12"/>
                <w:shd w:val="clear" w:color="auto" w:fill="FFFFFF"/>
              </w:rPr>
              <w:t>Не позднее 25 декабря предшествующего года</w:t>
            </w:r>
          </w:p>
        </w:tc>
        <w:tc>
          <w:tcPr>
            <w:tcW w:w="1166" w:type="dxa"/>
          </w:tcPr>
          <w:p w:rsidR="00A72402" w:rsidRPr="004E00BA" w:rsidRDefault="00A72402" w:rsidP="00790AF2">
            <w:pPr>
              <w:widowControl w:val="0"/>
              <w:jc w:val="center"/>
              <w:rPr>
                <w:rFonts w:ascii="PT Astra Serif" w:hAnsi="PT Astra Serif" w:cs="PT Astra Serif"/>
                <w:sz w:val="12"/>
                <w:szCs w:val="12"/>
              </w:rPr>
            </w:pPr>
            <w:r w:rsidRPr="004E00BA">
              <w:rPr>
                <w:rFonts w:ascii="PT Astra Serif" w:hAnsi="PT Astra Serif" w:cs="PT Astra Serif"/>
                <w:sz w:val="12"/>
                <w:szCs w:val="12"/>
              </w:rPr>
              <w:t>Стародубова Е.В.</w:t>
            </w:r>
          </w:p>
          <w:p w:rsidR="00A72402" w:rsidRPr="004E00BA" w:rsidRDefault="00A72402" w:rsidP="00790AF2">
            <w:pPr>
              <w:widowControl w:val="0"/>
              <w:jc w:val="center"/>
              <w:rPr>
                <w:rFonts w:ascii="PT Astra Serif" w:hAnsi="PT Astra Serif" w:cs="PT Astra Serif"/>
                <w:sz w:val="12"/>
                <w:szCs w:val="12"/>
              </w:rPr>
            </w:pPr>
            <w:r w:rsidRPr="004E00BA">
              <w:rPr>
                <w:rFonts w:ascii="PT Astra Serif" w:hAnsi="PT Astra Serif" w:cs="PT Astra Serif"/>
                <w:sz w:val="12"/>
                <w:szCs w:val="12"/>
              </w:rPr>
              <w:t>Кудрявцева Д.С.</w:t>
            </w:r>
          </w:p>
        </w:tc>
      </w:tr>
      <w:tr w:rsidR="00A72402" w:rsidRPr="004E00BA" w:rsidTr="00A72402">
        <w:tc>
          <w:tcPr>
            <w:tcW w:w="5103" w:type="dxa"/>
            <w:gridSpan w:val="4"/>
          </w:tcPr>
          <w:p w:rsidR="00A72402" w:rsidRPr="004E00BA" w:rsidRDefault="00A72402" w:rsidP="00790AF2">
            <w:pPr>
              <w:widowControl w:val="0"/>
              <w:jc w:val="center"/>
              <w:rPr>
                <w:rFonts w:ascii="PT Astra Serif" w:hAnsi="PT Astra Serif"/>
                <w:sz w:val="12"/>
                <w:szCs w:val="12"/>
              </w:rPr>
            </w:pPr>
            <w:r w:rsidRPr="004E00BA">
              <w:rPr>
                <w:rFonts w:ascii="PT Astra Serif" w:hAnsi="PT Astra Serif"/>
                <w:sz w:val="12"/>
                <w:szCs w:val="12"/>
              </w:rPr>
              <w:t>2. Объявление  предостережения</w:t>
            </w:r>
          </w:p>
        </w:tc>
      </w:tr>
      <w:tr w:rsidR="00A72402" w:rsidRPr="004E00BA" w:rsidTr="00A72402">
        <w:tc>
          <w:tcPr>
            <w:tcW w:w="437" w:type="dxa"/>
          </w:tcPr>
          <w:p w:rsidR="00A72402" w:rsidRPr="004E00BA" w:rsidRDefault="00A72402" w:rsidP="00790AF2">
            <w:pPr>
              <w:widowControl w:val="0"/>
              <w:autoSpaceDE w:val="0"/>
              <w:autoSpaceDN w:val="0"/>
              <w:adjustRightInd w:val="0"/>
              <w:jc w:val="center"/>
              <w:rPr>
                <w:rFonts w:ascii="PT Astra Serif" w:hAnsi="PT Astra Serif"/>
                <w:sz w:val="12"/>
                <w:szCs w:val="12"/>
              </w:rPr>
            </w:pPr>
            <w:r w:rsidRPr="004E00BA">
              <w:rPr>
                <w:rFonts w:ascii="PT Astra Serif" w:hAnsi="PT Astra Serif"/>
                <w:sz w:val="12"/>
                <w:szCs w:val="12"/>
              </w:rPr>
              <w:t>2.1.</w:t>
            </w:r>
          </w:p>
        </w:tc>
        <w:tc>
          <w:tcPr>
            <w:tcW w:w="2204" w:type="dxa"/>
          </w:tcPr>
          <w:p w:rsidR="00A72402" w:rsidRPr="004E00BA" w:rsidRDefault="00A72402" w:rsidP="00790AF2">
            <w:pPr>
              <w:widowControl w:val="0"/>
              <w:jc w:val="both"/>
              <w:rPr>
                <w:rFonts w:ascii="PT Astra Serif" w:hAnsi="PT Astra Serif"/>
                <w:sz w:val="12"/>
                <w:szCs w:val="12"/>
              </w:rPr>
            </w:pPr>
            <w:r w:rsidRPr="004E00BA">
              <w:rPr>
                <w:rFonts w:ascii="PT Astra Serif" w:hAnsi="PT Astra Serif"/>
                <w:spacing w:val="2"/>
                <w:sz w:val="12"/>
                <w:szCs w:val="12"/>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296" w:type="dxa"/>
          </w:tcPr>
          <w:p w:rsidR="00A72402" w:rsidRPr="004E00BA" w:rsidRDefault="00A72402" w:rsidP="00790AF2">
            <w:pPr>
              <w:tabs>
                <w:tab w:val="left" w:pos="-142"/>
              </w:tabs>
              <w:ind w:right="-1"/>
              <w:rPr>
                <w:rFonts w:ascii="PT Astra Serif" w:hAnsi="PT Astra Serif"/>
                <w:b/>
                <w:sz w:val="12"/>
                <w:szCs w:val="12"/>
              </w:rPr>
            </w:pPr>
            <w:r w:rsidRPr="004E00BA">
              <w:rPr>
                <w:rFonts w:ascii="PT Astra Serif" w:hAnsi="PT Astra Serif"/>
                <w:spacing w:val="2"/>
                <w:sz w:val="12"/>
                <w:szCs w:val="12"/>
                <w:shd w:val="clear" w:color="auto" w:fill="FFFFFF"/>
              </w:rPr>
              <w:t xml:space="preserve">При принятии решения должностными лицами, уполномоченными на осуществление муниципального контроля </w:t>
            </w:r>
            <w:r w:rsidRPr="004E00BA">
              <w:rPr>
                <w:rFonts w:ascii="PT Astra Serif" w:eastAsia="Calibri" w:hAnsi="PT Astra Serif"/>
                <w:b/>
                <w:bCs/>
                <w:sz w:val="12"/>
                <w:szCs w:val="12"/>
              </w:rPr>
              <w:t xml:space="preserve"> </w:t>
            </w:r>
            <w:r w:rsidRPr="004E00BA">
              <w:rPr>
                <w:color w:val="000000"/>
                <w:sz w:val="12"/>
                <w:szCs w:val="12"/>
              </w:rPr>
              <w:t xml:space="preserve"> </w:t>
            </w:r>
            <w:r w:rsidRPr="004E00BA">
              <w:rPr>
                <w:sz w:val="12"/>
                <w:szCs w:val="12"/>
              </w:rPr>
              <w:t xml:space="preserve"> на автомобильном транспорте и дорожном хозяйстве на территории Слободского сельского поселения</w:t>
            </w:r>
          </w:p>
        </w:tc>
        <w:tc>
          <w:tcPr>
            <w:tcW w:w="1166" w:type="dxa"/>
          </w:tcPr>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pacing w:val="2"/>
                <w:sz w:val="12"/>
                <w:szCs w:val="12"/>
                <w:shd w:val="clear" w:color="auto" w:fill="FFFFFF"/>
              </w:rPr>
              <w:t>Аракчеева М.А.</w:t>
            </w: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pacing w:val="2"/>
                <w:sz w:val="12"/>
                <w:szCs w:val="12"/>
                <w:shd w:val="clear" w:color="auto" w:fill="FFFFFF"/>
              </w:rPr>
              <w:t>Стародубова Е.В.</w:t>
            </w:r>
          </w:p>
        </w:tc>
      </w:tr>
      <w:tr w:rsidR="00A72402" w:rsidRPr="004E00BA" w:rsidTr="00A72402">
        <w:tc>
          <w:tcPr>
            <w:tcW w:w="5103" w:type="dxa"/>
            <w:gridSpan w:val="4"/>
          </w:tcPr>
          <w:p w:rsidR="00A72402" w:rsidRPr="004E00BA" w:rsidRDefault="00A72402" w:rsidP="00790AF2">
            <w:pPr>
              <w:widowControl w:val="0"/>
              <w:jc w:val="center"/>
              <w:rPr>
                <w:rFonts w:ascii="PT Astra Serif" w:hAnsi="PT Astra Serif"/>
                <w:sz w:val="12"/>
                <w:szCs w:val="12"/>
              </w:rPr>
            </w:pPr>
            <w:r w:rsidRPr="004E00BA">
              <w:rPr>
                <w:rFonts w:ascii="PT Astra Serif" w:hAnsi="PT Astra Serif"/>
                <w:sz w:val="12"/>
                <w:szCs w:val="12"/>
              </w:rPr>
              <w:t>З. Консультирование</w:t>
            </w:r>
          </w:p>
        </w:tc>
      </w:tr>
      <w:tr w:rsidR="00A72402" w:rsidRPr="004E00BA" w:rsidTr="00A72402">
        <w:tc>
          <w:tcPr>
            <w:tcW w:w="437" w:type="dxa"/>
          </w:tcPr>
          <w:p w:rsidR="00A72402" w:rsidRPr="004E00BA" w:rsidRDefault="00A72402" w:rsidP="00790AF2">
            <w:pPr>
              <w:widowControl w:val="0"/>
              <w:autoSpaceDE w:val="0"/>
              <w:autoSpaceDN w:val="0"/>
              <w:adjustRightInd w:val="0"/>
              <w:jc w:val="center"/>
              <w:rPr>
                <w:rFonts w:ascii="PT Astra Serif" w:hAnsi="PT Astra Serif"/>
                <w:sz w:val="12"/>
                <w:szCs w:val="12"/>
              </w:rPr>
            </w:pPr>
            <w:r w:rsidRPr="004E00BA">
              <w:rPr>
                <w:rFonts w:ascii="PT Astra Serif" w:hAnsi="PT Astra Serif"/>
                <w:sz w:val="12"/>
                <w:szCs w:val="12"/>
              </w:rPr>
              <w:t>3.1.</w:t>
            </w:r>
          </w:p>
        </w:tc>
        <w:tc>
          <w:tcPr>
            <w:tcW w:w="2204" w:type="dxa"/>
          </w:tcPr>
          <w:p w:rsidR="00A72402" w:rsidRPr="004E00BA" w:rsidRDefault="00A72402" w:rsidP="00790AF2">
            <w:pPr>
              <w:tabs>
                <w:tab w:val="left" w:pos="-142"/>
              </w:tabs>
              <w:ind w:right="-1"/>
              <w:rPr>
                <w:rFonts w:ascii="PT Astra Serif" w:hAnsi="PT Astra Serif"/>
                <w:sz w:val="12"/>
                <w:szCs w:val="12"/>
              </w:rPr>
            </w:pPr>
            <w:r w:rsidRPr="004E00BA">
              <w:rPr>
                <w:rFonts w:ascii="PT Astra Serif" w:hAnsi="PT Astra Serif"/>
                <w:sz w:val="12"/>
                <w:szCs w:val="12"/>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r w:rsidRPr="004E00BA">
              <w:rPr>
                <w:color w:val="000000"/>
                <w:sz w:val="12"/>
                <w:szCs w:val="12"/>
              </w:rPr>
              <w:t xml:space="preserve"> </w:t>
            </w:r>
            <w:r w:rsidRPr="004E00BA">
              <w:rPr>
                <w:sz w:val="12"/>
                <w:szCs w:val="12"/>
              </w:rPr>
              <w:t xml:space="preserve"> на автомобильном транспорте и дорожном хозяйстве на территории Слободского сельского поселения</w:t>
            </w:r>
            <w:r w:rsidRPr="004E00BA">
              <w:rPr>
                <w:rFonts w:ascii="PT Astra Serif" w:hAnsi="PT Astra Serif"/>
                <w:sz w:val="12"/>
                <w:szCs w:val="12"/>
              </w:rPr>
              <w:t xml:space="preserve">: </w:t>
            </w:r>
          </w:p>
          <w:p w:rsidR="00A72402" w:rsidRPr="004E00BA" w:rsidRDefault="00A72402" w:rsidP="00790AF2">
            <w:pPr>
              <w:rPr>
                <w:rFonts w:ascii="PT Astra Serif" w:hAnsi="PT Astra Serif"/>
                <w:sz w:val="12"/>
                <w:szCs w:val="12"/>
              </w:rPr>
            </w:pPr>
            <w:r w:rsidRPr="004E00BA">
              <w:rPr>
                <w:rFonts w:ascii="PT Astra Serif" w:hAnsi="PT Astra Serif"/>
                <w:sz w:val="12"/>
                <w:szCs w:val="12"/>
              </w:rPr>
              <w:t>1) порядок проведения контрольных мероприятий;</w:t>
            </w:r>
          </w:p>
          <w:p w:rsidR="00A72402" w:rsidRPr="004E00BA" w:rsidRDefault="00A72402" w:rsidP="00790AF2">
            <w:pPr>
              <w:rPr>
                <w:rFonts w:ascii="PT Astra Serif" w:hAnsi="PT Astra Serif"/>
                <w:sz w:val="12"/>
                <w:szCs w:val="12"/>
              </w:rPr>
            </w:pPr>
            <w:r w:rsidRPr="004E00BA">
              <w:rPr>
                <w:rFonts w:ascii="PT Astra Serif" w:hAnsi="PT Astra Serif"/>
                <w:sz w:val="12"/>
                <w:szCs w:val="12"/>
              </w:rPr>
              <w:t>2) порядок осуществления профилактических мероприятий;</w:t>
            </w:r>
          </w:p>
          <w:p w:rsidR="00A72402" w:rsidRPr="004E00BA" w:rsidRDefault="00A72402" w:rsidP="00790AF2">
            <w:pPr>
              <w:rPr>
                <w:rFonts w:ascii="PT Astra Serif" w:hAnsi="PT Astra Serif"/>
                <w:sz w:val="12"/>
                <w:szCs w:val="12"/>
              </w:rPr>
            </w:pPr>
            <w:r w:rsidRPr="004E00BA">
              <w:rPr>
                <w:rFonts w:ascii="PT Astra Serif" w:hAnsi="PT Astra Serif"/>
                <w:sz w:val="12"/>
                <w:szCs w:val="12"/>
              </w:rPr>
              <w:t>З) порядок принятия решений по итогам контрольных мероприятий;</w:t>
            </w:r>
          </w:p>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4) порядок обжалования решений Контрольного органа.</w:t>
            </w:r>
          </w:p>
        </w:tc>
        <w:tc>
          <w:tcPr>
            <w:tcW w:w="1296" w:type="dxa"/>
          </w:tcPr>
          <w:p w:rsidR="00A72402" w:rsidRPr="004E00BA" w:rsidRDefault="00A72402" w:rsidP="00790AF2">
            <w:pPr>
              <w:rPr>
                <w:rFonts w:ascii="PT Astra Serif" w:hAnsi="PT Astra Serif"/>
                <w:sz w:val="12"/>
                <w:szCs w:val="12"/>
              </w:rPr>
            </w:pPr>
            <w:r w:rsidRPr="004E00BA">
              <w:rPr>
                <w:rFonts w:ascii="PT Astra Serif" w:hAnsi="PT Astra Serif"/>
                <w:sz w:val="12"/>
                <w:szCs w:val="12"/>
              </w:rPr>
              <w:t>По запросу</w:t>
            </w:r>
          </w:p>
          <w:p w:rsidR="00A72402" w:rsidRPr="004E00BA" w:rsidRDefault="00A72402" w:rsidP="00790AF2">
            <w:pPr>
              <w:rPr>
                <w:rFonts w:ascii="PT Astra Serif" w:hAnsi="PT Astra Serif"/>
                <w:sz w:val="12"/>
                <w:szCs w:val="12"/>
              </w:rPr>
            </w:pPr>
            <w:r w:rsidRPr="004E00BA">
              <w:rPr>
                <w:rFonts w:ascii="PT Astra Serif" w:hAnsi="PT Astra Serif"/>
                <w:sz w:val="12"/>
                <w:szCs w:val="12"/>
              </w:rPr>
              <w:t xml:space="preserve">В форме </w:t>
            </w:r>
            <w:proofErr w:type="gramStart"/>
            <w:r w:rsidRPr="004E00BA">
              <w:rPr>
                <w:rFonts w:ascii="PT Astra Serif" w:hAnsi="PT Astra Serif"/>
                <w:sz w:val="12"/>
                <w:szCs w:val="12"/>
              </w:rPr>
              <w:t>устных</w:t>
            </w:r>
            <w:proofErr w:type="gramEnd"/>
            <w:r w:rsidRPr="004E00BA">
              <w:rPr>
                <w:rFonts w:ascii="PT Astra Serif" w:hAnsi="PT Astra Serif"/>
                <w:sz w:val="12"/>
                <w:szCs w:val="12"/>
              </w:rPr>
              <w:t xml:space="preserve"> и</w:t>
            </w: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z w:val="12"/>
                <w:szCs w:val="12"/>
              </w:rPr>
              <w:t>письменных разъяснений</w:t>
            </w:r>
          </w:p>
        </w:tc>
        <w:tc>
          <w:tcPr>
            <w:tcW w:w="1166" w:type="dxa"/>
          </w:tcPr>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Стародубова Е.В.</w:t>
            </w:r>
          </w:p>
          <w:p w:rsidR="00A72402" w:rsidRPr="004E00BA" w:rsidRDefault="00A72402" w:rsidP="00790AF2">
            <w:pPr>
              <w:widowControl w:val="0"/>
              <w:jc w:val="both"/>
              <w:rPr>
                <w:rFonts w:ascii="PT Astra Serif" w:hAnsi="PT Astra Serif"/>
                <w:sz w:val="12"/>
                <w:szCs w:val="12"/>
              </w:rPr>
            </w:pPr>
          </w:p>
        </w:tc>
      </w:tr>
      <w:tr w:rsidR="00A72402" w:rsidRPr="004E00BA" w:rsidTr="00A72402">
        <w:tc>
          <w:tcPr>
            <w:tcW w:w="5103" w:type="dxa"/>
            <w:gridSpan w:val="4"/>
          </w:tcPr>
          <w:p w:rsidR="00A72402" w:rsidRPr="004E00BA" w:rsidRDefault="00A72402" w:rsidP="00790AF2">
            <w:pPr>
              <w:widowControl w:val="0"/>
              <w:jc w:val="center"/>
              <w:rPr>
                <w:rFonts w:ascii="PT Astra Serif" w:hAnsi="PT Astra Serif"/>
                <w:sz w:val="12"/>
                <w:szCs w:val="12"/>
              </w:rPr>
            </w:pPr>
            <w:r w:rsidRPr="004E00BA">
              <w:rPr>
                <w:rFonts w:ascii="PT Astra Serif" w:hAnsi="PT Astra Serif"/>
                <w:sz w:val="12"/>
                <w:szCs w:val="12"/>
              </w:rPr>
              <w:t>4. Профилактический визит</w:t>
            </w:r>
          </w:p>
        </w:tc>
      </w:tr>
      <w:tr w:rsidR="00A72402" w:rsidRPr="004E00BA" w:rsidTr="00A72402">
        <w:tc>
          <w:tcPr>
            <w:tcW w:w="437" w:type="dxa"/>
          </w:tcPr>
          <w:p w:rsidR="00A72402" w:rsidRPr="004E00BA" w:rsidRDefault="00A72402" w:rsidP="00790AF2">
            <w:pPr>
              <w:widowControl w:val="0"/>
              <w:autoSpaceDE w:val="0"/>
              <w:autoSpaceDN w:val="0"/>
              <w:adjustRightInd w:val="0"/>
              <w:jc w:val="center"/>
              <w:rPr>
                <w:rFonts w:ascii="PT Astra Serif" w:hAnsi="PT Astra Serif"/>
                <w:sz w:val="12"/>
                <w:szCs w:val="12"/>
              </w:rPr>
            </w:pPr>
            <w:r w:rsidRPr="004E00BA">
              <w:rPr>
                <w:rFonts w:ascii="PT Astra Serif" w:hAnsi="PT Astra Serif"/>
                <w:sz w:val="12"/>
                <w:szCs w:val="12"/>
              </w:rPr>
              <w:t>4.1.</w:t>
            </w:r>
          </w:p>
        </w:tc>
        <w:tc>
          <w:tcPr>
            <w:tcW w:w="2204" w:type="dxa"/>
          </w:tcPr>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Профилактическая беседа по месту осуществления деятельности контролируемого лица либо путем использования видеоконференц-связи</w:t>
            </w:r>
          </w:p>
        </w:tc>
        <w:tc>
          <w:tcPr>
            <w:tcW w:w="1296" w:type="dxa"/>
          </w:tcPr>
          <w:p w:rsidR="00A72402" w:rsidRPr="004E00BA" w:rsidRDefault="00A72402" w:rsidP="00790AF2">
            <w:pPr>
              <w:rPr>
                <w:rFonts w:ascii="PT Astra Serif" w:hAnsi="PT Astra Serif"/>
                <w:sz w:val="12"/>
                <w:szCs w:val="12"/>
              </w:rPr>
            </w:pPr>
            <w:proofErr w:type="gramStart"/>
            <w:r w:rsidRPr="004E00BA">
              <w:rPr>
                <w:rFonts w:ascii="PT Astra Serif" w:hAnsi="PT Astra Serif"/>
                <w:sz w:val="12"/>
                <w:szCs w:val="12"/>
              </w:rPr>
              <w:t>З</w:t>
            </w:r>
            <w:proofErr w:type="gramEnd"/>
            <w:r w:rsidRPr="004E00BA">
              <w:rPr>
                <w:rFonts w:ascii="PT Astra Serif" w:hAnsi="PT Astra Serif"/>
                <w:sz w:val="12"/>
                <w:szCs w:val="12"/>
              </w:rPr>
              <w:t xml:space="preserve"> квартал 2022</w:t>
            </w:r>
          </w:p>
          <w:p w:rsidR="00A72402" w:rsidRPr="004E00BA" w:rsidRDefault="00A72402" w:rsidP="00790AF2">
            <w:pPr>
              <w:widowControl w:val="0"/>
              <w:jc w:val="both"/>
              <w:rPr>
                <w:rFonts w:ascii="PT Astra Serif" w:hAnsi="PT Astra Serif"/>
                <w:spacing w:val="2"/>
                <w:sz w:val="12"/>
                <w:szCs w:val="12"/>
                <w:shd w:val="clear" w:color="auto" w:fill="FFFFFF"/>
              </w:rPr>
            </w:pPr>
            <w:r w:rsidRPr="004E00BA">
              <w:rPr>
                <w:rFonts w:ascii="PT Astra Serif" w:hAnsi="PT Astra Serif"/>
                <w:sz w:val="12"/>
                <w:szCs w:val="12"/>
              </w:rPr>
              <w:t>года</w:t>
            </w:r>
          </w:p>
        </w:tc>
        <w:tc>
          <w:tcPr>
            <w:tcW w:w="1166" w:type="dxa"/>
          </w:tcPr>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Стародубова Е.В.</w:t>
            </w:r>
          </w:p>
          <w:p w:rsidR="00A72402" w:rsidRPr="004E00BA" w:rsidRDefault="00A72402" w:rsidP="00790AF2">
            <w:pPr>
              <w:widowControl w:val="0"/>
              <w:jc w:val="both"/>
              <w:rPr>
                <w:rFonts w:ascii="PT Astra Serif" w:hAnsi="PT Astra Serif"/>
                <w:sz w:val="12"/>
                <w:szCs w:val="12"/>
              </w:rPr>
            </w:pPr>
            <w:r w:rsidRPr="004E00BA">
              <w:rPr>
                <w:rFonts w:ascii="PT Astra Serif" w:hAnsi="PT Astra Serif"/>
                <w:sz w:val="12"/>
                <w:szCs w:val="12"/>
              </w:rPr>
              <w:t>Шатилова Е.В.</w:t>
            </w:r>
          </w:p>
        </w:tc>
      </w:tr>
    </w:tbl>
    <w:p w:rsidR="00A72402" w:rsidRDefault="00A72402" w:rsidP="00A72402">
      <w:pPr>
        <w:tabs>
          <w:tab w:val="left" w:pos="-142"/>
        </w:tabs>
        <w:spacing w:after="265" w:line="224" w:lineRule="auto"/>
        <w:ind w:right="314"/>
        <w:jc w:val="center"/>
        <w:rPr>
          <w:rFonts w:ascii="PT Astra Serif" w:hAnsi="PT Astra Serif"/>
          <w:b/>
          <w:sz w:val="12"/>
          <w:szCs w:val="12"/>
        </w:rPr>
      </w:pPr>
    </w:p>
    <w:p w:rsidR="00A72402" w:rsidRPr="004E00BA" w:rsidRDefault="00A72402" w:rsidP="00A72402">
      <w:pPr>
        <w:tabs>
          <w:tab w:val="left" w:pos="-142"/>
        </w:tabs>
        <w:spacing w:after="265" w:line="224" w:lineRule="auto"/>
        <w:ind w:right="314"/>
        <w:jc w:val="center"/>
        <w:rPr>
          <w:rFonts w:ascii="PT Astra Serif" w:hAnsi="PT Astra Serif"/>
          <w:b/>
          <w:sz w:val="12"/>
          <w:szCs w:val="12"/>
        </w:rPr>
      </w:pPr>
      <w:r w:rsidRPr="004E00BA">
        <w:rPr>
          <w:rFonts w:ascii="PT Astra Serif" w:hAnsi="PT Astra Serif"/>
          <w:b/>
          <w:sz w:val="12"/>
          <w:szCs w:val="12"/>
        </w:rPr>
        <w:t>5. Показатели результативности и эффективности программы профилактики рисков причинения вреда (ущерба)</w:t>
      </w:r>
    </w:p>
    <w:p w:rsidR="00A72402" w:rsidRPr="004E00BA" w:rsidRDefault="00A72402" w:rsidP="00A72402">
      <w:pPr>
        <w:ind w:left="446"/>
        <w:jc w:val="both"/>
        <w:rPr>
          <w:rFonts w:ascii="PT Astra Serif" w:hAnsi="PT Astra Serif"/>
          <w:sz w:val="12"/>
          <w:szCs w:val="12"/>
        </w:rPr>
      </w:pPr>
      <w:r w:rsidRPr="004E00BA">
        <w:rPr>
          <w:rFonts w:ascii="PT Astra Serif" w:hAnsi="PT Astra Serif"/>
          <w:sz w:val="12"/>
          <w:szCs w:val="12"/>
        </w:rPr>
        <w:t>Реализация программы профилактики способствует:</w:t>
      </w:r>
    </w:p>
    <w:p w:rsidR="00A72402" w:rsidRPr="004E00BA" w:rsidRDefault="00A72402" w:rsidP="00A72402">
      <w:pPr>
        <w:spacing w:line="259" w:lineRule="auto"/>
        <w:ind w:left="10" w:firstLine="436"/>
        <w:jc w:val="both"/>
        <w:rPr>
          <w:rFonts w:ascii="PT Astra Serif" w:hAnsi="PT Astra Serif"/>
          <w:sz w:val="12"/>
          <w:szCs w:val="12"/>
        </w:rPr>
      </w:pPr>
      <w:r w:rsidRPr="004E00BA">
        <w:rPr>
          <w:rFonts w:ascii="PT Astra Serif" w:hAnsi="PT Astra Serif"/>
          <w:sz w:val="12"/>
          <w:szCs w:val="12"/>
        </w:rPr>
        <w:t>- увеличению доли контролируемых лиц, соблюдающих обязательные требования Законодательства Российской Федерации в сфере транспорта и дорожного хозяйства;</w:t>
      </w:r>
    </w:p>
    <w:p w:rsidR="00A72402" w:rsidRPr="004E00BA" w:rsidRDefault="00A72402" w:rsidP="00A72402">
      <w:pPr>
        <w:spacing w:line="251" w:lineRule="auto"/>
        <w:ind w:firstLine="436"/>
        <w:jc w:val="both"/>
        <w:rPr>
          <w:rFonts w:ascii="PT Astra Serif" w:hAnsi="PT Astra Serif"/>
          <w:sz w:val="12"/>
          <w:szCs w:val="12"/>
        </w:rPr>
      </w:pPr>
      <w:r w:rsidRPr="004E00BA">
        <w:rPr>
          <w:rFonts w:ascii="PT Astra Serif" w:hAnsi="PT Astra Serif"/>
          <w:sz w:val="12"/>
          <w:szCs w:val="12"/>
        </w:rPr>
        <w:t xml:space="preserve"> - повышению качества предоставляемых муниципальных услуг;</w:t>
      </w:r>
    </w:p>
    <w:p w:rsidR="00A72402" w:rsidRPr="004E00BA" w:rsidRDefault="00A72402" w:rsidP="00A72402">
      <w:pPr>
        <w:spacing w:line="251" w:lineRule="auto"/>
        <w:ind w:firstLine="436"/>
        <w:jc w:val="both"/>
        <w:rPr>
          <w:rFonts w:ascii="PT Astra Serif" w:hAnsi="PT Astra Serif"/>
          <w:sz w:val="12"/>
          <w:szCs w:val="12"/>
        </w:rPr>
      </w:pPr>
      <w:r w:rsidRPr="004E00BA">
        <w:rPr>
          <w:rFonts w:ascii="PT Astra Serif" w:hAnsi="PT Astra Serif"/>
          <w:sz w:val="12"/>
          <w:szCs w:val="12"/>
        </w:rPr>
        <w:t>- развитию системы профилактических мероприятий, проводимых Администрацией.</w:t>
      </w:r>
    </w:p>
    <w:p w:rsidR="00A72402" w:rsidRDefault="00A7240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Default="00827932" w:rsidP="00A72402">
      <w:pPr>
        <w:ind w:left="5387"/>
        <w:jc w:val="both"/>
        <w:rPr>
          <w:rFonts w:ascii="PT Astra Serif" w:hAnsi="PT Astra Serif"/>
          <w:sz w:val="12"/>
          <w:szCs w:val="12"/>
        </w:rPr>
      </w:pPr>
    </w:p>
    <w:p w:rsidR="00827932" w:rsidRPr="004E00BA" w:rsidRDefault="00827932" w:rsidP="00A72402">
      <w:pPr>
        <w:ind w:left="5387"/>
        <w:jc w:val="both"/>
        <w:rPr>
          <w:rFonts w:ascii="PT Astra Serif" w:hAnsi="PT Astra Serif"/>
          <w:sz w:val="12"/>
          <w:szCs w:val="12"/>
        </w:rPr>
      </w:pPr>
    </w:p>
    <w:p w:rsidR="007835CF" w:rsidRPr="00281382" w:rsidRDefault="007835CF" w:rsidP="007835CF">
      <w:pPr>
        <w:jc w:val="center"/>
        <w:rPr>
          <w:b/>
          <w:sz w:val="18"/>
          <w:szCs w:val="18"/>
        </w:rPr>
      </w:pPr>
      <w:r w:rsidRPr="00281382">
        <w:rPr>
          <w:b/>
          <w:sz w:val="18"/>
          <w:szCs w:val="18"/>
        </w:rPr>
        <w:lastRenderedPageBreak/>
        <w:t>Муниципальный Совет Слободского сельского поселения</w:t>
      </w:r>
    </w:p>
    <w:p w:rsidR="007835CF" w:rsidRPr="00281382" w:rsidRDefault="007835CF" w:rsidP="007835CF">
      <w:pPr>
        <w:jc w:val="center"/>
        <w:rPr>
          <w:b/>
          <w:sz w:val="18"/>
          <w:szCs w:val="18"/>
        </w:rPr>
      </w:pPr>
      <w:r w:rsidRPr="00281382">
        <w:rPr>
          <w:b/>
          <w:sz w:val="18"/>
          <w:szCs w:val="18"/>
        </w:rPr>
        <w:t>Угличского муниципального района Ярославской области</w:t>
      </w:r>
    </w:p>
    <w:p w:rsidR="007835CF" w:rsidRPr="00281382" w:rsidRDefault="007835CF" w:rsidP="007835CF">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835CF" w:rsidRDefault="007835CF" w:rsidP="007835CF">
      <w:pPr>
        <w:spacing w:line="0" w:lineRule="atLeast"/>
        <w:jc w:val="both"/>
        <w:rPr>
          <w:b/>
          <w:sz w:val="18"/>
          <w:szCs w:val="18"/>
        </w:rPr>
      </w:pPr>
      <w:r>
        <w:rPr>
          <w:b/>
          <w:sz w:val="18"/>
          <w:szCs w:val="18"/>
        </w:rPr>
        <w:t>от 24.12.2021 № 57</w:t>
      </w:r>
    </w:p>
    <w:p w:rsidR="00A72402" w:rsidRDefault="00A72402" w:rsidP="0005063F">
      <w:pPr>
        <w:pStyle w:val="af2"/>
        <w:shd w:val="clear" w:color="auto" w:fill="FFFFFF"/>
        <w:spacing w:before="0" w:beforeAutospacing="0" w:after="0" w:afterAutospacing="0"/>
        <w:rPr>
          <w:b/>
          <w:bCs/>
          <w:sz w:val="18"/>
          <w:szCs w:val="18"/>
        </w:rPr>
      </w:pPr>
    </w:p>
    <w:p w:rsidR="00C7360F" w:rsidRPr="005B7801" w:rsidRDefault="00C7360F" w:rsidP="00C7360F">
      <w:pPr>
        <w:pStyle w:val="13"/>
        <w:spacing w:before="0"/>
        <w:jc w:val="both"/>
        <w:rPr>
          <w:rFonts w:ascii="Times New Roman" w:hAnsi="Times New Roman"/>
          <w:b w:val="0"/>
          <w:color w:val="auto"/>
          <w:sz w:val="18"/>
          <w:szCs w:val="18"/>
        </w:rPr>
      </w:pPr>
      <w:r w:rsidRPr="005B7801">
        <w:rPr>
          <w:rFonts w:ascii="Times New Roman" w:hAnsi="Times New Roman"/>
          <w:b w:val="0"/>
          <w:color w:val="auto"/>
          <w:sz w:val="18"/>
          <w:szCs w:val="18"/>
        </w:rPr>
        <w:t>О бюджете Слободского сельского поселения на 2022 год и на плановый период 2023 и 2024 годов</w:t>
      </w:r>
    </w:p>
    <w:p w:rsidR="00C7360F" w:rsidRPr="005B7801" w:rsidRDefault="00C7360F" w:rsidP="00C7360F">
      <w:pPr>
        <w:pStyle w:val="13"/>
        <w:spacing w:before="0"/>
        <w:rPr>
          <w:rFonts w:ascii="Times New Roman" w:hAnsi="Times New Roman"/>
          <w:sz w:val="18"/>
          <w:szCs w:val="18"/>
        </w:rPr>
      </w:pPr>
      <w:r w:rsidRPr="005B7801">
        <w:rPr>
          <w:rFonts w:ascii="Times New Roman" w:hAnsi="Times New Roman"/>
          <w:sz w:val="18"/>
          <w:szCs w:val="18"/>
        </w:rPr>
        <w:t xml:space="preserve">                 </w:t>
      </w:r>
    </w:p>
    <w:p w:rsidR="00C7360F" w:rsidRPr="005B7801" w:rsidRDefault="00C7360F" w:rsidP="00C7360F">
      <w:pPr>
        <w:ind w:firstLine="708"/>
        <w:jc w:val="both"/>
        <w:rPr>
          <w:sz w:val="18"/>
          <w:szCs w:val="18"/>
        </w:rPr>
      </w:pPr>
      <w:proofErr w:type="gramStart"/>
      <w:r w:rsidRPr="005B7801">
        <w:rPr>
          <w:sz w:val="18"/>
          <w:szCs w:val="18"/>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20 Положения о бюджетном процессе в Слободском сельском поселении, утвержденного решением Муниципального Совета от 19.02.2021 г. № 2, на основании Устава Слободского сельского поселения,  Муниципальный Совет Слободского сельского поселения четвертого созыва</w:t>
      </w:r>
      <w:proofErr w:type="gramEnd"/>
    </w:p>
    <w:p w:rsidR="00C7360F" w:rsidRPr="005B7801" w:rsidRDefault="00C7360F" w:rsidP="00C7360F">
      <w:pPr>
        <w:jc w:val="both"/>
        <w:rPr>
          <w:sz w:val="18"/>
          <w:szCs w:val="18"/>
        </w:rPr>
      </w:pPr>
      <w:r w:rsidRPr="005B7801">
        <w:rPr>
          <w:sz w:val="18"/>
          <w:szCs w:val="18"/>
        </w:rPr>
        <w:t>РЕШИЛ:</w:t>
      </w:r>
    </w:p>
    <w:p w:rsidR="00983EE3" w:rsidRPr="004820AF" w:rsidRDefault="00983EE3" w:rsidP="00983EE3">
      <w:pPr>
        <w:ind w:firstLine="708"/>
        <w:jc w:val="both"/>
        <w:rPr>
          <w:sz w:val="18"/>
          <w:szCs w:val="18"/>
        </w:rPr>
      </w:pPr>
      <w:r w:rsidRPr="004820AF">
        <w:rPr>
          <w:sz w:val="18"/>
          <w:szCs w:val="18"/>
        </w:rPr>
        <w:t xml:space="preserve">1. Утвердить основные характеристики бюджета Слободского сельского поселения на 2022 год: </w:t>
      </w:r>
    </w:p>
    <w:p w:rsidR="00983EE3" w:rsidRPr="004820AF" w:rsidRDefault="00983EE3" w:rsidP="00983EE3">
      <w:pPr>
        <w:ind w:firstLine="708"/>
        <w:jc w:val="both"/>
        <w:rPr>
          <w:color w:val="000000"/>
          <w:sz w:val="18"/>
          <w:szCs w:val="18"/>
        </w:rPr>
      </w:pPr>
      <w:r w:rsidRPr="004820AF">
        <w:rPr>
          <w:sz w:val="18"/>
          <w:szCs w:val="18"/>
        </w:rPr>
        <w:t xml:space="preserve">- прогнозируемый общий объем доходов бюджета Слободского </w:t>
      </w:r>
      <w:r w:rsidRPr="004820AF">
        <w:rPr>
          <w:color w:val="000000"/>
          <w:sz w:val="18"/>
          <w:szCs w:val="18"/>
        </w:rPr>
        <w:t xml:space="preserve">сельского поселения в сумме </w:t>
      </w:r>
      <w:r w:rsidRPr="004820AF">
        <w:rPr>
          <w:b/>
          <w:bCs/>
          <w:color w:val="000000"/>
          <w:sz w:val="18"/>
          <w:szCs w:val="18"/>
        </w:rPr>
        <w:t>25 403</w:t>
      </w:r>
      <w:r w:rsidRPr="004820AF">
        <w:rPr>
          <w:color w:val="000000"/>
          <w:sz w:val="18"/>
          <w:szCs w:val="18"/>
        </w:rPr>
        <w:t>тыс. рублей;</w:t>
      </w:r>
    </w:p>
    <w:p w:rsidR="00983EE3" w:rsidRPr="004820AF" w:rsidRDefault="00983EE3" w:rsidP="00983EE3">
      <w:pPr>
        <w:ind w:firstLine="708"/>
        <w:jc w:val="both"/>
        <w:rPr>
          <w:color w:val="000000"/>
          <w:sz w:val="18"/>
          <w:szCs w:val="18"/>
        </w:rPr>
      </w:pPr>
      <w:r w:rsidRPr="004820AF">
        <w:rPr>
          <w:color w:val="000000"/>
          <w:sz w:val="18"/>
          <w:szCs w:val="18"/>
        </w:rPr>
        <w:t xml:space="preserve">- общий объем расходов бюджета Слободского сельского поселения в сумме </w:t>
      </w:r>
      <w:r w:rsidRPr="004820AF">
        <w:rPr>
          <w:b/>
          <w:bCs/>
          <w:color w:val="000000"/>
          <w:sz w:val="18"/>
          <w:szCs w:val="18"/>
        </w:rPr>
        <w:t xml:space="preserve">25 403 </w:t>
      </w:r>
      <w:r w:rsidRPr="004820AF">
        <w:rPr>
          <w:color w:val="000000"/>
          <w:sz w:val="18"/>
          <w:szCs w:val="18"/>
        </w:rPr>
        <w:t>тыс. рублей;</w:t>
      </w:r>
    </w:p>
    <w:p w:rsidR="00983EE3" w:rsidRPr="004820AF" w:rsidRDefault="00983EE3" w:rsidP="00983EE3">
      <w:pPr>
        <w:ind w:firstLine="708"/>
        <w:jc w:val="both"/>
        <w:rPr>
          <w:color w:val="000000"/>
          <w:sz w:val="18"/>
          <w:szCs w:val="18"/>
        </w:rPr>
      </w:pPr>
      <w:r w:rsidRPr="004820AF">
        <w:rPr>
          <w:color w:val="000000"/>
          <w:sz w:val="18"/>
          <w:szCs w:val="18"/>
        </w:rPr>
        <w:t>2. Утвердить основные характеристики бюджета Слободского сельского поселения на 2023 год и на 2024 год:</w:t>
      </w:r>
    </w:p>
    <w:p w:rsidR="00983EE3" w:rsidRPr="004820AF" w:rsidRDefault="00983EE3" w:rsidP="00983EE3">
      <w:pPr>
        <w:ind w:firstLine="708"/>
        <w:jc w:val="both"/>
        <w:rPr>
          <w:color w:val="000000"/>
          <w:sz w:val="18"/>
          <w:szCs w:val="18"/>
        </w:rPr>
      </w:pPr>
      <w:r w:rsidRPr="004820AF">
        <w:rPr>
          <w:color w:val="000000"/>
          <w:sz w:val="18"/>
          <w:szCs w:val="18"/>
        </w:rPr>
        <w:t xml:space="preserve">- прогнозируемый общий объем доходов бюджета Слободского сельского поселения на 2023 год в сумме </w:t>
      </w:r>
      <w:r w:rsidRPr="004820AF">
        <w:rPr>
          <w:b/>
          <w:color w:val="000000"/>
          <w:sz w:val="18"/>
          <w:szCs w:val="18"/>
        </w:rPr>
        <w:t xml:space="preserve">20 669 </w:t>
      </w:r>
      <w:r w:rsidRPr="004820AF">
        <w:rPr>
          <w:color w:val="000000"/>
          <w:sz w:val="18"/>
          <w:szCs w:val="18"/>
        </w:rPr>
        <w:t xml:space="preserve">тыс. рублей и на 2024 год в сумме </w:t>
      </w:r>
      <w:r w:rsidRPr="004820AF">
        <w:rPr>
          <w:b/>
          <w:color w:val="000000"/>
          <w:sz w:val="18"/>
          <w:szCs w:val="18"/>
        </w:rPr>
        <w:t xml:space="preserve">19 346 </w:t>
      </w:r>
      <w:r w:rsidRPr="004820AF">
        <w:rPr>
          <w:color w:val="000000"/>
          <w:sz w:val="18"/>
          <w:szCs w:val="18"/>
        </w:rPr>
        <w:t>тыс. рублей.</w:t>
      </w:r>
    </w:p>
    <w:p w:rsidR="00983EE3" w:rsidRPr="004820AF" w:rsidRDefault="00983EE3" w:rsidP="00983EE3">
      <w:pPr>
        <w:ind w:firstLine="708"/>
        <w:jc w:val="both"/>
        <w:rPr>
          <w:color w:val="000000"/>
          <w:sz w:val="18"/>
          <w:szCs w:val="18"/>
        </w:rPr>
      </w:pPr>
      <w:r w:rsidRPr="004820AF">
        <w:rPr>
          <w:color w:val="000000"/>
          <w:sz w:val="18"/>
          <w:szCs w:val="18"/>
        </w:rPr>
        <w:t xml:space="preserve">- общий объем расходов бюджета Слободского сельского поселения на 2023 год в сумме </w:t>
      </w:r>
      <w:r w:rsidRPr="004820AF">
        <w:rPr>
          <w:b/>
          <w:color w:val="000000"/>
          <w:sz w:val="18"/>
          <w:szCs w:val="18"/>
        </w:rPr>
        <w:t>20 669</w:t>
      </w:r>
      <w:r w:rsidRPr="004820AF">
        <w:rPr>
          <w:color w:val="000000"/>
          <w:sz w:val="18"/>
          <w:szCs w:val="18"/>
        </w:rPr>
        <w:t xml:space="preserve"> тыс. рублей,  </w:t>
      </w:r>
      <w:r w:rsidRPr="004820AF">
        <w:rPr>
          <w:sz w:val="18"/>
          <w:szCs w:val="18"/>
        </w:rPr>
        <w:t>в том числе условно утвержденные расходы 372 тыс. руб.,</w:t>
      </w:r>
      <w:r w:rsidRPr="004820AF">
        <w:rPr>
          <w:color w:val="000000"/>
          <w:sz w:val="18"/>
          <w:szCs w:val="18"/>
        </w:rPr>
        <w:t xml:space="preserve"> и на 2024 год в сумме </w:t>
      </w:r>
      <w:r w:rsidRPr="004820AF">
        <w:rPr>
          <w:b/>
          <w:color w:val="000000"/>
          <w:sz w:val="18"/>
          <w:szCs w:val="18"/>
        </w:rPr>
        <w:t xml:space="preserve">19 346 </w:t>
      </w:r>
      <w:r w:rsidRPr="004820AF">
        <w:rPr>
          <w:color w:val="000000"/>
          <w:sz w:val="18"/>
          <w:szCs w:val="18"/>
        </w:rPr>
        <w:t xml:space="preserve"> тыс. рублей, </w:t>
      </w:r>
      <w:r w:rsidRPr="004820AF">
        <w:rPr>
          <w:sz w:val="18"/>
          <w:szCs w:val="18"/>
        </w:rPr>
        <w:t>в том числе условно утвержденные расходы 651 тыс. руб</w:t>
      </w:r>
      <w:r w:rsidRPr="004820AF">
        <w:rPr>
          <w:color w:val="003300"/>
          <w:sz w:val="18"/>
          <w:szCs w:val="18"/>
        </w:rPr>
        <w:t>.</w:t>
      </w:r>
    </w:p>
    <w:p w:rsidR="00983EE3" w:rsidRPr="004820AF" w:rsidRDefault="00983EE3" w:rsidP="00983EE3">
      <w:pPr>
        <w:ind w:firstLine="708"/>
        <w:jc w:val="both"/>
        <w:rPr>
          <w:color w:val="000000"/>
          <w:sz w:val="18"/>
          <w:szCs w:val="18"/>
        </w:rPr>
      </w:pPr>
      <w:r w:rsidRPr="004820AF">
        <w:rPr>
          <w:color w:val="000000"/>
          <w:sz w:val="18"/>
          <w:szCs w:val="18"/>
        </w:rPr>
        <w:t>3. Утвердить прогнозируемые доходы бюджета Слободского сельского поселения на 2022 год и на плановый  период 2023 и 2024 годов по группам, подгруппам и статьям классификации доходов бюджетов Российской Федерации согласно приложениям 1,2 настоящему решению.</w:t>
      </w:r>
    </w:p>
    <w:p w:rsidR="00983EE3" w:rsidRPr="004820AF" w:rsidRDefault="00983EE3" w:rsidP="00983EE3">
      <w:pPr>
        <w:ind w:firstLine="708"/>
        <w:jc w:val="both"/>
        <w:rPr>
          <w:color w:val="000000"/>
          <w:sz w:val="18"/>
          <w:szCs w:val="18"/>
        </w:rPr>
      </w:pPr>
      <w:r w:rsidRPr="004820AF">
        <w:rPr>
          <w:color w:val="000000"/>
          <w:sz w:val="18"/>
          <w:szCs w:val="18"/>
        </w:rPr>
        <w:t>4. Утвердить расходы бюджета Слободского сельского поселения на 2022 год и на плановый  период 2023 и 2024 годов по разделам и подразделам классификации расходов бюджетов  Российской Федерации,  согласно приложениям 3,4 к настоящему решению.</w:t>
      </w:r>
    </w:p>
    <w:p w:rsidR="00983EE3" w:rsidRPr="004820AF" w:rsidRDefault="00983EE3" w:rsidP="00983EE3">
      <w:pPr>
        <w:ind w:firstLine="708"/>
        <w:jc w:val="both"/>
        <w:rPr>
          <w:color w:val="000000"/>
          <w:sz w:val="18"/>
          <w:szCs w:val="18"/>
        </w:rPr>
      </w:pPr>
      <w:r w:rsidRPr="004820AF">
        <w:rPr>
          <w:color w:val="000000"/>
          <w:sz w:val="18"/>
          <w:szCs w:val="18"/>
        </w:rPr>
        <w:t xml:space="preserve">5. Утвердить распределение расходов бюджета Слободского сельского поселения на 2022 год и на плановый  период 2023 и 2024 годов по ведомственной классификации, целевым статьям и видам </w:t>
      </w:r>
      <w:proofErr w:type="gramStart"/>
      <w:r w:rsidRPr="004820AF">
        <w:rPr>
          <w:color w:val="000000"/>
          <w:sz w:val="18"/>
          <w:szCs w:val="18"/>
        </w:rPr>
        <w:t>расходов  классификации расходов бюджетов Российской Федерации</w:t>
      </w:r>
      <w:proofErr w:type="gramEnd"/>
      <w:r w:rsidRPr="004820AF">
        <w:rPr>
          <w:color w:val="000000"/>
          <w:sz w:val="18"/>
          <w:szCs w:val="18"/>
        </w:rPr>
        <w:t xml:space="preserve"> согласно приложениям 5,6 к настоящему решению.</w:t>
      </w:r>
    </w:p>
    <w:p w:rsidR="00983EE3" w:rsidRPr="004820AF" w:rsidRDefault="00983EE3" w:rsidP="00983EE3">
      <w:pPr>
        <w:ind w:firstLine="708"/>
        <w:jc w:val="both"/>
        <w:rPr>
          <w:color w:val="000000"/>
          <w:sz w:val="18"/>
          <w:szCs w:val="18"/>
        </w:rPr>
      </w:pPr>
      <w:r w:rsidRPr="004820AF">
        <w:rPr>
          <w:color w:val="000000"/>
          <w:sz w:val="18"/>
          <w:szCs w:val="18"/>
        </w:rPr>
        <w:t>6. Утвердить источники внутреннего финансирования дефицита бюджета Слободского сельского поселения на 2022 год и на плановый  период 2023 и 2024 годов согласно приложениям 7,8 к настоящему решению.</w:t>
      </w:r>
    </w:p>
    <w:p w:rsidR="00983EE3" w:rsidRPr="004820AF" w:rsidRDefault="00983EE3" w:rsidP="00983EE3">
      <w:pPr>
        <w:ind w:firstLine="708"/>
        <w:jc w:val="both"/>
        <w:rPr>
          <w:sz w:val="18"/>
          <w:szCs w:val="18"/>
        </w:rPr>
      </w:pPr>
      <w:r w:rsidRPr="004820AF">
        <w:rPr>
          <w:sz w:val="18"/>
          <w:szCs w:val="18"/>
        </w:rPr>
        <w:t xml:space="preserve">7. </w:t>
      </w:r>
      <w:proofErr w:type="gramStart"/>
      <w:r w:rsidRPr="004820AF">
        <w:rPr>
          <w:color w:val="000000"/>
          <w:sz w:val="18"/>
          <w:szCs w:val="18"/>
        </w:rPr>
        <w:t>Установить верхний предельный размер муниципального внутреннего долга Слободского сельского поселения по состоянию на 1 января 2023 года - 0 тыс. руб., в том числе объема муниципальных гарантий Слободского сельского поселения в валюте Российской Федерации - 0 тыс. руб., на 1 января 2024 года -0 тыс. руб., в том числе объема муниципальных гарантий Слободского сельского поселения в валюте Российской Федерации - 0 тыс. руб</w:t>
      </w:r>
      <w:proofErr w:type="gramEnd"/>
      <w:r w:rsidRPr="004820AF">
        <w:rPr>
          <w:color w:val="000000"/>
          <w:sz w:val="18"/>
          <w:szCs w:val="18"/>
        </w:rPr>
        <w:t>., на 1 января 2025 года – 0 тыс. руб., в том числе объема муниципальных гарантий Слободского сельского поселения в валюте Российской Федерации - 0 тыс. руб.</w:t>
      </w:r>
    </w:p>
    <w:p w:rsidR="00983EE3" w:rsidRPr="004820AF" w:rsidRDefault="00983EE3" w:rsidP="00983EE3">
      <w:pPr>
        <w:jc w:val="both"/>
        <w:rPr>
          <w:sz w:val="18"/>
          <w:szCs w:val="18"/>
        </w:rPr>
      </w:pPr>
      <w:r w:rsidRPr="004820AF">
        <w:rPr>
          <w:sz w:val="18"/>
          <w:szCs w:val="18"/>
        </w:rPr>
        <w:t xml:space="preserve">               Бюджетные ассигнования на исполнение муниципальных гарантий Слободского сельского поселения в валюте Российской Федерации </w:t>
      </w:r>
      <w:proofErr w:type="gramStart"/>
      <w:r w:rsidRPr="004820AF">
        <w:rPr>
          <w:sz w:val="18"/>
          <w:szCs w:val="18"/>
        </w:rPr>
        <w:t>по</w:t>
      </w:r>
      <w:proofErr w:type="gramEnd"/>
      <w:r w:rsidRPr="004820AF">
        <w:rPr>
          <w:sz w:val="18"/>
          <w:szCs w:val="18"/>
        </w:rPr>
        <w:t xml:space="preserve"> </w:t>
      </w:r>
      <w:proofErr w:type="gramStart"/>
      <w:r w:rsidRPr="004820AF">
        <w:rPr>
          <w:sz w:val="18"/>
          <w:szCs w:val="18"/>
        </w:rPr>
        <w:t>возможным</w:t>
      </w:r>
      <w:proofErr w:type="gramEnd"/>
      <w:r w:rsidRPr="004820AF">
        <w:rPr>
          <w:sz w:val="18"/>
          <w:szCs w:val="18"/>
        </w:rPr>
        <w:t xml:space="preserve"> гарантийным случаем на 2022 год и на плановый период 2023 и 2024 годов не предусмотрены. </w:t>
      </w:r>
      <w:r w:rsidRPr="004820AF">
        <w:rPr>
          <w:sz w:val="18"/>
          <w:szCs w:val="18"/>
        </w:rPr>
        <w:lastRenderedPageBreak/>
        <w:t>Предоставление бюджетных кредитов из бюджета Слободского сельского поселения в 2022 – 2024 годах не планируется.</w:t>
      </w:r>
    </w:p>
    <w:p w:rsidR="00983EE3" w:rsidRPr="004820AF" w:rsidRDefault="00983EE3" w:rsidP="00983EE3">
      <w:pPr>
        <w:ind w:firstLine="708"/>
        <w:jc w:val="both"/>
        <w:rPr>
          <w:color w:val="000000"/>
          <w:sz w:val="18"/>
          <w:szCs w:val="18"/>
        </w:rPr>
      </w:pPr>
      <w:r w:rsidRPr="004820AF">
        <w:rPr>
          <w:color w:val="000000"/>
          <w:sz w:val="18"/>
          <w:szCs w:val="18"/>
        </w:rPr>
        <w:t>8. Утвердить на 2022 год и на плановый  период 2023 и 2024 годов перечень распорядителей бюджетных сре</w:t>
      </w:r>
      <w:proofErr w:type="gramStart"/>
      <w:r w:rsidRPr="004820AF">
        <w:rPr>
          <w:color w:val="000000"/>
          <w:sz w:val="18"/>
          <w:szCs w:val="18"/>
        </w:rPr>
        <w:t>дств Сл</w:t>
      </w:r>
      <w:proofErr w:type="gramEnd"/>
      <w:r w:rsidRPr="004820AF">
        <w:rPr>
          <w:color w:val="000000"/>
          <w:sz w:val="18"/>
          <w:szCs w:val="18"/>
        </w:rPr>
        <w:t>ободского сельского поселения согласно приложению 9 к настоящему решению.</w:t>
      </w:r>
    </w:p>
    <w:p w:rsidR="00983EE3" w:rsidRPr="004820AF" w:rsidRDefault="00983EE3" w:rsidP="00983EE3">
      <w:pPr>
        <w:ind w:firstLine="708"/>
        <w:jc w:val="both"/>
        <w:rPr>
          <w:color w:val="000000"/>
          <w:sz w:val="18"/>
          <w:szCs w:val="18"/>
        </w:rPr>
      </w:pPr>
      <w:r w:rsidRPr="004820AF">
        <w:rPr>
          <w:color w:val="000000"/>
          <w:sz w:val="18"/>
          <w:szCs w:val="18"/>
        </w:rPr>
        <w:t>9.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приложениями 3 и 4 к настоящему решению.</w:t>
      </w:r>
    </w:p>
    <w:p w:rsidR="00983EE3" w:rsidRPr="004820AF" w:rsidRDefault="00983EE3" w:rsidP="00983EE3">
      <w:pPr>
        <w:jc w:val="both"/>
        <w:rPr>
          <w:color w:val="000000"/>
          <w:sz w:val="18"/>
          <w:szCs w:val="18"/>
        </w:rPr>
      </w:pPr>
      <w:r w:rsidRPr="004820AF">
        <w:rPr>
          <w:color w:val="000000"/>
          <w:sz w:val="18"/>
          <w:szCs w:val="18"/>
        </w:rPr>
        <w:tab/>
        <w:t xml:space="preserve">10. Утвердить резервный фонд Администрации Слободского сельского поселения на 2022 год в сумме </w:t>
      </w:r>
      <w:r w:rsidRPr="004820AF">
        <w:rPr>
          <w:b/>
          <w:color w:val="000000"/>
          <w:sz w:val="18"/>
          <w:szCs w:val="18"/>
        </w:rPr>
        <w:t xml:space="preserve">100 </w:t>
      </w:r>
      <w:r w:rsidRPr="004820AF">
        <w:rPr>
          <w:color w:val="000000"/>
          <w:sz w:val="18"/>
          <w:szCs w:val="18"/>
        </w:rPr>
        <w:t xml:space="preserve">тыс. рублей, на 2023 год в сумме </w:t>
      </w:r>
      <w:r w:rsidRPr="004820AF">
        <w:rPr>
          <w:b/>
          <w:color w:val="000000"/>
          <w:sz w:val="18"/>
          <w:szCs w:val="18"/>
        </w:rPr>
        <w:t>10</w:t>
      </w:r>
      <w:r w:rsidRPr="004820AF">
        <w:rPr>
          <w:color w:val="000000"/>
          <w:sz w:val="18"/>
          <w:szCs w:val="18"/>
        </w:rPr>
        <w:t xml:space="preserve"> тыс. рублей и на 2024 год в сумме </w:t>
      </w:r>
      <w:r w:rsidRPr="004820AF">
        <w:rPr>
          <w:b/>
          <w:color w:val="000000"/>
          <w:sz w:val="18"/>
          <w:szCs w:val="18"/>
        </w:rPr>
        <w:t>10</w:t>
      </w:r>
      <w:r w:rsidRPr="004820AF">
        <w:rPr>
          <w:color w:val="000000"/>
          <w:sz w:val="18"/>
          <w:szCs w:val="18"/>
        </w:rPr>
        <w:t xml:space="preserve"> тыс. рублей.</w:t>
      </w:r>
    </w:p>
    <w:p w:rsidR="00983EE3" w:rsidRPr="004820AF" w:rsidRDefault="00983EE3" w:rsidP="00983EE3">
      <w:pPr>
        <w:ind w:firstLine="708"/>
        <w:jc w:val="both"/>
        <w:rPr>
          <w:color w:val="000000"/>
          <w:sz w:val="18"/>
          <w:szCs w:val="18"/>
        </w:rPr>
      </w:pPr>
      <w:r w:rsidRPr="004820AF">
        <w:rPr>
          <w:color w:val="000000"/>
          <w:sz w:val="18"/>
          <w:szCs w:val="18"/>
        </w:rPr>
        <w:t>11. В целях защиты интересов местного бюджета и полноты мобилизации в нем финансовых ресурсов орган, исполняющий местный бюджет, в случае нецелевого использования распорядителями и получателями средств местного бюджета применяет к ним меры принуждения, предусмотренные статьей 284.1 Бюджетного кодекса Российской Федерации.</w:t>
      </w:r>
    </w:p>
    <w:p w:rsidR="00983EE3" w:rsidRPr="004820AF" w:rsidRDefault="00983EE3" w:rsidP="00983EE3">
      <w:pPr>
        <w:jc w:val="both"/>
        <w:rPr>
          <w:color w:val="000000"/>
          <w:sz w:val="18"/>
          <w:szCs w:val="18"/>
        </w:rPr>
      </w:pPr>
      <w:r w:rsidRPr="004820AF">
        <w:rPr>
          <w:color w:val="000000"/>
          <w:sz w:val="18"/>
          <w:szCs w:val="18"/>
        </w:rPr>
        <w:tab/>
        <w:t xml:space="preserve">12. </w:t>
      </w:r>
      <w:proofErr w:type="gramStart"/>
      <w:r w:rsidRPr="004820AF">
        <w:rPr>
          <w:color w:val="000000"/>
          <w:sz w:val="18"/>
          <w:szCs w:val="18"/>
        </w:rPr>
        <w:t>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983EE3" w:rsidRPr="004820AF" w:rsidRDefault="00983EE3" w:rsidP="00983EE3">
      <w:pPr>
        <w:jc w:val="both"/>
        <w:rPr>
          <w:color w:val="000000"/>
          <w:sz w:val="18"/>
          <w:szCs w:val="18"/>
        </w:rPr>
      </w:pPr>
      <w:r w:rsidRPr="004820AF">
        <w:rPr>
          <w:color w:val="000000"/>
          <w:sz w:val="18"/>
          <w:szCs w:val="18"/>
        </w:rPr>
        <w:t xml:space="preserve"> </w:t>
      </w:r>
      <w:r w:rsidRPr="004820AF">
        <w:rPr>
          <w:color w:val="000000"/>
          <w:sz w:val="18"/>
          <w:szCs w:val="18"/>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983EE3" w:rsidRPr="004820AF" w:rsidRDefault="00983EE3" w:rsidP="00983EE3">
      <w:pPr>
        <w:ind w:firstLine="705"/>
        <w:jc w:val="both"/>
        <w:rPr>
          <w:color w:val="000000"/>
          <w:sz w:val="18"/>
          <w:szCs w:val="18"/>
        </w:rPr>
      </w:pPr>
      <w:r w:rsidRPr="004820AF">
        <w:rPr>
          <w:color w:val="000000"/>
          <w:sz w:val="18"/>
          <w:szCs w:val="18"/>
        </w:rPr>
        <w:t xml:space="preserve">Орган, исполняющий местный бюджет, обеспечивает в установленном порядке учет обязательств, подлежащих исполнению за счет средств местного бюджета учреждениями и организациями, финансируемыми из местного бюджета на основе смет доходов и расходов, в соответствии с перечнем </w:t>
      </w:r>
      <w:proofErr w:type="gramStart"/>
      <w:r w:rsidRPr="004820AF">
        <w:rPr>
          <w:color w:val="000000"/>
          <w:sz w:val="18"/>
          <w:szCs w:val="18"/>
        </w:rPr>
        <w:t>кодов бюджетной классификации расходов бюджетов Российской Федерации</w:t>
      </w:r>
      <w:proofErr w:type="gramEnd"/>
      <w:r w:rsidRPr="004820AF">
        <w:rPr>
          <w:color w:val="000000"/>
          <w:sz w:val="18"/>
          <w:szCs w:val="18"/>
        </w:rPr>
        <w:t>.</w:t>
      </w:r>
    </w:p>
    <w:p w:rsidR="00983EE3" w:rsidRPr="004820AF" w:rsidRDefault="00983EE3" w:rsidP="00983EE3">
      <w:pPr>
        <w:ind w:firstLine="705"/>
        <w:jc w:val="both"/>
        <w:rPr>
          <w:color w:val="000000"/>
          <w:sz w:val="18"/>
          <w:szCs w:val="18"/>
        </w:rPr>
      </w:pPr>
      <w:r w:rsidRPr="004820AF">
        <w:rPr>
          <w:color w:val="000000"/>
          <w:sz w:val="18"/>
          <w:szCs w:val="18"/>
        </w:rPr>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983EE3" w:rsidRPr="004820AF" w:rsidRDefault="00983EE3" w:rsidP="00983EE3">
      <w:pPr>
        <w:ind w:firstLine="705"/>
        <w:jc w:val="both"/>
        <w:rPr>
          <w:color w:val="000000"/>
          <w:sz w:val="18"/>
          <w:szCs w:val="18"/>
        </w:rPr>
      </w:pPr>
      <w:r w:rsidRPr="004820AF">
        <w:rPr>
          <w:color w:val="000000"/>
          <w:sz w:val="18"/>
          <w:szCs w:val="18"/>
        </w:rPr>
        <w:t>13. Установить, что в ходе исполнения местного бюджета орган, исполняющий местный бюджет, вправе расходовать дополнительно полученные из районного бюджета целевые средства по целевому назначению</w:t>
      </w:r>
      <w:r w:rsidRPr="004820AF">
        <w:rPr>
          <w:b/>
          <w:color w:val="000000"/>
          <w:sz w:val="18"/>
          <w:szCs w:val="18"/>
        </w:rPr>
        <w:t xml:space="preserve"> </w:t>
      </w:r>
      <w:r w:rsidRPr="004820AF">
        <w:rPr>
          <w:color w:val="000000"/>
          <w:sz w:val="18"/>
          <w:szCs w:val="18"/>
        </w:rPr>
        <w:t>с последующим внесением соответствующих изменений в настоящее решение в установленном порядке.</w:t>
      </w:r>
    </w:p>
    <w:p w:rsidR="00983EE3" w:rsidRPr="004820AF" w:rsidRDefault="00983EE3" w:rsidP="00983EE3">
      <w:pPr>
        <w:ind w:firstLine="705"/>
        <w:jc w:val="both"/>
        <w:rPr>
          <w:color w:val="000000"/>
          <w:sz w:val="18"/>
          <w:szCs w:val="18"/>
        </w:rPr>
      </w:pPr>
      <w:r w:rsidRPr="004820AF">
        <w:rPr>
          <w:color w:val="000000"/>
          <w:sz w:val="18"/>
          <w:szCs w:val="18"/>
        </w:rPr>
        <w:t>14. Установить, что в 2022 году осуществляется приоритетное финансирование обязательств по выплате заработной платы, оплате коммунальных услуг и погашению кредиторской задолженности.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w:t>
      </w:r>
    </w:p>
    <w:p w:rsidR="00983EE3" w:rsidRPr="004820AF" w:rsidRDefault="00983EE3" w:rsidP="00983EE3">
      <w:pPr>
        <w:ind w:firstLine="705"/>
        <w:jc w:val="both"/>
        <w:rPr>
          <w:color w:val="000000"/>
          <w:sz w:val="18"/>
          <w:szCs w:val="18"/>
        </w:rPr>
      </w:pPr>
      <w:r w:rsidRPr="004820AF">
        <w:rPr>
          <w:color w:val="000000"/>
          <w:sz w:val="18"/>
          <w:szCs w:val="18"/>
        </w:rPr>
        <w:t>15. Утвердить нормативы (проценты) отчислений доходов от уплаты налогов (сборов) и платежей в бюджет Слободского сельского поселения согласно приложению 11 к настоящему решению.</w:t>
      </w:r>
    </w:p>
    <w:p w:rsidR="00983EE3" w:rsidRPr="004820AF" w:rsidRDefault="00983EE3" w:rsidP="00983EE3">
      <w:pPr>
        <w:ind w:firstLine="709"/>
        <w:jc w:val="both"/>
        <w:rPr>
          <w:color w:val="000000"/>
          <w:sz w:val="18"/>
          <w:szCs w:val="18"/>
        </w:rPr>
      </w:pPr>
      <w:r w:rsidRPr="004820AF">
        <w:rPr>
          <w:color w:val="000000"/>
          <w:sz w:val="18"/>
          <w:szCs w:val="18"/>
        </w:rPr>
        <w:t xml:space="preserve">16. Утвердить объем бюджетных ассигнований муниципального дорожного фонда Слободского сельского поселения на 2022 год в сумме </w:t>
      </w:r>
      <w:r w:rsidRPr="004820AF">
        <w:rPr>
          <w:b/>
          <w:color w:val="000000"/>
          <w:sz w:val="18"/>
          <w:szCs w:val="18"/>
        </w:rPr>
        <w:t xml:space="preserve">11 545 </w:t>
      </w:r>
      <w:r w:rsidRPr="004820AF">
        <w:rPr>
          <w:color w:val="000000"/>
          <w:sz w:val="18"/>
          <w:szCs w:val="18"/>
        </w:rPr>
        <w:t xml:space="preserve">тыс. рублей, на 2023 год в сумме </w:t>
      </w:r>
      <w:r w:rsidRPr="004820AF">
        <w:rPr>
          <w:b/>
          <w:color w:val="000000"/>
          <w:sz w:val="18"/>
          <w:szCs w:val="18"/>
        </w:rPr>
        <w:t>11 533</w:t>
      </w:r>
      <w:r w:rsidRPr="004820AF">
        <w:rPr>
          <w:color w:val="000000"/>
          <w:sz w:val="18"/>
          <w:szCs w:val="18"/>
        </w:rPr>
        <w:t xml:space="preserve"> тыс. рублей и на 2024 год в сумме </w:t>
      </w:r>
      <w:r w:rsidRPr="004820AF">
        <w:rPr>
          <w:b/>
          <w:color w:val="000000"/>
          <w:sz w:val="18"/>
          <w:szCs w:val="18"/>
        </w:rPr>
        <w:t xml:space="preserve">10 166 </w:t>
      </w:r>
      <w:r w:rsidRPr="004820AF">
        <w:rPr>
          <w:color w:val="000000"/>
          <w:sz w:val="18"/>
          <w:szCs w:val="18"/>
        </w:rPr>
        <w:t>тыс. рублей.</w:t>
      </w:r>
    </w:p>
    <w:p w:rsidR="00983EE3" w:rsidRPr="004820AF" w:rsidRDefault="00983EE3" w:rsidP="00983EE3">
      <w:pPr>
        <w:ind w:firstLine="709"/>
        <w:jc w:val="both"/>
        <w:rPr>
          <w:color w:val="000000"/>
          <w:sz w:val="18"/>
          <w:szCs w:val="18"/>
        </w:rPr>
      </w:pPr>
      <w:r w:rsidRPr="004820AF">
        <w:rPr>
          <w:color w:val="000000"/>
          <w:sz w:val="18"/>
          <w:szCs w:val="18"/>
        </w:rPr>
        <w:lastRenderedPageBreak/>
        <w:t>17. Утвердить перечень муниципальных целевых программ на 2022 год и плановый период 2023-2024 гг. согласно приложению 12 к настоящему решению.</w:t>
      </w:r>
    </w:p>
    <w:p w:rsidR="00983EE3" w:rsidRPr="004820AF" w:rsidRDefault="00983EE3" w:rsidP="00983EE3">
      <w:pPr>
        <w:widowControl w:val="0"/>
        <w:autoSpaceDE w:val="0"/>
        <w:autoSpaceDN w:val="0"/>
        <w:adjustRightInd w:val="0"/>
        <w:ind w:firstLine="709"/>
        <w:jc w:val="both"/>
        <w:rPr>
          <w:color w:val="000000"/>
          <w:sz w:val="18"/>
          <w:szCs w:val="18"/>
        </w:rPr>
      </w:pPr>
      <w:r w:rsidRPr="004820AF">
        <w:rPr>
          <w:color w:val="000000"/>
          <w:sz w:val="18"/>
          <w:szCs w:val="18"/>
        </w:rPr>
        <w:t xml:space="preserve">18. Решение вступает в силу </w:t>
      </w:r>
      <w:r w:rsidRPr="004820AF">
        <w:rPr>
          <w:b/>
          <w:color w:val="000000"/>
          <w:sz w:val="18"/>
          <w:szCs w:val="18"/>
        </w:rPr>
        <w:t>с 1 января 2022</w:t>
      </w:r>
      <w:r w:rsidRPr="004820AF">
        <w:rPr>
          <w:color w:val="000000"/>
          <w:sz w:val="18"/>
          <w:szCs w:val="18"/>
        </w:rPr>
        <w:t xml:space="preserve"> года.</w:t>
      </w:r>
    </w:p>
    <w:p w:rsidR="00983EE3" w:rsidRPr="004820AF" w:rsidRDefault="00983EE3" w:rsidP="00983EE3">
      <w:pPr>
        <w:widowControl w:val="0"/>
        <w:autoSpaceDE w:val="0"/>
        <w:autoSpaceDN w:val="0"/>
        <w:adjustRightInd w:val="0"/>
        <w:ind w:firstLine="709"/>
        <w:jc w:val="both"/>
        <w:rPr>
          <w:color w:val="000000"/>
          <w:sz w:val="18"/>
          <w:szCs w:val="18"/>
        </w:rPr>
      </w:pPr>
      <w:r w:rsidRPr="004820AF">
        <w:rPr>
          <w:color w:val="000000"/>
          <w:sz w:val="18"/>
          <w:szCs w:val="18"/>
        </w:rPr>
        <w:t>19. Опубликовать данное решение в «Информационном вестнике Слободского сельского поселения».</w:t>
      </w:r>
    </w:p>
    <w:p w:rsidR="00C7360F" w:rsidRPr="005B7801" w:rsidRDefault="00C7360F" w:rsidP="00C7360F">
      <w:pPr>
        <w:jc w:val="both"/>
        <w:rPr>
          <w:sz w:val="18"/>
          <w:szCs w:val="18"/>
        </w:rPr>
      </w:pPr>
    </w:p>
    <w:p w:rsidR="00C7360F" w:rsidRDefault="00C7360F" w:rsidP="00C7360F">
      <w:pPr>
        <w:pStyle w:val="afff1"/>
        <w:ind w:firstLine="0"/>
        <w:rPr>
          <w:sz w:val="18"/>
          <w:szCs w:val="18"/>
        </w:rPr>
      </w:pPr>
      <w:r w:rsidRPr="00A34DC2">
        <w:rPr>
          <w:sz w:val="18"/>
          <w:szCs w:val="18"/>
        </w:rPr>
        <w:t xml:space="preserve">Глава </w:t>
      </w:r>
      <w:proofErr w:type="gramStart"/>
      <w:r w:rsidRPr="00A34DC2">
        <w:rPr>
          <w:sz w:val="18"/>
          <w:szCs w:val="18"/>
        </w:rPr>
        <w:t>Слободского</w:t>
      </w:r>
      <w:proofErr w:type="gramEnd"/>
      <w:r w:rsidRPr="00A34DC2">
        <w:rPr>
          <w:sz w:val="18"/>
          <w:szCs w:val="18"/>
        </w:rPr>
        <w:t xml:space="preserve"> </w:t>
      </w:r>
    </w:p>
    <w:p w:rsidR="00C7360F" w:rsidRPr="00A34DC2" w:rsidRDefault="00C7360F" w:rsidP="00C7360F">
      <w:pPr>
        <w:pStyle w:val="afff1"/>
        <w:ind w:firstLine="0"/>
        <w:rPr>
          <w:sz w:val="18"/>
          <w:szCs w:val="18"/>
        </w:rPr>
      </w:pPr>
      <w:r w:rsidRPr="00A34DC2">
        <w:rPr>
          <w:sz w:val="18"/>
          <w:szCs w:val="18"/>
        </w:rPr>
        <w:t xml:space="preserve">сельского поселения                         </w:t>
      </w:r>
      <w:r>
        <w:rPr>
          <w:sz w:val="18"/>
          <w:szCs w:val="18"/>
        </w:rPr>
        <w:t xml:space="preserve">          </w:t>
      </w:r>
      <w:r w:rsidRPr="00A34DC2">
        <w:rPr>
          <w:sz w:val="18"/>
          <w:szCs w:val="18"/>
        </w:rPr>
        <w:t xml:space="preserve">              М.А. Аракчеева </w:t>
      </w:r>
    </w:p>
    <w:p w:rsidR="007835CF" w:rsidRDefault="007835CF" w:rsidP="0005063F">
      <w:pPr>
        <w:pStyle w:val="af2"/>
        <w:shd w:val="clear" w:color="auto" w:fill="FFFFFF"/>
        <w:spacing w:before="0" w:beforeAutospacing="0" w:after="0" w:afterAutospacing="0"/>
        <w:rPr>
          <w:b/>
          <w:bCs/>
          <w:sz w:val="18"/>
          <w:szCs w:val="18"/>
        </w:rPr>
      </w:pPr>
    </w:p>
    <w:p w:rsidR="00C7360F" w:rsidRDefault="00C7360F" w:rsidP="0005063F">
      <w:pPr>
        <w:pStyle w:val="af2"/>
        <w:shd w:val="clear" w:color="auto" w:fill="FFFFFF"/>
        <w:spacing w:before="0" w:beforeAutospacing="0" w:after="0" w:afterAutospacing="0"/>
        <w:rPr>
          <w:b/>
          <w:bCs/>
          <w:sz w:val="18"/>
          <w:szCs w:val="18"/>
        </w:rPr>
      </w:pPr>
    </w:p>
    <w:p w:rsidR="00C7360F" w:rsidRPr="005B7801" w:rsidRDefault="00C7360F" w:rsidP="00C7360F">
      <w:pPr>
        <w:jc w:val="right"/>
        <w:rPr>
          <w:b/>
          <w:sz w:val="12"/>
          <w:szCs w:val="12"/>
        </w:rPr>
      </w:pPr>
      <w:r w:rsidRPr="005B7801">
        <w:rPr>
          <w:b/>
          <w:sz w:val="12"/>
          <w:szCs w:val="12"/>
        </w:rPr>
        <w:t>Приложение 1</w:t>
      </w:r>
    </w:p>
    <w:p w:rsidR="00C7360F" w:rsidRPr="005B7801" w:rsidRDefault="00C7360F" w:rsidP="00C7360F">
      <w:pPr>
        <w:jc w:val="right"/>
        <w:rPr>
          <w:b/>
          <w:sz w:val="12"/>
          <w:szCs w:val="12"/>
        </w:rPr>
      </w:pPr>
      <w:r w:rsidRPr="005B7801">
        <w:rPr>
          <w:b/>
          <w:sz w:val="12"/>
          <w:szCs w:val="12"/>
        </w:rPr>
        <w:t>к решению Муниципального Совета</w:t>
      </w:r>
    </w:p>
    <w:p w:rsidR="00C7360F" w:rsidRPr="005B7801" w:rsidRDefault="00C7360F" w:rsidP="00C7360F">
      <w:pPr>
        <w:jc w:val="right"/>
        <w:rPr>
          <w:b/>
          <w:sz w:val="12"/>
          <w:szCs w:val="12"/>
        </w:rPr>
      </w:pPr>
      <w:r w:rsidRPr="005B7801">
        <w:rPr>
          <w:b/>
          <w:sz w:val="12"/>
          <w:szCs w:val="12"/>
        </w:rPr>
        <w:t>Слободского сельского поселения</w:t>
      </w:r>
    </w:p>
    <w:p w:rsidR="00C7360F" w:rsidRPr="005B7801" w:rsidRDefault="00C7360F" w:rsidP="00C7360F">
      <w:pPr>
        <w:jc w:val="right"/>
        <w:rPr>
          <w:b/>
          <w:color w:val="000000"/>
          <w:sz w:val="12"/>
          <w:szCs w:val="12"/>
        </w:rPr>
      </w:pPr>
      <w:r w:rsidRPr="005B7801">
        <w:rPr>
          <w:b/>
          <w:sz w:val="12"/>
          <w:szCs w:val="12"/>
        </w:rPr>
        <w:t>от 24.12. 2021  № 57</w:t>
      </w:r>
    </w:p>
    <w:p w:rsidR="00C7360F" w:rsidRPr="005B7801" w:rsidRDefault="00C7360F" w:rsidP="00C7360F">
      <w:pPr>
        <w:jc w:val="center"/>
        <w:rPr>
          <w:sz w:val="12"/>
          <w:szCs w:val="12"/>
        </w:rPr>
      </w:pPr>
    </w:p>
    <w:p w:rsidR="00C7360F" w:rsidRPr="005B7801" w:rsidRDefault="00C7360F" w:rsidP="00C7360F">
      <w:pPr>
        <w:jc w:val="center"/>
        <w:rPr>
          <w:sz w:val="12"/>
          <w:szCs w:val="12"/>
        </w:rPr>
      </w:pPr>
      <w:r w:rsidRPr="005B7801">
        <w:rPr>
          <w:sz w:val="12"/>
          <w:szCs w:val="12"/>
        </w:rPr>
        <w:t>Прогнозируемые доходы бюджета Слободского сельского поселения</w:t>
      </w:r>
    </w:p>
    <w:p w:rsidR="00C7360F" w:rsidRPr="005B7801" w:rsidRDefault="00C7360F" w:rsidP="00C7360F">
      <w:pPr>
        <w:jc w:val="center"/>
        <w:rPr>
          <w:sz w:val="12"/>
          <w:szCs w:val="12"/>
        </w:rPr>
      </w:pPr>
      <w:r w:rsidRPr="005B7801">
        <w:rPr>
          <w:sz w:val="12"/>
          <w:szCs w:val="12"/>
        </w:rPr>
        <w:t>на 2022 год в соответствии с классификацией доходов бюджетов</w:t>
      </w:r>
    </w:p>
    <w:p w:rsidR="00C7360F" w:rsidRPr="005B7801" w:rsidRDefault="00C7360F" w:rsidP="00C7360F">
      <w:pPr>
        <w:jc w:val="center"/>
        <w:rPr>
          <w:sz w:val="12"/>
          <w:szCs w:val="12"/>
        </w:rPr>
      </w:pPr>
      <w:r w:rsidRPr="005B7801">
        <w:rPr>
          <w:sz w:val="12"/>
          <w:szCs w:val="12"/>
        </w:rPr>
        <w:t>Российской Федерации</w:t>
      </w:r>
    </w:p>
    <w:p w:rsidR="00C7360F" w:rsidRPr="005B7801" w:rsidRDefault="00C7360F" w:rsidP="00C7360F">
      <w:pPr>
        <w:jc w:val="center"/>
        <w:rPr>
          <w:sz w:val="12"/>
          <w:szCs w:val="12"/>
        </w:rPr>
      </w:pPr>
    </w:p>
    <w:p w:rsidR="00C7360F" w:rsidRDefault="00C7360F" w:rsidP="0005063F">
      <w:pPr>
        <w:pStyle w:val="af2"/>
        <w:shd w:val="clear" w:color="auto" w:fill="FFFFFF"/>
        <w:spacing w:before="0" w:beforeAutospacing="0" w:after="0" w:afterAutospacing="0"/>
        <w:rPr>
          <w:b/>
          <w:bCs/>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972"/>
      </w:tblGrid>
      <w:tr w:rsidR="00983EE3" w:rsidRPr="004820AF" w:rsidTr="00827932">
        <w:trPr>
          <w:trHeight w:val="645"/>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center"/>
              <w:rPr>
                <w:b/>
                <w:bCs/>
                <w:color w:val="000000"/>
                <w:sz w:val="12"/>
                <w:szCs w:val="12"/>
              </w:rPr>
            </w:pPr>
            <w:r w:rsidRPr="004820AF">
              <w:rPr>
                <w:b/>
                <w:bCs/>
                <w:color w:val="000000"/>
                <w:sz w:val="12"/>
                <w:szCs w:val="12"/>
              </w:rPr>
              <w:t>Код бюджетной классификации РФ</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center"/>
              <w:rPr>
                <w:b/>
                <w:bCs/>
                <w:color w:val="000000"/>
                <w:sz w:val="12"/>
                <w:szCs w:val="12"/>
              </w:rPr>
            </w:pPr>
            <w:r w:rsidRPr="004820AF">
              <w:rPr>
                <w:b/>
                <w:bCs/>
                <w:color w:val="000000"/>
                <w:sz w:val="12"/>
                <w:szCs w:val="12"/>
              </w:rPr>
              <w:t>Наименование доходов</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center"/>
              <w:rPr>
                <w:b/>
                <w:bCs/>
                <w:color w:val="000000"/>
                <w:sz w:val="12"/>
                <w:szCs w:val="12"/>
              </w:rPr>
            </w:pPr>
            <w:r w:rsidRPr="004820AF">
              <w:rPr>
                <w:b/>
                <w:bCs/>
                <w:color w:val="000000"/>
                <w:sz w:val="12"/>
                <w:szCs w:val="12"/>
              </w:rPr>
              <w:t>2022 год (тыс. руб.)</w:t>
            </w:r>
          </w:p>
        </w:tc>
      </w:tr>
      <w:tr w:rsidR="00983EE3" w:rsidRPr="004820AF" w:rsidTr="00827932">
        <w:trPr>
          <w:trHeight w:val="280"/>
        </w:trPr>
        <w:tc>
          <w:tcPr>
            <w:tcW w:w="1683" w:type="dxa"/>
            <w:tcBorders>
              <w:top w:val="single" w:sz="4" w:space="0" w:color="auto"/>
              <w:left w:val="single" w:sz="4" w:space="0" w:color="auto"/>
              <w:bottom w:val="single" w:sz="4" w:space="0" w:color="auto"/>
              <w:right w:val="single" w:sz="4" w:space="0" w:color="auto"/>
            </w:tcBorders>
            <w:shd w:val="clear" w:color="auto" w:fill="CCCCCC"/>
          </w:tcPr>
          <w:p w:rsidR="00983EE3" w:rsidRPr="004820AF" w:rsidRDefault="00983EE3" w:rsidP="00827932">
            <w:pPr>
              <w:rPr>
                <w:b/>
                <w:bCs/>
                <w:color w:val="000000"/>
                <w:sz w:val="12"/>
                <w:szCs w:val="12"/>
              </w:rPr>
            </w:pPr>
            <w:r w:rsidRPr="004820AF">
              <w:rPr>
                <w:b/>
                <w:bCs/>
                <w:color w:val="000000"/>
                <w:sz w:val="12"/>
                <w:szCs w:val="12"/>
              </w:rPr>
              <w:t>000 1 00 00000 00 0000 000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CCCCCC"/>
          </w:tcPr>
          <w:p w:rsidR="00983EE3" w:rsidRPr="004820AF" w:rsidRDefault="00983EE3" w:rsidP="00827932">
            <w:pPr>
              <w:rPr>
                <w:b/>
                <w:bCs/>
                <w:color w:val="000000"/>
                <w:sz w:val="12"/>
                <w:szCs w:val="12"/>
              </w:rPr>
            </w:pPr>
            <w:r w:rsidRPr="004820AF">
              <w:rPr>
                <w:b/>
                <w:bCs/>
                <w:color w:val="000000"/>
                <w:sz w:val="12"/>
                <w:szCs w:val="12"/>
              </w:rPr>
              <w:t>Налоговые и неналоговые доходы</w:t>
            </w:r>
          </w:p>
        </w:tc>
        <w:tc>
          <w:tcPr>
            <w:tcW w:w="972" w:type="dxa"/>
            <w:tcBorders>
              <w:top w:val="single" w:sz="4" w:space="0" w:color="auto"/>
              <w:left w:val="single" w:sz="4" w:space="0" w:color="auto"/>
              <w:bottom w:val="single" w:sz="4" w:space="0" w:color="auto"/>
              <w:right w:val="single" w:sz="4" w:space="0" w:color="auto"/>
            </w:tcBorders>
            <w:shd w:val="clear" w:color="auto" w:fill="CCCCCC"/>
          </w:tcPr>
          <w:p w:rsidR="00983EE3" w:rsidRPr="004820AF" w:rsidRDefault="00983EE3" w:rsidP="00827932">
            <w:pPr>
              <w:jc w:val="right"/>
              <w:rPr>
                <w:b/>
                <w:bCs/>
                <w:color w:val="000000"/>
                <w:sz w:val="12"/>
                <w:szCs w:val="12"/>
              </w:rPr>
            </w:pPr>
            <w:r w:rsidRPr="004820AF">
              <w:rPr>
                <w:b/>
                <w:bCs/>
                <w:color w:val="000000"/>
                <w:sz w:val="12"/>
                <w:szCs w:val="12"/>
              </w:rPr>
              <w:t>10749</w:t>
            </w:r>
          </w:p>
        </w:tc>
      </w:tr>
      <w:tr w:rsidR="00983EE3" w:rsidRPr="004820AF" w:rsidTr="00827932">
        <w:trPr>
          <w:trHeight w:val="169"/>
        </w:trPr>
        <w:tc>
          <w:tcPr>
            <w:tcW w:w="1683"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rPr>
                <w:b/>
                <w:bCs/>
                <w:color w:val="000000"/>
                <w:sz w:val="12"/>
                <w:szCs w:val="12"/>
              </w:rPr>
            </w:pPr>
            <w:r w:rsidRPr="004820AF">
              <w:rPr>
                <w:b/>
                <w:bCs/>
                <w:color w:val="000000"/>
                <w:sz w:val="12"/>
                <w:szCs w:val="12"/>
              </w:rPr>
              <w:t>000 1 01 00000 00 0000 000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rPr>
                <w:b/>
                <w:bCs/>
                <w:color w:val="000000"/>
                <w:sz w:val="12"/>
                <w:szCs w:val="12"/>
              </w:rPr>
            </w:pPr>
            <w:r w:rsidRPr="004820AF">
              <w:rPr>
                <w:b/>
                <w:bCs/>
                <w:color w:val="000000"/>
                <w:sz w:val="12"/>
                <w:szCs w:val="12"/>
              </w:rPr>
              <w:t>Налоги на прибыль, доходы</w:t>
            </w:r>
          </w:p>
        </w:tc>
        <w:tc>
          <w:tcPr>
            <w:tcW w:w="972"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jc w:val="right"/>
              <w:rPr>
                <w:b/>
                <w:bCs/>
                <w:color w:val="000000"/>
                <w:sz w:val="12"/>
                <w:szCs w:val="12"/>
              </w:rPr>
            </w:pPr>
            <w:r w:rsidRPr="004820AF">
              <w:rPr>
                <w:b/>
                <w:bCs/>
                <w:color w:val="000000"/>
                <w:sz w:val="12"/>
                <w:szCs w:val="12"/>
              </w:rPr>
              <w:t>186</w:t>
            </w:r>
          </w:p>
        </w:tc>
      </w:tr>
      <w:tr w:rsidR="00983EE3" w:rsidRPr="004820AF" w:rsidTr="00827932">
        <w:trPr>
          <w:trHeight w:val="273"/>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000 1 01 02000 01 0000 110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Налог на доходы физических лиц</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186</w:t>
            </w:r>
          </w:p>
        </w:tc>
      </w:tr>
      <w:tr w:rsidR="00983EE3" w:rsidRPr="004820AF" w:rsidTr="00827932">
        <w:trPr>
          <w:trHeight w:val="945"/>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182 1 01 02010 01 0000 110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820AF">
              <w:rPr>
                <w:i/>
                <w:iCs/>
                <w:color w:val="000000"/>
                <w:sz w:val="12"/>
                <w:szCs w:val="12"/>
                <w:vertAlign w:val="superscript"/>
              </w:rPr>
              <w:t>1</w:t>
            </w:r>
            <w:r w:rsidRPr="004820AF">
              <w:rPr>
                <w:i/>
                <w:iCs/>
                <w:color w:val="000000"/>
                <w:sz w:val="12"/>
                <w:szCs w:val="12"/>
              </w:rPr>
              <w:t xml:space="preserve"> и 228 Налогового кодекса Российской Федерации</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186</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tabs>
                <w:tab w:val="left" w:pos="1260"/>
              </w:tabs>
              <w:rPr>
                <w:b/>
                <w:sz w:val="12"/>
                <w:szCs w:val="12"/>
              </w:rPr>
            </w:pPr>
            <w:r w:rsidRPr="004820AF">
              <w:rPr>
                <w:b/>
                <w:sz w:val="12"/>
                <w:szCs w:val="12"/>
              </w:rPr>
              <w:t>000 1 03 00000 00 0000 000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tabs>
                <w:tab w:val="left" w:pos="1260"/>
              </w:tabs>
              <w:rPr>
                <w:b/>
                <w:sz w:val="12"/>
                <w:szCs w:val="12"/>
              </w:rPr>
            </w:pPr>
            <w:r w:rsidRPr="004820AF">
              <w:rPr>
                <w:b/>
                <w:sz w:val="12"/>
                <w:szCs w:val="12"/>
              </w:rPr>
              <w:t>Налоги на товары (работы, услуги), реализуемые на территории Российской Федерации</w:t>
            </w:r>
          </w:p>
        </w:tc>
        <w:tc>
          <w:tcPr>
            <w:tcW w:w="972"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jc w:val="right"/>
              <w:rPr>
                <w:b/>
                <w:bCs/>
                <w:color w:val="000000"/>
                <w:sz w:val="12"/>
                <w:szCs w:val="12"/>
              </w:rPr>
            </w:pPr>
            <w:r w:rsidRPr="004820AF">
              <w:rPr>
                <w:b/>
                <w:bCs/>
                <w:color w:val="000000"/>
                <w:sz w:val="12"/>
                <w:szCs w:val="12"/>
              </w:rPr>
              <w:t>2242</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tabs>
                <w:tab w:val="left" w:pos="1260"/>
              </w:tabs>
              <w:rPr>
                <w:sz w:val="12"/>
                <w:szCs w:val="12"/>
              </w:rPr>
            </w:pPr>
            <w:r w:rsidRPr="004820AF">
              <w:rPr>
                <w:sz w:val="12"/>
                <w:szCs w:val="12"/>
              </w:rPr>
              <w:t>000 1 03 02000 01 0000 110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tabs>
                <w:tab w:val="left" w:pos="1260"/>
              </w:tabs>
              <w:rPr>
                <w:sz w:val="12"/>
                <w:szCs w:val="12"/>
              </w:rPr>
            </w:pPr>
            <w:r w:rsidRPr="004820AF">
              <w:rPr>
                <w:sz w:val="12"/>
                <w:szCs w:val="12"/>
              </w:rPr>
              <w:t>Акцизы по подакцизным товарам (продукции), производимым на территории Российской Федерации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jc w:val="right"/>
              <w:rPr>
                <w:bCs/>
                <w:color w:val="000000"/>
                <w:sz w:val="12"/>
                <w:szCs w:val="12"/>
              </w:rPr>
            </w:pPr>
            <w:r w:rsidRPr="004820AF">
              <w:rPr>
                <w:bCs/>
                <w:color w:val="000000"/>
                <w:sz w:val="12"/>
                <w:szCs w:val="12"/>
              </w:rPr>
              <w:t>2242</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rPr>
                <w:color w:val="000000"/>
                <w:sz w:val="12"/>
                <w:szCs w:val="12"/>
              </w:rPr>
            </w:pPr>
            <w:r w:rsidRPr="004820AF">
              <w:rPr>
                <w:color w:val="000000"/>
                <w:sz w:val="12"/>
                <w:szCs w:val="12"/>
              </w:rPr>
              <w:t>100 1 03 02231 01 0000 110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tabs>
                <w:tab w:val="left" w:pos="1260"/>
              </w:tabs>
              <w:rPr>
                <w:sz w:val="12"/>
                <w:szCs w:val="12"/>
              </w:rPr>
            </w:pPr>
            <w:r w:rsidRPr="004820AF">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jc w:val="right"/>
              <w:rPr>
                <w:color w:val="000000"/>
                <w:sz w:val="12"/>
                <w:szCs w:val="12"/>
              </w:rPr>
            </w:pPr>
            <w:r w:rsidRPr="004820AF">
              <w:rPr>
                <w:color w:val="000000"/>
                <w:sz w:val="12"/>
                <w:szCs w:val="12"/>
              </w:rPr>
              <w:t>1014</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rPr>
                <w:color w:val="000000"/>
                <w:sz w:val="12"/>
                <w:szCs w:val="12"/>
              </w:rPr>
            </w:pPr>
            <w:r w:rsidRPr="004820AF">
              <w:rPr>
                <w:color w:val="000000"/>
                <w:sz w:val="12"/>
                <w:szCs w:val="12"/>
              </w:rPr>
              <w:t>100 1 03 02241 01 0000 110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tabs>
                <w:tab w:val="left" w:pos="1260"/>
              </w:tabs>
              <w:rPr>
                <w:sz w:val="12"/>
                <w:szCs w:val="12"/>
              </w:rPr>
            </w:pPr>
            <w:r w:rsidRPr="004820AF">
              <w:rPr>
                <w:sz w:val="12"/>
                <w:szCs w:val="12"/>
              </w:rPr>
              <w:t>Доходы от уплаты акцизов на моторные масла для дизельных и (или) карбюраторных (</w:t>
            </w:r>
            <w:proofErr w:type="spellStart"/>
            <w:r w:rsidRPr="004820AF">
              <w:rPr>
                <w:sz w:val="12"/>
                <w:szCs w:val="12"/>
              </w:rPr>
              <w:t>инжекторных</w:t>
            </w:r>
            <w:proofErr w:type="spellEnd"/>
            <w:r w:rsidRPr="004820AF">
              <w:rPr>
                <w:sz w:val="12"/>
                <w:szCs w:val="12"/>
              </w:rPr>
              <w:t>) двигателей, подлежащие распределению в консолидированные бюджеты субъектов Российской Федерации</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jc w:val="right"/>
              <w:rPr>
                <w:color w:val="000000"/>
                <w:sz w:val="12"/>
                <w:szCs w:val="12"/>
              </w:rPr>
            </w:pPr>
            <w:r w:rsidRPr="004820AF">
              <w:rPr>
                <w:color w:val="000000"/>
                <w:sz w:val="12"/>
                <w:szCs w:val="12"/>
              </w:rPr>
              <w:t>5</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rPr>
                <w:color w:val="000000"/>
                <w:sz w:val="12"/>
                <w:szCs w:val="12"/>
              </w:rPr>
            </w:pPr>
            <w:r w:rsidRPr="004820AF">
              <w:rPr>
                <w:color w:val="000000"/>
                <w:sz w:val="12"/>
                <w:szCs w:val="12"/>
              </w:rPr>
              <w:t>100 1 03 02251 01 0000 110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tabs>
                <w:tab w:val="left" w:pos="1260"/>
              </w:tabs>
              <w:rPr>
                <w:sz w:val="12"/>
                <w:szCs w:val="12"/>
              </w:rPr>
            </w:pPr>
            <w:r w:rsidRPr="004820AF">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jc w:val="right"/>
              <w:rPr>
                <w:color w:val="000000"/>
                <w:sz w:val="12"/>
                <w:szCs w:val="12"/>
              </w:rPr>
            </w:pPr>
            <w:r w:rsidRPr="004820AF">
              <w:rPr>
                <w:color w:val="000000"/>
                <w:sz w:val="12"/>
                <w:szCs w:val="12"/>
              </w:rPr>
              <w:t>1350</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rPr>
                <w:color w:val="000000"/>
                <w:sz w:val="12"/>
                <w:szCs w:val="12"/>
              </w:rPr>
            </w:pPr>
            <w:r w:rsidRPr="004820AF">
              <w:rPr>
                <w:color w:val="000000"/>
                <w:sz w:val="12"/>
                <w:szCs w:val="12"/>
              </w:rPr>
              <w:t>100 1 03 02261 01 0000 110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tabs>
                <w:tab w:val="left" w:pos="1260"/>
              </w:tabs>
              <w:rPr>
                <w:sz w:val="12"/>
                <w:szCs w:val="12"/>
              </w:rPr>
            </w:pPr>
            <w:r w:rsidRPr="004820AF">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83EE3" w:rsidRPr="004820AF" w:rsidRDefault="00983EE3" w:rsidP="00827932">
            <w:pPr>
              <w:jc w:val="right"/>
              <w:rPr>
                <w:color w:val="000000"/>
                <w:sz w:val="12"/>
                <w:szCs w:val="12"/>
              </w:rPr>
            </w:pPr>
            <w:r w:rsidRPr="004820AF">
              <w:rPr>
                <w:color w:val="000000"/>
                <w:sz w:val="12"/>
                <w:szCs w:val="12"/>
              </w:rPr>
              <w:t>-127</w:t>
            </w:r>
          </w:p>
        </w:tc>
      </w:tr>
      <w:tr w:rsidR="00983EE3" w:rsidRPr="004820AF" w:rsidTr="00827932">
        <w:trPr>
          <w:trHeight w:val="273"/>
        </w:trPr>
        <w:tc>
          <w:tcPr>
            <w:tcW w:w="1683"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rPr>
                <w:b/>
                <w:bCs/>
                <w:color w:val="000000"/>
                <w:sz w:val="12"/>
                <w:szCs w:val="12"/>
              </w:rPr>
            </w:pPr>
            <w:r w:rsidRPr="004820AF">
              <w:rPr>
                <w:b/>
                <w:bCs/>
                <w:color w:val="000000"/>
                <w:sz w:val="12"/>
                <w:szCs w:val="12"/>
              </w:rPr>
              <w:t>000 1 05 00000 00 0000 000</w:t>
            </w:r>
          </w:p>
        </w:tc>
        <w:tc>
          <w:tcPr>
            <w:tcW w:w="2698"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rPr>
                <w:b/>
                <w:bCs/>
                <w:color w:val="000000"/>
                <w:sz w:val="12"/>
                <w:szCs w:val="12"/>
              </w:rPr>
            </w:pPr>
            <w:r w:rsidRPr="004820AF">
              <w:rPr>
                <w:b/>
                <w:bCs/>
                <w:color w:val="000000"/>
                <w:sz w:val="12"/>
                <w:szCs w:val="12"/>
              </w:rPr>
              <w:t>Налоги на совокупный доход</w:t>
            </w:r>
          </w:p>
        </w:tc>
        <w:tc>
          <w:tcPr>
            <w:tcW w:w="972"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jc w:val="right"/>
              <w:rPr>
                <w:b/>
                <w:bCs/>
                <w:color w:val="000000"/>
                <w:sz w:val="12"/>
                <w:szCs w:val="12"/>
              </w:rPr>
            </w:pPr>
            <w:r w:rsidRPr="004820AF">
              <w:rPr>
                <w:b/>
                <w:bCs/>
                <w:color w:val="000000"/>
                <w:sz w:val="12"/>
                <w:szCs w:val="12"/>
              </w:rPr>
              <w:t>2</w:t>
            </w:r>
          </w:p>
        </w:tc>
      </w:tr>
      <w:tr w:rsidR="00983EE3" w:rsidRPr="004820AF" w:rsidTr="00827932">
        <w:trPr>
          <w:trHeight w:val="273"/>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182 1 05 03010 01 0000 110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Единый сельскохозяйственный налог</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color w:val="000000"/>
                <w:sz w:val="12"/>
                <w:szCs w:val="12"/>
              </w:rPr>
              <w:t>2</w:t>
            </w:r>
          </w:p>
        </w:tc>
      </w:tr>
      <w:tr w:rsidR="00983EE3" w:rsidRPr="004820AF" w:rsidTr="00827932">
        <w:trPr>
          <w:trHeight w:val="273"/>
        </w:trPr>
        <w:tc>
          <w:tcPr>
            <w:tcW w:w="1683"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rPr>
                <w:b/>
                <w:bCs/>
                <w:color w:val="000000"/>
                <w:sz w:val="12"/>
                <w:szCs w:val="12"/>
              </w:rPr>
            </w:pPr>
            <w:r w:rsidRPr="004820AF">
              <w:rPr>
                <w:b/>
                <w:bCs/>
                <w:color w:val="000000"/>
                <w:sz w:val="12"/>
                <w:szCs w:val="12"/>
              </w:rPr>
              <w:t>000 1 06 00000 00 0000 000</w:t>
            </w:r>
          </w:p>
        </w:tc>
        <w:tc>
          <w:tcPr>
            <w:tcW w:w="2698"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rPr>
                <w:b/>
                <w:bCs/>
                <w:color w:val="000000"/>
                <w:sz w:val="12"/>
                <w:szCs w:val="12"/>
              </w:rPr>
            </w:pPr>
            <w:r w:rsidRPr="004820AF">
              <w:rPr>
                <w:b/>
                <w:bCs/>
                <w:color w:val="000000"/>
                <w:sz w:val="12"/>
                <w:szCs w:val="12"/>
              </w:rPr>
              <w:t>Налоги на имущество</w:t>
            </w:r>
          </w:p>
        </w:tc>
        <w:tc>
          <w:tcPr>
            <w:tcW w:w="972"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jc w:val="right"/>
              <w:rPr>
                <w:b/>
                <w:bCs/>
                <w:color w:val="000000"/>
                <w:sz w:val="12"/>
                <w:szCs w:val="12"/>
              </w:rPr>
            </w:pPr>
            <w:r w:rsidRPr="004820AF">
              <w:rPr>
                <w:b/>
                <w:bCs/>
                <w:color w:val="000000"/>
                <w:sz w:val="12"/>
                <w:szCs w:val="12"/>
              </w:rPr>
              <w:t>8148</w:t>
            </w:r>
          </w:p>
        </w:tc>
      </w:tr>
      <w:tr w:rsidR="00983EE3" w:rsidRPr="004820AF" w:rsidTr="00827932">
        <w:trPr>
          <w:trHeight w:val="259"/>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000 1 06 01000 00 0000 110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Налог на имущество физических лиц</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968</w:t>
            </w:r>
          </w:p>
        </w:tc>
      </w:tr>
      <w:tr w:rsidR="00983EE3" w:rsidRPr="004820AF" w:rsidTr="00827932">
        <w:trPr>
          <w:trHeight w:val="780"/>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182 1 06 01030 10 0000 110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i/>
                <w:iCs/>
                <w:color w:val="000000"/>
                <w:sz w:val="12"/>
                <w:szCs w:val="12"/>
              </w:rPr>
            </w:pPr>
            <w:r w:rsidRPr="004820AF">
              <w:rPr>
                <w:i/>
                <w:iCs/>
                <w:color w:val="000000"/>
                <w:sz w:val="12"/>
                <w:szCs w:val="12"/>
              </w:rPr>
              <w:t>968</w:t>
            </w:r>
          </w:p>
        </w:tc>
      </w:tr>
      <w:tr w:rsidR="00983EE3" w:rsidRPr="004820AF" w:rsidTr="00827932">
        <w:trPr>
          <w:trHeight w:val="195"/>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000 1 06 06000 00 0000 110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Земельный налог</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7180</w:t>
            </w:r>
          </w:p>
        </w:tc>
      </w:tr>
      <w:tr w:rsidR="00983EE3" w:rsidRPr="004820AF" w:rsidTr="00827932">
        <w:trPr>
          <w:trHeight w:val="311"/>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widowControl w:val="0"/>
              <w:autoSpaceDE w:val="0"/>
              <w:autoSpaceDN w:val="0"/>
              <w:adjustRightInd w:val="0"/>
              <w:rPr>
                <w:sz w:val="12"/>
                <w:szCs w:val="12"/>
              </w:rPr>
            </w:pPr>
            <w:r w:rsidRPr="004820AF">
              <w:rPr>
                <w:sz w:val="12"/>
                <w:szCs w:val="12"/>
              </w:rPr>
              <w:t>000 1 06 06030 00 0000 110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sz w:val="12"/>
                <w:szCs w:val="12"/>
              </w:rPr>
              <w:t>Земельный налог с организаций</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1642</w:t>
            </w:r>
          </w:p>
        </w:tc>
      </w:tr>
      <w:tr w:rsidR="00983EE3" w:rsidRPr="004820AF" w:rsidTr="00827932">
        <w:trPr>
          <w:trHeight w:val="835"/>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182 1 06 06033 10 0000 110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sz w:val="12"/>
                <w:szCs w:val="12"/>
              </w:rPr>
              <w:t>Земельный налог с организаций, обладающих земельным участком, расположенным в границах сельских  поселений</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i/>
                <w:iCs/>
                <w:color w:val="000000"/>
                <w:sz w:val="12"/>
                <w:szCs w:val="12"/>
              </w:rPr>
            </w:pPr>
            <w:r w:rsidRPr="004820AF">
              <w:rPr>
                <w:i/>
                <w:iCs/>
                <w:color w:val="000000"/>
                <w:sz w:val="12"/>
                <w:szCs w:val="12"/>
              </w:rPr>
              <w:t>1642</w:t>
            </w:r>
          </w:p>
        </w:tc>
      </w:tr>
      <w:tr w:rsidR="00983EE3" w:rsidRPr="004820AF" w:rsidTr="00827932">
        <w:trPr>
          <w:trHeight w:val="196"/>
        </w:trPr>
        <w:tc>
          <w:tcPr>
            <w:tcW w:w="1683"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000 1 06 06040 00 0000 110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rPr>
                <w:color w:val="000000"/>
                <w:sz w:val="12"/>
                <w:szCs w:val="12"/>
              </w:rPr>
            </w:pPr>
            <w:r w:rsidRPr="004820AF">
              <w:rPr>
                <w:sz w:val="12"/>
                <w:szCs w:val="12"/>
              </w:rPr>
              <w:t>Земельный налог с физических лиц</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83EE3" w:rsidRPr="004820AF" w:rsidRDefault="00983EE3" w:rsidP="00827932">
            <w:pPr>
              <w:jc w:val="right"/>
              <w:rPr>
                <w:color w:val="000000"/>
                <w:sz w:val="12"/>
                <w:szCs w:val="12"/>
              </w:rPr>
            </w:pPr>
            <w:r w:rsidRPr="004820AF">
              <w:rPr>
                <w:color w:val="000000"/>
                <w:sz w:val="12"/>
                <w:szCs w:val="12"/>
              </w:rPr>
              <w:t>5538</w:t>
            </w:r>
          </w:p>
        </w:tc>
      </w:tr>
      <w:tr w:rsidR="00983EE3" w:rsidRPr="004820AF" w:rsidTr="00827932">
        <w:trPr>
          <w:trHeight w:val="407"/>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182 1 06 06043 10 0000 110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sz w:val="12"/>
                <w:szCs w:val="12"/>
              </w:rPr>
              <w:t>Земельный налог с физических лиц, обладающих земельным участком, расположенным в границах сельских поселений</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i/>
                <w:iCs/>
                <w:color w:val="000000"/>
                <w:sz w:val="12"/>
                <w:szCs w:val="12"/>
              </w:rPr>
            </w:pPr>
            <w:r w:rsidRPr="004820AF">
              <w:rPr>
                <w:i/>
                <w:iCs/>
                <w:color w:val="000000"/>
                <w:sz w:val="12"/>
                <w:szCs w:val="12"/>
              </w:rPr>
              <w:t>5538</w:t>
            </w:r>
          </w:p>
        </w:tc>
      </w:tr>
      <w:tr w:rsidR="00983EE3" w:rsidRPr="004820AF" w:rsidTr="00827932">
        <w:trPr>
          <w:trHeight w:val="297"/>
        </w:trPr>
        <w:tc>
          <w:tcPr>
            <w:tcW w:w="1683"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rPr>
                <w:b/>
                <w:sz w:val="12"/>
                <w:szCs w:val="12"/>
              </w:rPr>
            </w:pPr>
            <w:r w:rsidRPr="004820AF">
              <w:rPr>
                <w:b/>
                <w:sz w:val="12"/>
                <w:szCs w:val="12"/>
              </w:rPr>
              <w:t>000 1 11 0000 00 0000 000</w:t>
            </w:r>
          </w:p>
        </w:tc>
        <w:tc>
          <w:tcPr>
            <w:tcW w:w="2698"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rPr>
                <w:b/>
                <w:sz w:val="12"/>
                <w:szCs w:val="12"/>
              </w:rPr>
            </w:pPr>
            <w:r w:rsidRPr="004820AF">
              <w:rPr>
                <w:b/>
                <w:sz w:val="12"/>
                <w:szCs w:val="12"/>
              </w:rPr>
              <w:t>Доходы от использования имущества, находящегося в государственной и муниципальной собственности</w:t>
            </w:r>
          </w:p>
        </w:tc>
        <w:tc>
          <w:tcPr>
            <w:tcW w:w="972" w:type="dxa"/>
            <w:tcBorders>
              <w:top w:val="single" w:sz="4" w:space="0" w:color="auto"/>
              <w:left w:val="single" w:sz="4" w:space="0" w:color="auto"/>
              <w:bottom w:val="single" w:sz="4" w:space="0" w:color="auto"/>
              <w:right w:val="single" w:sz="4" w:space="0" w:color="auto"/>
            </w:tcBorders>
            <w:shd w:val="pct12" w:color="auto" w:fill="auto"/>
          </w:tcPr>
          <w:p w:rsidR="00983EE3" w:rsidRPr="004820AF" w:rsidRDefault="00983EE3" w:rsidP="00827932">
            <w:pPr>
              <w:jc w:val="right"/>
              <w:rPr>
                <w:b/>
                <w:bCs/>
                <w:color w:val="000000"/>
                <w:sz w:val="12"/>
                <w:szCs w:val="12"/>
              </w:rPr>
            </w:pPr>
            <w:r w:rsidRPr="004820AF">
              <w:rPr>
                <w:b/>
                <w:bCs/>
                <w:color w:val="000000"/>
                <w:sz w:val="12"/>
                <w:szCs w:val="12"/>
              </w:rPr>
              <w:t>151</w:t>
            </w:r>
          </w:p>
        </w:tc>
      </w:tr>
      <w:tr w:rsidR="00983EE3" w:rsidRPr="004820AF" w:rsidTr="00827932">
        <w:trPr>
          <w:trHeight w:val="414"/>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sz w:val="12"/>
                <w:szCs w:val="12"/>
              </w:rPr>
            </w:pPr>
            <w:r w:rsidRPr="004820AF">
              <w:rPr>
                <w:i/>
                <w:sz w:val="12"/>
                <w:szCs w:val="12"/>
              </w:rPr>
              <w:lastRenderedPageBreak/>
              <w:t>571 1 11 05035 10 0000 120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sz w:val="12"/>
                <w:szCs w:val="12"/>
              </w:rPr>
            </w:pPr>
            <w:r w:rsidRPr="004820AF">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27</w:t>
            </w:r>
          </w:p>
        </w:tc>
      </w:tr>
      <w:tr w:rsidR="00983EE3" w:rsidRPr="004820AF" w:rsidTr="00827932">
        <w:trPr>
          <w:trHeight w:val="414"/>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sz w:val="12"/>
                <w:szCs w:val="12"/>
              </w:rPr>
            </w:pPr>
            <w:r w:rsidRPr="004820AF">
              <w:rPr>
                <w:i/>
                <w:iCs/>
                <w:sz w:val="12"/>
                <w:szCs w:val="12"/>
              </w:rPr>
              <w:t>571 1 11 09045 10 0000 120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sz w:val="12"/>
                <w:szCs w:val="12"/>
              </w:rPr>
            </w:pPr>
            <w:r w:rsidRPr="004820AF">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124</w:t>
            </w:r>
          </w:p>
        </w:tc>
      </w:tr>
      <w:tr w:rsidR="00983EE3" w:rsidRPr="004820AF" w:rsidTr="00827932">
        <w:trPr>
          <w:trHeight w:val="414"/>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color w:val="000000"/>
                <w:sz w:val="12"/>
                <w:szCs w:val="12"/>
              </w:rPr>
            </w:pPr>
            <w:r w:rsidRPr="004820AF">
              <w:rPr>
                <w:b/>
                <w:color w:val="000000"/>
                <w:sz w:val="12"/>
                <w:szCs w:val="12"/>
              </w:rPr>
              <w:t>000 1 17 00000 00 0000 180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color w:val="000000"/>
                <w:sz w:val="12"/>
                <w:szCs w:val="12"/>
              </w:rPr>
            </w:pPr>
            <w:r w:rsidRPr="004820AF">
              <w:rPr>
                <w:b/>
                <w:color w:val="000000"/>
                <w:sz w:val="12"/>
                <w:szCs w:val="12"/>
              </w:rPr>
              <w:t>Прочие неналоговые доходы</w:t>
            </w: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jc w:val="right"/>
              <w:rPr>
                <w:b/>
                <w:color w:val="000000"/>
                <w:sz w:val="12"/>
                <w:szCs w:val="12"/>
              </w:rPr>
            </w:pPr>
            <w:r w:rsidRPr="004820AF">
              <w:rPr>
                <w:b/>
                <w:color w:val="000000"/>
                <w:sz w:val="12"/>
                <w:szCs w:val="12"/>
              </w:rPr>
              <w:t>20</w:t>
            </w:r>
          </w:p>
        </w:tc>
      </w:tr>
      <w:tr w:rsidR="00983EE3" w:rsidRPr="004820AF" w:rsidTr="00827932">
        <w:trPr>
          <w:trHeight w:val="414"/>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sz w:val="12"/>
                <w:szCs w:val="12"/>
              </w:rPr>
            </w:pPr>
            <w:r w:rsidRPr="004820AF">
              <w:rPr>
                <w:sz w:val="12"/>
                <w:szCs w:val="12"/>
              </w:rPr>
              <w:t>571 1 17 05050 10 0000 180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sz w:val="12"/>
                <w:szCs w:val="12"/>
              </w:rPr>
            </w:pPr>
            <w:r w:rsidRPr="004820AF">
              <w:rPr>
                <w:sz w:val="12"/>
                <w:szCs w:val="12"/>
              </w:rPr>
              <w:t>Прочие неналоговые доходы бюджетов сельских поселений</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sz w:val="12"/>
                <w:szCs w:val="12"/>
              </w:rPr>
            </w:pPr>
            <w:r w:rsidRPr="004820AF">
              <w:rPr>
                <w:sz w:val="12"/>
                <w:szCs w:val="12"/>
              </w:rPr>
              <w:t>20</w:t>
            </w:r>
          </w:p>
        </w:tc>
      </w:tr>
      <w:tr w:rsidR="00983EE3" w:rsidRPr="004820AF" w:rsidTr="00827932">
        <w:trPr>
          <w:trHeight w:val="281"/>
        </w:trPr>
        <w:tc>
          <w:tcPr>
            <w:tcW w:w="1683" w:type="dxa"/>
            <w:tcBorders>
              <w:top w:val="single" w:sz="4" w:space="0" w:color="auto"/>
              <w:left w:val="single" w:sz="4" w:space="0" w:color="auto"/>
              <w:bottom w:val="single" w:sz="4" w:space="0" w:color="auto"/>
              <w:right w:val="single" w:sz="4" w:space="0" w:color="auto"/>
            </w:tcBorders>
            <w:shd w:val="clear" w:color="auto" w:fill="BFBFBF"/>
          </w:tcPr>
          <w:p w:rsidR="00983EE3" w:rsidRPr="004820AF" w:rsidRDefault="00983EE3" w:rsidP="00827932">
            <w:pPr>
              <w:rPr>
                <w:b/>
                <w:bCs/>
                <w:color w:val="000000"/>
                <w:sz w:val="12"/>
                <w:szCs w:val="12"/>
              </w:rPr>
            </w:pPr>
            <w:r w:rsidRPr="004820AF">
              <w:rPr>
                <w:b/>
                <w:bCs/>
                <w:color w:val="000000"/>
                <w:sz w:val="12"/>
                <w:szCs w:val="12"/>
              </w:rPr>
              <w:t>000 2 00 00000 00 0000 000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BFBFBF"/>
          </w:tcPr>
          <w:p w:rsidR="00983EE3" w:rsidRPr="004820AF" w:rsidRDefault="00983EE3" w:rsidP="00827932">
            <w:pPr>
              <w:rPr>
                <w:b/>
                <w:bCs/>
                <w:color w:val="000000"/>
                <w:sz w:val="12"/>
                <w:szCs w:val="12"/>
              </w:rPr>
            </w:pPr>
            <w:r w:rsidRPr="004820AF">
              <w:rPr>
                <w:b/>
                <w:bCs/>
                <w:color w:val="000000"/>
                <w:sz w:val="12"/>
                <w:szCs w:val="12"/>
              </w:rPr>
              <w:t>Безвозмездные поступления</w:t>
            </w:r>
          </w:p>
        </w:tc>
        <w:tc>
          <w:tcPr>
            <w:tcW w:w="972" w:type="dxa"/>
            <w:tcBorders>
              <w:top w:val="single" w:sz="4" w:space="0" w:color="auto"/>
              <w:left w:val="single" w:sz="4" w:space="0" w:color="auto"/>
              <w:bottom w:val="single" w:sz="4" w:space="0" w:color="auto"/>
              <w:right w:val="single" w:sz="4" w:space="0" w:color="auto"/>
            </w:tcBorders>
            <w:shd w:val="clear" w:color="auto" w:fill="BFBFBF"/>
          </w:tcPr>
          <w:p w:rsidR="00983EE3" w:rsidRPr="004820AF" w:rsidRDefault="00983EE3" w:rsidP="00827932">
            <w:pPr>
              <w:jc w:val="right"/>
              <w:rPr>
                <w:b/>
                <w:bCs/>
                <w:color w:val="000000"/>
                <w:sz w:val="12"/>
                <w:szCs w:val="12"/>
              </w:rPr>
            </w:pPr>
            <w:r w:rsidRPr="004820AF">
              <w:rPr>
                <w:b/>
                <w:bCs/>
                <w:color w:val="000000"/>
                <w:sz w:val="12"/>
                <w:szCs w:val="12"/>
              </w:rPr>
              <w:t>14654</w:t>
            </w:r>
          </w:p>
        </w:tc>
      </w:tr>
      <w:tr w:rsidR="00983EE3" w:rsidRPr="004820AF" w:rsidTr="00827932">
        <w:trPr>
          <w:trHeight w:val="271"/>
        </w:trPr>
        <w:tc>
          <w:tcPr>
            <w:tcW w:w="1683" w:type="dxa"/>
            <w:tcBorders>
              <w:top w:val="single" w:sz="4" w:space="0" w:color="auto"/>
              <w:left w:val="single" w:sz="4" w:space="0" w:color="auto"/>
              <w:bottom w:val="single" w:sz="4" w:space="0" w:color="auto"/>
              <w:right w:val="single" w:sz="4" w:space="0" w:color="auto"/>
            </w:tcBorders>
            <w:shd w:val="clear" w:color="auto" w:fill="C0C0C0"/>
          </w:tcPr>
          <w:p w:rsidR="00983EE3" w:rsidRPr="004820AF" w:rsidRDefault="00983EE3" w:rsidP="00827932">
            <w:pPr>
              <w:rPr>
                <w:b/>
                <w:bCs/>
                <w:color w:val="000000"/>
                <w:sz w:val="12"/>
                <w:szCs w:val="12"/>
              </w:rPr>
            </w:pPr>
            <w:r w:rsidRPr="004820AF">
              <w:rPr>
                <w:b/>
                <w:bCs/>
                <w:color w:val="000000"/>
                <w:sz w:val="12"/>
                <w:szCs w:val="12"/>
              </w:rPr>
              <w:t>000 2 02 00000 00 0000 000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C0C0C0"/>
          </w:tcPr>
          <w:p w:rsidR="00983EE3" w:rsidRPr="004820AF" w:rsidRDefault="00983EE3" w:rsidP="00827932">
            <w:pPr>
              <w:rPr>
                <w:b/>
                <w:bCs/>
                <w:color w:val="000000"/>
                <w:sz w:val="12"/>
                <w:szCs w:val="12"/>
              </w:rPr>
            </w:pPr>
            <w:r w:rsidRPr="004820AF">
              <w:rPr>
                <w:b/>
                <w:bCs/>
                <w:color w:val="000000"/>
                <w:sz w:val="12"/>
                <w:szCs w:val="12"/>
              </w:rPr>
              <w:t>Безвозмездные поступления от других бюджетов бюджетной системы РФ</w:t>
            </w:r>
          </w:p>
        </w:tc>
        <w:tc>
          <w:tcPr>
            <w:tcW w:w="972" w:type="dxa"/>
            <w:tcBorders>
              <w:top w:val="single" w:sz="4" w:space="0" w:color="auto"/>
              <w:left w:val="single" w:sz="4" w:space="0" w:color="auto"/>
              <w:bottom w:val="single" w:sz="4" w:space="0" w:color="auto"/>
              <w:right w:val="single" w:sz="4" w:space="0" w:color="auto"/>
            </w:tcBorders>
            <w:shd w:val="clear" w:color="auto" w:fill="C0C0C0"/>
          </w:tcPr>
          <w:p w:rsidR="00983EE3" w:rsidRPr="004820AF" w:rsidRDefault="00983EE3" w:rsidP="00827932">
            <w:pPr>
              <w:jc w:val="right"/>
              <w:rPr>
                <w:b/>
                <w:bCs/>
                <w:color w:val="000000"/>
                <w:sz w:val="12"/>
                <w:szCs w:val="12"/>
              </w:rPr>
            </w:pPr>
            <w:r w:rsidRPr="004820AF">
              <w:rPr>
                <w:b/>
                <w:bCs/>
                <w:color w:val="000000"/>
                <w:sz w:val="12"/>
                <w:szCs w:val="12"/>
              </w:rPr>
              <w:t>14634</w:t>
            </w:r>
          </w:p>
        </w:tc>
      </w:tr>
      <w:tr w:rsidR="00983EE3" w:rsidRPr="004820AF" w:rsidTr="00827932">
        <w:trPr>
          <w:trHeight w:val="207"/>
        </w:trPr>
        <w:tc>
          <w:tcPr>
            <w:tcW w:w="1683"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rPr>
                <w:b/>
                <w:bCs/>
                <w:color w:val="000000"/>
                <w:sz w:val="12"/>
                <w:szCs w:val="12"/>
              </w:rPr>
            </w:pPr>
            <w:r w:rsidRPr="004820AF">
              <w:rPr>
                <w:b/>
                <w:bCs/>
                <w:color w:val="000000"/>
                <w:sz w:val="12"/>
                <w:szCs w:val="12"/>
              </w:rPr>
              <w:t>000 2 02 01000 00 0000 150</w:t>
            </w:r>
          </w:p>
        </w:tc>
        <w:tc>
          <w:tcPr>
            <w:tcW w:w="2698"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rPr>
                <w:b/>
                <w:bCs/>
                <w:color w:val="000000"/>
                <w:sz w:val="12"/>
                <w:szCs w:val="12"/>
              </w:rPr>
            </w:pPr>
            <w:r w:rsidRPr="004820AF">
              <w:rPr>
                <w:b/>
                <w:bCs/>
                <w:color w:val="000000"/>
                <w:sz w:val="12"/>
                <w:szCs w:val="12"/>
              </w:rPr>
              <w:t>Дотации бюджетам субъектов РФ и муниципальных образований</w:t>
            </w:r>
          </w:p>
        </w:tc>
        <w:tc>
          <w:tcPr>
            <w:tcW w:w="972" w:type="dxa"/>
            <w:tcBorders>
              <w:top w:val="single" w:sz="4" w:space="0" w:color="auto"/>
              <w:left w:val="single" w:sz="4" w:space="0" w:color="auto"/>
              <w:bottom w:val="single" w:sz="4" w:space="0" w:color="auto"/>
              <w:right w:val="single" w:sz="4" w:space="0" w:color="auto"/>
            </w:tcBorders>
            <w:shd w:val="clear" w:color="auto" w:fill="E0E0E0"/>
          </w:tcPr>
          <w:p w:rsidR="00983EE3" w:rsidRPr="004820AF" w:rsidRDefault="00983EE3" w:rsidP="00827932">
            <w:pPr>
              <w:jc w:val="right"/>
              <w:rPr>
                <w:b/>
                <w:bCs/>
                <w:color w:val="000000"/>
                <w:sz w:val="12"/>
                <w:szCs w:val="12"/>
              </w:rPr>
            </w:pPr>
            <w:r w:rsidRPr="004820AF">
              <w:rPr>
                <w:b/>
                <w:bCs/>
                <w:color w:val="000000"/>
                <w:sz w:val="12"/>
                <w:szCs w:val="12"/>
              </w:rPr>
              <w:t xml:space="preserve">      4918</w:t>
            </w:r>
          </w:p>
        </w:tc>
      </w:tr>
      <w:tr w:rsidR="00983EE3" w:rsidRPr="004820AF" w:rsidTr="00827932">
        <w:trPr>
          <w:trHeight w:val="394"/>
        </w:trPr>
        <w:tc>
          <w:tcPr>
            <w:tcW w:w="1683"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bCs/>
                <w:color w:val="000000"/>
                <w:sz w:val="12"/>
                <w:szCs w:val="12"/>
              </w:rPr>
              <w:t>000 2 02 01001 00 0000 150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bCs/>
                <w:color w:val="000000"/>
                <w:sz w:val="12"/>
                <w:szCs w:val="12"/>
              </w:rPr>
              <w:t>Дотации на выравнивание бюджетной обеспеченности</w:t>
            </w:r>
          </w:p>
        </w:tc>
        <w:tc>
          <w:tcPr>
            <w:tcW w:w="972"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jc w:val="right"/>
              <w:rPr>
                <w:color w:val="000000"/>
                <w:sz w:val="12"/>
                <w:szCs w:val="12"/>
              </w:rPr>
            </w:pPr>
            <w:r w:rsidRPr="004820AF">
              <w:rPr>
                <w:color w:val="000000"/>
                <w:sz w:val="12"/>
                <w:szCs w:val="12"/>
              </w:rPr>
              <w:t xml:space="preserve">      4918</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i/>
                <w:iCs/>
                <w:color w:val="000000"/>
                <w:sz w:val="12"/>
                <w:szCs w:val="12"/>
              </w:rPr>
            </w:pPr>
            <w:r w:rsidRPr="004820AF">
              <w:rPr>
                <w:bCs/>
                <w:i/>
                <w:iCs/>
                <w:color w:val="000000"/>
                <w:sz w:val="12"/>
                <w:szCs w:val="12"/>
              </w:rPr>
              <w:t>533 2 02 15001 10 0000 150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bCs/>
                <w:i/>
                <w:iCs/>
                <w:color w:val="000000"/>
                <w:sz w:val="12"/>
                <w:szCs w:val="12"/>
              </w:rPr>
              <w:t>Дотация бюджетам сельских поселений на выравнивание бюджетной обеспеченности (областной бюджет)</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i/>
                <w:iCs/>
                <w:color w:val="000000"/>
                <w:sz w:val="12"/>
                <w:szCs w:val="12"/>
              </w:rPr>
            </w:pPr>
            <w:r w:rsidRPr="004820AF">
              <w:rPr>
                <w:i/>
                <w:iCs/>
                <w:color w:val="000000"/>
                <w:sz w:val="12"/>
                <w:szCs w:val="12"/>
              </w:rPr>
              <w:t xml:space="preserve">     4883</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i/>
                <w:iCs/>
                <w:color w:val="000000"/>
                <w:sz w:val="12"/>
                <w:szCs w:val="12"/>
              </w:rPr>
            </w:pPr>
            <w:r w:rsidRPr="004820AF">
              <w:rPr>
                <w:i/>
                <w:iCs/>
                <w:color w:val="000000"/>
                <w:sz w:val="12"/>
                <w:szCs w:val="12"/>
              </w:rPr>
              <w:t>533 2 02 16001 10 0000 150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i/>
                <w:iCs/>
                <w:color w:val="000000"/>
                <w:sz w:val="12"/>
                <w:szCs w:val="12"/>
              </w:rPr>
            </w:pPr>
            <w:r w:rsidRPr="004820AF">
              <w:rPr>
                <w:i/>
                <w:iCs/>
                <w:color w:val="000000"/>
                <w:sz w:val="12"/>
                <w:szCs w:val="12"/>
              </w:rPr>
              <w:t xml:space="preserve">Дотация бюджетам </w:t>
            </w:r>
            <w:r w:rsidRPr="004820AF">
              <w:rPr>
                <w:bCs/>
                <w:i/>
                <w:iCs/>
                <w:color w:val="000000"/>
                <w:sz w:val="12"/>
                <w:szCs w:val="12"/>
              </w:rPr>
              <w:t xml:space="preserve">сельских </w:t>
            </w:r>
            <w:r w:rsidRPr="004820AF">
              <w:rPr>
                <w:i/>
                <w:iCs/>
                <w:color w:val="000000"/>
                <w:sz w:val="12"/>
                <w:szCs w:val="12"/>
              </w:rPr>
              <w:t>поселений на выравнивание бюджетной обеспеченности (районный бюджет)</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i/>
                <w:iCs/>
                <w:color w:val="000000"/>
                <w:sz w:val="12"/>
                <w:szCs w:val="12"/>
              </w:rPr>
            </w:pPr>
            <w:r w:rsidRPr="004820AF">
              <w:rPr>
                <w:i/>
                <w:iCs/>
                <w:color w:val="000000"/>
                <w:sz w:val="12"/>
                <w:szCs w:val="12"/>
              </w:rPr>
              <w:t xml:space="preserve">    35</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000 2 02 02000 00 0000 000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 xml:space="preserve">        4477</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bCs/>
                <w:color w:val="000000"/>
                <w:sz w:val="12"/>
                <w:szCs w:val="12"/>
              </w:rPr>
            </w:pPr>
            <w:r w:rsidRPr="004820AF">
              <w:rPr>
                <w:bCs/>
                <w:color w:val="000000"/>
                <w:sz w:val="12"/>
                <w:szCs w:val="12"/>
              </w:rPr>
              <w:t>571 2 02 20041 10 0000 150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color w:val="000000"/>
                <w:sz w:val="12"/>
                <w:szCs w:val="12"/>
              </w:rPr>
              <w:t xml:space="preserve">       2816</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571 2 02 54971 10 0000 150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center"/>
              <w:rPr>
                <w:color w:val="000000"/>
                <w:sz w:val="12"/>
                <w:szCs w:val="12"/>
              </w:rPr>
            </w:pP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571 2 02 29999 10 2004 150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color w:val="000000"/>
                <w:sz w:val="12"/>
                <w:szCs w:val="12"/>
              </w:rPr>
              <w:t xml:space="preserve">        75</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bCs/>
                <w:color w:val="000000"/>
                <w:sz w:val="12"/>
                <w:szCs w:val="12"/>
              </w:rPr>
              <w:t>571 2 02 20077 10 0000 150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color w:val="000000"/>
                <w:sz w:val="12"/>
                <w:szCs w:val="12"/>
              </w:rPr>
              <w:t xml:space="preserve">       1586</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000 2 02 03000 00 0000 150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Субвенции бюджетам субъектов РФ и муниципальных образований</w:t>
            </w: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 xml:space="preserve">      244</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bCs/>
                <w:color w:val="000000"/>
                <w:sz w:val="12"/>
                <w:szCs w:val="12"/>
              </w:rPr>
              <w:t>571 2 02 35118 10 0000 150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bCs/>
                <w:color w:val="000000"/>
                <w:sz w:val="12"/>
                <w:szCs w:val="12"/>
              </w:rPr>
              <w:t xml:space="preserve">      244</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000 2 02 04000 00 0000 150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Иные межбюджетные трансферты</w:t>
            </w: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 xml:space="preserve">     4995</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571 2 02 40014 10 0000 150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color w:val="000000"/>
                <w:sz w:val="12"/>
                <w:szCs w:val="12"/>
              </w:rPr>
              <w:t xml:space="preserve">      4995</w:t>
            </w:r>
          </w:p>
        </w:tc>
      </w:tr>
      <w:tr w:rsidR="00983EE3" w:rsidRPr="004820AF" w:rsidTr="00827932">
        <w:trPr>
          <w:trHeight w:val="277"/>
        </w:trPr>
        <w:tc>
          <w:tcPr>
            <w:tcW w:w="1683" w:type="dxa"/>
            <w:tcBorders>
              <w:top w:val="single" w:sz="4" w:space="0" w:color="auto"/>
              <w:left w:val="single" w:sz="4" w:space="0" w:color="auto"/>
              <w:bottom w:val="single" w:sz="4" w:space="0" w:color="auto"/>
              <w:right w:val="single" w:sz="4" w:space="0" w:color="auto"/>
            </w:tcBorders>
            <w:shd w:val="clear" w:color="auto" w:fill="BFBFBF"/>
          </w:tcPr>
          <w:p w:rsidR="00983EE3" w:rsidRPr="004820AF" w:rsidRDefault="00983EE3" w:rsidP="00827932">
            <w:pPr>
              <w:rPr>
                <w:b/>
                <w:color w:val="000000"/>
                <w:sz w:val="12"/>
                <w:szCs w:val="12"/>
              </w:rPr>
            </w:pPr>
            <w:r w:rsidRPr="004820AF">
              <w:rPr>
                <w:b/>
                <w:color w:val="000000"/>
                <w:sz w:val="12"/>
                <w:szCs w:val="12"/>
              </w:rPr>
              <w:t>000 2 07 05000 00 0000 180</w:t>
            </w:r>
          </w:p>
        </w:tc>
        <w:tc>
          <w:tcPr>
            <w:tcW w:w="2698" w:type="dxa"/>
            <w:tcBorders>
              <w:top w:val="single" w:sz="4" w:space="0" w:color="auto"/>
              <w:left w:val="single" w:sz="4" w:space="0" w:color="auto"/>
              <w:bottom w:val="single" w:sz="4" w:space="0" w:color="auto"/>
              <w:right w:val="single" w:sz="4" w:space="0" w:color="auto"/>
            </w:tcBorders>
            <w:shd w:val="clear" w:color="auto" w:fill="BFBFBF"/>
          </w:tcPr>
          <w:p w:rsidR="00983EE3" w:rsidRPr="004820AF" w:rsidRDefault="00983EE3" w:rsidP="00827932">
            <w:pPr>
              <w:rPr>
                <w:b/>
                <w:color w:val="000000"/>
                <w:sz w:val="12"/>
                <w:szCs w:val="12"/>
              </w:rPr>
            </w:pPr>
            <w:r w:rsidRPr="004820AF">
              <w:rPr>
                <w:b/>
                <w:color w:val="000000"/>
                <w:sz w:val="12"/>
                <w:szCs w:val="12"/>
              </w:rPr>
              <w:t>Прочие безвозмездные поступления</w:t>
            </w:r>
          </w:p>
        </w:tc>
        <w:tc>
          <w:tcPr>
            <w:tcW w:w="972" w:type="dxa"/>
            <w:tcBorders>
              <w:top w:val="single" w:sz="4" w:space="0" w:color="auto"/>
              <w:left w:val="single" w:sz="4" w:space="0" w:color="auto"/>
              <w:bottom w:val="single" w:sz="4" w:space="0" w:color="auto"/>
              <w:right w:val="single" w:sz="4" w:space="0" w:color="auto"/>
            </w:tcBorders>
            <w:shd w:val="clear" w:color="auto" w:fill="BFBFBF"/>
          </w:tcPr>
          <w:p w:rsidR="00983EE3" w:rsidRPr="004820AF" w:rsidRDefault="00983EE3" w:rsidP="00827932">
            <w:pPr>
              <w:jc w:val="right"/>
              <w:rPr>
                <w:b/>
                <w:color w:val="000000"/>
                <w:sz w:val="12"/>
                <w:szCs w:val="12"/>
              </w:rPr>
            </w:pPr>
            <w:r w:rsidRPr="004820AF">
              <w:rPr>
                <w:b/>
                <w:color w:val="000000"/>
                <w:sz w:val="12"/>
                <w:szCs w:val="12"/>
              </w:rPr>
              <w:t xml:space="preserve">    20</w:t>
            </w:r>
          </w:p>
        </w:tc>
      </w:tr>
      <w:tr w:rsidR="00983EE3" w:rsidRPr="004820AF" w:rsidTr="00827932">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rPr>
                <w:color w:val="000000"/>
                <w:sz w:val="12"/>
                <w:szCs w:val="12"/>
              </w:rPr>
            </w:pPr>
            <w:r w:rsidRPr="004820AF">
              <w:rPr>
                <w:color w:val="000000"/>
                <w:sz w:val="12"/>
                <w:szCs w:val="12"/>
              </w:rPr>
              <w:t>571 2 07 05030 10 0000 180</w:t>
            </w:r>
          </w:p>
        </w:tc>
        <w:tc>
          <w:tcPr>
            <w:tcW w:w="2698" w:type="dxa"/>
            <w:tcBorders>
              <w:top w:val="single" w:sz="4" w:space="0" w:color="auto"/>
              <w:left w:val="single" w:sz="4" w:space="0" w:color="auto"/>
              <w:bottom w:val="single" w:sz="4" w:space="0" w:color="auto"/>
              <w:right w:val="single" w:sz="4" w:space="0" w:color="auto"/>
            </w:tcBorders>
          </w:tcPr>
          <w:p w:rsidR="00983EE3" w:rsidRPr="004820AF" w:rsidRDefault="00983EE3" w:rsidP="00827932">
            <w:pPr>
              <w:rPr>
                <w:color w:val="000000"/>
                <w:sz w:val="12"/>
                <w:szCs w:val="12"/>
              </w:rPr>
            </w:pPr>
            <w:r w:rsidRPr="004820AF">
              <w:rPr>
                <w:color w:val="000000"/>
                <w:sz w:val="12"/>
                <w:szCs w:val="12"/>
              </w:rPr>
              <w:t>Прочие безвозмездные поступления в бюджеты сельских поселений</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983EE3" w:rsidRPr="004820AF" w:rsidRDefault="00983EE3" w:rsidP="00827932">
            <w:pPr>
              <w:jc w:val="right"/>
              <w:rPr>
                <w:color w:val="000000"/>
                <w:sz w:val="12"/>
                <w:szCs w:val="12"/>
              </w:rPr>
            </w:pPr>
            <w:r w:rsidRPr="004820AF">
              <w:rPr>
                <w:color w:val="000000"/>
                <w:sz w:val="12"/>
                <w:szCs w:val="12"/>
              </w:rPr>
              <w:t xml:space="preserve">    20</w:t>
            </w:r>
          </w:p>
        </w:tc>
      </w:tr>
      <w:tr w:rsidR="00983EE3" w:rsidRPr="004820AF" w:rsidTr="00827932">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C0C0C0"/>
          </w:tcPr>
          <w:p w:rsidR="00983EE3" w:rsidRPr="004820AF" w:rsidRDefault="00983EE3" w:rsidP="00827932">
            <w:pPr>
              <w:rPr>
                <w:b/>
                <w:bCs/>
                <w:color w:val="000000"/>
                <w:sz w:val="12"/>
                <w:szCs w:val="12"/>
              </w:rPr>
            </w:pPr>
            <w:r w:rsidRPr="004820AF">
              <w:rPr>
                <w:b/>
                <w:bCs/>
                <w:color w:val="000000"/>
                <w:sz w:val="12"/>
                <w:szCs w:val="12"/>
              </w:rPr>
              <w:t> </w:t>
            </w:r>
          </w:p>
        </w:tc>
        <w:tc>
          <w:tcPr>
            <w:tcW w:w="2698" w:type="dxa"/>
            <w:tcBorders>
              <w:top w:val="single" w:sz="4" w:space="0" w:color="auto"/>
              <w:left w:val="single" w:sz="4" w:space="0" w:color="auto"/>
              <w:bottom w:val="single" w:sz="4" w:space="0" w:color="auto"/>
              <w:right w:val="single" w:sz="4" w:space="0" w:color="auto"/>
            </w:tcBorders>
            <w:shd w:val="clear" w:color="auto" w:fill="C0C0C0"/>
          </w:tcPr>
          <w:p w:rsidR="00983EE3" w:rsidRPr="004820AF" w:rsidRDefault="00983EE3" w:rsidP="00827932">
            <w:pPr>
              <w:rPr>
                <w:b/>
                <w:bCs/>
                <w:color w:val="000000"/>
                <w:sz w:val="12"/>
                <w:szCs w:val="12"/>
              </w:rPr>
            </w:pPr>
            <w:r w:rsidRPr="004820AF">
              <w:rPr>
                <w:b/>
                <w:bCs/>
                <w:color w:val="000000"/>
                <w:sz w:val="12"/>
                <w:szCs w:val="12"/>
              </w:rPr>
              <w:t>Всего доходов:</w:t>
            </w:r>
          </w:p>
        </w:tc>
        <w:tc>
          <w:tcPr>
            <w:tcW w:w="972" w:type="dxa"/>
            <w:tcBorders>
              <w:top w:val="single" w:sz="4" w:space="0" w:color="auto"/>
              <w:left w:val="single" w:sz="4" w:space="0" w:color="auto"/>
              <w:bottom w:val="single" w:sz="4" w:space="0" w:color="auto"/>
              <w:right w:val="single" w:sz="4" w:space="0" w:color="auto"/>
            </w:tcBorders>
            <w:shd w:val="clear" w:color="auto" w:fill="C0C0C0"/>
          </w:tcPr>
          <w:p w:rsidR="00983EE3" w:rsidRPr="004820AF" w:rsidRDefault="00983EE3" w:rsidP="00827932">
            <w:pPr>
              <w:jc w:val="right"/>
              <w:rPr>
                <w:b/>
                <w:bCs/>
                <w:color w:val="000000"/>
                <w:sz w:val="12"/>
                <w:szCs w:val="12"/>
              </w:rPr>
            </w:pPr>
            <w:r w:rsidRPr="004820AF">
              <w:rPr>
                <w:b/>
                <w:bCs/>
                <w:color w:val="000000"/>
                <w:sz w:val="12"/>
                <w:szCs w:val="12"/>
              </w:rPr>
              <w:t>25403</w:t>
            </w:r>
          </w:p>
        </w:tc>
      </w:tr>
    </w:tbl>
    <w:p w:rsidR="00983EE3" w:rsidRDefault="00983EE3" w:rsidP="0005063F">
      <w:pPr>
        <w:pStyle w:val="af2"/>
        <w:shd w:val="clear" w:color="auto" w:fill="FFFFFF"/>
        <w:spacing w:before="0" w:beforeAutospacing="0" w:after="0" w:afterAutospacing="0"/>
        <w:rPr>
          <w:b/>
          <w:bCs/>
          <w:sz w:val="18"/>
          <w:szCs w:val="18"/>
        </w:rPr>
      </w:pPr>
    </w:p>
    <w:p w:rsidR="00C7360F" w:rsidRPr="005B7801" w:rsidRDefault="00C7360F" w:rsidP="00C7360F">
      <w:pPr>
        <w:jc w:val="right"/>
        <w:rPr>
          <w:b/>
          <w:sz w:val="12"/>
          <w:szCs w:val="12"/>
        </w:rPr>
      </w:pPr>
      <w:r w:rsidRPr="005B7801">
        <w:rPr>
          <w:b/>
          <w:sz w:val="12"/>
          <w:szCs w:val="12"/>
        </w:rPr>
        <w:t>Приложение 2</w:t>
      </w:r>
    </w:p>
    <w:p w:rsidR="00C7360F" w:rsidRPr="005B7801" w:rsidRDefault="00C7360F" w:rsidP="00C7360F">
      <w:pPr>
        <w:jc w:val="right"/>
        <w:rPr>
          <w:b/>
          <w:sz w:val="12"/>
          <w:szCs w:val="12"/>
        </w:rPr>
      </w:pPr>
      <w:r w:rsidRPr="005B7801">
        <w:rPr>
          <w:b/>
          <w:sz w:val="12"/>
          <w:szCs w:val="12"/>
        </w:rPr>
        <w:t>к решению Муниципального Совета</w:t>
      </w:r>
    </w:p>
    <w:p w:rsidR="00C7360F" w:rsidRPr="005B7801" w:rsidRDefault="00C7360F" w:rsidP="00C7360F">
      <w:pPr>
        <w:jc w:val="right"/>
        <w:rPr>
          <w:b/>
          <w:sz w:val="12"/>
          <w:szCs w:val="12"/>
        </w:rPr>
      </w:pPr>
      <w:r w:rsidRPr="005B7801">
        <w:rPr>
          <w:b/>
          <w:sz w:val="12"/>
          <w:szCs w:val="12"/>
        </w:rPr>
        <w:t>Слободского сельского поселения</w:t>
      </w:r>
    </w:p>
    <w:p w:rsidR="00C7360F" w:rsidRPr="005B7801" w:rsidRDefault="00C7360F" w:rsidP="00C7360F">
      <w:pPr>
        <w:jc w:val="right"/>
        <w:rPr>
          <w:b/>
          <w:color w:val="000000"/>
          <w:sz w:val="12"/>
          <w:szCs w:val="12"/>
        </w:rPr>
      </w:pPr>
      <w:r w:rsidRPr="005B7801">
        <w:rPr>
          <w:b/>
          <w:sz w:val="12"/>
          <w:szCs w:val="12"/>
        </w:rPr>
        <w:t>от 24.12. 2021  № 57</w:t>
      </w:r>
    </w:p>
    <w:p w:rsidR="00C7360F" w:rsidRPr="005B7801" w:rsidRDefault="00C7360F" w:rsidP="00C7360F">
      <w:pPr>
        <w:jc w:val="right"/>
        <w:rPr>
          <w:b/>
          <w:color w:val="000000"/>
          <w:sz w:val="12"/>
          <w:szCs w:val="12"/>
        </w:rPr>
      </w:pPr>
      <w:r w:rsidRPr="005B7801">
        <w:rPr>
          <w:b/>
          <w:color w:val="000000"/>
          <w:sz w:val="12"/>
          <w:szCs w:val="12"/>
        </w:rPr>
        <w:t xml:space="preserve"> </w:t>
      </w:r>
    </w:p>
    <w:p w:rsidR="00C7360F" w:rsidRPr="005B7801" w:rsidRDefault="00C7360F" w:rsidP="00C7360F">
      <w:pPr>
        <w:jc w:val="center"/>
        <w:rPr>
          <w:sz w:val="12"/>
          <w:szCs w:val="12"/>
        </w:rPr>
      </w:pPr>
    </w:p>
    <w:p w:rsidR="00C7360F" w:rsidRPr="005B7801" w:rsidRDefault="00C7360F" w:rsidP="00C7360F">
      <w:pPr>
        <w:jc w:val="center"/>
        <w:rPr>
          <w:sz w:val="12"/>
          <w:szCs w:val="12"/>
        </w:rPr>
      </w:pPr>
      <w:r w:rsidRPr="005B7801">
        <w:rPr>
          <w:sz w:val="12"/>
          <w:szCs w:val="12"/>
        </w:rPr>
        <w:t>Прогнозируемые доходы бюджета Слободского сельского поселения</w:t>
      </w:r>
    </w:p>
    <w:p w:rsidR="00C7360F" w:rsidRPr="005B7801" w:rsidRDefault="00C7360F" w:rsidP="00C7360F">
      <w:pPr>
        <w:jc w:val="center"/>
        <w:rPr>
          <w:sz w:val="12"/>
          <w:szCs w:val="12"/>
        </w:rPr>
      </w:pPr>
      <w:r w:rsidRPr="005B7801">
        <w:rPr>
          <w:sz w:val="12"/>
          <w:szCs w:val="12"/>
        </w:rPr>
        <w:t>на плановый период 2023 и 2024 годов в соответствии с классификацией доходов бюджетов Российской Федерации</w:t>
      </w:r>
    </w:p>
    <w:p w:rsidR="00C7360F" w:rsidRDefault="00C7360F" w:rsidP="0005063F">
      <w:pPr>
        <w:pStyle w:val="af2"/>
        <w:shd w:val="clear" w:color="auto" w:fill="FFFFFF"/>
        <w:spacing w:before="0" w:beforeAutospacing="0" w:after="0" w:afterAutospacing="0"/>
        <w:rPr>
          <w:b/>
          <w:bCs/>
          <w:sz w:val="18"/>
          <w:szCs w:val="18"/>
        </w:rPr>
      </w:pPr>
    </w:p>
    <w:tbl>
      <w:tblPr>
        <w:tblW w:w="5103" w:type="dxa"/>
        <w:tblLook w:val="04A0"/>
      </w:tblPr>
      <w:tblGrid>
        <w:gridCol w:w="1410"/>
        <w:gridCol w:w="2139"/>
        <w:gridCol w:w="794"/>
        <w:gridCol w:w="760"/>
      </w:tblGrid>
      <w:tr w:rsidR="00983EE3" w:rsidRPr="004820AF" w:rsidTr="00827932">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2023 год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2024 год (тыс. руб.)</w:t>
            </w:r>
          </w:p>
        </w:tc>
      </w:tr>
      <w:tr w:rsidR="00983EE3" w:rsidRPr="004820AF" w:rsidTr="00827932">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983EE3" w:rsidRPr="004820AF" w:rsidRDefault="00983EE3" w:rsidP="00827932">
            <w:pPr>
              <w:rPr>
                <w:b/>
                <w:bCs/>
                <w:color w:val="000000"/>
                <w:sz w:val="12"/>
                <w:szCs w:val="12"/>
              </w:rPr>
            </w:pPr>
            <w:r w:rsidRPr="004820AF">
              <w:rPr>
                <w:b/>
                <w:bCs/>
                <w:color w:val="000000"/>
                <w:sz w:val="12"/>
                <w:szCs w:val="12"/>
              </w:rPr>
              <w:t xml:space="preserve">000 1 00 00000 00 0000 </w:t>
            </w:r>
            <w:r w:rsidRPr="004820AF">
              <w:rPr>
                <w:b/>
                <w:bCs/>
                <w:color w:val="000000"/>
                <w:sz w:val="12"/>
                <w:szCs w:val="12"/>
              </w:rPr>
              <w:lastRenderedPageBreak/>
              <w:t>000</w:t>
            </w:r>
          </w:p>
        </w:tc>
        <w:tc>
          <w:tcPr>
            <w:tcW w:w="4603" w:type="dxa"/>
            <w:tcBorders>
              <w:top w:val="nil"/>
              <w:left w:val="nil"/>
              <w:bottom w:val="single" w:sz="8" w:space="0" w:color="auto"/>
              <w:right w:val="single" w:sz="8" w:space="0" w:color="auto"/>
            </w:tcBorders>
            <w:shd w:val="clear" w:color="auto" w:fill="A6A6A6"/>
            <w:hideMark/>
          </w:tcPr>
          <w:p w:rsidR="00983EE3" w:rsidRPr="004820AF" w:rsidRDefault="00983EE3" w:rsidP="00827932">
            <w:pPr>
              <w:rPr>
                <w:b/>
                <w:bCs/>
                <w:color w:val="000000"/>
                <w:sz w:val="12"/>
                <w:szCs w:val="12"/>
              </w:rPr>
            </w:pPr>
            <w:r w:rsidRPr="004820AF">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983EE3" w:rsidRPr="004820AF" w:rsidRDefault="00983EE3" w:rsidP="00827932">
            <w:pPr>
              <w:jc w:val="right"/>
              <w:rPr>
                <w:b/>
                <w:bCs/>
                <w:color w:val="000000"/>
                <w:sz w:val="12"/>
                <w:szCs w:val="12"/>
              </w:rPr>
            </w:pPr>
            <w:r w:rsidRPr="004820AF">
              <w:rPr>
                <w:b/>
                <w:bCs/>
                <w:color w:val="000000"/>
                <w:sz w:val="12"/>
                <w:szCs w:val="12"/>
              </w:rPr>
              <w:t>10931</w:t>
            </w:r>
          </w:p>
        </w:tc>
        <w:tc>
          <w:tcPr>
            <w:tcW w:w="1559" w:type="dxa"/>
            <w:tcBorders>
              <w:top w:val="nil"/>
              <w:left w:val="nil"/>
              <w:bottom w:val="single" w:sz="8" w:space="0" w:color="auto"/>
              <w:right w:val="single" w:sz="8" w:space="0" w:color="auto"/>
            </w:tcBorders>
            <w:shd w:val="clear" w:color="auto" w:fill="A6A6A6"/>
            <w:hideMark/>
          </w:tcPr>
          <w:p w:rsidR="00983EE3" w:rsidRPr="004820AF" w:rsidRDefault="00983EE3" w:rsidP="00827932">
            <w:pPr>
              <w:jc w:val="right"/>
              <w:rPr>
                <w:b/>
                <w:bCs/>
                <w:color w:val="000000"/>
                <w:sz w:val="12"/>
                <w:szCs w:val="12"/>
              </w:rPr>
            </w:pPr>
            <w:r w:rsidRPr="004820AF">
              <w:rPr>
                <w:b/>
                <w:bCs/>
                <w:color w:val="000000"/>
                <w:sz w:val="12"/>
                <w:szCs w:val="12"/>
              </w:rPr>
              <w:t>11186</w:t>
            </w:r>
          </w:p>
        </w:tc>
      </w:tr>
      <w:tr w:rsidR="00983EE3" w:rsidRPr="004820AF" w:rsidTr="00827932">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983EE3" w:rsidRPr="004820AF" w:rsidRDefault="00983EE3" w:rsidP="00827932">
            <w:pPr>
              <w:rPr>
                <w:b/>
                <w:bCs/>
                <w:color w:val="000000"/>
                <w:sz w:val="12"/>
                <w:szCs w:val="12"/>
              </w:rPr>
            </w:pPr>
            <w:r w:rsidRPr="004820AF">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983EE3" w:rsidRPr="004820AF" w:rsidRDefault="00983EE3" w:rsidP="00827932">
            <w:pPr>
              <w:rPr>
                <w:b/>
                <w:bCs/>
                <w:color w:val="000000"/>
                <w:sz w:val="12"/>
                <w:szCs w:val="12"/>
              </w:rPr>
            </w:pPr>
            <w:r w:rsidRPr="004820AF">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195</w:t>
            </w:r>
          </w:p>
        </w:tc>
        <w:tc>
          <w:tcPr>
            <w:tcW w:w="1559"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204</w:t>
            </w:r>
          </w:p>
        </w:tc>
      </w:tr>
      <w:tr w:rsidR="00983EE3" w:rsidRPr="004820AF" w:rsidTr="00827932">
        <w:trPr>
          <w:trHeight w:val="255"/>
        </w:trPr>
        <w:tc>
          <w:tcPr>
            <w:tcW w:w="2498" w:type="dxa"/>
            <w:tcBorders>
              <w:top w:val="nil"/>
              <w:left w:val="single" w:sz="8" w:space="0" w:color="auto"/>
              <w:bottom w:val="nil"/>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195</w:t>
            </w:r>
          </w:p>
        </w:tc>
        <w:tc>
          <w:tcPr>
            <w:tcW w:w="1559" w:type="dxa"/>
            <w:tcBorders>
              <w:top w:val="nil"/>
              <w:left w:val="nil"/>
              <w:bottom w:val="nil"/>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204</w:t>
            </w:r>
          </w:p>
        </w:tc>
      </w:tr>
      <w:tr w:rsidR="00983EE3" w:rsidRPr="004820AF" w:rsidTr="00827932">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E3" w:rsidRPr="004820AF" w:rsidRDefault="00983EE3" w:rsidP="00827932">
            <w:pPr>
              <w:rPr>
                <w:i/>
                <w:iCs/>
                <w:color w:val="000000"/>
                <w:sz w:val="12"/>
                <w:szCs w:val="12"/>
              </w:rPr>
            </w:pPr>
            <w:r w:rsidRPr="004820AF">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E3" w:rsidRPr="004820AF" w:rsidRDefault="00983EE3" w:rsidP="00827932">
            <w:pPr>
              <w:rPr>
                <w:i/>
                <w:iCs/>
                <w:color w:val="000000"/>
                <w:sz w:val="12"/>
                <w:szCs w:val="12"/>
              </w:rPr>
            </w:pPr>
            <w:r w:rsidRPr="004820AF">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820AF">
              <w:rPr>
                <w:i/>
                <w:iCs/>
                <w:color w:val="000000"/>
                <w:sz w:val="12"/>
                <w:szCs w:val="12"/>
                <w:vertAlign w:val="superscript"/>
              </w:rPr>
              <w:t>1</w:t>
            </w:r>
            <w:r w:rsidRPr="004820AF">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195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204</w:t>
            </w:r>
          </w:p>
        </w:tc>
      </w:tr>
      <w:tr w:rsidR="00983EE3" w:rsidRPr="004820AF" w:rsidTr="00827932">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jc w:val="right"/>
              <w:rPr>
                <w:color w:val="000000"/>
                <w:sz w:val="12"/>
                <w:szCs w:val="12"/>
              </w:rPr>
            </w:pPr>
          </w:p>
        </w:tc>
      </w:tr>
      <w:tr w:rsidR="00983EE3" w:rsidRPr="004820AF" w:rsidTr="00827932">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3EE3" w:rsidRPr="004820AF" w:rsidRDefault="00983EE3" w:rsidP="00827932">
            <w:pPr>
              <w:jc w:val="right"/>
              <w:rPr>
                <w:color w:val="000000"/>
                <w:sz w:val="12"/>
                <w:szCs w:val="12"/>
              </w:rPr>
            </w:pPr>
          </w:p>
        </w:tc>
      </w:tr>
      <w:tr w:rsidR="00983EE3" w:rsidRPr="004820AF" w:rsidTr="00827932">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983EE3" w:rsidRPr="004820AF" w:rsidRDefault="00983EE3" w:rsidP="00827932">
            <w:pPr>
              <w:tabs>
                <w:tab w:val="left" w:pos="1260"/>
              </w:tabs>
              <w:rPr>
                <w:b/>
                <w:sz w:val="12"/>
                <w:szCs w:val="12"/>
              </w:rPr>
            </w:pPr>
            <w:r w:rsidRPr="004820AF">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983EE3" w:rsidRPr="004820AF" w:rsidRDefault="00983EE3" w:rsidP="00827932">
            <w:pPr>
              <w:tabs>
                <w:tab w:val="left" w:pos="1260"/>
              </w:tabs>
              <w:rPr>
                <w:b/>
                <w:sz w:val="12"/>
                <w:szCs w:val="12"/>
              </w:rPr>
            </w:pPr>
            <w:r w:rsidRPr="004820AF">
              <w:rPr>
                <w:b/>
                <w:sz w:val="12"/>
                <w:szCs w:val="12"/>
              </w:rPr>
              <w:t>Налоги на товар</w:t>
            </w:r>
            <w:proofErr w:type="gramStart"/>
            <w:r w:rsidRPr="004820AF">
              <w:rPr>
                <w:b/>
                <w:sz w:val="12"/>
                <w:szCs w:val="12"/>
              </w:rPr>
              <w:t>ы(</w:t>
            </w:r>
            <w:proofErr w:type="gramEnd"/>
            <w:r w:rsidRPr="004820AF">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2317</w:t>
            </w:r>
          </w:p>
        </w:tc>
        <w:tc>
          <w:tcPr>
            <w:tcW w:w="1559"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2448</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983EE3" w:rsidRPr="004820AF" w:rsidRDefault="00983EE3" w:rsidP="00827932">
            <w:pPr>
              <w:tabs>
                <w:tab w:val="left" w:pos="1260"/>
              </w:tabs>
              <w:rPr>
                <w:sz w:val="12"/>
                <w:szCs w:val="12"/>
              </w:rPr>
            </w:pPr>
            <w:r w:rsidRPr="004820AF">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tabs>
                <w:tab w:val="left" w:pos="1260"/>
              </w:tabs>
              <w:rPr>
                <w:sz w:val="12"/>
                <w:szCs w:val="12"/>
              </w:rPr>
            </w:pPr>
            <w:r w:rsidRPr="004820AF">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jc w:val="center"/>
              <w:rPr>
                <w:bCs/>
                <w:color w:val="000000"/>
                <w:sz w:val="12"/>
                <w:szCs w:val="12"/>
              </w:rPr>
            </w:pPr>
            <w:r w:rsidRPr="004820AF">
              <w:rPr>
                <w:bCs/>
                <w:color w:val="000000"/>
                <w:sz w:val="12"/>
                <w:szCs w:val="12"/>
              </w:rPr>
              <w:t xml:space="preserve">                2317</w:t>
            </w:r>
          </w:p>
        </w:tc>
        <w:tc>
          <w:tcPr>
            <w:tcW w:w="1559"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jc w:val="right"/>
              <w:rPr>
                <w:bCs/>
                <w:color w:val="000000"/>
                <w:sz w:val="12"/>
                <w:szCs w:val="12"/>
              </w:rPr>
            </w:pPr>
            <w:r w:rsidRPr="004820AF">
              <w:rPr>
                <w:bCs/>
                <w:color w:val="000000"/>
                <w:sz w:val="12"/>
                <w:szCs w:val="12"/>
              </w:rPr>
              <w:t>2448</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83EE3" w:rsidRPr="004820AF" w:rsidRDefault="00983EE3" w:rsidP="00827932">
            <w:pPr>
              <w:rPr>
                <w:color w:val="000000"/>
                <w:sz w:val="12"/>
                <w:szCs w:val="12"/>
              </w:rPr>
            </w:pPr>
            <w:r w:rsidRPr="004820AF">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tabs>
                <w:tab w:val="left" w:pos="1260"/>
              </w:tabs>
              <w:rPr>
                <w:sz w:val="12"/>
                <w:szCs w:val="12"/>
              </w:rPr>
            </w:pPr>
            <w:r w:rsidRPr="004820AF">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1036</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1078</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83EE3" w:rsidRPr="004820AF" w:rsidRDefault="00983EE3" w:rsidP="00827932">
            <w:pPr>
              <w:rPr>
                <w:color w:val="000000"/>
                <w:sz w:val="12"/>
                <w:szCs w:val="12"/>
              </w:rPr>
            </w:pPr>
            <w:r w:rsidRPr="004820AF">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tabs>
                <w:tab w:val="left" w:pos="1260"/>
              </w:tabs>
              <w:rPr>
                <w:sz w:val="12"/>
                <w:szCs w:val="12"/>
              </w:rPr>
            </w:pPr>
            <w:r w:rsidRPr="004820AF">
              <w:rPr>
                <w:sz w:val="12"/>
                <w:szCs w:val="12"/>
              </w:rPr>
              <w:t>Доходы от уплаты акцизов на моторные масла для дизельных и (или) карбюраторных (</w:t>
            </w:r>
            <w:proofErr w:type="spellStart"/>
            <w:r w:rsidRPr="004820AF">
              <w:rPr>
                <w:sz w:val="12"/>
                <w:szCs w:val="12"/>
              </w:rPr>
              <w:t>инжекторных</w:t>
            </w:r>
            <w:proofErr w:type="spellEnd"/>
            <w:r w:rsidRPr="004820AF">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6</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83EE3" w:rsidRPr="004820AF" w:rsidRDefault="00983EE3" w:rsidP="00827932">
            <w:pPr>
              <w:rPr>
                <w:color w:val="000000"/>
                <w:sz w:val="12"/>
                <w:szCs w:val="12"/>
              </w:rPr>
            </w:pPr>
            <w:r w:rsidRPr="004820AF">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tabs>
                <w:tab w:val="left" w:pos="1260"/>
              </w:tabs>
              <w:rPr>
                <w:sz w:val="12"/>
                <w:szCs w:val="12"/>
              </w:rPr>
            </w:pPr>
            <w:r w:rsidRPr="004820AF">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1403</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1502</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83EE3" w:rsidRPr="004820AF" w:rsidRDefault="00983EE3" w:rsidP="00827932">
            <w:pPr>
              <w:rPr>
                <w:color w:val="000000"/>
                <w:sz w:val="12"/>
                <w:szCs w:val="12"/>
              </w:rPr>
            </w:pPr>
            <w:r w:rsidRPr="004820AF">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tabs>
                <w:tab w:val="left" w:pos="1260"/>
              </w:tabs>
              <w:rPr>
                <w:sz w:val="12"/>
                <w:szCs w:val="12"/>
              </w:rPr>
            </w:pPr>
            <w:r w:rsidRPr="004820AF">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-128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83EE3" w:rsidRPr="004820AF" w:rsidRDefault="00983EE3" w:rsidP="00827932">
            <w:pPr>
              <w:jc w:val="right"/>
              <w:rPr>
                <w:color w:val="000000"/>
                <w:sz w:val="12"/>
                <w:szCs w:val="12"/>
              </w:rPr>
            </w:pPr>
            <w:r w:rsidRPr="004820AF">
              <w:rPr>
                <w:color w:val="000000"/>
                <w:sz w:val="12"/>
                <w:szCs w:val="12"/>
              </w:rPr>
              <w:t>-138</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983EE3" w:rsidRPr="004820AF" w:rsidRDefault="00983EE3" w:rsidP="00827932">
            <w:pPr>
              <w:rPr>
                <w:b/>
                <w:bCs/>
                <w:color w:val="000000"/>
                <w:sz w:val="12"/>
                <w:szCs w:val="12"/>
              </w:rPr>
            </w:pPr>
            <w:r w:rsidRPr="004820AF">
              <w:rPr>
                <w:b/>
                <w:bCs/>
                <w:color w:val="000000"/>
                <w:sz w:val="12"/>
                <w:szCs w:val="12"/>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983EE3" w:rsidRPr="004820AF" w:rsidRDefault="00983EE3" w:rsidP="00827932">
            <w:pPr>
              <w:rPr>
                <w:b/>
                <w:bCs/>
                <w:color w:val="000000"/>
                <w:sz w:val="12"/>
                <w:szCs w:val="12"/>
              </w:rPr>
            </w:pPr>
            <w:r w:rsidRPr="004820AF">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983EE3" w:rsidRPr="004820AF" w:rsidRDefault="00983EE3" w:rsidP="00827932">
            <w:pPr>
              <w:jc w:val="right"/>
              <w:rPr>
                <w:b/>
                <w:bCs/>
                <w:color w:val="000000"/>
                <w:sz w:val="12"/>
                <w:szCs w:val="12"/>
              </w:rPr>
            </w:pPr>
            <w:r w:rsidRPr="004820AF">
              <w:rPr>
                <w:b/>
                <w:bCs/>
                <w:color w:val="000000"/>
                <w:sz w:val="12"/>
                <w:szCs w:val="12"/>
              </w:rPr>
              <w:t>2</w:t>
            </w:r>
          </w:p>
        </w:tc>
        <w:tc>
          <w:tcPr>
            <w:tcW w:w="1559" w:type="dxa"/>
            <w:tcBorders>
              <w:top w:val="single" w:sz="8" w:space="0" w:color="auto"/>
              <w:left w:val="nil"/>
              <w:bottom w:val="single" w:sz="8" w:space="0" w:color="auto"/>
              <w:right w:val="single" w:sz="8" w:space="0" w:color="auto"/>
            </w:tcBorders>
            <w:shd w:val="clear" w:color="000000" w:fill="D9D9D9"/>
          </w:tcPr>
          <w:p w:rsidR="00983EE3" w:rsidRPr="004820AF" w:rsidRDefault="00983EE3" w:rsidP="00827932">
            <w:pPr>
              <w:jc w:val="right"/>
              <w:rPr>
                <w:b/>
                <w:bCs/>
                <w:color w:val="000000"/>
                <w:sz w:val="12"/>
                <w:szCs w:val="12"/>
              </w:rPr>
            </w:pPr>
            <w:r w:rsidRPr="004820AF">
              <w:rPr>
                <w:b/>
                <w:bCs/>
                <w:color w:val="000000"/>
                <w:sz w:val="12"/>
                <w:szCs w:val="12"/>
              </w:rPr>
              <w:t>2</w:t>
            </w:r>
          </w:p>
        </w:tc>
      </w:tr>
      <w:tr w:rsidR="00983EE3" w:rsidRPr="004820AF" w:rsidTr="00827932">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w:t>
            </w:r>
          </w:p>
        </w:tc>
        <w:tc>
          <w:tcPr>
            <w:tcW w:w="1559"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w:t>
            </w:r>
          </w:p>
        </w:tc>
      </w:tr>
      <w:tr w:rsidR="00983EE3" w:rsidRPr="004820AF" w:rsidTr="00827932">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983EE3" w:rsidRPr="004820AF" w:rsidRDefault="00983EE3" w:rsidP="00827932">
            <w:pPr>
              <w:rPr>
                <w:b/>
                <w:bCs/>
                <w:color w:val="000000"/>
                <w:sz w:val="12"/>
                <w:szCs w:val="12"/>
              </w:rPr>
            </w:pPr>
            <w:r w:rsidRPr="004820AF">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983EE3" w:rsidRPr="004820AF" w:rsidRDefault="00983EE3" w:rsidP="00827932">
            <w:pPr>
              <w:rPr>
                <w:b/>
                <w:bCs/>
                <w:color w:val="000000"/>
                <w:sz w:val="12"/>
                <w:szCs w:val="12"/>
              </w:rPr>
            </w:pPr>
            <w:r w:rsidRPr="004820AF">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8246</w:t>
            </w:r>
          </w:p>
        </w:tc>
        <w:tc>
          <w:tcPr>
            <w:tcW w:w="1559"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8346</w:t>
            </w:r>
          </w:p>
        </w:tc>
      </w:tr>
      <w:tr w:rsidR="00983EE3" w:rsidRPr="004820AF" w:rsidTr="00827932">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988</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1009</w:t>
            </w:r>
          </w:p>
        </w:tc>
      </w:tr>
      <w:tr w:rsidR="00983EE3" w:rsidRPr="004820AF" w:rsidTr="00827932">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i/>
                <w:iCs/>
                <w:color w:val="000000"/>
                <w:sz w:val="12"/>
                <w:szCs w:val="12"/>
              </w:rPr>
            </w:pPr>
            <w:r w:rsidRPr="004820AF">
              <w:rPr>
                <w:i/>
                <w:iCs/>
                <w:color w:val="000000"/>
                <w:sz w:val="12"/>
                <w:szCs w:val="12"/>
              </w:rPr>
              <w:t>988</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i/>
                <w:iCs/>
                <w:color w:val="000000"/>
                <w:sz w:val="12"/>
                <w:szCs w:val="12"/>
              </w:rPr>
            </w:pPr>
            <w:r w:rsidRPr="004820AF">
              <w:rPr>
                <w:i/>
                <w:iCs/>
                <w:color w:val="000000"/>
                <w:sz w:val="12"/>
                <w:szCs w:val="12"/>
              </w:rPr>
              <w:t>1009</w:t>
            </w:r>
          </w:p>
        </w:tc>
      </w:tr>
      <w:tr w:rsidR="00983EE3" w:rsidRPr="004820AF" w:rsidTr="00827932">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7258</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7337</w:t>
            </w:r>
          </w:p>
        </w:tc>
      </w:tr>
      <w:tr w:rsidR="00983EE3" w:rsidRPr="004820AF" w:rsidTr="00827932">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widowControl w:val="0"/>
              <w:autoSpaceDE w:val="0"/>
              <w:autoSpaceDN w:val="0"/>
              <w:adjustRightInd w:val="0"/>
              <w:rPr>
                <w:sz w:val="12"/>
                <w:szCs w:val="12"/>
              </w:rPr>
            </w:pPr>
            <w:r w:rsidRPr="004820AF">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1380</w:t>
            </w:r>
          </w:p>
        </w:tc>
      </w:tr>
      <w:tr w:rsidR="00983EE3" w:rsidRPr="004820AF" w:rsidTr="00827932">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i/>
                <w:iCs/>
                <w:color w:val="000000"/>
                <w:sz w:val="12"/>
                <w:szCs w:val="12"/>
              </w:rPr>
            </w:pPr>
            <w:r w:rsidRPr="004820AF">
              <w:rPr>
                <w:i/>
                <w:iCs/>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i/>
                <w:iCs/>
                <w:color w:val="000000"/>
                <w:sz w:val="12"/>
                <w:szCs w:val="12"/>
              </w:rPr>
            </w:pPr>
            <w:r w:rsidRPr="004820AF">
              <w:rPr>
                <w:i/>
                <w:iCs/>
                <w:color w:val="000000"/>
                <w:sz w:val="12"/>
                <w:szCs w:val="12"/>
              </w:rPr>
              <w:t>1380</w:t>
            </w:r>
          </w:p>
        </w:tc>
      </w:tr>
      <w:tr w:rsidR="00983EE3" w:rsidRPr="004820AF" w:rsidTr="00827932">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5878</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5957</w:t>
            </w:r>
          </w:p>
        </w:tc>
      </w:tr>
      <w:tr w:rsidR="00983EE3" w:rsidRPr="004820AF" w:rsidTr="00827932">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i/>
                <w:iCs/>
                <w:color w:val="000000"/>
                <w:sz w:val="12"/>
                <w:szCs w:val="12"/>
              </w:rPr>
            </w:pPr>
            <w:r w:rsidRPr="004820AF">
              <w:rPr>
                <w:i/>
                <w:iCs/>
                <w:color w:val="000000"/>
                <w:sz w:val="12"/>
                <w:szCs w:val="12"/>
              </w:rPr>
              <w:t>5878</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i/>
                <w:iCs/>
                <w:color w:val="000000"/>
                <w:sz w:val="12"/>
                <w:szCs w:val="12"/>
              </w:rPr>
            </w:pPr>
            <w:r w:rsidRPr="004820AF">
              <w:rPr>
                <w:i/>
                <w:iCs/>
                <w:color w:val="000000"/>
                <w:sz w:val="12"/>
                <w:szCs w:val="12"/>
              </w:rPr>
              <w:t>5957</w:t>
            </w:r>
          </w:p>
        </w:tc>
      </w:tr>
      <w:tr w:rsidR="00983EE3" w:rsidRPr="004820AF" w:rsidTr="00827932">
        <w:trPr>
          <w:trHeight w:val="397"/>
        </w:trPr>
        <w:tc>
          <w:tcPr>
            <w:tcW w:w="2498" w:type="dxa"/>
            <w:tcBorders>
              <w:top w:val="nil"/>
              <w:left w:val="single" w:sz="8" w:space="0" w:color="auto"/>
              <w:bottom w:val="single" w:sz="8" w:space="0" w:color="auto"/>
              <w:right w:val="single" w:sz="8" w:space="0" w:color="auto"/>
            </w:tcBorders>
            <w:shd w:val="clear" w:color="auto" w:fill="D9D9D9"/>
          </w:tcPr>
          <w:p w:rsidR="00983EE3" w:rsidRPr="004820AF" w:rsidRDefault="00983EE3" w:rsidP="00827932">
            <w:pPr>
              <w:rPr>
                <w:b/>
                <w:sz w:val="12"/>
                <w:szCs w:val="12"/>
              </w:rPr>
            </w:pPr>
            <w:r w:rsidRPr="004820AF">
              <w:rPr>
                <w:b/>
                <w:sz w:val="12"/>
                <w:szCs w:val="12"/>
              </w:rPr>
              <w:t>000 1 11 0000 00 0000 000</w:t>
            </w:r>
          </w:p>
        </w:tc>
        <w:tc>
          <w:tcPr>
            <w:tcW w:w="4603" w:type="dxa"/>
            <w:tcBorders>
              <w:top w:val="nil"/>
              <w:left w:val="nil"/>
              <w:bottom w:val="single" w:sz="8" w:space="0" w:color="auto"/>
              <w:right w:val="single" w:sz="8" w:space="0" w:color="auto"/>
            </w:tcBorders>
            <w:shd w:val="clear" w:color="auto" w:fill="D9D9D9"/>
          </w:tcPr>
          <w:p w:rsidR="00983EE3" w:rsidRPr="004820AF" w:rsidRDefault="00983EE3" w:rsidP="00827932">
            <w:pPr>
              <w:rPr>
                <w:b/>
                <w:sz w:val="12"/>
                <w:szCs w:val="12"/>
              </w:rPr>
            </w:pPr>
            <w:r w:rsidRPr="004820AF">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151</w:t>
            </w:r>
          </w:p>
        </w:tc>
        <w:tc>
          <w:tcPr>
            <w:tcW w:w="1559" w:type="dxa"/>
            <w:tcBorders>
              <w:top w:val="nil"/>
              <w:left w:val="nil"/>
              <w:bottom w:val="single" w:sz="8" w:space="0" w:color="auto"/>
              <w:right w:val="single" w:sz="8"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166</w:t>
            </w:r>
          </w:p>
        </w:tc>
      </w:tr>
      <w:tr w:rsidR="00983EE3" w:rsidRPr="004820AF" w:rsidTr="00827932">
        <w:trPr>
          <w:trHeight w:val="397"/>
        </w:trPr>
        <w:tc>
          <w:tcPr>
            <w:tcW w:w="249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rPr>
                <w:i/>
                <w:sz w:val="12"/>
                <w:szCs w:val="12"/>
              </w:rPr>
            </w:pPr>
            <w:r w:rsidRPr="004820AF">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i/>
                <w:sz w:val="12"/>
                <w:szCs w:val="12"/>
              </w:rPr>
            </w:pPr>
            <w:r w:rsidRPr="004820AF">
              <w:rPr>
                <w:i/>
                <w:sz w:val="12"/>
                <w:szCs w:val="12"/>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r w:rsidRPr="004820AF">
              <w:rPr>
                <w:i/>
                <w:sz w:val="12"/>
                <w:szCs w:val="12"/>
              </w:rPr>
              <w:lastRenderedPageBreak/>
              <w:t>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983EE3" w:rsidRPr="004820AF" w:rsidRDefault="00983EE3" w:rsidP="00827932">
            <w:pPr>
              <w:jc w:val="right"/>
              <w:rPr>
                <w:color w:val="000000"/>
                <w:sz w:val="12"/>
                <w:szCs w:val="12"/>
              </w:rPr>
            </w:pPr>
            <w:r w:rsidRPr="004820AF">
              <w:rPr>
                <w:color w:val="000000"/>
                <w:sz w:val="12"/>
                <w:szCs w:val="12"/>
              </w:rPr>
              <w:lastRenderedPageBreak/>
              <w:t>27</w:t>
            </w:r>
          </w:p>
        </w:tc>
        <w:tc>
          <w:tcPr>
            <w:tcW w:w="1559" w:type="dxa"/>
            <w:tcBorders>
              <w:top w:val="nil"/>
              <w:left w:val="nil"/>
              <w:bottom w:val="single" w:sz="8" w:space="0" w:color="auto"/>
              <w:right w:val="single" w:sz="8" w:space="0" w:color="auto"/>
            </w:tcBorders>
            <w:shd w:val="clear" w:color="auto" w:fill="auto"/>
          </w:tcPr>
          <w:p w:rsidR="00983EE3" w:rsidRPr="004820AF" w:rsidRDefault="00983EE3" w:rsidP="00827932">
            <w:pPr>
              <w:jc w:val="right"/>
              <w:rPr>
                <w:color w:val="000000"/>
                <w:sz w:val="12"/>
                <w:szCs w:val="12"/>
              </w:rPr>
            </w:pPr>
            <w:r w:rsidRPr="004820AF">
              <w:rPr>
                <w:color w:val="000000"/>
                <w:sz w:val="12"/>
                <w:szCs w:val="12"/>
              </w:rPr>
              <w:t>31</w:t>
            </w:r>
          </w:p>
        </w:tc>
      </w:tr>
      <w:tr w:rsidR="00983EE3" w:rsidRPr="004820AF" w:rsidTr="00827932">
        <w:trPr>
          <w:trHeight w:val="397"/>
        </w:trPr>
        <w:tc>
          <w:tcPr>
            <w:tcW w:w="249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rPr>
                <w:i/>
                <w:iCs/>
                <w:sz w:val="12"/>
                <w:szCs w:val="12"/>
              </w:rPr>
            </w:pPr>
            <w:r w:rsidRPr="004820AF">
              <w:rPr>
                <w:i/>
                <w:iCs/>
                <w:sz w:val="12"/>
                <w:szCs w:val="12"/>
              </w:rPr>
              <w:lastRenderedPageBreak/>
              <w:t>571 1 11 09045 10 0000 120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i/>
                <w:iCs/>
                <w:sz w:val="12"/>
                <w:szCs w:val="12"/>
              </w:rPr>
            </w:pPr>
            <w:r w:rsidRPr="004820AF">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983EE3" w:rsidRPr="004820AF" w:rsidRDefault="00983EE3" w:rsidP="00827932">
            <w:pPr>
              <w:jc w:val="right"/>
              <w:rPr>
                <w:color w:val="000000"/>
                <w:sz w:val="12"/>
                <w:szCs w:val="12"/>
              </w:rPr>
            </w:pPr>
            <w:r w:rsidRPr="004820AF">
              <w:rPr>
                <w:color w:val="000000"/>
                <w:sz w:val="12"/>
                <w:szCs w:val="12"/>
              </w:rPr>
              <w:t>124</w:t>
            </w:r>
          </w:p>
        </w:tc>
        <w:tc>
          <w:tcPr>
            <w:tcW w:w="1559" w:type="dxa"/>
            <w:tcBorders>
              <w:top w:val="nil"/>
              <w:left w:val="nil"/>
              <w:bottom w:val="single" w:sz="8" w:space="0" w:color="auto"/>
              <w:right w:val="single" w:sz="8" w:space="0" w:color="auto"/>
            </w:tcBorders>
            <w:shd w:val="clear" w:color="auto" w:fill="auto"/>
          </w:tcPr>
          <w:p w:rsidR="00983EE3" w:rsidRPr="004820AF" w:rsidRDefault="00983EE3" w:rsidP="00827932">
            <w:pPr>
              <w:jc w:val="right"/>
              <w:rPr>
                <w:color w:val="000000"/>
                <w:sz w:val="12"/>
                <w:szCs w:val="12"/>
              </w:rPr>
            </w:pPr>
            <w:r w:rsidRPr="004820AF">
              <w:rPr>
                <w:color w:val="000000"/>
                <w:sz w:val="12"/>
                <w:szCs w:val="12"/>
              </w:rPr>
              <w:t>135</w:t>
            </w:r>
          </w:p>
        </w:tc>
      </w:tr>
      <w:tr w:rsidR="00983EE3" w:rsidRPr="004820AF" w:rsidTr="00827932">
        <w:trPr>
          <w:trHeight w:val="397"/>
        </w:trPr>
        <w:tc>
          <w:tcPr>
            <w:tcW w:w="2498" w:type="dxa"/>
            <w:tcBorders>
              <w:top w:val="nil"/>
              <w:left w:val="single" w:sz="8" w:space="0" w:color="auto"/>
              <w:bottom w:val="single" w:sz="8" w:space="0" w:color="auto"/>
              <w:right w:val="single" w:sz="8" w:space="0" w:color="auto"/>
            </w:tcBorders>
            <w:shd w:val="clear" w:color="auto" w:fill="D9D9D9"/>
          </w:tcPr>
          <w:p w:rsidR="00983EE3" w:rsidRPr="004820AF" w:rsidRDefault="00983EE3" w:rsidP="00827932">
            <w:pPr>
              <w:rPr>
                <w:b/>
                <w:sz w:val="12"/>
                <w:szCs w:val="12"/>
              </w:rPr>
            </w:pPr>
            <w:r w:rsidRPr="004820AF">
              <w:rPr>
                <w:b/>
                <w:sz w:val="12"/>
                <w:szCs w:val="12"/>
              </w:rPr>
              <w:t>000 1 17 00000 00 0000 180</w:t>
            </w:r>
          </w:p>
        </w:tc>
        <w:tc>
          <w:tcPr>
            <w:tcW w:w="4603" w:type="dxa"/>
            <w:tcBorders>
              <w:top w:val="nil"/>
              <w:left w:val="nil"/>
              <w:bottom w:val="single" w:sz="8" w:space="0" w:color="auto"/>
              <w:right w:val="single" w:sz="8" w:space="0" w:color="auto"/>
            </w:tcBorders>
            <w:shd w:val="clear" w:color="auto" w:fill="D9D9D9"/>
          </w:tcPr>
          <w:p w:rsidR="00983EE3" w:rsidRPr="004820AF" w:rsidRDefault="00983EE3" w:rsidP="00827932">
            <w:pPr>
              <w:rPr>
                <w:b/>
                <w:sz w:val="12"/>
                <w:szCs w:val="12"/>
              </w:rPr>
            </w:pPr>
            <w:r w:rsidRPr="004820AF">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983EE3" w:rsidRPr="004820AF" w:rsidRDefault="00983EE3" w:rsidP="00827932">
            <w:pPr>
              <w:jc w:val="right"/>
              <w:rPr>
                <w:b/>
                <w:sz w:val="12"/>
                <w:szCs w:val="12"/>
              </w:rPr>
            </w:pPr>
            <w:r w:rsidRPr="004820AF">
              <w:rPr>
                <w:b/>
                <w:sz w:val="12"/>
                <w:szCs w:val="12"/>
              </w:rPr>
              <w:t>20</w:t>
            </w:r>
          </w:p>
        </w:tc>
        <w:tc>
          <w:tcPr>
            <w:tcW w:w="1559" w:type="dxa"/>
            <w:tcBorders>
              <w:top w:val="nil"/>
              <w:left w:val="nil"/>
              <w:bottom w:val="single" w:sz="8" w:space="0" w:color="auto"/>
              <w:right w:val="single" w:sz="8" w:space="0" w:color="auto"/>
            </w:tcBorders>
            <w:shd w:val="clear" w:color="auto" w:fill="D9D9D9"/>
          </w:tcPr>
          <w:p w:rsidR="00983EE3" w:rsidRPr="004820AF" w:rsidRDefault="00983EE3" w:rsidP="00827932">
            <w:pPr>
              <w:jc w:val="right"/>
              <w:rPr>
                <w:b/>
                <w:sz w:val="12"/>
                <w:szCs w:val="12"/>
              </w:rPr>
            </w:pPr>
            <w:r w:rsidRPr="004820AF">
              <w:rPr>
                <w:b/>
                <w:sz w:val="12"/>
                <w:szCs w:val="12"/>
              </w:rPr>
              <w:t>20</w:t>
            </w:r>
          </w:p>
        </w:tc>
      </w:tr>
      <w:tr w:rsidR="00983EE3" w:rsidRPr="004820AF" w:rsidTr="00827932">
        <w:trPr>
          <w:trHeight w:val="397"/>
        </w:trPr>
        <w:tc>
          <w:tcPr>
            <w:tcW w:w="249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rPr>
                <w:sz w:val="12"/>
                <w:szCs w:val="12"/>
              </w:rPr>
            </w:pPr>
            <w:r w:rsidRPr="004820AF">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sz w:val="12"/>
                <w:szCs w:val="12"/>
              </w:rPr>
            </w:pPr>
            <w:r w:rsidRPr="004820AF">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983EE3" w:rsidRPr="004820AF" w:rsidRDefault="00983EE3" w:rsidP="00827932">
            <w:pPr>
              <w:jc w:val="right"/>
              <w:rPr>
                <w:sz w:val="12"/>
                <w:szCs w:val="12"/>
              </w:rPr>
            </w:pPr>
            <w:r w:rsidRPr="004820AF">
              <w:rPr>
                <w:sz w:val="12"/>
                <w:szCs w:val="12"/>
              </w:rPr>
              <w:t>20</w:t>
            </w:r>
          </w:p>
        </w:tc>
        <w:tc>
          <w:tcPr>
            <w:tcW w:w="1559" w:type="dxa"/>
            <w:tcBorders>
              <w:top w:val="nil"/>
              <w:left w:val="nil"/>
              <w:bottom w:val="single" w:sz="8" w:space="0" w:color="auto"/>
              <w:right w:val="single" w:sz="8" w:space="0" w:color="auto"/>
            </w:tcBorders>
            <w:shd w:val="clear" w:color="auto" w:fill="auto"/>
          </w:tcPr>
          <w:p w:rsidR="00983EE3" w:rsidRPr="004820AF" w:rsidRDefault="00983EE3" w:rsidP="00827932">
            <w:pPr>
              <w:jc w:val="right"/>
              <w:rPr>
                <w:sz w:val="12"/>
                <w:szCs w:val="12"/>
              </w:rPr>
            </w:pPr>
            <w:r w:rsidRPr="004820AF">
              <w:rPr>
                <w:sz w:val="12"/>
                <w:szCs w:val="12"/>
              </w:rPr>
              <w:t>20</w:t>
            </w:r>
          </w:p>
        </w:tc>
      </w:tr>
      <w:tr w:rsidR="00983EE3" w:rsidRPr="004820AF" w:rsidTr="00827932">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983EE3" w:rsidRPr="004820AF" w:rsidRDefault="00983EE3" w:rsidP="00827932">
            <w:pPr>
              <w:rPr>
                <w:b/>
                <w:bCs/>
                <w:color w:val="000000"/>
                <w:sz w:val="12"/>
                <w:szCs w:val="12"/>
              </w:rPr>
            </w:pPr>
            <w:r w:rsidRPr="004820AF">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983EE3" w:rsidRPr="004820AF" w:rsidRDefault="00983EE3" w:rsidP="00827932">
            <w:pPr>
              <w:rPr>
                <w:b/>
                <w:bCs/>
                <w:color w:val="000000"/>
                <w:sz w:val="12"/>
                <w:szCs w:val="12"/>
              </w:rPr>
            </w:pPr>
            <w:r w:rsidRPr="004820AF">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983EE3" w:rsidRPr="004820AF" w:rsidRDefault="00983EE3" w:rsidP="00827932">
            <w:pPr>
              <w:jc w:val="right"/>
              <w:rPr>
                <w:b/>
                <w:bCs/>
                <w:color w:val="000000"/>
                <w:sz w:val="12"/>
                <w:szCs w:val="12"/>
              </w:rPr>
            </w:pPr>
            <w:r w:rsidRPr="004820AF">
              <w:rPr>
                <w:b/>
                <w:bCs/>
                <w:color w:val="000000"/>
                <w:sz w:val="12"/>
                <w:szCs w:val="12"/>
              </w:rPr>
              <w:t>9742</w:t>
            </w:r>
          </w:p>
        </w:tc>
        <w:tc>
          <w:tcPr>
            <w:tcW w:w="1559" w:type="dxa"/>
            <w:tcBorders>
              <w:top w:val="nil"/>
              <w:left w:val="nil"/>
              <w:bottom w:val="single" w:sz="8" w:space="0" w:color="auto"/>
              <w:right w:val="single" w:sz="8" w:space="0" w:color="auto"/>
            </w:tcBorders>
            <w:shd w:val="clear" w:color="auto" w:fill="A6A6A6"/>
            <w:hideMark/>
          </w:tcPr>
          <w:p w:rsidR="00983EE3" w:rsidRPr="004820AF" w:rsidRDefault="00983EE3" w:rsidP="00827932">
            <w:pPr>
              <w:jc w:val="right"/>
              <w:rPr>
                <w:b/>
                <w:bCs/>
                <w:color w:val="000000"/>
                <w:sz w:val="12"/>
                <w:szCs w:val="12"/>
              </w:rPr>
            </w:pPr>
            <w:r w:rsidRPr="004820AF">
              <w:rPr>
                <w:b/>
                <w:bCs/>
                <w:color w:val="000000"/>
                <w:sz w:val="12"/>
                <w:szCs w:val="12"/>
              </w:rPr>
              <w:t>8164</w:t>
            </w:r>
          </w:p>
        </w:tc>
      </w:tr>
      <w:tr w:rsidR="00983EE3" w:rsidRPr="004820AF" w:rsidTr="00827932">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983EE3" w:rsidRPr="004820AF" w:rsidRDefault="00983EE3" w:rsidP="00827932">
            <w:pPr>
              <w:rPr>
                <w:b/>
                <w:bCs/>
                <w:color w:val="000000"/>
                <w:sz w:val="12"/>
                <w:szCs w:val="12"/>
              </w:rPr>
            </w:pPr>
            <w:r w:rsidRPr="004820AF">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983EE3" w:rsidRPr="004820AF" w:rsidRDefault="00983EE3" w:rsidP="00827932">
            <w:pPr>
              <w:rPr>
                <w:b/>
                <w:bCs/>
                <w:color w:val="000000"/>
                <w:sz w:val="12"/>
                <w:szCs w:val="12"/>
              </w:rPr>
            </w:pPr>
            <w:r w:rsidRPr="004820AF">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983EE3" w:rsidRPr="004820AF" w:rsidRDefault="00983EE3" w:rsidP="00827932">
            <w:pPr>
              <w:jc w:val="right"/>
              <w:rPr>
                <w:b/>
                <w:bCs/>
                <w:color w:val="000000"/>
                <w:sz w:val="12"/>
                <w:szCs w:val="12"/>
              </w:rPr>
            </w:pPr>
            <w:r w:rsidRPr="004820AF">
              <w:rPr>
                <w:b/>
                <w:bCs/>
                <w:color w:val="000000"/>
                <w:sz w:val="12"/>
                <w:szCs w:val="12"/>
              </w:rPr>
              <w:t>9722</w:t>
            </w:r>
          </w:p>
        </w:tc>
        <w:tc>
          <w:tcPr>
            <w:tcW w:w="1559" w:type="dxa"/>
            <w:vMerge w:val="restart"/>
            <w:tcBorders>
              <w:top w:val="nil"/>
              <w:left w:val="single" w:sz="8" w:space="0" w:color="auto"/>
              <w:bottom w:val="single" w:sz="8" w:space="0" w:color="000000"/>
              <w:right w:val="single" w:sz="8" w:space="0" w:color="auto"/>
            </w:tcBorders>
            <w:shd w:val="clear" w:color="auto" w:fill="BFBFBF"/>
            <w:hideMark/>
          </w:tcPr>
          <w:p w:rsidR="00983EE3" w:rsidRPr="004820AF" w:rsidRDefault="00983EE3" w:rsidP="00827932">
            <w:pPr>
              <w:jc w:val="right"/>
              <w:rPr>
                <w:b/>
                <w:bCs/>
                <w:color w:val="000000"/>
                <w:sz w:val="12"/>
                <w:szCs w:val="12"/>
              </w:rPr>
            </w:pPr>
            <w:r w:rsidRPr="004820AF">
              <w:rPr>
                <w:b/>
                <w:bCs/>
                <w:color w:val="000000"/>
                <w:sz w:val="12"/>
                <w:szCs w:val="12"/>
              </w:rPr>
              <w:t>8144</w:t>
            </w:r>
          </w:p>
        </w:tc>
      </w:tr>
      <w:tr w:rsidR="00983EE3" w:rsidRPr="004820AF" w:rsidTr="00827932">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983EE3" w:rsidRPr="004820AF" w:rsidRDefault="00983EE3" w:rsidP="00827932">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983EE3" w:rsidRPr="004820AF" w:rsidRDefault="00983EE3" w:rsidP="00827932">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983EE3" w:rsidRPr="004820AF" w:rsidRDefault="00983EE3" w:rsidP="00827932">
            <w:pPr>
              <w:rPr>
                <w:b/>
                <w:bCs/>
                <w:color w:val="FF0000"/>
                <w:sz w:val="12"/>
                <w:szCs w:val="12"/>
              </w:rPr>
            </w:pPr>
          </w:p>
        </w:tc>
        <w:tc>
          <w:tcPr>
            <w:tcW w:w="1559" w:type="dxa"/>
            <w:vMerge/>
            <w:tcBorders>
              <w:top w:val="nil"/>
              <w:left w:val="single" w:sz="8" w:space="0" w:color="auto"/>
              <w:bottom w:val="single" w:sz="8" w:space="0" w:color="000000"/>
              <w:right w:val="single" w:sz="8" w:space="0" w:color="auto"/>
            </w:tcBorders>
            <w:shd w:val="clear" w:color="auto" w:fill="BFBFBF"/>
            <w:hideMark/>
          </w:tcPr>
          <w:p w:rsidR="00983EE3" w:rsidRPr="004820AF" w:rsidRDefault="00983EE3" w:rsidP="00827932">
            <w:pPr>
              <w:rPr>
                <w:b/>
                <w:bCs/>
                <w:color w:val="FF0000"/>
                <w:sz w:val="12"/>
                <w:szCs w:val="12"/>
              </w:rPr>
            </w:pPr>
          </w:p>
        </w:tc>
      </w:tr>
      <w:tr w:rsidR="00983EE3" w:rsidRPr="004820AF" w:rsidTr="00827932">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983EE3" w:rsidRPr="004820AF" w:rsidRDefault="00983EE3" w:rsidP="00827932">
            <w:pPr>
              <w:rPr>
                <w:b/>
                <w:bCs/>
                <w:color w:val="000000"/>
                <w:sz w:val="12"/>
                <w:szCs w:val="12"/>
              </w:rPr>
            </w:pPr>
            <w:r w:rsidRPr="004820AF">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983EE3" w:rsidRPr="004820AF" w:rsidRDefault="00983EE3" w:rsidP="00827932">
            <w:pPr>
              <w:rPr>
                <w:b/>
                <w:bCs/>
                <w:color w:val="000000"/>
                <w:sz w:val="12"/>
                <w:szCs w:val="12"/>
              </w:rPr>
            </w:pPr>
            <w:r w:rsidRPr="004820AF">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right"/>
              <w:rPr>
                <w:b/>
                <w:bCs/>
                <w:color w:val="000000"/>
                <w:sz w:val="12"/>
                <w:szCs w:val="12"/>
              </w:rPr>
            </w:pPr>
            <w:r w:rsidRPr="004820AF">
              <w:rPr>
                <w:b/>
                <w:bCs/>
                <w:color w:val="000000"/>
                <w:sz w:val="12"/>
                <w:szCs w:val="12"/>
              </w:rPr>
              <w:t>36</w:t>
            </w:r>
          </w:p>
        </w:tc>
        <w:tc>
          <w:tcPr>
            <w:tcW w:w="1559" w:type="dxa"/>
            <w:tcBorders>
              <w:top w:val="nil"/>
              <w:left w:val="nil"/>
              <w:bottom w:val="single" w:sz="8" w:space="0" w:color="auto"/>
              <w:right w:val="single" w:sz="8" w:space="0" w:color="auto"/>
            </w:tcBorders>
            <w:shd w:val="clear" w:color="000000" w:fill="E0E0E0"/>
            <w:hideMark/>
          </w:tcPr>
          <w:p w:rsidR="00983EE3" w:rsidRPr="004820AF" w:rsidRDefault="00983EE3" w:rsidP="00827932">
            <w:pPr>
              <w:jc w:val="center"/>
              <w:rPr>
                <w:b/>
                <w:bCs/>
                <w:color w:val="000000"/>
                <w:sz w:val="12"/>
                <w:szCs w:val="12"/>
              </w:rPr>
            </w:pPr>
            <w:r w:rsidRPr="004820AF">
              <w:rPr>
                <w:b/>
                <w:bCs/>
                <w:color w:val="000000"/>
                <w:sz w:val="12"/>
                <w:szCs w:val="12"/>
              </w:rPr>
              <w:t xml:space="preserve">                  36</w:t>
            </w:r>
          </w:p>
        </w:tc>
      </w:tr>
      <w:tr w:rsidR="00983EE3" w:rsidRPr="004820AF" w:rsidTr="00827932">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36</w:t>
            </w:r>
          </w:p>
        </w:tc>
        <w:tc>
          <w:tcPr>
            <w:tcW w:w="1559" w:type="dxa"/>
            <w:tcBorders>
              <w:top w:val="nil"/>
              <w:left w:val="nil"/>
              <w:bottom w:val="single" w:sz="8" w:space="0" w:color="auto"/>
              <w:right w:val="single" w:sz="8" w:space="0" w:color="auto"/>
            </w:tcBorders>
            <w:shd w:val="clear" w:color="auto" w:fill="auto"/>
            <w:hideMark/>
          </w:tcPr>
          <w:p w:rsidR="00983EE3" w:rsidRPr="004820AF" w:rsidRDefault="00983EE3" w:rsidP="00827932">
            <w:pPr>
              <w:jc w:val="right"/>
              <w:rPr>
                <w:color w:val="000000"/>
                <w:sz w:val="12"/>
                <w:szCs w:val="12"/>
              </w:rPr>
            </w:pPr>
            <w:r w:rsidRPr="004820AF">
              <w:rPr>
                <w:color w:val="000000"/>
                <w:sz w:val="12"/>
                <w:szCs w:val="12"/>
              </w:rPr>
              <w:t>36</w:t>
            </w:r>
          </w:p>
        </w:tc>
      </w:tr>
      <w:tr w:rsidR="00983EE3" w:rsidRPr="004820AF" w:rsidTr="00827932">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983EE3" w:rsidRPr="004820AF" w:rsidRDefault="00983EE3" w:rsidP="00827932">
            <w:pPr>
              <w:rPr>
                <w:i/>
                <w:iCs/>
                <w:color w:val="000000"/>
                <w:sz w:val="12"/>
                <w:szCs w:val="12"/>
              </w:rPr>
            </w:pPr>
            <w:r w:rsidRPr="004820AF">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983EE3" w:rsidRPr="004820AF" w:rsidRDefault="00983EE3" w:rsidP="00827932">
            <w:pPr>
              <w:rPr>
                <w:i/>
                <w:iCs/>
                <w:color w:val="000000"/>
                <w:sz w:val="12"/>
                <w:szCs w:val="12"/>
              </w:rPr>
            </w:pPr>
            <w:r w:rsidRPr="004820AF">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983EE3" w:rsidRPr="004820AF" w:rsidRDefault="00983EE3" w:rsidP="00827932">
            <w:pPr>
              <w:jc w:val="right"/>
              <w:rPr>
                <w:i/>
                <w:iCs/>
                <w:color w:val="000000"/>
                <w:sz w:val="12"/>
                <w:szCs w:val="12"/>
              </w:rPr>
            </w:pPr>
            <w:r w:rsidRPr="004820AF">
              <w:rPr>
                <w:i/>
                <w:iCs/>
                <w:color w:val="000000"/>
                <w:sz w:val="12"/>
                <w:szCs w:val="12"/>
              </w:rPr>
              <w:t>0</w:t>
            </w:r>
          </w:p>
        </w:tc>
        <w:tc>
          <w:tcPr>
            <w:tcW w:w="1559" w:type="dxa"/>
            <w:tcBorders>
              <w:top w:val="nil"/>
              <w:left w:val="nil"/>
              <w:bottom w:val="single" w:sz="8" w:space="0" w:color="auto"/>
              <w:right w:val="single" w:sz="8" w:space="0" w:color="auto"/>
            </w:tcBorders>
            <w:shd w:val="clear" w:color="000000" w:fill="FFFFFF"/>
            <w:hideMark/>
          </w:tcPr>
          <w:p w:rsidR="00983EE3" w:rsidRPr="004820AF" w:rsidRDefault="00983EE3" w:rsidP="00827932">
            <w:pPr>
              <w:jc w:val="right"/>
              <w:rPr>
                <w:i/>
                <w:iCs/>
                <w:color w:val="000000"/>
                <w:sz w:val="12"/>
                <w:szCs w:val="12"/>
              </w:rPr>
            </w:pPr>
            <w:r w:rsidRPr="004820AF">
              <w:rPr>
                <w:i/>
                <w:iCs/>
                <w:color w:val="000000"/>
                <w:sz w:val="12"/>
                <w:szCs w:val="12"/>
              </w:rPr>
              <w:t>0</w:t>
            </w:r>
          </w:p>
        </w:tc>
      </w:tr>
      <w:tr w:rsidR="00983EE3" w:rsidRPr="004820AF" w:rsidTr="00827932">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i/>
                <w:iCs/>
                <w:color w:val="000000"/>
                <w:sz w:val="12"/>
                <w:szCs w:val="12"/>
              </w:rPr>
            </w:pPr>
            <w:r w:rsidRPr="004820AF">
              <w:rPr>
                <w:i/>
                <w:iCs/>
                <w:color w:val="000000"/>
                <w:sz w:val="12"/>
                <w:szCs w:val="12"/>
              </w:rPr>
              <w:t>533 2 02 16001 10 0000 150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i/>
                <w:iCs/>
                <w:color w:val="000000"/>
                <w:sz w:val="12"/>
                <w:szCs w:val="12"/>
              </w:rPr>
            </w:pPr>
            <w:r w:rsidRPr="004820AF">
              <w:rPr>
                <w:i/>
                <w:iCs/>
                <w:color w:val="000000"/>
                <w:sz w:val="12"/>
                <w:szCs w:val="12"/>
              </w:rPr>
              <w:t xml:space="preserve">Дотация бюджетам </w:t>
            </w:r>
            <w:r w:rsidRPr="004820AF">
              <w:rPr>
                <w:bCs/>
                <w:i/>
                <w:iCs/>
                <w:color w:val="000000"/>
                <w:sz w:val="12"/>
                <w:szCs w:val="12"/>
              </w:rPr>
              <w:t xml:space="preserve">сельских </w:t>
            </w:r>
            <w:r w:rsidRPr="004820AF">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i/>
                <w:iCs/>
                <w:color w:val="000000"/>
                <w:sz w:val="12"/>
                <w:szCs w:val="12"/>
              </w:rPr>
            </w:pPr>
            <w:r w:rsidRPr="004820AF">
              <w:rPr>
                <w:i/>
                <w:iCs/>
                <w:color w:val="000000"/>
                <w:sz w:val="12"/>
                <w:szCs w:val="12"/>
              </w:rPr>
              <w:t>36</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i/>
                <w:iCs/>
                <w:color w:val="000000"/>
                <w:sz w:val="12"/>
                <w:szCs w:val="12"/>
              </w:rPr>
            </w:pPr>
            <w:r w:rsidRPr="004820AF">
              <w:rPr>
                <w:i/>
                <w:iCs/>
                <w:color w:val="000000"/>
                <w:sz w:val="12"/>
                <w:szCs w:val="12"/>
              </w:rPr>
              <w:t>36</w:t>
            </w:r>
          </w:p>
        </w:tc>
      </w:tr>
      <w:tr w:rsidR="00983EE3" w:rsidRPr="004820AF" w:rsidTr="00827932">
        <w:trPr>
          <w:trHeight w:val="825"/>
        </w:trPr>
        <w:tc>
          <w:tcPr>
            <w:tcW w:w="2498" w:type="dxa"/>
            <w:tcBorders>
              <w:top w:val="nil"/>
              <w:left w:val="single" w:sz="8" w:space="0" w:color="auto"/>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983EE3" w:rsidRPr="004820AF" w:rsidRDefault="00983EE3" w:rsidP="00827932">
            <w:pPr>
              <w:jc w:val="center"/>
              <w:rPr>
                <w:b/>
                <w:bCs/>
                <w:color w:val="000000"/>
                <w:sz w:val="12"/>
                <w:szCs w:val="12"/>
              </w:rPr>
            </w:pPr>
            <w:r w:rsidRPr="004820AF">
              <w:rPr>
                <w:b/>
                <w:bCs/>
                <w:color w:val="000000"/>
                <w:sz w:val="12"/>
                <w:szCs w:val="12"/>
              </w:rPr>
              <w:t xml:space="preserve">                4439                      </w:t>
            </w:r>
          </w:p>
        </w:tc>
        <w:tc>
          <w:tcPr>
            <w:tcW w:w="1559" w:type="dxa"/>
            <w:tcBorders>
              <w:top w:val="nil"/>
              <w:left w:val="nil"/>
              <w:bottom w:val="single" w:sz="8" w:space="0" w:color="auto"/>
              <w:right w:val="single" w:sz="8"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2853</w:t>
            </w:r>
          </w:p>
        </w:tc>
      </w:tr>
      <w:tr w:rsidR="00983EE3" w:rsidRPr="004820AF" w:rsidTr="00827932">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bCs/>
                <w:color w:val="000000"/>
                <w:sz w:val="12"/>
                <w:szCs w:val="12"/>
              </w:rPr>
            </w:pPr>
            <w:r w:rsidRPr="004820AF">
              <w:rPr>
                <w:bCs/>
                <w:color w:val="000000"/>
                <w:sz w:val="12"/>
                <w:szCs w:val="12"/>
              </w:rPr>
              <w:t>571 2 02 20041 10 0000 150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2816</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jc w:val="center"/>
              <w:rPr>
                <w:bCs/>
                <w:color w:val="000000"/>
                <w:sz w:val="12"/>
                <w:szCs w:val="12"/>
              </w:rPr>
            </w:pPr>
            <w:r w:rsidRPr="004820AF">
              <w:rPr>
                <w:bCs/>
                <w:color w:val="000000"/>
                <w:sz w:val="12"/>
                <w:szCs w:val="12"/>
              </w:rPr>
              <w:t xml:space="preserve">             2816</w:t>
            </w:r>
          </w:p>
        </w:tc>
      </w:tr>
      <w:tr w:rsidR="00983EE3" w:rsidRPr="004820AF" w:rsidTr="00827932">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t>571 2 02 29999 10 2004 150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t xml:space="preserve">                  37       </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rPr>
                <w:bCs/>
                <w:color w:val="000000"/>
                <w:sz w:val="12"/>
                <w:szCs w:val="12"/>
              </w:rPr>
            </w:pPr>
            <w:r w:rsidRPr="004820AF">
              <w:rPr>
                <w:bCs/>
                <w:color w:val="000000"/>
                <w:sz w:val="12"/>
                <w:szCs w:val="12"/>
              </w:rPr>
              <w:t xml:space="preserve">                37  </w:t>
            </w:r>
          </w:p>
        </w:tc>
      </w:tr>
      <w:tr w:rsidR="00983EE3" w:rsidRPr="004820AF" w:rsidTr="00827932">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sz w:val="12"/>
                <w:szCs w:val="12"/>
              </w:rPr>
            </w:pPr>
            <w:r w:rsidRPr="004820AF">
              <w:rPr>
                <w:bCs/>
                <w:color w:val="000000"/>
                <w:sz w:val="12"/>
                <w:szCs w:val="12"/>
              </w:rPr>
              <w:t>571 2 02 20077 10 0000 150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sz w:val="12"/>
                <w:szCs w:val="12"/>
              </w:rPr>
            </w:pPr>
            <w:r w:rsidRPr="004820AF">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rPr>
                <w:sz w:val="12"/>
                <w:szCs w:val="12"/>
              </w:rPr>
            </w:pPr>
            <w:r w:rsidRPr="004820AF">
              <w:rPr>
                <w:sz w:val="12"/>
                <w:szCs w:val="12"/>
              </w:rPr>
              <w:t xml:space="preserve">              1586</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rPr>
                <w:sz w:val="12"/>
                <w:szCs w:val="12"/>
              </w:rPr>
            </w:pPr>
            <w:r w:rsidRPr="004820AF">
              <w:rPr>
                <w:sz w:val="12"/>
                <w:szCs w:val="12"/>
              </w:rPr>
              <w:t>0</w:t>
            </w:r>
          </w:p>
        </w:tc>
      </w:tr>
      <w:tr w:rsidR="00983EE3" w:rsidRPr="004820AF" w:rsidTr="00827932">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252</w:t>
            </w:r>
          </w:p>
        </w:tc>
        <w:tc>
          <w:tcPr>
            <w:tcW w:w="1559"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jc w:val="right"/>
              <w:rPr>
                <w:b/>
                <w:bCs/>
                <w:color w:val="000000"/>
                <w:sz w:val="12"/>
                <w:szCs w:val="12"/>
              </w:rPr>
            </w:pPr>
            <w:r w:rsidRPr="004820AF">
              <w:rPr>
                <w:b/>
                <w:bCs/>
                <w:color w:val="000000"/>
                <w:sz w:val="12"/>
                <w:szCs w:val="12"/>
              </w:rPr>
              <w:t>260</w:t>
            </w:r>
          </w:p>
        </w:tc>
      </w:tr>
      <w:tr w:rsidR="00983EE3" w:rsidRPr="004820AF" w:rsidTr="00827932">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252</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260</w:t>
            </w:r>
          </w:p>
        </w:tc>
      </w:tr>
      <w:tr w:rsidR="00983EE3" w:rsidRPr="004820AF" w:rsidTr="00827932">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jc w:val="right"/>
              <w:rPr>
                <w:b/>
                <w:color w:val="000000"/>
                <w:sz w:val="12"/>
                <w:szCs w:val="12"/>
              </w:rPr>
            </w:pPr>
            <w:r w:rsidRPr="004820AF">
              <w:rPr>
                <w:b/>
                <w:color w:val="000000"/>
                <w:sz w:val="12"/>
                <w:szCs w:val="12"/>
              </w:rPr>
              <w:t>4995</w:t>
            </w:r>
          </w:p>
        </w:tc>
        <w:tc>
          <w:tcPr>
            <w:tcW w:w="1559"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jc w:val="right"/>
              <w:rPr>
                <w:b/>
                <w:color w:val="000000"/>
                <w:sz w:val="12"/>
                <w:szCs w:val="12"/>
              </w:rPr>
            </w:pPr>
            <w:r w:rsidRPr="004820AF">
              <w:rPr>
                <w:b/>
                <w:color w:val="000000"/>
                <w:sz w:val="12"/>
                <w:szCs w:val="12"/>
              </w:rPr>
              <w:t>4995</w:t>
            </w:r>
          </w:p>
        </w:tc>
      </w:tr>
      <w:tr w:rsidR="00983EE3" w:rsidRPr="004820AF" w:rsidTr="00827932">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bCs/>
                <w:color w:val="000000"/>
                <w:sz w:val="12"/>
                <w:szCs w:val="12"/>
              </w:rPr>
            </w:pPr>
            <w:r w:rsidRPr="004820AF">
              <w:rPr>
                <w:bCs/>
                <w:color w:val="000000"/>
                <w:sz w:val="12"/>
                <w:szCs w:val="12"/>
              </w:rPr>
              <w:t>4995</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4995</w:t>
            </w:r>
          </w:p>
        </w:tc>
      </w:tr>
      <w:tr w:rsidR="00983EE3" w:rsidRPr="004820AF" w:rsidTr="00827932">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983EE3" w:rsidRPr="004820AF" w:rsidRDefault="00983EE3" w:rsidP="00827932">
            <w:pPr>
              <w:rPr>
                <w:b/>
                <w:color w:val="000000"/>
                <w:sz w:val="12"/>
                <w:szCs w:val="12"/>
              </w:rPr>
            </w:pPr>
            <w:r w:rsidRPr="004820AF">
              <w:rPr>
                <w:b/>
                <w:color w:val="000000"/>
                <w:sz w:val="12"/>
                <w:szCs w:val="12"/>
              </w:rPr>
              <w:t>000 2 07 05000 00 0000 180</w:t>
            </w:r>
          </w:p>
        </w:tc>
        <w:tc>
          <w:tcPr>
            <w:tcW w:w="4603"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rPr>
                <w:b/>
                <w:color w:val="000000"/>
                <w:sz w:val="12"/>
                <w:szCs w:val="12"/>
              </w:rPr>
            </w:pPr>
            <w:r w:rsidRPr="004820AF">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jc w:val="right"/>
              <w:rPr>
                <w:b/>
                <w:color w:val="000000"/>
                <w:sz w:val="12"/>
                <w:szCs w:val="12"/>
              </w:rPr>
            </w:pPr>
            <w:r w:rsidRPr="004820AF">
              <w:rPr>
                <w:b/>
                <w:color w:val="000000"/>
                <w:sz w:val="12"/>
                <w:szCs w:val="12"/>
              </w:rPr>
              <w:t>20</w:t>
            </w:r>
          </w:p>
        </w:tc>
        <w:tc>
          <w:tcPr>
            <w:tcW w:w="1559"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jc w:val="right"/>
              <w:rPr>
                <w:b/>
                <w:color w:val="000000"/>
                <w:sz w:val="12"/>
                <w:szCs w:val="12"/>
              </w:rPr>
            </w:pPr>
            <w:r w:rsidRPr="004820AF">
              <w:rPr>
                <w:b/>
                <w:color w:val="000000"/>
                <w:sz w:val="12"/>
                <w:szCs w:val="12"/>
              </w:rPr>
              <w:t>20</w:t>
            </w:r>
          </w:p>
        </w:tc>
      </w:tr>
      <w:tr w:rsidR="00983EE3" w:rsidRPr="004820AF" w:rsidTr="00827932">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lastRenderedPageBreak/>
              <w:t>571 2 07 05030 10 0000 180</w:t>
            </w:r>
          </w:p>
        </w:tc>
        <w:tc>
          <w:tcPr>
            <w:tcW w:w="4603"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20</w:t>
            </w:r>
          </w:p>
        </w:tc>
        <w:tc>
          <w:tcPr>
            <w:tcW w:w="1559" w:type="dxa"/>
            <w:tcBorders>
              <w:top w:val="nil"/>
              <w:left w:val="nil"/>
              <w:bottom w:val="single" w:sz="8" w:space="0" w:color="auto"/>
              <w:right w:val="single" w:sz="8" w:space="0" w:color="auto"/>
            </w:tcBorders>
            <w:shd w:val="clear" w:color="000000" w:fill="FFFFFF"/>
          </w:tcPr>
          <w:p w:rsidR="00983EE3" w:rsidRPr="004820AF" w:rsidRDefault="00983EE3" w:rsidP="00827932">
            <w:pPr>
              <w:jc w:val="right"/>
              <w:rPr>
                <w:color w:val="000000"/>
                <w:sz w:val="12"/>
                <w:szCs w:val="12"/>
              </w:rPr>
            </w:pPr>
            <w:r w:rsidRPr="004820AF">
              <w:rPr>
                <w:color w:val="000000"/>
                <w:sz w:val="12"/>
                <w:szCs w:val="12"/>
              </w:rPr>
              <w:t>20</w:t>
            </w:r>
          </w:p>
        </w:tc>
      </w:tr>
      <w:tr w:rsidR="00983EE3" w:rsidRPr="004820AF" w:rsidTr="00827932">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rPr>
                <w:b/>
                <w:bCs/>
                <w:color w:val="FF0000"/>
                <w:sz w:val="12"/>
                <w:szCs w:val="12"/>
              </w:rPr>
            </w:pPr>
            <w:r w:rsidRPr="004820AF">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983EE3" w:rsidRPr="004820AF" w:rsidRDefault="00983EE3" w:rsidP="00827932">
            <w:pPr>
              <w:jc w:val="right"/>
              <w:rPr>
                <w:b/>
                <w:bCs/>
                <w:color w:val="000000"/>
                <w:sz w:val="12"/>
                <w:szCs w:val="12"/>
              </w:rPr>
            </w:pPr>
            <w:r w:rsidRPr="004820AF">
              <w:rPr>
                <w:b/>
                <w:bCs/>
                <w:color w:val="000000"/>
                <w:sz w:val="12"/>
                <w:szCs w:val="12"/>
              </w:rPr>
              <w:t>20673</w:t>
            </w:r>
          </w:p>
        </w:tc>
        <w:tc>
          <w:tcPr>
            <w:tcW w:w="1559" w:type="dxa"/>
            <w:tcBorders>
              <w:top w:val="nil"/>
              <w:left w:val="nil"/>
              <w:bottom w:val="single" w:sz="8" w:space="0" w:color="auto"/>
              <w:right w:val="single" w:sz="8" w:space="0" w:color="auto"/>
            </w:tcBorders>
            <w:shd w:val="clear" w:color="000000" w:fill="C0C0C0"/>
            <w:hideMark/>
          </w:tcPr>
          <w:p w:rsidR="00983EE3" w:rsidRPr="004820AF" w:rsidRDefault="00983EE3" w:rsidP="00827932">
            <w:pPr>
              <w:jc w:val="right"/>
              <w:rPr>
                <w:b/>
                <w:bCs/>
                <w:color w:val="000000"/>
                <w:sz w:val="12"/>
                <w:szCs w:val="12"/>
              </w:rPr>
            </w:pPr>
            <w:r w:rsidRPr="004820AF">
              <w:rPr>
                <w:b/>
                <w:bCs/>
                <w:color w:val="000000"/>
                <w:sz w:val="12"/>
                <w:szCs w:val="12"/>
              </w:rPr>
              <w:t>19350</w:t>
            </w:r>
          </w:p>
        </w:tc>
      </w:tr>
    </w:tbl>
    <w:p w:rsidR="00C7360F" w:rsidRDefault="00C7360F" w:rsidP="0005063F">
      <w:pPr>
        <w:pStyle w:val="af2"/>
        <w:shd w:val="clear" w:color="auto" w:fill="FFFFFF"/>
        <w:spacing w:before="0" w:beforeAutospacing="0" w:after="0" w:afterAutospacing="0"/>
        <w:rPr>
          <w:b/>
          <w:bCs/>
          <w:sz w:val="18"/>
          <w:szCs w:val="18"/>
        </w:rPr>
      </w:pPr>
    </w:p>
    <w:p w:rsidR="00C7360F" w:rsidRPr="005B7801" w:rsidRDefault="00C7360F" w:rsidP="00595936">
      <w:pPr>
        <w:jc w:val="right"/>
        <w:rPr>
          <w:b/>
          <w:sz w:val="12"/>
          <w:szCs w:val="12"/>
        </w:rPr>
      </w:pPr>
      <w:r w:rsidRPr="005B7801">
        <w:rPr>
          <w:b/>
          <w:sz w:val="12"/>
          <w:szCs w:val="12"/>
        </w:rPr>
        <w:t>Приложение 3</w:t>
      </w:r>
    </w:p>
    <w:p w:rsidR="00C7360F" w:rsidRPr="005B7801" w:rsidRDefault="00C7360F" w:rsidP="00C7360F">
      <w:pPr>
        <w:jc w:val="right"/>
        <w:rPr>
          <w:b/>
          <w:sz w:val="12"/>
          <w:szCs w:val="12"/>
        </w:rPr>
      </w:pPr>
      <w:r w:rsidRPr="005B7801">
        <w:rPr>
          <w:b/>
          <w:sz w:val="12"/>
          <w:szCs w:val="12"/>
        </w:rPr>
        <w:t>к решению Муниципального Совета</w:t>
      </w:r>
    </w:p>
    <w:p w:rsidR="00C7360F" w:rsidRPr="005B7801" w:rsidRDefault="00C7360F" w:rsidP="00C7360F">
      <w:pPr>
        <w:jc w:val="right"/>
        <w:rPr>
          <w:b/>
          <w:sz w:val="12"/>
          <w:szCs w:val="12"/>
        </w:rPr>
      </w:pPr>
      <w:r w:rsidRPr="005B7801">
        <w:rPr>
          <w:b/>
          <w:sz w:val="12"/>
          <w:szCs w:val="12"/>
        </w:rPr>
        <w:t>Слободского сельского поселения</w:t>
      </w:r>
    </w:p>
    <w:p w:rsidR="00C7360F" w:rsidRPr="005B7801" w:rsidRDefault="00C7360F" w:rsidP="00C7360F">
      <w:pPr>
        <w:jc w:val="right"/>
        <w:rPr>
          <w:b/>
          <w:color w:val="000000"/>
          <w:sz w:val="12"/>
          <w:szCs w:val="12"/>
        </w:rPr>
      </w:pPr>
      <w:r w:rsidRPr="005B7801">
        <w:rPr>
          <w:b/>
          <w:sz w:val="12"/>
          <w:szCs w:val="12"/>
        </w:rPr>
        <w:t>от 24.12. 2021  № 57</w:t>
      </w:r>
      <w:r w:rsidRPr="005B7801">
        <w:rPr>
          <w:b/>
          <w:color w:val="000000"/>
          <w:sz w:val="12"/>
          <w:szCs w:val="12"/>
        </w:rPr>
        <w:t xml:space="preserve">  </w:t>
      </w:r>
    </w:p>
    <w:p w:rsidR="00C7360F" w:rsidRPr="005B7801" w:rsidRDefault="00C7360F" w:rsidP="00C7360F">
      <w:pPr>
        <w:jc w:val="right"/>
        <w:rPr>
          <w:b/>
          <w:color w:val="000000"/>
          <w:sz w:val="12"/>
          <w:szCs w:val="12"/>
        </w:rPr>
      </w:pPr>
    </w:p>
    <w:p w:rsidR="00C7360F" w:rsidRPr="005B7801" w:rsidRDefault="00C7360F" w:rsidP="00C7360F">
      <w:pPr>
        <w:jc w:val="right"/>
        <w:rPr>
          <w:b/>
          <w:color w:val="000000"/>
          <w:sz w:val="12"/>
          <w:szCs w:val="12"/>
        </w:rPr>
      </w:pPr>
    </w:p>
    <w:p w:rsidR="00C7360F" w:rsidRPr="005B7801" w:rsidRDefault="00C7360F" w:rsidP="00C7360F">
      <w:pPr>
        <w:jc w:val="center"/>
        <w:rPr>
          <w:bCs/>
          <w:sz w:val="12"/>
          <w:szCs w:val="12"/>
          <w:u w:val="single"/>
        </w:rPr>
      </w:pPr>
      <w:r w:rsidRPr="005B7801">
        <w:rPr>
          <w:bCs/>
          <w:sz w:val="12"/>
          <w:szCs w:val="12"/>
          <w:u w:val="single"/>
        </w:rPr>
        <w:t>Расходы бюджета Слободского сельского поселения на 2022 год по разделам и подразделам классификации расходов бюджетов  Российской Федерации</w:t>
      </w:r>
    </w:p>
    <w:p w:rsidR="00C7360F" w:rsidRDefault="00C7360F" w:rsidP="0005063F">
      <w:pPr>
        <w:pStyle w:val="af2"/>
        <w:shd w:val="clear" w:color="auto" w:fill="FFFFFF"/>
        <w:spacing w:before="0" w:beforeAutospacing="0" w:after="0" w:afterAutospacing="0"/>
        <w:rPr>
          <w:b/>
          <w:bCs/>
          <w:sz w:val="18"/>
          <w:szCs w:val="18"/>
        </w:rPr>
      </w:pPr>
    </w:p>
    <w:tbl>
      <w:tblPr>
        <w:tblW w:w="5211" w:type="dxa"/>
        <w:tblLook w:val="04A0"/>
      </w:tblPr>
      <w:tblGrid>
        <w:gridCol w:w="858"/>
        <w:gridCol w:w="2652"/>
        <w:gridCol w:w="1701"/>
      </w:tblGrid>
      <w:tr w:rsidR="00983EE3" w:rsidRPr="004820AF" w:rsidTr="00827932">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Код</w:t>
            </w:r>
          </w:p>
        </w:tc>
        <w:tc>
          <w:tcPr>
            <w:tcW w:w="2652" w:type="dxa"/>
            <w:tcBorders>
              <w:top w:val="single" w:sz="8" w:space="0" w:color="auto"/>
              <w:left w:val="single" w:sz="8" w:space="0" w:color="auto"/>
              <w:bottom w:val="single" w:sz="8" w:space="0" w:color="000000"/>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Наименование</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983EE3" w:rsidRPr="004820AF" w:rsidRDefault="00983EE3" w:rsidP="00827932">
            <w:pPr>
              <w:jc w:val="center"/>
              <w:rPr>
                <w:b/>
                <w:bCs/>
                <w:color w:val="000000"/>
                <w:sz w:val="12"/>
                <w:szCs w:val="12"/>
              </w:rPr>
            </w:pPr>
            <w:r w:rsidRPr="004820AF">
              <w:rPr>
                <w:b/>
                <w:bCs/>
                <w:color w:val="000000"/>
                <w:sz w:val="12"/>
                <w:szCs w:val="12"/>
              </w:rPr>
              <w:t>2022 год</w:t>
            </w:r>
          </w:p>
          <w:p w:rsidR="00983EE3" w:rsidRPr="004820AF" w:rsidRDefault="00983EE3" w:rsidP="00827932">
            <w:pPr>
              <w:jc w:val="center"/>
              <w:rPr>
                <w:b/>
                <w:bCs/>
                <w:color w:val="000000"/>
                <w:sz w:val="12"/>
                <w:szCs w:val="12"/>
              </w:rPr>
            </w:pPr>
            <w:r w:rsidRPr="004820AF">
              <w:rPr>
                <w:b/>
                <w:bCs/>
                <w:color w:val="000000"/>
                <w:sz w:val="12"/>
                <w:szCs w:val="12"/>
              </w:rPr>
              <w:t xml:space="preserve"> (тыс. руб.)</w:t>
            </w:r>
          </w:p>
        </w:tc>
      </w:tr>
      <w:tr w:rsidR="00983EE3" w:rsidRPr="004820AF" w:rsidTr="00827932">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0100</w:t>
            </w:r>
          </w:p>
        </w:tc>
        <w:tc>
          <w:tcPr>
            <w:tcW w:w="2652" w:type="dxa"/>
            <w:tcBorders>
              <w:top w:val="nil"/>
              <w:left w:val="nil"/>
              <w:bottom w:val="single" w:sz="8" w:space="0" w:color="auto"/>
              <w:right w:val="single" w:sz="8" w:space="0" w:color="auto"/>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Общегосударственные вопросы</w:t>
            </w:r>
          </w:p>
        </w:tc>
        <w:tc>
          <w:tcPr>
            <w:tcW w:w="1701" w:type="dxa"/>
            <w:tcBorders>
              <w:top w:val="single" w:sz="4" w:space="0" w:color="auto"/>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5691</w:t>
            </w:r>
          </w:p>
        </w:tc>
      </w:tr>
      <w:tr w:rsidR="00983EE3" w:rsidRPr="004820AF" w:rsidTr="00827932">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0102</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Функционирование высшего должностного лица органа местного самоуправления</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980</w:t>
            </w:r>
          </w:p>
        </w:tc>
      </w:tr>
      <w:tr w:rsidR="00983EE3" w:rsidRPr="004820AF" w:rsidTr="00827932">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0104</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Функционирование  местных администраций</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3996</w:t>
            </w:r>
          </w:p>
        </w:tc>
      </w:tr>
      <w:tr w:rsidR="00983EE3" w:rsidRPr="004820AF" w:rsidTr="00827932">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0111</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Резервные фонды</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lang w:val="en-US"/>
              </w:rPr>
            </w:pPr>
            <w:r w:rsidRPr="004820AF">
              <w:rPr>
                <w:color w:val="000000"/>
                <w:sz w:val="12"/>
                <w:szCs w:val="12"/>
              </w:rPr>
              <w:t>10</w:t>
            </w:r>
            <w:r w:rsidRPr="004820AF">
              <w:rPr>
                <w:color w:val="000000"/>
                <w:sz w:val="12"/>
                <w:szCs w:val="12"/>
                <w:lang w:val="en-US"/>
              </w:rPr>
              <w:t>0</w:t>
            </w:r>
          </w:p>
        </w:tc>
      </w:tr>
      <w:tr w:rsidR="00983EE3" w:rsidRPr="004820AF" w:rsidTr="00827932">
        <w:trPr>
          <w:trHeight w:val="285"/>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0113</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 xml:space="preserve">Другие общегосударственные вопросы </w:t>
            </w:r>
          </w:p>
        </w:tc>
        <w:tc>
          <w:tcPr>
            <w:tcW w:w="1701"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615</w:t>
            </w:r>
          </w:p>
        </w:tc>
      </w:tr>
      <w:tr w:rsidR="00983EE3" w:rsidRPr="004820AF" w:rsidTr="00827932">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0200</w:t>
            </w:r>
          </w:p>
        </w:tc>
        <w:tc>
          <w:tcPr>
            <w:tcW w:w="2652" w:type="dxa"/>
            <w:tcBorders>
              <w:top w:val="nil"/>
              <w:left w:val="nil"/>
              <w:bottom w:val="single" w:sz="8" w:space="0" w:color="auto"/>
              <w:right w:val="single" w:sz="8" w:space="0" w:color="auto"/>
            </w:tcBorders>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оборона</w:t>
            </w:r>
          </w:p>
        </w:tc>
        <w:tc>
          <w:tcPr>
            <w:tcW w:w="1701" w:type="dxa"/>
            <w:tcBorders>
              <w:top w:val="nil"/>
              <w:left w:val="nil"/>
              <w:bottom w:val="single" w:sz="8" w:space="0" w:color="auto"/>
              <w:right w:val="single" w:sz="8" w:space="0" w:color="auto"/>
            </w:tcBorders>
            <w:shd w:val="clear" w:color="000000" w:fill="BFBFBF"/>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244</w:t>
            </w:r>
          </w:p>
        </w:tc>
      </w:tr>
      <w:tr w:rsidR="00983EE3" w:rsidRPr="004820AF" w:rsidTr="00827932">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0203</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Мобилизационная и вневойсковая подготовка</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244</w:t>
            </w:r>
          </w:p>
        </w:tc>
      </w:tr>
      <w:tr w:rsidR="00983EE3" w:rsidRPr="004820AF" w:rsidTr="00827932">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0300</w:t>
            </w:r>
          </w:p>
        </w:tc>
        <w:tc>
          <w:tcPr>
            <w:tcW w:w="2652" w:type="dxa"/>
            <w:tcBorders>
              <w:top w:val="nil"/>
              <w:left w:val="nil"/>
              <w:bottom w:val="single" w:sz="8" w:space="0" w:color="auto"/>
              <w:right w:val="single" w:sz="8" w:space="0" w:color="auto"/>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Национальная безопасность и правоохранительная деятельность</w:t>
            </w:r>
          </w:p>
        </w:tc>
        <w:tc>
          <w:tcPr>
            <w:tcW w:w="1701"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241</w:t>
            </w:r>
          </w:p>
        </w:tc>
      </w:tr>
      <w:tr w:rsidR="00983EE3" w:rsidRPr="004820AF" w:rsidTr="00827932">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0309</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 xml:space="preserve"> Гражданская оборона</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20</w:t>
            </w:r>
          </w:p>
        </w:tc>
      </w:tr>
      <w:tr w:rsidR="00983EE3" w:rsidRPr="004820AF" w:rsidTr="00827932">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0310</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221</w:t>
            </w:r>
          </w:p>
        </w:tc>
      </w:tr>
      <w:tr w:rsidR="00983EE3" w:rsidRPr="004820AF" w:rsidTr="00827932">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0400</w:t>
            </w:r>
          </w:p>
        </w:tc>
        <w:tc>
          <w:tcPr>
            <w:tcW w:w="2652" w:type="dxa"/>
            <w:tcBorders>
              <w:top w:val="nil"/>
              <w:left w:val="nil"/>
              <w:bottom w:val="single" w:sz="8" w:space="0" w:color="auto"/>
              <w:right w:val="single" w:sz="8" w:space="0" w:color="auto"/>
            </w:tcBorders>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экономика</w:t>
            </w:r>
          </w:p>
        </w:tc>
        <w:tc>
          <w:tcPr>
            <w:tcW w:w="1701" w:type="dxa"/>
            <w:tcBorders>
              <w:top w:val="nil"/>
              <w:left w:val="nil"/>
              <w:bottom w:val="single" w:sz="8" w:space="0" w:color="auto"/>
              <w:right w:val="single" w:sz="8" w:space="0" w:color="auto"/>
            </w:tcBorders>
            <w:shd w:val="clear" w:color="000000" w:fill="BFBFBF"/>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11941</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0409</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Дорожное хозяйство (дорожные фонды)</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11545</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0410</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Связь и информатика</w:t>
            </w:r>
          </w:p>
        </w:tc>
        <w:tc>
          <w:tcPr>
            <w:tcW w:w="1701"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64</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sz w:val="12"/>
                <w:szCs w:val="12"/>
              </w:rPr>
            </w:pPr>
            <w:r w:rsidRPr="004820AF">
              <w:rPr>
                <w:sz w:val="12"/>
                <w:szCs w:val="12"/>
              </w:rPr>
              <w:t>0412</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sz w:val="12"/>
                <w:szCs w:val="12"/>
              </w:rPr>
            </w:pPr>
            <w:r w:rsidRPr="004820AF">
              <w:rPr>
                <w:sz w:val="12"/>
                <w:szCs w:val="12"/>
              </w:rPr>
              <w:t>Другие вопросы в области национальной экономики</w:t>
            </w:r>
          </w:p>
        </w:tc>
        <w:tc>
          <w:tcPr>
            <w:tcW w:w="1701" w:type="dxa"/>
            <w:tcBorders>
              <w:top w:val="nil"/>
              <w:left w:val="nil"/>
              <w:bottom w:val="single" w:sz="8" w:space="0" w:color="auto"/>
              <w:right w:val="single" w:sz="8" w:space="0" w:color="auto"/>
            </w:tcBorders>
            <w:shd w:val="clear" w:color="auto" w:fill="auto"/>
            <w:noWrap/>
            <w:vAlign w:val="center"/>
          </w:tcPr>
          <w:p w:rsidR="00983EE3" w:rsidRPr="004820AF" w:rsidRDefault="00983EE3" w:rsidP="00827932">
            <w:pPr>
              <w:jc w:val="right"/>
              <w:rPr>
                <w:color w:val="000000"/>
                <w:sz w:val="12"/>
                <w:szCs w:val="12"/>
              </w:rPr>
            </w:pPr>
            <w:r w:rsidRPr="004820AF">
              <w:rPr>
                <w:color w:val="000000"/>
                <w:sz w:val="12"/>
                <w:szCs w:val="12"/>
              </w:rPr>
              <w:t>332</w:t>
            </w:r>
          </w:p>
        </w:tc>
      </w:tr>
      <w:tr w:rsidR="00983EE3" w:rsidRPr="004820AF" w:rsidTr="00827932">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0500</w:t>
            </w:r>
          </w:p>
        </w:tc>
        <w:tc>
          <w:tcPr>
            <w:tcW w:w="2652" w:type="dxa"/>
            <w:tcBorders>
              <w:top w:val="nil"/>
              <w:left w:val="nil"/>
              <w:bottom w:val="single" w:sz="8" w:space="0" w:color="auto"/>
              <w:right w:val="single" w:sz="8" w:space="0" w:color="auto"/>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Жилищно-коммунальное хозяйство</w:t>
            </w:r>
          </w:p>
        </w:tc>
        <w:tc>
          <w:tcPr>
            <w:tcW w:w="1701"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6322</w:t>
            </w:r>
          </w:p>
        </w:tc>
      </w:tr>
      <w:tr w:rsidR="00983EE3" w:rsidRPr="004820AF" w:rsidTr="00827932">
        <w:trPr>
          <w:trHeight w:val="193"/>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0501</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Жилищное хозяйство</w:t>
            </w:r>
          </w:p>
        </w:tc>
        <w:tc>
          <w:tcPr>
            <w:tcW w:w="1701"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780</w:t>
            </w:r>
          </w:p>
        </w:tc>
      </w:tr>
      <w:tr w:rsidR="00983EE3" w:rsidRPr="004820AF" w:rsidTr="00827932">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0503</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Благоустройство</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2976</w:t>
            </w:r>
          </w:p>
        </w:tc>
      </w:tr>
      <w:tr w:rsidR="00983EE3" w:rsidRPr="004820AF" w:rsidTr="00827932">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0505</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Другие вопросы в сфере жилищно-коммунального хозяйства</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2566</w:t>
            </w:r>
          </w:p>
        </w:tc>
      </w:tr>
      <w:tr w:rsidR="00983EE3" w:rsidRPr="004820AF" w:rsidTr="00827932">
        <w:trPr>
          <w:trHeight w:val="226"/>
        </w:trPr>
        <w:tc>
          <w:tcPr>
            <w:tcW w:w="858" w:type="dxa"/>
            <w:tcBorders>
              <w:top w:val="nil"/>
              <w:left w:val="single" w:sz="8" w:space="0" w:color="auto"/>
              <w:bottom w:val="single" w:sz="8" w:space="0" w:color="auto"/>
              <w:right w:val="single" w:sz="8" w:space="0" w:color="auto"/>
            </w:tcBorders>
            <w:shd w:val="clear" w:color="000000" w:fill="C0C0C0"/>
          </w:tcPr>
          <w:p w:rsidR="00983EE3" w:rsidRPr="004820AF" w:rsidRDefault="00983EE3" w:rsidP="00827932">
            <w:pPr>
              <w:jc w:val="center"/>
              <w:rPr>
                <w:b/>
                <w:bCs/>
                <w:color w:val="000000"/>
                <w:sz w:val="12"/>
                <w:szCs w:val="12"/>
              </w:rPr>
            </w:pPr>
            <w:r w:rsidRPr="004820AF">
              <w:rPr>
                <w:b/>
                <w:bCs/>
                <w:color w:val="000000"/>
                <w:sz w:val="12"/>
                <w:szCs w:val="12"/>
              </w:rPr>
              <w:t>0700</w:t>
            </w:r>
          </w:p>
        </w:tc>
        <w:tc>
          <w:tcPr>
            <w:tcW w:w="2652" w:type="dxa"/>
            <w:tcBorders>
              <w:top w:val="nil"/>
              <w:left w:val="nil"/>
              <w:bottom w:val="single" w:sz="8" w:space="0" w:color="auto"/>
              <w:right w:val="single" w:sz="8" w:space="0" w:color="auto"/>
            </w:tcBorders>
            <w:shd w:val="clear" w:color="000000" w:fill="C0C0C0"/>
          </w:tcPr>
          <w:p w:rsidR="00983EE3" w:rsidRPr="004820AF" w:rsidRDefault="00983EE3" w:rsidP="00827932">
            <w:pPr>
              <w:rPr>
                <w:b/>
                <w:bCs/>
                <w:color w:val="000000"/>
                <w:sz w:val="12"/>
                <w:szCs w:val="12"/>
              </w:rPr>
            </w:pPr>
            <w:r w:rsidRPr="004820AF">
              <w:rPr>
                <w:b/>
                <w:bCs/>
                <w:color w:val="000000"/>
                <w:sz w:val="12"/>
                <w:szCs w:val="12"/>
              </w:rPr>
              <w:t>Образование</w:t>
            </w:r>
          </w:p>
        </w:tc>
        <w:tc>
          <w:tcPr>
            <w:tcW w:w="1701" w:type="dxa"/>
            <w:tcBorders>
              <w:top w:val="nil"/>
              <w:left w:val="nil"/>
              <w:bottom w:val="single" w:sz="8" w:space="0" w:color="auto"/>
              <w:right w:val="single" w:sz="8" w:space="0" w:color="auto"/>
            </w:tcBorders>
            <w:shd w:val="clear" w:color="000000" w:fill="C0C0C0"/>
            <w:noWrap/>
            <w:vAlign w:val="bottom"/>
          </w:tcPr>
          <w:p w:rsidR="00983EE3" w:rsidRPr="004820AF" w:rsidRDefault="00983EE3" w:rsidP="00827932">
            <w:pPr>
              <w:jc w:val="right"/>
              <w:rPr>
                <w:b/>
                <w:bCs/>
                <w:color w:val="000000"/>
                <w:sz w:val="12"/>
                <w:szCs w:val="12"/>
              </w:rPr>
            </w:pPr>
            <w:r w:rsidRPr="004820AF">
              <w:rPr>
                <w:b/>
                <w:bCs/>
                <w:color w:val="000000"/>
                <w:sz w:val="12"/>
                <w:szCs w:val="12"/>
              </w:rPr>
              <w:t>268</w:t>
            </w:r>
          </w:p>
        </w:tc>
      </w:tr>
      <w:tr w:rsidR="00983EE3" w:rsidRPr="004820AF" w:rsidTr="00827932">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983EE3" w:rsidRPr="004820AF" w:rsidRDefault="00983EE3" w:rsidP="00827932">
            <w:pPr>
              <w:jc w:val="center"/>
              <w:rPr>
                <w:color w:val="000000"/>
                <w:sz w:val="12"/>
                <w:szCs w:val="12"/>
              </w:rPr>
            </w:pPr>
            <w:r w:rsidRPr="004820AF">
              <w:rPr>
                <w:color w:val="000000"/>
                <w:sz w:val="12"/>
                <w:szCs w:val="12"/>
              </w:rPr>
              <w:t>0707</w:t>
            </w:r>
          </w:p>
        </w:tc>
        <w:tc>
          <w:tcPr>
            <w:tcW w:w="2652" w:type="dxa"/>
            <w:tcBorders>
              <w:top w:val="single" w:sz="8" w:space="0" w:color="auto"/>
              <w:left w:val="nil"/>
              <w:bottom w:val="single" w:sz="8" w:space="0" w:color="auto"/>
              <w:right w:val="single" w:sz="8" w:space="0" w:color="auto"/>
            </w:tcBorders>
            <w:shd w:val="clear" w:color="000000" w:fill="FFFFFF"/>
          </w:tcPr>
          <w:p w:rsidR="00983EE3" w:rsidRPr="004820AF" w:rsidRDefault="00983EE3" w:rsidP="00827932">
            <w:pPr>
              <w:rPr>
                <w:color w:val="000000"/>
                <w:sz w:val="12"/>
                <w:szCs w:val="12"/>
              </w:rPr>
            </w:pPr>
            <w:r w:rsidRPr="004820AF">
              <w:rPr>
                <w:color w:val="000000"/>
                <w:sz w:val="12"/>
                <w:szCs w:val="12"/>
              </w:rPr>
              <w:t>Молодежная политика и оздоровление детей</w:t>
            </w:r>
          </w:p>
        </w:tc>
        <w:tc>
          <w:tcPr>
            <w:tcW w:w="1701" w:type="dxa"/>
            <w:tcBorders>
              <w:top w:val="single" w:sz="8" w:space="0" w:color="auto"/>
              <w:left w:val="nil"/>
              <w:bottom w:val="single" w:sz="8" w:space="0" w:color="auto"/>
              <w:right w:val="single" w:sz="8" w:space="0" w:color="auto"/>
            </w:tcBorders>
            <w:shd w:val="clear" w:color="000000" w:fill="FFFFFF"/>
            <w:noWrap/>
            <w:vAlign w:val="bottom"/>
          </w:tcPr>
          <w:p w:rsidR="00983EE3" w:rsidRPr="004820AF" w:rsidRDefault="00983EE3" w:rsidP="00827932">
            <w:pPr>
              <w:jc w:val="right"/>
              <w:rPr>
                <w:color w:val="000000"/>
                <w:sz w:val="12"/>
                <w:szCs w:val="12"/>
              </w:rPr>
            </w:pPr>
            <w:r w:rsidRPr="004820AF">
              <w:rPr>
                <w:color w:val="000000"/>
                <w:sz w:val="12"/>
                <w:szCs w:val="12"/>
              </w:rPr>
              <w:t>268</w:t>
            </w:r>
          </w:p>
        </w:tc>
      </w:tr>
      <w:tr w:rsidR="00983EE3" w:rsidRPr="004820AF" w:rsidTr="00827932">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0800</w:t>
            </w:r>
          </w:p>
        </w:tc>
        <w:tc>
          <w:tcPr>
            <w:tcW w:w="2652" w:type="dxa"/>
            <w:tcBorders>
              <w:top w:val="nil"/>
              <w:left w:val="nil"/>
              <w:bottom w:val="single" w:sz="8" w:space="0" w:color="auto"/>
              <w:right w:val="single" w:sz="8" w:space="0" w:color="auto"/>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Культура и кинематография</w:t>
            </w:r>
          </w:p>
        </w:tc>
        <w:tc>
          <w:tcPr>
            <w:tcW w:w="1701"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85</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0801</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Культура</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85</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D9D9D9"/>
          </w:tcPr>
          <w:p w:rsidR="00983EE3" w:rsidRPr="004820AF" w:rsidRDefault="00983EE3" w:rsidP="00827932">
            <w:pPr>
              <w:jc w:val="center"/>
              <w:rPr>
                <w:b/>
                <w:color w:val="000000"/>
                <w:sz w:val="12"/>
                <w:szCs w:val="12"/>
              </w:rPr>
            </w:pPr>
            <w:r w:rsidRPr="004820AF">
              <w:rPr>
                <w:b/>
                <w:color w:val="000000"/>
                <w:sz w:val="12"/>
                <w:szCs w:val="12"/>
              </w:rPr>
              <w:t>1000</w:t>
            </w:r>
          </w:p>
        </w:tc>
        <w:tc>
          <w:tcPr>
            <w:tcW w:w="2652" w:type="dxa"/>
            <w:tcBorders>
              <w:top w:val="nil"/>
              <w:left w:val="nil"/>
              <w:bottom w:val="single" w:sz="8" w:space="0" w:color="auto"/>
              <w:right w:val="single" w:sz="8" w:space="0" w:color="auto"/>
            </w:tcBorders>
            <w:shd w:val="clear" w:color="auto" w:fill="D9D9D9"/>
          </w:tcPr>
          <w:p w:rsidR="00983EE3" w:rsidRPr="004820AF" w:rsidRDefault="00983EE3" w:rsidP="00827932">
            <w:pPr>
              <w:rPr>
                <w:b/>
                <w:color w:val="000000"/>
                <w:sz w:val="12"/>
                <w:szCs w:val="12"/>
              </w:rPr>
            </w:pPr>
            <w:r w:rsidRPr="004820AF">
              <w:rPr>
                <w:b/>
                <w:color w:val="000000"/>
                <w:sz w:val="12"/>
                <w:szCs w:val="12"/>
              </w:rPr>
              <w:t>СОЦИАЛЬНАЯ ПОЛИТИКА</w:t>
            </w:r>
          </w:p>
        </w:tc>
        <w:tc>
          <w:tcPr>
            <w:tcW w:w="1701" w:type="dxa"/>
            <w:tcBorders>
              <w:top w:val="nil"/>
              <w:left w:val="nil"/>
              <w:bottom w:val="single" w:sz="8" w:space="0" w:color="auto"/>
              <w:right w:val="single" w:sz="8" w:space="0" w:color="auto"/>
            </w:tcBorders>
            <w:shd w:val="clear" w:color="auto" w:fill="D9D9D9"/>
            <w:noWrap/>
            <w:vAlign w:val="center"/>
          </w:tcPr>
          <w:p w:rsidR="00983EE3" w:rsidRPr="004820AF" w:rsidRDefault="00983EE3" w:rsidP="00827932">
            <w:pPr>
              <w:jc w:val="right"/>
              <w:rPr>
                <w:b/>
                <w:bCs/>
                <w:color w:val="000000"/>
                <w:sz w:val="12"/>
                <w:szCs w:val="12"/>
              </w:rPr>
            </w:pPr>
            <w:r w:rsidRPr="004820AF">
              <w:rPr>
                <w:b/>
                <w:bCs/>
                <w:color w:val="000000"/>
                <w:sz w:val="12"/>
                <w:szCs w:val="12"/>
              </w:rPr>
              <w:t>13</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sz w:val="12"/>
                <w:szCs w:val="12"/>
              </w:rPr>
            </w:pPr>
            <w:r w:rsidRPr="004820AF">
              <w:rPr>
                <w:sz w:val="12"/>
                <w:szCs w:val="12"/>
              </w:rPr>
              <w:t>1001</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sz w:val="12"/>
                <w:szCs w:val="12"/>
              </w:rPr>
            </w:pPr>
            <w:r w:rsidRPr="004820AF">
              <w:rPr>
                <w:sz w:val="12"/>
                <w:szCs w:val="12"/>
              </w:rPr>
              <w:t>Пенсионное обеспечение</w:t>
            </w:r>
          </w:p>
        </w:tc>
        <w:tc>
          <w:tcPr>
            <w:tcW w:w="1701" w:type="dxa"/>
            <w:tcBorders>
              <w:top w:val="nil"/>
              <w:left w:val="nil"/>
              <w:bottom w:val="single" w:sz="8" w:space="0" w:color="auto"/>
              <w:right w:val="single" w:sz="8" w:space="0" w:color="auto"/>
            </w:tcBorders>
            <w:shd w:val="clear" w:color="auto" w:fill="auto"/>
            <w:noWrap/>
            <w:vAlign w:val="center"/>
          </w:tcPr>
          <w:p w:rsidR="00983EE3" w:rsidRPr="004820AF" w:rsidRDefault="00983EE3" w:rsidP="00827932">
            <w:pPr>
              <w:jc w:val="right"/>
              <w:rPr>
                <w:i/>
                <w:iCs/>
                <w:color w:val="000000"/>
                <w:sz w:val="12"/>
                <w:szCs w:val="12"/>
              </w:rPr>
            </w:pPr>
            <w:r w:rsidRPr="004820AF">
              <w:rPr>
                <w:i/>
                <w:iCs/>
                <w:color w:val="000000"/>
                <w:sz w:val="12"/>
                <w:szCs w:val="12"/>
              </w:rPr>
              <w:t>13</w:t>
            </w:r>
          </w:p>
        </w:tc>
      </w:tr>
      <w:tr w:rsidR="00983EE3" w:rsidRPr="004820AF" w:rsidTr="00827932">
        <w:trPr>
          <w:trHeight w:val="129"/>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sz w:val="12"/>
                <w:szCs w:val="12"/>
              </w:rPr>
            </w:pPr>
            <w:r w:rsidRPr="004820AF">
              <w:rPr>
                <w:sz w:val="12"/>
                <w:szCs w:val="12"/>
              </w:rPr>
              <w:t>1003</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sz w:val="12"/>
                <w:szCs w:val="12"/>
              </w:rPr>
            </w:pPr>
            <w:r w:rsidRPr="004820AF">
              <w:rPr>
                <w:sz w:val="12"/>
                <w:szCs w:val="12"/>
              </w:rPr>
              <w:t>Социальное обеспечение населения</w:t>
            </w:r>
          </w:p>
        </w:tc>
        <w:tc>
          <w:tcPr>
            <w:tcW w:w="1701" w:type="dxa"/>
            <w:tcBorders>
              <w:top w:val="nil"/>
              <w:left w:val="nil"/>
              <w:bottom w:val="single" w:sz="8" w:space="0" w:color="auto"/>
              <w:right w:val="single" w:sz="8" w:space="0" w:color="auto"/>
            </w:tcBorders>
            <w:shd w:val="clear" w:color="auto" w:fill="auto"/>
            <w:noWrap/>
            <w:vAlign w:val="center"/>
          </w:tcPr>
          <w:p w:rsidR="00983EE3" w:rsidRPr="004820AF" w:rsidRDefault="00983EE3" w:rsidP="00827932">
            <w:pPr>
              <w:jc w:val="right"/>
              <w:rPr>
                <w:i/>
                <w:iCs/>
                <w:color w:val="000000"/>
                <w:sz w:val="12"/>
                <w:szCs w:val="12"/>
              </w:rPr>
            </w:pPr>
          </w:p>
        </w:tc>
      </w:tr>
      <w:tr w:rsidR="00983EE3" w:rsidRPr="004820AF" w:rsidTr="00827932">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1100</w:t>
            </w:r>
          </w:p>
        </w:tc>
        <w:tc>
          <w:tcPr>
            <w:tcW w:w="2652" w:type="dxa"/>
            <w:tcBorders>
              <w:top w:val="nil"/>
              <w:left w:val="nil"/>
              <w:bottom w:val="single" w:sz="8" w:space="0" w:color="auto"/>
              <w:right w:val="single" w:sz="8" w:space="0" w:color="auto"/>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Физическая культура и спорт</w:t>
            </w:r>
          </w:p>
        </w:tc>
        <w:tc>
          <w:tcPr>
            <w:tcW w:w="1701"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444</w:t>
            </w:r>
          </w:p>
        </w:tc>
      </w:tr>
      <w:tr w:rsidR="00983EE3" w:rsidRPr="004820AF" w:rsidTr="00827932">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1101</w:t>
            </w:r>
          </w:p>
        </w:tc>
        <w:tc>
          <w:tcPr>
            <w:tcW w:w="2652" w:type="dxa"/>
            <w:tcBorders>
              <w:top w:val="nil"/>
              <w:left w:val="nil"/>
              <w:bottom w:val="single" w:sz="8" w:space="0" w:color="auto"/>
              <w:right w:val="single" w:sz="8" w:space="0" w:color="auto"/>
            </w:tcBorders>
            <w:shd w:val="clear" w:color="auto" w:fill="auto"/>
            <w:hideMark/>
          </w:tcPr>
          <w:p w:rsidR="00983EE3" w:rsidRPr="004820AF" w:rsidRDefault="00983EE3" w:rsidP="00827932">
            <w:pPr>
              <w:rPr>
                <w:color w:val="000000"/>
                <w:sz w:val="12"/>
                <w:szCs w:val="12"/>
              </w:rPr>
            </w:pPr>
            <w:r w:rsidRPr="004820AF">
              <w:rPr>
                <w:color w:val="000000"/>
                <w:sz w:val="12"/>
                <w:szCs w:val="12"/>
              </w:rPr>
              <w:t>Физическая культура</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444</w:t>
            </w:r>
          </w:p>
        </w:tc>
      </w:tr>
      <w:tr w:rsidR="00983EE3" w:rsidRPr="004820AF" w:rsidTr="00827932">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983EE3" w:rsidRPr="004820AF" w:rsidRDefault="00983EE3" w:rsidP="00827932">
            <w:pPr>
              <w:jc w:val="center"/>
              <w:rPr>
                <w:b/>
                <w:bCs/>
                <w:color w:val="000000"/>
                <w:sz w:val="12"/>
                <w:szCs w:val="12"/>
              </w:rPr>
            </w:pPr>
            <w:r w:rsidRPr="004820AF">
              <w:rPr>
                <w:b/>
                <w:bCs/>
                <w:color w:val="000000"/>
                <w:sz w:val="12"/>
                <w:szCs w:val="12"/>
              </w:rPr>
              <w:t>1400</w:t>
            </w:r>
          </w:p>
        </w:tc>
        <w:tc>
          <w:tcPr>
            <w:tcW w:w="2652" w:type="dxa"/>
            <w:tcBorders>
              <w:top w:val="single" w:sz="8" w:space="0" w:color="auto"/>
              <w:left w:val="nil"/>
              <w:bottom w:val="single" w:sz="8" w:space="0" w:color="auto"/>
              <w:right w:val="single" w:sz="8" w:space="0" w:color="auto"/>
            </w:tcBorders>
            <w:shd w:val="clear" w:color="auto" w:fill="D9D9D9"/>
          </w:tcPr>
          <w:p w:rsidR="00983EE3" w:rsidRPr="004820AF" w:rsidRDefault="00983EE3" w:rsidP="00827932">
            <w:pPr>
              <w:rPr>
                <w:b/>
                <w:bCs/>
                <w:color w:val="000000"/>
                <w:sz w:val="12"/>
                <w:szCs w:val="12"/>
              </w:rPr>
            </w:pPr>
            <w:r w:rsidRPr="004820AF">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noWrap/>
            <w:vAlign w:val="bottom"/>
          </w:tcPr>
          <w:p w:rsidR="00983EE3" w:rsidRPr="004820AF" w:rsidRDefault="00983EE3" w:rsidP="00827932">
            <w:pPr>
              <w:jc w:val="right"/>
              <w:rPr>
                <w:b/>
                <w:bCs/>
                <w:color w:val="000000"/>
                <w:sz w:val="12"/>
                <w:szCs w:val="12"/>
              </w:rPr>
            </w:pPr>
            <w:r w:rsidRPr="004820AF">
              <w:rPr>
                <w:b/>
                <w:bCs/>
                <w:color w:val="000000"/>
                <w:sz w:val="12"/>
                <w:szCs w:val="12"/>
              </w:rPr>
              <w:t>154</w:t>
            </w:r>
          </w:p>
        </w:tc>
      </w:tr>
      <w:tr w:rsidR="00983EE3" w:rsidRPr="004820AF" w:rsidTr="00827932">
        <w:trPr>
          <w:trHeight w:val="229"/>
        </w:trPr>
        <w:tc>
          <w:tcPr>
            <w:tcW w:w="858"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1403</w:t>
            </w:r>
          </w:p>
        </w:tc>
        <w:tc>
          <w:tcPr>
            <w:tcW w:w="2652" w:type="dxa"/>
            <w:tcBorders>
              <w:top w:val="nil"/>
              <w:left w:val="nil"/>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Прочие межбюджетные трансферты общего характера</w:t>
            </w:r>
          </w:p>
        </w:tc>
        <w:tc>
          <w:tcPr>
            <w:tcW w:w="1701"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154</w:t>
            </w:r>
          </w:p>
        </w:tc>
      </w:tr>
      <w:tr w:rsidR="00983EE3" w:rsidRPr="004820AF" w:rsidTr="00827932">
        <w:trPr>
          <w:trHeight w:val="270"/>
        </w:trPr>
        <w:tc>
          <w:tcPr>
            <w:tcW w:w="35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3EE3" w:rsidRPr="004820AF" w:rsidRDefault="00983EE3" w:rsidP="00827932">
            <w:pPr>
              <w:rPr>
                <w:b/>
                <w:bCs/>
                <w:color w:val="000000"/>
                <w:sz w:val="12"/>
                <w:szCs w:val="12"/>
              </w:rPr>
            </w:pPr>
            <w:r w:rsidRPr="004820AF">
              <w:rPr>
                <w:b/>
                <w:bCs/>
                <w:color w:val="000000"/>
                <w:sz w:val="12"/>
                <w:szCs w:val="12"/>
              </w:rPr>
              <w:t>ВСЕГО</w:t>
            </w:r>
          </w:p>
        </w:tc>
        <w:tc>
          <w:tcPr>
            <w:tcW w:w="1701"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25403</w:t>
            </w:r>
          </w:p>
        </w:tc>
      </w:tr>
    </w:tbl>
    <w:p w:rsidR="00595936" w:rsidRPr="000C368F" w:rsidRDefault="00595936" w:rsidP="00595936">
      <w:pPr>
        <w:jc w:val="right"/>
        <w:rPr>
          <w:b/>
          <w:sz w:val="12"/>
          <w:szCs w:val="12"/>
        </w:rPr>
      </w:pPr>
      <w:r w:rsidRPr="000C368F">
        <w:rPr>
          <w:b/>
          <w:sz w:val="12"/>
          <w:szCs w:val="12"/>
        </w:rPr>
        <w:t>Приложение 4</w:t>
      </w:r>
    </w:p>
    <w:p w:rsidR="00595936" w:rsidRPr="000C368F" w:rsidRDefault="00595936" w:rsidP="00595936">
      <w:pPr>
        <w:jc w:val="right"/>
        <w:rPr>
          <w:b/>
          <w:sz w:val="12"/>
          <w:szCs w:val="12"/>
        </w:rPr>
      </w:pPr>
      <w:r w:rsidRPr="000C368F">
        <w:rPr>
          <w:b/>
          <w:sz w:val="12"/>
          <w:szCs w:val="12"/>
        </w:rPr>
        <w:t>к решению Муниципального Совета</w:t>
      </w:r>
    </w:p>
    <w:p w:rsidR="00595936" w:rsidRPr="000C368F" w:rsidRDefault="00595936" w:rsidP="00595936">
      <w:pPr>
        <w:jc w:val="right"/>
        <w:rPr>
          <w:b/>
          <w:sz w:val="12"/>
          <w:szCs w:val="12"/>
        </w:rPr>
      </w:pPr>
      <w:r w:rsidRPr="000C368F">
        <w:rPr>
          <w:b/>
          <w:sz w:val="12"/>
          <w:szCs w:val="12"/>
        </w:rPr>
        <w:t>Слободского сельского поселения</w:t>
      </w:r>
    </w:p>
    <w:p w:rsidR="00595936" w:rsidRPr="000C368F" w:rsidRDefault="00595936" w:rsidP="00595936">
      <w:pPr>
        <w:jc w:val="right"/>
        <w:rPr>
          <w:b/>
          <w:color w:val="000000"/>
          <w:sz w:val="12"/>
          <w:szCs w:val="12"/>
        </w:rPr>
      </w:pPr>
      <w:r w:rsidRPr="000C368F">
        <w:rPr>
          <w:b/>
          <w:sz w:val="12"/>
          <w:szCs w:val="12"/>
        </w:rPr>
        <w:t>от 24.12. 2021  № 57</w:t>
      </w:r>
    </w:p>
    <w:p w:rsidR="00595936" w:rsidRPr="000C368F" w:rsidRDefault="00595936" w:rsidP="00595936">
      <w:pPr>
        <w:jc w:val="right"/>
        <w:rPr>
          <w:b/>
          <w:sz w:val="12"/>
          <w:szCs w:val="12"/>
        </w:rPr>
      </w:pPr>
    </w:p>
    <w:p w:rsidR="00595936" w:rsidRPr="000C368F" w:rsidRDefault="00595936" w:rsidP="00595936">
      <w:pPr>
        <w:jc w:val="center"/>
        <w:rPr>
          <w:bCs/>
          <w:sz w:val="12"/>
          <w:szCs w:val="12"/>
          <w:u w:val="single"/>
        </w:rPr>
      </w:pPr>
      <w:r w:rsidRPr="000C368F">
        <w:rPr>
          <w:bCs/>
          <w:sz w:val="12"/>
          <w:szCs w:val="12"/>
          <w:u w:val="single"/>
        </w:rPr>
        <w:t>Расходы бюджета Слободского сельского поселения на плановый период 2023 и 2024 годов по разделам и подразделам классификации расходов бюджетов  Российской Федерации</w:t>
      </w:r>
    </w:p>
    <w:p w:rsidR="00595936" w:rsidRDefault="00595936" w:rsidP="0005063F">
      <w:pPr>
        <w:pStyle w:val="af2"/>
        <w:shd w:val="clear" w:color="auto" w:fill="FFFFFF"/>
        <w:spacing w:before="0" w:beforeAutospacing="0" w:after="0" w:afterAutospacing="0"/>
        <w:rPr>
          <w:b/>
          <w:bCs/>
          <w:sz w:val="18"/>
          <w:szCs w:val="18"/>
        </w:rPr>
      </w:pPr>
    </w:p>
    <w:tbl>
      <w:tblPr>
        <w:tblW w:w="5211" w:type="dxa"/>
        <w:tblLook w:val="04A0"/>
      </w:tblPr>
      <w:tblGrid>
        <w:gridCol w:w="839"/>
        <w:gridCol w:w="2671"/>
        <w:gridCol w:w="851"/>
        <w:gridCol w:w="850"/>
      </w:tblGrid>
      <w:tr w:rsidR="00983EE3" w:rsidRPr="004820AF" w:rsidTr="00827932">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Код</w:t>
            </w:r>
          </w:p>
        </w:tc>
        <w:tc>
          <w:tcPr>
            <w:tcW w:w="2671" w:type="dxa"/>
            <w:tcBorders>
              <w:top w:val="single" w:sz="8" w:space="0" w:color="auto"/>
              <w:left w:val="single" w:sz="8" w:space="0" w:color="auto"/>
              <w:bottom w:val="single" w:sz="8" w:space="0" w:color="000000"/>
              <w:right w:val="single" w:sz="8" w:space="0" w:color="auto"/>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Наименование</w:t>
            </w:r>
          </w:p>
        </w:tc>
        <w:tc>
          <w:tcPr>
            <w:tcW w:w="851" w:type="dxa"/>
            <w:tcBorders>
              <w:top w:val="single" w:sz="8" w:space="0" w:color="auto"/>
              <w:left w:val="nil"/>
              <w:right w:val="nil"/>
            </w:tcBorders>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2023</w:t>
            </w:r>
          </w:p>
          <w:p w:rsidR="00983EE3" w:rsidRPr="004820AF" w:rsidRDefault="00983EE3" w:rsidP="00827932">
            <w:pPr>
              <w:jc w:val="center"/>
              <w:rPr>
                <w:b/>
                <w:bCs/>
                <w:color w:val="000000"/>
                <w:sz w:val="12"/>
                <w:szCs w:val="12"/>
              </w:rPr>
            </w:pPr>
            <w:r w:rsidRPr="004820AF">
              <w:rPr>
                <w:b/>
                <w:bCs/>
                <w:color w:val="000000"/>
                <w:sz w:val="12"/>
                <w:szCs w:val="12"/>
              </w:rPr>
              <w:t>(тыс. руб.)</w:t>
            </w:r>
          </w:p>
        </w:tc>
        <w:tc>
          <w:tcPr>
            <w:tcW w:w="850" w:type="dxa"/>
            <w:tcBorders>
              <w:top w:val="single" w:sz="4" w:space="0" w:color="auto"/>
              <w:left w:val="single" w:sz="4" w:space="0" w:color="auto"/>
              <w:right w:val="single" w:sz="4" w:space="0" w:color="auto"/>
            </w:tcBorders>
            <w:shd w:val="clear" w:color="auto" w:fill="auto"/>
            <w:vAlign w:val="bottom"/>
            <w:hideMark/>
          </w:tcPr>
          <w:p w:rsidR="00983EE3" w:rsidRPr="004820AF" w:rsidRDefault="00983EE3" w:rsidP="00827932">
            <w:pPr>
              <w:jc w:val="center"/>
              <w:rPr>
                <w:b/>
                <w:bCs/>
                <w:color w:val="000000"/>
                <w:sz w:val="12"/>
                <w:szCs w:val="12"/>
              </w:rPr>
            </w:pPr>
            <w:r w:rsidRPr="004820AF">
              <w:rPr>
                <w:b/>
                <w:bCs/>
                <w:color w:val="000000"/>
                <w:sz w:val="12"/>
                <w:szCs w:val="12"/>
              </w:rPr>
              <w:t>2024</w:t>
            </w:r>
          </w:p>
          <w:p w:rsidR="00983EE3" w:rsidRPr="004820AF" w:rsidRDefault="00983EE3" w:rsidP="00827932">
            <w:pPr>
              <w:jc w:val="center"/>
              <w:rPr>
                <w:b/>
                <w:bCs/>
                <w:color w:val="000000"/>
                <w:sz w:val="12"/>
                <w:szCs w:val="12"/>
              </w:rPr>
            </w:pPr>
            <w:r w:rsidRPr="004820AF">
              <w:rPr>
                <w:b/>
                <w:bCs/>
                <w:color w:val="000000"/>
                <w:sz w:val="12"/>
                <w:szCs w:val="12"/>
              </w:rPr>
              <w:t xml:space="preserve"> (тыс. руб.)</w:t>
            </w:r>
          </w:p>
        </w:tc>
      </w:tr>
      <w:tr w:rsidR="00983EE3" w:rsidRPr="004820AF" w:rsidTr="00827932">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0100</w:t>
            </w:r>
          </w:p>
        </w:tc>
        <w:tc>
          <w:tcPr>
            <w:tcW w:w="2671" w:type="dxa"/>
            <w:tcBorders>
              <w:top w:val="nil"/>
              <w:left w:val="nil"/>
              <w:bottom w:val="single" w:sz="8" w:space="0" w:color="auto"/>
              <w:right w:val="nil"/>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Общегосударственные вопросы</w:t>
            </w:r>
          </w:p>
        </w:tc>
        <w:tc>
          <w:tcPr>
            <w:tcW w:w="851" w:type="dxa"/>
            <w:tcBorders>
              <w:top w:val="single" w:sz="8" w:space="0" w:color="auto"/>
              <w:left w:val="single" w:sz="8" w:space="0" w:color="auto"/>
              <w:bottom w:val="nil"/>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5336</w:t>
            </w:r>
          </w:p>
        </w:tc>
        <w:tc>
          <w:tcPr>
            <w:tcW w:w="850" w:type="dxa"/>
            <w:tcBorders>
              <w:top w:val="single" w:sz="8" w:space="0" w:color="auto"/>
              <w:left w:val="nil"/>
              <w:bottom w:val="nil"/>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5152</w:t>
            </w:r>
          </w:p>
        </w:tc>
      </w:tr>
      <w:tr w:rsidR="00983EE3" w:rsidRPr="004820AF" w:rsidTr="00827932">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lastRenderedPageBreak/>
              <w:t>0102</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Функционирование высшего должностного лица органа местного самоуправления</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980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980</w:t>
            </w:r>
          </w:p>
        </w:tc>
      </w:tr>
      <w:tr w:rsidR="00983EE3" w:rsidRPr="004820AF" w:rsidTr="00827932">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0104</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Функционирование  местных администраций</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3996</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3996</w:t>
            </w:r>
          </w:p>
        </w:tc>
      </w:tr>
      <w:tr w:rsidR="00983EE3" w:rsidRPr="004820AF" w:rsidTr="00827932">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0111</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Резервные фонды</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10</w:t>
            </w:r>
          </w:p>
        </w:tc>
      </w:tr>
      <w:tr w:rsidR="00983EE3" w:rsidRPr="004820AF" w:rsidTr="00827932">
        <w:trPr>
          <w:trHeight w:val="162"/>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0113</w:t>
            </w:r>
          </w:p>
        </w:tc>
        <w:tc>
          <w:tcPr>
            <w:tcW w:w="2671" w:type="dxa"/>
            <w:tcBorders>
              <w:top w:val="nil"/>
              <w:left w:val="nil"/>
              <w:bottom w:val="single" w:sz="8" w:space="0" w:color="auto"/>
              <w:right w:val="nil"/>
            </w:tcBorders>
            <w:shd w:val="clear" w:color="auto" w:fill="auto"/>
          </w:tcPr>
          <w:p w:rsidR="00983EE3" w:rsidRPr="004820AF" w:rsidRDefault="00983EE3" w:rsidP="00827932">
            <w:pPr>
              <w:rPr>
                <w:color w:val="000000"/>
                <w:sz w:val="12"/>
                <w:szCs w:val="12"/>
              </w:rPr>
            </w:pPr>
            <w:r w:rsidRPr="004820AF">
              <w:rPr>
                <w:color w:val="000000"/>
                <w:sz w:val="12"/>
                <w:szCs w:val="12"/>
              </w:rPr>
              <w:t xml:space="preserve">Другие общегосударственные вопросы </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983EE3" w:rsidRPr="004820AF" w:rsidRDefault="00983EE3" w:rsidP="00827932">
            <w:pPr>
              <w:jc w:val="right"/>
              <w:rPr>
                <w:bCs/>
                <w:color w:val="000000"/>
                <w:sz w:val="12"/>
                <w:szCs w:val="12"/>
              </w:rPr>
            </w:pPr>
            <w:r w:rsidRPr="004820AF">
              <w:rPr>
                <w:bCs/>
                <w:color w:val="000000"/>
                <w:sz w:val="12"/>
                <w:szCs w:val="12"/>
              </w:rPr>
              <w:t>350</w:t>
            </w: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center"/>
              <w:rPr>
                <w:bCs/>
                <w:color w:val="000000"/>
                <w:sz w:val="12"/>
                <w:szCs w:val="12"/>
              </w:rPr>
            </w:pPr>
            <w:r w:rsidRPr="004820AF">
              <w:rPr>
                <w:bCs/>
                <w:color w:val="000000"/>
                <w:sz w:val="12"/>
                <w:szCs w:val="12"/>
              </w:rPr>
              <w:t xml:space="preserve">           166</w:t>
            </w:r>
          </w:p>
        </w:tc>
      </w:tr>
      <w:tr w:rsidR="00983EE3" w:rsidRPr="004820AF" w:rsidTr="00827932">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0200</w:t>
            </w:r>
          </w:p>
        </w:tc>
        <w:tc>
          <w:tcPr>
            <w:tcW w:w="2671" w:type="dxa"/>
            <w:tcBorders>
              <w:top w:val="nil"/>
              <w:left w:val="nil"/>
              <w:bottom w:val="single" w:sz="8" w:space="0" w:color="auto"/>
              <w:right w:val="nil"/>
            </w:tcBorders>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оборона</w:t>
            </w:r>
          </w:p>
        </w:tc>
        <w:tc>
          <w:tcPr>
            <w:tcW w:w="851" w:type="dxa"/>
            <w:tcBorders>
              <w:top w:val="nil"/>
              <w:left w:val="single" w:sz="8" w:space="0" w:color="auto"/>
              <w:bottom w:val="single" w:sz="8" w:space="0" w:color="auto"/>
              <w:right w:val="single" w:sz="8" w:space="0" w:color="auto"/>
            </w:tcBorders>
            <w:shd w:val="clear" w:color="000000" w:fill="BFBFBF"/>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252</w:t>
            </w:r>
          </w:p>
        </w:tc>
        <w:tc>
          <w:tcPr>
            <w:tcW w:w="850" w:type="dxa"/>
            <w:tcBorders>
              <w:top w:val="nil"/>
              <w:left w:val="nil"/>
              <w:bottom w:val="single" w:sz="8" w:space="0" w:color="auto"/>
              <w:right w:val="single" w:sz="8" w:space="0" w:color="auto"/>
            </w:tcBorders>
            <w:shd w:val="clear" w:color="000000" w:fill="BFBFBF"/>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260</w:t>
            </w:r>
          </w:p>
        </w:tc>
      </w:tr>
      <w:tr w:rsidR="00983EE3" w:rsidRPr="004820AF" w:rsidTr="00827932">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0203</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Мобилизационная и вневойсковая подготовка</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252</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260</w:t>
            </w:r>
          </w:p>
        </w:tc>
      </w:tr>
      <w:tr w:rsidR="00983EE3" w:rsidRPr="004820AF" w:rsidTr="00827932">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0300</w:t>
            </w:r>
          </w:p>
        </w:tc>
        <w:tc>
          <w:tcPr>
            <w:tcW w:w="2671" w:type="dxa"/>
            <w:tcBorders>
              <w:top w:val="nil"/>
              <w:left w:val="nil"/>
              <w:bottom w:val="single" w:sz="8" w:space="0" w:color="auto"/>
              <w:right w:val="nil"/>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Национальная безопасность и правоохранительная деятельность</w:t>
            </w:r>
          </w:p>
        </w:tc>
        <w:tc>
          <w:tcPr>
            <w:tcW w:w="851" w:type="dxa"/>
            <w:tcBorders>
              <w:top w:val="nil"/>
              <w:left w:val="single" w:sz="8" w:space="0" w:color="auto"/>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10</w:t>
            </w:r>
          </w:p>
        </w:tc>
        <w:tc>
          <w:tcPr>
            <w:tcW w:w="850"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10</w:t>
            </w:r>
          </w:p>
        </w:tc>
      </w:tr>
      <w:tr w:rsidR="00983EE3" w:rsidRPr="004820AF" w:rsidTr="00827932">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0309</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 xml:space="preserve"> Гражданская оборона</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5</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5</w:t>
            </w:r>
          </w:p>
        </w:tc>
      </w:tr>
      <w:tr w:rsidR="00983EE3" w:rsidRPr="004820AF" w:rsidTr="00827932">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0310</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5</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5</w:t>
            </w:r>
          </w:p>
        </w:tc>
      </w:tr>
      <w:tr w:rsidR="00983EE3" w:rsidRPr="004820AF" w:rsidTr="00827932">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0400</w:t>
            </w:r>
          </w:p>
        </w:tc>
        <w:tc>
          <w:tcPr>
            <w:tcW w:w="2671" w:type="dxa"/>
            <w:tcBorders>
              <w:top w:val="nil"/>
              <w:left w:val="nil"/>
              <w:bottom w:val="single" w:sz="8" w:space="0" w:color="auto"/>
              <w:right w:val="nil"/>
            </w:tcBorders>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экономика</w:t>
            </w:r>
          </w:p>
        </w:tc>
        <w:tc>
          <w:tcPr>
            <w:tcW w:w="851" w:type="dxa"/>
            <w:tcBorders>
              <w:top w:val="nil"/>
              <w:left w:val="single" w:sz="8" w:space="0" w:color="auto"/>
              <w:bottom w:val="single" w:sz="8" w:space="0" w:color="auto"/>
              <w:right w:val="single" w:sz="8" w:space="0" w:color="auto"/>
            </w:tcBorders>
            <w:shd w:val="clear" w:color="000000" w:fill="BFBFBF"/>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11574</w:t>
            </w:r>
          </w:p>
        </w:tc>
        <w:tc>
          <w:tcPr>
            <w:tcW w:w="850" w:type="dxa"/>
            <w:tcBorders>
              <w:top w:val="nil"/>
              <w:left w:val="nil"/>
              <w:bottom w:val="single" w:sz="8" w:space="0" w:color="auto"/>
              <w:right w:val="single" w:sz="8" w:space="0" w:color="auto"/>
            </w:tcBorders>
            <w:shd w:val="clear" w:color="000000" w:fill="BFBFBF"/>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10207</w:t>
            </w:r>
          </w:p>
        </w:tc>
      </w:tr>
      <w:tr w:rsidR="00983EE3" w:rsidRPr="004820AF" w:rsidTr="00827932">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0409</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Дорожное хозяйство (дорожные фонды)</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11533</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10166</w:t>
            </w:r>
          </w:p>
        </w:tc>
      </w:tr>
      <w:tr w:rsidR="00983EE3" w:rsidRPr="004820AF" w:rsidTr="00827932">
        <w:trPr>
          <w:trHeight w:val="255"/>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0410</w:t>
            </w:r>
          </w:p>
        </w:tc>
        <w:tc>
          <w:tcPr>
            <w:tcW w:w="2671" w:type="dxa"/>
            <w:tcBorders>
              <w:top w:val="nil"/>
              <w:left w:val="nil"/>
              <w:bottom w:val="single" w:sz="8" w:space="0" w:color="auto"/>
              <w:right w:val="nil"/>
            </w:tcBorders>
            <w:shd w:val="clear" w:color="auto" w:fill="auto"/>
          </w:tcPr>
          <w:p w:rsidR="00983EE3" w:rsidRPr="004820AF" w:rsidRDefault="00983EE3" w:rsidP="00827932">
            <w:pPr>
              <w:rPr>
                <w:color w:val="000000"/>
                <w:sz w:val="12"/>
                <w:szCs w:val="12"/>
              </w:rPr>
            </w:pPr>
            <w:r w:rsidRPr="004820AF">
              <w:rPr>
                <w:color w:val="000000"/>
                <w:sz w:val="12"/>
                <w:szCs w:val="12"/>
              </w:rPr>
              <w:t>Связь и информатика</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4</w:t>
            </w: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4</w:t>
            </w:r>
          </w:p>
        </w:tc>
      </w:tr>
      <w:tr w:rsidR="00983EE3" w:rsidRPr="004820AF" w:rsidTr="00827932">
        <w:trPr>
          <w:trHeight w:val="255"/>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0412</w:t>
            </w:r>
          </w:p>
        </w:tc>
        <w:tc>
          <w:tcPr>
            <w:tcW w:w="2671" w:type="dxa"/>
            <w:tcBorders>
              <w:top w:val="nil"/>
              <w:left w:val="nil"/>
              <w:bottom w:val="single" w:sz="8" w:space="0" w:color="auto"/>
              <w:right w:val="nil"/>
            </w:tcBorders>
            <w:shd w:val="clear" w:color="auto" w:fill="auto"/>
          </w:tcPr>
          <w:p w:rsidR="00983EE3" w:rsidRPr="004820AF" w:rsidRDefault="00983EE3" w:rsidP="00827932">
            <w:pPr>
              <w:rPr>
                <w:color w:val="000000"/>
                <w:sz w:val="12"/>
                <w:szCs w:val="12"/>
              </w:rPr>
            </w:pPr>
            <w:r w:rsidRPr="004820AF">
              <w:rPr>
                <w:color w:val="000000"/>
                <w:sz w:val="12"/>
                <w:szCs w:val="12"/>
              </w:rPr>
              <w:t>Другие вопросы в области национальной экономики</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37</w:t>
            </w: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37</w:t>
            </w:r>
          </w:p>
        </w:tc>
      </w:tr>
      <w:tr w:rsidR="00983EE3" w:rsidRPr="004820AF" w:rsidTr="00827932">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0500</w:t>
            </w:r>
          </w:p>
        </w:tc>
        <w:tc>
          <w:tcPr>
            <w:tcW w:w="2671" w:type="dxa"/>
            <w:tcBorders>
              <w:top w:val="nil"/>
              <w:left w:val="nil"/>
              <w:bottom w:val="single" w:sz="8" w:space="0" w:color="auto"/>
              <w:right w:val="nil"/>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Жилищно-коммунальное хозяйство</w:t>
            </w:r>
          </w:p>
        </w:tc>
        <w:tc>
          <w:tcPr>
            <w:tcW w:w="851" w:type="dxa"/>
            <w:tcBorders>
              <w:top w:val="nil"/>
              <w:left w:val="single" w:sz="8" w:space="0" w:color="auto"/>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2303</w:t>
            </w:r>
          </w:p>
        </w:tc>
        <w:tc>
          <w:tcPr>
            <w:tcW w:w="850"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2244</w:t>
            </w:r>
          </w:p>
        </w:tc>
      </w:tr>
      <w:tr w:rsidR="00983EE3" w:rsidRPr="004820AF" w:rsidTr="00827932">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0501</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Жилищное хозяйство</w:t>
            </w:r>
          </w:p>
          <w:p w:rsidR="00983EE3" w:rsidRPr="004820AF" w:rsidRDefault="00983EE3" w:rsidP="00827932">
            <w:pPr>
              <w:rPr>
                <w:color w:val="000000"/>
                <w:sz w:val="12"/>
                <w:szCs w:val="12"/>
              </w:rPr>
            </w:pP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spacing w:after="240"/>
              <w:jc w:val="right"/>
              <w:rPr>
                <w:color w:val="000000"/>
                <w:sz w:val="12"/>
                <w:szCs w:val="12"/>
              </w:rPr>
            </w:pPr>
            <w:r w:rsidRPr="004820AF">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spacing w:after="240"/>
              <w:jc w:val="right"/>
              <w:rPr>
                <w:color w:val="000000"/>
                <w:sz w:val="12"/>
                <w:szCs w:val="12"/>
              </w:rPr>
            </w:pPr>
            <w:r w:rsidRPr="004820AF">
              <w:rPr>
                <w:color w:val="000000"/>
                <w:sz w:val="12"/>
                <w:szCs w:val="12"/>
              </w:rPr>
              <w:t>10</w:t>
            </w:r>
          </w:p>
        </w:tc>
      </w:tr>
      <w:tr w:rsidR="00983EE3" w:rsidRPr="004820AF" w:rsidTr="00827932">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0503</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Благоустройство</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1354</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1354</w:t>
            </w:r>
          </w:p>
        </w:tc>
      </w:tr>
      <w:tr w:rsidR="00983EE3" w:rsidRPr="004820AF" w:rsidTr="00827932">
        <w:trPr>
          <w:trHeight w:val="393"/>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0505</w:t>
            </w:r>
          </w:p>
        </w:tc>
        <w:tc>
          <w:tcPr>
            <w:tcW w:w="2671" w:type="dxa"/>
            <w:tcBorders>
              <w:top w:val="nil"/>
              <w:left w:val="nil"/>
              <w:bottom w:val="single" w:sz="8" w:space="0" w:color="auto"/>
              <w:right w:val="nil"/>
            </w:tcBorders>
            <w:shd w:val="clear" w:color="auto" w:fill="auto"/>
          </w:tcPr>
          <w:p w:rsidR="00983EE3" w:rsidRPr="004820AF" w:rsidRDefault="00983EE3" w:rsidP="00827932">
            <w:pPr>
              <w:rPr>
                <w:color w:val="000000"/>
                <w:sz w:val="12"/>
                <w:szCs w:val="12"/>
              </w:rPr>
            </w:pPr>
            <w:r w:rsidRPr="004820AF">
              <w:rPr>
                <w:color w:val="000000"/>
                <w:sz w:val="12"/>
                <w:szCs w:val="12"/>
              </w:rPr>
              <w:t>Другие вопросы в сфере жилищно-коммунального хозяйства</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939</w:t>
            </w: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880</w:t>
            </w:r>
          </w:p>
        </w:tc>
      </w:tr>
      <w:tr w:rsidR="00983EE3" w:rsidRPr="004820AF" w:rsidTr="00827932">
        <w:trPr>
          <w:trHeight w:val="393"/>
        </w:trPr>
        <w:tc>
          <w:tcPr>
            <w:tcW w:w="839" w:type="dxa"/>
            <w:tcBorders>
              <w:top w:val="nil"/>
              <w:left w:val="single" w:sz="8" w:space="0" w:color="auto"/>
              <w:bottom w:val="single" w:sz="8" w:space="0" w:color="auto"/>
              <w:right w:val="single" w:sz="8" w:space="0" w:color="auto"/>
            </w:tcBorders>
            <w:shd w:val="clear" w:color="auto" w:fill="D9D9D9"/>
          </w:tcPr>
          <w:p w:rsidR="00983EE3" w:rsidRPr="004820AF" w:rsidRDefault="00983EE3" w:rsidP="00827932">
            <w:pPr>
              <w:jc w:val="center"/>
              <w:rPr>
                <w:b/>
                <w:color w:val="000000"/>
                <w:sz w:val="12"/>
                <w:szCs w:val="12"/>
              </w:rPr>
            </w:pPr>
            <w:r w:rsidRPr="004820AF">
              <w:rPr>
                <w:b/>
                <w:color w:val="000000"/>
                <w:sz w:val="12"/>
                <w:szCs w:val="12"/>
              </w:rPr>
              <w:t>0700</w:t>
            </w:r>
          </w:p>
        </w:tc>
        <w:tc>
          <w:tcPr>
            <w:tcW w:w="2671" w:type="dxa"/>
            <w:tcBorders>
              <w:top w:val="nil"/>
              <w:left w:val="nil"/>
              <w:bottom w:val="single" w:sz="8" w:space="0" w:color="auto"/>
              <w:right w:val="nil"/>
            </w:tcBorders>
            <w:shd w:val="clear" w:color="auto" w:fill="D9D9D9"/>
          </w:tcPr>
          <w:p w:rsidR="00983EE3" w:rsidRPr="004820AF" w:rsidRDefault="00983EE3" w:rsidP="00827932">
            <w:pPr>
              <w:rPr>
                <w:b/>
                <w:color w:val="000000"/>
                <w:sz w:val="12"/>
                <w:szCs w:val="12"/>
              </w:rPr>
            </w:pPr>
            <w:r w:rsidRPr="004820AF">
              <w:rPr>
                <w:b/>
                <w:color w:val="000000"/>
                <w:sz w:val="12"/>
                <w:szCs w:val="12"/>
              </w:rPr>
              <w:t>Образование</w:t>
            </w:r>
          </w:p>
        </w:tc>
        <w:tc>
          <w:tcPr>
            <w:tcW w:w="851" w:type="dxa"/>
            <w:tcBorders>
              <w:top w:val="nil"/>
              <w:left w:val="single" w:sz="8" w:space="0" w:color="auto"/>
              <w:bottom w:val="single" w:sz="8" w:space="0" w:color="auto"/>
              <w:right w:val="single" w:sz="8" w:space="0" w:color="auto"/>
            </w:tcBorders>
            <w:shd w:val="clear" w:color="auto" w:fill="D9D9D9"/>
            <w:noWrap/>
            <w:vAlign w:val="bottom"/>
          </w:tcPr>
          <w:p w:rsidR="00983EE3" w:rsidRPr="004820AF" w:rsidRDefault="00983EE3" w:rsidP="00827932">
            <w:pPr>
              <w:jc w:val="right"/>
              <w:rPr>
                <w:b/>
                <w:color w:val="000000"/>
                <w:sz w:val="12"/>
                <w:szCs w:val="12"/>
              </w:rPr>
            </w:pPr>
            <w:r w:rsidRPr="004820AF">
              <w:rPr>
                <w:b/>
                <w:color w:val="000000"/>
                <w:sz w:val="12"/>
                <w:szCs w:val="12"/>
              </w:rPr>
              <w:t>86</w:t>
            </w:r>
          </w:p>
        </w:tc>
        <w:tc>
          <w:tcPr>
            <w:tcW w:w="850" w:type="dxa"/>
            <w:tcBorders>
              <w:top w:val="nil"/>
              <w:left w:val="nil"/>
              <w:bottom w:val="single" w:sz="8" w:space="0" w:color="auto"/>
              <w:right w:val="single" w:sz="8" w:space="0" w:color="auto"/>
            </w:tcBorders>
            <w:shd w:val="clear" w:color="auto" w:fill="D9D9D9"/>
            <w:noWrap/>
            <w:vAlign w:val="bottom"/>
          </w:tcPr>
          <w:p w:rsidR="00983EE3" w:rsidRPr="004820AF" w:rsidRDefault="00983EE3" w:rsidP="00827932">
            <w:pPr>
              <w:jc w:val="right"/>
              <w:rPr>
                <w:b/>
                <w:color w:val="000000"/>
                <w:sz w:val="12"/>
                <w:szCs w:val="12"/>
              </w:rPr>
            </w:pPr>
            <w:r w:rsidRPr="004820AF">
              <w:rPr>
                <w:b/>
                <w:color w:val="000000"/>
                <w:sz w:val="12"/>
                <w:szCs w:val="12"/>
              </w:rPr>
              <w:t>86</w:t>
            </w:r>
          </w:p>
        </w:tc>
      </w:tr>
      <w:tr w:rsidR="00983EE3" w:rsidRPr="004820AF" w:rsidTr="00827932">
        <w:trPr>
          <w:trHeight w:val="393"/>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0707</w:t>
            </w:r>
          </w:p>
        </w:tc>
        <w:tc>
          <w:tcPr>
            <w:tcW w:w="2671" w:type="dxa"/>
            <w:tcBorders>
              <w:top w:val="nil"/>
              <w:left w:val="nil"/>
              <w:bottom w:val="single" w:sz="8" w:space="0" w:color="auto"/>
              <w:right w:val="nil"/>
            </w:tcBorders>
            <w:shd w:val="clear" w:color="auto" w:fill="auto"/>
          </w:tcPr>
          <w:p w:rsidR="00983EE3" w:rsidRPr="004820AF" w:rsidRDefault="00983EE3" w:rsidP="00827932">
            <w:pPr>
              <w:rPr>
                <w:color w:val="000000"/>
                <w:sz w:val="12"/>
                <w:szCs w:val="12"/>
              </w:rPr>
            </w:pPr>
            <w:r w:rsidRPr="004820AF">
              <w:rPr>
                <w:color w:val="000000"/>
                <w:sz w:val="12"/>
                <w:szCs w:val="12"/>
              </w:rPr>
              <w:t>Молодежная политика и оздоровление детей</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86</w:t>
            </w: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86</w:t>
            </w:r>
          </w:p>
        </w:tc>
      </w:tr>
      <w:tr w:rsidR="00983EE3" w:rsidRPr="004820AF" w:rsidTr="00827932">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0800</w:t>
            </w:r>
          </w:p>
        </w:tc>
        <w:tc>
          <w:tcPr>
            <w:tcW w:w="2671" w:type="dxa"/>
            <w:tcBorders>
              <w:top w:val="nil"/>
              <w:left w:val="nil"/>
              <w:bottom w:val="single" w:sz="8" w:space="0" w:color="auto"/>
              <w:right w:val="nil"/>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Культура и кинематография</w:t>
            </w:r>
          </w:p>
        </w:tc>
        <w:tc>
          <w:tcPr>
            <w:tcW w:w="851" w:type="dxa"/>
            <w:tcBorders>
              <w:top w:val="nil"/>
              <w:left w:val="single" w:sz="8" w:space="0" w:color="auto"/>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85</w:t>
            </w:r>
          </w:p>
        </w:tc>
        <w:tc>
          <w:tcPr>
            <w:tcW w:w="850"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85</w:t>
            </w:r>
          </w:p>
        </w:tc>
      </w:tr>
      <w:tr w:rsidR="00983EE3" w:rsidRPr="004820AF" w:rsidTr="00827932">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0801</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Культура</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85</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85</w:t>
            </w:r>
          </w:p>
        </w:tc>
      </w:tr>
      <w:tr w:rsidR="00983EE3" w:rsidRPr="004820AF" w:rsidTr="00827932">
        <w:trPr>
          <w:trHeight w:val="155"/>
        </w:trPr>
        <w:tc>
          <w:tcPr>
            <w:tcW w:w="839" w:type="dxa"/>
            <w:tcBorders>
              <w:top w:val="nil"/>
              <w:left w:val="single" w:sz="8" w:space="0" w:color="auto"/>
              <w:bottom w:val="single" w:sz="8" w:space="0" w:color="auto"/>
              <w:right w:val="single" w:sz="8" w:space="0" w:color="auto"/>
            </w:tcBorders>
            <w:shd w:val="clear" w:color="auto" w:fill="BFBFBF"/>
          </w:tcPr>
          <w:p w:rsidR="00983EE3" w:rsidRPr="004820AF" w:rsidRDefault="00983EE3" w:rsidP="00827932">
            <w:pPr>
              <w:jc w:val="center"/>
              <w:rPr>
                <w:b/>
                <w:color w:val="000000"/>
                <w:sz w:val="12"/>
                <w:szCs w:val="12"/>
              </w:rPr>
            </w:pPr>
            <w:r w:rsidRPr="004820AF">
              <w:rPr>
                <w:b/>
                <w:color w:val="000000"/>
                <w:sz w:val="12"/>
                <w:szCs w:val="12"/>
              </w:rPr>
              <w:t>1000</w:t>
            </w:r>
          </w:p>
        </w:tc>
        <w:tc>
          <w:tcPr>
            <w:tcW w:w="2671" w:type="dxa"/>
            <w:tcBorders>
              <w:top w:val="nil"/>
              <w:left w:val="nil"/>
              <w:bottom w:val="single" w:sz="8" w:space="0" w:color="auto"/>
              <w:right w:val="nil"/>
            </w:tcBorders>
            <w:shd w:val="clear" w:color="auto" w:fill="BFBFBF"/>
          </w:tcPr>
          <w:p w:rsidR="00983EE3" w:rsidRPr="004820AF" w:rsidRDefault="00983EE3" w:rsidP="00827932">
            <w:pPr>
              <w:rPr>
                <w:b/>
                <w:color w:val="000000"/>
                <w:sz w:val="12"/>
                <w:szCs w:val="12"/>
              </w:rPr>
            </w:pPr>
            <w:r w:rsidRPr="004820AF">
              <w:rPr>
                <w:b/>
                <w:color w:val="000000"/>
                <w:sz w:val="12"/>
                <w:szCs w:val="12"/>
              </w:rPr>
              <w:t>СОЦИАЛЬНАЯ ПОЛИТИКА</w:t>
            </w:r>
          </w:p>
        </w:tc>
        <w:tc>
          <w:tcPr>
            <w:tcW w:w="851" w:type="dxa"/>
            <w:tcBorders>
              <w:top w:val="nil"/>
              <w:left w:val="single" w:sz="8" w:space="0" w:color="auto"/>
              <w:bottom w:val="single" w:sz="8" w:space="0" w:color="auto"/>
              <w:right w:val="single" w:sz="8" w:space="0" w:color="auto"/>
            </w:tcBorders>
            <w:shd w:val="clear" w:color="auto" w:fill="BFBFBF"/>
            <w:noWrap/>
            <w:vAlign w:val="center"/>
          </w:tcPr>
          <w:p w:rsidR="00983EE3" w:rsidRPr="004820AF" w:rsidRDefault="00983EE3" w:rsidP="00827932">
            <w:pPr>
              <w:jc w:val="right"/>
              <w:rPr>
                <w:b/>
                <w:bCs/>
                <w:color w:val="000000"/>
                <w:sz w:val="12"/>
                <w:szCs w:val="12"/>
              </w:rPr>
            </w:pPr>
            <w:r w:rsidRPr="004820AF">
              <w:rPr>
                <w:b/>
                <w:bCs/>
                <w:color w:val="000000"/>
                <w:sz w:val="12"/>
                <w:szCs w:val="12"/>
              </w:rPr>
              <w:t>13</w:t>
            </w:r>
          </w:p>
        </w:tc>
        <w:tc>
          <w:tcPr>
            <w:tcW w:w="850" w:type="dxa"/>
            <w:tcBorders>
              <w:top w:val="nil"/>
              <w:left w:val="nil"/>
              <w:bottom w:val="single" w:sz="8" w:space="0" w:color="auto"/>
              <w:right w:val="single" w:sz="8" w:space="0" w:color="auto"/>
            </w:tcBorders>
            <w:shd w:val="clear" w:color="auto" w:fill="BFBFBF"/>
            <w:noWrap/>
            <w:vAlign w:val="bottom"/>
          </w:tcPr>
          <w:p w:rsidR="00983EE3" w:rsidRPr="004820AF" w:rsidRDefault="00983EE3" w:rsidP="00827932">
            <w:pPr>
              <w:jc w:val="right"/>
              <w:rPr>
                <w:b/>
                <w:color w:val="000000"/>
                <w:sz w:val="12"/>
                <w:szCs w:val="12"/>
              </w:rPr>
            </w:pPr>
            <w:r w:rsidRPr="004820AF">
              <w:rPr>
                <w:b/>
                <w:color w:val="000000"/>
                <w:sz w:val="12"/>
                <w:szCs w:val="12"/>
              </w:rPr>
              <w:t>13</w:t>
            </w:r>
          </w:p>
        </w:tc>
      </w:tr>
      <w:tr w:rsidR="00983EE3" w:rsidRPr="004820AF" w:rsidTr="00827932">
        <w:trPr>
          <w:trHeight w:val="155"/>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sz w:val="12"/>
                <w:szCs w:val="12"/>
              </w:rPr>
            </w:pPr>
            <w:r w:rsidRPr="004820AF">
              <w:rPr>
                <w:sz w:val="12"/>
                <w:szCs w:val="12"/>
              </w:rPr>
              <w:t>1001</w:t>
            </w:r>
          </w:p>
        </w:tc>
        <w:tc>
          <w:tcPr>
            <w:tcW w:w="2671" w:type="dxa"/>
            <w:tcBorders>
              <w:top w:val="nil"/>
              <w:left w:val="nil"/>
              <w:bottom w:val="single" w:sz="8" w:space="0" w:color="auto"/>
              <w:right w:val="nil"/>
            </w:tcBorders>
            <w:shd w:val="clear" w:color="auto" w:fill="auto"/>
          </w:tcPr>
          <w:p w:rsidR="00983EE3" w:rsidRPr="004820AF" w:rsidRDefault="00983EE3" w:rsidP="00827932">
            <w:pPr>
              <w:rPr>
                <w:sz w:val="12"/>
                <w:szCs w:val="12"/>
              </w:rPr>
            </w:pPr>
            <w:r w:rsidRPr="004820AF">
              <w:rPr>
                <w:sz w:val="12"/>
                <w:szCs w:val="12"/>
              </w:rPr>
              <w:t>Пенсионное обеспечение</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983EE3" w:rsidRPr="004820AF" w:rsidRDefault="00983EE3" w:rsidP="00827932">
            <w:pPr>
              <w:jc w:val="right"/>
              <w:rPr>
                <w:iCs/>
                <w:color w:val="000000"/>
                <w:sz w:val="12"/>
                <w:szCs w:val="12"/>
              </w:rPr>
            </w:pPr>
            <w:r w:rsidRPr="004820AF">
              <w:rPr>
                <w:iCs/>
                <w:color w:val="000000"/>
                <w:sz w:val="12"/>
                <w:szCs w:val="12"/>
              </w:rPr>
              <w:t>13</w:t>
            </w: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right"/>
              <w:rPr>
                <w:color w:val="000000"/>
                <w:sz w:val="12"/>
                <w:szCs w:val="12"/>
              </w:rPr>
            </w:pPr>
            <w:r w:rsidRPr="004820AF">
              <w:rPr>
                <w:color w:val="000000"/>
                <w:sz w:val="12"/>
                <w:szCs w:val="12"/>
              </w:rPr>
              <w:t>13</w:t>
            </w:r>
          </w:p>
        </w:tc>
      </w:tr>
      <w:tr w:rsidR="00983EE3" w:rsidRPr="004820AF" w:rsidTr="00827932">
        <w:trPr>
          <w:trHeight w:val="155"/>
        </w:trPr>
        <w:tc>
          <w:tcPr>
            <w:tcW w:w="839" w:type="dxa"/>
            <w:tcBorders>
              <w:top w:val="nil"/>
              <w:left w:val="single" w:sz="8" w:space="0" w:color="auto"/>
              <w:bottom w:val="single" w:sz="8" w:space="0" w:color="auto"/>
              <w:right w:val="single" w:sz="8" w:space="0" w:color="auto"/>
            </w:tcBorders>
            <w:shd w:val="clear" w:color="auto" w:fill="auto"/>
          </w:tcPr>
          <w:p w:rsidR="00983EE3" w:rsidRPr="004820AF" w:rsidRDefault="00983EE3" w:rsidP="00827932">
            <w:pPr>
              <w:jc w:val="center"/>
              <w:rPr>
                <w:sz w:val="12"/>
                <w:szCs w:val="12"/>
              </w:rPr>
            </w:pPr>
            <w:r w:rsidRPr="004820AF">
              <w:rPr>
                <w:sz w:val="12"/>
                <w:szCs w:val="12"/>
              </w:rPr>
              <w:t>1003</w:t>
            </w:r>
          </w:p>
        </w:tc>
        <w:tc>
          <w:tcPr>
            <w:tcW w:w="2671" w:type="dxa"/>
            <w:tcBorders>
              <w:top w:val="nil"/>
              <w:left w:val="nil"/>
              <w:bottom w:val="single" w:sz="8" w:space="0" w:color="auto"/>
              <w:right w:val="nil"/>
            </w:tcBorders>
            <w:shd w:val="clear" w:color="auto" w:fill="auto"/>
          </w:tcPr>
          <w:p w:rsidR="00983EE3" w:rsidRPr="004820AF" w:rsidRDefault="00983EE3" w:rsidP="00827932">
            <w:pPr>
              <w:rPr>
                <w:sz w:val="12"/>
                <w:szCs w:val="12"/>
              </w:rPr>
            </w:pPr>
            <w:r w:rsidRPr="004820AF">
              <w:rPr>
                <w:sz w:val="12"/>
                <w:szCs w:val="12"/>
              </w:rPr>
              <w:t>Социальное обеспечение населения</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983EE3" w:rsidRPr="004820AF" w:rsidRDefault="00983EE3" w:rsidP="00827932">
            <w:pPr>
              <w:jc w:val="right"/>
              <w:rPr>
                <w:iCs/>
                <w:color w:val="000000"/>
                <w:sz w:val="12"/>
                <w:szCs w:val="12"/>
              </w:rPr>
            </w:pPr>
          </w:p>
        </w:tc>
        <w:tc>
          <w:tcPr>
            <w:tcW w:w="850" w:type="dxa"/>
            <w:tcBorders>
              <w:top w:val="nil"/>
              <w:left w:val="nil"/>
              <w:bottom w:val="single" w:sz="8" w:space="0" w:color="auto"/>
              <w:right w:val="single" w:sz="8" w:space="0" w:color="auto"/>
            </w:tcBorders>
            <w:shd w:val="clear" w:color="auto" w:fill="auto"/>
            <w:noWrap/>
            <w:vAlign w:val="bottom"/>
          </w:tcPr>
          <w:p w:rsidR="00983EE3" w:rsidRPr="004820AF" w:rsidRDefault="00983EE3" w:rsidP="00827932">
            <w:pPr>
              <w:jc w:val="center"/>
              <w:rPr>
                <w:color w:val="000000"/>
                <w:sz w:val="12"/>
                <w:szCs w:val="12"/>
              </w:rPr>
            </w:pPr>
          </w:p>
        </w:tc>
      </w:tr>
      <w:tr w:rsidR="00983EE3" w:rsidRPr="004820AF" w:rsidTr="00827932">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1100</w:t>
            </w:r>
          </w:p>
        </w:tc>
        <w:tc>
          <w:tcPr>
            <w:tcW w:w="2671" w:type="dxa"/>
            <w:tcBorders>
              <w:top w:val="nil"/>
              <w:left w:val="nil"/>
              <w:bottom w:val="single" w:sz="8" w:space="0" w:color="auto"/>
              <w:right w:val="nil"/>
            </w:tcBorders>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Физическая культура и спорт</w:t>
            </w:r>
          </w:p>
        </w:tc>
        <w:tc>
          <w:tcPr>
            <w:tcW w:w="851" w:type="dxa"/>
            <w:tcBorders>
              <w:top w:val="nil"/>
              <w:left w:val="single" w:sz="8" w:space="0" w:color="auto"/>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642</w:t>
            </w:r>
          </w:p>
        </w:tc>
        <w:tc>
          <w:tcPr>
            <w:tcW w:w="850" w:type="dxa"/>
            <w:tcBorders>
              <w:top w:val="nil"/>
              <w:left w:val="nil"/>
              <w:bottom w:val="single" w:sz="8" w:space="0" w:color="auto"/>
              <w:right w:val="single" w:sz="8" w:space="0" w:color="auto"/>
            </w:tcBorders>
            <w:shd w:val="clear" w:color="000000" w:fill="C0C0C0"/>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642</w:t>
            </w:r>
          </w:p>
        </w:tc>
      </w:tr>
      <w:tr w:rsidR="00983EE3" w:rsidRPr="004820AF" w:rsidTr="00827932">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983EE3" w:rsidRPr="004820AF" w:rsidRDefault="00983EE3" w:rsidP="00827932">
            <w:pPr>
              <w:jc w:val="center"/>
              <w:rPr>
                <w:color w:val="000000"/>
                <w:sz w:val="12"/>
                <w:szCs w:val="12"/>
              </w:rPr>
            </w:pPr>
            <w:r w:rsidRPr="004820AF">
              <w:rPr>
                <w:color w:val="000000"/>
                <w:sz w:val="12"/>
                <w:szCs w:val="12"/>
              </w:rPr>
              <w:t>1101</w:t>
            </w:r>
          </w:p>
        </w:tc>
        <w:tc>
          <w:tcPr>
            <w:tcW w:w="2671" w:type="dxa"/>
            <w:tcBorders>
              <w:top w:val="nil"/>
              <w:left w:val="nil"/>
              <w:bottom w:val="single" w:sz="8" w:space="0" w:color="auto"/>
              <w:right w:val="nil"/>
            </w:tcBorders>
            <w:shd w:val="clear" w:color="auto" w:fill="auto"/>
            <w:hideMark/>
          </w:tcPr>
          <w:p w:rsidR="00983EE3" w:rsidRPr="004820AF" w:rsidRDefault="00983EE3" w:rsidP="00827932">
            <w:pPr>
              <w:rPr>
                <w:color w:val="000000"/>
                <w:sz w:val="12"/>
                <w:szCs w:val="12"/>
              </w:rPr>
            </w:pPr>
            <w:r w:rsidRPr="004820AF">
              <w:rPr>
                <w:color w:val="000000"/>
                <w:sz w:val="12"/>
                <w:szCs w:val="12"/>
              </w:rPr>
              <w:t>Физическая культура</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642</w:t>
            </w:r>
          </w:p>
        </w:tc>
        <w:tc>
          <w:tcPr>
            <w:tcW w:w="850" w:type="dxa"/>
            <w:tcBorders>
              <w:top w:val="nil"/>
              <w:left w:val="nil"/>
              <w:bottom w:val="single" w:sz="8" w:space="0" w:color="auto"/>
              <w:right w:val="single" w:sz="8" w:space="0" w:color="auto"/>
            </w:tcBorders>
            <w:shd w:val="clear" w:color="auto" w:fill="auto"/>
            <w:noWrap/>
            <w:vAlign w:val="bottom"/>
            <w:hideMark/>
          </w:tcPr>
          <w:p w:rsidR="00983EE3" w:rsidRPr="004820AF" w:rsidRDefault="00983EE3" w:rsidP="00827932">
            <w:pPr>
              <w:jc w:val="right"/>
              <w:rPr>
                <w:color w:val="000000"/>
                <w:sz w:val="12"/>
                <w:szCs w:val="12"/>
              </w:rPr>
            </w:pPr>
            <w:r w:rsidRPr="004820AF">
              <w:rPr>
                <w:color w:val="000000"/>
                <w:sz w:val="12"/>
                <w:szCs w:val="12"/>
              </w:rPr>
              <w:t>642</w:t>
            </w:r>
          </w:p>
        </w:tc>
      </w:tr>
      <w:tr w:rsidR="00983EE3" w:rsidRPr="004820AF" w:rsidTr="00827932">
        <w:trPr>
          <w:trHeight w:val="270"/>
        </w:trPr>
        <w:tc>
          <w:tcPr>
            <w:tcW w:w="3510"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983EE3" w:rsidRPr="004820AF" w:rsidRDefault="00983EE3" w:rsidP="00827932">
            <w:pPr>
              <w:rPr>
                <w:b/>
                <w:bCs/>
                <w:sz w:val="12"/>
                <w:szCs w:val="12"/>
              </w:rPr>
            </w:pPr>
            <w:r w:rsidRPr="004820AF">
              <w:rPr>
                <w:b/>
                <w:bCs/>
                <w:sz w:val="12"/>
                <w:szCs w:val="12"/>
              </w:rPr>
              <w:t>Итого</w:t>
            </w:r>
          </w:p>
        </w:tc>
        <w:tc>
          <w:tcPr>
            <w:tcW w:w="851" w:type="dxa"/>
            <w:tcBorders>
              <w:top w:val="nil"/>
              <w:left w:val="nil"/>
              <w:bottom w:val="single" w:sz="4" w:space="0" w:color="auto"/>
              <w:right w:val="nil"/>
            </w:tcBorders>
            <w:shd w:val="clear" w:color="auto" w:fill="A6A6A6"/>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20301</w:t>
            </w:r>
          </w:p>
        </w:tc>
        <w:tc>
          <w:tcPr>
            <w:tcW w:w="850" w:type="dxa"/>
            <w:tcBorders>
              <w:top w:val="nil"/>
              <w:left w:val="single" w:sz="8" w:space="0" w:color="auto"/>
              <w:bottom w:val="single" w:sz="4" w:space="0" w:color="auto"/>
              <w:right w:val="single" w:sz="8" w:space="0" w:color="auto"/>
            </w:tcBorders>
            <w:shd w:val="clear" w:color="auto" w:fill="A6A6A6"/>
            <w:noWrap/>
            <w:vAlign w:val="bottom"/>
            <w:hideMark/>
          </w:tcPr>
          <w:p w:rsidR="00983EE3" w:rsidRPr="004820AF" w:rsidRDefault="00983EE3" w:rsidP="00827932">
            <w:pPr>
              <w:jc w:val="right"/>
              <w:rPr>
                <w:b/>
                <w:bCs/>
                <w:color w:val="000000"/>
                <w:sz w:val="12"/>
                <w:szCs w:val="12"/>
              </w:rPr>
            </w:pPr>
            <w:r w:rsidRPr="004820AF">
              <w:rPr>
                <w:b/>
                <w:bCs/>
                <w:color w:val="000000"/>
                <w:sz w:val="12"/>
                <w:szCs w:val="12"/>
              </w:rPr>
              <w:t>18699</w:t>
            </w:r>
          </w:p>
        </w:tc>
      </w:tr>
      <w:tr w:rsidR="00983EE3" w:rsidRPr="004820AF" w:rsidTr="00827932">
        <w:trPr>
          <w:trHeight w:val="270"/>
        </w:trPr>
        <w:tc>
          <w:tcPr>
            <w:tcW w:w="351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83EE3" w:rsidRPr="004820AF" w:rsidRDefault="00983EE3" w:rsidP="00827932">
            <w:pPr>
              <w:rPr>
                <w:b/>
                <w:bCs/>
                <w:i/>
                <w:sz w:val="12"/>
                <w:szCs w:val="12"/>
              </w:rPr>
            </w:pPr>
            <w:r w:rsidRPr="004820AF">
              <w:rPr>
                <w:b/>
                <w:bCs/>
                <w:i/>
                <w:sz w:val="12"/>
                <w:szCs w:val="12"/>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EE3" w:rsidRPr="004820AF" w:rsidRDefault="00983EE3" w:rsidP="00827932">
            <w:pPr>
              <w:jc w:val="right"/>
              <w:rPr>
                <w:i/>
                <w:color w:val="000000"/>
                <w:sz w:val="12"/>
                <w:szCs w:val="12"/>
              </w:rPr>
            </w:pPr>
            <w:r w:rsidRPr="004820AF">
              <w:rPr>
                <w:i/>
                <w:color w:val="000000"/>
                <w:sz w:val="12"/>
                <w:szCs w:val="12"/>
              </w:rPr>
              <w:t>372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EE3" w:rsidRPr="004820AF" w:rsidRDefault="00983EE3" w:rsidP="00827932">
            <w:pPr>
              <w:jc w:val="right"/>
              <w:rPr>
                <w:i/>
                <w:color w:val="000000"/>
                <w:sz w:val="12"/>
                <w:szCs w:val="12"/>
              </w:rPr>
            </w:pPr>
            <w:r w:rsidRPr="004820AF">
              <w:rPr>
                <w:i/>
                <w:color w:val="000000"/>
                <w:sz w:val="12"/>
                <w:szCs w:val="12"/>
              </w:rPr>
              <w:t>651</w:t>
            </w:r>
          </w:p>
        </w:tc>
      </w:tr>
      <w:tr w:rsidR="00983EE3" w:rsidRPr="004820AF" w:rsidTr="00827932">
        <w:trPr>
          <w:trHeight w:val="270"/>
        </w:trPr>
        <w:tc>
          <w:tcPr>
            <w:tcW w:w="3510"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983EE3" w:rsidRPr="004820AF" w:rsidRDefault="00983EE3" w:rsidP="00827932">
            <w:pPr>
              <w:rPr>
                <w:b/>
                <w:bCs/>
                <w:sz w:val="12"/>
                <w:szCs w:val="12"/>
              </w:rPr>
            </w:pPr>
            <w:r w:rsidRPr="004820AF">
              <w:rPr>
                <w:b/>
                <w:bCs/>
                <w:sz w:val="12"/>
                <w:szCs w:val="12"/>
              </w:rPr>
              <w:t>ВСЕГО РАСХОДОВ:</w:t>
            </w:r>
          </w:p>
        </w:tc>
        <w:tc>
          <w:tcPr>
            <w:tcW w:w="851" w:type="dxa"/>
            <w:tcBorders>
              <w:top w:val="single" w:sz="4" w:space="0" w:color="auto"/>
              <w:left w:val="nil"/>
              <w:bottom w:val="single" w:sz="8" w:space="0" w:color="auto"/>
              <w:right w:val="nil"/>
            </w:tcBorders>
            <w:shd w:val="clear" w:color="auto" w:fill="A6A6A6"/>
            <w:noWrap/>
            <w:vAlign w:val="bottom"/>
          </w:tcPr>
          <w:p w:rsidR="00983EE3" w:rsidRPr="004820AF" w:rsidRDefault="00983EE3" w:rsidP="00827932">
            <w:pPr>
              <w:jc w:val="right"/>
              <w:rPr>
                <w:b/>
                <w:bCs/>
                <w:color w:val="000000"/>
                <w:sz w:val="12"/>
                <w:szCs w:val="12"/>
              </w:rPr>
            </w:pPr>
            <w:r w:rsidRPr="004820AF">
              <w:rPr>
                <w:b/>
                <w:bCs/>
                <w:color w:val="000000"/>
                <w:sz w:val="12"/>
                <w:szCs w:val="12"/>
              </w:rPr>
              <w:t>20673</w:t>
            </w:r>
          </w:p>
        </w:tc>
        <w:tc>
          <w:tcPr>
            <w:tcW w:w="850"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983EE3" w:rsidRPr="004820AF" w:rsidRDefault="00983EE3" w:rsidP="00827932">
            <w:pPr>
              <w:jc w:val="right"/>
              <w:rPr>
                <w:b/>
                <w:bCs/>
                <w:color w:val="000000"/>
                <w:sz w:val="12"/>
                <w:szCs w:val="12"/>
              </w:rPr>
            </w:pPr>
            <w:r w:rsidRPr="004820AF">
              <w:rPr>
                <w:b/>
                <w:bCs/>
                <w:color w:val="000000"/>
                <w:sz w:val="12"/>
                <w:szCs w:val="12"/>
              </w:rPr>
              <w:t>19350</w:t>
            </w:r>
          </w:p>
        </w:tc>
      </w:tr>
    </w:tbl>
    <w:p w:rsidR="00595936" w:rsidRPr="000C368F" w:rsidRDefault="00595936" w:rsidP="00595936">
      <w:pPr>
        <w:jc w:val="right"/>
        <w:rPr>
          <w:b/>
          <w:sz w:val="12"/>
          <w:szCs w:val="12"/>
        </w:rPr>
      </w:pPr>
      <w:r w:rsidRPr="000C368F">
        <w:rPr>
          <w:b/>
          <w:sz w:val="12"/>
          <w:szCs w:val="12"/>
        </w:rPr>
        <w:t>Приложение 5</w:t>
      </w:r>
    </w:p>
    <w:p w:rsidR="00595936" w:rsidRPr="000C368F" w:rsidRDefault="00595936" w:rsidP="00595936">
      <w:pPr>
        <w:jc w:val="right"/>
        <w:rPr>
          <w:b/>
          <w:sz w:val="12"/>
          <w:szCs w:val="12"/>
        </w:rPr>
      </w:pPr>
      <w:r w:rsidRPr="000C368F">
        <w:rPr>
          <w:b/>
          <w:sz w:val="12"/>
          <w:szCs w:val="12"/>
        </w:rPr>
        <w:t>к решению Муниципального Совета</w:t>
      </w:r>
    </w:p>
    <w:p w:rsidR="00595936" w:rsidRPr="000C368F" w:rsidRDefault="00595936" w:rsidP="00595936">
      <w:pPr>
        <w:jc w:val="right"/>
        <w:rPr>
          <w:b/>
          <w:sz w:val="12"/>
          <w:szCs w:val="12"/>
        </w:rPr>
      </w:pPr>
      <w:r w:rsidRPr="000C368F">
        <w:rPr>
          <w:b/>
          <w:sz w:val="12"/>
          <w:szCs w:val="12"/>
        </w:rPr>
        <w:t>Слободского сельского поселения</w:t>
      </w:r>
    </w:p>
    <w:p w:rsidR="00595936" w:rsidRPr="000C368F" w:rsidRDefault="00595936" w:rsidP="00595936">
      <w:pPr>
        <w:jc w:val="right"/>
        <w:rPr>
          <w:b/>
          <w:color w:val="000000"/>
          <w:sz w:val="12"/>
          <w:szCs w:val="12"/>
        </w:rPr>
      </w:pPr>
      <w:r w:rsidRPr="000C368F">
        <w:rPr>
          <w:b/>
          <w:sz w:val="12"/>
          <w:szCs w:val="12"/>
        </w:rPr>
        <w:t>от 24.12. 2021  № 57</w:t>
      </w:r>
    </w:p>
    <w:p w:rsidR="00595936" w:rsidRPr="000C368F" w:rsidRDefault="00595936" w:rsidP="00595936">
      <w:pPr>
        <w:jc w:val="right"/>
        <w:rPr>
          <w:b/>
          <w:sz w:val="12"/>
          <w:szCs w:val="12"/>
        </w:rPr>
      </w:pPr>
    </w:p>
    <w:p w:rsidR="00595936" w:rsidRPr="000C368F" w:rsidRDefault="00595936" w:rsidP="00595936">
      <w:pPr>
        <w:jc w:val="right"/>
        <w:rPr>
          <w:sz w:val="12"/>
          <w:szCs w:val="12"/>
        </w:rPr>
      </w:pPr>
    </w:p>
    <w:p w:rsidR="00595936" w:rsidRPr="000C368F" w:rsidRDefault="00595936" w:rsidP="00595936">
      <w:pPr>
        <w:jc w:val="center"/>
        <w:rPr>
          <w:sz w:val="12"/>
          <w:szCs w:val="12"/>
          <w:u w:val="single"/>
        </w:rPr>
      </w:pPr>
      <w:r w:rsidRPr="000C368F">
        <w:rPr>
          <w:sz w:val="12"/>
          <w:szCs w:val="12"/>
          <w:u w:val="single"/>
        </w:rPr>
        <w:t xml:space="preserve">Расходы бюджета Слободского сельского поселения по </w:t>
      </w:r>
      <w:proofErr w:type="gramStart"/>
      <w:r w:rsidRPr="000C368F">
        <w:rPr>
          <w:sz w:val="12"/>
          <w:szCs w:val="12"/>
          <w:u w:val="single"/>
        </w:rPr>
        <w:t>ведомственной</w:t>
      </w:r>
      <w:proofErr w:type="gramEnd"/>
      <w:r w:rsidRPr="000C368F">
        <w:rPr>
          <w:sz w:val="12"/>
          <w:szCs w:val="12"/>
          <w:u w:val="single"/>
        </w:rPr>
        <w:t xml:space="preserve"> </w:t>
      </w:r>
    </w:p>
    <w:p w:rsidR="00595936" w:rsidRPr="000C368F" w:rsidRDefault="00595936" w:rsidP="00595936">
      <w:pPr>
        <w:jc w:val="center"/>
        <w:rPr>
          <w:sz w:val="12"/>
          <w:szCs w:val="12"/>
          <w:u w:val="single"/>
        </w:rPr>
      </w:pPr>
      <w:r w:rsidRPr="000C368F">
        <w:rPr>
          <w:sz w:val="12"/>
          <w:szCs w:val="12"/>
          <w:u w:val="single"/>
        </w:rPr>
        <w:t xml:space="preserve">классификации, целевым статьям и видам расходов функциональной </w:t>
      </w:r>
    </w:p>
    <w:p w:rsidR="00595936" w:rsidRPr="000C368F" w:rsidRDefault="00595936" w:rsidP="00595936">
      <w:pPr>
        <w:jc w:val="center"/>
        <w:rPr>
          <w:sz w:val="12"/>
          <w:szCs w:val="12"/>
          <w:u w:val="single"/>
        </w:rPr>
      </w:pPr>
      <w:r w:rsidRPr="000C368F">
        <w:rPr>
          <w:sz w:val="12"/>
          <w:szCs w:val="12"/>
          <w:u w:val="single"/>
        </w:rPr>
        <w:t>классификации расходов бюджетов РФ на 2022 год</w:t>
      </w:r>
    </w:p>
    <w:p w:rsidR="00595936" w:rsidRDefault="00595936" w:rsidP="0005063F">
      <w:pPr>
        <w:pStyle w:val="af2"/>
        <w:shd w:val="clear" w:color="auto" w:fill="FFFFFF"/>
        <w:spacing w:before="0" w:beforeAutospacing="0" w:after="0" w:afterAutospacing="0"/>
        <w:rPr>
          <w:b/>
          <w:bCs/>
          <w:sz w:val="18"/>
          <w:szCs w:val="18"/>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403"/>
        <w:gridCol w:w="1032"/>
        <w:gridCol w:w="564"/>
        <w:gridCol w:w="564"/>
      </w:tblGrid>
      <w:tr w:rsidR="00983EE3" w:rsidRPr="004820AF" w:rsidTr="00827932">
        <w:trPr>
          <w:trHeight w:val="52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Функциональная</w:t>
            </w:r>
          </w:p>
        </w:tc>
        <w:tc>
          <w:tcPr>
            <w:tcW w:w="2032"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Наименование расходов</w:t>
            </w:r>
          </w:p>
        </w:tc>
        <w:tc>
          <w:tcPr>
            <w:tcW w:w="403"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Ведом.</w:t>
            </w:r>
          </w:p>
        </w:tc>
        <w:tc>
          <w:tcPr>
            <w:tcW w:w="1032" w:type="dxa"/>
            <w:vMerge w:val="restart"/>
            <w:shd w:val="clear" w:color="auto" w:fill="auto"/>
            <w:hideMark/>
          </w:tcPr>
          <w:p w:rsidR="00983EE3" w:rsidRPr="004820AF" w:rsidRDefault="00983EE3" w:rsidP="00827932">
            <w:pPr>
              <w:ind w:firstLine="128"/>
              <w:jc w:val="center"/>
              <w:rPr>
                <w:b/>
                <w:bCs/>
                <w:color w:val="000000"/>
                <w:sz w:val="12"/>
                <w:szCs w:val="12"/>
              </w:rPr>
            </w:pPr>
            <w:r w:rsidRPr="004820AF">
              <w:rPr>
                <w:b/>
                <w:bCs/>
                <w:color w:val="000000"/>
                <w:sz w:val="12"/>
                <w:szCs w:val="12"/>
              </w:rPr>
              <w:t>Цел</w:t>
            </w:r>
            <w:proofErr w:type="gramStart"/>
            <w:r w:rsidRPr="004820AF">
              <w:rPr>
                <w:b/>
                <w:bCs/>
                <w:color w:val="000000"/>
                <w:sz w:val="12"/>
                <w:szCs w:val="12"/>
              </w:rPr>
              <w:t>.</w:t>
            </w:r>
            <w:proofErr w:type="gramEnd"/>
            <w:r w:rsidRPr="004820AF">
              <w:rPr>
                <w:b/>
                <w:bCs/>
                <w:color w:val="000000"/>
                <w:sz w:val="12"/>
                <w:szCs w:val="12"/>
              </w:rPr>
              <w:t xml:space="preserve"> </w:t>
            </w:r>
            <w:proofErr w:type="gramStart"/>
            <w:r w:rsidRPr="004820AF">
              <w:rPr>
                <w:b/>
                <w:bCs/>
                <w:color w:val="000000"/>
                <w:sz w:val="12"/>
                <w:szCs w:val="12"/>
              </w:rPr>
              <w:t>с</w:t>
            </w:r>
            <w:proofErr w:type="gramEnd"/>
            <w:r w:rsidRPr="004820AF">
              <w:rPr>
                <w:b/>
                <w:bCs/>
                <w:color w:val="000000"/>
                <w:sz w:val="12"/>
                <w:szCs w:val="12"/>
              </w:rPr>
              <w:t>т.</w:t>
            </w:r>
          </w:p>
        </w:tc>
        <w:tc>
          <w:tcPr>
            <w:tcW w:w="564"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Вид расходов</w:t>
            </w:r>
          </w:p>
        </w:tc>
        <w:tc>
          <w:tcPr>
            <w:tcW w:w="564"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2022 год (тыс</w:t>
            </w:r>
            <w:proofErr w:type="gramStart"/>
            <w:r w:rsidRPr="004820AF">
              <w:rPr>
                <w:b/>
                <w:bCs/>
                <w:color w:val="000000"/>
                <w:sz w:val="12"/>
                <w:szCs w:val="12"/>
              </w:rPr>
              <w:t>.р</w:t>
            </w:r>
            <w:proofErr w:type="gramEnd"/>
            <w:r w:rsidRPr="004820AF">
              <w:rPr>
                <w:b/>
                <w:bCs/>
                <w:color w:val="000000"/>
                <w:sz w:val="12"/>
                <w:szCs w:val="12"/>
              </w:rPr>
              <w:t>уб.)</w:t>
            </w:r>
          </w:p>
        </w:tc>
      </w:tr>
      <w:tr w:rsidR="00983EE3" w:rsidRPr="004820AF" w:rsidTr="00827932">
        <w:trPr>
          <w:trHeight w:val="52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классификация</w:t>
            </w:r>
          </w:p>
        </w:tc>
        <w:tc>
          <w:tcPr>
            <w:tcW w:w="2032" w:type="dxa"/>
            <w:vMerge/>
            <w:vAlign w:val="center"/>
            <w:hideMark/>
          </w:tcPr>
          <w:p w:rsidR="00983EE3" w:rsidRPr="004820AF" w:rsidRDefault="00983EE3" w:rsidP="00827932">
            <w:pPr>
              <w:rPr>
                <w:b/>
                <w:bCs/>
                <w:color w:val="000000"/>
                <w:sz w:val="12"/>
                <w:szCs w:val="12"/>
              </w:rPr>
            </w:pPr>
          </w:p>
        </w:tc>
        <w:tc>
          <w:tcPr>
            <w:tcW w:w="403" w:type="dxa"/>
            <w:vMerge/>
            <w:vAlign w:val="center"/>
            <w:hideMark/>
          </w:tcPr>
          <w:p w:rsidR="00983EE3" w:rsidRPr="004820AF" w:rsidRDefault="00983EE3" w:rsidP="00827932">
            <w:pPr>
              <w:rPr>
                <w:b/>
                <w:bCs/>
                <w:color w:val="000000"/>
                <w:sz w:val="12"/>
                <w:szCs w:val="12"/>
              </w:rPr>
            </w:pPr>
          </w:p>
        </w:tc>
        <w:tc>
          <w:tcPr>
            <w:tcW w:w="1032" w:type="dxa"/>
            <w:vMerge/>
            <w:vAlign w:val="center"/>
            <w:hideMark/>
          </w:tcPr>
          <w:p w:rsidR="00983EE3" w:rsidRPr="004820AF" w:rsidRDefault="00983EE3" w:rsidP="00827932">
            <w:pPr>
              <w:rPr>
                <w:b/>
                <w:bCs/>
                <w:color w:val="000000"/>
                <w:sz w:val="12"/>
                <w:szCs w:val="12"/>
              </w:rPr>
            </w:pPr>
          </w:p>
        </w:tc>
        <w:tc>
          <w:tcPr>
            <w:tcW w:w="564" w:type="dxa"/>
            <w:vMerge/>
            <w:vAlign w:val="center"/>
            <w:hideMark/>
          </w:tcPr>
          <w:p w:rsidR="00983EE3" w:rsidRPr="004820AF" w:rsidRDefault="00983EE3" w:rsidP="00827932">
            <w:pPr>
              <w:rPr>
                <w:b/>
                <w:bCs/>
                <w:color w:val="000000"/>
                <w:sz w:val="12"/>
                <w:szCs w:val="12"/>
              </w:rPr>
            </w:pPr>
          </w:p>
        </w:tc>
        <w:tc>
          <w:tcPr>
            <w:tcW w:w="564" w:type="dxa"/>
            <w:vMerge/>
            <w:vAlign w:val="center"/>
            <w:hideMark/>
          </w:tcPr>
          <w:p w:rsidR="00983EE3" w:rsidRPr="004820AF" w:rsidRDefault="00983EE3" w:rsidP="00827932">
            <w:pPr>
              <w:rPr>
                <w:b/>
                <w:bCs/>
                <w:color w:val="000000"/>
                <w:sz w:val="12"/>
                <w:szCs w:val="12"/>
              </w:rPr>
            </w:pPr>
          </w:p>
        </w:tc>
      </w:tr>
      <w:tr w:rsidR="00983EE3" w:rsidRPr="004820AF" w:rsidTr="00827932">
        <w:trPr>
          <w:trHeight w:val="525"/>
        </w:trPr>
        <w:tc>
          <w:tcPr>
            <w:tcW w:w="508"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0100</w:t>
            </w:r>
          </w:p>
        </w:tc>
        <w:tc>
          <w:tcPr>
            <w:tcW w:w="203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ОБЩЕГОСУДАРСТВЕННЫЕ       ВОПРОСЫ</w:t>
            </w:r>
          </w:p>
        </w:tc>
        <w:tc>
          <w:tcPr>
            <w:tcW w:w="403"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5691</w:t>
            </w:r>
          </w:p>
        </w:tc>
      </w:tr>
      <w:tr w:rsidR="00983EE3" w:rsidRPr="004820AF" w:rsidTr="00827932">
        <w:trPr>
          <w:trHeight w:val="897"/>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0102</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980</w:t>
            </w:r>
          </w:p>
        </w:tc>
      </w:tr>
      <w:tr w:rsidR="00983EE3" w:rsidRPr="004820AF" w:rsidTr="00827932">
        <w:trPr>
          <w:trHeight w:val="52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980</w:t>
            </w:r>
          </w:p>
        </w:tc>
      </w:tr>
      <w:tr w:rsidR="00983EE3" w:rsidRPr="004820AF" w:rsidTr="00827932">
        <w:trPr>
          <w:trHeight w:val="270"/>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270"/>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Глава муниципального образования</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20.0.00.45010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1643"/>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lastRenderedPageBreak/>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1344"/>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0104</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3996</w:t>
            </w:r>
          </w:p>
        </w:tc>
      </w:tr>
      <w:tr w:rsidR="00983EE3" w:rsidRPr="004820AF" w:rsidTr="00827932">
        <w:trPr>
          <w:trHeight w:val="525"/>
        </w:trPr>
        <w:tc>
          <w:tcPr>
            <w:tcW w:w="508"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3996</w:t>
            </w:r>
          </w:p>
        </w:tc>
      </w:tr>
      <w:tr w:rsidR="00983EE3" w:rsidRPr="004820AF" w:rsidTr="00827932">
        <w:trPr>
          <w:trHeight w:val="270"/>
        </w:trPr>
        <w:tc>
          <w:tcPr>
            <w:tcW w:w="508"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3996</w:t>
            </w:r>
          </w:p>
        </w:tc>
      </w:tr>
      <w:tr w:rsidR="00983EE3" w:rsidRPr="004820AF" w:rsidTr="00827932">
        <w:trPr>
          <w:trHeight w:val="270"/>
        </w:trPr>
        <w:tc>
          <w:tcPr>
            <w:tcW w:w="508"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Центральный аппарат</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20.0.00.45020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3996</w:t>
            </w:r>
          </w:p>
        </w:tc>
      </w:tr>
      <w:tr w:rsidR="00983EE3" w:rsidRPr="004820AF" w:rsidTr="00827932">
        <w:trPr>
          <w:trHeight w:val="1718"/>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3326</w:t>
            </w:r>
          </w:p>
        </w:tc>
      </w:tr>
      <w:tr w:rsidR="00983EE3" w:rsidRPr="004820AF" w:rsidTr="00827932">
        <w:trPr>
          <w:trHeight w:val="60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577</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jc w:val="both"/>
              <w:rPr>
                <w:i/>
                <w:color w:val="000000"/>
                <w:sz w:val="12"/>
                <w:szCs w:val="12"/>
              </w:rPr>
            </w:pPr>
            <w:r w:rsidRPr="004820AF">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20.0.00.29130 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93</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p>
        </w:tc>
        <w:tc>
          <w:tcPr>
            <w:tcW w:w="2032" w:type="dxa"/>
            <w:shd w:val="clear" w:color="auto" w:fill="auto"/>
            <w:hideMark/>
          </w:tcPr>
          <w:p w:rsidR="00983EE3" w:rsidRPr="004820AF" w:rsidRDefault="00983EE3" w:rsidP="00827932">
            <w:pPr>
              <w:jc w:val="both"/>
              <w:rPr>
                <w:color w:val="000000"/>
                <w:sz w:val="12"/>
                <w:szCs w:val="12"/>
              </w:rPr>
            </w:pPr>
            <w:r w:rsidRPr="004820AF">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4820AF">
              <w:rPr>
                <w:color w:val="000000"/>
                <w:sz w:val="12"/>
                <w:szCs w:val="12"/>
              </w:rPr>
              <w:t>гос</w:t>
            </w:r>
            <w:proofErr w:type="spellEnd"/>
            <w:r w:rsidRPr="004820AF">
              <w:rPr>
                <w:color w:val="000000"/>
                <w:sz w:val="12"/>
                <w:szCs w:val="12"/>
              </w:rPr>
              <w:t>. внебюджетными фондами</w:t>
            </w:r>
          </w:p>
        </w:tc>
        <w:tc>
          <w:tcPr>
            <w:tcW w:w="403" w:type="dxa"/>
            <w:shd w:val="clear" w:color="auto" w:fill="auto"/>
            <w:hideMark/>
          </w:tcPr>
          <w:p w:rsidR="00983EE3" w:rsidRPr="004820AF" w:rsidRDefault="00983EE3" w:rsidP="00827932">
            <w:pPr>
              <w:jc w:val="center"/>
              <w:rPr>
                <w:color w:val="000000"/>
                <w:sz w:val="12"/>
                <w:szCs w:val="12"/>
              </w:rPr>
            </w:pPr>
          </w:p>
        </w:tc>
        <w:tc>
          <w:tcPr>
            <w:tcW w:w="1032" w:type="dxa"/>
            <w:shd w:val="clear" w:color="auto" w:fill="auto"/>
            <w:hideMark/>
          </w:tcPr>
          <w:p w:rsidR="00983EE3" w:rsidRPr="004820AF" w:rsidRDefault="00983EE3" w:rsidP="00827932">
            <w:pPr>
              <w:jc w:val="center"/>
              <w:rPr>
                <w:color w:val="000000"/>
                <w:sz w:val="12"/>
                <w:szCs w:val="12"/>
              </w:rPr>
            </w:pPr>
          </w:p>
        </w:tc>
        <w:tc>
          <w:tcPr>
            <w:tcW w:w="564" w:type="dxa"/>
            <w:shd w:val="clear" w:color="auto" w:fill="auto"/>
            <w:hideMark/>
          </w:tcPr>
          <w:p w:rsidR="00983EE3" w:rsidRPr="004820AF" w:rsidRDefault="00983EE3" w:rsidP="00827932">
            <w:pPr>
              <w:jc w:val="center"/>
              <w:rPr>
                <w:color w:val="000000"/>
                <w:sz w:val="12"/>
                <w:szCs w:val="12"/>
              </w:rPr>
            </w:pP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93</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0111</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Резервные фонды</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100</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100</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Резервные фонды местных администраций</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20.0.00.45030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Иные бюджетные ассигнования</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800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r>
      <w:tr w:rsidR="00983EE3" w:rsidRPr="004820AF" w:rsidTr="00827932">
        <w:trPr>
          <w:trHeight w:val="270"/>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0113</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 xml:space="preserve">Другие общегосударственные вопросы </w:t>
            </w:r>
          </w:p>
        </w:tc>
        <w:tc>
          <w:tcPr>
            <w:tcW w:w="403" w:type="dxa"/>
            <w:shd w:val="clear" w:color="auto" w:fill="auto"/>
          </w:tcPr>
          <w:p w:rsidR="00983EE3" w:rsidRPr="004820AF" w:rsidRDefault="00983EE3" w:rsidP="00827932">
            <w:pPr>
              <w:jc w:val="center"/>
              <w:rPr>
                <w:color w:val="000000"/>
                <w:sz w:val="12"/>
                <w:szCs w:val="12"/>
              </w:rPr>
            </w:pPr>
          </w:p>
        </w:tc>
        <w:tc>
          <w:tcPr>
            <w:tcW w:w="1032" w:type="dxa"/>
            <w:shd w:val="clear" w:color="auto" w:fill="auto"/>
          </w:tcPr>
          <w:p w:rsidR="00983EE3" w:rsidRPr="004820AF" w:rsidRDefault="00983EE3" w:rsidP="00827932">
            <w:pPr>
              <w:jc w:val="center"/>
              <w:rPr>
                <w:color w:val="000000"/>
                <w:sz w:val="12"/>
                <w:szCs w:val="12"/>
              </w:rPr>
            </w:pPr>
          </w:p>
        </w:tc>
        <w:tc>
          <w:tcPr>
            <w:tcW w:w="564" w:type="dxa"/>
            <w:shd w:val="clear" w:color="auto" w:fill="auto"/>
          </w:tcPr>
          <w:p w:rsidR="00983EE3" w:rsidRPr="004820AF" w:rsidRDefault="00983EE3" w:rsidP="00827932">
            <w:pPr>
              <w:jc w:val="center"/>
              <w:rPr>
                <w:color w:val="000000"/>
                <w:sz w:val="12"/>
                <w:szCs w:val="12"/>
              </w:rPr>
            </w:pP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615</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615</w:t>
            </w:r>
          </w:p>
        </w:tc>
      </w:tr>
      <w:tr w:rsidR="00983EE3" w:rsidRPr="004820AF" w:rsidTr="00827932">
        <w:trPr>
          <w:trHeight w:val="270"/>
        </w:trPr>
        <w:tc>
          <w:tcPr>
            <w:tcW w:w="508" w:type="dxa"/>
            <w:shd w:val="clear" w:color="auto" w:fill="auto"/>
          </w:tcPr>
          <w:p w:rsidR="00983EE3" w:rsidRPr="004820AF" w:rsidRDefault="00983EE3" w:rsidP="00827932">
            <w:pPr>
              <w:jc w:val="center"/>
              <w:rPr>
                <w:i/>
                <w:iCs/>
                <w:color w:val="000000"/>
                <w:sz w:val="12"/>
                <w:szCs w:val="12"/>
              </w:rPr>
            </w:pP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 xml:space="preserve">Другие общегосударственные вопросы </w:t>
            </w:r>
          </w:p>
        </w:tc>
        <w:tc>
          <w:tcPr>
            <w:tcW w:w="403" w:type="dxa"/>
            <w:shd w:val="clear" w:color="auto" w:fill="auto"/>
          </w:tcPr>
          <w:p w:rsidR="00983EE3" w:rsidRPr="004820AF" w:rsidRDefault="00983EE3" w:rsidP="00827932">
            <w:pPr>
              <w:jc w:val="center"/>
              <w:rPr>
                <w:color w:val="000000"/>
                <w:sz w:val="12"/>
                <w:szCs w:val="12"/>
              </w:rPr>
            </w:pP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20.0.00.45340</w:t>
            </w:r>
          </w:p>
        </w:tc>
        <w:tc>
          <w:tcPr>
            <w:tcW w:w="564" w:type="dxa"/>
            <w:shd w:val="clear" w:color="auto" w:fill="auto"/>
          </w:tcPr>
          <w:p w:rsidR="00983EE3" w:rsidRPr="004820AF" w:rsidRDefault="00983EE3" w:rsidP="00827932">
            <w:pPr>
              <w:jc w:val="center"/>
              <w:rPr>
                <w:color w:val="000000"/>
                <w:sz w:val="12"/>
                <w:szCs w:val="12"/>
              </w:rPr>
            </w:pP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615</w:t>
            </w:r>
          </w:p>
        </w:tc>
      </w:tr>
      <w:tr w:rsidR="00983EE3" w:rsidRPr="004820AF" w:rsidTr="00827932">
        <w:trPr>
          <w:trHeight w:val="270"/>
        </w:trPr>
        <w:tc>
          <w:tcPr>
            <w:tcW w:w="508" w:type="dxa"/>
            <w:shd w:val="clear" w:color="auto" w:fill="auto"/>
          </w:tcPr>
          <w:p w:rsidR="00983EE3" w:rsidRPr="004820AF" w:rsidRDefault="00983EE3" w:rsidP="00827932">
            <w:pPr>
              <w:jc w:val="center"/>
              <w:rPr>
                <w:i/>
                <w:iCs/>
                <w:color w:val="000000"/>
                <w:sz w:val="12"/>
                <w:szCs w:val="12"/>
              </w:rPr>
            </w:pP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 xml:space="preserve">Другие общегосударственные вопросы </w:t>
            </w:r>
          </w:p>
        </w:tc>
        <w:tc>
          <w:tcPr>
            <w:tcW w:w="403" w:type="dxa"/>
            <w:shd w:val="clear" w:color="auto" w:fill="auto"/>
          </w:tcPr>
          <w:p w:rsidR="00983EE3" w:rsidRPr="004820AF" w:rsidRDefault="00983EE3" w:rsidP="00827932">
            <w:pPr>
              <w:jc w:val="center"/>
              <w:rPr>
                <w:color w:val="000000"/>
                <w:sz w:val="12"/>
                <w:szCs w:val="12"/>
              </w:rPr>
            </w:pPr>
          </w:p>
        </w:tc>
        <w:tc>
          <w:tcPr>
            <w:tcW w:w="1032" w:type="dxa"/>
            <w:shd w:val="clear" w:color="auto" w:fill="auto"/>
          </w:tcPr>
          <w:p w:rsidR="00983EE3" w:rsidRPr="004820AF" w:rsidRDefault="00983EE3" w:rsidP="00827932">
            <w:pPr>
              <w:jc w:val="center"/>
              <w:rPr>
                <w:color w:val="000000"/>
                <w:sz w:val="12"/>
                <w:szCs w:val="12"/>
              </w:rPr>
            </w:pP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615</w:t>
            </w:r>
          </w:p>
        </w:tc>
      </w:tr>
      <w:tr w:rsidR="00983EE3" w:rsidRPr="004820AF" w:rsidTr="00827932">
        <w:trPr>
          <w:trHeight w:val="270"/>
        </w:trPr>
        <w:tc>
          <w:tcPr>
            <w:tcW w:w="508"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0200</w:t>
            </w:r>
          </w:p>
        </w:tc>
        <w:tc>
          <w:tcPr>
            <w:tcW w:w="2032" w:type="dxa"/>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ОБОРОНА</w:t>
            </w:r>
          </w:p>
        </w:tc>
        <w:tc>
          <w:tcPr>
            <w:tcW w:w="403"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244</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0203</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Мобилизационная и вневойсковая подготовка</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244</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244</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244</w:t>
            </w:r>
          </w:p>
        </w:tc>
      </w:tr>
      <w:tr w:rsidR="00983EE3" w:rsidRPr="004820AF" w:rsidTr="00827932">
        <w:trPr>
          <w:trHeight w:val="78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lastRenderedPageBreak/>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Осуществление первичного воинского учета на территориях, где отсутствуют военные комиссариаты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20.0.00.51180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244</w:t>
            </w:r>
          </w:p>
        </w:tc>
      </w:tr>
      <w:tr w:rsidR="00983EE3" w:rsidRPr="004820AF" w:rsidTr="00827932">
        <w:trPr>
          <w:trHeight w:val="160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235</w:t>
            </w:r>
          </w:p>
        </w:tc>
      </w:tr>
      <w:tr w:rsidR="00983EE3" w:rsidRPr="004820AF" w:rsidTr="00827932">
        <w:trPr>
          <w:trHeight w:val="5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w:t>
            </w:r>
          </w:p>
        </w:tc>
      </w:tr>
      <w:tr w:rsidR="00983EE3" w:rsidRPr="004820AF" w:rsidTr="00827932">
        <w:trPr>
          <w:trHeight w:val="780"/>
        </w:trPr>
        <w:tc>
          <w:tcPr>
            <w:tcW w:w="508"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0300</w:t>
            </w:r>
          </w:p>
        </w:tc>
        <w:tc>
          <w:tcPr>
            <w:tcW w:w="2032"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НАЦИОНАЛЬНАЯ БЕЗОПАСНОСТЬ И ПРАВООХРАНИТЕЛЬНАЯ ДЕЯТЕЛЬНОСТЬ</w:t>
            </w:r>
          </w:p>
        </w:tc>
        <w:tc>
          <w:tcPr>
            <w:tcW w:w="403"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241</w:t>
            </w:r>
          </w:p>
        </w:tc>
      </w:tr>
      <w:tr w:rsidR="00983EE3" w:rsidRPr="004820AF" w:rsidTr="00827932">
        <w:trPr>
          <w:trHeight w:val="918"/>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0309</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Гражданская оборона</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20</w:t>
            </w:r>
          </w:p>
        </w:tc>
      </w:tr>
      <w:tr w:rsidR="00983EE3" w:rsidRPr="004820AF" w:rsidTr="00827932">
        <w:trPr>
          <w:trHeight w:val="392"/>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w:t>
            </w:r>
          </w:p>
        </w:tc>
      </w:tr>
      <w:tr w:rsidR="00983EE3" w:rsidRPr="004820AF" w:rsidTr="00827932">
        <w:trPr>
          <w:trHeight w:val="127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01.0.00.00000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w:t>
            </w:r>
          </w:p>
        </w:tc>
      </w:tr>
      <w:tr w:rsidR="00983EE3" w:rsidRPr="004820AF" w:rsidTr="00827932">
        <w:trPr>
          <w:trHeight w:val="272"/>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Реализация мероприятий в рамках программы</w:t>
            </w:r>
          </w:p>
        </w:tc>
        <w:tc>
          <w:tcPr>
            <w:tcW w:w="403" w:type="dxa"/>
            <w:shd w:val="clear" w:color="auto" w:fill="auto"/>
            <w:hideMark/>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01.1.01.45040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w:t>
            </w:r>
          </w:p>
        </w:tc>
      </w:tr>
      <w:tr w:rsidR="00983EE3" w:rsidRPr="004820AF" w:rsidTr="00827932">
        <w:trPr>
          <w:trHeight w:val="322"/>
        </w:trPr>
        <w:tc>
          <w:tcPr>
            <w:tcW w:w="508" w:type="dxa"/>
            <w:vMerge w:val="restart"/>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vMerge w:val="restart"/>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20</w:t>
            </w:r>
          </w:p>
        </w:tc>
      </w:tr>
      <w:tr w:rsidR="00983EE3" w:rsidRPr="004820AF" w:rsidTr="00827932">
        <w:trPr>
          <w:trHeight w:val="322"/>
        </w:trPr>
        <w:tc>
          <w:tcPr>
            <w:tcW w:w="508" w:type="dxa"/>
            <w:vMerge/>
            <w:vAlign w:val="center"/>
            <w:hideMark/>
          </w:tcPr>
          <w:p w:rsidR="00983EE3" w:rsidRPr="004820AF" w:rsidRDefault="00983EE3" w:rsidP="00827932">
            <w:pPr>
              <w:rPr>
                <w:i/>
                <w:iCs/>
                <w:color w:val="000000"/>
                <w:sz w:val="12"/>
                <w:szCs w:val="12"/>
              </w:rPr>
            </w:pPr>
          </w:p>
        </w:tc>
        <w:tc>
          <w:tcPr>
            <w:tcW w:w="2032" w:type="dxa"/>
            <w:vMerge/>
            <w:vAlign w:val="center"/>
            <w:hideMark/>
          </w:tcPr>
          <w:p w:rsidR="00983EE3" w:rsidRPr="004820AF" w:rsidRDefault="00983EE3" w:rsidP="00827932">
            <w:pPr>
              <w:rPr>
                <w:color w:val="000000"/>
                <w:sz w:val="12"/>
                <w:szCs w:val="12"/>
              </w:rPr>
            </w:pPr>
          </w:p>
        </w:tc>
        <w:tc>
          <w:tcPr>
            <w:tcW w:w="403" w:type="dxa"/>
            <w:vMerge/>
            <w:vAlign w:val="center"/>
            <w:hideMark/>
          </w:tcPr>
          <w:p w:rsidR="00983EE3" w:rsidRPr="004820AF" w:rsidRDefault="00983EE3" w:rsidP="00827932">
            <w:pPr>
              <w:rPr>
                <w:color w:val="000000"/>
                <w:sz w:val="12"/>
                <w:szCs w:val="12"/>
              </w:rPr>
            </w:pPr>
          </w:p>
        </w:tc>
        <w:tc>
          <w:tcPr>
            <w:tcW w:w="1032" w:type="dxa"/>
            <w:vMerge/>
            <w:vAlign w:val="center"/>
            <w:hideMark/>
          </w:tcPr>
          <w:p w:rsidR="00983EE3" w:rsidRPr="004820AF" w:rsidRDefault="00983EE3" w:rsidP="00827932">
            <w:pPr>
              <w:rPr>
                <w:color w:val="000000"/>
                <w:sz w:val="12"/>
                <w:szCs w:val="12"/>
              </w:rPr>
            </w:pPr>
          </w:p>
        </w:tc>
        <w:tc>
          <w:tcPr>
            <w:tcW w:w="564" w:type="dxa"/>
            <w:vMerge/>
            <w:vAlign w:val="center"/>
            <w:hideMark/>
          </w:tcPr>
          <w:p w:rsidR="00983EE3" w:rsidRPr="004820AF" w:rsidRDefault="00983EE3" w:rsidP="00827932">
            <w:pPr>
              <w:rPr>
                <w:color w:val="000000"/>
                <w:sz w:val="12"/>
                <w:szCs w:val="12"/>
              </w:rPr>
            </w:pPr>
          </w:p>
        </w:tc>
        <w:tc>
          <w:tcPr>
            <w:tcW w:w="564" w:type="dxa"/>
            <w:vMerge/>
            <w:vAlign w:val="center"/>
            <w:hideMark/>
          </w:tcPr>
          <w:p w:rsidR="00983EE3" w:rsidRPr="004820AF" w:rsidRDefault="00983EE3" w:rsidP="00827932">
            <w:pPr>
              <w:rPr>
                <w:color w:val="000000"/>
                <w:sz w:val="12"/>
                <w:szCs w:val="12"/>
              </w:rPr>
            </w:pP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0310</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221</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221</w:t>
            </w:r>
          </w:p>
        </w:tc>
      </w:tr>
      <w:tr w:rsidR="00983EE3" w:rsidRPr="004820AF" w:rsidTr="00827932">
        <w:trPr>
          <w:trHeight w:val="135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i/>
                <w:color w:val="000000"/>
                <w:sz w:val="12"/>
                <w:szCs w:val="12"/>
              </w:rPr>
            </w:pPr>
            <w:r w:rsidRPr="004820AF">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w:t>
            </w:r>
          </w:p>
        </w:tc>
        <w:tc>
          <w:tcPr>
            <w:tcW w:w="1032"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01.0.00.00000</w:t>
            </w:r>
          </w:p>
        </w:tc>
        <w:tc>
          <w:tcPr>
            <w:tcW w:w="564"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w:t>
            </w:r>
          </w:p>
        </w:tc>
        <w:tc>
          <w:tcPr>
            <w:tcW w:w="564"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221</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Реализация мероприятий в рамках программы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01.1.01.45050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221</w:t>
            </w:r>
          </w:p>
        </w:tc>
      </w:tr>
      <w:tr w:rsidR="00983EE3" w:rsidRPr="004820AF" w:rsidTr="00827932">
        <w:trPr>
          <w:trHeight w:val="322"/>
        </w:trPr>
        <w:tc>
          <w:tcPr>
            <w:tcW w:w="508" w:type="dxa"/>
            <w:vMerge w:val="restart"/>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vMerge w:val="restart"/>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221</w:t>
            </w:r>
          </w:p>
        </w:tc>
      </w:tr>
      <w:tr w:rsidR="00983EE3" w:rsidRPr="004820AF" w:rsidTr="00827932">
        <w:trPr>
          <w:trHeight w:val="322"/>
        </w:trPr>
        <w:tc>
          <w:tcPr>
            <w:tcW w:w="508" w:type="dxa"/>
            <w:vMerge/>
            <w:vAlign w:val="center"/>
            <w:hideMark/>
          </w:tcPr>
          <w:p w:rsidR="00983EE3" w:rsidRPr="004820AF" w:rsidRDefault="00983EE3" w:rsidP="00827932">
            <w:pPr>
              <w:rPr>
                <w:i/>
                <w:iCs/>
                <w:color w:val="000000"/>
                <w:sz w:val="12"/>
                <w:szCs w:val="12"/>
              </w:rPr>
            </w:pPr>
          </w:p>
        </w:tc>
        <w:tc>
          <w:tcPr>
            <w:tcW w:w="2032" w:type="dxa"/>
            <w:vMerge/>
            <w:vAlign w:val="center"/>
            <w:hideMark/>
          </w:tcPr>
          <w:p w:rsidR="00983EE3" w:rsidRPr="004820AF" w:rsidRDefault="00983EE3" w:rsidP="00827932">
            <w:pPr>
              <w:rPr>
                <w:color w:val="000000"/>
                <w:sz w:val="12"/>
                <w:szCs w:val="12"/>
              </w:rPr>
            </w:pPr>
          </w:p>
        </w:tc>
        <w:tc>
          <w:tcPr>
            <w:tcW w:w="403" w:type="dxa"/>
            <w:vMerge/>
            <w:vAlign w:val="center"/>
            <w:hideMark/>
          </w:tcPr>
          <w:p w:rsidR="00983EE3" w:rsidRPr="004820AF" w:rsidRDefault="00983EE3" w:rsidP="00827932">
            <w:pPr>
              <w:rPr>
                <w:color w:val="000000"/>
                <w:sz w:val="12"/>
                <w:szCs w:val="12"/>
              </w:rPr>
            </w:pPr>
          </w:p>
        </w:tc>
        <w:tc>
          <w:tcPr>
            <w:tcW w:w="1032" w:type="dxa"/>
            <w:vMerge/>
            <w:vAlign w:val="center"/>
            <w:hideMark/>
          </w:tcPr>
          <w:p w:rsidR="00983EE3" w:rsidRPr="004820AF" w:rsidRDefault="00983EE3" w:rsidP="00827932">
            <w:pPr>
              <w:rPr>
                <w:color w:val="000000"/>
                <w:sz w:val="12"/>
                <w:szCs w:val="12"/>
              </w:rPr>
            </w:pPr>
          </w:p>
        </w:tc>
        <w:tc>
          <w:tcPr>
            <w:tcW w:w="564" w:type="dxa"/>
            <w:vMerge/>
            <w:vAlign w:val="center"/>
            <w:hideMark/>
          </w:tcPr>
          <w:p w:rsidR="00983EE3" w:rsidRPr="004820AF" w:rsidRDefault="00983EE3" w:rsidP="00827932">
            <w:pPr>
              <w:rPr>
                <w:color w:val="000000"/>
                <w:sz w:val="12"/>
                <w:szCs w:val="12"/>
              </w:rPr>
            </w:pPr>
          </w:p>
        </w:tc>
        <w:tc>
          <w:tcPr>
            <w:tcW w:w="564" w:type="dxa"/>
            <w:vMerge/>
            <w:vAlign w:val="center"/>
            <w:hideMark/>
          </w:tcPr>
          <w:p w:rsidR="00983EE3" w:rsidRPr="004820AF" w:rsidRDefault="00983EE3" w:rsidP="00827932">
            <w:pPr>
              <w:rPr>
                <w:color w:val="000000"/>
                <w:sz w:val="12"/>
                <w:szCs w:val="12"/>
              </w:rPr>
            </w:pPr>
          </w:p>
        </w:tc>
      </w:tr>
      <w:tr w:rsidR="00983EE3" w:rsidRPr="004820AF" w:rsidTr="00827932">
        <w:trPr>
          <w:trHeight w:val="270"/>
        </w:trPr>
        <w:tc>
          <w:tcPr>
            <w:tcW w:w="508"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0400</w:t>
            </w:r>
          </w:p>
        </w:tc>
        <w:tc>
          <w:tcPr>
            <w:tcW w:w="2032" w:type="dxa"/>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ЭКОНОМИКА</w:t>
            </w:r>
          </w:p>
        </w:tc>
        <w:tc>
          <w:tcPr>
            <w:tcW w:w="403"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11941</w:t>
            </w:r>
          </w:p>
        </w:tc>
      </w:tr>
      <w:tr w:rsidR="00983EE3" w:rsidRPr="004820AF" w:rsidTr="00827932">
        <w:trPr>
          <w:trHeight w:val="379"/>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0409</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Дорожное хозяйство (дорожные фонды)</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11545</w:t>
            </w:r>
          </w:p>
        </w:tc>
      </w:tr>
      <w:tr w:rsidR="00983EE3" w:rsidRPr="004820AF" w:rsidTr="00827932">
        <w:trPr>
          <w:trHeight w:val="329"/>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МУ «</w:t>
            </w:r>
            <w:proofErr w:type="spellStart"/>
            <w:r w:rsidRPr="004820AF">
              <w:rPr>
                <w:b/>
                <w:bCs/>
                <w:color w:val="000000"/>
                <w:sz w:val="12"/>
                <w:szCs w:val="12"/>
              </w:rPr>
              <w:t>Комбытсервис</w:t>
            </w:r>
            <w:proofErr w:type="spellEnd"/>
            <w:r w:rsidRPr="004820AF">
              <w:rPr>
                <w:b/>
                <w:bCs/>
                <w:color w:val="000000"/>
                <w:sz w:val="12"/>
                <w:szCs w:val="12"/>
              </w:rPr>
              <w:t>»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11545</w:t>
            </w:r>
          </w:p>
        </w:tc>
      </w:tr>
      <w:tr w:rsidR="00983EE3" w:rsidRPr="004820AF" w:rsidTr="00827932">
        <w:trPr>
          <w:trHeight w:val="780"/>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Муниципальная программа "Сохранность автомобильных дорог на территории ССП на 2017-2022гг."</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02.0.00.00000</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11545</w:t>
            </w:r>
          </w:p>
        </w:tc>
      </w:tr>
      <w:tr w:rsidR="00983EE3" w:rsidRPr="004820AF" w:rsidTr="00827932">
        <w:trPr>
          <w:trHeight w:val="154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lastRenderedPageBreak/>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02.1.00.00000</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11545</w:t>
            </w:r>
          </w:p>
        </w:tc>
      </w:tr>
      <w:tr w:rsidR="00983EE3" w:rsidRPr="004820AF" w:rsidTr="00827932">
        <w:trPr>
          <w:trHeight w:val="780"/>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02.1.01.29130</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rPr>
                <w:color w:val="000000"/>
                <w:sz w:val="12"/>
                <w:szCs w:val="12"/>
              </w:rPr>
            </w:pPr>
            <w:r w:rsidRPr="004820AF">
              <w:rPr>
                <w:color w:val="000000"/>
                <w:sz w:val="12"/>
                <w:szCs w:val="12"/>
              </w:rPr>
              <w:t xml:space="preserve">  4902</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Ремонт и содержание автомобильных дорог общего пользования на территории ССП</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02.1.01.45060</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1896</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color w:val="000000"/>
                <w:sz w:val="12"/>
                <w:szCs w:val="12"/>
              </w:rPr>
            </w:pPr>
            <w:proofErr w:type="spellStart"/>
            <w:r w:rsidRPr="004820AF">
              <w:rPr>
                <w:color w:val="000000"/>
                <w:sz w:val="12"/>
                <w:szCs w:val="12"/>
              </w:rPr>
              <w:t>Софинансирование</w:t>
            </w:r>
            <w:proofErr w:type="spellEnd"/>
            <w:r w:rsidRPr="004820AF">
              <w:rPr>
                <w:color w:val="000000"/>
                <w:sz w:val="12"/>
                <w:szCs w:val="12"/>
              </w:rPr>
              <w:t xml:space="preserve"> субсидии на финансирование дорожного хозяйства</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02.1.01.42440</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rPr>
                <w:color w:val="000000"/>
                <w:sz w:val="12"/>
                <w:szCs w:val="12"/>
              </w:rPr>
            </w:pPr>
            <w:r w:rsidRPr="004820AF">
              <w:rPr>
                <w:color w:val="000000"/>
                <w:sz w:val="12"/>
                <w:szCs w:val="12"/>
              </w:rPr>
              <w:t xml:space="preserve">   345</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Субсидия на финансирование дорожного хозяйства за счет средств областного бюджета</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02.1.01.72440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2816</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03" w:type="dxa"/>
            <w:shd w:val="clear" w:color="auto" w:fill="auto"/>
          </w:tcPr>
          <w:p w:rsidR="00983EE3" w:rsidRPr="004820AF" w:rsidRDefault="00983EE3" w:rsidP="00827932">
            <w:pPr>
              <w:jc w:val="center"/>
              <w:rPr>
                <w:color w:val="000000"/>
                <w:sz w:val="12"/>
                <w:szCs w:val="12"/>
              </w:rPr>
            </w:pP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02.1.01.77350</w:t>
            </w:r>
          </w:p>
        </w:tc>
        <w:tc>
          <w:tcPr>
            <w:tcW w:w="564" w:type="dxa"/>
            <w:shd w:val="clear" w:color="auto" w:fill="auto"/>
          </w:tcPr>
          <w:p w:rsidR="00983EE3" w:rsidRPr="004820AF" w:rsidRDefault="00983EE3" w:rsidP="00827932">
            <w:pPr>
              <w:jc w:val="center"/>
              <w:rPr>
                <w:color w:val="000000"/>
                <w:sz w:val="12"/>
                <w:szCs w:val="12"/>
              </w:rPr>
            </w:pP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1586</w:t>
            </w:r>
          </w:p>
        </w:tc>
      </w:tr>
      <w:tr w:rsidR="00983EE3" w:rsidRPr="004820AF" w:rsidTr="00827932">
        <w:trPr>
          <w:trHeight w:val="58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11545</w:t>
            </w:r>
          </w:p>
        </w:tc>
      </w:tr>
      <w:tr w:rsidR="00983EE3" w:rsidRPr="004820AF" w:rsidTr="00827932">
        <w:trPr>
          <w:trHeight w:val="347"/>
        </w:trPr>
        <w:tc>
          <w:tcPr>
            <w:tcW w:w="508"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0410</w:t>
            </w:r>
          </w:p>
        </w:tc>
        <w:tc>
          <w:tcPr>
            <w:tcW w:w="2032"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Связь и информатика</w:t>
            </w:r>
          </w:p>
        </w:tc>
        <w:tc>
          <w:tcPr>
            <w:tcW w:w="403"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64</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64</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 xml:space="preserve">Межбюджетные трансферты, передаваемые бюджетам муниципальных районов из бюджетов </w:t>
            </w:r>
            <w:r w:rsidRPr="004820AF">
              <w:rPr>
                <w:color w:val="000000"/>
                <w:sz w:val="12"/>
                <w:szCs w:val="12"/>
              </w:rPr>
              <w:br/>
              <w:t>сельских поселений на осуществление полномочий по казначейскому исполнению бюджета</w:t>
            </w:r>
            <w:r w:rsidRPr="004820AF">
              <w:rPr>
                <w:color w:val="000000"/>
                <w:sz w:val="12"/>
                <w:szCs w:val="12"/>
              </w:rPr>
              <w:br/>
              <w:t>Слободского сельского поселения в соответствии с заключенными соглашениями</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20.0.00.45270</w:t>
            </w:r>
          </w:p>
        </w:tc>
        <w:tc>
          <w:tcPr>
            <w:tcW w:w="564" w:type="dxa"/>
            <w:shd w:val="clear" w:color="auto" w:fill="auto"/>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64</w:t>
            </w:r>
          </w:p>
        </w:tc>
      </w:tr>
      <w:tr w:rsidR="00983EE3" w:rsidRPr="004820AF" w:rsidTr="00827932">
        <w:trPr>
          <w:trHeight w:val="585"/>
        </w:trPr>
        <w:tc>
          <w:tcPr>
            <w:tcW w:w="508" w:type="dxa"/>
            <w:shd w:val="clear" w:color="auto" w:fill="auto"/>
          </w:tcPr>
          <w:p w:rsidR="00983EE3" w:rsidRPr="004820AF" w:rsidRDefault="00983EE3" w:rsidP="00827932">
            <w:pPr>
              <w:rPr>
                <w:sz w:val="12"/>
                <w:szCs w:val="12"/>
              </w:rPr>
            </w:pPr>
            <w:r w:rsidRPr="004820AF">
              <w:rPr>
                <w:sz w:val="12"/>
                <w:szCs w:val="12"/>
              </w:rPr>
              <w:t>0412</w:t>
            </w:r>
          </w:p>
        </w:tc>
        <w:tc>
          <w:tcPr>
            <w:tcW w:w="2032" w:type="dxa"/>
            <w:shd w:val="clear" w:color="auto" w:fill="auto"/>
          </w:tcPr>
          <w:p w:rsidR="00983EE3" w:rsidRPr="004820AF" w:rsidRDefault="00983EE3" w:rsidP="00827932">
            <w:pPr>
              <w:rPr>
                <w:sz w:val="12"/>
                <w:szCs w:val="12"/>
              </w:rPr>
            </w:pPr>
            <w:r w:rsidRPr="004820AF">
              <w:rPr>
                <w:sz w:val="12"/>
                <w:szCs w:val="12"/>
              </w:rPr>
              <w:t>Другие вопросы в области национальной экономики</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332</w:t>
            </w:r>
          </w:p>
        </w:tc>
      </w:tr>
      <w:tr w:rsidR="00983EE3" w:rsidRPr="004820AF" w:rsidTr="00827932">
        <w:trPr>
          <w:trHeight w:val="585"/>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b/>
                <w:sz w:val="12"/>
                <w:szCs w:val="12"/>
              </w:rPr>
            </w:pPr>
            <w:r w:rsidRPr="004820AF">
              <w:rPr>
                <w:b/>
                <w:sz w:val="12"/>
                <w:szCs w:val="12"/>
              </w:rPr>
              <w:t>Администрация Слободского сельского поселения</w:t>
            </w:r>
          </w:p>
        </w:tc>
        <w:tc>
          <w:tcPr>
            <w:tcW w:w="403" w:type="dxa"/>
            <w:shd w:val="clear" w:color="auto" w:fill="auto"/>
          </w:tcPr>
          <w:p w:rsidR="00983EE3" w:rsidRPr="004820AF" w:rsidRDefault="00983EE3" w:rsidP="00827932">
            <w:pPr>
              <w:rPr>
                <w:b/>
                <w:sz w:val="12"/>
                <w:szCs w:val="12"/>
              </w:rPr>
            </w:pPr>
            <w:r w:rsidRPr="004820AF">
              <w:rPr>
                <w:b/>
                <w:sz w:val="12"/>
                <w:szCs w:val="12"/>
              </w:rPr>
              <w:t>571</w:t>
            </w:r>
          </w:p>
        </w:tc>
        <w:tc>
          <w:tcPr>
            <w:tcW w:w="1032" w:type="dxa"/>
            <w:shd w:val="clear" w:color="auto" w:fill="auto"/>
          </w:tcPr>
          <w:p w:rsidR="00983EE3" w:rsidRPr="004820AF" w:rsidRDefault="00983EE3" w:rsidP="00827932">
            <w:pPr>
              <w:rPr>
                <w:b/>
                <w:sz w:val="12"/>
                <w:szCs w:val="12"/>
              </w:rPr>
            </w:pPr>
            <w:r w:rsidRPr="004820AF">
              <w:rPr>
                <w:b/>
                <w:sz w:val="12"/>
                <w:szCs w:val="12"/>
              </w:rPr>
              <w:t xml:space="preserve"> </w:t>
            </w:r>
          </w:p>
        </w:tc>
        <w:tc>
          <w:tcPr>
            <w:tcW w:w="564" w:type="dxa"/>
            <w:shd w:val="clear" w:color="auto" w:fill="auto"/>
          </w:tcPr>
          <w:p w:rsidR="00983EE3" w:rsidRPr="004820AF" w:rsidRDefault="00983EE3" w:rsidP="00827932">
            <w:pPr>
              <w:rPr>
                <w:b/>
                <w:sz w:val="12"/>
                <w:szCs w:val="12"/>
              </w:rPr>
            </w:pPr>
            <w:r w:rsidRPr="004820AF">
              <w:rPr>
                <w:b/>
                <w:sz w:val="12"/>
                <w:szCs w:val="12"/>
              </w:rPr>
              <w:t xml:space="preserve">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332</w:t>
            </w:r>
          </w:p>
        </w:tc>
      </w:tr>
      <w:tr w:rsidR="00983EE3" w:rsidRPr="004820AF" w:rsidTr="00827932">
        <w:trPr>
          <w:trHeight w:val="585"/>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sz w:val="12"/>
                <w:szCs w:val="12"/>
              </w:rPr>
            </w:pPr>
            <w:r w:rsidRPr="004820AF">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20.0.00.45320</w:t>
            </w:r>
          </w:p>
        </w:tc>
        <w:tc>
          <w:tcPr>
            <w:tcW w:w="564"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254</w:t>
            </w:r>
          </w:p>
        </w:tc>
      </w:tr>
      <w:tr w:rsidR="00983EE3" w:rsidRPr="004820AF" w:rsidTr="00827932">
        <w:trPr>
          <w:trHeight w:val="585"/>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sz w:val="12"/>
                <w:szCs w:val="12"/>
              </w:rPr>
            </w:pPr>
            <w:r w:rsidRPr="004820AF">
              <w:rPr>
                <w:sz w:val="12"/>
                <w:szCs w:val="12"/>
              </w:rPr>
              <w:t>Закупка товаров, работ и услуг для обеспечения государственных (муниципальных) нужд</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rPr>
                <w:sz w:val="12"/>
                <w:szCs w:val="12"/>
              </w:rPr>
            </w:pPr>
            <w:r w:rsidRPr="004820AF">
              <w:rPr>
                <w:sz w:val="12"/>
                <w:szCs w:val="12"/>
              </w:rPr>
              <w:t>200</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254</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vAlign w:val="center"/>
          </w:tcPr>
          <w:p w:rsidR="00983EE3" w:rsidRPr="004820AF" w:rsidRDefault="00983EE3" w:rsidP="00827932">
            <w:pPr>
              <w:rPr>
                <w:i/>
                <w:color w:val="000000"/>
                <w:sz w:val="12"/>
                <w:szCs w:val="12"/>
              </w:rPr>
            </w:pPr>
            <w:r w:rsidRPr="004820AF">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2019-2022 годы»</w:t>
            </w:r>
          </w:p>
        </w:tc>
        <w:tc>
          <w:tcPr>
            <w:tcW w:w="403" w:type="dxa"/>
            <w:shd w:val="clear" w:color="auto" w:fill="auto"/>
            <w:vAlign w:val="center"/>
          </w:tcPr>
          <w:p w:rsidR="00983EE3" w:rsidRPr="004820AF" w:rsidRDefault="00983EE3" w:rsidP="00827932">
            <w:pPr>
              <w:jc w:val="center"/>
              <w:rPr>
                <w:i/>
                <w:color w:val="000000"/>
                <w:sz w:val="12"/>
                <w:szCs w:val="12"/>
              </w:rPr>
            </w:pPr>
            <w:r w:rsidRPr="004820AF">
              <w:rPr>
                <w:i/>
                <w:color w:val="000000"/>
                <w:sz w:val="12"/>
                <w:szCs w:val="12"/>
              </w:rPr>
              <w:t> </w:t>
            </w:r>
          </w:p>
        </w:tc>
        <w:tc>
          <w:tcPr>
            <w:tcW w:w="1032" w:type="dxa"/>
            <w:shd w:val="clear" w:color="auto" w:fill="auto"/>
            <w:vAlign w:val="center"/>
          </w:tcPr>
          <w:p w:rsidR="00983EE3" w:rsidRPr="004820AF" w:rsidRDefault="00983EE3" w:rsidP="00827932">
            <w:pPr>
              <w:jc w:val="center"/>
              <w:rPr>
                <w:i/>
                <w:color w:val="000000"/>
                <w:sz w:val="12"/>
                <w:szCs w:val="12"/>
              </w:rPr>
            </w:pPr>
            <w:r w:rsidRPr="004820AF">
              <w:rPr>
                <w:i/>
                <w:color w:val="000000"/>
                <w:sz w:val="12"/>
                <w:szCs w:val="12"/>
              </w:rPr>
              <w:t>08.0.00.00000</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vAlign w:val="center"/>
          </w:tcPr>
          <w:p w:rsidR="00983EE3" w:rsidRPr="004820AF" w:rsidRDefault="00983EE3" w:rsidP="00827932">
            <w:pPr>
              <w:jc w:val="center"/>
              <w:rPr>
                <w:i/>
                <w:color w:val="000000"/>
                <w:sz w:val="12"/>
                <w:szCs w:val="12"/>
              </w:rPr>
            </w:pPr>
            <w:r w:rsidRPr="004820AF">
              <w:rPr>
                <w:i/>
                <w:color w:val="000000"/>
                <w:sz w:val="12"/>
                <w:szCs w:val="12"/>
              </w:rPr>
              <w:t>3</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vAlign w:val="center"/>
          </w:tcPr>
          <w:p w:rsidR="00983EE3" w:rsidRPr="004820AF" w:rsidRDefault="00983EE3" w:rsidP="00827932">
            <w:pPr>
              <w:rPr>
                <w:color w:val="000000"/>
                <w:sz w:val="12"/>
                <w:szCs w:val="12"/>
              </w:rPr>
            </w:pPr>
            <w:r w:rsidRPr="004820AF">
              <w:rPr>
                <w:color w:val="000000"/>
                <w:sz w:val="12"/>
                <w:szCs w:val="12"/>
              </w:rPr>
              <w:t>Развитие субъектов малого и среднего предпринимательства</w:t>
            </w:r>
          </w:p>
        </w:tc>
        <w:tc>
          <w:tcPr>
            <w:tcW w:w="403"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08.1.01.45170</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3</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200</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3</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p>
        </w:tc>
        <w:tc>
          <w:tcPr>
            <w:tcW w:w="2032" w:type="dxa"/>
            <w:shd w:val="clear" w:color="auto" w:fill="auto"/>
            <w:vAlign w:val="center"/>
          </w:tcPr>
          <w:p w:rsidR="00983EE3" w:rsidRPr="004820AF" w:rsidRDefault="00983EE3" w:rsidP="00827932">
            <w:pPr>
              <w:rPr>
                <w:i/>
                <w:color w:val="000000"/>
                <w:sz w:val="12"/>
                <w:szCs w:val="12"/>
              </w:rPr>
            </w:pPr>
            <w:r w:rsidRPr="004820AF">
              <w:rPr>
                <w:i/>
                <w:color w:val="000000"/>
                <w:sz w:val="12"/>
                <w:szCs w:val="12"/>
              </w:rPr>
              <w:t>Муниципальная программа «Поддержка потребительского рынка на территории Слободского сельского поселения на 2019-2022 годы»</w:t>
            </w:r>
          </w:p>
        </w:tc>
        <w:tc>
          <w:tcPr>
            <w:tcW w:w="403" w:type="dxa"/>
            <w:shd w:val="clear" w:color="auto" w:fill="auto"/>
            <w:vAlign w:val="center"/>
          </w:tcPr>
          <w:p w:rsidR="00983EE3" w:rsidRPr="004820AF" w:rsidRDefault="00983EE3" w:rsidP="00827932">
            <w:pPr>
              <w:jc w:val="center"/>
              <w:rPr>
                <w:color w:val="000000"/>
                <w:sz w:val="12"/>
                <w:szCs w:val="12"/>
              </w:rPr>
            </w:pPr>
          </w:p>
        </w:tc>
        <w:tc>
          <w:tcPr>
            <w:tcW w:w="1032" w:type="dxa"/>
            <w:shd w:val="clear" w:color="auto" w:fill="auto"/>
            <w:vAlign w:val="center"/>
          </w:tcPr>
          <w:p w:rsidR="00983EE3" w:rsidRPr="004820AF" w:rsidRDefault="00983EE3" w:rsidP="00827932">
            <w:pPr>
              <w:jc w:val="center"/>
              <w:rPr>
                <w:i/>
                <w:color w:val="000000"/>
                <w:sz w:val="12"/>
                <w:szCs w:val="12"/>
              </w:rPr>
            </w:pPr>
            <w:r w:rsidRPr="004820AF">
              <w:rPr>
                <w:i/>
                <w:color w:val="000000"/>
                <w:sz w:val="12"/>
                <w:szCs w:val="12"/>
              </w:rPr>
              <w:t>10.0.00.00000</w:t>
            </w:r>
          </w:p>
        </w:tc>
        <w:tc>
          <w:tcPr>
            <w:tcW w:w="564" w:type="dxa"/>
            <w:shd w:val="clear" w:color="auto" w:fill="auto"/>
            <w:vAlign w:val="center"/>
          </w:tcPr>
          <w:p w:rsidR="00983EE3" w:rsidRPr="004820AF" w:rsidRDefault="00983EE3" w:rsidP="00827932">
            <w:pPr>
              <w:jc w:val="center"/>
              <w:rPr>
                <w:i/>
                <w:iCs/>
                <w:color w:val="000000"/>
                <w:sz w:val="12"/>
                <w:szCs w:val="12"/>
              </w:rPr>
            </w:pP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75</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p>
        </w:tc>
        <w:tc>
          <w:tcPr>
            <w:tcW w:w="2032" w:type="dxa"/>
            <w:shd w:val="clear" w:color="auto" w:fill="auto"/>
            <w:vAlign w:val="center"/>
          </w:tcPr>
          <w:p w:rsidR="00983EE3" w:rsidRPr="004820AF" w:rsidRDefault="00983EE3" w:rsidP="00827932">
            <w:pPr>
              <w:rPr>
                <w:iCs/>
                <w:color w:val="000000"/>
                <w:sz w:val="12"/>
                <w:szCs w:val="12"/>
              </w:rPr>
            </w:pPr>
            <w:r w:rsidRPr="004820AF">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03" w:type="dxa"/>
            <w:shd w:val="clear" w:color="auto" w:fill="auto"/>
            <w:vAlign w:val="center"/>
          </w:tcPr>
          <w:p w:rsidR="00983EE3" w:rsidRPr="004820AF" w:rsidRDefault="00983EE3" w:rsidP="00827932">
            <w:pPr>
              <w:jc w:val="center"/>
              <w:rPr>
                <w:color w:val="000000"/>
                <w:sz w:val="12"/>
                <w:szCs w:val="12"/>
              </w:rPr>
            </w:pP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10.1.01.72880</w:t>
            </w:r>
          </w:p>
        </w:tc>
        <w:tc>
          <w:tcPr>
            <w:tcW w:w="564" w:type="dxa"/>
            <w:shd w:val="clear" w:color="auto" w:fill="auto"/>
            <w:vAlign w:val="center"/>
          </w:tcPr>
          <w:p w:rsidR="00983EE3" w:rsidRPr="004820AF" w:rsidRDefault="00983EE3" w:rsidP="00827932">
            <w:pPr>
              <w:jc w:val="center"/>
              <w:rPr>
                <w:i/>
                <w:iCs/>
                <w:color w:val="000000"/>
                <w:sz w:val="12"/>
                <w:szCs w:val="12"/>
              </w:rPr>
            </w:pPr>
          </w:p>
        </w:tc>
        <w:tc>
          <w:tcPr>
            <w:tcW w:w="564" w:type="dxa"/>
            <w:shd w:val="clear" w:color="auto" w:fill="auto"/>
            <w:vAlign w:val="center"/>
          </w:tcPr>
          <w:p w:rsidR="00983EE3" w:rsidRPr="004820AF" w:rsidRDefault="00983EE3" w:rsidP="00827932">
            <w:pPr>
              <w:jc w:val="center"/>
              <w:rPr>
                <w:iCs/>
                <w:color w:val="000000"/>
                <w:sz w:val="12"/>
                <w:szCs w:val="12"/>
              </w:rPr>
            </w:pPr>
            <w:r w:rsidRPr="004820AF">
              <w:rPr>
                <w:iCs/>
                <w:color w:val="000000"/>
                <w:sz w:val="12"/>
                <w:szCs w:val="12"/>
              </w:rPr>
              <w:t>75</w:t>
            </w:r>
          </w:p>
        </w:tc>
      </w:tr>
      <w:tr w:rsidR="00983EE3" w:rsidRPr="004820AF" w:rsidTr="00827932">
        <w:trPr>
          <w:trHeight w:val="585"/>
        </w:trPr>
        <w:tc>
          <w:tcPr>
            <w:tcW w:w="508" w:type="dxa"/>
            <w:shd w:val="clear" w:color="auto" w:fill="auto"/>
          </w:tcPr>
          <w:p w:rsidR="00983EE3" w:rsidRPr="004820AF" w:rsidRDefault="00983EE3" w:rsidP="00827932">
            <w:pPr>
              <w:jc w:val="center"/>
              <w:rPr>
                <w:b/>
                <w:bCs/>
                <w:color w:val="000000"/>
                <w:sz w:val="12"/>
                <w:szCs w:val="12"/>
              </w:rPr>
            </w:pPr>
          </w:p>
        </w:tc>
        <w:tc>
          <w:tcPr>
            <w:tcW w:w="2032" w:type="dxa"/>
            <w:shd w:val="clear" w:color="auto" w:fill="auto"/>
            <w:vAlign w:val="center"/>
          </w:tcPr>
          <w:p w:rsidR="00983EE3" w:rsidRPr="004820AF" w:rsidRDefault="00983EE3" w:rsidP="00827932">
            <w:pPr>
              <w:rPr>
                <w:i/>
                <w:color w:val="000000"/>
                <w:sz w:val="12"/>
                <w:szCs w:val="12"/>
              </w:rPr>
            </w:pPr>
            <w:r w:rsidRPr="004820AF">
              <w:rPr>
                <w:i/>
                <w:iCs/>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vAlign w:val="center"/>
          </w:tcPr>
          <w:p w:rsidR="00983EE3" w:rsidRPr="004820AF" w:rsidRDefault="00983EE3" w:rsidP="00827932">
            <w:pPr>
              <w:jc w:val="center"/>
              <w:rPr>
                <w:color w:val="000000"/>
                <w:sz w:val="12"/>
                <w:szCs w:val="12"/>
              </w:rPr>
            </w:pPr>
          </w:p>
        </w:tc>
        <w:tc>
          <w:tcPr>
            <w:tcW w:w="1032" w:type="dxa"/>
            <w:shd w:val="clear" w:color="auto" w:fill="auto"/>
            <w:vAlign w:val="center"/>
          </w:tcPr>
          <w:p w:rsidR="00983EE3" w:rsidRPr="004820AF" w:rsidRDefault="00983EE3" w:rsidP="00827932">
            <w:pPr>
              <w:jc w:val="center"/>
              <w:rPr>
                <w:color w:val="000000"/>
                <w:sz w:val="12"/>
                <w:szCs w:val="12"/>
              </w:rPr>
            </w:pP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200</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75</w:t>
            </w:r>
          </w:p>
        </w:tc>
      </w:tr>
      <w:tr w:rsidR="00983EE3" w:rsidRPr="004820AF" w:rsidTr="00827932">
        <w:trPr>
          <w:trHeight w:val="525"/>
        </w:trPr>
        <w:tc>
          <w:tcPr>
            <w:tcW w:w="508"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0500</w:t>
            </w:r>
          </w:p>
        </w:tc>
        <w:tc>
          <w:tcPr>
            <w:tcW w:w="2032"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ЖИЛИЩНО - КОММУНАЛЬНОЕ ХОЗЯЙСТВО</w:t>
            </w:r>
          </w:p>
        </w:tc>
        <w:tc>
          <w:tcPr>
            <w:tcW w:w="403"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6322</w:t>
            </w:r>
          </w:p>
          <w:p w:rsidR="00983EE3" w:rsidRPr="004820AF" w:rsidRDefault="00983EE3" w:rsidP="00827932">
            <w:pPr>
              <w:jc w:val="center"/>
              <w:rPr>
                <w:b/>
                <w:bCs/>
                <w:color w:val="000000"/>
                <w:sz w:val="12"/>
                <w:szCs w:val="12"/>
              </w:rPr>
            </w:pPr>
          </w:p>
        </w:tc>
      </w:tr>
      <w:tr w:rsidR="00983EE3" w:rsidRPr="004820AF" w:rsidTr="00827932">
        <w:trPr>
          <w:trHeight w:val="253"/>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0501</w:t>
            </w:r>
          </w:p>
        </w:tc>
        <w:tc>
          <w:tcPr>
            <w:tcW w:w="2032" w:type="dxa"/>
            <w:shd w:val="clear" w:color="auto" w:fill="auto"/>
          </w:tcPr>
          <w:p w:rsidR="00983EE3" w:rsidRPr="004820AF" w:rsidRDefault="00983EE3" w:rsidP="00827932">
            <w:pPr>
              <w:rPr>
                <w:i/>
                <w:iCs/>
                <w:color w:val="000000"/>
                <w:sz w:val="12"/>
                <w:szCs w:val="12"/>
              </w:rPr>
            </w:pPr>
            <w:r w:rsidRPr="004820AF">
              <w:rPr>
                <w:i/>
                <w:iCs/>
                <w:color w:val="000000"/>
                <w:sz w:val="12"/>
                <w:szCs w:val="12"/>
              </w:rPr>
              <w:t>Жилищное хозяйство</w:t>
            </w:r>
          </w:p>
        </w:tc>
        <w:tc>
          <w:tcPr>
            <w:tcW w:w="403"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780</w:t>
            </w:r>
          </w:p>
        </w:tc>
      </w:tr>
      <w:tr w:rsidR="00983EE3" w:rsidRPr="004820AF" w:rsidTr="00827932">
        <w:trPr>
          <w:trHeight w:val="253"/>
        </w:trPr>
        <w:tc>
          <w:tcPr>
            <w:tcW w:w="508"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780</w:t>
            </w:r>
          </w:p>
        </w:tc>
      </w:tr>
      <w:tr w:rsidR="00983EE3" w:rsidRPr="004820AF" w:rsidTr="00827932">
        <w:trPr>
          <w:trHeight w:val="253"/>
        </w:trPr>
        <w:tc>
          <w:tcPr>
            <w:tcW w:w="508"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tcPr>
          <w:p w:rsidR="00983EE3" w:rsidRPr="004820AF" w:rsidRDefault="00983EE3" w:rsidP="00827932">
            <w:pPr>
              <w:rPr>
                <w:i/>
                <w:color w:val="000000"/>
                <w:sz w:val="12"/>
                <w:szCs w:val="12"/>
              </w:rPr>
            </w:pPr>
            <w:r w:rsidRPr="004820AF">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2022 г.г.»</w:t>
            </w:r>
          </w:p>
        </w:tc>
        <w:tc>
          <w:tcPr>
            <w:tcW w:w="403" w:type="dxa"/>
            <w:shd w:val="clear" w:color="auto" w:fill="auto"/>
          </w:tcPr>
          <w:p w:rsidR="00983EE3" w:rsidRPr="004820AF" w:rsidRDefault="00983EE3" w:rsidP="00827932">
            <w:pPr>
              <w:jc w:val="center"/>
              <w:rPr>
                <w:b/>
                <w:bCs/>
                <w:i/>
                <w:color w:val="000000"/>
                <w:sz w:val="12"/>
                <w:szCs w:val="12"/>
              </w:rPr>
            </w:pPr>
            <w:r w:rsidRPr="004820AF">
              <w:rPr>
                <w:b/>
                <w:bCs/>
                <w:i/>
                <w:color w:val="000000"/>
                <w:sz w:val="12"/>
                <w:szCs w:val="12"/>
              </w:rPr>
              <w:t> </w:t>
            </w:r>
          </w:p>
        </w:tc>
        <w:tc>
          <w:tcPr>
            <w:tcW w:w="1032" w:type="dxa"/>
            <w:shd w:val="clear" w:color="auto" w:fill="auto"/>
            <w:vAlign w:val="center"/>
          </w:tcPr>
          <w:p w:rsidR="00983EE3" w:rsidRPr="004820AF" w:rsidRDefault="00983EE3" w:rsidP="00827932">
            <w:pPr>
              <w:jc w:val="center"/>
              <w:rPr>
                <w:i/>
                <w:color w:val="000000"/>
                <w:sz w:val="12"/>
                <w:szCs w:val="12"/>
              </w:rPr>
            </w:pPr>
            <w:r w:rsidRPr="004820AF">
              <w:rPr>
                <w:i/>
                <w:color w:val="000000"/>
                <w:sz w:val="12"/>
                <w:szCs w:val="12"/>
              </w:rPr>
              <w:t>07.0.00.00000</w:t>
            </w:r>
          </w:p>
        </w:tc>
        <w:tc>
          <w:tcPr>
            <w:tcW w:w="564" w:type="dxa"/>
            <w:shd w:val="clear" w:color="auto" w:fill="auto"/>
          </w:tcPr>
          <w:p w:rsidR="00983EE3" w:rsidRPr="004820AF" w:rsidRDefault="00983EE3" w:rsidP="00827932">
            <w:pPr>
              <w:jc w:val="center"/>
              <w:rPr>
                <w:b/>
                <w:bCs/>
                <w:i/>
                <w:color w:val="000000"/>
                <w:sz w:val="12"/>
                <w:szCs w:val="12"/>
              </w:rPr>
            </w:pPr>
            <w:r w:rsidRPr="004820AF">
              <w:rPr>
                <w:b/>
                <w:bCs/>
                <w:i/>
                <w:color w:val="000000"/>
                <w:sz w:val="12"/>
                <w:szCs w:val="12"/>
              </w:rPr>
              <w:t> </w:t>
            </w:r>
          </w:p>
        </w:tc>
        <w:tc>
          <w:tcPr>
            <w:tcW w:w="564"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780</w:t>
            </w:r>
          </w:p>
        </w:tc>
      </w:tr>
      <w:tr w:rsidR="00983EE3" w:rsidRPr="004820AF" w:rsidTr="00827932">
        <w:trPr>
          <w:trHeight w:val="253"/>
        </w:trPr>
        <w:tc>
          <w:tcPr>
            <w:tcW w:w="508"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Капитальный ремонт муниципального жилищного фонда</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07.1.01.45160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780</w:t>
            </w:r>
          </w:p>
        </w:tc>
      </w:tr>
      <w:tr w:rsidR="00983EE3" w:rsidRPr="004820AF" w:rsidTr="00827932">
        <w:trPr>
          <w:trHeight w:val="253"/>
        </w:trPr>
        <w:tc>
          <w:tcPr>
            <w:tcW w:w="508"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780</w:t>
            </w:r>
          </w:p>
        </w:tc>
      </w:tr>
      <w:tr w:rsidR="00983EE3" w:rsidRPr="004820AF" w:rsidTr="00827932">
        <w:trPr>
          <w:trHeight w:val="253"/>
        </w:trPr>
        <w:tc>
          <w:tcPr>
            <w:tcW w:w="508" w:type="dxa"/>
            <w:shd w:val="clear" w:color="auto" w:fill="auto"/>
          </w:tcPr>
          <w:p w:rsidR="00983EE3" w:rsidRPr="004820AF" w:rsidRDefault="00983EE3" w:rsidP="00827932">
            <w:pPr>
              <w:jc w:val="center"/>
              <w:rPr>
                <w:color w:val="000000"/>
                <w:sz w:val="12"/>
                <w:szCs w:val="12"/>
              </w:rPr>
            </w:pPr>
            <w:r w:rsidRPr="004820AF">
              <w:rPr>
                <w:color w:val="000000"/>
                <w:sz w:val="12"/>
                <w:szCs w:val="12"/>
              </w:rPr>
              <w:t>0503</w:t>
            </w:r>
          </w:p>
        </w:tc>
        <w:tc>
          <w:tcPr>
            <w:tcW w:w="2032" w:type="dxa"/>
            <w:shd w:val="clear" w:color="auto" w:fill="auto"/>
          </w:tcPr>
          <w:p w:rsidR="00983EE3" w:rsidRPr="004820AF" w:rsidRDefault="00983EE3" w:rsidP="00827932">
            <w:pPr>
              <w:rPr>
                <w:i/>
                <w:iCs/>
                <w:color w:val="000000"/>
                <w:sz w:val="12"/>
                <w:szCs w:val="12"/>
              </w:rPr>
            </w:pPr>
            <w:r w:rsidRPr="004820AF">
              <w:rPr>
                <w:color w:val="000000"/>
                <w:sz w:val="12"/>
                <w:szCs w:val="12"/>
              </w:rPr>
              <w:t>Благоустройство</w:t>
            </w:r>
          </w:p>
        </w:tc>
        <w:tc>
          <w:tcPr>
            <w:tcW w:w="403" w:type="dxa"/>
            <w:shd w:val="clear" w:color="auto" w:fill="auto"/>
          </w:tcPr>
          <w:p w:rsidR="00983EE3" w:rsidRPr="004820AF" w:rsidRDefault="00983EE3" w:rsidP="00827932">
            <w:pPr>
              <w:jc w:val="center"/>
              <w:rPr>
                <w:color w:val="000000"/>
                <w:sz w:val="12"/>
                <w:szCs w:val="12"/>
              </w:rPr>
            </w:pPr>
          </w:p>
        </w:tc>
        <w:tc>
          <w:tcPr>
            <w:tcW w:w="1032" w:type="dxa"/>
            <w:shd w:val="clear" w:color="auto" w:fill="auto"/>
          </w:tcPr>
          <w:p w:rsidR="00983EE3" w:rsidRPr="004820AF" w:rsidRDefault="00983EE3" w:rsidP="00827932">
            <w:pPr>
              <w:jc w:val="center"/>
              <w:rPr>
                <w:color w:val="000000"/>
                <w:sz w:val="12"/>
                <w:szCs w:val="12"/>
              </w:rPr>
            </w:pPr>
          </w:p>
        </w:tc>
        <w:tc>
          <w:tcPr>
            <w:tcW w:w="564" w:type="dxa"/>
            <w:shd w:val="clear" w:color="auto" w:fill="auto"/>
          </w:tcPr>
          <w:p w:rsidR="00983EE3" w:rsidRPr="004820AF" w:rsidRDefault="00983EE3" w:rsidP="00827932">
            <w:pPr>
              <w:jc w:val="center"/>
              <w:rPr>
                <w:i/>
                <w:iCs/>
                <w:color w:val="000000"/>
                <w:sz w:val="12"/>
                <w:szCs w:val="12"/>
              </w:rPr>
            </w:pP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2976</w:t>
            </w:r>
          </w:p>
        </w:tc>
      </w:tr>
      <w:tr w:rsidR="00983EE3" w:rsidRPr="004820AF" w:rsidTr="00827932">
        <w:trPr>
          <w:trHeight w:val="253"/>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b/>
                <w:color w:val="000000"/>
                <w:sz w:val="12"/>
                <w:szCs w:val="12"/>
              </w:rPr>
            </w:pPr>
            <w:r w:rsidRPr="004820AF">
              <w:rPr>
                <w:b/>
                <w:color w:val="000000"/>
                <w:sz w:val="12"/>
                <w:szCs w:val="12"/>
              </w:rPr>
              <w:t xml:space="preserve"> Администрация Слободского сельского поселения</w:t>
            </w:r>
          </w:p>
        </w:tc>
        <w:tc>
          <w:tcPr>
            <w:tcW w:w="403" w:type="dxa"/>
            <w:shd w:val="clear" w:color="auto" w:fill="auto"/>
          </w:tcPr>
          <w:p w:rsidR="00983EE3" w:rsidRPr="004820AF" w:rsidRDefault="00983EE3" w:rsidP="00827932">
            <w:pPr>
              <w:rPr>
                <w:b/>
                <w:color w:val="000000"/>
                <w:sz w:val="12"/>
                <w:szCs w:val="12"/>
              </w:rPr>
            </w:pPr>
            <w:r w:rsidRPr="004820AF">
              <w:rPr>
                <w:b/>
                <w:color w:val="000000"/>
                <w:sz w:val="12"/>
                <w:szCs w:val="12"/>
              </w:rPr>
              <w:t>571</w:t>
            </w:r>
          </w:p>
        </w:tc>
        <w:tc>
          <w:tcPr>
            <w:tcW w:w="1032" w:type="dxa"/>
            <w:shd w:val="clear" w:color="auto" w:fill="auto"/>
          </w:tcPr>
          <w:p w:rsidR="00983EE3" w:rsidRPr="004820AF" w:rsidRDefault="00983EE3" w:rsidP="00827932">
            <w:pPr>
              <w:rPr>
                <w:b/>
                <w:color w:val="000000"/>
                <w:sz w:val="12"/>
                <w:szCs w:val="12"/>
              </w:rPr>
            </w:pPr>
            <w:r w:rsidRPr="004820AF">
              <w:rPr>
                <w:b/>
                <w:color w:val="000000"/>
                <w:sz w:val="12"/>
                <w:szCs w:val="12"/>
              </w:rPr>
              <w:t xml:space="preserve"> </w:t>
            </w:r>
          </w:p>
        </w:tc>
        <w:tc>
          <w:tcPr>
            <w:tcW w:w="564"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72</w:t>
            </w:r>
          </w:p>
        </w:tc>
      </w:tr>
      <w:tr w:rsidR="00983EE3" w:rsidRPr="004820AF" w:rsidTr="00827932">
        <w:trPr>
          <w:trHeight w:val="253"/>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sz w:val="12"/>
                <w:szCs w:val="12"/>
              </w:rPr>
            </w:pPr>
            <w:proofErr w:type="spellStart"/>
            <w:r w:rsidRPr="004820AF">
              <w:rPr>
                <w:sz w:val="12"/>
                <w:szCs w:val="12"/>
              </w:rPr>
              <w:t>Непрограммные</w:t>
            </w:r>
            <w:proofErr w:type="spellEnd"/>
            <w:r w:rsidRPr="004820AF">
              <w:rPr>
                <w:sz w:val="12"/>
                <w:szCs w:val="12"/>
              </w:rPr>
              <w:t xml:space="preserve"> расходы</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20.0.00.00000</w:t>
            </w:r>
          </w:p>
        </w:tc>
        <w:tc>
          <w:tcPr>
            <w:tcW w:w="564"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72</w:t>
            </w:r>
          </w:p>
        </w:tc>
      </w:tr>
      <w:tr w:rsidR="00983EE3" w:rsidRPr="004820AF" w:rsidTr="00827932">
        <w:trPr>
          <w:trHeight w:val="253"/>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sz w:val="12"/>
                <w:szCs w:val="12"/>
              </w:rPr>
            </w:pPr>
            <w:r w:rsidRPr="004820AF">
              <w:rPr>
                <w:sz w:val="12"/>
                <w:szCs w:val="12"/>
              </w:rPr>
              <w:t>Межбюджетные трансферты на осуществление полномочий по организации ритуальных услуг</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03.1.01.45180</w:t>
            </w:r>
          </w:p>
        </w:tc>
        <w:tc>
          <w:tcPr>
            <w:tcW w:w="564"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72</w:t>
            </w:r>
          </w:p>
        </w:tc>
      </w:tr>
      <w:tr w:rsidR="00983EE3" w:rsidRPr="004820AF" w:rsidTr="00827932">
        <w:trPr>
          <w:trHeight w:val="253"/>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sz w:val="12"/>
                <w:szCs w:val="12"/>
              </w:rPr>
            </w:pPr>
            <w:r w:rsidRPr="004820AF">
              <w:rPr>
                <w:sz w:val="12"/>
                <w:szCs w:val="12"/>
              </w:rPr>
              <w:t>Межбюджетные трансферты</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rPr>
                <w:sz w:val="12"/>
                <w:szCs w:val="12"/>
              </w:rPr>
            </w:pPr>
            <w:r w:rsidRPr="004820AF">
              <w:rPr>
                <w:sz w:val="12"/>
                <w:szCs w:val="12"/>
              </w:rPr>
              <w:t>500</w:t>
            </w:r>
          </w:p>
        </w:tc>
        <w:tc>
          <w:tcPr>
            <w:tcW w:w="564" w:type="dxa"/>
            <w:shd w:val="clear" w:color="auto" w:fill="auto"/>
          </w:tcPr>
          <w:p w:rsidR="00983EE3" w:rsidRPr="004820AF" w:rsidRDefault="00983EE3" w:rsidP="00827932">
            <w:pPr>
              <w:jc w:val="center"/>
              <w:rPr>
                <w:iCs/>
                <w:color w:val="000000"/>
                <w:sz w:val="12"/>
                <w:szCs w:val="12"/>
              </w:rPr>
            </w:pPr>
            <w:r w:rsidRPr="004820AF">
              <w:rPr>
                <w:iCs/>
                <w:color w:val="000000"/>
                <w:sz w:val="12"/>
                <w:szCs w:val="12"/>
              </w:rPr>
              <w:t>72</w:t>
            </w:r>
          </w:p>
        </w:tc>
      </w:tr>
      <w:tr w:rsidR="00983EE3" w:rsidRPr="004820AF" w:rsidTr="00827932">
        <w:trPr>
          <w:trHeight w:val="431"/>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МУ «</w:t>
            </w:r>
            <w:proofErr w:type="spellStart"/>
            <w:r w:rsidRPr="004820AF">
              <w:rPr>
                <w:b/>
                <w:bCs/>
                <w:color w:val="000000"/>
                <w:sz w:val="12"/>
                <w:szCs w:val="12"/>
              </w:rPr>
              <w:t>Комбытсервис</w:t>
            </w:r>
            <w:proofErr w:type="spellEnd"/>
            <w:r w:rsidRPr="004820AF">
              <w:rPr>
                <w:b/>
                <w:bCs/>
                <w:color w:val="000000"/>
                <w:sz w:val="12"/>
                <w:szCs w:val="12"/>
              </w:rPr>
              <w:t>»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2904</w:t>
            </w:r>
          </w:p>
        </w:tc>
      </w:tr>
      <w:tr w:rsidR="00983EE3" w:rsidRPr="004820AF" w:rsidTr="00827932">
        <w:trPr>
          <w:trHeight w:val="78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i/>
                <w:color w:val="000000"/>
                <w:sz w:val="12"/>
                <w:szCs w:val="12"/>
              </w:rPr>
            </w:pPr>
            <w:r w:rsidRPr="004820AF">
              <w:rPr>
                <w:i/>
                <w:color w:val="000000"/>
                <w:sz w:val="12"/>
                <w:szCs w:val="12"/>
              </w:rPr>
              <w:t>Муниципальная программа «Организация благоустройства территории ССП на 2017-2022 г»</w:t>
            </w:r>
          </w:p>
        </w:tc>
        <w:tc>
          <w:tcPr>
            <w:tcW w:w="403"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w:t>
            </w:r>
          </w:p>
        </w:tc>
        <w:tc>
          <w:tcPr>
            <w:tcW w:w="1032"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xml:space="preserve">03.0.00.00000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2904</w:t>
            </w:r>
          </w:p>
        </w:tc>
      </w:tr>
      <w:tr w:rsidR="00983EE3" w:rsidRPr="004820AF" w:rsidTr="00827932">
        <w:trPr>
          <w:trHeight w:val="422"/>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Реализация мероприятий в рамках программы</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03.1.00.00000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  2904</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Уличное освещение</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03.1.01.45070</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2704</w:t>
            </w:r>
          </w:p>
        </w:tc>
      </w:tr>
      <w:tr w:rsidR="00983EE3" w:rsidRPr="004820AF" w:rsidTr="00827932">
        <w:trPr>
          <w:trHeight w:val="55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2704</w:t>
            </w:r>
          </w:p>
        </w:tc>
      </w:tr>
      <w:tr w:rsidR="00983EE3" w:rsidRPr="004820AF" w:rsidTr="00827932">
        <w:trPr>
          <w:trHeight w:val="359"/>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Организация и содержание мест захоронения</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03.1.01.45080</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25</w:t>
            </w:r>
          </w:p>
        </w:tc>
      </w:tr>
      <w:tr w:rsidR="00983EE3" w:rsidRPr="004820AF" w:rsidTr="00827932">
        <w:trPr>
          <w:trHeight w:val="54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25</w:t>
            </w:r>
          </w:p>
        </w:tc>
      </w:tr>
      <w:tr w:rsidR="00983EE3" w:rsidRPr="004820AF" w:rsidTr="00827932">
        <w:trPr>
          <w:trHeight w:val="602"/>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Прочие мероприятия по благоустройству городских округов и поселений</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03.1.01.45090</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175</w:t>
            </w:r>
          </w:p>
        </w:tc>
      </w:tr>
      <w:tr w:rsidR="00983EE3" w:rsidRPr="004820AF" w:rsidTr="00827932">
        <w:trPr>
          <w:trHeight w:val="5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175</w:t>
            </w:r>
          </w:p>
        </w:tc>
      </w:tr>
      <w:tr w:rsidR="00983EE3" w:rsidRPr="004820AF" w:rsidTr="00827932">
        <w:trPr>
          <w:trHeight w:val="570"/>
        </w:trPr>
        <w:tc>
          <w:tcPr>
            <w:tcW w:w="508" w:type="dxa"/>
            <w:shd w:val="clear" w:color="auto" w:fill="auto"/>
          </w:tcPr>
          <w:p w:rsidR="00983EE3" w:rsidRPr="004820AF" w:rsidRDefault="00983EE3" w:rsidP="00827932">
            <w:pPr>
              <w:jc w:val="center"/>
              <w:rPr>
                <w:i/>
                <w:iCs/>
                <w:color w:val="000000"/>
                <w:sz w:val="12"/>
                <w:szCs w:val="12"/>
              </w:rPr>
            </w:pPr>
          </w:p>
        </w:tc>
        <w:tc>
          <w:tcPr>
            <w:tcW w:w="2032" w:type="dxa"/>
            <w:shd w:val="clear" w:color="auto" w:fill="auto"/>
          </w:tcPr>
          <w:p w:rsidR="00983EE3" w:rsidRPr="004820AF" w:rsidRDefault="00983EE3" w:rsidP="00827932">
            <w:pPr>
              <w:rPr>
                <w:i/>
                <w:iCs/>
                <w:color w:val="000000"/>
                <w:sz w:val="12"/>
                <w:szCs w:val="12"/>
              </w:rPr>
            </w:pPr>
            <w:r w:rsidRPr="004820AF">
              <w:rPr>
                <w:i/>
                <w:iCs/>
                <w:color w:val="000000"/>
                <w:sz w:val="12"/>
                <w:szCs w:val="12"/>
              </w:rPr>
              <w:t xml:space="preserve">Субсидия на реализацию мероприятий </w:t>
            </w:r>
            <w:proofErr w:type="gramStart"/>
            <w:r w:rsidRPr="004820AF">
              <w:rPr>
                <w:i/>
                <w:iCs/>
                <w:color w:val="000000"/>
                <w:sz w:val="12"/>
                <w:szCs w:val="12"/>
              </w:rPr>
              <w:t>инициативного</w:t>
            </w:r>
            <w:proofErr w:type="gramEnd"/>
            <w:r w:rsidRPr="004820AF">
              <w:rPr>
                <w:i/>
                <w:iCs/>
                <w:color w:val="000000"/>
                <w:sz w:val="12"/>
                <w:szCs w:val="12"/>
              </w:rPr>
              <w:t xml:space="preserve"> </w:t>
            </w:r>
            <w:proofErr w:type="spellStart"/>
            <w:r w:rsidRPr="004820AF">
              <w:rPr>
                <w:i/>
                <w:iCs/>
                <w:color w:val="000000"/>
                <w:sz w:val="12"/>
                <w:szCs w:val="12"/>
              </w:rPr>
              <w:t>бюджетирования</w:t>
            </w:r>
            <w:proofErr w:type="spellEnd"/>
            <w:r w:rsidRPr="004820AF">
              <w:rPr>
                <w:i/>
                <w:iCs/>
                <w:color w:val="000000"/>
                <w:sz w:val="12"/>
                <w:szCs w:val="12"/>
              </w:rPr>
              <w:t xml:space="preserve"> на территории Ярославской области (поддержка местных инициатив)</w:t>
            </w:r>
          </w:p>
        </w:tc>
        <w:tc>
          <w:tcPr>
            <w:tcW w:w="403"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03.1.01.75350</w:t>
            </w: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0</w:t>
            </w:r>
          </w:p>
        </w:tc>
      </w:tr>
      <w:tr w:rsidR="00983EE3" w:rsidRPr="004820AF" w:rsidTr="00827932">
        <w:trPr>
          <w:trHeight w:val="570"/>
        </w:trPr>
        <w:tc>
          <w:tcPr>
            <w:tcW w:w="508" w:type="dxa"/>
            <w:shd w:val="clear" w:color="auto" w:fill="auto"/>
          </w:tcPr>
          <w:p w:rsidR="00983EE3" w:rsidRPr="004820AF" w:rsidRDefault="00983EE3" w:rsidP="00827932">
            <w:pPr>
              <w:jc w:val="center"/>
              <w:rPr>
                <w:i/>
                <w:iCs/>
                <w:color w:val="000000"/>
                <w:sz w:val="12"/>
                <w:szCs w:val="12"/>
              </w:rPr>
            </w:pP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70"/>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tcPr>
          <w:p w:rsidR="00983EE3" w:rsidRPr="004820AF" w:rsidRDefault="00983EE3" w:rsidP="00827932">
            <w:pPr>
              <w:rPr>
                <w:color w:val="000000"/>
                <w:sz w:val="12"/>
                <w:szCs w:val="12"/>
              </w:rPr>
            </w:pPr>
            <w:proofErr w:type="spellStart"/>
            <w:r w:rsidRPr="004820AF">
              <w:rPr>
                <w:color w:val="000000"/>
                <w:sz w:val="12"/>
                <w:szCs w:val="12"/>
              </w:rPr>
              <w:t>Софинансирование</w:t>
            </w:r>
            <w:proofErr w:type="spellEnd"/>
            <w:r w:rsidRPr="004820AF">
              <w:rPr>
                <w:color w:val="000000"/>
                <w:sz w:val="12"/>
                <w:szCs w:val="12"/>
              </w:rPr>
              <w:t xml:space="preserve"> </w:t>
            </w:r>
            <w:proofErr w:type="spellStart"/>
            <w:proofErr w:type="gramStart"/>
            <w:r w:rsidRPr="004820AF">
              <w:rPr>
                <w:color w:val="000000"/>
                <w:sz w:val="12"/>
                <w:szCs w:val="12"/>
              </w:rPr>
              <w:t>c</w:t>
            </w:r>
            <w:proofErr w:type="gramEnd"/>
            <w:r w:rsidRPr="004820AF">
              <w:rPr>
                <w:color w:val="000000"/>
                <w:sz w:val="12"/>
                <w:szCs w:val="12"/>
              </w:rPr>
              <w:t>убсидии</w:t>
            </w:r>
            <w:proofErr w:type="spellEnd"/>
            <w:r w:rsidRPr="004820AF">
              <w:rPr>
                <w:color w:val="000000"/>
                <w:sz w:val="12"/>
                <w:szCs w:val="12"/>
              </w:rPr>
              <w:t xml:space="preserve"> на реализацию мероприятий инициативного </w:t>
            </w:r>
            <w:proofErr w:type="spellStart"/>
            <w:r w:rsidRPr="004820AF">
              <w:rPr>
                <w:color w:val="000000"/>
                <w:sz w:val="12"/>
                <w:szCs w:val="12"/>
              </w:rPr>
              <w:t>бюджетирования</w:t>
            </w:r>
            <w:proofErr w:type="spellEnd"/>
            <w:r w:rsidRPr="004820AF">
              <w:rPr>
                <w:color w:val="000000"/>
                <w:sz w:val="12"/>
                <w:szCs w:val="12"/>
              </w:rPr>
              <w:t xml:space="preserve"> на территории Ярославской области (поддержка местных инициатив)</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03.1.01.45350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70"/>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25"/>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0505</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Другие вопросы в сфере жилищно-коммунального хозяйства</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2566</w:t>
            </w:r>
          </w:p>
        </w:tc>
      </w:tr>
      <w:tr w:rsidR="00983EE3" w:rsidRPr="004820AF" w:rsidTr="00827932">
        <w:trPr>
          <w:trHeight w:val="525"/>
        </w:trPr>
        <w:tc>
          <w:tcPr>
            <w:tcW w:w="508"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lastRenderedPageBreak/>
              <w:t> </w:t>
            </w:r>
          </w:p>
        </w:tc>
        <w:tc>
          <w:tcPr>
            <w:tcW w:w="2032" w:type="dxa"/>
            <w:shd w:val="clear" w:color="000000" w:fill="FFFFFF"/>
            <w:hideMark/>
          </w:tcPr>
          <w:p w:rsidR="00983EE3" w:rsidRPr="004820AF" w:rsidRDefault="00983EE3" w:rsidP="00827932">
            <w:pPr>
              <w:rPr>
                <w:b/>
                <w:bCs/>
                <w:color w:val="000000"/>
                <w:sz w:val="12"/>
                <w:szCs w:val="12"/>
              </w:rPr>
            </w:pPr>
            <w:r w:rsidRPr="004820AF">
              <w:rPr>
                <w:b/>
                <w:bCs/>
                <w:color w:val="000000"/>
                <w:sz w:val="12"/>
                <w:szCs w:val="12"/>
              </w:rPr>
              <w:t>МУ «</w:t>
            </w:r>
            <w:proofErr w:type="spellStart"/>
            <w:r w:rsidRPr="004820AF">
              <w:rPr>
                <w:b/>
                <w:bCs/>
                <w:color w:val="000000"/>
                <w:sz w:val="12"/>
                <w:szCs w:val="12"/>
              </w:rPr>
              <w:t>Комбытсервис</w:t>
            </w:r>
            <w:proofErr w:type="spellEnd"/>
            <w:r w:rsidRPr="004820AF">
              <w:rPr>
                <w:b/>
                <w:bCs/>
                <w:color w:val="000000"/>
                <w:sz w:val="12"/>
                <w:szCs w:val="12"/>
              </w:rPr>
              <w:t>» Слободского сельского поселения</w:t>
            </w:r>
          </w:p>
        </w:tc>
        <w:tc>
          <w:tcPr>
            <w:tcW w:w="403"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571</w:t>
            </w:r>
          </w:p>
        </w:tc>
        <w:tc>
          <w:tcPr>
            <w:tcW w:w="1032"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2566</w:t>
            </w:r>
          </w:p>
        </w:tc>
      </w:tr>
      <w:tr w:rsidR="00983EE3" w:rsidRPr="004820AF" w:rsidTr="00827932">
        <w:trPr>
          <w:trHeight w:val="525"/>
        </w:trPr>
        <w:tc>
          <w:tcPr>
            <w:tcW w:w="508"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000000" w:fill="FFFFFF"/>
            <w:hideMark/>
          </w:tcPr>
          <w:p w:rsidR="00983EE3" w:rsidRPr="004820AF" w:rsidRDefault="00983EE3" w:rsidP="00827932">
            <w:pPr>
              <w:rPr>
                <w:color w:val="000000"/>
                <w:sz w:val="12"/>
                <w:szCs w:val="12"/>
              </w:rPr>
            </w:pPr>
            <w:r w:rsidRPr="004820AF">
              <w:rPr>
                <w:color w:val="000000"/>
                <w:sz w:val="12"/>
                <w:szCs w:val="12"/>
              </w:rPr>
              <w:t>Обеспечение деятельности подведомственных учреждений</w:t>
            </w:r>
          </w:p>
        </w:tc>
        <w:tc>
          <w:tcPr>
            <w:tcW w:w="403"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03.1.01.45190</w:t>
            </w:r>
          </w:p>
        </w:tc>
        <w:tc>
          <w:tcPr>
            <w:tcW w:w="564"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2566</w:t>
            </w:r>
          </w:p>
        </w:tc>
      </w:tr>
      <w:tr w:rsidR="00983EE3" w:rsidRPr="004820AF" w:rsidTr="00827932">
        <w:trPr>
          <w:trHeight w:val="264"/>
        </w:trPr>
        <w:tc>
          <w:tcPr>
            <w:tcW w:w="508"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000000" w:fill="FFFFFF"/>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100</w:t>
            </w:r>
          </w:p>
        </w:tc>
        <w:tc>
          <w:tcPr>
            <w:tcW w:w="564"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2403</w:t>
            </w:r>
          </w:p>
        </w:tc>
      </w:tr>
      <w:tr w:rsidR="00983EE3" w:rsidRPr="004820AF" w:rsidTr="00827932">
        <w:trPr>
          <w:trHeight w:val="270"/>
        </w:trPr>
        <w:tc>
          <w:tcPr>
            <w:tcW w:w="508"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000000" w:fill="FFFFFF"/>
            <w:hideMark/>
          </w:tcPr>
          <w:p w:rsidR="00983EE3" w:rsidRPr="004820AF" w:rsidRDefault="00983EE3" w:rsidP="00827932">
            <w:pPr>
              <w:jc w:val="both"/>
              <w:rPr>
                <w:color w:val="000000"/>
                <w:sz w:val="12"/>
                <w:szCs w:val="12"/>
              </w:rPr>
            </w:pPr>
            <w:r w:rsidRPr="004820AF">
              <w:rPr>
                <w:color w:val="000000"/>
                <w:sz w:val="12"/>
                <w:szCs w:val="12"/>
              </w:rPr>
              <w:t>Закупка товаров, работ и услуг для обеспечения государственных (муниципальных) нужд</w:t>
            </w:r>
          </w:p>
        </w:tc>
        <w:tc>
          <w:tcPr>
            <w:tcW w:w="403"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200</w:t>
            </w:r>
          </w:p>
        </w:tc>
        <w:tc>
          <w:tcPr>
            <w:tcW w:w="564"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163</w:t>
            </w:r>
          </w:p>
        </w:tc>
      </w:tr>
      <w:tr w:rsidR="00983EE3" w:rsidRPr="004820AF" w:rsidTr="00827932">
        <w:trPr>
          <w:trHeight w:val="270"/>
        </w:trPr>
        <w:tc>
          <w:tcPr>
            <w:tcW w:w="508" w:type="dxa"/>
            <w:shd w:val="clear" w:color="000000" w:fill="BFBFBF"/>
          </w:tcPr>
          <w:p w:rsidR="00983EE3" w:rsidRPr="004820AF" w:rsidRDefault="00983EE3" w:rsidP="00827932">
            <w:pPr>
              <w:jc w:val="center"/>
              <w:rPr>
                <w:b/>
                <w:bCs/>
                <w:color w:val="000000"/>
                <w:sz w:val="12"/>
                <w:szCs w:val="12"/>
              </w:rPr>
            </w:pPr>
            <w:r w:rsidRPr="004820AF">
              <w:rPr>
                <w:b/>
                <w:bCs/>
                <w:color w:val="000000"/>
                <w:sz w:val="12"/>
                <w:szCs w:val="12"/>
              </w:rPr>
              <w:t>0700</w:t>
            </w:r>
          </w:p>
        </w:tc>
        <w:tc>
          <w:tcPr>
            <w:tcW w:w="2032" w:type="dxa"/>
            <w:shd w:val="clear" w:color="000000" w:fill="BFBFBF"/>
          </w:tcPr>
          <w:p w:rsidR="00983EE3" w:rsidRPr="004820AF" w:rsidRDefault="00983EE3" w:rsidP="00827932">
            <w:pPr>
              <w:rPr>
                <w:b/>
                <w:bCs/>
                <w:color w:val="000000"/>
                <w:sz w:val="12"/>
                <w:szCs w:val="12"/>
              </w:rPr>
            </w:pPr>
            <w:r w:rsidRPr="004820AF">
              <w:rPr>
                <w:b/>
                <w:bCs/>
                <w:color w:val="000000"/>
                <w:sz w:val="12"/>
                <w:szCs w:val="12"/>
              </w:rPr>
              <w:t>ОБРАЗОВАНИЕ</w:t>
            </w:r>
          </w:p>
        </w:tc>
        <w:tc>
          <w:tcPr>
            <w:tcW w:w="403" w:type="dxa"/>
            <w:shd w:val="clear" w:color="000000" w:fill="BFBFBF"/>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BFBFBF"/>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BFBFBF"/>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BFBFBF"/>
          </w:tcPr>
          <w:p w:rsidR="00983EE3" w:rsidRPr="004820AF" w:rsidRDefault="00983EE3" w:rsidP="00827932">
            <w:pPr>
              <w:jc w:val="center"/>
              <w:rPr>
                <w:b/>
                <w:bCs/>
                <w:color w:val="000000"/>
                <w:sz w:val="12"/>
                <w:szCs w:val="12"/>
              </w:rPr>
            </w:pPr>
            <w:r w:rsidRPr="004820AF">
              <w:rPr>
                <w:b/>
                <w:bCs/>
                <w:color w:val="000000"/>
                <w:sz w:val="12"/>
                <w:szCs w:val="12"/>
              </w:rPr>
              <w:t>268</w:t>
            </w:r>
          </w:p>
        </w:tc>
      </w:tr>
      <w:tr w:rsidR="00983EE3" w:rsidRPr="004820AF" w:rsidTr="00827932">
        <w:trPr>
          <w:trHeight w:val="270"/>
        </w:trPr>
        <w:tc>
          <w:tcPr>
            <w:tcW w:w="508"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0707</w:t>
            </w:r>
          </w:p>
        </w:tc>
        <w:tc>
          <w:tcPr>
            <w:tcW w:w="2032" w:type="dxa"/>
            <w:shd w:val="clear" w:color="000000" w:fill="FFFFFF"/>
          </w:tcPr>
          <w:p w:rsidR="00983EE3" w:rsidRPr="004820AF" w:rsidRDefault="00983EE3" w:rsidP="00827932">
            <w:pPr>
              <w:rPr>
                <w:i/>
                <w:iCs/>
                <w:color w:val="000000"/>
                <w:sz w:val="12"/>
                <w:szCs w:val="12"/>
              </w:rPr>
            </w:pPr>
            <w:r w:rsidRPr="004820AF">
              <w:rPr>
                <w:i/>
                <w:iCs/>
                <w:color w:val="000000"/>
                <w:sz w:val="12"/>
                <w:szCs w:val="12"/>
              </w:rPr>
              <w:t>Молодежная политика и оздоровление детей</w:t>
            </w:r>
          </w:p>
        </w:tc>
        <w:tc>
          <w:tcPr>
            <w:tcW w:w="403"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268</w:t>
            </w:r>
          </w:p>
        </w:tc>
      </w:tr>
      <w:tr w:rsidR="00983EE3" w:rsidRPr="004820AF" w:rsidTr="00827932">
        <w:trPr>
          <w:trHeight w:val="270"/>
        </w:trPr>
        <w:tc>
          <w:tcPr>
            <w:tcW w:w="508"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000000" w:fill="FFFFFF"/>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FFFFFF"/>
            <w:vAlign w:val="center"/>
          </w:tcPr>
          <w:p w:rsidR="00983EE3" w:rsidRPr="004820AF" w:rsidRDefault="00983EE3" w:rsidP="00827932">
            <w:pPr>
              <w:jc w:val="center"/>
              <w:rPr>
                <w:b/>
                <w:bCs/>
                <w:color w:val="000000"/>
                <w:sz w:val="12"/>
                <w:szCs w:val="12"/>
              </w:rPr>
            </w:pPr>
            <w:r w:rsidRPr="004820AF">
              <w:rPr>
                <w:b/>
                <w:bCs/>
                <w:color w:val="000000"/>
                <w:sz w:val="12"/>
                <w:szCs w:val="12"/>
              </w:rPr>
              <w:t>268</w:t>
            </w:r>
          </w:p>
        </w:tc>
      </w:tr>
      <w:tr w:rsidR="00983EE3" w:rsidRPr="004820AF" w:rsidTr="00827932">
        <w:trPr>
          <w:trHeight w:val="270"/>
        </w:trPr>
        <w:tc>
          <w:tcPr>
            <w:tcW w:w="508" w:type="dxa"/>
            <w:shd w:val="clear" w:color="000000" w:fill="FFFFFF"/>
          </w:tcPr>
          <w:p w:rsidR="00983EE3" w:rsidRPr="004820AF" w:rsidRDefault="00983EE3" w:rsidP="00827932">
            <w:pPr>
              <w:rPr>
                <w:sz w:val="12"/>
                <w:szCs w:val="12"/>
              </w:rPr>
            </w:pPr>
            <w:r w:rsidRPr="004820AF">
              <w:rPr>
                <w:sz w:val="12"/>
                <w:szCs w:val="12"/>
              </w:rPr>
              <w:t xml:space="preserve"> </w:t>
            </w:r>
          </w:p>
        </w:tc>
        <w:tc>
          <w:tcPr>
            <w:tcW w:w="2032" w:type="dxa"/>
            <w:shd w:val="clear" w:color="000000" w:fill="FFFFFF"/>
          </w:tcPr>
          <w:p w:rsidR="00983EE3" w:rsidRPr="004820AF" w:rsidRDefault="00983EE3" w:rsidP="00827932">
            <w:pPr>
              <w:rPr>
                <w:sz w:val="12"/>
                <w:szCs w:val="12"/>
              </w:rPr>
            </w:pPr>
            <w:proofErr w:type="spellStart"/>
            <w:r w:rsidRPr="004820AF">
              <w:rPr>
                <w:sz w:val="12"/>
                <w:szCs w:val="12"/>
              </w:rPr>
              <w:t>Непрограммные</w:t>
            </w:r>
            <w:proofErr w:type="spellEnd"/>
            <w:r w:rsidRPr="004820AF">
              <w:rPr>
                <w:sz w:val="12"/>
                <w:szCs w:val="12"/>
              </w:rPr>
              <w:t xml:space="preserve"> расходы</w:t>
            </w:r>
          </w:p>
        </w:tc>
        <w:tc>
          <w:tcPr>
            <w:tcW w:w="403" w:type="dxa"/>
            <w:shd w:val="clear" w:color="000000" w:fill="FFFFFF"/>
          </w:tcPr>
          <w:p w:rsidR="00983EE3" w:rsidRPr="004820AF" w:rsidRDefault="00983EE3" w:rsidP="00827932">
            <w:pPr>
              <w:rPr>
                <w:sz w:val="12"/>
                <w:szCs w:val="12"/>
              </w:rPr>
            </w:pPr>
            <w:r w:rsidRPr="004820AF">
              <w:rPr>
                <w:sz w:val="12"/>
                <w:szCs w:val="12"/>
              </w:rPr>
              <w:t xml:space="preserve"> </w:t>
            </w:r>
          </w:p>
        </w:tc>
        <w:tc>
          <w:tcPr>
            <w:tcW w:w="1032" w:type="dxa"/>
            <w:shd w:val="clear" w:color="000000" w:fill="FFFFFF"/>
          </w:tcPr>
          <w:p w:rsidR="00983EE3" w:rsidRPr="004820AF" w:rsidRDefault="00983EE3" w:rsidP="00827932">
            <w:pPr>
              <w:rPr>
                <w:sz w:val="12"/>
                <w:szCs w:val="12"/>
              </w:rPr>
            </w:pPr>
            <w:r w:rsidRPr="004820AF">
              <w:rPr>
                <w:sz w:val="12"/>
                <w:szCs w:val="12"/>
              </w:rPr>
              <w:t>20.0.00.00000</w:t>
            </w:r>
          </w:p>
        </w:tc>
        <w:tc>
          <w:tcPr>
            <w:tcW w:w="564" w:type="dxa"/>
            <w:shd w:val="clear" w:color="000000" w:fill="FFFFFF"/>
          </w:tcPr>
          <w:p w:rsidR="00983EE3" w:rsidRPr="004820AF" w:rsidRDefault="00983EE3" w:rsidP="00827932">
            <w:pPr>
              <w:rPr>
                <w:sz w:val="12"/>
                <w:szCs w:val="12"/>
              </w:rPr>
            </w:pPr>
            <w:r w:rsidRPr="004820AF">
              <w:rPr>
                <w:sz w:val="12"/>
                <w:szCs w:val="12"/>
              </w:rPr>
              <w:t xml:space="preserve"> </w:t>
            </w:r>
          </w:p>
        </w:tc>
        <w:tc>
          <w:tcPr>
            <w:tcW w:w="564" w:type="dxa"/>
            <w:shd w:val="clear" w:color="000000" w:fill="FFFFFF"/>
            <w:vAlign w:val="center"/>
          </w:tcPr>
          <w:p w:rsidR="00983EE3" w:rsidRPr="004820AF" w:rsidRDefault="00983EE3" w:rsidP="00827932">
            <w:pPr>
              <w:jc w:val="center"/>
              <w:rPr>
                <w:color w:val="000000"/>
                <w:sz w:val="12"/>
                <w:szCs w:val="12"/>
              </w:rPr>
            </w:pPr>
            <w:r w:rsidRPr="004820AF">
              <w:rPr>
                <w:color w:val="000000"/>
                <w:sz w:val="12"/>
                <w:szCs w:val="12"/>
              </w:rPr>
              <w:t>268</w:t>
            </w:r>
          </w:p>
        </w:tc>
      </w:tr>
      <w:tr w:rsidR="00983EE3" w:rsidRPr="004820AF" w:rsidTr="00827932">
        <w:trPr>
          <w:trHeight w:val="270"/>
        </w:trPr>
        <w:tc>
          <w:tcPr>
            <w:tcW w:w="508" w:type="dxa"/>
            <w:shd w:val="clear" w:color="000000" w:fill="FFFFFF"/>
          </w:tcPr>
          <w:p w:rsidR="00983EE3" w:rsidRPr="004820AF" w:rsidRDefault="00983EE3" w:rsidP="00827932">
            <w:pPr>
              <w:rPr>
                <w:sz w:val="12"/>
                <w:szCs w:val="12"/>
              </w:rPr>
            </w:pPr>
            <w:r w:rsidRPr="004820AF">
              <w:rPr>
                <w:sz w:val="12"/>
                <w:szCs w:val="12"/>
              </w:rPr>
              <w:t xml:space="preserve"> </w:t>
            </w:r>
          </w:p>
        </w:tc>
        <w:tc>
          <w:tcPr>
            <w:tcW w:w="2032" w:type="dxa"/>
            <w:shd w:val="clear" w:color="000000" w:fill="FFFFFF"/>
          </w:tcPr>
          <w:p w:rsidR="00983EE3" w:rsidRPr="004820AF" w:rsidRDefault="00983EE3" w:rsidP="00827932">
            <w:pPr>
              <w:rPr>
                <w:sz w:val="12"/>
                <w:szCs w:val="12"/>
              </w:rPr>
            </w:pPr>
            <w:r w:rsidRPr="004820AF">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03" w:type="dxa"/>
            <w:shd w:val="clear" w:color="000000" w:fill="FFFFFF"/>
          </w:tcPr>
          <w:p w:rsidR="00983EE3" w:rsidRPr="004820AF" w:rsidRDefault="00983EE3" w:rsidP="00827932">
            <w:pPr>
              <w:rPr>
                <w:sz w:val="12"/>
                <w:szCs w:val="12"/>
              </w:rPr>
            </w:pPr>
            <w:r w:rsidRPr="004820AF">
              <w:rPr>
                <w:sz w:val="12"/>
                <w:szCs w:val="12"/>
              </w:rPr>
              <w:t xml:space="preserve"> </w:t>
            </w:r>
          </w:p>
        </w:tc>
        <w:tc>
          <w:tcPr>
            <w:tcW w:w="1032" w:type="dxa"/>
            <w:shd w:val="clear" w:color="000000" w:fill="FFFFFF"/>
          </w:tcPr>
          <w:p w:rsidR="00983EE3" w:rsidRPr="004820AF" w:rsidRDefault="00983EE3" w:rsidP="00827932">
            <w:pPr>
              <w:rPr>
                <w:sz w:val="12"/>
                <w:szCs w:val="12"/>
              </w:rPr>
            </w:pPr>
            <w:r w:rsidRPr="004820AF">
              <w:rPr>
                <w:sz w:val="12"/>
                <w:szCs w:val="12"/>
              </w:rPr>
              <w:t>20.0.00.45280</w:t>
            </w:r>
          </w:p>
        </w:tc>
        <w:tc>
          <w:tcPr>
            <w:tcW w:w="564" w:type="dxa"/>
            <w:shd w:val="clear" w:color="000000" w:fill="FFFFFF"/>
          </w:tcPr>
          <w:p w:rsidR="00983EE3" w:rsidRPr="004820AF" w:rsidRDefault="00983EE3" w:rsidP="00827932">
            <w:pPr>
              <w:rPr>
                <w:sz w:val="12"/>
                <w:szCs w:val="12"/>
              </w:rPr>
            </w:pPr>
            <w:r w:rsidRPr="004820AF">
              <w:rPr>
                <w:sz w:val="12"/>
                <w:szCs w:val="12"/>
              </w:rPr>
              <w:t xml:space="preserve"> </w:t>
            </w:r>
          </w:p>
        </w:tc>
        <w:tc>
          <w:tcPr>
            <w:tcW w:w="564" w:type="dxa"/>
            <w:shd w:val="clear" w:color="000000" w:fill="FFFFFF"/>
            <w:vAlign w:val="center"/>
          </w:tcPr>
          <w:p w:rsidR="00983EE3" w:rsidRPr="004820AF" w:rsidRDefault="00983EE3" w:rsidP="00827932">
            <w:pPr>
              <w:jc w:val="center"/>
              <w:rPr>
                <w:color w:val="000000"/>
                <w:sz w:val="12"/>
                <w:szCs w:val="12"/>
              </w:rPr>
            </w:pPr>
            <w:r w:rsidRPr="004820AF">
              <w:rPr>
                <w:color w:val="000000"/>
                <w:sz w:val="12"/>
                <w:szCs w:val="12"/>
              </w:rPr>
              <w:t>268</w:t>
            </w:r>
          </w:p>
        </w:tc>
      </w:tr>
      <w:tr w:rsidR="00983EE3" w:rsidRPr="004820AF" w:rsidTr="00827932">
        <w:trPr>
          <w:trHeight w:val="270"/>
        </w:trPr>
        <w:tc>
          <w:tcPr>
            <w:tcW w:w="508" w:type="dxa"/>
            <w:shd w:val="clear" w:color="000000" w:fill="FFFFFF"/>
          </w:tcPr>
          <w:p w:rsidR="00983EE3" w:rsidRPr="004820AF" w:rsidRDefault="00983EE3" w:rsidP="00827932">
            <w:pPr>
              <w:rPr>
                <w:sz w:val="12"/>
                <w:szCs w:val="12"/>
              </w:rPr>
            </w:pPr>
          </w:p>
        </w:tc>
        <w:tc>
          <w:tcPr>
            <w:tcW w:w="2032" w:type="dxa"/>
            <w:shd w:val="clear" w:color="000000" w:fill="FFFFFF"/>
          </w:tcPr>
          <w:p w:rsidR="00983EE3" w:rsidRPr="004820AF" w:rsidRDefault="00983EE3" w:rsidP="00827932">
            <w:pPr>
              <w:rPr>
                <w:sz w:val="12"/>
                <w:szCs w:val="12"/>
              </w:rPr>
            </w:pPr>
            <w:r w:rsidRPr="004820AF">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403" w:type="dxa"/>
            <w:shd w:val="clear" w:color="000000" w:fill="FFFFFF"/>
          </w:tcPr>
          <w:p w:rsidR="00983EE3" w:rsidRPr="004820AF" w:rsidRDefault="00983EE3" w:rsidP="00827932">
            <w:pPr>
              <w:rPr>
                <w:sz w:val="12"/>
                <w:szCs w:val="12"/>
              </w:rPr>
            </w:pPr>
          </w:p>
        </w:tc>
        <w:tc>
          <w:tcPr>
            <w:tcW w:w="1032" w:type="dxa"/>
            <w:shd w:val="clear" w:color="000000" w:fill="FFFFFF"/>
          </w:tcPr>
          <w:p w:rsidR="00983EE3" w:rsidRPr="004820AF" w:rsidRDefault="00983EE3" w:rsidP="00827932">
            <w:pPr>
              <w:rPr>
                <w:sz w:val="12"/>
                <w:szCs w:val="12"/>
              </w:rPr>
            </w:pPr>
            <w:r w:rsidRPr="004820AF">
              <w:rPr>
                <w:sz w:val="12"/>
                <w:szCs w:val="12"/>
              </w:rPr>
              <w:t>20.0.00.46150</w:t>
            </w:r>
          </w:p>
        </w:tc>
        <w:tc>
          <w:tcPr>
            <w:tcW w:w="564" w:type="dxa"/>
            <w:shd w:val="clear" w:color="000000" w:fill="FFFFFF"/>
          </w:tcPr>
          <w:p w:rsidR="00983EE3" w:rsidRPr="004820AF" w:rsidRDefault="00983EE3" w:rsidP="00827932">
            <w:pPr>
              <w:rPr>
                <w:sz w:val="12"/>
                <w:szCs w:val="12"/>
              </w:rPr>
            </w:pPr>
          </w:p>
        </w:tc>
        <w:tc>
          <w:tcPr>
            <w:tcW w:w="564"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0</w:t>
            </w:r>
          </w:p>
        </w:tc>
      </w:tr>
      <w:tr w:rsidR="00983EE3" w:rsidRPr="004820AF" w:rsidTr="00827932">
        <w:trPr>
          <w:trHeight w:val="270"/>
        </w:trPr>
        <w:tc>
          <w:tcPr>
            <w:tcW w:w="508"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0800</w:t>
            </w:r>
          </w:p>
        </w:tc>
        <w:tc>
          <w:tcPr>
            <w:tcW w:w="2032"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КУЛЬТУРА И КИНЕМАТОГРАФИЯ</w:t>
            </w:r>
          </w:p>
        </w:tc>
        <w:tc>
          <w:tcPr>
            <w:tcW w:w="403"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85</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0801</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Культура</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85</w:t>
            </w:r>
          </w:p>
        </w:tc>
      </w:tr>
      <w:tr w:rsidR="00983EE3" w:rsidRPr="004820AF" w:rsidTr="00827932">
        <w:trPr>
          <w:trHeight w:val="52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85</w:t>
            </w:r>
          </w:p>
        </w:tc>
      </w:tr>
      <w:tr w:rsidR="00983EE3" w:rsidRPr="004820AF" w:rsidTr="00827932">
        <w:trPr>
          <w:trHeight w:val="392"/>
        </w:trPr>
        <w:tc>
          <w:tcPr>
            <w:tcW w:w="508"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2032" w:type="dxa"/>
            <w:shd w:val="clear" w:color="auto" w:fill="auto"/>
            <w:hideMark/>
          </w:tcPr>
          <w:p w:rsidR="00983EE3" w:rsidRPr="004820AF" w:rsidRDefault="00983EE3" w:rsidP="00827932">
            <w:pPr>
              <w:rPr>
                <w:sz w:val="12"/>
                <w:szCs w:val="12"/>
              </w:rPr>
            </w:pPr>
            <w:proofErr w:type="spellStart"/>
            <w:r w:rsidRPr="004820AF">
              <w:rPr>
                <w:sz w:val="12"/>
                <w:szCs w:val="12"/>
              </w:rPr>
              <w:t>Непрограммные</w:t>
            </w:r>
            <w:proofErr w:type="spellEnd"/>
            <w:r w:rsidRPr="004820AF">
              <w:rPr>
                <w:sz w:val="12"/>
                <w:szCs w:val="12"/>
              </w:rPr>
              <w:t xml:space="preserve"> расходы</w:t>
            </w:r>
          </w:p>
        </w:tc>
        <w:tc>
          <w:tcPr>
            <w:tcW w:w="403"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032" w:type="dxa"/>
            <w:shd w:val="clear" w:color="auto" w:fill="auto"/>
            <w:hideMark/>
          </w:tcPr>
          <w:p w:rsidR="00983EE3" w:rsidRPr="004820AF" w:rsidRDefault="00983EE3" w:rsidP="00827932">
            <w:pPr>
              <w:rPr>
                <w:sz w:val="12"/>
                <w:szCs w:val="12"/>
              </w:rPr>
            </w:pPr>
            <w:r w:rsidRPr="004820AF">
              <w:rPr>
                <w:sz w:val="12"/>
                <w:szCs w:val="12"/>
              </w:rPr>
              <w:t>20.0.00.00000</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     85</w:t>
            </w:r>
          </w:p>
        </w:tc>
      </w:tr>
      <w:tr w:rsidR="00983EE3" w:rsidRPr="004820AF" w:rsidTr="00827932">
        <w:trPr>
          <w:trHeight w:val="525"/>
        </w:trPr>
        <w:tc>
          <w:tcPr>
            <w:tcW w:w="508" w:type="dxa"/>
            <w:shd w:val="clear" w:color="auto" w:fill="auto"/>
            <w:hideMark/>
          </w:tcPr>
          <w:p w:rsidR="00983EE3" w:rsidRPr="004820AF" w:rsidRDefault="00983EE3" w:rsidP="00827932">
            <w:pPr>
              <w:rPr>
                <w:sz w:val="12"/>
                <w:szCs w:val="12"/>
              </w:rPr>
            </w:pPr>
          </w:p>
        </w:tc>
        <w:tc>
          <w:tcPr>
            <w:tcW w:w="2032" w:type="dxa"/>
            <w:shd w:val="clear" w:color="auto" w:fill="auto"/>
            <w:hideMark/>
          </w:tcPr>
          <w:p w:rsidR="00983EE3" w:rsidRPr="004820AF" w:rsidRDefault="00983EE3" w:rsidP="00827932">
            <w:pPr>
              <w:rPr>
                <w:sz w:val="12"/>
                <w:szCs w:val="12"/>
              </w:rPr>
            </w:pPr>
            <w:r w:rsidRPr="004820AF">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03"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032" w:type="dxa"/>
            <w:shd w:val="clear" w:color="auto" w:fill="auto"/>
            <w:hideMark/>
          </w:tcPr>
          <w:p w:rsidR="00983EE3" w:rsidRPr="004820AF" w:rsidRDefault="00983EE3" w:rsidP="00827932">
            <w:pPr>
              <w:rPr>
                <w:sz w:val="12"/>
                <w:szCs w:val="12"/>
              </w:rPr>
            </w:pPr>
            <w:r w:rsidRPr="004820AF">
              <w:rPr>
                <w:sz w:val="12"/>
                <w:szCs w:val="12"/>
              </w:rPr>
              <w:t>20.0.00.45290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     85</w:t>
            </w:r>
          </w:p>
        </w:tc>
      </w:tr>
      <w:tr w:rsidR="00983EE3" w:rsidRPr="004820AF" w:rsidTr="00827932">
        <w:trPr>
          <w:trHeight w:val="347"/>
        </w:trPr>
        <w:tc>
          <w:tcPr>
            <w:tcW w:w="508"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Мероприятия в сфере культуры</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20.0.00.45350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85</w:t>
            </w:r>
          </w:p>
        </w:tc>
      </w:tr>
      <w:tr w:rsidR="00983EE3" w:rsidRPr="004820AF" w:rsidTr="00827932">
        <w:trPr>
          <w:trHeight w:val="347"/>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Предоставление субсидий бюджетным, автономным учреждениям и иным некоммерческим организациям</w:t>
            </w:r>
          </w:p>
        </w:tc>
        <w:tc>
          <w:tcPr>
            <w:tcW w:w="403"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600</w:t>
            </w:r>
          </w:p>
        </w:tc>
        <w:tc>
          <w:tcPr>
            <w:tcW w:w="564" w:type="dxa"/>
            <w:shd w:val="clear" w:color="auto" w:fill="auto"/>
            <w:vAlign w:val="center"/>
          </w:tcPr>
          <w:p w:rsidR="00983EE3" w:rsidRPr="004820AF" w:rsidRDefault="00983EE3" w:rsidP="00827932">
            <w:pPr>
              <w:jc w:val="center"/>
              <w:rPr>
                <w:i/>
                <w:iCs/>
                <w:color w:val="000000"/>
                <w:sz w:val="12"/>
                <w:szCs w:val="12"/>
              </w:rPr>
            </w:pPr>
          </w:p>
        </w:tc>
      </w:tr>
      <w:tr w:rsidR="00983EE3" w:rsidRPr="004820AF" w:rsidTr="00827932">
        <w:trPr>
          <w:trHeight w:val="293"/>
        </w:trPr>
        <w:tc>
          <w:tcPr>
            <w:tcW w:w="508" w:type="dxa"/>
            <w:shd w:val="clear" w:color="auto" w:fill="D9D9D9"/>
          </w:tcPr>
          <w:p w:rsidR="00983EE3" w:rsidRPr="004820AF" w:rsidRDefault="00983EE3" w:rsidP="00827932">
            <w:pPr>
              <w:rPr>
                <w:b/>
                <w:sz w:val="12"/>
                <w:szCs w:val="12"/>
              </w:rPr>
            </w:pPr>
            <w:r w:rsidRPr="004820AF">
              <w:rPr>
                <w:b/>
                <w:sz w:val="12"/>
                <w:szCs w:val="12"/>
              </w:rPr>
              <w:t>1000</w:t>
            </w:r>
          </w:p>
        </w:tc>
        <w:tc>
          <w:tcPr>
            <w:tcW w:w="2032" w:type="dxa"/>
            <w:shd w:val="clear" w:color="auto" w:fill="D9D9D9"/>
          </w:tcPr>
          <w:p w:rsidR="00983EE3" w:rsidRPr="004820AF" w:rsidRDefault="00983EE3" w:rsidP="00827932">
            <w:pPr>
              <w:rPr>
                <w:b/>
                <w:sz w:val="12"/>
                <w:szCs w:val="12"/>
              </w:rPr>
            </w:pPr>
            <w:r w:rsidRPr="004820AF">
              <w:rPr>
                <w:b/>
                <w:sz w:val="12"/>
                <w:szCs w:val="12"/>
              </w:rPr>
              <w:t>СОЦИАЛЬНАЯ ПОЛИТИКА</w:t>
            </w:r>
          </w:p>
        </w:tc>
        <w:tc>
          <w:tcPr>
            <w:tcW w:w="403" w:type="dxa"/>
            <w:shd w:val="clear" w:color="auto" w:fill="D9D9D9"/>
          </w:tcPr>
          <w:p w:rsidR="00983EE3" w:rsidRPr="004820AF" w:rsidRDefault="00983EE3" w:rsidP="00827932">
            <w:pPr>
              <w:rPr>
                <w:b/>
                <w:sz w:val="12"/>
                <w:szCs w:val="12"/>
              </w:rPr>
            </w:pPr>
            <w:r w:rsidRPr="004820AF">
              <w:rPr>
                <w:b/>
                <w:sz w:val="12"/>
                <w:szCs w:val="12"/>
              </w:rPr>
              <w:t xml:space="preserve"> </w:t>
            </w:r>
          </w:p>
        </w:tc>
        <w:tc>
          <w:tcPr>
            <w:tcW w:w="1032" w:type="dxa"/>
            <w:shd w:val="clear" w:color="auto" w:fill="D9D9D9"/>
          </w:tcPr>
          <w:p w:rsidR="00983EE3" w:rsidRPr="004820AF" w:rsidRDefault="00983EE3" w:rsidP="00827932">
            <w:pPr>
              <w:rPr>
                <w:b/>
                <w:sz w:val="12"/>
                <w:szCs w:val="12"/>
              </w:rPr>
            </w:pPr>
            <w:r w:rsidRPr="004820AF">
              <w:rPr>
                <w:b/>
                <w:sz w:val="12"/>
                <w:szCs w:val="12"/>
              </w:rPr>
              <w:t xml:space="preserve"> </w:t>
            </w:r>
          </w:p>
        </w:tc>
        <w:tc>
          <w:tcPr>
            <w:tcW w:w="564" w:type="dxa"/>
            <w:shd w:val="clear" w:color="auto" w:fill="D9D9D9"/>
          </w:tcPr>
          <w:p w:rsidR="00983EE3" w:rsidRPr="004820AF" w:rsidRDefault="00983EE3" w:rsidP="00827932">
            <w:pPr>
              <w:rPr>
                <w:b/>
                <w:sz w:val="12"/>
                <w:szCs w:val="12"/>
              </w:rPr>
            </w:pPr>
            <w:r w:rsidRPr="004820AF">
              <w:rPr>
                <w:b/>
                <w:sz w:val="12"/>
                <w:szCs w:val="12"/>
              </w:rPr>
              <w:t xml:space="preserve"> </w:t>
            </w:r>
          </w:p>
        </w:tc>
        <w:tc>
          <w:tcPr>
            <w:tcW w:w="564" w:type="dxa"/>
            <w:shd w:val="clear" w:color="auto" w:fill="D9D9D9"/>
            <w:vAlign w:val="center"/>
          </w:tcPr>
          <w:p w:rsidR="00983EE3" w:rsidRPr="004820AF" w:rsidRDefault="00983EE3" w:rsidP="00827932">
            <w:pPr>
              <w:jc w:val="center"/>
              <w:rPr>
                <w:b/>
                <w:bCs/>
                <w:color w:val="000000"/>
                <w:sz w:val="12"/>
                <w:szCs w:val="12"/>
              </w:rPr>
            </w:pPr>
            <w:r w:rsidRPr="004820AF">
              <w:rPr>
                <w:b/>
                <w:bCs/>
                <w:color w:val="000000"/>
                <w:sz w:val="12"/>
                <w:szCs w:val="12"/>
              </w:rPr>
              <w:t>13</w:t>
            </w:r>
          </w:p>
        </w:tc>
      </w:tr>
      <w:tr w:rsidR="00983EE3" w:rsidRPr="004820AF" w:rsidTr="00827932">
        <w:trPr>
          <w:trHeight w:val="411"/>
        </w:trPr>
        <w:tc>
          <w:tcPr>
            <w:tcW w:w="508"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1001</w:t>
            </w:r>
          </w:p>
        </w:tc>
        <w:tc>
          <w:tcPr>
            <w:tcW w:w="2032"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Пенсионное обеспечение</w:t>
            </w:r>
          </w:p>
        </w:tc>
        <w:tc>
          <w:tcPr>
            <w:tcW w:w="403"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13</w:t>
            </w:r>
          </w:p>
        </w:tc>
      </w:tr>
      <w:tr w:rsidR="00983EE3" w:rsidRPr="004820AF" w:rsidTr="00827932">
        <w:trPr>
          <w:trHeight w:val="411"/>
        </w:trPr>
        <w:tc>
          <w:tcPr>
            <w:tcW w:w="508"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vAlign w:val="center"/>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vAlign w:val="center"/>
          </w:tcPr>
          <w:p w:rsidR="00983EE3" w:rsidRPr="004820AF" w:rsidRDefault="00983EE3" w:rsidP="00827932">
            <w:pPr>
              <w:jc w:val="center"/>
              <w:rPr>
                <w:b/>
                <w:iCs/>
                <w:color w:val="000000"/>
                <w:sz w:val="12"/>
                <w:szCs w:val="12"/>
              </w:rPr>
            </w:pPr>
            <w:r w:rsidRPr="004820AF">
              <w:rPr>
                <w:b/>
                <w:iCs/>
                <w:color w:val="000000"/>
                <w:sz w:val="12"/>
                <w:szCs w:val="12"/>
              </w:rPr>
              <w:t>13</w:t>
            </w:r>
          </w:p>
        </w:tc>
      </w:tr>
      <w:tr w:rsidR="00983EE3" w:rsidRPr="004820AF" w:rsidTr="00827932">
        <w:trPr>
          <w:trHeight w:val="411"/>
        </w:trPr>
        <w:tc>
          <w:tcPr>
            <w:tcW w:w="508"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20.0.00.00000</w:t>
            </w:r>
          </w:p>
        </w:tc>
        <w:tc>
          <w:tcPr>
            <w:tcW w:w="564"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vAlign w:val="center"/>
          </w:tcPr>
          <w:p w:rsidR="00983EE3" w:rsidRPr="004820AF" w:rsidRDefault="00983EE3" w:rsidP="00827932">
            <w:pPr>
              <w:jc w:val="center"/>
              <w:rPr>
                <w:iCs/>
                <w:color w:val="000000"/>
                <w:sz w:val="12"/>
                <w:szCs w:val="12"/>
              </w:rPr>
            </w:pPr>
            <w:r w:rsidRPr="004820AF">
              <w:rPr>
                <w:iCs/>
                <w:color w:val="000000"/>
                <w:sz w:val="12"/>
                <w:szCs w:val="12"/>
              </w:rPr>
              <w:t>13</w:t>
            </w:r>
          </w:p>
        </w:tc>
      </w:tr>
      <w:tr w:rsidR="00983EE3" w:rsidRPr="004820AF" w:rsidTr="00827932">
        <w:trPr>
          <w:trHeight w:val="411"/>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Доплаты к пенсиям государственных служащих субъектов РФ и муниципальных служащих</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20.0.00.45260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13</w:t>
            </w:r>
          </w:p>
        </w:tc>
      </w:tr>
      <w:tr w:rsidR="00983EE3" w:rsidRPr="004820AF" w:rsidTr="00827932">
        <w:trPr>
          <w:trHeight w:val="411"/>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tcPr>
          <w:p w:rsidR="00983EE3" w:rsidRPr="004820AF" w:rsidRDefault="00983EE3" w:rsidP="00827932">
            <w:pPr>
              <w:rPr>
                <w:color w:val="000000"/>
                <w:sz w:val="12"/>
                <w:szCs w:val="12"/>
              </w:rPr>
            </w:pPr>
            <w:r w:rsidRPr="004820AF">
              <w:rPr>
                <w:color w:val="000000"/>
                <w:sz w:val="12"/>
                <w:szCs w:val="12"/>
              </w:rPr>
              <w:t>Социальное обеспечение и иные выплаты населению</w:t>
            </w:r>
          </w:p>
        </w:tc>
        <w:tc>
          <w:tcPr>
            <w:tcW w:w="403"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300</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13</w:t>
            </w:r>
          </w:p>
        </w:tc>
      </w:tr>
      <w:tr w:rsidR="00983EE3" w:rsidRPr="004820AF" w:rsidTr="00827932">
        <w:trPr>
          <w:trHeight w:val="411"/>
        </w:trPr>
        <w:tc>
          <w:tcPr>
            <w:tcW w:w="508" w:type="dxa"/>
            <w:shd w:val="clear" w:color="auto" w:fill="auto"/>
          </w:tcPr>
          <w:p w:rsidR="00983EE3" w:rsidRPr="004820AF" w:rsidRDefault="00983EE3" w:rsidP="00827932">
            <w:pPr>
              <w:rPr>
                <w:sz w:val="12"/>
                <w:szCs w:val="12"/>
              </w:rPr>
            </w:pPr>
            <w:r w:rsidRPr="004820AF">
              <w:rPr>
                <w:sz w:val="12"/>
                <w:szCs w:val="12"/>
              </w:rPr>
              <w:t>1003</w:t>
            </w:r>
          </w:p>
        </w:tc>
        <w:tc>
          <w:tcPr>
            <w:tcW w:w="2032" w:type="dxa"/>
            <w:shd w:val="clear" w:color="auto" w:fill="auto"/>
          </w:tcPr>
          <w:p w:rsidR="00983EE3" w:rsidRPr="004820AF" w:rsidRDefault="00983EE3" w:rsidP="00827932">
            <w:pPr>
              <w:rPr>
                <w:sz w:val="12"/>
                <w:szCs w:val="12"/>
              </w:rPr>
            </w:pPr>
            <w:r w:rsidRPr="004820AF">
              <w:rPr>
                <w:sz w:val="12"/>
                <w:szCs w:val="12"/>
              </w:rPr>
              <w:t>Социальное обеспечение населения</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rPr>
                <w:color w:val="000000"/>
                <w:sz w:val="12"/>
                <w:szCs w:val="12"/>
              </w:rPr>
            </w:pPr>
            <w:r w:rsidRPr="004820AF">
              <w:rPr>
                <w:color w:val="000000"/>
                <w:sz w:val="12"/>
                <w:szCs w:val="12"/>
              </w:rPr>
              <w:t xml:space="preserve">    </w:t>
            </w:r>
          </w:p>
        </w:tc>
      </w:tr>
      <w:tr w:rsidR="00983EE3" w:rsidRPr="004820AF" w:rsidTr="00827932">
        <w:trPr>
          <w:trHeight w:val="581"/>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vAlign w:val="center"/>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tcPr>
          <w:p w:rsidR="00983EE3" w:rsidRPr="004820AF" w:rsidRDefault="00983EE3" w:rsidP="00827932">
            <w:pPr>
              <w:jc w:val="center"/>
              <w:rPr>
                <w:b/>
                <w:color w:val="000000"/>
                <w:sz w:val="12"/>
                <w:szCs w:val="12"/>
              </w:rPr>
            </w:pPr>
          </w:p>
        </w:tc>
      </w:tr>
      <w:tr w:rsidR="00983EE3" w:rsidRPr="004820AF" w:rsidTr="00827932">
        <w:trPr>
          <w:trHeight w:val="264"/>
        </w:trPr>
        <w:tc>
          <w:tcPr>
            <w:tcW w:w="508"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shd w:val="clear" w:color="auto" w:fill="auto"/>
          </w:tcPr>
          <w:p w:rsidR="00983EE3" w:rsidRPr="004820AF" w:rsidRDefault="00983EE3" w:rsidP="00827932">
            <w:pPr>
              <w:rPr>
                <w:i/>
                <w:color w:val="000000"/>
                <w:sz w:val="12"/>
                <w:szCs w:val="12"/>
              </w:rPr>
            </w:pPr>
            <w:r w:rsidRPr="004820AF">
              <w:rPr>
                <w:i/>
                <w:color w:val="000000"/>
                <w:sz w:val="12"/>
                <w:szCs w:val="12"/>
              </w:rPr>
              <w:t xml:space="preserve">Муниципальная программа «Поддержка молодых семей Слободского сельского поселения Угличского муниципального района в приобретении (строительстве) </w:t>
            </w:r>
            <w:r w:rsidRPr="004820AF">
              <w:rPr>
                <w:i/>
                <w:color w:val="000000"/>
                <w:sz w:val="12"/>
                <w:szCs w:val="12"/>
              </w:rPr>
              <w:lastRenderedPageBreak/>
              <w:t>жилья на 2019-2022 годы»</w:t>
            </w:r>
          </w:p>
        </w:tc>
        <w:tc>
          <w:tcPr>
            <w:tcW w:w="403"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lastRenderedPageBreak/>
              <w:t> </w:t>
            </w:r>
          </w:p>
        </w:tc>
        <w:tc>
          <w:tcPr>
            <w:tcW w:w="1032"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09.0.00.00000</w:t>
            </w:r>
          </w:p>
        </w:tc>
        <w:tc>
          <w:tcPr>
            <w:tcW w:w="564"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tcPr>
          <w:p w:rsidR="00983EE3" w:rsidRPr="004820AF" w:rsidRDefault="00983EE3" w:rsidP="00827932">
            <w:pPr>
              <w:rPr>
                <w:i/>
                <w:color w:val="000000"/>
                <w:sz w:val="12"/>
                <w:szCs w:val="12"/>
              </w:rPr>
            </w:pPr>
          </w:p>
        </w:tc>
      </w:tr>
      <w:tr w:rsidR="00983EE3" w:rsidRPr="004820AF" w:rsidTr="00827932">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lastRenderedPageBreak/>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rPr>
                <w:color w:val="000000"/>
                <w:sz w:val="12"/>
                <w:szCs w:val="12"/>
              </w:rPr>
            </w:pPr>
            <w:r w:rsidRPr="004820AF">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p>
        </w:tc>
      </w:tr>
      <w:tr w:rsidR="00983EE3" w:rsidRPr="004820AF" w:rsidTr="00827932">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rPr>
                <w:color w:val="000000"/>
                <w:sz w:val="12"/>
                <w:szCs w:val="12"/>
              </w:rPr>
            </w:pPr>
            <w:proofErr w:type="spellStart"/>
            <w:r w:rsidRPr="004820AF">
              <w:rPr>
                <w:color w:val="000000"/>
                <w:sz w:val="12"/>
                <w:szCs w:val="12"/>
              </w:rPr>
              <w:t>Софинансирование</w:t>
            </w:r>
            <w:proofErr w:type="spellEnd"/>
            <w:r w:rsidRPr="004820AF">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09.1.01.00000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983EE3" w:rsidRPr="004820AF" w:rsidRDefault="00983EE3" w:rsidP="00827932">
            <w:pPr>
              <w:jc w:val="center"/>
              <w:rPr>
                <w:color w:val="000000"/>
                <w:sz w:val="12"/>
                <w:szCs w:val="12"/>
              </w:rPr>
            </w:pPr>
          </w:p>
        </w:tc>
      </w:tr>
      <w:tr w:rsidR="00983EE3" w:rsidRPr="004820AF" w:rsidTr="00827932">
        <w:trPr>
          <w:trHeight w:val="461"/>
        </w:trPr>
        <w:tc>
          <w:tcPr>
            <w:tcW w:w="508" w:type="dxa"/>
            <w:shd w:val="clear" w:color="auto" w:fill="auto"/>
          </w:tcPr>
          <w:p w:rsidR="00983EE3" w:rsidRPr="004820AF" w:rsidRDefault="00983EE3" w:rsidP="00827932">
            <w:pPr>
              <w:rPr>
                <w:sz w:val="12"/>
                <w:szCs w:val="12"/>
              </w:rPr>
            </w:pPr>
            <w:r w:rsidRPr="004820AF">
              <w:rPr>
                <w:sz w:val="12"/>
                <w:szCs w:val="12"/>
              </w:rPr>
              <w:t xml:space="preserve"> </w:t>
            </w:r>
          </w:p>
        </w:tc>
        <w:tc>
          <w:tcPr>
            <w:tcW w:w="2032" w:type="dxa"/>
            <w:shd w:val="clear" w:color="auto" w:fill="auto"/>
          </w:tcPr>
          <w:p w:rsidR="00983EE3" w:rsidRPr="004820AF" w:rsidRDefault="00983EE3" w:rsidP="00827932">
            <w:pPr>
              <w:rPr>
                <w:sz w:val="12"/>
                <w:szCs w:val="12"/>
              </w:rPr>
            </w:pPr>
            <w:r w:rsidRPr="004820AF">
              <w:rPr>
                <w:sz w:val="12"/>
                <w:szCs w:val="12"/>
              </w:rPr>
              <w:t>Социальное обеспечение и иные выплаты населению</w:t>
            </w:r>
          </w:p>
        </w:tc>
        <w:tc>
          <w:tcPr>
            <w:tcW w:w="403" w:type="dxa"/>
            <w:shd w:val="clear" w:color="auto" w:fill="auto"/>
          </w:tcPr>
          <w:p w:rsidR="00983EE3" w:rsidRPr="004820AF" w:rsidRDefault="00983EE3" w:rsidP="00827932">
            <w:pPr>
              <w:rPr>
                <w:sz w:val="12"/>
                <w:szCs w:val="12"/>
              </w:rPr>
            </w:pPr>
            <w:r w:rsidRPr="004820AF">
              <w:rPr>
                <w:sz w:val="12"/>
                <w:szCs w:val="12"/>
              </w:rPr>
              <w:t xml:space="preserve"> </w:t>
            </w:r>
          </w:p>
        </w:tc>
        <w:tc>
          <w:tcPr>
            <w:tcW w:w="1032" w:type="dxa"/>
            <w:shd w:val="clear" w:color="auto" w:fill="auto"/>
          </w:tcPr>
          <w:p w:rsidR="00983EE3" w:rsidRPr="004820AF" w:rsidRDefault="00983EE3" w:rsidP="00827932">
            <w:pPr>
              <w:rPr>
                <w:sz w:val="12"/>
                <w:szCs w:val="12"/>
              </w:rPr>
            </w:pPr>
            <w:r w:rsidRPr="004820AF">
              <w:rPr>
                <w:sz w:val="12"/>
                <w:szCs w:val="12"/>
              </w:rPr>
              <w:t xml:space="preserve"> </w:t>
            </w:r>
          </w:p>
        </w:tc>
        <w:tc>
          <w:tcPr>
            <w:tcW w:w="564" w:type="dxa"/>
            <w:shd w:val="clear" w:color="auto" w:fill="auto"/>
          </w:tcPr>
          <w:p w:rsidR="00983EE3" w:rsidRPr="004820AF" w:rsidRDefault="00983EE3" w:rsidP="00827932">
            <w:pPr>
              <w:rPr>
                <w:sz w:val="12"/>
                <w:szCs w:val="12"/>
              </w:rPr>
            </w:pPr>
            <w:r w:rsidRPr="004820AF">
              <w:rPr>
                <w:sz w:val="12"/>
                <w:szCs w:val="12"/>
              </w:rPr>
              <w:t>300</w:t>
            </w:r>
          </w:p>
        </w:tc>
        <w:tc>
          <w:tcPr>
            <w:tcW w:w="564" w:type="dxa"/>
            <w:shd w:val="clear" w:color="auto" w:fill="auto"/>
          </w:tcPr>
          <w:p w:rsidR="00983EE3" w:rsidRPr="004820AF" w:rsidRDefault="00983EE3" w:rsidP="00827932">
            <w:pPr>
              <w:jc w:val="center"/>
              <w:rPr>
                <w:i/>
                <w:iCs/>
                <w:color w:val="000000"/>
                <w:sz w:val="12"/>
                <w:szCs w:val="12"/>
              </w:rPr>
            </w:pPr>
          </w:p>
        </w:tc>
      </w:tr>
      <w:tr w:rsidR="00983EE3" w:rsidRPr="004820AF" w:rsidTr="00827932">
        <w:trPr>
          <w:trHeight w:val="270"/>
        </w:trPr>
        <w:tc>
          <w:tcPr>
            <w:tcW w:w="508"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1100</w:t>
            </w:r>
          </w:p>
        </w:tc>
        <w:tc>
          <w:tcPr>
            <w:tcW w:w="2032"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ФИЗИЧЕСКАЯ КУЛЬТУРА И СПОРТ</w:t>
            </w:r>
          </w:p>
        </w:tc>
        <w:tc>
          <w:tcPr>
            <w:tcW w:w="403"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444</w:t>
            </w:r>
          </w:p>
        </w:tc>
      </w:tr>
      <w:tr w:rsidR="00983EE3" w:rsidRPr="004820AF" w:rsidTr="00827932">
        <w:trPr>
          <w:trHeight w:val="270"/>
        </w:trPr>
        <w:tc>
          <w:tcPr>
            <w:tcW w:w="508"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1101</w:t>
            </w:r>
          </w:p>
        </w:tc>
        <w:tc>
          <w:tcPr>
            <w:tcW w:w="2032"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Физическая культура</w:t>
            </w:r>
          </w:p>
        </w:tc>
        <w:tc>
          <w:tcPr>
            <w:tcW w:w="403"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03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444</w:t>
            </w:r>
          </w:p>
        </w:tc>
      </w:tr>
      <w:tr w:rsidR="00983EE3" w:rsidRPr="004820AF" w:rsidTr="00827932">
        <w:trPr>
          <w:trHeight w:val="525"/>
        </w:trPr>
        <w:tc>
          <w:tcPr>
            <w:tcW w:w="508"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444</w:t>
            </w:r>
          </w:p>
        </w:tc>
      </w:tr>
      <w:tr w:rsidR="00983EE3" w:rsidRPr="004820AF" w:rsidTr="00827932">
        <w:trPr>
          <w:trHeight w:val="272"/>
        </w:trPr>
        <w:tc>
          <w:tcPr>
            <w:tcW w:w="508" w:type="dxa"/>
            <w:shd w:val="clear" w:color="auto" w:fill="auto"/>
            <w:hideMark/>
          </w:tcPr>
          <w:p w:rsidR="00983EE3" w:rsidRPr="004820AF" w:rsidRDefault="00983EE3" w:rsidP="00827932">
            <w:pPr>
              <w:rPr>
                <w:sz w:val="12"/>
                <w:szCs w:val="12"/>
              </w:rPr>
            </w:pPr>
          </w:p>
        </w:tc>
        <w:tc>
          <w:tcPr>
            <w:tcW w:w="2032" w:type="dxa"/>
            <w:shd w:val="clear" w:color="auto" w:fill="auto"/>
            <w:hideMark/>
          </w:tcPr>
          <w:p w:rsidR="00983EE3" w:rsidRPr="004820AF" w:rsidRDefault="00983EE3" w:rsidP="00827932">
            <w:pPr>
              <w:rPr>
                <w:sz w:val="12"/>
                <w:szCs w:val="12"/>
              </w:rPr>
            </w:pPr>
            <w:proofErr w:type="spellStart"/>
            <w:r w:rsidRPr="004820AF">
              <w:rPr>
                <w:sz w:val="12"/>
                <w:szCs w:val="12"/>
              </w:rPr>
              <w:t>Непрограммные</w:t>
            </w:r>
            <w:proofErr w:type="spellEnd"/>
            <w:r w:rsidRPr="004820AF">
              <w:rPr>
                <w:sz w:val="12"/>
                <w:szCs w:val="12"/>
              </w:rPr>
              <w:t xml:space="preserve"> расходы</w:t>
            </w:r>
          </w:p>
        </w:tc>
        <w:tc>
          <w:tcPr>
            <w:tcW w:w="403"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032" w:type="dxa"/>
            <w:shd w:val="clear" w:color="auto" w:fill="auto"/>
            <w:hideMark/>
          </w:tcPr>
          <w:p w:rsidR="00983EE3" w:rsidRPr="004820AF" w:rsidRDefault="00983EE3" w:rsidP="00827932">
            <w:pPr>
              <w:rPr>
                <w:sz w:val="12"/>
                <w:szCs w:val="12"/>
              </w:rPr>
            </w:pPr>
            <w:r w:rsidRPr="004820AF">
              <w:rPr>
                <w:sz w:val="12"/>
                <w:szCs w:val="12"/>
              </w:rPr>
              <w:t>20.0.00.00000</w:t>
            </w:r>
          </w:p>
        </w:tc>
        <w:tc>
          <w:tcPr>
            <w:tcW w:w="564"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444</w:t>
            </w:r>
          </w:p>
        </w:tc>
      </w:tr>
      <w:tr w:rsidR="00983EE3" w:rsidRPr="004820AF" w:rsidTr="00827932">
        <w:trPr>
          <w:trHeight w:val="525"/>
        </w:trPr>
        <w:tc>
          <w:tcPr>
            <w:tcW w:w="508" w:type="dxa"/>
            <w:shd w:val="clear" w:color="auto" w:fill="auto"/>
            <w:hideMark/>
          </w:tcPr>
          <w:p w:rsidR="00983EE3" w:rsidRPr="004820AF" w:rsidRDefault="00983EE3" w:rsidP="00827932">
            <w:pPr>
              <w:rPr>
                <w:sz w:val="12"/>
                <w:szCs w:val="12"/>
              </w:rPr>
            </w:pPr>
          </w:p>
        </w:tc>
        <w:tc>
          <w:tcPr>
            <w:tcW w:w="2032" w:type="dxa"/>
            <w:shd w:val="clear" w:color="auto" w:fill="auto"/>
            <w:hideMark/>
          </w:tcPr>
          <w:p w:rsidR="00983EE3" w:rsidRPr="004820AF" w:rsidRDefault="00983EE3" w:rsidP="00827932">
            <w:pPr>
              <w:rPr>
                <w:sz w:val="12"/>
                <w:szCs w:val="12"/>
              </w:rPr>
            </w:pPr>
            <w:r w:rsidRPr="004820AF">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03"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032" w:type="dxa"/>
            <w:shd w:val="clear" w:color="auto" w:fill="auto"/>
            <w:hideMark/>
          </w:tcPr>
          <w:p w:rsidR="00983EE3" w:rsidRPr="004820AF" w:rsidRDefault="00983EE3" w:rsidP="00827932">
            <w:pPr>
              <w:rPr>
                <w:sz w:val="12"/>
                <w:szCs w:val="12"/>
              </w:rPr>
            </w:pPr>
            <w:r w:rsidRPr="004820AF">
              <w:rPr>
                <w:sz w:val="12"/>
                <w:szCs w:val="12"/>
              </w:rPr>
              <w:t>20.0.00.45310</w:t>
            </w:r>
          </w:p>
        </w:tc>
        <w:tc>
          <w:tcPr>
            <w:tcW w:w="564"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vAlign w:val="center"/>
            <w:hideMark/>
          </w:tcPr>
          <w:p w:rsidR="00983EE3" w:rsidRPr="004820AF" w:rsidRDefault="00983EE3" w:rsidP="00827932">
            <w:pPr>
              <w:jc w:val="center"/>
              <w:rPr>
                <w:color w:val="000000"/>
                <w:sz w:val="12"/>
                <w:szCs w:val="12"/>
              </w:rPr>
            </w:pPr>
            <w:r w:rsidRPr="004820AF">
              <w:rPr>
                <w:color w:val="000000"/>
                <w:sz w:val="12"/>
                <w:szCs w:val="12"/>
              </w:rPr>
              <w:t>444</w:t>
            </w:r>
          </w:p>
        </w:tc>
      </w:tr>
      <w:tr w:rsidR="00983EE3" w:rsidRPr="004820AF" w:rsidTr="00827932">
        <w:trPr>
          <w:trHeight w:val="439"/>
        </w:trPr>
        <w:tc>
          <w:tcPr>
            <w:tcW w:w="508" w:type="dxa"/>
            <w:shd w:val="clear" w:color="auto" w:fill="auto"/>
            <w:hideMark/>
          </w:tcPr>
          <w:p w:rsidR="00983EE3" w:rsidRPr="004820AF" w:rsidRDefault="00983EE3" w:rsidP="00827932">
            <w:pPr>
              <w:rPr>
                <w:sz w:val="12"/>
                <w:szCs w:val="12"/>
              </w:rPr>
            </w:pPr>
          </w:p>
        </w:tc>
        <w:tc>
          <w:tcPr>
            <w:tcW w:w="2032" w:type="dxa"/>
            <w:shd w:val="clear" w:color="auto" w:fill="auto"/>
            <w:hideMark/>
          </w:tcPr>
          <w:p w:rsidR="00983EE3" w:rsidRPr="004820AF" w:rsidRDefault="00983EE3" w:rsidP="00827932">
            <w:pPr>
              <w:rPr>
                <w:sz w:val="12"/>
                <w:szCs w:val="12"/>
              </w:rPr>
            </w:pPr>
            <w:r w:rsidRPr="004820AF">
              <w:rPr>
                <w:sz w:val="12"/>
                <w:szCs w:val="12"/>
              </w:rPr>
              <w:t>Межбюджетные трансферты</w:t>
            </w:r>
          </w:p>
        </w:tc>
        <w:tc>
          <w:tcPr>
            <w:tcW w:w="403"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032"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564" w:type="dxa"/>
            <w:shd w:val="clear" w:color="auto" w:fill="auto"/>
            <w:hideMark/>
          </w:tcPr>
          <w:p w:rsidR="00983EE3" w:rsidRPr="004820AF" w:rsidRDefault="00983EE3" w:rsidP="00827932">
            <w:pPr>
              <w:jc w:val="center"/>
              <w:rPr>
                <w:iCs/>
                <w:color w:val="000000"/>
                <w:sz w:val="12"/>
                <w:szCs w:val="12"/>
              </w:rPr>
            </w:pPr>
            <w:r w:rsidRPr="004820AF">
              <w:rPr>
                <w:iCs/>
                <w:color w:val="000000"/>
                <w:sz w:val="12"/>
                <w:szCs w:val="12"/>
              </w:rPr>
              <w:t> 500</w:t>
            </w:r>
          </w:p>
        </w:tc>
        <w:tc>
          <w:tcPr>
            <w:tcW w:w="564" w:type="dxa"/>
            <w:shd w:val="clear" w:color="auto" w:fill="auto"/>
            <w:vAlign w:val="center"/>
            <w:hideMark/>
          </w:tcPr>
          <w:p w:rsidR="00983EE3" w:rsidRPr="004820AF" w:rsidRDefault="00983EE3" w:rsidP="00827932">
            <w:pPr>
              <w:jc w:val="center"/>
              <w:rPr>
                <w:iCs/>
                <w:color w:val="000000"/>
                <w:sz w:val="12"/>
                <w:szCs w:val="12"/>
              </w:rPr>
            </w:pPr>
            <w:r w:rsidRPr="004820AF">
              <w:rPr>
                <w:iCs/>
                <w:color w:val="000000"/>
                <w:sz w:val="12"/>
                <w:szCs w:val="12"/>
              </w:rPr>
              <w:t>444</w:t>
            </w:r>
          </w:p>
        </w:tc>
      </w:tr>
      <w:tr w:rsidR="00983EE3" w:rsidRPr="004820AF" w:rsidTr="00827932">
        <w:trPr>
          <w:trHeight w:val="810"/>
        </w:trPr>
        <w:tc>
          <w:tcPr>
            <w:tcW w:w="508" w:type="dxa"/>
            <w:shd w:val="clear" w:color="auto" w:fill="D9D9D9"/>
            <w:vAlign w:val="center"/>
          </w:tcPr>
          <w:p w:rsidR="00983EE3" w:rsidRPr="004820AF" w:rsidRDefault="00983EE3" w:rsidP="00827932">
            <w:pPr>
              <w:jc w:val="center"/>
              <w:rPr>
                <w:b/>
                <w:bCs/>
                <w:color w:val="000000"/>
                <w:sz w:val="12"/>
                <w:szCs w:val="12"/>
              </w:rPr>
            </w:pPr>
            <w:r w:rsidRPr="004820AF">
              <w:rPr>
                <w:b/>
                <w:bCs/>
                <w:color w:val="000000"/>
                <w:sz w:val="12"/>
                <w:szCs w:val="12"/>
              </w:rPr>
              <w:t>1400</w:t>
            </w:r>
          </w:p>
        </w:tc>
        <w:tc>
          <w:tcPr>
            <w:tcW w:w="2032" w:type="dxa"/>
            <w:shd w:val="clear" w:color="auto" w:fill="D9D9D9"/>
            <w:vAlign w:val="center"/>
          </w:tcPr>
          <w:p w:rsidR="00983EE3" w:rsidRPr="004820AF" w:rsidRDefault="00983EE3" w:rsidP="00827932">
            <w:pPr>
              <w:rPr>
                <w:b/>
                <w:bCs/>
                <w:color w:val="000000"/>
                <w:sz w:val="12"/>
                <w:szCs w:val="12"/>
              </w:rPr>
            </w:pPr>
            <w:r w:rsidRPr="004820AF">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403" w:type="dxa"/>
            <w:shd w:val="clear" w:color="auto" w:fill="D9D9D9"/>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1032" w:type="dxa"/>
            <w:shd w:val="clear" w:color="auto" w:fill="D9D9D9"/>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auto" w:fill="D9D9D9"/>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auto" w:fill="D9D9D9"/>
            <w:vAlign w:val="center"/>
          </w:tcPr>
          <w:p w:rsidR="00983EE3" w:rsidRPr="004820AF" w:rsidRDefault="00983EE3" w:rsidP="00827932">
            <w:pPr>
              <w:rPr>
                <w:b/>
                <w:bCs/>
                <w:color w:val="000000"/>
                <w:sz w:val="12"/>
                <w:szCs w:val="12"/>
              </w:rPr>
            </w:pPr>
            <w:r w:rsidRPr="004820AF">
              <w:rPr>
                <w:b/>
                <w:bCs/>
                <w:color w:val="000000"/>
                <w:sz w:val="12"/>
                <w:szCs w:val="12"/>
              </w:rPr>
              <w:t xml:space="preserve">   154</w:t>
            </w:r>
          </w:p>
        </w:tc>
      </w:tr>
      <w:tr w:rsidR="00983EE3" w:rsidRPr="004820AF" w:rsidTr="00827932">
        <w:trPr>
          <w:trHeight w:val="576"/>
        </w:trPr>
        <w:tc>
          <w:tcPr>
            <w:tcW w:w="508"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1403</w:t>
            </w:r>
          </w:p>
        </w:tc>
        <w:tc>
          <w:tcPr>
            <w:tcW w:w="2032"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Прочие межбюджетные трансферты общего характера</w:t>
            </w:r>
          </w:p>
        </w:tc>
        <w:tc>
          <w:tcPr>
            <w:tcW w:w="403" w:type="dxa"/>
            <w:shd w:val="clear" w:color="auto" w:fill="auto"/>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1032" w:type="dxa"/>
            <w:shd w:val="clear" w:color="auto" w:fill="auto"/>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auto" w:fill="auto"/>
            <w:vAlign w:val="center"/>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564"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154</w:t>
            </w:r>
          </w:p>
        </w:tc>
      </w:tr>
      <w:tr w:rsidR="00983EE3" w:rsidRPr="004820AF" w:rsidTr="00827932">
        <w:trPr>
          <w:trHeight w:val="414"/>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032"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154</w:t>
            </w:r>
          </w:p>
        </w:tc>
      </w:tr>
      <w:tr w:rsidR="00983EE3" w:rsidRPr="004820AF" w:rsidTr="00827932">
        <w:trPr>
          <w:trHeight w:val="272"/>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403"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20.0.00.00000</w:t>
            </w:r>
          </w:p>
        </w:tc>
        <w:tc>
          <w:tcPr>
            <w:tcW w:w="564"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564" w:type="dxa"/>
            <w:shd w:val="clear" w:color="auto" w:fill="auto"/>
          </w:tcPr>
          <w:p w:rsidR="00983EE3" w:rsidRPr="004820AF" w:rsidRDefault="00983EE3" w:rsidP="00827932">
            <w:pPr>
              <w:jc w:val="center"/>
              <w:rPr>
                <w:color w:val="000000"/>
                <w:sz w:val="12"/>
                <w:szCs w:val="12"/>
              </w:rPr>
            </w:pPr>
            <w:r w:rsidRPr="004820AF">
              <w:rPr>
                <w:color w:val="000000"/>
                <w:sz w:val="12"/>
                <w:szCs w:val="12"/>
              </w:rPr>
              <w:t>154</w:t>
            </w:r>
          </w:p>
        </w:tc>
      </w:tr>
      <w:tr w:rsidR="00983EE3" w:rsidRPr="004820AF" w:rsidTr="00827932">
        <w:trPr>
          <w:trHeight w:val="810"/>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vAlign w:val="center"/>
          </w:tcPr>
          <w:p w:rsidR="00983EE3" w:rsidRPr="004820AF" w:rsidRDefault="00983EE3" w:rsidP="00827932">
            <w:pPr>
              <w:rPr>
                <w:color w:val="000000"/>
                <w:sz w:val="12"/>
                <w:szCs w:val="12"/>
              </w:rPr>
            </w:pPr>
            <w:r w:rsidRPr="004820AF">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403"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20.0.00.45270</w:t>
            </w:r>
          </w:p>
        </w:tc>
        <w:tc>
          <w:tcPr>
            <w:tcW w:w="564"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154</w:t>
            </w:r>
          </w:p>
        </w:tc>
      </w:tr>
      <w:tr w:rsidR="00983EE3" w:rsidRPr="004820AF" w:rsidTr="00827932">
        <w:trPr>
          <w:trHeight w:val="259"/>
        </w:trPr>
        <w:tc>
          <w:tcPr>
            <w:tcW w:w="508"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032" w:type="dxa"/>
            <w:shd w:val="clear" w:color="auto" w:fill="auto"/>
            <w:vAlign w:val="center"/>
          </w:tcPr>
          <w:p w:rsidR="00983EE3" w:rsidRPr="004820AF" w:rsidRDefault="00983EE3" w:rsidP="00827932">
            <w:pPr>
              <w:rPr>
                <w:color w:val="000000"/>
                <w:sz w:val="12"/>
                <w:szCs w:val="12"/>
              </w:rPr>
            </w:pPr>
            <w:r w:rsidRPr="004820AF">
              <w:rPr>
                <w:color w:val="000000"/>
                <w:sz w:val="12"/>
                <w:szCs w:val="12"/>
              </w:rPr>
              <w:t>Межбюджетные трансферты</w:t>
            </w:r>
          </w:p>
        </w:tc>
        <w:tc>
          <w:tcPr>
            <w:tcW w:w="403"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032"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564"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500</w:t>
            </w:r>
          </w:p>
        </w:tc>
        <w:tc>
          <w:tcPr>
            <w:tcW w:w="564" w:type="dxa"/>
            <w:shd w:val="clear" w:color="auto" w:fill="auto"/>
            <w:vAlign w:val="center"/>
          </w:tcPr>
          <w:p w:rsidR="00983EE3" w:rsidRPr="004820AF" w:rsidRDefault="00983EE3" w:rsidP="00827932">
            <w:pPr>
              <w:rPr>
                <w:color w:val="000000"/>
                <w:sz w:val="12"/>
                <w:szCs w:val="12"/>
              </w:rPr>
            </w:pPr>
            <w:r w:rsidRPr="004820AF">
              <w:rPr>
                <w:color w:val="000000"/>
                <w:sz w:val="12"/>
                <w:szCs w:val="12"/>
              </w:rPr>
              <w:t xml:space="preserve">    154</w:t>
            </w:r>
          </w:p>
        </w:tc>
      </w:tr>
      <w:tr w:rsidR="00983EE3" w:rsidRPr="004820AF" w:rsidTr="00827932">
        <w:trPr>
          <w:trHeight w:val="270"/>
        </w:trPr>
        <w:tc>
          <w:tcPr>
            <w:tcW w:w="4539" w:type="dxa"/>
            <w:gridSpan w:val="5"/>
            <w:shd w:val="clear" w:color="auto" w:fill="auto"/>
            <w:hideMark/>
          </w:tcPr>
          <w:p w:rsidR="00983EE3" w:rsidRPr="004820AF" w:rsidRDefault="00983EE3" w:rsidP="00827932">
            <w:pPr>
              <w:rPr>
                <w:b/>
                <w:bCs/>
                <w:color w:val="000000"/>
                <w:sz w:val="12"/>
                <w:szCs w:val="12"/>
              </w:rPr>
            </w:pPr>
            <w:r w:rsidRPr="004820AF">
              <w:rPr>
                <w:b/>
                <w:bCs/>
                <w:color w:val="000000"/>
                <w:sz w:val="12"/>
                <w:szCs w:val="12"/>
              </w:rPr>
              <w:t xml:space="preserve">ВСЕГО </w:t>
            </w:r>
          </w:p>
        </w:tc>
        <w:tc>
          <w:tcPr>
            <w:tcW w:w="564"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25403</w:t>
            </w:r>
          </w:p>
        </w:tc>
      </w:tr>
    </w:tbl>
    <w:p w:rsidR="00595936" w:rsidRDefault="00595936" w:rsidP="0005063F">
      <w:pPr>
        <w:pStyle w:val="af2"/>
        <w:shd w:val="clear" w:color="auto" w:fill="FFFFFF"/>
        <w:spacing w:before="0" w:beforeAutospacing="0" w:after="0" w:afterAutospacing="0"/>
        <w:rPr>
          <w:b/>
          <w:bCs/>
          <w:sz w:val="18"/>
          <w:szCs w:val="18"/>
        </w:rPr>
      </w:pPr>
    </w:p>
    <w:p w:rsidR="00595936" w:rsidRPr="000C368F" w:rsidRDefault="00595936" w:rsidP="00595936">
      <w:pPr>
        <w:pStyle w:val="40"/>
        <w:spacing w:before="0" w:after="0"/>
        <w:ind w:right="-6"/>
        <w:jc w:val="right"/>
        <w:rPr>
          <w:sz w:val="12"/>
          <w:szCs w:val="12"/>
        </w:rPr>
      </w:pPr>
      <w:r w:rsidRPr="000C368F">
        <w:rPr>
          <w:sz w:val="12"/>
          <w:szCs w:val="12"/>
        </w:rPr>
        <w:t>Приложение 6</w:t>
      </w:r>
    </w:p>
    <w:p w:rsidR="00595936" w:rsidRPr="000C368F" w:rsidRDefault="00595936" w:rsidP="00595936">
      <w:pPr>
        <w:ind w:right="-6"/>
        <w:jc w:val="right"/>
        <w:rPr>
          <w:b/>
          <w:sz w:val="12"/>
          <w:szCs w:val="12"/>
        </w:rPr>
      </w:pPr>
      <w:r w:rsidRPr="000C368F">
        <w:rPr>
          <w:b/>
          <w:sz w:val="12"/>
          <w:szCs w:val="12"/>
        </w:rPr>
        <w:t xml:space="preserve">к решению Муниципального Совета </w:t>
      </w:r>
    </w:p>
    <w:p w:rsidR="00595936" w:rsidRPr="000C368F" w:rsidRDefault="00595936" w:rsidP="00595936">
      <w:pPr>
        <w:ind w:right="-6"/>
        <w:jc w:val="right"/>
        <w:rPr>
          <w:b/>
          <w:sz w:val="12"/>
          <w:szCs w:val="12"/>
        </w:rPr>
      </w:pPr>
      <w:r w:rsidRPr="000C368F">
        <w:rPr>
          <w:b/>
          <w:sz w:val="12"/>
          <w:szCs w:val="12"/>
        </w:rPr>
        <w:t xml:space="preserve">Слободского сельского поселения </w:t>
      </w:r>
    </w:p>
    <w:p w:rsidR="00595936" w:rsidRPr="000C368F" w:rsidRDefault="00595936" w:rsidP="00595936">
      <w:pPr>
        <w:jc w:val="right"/>
        <w:rPr>
          <w:b/>
          <w:color w:val="000000"/>
          <w:sz w:val="12"/>
          <w:szCs w:val="12"/>
        </w:rPr>
      </w:pPr>
      <w:r w:rsidRPr="000C368F">
        <w:rPr>
          <w:b/>
          <w:sz w:val="12"/>
          <w:szCs w:val="12"/>
        </w:rPr>
        <w:t>от 24.12. 2021  № 57</w:t>
      </w:r>
    </w:p>
    <w:p w:rsidR="00595936" w:rsidRDefault="00595936" w:rsidP="00595936">
      <w:pPr>
        <w:jc w:val="center"/>
        <w:rPr>
          <w:sz w:val="12"/>
          <w:szCs w:val="12"/>
          <w:u w:val="single"/>
        </w:rPr>
      </w:pPr>
    </w:p>
    <w:p w:rsidR="00595936" w:rsidRPr="000C368F" w:rsidRDefault="00595936" w:rsidP="00595936">
      <w:pPr>
        <w:jc w:val="center"/>
        <w:rPr>
          <w:sz w:val="12"/>
          <w:szCs w:val="12"/>
          <w:u w:val="single"/>
        </w:rPr>
      </w:pPr>
      <w:r w:rsidRPr="000C368F">
        <w:rPr>
          <w:sz w:val="12"/>
          <w:szCs w:val="12"/>
          <w:u w:val="single"/>
        </w:rPr>
        <w:t xml:space="preserve">Расходы бюджета Слободского сельского поселения по </w:t>
      </w:r>
      <w:proofErr w:type="gramStart"/>
      <w:r w:rsidRPr="000C368F">
        <w:rPr>
          <w:sz w:val="12"/>
          <w:szCs w:val="12"/>
          <w:u w:val="single"/>
        </w:rPr>
        <w:t>ведомственной</w:t>
      </w:r>
      <w:proofErr w:type="gramEnd"/>
      <w:r w:rsidRPr="000C368F">
        <w:rPr>
          <w:sz w:val="12"/>
          <w:szCs w:val="12"/>
          <w:u w:val="single"/>
        </w:rPr>
        <w:t xml:space="preserve"> </w:t>
      </w:r>
    </w:p>
    <w:p w:rsidR="00595936" w:rsidRPr="000C368F" w:rsidRDefault="00595936" w:rsidP="00595936">
      <w:pPr>
        <w:jc w:val="center"/>
        <w:rPr>
          <w:sz w:val="12"/>
          <w:szCs w:val="12"/>
          <w:u w:val="single"/>
        </w:rPr>
      </w:pPr>
      <w:r w:rsidRPr="000C368F">
        <w:rPr>
          <w:sz w:val="12"/>
          <w:szCs w:val="12"/>
          <w:u w:val="single"/>
        </w:rPr>
        <w:t xml:space="preserve">классификации, целевым статьям и видам расходов функциональной </w:t>
      </w:r>
    </w:p>
    <w:p w:rsidR="00595936" w:rsidRPr="00973BAD" w:rsidRDefault="00595936" w:rsidP="00595936">
      <w:pPr>
        <w:jc w:val="center"/>
        <w:rPr>
          <w:sz w:val="24"/>
          <w:szCs w:val="24"/>
          <w:u w:val="single"/>
        </w:rPr>
      </w:pPr>
      <w:r w:rsidRPr="000C368F">
        <w:rPr>
          <w:sz w:val="12"/>
          <w:szCs w:val="12"/>
          <w:u w:val="single"/>
        </w:rPr>
        <w:t>классификации расходов бюджетов РФ на плановый период 2023 и 2024 годов</w:t>
      </w:r>
    </w:p>
    <w:p w:rsidR="00595936" w:rsidRPr="0005063F" w:rsidRDefault="00595936" w:rsidP="00595936">
      <w:pPr>
        <w:pStyle w:val="af2"/>
        <w:shd w:val="clear" w:color="auto" w:fill="FFFFFF"/>
        <w:spacing w:before="0" w:beforeAutospacing="0" w:after="0" w:afterAutospacing="0"/>
        <w:rPr>
          <w:b/>
          <w:bCs/>
          <w:sz w:val="18"/>
          <w:szCs w:val="18"/>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2"/>
        <w:gridCol w:w="1304"/>
        <w:gridCol w:w="475"/>
        <w:gridCol w:w="807"/>
        <w:gridCol w:w="531"/>
        <w:gridCol w:w="752"/>
        <w:gridCol w:w="752"/>
      </w:tblGrid>
      <w:tr w:rsidR="00983EE3" w:rsidRPr="004820AF" w:rsidTr="00827932">
        <w:trPr>
          <w:trHeight w:val="78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Функциональная</w:t>
            </w:r>
          </w:p>
        </w:tc>
        <w:tc>
          <w:tcPr>
            <w:tcW w:w="2977"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Наименование расходов</w:t>
            </w:r>
          </w:p>
        </w:tc>
        <w:tc>
          <w:tcPr>
            <w:tcW w:w="850"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Ведом.</w:t>
            </w:r>
          </w:p>
        </w:tc>
        <w:tc>
          <w:tcPr>
            <w:tcW w:w="1701"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Цел</w:t>
            </w:r>
            <w:proofErr w:type="gramStart"/>
            <w:r w:rsidRPr="004820AF">
              <w:rPr>
                <w:b/>
                <w:bCs/>
                <w:color w:val="000000"/>
                <w:sz w:val="12"/>
                <w:szCs w:val="12"/>
              </w:rPr>
              <w:t>.</w:t>
            </w:r>
            <w:proofErr w:type="gramEnd"/>
            <w:r w:rsidRPr="004820AF">
              <w:rPr>
                <w:b/>
                <w:bCs/>
                <w:color w:val="000000"/>
                <w:sz w:val="12"/>
                <w:szCs w:val="12"/>
              </w:rPr>
              <w:t xml:space="preserve"> </w:t>
            </w:r>
            <w:proofErr w:type="gramStart"/>
            <w:r w:rsidRPr="004820AF">
              <w:rPr>
                <w:b/>
                <w:bCs/>
                <w:color w:val="000000"/>
                <w:sz w:val="12"/>
                <w:szCs w:val="12"/>
              </w:rPr>
              <w:t>с</w:t>
            </w:r>
            <w:proofErr w:type="gramEnd"/>
            <w:r w:rsidRPr="004820AF">
              <w:rPr>
                <w:b/>
                <w:bCs/>
                <w:color w:val="000000"/>
                <w:sz w:val="12"/>
                <w:szCs w:val="12"/>
              </w:rPr>
              <w:t>т.</w:t>
            </w:r>
          </w:p>
        </w:tc>
        <w:tc>
          <w:tcPr>
            <w:tcW w:w="992"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Вид расходов</w:t>
            </w:r>
          </w:p>
        </w:tc>
        <w:tc>
          <w:tcPr>
            <w:tcW w:w="1560"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2023 год (тыс</w:t>
            </w:r>
            <w:proofErr w:type="gramStart"/>
            <w:r w:rsidRPr="004820AF">
              <w:rPr>
                <w:b/>
                <w:bCs/>
                <w:color w:val="000000"/>
                <w:sz w:val="12"/>
                <w:szCs w:val="12"/>
              </w:rPr>
              <w:t>.р</w:t>
            </w:r>
            <w:proofErr w:type="gramEnd"/>
            <w:r w:rsidRPr="004820AF">
              <w:rPr>
                <w:b/>
                <w:bCs/>
                <w:color w:val="000000"/>
                <w:sz w:val="12"/>
                <w:szCs w:val="12"/>
              </w:rPr>
              <w:t>уб.)</w:t>
            </w:r>
          </w:p>
        </w:tc>
        <w:tc>
          <w:tcPr>
            <w:tcW w:w="1559" w:type="dxa"/>
            <w:vMerge w:val="restart"/>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2024 год (тыс</w:t>
            </w:r>
            <w:proofErr w:type="gramStart"/>
            <w:r w:rsidRPr="004820AF">
              <w:rPr>
                <w:b/>
                <w:bCs/>
                <w:color w:val="000000"/>
                <w:sz w:val="12"/>
                <w:szCs w:val="12"/>
              </w:rPr>
              <w:t>.р</w:t>
            </w:r>
            <w:proofErr w:type="gramEnd"/>
            <w:r w:rsidRPr="004820AF">
              <w:rPr>
                <w:b/>
                <w:bCs/>
                <w:color w:val="000000"/>
                <w:sz w:val="12"/>
                <w:szCs w:val="12"/>
              </w:rPr>
              <w:t>уб.)</w:t>
            </w:r>
          </w:p>
        </w:tc>
      </w:tr>
      <w:tr w:rsidR="00983EE3" w:rsidRPr="004820AF" w:rsidTr="00827932">
        <w:trPr>
          <w:trHeight w:val="52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классификация</w:t>
            </w:r>
          </w:p>
        </w:tc>
        <w:tc>
          <w:tcPr>
            <w:tcW w:w="2977" w:type="dxa"/>
            <w:vMerge/>
            <w:vAlign w:val="center"/>
            <w:hideMark/>
          </w:tcPr>
          <w:p w:rsidR="00983EE3" w:rsidRPr="004820AF" w:rsidRDefault="00983EE3" w:rsidP="00827932">
            <w:pPr>
              <w:rPr>
                <w:b/>
                <w:bCs/>
                <w:color w:val="000000"/>
                <w:sz w:val="12"/>
                <w:szCs w:val="12"/>
              </w:rPr>
            </w:pPr>
          </w:p>
        </w:tc>
        <w:tc>
          <w:tcPr>
            <w:tcW w:w="850" w:type="dxa"/>
            <w:vMerge/>
            <w:vAlign w:val="center"/>
            <w:hideMark/>
          </w:tcPr>
          <w:p w:rsidR="00983EE3" w:rsidRPr="004820AF" w:rsidRDefault="00983EE3" w:rsidP="00827932">
            <w:pPr>
              <w:rPr>
                <w:b/>
                <w:bCs/>
                <w:color w:val="000000"/>
                <w:sz w:val="12"/>
                <w:szCs w:val="12"/>
              </w:rPr>
            </w:pPr>
          </w:p>
        </w:tc>
        <w:tc>
          <w:tcPr>
            <w:tcW w:w="1701" w:type="dxa"/>
            <w:vMerge/>
            <w:vAlign w:val="center"/>
            <w:hideMark/>
          </w:tcPr>
          <w:p w:rsidR="00983EE3" w:rsidRPr="004820AF" w:rsidRDefault="00983EE3" w:rsidP="00827932">
            <w:pPr>
              <w:rPr>
                <w:b/>
                <w:bCs/>
                <w:color w:val="000000"/>
                <w:sz w:val="12"/>
                <w:szCs w:val="12"/>
              </w:rPr>
            </w:pPr>
          </w:p>
        </w:tc>
        <w:tc>
          <w:tcPr>
            <w:tcW w:w="992" w:type="dxa"/>
            <w:vMerge/>
            <w:vAlign w:val="center"/>
            <w:hideMark/>
          </w:tcPr>
          <w:p w:rsidR="00983EE3" w:rsidRPr="004820AF" w:rsidRDefault="00983EE3" w:rsidP="00827932">
            <w:pPr>
              <w:rPr>
                <w:b/>
                <w:bCs/>
                <w:color w:val="000000"/>
                <w:sz w:val="12"/>
                <w:szCs w:val="12"/>
              </w:rPr>
            </w:pPr>
          </w:p>
        </w:tc>
        <w:tc>
          <w:tcPr>
            <w:tcW w:w="1560" w:type="dxa"/>
            <w:vMerge/>
            <w:vAlign w:val="center"/>
            <w:hideMark/>
          </w:tcPr>
          <w:p w:rsidR="00983EE3" w:rsidRPr="004820AF" w:rsidRDefault="00983EE3" w:rsidP="00827932">
            <w:pPr>
              <w:rPr>
                <w:b/>
                <w:bCs/>
                <w:color w:val="000000"/>
                <w:sz w:val="12"/>
                <w:szCs w:val="12"/>
              </w:rPr>
            </w:pPr>
          </w:p>
        </w:tc>
        <w:tc>
          <w:tcPr>
            <w:tcW w:w="1559" w:type="dxa"/>
            <w:vMerge/>
            <w:vAlign w:val="center"/>
            <w:hideMark/>
          </w:tcPr>
          <w:p w:rsidR="00983EE3" w:rsidRPr="004820AF" w:rsidRDefault="00983EE3" w:rsidP="00827932">
            <w:pPr>
              <w:rPr>
                <w:b/>
                <w:bCs/>
                <w:color w:val="000000"/>
                <w:sz w:val="12"/>
                <w:szCs w:val="12"/>
              </w:rPr>
            </w:pPr>
          </w:p>
        </w:tc>
      </w:tr>
      <w:tr w:rsidR="00983EE3" w:rsidRPr="004820AF" w:rsidTr="00827932">
        <w:trPr>
          <w:trHeight w:val="525"/>
        </w:trPr>
        <w:tc>
          <w:tcPr>
            <w:tcW w:w="866"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0100</w:t>
            </w:r>
          </w:p>
        </w:tc>
        <w:tc>
          <w:tcPr>
            <w:tcW w:w="2977"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ОБЩЕГОСУДАРСТВЕННЫЕ       ВОПРОСЫ</w:t>
            </w:r>
          </w:p>
        </w:tc>
        <w:tc>
          <w:tcPr>
            <w:tcW w:w="85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5336</w:t>
            </w:r>
          </w:p>
        </w:tc>
        <w:tc>
          <w:tcPr>
            <w:tcW w:w="1559"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5152</w:t>
            </w:r>
          </w:p>
        </w:tc>
      </w:tr>
      <w:tr w:rsidR="00983EE3" w:rsidRPr="004820AF" w:rsidTr="00827932">
        <w:trPr>
          <w:trHeight w:val="103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lastRenderedPageBreak/>
              <w:t>0102</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52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27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c>
          <w:tcPr>
            <w:tcW w:w="1559"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         980</w:t>
            </w:r>
          </w:p>
        </w:tc>
      </w:tr>
      <w:tr w:rsidR="00983EE3" w:rsidRPr="004820AF" w:rsidTr="00827932">
        <w:trPr>
          <w:trHeight w:val="27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Глава муниципального образования</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20.0.00.45010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159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980</w:t>
            </w:r>
          </w:p>
        </w:tc>
      </w:tr>
      <w:tr w:rsidR="00983EE3" w:rsidRPr="004820AF" w:rsidTr="00827932">
        <w:trPr>
          <w:trHeight w:val="157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0104</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3996</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3996</w:t>
            </w:r>
          </w:p>
        </w:tc>
      </w:tr>
      <w:tr w:rsidR="00983EE3" w:rsidRPr="004820AF" w:rsidTr="00827932">
        <w:trPr>
          <w:trHeight w:val="966"/>
        </w:trPr>
        <w:tc>
          <w:tcPr>
            <w:tcW w:w="866"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3996</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3996</w:t>
            </w:r>
          </w:p>
        </w:tc>
      </w:tr>
      <w:tr w:rsidR="00983EE3" w:rsidRPr="004820AF" w:rsidTr="00827932">
        <w:trPr>
          <w:trHeight w:val="270"/>
        </w:trPr>
        <w:tc>
          <w:tcPr>
            <w:tcW w:w="866"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3996</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3996</w:t>
            </w:r>
          </w:p>
        </w:tc>
      </w:tr>
      <w:tr w:rsidR="00983EE3" w:rsidRPr="004820AF" w:rsidTr="00827932">
        <w:trPr>
          <w:trHeight w:val="270"/>
        </w:trPr>
        <w:tc>
          <w:tcPr>
            <w:tcW w:w="866"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Центральный аппарат</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20.0.00.45020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3996</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3996</w:t>
            </w:r>
          </w:p>
        </w:tc>
      </w:tr>
      <w:tr w:rsidR="00983EE3" w:rsidRPr="004820AF" w:rsidTr="00827932">
        <w:trPr>
          <w:trHeight w:val="162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3903</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3903</w:t>
            </w:r>
          </w:p>
        </w:tc>
      </w:tr>
      <w:tr w:rsidR="00983EE3" w:rsidRPr="004820AF" w:rsidTr="00827932">
        <w:trPr>
          <w:trHeight w:val="1620"/>
        </w:trPr>
        <w:tc>
          <w:tcPr>
            <w:tcW w:w="866" w:type="dxa"/>
            <w:shd w:val="clear" w:color="auto" w:fill="auto"/>
            <w:hideMark/>
          </w:tcPr>
          <w:p w:rsidR="00983EE3" w:rsidRPr="004820AF" w:rsidRDefault="00983EE3" w:rsidP="00827932">
            <w:pPr>
              <w:jc w:val="center"/>
              <w:rPr>
                <w:i/>
                <w:iCs/>
                <w:color w:val="000000"/>
                <w:sz w:val="12"/>
                <w:szCs w:val="12"/>
              </w:rPr>
            </w:pPr>
          </w:p>
        </w:tc>
        <w:tc>
          <w:tcPr>
            <w:tcW w:w="2977" w:type="dxa"/>
            <w:shd w:val="clear" w:color="auto" w:fill="auto"/>
            <w:hideMark/>
          </w:tcPr>
          <w:p w:rsidR="00983EE3" w:rsidRPr="004820AF" w:rsidRDefault="00983EE3" w:rsidP="00827932">
            <w:pPr>
              <w:rPr>
                <w:color w:val="000000"/>
                <w:sz w:val="12"/>
                <w:szCs w:val="12"/>
              </w:rPr>
            </w:pPr>
            <w:r w:rsidRPr="004820AF">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850" w:type="dxa"/>
            <w:shd w:val="clear" w:color="auto" w:fill="auto"/>
            <w:hideMark/>
          </w:tcPr>
          <w:p w:rsidR="00983EE3" w:rsidRPr="004820AF" w:rsidRDefault="00983EE3" w:rsidP="00827932">
            <w:pPr>
              <w:jc w:val="center"/>
              <w:rPr>
                <w:color w:val="000000"/>
                <w:sz w:val="12"/>
                <w:szCs w:val="12"/>
              </w:rPr>
            </w:pPr>
          </w:p>
        </w:tc>
        <w:tc>
          <w:tcPr>
            <w:tcW w:w="1701"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20.0.00.29130 </w:t>
            </w:r>
          </w:p>
        </w:tc>
        <w:tc>
          <w:tcPr>
            <w:tcW w:w="992" w:type="dxa"/>
            <w:shd w:val="clear" w:color="auto" w:fill="auto"/>
            <w:hideMark/>
          </w:tcPr>
          <w:p w:rsidR="00983EE3" w:rsidRPr="004820AF" w:rsidRDefault="00983EE3" w:rsidP="00827932">
            <w:pPr>
              <w:jc w:val="center"/>
              <w:rPr>
                <w:i/>
                <w:color w:val="000000"/>
                <w:sz w:val="12"/>
                <w:szCs w:val="12"/>
              </w:rPr>
            </w:pPr>
          </w:p>
        </w:tc>
        <w:tc>
          <w:tcPr>
            <w:tcW w:w="1560"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93</w:t>
            </w:r>
          </w:p>
        </w:tc>
        <w:tc>
          <w:tcPr>
            <w:tcW w:w="1559"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93</w:t>
            </w:r>
          </w:p>
        </w:tc>
      </w:tr>
      <w:tr w:rsidR="00983EE3" w:rsidRPr="004820AF" w:rsidTr="00827932">
        <w:trPr>
          <w:trHeight w:val="1620"/>
        </w:trPr>
        <w:tc>
          <w:tcPr>
            <w:tcW w:w="866" w:type="dxa"/>
            <w:shd w:val="clear" w:color="auto" w:fill="auto"/>
            <w:hideMark/>
          </w:tcPr>
          <w:p w:rsidR="00983EE3" w:rsidRPr="004820AF" w:rsidRDefault="00983EE3" w:rsidP="00827932">
            <w:pPr>
              <w:jc w:val="center"/>
              <w:rPr>
                <w:i/>
                <w:iCs/>
                <w:color w:val="000000"/>
                <w:sz w:val="12"/>
                <w:szCs w:val="12"/>
              </w:rPr>
            </w:pP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4820AF">
              <w:rPr>
                <w:color w:val="000000"/>
                <w:sz w:val="12"/>
                <w:szCs w:val="12"/>
              </w:rPr>
              <w:t>гос</w:t>
            </w:r>
            <w:proofErr w:type="spellEnd"/>
            <w:r w:rsidRPr="004820AF">
              <w:rPr>
                <w:color w:val="000000"/>
                <w:sz w:val="12"/>
                <w:szCs w:val="12"/>
              </w:rPr>
              <w:t>. внебюджетными фондами</w:t>
            </w:r>
          </w:p>
        </w:tc>
        <w:tc>
          <w:tcPr>
            <w:tcW w:w="850" w:type="dxa"/>
            <w:shd w:val="clear" w:color="auto" w:fill="auto"/>
            <w:hideMark/>
          </w:tcPr>
          <w:p w:rsidR="00983EE3" w:rsidRPr="004820AF" w:rsidRDefault="00983EE3" w:rsidP="00827932">
            <w:pPr>
              <w:jc w:val="center"/>
              <w:rPr>
                <w:color w:val="000000"/>
                <w:sz w:val="12"/>
                <w:szCs w:val="12"/>
              </w:rPr>
            </w:pPr>
          </w:p>
        </w:tc>
        <w:tc>
          <w:tcPr>
            <w:tcW w:w="1701" w:type="dxa"/>
            <w:shd w:val="clear" w:color="auto" w:fill="auto"/>
            <w:hideMark/>
          </w:tcPr>
          <w:p w:rsidR="00983EE3" w:rsidRPr="004820AF" w:rsidRDefault="00983EE3" w:rsidP="00827932">
            <w:pPr>
              <w:jc w:val="center"/>
              <w:rPr>
                <w:color w:val="000000"/>
                <w:sz w:val="12"/>
                <w:szCs w:val="12"/>
              </w:rPr>
            </w:pPr>
          </w:p>
        </w:tc>
        <w:tc>
          <w:tcPr>
            <w:tcW w:w="992" w:type="dxa"/>
            <w:shd w:val="clear" w:color="auto" w:fill="auto"/>
            <w:hideMark/>
          </w:tcPr>
          <w:p w:rsidR="00983EE3" w:rsidRPr="004820AF" w:rsidRDefault="00983EE3" w:rsidP="00827932">
            <w:pPr>
              <w:jc w:val="center"/>
              <w:rPr>
                <w:color w:val="000000"/>
                <w:sz w:val="12"/>
                <w:szCs w:val="12"/>
              </w:rPr>
            </w:pPr>
            <w:r w:rsidRPr="004820AF">
              <w:rPr>
                <w:i/>
                <w:color w:val="000000"/>
                <w:sz w:val="12"/>
                <w:szCs w:val="12"/>
              </w:rPr>
              <w:t>100</w:t>
            </w:r>
          </w:p>
        </w:tc>
        <w:tc>
          <w:tcPr>
            <w:tcW w:w="1560"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         93</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93</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0111</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Резервные фонды</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10</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10</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lastRenderedPageBreak/>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10</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10</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850" w:type="dxa"/>
            <w:shd w:val="clear" w:color="auto" w:fill="auto"/>
            <w:hideMark/>
          </w:tcPr>
          <w:p w:rsidR="00983EE3" w:rsidRPr="004820AF" w:rsidRDefault="00983EE3" w:rsidP="00827932">
            <w:pPr>
              <w:jc w:val="center"/>
              <w:rPr>
                <w:bCs/>
                <w:color w:val="000000"/>
                <w:sz w:val="12"/>
                <w:szCs w:val="12"/>
              </w:rPr>
            </w:pPr>
            <w:r w:rsidRPr="004820AF">
              <w:rPr>
                <w:bCs/>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992" w:type="dxa"/>
            <w:shd w:val="clear" w:color="auto" w:fill="auto"/>
            <w:hideMark/>
          </w:tcPr>
          <w:p w:rsidR="00983EE3" w:rsidRPr="004820AF" w:rsidRDefault="00983EE3" w:rsidP="00827932">
            <w:pPr>
              <w:jc w:val="center"/>
              <w:rPr>
                <w:bCs/>
                <w:color w:val="000000"/>
                <w:sz w:val="12"/>
                <w:szCs w:val="12"/>
              </w:rPr>
            </w:pPr>
            <w:r w:rsidRPr="004820AF">
              <w:rPr>
                <w:bCs/>
                <w:color w:val="000000"/>
                <w:sz w:val="12"/>
                <w:szCs w:val="12"/>
              </w:rPr>
              <w:t> </w:t>
            </w:r>
          </w:p>
        </w:tc>
        <w:tc>
          <w:tcPr>
            <w:tcW w:w="1560" w:type="dxa"/>
            <w:shd w:val="clear" w:color="auto" w:fill="auto"/>
            <w:hideMark/>
          </w:tcPr>
          <w:p w:rsidR="00983EE3" w:rsidRPr="004820AF" w:rsidRDefault="00983EE3" w:rsidP="00827932">
            <w:pPr>
              <w:jc w:val="center"/>
              <w:rPr>
                <w:bCs/>
                <w:color w:val="000000"/>
                <w:sz w:val="12"/>
                <w:szCs w:val="12"/>
              </w:rPr>
            </w:pPr>
            <w:r w:rsidRPr="004820AF">
              <w:rPr>
                <w:bCs/>
                <w:color w:val="000000"/>
                <w:sz w:val="12"/>
                <w:szCs w:val="12"/>
              </w:rPr>
              <w:t>10</w:t>
            </w:r>
          </w:p>
        </w:tc>
        <w:tc>
          <w:tcPr>
            <w:tcW w:w="1559" w:type="dxa"/>
            <w:shd w:val="clear" w:color="auto" w:fill="auto"/>
            <w:hideMark/>
          </w:tcPr>
          <w:p w:rsidR="00983EE3" w:rsidRPr="004820AF" w:rsidRDefault="00983EE3" w:rsidP="00827932">
            <w:pPr>
              <w:jc w:val="center"/>
              <w:rPr>
                <w:bCs/>
                <w:color w:val="000000"/>
                <w:sz w:val="12"/>
                <w:szCs w:val="12"/>
              </w:rPr>
            </w:pPr>
            <w:r w:rsidRPr="004820AF">
              <w:rPr>
                <w:bCs/>
                <w:color w:val="000000"/>
                <w:sz w:val="12"/>
                <w:szCs w:val="12"/>
              </w:rPr>
              <w:t>10</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Резервные фонды местных администраций</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20.0.00.45030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0113</w:t>
            </w:r>
          </w:p>
        </w:tc>
        <w:tc>
          <w:tcPr>
            <w:tcW w:w="2977" w:type="dxa"/>
            <w:shd w:val="clear" w:color="auto" w:fill="auto"/>
            <w:hideMark/>
          </w:tcPr>
          <w:p w:rsidR="00983EE3" w:rsidRPr="004820AF" w:rsidRDefault="00983EE3" w:rsidP="00827932">
            <w:pPr>
              <w:rPr>
                <w:i/>
                <w:color w:val="000000"/>
                <w:sz w:val="12"/>
                <w:szCs w:val="12"/>
              </w:rPr>
            </w:pPr>
            <w:r w:rsidRPr="004820AF">
              <w:rPr>
                <w:i/>
                <w:color w:val="000000"/>
                <w:sz w:val="12"/>
                <w:szCs w:val="12"/>
              </w:rPr>
              <w:t>Другие общегосударственные вопросы</w:t>
            </w:r>
          </w:p>
        </w:tc>
        <w:tc>
          <w:tcPr>
            <w:tcW w:w="850" w:type="dxa"/>
            <w:shd w:val="clear" w:color="auto" w:fill="auto"/>
            <w:hideMark/>
          </w:tcPr>
          <w:p w:rsidR="00983EE3" w:rsidRPr="004820AF" w:rsidRDefault="00983EE3" w:rsidP="00827932">
            <w:pPr>
              <w:jc w:val="center"/>
              <w:rPr>
                <w:color w:val="000000"/>
                <w:sz w:val="12"/>
                <w:szCs w:val="12"/>
              </w:rPr>
            </w:pPr>
          </w:p>
        </w:tc>
        <w:tc>
          <w:tcPr>
            <w:tcW w:w="1701" w:type="dxa"/>
            <w:shd w:val="clear" w:color="auto" w:fill="auto"/>
            <w:hideMark/>
          </w:tcPr>
          <w:p w:rsidR="00983EE3" w:rsidRPr="004820AF" w:rsidRDefault="00983EE3" w:rsidP="00827932">
            <w:pPr>
              <w:jc w:val="center"/>
              <w:rPr>
                <w:color w:val="000000"/>
                <w:sz w:val="12"/>
                <w:szCs w:val="12"/>
              </w:rPr>
            </w:pPr>
          </w:p>
        </w:tc>
        <w:tc>
          <w:tcPr>
            <w:tcW w:w="992" w:type="dxa"/>
            <w:shd w:val="clear" w:color="auto" w:fill="auto"/>
            <w:hideMark/>
          </w:tcPr>
          <w:p w:rsidR="00983EE3" w:rsidRPr="004820AF" w:rsidRDefault="00983EE3" w:rsidP="00827932">
            <w:pPr>
              <w:jc w:val="center"/>
              <w:rPr>
                <w:color w:val="000000"/>
                <w:sz w:val="12"/>
                <w:szCs w:val="12"/>
              </w:rPr>
            </w:pPr>
          </w:p>
        </w:tc>
        <w:tc>
          <w:tcPr>
            <w:tcW w:w="1560"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350</w:t>
            </w:r>
          </w:p>
        </w:tc>
        <w:tc>
          <w:tcPr>
            <w:tcW w:w="1559"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166</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p>
        </w:tc>
        <w:tc>
          <w:tcPr>
            <w:tcW w:w="2977" w:type="dxa"/>
            <w:shd w:val="clear" w:color="auto" w:fill="auto"/>
            <w:hideMark/>
          </w:tcPr>
          <w:p w:rsidR="00983EE3" w:rsidRPr="004820AF" w:rsidRDefault="00983EE3" w:rsidP="00827932">
            <w:pPr>
              <w:rPr>
                <w:b/>
                <w:color w:val="000000"/>
                <w:sz w:val="12"/>
                <w:szCs w:val="12"/>
              </w:rPr>
            </w:pPr>
            <w:r w:rsidRPr="004820AF">
              <w:rPr>
                <w:b/>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color w:val="000000"/>
                <w:sz w:val="12"/>
                <w:szCs w:val="12"/>
              </w:rPr>
            </w:pPr>
            <w:r w:rsidRPr="004820AF">
              <w:rPr>
                <w:b/>
                <w:color w:val="000000"/>
                <w:sz w:val="12"/>
                <w:szCs w:val="12"/>
              </w:rPr>
              <w:t>571</w:t>
            </w:r>
          </w:p>
        </w:tc>
        <w:tc>
          <w:tcPr>
            <w:tcW w:w="1701" w:type="dxa"/>
            <w:shd w:val="clear" w:color="auto" w:fill="auto"/>
            <w:hideMark/>
          </w:tcPr>
          <w:p w:rsidR="00983EE3" w:rsidRPr="004820AF" w:rsidRDefault="00983EE3" w:rsidP="00827932">
            <w:pPr>
              <w:jc w:val="center"/>
              <w:rPr>
                <w:color w:val="000000"/>
                <w:sz w:val="12"/>
                <w:szCs w:val="12"/>
              </w:rPr>
            </w:pPr>
          </w:p>
        </w:tc>
        <w:tc>
          <w:tcPr>
            <w:tcW w:w="992" w:type="dxa"/>
            <w:shd w:val="clear" w:color="auto" w:fill="auto"/>
            <w:hideMark/>
          </w:tcPr>
          <w:p w:rsidR="00983EE3" w:rsidRPr="004820AF" w:rsidRDefault="00983EE3" w:rsidP="00827932">
            <w:pPr>
              <w:jc w:val="center"/>
              <w:rPr>
                <w:color w:val="000000"/>
                <w:sz w:val="12"/>
                <w:szCs w:val="12"/>
              </w:rPr>
            </w:pPr>
          </w:p>
        </w:tc>
        <w:tc>
          <w:tcPr>
            <w:tcW w:w="1560" w:type="dxa"/>
            <w:shd w:val="clear" w:color="auto" w:fill="auto"/>
            <w:hideMark/>
          </w:tcPr>
          <w:p w:rsidR="00983EE3" w:rsidRPr="004820AF" w:rsidRDefault="00983EE3" w:rsidP="00827932">
            <w:pPr>
              <w:jc w:val="center"/>
              <w:rPr>
                <w:b/>
                <w:color w:val="000000"/>
                <w:sz w:val="12"/>
                <w:szCs w:val="12"/>
              </w:rPr>
            </w:pPr>
            <w:r w:rsidRPr="004820AF">
              <w:rPr>
                <w:b/>
                <w:color w:val="000000"/>
                <w:sz w:val="12"/>
                <w:szCs w:val="12"/>
              </w:rPr>
              <w:t>350</w:t>
            </w:r>
          </w:p>
        </w:tc>
        <w:tc>
          <w:tcPr>
            <w:tcW w:w="1559" w:type="dxa"/>
            <w:shd w:val="clear" w:color="auto" w:fill="auto"/>
            <w:hideMark/>
          </w:tcPr>
          <w:p w:rsidR="00983EE3" w:rsidRPr="004820AF" w:rsidRDefault="00983EE3" w:rsidP="00827932">
            <w:pPr>
              <w:jc w:val="center"/>
              <w:rPr>
                <w:b/>
                <w:color w:val="000000"/>
                <w:sz w:val="12"/>
                <w:szCs w:val="12"/>
              </w:rPr>
            </w:pPr>
            <w:r w:rsidRPr="004820AF">
              <w:rPr>
                <w:b/>
                <w:color w:val="000000"/>
                <w:sz w:val="12"/>
                <w:szCs w:val="12"/>
              </w:rPr>
              <w:t>166</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Другие общегосударственные вопросы</w:t>
            </w:r>
          </w:p>
        </w:tc>
        <w:tc>
          <w:tcPr>
            <w:tcW w:w="850" w:type="dxa"/>
            <w:shd w:val="clear" w:color="auto" w:fill="auto"/>
            <w:hideMark/>
          </w:tcPr>
          <w:p w:rsidR="00983EE3" w:rsidRPr="004820AF" w:rsidRDefault="00983EE3" w:rsidP="00827932">
            <w:pPr>
              <w:jc w:val="center"/>
              <w:rPr>
                <w:b/>
                <w:color w:val="000000"/>
                <w:sz w:val="12"/>
                <w:szCs w:val="12"/>
              </w:rPr>
            </w:pP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20.0.00.45340</w:t>
            </w:r>
          </w:p>
        </w:tc>
        <w:tc>
          <w:tcPr>
            <w:tcW w:w="992" w:type="dxa"/>
            <w:shd w:val="clear" w:color="auto" w:fill="auto"/>
            <w:hideMark/>
          </w:tcPr>
          <w:p w:rsidR="00983EE3" w:rsidRPr="004820AF" w:rsidRDefault="00983EE3" w:rsidP="00827932">
            <w:pPr>
              <w:jc w:val="center"/>
              <w:rPr>
                <w:color w:val="000000"/>
                <w:sz w:val="12"/>
                <w:szCs w:val="12"/>
              </w:rPr>
            </w:pP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350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166</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983EE3" w:rsidRPr="004820AF" w:rsidRDefault="00983EE3" w:rsidP="00827932">
            <w:pPr>
              <w:jc w:val="center"/>
              <w:rPr>
                <w:b/>
                <w:color w:val="000000"/>
                <w:sz w:val="12"/>
                <w:szCs w:val="12"/>
              </w:rPr>
            </w:pPr>
          </w:p>
        </w:tc>
        <w:tc>
          <w:tcPr>
            <w:tcW w:w="1701" w:type="dxa"/>
            <w:shd w:val="clear" w:color="auto" w:fill="auto"/>
            <w:hideMark/>
          </w:tcPr>
          <w:p w:rsidR="00983EE3" w:rsidRPr="004820AF" w:rsidRDefault="00983EE3" w:rsidP="00827932">
            <w:pPr>
              <w:jc w:val="center"/>
              <w:rPr>
                <w:color w:val="000000"/>
                <w:sz w:val="12"/>
                <w:szCs w:val="12"/>
              </w:rPr>
            </w:pP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350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166</w:t>
            </w:r>
          </w:p>
        </w:tc>
      </w:tr>
      <w:tr w:rsidR="00983EE3" w:rsidRPr="004820AF" w:rsidTr="00827932">
        <w:trPr>
          <w:trHeight w:val="270"/>
        </w:trPr>
        <w:tc>
          <w:tcPr>
            <w:tcW w:w="866"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0200</w:t>
            </w:r>
          </w:p>
        </w:tc>
        <w:tc>
          <w:tcPr>
            <w:tcW w:w="2977" w:type="dxa"/>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ОБОРОНА</w:t>
            </w:r>
          </w:p>
        </w:tc>
        <w:tc>
          <w:tcPr>
            <w:tcW w:w="850"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252</w:t>
            </w:r>
          </w:p>
        </w:tc>
        <w:tc>
          <w:tcPr>
            <w:tcW w:w="1559"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260</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0203</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Мобилизационная и вневойсковая подготовка</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252</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260</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252</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260</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252</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260</w:t>
            </w:r>
          </w:p>
        </w:tc>
      </w:tr>
      <w:tr w:rsidR="00983EE3" w:rsidRPr="004820AF" w:rsidTr="00827932">
        <w:trPr>
          <w:trHeight w:val="78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20.0.00.51180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252</w:t>
            </w:r>
          </w:p>
        </w:tc>
        <w:tc>
          <w:tcPr>
            <w:tcW w:w="1559" w:type="dxa"/>
            <w:shd w:val="clear" w:color="auto" w:fill="auto"/>
            <w:hideMark/>
          </w:tcPr>
          <w:p w:rsidR="00983EE3" w:rsidRPr="004820AF" w:rsidRDefault="00983EE3" w:rsidP="00827932">
            <w:pPr>
              <w:rPr>
                <w:color w:val="000000"/>
                <w:sz w:val="12"/>
                <w:szCs w:val="12"/>
              </w:rPr>
            </w:pPr>
            <w:r w:rsidRPr="004820AF">
              <w:rPr>
                <w:color w:val="000000"/>
                <w:sz w:val="12"/>
                <w:szCs w:val="12"/>
              </w:rPr>
              <w:t xml:space="preserve">         260</w:t>
            </w:r>
          </w:p>
        </w:tc>
      </w:tr>
      <w:tr w:rsidR="00983EE3" w:rsidRPr="004820AF" w:rsidTr="00827932">
        <w:trPr>
          <w:trHeight w:val="406"/>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243</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250</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9</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w:t>
            </w:r>
          </w:p>
        </w:tc>
      </w:tr>
      <w:tr w:rsidR="00983EE3" w:rsidRPr="004820AF" w:rsidTr="00827932">
        <w:trPr>
          <w:trHeight w:val="780"/>
        </w:trPr>
        <w:tc>
          <w:tcPr>
            <w:tcW w:w="866"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0300</w:t>
            </w:r>
          </w:p>
        </w:tc>
        <w:tc>
          <w:tcPr>
            <w:tcW w:w="2977"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10</w:t>
            </w:r>
          </w:p>
        </w:tc>
        <w:tc>
          <w:tcPr>
            <w:tcW w:w="1559"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10</w:t>
            </w:r>
          </w:p>
        </w:tc>
      </w:tr>
      <w:tr w:rsidR="00983EE3" w:rsidRPr="004820AF" w:rsidTr="00827932">
        <w:trPr>
          <w:trHeight w:val="103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0309</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Гражданская оборона</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5</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5</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w:t>
            </w:r>
          </w:p>
        </w:tc>
      </w:tr>
      <w:tr w:rsidR="00983EE3" w:rsidRPr="004820AF" w:rsidTr="00827932">
        <w:trPr>
          <w:trHeight w:val="154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01.0.00.00000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Реализация мероприятий в рамках программы</w:t>
            </w:r>
          </w:p>
        </w:tc>
        <w:tc>
          <w:tcPr>
            <w:tcW w:w="850" w:type="dxa"/>
            <w:shd w:val="clear" w:color="auto" w:fill="auto"/>
            <w:hideMark/>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01.0.01.45040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r>
      <w:tr w:rsidR="00983EE3" w:rsidRPr="004820AF" w:rsidTr="00827932">
        <w:trPr>
          <w:trHeight w:val="322"/>
        </w:trPr>
        <w:tc>
          <w:tcPr>
            <w:tcW w:w="866" w:type="dxa"/>
            <w:vMerge w:val="restart"/>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vMerge w:val="restart"/>
            <w:shd w:val="clear" w:color="auto" w:fill="auto"/>
            <w:hideMark/>
          </w:tcPr>
          <w:p w:rsidR="00983EE3" w:rsidRPr="004820AF" w:rsidRDefault="00983EE3" w:rsidP="00827932">
            <w:pPr>
              <w:rPr>
                <w:color w:val="000000"/>
                <w:sz w:val="12"/>
                <w:szCs w:val="12"/>
              </w:rPr>
            </w:pPr>
            <w:r w:rsidRPr="004820AF">
              <w:rPr>
                <w:color w:val="000000"/>
                <w:sz w:val="12"/>
                <w:szCs w:val="12"/>
              </w:rPr>
              <w:t xml:space="preserve">Закупка товаров, работ и услуг для </w:t>
            </w:r>
            <w:r w:rsidRPr="004820AF">
              <w:rPr>
                <w:color w:val="000000"/>
                <w:sz w:val="12"/>
                <w:szCs w:val="12"/>
              </w:rPr>
              <w:lastRenderedPageBreak/>
              <w:t>государственных (муниципальных) нужд</w:t>
            </w:r>
          </w:p>
        </w:tc>
        <w:tc>
          <w:tcPr>
            <w:tcW w:w="850"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c>
          <w:tcPr>
            <w:tcW w:w="1559"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r>
      <w:tr w:rsidR="00983EE3" w:rsidRPr="004820AF" w:rsidTr="00827932">
        <w:trPr>
          <w:trHeight w:val="322"/>
        </w:trPr>
        <w:tc>
          <w:tcPr>
            <w:tcW w:w="866" w:type="dxa"/>
            <w:vMerge/>
            <w:vAlign w:val="center"/>
            <w:hideMark/>
          </w:tcPr>
          <w:p w:rsidR="00983EE3" w:rsidRPr="004820AF" w:rsidRDefault="00983EE3" w:rsidP="00827932">
            <w:pPr>
              <w:rPr>
                <w:i/>
                <w:iCs/>
                <w:color w:val="000000"/>
                <w:sz w:val="12"/>
                <w:szCs w:val="12"/>
              </w:rPr>
            </w:pPr>
          </w:p>
        </w:tc>
        <w:tc>
          <w:tcPr>
            <w:tcW w:w="2977" w:type="dxa"/>
            <w:vMerge/>
            <w:vAlign w:val="center"/>
            <w:hideMark/>
          </w:tcPr>
          <w:p w:rsidR="00983EE3" w:rsidRPr="004820AF" w:rsidRDefault="00983EE3" w:rsidP="00827932">
            <w:pPr>
              <w:rPr>
                <w:color w:val="000000"/>
                <w:sz w:val="12"/>
                <w:szCs w:val="12"/>
              </w:rPr>
            </w:pPr>
          </w:p>
        </w:tc>
        <w:tc>
          <w:tcPr>
            <w:tcW w:w="850" w:type="dxa"/>
            <w:vMerge/>
            <w:vAlign w:val="center"/>
            <w:hideMark/>
          </w:tcPr>
          <w:p w:rsidR="00983EE3" w:rsidRPr="004820AF" w:rsidRDefault="00983EE3" w:rsidP="00827932">
            <w:pPr>
              <w:rPr>
                <w:color w:val="000000"/>
                <w:sz w:val="12"/>
                <w:szCs w:val="12"/>
              </w:rPr>
            </w:pPr>
          </w:p>
        </w:tc>
        <w:tc>
          <w:tcPr>
            <w:tcW w:w="1701" w:type="dxa"/>
            <w:vMerge/>
            <w:vAlign w:val="center"/>
            <w:hideMark/>
          </w:tcPr>
          <w:p w:rsidR="00983EE3" w:rsidRPr="004820AF" w:rsidRDefault="00983EE3" w:rsidP="00827932">
            <w:pPr>
              <w:rPr>
                <w:color w:val="000000"/>
                <w:sz w:val="12"/>
                <w:szCs w:val="12"/>
              </w:rPr>
            </w:pPr>
          </w:p>
        </w:tc>
        <w:tc>
          <w:tcPr>
            <w:tcW w:w="992" w:type="dxa"/>
            <w:vMerge/>
            <w:vAlign w:val="center"/>
            <w:hideMark/>
          </w:tcPr>
          <w:p w:rsidR="00983EE3" w:rsidRPr="004820AF" w:rsidRDefault="00983EE3" w:rsidP="00827932">
            <w:pPr>
              <w:rPr>
                <w:color w:val="000000"/>
                <w:sz w:val="12"/>
                <w:szCs w:val="12"/>
              </w:rPr>
            </w:pPr>
          </w:p>
        </w:tc>
        <w:tc>
          <w:tcPr>
            <w:tcW w:w="1560" w:type="dxa"/>
            <w:vMerge/>
            <w:vAlign w:val="center"/>
            <w:hideMark/>
          </w:tcPr>
          <w:p w:rsidR="00983EE3" w:rsidRPr="004820AF" w:rsidRDefault="00983EE3" w:rsidP="00827932">
            <w:pPr>
              <w:rPr>
                <w:color w:val="000000"/>
                <w:sz w:val="12"/>
                <w:szCs w:val="12"/>
              </w:rPr>
            </w:pPr>
          </w:p>
        </w:tc>
        <w:tc>
          <w:tcPr>
            <w:tcW w:w="1559" w:type="dxa"/>
            <w:vMerge/>
            <w:vAlign w:val="center"/>
            <w:hideMark/>
          </w:tcPr>
          <w:p w:rsidR="00983EE3" w:rsidRPr="004820AF" w:rsidRDefault="00983EE3" w:rsidP="00827932">
            <w:pPr>
              <w:rPr>
                <w:color w:val="000000"/>
                <w:sz w:val="12"/>
                <w:szCs w:val="12"/>
              </w:rPr>
            </w:pP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0310</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5</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5</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w:t>
            </w:r>
          </w:p>
        </w:tc>
      </w:tr>
      <w:tr w:rsidR="00983EE3" w:rsidRPr="004820AF" w:rsidTr="00827932">
        <w:trPr>
          <w:trHeight w:val="414"/>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i/>
                <w:color w:val="000000"/>
                <w:sz w:val="12"/>
                <w:szCs w:val="12"/>
              </w:rPr>
            </w:pPr>
            <w:r w:rsidRPr="004820AF">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w:t>
            </w:r>
          </w:p>
        </w:tc>
        <w:tc>
          <w:tcPr>
            <w:tcW w:w="1701"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01.0.01.00000</w:t>
            </w:r>
          </w:p>
        </w:tc>
        <w:tc>
          <w:tcPr>
            <w:tcW w:w="992"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w:t>
            </w:r>
          </w:p>
        </w:tc>
        <w:tc>
          <w:tcPr>
            <w:tcW w:w="1560"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5</w:t>
            </w:r>
          </w:p>
        </w:tc>
        <w:tc>
          <w:tcPr>
            <w:tcW w:w="1559"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5</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Реализация мероприятий в рамках программы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01.0.01.45050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r>
      <w:tr w:rsidR="00983EE3" w:rsidRPr="004820AF" w:rsidTr="00827932">
        <w:trPr>
          <w:trHeight w:val="322"/>
        </w:trPr>
        <w:tc>
          <w:tcPr>
            <w:tcW w:w="866" w:type="dxa"/>
            <w:vMerge w:val="restart"/>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vMerge w:val="restart"/>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c>
          <w:tcPr>
            <w:tcW w:w="1559" w:type="dxa"/>
            <w:vMerge w:val="restart"/>
            <w:shd w:val="clear" w:color="auto" w:fill="auto"/>
            <w:hideMark/>
          </w:tcPr>
          <w:p w:rsidR="00983EE3" w:rsidRPr="004820AF" w:rsidRDefault="00983EE3" w:rsidP="00827932">
            <w:pPr>
              <w:jc w:val="center"/>
              <w:rPr>
                <w:color w:val="000000"/>
                <w:sz w:val="12"/>
                <w:szCs w:val="12"/>
              </w:rPr>
            </w:pPr>
            <w:r w:rsidRPr="004820AF">
              <w:rPr>
                <w:color w:val="000000"/>
                <w:sz w:val="12"/>
                <w:szCs w:val="12"/>
              </w:rPr>
              <w:t>5</w:t>
            </w:r>
          </w:p>
        </w:tc>
      </w:tr>
      <w:tr w:rsidR="00983EE3" w:rsidRPr="004820AF" w:rsidTr="00827932">
        <w:trPr>
          <w:trHeight w:val="322"/>
        </w:trPr>
        <w:tc>
          <w:tcPr>
            <w:tcW w:w="866" w:type="dxa"/>
            <w:vMerge/>
            <w:vAlign w:val="center"/>
            <w:hideMark/>
          </w:tcPr>
          <w:p w:rsidR="00983EE3" w:rsidRPr="004820AF" w:rsidRDefault="00983EE3" w:rsidP="00827932">
            <w:pPr>
              <w:rPr>
                <w:i/>
                <w:iCs/>
                <w:color w:val="000000"/>
                <w:sz w:val="12"/>
                <w:szCs w:val="12"/>
              </w:rPr>
            </w:pPr>
          </w:p>
        </w:tc>
        <w:tc>
          <w:tcPr>
            <w:tcW w:w="2977" w:type="dxa"/>
            <w:vMerge/>
            <w:vAlign w:val="center"/>
            <w:hideMark/>
          </w:tcPr>
          <w:p w:rsidR="00983EE3" w:rsidRPr="004820AF" w:rsidRDefault="00983EE3" w:rsidP="00827932">
            <w:pPr>
              <w:rPr>
                <w:color w:val="000000"/>
                <w:sz w:val="12"/>
                <w:szCs w:val="12"/>
              </w:rPr>
            </w:pPr>
          </w:p>
        </w:tc>
        <w:tc>
          <w:tcPr>
            <w:tcW w:w="850" w:type="dxa"/>
            <w:vMerge/>
            <w:vAlign w:val="center"/>
            <w:hideMark/>
          </w:tcPr>
          <w:p w:rsidR="00983EE3" w:rsidRPr="004820AF" w:rsidRDefault="00983EE3" w:rsidP="00827932">
            <w:pPr>
              <w:rPr>
                <w:color w:val="000000"/>
                <w:sz w:val="12"/>
                <w:szCs w:val="12"/>
              </w:rPr>
            </w:pPr>
          </w:p>
        </w:tc>
        <w:tc>
          <w:tcPr>
            <w:tcW w:w="1701" w:type="dxa"/>
            <w:vMerge/>
            <w:vAlign w:val="center"/>
            <w:hideMark/>
          </w:tcPr>
          <w:p w:rsidR="00983EE3" w:rsidRPr="004820AF" w:rsidRDefault="00983EE3" w:rsidP="00827932">
            <w:pPr>
              <w:rPr>
                <w:color w:val="000000"/>
                <w:sz w:val="12"/>
                <w:szCs w:val="12"/>
              </w:rPr>
            </w:pPr>
          </w:p>
        </w:tc>
        <w:tc>
          <w:tcPr>
            <w:tcW w:w="992" w:type="dxa"/>
            <w:vMerge/>
            <w:vAlign w:val="center"/>
            <w:hideMark/>
          </w:tcPr>
          <w:p w:rsidR="00983EE3" w:rsidRPr="004820AF" w:rsidRDefault="00983EE3" w:rsidP="00827932">
            <w:pPr>
              <w:rPr>
                <w:color w:val="000000"/>
                <w:sz w:val="12"/>
                <w:szCs w:val="12"/>
              </w:rPr>
            </w:pPr>
          </w:p>
        </w:tc>
        <w:tc>
          <w:tcPr>
            <w:tcW w:w="1560" w:type="dxa"/>
            <w:vMerge/>
            <w:vAlign w:val="center"/>
            <w:hideMark/>
          </w:tcPr>
          <w:p w:rsidR="00983EE3" w:rsidRPr="004820AF" w:rsidRDefault="00983EE3" w:rsidP="00827932">
            <w:pPr>
              <w:rPr>
                <w:color w:val="000000"/>
                <w:sz w:val="12"/>
                <w:szCs w:val="12"/>
              </w:rPr>
            </w:pPr>
          </w:p>
        </w:tc>
        <w:tc>
          <w:tcPr>
            <w:tcW w:w="1559" w:type="dxa"/>
            <w:vMerge/>
            <w:vAlign w:val="center"/>
            <w:hideMark/>
          </w:tcPr>
          <w:p w:rsidR="00983EE3" w:rsidRPr="004820AF" w:rsidRDefault="00983EE3" w:rsidP="00827932">
            <w:pPr>
              <w:rPr>
                <w:color w:val="000000"/>
                <w:sz w:val="12"/>
                <w:szCs w:val="12"/>
              </w:rPr>
            </w:pPr>
          </w:p>
        </w:tc>
      </w:tr>
      <w:tr w:rsidR="00983EE3" w:rsidRPr="004820AF" w:rsidTr="00827932">
        <w:trPr>
          <w:trHeight w:val="270"/>
        </w:trPr>
        <w:tc>
          <w:tcPr>
            <w:tcW w:w="866"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0400</w:t>
            </w:r>
          </w:p>
        </w:tc>
        <w:tc>
          <w:tcPr>
            <w:tcW w:w="2977" w:type="dxa"/>
            <w:shd w:val="clear" w:color="000000" w:fill="BFBFBF"/>
            <w:hideMark/>
          </w:tcPr>
          <w:p w:rsidR="00983EE3" w:rsidRPr="004820AF" w:rsidRDefault="00983EE3" w:rsidP="00827932">
            <w:pPr>
              <w:rPr>
                <w:b/>
                <w:bCs/>
                <w:color w:val="000000"/>
                <w:sz w:val="12"/>
                <w:szCs w:val="12"/>
              </w:rPr>
            </w:pPr>
            <w:r w:rsidRPr="004820AF">
              <w:rPr>
                <w:b/>
                <w:bCs/>
                <w:color w:val="000000"/>
                <w:sz w:val="12"/>
                <w:szCs w:val="12"/>
              </w:rPr>
              <w:t>НАЦИОНАЛЬНАЯ ЭКОНОМИКА</w:t>
            </w:r>
          </w:p>
        </w:tc>
        <w:tc>
          <w:tcPr>
            <w:tcW w:w="850"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11574</w:t>
            </w:r>
          </w:p>
        </w:tc>
        <w:tc>
          <w:tcPr>
            <w:tcW w:w="1559" w:type="dxa"/>
            <w:shd w:val="clear" w:color="000000" w:fill="BFBFBF"/>
            <w:hideMark/>
          </w:tcPr>
          <w:p w:rsidR="00983EE3" w:rsidRPr="004820AF" w:rsidRDefault="00983EE3" w:rsidP="00827932">
            <w:pPr>
              <w:jc w:val="center"/>
              <w:rPr>
                <w:b/>
                <w:bCs/>
                <w:color w:val="000000"/>
                <w:sz w:val="12"/>
                <w:szCs w:val="12"/>
              </w:rPr>
            </w:pPr>
            <w:r w:rsidRPr="004820AF">
              <w:rPr>
                <w:b/>
                <w:bCs/>
                <w:color w:val="000000"/>
                <w:sz w:val="12"/>
                <w:szCs w:val="12"/>
              </w:rPr>
              <w:t>10207</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0409</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Дорожное хозяйство (дорожные фонды)</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11533</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10166</w:t>
            </w:r>
          </w:p>
        </w:tc>
      </w:tr>
      <w:tr w:rsidR="00983EE3" w:rsidRPr="004820AF" w:rsidTr="00827932">
        <w:trPr>
          <w:trHeight w:val="52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МУ «</w:t>
            </w:r>
            <w:proofErr w:type="spellStart"/>
            <w:r w:rsidRPr="004820AF">
              <w:rPr>
                <w:b/>
                <w:bCs/>
                <w:color w:val="000000"/>
                <w:sz w:val="12"/>
                <w:szCs w:val="12"/>
              </w:rPr>
              <w:t>Комбытсервис</w:t>
            </w:r>
            <w:proofErr w:type="spellEnd"/>
            <w:r w:rsidRPr="004820AF">
              <w:rPr>
                <w:b/>
                <w:bCs/>
                <w:color w:val="000000"/>
                <w:sz w:val="12"/>
                <w:szCs w:val="12"/>
              </w:rPr>
              <w:t>»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11533</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10166</w:t>
            </w:r>
          </w:p>
        </w:tc>
      </w:tr>
      <w:tr w:rsidR="00983EE3" w:rsidRPr="004820AF" w:rsidTr="00827932">
        <w:trPr>
          <w:trHeight w:val="78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Муниципальная программа "Сохранность автомобильных дорог на территории Слободском сельском поселении"</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02.0.00.00000</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11533</w:t>
            </w:r>
          </w:p>
        </w:tc>
        <w:tc>
          <w:tcPr>
            <w:tcW w:w="1559"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10166</w:t>
            </w:r>
          </w:p>
        </w:tc>
      </w:tr>
      <w:tr w:rsidR="00983EE3" w:rsidRPr="004820AF" w:rsidTr="00827932">
        <w:trPr>
          <w:trHeight w:val="258"/>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02.0.01.00000</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iCs/>
                <w:color w:val="000000"/>
                <w:sz w:val="12"/>
                <w:szCs w:val="12"/>
              </w:rPr>
              <w:t>11533</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10166</w:t>
            </w:r>
          </w:p>
        </w:tc>
      </w:tr>
      <w:tr w:rsidR="00983EE3" w:rsidRPr="004820AF" w:rsidTr="00827932">
        <w:trPr>
          <w:trHeight w:val="78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02.1.01.29130</w:t>
            </w:r>
          </w:p>
        </w:tc>
        <w:tc>
          <w:tcPr>
            <w:tcW w:w="992"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tcPr>
          <w:p w:rsidR="00983EE3" w:rsidRPr="004820AF" w:rsidRDefault="00983EE3" w:rsidP="00827932">
            <w:pPr>
              <w:rPr>
                <w:color w:val="000000"/>
                <w:sz w:val="12"/>
                <w:szCs w:val="12"/>
              </w:rPr>
            </w:pPr>
            <w:r w:rsidRPr="004820AF">
              <w:rPr>
                <w:color w:val="000000"/>
                <w:sz w:val="12"/>
                <w:szCs w:val="12"/>
              </w:rPr>
              <w:t xml:space="preserve">     4902</w:t>
            </w:r>
          </w:p>
        </w:tc>
        <w:tc>
          <w:tcPr>
            <w:tcW w:w="1559" w:type="dxa"/>
            <w:shd w:val="clear" w:color="auto" w:fill="auto"/>
          </w:tcPr>
          <w:p w:rsidR="00983EE3" w:rsidRPr="004820AF" w:rsidRDefault="00983EE3" w:rsidP="00827932">
            <w:pPr>
              <w:rPr>
                <w:color w:val="000000"/>
                <w:sz w:val="12"/>
                <w:szCs w:val="12"/>
              </w:rPr>
            </w:pPr>
            <w:r w:rsidRPr="004820AF">
              <w:rPr>
                <w:color w:val="000000"/>
                <w:sz w:val="12"/>
                <w:szCs w:val="12"/>
              </w:rPr>
              <w:t xml:space="preserve">     4902</w:t>
            </w:r>
          </w:p>
        </w:tc>
      </w:tr>
      <w:tr w:rsidR="00983EE3" w:rsidRPr="004820AF" w:rsidTr="00827932">
        <w:trPr>
          <w:trHeight w:val="78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Финансирование дорожного хозяйства за счет местного бюджета</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lang w:val="en-US"/>
              </w:rPr>
            </w:pPr>
            <w:r w:rsidRPr="004820AF">
              <w:rPr>
                <w:color w:val="000000"/>
                <w:sz w:val="12"/>
                <w:szCs w:val="12"/>
              </w:rPr>
              <w:t>02.1.01.</w:t>
            </w:r>
            <w:r w:rsidRPr="004820AF">
              <w:rPr>
                <w:color w:val="000000"/>
                <w:sz w:val="12"/>
                <w:szCs w:val="12"/>
                <w:lang w:val="en-US"/>
              </w:rPr>
              <w:t>S2440</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rPr>
                <w:color w:val="000000"/>
                <w:sz w:val="12"/>
                <w:szCs w:val="12"/>
              </w:rPr>
            </w:pPr>
          </w:p>
        </w:tc>
        <w:tc>
          <w:tcPr>
            <w:tcW w:w="1559" w:type="dxa"/>
            <w:shd w:val="clear" w:color="auto" w:fill="auto"/>
            <w:hideMark/>
          </w:tcPr>
          <w:p w:rsidR="00983EE3" w:rsidRPr="004820AF" w:rsidRDefault="00983EE3" w:rsidP="00827932">
            <w:pPr>
              <w:jc w:val="center"/>
              <w:rPr>
                <w:color w:val="000000"/>
                <w:sz w:val="12"/>
                <w:szCs w:val="12"/>
              </w:rPr>
            </w:pP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02.1.01.45060</w:t>
            </w:r>
          </w:p>
        </w:tc>
        <w:tc>
          <w:tcPr>
            <w:tcW w:w="992" w:type="dxa"/>
            <w:shd w:val="clear" w:color="auto" w:fill="auto"/>
          </w:tcPr>
          <w:p w:rsidR="00983EE3" w:rsidRPr="004820AF" w:rsidRDefault="00983EE3" w:rsidP="00827932">
            <w:pPr>
              <w:jc w:val="center"/>
              <w:rPr>
                <w:color w:val="000000"/>
                <w:sz w:val="12"/>
                <w:szCs w:val="12"/>
              </w:rPr>
            </w:pP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2229</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2448</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02.1.01.72440</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tcPr>
          <w:p w:rsidR="00983EE3" w:rsidRPr="004820AF" w:rsidRDefault="00983EE3" w:rsidP="00827932">
            <w:pPr>
              <w:rPr>
                <w:color w:val="000000"/>
                <w:sz w:val="12"/>
                <w:szCs w:val="12"/>
              </w:rPr>
            </w:pPr>
            <w:r w:rsidRPr="004820AF">
              <w:rPr>
                <w:color w:val="000000"/>
                <w:sz w:val="12"/>
                <w:szCs w:val="12"/>
              </w:rPr>
              <w:t xml:space="preserve">       2816</w:t>
            </w:r>
          </w:p>
        </w:tc>
        <w:tc>
          <w:tcPr>
            <w:tcW w:w="1559" w:type="dxa"/>
            <w:shd w:val="clear" w:color="auto" w:fill="auto"/>
          </w:tcPr>
          <w:p w:rsidR="00983EE3" w:rsidRPr="004820AF" w:rsidRDefault="00983EE3" w:rsidP="00827932">
            <w:pPr>
              <w:rPr>
                <w:bCs/>
                <w:color w:val="000000"/>
                <w:sz w:val="12"/>
                <w:szCs w:val="12"/>
              </w:rPr>
            </w:pPr>
            <w:r w:rsidRPr="004820AF">
              <w:rPr>
                <w:bCs/>
                <w:color w:val="000000"/>
                <w:sz w:val="12"/>
                <w:szCs w:val="12"/>
              </w:rPr>
              <w:t xml:space="preserve">       2816</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 xml:space="preserve">Субсидия на приведение в нормативное состояние автомобильных дорог местного значения, </w:t>
            </w:r>
            <w:r w:rsidRPr="004820AF">
              <w:rPr>
                <w:color w:val="000000"/>
                <w:sz w:val="12"/>
                <w:szCs w:val="12"/>
              </w:rPr>
              <w:lastRenderedPageBreak/>
              <w:t>обеспечивающих подъезды к объектам социального назначения</w:t>
            </w:r>
          </w:p>
        </w:tc>
        <w:tc>
          <w:tcPr>
            <w:tcW w:w="850" w:type="dxa"/>
            <w:shd w:val="clear" w:color="auto" w:fill="auto"/>
          </w:tcPr>
          <w:p w:rsidR="00983EE3" w:rsidRPr="004820AF" w:rsidRDefault="00983EE3" w:rsidP="00827932">
            <w:pPr>
              <w:jc w:val="center"/>
              <w:rPr>
                <w:color w:val="000000"/>
                <w:sz w:val="12"/>
                <w:szCs w:val="12"/>
              </w:rPr>
            </w:pP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02.1.01.77350</w:t>
            </w:r>
          </w:p>
        </w:tc>
        <w:tc>
          <w:tcPr>
            <w:tcW w:w="992" w:type="dxa"/>
            <w:shd w:val="clear" w:color="auto" w:fill="auto"/>
          </w:tcPr>
          <w:p w:rsidR="00983EE3" w:rsidRPr="004820AF" w:rsidRDefault="00983EE3" w:rsidP="00827932">
            <w:pPr>
              <w:jc w:val="center"/>
              <w:rPr>
                <w:color w:val="000000"/>
                <w:sz w:val="12"/>
                <w:szCs w:val="12"/>
              </w:rPr>
            </w:pPr>
          </w:p>
        </w:tc>
        <w:tc>
          <w:tcPr>
            <w:tcW w:w="1560" w:type="dxa"/>
            <w:shd w:val="clear" w:color="auto" w:fill="auto"/>
          </w:tcPr>
          <w:p w:rsidR="00983EE3" w:rsidRPr="004820AF" w:rsidRDefault="00983EE3" w:rsidP="00827932">
            <w:pPr>
              <w:rPr>
                <w:color w:val="000000"/>
                <w:sz w:val="12"/>
                <w:szCs w:val="12"/>
              </w:rPr>
            </w:pPr>
            <w:r w:rsidRPr="004820AF">
              <w:rPr>
                <w:color w:val="000000"/>
                <w:sz w:val="12"/>
                <w:szCs w:val="12"/>
              </w:rPr>
              <w:t xml:space="preserve">       1586</w:t>
            </w:r>
          </w:p>
        </w:tc>
        <w:tc>
          <w:tcPr>
            <w:tcW w:w="1559" w:type="dxa"/>
            <w:shd w:val="clear" w:color="auto" w:fill="auto"/>
          </w:tcPr>
          <w:p w:rsidR="00983EE3" w:rsidRPr="004820AF" w:rsidRDefault="00983EE3" w:rsidP="00827932">
            <w:pPr>
              <w:rPr>
                <w:bCs/>
                <w:color w:val="000000"/>
                <w:sz w:val="12"/>
                <w:szCs w:val="12"/>
              </w:rPr>
            </w:pPr>
          </w:p>
        </w:tc>
      </w:tr>
      <w:tr w:rsidR="00983EE3" w:rsidRPr="004820AF" w:rsidTr="00827932">
        <w:trPr>
          <w:trHeight w:val="54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lastRenderedPageBreak/>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7131</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7350</w:t>
            </w:r>
          </w:p>
        </w:tc>
      </w:tr>
      <w:tr w:rsidR="00983EE3" w:rsidRPr="004820AF" w:rsidTr="00827932">
        <w:trPr>
          <w:trHeight w:val="540"/>
        </w:trPr>
        <w:tc>
          <w:tcPr>
            <w:tcW w:w="866"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0412</w:t>
            </w:r>
          </w:p>
        </w:tc>
        <w:tc>
          <w:tcPr>
            <w:tcW w:w="2977"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Другие вопросы в области национальной экономики</w:t>
            </w:r>
          </w:p>
        </w:tc>
        <w:tc>
          <w:tcPr>
            <w:tcW w:w="850"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4</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4</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tcPr>
          <w:p w:rsidR="00983EE3" w:rsidRPr="004820AF" w:rsidRDefault="00983EE3" w:rsidP="00827932">
            <w:pPr>
              <w:jc w:val="center"/>
              <w:rPr>
                <w:b/>
                <w:bCs/>
                <w:color w:val="000000"/>
                <w:sz w:val="12"/>
                <w:szCs w:val="12"/>
              </w:rPr>
            </w:pPr>
          </w:p>
        </w:tc>
        <w:tc>
          <w:tcPr>
            <w:tcW w:w="992"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4</w:t>
            </w:r>
          </w:p>
        </w:tc>
        <w:tc>
          <w:tcPr>
            <w:tcW w:w="1559"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4</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vAlign w:val="center"/>
          </w:tcPr>
          <w:p w:rsidR="00983EE3" w:rsidRPr="004820AF" w:rsidRDefault="00983EE3" w:rsidP="00827932">
            <w:pPr>
              <w:rPr>
                <w:i/>
                <w:color w:val="000000"/>
                <w:sz w:val="12"/>
                <w:szCs w:val="12"/>
              </w:rPr>
            </w:pPr>
            <w:r w:rsidRPr="004820AF">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w:t>
            </w:r>
          </w:p>
        </w:tc>
        <w:tc>
          <w:tcPr>
            <w:tcW w:w="850" w:type="dxa"/>
            <w:shd w:val="clear" w:color="auto" w:fill="auto"/>
            <w:vAlign w:val="center"/>
          </w:tcPr>
          <w:p w:rsidR="00983EE3" w:rsidRPr="004820AF" w:rsidRDefault="00983EE3" w:rsidP="00827932">
            <w:pPr>
              <w:jc w:val="center"/>
              <w:rPr>
                <w:i/>
                <w:color w:val="000000"/>
                <w:sz w:val="12"/>
                <w:szCs w:val="12"/>
              </w:rPr>
            </w:pPr>
            <w:r w:rsidRPr="004820AF">
              <w:rPr>
                <w:i/>
                <w:color w:val="000000"/>
                <w:sz w:val="12"/>
                <w:szCs w:val="12"/>
              </w:rPr>
              <w:t> </w:t>
            </w:r>
          </w:p>
        </w:tc>
        <w:tc>
          <w:tcPr>
            <w:tcW w:w="1701"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08.0.00.00000</w:t>
            </w:r>
          </w:p>
        </w:tc>
        <w:tc>
          <w:tcPr>
            <w:tcW w:w="992"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4</w:t>
            </w:r>
          </w:p>
        </w:tc>
        <w:tc>
          <w:tcPr>
            <w:tcW w:w="1559"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4</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vAlign w:val="center"/>
          </w:tcPr>
          <w:p w:rsidR="00983EE3" w:rsidRPr="004820AF" w:rsidRDefault="00983EE3" w:rsidP="00827932">
            <w:pPr>
              <w:rPr>
                <w:color w:val="000000"/>
                <w:sz w:val="12"/>
                <w:szCs w:val="12"/>
              </w:rPr>
            </w:pPr>
            <w:r w:rsidRPr="004820AF">
              <w:rPr>
                <w:color w:val="000000"/>
                <w:sz w:val="12"/>
                <w:szCs w:val="12"/>
              </w:rPr>
              <w:t>Развитие субъектов малого и среднего предпринимательства</w:t>
            </w:r>
          </w:p>
        </w:tc>
        <w:tc>
          <w:tcPr>
            <w:tcW w:w="850"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08.1.01.45170</w:t>
            </w:r>
          </w:p>
        </w:tc>
        <w:tc>
          <w:tcPr>
            <w:tcW w:w="992"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4</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4</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p>
        </w:tc>
        <w:tc>
          <w:tcPr>
            <w:tcW w:w="992"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200</w:t>
            </w:r>
          </w:p>
        </w:tc>
        <w:tc>
          <w:tcPr>
            <w:tcW w:w="1560"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4</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4</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p>
        </w:tc>
        <w:tc>
          <w:tcPr>
            <w:tcW w:w="2977" w:type="dxa"/>
            <w:shd w:val="clear" w:color="auto" w:fill="auto"/>
            <w:vAlign w:val="center"/>
          </w:tcPr>
          <w:p w:rsidR="00983EE3" w:rsidRPr="004820AF" w:rsidRDefault="00983EE3" w:rsidP="00827932">
            <w:pPr>
              <w:rPr>
                <w:i/>
                <w:color w:val="000000"/>
                <w:sz w:val="12"/>
                <w:szCs w:val="12"/>
              </w:rPr>
            </w:pPr>
            <w:r w:rsidRPr="004820AF">
              <w:rPr>
                <w:i/>
                <w:color w:val="000000"/>
                <w:sz w:val="12"/>
                <w:szCs w:val="12"/>
              </w:rPr>
              <w:t>Муниципальная программа «Поддержка потребительского рынка на территории Слободского сельского поселения»</w:t>
            </w:r>
          </w:p>
        </w:tc>
        <w:tc>
          <w:tcPr>
            <w:tcW w:w="850" w:type="dxa"/>
            <w:shd w:val="clear" w:color="auto" w:fill="auto"/>
            <w:vAlign w:val="center"/>
          </w:tcPr>
          <w:p w:rsidR="00983EE3" w:rsidRPr="004820AF" w:rsidRDefault="00983EE3" w:rsidP="00827932">
            <w:pPr>
              <w:jc w:val="center"/>
              <w:rPr>
                <w:color w:val="000000"/>
                <w:sz w:val="12"/>
                <w:szCs w:val="12"/>
              </w:rPr>
            </w:pP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10.0.00.00000</w:t>
            </w:r>
          </w:p>
        </w:tc>
        <w:tc>
          <w:tcPr>
            <w:tcW w:w="992" w:type="dxa"/>
            <w:shd w:val="clear" w:color="auto" w:fill="auto"/>
          </w:tcPr>
          <w:p w:rsidR="00983EE3" w:rsidRPr="004820AF" w:rsidRDefault="00983EE3" w:rsidP="00827932">
            <w:pPr>
              <w:jc w:val="center"/>
              <w:rPr>
                <w:i/>
                <w:iCs/>
                <w:color w:val="000000"/>
                <w:sz w:val="12"/>
                <w:szCs w:val="12"/>
              </w:rPr>
            </w:pPr>
          </w:p>
        </w:tc>
        <w:tc>
          <w:tcPr>
            <w:tcW w:w="1560"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37</w:t>
            </w:r>
          </w:p>
        </w:tc>
        <w:tc>
          <w:tcPr>
            <w:tcW w:w="1559"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37</w:t>
            </w:r>
          </w:p>
        </w:tc>
      </w:tr>
      <w:tr w:rsidR="00983EE3" w:rsidRPr="004820AF" w:rsidTr="00827932">
        <w:trPr>
          <w:trHeight w:val="540"/>
        </w:trPr>
        <w:tc>
          <w:tcPr>
            <w:tcW w:w="866" w:type="dxa"/>
            <w:shd w:val="clear" w:color="auto" w:fill="auto"/>
          </w:tcPr>
          <w:p w:rsidR="00983EE3" w:rsidRPr="004820AF" w:rsidRDefault="00983EE3" w:rsidP="00827932">
            <w:pPr>
              <w:jc w:val="center"/>
              <w:rPr>
                <w:b/>
                <w:bCs/>
                <w:color w:val="000000"/>
                <w:sz w:val="12"/>
                <w:szCs w:val="12"/>
              </w:rPr>
            </w:pPr>
          </w:p>
        </w:tc>
        <w:tc>
          <w:tcPr>
            <w:tcW w:w="2977" w:type="dxa"/>
            <w:shd w:val="clear" w:color="auto" w:fill="auto"/>
            <w:vAlign w:val="center"/>
          </w:tcPr>
          <w:p w:rsidR="00983EE3" w:rsidRPr="004820AF" w:rsidRDefault="00983EE3" w:rsidP="00827932">
            <w:pPr>
              <w:rPr>
                <w:i/>
                <w:iCs/>
                <w:color w:val="000000"/>
                <w:sz w:val="12"/>
                <w:szCs w:val="12"/>
              </w:rPr>
            </w:pPr>
            <w:r w:rsidRPr="004820AF">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983EE3" w:rsidRPr="004820AF" w:rsidRDefault="00983EE3" w:rsidP="00827932">
            <w:pPr>
              <w:jc w:val="center"/>
              <w:rPr>
                <w:color w:val="000000"/>
                <w:sz w:val="12"/>
                <w:szCs w:val="12"/>
              </w:rPr>
            </w:pPr>
          </w:p>
        </w:tc>
        <w:tc>
          <w:tcPr>
            <w:tcW w:w="1701"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10.1.01.72880</w:t>
            </w:r>
          </w:p>
        </w:tc>
        <w:tc>
          <w:tcPr>
            <w:tcW w:w="992" w:type="dxa"/>
            <w:shd w:val="clear" w:color="auto" w:fill="auto"/>
          </w:tcPr>
          <w:p w:rsidR="00983EE3" w:rsidRPr="004820AF" w:rsidRDefault="00983EE3" w:rsidP="00827932">
            <w:pPr>
              <w:jc w:val="center"/>
              <w:rPr>
                <w:i/>
                <w:iCs/>
                <w:color w:val="000000"/>
                <w:sz w:val="12"/>
                <w:szCs w:val="12"/>
              </w:rPr>
            </w:pPr>
          </w:p>
        </w:tc>
        <w:tc>
          <w:tcPr>
            <w:tcW w:w="1560"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37</w:t>
            </w:r>
          </w:p>
        </w:tc>
        <w:tc>
          <w:tcPr>
            <w:tcW w:w="1559"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37</w:t>
            </w:r>
          </w:p>
        </w:tc>
      </w:tr>
      <w:tr w:rsidR="00983EE3" w:rsidRPr="004820AF" w:rsidTr="00827932">
        <w:trPr>
          <w:trHeight w:val="525"/>
        </w:trPr>
        <w:tc>
          <w:tcPr>
            <w:tcW w:w="866"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0500</w:t>
            </w:r>
          </w:p>
        </w:tc>
        <w:tc>
          <w:tcPr>
            <w:tcW w:w="2977"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ЖИЛИЩН</w:t>
            </w:r>
            <w:proofErr w:type="gramStart"/>
            <w:r w:rsidRPr="004820AF">
              <w:rPr>
                <w:b/>
                <w:bCs/>
                <w:color w:val="000000"/>
                <w:sz w:val="12"/>
                <w:szCs w:val="12"/>
              </w:rPr>
              <w:t>О-</w:t>
            </w:r>
            <w:proofErr w:type="gramEnd"/>
            <w:r w:rsidRPr="004820AF">
              <w:rPr>
                <w:b/>
                <w:bCs/>
                <w:color w:val="000000"/>
                <w:sz w:val="12"/>
                <w:szCs w:val="12"/>
              </w:rPr>
              <w:t xml:space="preserve"> КОММУНАЛЬНОЕ ХОЗЯЙСТВО</w:t>
            </w:r>
          </w:p>
        </w:tc>
        <w:tc>
          <w:tcPr>
            <w:tcW w:w="85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2033</w:t>
            </w:r>
          </w:p>
        </w:tc>
        <w:tc>
          <w:tcPr>
            <w:tcW w:w="1559"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2244</w:t>
            </w:r>
          </w:p>
        </w:tc>
      </w:tr>
      <w:tr w:rsidR="00983EE3" w:rsidRPr="004820AF" w:rsidTr="00827932">
        <w:trPr>
          <w:trHeight w:val="270"/>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0501</w:t>
            </w:r>
          </w:p>
        </w:tc>
        <w:tc>
          <w:tcPr>
            <w:tcW w:w="2977" w:type="dxa"/>
            <w:shd w:val="clear" w:color="auto" w:fill="auto"/>
          </w:tcPr>
          <w:p w:rsidR="00983EE3" w:rsidRPr="004820AF" w:rsidRDefault="00983EE3" w:rsidP="00827932">
            <w:pPr>
              <w:rPr>
                <w:i/>
                <w:iCs/>
                <w:color w:val="000000"/>
                <w:sz w:val="12"/>
                <w:szCs w:val="12"/>
              </w:rPr>
            </w:pPr>
            <w:r w:rsidRPr="004820AF">
              <w:rPr>
                <w:i/>
                <w:iCs/>
                <w:color w:val="000000"/>
                <w:sz w:val="12"/>
                <w:szCs w:val="12"/>
              </w:rPr>
              <w:t>Жилищное хозяйство</w:t>
            </w:r>
          </w:p>
        </w:tc>
        <w:tc>
          <w:tcPr>
            <w:tcW w:w="850"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10</w:t>
            </w:r>
          </w:p>
        </w:tc>
        <w:tc>
          <w:tcPr>
            <w:tcW w:w="1559"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10</w:t>
            </w:r>
          </w:p>
        </w:tc>
      </w:tr>
      <w:tr w:rsidR="00983EE3" w:rsidRPr="004820AF" w:rsidTr="00827932">
        <w:trPr>
          <w:trHeight w:val="270"/>
        </w:trPr>
        <w:tc>
          <w:tcPr>
            <w:tcW w:w="866"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10</w:t>
            </w:r>
          </w:p>
        </w:tc>
        <w:tc>
          <w:tcPr>
            <w:tcW w:w="1559"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10</w:t>
            </w:r>
          </w:p>
        </w:tc>
      </w:tr>
      <w:tr w:rsidR="00983EE3" w:rsidRPr="004820AF" w:rsidTr="00827932">
        <w:trPr>
          <w:trHeight w:val="270"/>
        </w:trPr>
        <w:tc>
          <w:tcPr>
            <w:tcW w:w="866"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tcPr>
          <w:p w:rsidR="00983EE3" w:rsidRPr="004820AF" w:rsidRDefault="00983EE3" w:rsidP="00827932">
            <w:pPr>
              <w:rPr>
                <w:i/>
                <w:color w:val="000000"/>
                <w:sz w:val="12"/>
                <w:szCs w:val="12"/>
              </w:rPr>
            </w:pPr>
            <w:r w:rsidRPr="004820AF">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w:t>
            </w:r>
          </w:p>
        </w:tc>
        <w:tc>
          <w:tcPr>
            <w:tcW w:w="850" w:type="dxa"/>
            <w:shd w:val="clear" w:color="auto" w:fill="auto"/>
          </w:tcPr>
          <w:p w:rsidR="00983EE3" w:rsidRPr="004820AF" w:rsidRDefault="00983EE3" w:rsidP="00827932">
            <w:pPr>
              <w:jc w:val="center"/>
              <w:rPr>
                <w:b/>
                <w:bCs/>
                <w:i/>
                <w:color w:val="000000"/>
                <w:sz w:val="12"/>
                <w:szCs w:val="12"/>
              </w:rPr>
            </w:pPr>
            <w:r w:rsidRPr="004820AF">
              <w:rPr>
                <w:b/>
                <w:bCs/>
                <w:i/>
                <w:color w:val="000000"/>
                <w:sz w:val="12"/>
                <w:szCs w:val="12"/>
              </w:rPr>
              <w:t> </w:t>
            </w:r>
          </w:p>
        </w:tc>
        <w:tc>
          <w:tcPr>
            <w:tcW w:w="1701"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07.0.00.00000</w:t>
            </w:r>
          </w:p>
        </w:tc>
        <w:tc>
          <w:tcPr>
            <w:tcW w:w="992" w:type="dxa"/>
            <w:shd w:val="clear" w:color="auto" w:fill="auto"/>
          </w:tcPr>
          <w:p w:rsidR="00983EE3" w:rsidRPr="004820AF" w:rsidRDefault="00983EE3" w:rsidP="00827932">
            <w:pPr>
              <w:jc w:val="center"/>
              <w:rPr>
                <w:b/>
                <w:bCs/>
                <w:i/>
                <w:color w:val="000000"/>
                <w:sz w:val="12"/>
                <w:szCs w:val="12"/>
              </w:rPr>
            </w:pPr>
            <w:r w:rsidRPr="004820AF">
              <w:rPr>
                <w:b/>
                <w:bCs/>
                <w:i/>
                <w:color w:val="000000"/>
                <w:sz w:val="12"/>
                <w:szCs w:val="12"/>
              </w:rPr>
              <w:t> </w:t>
            </w:r>
          </w:p>
        </w:tc>
        <w:tc>
          <w:tcPr>
            <w:tcW w:w="1560"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10</w:t>
            </w:r>
          </w:p>
        </w:tc>
        <w:tc>
          <w:tcPr>
            <w:tcW w:w="1559"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10</w:t>
            </w:r>
          </w:p>
        </w:tc>
      </w:tr>
      <w:tr w:rsidR="00983EE3" w:rsidRPr="004820AF" w:rsidTr="00827932">
        <w:trPr>
          <w:trHeight w:val="270"/>
        </w:trPr>
        <w:tc>
          <w:tcPr>
            <w:tcW w:w="866"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Капитальный ремонт муниципального жилищного фонда</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07.1.01.45160</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10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10</w:t>
            </w:r>
          </w:p>
        </w:tc>
      </w:tr>
      <w:tr w:rsidR="00983EE3" w:rsidRPr="004820AF" w:rsidTr="00827932">
        <w:trPr>
          <w:trHeight w:val="270"/>
        </w:trPr>
        <w:tc>
          <w:tcPr>
            <w:tcW w:w="866"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10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10</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0503</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Благоустройство</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1354</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1354</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МУ «</w:t>
            </w:r>
            <w:proofErr w:type="spellStart"/>
            <w:r w:rsidRPr="004820AF">
              <w:rPr>
                <w:b/>
                <w:bCs/>
                <w:color w:val="000000"/>
                <w:sz w:val="12"/>
                <w:szCs w:val="12"/>
              </w:rPr>
              <w:t>Комбытсервис</w:t>
            </w:r>
            <w:proofErr w:type="spellEnd"/>
            <w:r w:rsidRPr="004820AF">
              <w:rPr>
                <w:b/>
                <w:bCs/>
                <w:color w:val="000000"/>
                <w:sz w:val="12"/>
                <w:szCs w:val="12"/>
              </w:rPr>
              <w:t>»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1354</w:t>
            </w:r>
          </w:p>
        </w:tc>
        <w:tc>
          <w:tcPr>
            <w:tcW w:w="1559"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1354</w:t>
            </w:r>
          </w:p>
        </w:tc>
      </w:tr>
      <w:tr w:rsidR="00983EE3" w:rsidRPr="004820AF" w:rsidTr="00827932">
        <w:trPr>
          <w:trHeight w:val="78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i/>
                <w:color w:val="000000"/>
                <w:sz w:val="12"/>
                <w:szCs w:val="12"/>
              </w:rPr>
            </w:pPr>
            <w:r w:rsidRPr="004820AF">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850"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w:t>
            </w:r>
          </w:p>
        </w:tc>
        <w:tc>
          <w:tcPr>
            <w:tcW w:w="1701"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 xml:space="preserve">03.0.00.00000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1354</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1354</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lastRenderedPageBreak/>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Реализация мероприятий в рамках программы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03.0.01.00000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1354</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1354</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Уличное освещение</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03.0.01.45070</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1228</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1228</w:t>
            </w:r>
          </w:p>
        </w:tc>
      </w:tr>
      <w:tr w:rsidR="00983EE3" w:rsidRPr="004820AF" w:rsidTr="00827932">
        <w:trPr>
          <w:trHeight w:val="54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1228</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1228</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Организация и содержание мест захоронения</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03.0.01.45080</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20</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20</w:t>
            </w:r>
          </w:p>
        </w:tc>
      </w:tr>
      <w:tr w:rsidR="00983EE3" w:rsidRPr="004820AF" w:rsidTr="00827932">
        <w:trPr>
          <w:trHeight w:val="5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w:t>
            </w:r>
          </w:p>
        </w:tc>
      </w:tr>
      <w:tr w:rsidR="00983EE3" w:rsidRPr="004820AF" w:rsidTr="00827932">
        <w:trPr>
          <w:trHeight w:val="78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03.0.01.45090</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106</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106</w:t>
            </w:r>
          </w:p>
        </w:tc>
      </w:tr>
      <w:tr w:rsidR="00983EE3" w:rsidRPr="004820AF" w:rsidTr="00827932">
        <w:trPr>
          <w:trHeight w:val="55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106</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106</w:t>
            </w:r>
          </w:p>
        </w:tc>
      </w:tr>
      <w:tr w:rsidR="00983EE3" w:rsidRPr="004820AF" w:rsidTr="00827932">
        <w:trPr>
          <w:trHeight w:val="525"/>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0505</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Другие вопросы в сфере жилищно-коммунального хозяйства</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939</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880</w:t>
            </w:r>
          </w:p>
        </w:tc>
      </w:tr>
      <w:tr w:rsidR="00983EE3" w:rsidRPr="004820AF" w:rsidTr="00827932">
        <w:trPr>
          <w:trHeight w:val="525"/>
        </w:trPr>
        <w:tc>
          <w:tcPr>
            <w:tcW w:w="866"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000000" w:fill="FFFFFF"/>
            <w:hideMark/>
          </w:tcPr>
          <w:p w:rsidR="00983EE3" w:rsidRPr="004820AF" w:rsidRDefault="00983EE3" w:rsidP="00827932">
            <w:pPr>
              <w:rPr>
                <w:b/>
                <w:bCs/>
                <w:color w:val="000000"/>
                <w:sz w:val="12"/>
                <w:szCs w:val="12"/>
              </w:rPr>
            </w:pPr>
            <w:r w:rsidRPr="004820AF">
              <w:rPr>
                <w:b/>
                <w:bCs/>
                <w:color w:val="000000"/>
                <w:sz w:val="12"/>
                <w:szCs w:val="12"/>
              </w:rPr>
              <w:t>МУ «</w:t>
            </w:r>
            <w:proofErr w:type="spellStart"/>
            <w:r w:rsidRPr="004820AF">
              <w:rPr>
                <w:b/>
                <w:bCs/>
                <w:color w:val="000000"/>
                <w:sz w:val="12"/>
                <w:szCs w:val="12"/>
              </w:rPr>
              <w:t>Комбытсервис</w:t>
            </w:r>
            <w:proofErr w:type="spellEnd"/>
            <w:r w:rsidRPr="004820AF">
              <w:rPr>
                <w:b/>
                <w:bCs/>
                <w:color w:val="000000"/>
                <w:sz w:val="12"/>
                <w:szCs w:val="12"/>
              </w:rPr>
              <w:t>» Слободского сельского поселения</w:t>
            </w:r>
          </w:p>
        </w:tc>
        <w:tc>
          <w:tcPr>
            <w:tcW w:w="850"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571</w:t>
            </w:r>
          </w:p>
        </w:tc>
        <w:tc>
          <w:tcPr>
            <w:tcW w:w="1701"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992"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 </w:t>
            </w:r>
          </w:p>
        </w:tc>
        <w:tc>
          <w:tcPr>
            <w:tcW w:w="1560"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939</w:t>
            </w:r>
          </w:p>
        </w:tc>
        <w:tc>
          <w:tcPr>
            <w:tcW w:w="1559" w:type="dxa"/>
            <w:shd w:val="clear" w:color="000000" w:fill="FFFFFF"/>
            <w:hideMark/>
          </w:tcPr>
          <w:p w:rsidR="00983EE3" w:rsidRPr="004820AF" w:rsidRDefault="00983EE3" w:rsidP="00827932">
            <w:pPr>
              <w:jc w:val="center"/>
              <w:rPr>
                <w:b/>
                <w:bCs/>
                <w:i/>
                <w:iCs/>
                <w:color w:val="000000"/>
                <w:sz w:val="12"/>
                <w:szCs w:val="12"/>
              </w:rPr>
            </w:pPr>
            <w:r w:rsidRPr="004820AF">
              <w:rPr>
                <w:b/>
                <w:bCs/>
                <w:i/>
                <w:iCs/>
                <w:color w:val="000000"/>
                <w:sz w:val="12"/>
                <w:szCs w:val="12"/>
              </w:rPr>
              <w:t>880</w:t>
            </w:r>
          </w:p>
        </w:tc>
      </w:tr>
      <w:tr w:rsidR="00983EE3" w:rsidRPr="004820AF" w:rsidTr="00827932">
        <w:trPr>
          <w:trHeight w:val="525"/>
        </w:trPr>
        <w:tc>
          <w:tcPr>
            <w:tcW w:w="866"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000000" w:fill="FFFFFF"/>
            <w:hideMark/>
          </w:tcPr>
          <w:p w:rsidR="00983EE3" w:rsidRPr="004820AF" w:rsidRDefault="00983EE3" w:rsidP="00827932">
            <w:pPr>
              <w:rPr>
                <w:color w:val="000000"/>
                <w:sz w:val="12"/>
                <w:szCs w:val="12"/>
              </w:rPr>
            </w:pPr>
            <w:r w:rsidRPr="004820AF">
              <w:rPr>
                <w:color w:val="000000"/>
                <w:sz w:val="12"/>
                <w:szCs w:val="12"/>
              </w:rPr>
              <w:t>Обеспечение деятельности подведомственных учреждений</w:t>
            </w:r>
          </w:p>
        </w:tc>
        <w:tc>
          <w:tcPr>
            <w:tcW w:w="850"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03.0.01.45190</w:t>
            </w:r>
          </w:p>
        </w:tc>
        <w:tc>
          <w:tcPr>
            <w:tcW w:w="992"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939</w:t>
            </w:r>
          </w:p>
        </w:tc>
        <w:tc>
          <w:tcPr>
            <w:tcW w:w="1559"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880</w:t>
            </w:r>
          </w:p>
        </w:tc>
      </w:tr>
      <w:tr w:rsidR="00983EE3" w:rsidRPr="004820AF" w:rsidTr="00827932">
        <w:trPr>
          <w:trHeight w:val="973"/>
        </w:trPr>
        <w:tc>
          <w:tcPr>
            <w:tcW w:w="866"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000000" w:fill="FFFFFF"/>
            <w:hideMark/>
          </w:tcPr>
          <w:p w:rsidR="00983EE3" w:rsidRPr="004820AF" w:rsidRDefault="00983EE3" w:rsidP="00827932">
            <w:pPr>
              <w:rPr>
                <w:color w:val="000000"/>
                <w:sz w:val="12"/>
                <w:szCs w:val="12"/>
              </w:rPr>
            </w:pPr>
            <w:r w:rsidRPr="004820AF">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100</w:t>
            </w:r>
          </w:p>
        </w:tc>
        <w:tc>
          <w:tcPr>
            <w:tcW w:w="1560"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879</w:t>
            </w:r>
          </w:p>
        </w:tc>
        <w:tc>
          <w:tcPr>
            <w:tcW w:w="1559"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840</w:t>
            </w:r>
          </w:p>
        </w:tc>
      </w:tr>
      <w:tr w:rsidR="00983EE3" w:rsidRPr="004820AF" w:rsidTr="00827932">
        <w:trPr>
          <w:trHeight w:val="510"/>
        </w:trPr>
        <w:tc>
          <w:tcPr>
            <w:tcW w:w="866" w:type="dxa"/>
            <w:shd w:val="clear" w:color="000000" w:fill="FFFFFF"/>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000000" w:fill="FFFFFF"/>
            <w:hideMark/>
          </w:tcPr>
          <w:p w:rsidR="00983EE3" w:rsidRPr="004820AF" w:rsidRDefault="00983EE3" w:rsidP="00827932">
            <w:pPr>
              <w:rPr>
                <w:color w:val="000000"/>
                <w:sz w:val="12"/>
                <w:szCs w:val="12"/>
              </w:rPr>
            </w:pPr>
            <w:r w:rsidRPr="004820AF">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200</w:t>
            </w:r>
          </w:p>
        </w:tc>
        <w:tc>
          <w:tcPr>
            <w:tcW w:w="1560"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60</w:t>
            </w:r>
          </w:p>
        </w:tc>
        <w:tc>
          <w:tcPr>
            <w:tcW w:w="1559" w:type="dxa"/>
            <w:shd w:val="clear" w:color="000000" w:fill="FFFFFF"/>
            <w:hideMark/>
          </w:tcPr>
          <w:p w:rsidR="00983EE3" w:rsidRPr="004820AF" w:rsidRDefault="00983EE3" w:rsidP="00827932">
            <w:pPr>
              <w:jc w:val="center"/>
              <w:rPr>
                <w:color w:val="000000"/>
                <w:sz w:val="12"/>
                <w:szCs w:val="12"/>
              </w:rPr>
            </w:pPr>
            <w:r w:rsidRPr="004820AF">
              <w:rPr>
                <w:color w:val="000000"/>
                <w:sz w:val="12"/>
                <w:szCs w:val="12"/>
              </w:rPr>
              <w:t>40</w:t>
            </w:r>
          </w:p>
        </w:tc>
      </w:tr>
      <w:tr w:rsidR="00983EE3" w:rsidRPr="004820AF" w:rsidTr="00827932">
        <w:trPr>
          <w:trHeight w:val="270"/>
        </w:trPr>
        <w:tc>
          <w:tcPr>
            <w:tcW w:w="866" w:type="dxa"/>
            <w:shd w:val="clear" w:color="auto" w:fill="BFBFBF"/>
          </w:tcPr>
          <w:p w:rsidR="00983EE3" w:rsidRPr="004820AF" w:rsidRDefault="00983EE3" w:rsidP="00827932">
            <w:pPr>
              <w:jc w:val="center"/>
              <w:rPr>
                <w:b/>
                <w:bCs/>
                <w:color w:val="000000"/>
                <w:sz w:val="12"/>
                <w:szCs w:val="12"/>
              </w:rPr>
            </w:pPr>
            <w:r w:rsidRPr="004820AF">
              <w:rPr>
                <w:b/>
                <w:bCs/>
                <w:color w:val="000000"/>
                <w:sz w:val="12"/>
                <w:szCs w:val="12"/>
              </w:rPr>
              <w:t>0700</w:t>
            </w:r>
          </w:p>
        </w:tc>
        <w:tc>
          <w:tcPr>
            <w:tcW w:w="2977" w:type="dxa"/>
            <w:shd w:val="clear" w:color="auto" w:fill="BFBFBF"/>
          </w:tcPr>
          <w:p w:rsidR="00983EE3" w:rsidRPr="004820AF" w:rsidRDefault="00983EE3" w:rsidP="00827932">
            <w:pPr>
              <w:rPr>
                <w:b/>
                <w:bCs/>
                <w:color w:val="000000"/>
                <w:sz w:val="12"/>
                <w:szCs w:val="12"/>
              </w:rPr>
            </w:pPr>
            <w:r w:rsidRPr="004820AF">
              <w:rPr>
                <w:b/>
                <w:bCs/>
                <w:color w:val="000000"/>
                <w:sz w:val="12"/>
                <w:szCs w:val="12"/>
              </w:rPr>
              <w:t>ОБРАЗОВАНИЕ</w:t>
            </w:r>
          </w:p>
        </w:tc>
        <w:tc>
          <w:tcPr>
            <w:tcW w:w="850" w:type="dxa"/>
            <w:shd w:val="clear" w:color="auto" w:fill="BFBFBF"/>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BFBFBF"/>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BFBFBF"/>
          </w:tcPr>
          <w:p w:rsidR="00983EE3" w:rsidRPr="004820AF" w:rsidRDefault="00983EE3" w:rsidP="00827932">
            <w:pPr>
              <w:jc w:val="center"/>
              <w:rPr>
                <w:b/>
                <w:bCs/>
                <w:color w:val="000000"/>
                <w:sz w:val="12"/>
                <w:szCs w:val="12"/>
              </w:rPr>
            </w:pPr>
          </w:p>
        </w:tc>
        <w:tc>
          <w:tcPr>
            <w:tcW w:w="1560" w:type="dxa"/>
            <w:shd w:val="clear" w:color="auto" w:fill="BFBFBF"/>
          </w:tcPr>
          <w:p w:rsidR="00983EE3" w:rsidRPr="004820AF" w:rsidRDefault="00983EE3" w:rsidP="00827932">
            <w:pPr>
              <w:jc w:val="center"/>
              <w:rPr>
                <w:color w:val="000000"/>
                <w:sz w:val="12"/>
                <w:szCs w:val="12"/>
              </w:rPr>
            </w:pPr>
            <w:r w:rsidRPr="004820AF">
              <w:rPr>
                <w:color w:val="000000"/>
                <w:sz w:val="12"/>
                <w:szCs w:val="12"/>
              </w:rPr>
              <w:t>86</w:t>
            </w:r>
          </w:p>
        </w:tc>
        <w:tc>
          <w:tcPr>
            <w:tcW w:w="1559" w:type="dxa"/>
            <w:shd w:val="clear" w:color="auto" w:fill="BFBFBF"/>
          </w:tcPr>
          <w:p w:rsidR="00983EE3" w:rsidRPr="004820AF" w:rsidRDefault="00983EE3" w:rsidP="00827932">
            <w:pPr>
              <w:jc w:val="center"/>
              <w:rPr>
                <w:color w:val="000000"/>
                <w:sz w:val="12"/>
                <w:szCs w:val="12"/>
              </w:rPr>
            </w:pPr>
            <w:r w:rsidRPr="004820AF">
              <w:rPr>
                <w:color w:val="000000"/>
                <w:sz w:val="12"/>
                <w:szCs w:val="12"/>
              </w:rPr>
              <w:t>86</w:t>
            </w:r>
          </w:p>
        </w:tc>
      </w:tr>
      <w:tr w:rsidR="00983EE3" w:rsidRPr="004820AF" w:rsidTr="00827932">
        <w:trPr>
          <w:trHeight w:val="270"/>
        </w:trPr>
        <w:tc>
          <w:tcPr>
            <w:tcW w:w="866"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0707</w:t>
            </w:r>
          </w:p>
        </w:tc>
        <w:tc>
          <w:tcPr>
            <w:tcW w:w="2977" w:type="dxa"/>
            <w:shd w:val="clear" w:color="000000" w:fill="FFFFFF"/>
          </w:tcPr>
          <w:p w:rsidR="00983EE3" w:rsidRPr="004820AF" w:rsidRDefault="00983EE3" w:rsidP="00827932">
            <w:pPr>
              <w:rPr>
                <w:i/>
                <w:iCs/>
                <w:color w:val="000000"/>
                <w:sz w:val="12"/>
                <w:szCs w:val="12"/>
              </w:rPr>
            </w:pPr>
            <w:r w:rsidRPr="004820AF">
              <w:rPr>
                <w:i/>
                <w:iCs/>
                <w:color w:val="000000"/>
                <w:sz w:val="12"/>
                <w:szCs w:val="12"/>
              </w:rPr>
              <w:t>Молодежная политика и оздоровление детей</w:t>
            </w:r>
          </w:p>
        </w:tc>
        <w:tc>
          <w:tcPr>
            <w:tcW w:w="850"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FFFFFF"/>
          </w:tcPr>
          <w:p w:rsidR="00983EE3" w:rsidRPr="004820AF" w:rsidRDefault="00983EE3" w:rsidP="00827932">
            <w:pPr>
              <w:jc w:val="center"/>
              <w:rPr>
                <w:i/>
                <w:iCs/>
                <w:color w:val="000000"/>
                <w:sz w:val="12"/>
                <w:szCs w:val="12"/>
              </w:rPr>
            </w:pPr>
          </w:p>
        </w:tc>
        <w:tc>
          <w:tcPr>
            <w:tcW w:w="1560"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c>
          <w:tcPr>
            <w:tcW w:w="1559" w:type="dxa"/>
            <w:shd w:val="clear" w:color="000000" w:fill="FFFFFF"/>
          </w:tcPr>
          <w:p w:rsidR="00983EE3" w:rsidRPr="004820AF" w:rsidRDefault="00983EE3" w:rsidP="00827932">
            <w:pPr>
              <w:rPr>
                <w:color w:val="000000"/>
                <w:sz w:val="12"/>
                <w:szCs w:val="12"/>
              </w:rPr>
            </w:pPr>
            <w:r w:rsidRPr="004820AF">
              <w:rPr>
                <w:color w:val="000000"/>
                <w:sz w:val="12"/>
                <w:szCs w:val="12"/>
              </w:rPr>
              <w:t xml:space="preserve">          86</w:t>
            </w:r>
          </w:p>
        </w:tc>
      </w:tr>
      <w:tr w:rsidR="00983EE3" w:rsidRPr="004820AF" w:rsidTr="00827932">
        <w:trPr>
          <w:trHeight w:val="270"/>
        </w:trPr>
        <w:tc>
          <w:tcPr>
            <w:tcW w:w="866"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000000" w:fill="FFFFFF"/>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000000" w:fill="FFFFFF"/>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FFFFFF"/>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c>
          <w:tcPr>
            <w:tcW w:w="1559"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r>
      <w:tr w:rsidR="00983EE3" w:rsidRPr="004820AF" w:rsidTr="00827932">
        <w:trPr>
          <w:trHeight w:val="270"/>
        </w:trPr>
        <w:tc>
          <w:tcPr>
            <w:tcW w:w="866" w:type="dxa"/>
            <w:shd w:val="clear" w:color="000000" w:fill="FFFFFF"/>
          </w:tcPr>
          <w:p w:rsidR="00983EE3" w:rsidRPr="004820AF" w:rsidRDefault="00983EE3" w:rsidP="00827932">
            <w:pPr>
              <w:rPr>
                <w:sz w:val="12"/>
                <w:szCs w:val="12"/>
              </w:rPr>
            </w:pPr>
            <w:r w:rsidRPr="004820AF">
              <w:rPr>
                <w:sz w:val="12"/>
                <w:szCs w:val="12"/>
              </w:rPr>
              <w:t xml:space="preserve"> </w:t>
            </w:r>
          </w:p>
        </w:tc>
        <w:tc>
          <w:tcPr>
            <w:tcW w:w="2977" w:type="dxa"/>
            <w:shd w:val="clear" w:color="000000" w:fill="FFFFFF"/>
          </w:tcPr>
          <w:p w:rsidR="00983EE3" w:rsidRPr="004820AF" w:rsidRDefault="00983EE3" w:rsidP="00827932">
            <w:pPr>
              <w:rPr>
                <w:sz w:val="12"/>
                <w:szCs w:val="12"/>
              </w:rPr>
            </w:pPr>
            <w:proofErr w:type="spellStart"/>
            <w:r w:rsidRPr="004820AF">
              <w:rPr>
                <w:sz w:val="12"/>
                <w:szCs w:val="12"/>
              </w:rPr>
              <w:t>Непрограммные</w:t>
            </w:r>
            <w:proofErr w:type="spellEnd"/>
            <w:r w:rsidRPr="004820AF">
              <w:rPr>
                <w:sz w:val="12"/>
                <w:szCs w:val="12"/>
              </w:rPr>
              <w:t xml:space="preserve"> расходы</w:t>
            </w:r>
          </w:p>
        </w:tc>
        <w:tc>
          <w:tcPr>
            <w:tcW w:w="850" w:type="dxa"/>
            <w:shd w:val="clear" w:color="000000" w:fill="FFFFFF"/>
          </w:tcPr>
          <w:p w:rsidR="00983EE3" w:rsidRPr="004820AF" w:rsidRDefault="00983EE3" w:rsidP="00827932">
            <w:pPr>
              <w:rPr>
                <w:sz w:val="12"/>
                <w:szCs w:val="12"/>
              </w:rPr>
            </w:pPr>
            <w:r w:rsidRPr="004820AF">
              <w:rPr>
                <w:sz w:val="12"/>
                <w:szCs w:val="12"/>
              </w:rPr>
              <w:t xml:space="preserve"> </w:t>
            </w:r>
          </w:p>
        </w:tc>
        <w:tc>
          <w:tcPr>
            <w:tcW w:w="1701" w:type="dxa"/>
            <w:shd w:val="clear" w:color="000000" w:fill="FFFFFF"/>
          </w:tcPr>
          <w:p w:rsidR="00983EE3" w:rsidRPr="004820AF" w:rsidRDefault="00983EE3" w:rsidP="00827932">
            <w:pPr>
              <w:rPr>
                <w:sz w:val="12"/>
                <w:szCs w:val="12"/>
              </w:rPr>
            </w:pPr>
            <w:r w:rsidRPr="004820AF">
              <w:rPr>
                <w:sz w:val="12"/>
                <w:szCs w:val="12"/>
              </w:rPr>
              <w:t>20.0.00.00000</w:t>
            </w:r>
          </w:p>
        </w:tc>
        <w:tc>
          <w:tcPr>
            <w:tcW w:w="992" w:type="dxa"/>
            <w:shd w:val="clear" w:color="000000" w:fill="FFFFFF"/>
          </w:tcPr>
          <w:p w:rsidR="00983EE3" w:rsidRPr="004820AF" w:rsidRDefault="00983EE3" w:rsidP="00827932">
            <w:pPr>
              <w:rPr>
                <w:sz w:val="12"/>
                <w:szCs w:val="12"/>
              </w:rPr>
            </w:pPr>
            <w:r w:rsidRPr="004820AF">
              <w:rPr>
                <w:sz w:val="12"/>
                <w:szCs w:val="12"/>
              </w:rPr>
              <w:t xml:space="preserve"> </w:t>
            </w:r>
          </w:p>
        </w:tc>
        <w:tc>
          <w:tcPr>
            <w:tcW w:w="1560"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c>
          <w:tcPr>
            <w:tcW w:w="1559"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r>
      <w:tr w:rsidR="00983EE3" w:rsidRPr="004820AF" w:rsidTr="00827932">
        <w:trPr>
          <w:trHeight w:val="270"/>
        </w:trPr>
        <w:tc>
          <w:tcPr>
            <w:tcW w:w="866" w:type="dxa"/>
            <w:shd w:val="clear" w:color="000000" w:fill="FFFFFF"/>
          </w:tcPr>
          <w:p w:rsidR="00983EE3" w:rsidRPr="004820AF" w:rsidRDefault="00983EE3" w:rsidP="00827932">
            <w:pPr>
              <w:rPr>
                <w:sz w:val="12"/>
                <w:szCs w:val="12"/>
              </w:rPr>
            </w:pPr>
            <w:r w:rsidRPr="004820AF">
              <w:rPr>
                <w:sz w:val="12"/>
                <w:szCs w:val="12"/>
              </w:rPr>
              <w:t xml:space="preserve"> </w:t>
            </w:r>
          </w:p>
        </w:tc>
        <w:tc>
          <w:tcPr>
            <w:tcW w:w="2977" w:type="dxa"/>
            <w:shd w:val="clear" w:color="000000" w:fill="FFFFFF"/>
          </w:tcPr>
          <w:p w:rsidR="00983EE3" w:rsidRPr="004820AF" w:rsidRDefault="00983EE3" w:rsidP="00827932">
            <w:pPr>
              <w:rPr>
                <w:sz w:val="12"/>
                <w:szCs w:val="12"/>
              </w:rPr>
            </w:pPr>
            <w:r w:rsidRPr="004820AF">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983EE3" w:rsidRPr="004820AF" w:rsidRDefault="00983EE3" w:rsidP="00827932">
            <w:pPr>
              <w:rPr>
                <w:sz w:val="12"/>
                <w:szCs w:val="12"/>
              </w:rPr>
            </w:pPr>
            <w:r w:rsidRPr="004820AF">
              <w:rPr>
                <w:sz w:val="12"/>
                <w:szCs w:val="12"/>
              </w:rPr>
              <w:t xml:space="preserve"> </w:t>
            </w:r>
          </w:p>
        </w:tc>
        <w:tc>
          <w:tcPr>
            <w:tcW w:w="1701" w:type="dxa"/>
            <w:shd w:val="clear" w:color="000000" w:fill="FFFFFF"/>
          </w:tcPr>
          <w:p w:rsidR="00983EE3" w:rsidRPr="004820AF" w:rsidRDefault="00983EE3" w:rsidP="00827932">
            <w:pPr>
              <w:rPr>
                <w:sz w:val="12"/>
                <w:szCs w:val="12"/>
              </w:rPr>
            </w:pPr>
            <w:r w:rsidRPr="004820AF">
              <w:rPr>
                <w:sz w:val="12"/>
                <w:szCs w:val="12"/>
              </w:rPr>
              <w:t>20.0.00.45280</w:t>
            </w:r>
          </w:p>
        </w:tc>
        <w:tc>
          <w:tcPr>
            <w:tcW w:w="992" w:type="dxa"/>
            <w:shd w:val="clear" w:color="000000" w:fill="FFFFFF"/>
          </w:tcPr>
          <w:p w:rsidR="00983EE3" w:rsidRPr="004820AF" w:rsidRDefault="00983EE3" w:rsidP="00827932">
            <w:pPr>
              <w:rPr>
                <w:sz w:val="12"/>
                <w:szCs w:val="12"/>
              </w:rPr>
            </w:pPr>
            <w:r w:rsidRPr="004820AF">
              <w:rPr>
                <w:sz w:val="12"/>
                <w:szCs w:val="12"/>
              </w:rPr>
              <w:t xml:space="preserve"> </w:t>
            </w:r>
          </w:p>
        </w:tc>
        <w:tc>
          <w:tcPr>
            <w:tcW w:w="1560"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c>
          <w:tcPr>
            <w:tcW w:w="1559" w:type="dxa"/>
            <w:shd w:val="clear" w:color="000000" w:fill="FFFFFF"/>
          </w:tcPr>
          <w:p w:rsidR="00983EE3" w:rsidRPr="004820AF" w:rsidRDefault="00983EE3" w:rsidP="00827932">
            <w:pPr>
              <w:jc w:val="center"/>
              <w:rPr>
                <w:color w:val="000000"/>
                <w:sz w:val="12"/>
                <w:szCs w:val="12"/>
              </w:rPr>
            </w:pPr>
            <w:r w:rsidRPr="004820AF">
              <w:rPr>
                <w:color w:val="000000"/>
                <w:sz w:val="12"/>
                <w:szCs w:val="12"/>
              </w:rPr>
              <w:t>86</w:t>
            </w:r>
          </w:p>
        </w:tc>
      </w:tr>
      <w:tr w:rsidR="00983EE3" w:rsidRPr="004820AF" w:rsidTr="00827932">
        <w:trPr>
          <w:trHeight w:val="270"/>
        </w:trPr>
        <w:tc>
          <w:tcPr>
            <w:tcW w:w="866"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0800</w:t>
            </w:r>
          </w:p>
        </w:tc>
        <w:tc>
          <w:tcPr>
            <w:tcW w:w="2977"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КУЛЬТУРА И КИНЕМАТОГРАФИЯ</w:t>
            </w:r>
          </w:p>
        </w:tc>
        <w:tc>
          <w:tcPr>
            <w:tcW w:w="85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85</w:t>
            </w:r>
          </w:p>
        </w:tc>
        <w:tc>
          <w:tcPr>
            <w:tcW w:w="1559"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85</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0801</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Культура</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0801</w:t>
            </w:r>
          </w:p>
        </w:tc>
        <w:tc>
          <w:tcPr>
            <w:tcW w:w="1560"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 xml:space="preserve">         85</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85</w:t>
            </w:r>
          </w:p>
        </w:tc>
      </w:tr>
      <w:tr w:rsidR="00983EE3" w:rsidRPr="004820AF" w:rsidTr="00827932">
        <w:trPr>
          <w:trHeight w:val="103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lastRenderedPageBreak/>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85</w:t>
            </w:r>
          </w:p>
        </w:tc>
        <w:tc>
          <w:tcPr>
            <w:tcW w:w="1559"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85</w:t>
            </w:r>
          </w:p>
        </w:tc>
      </w:tr>
      <w:tr w:rsidR="00983EE3" w:rsidRPr="004820AF" w:rsidTr="00827932">
        <w:trPr>
          <w:trHeight w:val="525"/>
        </w:trPr>
        <w:tc>
          <w:tcPr>
            <w:tcW w:w="866"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2977" w:type="dxa"/>
            <w:shd w:val="clear" w:color="auto" w:fill="auto"/>
            <w:hideMark/>
          </w:tcPr>
          <w:p w:rsidR="00983EE3" w:rsidRPr="004820AF" w:rsidRDefault="00983EE3" w:rsidP="00827932">
            <w:pPr>
              <w:rPr>
                <w:sz w:val="12"/>
                <w:szCs w:val="12"/>
              </w:rPr>
            </w:pPr>
            <w:proofErr w:type="spellStart"/>
            <w:r w:rsidRPr="004820AF">
              <w:rPr>
                <w:sz w:val="12"/>
                <w:szCs w:val="12"/>
              </w:rPr>
              <w:t>Непрограммные</w:t>
            </w:r>
            <w:proofErr w:type="spellEnd"/>
            <w:r w:rsidRPr="004820AF">
              <w:rPr>
                <w:sz w:val="12"/>
                <w:szCs w:val="12"/>
              </w:rPr>
              <w:t xml:space="preserve"> расходы</w:t>
            </w:r>
          </w:p>
        </w:tc>
        <w:tc>
          <w:tcPr>
            <w:tcW w:w="850"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701" w:type="dxa"/>
            <w:shd w:val="clear" w:color="auto" w:fill="auto"/>
            <w:hideMark/>
          </w:tcPr>
          <w:p w:rsidR="00983EE3" w:rsidRPr="004820AF" w:rsidRDefault="00983EE3" w:rsidP="00827932">
            <w:pPr>
              <w:rPr>
                <w:sz w:val="12"/>
                <w:szCs w:val="12"/>
              </w:rPr>
            </w:pPr>
            <w:r w:rsidRPr="004820AF">
              <w:rPr>
                <w:sz w:val="12"/>
                <w:szCs w:val="12"/>
              </w:rPr>
              <w:t>20.0.00.00000</w:t>
            </w:r>
          </w:p>
        </w:tc>
        <w:tc>
          <w:tcPr>
            <w:tcW w:w="992"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85</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85</w:t>
            </w:r>
          </w:p>
        </w:tc>
      </w:tr>
      <w:tr w:rsidR="00983EE3" w:rsidRPr="004820AF" w:rsidTr="00827932">
        <w:trPr>
          <w:trHeight w:val="3607"/>
        </w:trPr>
        <w:tc>
          <w:tcPr>
            <w:tcW w:w="866" w:type="dxa"/>
            <w:shd w:val="clear" w:color="auto" w:fill="auto"/>
            <w:hideMark/>
          </w:tcPr>
          <w:p w:rsidR="00983EE3" w:rsidRPr="004820AF" w:rsidRDefault="00983EE3" w:rsidP="00827932">
            <w:pPr>
              <w:rPr>
                <w:sz w:val="12"/>
                <w:szCs w:val="12"/>
              </w:rPr>
            </w:pPr>
          </w:p>
        </w:tc>
        <w:tc>
          <w:tcPr>
            <w:tcW w:w="2977" w:type="dxa"/>
            <w:shd w:val="clear" w:color="auto" w:fill="auto"/>
            <w:hideMark/>
          </w:tcPr>
          <w:p w:rsidR="00983EE3" w:rsidRPr="004820AF" w:rsidRDefault="00983EE3" w:rsidP="00827932">
            <w:pPr>
              <w:rPr>
                <w:sz w:val="12"/>
                <w:szCs w:val="12"/>
              </w:rPr>
            </w:pPr>
            <w:r w:rsidRPr="004820AF">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983EE3" w:rsidRPr="004820AF" w:rsidRDefault="00983EE3" w:rsidP="00827932">
            <w:pPr>
              <w:rPr>
                <w:sz w:val="12"/>
                <w:szCs w:val="12"/>
              </w:rPr>
            </w:pPr>
            <w:r w:rsidRPr="004820AF">
              <w:rPr>
                <w:sz w:val="12"/>
                <w:szCs w:val="12"/>
              </w:rPr>
              <w:t xml:space="preserve"> </w:t>
            </w:r>
          </w:p>
        </w:tc>
        <w:tc>
          <w:tcPr>
            <w:tcW w:w="1701" w:type="dxa"/>
            <w:shd w:val="clear" w:color="auto" w:fill="auto"/>
            <w:hideMark/>
          </w:tcPr>
          <w:p w:rsidR="00983EE3" w:rsidRPr="004820AF" w:rsidRDefault="00983EE3" w:rsidP="00827932">
            <w:pPr>
              <w:rPr>
                <w:sz w:val="12"/>
                <w:szCs w:val="12"/>
              </w:rPr>
            </w:pPr>
            <w:r w:rsidRPr="004820AF">
              <w:rPr>
                <w:sz w:val="12"/>
                <w:szCs w:val="12"/>
              </w:rPr>
              <w:t>20.0.00.45290</w:t>
            </w:r>
          </w:p>
        </w:tc>
        <w:tc>
          <w:tcPr>
            <w:tcW w:w="992" w:type="dxa"/>
            <w:shd w:val="clear" w:color="auto" w:fill="auto"/>
            <w:hideMark/>
          </w:tcPr>
          <w:p w:rsidR="00983EE3" w:rsidRPr="004820AF" w:rsidRDefault="00983EE3" w:rsidP="00827932">
            <w:pPr>
              <w:rPr>
                <w:sz w:val="12"/>
                <w:szCs w:val="12"/>
              </w:rPr>
            </w:pP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85</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85</w:t>
            </w:r>
          </w:p>
        </w:tc>
      </w:tr>
      <w:tr w:rsidR="00983EE3" w:rsidRPr="004820AF" w:rsidTr="00827932">
        <w:trPr>
          <w:trHeight w:val="525"/>
        </w:trPr>
        <w:tc>
          <w:tcPr>
            <w:tcW w:w="866" w:type="dxa"/>
            <w:shd w:val="clear" w:color="auto" w:fill="auto"/>
            <w:hideMark/>
          </w:tcPr>
          <w:p w:rsidR="00983EE3" w:rsidRPr="004820AF" w:rsidRDefault="00983EE3" w:rsidP="00827932">
            <w:pPr>
              <w:rPr>
                <w:i/>
                <w:sz w:val="12"/>
                <w:szCs w:val="12"/>
              </w:rPr>
            </w:pPr>
            <w:r w:rsidRPr="004820AF">
              <w:rPr>
                <w:i/>
                <w:sz w:val="12"/>
                <w:szCs w:val="12"/>
              </w:rPr>
              <w:t xml:space="preserve"> </w:t>
            </w:r>
          </w:p>
        </w:tc>
        <w:tc>
          <w:tcPr>
            <w:tcW w:w="2977" w:type="dxa"/>
            <w:shd w:val="clear" w:color="auto" w:fill="auto"/>
            <w:hideMark/>
          </w:tcPr>
          <w:p w:rsidR="00983EE3" w:rsidRPr="004820AF" w:rsidRDefault="00983EE3" w:rsidP="00827932">
            <w:pPr>
              <w:rPr>
                <w:i/>
                <w:sz w:val="12"/>
                <w:szCs w:val="12"/>
              </w:rPr>
            </w:pPr>
            <w:r w:rsidRPr="004820AF">
              <w:rPr>
                <w:i/>
                <w:sz w:val="12"/>
                <w:szCs w:val="12"/>
              </w:rPr>
              <w:t>Межбюджетные трансферты</w:t>
            </w:r>
          </w:p>
        </w:tc>
        <w:tc>
          <w:tcPr>
            <w:tcW w:w="850" w:type="dxa"/>
            <w:shd w:val="clear" w:color="auto" w:fill="auto"/>
            <w:hideMark/>
          </w:tcPr>
          <w:p w:rsidR="00983EE3" w:rsidRPr="004820AF" w:rsidRDefault="00983EE3" w:rsidP="00827932">
            <w:pPr>
              <w:rPr>
                <w:i/>
                <w:sz w:val="12"/>
                <w:szCs w:val="12"/>
              </w:rPr>
            </w:pPr>
            <w:r w:rsidRPr="004820AF">
              <w:rPr>
                <w:i/>
                <w:sz w:val="12"/>
                <w:szCs w:val="12"/>
              </w:rPr>
              <w:t xml:space="preserve"> </w:t>
            </w:r>
          </w:p>
        </w:tc>
        <w:tc>
          <w:tcPr>
            <w:tcW w:w="1701" w:type="dxa"/>
            <w:shd w:val="clear" w:color="auto" w:fill="auto"/>
            <w:hideMark/>
          </w:tcPr>
          <w:p w:rsidR="00983EE3" w:rsidRPr="004820AF" w:rsidRDefault="00983EE3" w:rsidP="00827932">
            <w:pPr>
              <w:rPr>
                <w:i/>
                <w:sz w:val="12"/>
                <w:szCs w:val="12"/>
              </w:rPr>
            </w:pPr>
            <w:r w:rsidRPr="004820AF">
              <w:rPr>
                <w:i/>
                <w:sz w:val="12"/>
                <w:szCs w:val="12"/>
              </w:rPr>
              <w:t xml:space="preserve"> </w:t>
            </w:r>
          </w:p>
        </w:tc>
        <w:tc>
          <w:tcPr>
            <w:tcW w:w="992" w:type="dxa"/>
            <w:shd w:val="clear" w:color="auto" w:fill="auto"/>
            <w:hideMark/>
          </w:tcPr>
          <w:p w:rsidR="00983EE3" w:rsidRPr="004820AF" w:rsidRDefault="00983EE3" w:rsidP="00827932">
            <w:pPr>
              <w:rPr>
                <w:i/>
                <w:sz w:val="12"/>
                <w:szCs w:val="12"/>
              </w:rPr>
            </w:pPr>
            <w:r w:rsidRPr="004820AF">
              <w:rPr>
                <w:i/>
                <w:sz w:val="12"/>
                <w:szCs w:val="12"/>
              </w:rPr>
              <w:t xml:space="preserve"> 500</w:t>
            </w:r>
          </w:p>
        </w:tc>
        <w:tc>
          <w:tcPr>
            <w:tcW w:w="1560" w:type="dxa"/>
            <w:shd w:val="clear" w:color="auto" w:fill="auto"/>
            <w:hideMark/>
          </w:tcPr>
          <w:p w:rsidR="00983EE3" w:rsidRPr="004820AF" w:rsidRDefault="00983EE3" w:rsidP="00827932">
            <w:pPr>
              <w:jc w:val="center"/>
              <w:rPr>
                <w:i/>
                <w:color w:val="000000"/>
                <w:sz w:val="12"/>
                <w:szCs w:val="12"/>
              </w:rPr>
            </w:pPr>
            <w:r w:rsidRPr="004820AF">
              <w:rPr>
                <w:i/>
                <w:color w:val="000000"/>
                <w:sz w:val="12"/>
                <w:szCs w:val="12"/>
              </w:rPr>
              <w:t>85</w:t>
            </w:r>
          </w:p>
        </w:tc>
        <w:tc>
          <w:tcPr>
            <w:tcW w:w="1559" w:type="dxa"/>
            <w:shd w:val="clear" w:color="auto" w:fill="auto"/>
            <w:hideMark/>
          </w:tcPr>
          <w:p w:rsidR="00983EE3" w:rsidRPr="004820AF" w:rsidRDefault="00983EE3" w:rsidP="00827932">
            <w:pPr>
              <w:rPr>
                <w:i/>
                <w:color w:val="000000"/>
                <w:sz w:val="12"/>
                <w:szCs w:val="12"/>
              </w:rPr>
            </w:pPr>
            <w:r w:rsidRPr="004820AF">
              <w:rPr>
                <w:i/>
                <w:color w:val="000000"/>
                <w:sz w:val="12"/>
                <w:szCs w:val="12"/>
              </w:rPr>
              <w:t>85</w:t>
            </w:r>
          </w:p>
        </w:tc>
      </w:tr>
      <w:tr w:rsidR="00983EE3" w:rsidRPr="004820AF" w:rsidTr="00827932">
        <w:trPr>
          <w:trHeight w:val="525"/>
        </w:trPr>
        <w:tc>
          <w:tcPr>
            <w:tcW w:w="866" w:type="dxa"/>
            <w:shd w:val="clear" w:color="auto" w:fill="BFBFBF"/>
          </w:tcPr>
          <w:p w:rsidR="00983EE3" w:rsidRPr="004820AF" w:rsidRDefault="00983EE3" w:rsidP="00827932">
            <w:pPr>
              <w:rPr>
                <w:b/>
                <w:sz w:val="12"/>
                <w:szCs w:val="12"/>
              </w:rPr>
            </w:pPr>
            <w:r w:rsidRPr="004820AF">
              <w:rPr>
                <w:b/>
                <w:sz w:val="12"/>
                <w:szCs w:val="12"/>
              </w:rPr>
              <w:t>1000</w:t>
            </w:r>
          </w:p>
        </w:tc>
        <w:tc>
          <w:tcPr>
            <w:tcW w:w="2977" w:type="dxa"/>
            <w:shd w:val="clear" w:color="auto" w:fill="BFBFBF"/>
          </w:tcPr>
          <w:p w:rsidR="00983EE3" w:rsidRPr="004820AF" w:rsidRDefault="00983EE3" w:rsidP="00827932">
            <w:pPr>
              <w:rPr>
                <w:b/>
                <w:sz w:val="12"/>
                <w:szCs w:val="12"/>
              </w:rPr>
            </w:pPr>
            <w:r w:rsidRPr="004820AF">
              <w:rPr>
                <w:b/>
                <w:sz w:val="12"/>
                <w:szCs w:val="12"/>
              </w:rPr>
              <w:t>СОЦИАЛЬНАЯ ПОЛИТИКА</w:t>
            </w:r>
          </w:p>
        </w:tc>
        <w:tc>
          <w:tcPr>
            <w:tcW w:w="850" w:type="dxa"/>
            <w:shd w:val="clear" w:color="auto" w:fill="BFBFBF"/>
          </w:tcPr>
          <w:p w:rsidR="00983EE3" w:rsidRPr="004820AF" w:rsidRDefault="00983EE3" w:rsidP="00827932">
            <w:pPr>
              <w:rPr>
                <w:b/>
                <w:sz w:val="12"/>
                <w:szCs w:val="12"/>
              </w:rPr>
            </w:pPr>
            <w:r w:rsidRPr="004820AF">
              <w:rPr>
                <w:b/>
                <w:sz w:val="12"/>
                <w:szCs w:val="12"/>
              </w:rPr>
              <w:t xml:space="preserve"> </w:t>
            </w:r>
          </w:p>
        </w:tc>
        <w:tc>
          <w:tcPr>
            <w:tcW w:w="1701" w:type="dxa"/>
            <w:shd w:val="clear" w:color="auto" w:fill="BFBFBF"/>
          </w:tcPr>
          <w:p w:rsidR="00983EE3" w:rsidRPr="004820AF" w:rsidRDefault="00983EE3" w:rsidP="00827932">
            <w:pPr>
              <w:rPr>
                <w:b/>
                <w:sz w:val="12"/>
                <w:szCs w:val="12"/>
              </w:rPr>
            </w:pPr>
            <w:r w:rsidRPr="004820AF">
              <w:rPr>
                <w:b/>
                <w:sz w:val="12"/>
                <w:szCs w:val="12"/>
              </w:rPr>
              <w:t xml:space="preserve"> </w:t>
            </w:r>
          </w:p>
        </w:tc>
        <w:tc>
          <w:tcPr>
            <w:tcW w:w="992" w:type="dxa"/>
            <w:shd w:val="clear" w:color="auto" w:fill="BFBFBF"/>
          </w:tcPr>
          <w:p w:rsidR="00983EE3" w:rsidRPr="004820AF" w:rsidRDefault="00983EE3" w:rsidP="00827932">
            <w:pPr>
              <w:rPr>
                <w:b/>
                <w:sz w:val="12"/>
                <w:szCs w:val="12"/>
              </w:rPr>
            </w:pPr>
            <w:r w:rsidRPr="004820AF">
              <w:rPr>
                <w:b/>
                <w:sz w:val="12"/>
                <w:szCs w:val="12"/>
              </w:rPr>
              <w:t xml:space="preserve"> </w:t>
            </w:r>
          </w:p>
        </w:tc>
        <w:tc>
          <w:tcPr>
            <w:tcW w:w="1560" w:type="dxa"/>
            <w:shd w:val="clear" w:color="auto" w:fill="BFBFBF"/>
            <w:vAlign w:val="center"/>
          </w:tcPr>
          <w:p w:rsidR="00983EE3" w:rsidRPr="004820AF" w:rsidRDefault="00983EE3" w:rsidP="00827932">
            <w:pPr>
              <w:jc w:val="center"/>
              <w:rPr>
                <w:b/>
                <w:bCs/>
                <w:color w:val="000000"/>
                <w:sz w:val="12"/>
                <w:szCs w:val="12"/>
              </w:rPr>
            </w:pPr>
            <w:r w:rsidRPr="004820AF">
              <w:rPr>
                <w:b/>
                <w:bCs/>
                <w:color w:val="000000"/>
                <w:sz w:val="12"/>
                <w:szCs w:val="12"/>
              </w:rPr>
              <w:t>13</w:t>
            </w:r>
          </w:p>
        </w:tc>
        <w:tc>
          <w:tcPr>
            <w:tcW w:w="1559" w:type="dxa"/>
            <w:shd w:val="clear" w:color="auto" w:fill="BFBFBF"/>
            <w:vAlign w:val="center"/>
          </w:tcPr>
          <w:p w:rsidR="00983EE3" w:rsidRPr="004820AF" w:rsidRDefault="00983EE3" w:rsidP="00827932">
            <w:pPr>
              <w:jc w:val="center"/>
              <w:rPr>
                <w:b/>
                <w:bCs/>
                <w:color w:val="000000"/>
                <w:sz w:val="12"/>
                <w:szCs w:val="12"/>
              </w:rPr>
            </w:pPr>
            <w:r w:rsidRPr="004820AF">
              <w:rPr>
                <w:b/>
                <w:bCs/>
                <w:color w:val="000000"/>
                <w:sz w:val="12"/>
                <w:szCs w:val="12"/>
              </w:rPr>
              <w:t>13</w:t>
            </w:r>
          </w:p>
        </w:tc>
      </w:tr>
      <w:tr w:rsidR="00983EE3" w:rsidRPr="004820AF" w:rsidTr="00827932">
        <w:trPr>
          <w:trHeight w:val="525"/>
        </w:trPr>
        <w:tc>
          <w:tcPr>
            <w:tcW w:w="866"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1001</w:t>
            </w:r>
          </w:p>
        </w:tc>
        <w:tc>
          <w:tcPr>
            <w:tcW w:w="2977" w:type="dxa"/>
            <w:shd w:val="clear" w:color="auto" w:fill="auto"/>
            <w:vAlign w:val="center"/>
          </w:tcPr>
          <w:p w:rsidR="00983EE3" w:rsidRPr="004820AF" w:rsidRDefault="00983EE3" w:rsidP="00827932">
            <w:pPr>
              <w:rPr>
                <w:i/>
                <w:iCs/>
                <w:color w:val="000000"/>
                <w:sz w:val="12"/>
                <w:szCs w:val="12"/>
              </w:rPr>
            </w:pPr>
            <w:r w:rsidRPr="004820AF">
              <w:rPr>
                <w:i/>
                <w:iCs/>
                <w:color w:val="000000"/>
                <w:sz w:val="12"/>
                <w:szCs w:val="12"/>
              </w:rPr>
              <w:t>Пенсионное обеспечение</w:t>
            </w:r>
          </w:p>
        </w:tc>
        <w:tc>
          <w:tcPr>
            <w:tcW w:w="850"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13</w:t>
            </w:r>
          </w:p>
        </w:tc>
        <w:tc>
          <w:tcPr>
            <w:tcW w:w="1559"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13</w:t>
            </w:r>
          </w:p>
        </w:tc>
      </w:tr>
      <w:tr w:rsidR="00983EE3" w:rsidRPr="004820AF" w:rsidTr="00827932">
        <w:trPr>
          <w:trHeight w:val="525"/>
        </w:trPr>
        <w:tc>
          <w:tcPr>
            <w:tcW w:w="866"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vAlign w:val="center"/>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vAlign w:val="center"/>
          </w:tcPr>
          <w:p w:rsidR="00983EE3" w:rsidRPr="004820AF" w:rsidRDefault="00983EE3" w:rsidP="00827932">
            <w:pPr>
              <w:jc w:val="center"/>
              <w:rPr>
                <w:b/>
                <w:iCs/>
                <w:color w:val="000000"/>
                <w:sz w:val="12"/>
                <w:szCs w:val="12"/>
              </w:rPr>
            </w:pPr>
            <w:r w:rsidRPr="004820AF">
              <w:rPr>
                <w:b/>
                <w:iCs/>
                <w:color w:val="000000"/>
                <w:sz w:val="12"/>
                <w:szCs w:val="12"/>
              </w:rPr>
              <w:t>13</w:t>
            </w:r>
          </w:p>
        </w:tc>
        <w:tc>
          <w:tcPr>
            <w:tcW w:w="1559" w:type="dxa"/>
            <w:shd w:val="clear" w:color="auto" w:fill="auto"/>
            <w:vAlign w:val="center"/>
          </w:tcPr>
          <w:p w:rsidR="00983EE3" w:rsidRPr="004820AF" w:rsidRDefault="00983EE3" w:rsidP="00827932">
            <w:pPr>
              <w:jc w:val="center"/>
              <w:rPr>
                <w:b/>
                <w:iCs/>
                <w:color w:val="000000"/>
                <w:sz w:val="12"/>
                <w:szCs w:val="12"/>
              </w:rPr>
            </w:pPr>
            <w:r w:rsidRPr="004820AF">
              <w:rPr>
                <w:b/>
                <w:iCs/>
                <w:color w:val="000000"/>
                <w:sz w:val="12"/>
                <w:szCs w:val="12"/>
              </w:rPr>
              <w:t>13</w:t>
            </w:r>
          </w:p>
        </w:tc>
      </w:tr>
      <w:tr w:rsidR="00983EE3" w:rsidRPr="004820AF" w:rsidTr="00827932">
        <w:trPr>
          <w:trHeight w:val="525"/>
        </w:trPr>
        <w:tc>
          <w:tcPr>
            <w:tcW w:w="866" w:type="dxa"/>
            <w:shd w:val="clear" w:color="auto" w:fill="auto"/>
            <w:vAlign w:val="center"/>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20.0.00.00000</w:t>
            </w:r>
          </w:p>
        </w:tc>
        <w:tc>
          <w:tcPr>
            <w:tcW w:w="992"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vAlign w:val="center"/>
          </w:tcPr>
          <w:p w:rsidR="00983EE3" w:rsidRPr="004820AF" w:rsidRDefault="00983EE3" w:rsidP="00827932">
            <w:pPr>
              <w:jc w:val="center"/>
              <w:rPr>
                <w:iCs/>
                <w:color w:val="000000"/>
                <w:sz w:val="12"/>
                <w:szCs w:val="12"/>
              </w:rPr>
            </w:pPr>
            <w:r w:rsidRPr="004820AF">
              <w:rPr>
                <w:iCs/>
                <w:color w:val="000000"/>
                <w:sz w:val="12"/>
                <w:szCs w:val="12"/>
              </w:rPr>
              <w:t>13</w:t>
            </w:r>
          </w:p>
        </w:tc>
        <w:tc>
          <w:tcPr>
            <w:tcW w:w="1559" w:type="dxa"/>
            <w:shd w:val="clear" w:color="auto" w:fill="auto"/>
            <w:vAlign w:val="center"/>
          </w:tcPr>
          <w:p w:rsidR="00983EE3" w:rsidRPr="004820AF" w:rsidRDefault="00983EE3" w:rsidP="00827932">
            <w:pPr>
              <w:jc w:val="center"/>
              <w:rPr>
                <w:iCs/>
                <w:color w:val="000000"/>
                <w:sz w:val="12"/>
                <w:szCs w:val="12"/>
              </w:rPr>
            </w:pPr>
            <w:r w:rsidRPr="004820AF">
              <w:rPr>
                <w:iCs/>
                <w:color w:val="000000"/>
                <w:sz w:val="12"/>
                <w:szCs w:val="12"/>
              </w:rPr>
              <w:t>13</w:t>
            </w:r>
          </w:p>
        </w:tc>
      </w:tr>
      <w:tr w:rsidR="00983EE3" w:rsidRPr="004820AF" w:rsidTr="00827932">
        <w:trPr>
          <w:trHeight w:val="525"/>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20.0.00.45260</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13</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13</w:t>
            </w:r>
          </w:p>
        </w:tc>
      </w:tr>
      <w:tr w:rsidR="00983EE3" w:rsidRPr="004820AF" w:rsidTr="00827932">
        <w:trPr>
          <w:trHeight w:val="525"/>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Социальное обеспечение и иные выплаты населению</w:t>
            </w:r>
          </w:p>
        </w:tc>
        <w:tc>
          <w:tcPr>
            <w:tcW w:w="850"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300</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13</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13</w:t>
            </w:r>
          </w:p>
        </w:tc>
      </w:tr>
      <w:tr w:rsidR="00983EE3" w:rsidRPr="004820AF" w:rsidTr="00827932">
        <w:trPr>
          <w:trHeight w:val="525"/>
        </w:trPr>
        <w:tc>
          <w:tcPr>
            <w:tcW w:w="866" w:type="dxa"/>
            <w:shd w:val="clear" w:color="auto" w:fill="auto"/>
          </w:tcPr>
          <w:p w:rsidR="00983EE3" w:rsidRPr="004820AF" w:rsidRDefault="00983EE3" w:rsidP="00827932">
            <w:pPr>
              <w:rPr>
                <w:sz w:val="12"/>
                <w:szCs w:val="12"/>
              </w:rPr>
            </w:pPr>
            <w:r w:rsidRPr="004820AF">
              <w:rPr>
                <w:sz w:val="12"/>
                <w:szCs w:val="12"/>
              </w:rPr>
              <w:t>1003</w:t>
            </w:r>
          </w:p>
        </w:tc>
        <w:tc>
          <w:tcPr>
            <w:tcW w:w="2977" w:type="dxa"/>
            <w:shd w:val="clear" w:color="auto" w:fill="auto"/>
          </w:tcPr>
          <w:p w:rsidR="00983EE3" w:rsidRPr="004820AF" w:rsidRDefault="00983EE3" w:rsidP="00827932">
            <w:pPr>
              <w:rPr>
                <w:sz w:val="12"/>
                <w:szCs w:val="12"/>
              </w:rPr>
            </w:pPr>
            <w:r w:rsidRPr="004820AF">
              <w:rPr>
                <w:sz w:val="12"/>
                <w:szCs w:val="12"/>
              </w:rPr>
              <w:t>Социальное обеспечение населения</w:t>
            </w:r>
          </w:p>
        </w:tc>
        <w:tc>
          <w:tcPr>
            <w:tcW w:w="850" w:type="dxa"/>
            <w:shd w:val="clear" w:color="auto" w:fill="auto"/>
          </w:tcPr>
          <w:p w:rsidR="00983EE3" w:rsidRPr="004820AF" w:rsidRDefault="00983EE3" w:rsidP="00827932">
            <w:pPr>
              <w:rPr>
                <w:sz w:val="12"/>
                <w:szCs w:val="12"/>
              </w:rPr>
            </w:pPr>
            <w:r w:rsidRPr="004820AF">
              <w:rPr>
                <w:sz w:val="12"/>
                <w:szCs w:val="12"/>
              </w:rPr>
              <w:t xml:space="preserve"> </w:t>
            </w:r>
          </w:p>
        </w:tc>
        <w:tc>
          <w:tcPr>
            <w:tcW w:w="1701" w:type="dxa"/>
            <w:shd w:val="clear" w:color="auto" w:fill="auto"/>
          </w:tcPr>
          <w:p w:rsidR="00983EE3" w:rsidRPr="004820AF" w:rsidRDefault="00983EE3" w:rsidP="00827932">
            <w:pPr>
              <w:rPr>
                <w:sz w:val="12"/>
                <w:szCs w:val="12"/>
              </w:rPr>
            </w:pPr>
            <w:r w:rsidRPr="004820AF">
              <w:rPr>
                <w:sz w:val="12"/>
                <w:szCs w:val="12"/>
              </w:rPr>
              <w:t xml:space="preserve"> </w:t>
            </w:r>
          </w:p>
        </w:tc>
        <w:tc>
          <w:tcPr>
            <w:tcW w:w="992" w:type="dxa"/>
            <w:shd w:val="clear" w:color="auto" w:fill="auto"/>
          </w:tcPr>
          <w:p w:rsidR="00983EE3" w:rsidRPr="004820AF" w:rsidRDefault="00983EE3" w:rsidP="00827932">
            <w:pPr>
              <w:rPr>
                <w:sz w:val="12"/>
                <w:szCs w:val="12"/>
              </w:rPr>
            </w:pPr>
            <w:r w:rsidRPr="004820AF">
              <w:rPr>
                <w:sz w:val="12"/>
                <w:szCs w:val="12"/>
              </w:rPr>
              <w:t xml:space="preserve">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25"/>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vAlign w:val="center"/>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tcPr>
          <w:p w:rsidR="00983EE3" w:rsidRPr="004820AF" w:rsidRDefault="00983EE3" w:rsidP="00827932">
            <w:pPr>
              <w:jc w:val="center"/>
              <w:rPr>
                <w:b/>
                <w:color w:val="000000"/>
                <w:sz w:val="12"/>
                <w:szCs w:val="12"/>
              </w:rPr>
            </w:pPr>
            <w:r w:rsidRPr="004820AF">
              <w:rPr>
                <w:b/>
                <w:color w:val="000000"/>
                <w:sz w:val="12"/>
                <w:szCs w:val="12"/>
              </w:rPr>
              <w:t>0</w:t>
            </w:r>
          </w:p>
        </w:tc>
        <w:tc>
          <w:tcPr>
            <w:tcW w:w="1559" w:type="dxa"/>
            <w:shd w:val="clear" w:color="auto" w:fill="auto"/>
          </w:tcPr>
          <w:p w:rsidR="00983EE3" w:rsidRPr="004820AF" w:rsidRDefault="00983EE3" w:rsidP="00827932">
            <w:pPr>
              <w:jc w:val="center"/>
              <w:rPr>
                <w:b/>
                <w:color w:val="000000"/>
                <w:sz w:val="12"/>
                <w:szCs w:val="12"/>
              </w:rPr>
            </w:pPr>
            <w:r w:rsidRPr="004820AF">
              <w:rPr>
                <w:b/>
                <w:color w:val="000000"/>
                <w:sz w:val="12"/>
                <w:szCs w:val="12"/>
              </w:rPr>
              <w:t>0</w:t>
            </w:r>
          </w:p>
        </w:tc>
      </w:tr>
      <w:tr w:rsidR="00983EE3" w:rsidRPr="004820AF" w:rsidTr="00827932">
        <w:trPr>
          <w:trHeight w:val="525"/>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tcPr>
          <w:p w:rsidR="00983EE3" w:rsidRPr="004820AF" w:rsidRDefault="00983EE3" w:rsidP="00827932">
            <w:pPr>
              <w:rPr>
                <w:i/>
                <w:color w:val="000000"/>
                <w:sz w:val="12"/>
                <w:szCs w:val="12"/>
              </w:rPr>
            </w:pPr>
            <w:r w:rsidRPr="004820AF">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w:t>
            </w:r>
          </w:p>
        </w:tc>
        <w:tc>
          <w:tcPr>
            <w:tcW w:w="850"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 </w:t>
            </w:r>
          </w:p>
        </w:tc>
        <w:tc>
          <w:tcPr>
            <w:tcW w:w="1701"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09.0.00.00000</w:t>
            </w:r>
          </w:p>
        </w:tc>
        <w:tc>
          <w:tcPr>
            <w:tcW w:w="992"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tcPr>
          <w:p w:rsidR="00983EE3" w:rsidRPr="004820AF" w:rsidRDefault="00983EE3" w:rsidP="00827932">
            <w:pPr>
              <w:jc w:val="center"/>
              <w:rPr>
                <w:i/>
                <w:color w:val="000000"/>
                <w:sz w:val="12"/>
                <w:szCs w:val="12"/>
              </w:rPr>
            </w:pPr>
            <w:r w:rsidRPr="004820AF">
              <w:rPr>
                <w:i/>
                <w:color w:val="000000"/>
                <w:sz w:val="12"/>
                <w:szCs w:val="12"/>
              </w:rPr>
              <w:t>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25"/>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tcPr>
          <w:p w:rsidR="00983EE3" w:rsidRPr="004820AF" w:rsidRDefault="00983EE3" w:rsidP="00827932">
            <w:pPr>
              <w:rPr>
                <w:color w:val="000000"/>
                <w:sz w:val="12"/>
                <w:szCs w:val="12"/>
              </w:rPr>
            </w:pPr>
            <w:r w:rsidRPr="004820AF">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09.1.01.L4970</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25"/>
        </w:trPr>
        <w:tc>
          <w:tcPr>
            <w:tcW w:w="866"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 </w:t>
            </w:r>
          </w:p>
        </w:tc>
        <w:tc>
          <w:tcPr>
            <w:tcW w:w="2977" w:type="dxa"/>
            <w:shd w:val="clear" w:color="auto" w:fill="auto"/>
          </w:tcPr>
          <w:p w:rsidR="00983EE3" w:rsidRPr="004820AF" w:rsidRDefault="00983EE3" w:rsidP="00827932">
            <w:pPr>
              <w:rPr>
                <w:color w:val="000000"/>
                <w:sz w:val="12"/>
                <w:szCs w:val="12"/>
              </w:rPr>
            </w:pPr>
            <w:proofErr w:type="spellStart"/>
            <w:r w:rsidRPr="004820AF">
              <w:rPr>
                <w:color w:val="000000"/>
                <w:sz w:val="12"/>
                <w:szCs w:val="12"/>
              </w:rPr>
              <w:t>Софинансирование</w:t>
            </w:r>
            <w:proofErr w:type="spellEnd"/>
            <w:r w:rsidRPr="004820AF">
              <w:rPr>
                <w:color w:val="000000"/>
                <w:sz w:val="12"/>
                <w:szCs w:val="12"/>
              </w:rPr>
              <w:t xml:space="preserve"> субсидии на государственную поддержку молодых семей Ярославской </w:t>
            </w:r>
            <w:r w:rsidRPr="004820AF">
              <w:rPr>
                <w:color w:val="000000"/>
                <w:sz w:val="12"/>
                <w:szCs w:val="12"/>
              </w:rPr>
              <w:lastRenderedPageBreak/>
              <w:t>области в приобретении (строительстве) жилья</w:t>
            </w:r>
          </w:p>
        </w:tc>
        <w:tc>
          <w:tcPr>
            <w:tcW w:w="850" w:type="dxa"/>
            <w:shd w:val="clear" w:color="auto" w:fill="auto"/>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auto" w:fill="auto"/>
          </w:tcPr>
          <w:p w:rsidR="00983EE3" w:rsidRPr="004820AF" w:rsidRDefault="00983EE3" w:rsidP="00827932">
            <w:pPr>
              <w:jc w:val="center"/>
              <w:rPr>
                <w:color w:val="000000"/>
                <w:sz w:val="12"/>
                <w:szCs w:val="12"/>
              </w:rPr>
            </w:pPr>
            <w:r w:rsidRPr="004820AF">
              <w:rPr>
                <w:color w:val="000000"/>
                <w:sz w:val="12"/>
                <w:szCs w:val="12"/>
              </w:rPr>
              <w:t>09.1.01.L4970</w:t>
            </w:r>
          </w:p>
        </w:tc>
        <w:tc>
          <w:tcPr>
            <w:tcW w:w="992" w:type="dxa"/>
            <w:shd w:val="clear" w:color="auto" w:fill="auto"/>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525"/>
        </w:trPr>
        <w:tc>
          <w:tcPr>
            <w:tcW w:w="866" w:type="dxa"/>
            <w:shd w:val="clear" w:color="auto" w:fill="auto"/>
          </w:tcPr>
          <w:p w:rsidR="00983EE3" w:rsidRPr="004820AF" w:rsidRDefault="00983EE3" w:rsidP="00827932">
            <w:pPr>
              <w:rPr>
                <w:sz w:val="12"/>
                <w:szCs w:val="12"/>
              </w:rPr>
            </w:pPr>
            <w:r w:rsidRPr="004820AF">
              <w:rPr>
                <w:sz w:val="12"/>
                <w:szCs w:val="12"/>
              </w:rPr>
              <w:t xml:space="preserve"> </w:t>
            </w:r>
          </w:p>
        </w:tc>
        <w:tc>
          <w:tcPr>
            <w:tcW w:w="2977" w:type="dxa"/>
            <w:shd w:val="clear" w:color="auto" w:fill="auto"/>
          </w:tcPr>
          <w:p w:rsidR="00983EE3" w:rsidRPr="004820AF" w:rsidRDefault="00983EE3" w:rsidP="00827932">
            <w:pPr>
              <w:rPr>
                <w:sz w:val="12"/>
                <w:szCs w:val="12"/>
              </w:rPr>
            </w:pPr>
            <w:r w:rsidRPr="004820AF">
              <w:rPr>
                <w:sz w:val="12"/>
                <w:szCs w:val="12"/>
              </w:rPr>
              <w:t>Социальное обеспечение и иные выплаты населению</w:t>
            </w:r>
          </w:p>
        </w:tc>
        <w:tc>
          <w:tcPr>
            <w:tcW w:w="850" w:type="dxa"/>
            <w:shd w:val="clear" w:color="auto" w:fill="auto"/>
          </w:tcPr>
          <w:p w:rsidR="00983EE3" w:rsidRPr="004820AF" w:rsidRDefault="00983EE3" w:rsidP="00827932">
            <w:pPr>
              <w:rPr>
                <w:sz w:val="12"/>
                <w:szCs w:val="12"/>
              </w:rPr>
            </w:pPr>
            <w:r w:rsidRPr="004820AF">
              <w:rPr>
                <w:sz w:val="12"/>
                <w:szCs w:val="12"/>
              </w:rPr>
              <w:t xml:space="preserve"> </w:t>
            </w:r>
          </w:p>
        </w:tc>
        <w:tc>
          <w:tcPr>
            <w:tcW w:w="1701" w:type="dxa"/>
            <w:shd w:val="clear" w:color="auto" w:fill="auto"/>
          </w:tcPr>
          <w:p w:rsidR="00983EE3" w:rsidRPr="004820AF" w:rsidRDefault="00983EE3" w:rsidP="00827932">
            <w:pPr>
              <w:rPr>
                <w:sz w:val="12"/>
                <w:szCs w:val="12"/>
              </w:rPr>
            </w:pPr>
            <w:r w:rsidRPr="004820AF">
              <w:rPr>
                <w:sz w:val="12"/>
                <w:szCs w:val="12"/>
              </w:rPr>
              <w:t xml:space="preserve"> </w:t>
            </w:r>
          </w:p>
        </w:tc>
        <w:tc>
          <w:tcPr>
            <w:tcW w:w="992" w:type="dxa"/>
            <w:shd w:val="clear" w:color="auto" w:fill="auto"/>
          </w:tcPr>
          <w:p w:rsidR="00983EE3" w:rsidRPr="004820AF" w:rsidRDefault="00983EE3" w:rsidP="00827932">
            <w:pPr>
              <w:rPr>
                <w:sz w:val="12"/>
                <w:szCs w:val="12"/>
              </w:rPr>
            </w:pPr>
            <w:r w:rsidRPr="004820AF">
              <w:rPr>
                <w:sz w:val="12"/>
                <w:szCs w:val="12"/>
              </w:rPr>
              <w:t>300</w:t>
            </w:r>
          </w:p>
        </w:tc>
        <w:tc>
          <w:tcPr>
            <w:tcW w:w="1560" w:type="dxa"/>
            <w:shd w:val="clear" w:color="auto" w:fill="auto"/>
          </w:tcPr>
          <w:p w:rsidR="00983EE3" w:rsidRPr="004820AF" w:rsidRDefault="00983EE3" w:rsidP="00827932">
            <w:pPr>
              <w:jc w:val="center"/>
              <w:rPr>
                <w:i/>
                <w:iCs/>
                <w:color w:val="000000"/>
                <w:sz w:val="12"/>
                <w:szCs w:val="12"/>
              </w:rPr>
            </w:pPr>
            <w:r w:rsidRPr="004820AF">
              <w:rPr>
                <w:i/>
                <w:iCs/>
                <w:color w:val="000000"/>
                <w:sz w:val="12"/>
                <w:szCs w:val="12"/>
              </w:rPr>
              <w:t>0</w:t>
            </w:r>
          </w:p>
        </w:tc>
        <w:tc>
          <w:tcPr>
            <w:tcW w:w="1559" w:type="dxa"/>
            <w:shd w:val="clear" w:color="auto" w:fill="auto"/>
          </w:tcPr>
          <w:p w:rsidR="00983EE3" w:rsidRPr="004820AF" w:rsidRDefault="00983EE3" w:rsidP="00827932">
            <w:pPr>
              <w:jc w:val="center"/>
              <w:rPr>
                <w:color w:val="000000"/>
                <w:sz w:val="12"/>
                <w:szCs w:val="12"/>
              </w:rPr>
            </w:pPr>
            <w:r w:rsidRPr="004820AF">
              <w:rPr>
                <w:color w:val="000000"/>
                <w:sz w:val="12"/>
                <w:szCs w:val="12"/>
              </w:rPr>
              <w:t>0</w:t>
            </w:r>
          </w:p>
        </w:tc>
      </w:tr>
      <w:tr w:rsidR="00983EE3" w:rsidRPr="004820AF" w:rsidTr="00827932">
        <w:trPr>
          <w:trHeight w:val="270"/>
        </w:trPr>
        <w:tc>
          <w:tcPr>
            <w:tcW w:w="866"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1100</w:t>
            </w:r>
          </w:p>
        </w:tc>
        <w:tc>
          <w:tcPr>
            <w:tcW w:w="2977" w:type="dxa"/>
            <w:shd w:val="clear" w:color="000000" w:fill="C0C0C0"/>
            <w:hideMark/>
          </w:tcPr>
          <w:p w:rsidR="00983EE3" w:rsidRPr="004820AF" w:rsidRDefault="00983EE3" w:rsidP="00827932">
            <w:pPr>
              <w:rPr>
                <w:b/>
                <w:bCs/>
                <w:color w:val="000000"/>
                <w:sz w:val="12"/>
                <w:szCs w:val="12"/>
              </w:rPr>
            </w:pPr>
            <w:r w:rsidRPr="004820AF">
              <w:rPr>
                <w:b/>
                <w:bCs/>
                <w:color w:val="000000"/>
                <w:sz w:val="12"/>
                <w:szCs w:val="12"/>
              </w:rPr>
              <w:t>ФИЗИЧЕСКАЯ КУЛЬТУРА И СПОРТ</w:t>
            </w:r>
          </w:p>
        </w:tc>
        <w:tc>
          <w:tcPr>
            <w:tcW w:w="850"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701"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000000" w:fill="C0C0C0"/>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000000" w:fill="C0C0C0"/>
            <w:hideMark/>
          </w:tcPr>
          <w:p w:rsidR="00983EE3" w:rsidRPr="004820AF" w:rsidRDefault="00983EE3" w:rsidP="00827932">
            <w:pPr>
              <w:jc w:val="center"/>
              <w:rPr>
                <w:color w:val="000000"/>
                <w:sz w:val="12"/>
                <w:szCs w:val="12"/>
              </w:rPr>
            </w:pPr>
            <w:r w:rsidRPr="004820AF">
              <w:rPr>
                <w:color w:val="000000"/>
                <w:sz w:val="12"/>
                <w:szCs w:val="12"/>
              </w:rPr>
              <w:t>642</w:t>
            </w:r>
          </w:p>
        </w:tc>
        <w:tc>
          <w:tcPr>
            <w:tcW w:w="1559" w:type="dxa"/>
            <w:shd w:val="clear" w:color="000000" w:fill="C0C0C0"/>
            <w:hideMark/>
          </w:tcPr>
          <w:p w:rsidR="00983EE3" w:rsidRPr="004820AF" w:rsidRDefault="00983EE3" w:rsidP="00827932">
            <w:pPr>
              <w:jc w:val="center"/>
              <w:rPr>
                <w:color w:val="000000"/>
                <w:sz w:val="12"/>
                <w:szCs w:val="12"/>
              </w:rPr>
            </w:pPr>
            <w:r w:rsidRPr="004820AF">
              <w:rPr>
                <w:color w:val="000000"/>
                <w:sz w:val="12"/>
                <w:szCs w:val="12"/>
              </w:rPr>
              <w:t>642</w:t>
            </w:r>
          </w:p>
        </w:tc>
      </w:tr>
      <w:tr w:rsidR="00983EE3" w:rsidRPr="004820AF" w:rsidTr="00827932">
        <w:trPr>
          <w:trHeight w:val="270"/>
        </w:trPr>
        <w:tc>
          <w:tcPr>
            <w:tcW w:w="866"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1101</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Физическая культура</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r>
      <w:tr w:rsidR="00983EE3" w:rsidRPr="004820AF" w:rsidTr="00827932">
        <w:trPr>
          <w:trHeight w:val="52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b/>
                <w:bCs/>
                <w:color w:val="000000"/>
                <w:sz w:val="12"/>
                <w:szCs w:val="12"/>
              </w:rPr>
            </w:pPr>
            <w:r w:rsidRPr="004820AF">
              <w:rPr>
                <w:b/>
                <w:bCs/>
                <w:color w:val="000000"/>
                <w:sz w:val="12"/>
                <w:szCs w:val="12"/>
              </w:rPr>
              <w:t>Администрация Слободского сельского поселения</w:t>
            </w:r>
          </w:p>
        </w:tc>
        <w:tc>
          <w:tcPr>
            <w:tcW w:w="850"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571</w:t>
            </w:r>
          </w:p>
        </w:tc>
        <w:tc>
          <w:tcPr>
            <w:tcW w:w="1701"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992"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r>
      <w:tr w:rsidR="00983EE3" w:rsidRPr="004820AF" w:rsidTr="00827932">
        <w:trPr>
          <w:trHeight w:val="780"/>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proofErr w:type="spellStart"/>
            <w:r w:rsidRPr="004820AF">
              <w:rPr>
                <w:color w:val="000000"/>
                <w:sz w:val="12"/>
                <w:szCs w:val="12"/>
              </w:rPr>
              <w:t>Непрограммные</w:t>
            </w:r>
            <w:proofErr w:type="spellEnd"/>
            <w:r w:rsidRPr="004820AF">
              <w:rPr>
                <w:color w:val="000000"/>
                <w:sz w:val="12"/>
                <w:szCs w:val="12"/>
              </w:rPr>
              <w:t xml:space="preserve"> расходы</w:t>
            </w:r>
          </w:p>
        </w:tc>
        <w:tc>
          <w:tcPr>
            <w:tcW w:w="850"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20.0.00.00000</w:t>
            </w: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r>
      <w:tr w:rsidR="00983EE3" w:rsidRPr="004820AF" w:rsidTr="00827932">
        <w:trPr>
          <w:trHeight w:val="52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color w:val="000000"/>
                <w:sz w:val="12"/>
                <w:szCs w:val="12"/>
              </w:rPr>
            </w:pPr>
            <w:r w:rsidRPr="004820AF">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20.0.00.45310</w:t>
            </w:r>
          </w:p>
        </w:tc>
        <w:tc>
          <w:tcPr>
            <w:tcW w:w="992"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r>
      <w:tr w:rsidR="00983EE3" w:rsidRPr="004820AF" w:rsidTr="00827932">
        <w:trPr>
          <w:trHeight w:val="525"/>
        </w:trPr>
        <w:tc>
          <w:tcPr>
            <w:tcW w:w="866" w:type="dxa"/>
            <w:shd w:val="clear" w:color="auto" w:fill="auto"/>
            <w:hideMark/>
          </w:tcPr>
          <w:p w:rsidR="00983EE3" w:rsidRPr="004820AF" w:rsidRDefault="00983EE3" w:rsidP="00827932">
            <w:pPr>
              <w:jc w:val="center"/>
              <w:rPr>
                <w:b/>
                <w:bCs/>
                <w:color w:val="000000"/>
                <w:sz w:val="12"/>
                <w:szCs w:val="12"/>
              </w:rPr>
            </w:pPr>
            <w:r w:rsidRPr="004820AF">
              <w:rPr>
                <w:b/>
                <w:bCs/>
                <w:color w:val="000000"/>
                <w:sz w:val="12"/>
                <w:szCs w:val="12"/>
              </w:rPr>
              <w:t> </w:t>
            </w:r>
          </w:p>
        </w:tc>
        <w:tc>
          <w:tcPr>
            <w:tcW w:w="2977" w:type="dxa"/>
            <w:shd w:val="clear" w:color="auto" w:fill="auto"/>
            <w:hideMark/>
          </w:tcPr>
          <w:p w:rsidR="00983EE3" w:rsidRPr="004820AF" w:rsidRDefault="00983EE3" w:rsidP="00827932">
            <w:pPr>
              <w:rPr>
                <w:i/>
                <w:iCs/>
                <w:color w:val="000000"/>
                <w:sz w:val="12"/>
                <w:szCs w:val="12"/>
              </w:rPr>
            </w:pPr>
            <w:r w:rsidRPr="004820AF">
              <w:rPr>
                <w:i/>
                <w:iCs/>
                <w:color w:val="000000"/>
                <w:sz w:val="12"/>
                <w:szCs w:val="12"/>
              </w:rPr>
              <w:t>Межбюджетные трансферты</w:t>
            </w:r>
          </w:p>
        </w:tc>
        <w:tc>
          <w:tcPr>
            <w:tcW w:w="85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 </w:t>
            </w:r>
          </w:p>
        </w:tc>
        <w:tc>
          <w:tcPr>
            <w:tcW w:w="1701" w:type="dxa"/>
            <w:shd w:val="clear" w:color="auto" w:fill="auto"/>
            <w:hideMark/>
          </w:tcPr>
          <w:p w:rsidR="00983EE3" w:rsidRPr="004820AF" w:rsidRDefault="00983EE3" w:rsidP="00827932">
            <w:pPr>
              <w:jc w:val="center"/>
              <w:rPr>
                <w:color w:val="000000"/>
                <w:sz w:val="12"/>
                <w:szCs w:val="12"/>
              </w:rPr>
            </w:pPr>
          </w:p>
        </w:tc>
        <w:tc>
          <w:tcPr>
            <w:tcW w:w="992" w:type="dxa"/>
            <w:shd w:val="clear" w:color="auto" w:fill="auto"/>
            <w:hideMark/>
          </w:tcPr>
          <w:p w:rsidR="00983EE3" w:rsidRPr="004820AF" w:rsidRDefault="00983EE3" w:rsidP="00827932">
            <w:pPr>
              <w:jc w:val="center"/>
              <w:rPr>
                <w:i/>
                <w:iCs/>
                <w:color w:val="000000"/>
                <w:sz w:val="12"/>
                <w:szCs w:val="12"/>
              </w:rPr>
            </w:pPr>
            <w:r w:rsidRPr="004820AF">
              <w:rPr>
                <w:i/>
                <w:iCs/>
                <w:color w:val="000000"/>
                <w:sz w:val="12"/>
                <w:szCs w:val="12"/>
              </w:rPr>
              <w:t>500 </w:t>
            </w:r>
          </w:p>
        </w:tc>
        <w:tc>
          <w:tcPr>
            <w:tcW w:w="1560"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c>
          <w:tcPr>
            <w:tcW w:w="1559" w:type="dxa"/>
            <w:shd w:val="clear" w:color="auto" w:fill="auto"/>
            <w:hideMark/>
          </w:tcPr>
          <w:p w:rsidR="00983EE3" w:rsidRPr="004820AF" w:rsidRDefault="00983EE3" w:rsidP="00827932">
            <w:pPr>
              <w:jc w:val="center"/>
              <w:rPr>
                <w:color w:val="000000"/>
                <w:sz w:val="12"/>
                <w:szCs w:val="12"/>
              </w:rPr>
            </w:pPr>
            <w:r w:rsidRPr="004820AF">
              <w:rPr>
                <w:color w:val="000000"/>
                <w:sz w:val="12"/>
                <w:szCs w:val="12"/>
              </w:rPr>
              <w:t>642</w:t>
            </w:r>
          </w:p>
        </w:tc>
      </w:tr>
      <w:tr w:rsidR="00983EE3" w:rsidRPr="004820AF" w:rsidTr="00827932">
        <w:trPr>
          <w:trHeight w:val="270"/>
        </w:trPr>
        <w:tc>
          <w:tcPr>
            <w:tcW w:w="7386" w:type="dxa"/>
            <w:gridSpan w:val="5"/>
            <w:shd w:val="clear" w:color="auto" w:fill="auto"/>
            <w:vAlign w:val="bottom"/>
          </w:tcPr>
          <w:p w:rsidR="00983EE3" w:rsidRPr="004820AF" w:rsidRDefault="00983EE3" w:rsidP="00827932">
            <w:pPr>
              <w:rPr>
                <w:b/>
                <w:bCs/>
                <w:sz w:val="12"/>
                <w:szCs w:val="12"/>
              </w:rPr>
            </w:pPr>
            <w:r w:rsidRPr="004820AF">
              <w:rPr>
                <w:b/>
                <w:bCs/>
                <w:sz w:val="12"/>
                <w:szCs w:val="12"/>
              </w:rPr>
              <w:t>Итого</w:t>
            </w:r>
          </w:p>
        </w:tc>
        <w:tc>
          <w:tcPr>
            <w:tcW w:w="1560"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20301</w:t>
            </w:r>
          </w:p>
        </w:tc>
        <w:tc>
          <w:tcPr>
            <w:tcW w:w="1559"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18699</w:t>
            </w:r>
          </w:p>
        </w:tc>
      </w:tr>
      <w:tr w:rsidR="00983EE3" w:rsidRPr="004820AF" w:rsidTr="00827932">
        <w:trPr>
          <w:trHeight w:val="270"/>
        </w:trPr>
        <w:tc>
          <w:tcPr>
            <w:tcW w:w="7386" w:type="dxa"/>
            <w:gridSpan w:val="5"/>
            <w:shd w:val="clear" w:color="auto" w:fill="auto"/>
            <w:vAlign w:val="bottom"/>
          </w:tcPr>
          <w:p w:rsidR="00983EE3" w:rsidRPr="004820AF" w:rsidRDefault="00983EE3" w:rsidP="00827932">
            <w:pPr>
              <w:rPr>
                <w:b/>
                <w:bCs/>
                <w:sz w:val="12"/>
                <w:szCs w:val="12"/>
              </w:rPr>
            </w:pPr>
            <w:r w:rsidRPr="004820AF">
              <w:rPr>
                <w:b/>
                <w:bCs/>
                <w:sz w:val="12"/>
                <w:szCs w:val="12"/>
              </w:rPr>
              <w:t>Условно утвержденные расходы</w:t>
            </w:r>
          </w:p>
        </w:tc>
        <w:tc>
          <w:tcPr>
            <w:tcW w:w="1560"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372</w:t>
            </w:r>
          </w:p>
        </w:tc>
        <w:tc>
          <w:tcPr>
            <w:tcW w:w="1559" w:type="dxa"/>
            <w:shd w:val="clear" w:color="auto" w:fill="auto"/>
            <w:vAlign w:val="center"/>
          </w:tcPr>
          <w:p w:rsidR="00983EE3" w:rsidRPr="004820AF" w:rsidRDefault="00983EE3" w:rsidP="00827932">
            <w:pPr>
              <w:jc w:val="center"/>
              <w:rPr>
                <w:color w:val="000000"/>
                <w:sz w:val="12"/>
                <w:szCs w:val="12"/>
              </w:rPr>
            </w:pPr>
            <w:r w:rsidRPr="004820AF">
              <w:rPr>
                <w:color w:val="000000"/>
                <w:sz w:val="12"/>
                <w:szCs w:val="12"/>
              </w:rPr>
              <w:t>651</w:t>
            </w:r>
          </w:p>
        </w:tc>
      </w:tr>
      <w:tr w:rsidR="00983EE3" w:rsidRPr="004820AF" w:rsidTr="00827932">
        <w:trPr>
          <w:trHeight w:val="270"/>
        </w:trPr>
        <w:tc>
          <w:tcPr>
            <w:tcW w:w="7386" w:type="dxa"/>
            <w:gridSpan w:val="5"/>
            <w:shd w:val="clear" w:color="auto" w:fill="auto"/>
            <w:vAlign w:val="bottom"/>
          </w:tcPr>
          <w:p w:rsidR="00983EE3" w:rsidRPr="004820AF" w:rsidRDefault="00983EE3" w:rsidP="00827932">
            <w:pPr>
              <w:rPr>
                <w:b/>
                <w:bCs/>
                <w:sz w:val="12"/>
                <w:szCs w:val="12"/>
              </w:rPr>
            </w:pPr>
            <w:r w:rsidRPr="004820AF">
              <w:rPr>
                <w:b/>
                <w:bCs/>
                <w:sz w:val="12"/>
                <w:szCs w:val="12"/>
              </w:rPr>
              <w:t>Всего расходов</w:t>
            </w:r>
          </w:p>
        </w:tc>
        <w:tc>
          <w:tcPr>
            <w:tcW w:w="1560"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20673</w:t>
            </w:r>
          </w:p>
        </w:tc>
        <w:tc>
          <w:tcPr>
            <w:tcW w:w="1559" w:type="dxa"/>
            <w:shd w:val="clear" w:color="auto" w:fill="auto"/>
            <w:vAlign w:val="center"/>
          </w:tcPr>
          <w:p w:rsidR="00983EE3" w:rsidRPr="004820AF" w:rsidRDefault="00983EE3" w:rsidP="00827932">
            <w:pPr>
              <w:jc w:val="center"/>
              <w:rPr>
                <w:b/>
                <w:bCs/>
                <w:color w:val="000000"/>
                <w:sz w:val="12"/>
                <w:szCs w:val="12"/>
              </w:rPr>
            </w:pPr>
            <w:r w:rsidRPr="004820AF">
              <w:rPr>
                <w:b/>
                <w:bCs/>
                <w:color w:val="000000"/>
                <w:sz w:val="12"/>
                <w:szCs w:val="12"/>
              </w:rPr>
              <w:t>19350</w:t>
            </w:r>
          </w:p>
        </w:tc>
      </w:tr>
    </w:tbl>
    <w:p w:rsidR="00595936" w:rsidRPr="000C368F" w:rsidRDefault="00595936" w:rsidP="00595936">
      <w:pPr>
        <w:jc w:val="right"/>
        <w:rPr>
          <w:b/>
          <w:sz w:val="12"/>
          <w:szCs w:val="12"/>
        </w:rPr>
      </w:pPr>
      <w:r w:rsidRPr="000C368F">
        <w:rPr>
          <w:b/>
          <w:sz w:val="12"/>
          <w:szCs w:val="12"/>
        </w:rPr>
        <w:t>Приложение 7</w:t>
      </w:r>
    </w:p>
    <w:p w:rsidR="00595936" w:rsidRPr="000C368F" w:rsidRDefault="00595936" w:rsidP="00595936">
      <w:pPr>
        <w:jc w:val="right"/>
        <w:rPr>
          <w:b/>
          <w:sz w:val="12"/>
          <w:szCs w:val="12"/>
        </w:rPr>
      </w:pPr>
      <w:r w:rsidRPr="000C368F">
        <w:rPr>
          <w:b/>
          <w:sz w:val="12"/>
          <w:szCs w:val="12"/>
        </w:rPr>
        <w:t>к решению Муниципального Совета</w:t>
      </w:r>
    </w:p>
    <w:p w:rsidR="00595936" w:rsidRPr="000C368F" w:rsidRDefault="00595936" w:rsidP="00595936">
      <w:pPr>
        <w:jc w:val="right"/>
        <w:rPr>
          <w:b/>
          <w:sz w:val="12"/>
          <w:szCs w:val="12"/>
        </w:rPr>
      </w:pPr>
      <w:r w:rsidRPr="000C368F">
        <w:rPr>
          <w:b/>
          <w:sz w:val="12"/>
          <w:szCs w:val="12"/>
        </w:rPr>
        <w:t>Слободского сельского поселения</w:t>
      </w:r>
    </w:p>
    <w:p w:rsidR="00595936" w:rsidRPr="000C368F" w:rsidRDefault="00595936" w:rsidP="00595936">
      <w:pPr>
        <w:jc w:val="right"/>
        <w:rPr>
          <w:b/>
          <w:color w:val="000000"/>
          <w:sz w:val="12"/>
          <w:szCs w:val="12"/>
        </w:rPr>
      </w:pPr>
      <w:r w:rsidRPr="000C368F">
        <w:rPr>
          <w:b/>
          <w:sz w:val="12"/>
          <w:szCs w:val="12"/>
        </w:rPr>
        <w:t>от 24.12. 2021  № 57</w:t>
      </w:r>
    </w:p>
    <w:p w:rsidR="00595936" w:rsidRPr="000C368F" w:rsidRDefault="00595936" w:rsidP="00595936">
      <w:pPr>
        <w:jc w:val="center"/>
        <w:rPr>
          <w:sz w:val="12"/>
          <w:szCs w:val="12"/>
        </w:rPr>
      </w:pPr>
    </w:p>
    <w:p w:rsidR="00595936" w:rsidRPr="000C368F" w:rsidRDefault="00595936" w:rsidP="00595936">
      <w:pPr>
        <w:jc w:val="center"/>
        <w:rPr>
          <w:sz w:val="12"/>
          <w:szCs w:val="12"/>
        </w:rPr>
      </w:pPr>
      <w:r w:rsidRPr="000C368F">
        <w:rPr>
          <w:sz w:val="12"/>
          <w:szCs w:val="12"/>
        </w:rPr>
        <w:t xml:space="preserve">Источники внутреннего финансирования дефицита бюджета </w:t>
      </w:r>
    </w:p>
    <w:p w:rsidR="00595936" w:rsidRPr="000C368F" w:rsidRDefault="00595936" w:rsidP="00595936">
      <w:pPr>
        <w:jc w:val="center"/>
        <w:rPr>
          <w:sz w:val="12"/>
          <w:szCs w:val="12"/>
        </w:rPr>
      </w:pPr>
      <w:r w:rsidRPr="000C368F">
        <w:rPr>
          <w:sz w:val="12"/>
          <w:szCs w:val="12"/>
        </w:rPr>
        <w:t>Слободского сельского поселения на 202</w:t>
      </w:r>
      <w:r w:rsidR="00983EE3">
        <w:rPr>
          <w:sz w:val="12"/>
          <w:szCs w:val="12"/>
        </w:rPr>
        <w:t>2</w:t>
      </w:r>
      <w:r w:rsidRPr="000C368F">
        <w:rPr>
          <w:sz w:val="12"/>
          <w:szCs w:val="12"/>
        </w:rPr>
        <w:t xml:space="preserve"> год </w:t>
      </w:r>
    </w:p>
    <w:p w:rsidR="00595936" w:rsidRDefault="00595936">
      <w:pPr>
        <w:pStyle w:val="af2"/>
        <w:shd w:val="clear" w:color="auto" w:fill="FFFFFF"/>
        <w:spacing w:before="0" w:beforeAutospacing="0" w:after="0" w:afterAutospacing="0"/>
        <w:rPr>
          <w:b/>
          <w:bCs/>
          <w:sz w:val="18"/>
          <w:szCs w:val="18"/>
        </w:rPr>
      </w:pPr>
    </w:p>
    <w:tbl>
      <w:tblPr>
        <w:tblW w:w="5103" w:type="dxa"/>
        <w:tblLayout w:type="fixed"/>
        <w:tblLook w:val="0000"/>
      </w:tblPr>
      <w:tblGrid>
        <w:gridCol w:w="1187"/>
        <w:gridCol w:w="2588"/>
        <w:gridCol w:w="1328"/>
      </w:tblGrid>
      <w:tr w:rsidR="00983EE3" w:rsidRPr="008B202D" w:rsidTr="00827932">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983EE3" w:rsidRPr="008B202D" w:rsidRDefault="00983EE3" w:rsidP="00827932">
            <w:pPr>
              <w:jc w:val="center"/>
              <w:rPr>
                <w:sz w:val="12"/>
                <w:szCs w:val="12"/>
              </w:rPr>
            </w:pPr>
            <w:r w:rsidRPr="008B202D">
              <w:rPr>
                <w:sz w:val="12"/>
                <w:szCs w:val="12"/>
              </w:rPr>
              <w:t>Код</w:t>
            </w:r>
          </w:p>
        </w:tc>
        <w:tc>
          <w:tcPr>
            <w:tcW w:w="5529" w:type="dxa"/>
            <w:tcBorders>
              <w:top w:val="single" w:sz="4" w:space="0" w:color="auto"/>
              <w:left w:val="nil"/>
              <w:bottom w:val="single" w:sz="4" w:space="0" w:color="auto"/>
              <w:right w:val="single" w:sz="4" w:space="0" w:color="auto"/>
            </w:tcBorders>
            <w:noWrap/>
          </w:tcPr>
          <w:p w:rsidR="00983EE3" w:rsidRPr="008B202D" w:rsidRDefault="00983EE3" w:rsidP="00827932">
            <w:pPr>
              <w:jc w:val="center"/>
              <w:rPr>
                <w:sz w:val="12"/>
                <w:szCs w:val="12"/>
              </w:rPr>
            </w:pPr>
            <w:r w:rsidRPr="008B202D">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983EE3" w:rsidRPr="008B202D" w:rsidRDefault="00983EE3" w:rsidP="00827932">
            <w:pPr>
              <w:jc w:val="center"/>
              <w:rPr>
                <w:sz w:val="12"/>
                <w:szCs w:val="12"/>
              </w:rPr>
            </w:pPr>
            <w:r w:rsidRPr="008B202D">
              <w:rPr>
                <w:sz w:val="12"/>
                <w:szCs w:val="12"/>
              </w:rPr>
              <w:t>2022 год (тыс. руб.)</w:t>
            </w:r>
          </w:p>
        </w:tc>
      </w:tr>
      <w:tr w:rsidR="00983EE3" w:rsidRPr="008B202D" w:rsidTr="00827932">
        <w:trPr>
          <w:trHeight w:val="315"/>
        </w:trPr>
        <w:tc>
          <w:tcPr>
            <w:tcW w:w="237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p>
        </w:tc>
        <w:tc>
          <w:tcPr>
            <w:tcW w:w="5529" w:type="dxa"/>
            <w:tcBorders>
              <w:top w:val="nil"/>
              <w:left w:val="nil"/>
              <w:bottom w:val="single" w:sz="4" w:space="0" w:color="auto"/>
              <w:right w:val="single" w:sz="4" w:space="0" w:color="auto"/>
            </w:tcBorders>
            <w:vAlign w:val="bottom"/>
          </w:tcPr>
          <w:p w:rsidR="00983EE3" w:rsidRPr="008B202D" w:rsidRDefault="00983EE3" w:rsidP="00827932">
            <w:pPr>
              <w:rPr>
                <w:b/>
                <w:bCs/>
                <w:sz w:val="12"/>
                <w:szCs w:val="12"/>
              </w:rPr>
            </w:pPr>
            <w:r w:rsidRPr="008B202D">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983EE3" w:rsidRPr="008B202D" w:rsidRDefault="00983EE3" w:rsidP="00827932">
            <w:pPr>
              <w:jc w:val="right"/>
              <w:rPr>
                <w:b/>
                <w:bCs/>
                <w:sz w:val="12"/>
                <w:szCs w:val="12"/>
              </w:rPr>
            </w:pPr>
            <w:r w:rsidRPr="008B202D">
              <w:rPr>
                <w:b/>
                <w:bCs/>
                <w:sz w:val="12"/>
                <w:szCs w:val="12"/>
              </w:rPr>
              <w:t>0</w:t>
            </w:r>
          </w:p>
        </w:tc>
      </w:tr>
      <w:tr w:rsidR="00983EE3" w:rsidRPr="008B202D" w:rsidTr="00827932">
        <w:trPr>
          <w:trHeight w:val="513"/>
        </w:trPr>
        <w:tc>
          <w:tcPr>
            <w:tcW w:w="237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r w:rsidRPr="008B202D">
              <w:rPr>
                <w:sz w:val="12"/>
                <w:szCs w:val="12"/>
              </w:rPr>
              <w:t>571 01 05 02 01 10 0000 510</w:t>
            </w:r>
          </w:p>
        </w:tc>
        <w:tc>
          <w:tcPr>
            <w:tcW w:w="5529" w:type="dxa"/>
            <w:tcBorders>
              <w:top w:val="nil"/>
              <w:left w:val="nil"/>
              <w:bottom w:val="single" w:sz="4" w:space="0" w:color="auto"/>
              <w:right w:val="single" w:sz="4" w:space="0" w:color="auto"/>
            </w:tcBorders>
            <w:vAlign w:val="bottom"/>
          </w:tcPr>
          <w:p w:rsidR="00983EE3" w:rsidRPr="008B202D" w:rsidRDefault="00983EE3" w:rsidP="00827932">
            <w:pPr>
              <w:rPr>
                <w:sz w:val="12"/>
                <w:szCs w:val="12"/>
              </w:rPr>
            </w:pPr>
            <w:r w:rsidRPr="008B202D">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983EE3" w:rsidRPr="008B202D" w:rsidRDefault="00983EE3" w:rsidP="00827932">
            <w:pPr>
              <w:jc w:val="right"/>
              <w:rPr>
                <w:sz w:val="12"/>
                <w:szCs w:val="12"/>
              </w:rPr>
            </w:pPr>
            <w:r w:rsidRPr="008B202D">
              <w:rPr>
                <w:sz w:val="12"/>
                <w:szCs w:val="12"/>
              </w:rPr>
              <w:t>-25404</w:t>
            </w:r>
          </w:p>
        </w:tc>
      </w:tr>
      <w:tr w:rsidR="00983EE3" w:rsidRPr="008B202D" w:rsidTr="00827932">
        <w:trPr>
          <w:trHeight w:val="421"/>
        </w:trPr>
        <w:tc>
          <w:tcPr>
            <w:tcW w:w="237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r w:rsidRPr="008B202D">
              <w:rPr>
                <w:sz w:val="12"/>
                <w:szCs w:val="12"/>
              </w:rPr>
              <w:t>571 01 05 02 01 10 0000 610</w:t>
            </w:r>
          </w:p>
        </w:tc>
        <w:tc>
          <w:tcPr>
            <w:tcW w:w="5529" w:type="dxa"/>
            <w:tcBorders>
              <w:top w:val="nil"/>
              <w:left w:val="nil"/>
              <w:bottom w:val="single" w:sz="4" w:space="0" w:color="auto"/>
              <w:right w:val="single" w:sz="4" w:space="0" w:color="auto"/>
            </w:tcBorders>
            <w:vAlign w:val="bottom"/>
          </w:tcPr>
          <w:p w:rsidR="00983EE3" w:rsidRPr="008B202D" w:rsidRDefault="00983EE3" w:rsidP="00827932">
            <w:pPr>
              <w:rPr>
                <w:sz w:val="12"/>
                <w:szCs w:val="12"/>
              </w:rPr>
            </w:pPr>
            <w:r w:rsidRPr="008B202D">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983EE3" w:rsidRPr="008B202D" w:rsidRDefault="00983EE3" w:rsidP="00827932">
            <w:pPr>
              <w:jc w:val="right"/>
              <w:rPr>
                <w:sz w:val="12"/>
                <w:szCs w:val="12"/>
              </w:rPr>
            </w:pPr>
            <w:r w:rsidRPr="008B202D">
              <w:rPr>
                <w:sz w:val="12"/>
                <w:szCs w:val="12"/>
              </w:rPr>
              <w:t>25404</w:t>
            </w:r>
          </w:p>
        </w:tc>
      </w:tr>
      <w:tr w:rsidR="00983EE3" w:rsidRPr="008B202D" w:rsidTr="00827932">
        <w:trPr>
          <w:trHeight w:val="315"/>
        </w:trPr>
        <w:tc>
          <w:tcPr>
            <w:tcW w:w="237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r w:rsidRPr="008B202D">
              <w:rPr>
                <w:sz w:val="12"/>
                <w:szCs w:val="12"/>
              </w:rPr>
              <w:t> </w:t>
            </w:r>
          </w:p>
        </w:tc>
        <w:tc>
          <w:tcPr>
            <w:tcW w:w="5529" w:type="dxa"/>
            <w:tcBorders>
              <w:top w:val="nil"/>
              <w:left w:val="nil"/>
              <w:bottom w:val="single" w:sz="4" w:space="0" w:color="auto"/>
              <w:right w:val="single" w:sz="4" w:space="0" w:color="auto"/>
            </w:tcBorders>
            <w:noWrap/>
            <w:vAlign w:val="bottom"/>
          </w:tcPr>
          <w:p w:rsidR="00983EE3" w:rsidRPr="008B202D" w:rsidRDefault="00983EE3" w:rsidP="00827932">
            <w:pPr>
              <w:rPr>
                <w:b/>
                <w:bCs/>
                <w:sz w:val="12"/>
                <w:szCs w:val="12"/>
              </w:rPr>
            </w:pPr>
            <w:r w:rsidRPr="008B202D">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983EE3" w:rsidRPr="008B202D" w:rsidRDefault="00983EE3" w:rsidP="00827932">
            <w:pPr>
              <w:jc w:val="right"/>
              <w:rPr>
                <w:b/>
                <w:bCs/>
                <w:sz w:val="12"/>
                <w:szCs w:val="12"/>
              </w:rPr>
            </w:pPr>
            <w:r w:rsidRPr="008B202D">
              <w:rPr>
                <w:b/>
                <w:bCs/>
                <w:sz w:val="12"/>
                <w:szCs w:val="12"/>
              </w:rPr>
              <w:t>0</w:t>
            </w:r>
          </w:p>
        </w:tc>
      </w:tr>
    </w:tbl>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820601" w:rsidRDefault="00820601" w:rsidP="00595936">
      <w:pPr>
        <w:jc w:val="right"/>
        <w:rPr>
          <w:b/>
          <w:sz w:val="12"/>
          <w:szCs w:val="12"/>
        </w:rPr>
      </w:pPr>
    </w:p>
    <w:p w:rsidR="00595936" w:rsidRPr="000C368F" w:rsidRDefault="00595936" w:rsidP="00595936">
      <w:pPr>
        <w:jc w:val="right"/>
        <w:rPr>
          <w:b/>
          <w:sz w:val="12"/>
          <w:szCs w:val="12"/>
        </w:rPr>
      </w:pPr>
      <w:r w:rsidRPr="000C368F">
        <w:rPr>
          <w:b/>
          <w:sz w:val="12"/>
          <w:szCs w:val="12"/>
        </w:rPr>
        <w:t>Приложение 8</w:t>
      </w:r>
    </w:p>
    <w:p w:rsidR="00595936" w:rsidRPr="000C368F" w:rsidRDefault="00595936" w:rsidP="00595936">
      <w:pPr>
        <w:jc w:val="right"/>
        <w:rPr>
          <w:b/>
          <w:sz w:val="12"/>
          <w:szCs w:val="12"/>
        </w:rPr>
      </w:pPr>
      <w:r w:rsidRPr="000C368F">
        <w:rPr>
          <w:b/>
          <w:sz w:val="12"/>
          <w:szCs w:val="12"/>
        </w:rPr>
        <w:t>к решению Муниципального Совета</w:t>
      </w:r>
    </w:p>
    <w:p w:rsidR="00595936" w:rsidRPr="000C368F" w:rsidRDefault="00595936" w:rsidP="00595936">
      <w:pPr>
        <w:jc w:val="right"/>
        <w:rPr>
          <w:b/>
          <w:sz w:val="12"/>
          <w:szCs w:val="12"/>
        </w:rPr>
      </w:pPr>
      <w:r w:rsidRPr="000C368F">
        <w:rPr>
          <w:b/>
          <w:sz w:val="12"/>
          <w:szCs w:val="12"/>
        </w:rPr>
        <w:lastRenderedPageBreak/>
        <w:t>Слободского сельского поселения</w:t>
      </w:r>
    </w:p>
    <w:p w:rsidR="00595936" w:rsidRPr="000C368F" w:rsidRDefault="00595936" w:rsidP="00595936">
      <w:pPr>
        <w:jc w:val="right"/>
        <w:rPr>
          <w:b/>
          <w:color w:val="000000"/>
          <w:sz w:val="12"/>
          <w:szCs w:val="12"/>
        </w:rPr>
      </w:pPr>
      <w:r w:rsidRPr="000C368F">
        <w:rPr>
          <w:b/>
          <w:sz w:val="12"/>
          <w:szCs w:val="12"/>
        </w:rPr>
        <w:t>от 24.12. 2021  № 57</w:t>
      </w:r>
    </w:p>
    <w:p w:rsidR="00595936" w:rsidRPr="000C368F" w:rsidRDefault="00595936" w:rsidP="00595936">
      <w:pPr>
        <w:jc w:val="right"/>
        <w:rPr>
          <w:b/>
          <w:sz w:val="12"/>
          <w:szCs w:val="12"/>
        </w:rPr>
      </w:pPr>
    </w:p>
    <w:p w:rsidR="00595936" w:rsidRPr="000C368F" w:rsidRDefault="00595936" w:rsidP="00595936">
      <w:pPr>
        <w:jc w:val="center"/>
        <w:rPr>
          <w:sz w:val="12"/>
          <w:szCs w:val="12"/>
        </w:rPr>
      </w:pPr>
    </w:p>
    <w:p w:rsidR="00595936" w:rsidRPr="000C368F" w:rsidRDefault="00595936" w:rsidP="00595936">
      <w:pPr>
        <w:jc w:val="center"/>
        <w:rPr>
          <w:sz w:val="12"/>
          <w:szCs w:val="12"/>
        </w:rPr>
      </w:pPr>
      <w:r w:rsidRPr="000C368F">
        <w:rPr>
          <w:sz w:val="12"/>
          <w:szCs w:val="12"/>
        </w:rPr>
        <w:t xml:space="preserve">Источники внутреннего финансирования дефицита бюджета </w:t>
      </w:r>
    </w:p>
    <w:p w:rsidR="00595936" w:rsidRPr="000C368F" w:rsidRDefault="00595936" w:rsidP="00595936">
      <w:pPr>
        <w:jc w:val="center"/>
        <w:rPr>
          <w:sz w:val="12"/>
          <w:szCs w:val="12"/>
        </w:rPr>
      </w:pPr>
      <w:r w:rsidRPr="000C368F">
        <w:rPr>
          <w:sz w:val="12"/>
          <w:szCs w:val="12"/>
        </w:rPr>
        <w:t>Слободского сельского поселения на плановый период 2023 и 2024 годов</w:t>
      </w:r>
    </w:p>
    <w:tbl>
      <w:tblPr>
        <w:tblW w:w="5103" w:type="dxa"/>
        <w:tblLayout w:type="fixed"/>
        <w:tblLook w:val="0000"/>
      </w:tblPr>
      <w:tblGrid>
        <w:gridCol w:w="1036"/>
        <w:gridCol w:w="2333"/>
        <w:gridCol w:w="806"/>
        <w:gridCol w:w="928"/>
      </w:tblGrid>
      <w:tr w:rsidR="00983EE3" w:rsidRPr="008B202D" w:rsidTr="00820601">
        <w:trPr>
          <w:trHeight w:val="660"/>
        </w:trPr>
        <w:tc>
          <w:tcPr>
            <w:tcW w:w="1036" w:type="dxa"/>
            <w:tcBorders>
              <w:top w:val="single" w:sz="4" w:space="0" w:color="auto"/>
              <w:left w:val="single" w:sz="4" w:space="0" w:color="auto"/>
              <w:bottom w:val="single" w:sz="4" w:space="0" w:color="auto"/>
              <w:right w:val="single" w:sz="4" w:space="0" w:color="auto"/>
            </w:tcBorders>
            <w:noWrap/>
            <w:vAlign w:val="bottom"/>
          </w:tcPr>
          <w:p w:rsidR="00983EE3" w:rsidRPr="008B202D" w:rsidRDefault="00983EE3" w:rsidP="00827932">
            <w:pPr>
              <w:jc w:val="center"/>
              <w:rPr>
                <w:b/>
                <w:sz w:val="12"/>
                <w:szCs w:val="12"/>
              </w:rPr>
            </w:pPr>
            <w:r w:rsidRPr="008B202D">
              <w:rPr>
                <w:b/>
                <w:sz w:val="12"/>
                <w:szCs w:val="12"/>
              </w:rPr>
              <w:t>Код</w:t>
            </w:r>
          </w:p>
        </w:tc>
        <w:tc>
          <w:tcPr>
            <w:tcW w:w="2333" w:type="dxa"/>
            <w:tcBorders>
              <w:top w:val="single" w:sz="4" w:space="0" w:color="auto"/>
              <w:left w:val="nil"/>
              <w:bottom w:val="single" w:sz="4" w:space="0" w:color="auto"/>
              <w:right w:val="single" w:sz="4" w:space="0" w:color="auto"/>
            </w:tcBorders>
            <w:noWrap/>
          </w:tcPr>
          <w:p w:rsidR="00983EE3" w:rsidRPr="008B202D" w:rsidRDefault="00983EE3" w:rsidP="00827932">
            <w:pPr>
              <w:jc w:val="center"/>
              <w:rPr>
                <w:b/>
                <w:sz w:val="12"/>
                <w:szCs w:val="12"/>
              </w:rPr>
            </w:pPr>
            <w:r w:rsidRPr="008B202D">
              <w:rPr>
                <w:b/>
                <w:sz w:val="12"/>
                <w:szCs w:val="12"/>
              </w:rPr>
              <w:t>Наименование</w:t>
            </w:r>
          </w:p>
        </w:tc>
        <w:tc>
          <w:tcPr>
            <w:tcW w:w="806" w:type="dxa"/>
            <w:tcBorders>
              <w:top w:val="single" w:sz="4" w:space="0" w:color="auto"/>
              <w:left w:val="nil"/>
              <w:bottom w:val="single" w:sz="4" w:space="0" w:color="auto"/>
              <w:right w:val="single" w:sz="4" w:space="0" w:color="auto"/>
            </w:tcBorders>
          </w:tcPr>
          <w:p w:rsidR="00983EE3" w:rsidRPr="008B202D" w:rsidRDefault="00983EE3" w:rsidP="00827932">
            <w:pPr>
              <w:jc w:val="center"/>
              <w:rPr>
                <w:b/>
                <w:sz w:val="12"/>
                <w:szCs w:val="12"/>
              </w:rPr>
            </w:pPr>
            <w:r w:rsidRPr="008B202D">
              <w:rPr>
                <w:b/>
                <w:sz w:val="12"/>
                <w:szCs w:val="12"/>
              </w:rPr>
              <w:t>2023 год (тыс. руб.)</w:t>
            </w:r>
          </w:p>
        </w:tc>
        <w:tc>
          <w:tcPr>
            <w:tcW w:w="928" w:type="dxa"/>
            <w:tcBorders>
              <w:top w:val="single" w:sz="4" w:space="0" w:color="auto"/>
              <w:left w:val="nil"/>
              <w:bottom w:val="single" w:sz="4" w:space="0" w:color="auto"/>
              <w:right w:val="single" w:sz="4" w:space="0" w:color="auto"/>
            </w:tcBorders>
          </w:tcPr>
          <w:p w:rsidR="00983EE3" w:rsidRPr="008B202D" w:rsidRDefault="00983EE3" w:rsidP="00827932">
            <w:pPr>
              <w:jc w:val="center"/>
              <w:rPr>
                <w:b/>
                <w:sz w:val="12"/>
                <w:szCs w:val="12"/>
              </w:rPr>
            </w:pPr>
            <w:r w:rsidRPr="008B202D">
              <w:rPr>
                <w:b/>
                <w:sz w:val="12"/>
                <w:szCs w:val="12"/>
              </w:rPr>
              <w:t>2024 год (тыс. руб.)</w:t>
            </w:r>
          </w:p>
        </w:tc>
      </w:tr>
      <w:tr w:rsidR="00983EE3" w:rsidRPr="008B202D" w:rsidTr="00820601">
        <w:trPr>
          <w:trHeight w:val="315"/>
        </w:trPr>
        <w:tc>
          <w:tcPr>
            <w:tcW w:w="103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p>
        </w:tc>
        <w:tc>
          <w:tcPr>
            <w:tcW w:w="2333" w:type="dxa"/>
            <w:tcBorders>
              <w:top w:val="nil"/>
              <w:left w:val="nil"/>
              <w:bottom w:val="single" w:sz="4" w:space="0" w:color="auto"/>
              <w:right w:val="single" w:sz="4" w:space="0" w:color="auto"/>
            </w:tcBorders>
            <w:vAlign w:val="bottom"/>
          </w:tcPr>
          <w:p w:rsidR="00983EE3" w:rsidRPr="008B202D" w:rsidRDefault="00983EE3" w:rsidP="00827932">
            <w:pPr>
              <w:rPr>
                <w:b/>
                <w:bCs/>
                <w:sz w:val="12"/>
                <w:szCs w:val="12"/>
              </w:rPr>
            </w:pPr>
            <w:r w:rsidRPr="008B202D">
              <w:rPr>
                <w:b/>
                <w:bCs/>
                <w:sz w:val="12"/>
                <w:szCs w:val="12"/>
              </w:rPr>
              <w:t>Изменение остатков на счетах по учету средств бюджета</w:t>
            </w:r>
          </w:p>
        </w:tc>
        <w:tc>
          <w:tcPr>
            <w:tcW w:w="806" w:type="dxa"/>
            <w:tcBorders>
              <w:top w:val="nil"/>
              <w:left w:val="nil"/>
              <w:bottom w:val="single" w:sz="4" w:space="0" w:color="auto"/>
              <w:right w:val="single" w:sz="4" w:space="0" w:color="auto"/>
            </w:tcBorders>
            <w:vAlign w:val="bottom"/>
          </w:tcPr>
          <w:p w:rsidR="00983EE3" w:rsidRPr="008B202D" w:rsidRDefault="00983EE3" w:rsidP="00827932">
            <w:pPr>
              <w:jc w:val="right"/>
              <w:rPr>
                <w:b/>
                <w:bCs/>
                <w:sz w:val="12"/>
                <w:szCs w:val="12"/>
              </w:rPr>
            </w:pPr>
            <w:r w:rsidRPr="008B202D">
              <w:rPr>
                <w:b/>
                <w:bCs/>
                <w:sz w:val="12"/>
                <w:szCs w:val="12"/>
              </w:rPr>
              <w:t>0</w:t>
            </w:r>
          </w:p>
        </w:tc>
        <w:tc>
          <w:tcPr>
            <w:tcW w:w="928" w:type="dxa"/>
            <w:tcBorders>
              <w:top w:val="nil"/>
              <w:left w:val="nil"/>
              <w:bottom w:val="single" w:sz="4" w:space="0" w:color="auto"/>
              <w:right w:val="single" w:sz="4" w:space="0" w:color="auto"/>
            </w:tcBorders>
            <w:vAlign w:val="bottom"/>
          </w:tcPr>
          <w:p w:rsidR="00983EE3" w:rsidRPr="008B202D" w:rsidRDefault="00983EE3" w:rsidP="00827932">
            <w:pPr>
              <w:jc w:val="right"/>
              <w:rPr>
                <w:b/>
                <w:bCs/>
                <w:sz w:val="12"/>
                <w:szCs w:val="12"/>
              </w:rPr>
            </w:pPr>
            <w:r w:rsidRPr="008B202D">
              <w:rPr>
                <w:b/>
                <w:bCs/>
                <w:sz w:val="12"/>
                <w:szCs w:val="12"/>
              </w:rPr>
              <w:t>0</w:t>
            </w:r>
          </w:p>
        </w:tc>
      </w:tr>
      <w:tr w:rsidR="00983EE3" w:rsidRPr="008B202D" w:rsidTr="00820601">
        <w:trPr>
          <w:trHeight w:val="630"/>
        </w:trPr>
        <w:tc>
          <w:tcPr>
            <w:tcW w:w="103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r w:rsidRPr="008B202D">
              <w:rPr>
                <w:sz w:val="12"/>
                <w:szCs w:val="12"/>
              </w:rPr>
              <w:t>571 01 05 02 01 10 0000 510</w:t>
            </w:r>
          </w:p>
        </w:tc>
        <w:tc>
          <w:tcPr>
            <w:tcW w:w="2333" w:type="dxa"/>
            <w:tcBorders>
              <w:top w:val="nil"/>
              <w:left w:val="nil"/>
              <w:bottom w:val="single" w:sz="4" w:space="0" w:color="auto"/>
              <w:right w:val="single" w:sz="4" w:space="0" w:color="auto"/>
            </w:tcBorders>
            <w:vAlign w:val="bottom"/>
          </w:tcPr>
          <w:p w:rsidR="00983EE3" w:rsidRPr="008B202D" w:rsidRDefault="00983EE3" w:rsidP="00827932">
            <w:pPr>
              <w:rPr>
                <w:sz w:val="12"/>
                <w:szCs w:val="12"/>
              </w:rPr>
            </w:pPr>
            <w:r w:rsidRPr="008B202D">
              <w:rPr>
                <w:sz w:val="12"/>
                <w:szCs w:val="12"/>
              </w:rPr>
              <w:t>Увеличение прочих остатков  денежных средств бюджетов поселений</w:t>
            </w:r>
          </w:p>
        </w:tc>
        <w:tc>
          <w:tcPr>
            <w:tcW w:w="806" w:type="dxa"/>
            <w:tcBorders>
              <w:top w:val="nil"/>
              <w:left w:val="nil"/>
              <w:bottom w:val="single" w:sz="4" w:space="0" w:color="auto"/>
              <w:right w:val="single" w:sz="4" w:space="0" w:color="auto"/>
            </w:tcBorders>
            <w:vAlign w:val="bottom"/>
          </w:tcPr>
          <w:p w:rsidR="00983EE3" w:rsidRPr="008B202D" w:rsidRDefault="00983EE3" w:rsidP="00827932">
            <w:pPr>
              <w:jc w:val="right"/>
              <w:rPr>
                <w:bCs/>
                <w:color w:val="000000"/>
                <w:sz w:val="12"/>
                <w:szCs w:val="12"/>
              </w:rPr>
            </w:pPr>
            <w:r w:rsidRPr="008B202D">
              <w:rPr>
                <w:bCs/>
                <w:color w:val="000000"/>
                <w:sz w:val="12"/>
                <w:szCs w:val="12"/>
              </w:rPr>
              <w:t>-20673</w:t>
            </w:r>
          </w:p>
        </w:tc>
        <w:tc>
          <w:tcPr>
            <w:tcW w:w="928" w:type="dxa"/>
            <w:tcBorders>
              <w:top w:val="nil"/>
              <w:left w:val="nil"/>
              <w:bottom w:val="single" w:sz="4" w:space="0" w:color="auto"/>
              <w:right w:val="single" w:sz="4" w:space="0" w:color="auto"/>
            </w:tcBorders>
            <w:vAlign w:val="bottom"/>
          </w:tcPr>
          <w:p w:rsidR="00983EE3" w:rsidRPr="008B202D" w:rsidRDefault="00983EE3" w:rsidP="00827932">
            <w:pPr>
              <w:jc w:val="right"/>
              <w:rPr>
                <w:bCs/>
                <w:color w:val="000000"/>
                <w:sz w:val="12"/>
                <w:szCs w:val="12"/>
              </w:rPr>
            </w:pPr>
            <w:r w:rsidRPr="008B202D">
              <w:rPr>
                <w:bCs/>
                <w:color w:val="000000"/>
                <w:sz w:val="12"/>
                <w:szCs w:val="12"/>
              </w:rPr>
              <w:t>-19350</w:t>
            </w:r>
          </w:p>
        </w:tc>
      </w:tr>
      <w:tr w:rsidR="00983EE3" w:rsidRPr="008B202D" w:rsidTr="00820601">
        <w:trPr>
          <w:trHeight w:val="630"/>
        </w:trPr>
        <w:tc>
          <w:tcPr>
            <w:tcW w:w="103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r w:rsidRPr="008B202D">
              <w:rPr>
                <w:sz w:val="12"/>
                <w:szCs w:val="12"/>
              </w:rPr>
              <w:t>571 01 05 02 01 10 0000 610</w:t>
            </w:r>
          </w:p>
        </w:tc>
        <w:tc>
          <w:tcPr>
            <w:tcW w:w="2333" w:type="dxa"/>
            <w:tcBorders>
              <w:top w:val="nil"/>
              <w:left w:val="nil"/>
              <w:bottom w:val="single" w:sz="4" w:space="0" w:color="auto"/>
              <w:right w:val="single" w:sz="4" w:space="0" w:color="auto"/>
            </w:tcBorders>
            <w:vAlign w:val="bottom"/>
          </w:tcPr>
          <w:p w:rsidR="00983EE3" w:rsidRPr="008B202D" w:rsidRDefault="00983EE3" w:rsidP="00827932">
            <w:pPr>
              <w:rPr>
                <w:sz w:val="12"/>
                <w:szCs w:val="12"/>
              </w:rPr>
            </w:pPr>
            <w:r w:rsidRPr="008B202D">
              <w:rPr>
                <w:sz w:val="12"/>
                <w:szCs w:val="12"/>
              </w:rPr>
              <w:t>Уменьшение прочих остатков денежных средств бюджетов поселений</w:t>
            </w:r>
          </w:p>
        </w:tc>
        <w:tc>
          <w:tcPr>
            <w:tcW w:w="806" w:type="dxa"/>
            <w:tcBorders>
              <w:top w:val="nil"/>
              <w:left w:val="nil"/>
              <w:bottom w:val="single" w:sz="4" w:space="0" w:color="auto"/>
              <w:right w:val="single" w:sz="4" w:space="0" w:color="auto"/>
            </w:tcBorders>
            <w:vAlign w:val="bottom"/>
          </w:tcPr>
          <w:p w:rsidR="00983EE3" w:rsidRPr="008B202D" w:rsidRDefault="00983EE3" w:rsidP="00827932">
            <w:pPr>
              <w:jc w:val="right"/>
              <w:rPr>
                <w:bCs/>
                <w:color w:val="000000"/>
                <w:sz w:val="12"/>
                <w:szCs w:val="12"/>
              </w:rPr>
            </w:pPr>
            <w:r w:rsidRPr="008B202D">
              <w:rPr>
                <w:bCs/>
                <w:color w:val="000000"/>
                <w:sz w:val="12"/>
                <w:szCs w:val="12"/>
              </w:rPr>
              <w:t>20673</w:t>
            </w:r>
          </w:p>
        </w:tc>
        <w:tc>
          <w:tcPr>
            <w:tcW w:w="928" w:type="dxa"/>
            <w:tcBorders>
              <w:top w:val="nil"/>
              <w:left w:val="nil"/>
              <w:bottom w:val="single" w:sz="4" w:space="0" w:color="auto"/>
              <w:right w:val="single" w:sz="4" w:space="0" w:color="auto"/>
            </w:tcBorders>
            <w:vAlign w:val="bottom"/>
          </w:tcPr>
          <w:p w:rsidR="00983EE3" w:rsidRPr="008B202D" w:rsidRDefault="00983EE3" w:rsidP="00827932">
            <w:pPr>
              <w:jc w:val="right"/>
              <w:rPr>
                <w:bCs/>
                <w:color w:val="000000"/>
                <w:sz w:val="12"/>
                <w:szCs w:val="12"/>
              </w:rPr>
            </w:pPr>
            <w:r w:rsidRPr="008B202D">
              <w:rPr>
                <w:bCs/>
                <w:color w:val="000000"/>
                <w:sz w:val="12"/>
                <w:szCs w:val="12"/>
              </w:rPr>
              <w:t>19350</w:t>
            </w:r>
          </w:p>
        </w:tc>
      </w:tr>
      <w:tr w:rsidR="00983EE3" w:rsidRPr="008B202D" w:rsidTr="00820601">
        <w:trPr>
          <w:trHeight w:val="315"/>
        </w:trPr>
        <w:tc>
          <w:tcPr>
            <w:tcW w:w="1036" w:type="dxa"/>
            <w:tcBorders>
              <w:top w:val="nil"/>
              <w:left w:val="single" w:sz="4" w:space="0" w:color="auto"/>
              <w:bottom w:val="single" w:sz="4" w:space="0" w:color="auto"/>
              <w:right w:val="single" w:sz="4" w:space="0" w:color="auto"/>
            </w:tcBorders>
            <w:noWrap/>
            <w:vAlign w:val="bottom"/>
          </w:tcPr>
          <w:p w:rsidR="00983EE3" w:rsidRPr="008B202D" w:rsidRDefault="00983EE3" w:rsidP="00827932">
            <w:pPr>
              <w:rPr>
                <w:sz w:val="12"/>
                <w:szCs w:val="12"/>
              </w:rPr>
            </w:pPr>
            <w:r w:rsidRPr="008B202D">
              <w:rPr>
                <w:sz w:val="12"/>
                <w:szCs w:val="12"/>
              </w:rPr>
              <w:t> </w:t>
            </w:r>
          </w:p>
        </w:tc>
        <w:tc>
          <w:tcPr>
            <w:tcW w:w="2333" w:type="dxa"/>
            <w:tcBorders>
              <w:top w:val="nil"/>
              <w:left w:val="nil"/>
              <w:bottom w:val="single" w:sz="4" w:space="0" w:color="auto"/>
              <w:right w:val="single" w:sz="4" w:space="0" w:color="auto"/>
            </w:tcBorders>
            <w:noWrap/>
            <w:vAlign w:val="bottom"/>
          </w:tcPr>
          <w:p w:rsidR="00983EE3" w:rsidRPr="008B202D" w:rsidRDefault="00983EE3" w:rsidP="00827932">
            <w:pPr>
              <w:rPr>
                <w:b/>
                <w:bCs/>
                <w:sz w:val="12"/>
                <w:szCs w:val="12"/>
              </w:rPr>
            </w:pPr>
            <w:r w:rsidRPr="008B202D">
              <w:rPr>
                <w:b/>
                <w:bCs/>
                <w:sz w:val="12"/>
                <w:szCs w:val="12"/>
              </w:rPr>
              <w:t>ИТОГО источников внутреннего финансирования</w:t>
            </w:r>
          </w:p>
        </w:tc>
        <w:tc>
          <w:tcPr>
            <w:tcW w:w="806" w:type="dxa"/>
            <w:tcBorders>
              <w:top w:val="nil"/>
              <w:left w:val="nil"/>
              <w:bottom w:val="single" w:sz="4" w:space="0" w:color="auto"/>
              <w:right w:val="single" w:sz="4" w:space="0" w:color="auto"/>
            </w:tcBorders>
            <w:vAlign w:val="bottom"/>
          </w:tcPr>
          <w:p w:rsidR="00983EE3" w:rsidRPr="008B202D" w:rsidRDefault="00983EE3" w:rsidP="00827932">
            <w:pPr>
              <w:jc w:val="right"/>
              <w:rPr>
                <w:b/>
                <w:bCs/>
                <w:sz w:val="12"/>
                <w:szCs w:val="12"/>
              </w:rPr>
            </w:pPr>
            <w:r w:rsidRPr="008B202D">
              <w:rPr>
                <w:b/>
                <w:bCs/>
                <w:sz w:val="12"/>
                <w:szCs w:val="12"/>
              </w:rPr>
              <w:t>0</w:t>
            </w:r>
          </w:p>
        </w:tc>
        <w:tc>
          <w:tcPr>
            <w:tcW w:w="928" w:type="dxa"/>
            <w:tcBorders>
              <w:top w:val="nil"/>
              <w:left w:val="nil"/>
              <w:bottom w:val="single" w:sz="4" w:space="0" w:color="auto"/>
              <w:right w:val="single" w:sz="4" w:space="0" w:color="auto"/>
            </w:tcBorders>
            <w:vAlign w:val="bottom"/>
          </w:tcPr>
          <w:p w:rsidR="00983EE3" w:rsidRPr="008B202D" w:rsidRDefault="00983EE3" w:rsidP="00827932">
            <w:pPr>
              <w:jc w:val="right"/>
              <w:rPr>
                <w:b/>
                <w:bCs/>
                <w:sz w:val="12"/>
                <w:szCs w:val="12"/>
              </w:rPr>
            </w:pPr>
            <w:r w:rsidRPr="008B202D">
              <w:rPr>
                <w:b/>
                <w:bCs/>
                <w:sz w:val="12"/>
                <w:szCs w:val="12"/>
              </w:rPr>
              <w:t>0</w:t>
            </w:r>
          </w:p>
        </w:tc>
      </w:tr>
    </w:tbl>
    <w:p w:rsidR="00595936" w:rsidRDefault="00595936">
      <w:pPr>
        <w:pStyle w:val="af2"/>
        <w:shd w:val="clear" w:color="auto" w:fill="FFFFFF"/>
        <w:spacing w:before="0" w:beforeAutospacing="0" w:after="0" w:afterAutospacing="0"/>
        <w:rPr>
          <w:b/>
          <w:bCs/>
          <w:sz w:val="18"/>
          <w:szCs w:val="18"/>
        </w:rPr>
      </w:pPr>
    </w:p>
    <w:p w:rsidR="00595936" w:rsidRPr="000C368F" w:rsidRDefault="00595936" w:rsidP="00595936">
      <w:pPr>
        <w:jc w:val="right"/>
        <w:rPr>
          <w:b/>
          <w:sz w:val="12"/>
          <w:szCs w:val="12"/>
        </w:rPr>
      </w:pPr>
      <w:r w:rsidRPr="000C368F">
        <w:rPr>
          <w:b/>
          <w:sz w:val="12"/>
          <w:szCs w:val="12"/>
        </w:rPr>
        <w:t>Приложение 9</w:t>
      </w:r>
    </w:p>
    <w:p w:rsidR="00595936" w:rsidRPr="000C368F" w:rsidRDefault="00595936" w:rsidP="00595936">
      <w:pPr>
        <w:jc w:val="right"/>
        <w:rPr>
          <w:b/>
          <w:sz w:val="12"/>
          <w:szCs w:val="12"/>
        </w:rPr>
      </w:pPr>
      <w:r w:rsidRPr="000C368F">
        <w:rPr>
          <w:b/>
          <w:sz w:val="12"/>
          <w:szCs w:val="12"/>
        </w:rPr>
        <w:t>к решению Муниципального Совета</w:t>
      </w:r>
    </w:p>
    <w:p w:rsidR="00595936" w:rsidRPr="000C368F" w:rsidRDefault="00595936" w:rsidP="00595936">
      <w:pPr>
        <w:jc w:val="right"/>
        <w:rPr>
          <w:b/>
          <w:sz w:val="12"/>
          <w:szCs w:val="12"/>
        </w:rPr>
      </w:pPr>
      <w:r w:rsidRPr="000C368F">
        <w:rPr>
          <w:b/>
          <w:sz w:val="12"/>
          <w:szCs w:val="12"/>
        </w:rPr>
        <w:t>Слободского сельского поселения</w:t>
      </w:r>
    </w:p>
    <w:p w:rsidR="00595936" w:rsidRPr="000C368F" w:rsidRDefault="00595936" w:rsidP="00595936">
      <w:pPr>
        <w:jc w:val="right"/>
        <w:rPr>
          <w:b/>
          <w:color w:val="000000"/>
          <w:sz w:val="12"/>
          <w:szCs w:val="12"/>
        </w:rPr>
      </w:pPr>
      <w:r w:rsidRPr="000C368F">
        <w:rPr>
          <w:b/>
          <w:sz w:val="12"/>
          <w:szCs w:val="12"/>
        </w:rPr>
        <w:t>от 24.12. 2021  № 57</w:t>
      </w:r>
    </w:p>
    <w:p w:rsidR="00595936" w:rsidRPr="000C368F" w:rsidRDefault="00595936" w:rsidP="00595936">
      <w:pPr>
        <w:jc w:val="right"/>
        <w:rPr>
          <w:sz w:val="12"/>
          <w:szCs w:val="12"/>
        </w:rPr>
      </w:pPr>
    </w:p>
    <w:p w:rsidR="00595936" w:rsidRPr="000C368F" w:rsidRDefault="00595936" w:rsidP="00595936">
      <w:pPr>
        <w:jc w:val="center"/>
        <w:rPr>
          <w:sz w:val="12"/>
          <w:szCs w:val="12"/>
          <w:u w:val="single"/>
        </w:rPr>
      </w:pPr>
      <w:r w:rsidRPr="000C368F">
        <w:rPr>
          <w:sz w:val="12"/>
          <w:szCs w:val="12"/>
          <w:u w:val="single"/>
        </w:rPr>
        <w:t xml:space="preserve">Перечень распорядителей </w:t>
      </w:r>
    </w:p>
    <w:p w:rsidR="00595936" w:rsidRPr="000C368F" w:rsidRDefault="00595936" w:rsidP="00595936">
      <w:pPr>
        <w:jc w:val="center"/>
        <w:rPr>
          <w:sz w:val="12"/>
          <w:szCs w:val="12"/>
          <w:u w:val="single"/>
        </w:rPr>
      </w:pPr>
      <w:r w:rsidRPr="000C368F">
        <w:rPr>
          <w:sz w:val="12"/>
          <w:szCs w:val="12"/>
          <w:u w:val="single"/>
        </w:rPr>
        <w:t>бюджетных сре</w:t>
      </w:r>
      <w:proofErr w:type="gramStart"/>
      <w:r w:rsidRPr="000C368F">
        <w:rPr>
          <w:sz w:val="12"/>
          <w:szCs w:val="12"/>
          <w:u w:val="single"/>
        </w:rPr>
        <w:t>дств Сл</w:t>
      </w:r>
      <w:proofErr w:type="gramEnd"/>
      <w:r w:rsidRPr="000C368F">
        <w:rPr>
          <w:sz w:val="12"/>
          <w:szCs w:val="12"/>
          <w:u w:val="single"/>
        </w:rPr>
        <w:t xml:space="preserve">ободского сельского поселения </w:t>
      </w:r>
    </w:p>
    <w:p w:rsidR="00595936" w:rsidRDefault="00595936">
      <w:pPr>
        <w:pStyle w:val="af2"/>
        <w:shd w:val="clear" w:color="auto" w:fill="FFFFFF"/>
        <w:spacing w:before="0" w:beforeAutospacing="0" w:after="0" w:afterAutospacing="0"/>
        <w:rPr>
          <w:b/>
          <w:bCs/>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548"/>
      </w:tblGrid>
      <w:tr w:rsidR="00595936" w:rsidRPr="000C368F" w:rsidTr="00595936">
        <w:trPr>
          <w:trHeight w:val="1014"/>
        </w:trPr>
        <w:tc>
          <w:tcPr>
            <w:tcW w:w="4969" w:type="dxa"/>
            <w:tcBorders>
              <w:top w:val="single" w:sz="4" w:space="0" w:color="auto"/>
              <w:left w:val="single" w:sz="4" w:space="0" w:color="auto"/>
              <w:bottom w:val="single" w:sz="4" w:space="0" w:color="auto"/>
              <w:right w:val="single" w:sz="4" w:space="0" w:color="auto"/>
            </w:tcBorders>
          </w:tcPr>
          <w:p w:rsidR="00595936" w:rsidRPr="000C368F" w:rsidRDefault="00595936" w:rsidP="00595936">
            <w:pPr>
              <w:jc w:val="center"/>
              <w:rPr>
                <w:sz w:val="12"/>
                <w:szCs w:val="12"/>
              </w:rPr>
            </w:pPr>
            <w:r w:rsidRPr="000C368F">
              <w:rPr>
                <w:sz w:val="12"/>
                <w:szCs w:val="12"/>
              </w:rPr>
              <w:t>Наименование</w:t>
            </w:r>
          </w:p>
        </w:tc>
        <w:tc>
          <w:tcPr>
            <w:tcW w:w="4962" w:type="dxa"/>
            <w:tcBorders>
              <w:top w:val="single" w:sz="4" w:space="0" w:color="auto"/>
              <w:left w:val="single" w:sz="4" w:space="0" w:color="auto"/>
              <w:bottom w:val="single" w:sz="4" w:space="0" w:color="auto"/>
              <w:right w:val="single" w:sz="4" w:space="0" w:color="auto"/>
            </w:tcBorders>
          </w:tcPr>
          <w:p w:rsidR="00595936" w:rsidRPr="000C368F" w:rsidRDefault="00595936" w:rsidP="00595936">
            <w:pPr>
              <w:jc w:val="center"/>
              <w:rPr>
                <w:sz w:val="12"/>
                <w:szCs w:val="12"/>
              </w:rPr>
            </w:pPr>
            <w:r w:rsidRPr="000C368F">
              <w:rPr>
                <w:sz w:val="12"/>
                <w:szCs w:val="12"/>
              </w:rPr>
              <w:t>Код</w:t>
            </w:r>
          </w:p>
          <w:p w:rsidR="00595936" w:rsidRPr="000C368F" w:rsidRDefault="00595936" w:rsidP="00595936">
            <w:pPr>
              <w:jc w:val="center"/>
              <w:rPr>
                <w:sz w:val="12"/>
                <w:szCs w:val="12"/>
              </w:rPr>
            </w:pPr>
            <w:r w:rsidRPr="000C368F">
              <w:rPr>
                <w:sz w:val="12"/>
                <w:szCs w:val="12"/>
              </w:rPr>
              <w:t>Ведомственной</w:t>
            </w:r>
          </w:p>
          <w:p w:rsidR="00595936" w:rsidRPr="000C368F" w:rsidRDefault="00595936" w:rsidP="00595936">
            <w:pPr>
              <w:jc w:val="center"/>
              <w:rPr>
                <w:sz w:val="12"/>
                <w:szCs w:val="12"/>
              </w:rPr>
            </w:pPr>
            <w:r w:rsidRPr="000C368F">
              <w:rPr>
                <w:sz w:val="12"/>
                <w:szCs w:val="12"/>
              </w:rPr>
              <w:t>Классификации</w:t>
            </w:r>
          </w:p>
          <w:p w:rsidR="00595936" w:rsidRPr="000C368F" w:rsidRDefault="00595936" w:rsidP="00595936">
            <w:pPr>
              <w:jc w:val="center"/>
              <w:rPr>
                <w:sz w:val="12"/>
                <w:szCs w:val="12"/>
              </w:rPr>
            </w:pPr>
          </w:p>
        </w:tc>
      </w:tr>
      <w:tr w:rsidR="00595936" w:rsidRPr="000C368F" w:rsidTr="00595936">
        <w:trPr>
          <w:trHeight w:val="239"/>
        </w:trPr>
        <w:tc>
          <w:tcPr>
            <w:tcW w:w="4969" w:type="dxa"/>
            <w:tcBorders>
              <w:top w:val="single" w:sz="4" w:space="0" w:color="auto"/>
              <w:left w:val="single" w:sz="4" w:space="0" w:color="auto"/>
              <w:bottom w:val="single" w:sz="4" w:space="0" w:color="auto"/>
              <w:right w:val="single" w:sz="4" w:space="0" w:color="auto"/>
            </w:tcBorders>
          </w:tcPr>
          <w:p w:rsidR="00595936" w:rsidRPr="000C368F" w:rsidRDefault="00595936" w:rsidP="00595936">
            <w:pPr>
              <w:rPr>
                <w:sz w:val="12"/>
                <w:szCs w:val="12"/>
              </w:rPr>
            </w:pPr>
            <w:r w:rsidRPr="000C368F">
              <w:rPr>
                <w:sz w:val="12"/>
                <w:szCs w:val="12"/>
              </w:rPr>
              <w:t>Администрация Слободского СП</w:t>
            </w:r>
          </w:p>
        </w:tc>
        <w:tc>
          <w:tcPr>
            <w:tcW w:w="4962" w:type="dxa"/>
            <w:tcBorders>
              <w:top w:val="single" w:sz="4" w:space="0" w:color="auto"/>
              <w:left w:val="single" w:sz="4" w:space="0" w:color="auto"/>
              <w:bottom w:val="single" w:sz="4" w:space="0" w:color="auto"/>
              <w:right w:val="single" w:sz="4" w:space="0" w:color="auto"/>
            </w:tcBorders>
          </w:tcPr>
          <w:p w:rsidR="00595936" w:rsidRPr="000C368F" w:rsidRDefault="00595936" w:rsidP="00595936">
            <w:pPr>
              <w:jc w:val="center"/>
              <w:rPr>
                <w:sz w:val="12"/>
                <w:szCs w:val="12"/>
              </w:rPr>
            </w:pPr>
            <w:r w:rsidRPr="000C368F">
              <w:rPr>
                <w:sz w:val="12"/>
                <w:szCs w:val="12"/>
              </w:rPr>
              <w:t>571</w:t>
            </w:r>
          </w:p>
        </w:tc>
      </w:tr>
    </w:tbl>
    <w:p w:rsidR="00595936" w:rsidRDefault="00595936">
      <w:pPr>
        <w:pStyle w:val="af2"/>
        <w:shd w:val="clear" w:color="auto" w:fill="FFFFFF"/>
        <w:spacing w:before="0" w:beforeAutospacing="0" w:after="0" w:afterAutospacing="0"/>
        <w:rPr>
          <w:b/>
          <w:bCs/>
          <w:sz w:val="18"/>
          <w:szCs w:val="18"/>
        </w:rPr>
      </w:pPr>
    </w:p>
    <w:p w:rsidR="00E808E9" w:rsidRPr="008A4C3E" w:rsidRDefault="00E808E9" w:rsidP="00E808E9">
      <w:pPr>
        <w:jc w:val="right"/>
        <w:rPr>
          <w:b/>
          <w:sz w:val="12"/>
          <w:szCs w:val="12"/>
        </w:rPr>
      </w:pPr>
      <w:r w:rsidRPr="008A4C3E">
        <w:rPr>
          <w:b/>
          <w:sz w:val="12"/>
          <w:szCs w:val="12"/>
        </w:rPr>
        <w:t>Приложение 10</w:t>
      </w:r>
    </w:p>
    <w:p w:rsidR="00E808E9" w:rsidRPr="008A4C3E" w:rsidRDefault="00E808E9" w:rsidP="00E808E9">
      <w:pPr>
        <w:jc w:val="right"/>
        <w:rPr>
          <w:b/>
          <w:sz w:val="12"/>
          <w:szCs w:val="12"/>
        </w:rPr>
      </w:pPr>
      <w:r w:rsidRPr="008A4C3E">
        <w:rPr>
          <w:b/>
          <w:sz w:val="12"/>
          <w:szCs w:val="12"/>
        </w:rPr>
        <w:t>к решению Муниципального Совета</w:t>
      </w:r>
    </w:p>
    <w:p w:rsidR="00E808E9" w:rsidRPr="008A4C3E" w:rsidRDefault="00E808E9" w:rsidP="00E808E9">
      <w:pPr>
        <w:jc w:val="right"/>
        <w:rPr>
          <w:b/>
          <w:sz w:val="12"/>
          <w:szCs w:val="12"/>
        </w:rPr>
      </w:pPr>
      <w:r w:rsidRPr="008A4C3E">
        <w:rPr>
          <w:b/>
          <w:sz w:val="12"/>
          <w:szCs w:val="12"/>
        </w:rPr>
        <w:t>Слободского сельского поселения</w:t>
      </w:r>
    </w:p>
    <w:p w:rsidR="00E808E9" w:rsidRPr="008A4C3E" w:rsidRDefault="00E808E9" w:rsidP="00E808E9">
      <w:pPr>
        <w:jc w:val="right"/>
        <w:rPr>
          <w:b/>
          <w:color w:val="000000"/>
          <w:sz w:val="12"/>
          <w:szCs w:val="12"/>
        </w:rPr>
      </w:pPr>
      <w:r w:rsidRPr="008A4C3E">
        <w:rPr>
          <w:b/>
          <w:sz w:val="12"/>
          <w:szCs w:val="12"/>
        </w:rPr>
        <w:t>от 24.12. 2021  № 57</w:t>
      </w:r>
    </w:p>
    <w:p w:rsidR="00E808E9" w:rsidRPr="008A4C3E" w:rsidRDefault="00E808E9" w:rsidP="00E808E9">
      <w:pPr>
        <w:jc w:val="center"/>
        <w:rPr>
          <w:sz w:val="12"/>
          <w:szCs w:val="12"/>
          <w:u w:val="single"/>
        </w:rPr>
      </w:pPr>
    </w:p>
    <w:p w:rsidR="00E808E9" w:rsidRDefault="00E808E9" w:rsidP="00E808E9">
      <w:pPr>
        <w:jc w:val="center"/>
        <w:rPr>
          <w:sz w:val="12"/>
          <w:szCs w:val="12"/>
          <w:u w:val="single"/>
        </w:rPr>
      </w:pPr>
      <w:r w:rsidRPr="008A4C3E">
        <w:rPr>
          <w:sz w:val="12"/>
          <w:szCs w:val="12"/>
          <w:u w:val="single"/>
        </w:rPr>
        <w:t>Главные администраторы доходов и источников финансирования дефицита  бюджета Слободского сельского поселения  на 2022 год и на плановый период 2023 и 2024 годов.</w:t>
      </w:r>
    </w:p>
    <w:p w:rsidR="00983EE3" w:rsidRDefault="00983EE3" w:rsidP="00E808E9">
      <w:pPr>
        <w:jc w:val="center"/>
        <w:rPr>
          <w:sz w:val="12"/>
          <w:szCs w:val="12"/>
          <w:u w:val="single"/>
        </w:rPr>
      </w:pPr>
    </w:p>
    <w:tbl>
      <w:tblPr>
        <w:tblW w:w="5103" w:type="dxa"/>
        <w:tblLayout w:type="fixed"/>
        <w:tblCellMar>
          <w:left w:w="70" w:type="dxa"/>
          <w:right w:w="70" w:type="dxa"/>
        </w:tblCellMar>
        <w:tblLook w:val="0000"/>
      </w:tblPr>
      <w:tblGrid>
        <w:gridCol w:w="364"/>
        <w:gridCol w:w="1362"/>
        <w:gridCol w:w="3377"/>
      </w:tblGrid>
      <w:tr w:rsidR="00983EE3" w:rsidRPr="008B202D" w:rsidTr="00827932">
        <w:trPr>
          <w:trHeight w:val="240"/>
        </w:trPr>
        <w:tc>
          <w:tcPr>
            <w:tcW w:w="10230" w:type="dxa"/>
            <w:gridSpan w:val="3"/>
            <w:tcBorders>
              <w:top w:val="nil"/>
              <w:left w:val="nil"/>
              <w:bottom w:val="single" w:sz="4" w:space="0" w:color="auto"/>
              <w:right w:val="nil"/>
            </w:tcBorders>
          </w:tcPr>
          <w:p w:rsidR="00983EE3" w:rsidRPr="008B202D" w:rsidRDefault="00983EE3" w:rsidP="00827932">
            <w:pPr>
              <w:pStyle w:val="ConsCell"/>
              <w:widowControl/>
              <w:jc w:val="center"/>
              <w:rPr>
                <w:rFonts w:ascii="Times New Roman" w:hAnsi="Times New Roman" w:cs="Times New Roman"/>
                <w:sz w:val="12"/>
                <w:szCs w:val="12"/>
              </w:rPr>
            </w:pPr>
          </w:p>
        </w:tc>
      </w:tr>
      <w:tr w:rsidR="00983EE3" w:rsidRPr="008B202D" w:rsidTr="00827932">
        <w:trPr>
          <w:trHeight w:val="151"/>
        </w:trPr>
        <w:tc>
          <w:tcPr>
            <w:tcW w:w="10230" w:type="dxa"/>
            <w:gridSpan w:val="3"/>
            <w:tcBorders>
              <w:top w:val="single" w:sz="4"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center"/>
              <w:rPr>
                <w:rFonts w:ascii="Times New Roman" w:hAnsi="Times New Roman" w:cs="Times New Roman"/>
                <w:sz w:val="12"/>
                <w:szCs w:val="12"/>
              </w:rPr>
            </w:pPr>
            <w:r w:rsidRPr="008B202D">
              <w:rPr>
                <w:rFonts w:ascii="Times New Roman" w:hAnsi="Times New Roman" w:cs="Times New Roman"/>
                <w:sz w:val="12"/>
                <w:szCs w:val="12"/>
              </w:rPr>
              <w:t>Администрация Слободского СП</w:t>
            </w:r>
          </w:p>
        </w:tc>
      </w:tr>
      <w:tr w:rsidR="00983EE3" w:rsidRPr="008B202D" w:rsidTr="00827932">
        <w:trPr>
          <w:trHeight w:val="442"/>
        </w:trPr>
        <w:tc>
          <w:tcPr>
            <w:tcW w:w="591" w:type="dxa"/>
            <w:tcBorders>
              <w:top w:val="single" w:sz="4"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4"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 xml:space="preserve">01 06 </w:t>
            </w:r>
            <w:proofErr w:type="spellStart"/>
            <w:r w:rsidRPr="008B202D">
              <w:rPr>
                <w:rFonts w:ascii="Times New Roman" w:hAnsi="Times New Roman" w:cs="Times New Roman"/>
                <w:sz w:val="12"/>
                <w:szCs w:val="12"/>
              </w:rPr>
              <w:t>06</w:t>
            </w:r>
            <w:proofErr w:type="spellEnd"/>
            <w:r w:rsidRPr="008B202D">
              <w:rPr>
                <w:rFonts w:ascii="Times New Roman" w:hAnsi="Times New Roman" w:cs="Times New Roman"/>
                <w:sz w:val="12"/>
                <w:szCs w:val="12"/>
              </w:rPr>
              <w:t xml:space="preserve"> 00 </w:t>
            </w:r>
            <w:proofErr w:type="spellStart"/>
            <w:r w:rsidRPr="008B202D">
              <w:rPr>
                <w:rFonts w:ascii="Times New Roman" w:hAnsi="Times New Roman" w:cs="Times New Roman"/>
                <w:sz w:val="12"/>
                <w:szCs w:val="12"/>
              </w:rPr>
              <w:t>00</w:t>
            </w:r>
            <w:proofErr w:type="spellEnd"/>
            <w:r w:rsidRPr="008B202D">
              <w:rPr>
                <w:rFonts w:ascii="Times New Roman" w:hAnsi="Times New Roman" w:cs="Times New Roman"/>
                <w:sz w:val="12"/>
                <w:szCs w:val="12"/>
              </w:rPr>
              <w:t xml:space="preserve"> 0000 000</w:t>
            </w:r>
          </w:p>
        </w:tc>
        <w:tc>
          <w:tcPr>
            <w:tcW w:w="6945" w:type="dxa"/>
            <w:tcBorders>
              <w:top w:val="single" w:sz="4"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z w:val="12"/>
                <w:szCs w:val="12"/>
              </w:rPr>
            </w:pPr>
            <w:r w:rsidRPr="008B202D">
              <w:rPr>
                <w:rFonts w:ascii="Times New Roman" w:hAnsi="Times New Roman" w:cs="Times New Roman"/>
                <w:sz w:val="12"/>
                <w:szCs w:val="12"/>
              </w:rPr>
              <w:t xml:space="preserve">Прочие источники внутреннего  финансирования дефицитов бюджетов поселений </w:t>
            </w:r>
          </w:p>
        </w:tc>
      </w:tr>
      <w:tr w:rsidR="00983EE3" w:rsidRPr="008B202D" w:rsidTr="00827932">
        <w:trPr>
          <w:trHeight w:val="425"/>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01 05 02 01 10 0000 510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z w:val="12"/>
                <w:szCs w:val="12"/>
              </w:rPr>
            </w:pPr>
            <w:r w:rsidRPr="008B202D">
              <w:rPr>
                <w:rFonts w:ascii="Times New Roman" w:hAnsi="Times New Roman" w:cs="Times New Roman"/>
                <w:sz w:val="12"/>
                <w:szCs w:val="12"/>
              </w:rPr>
              <w:t>Увеличение прочих остатков  денежных</w:t>
            </w:r>
            <w:r w:rsidRPr="008B202D">
              <w:rPr>
                <w:rFonts w:ascii="Times New Roman" w:hAnsi="Times New Roman" w:cs="Times New Roman"/>
                <w:sz w:val="12"/>
                <w:szCs w:val="12"/>
              </w:rPr>
              <w:br/>
              <w:t xml:space="preserve">средств бюджетов сельских поселений                   </w:t>
            </w:r>
          </w:p>
        </w:tc>
      </w:tr>
      <w:tr w:rsidR="00983EE3" w:rsidRPr="008B202D" w:rsidTr="00827932">
        <w:trPr>
          <w:trHeight w:val="413"/>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01 05 02 01 10 0000 610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z w:val="12"/>
                <w:szCs w:val="12"/>
              </w:rPr>
            </w:pPr>
            <w:r w:rsidRPr="008B202D">
              <w:rPr>
                <w:rFonts w:ascii="Times New Roman" w:hAnsi="Times New Roman" w:cs="Times New Roman"/>
                <w:sz w:val="12"/>
                <w:szCs w:val="12"/>
              </w:rPr>
              <w:t>Уменьшение прочих остатков  денежных</w:t>
            </w:r>
            <w:r w:rsidRPr="008B202D">
              <w:rPr>
                <w:rFonts w:ascii="Times New Roman" w:hAnsi="Times New Roman" w:cs="Times New Roman"/>
                <w:sz w:val="12"/>
                <w:szCs w:val="12"/>
              </w:rPr>
              <w:br/>
              <w:t xml:space="preserve">средств бюджетов сельских поселений                       </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tabs>
                <w:tab w:val="left" w:pos="10329"/>
              </w:tabs>
              <w:rPr>
                <w:sz w:val="12"/>
                <w:szCs w:val="12"/>
              </w:rPr>
            </w:pPr>
            <w:r w:rsidRPr="008B202D">
              <w:rPr>
                <w:sz w:val="12"/>
                <w:szCs w:val="12"/>
              </w:rPr>
              <w:t>1 11 02033 10 0000 120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tabs>
                <w:tab w:val="left" w:pos="10329"/>
              </w:tabs>
              <w:rPr>
                <w:sz w:val="12"/>
                <w:szCs w:val="12"/>
              </w:rPr>
            </w:pPr>
            <w:r w:rsidRPr="008B202D">
              <w:rPr>
                <w:sz w:val="12"/>
                <w:szCs w:val="12"/>
              </w:rPr>
              <w:t>Доходы от размещения временно свободных средств бюджетов поселений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1 11 05035 10 0000 120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autoSpaceDE w:val="0"/>
              <w:autoSpaceDN w:val="0"/>
              <w:adjustRightInd w:val="0"/>
              <w:jc w:val="both"/>
              <w:rPr>
                <w:sz w:val="12"/>
                <w:szCs w:val="12"/>
              </w:rPr>
            </w:pPr>
            <w:r w:rsidRPr="008B202D">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1 11 09045 10 0000 120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autoSpaceDE w:val="0"/>
              <w:autoSpaceDN w:val="0"/>
              <w:adjustRightInd w:val="0"/>
              <w:jc w:val="both"/>
              <w:rPr>
                <w:sz w:val="12"/>
                <w:szCs w:val="12"/>
              </w:rPr>
            </w:pPr>
            <w:r w:rsidRPr="008B202D">
              <w:rPr>
                <w:sz w:val="12"/>
                <w:szCs w:val="12"/>
              </w:rPr>
              <w:t>Прочие поступления от использования имущества находящегося в собственности сельских поселений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 xml:space="preserve">1 13 01995 10 0000 130                     </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tabs>
                <w:tab w:val="left" w:pos="10329"/>
              </w:tabs>
              <w:rPr>
                <w:sz w:val="12"/>
                <w:szCs w:val="12"/>
              </w:rPr>
            </w:pPr>
            <w:r w:rsidRPr="008B202D">
              <w:rPr>
                <w:sz w:val="12"/>
                <w:szCs w:val="12"/>
              </w:rPr>
              <w:t>1 13 02065 10 0000 130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tabs>
                <w:tab w:val="left" w:pos="10329"/>
              </w:tabs>
              <w:jc w:val="both"/>
              <w:rPr>
                <w:sz w:val="12"/>
                <w:szCs w:val="12"/>
              </w:rPr>
            </w:pPr>
            <w:r w:rsidRPr="008B202D">
              <w:rPr>
                <w:sz w:val="12"/>
                <w:szCs w:val="12"/>
              </w:rPr>
              <w:t>Доходы, поступающие в порядке возмещения расходов, понесенных в связи с эксплуатацией имущества сельских поселений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 xml:space="preserve">571  </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1 13 02995 10 0000 130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Прочие доходы от компенсации затрат бюджетов сельских поселений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1 14 02053 10 0000 440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napToGrid w:val="0"/>
                <w:sz w:val="12"/>
                <w:szCs w:val="12"/>
              </w:rPr>
            </w:pPr>
            <w:r w:rsidRPr="008B202D">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jc w:val="center"/>
              <w:rPr>
                <w:sz w:val="12"/>
                <w:szCs w:val="12"/>
              </w:rPr>
            </w:pPr>
            <w:r w:rsidRPr="008B202D">
              <w:rPr>
                <w:sz w:val="12"/>
                <w:szCs w:val="12"/>
              </w:rPr>
              <w:t>1 14 02053 10 0000 410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rPr>
                <w:sz w:val="12"/>
                <w:szCs w:val="12"/>
              </w:rPr>
            </w:pPr>
            <w:r w:rsidRPr="008B202D">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lastRenderedPageBreak/>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jc w:val="center"/>
              <w:rPr>
                <w:sz w:val="12"/>
                <w:szCs w:val="12"/>
              </w:rPr>
            </w:pPr>
            <w:r w:rsidRPr="008B202D">
              <w:rPr>
                <w:sz w:val="12"/>
                <w:szCs w:val="12"/>
              </w:rPr>
              <w:t>1 15 02050 10 0000 140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rPr>
                <w:sz w:val="12"/>
                <w:szCs w:val="12"/>
              </w:rPr>
            </w:pPr>
            <w:r w:rsidRPr="008B202D">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1 17 01050 10 0000 180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z w:val="12"/>
                <w:szCs w:val="12"/>
              </w:rPr>
            </w:pPr>
            <w:r w:rsidRPr="008B202D">
              <w:rPr>
                <w:rFonts w:ascii="Times New Roman" w:hAnsi="Times New Roman" w:cs="Times New Roman"/>
                <w:sz w:val="12"/>
                <w:szCs w:val="12"/>
              </w:rPr>
              <w:t>Невыясненные поступления, зачисляемые в бюджеты сельских поселений</w:t>
            </w:r>
          </w:p>
        </w:tc>
      </w:tr>
      <w:tr w:rsidR="00983EE3" w:rsidRPr="008B202D" w:rsidTr="00827932">
        <w:trPr>
          <w:trHeight w:val="480"/>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1 17 02020 10 0000 180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z w:val="12"/>
                <w:szCs w:val="12"/>
              </w:rPr>
            </w:pPr>
            <w:r w:rsidRPr="008B202D">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983EE3" w:rsidRPr="008B202D" w:rsidTr="00827932">
        <w:trPr>
          <w:trHeight w:val="411"/>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tabs>
                <w:tab w:val="left" w:pos="10329"/>
              </w:tabs>
              <w:jc w:val="center"/>
              <w:rPr>
                <w:sz w:val="12"/>
                <w:szCs w:val="12"/>
              </w:rPr>
            </w:pPr>
            <w:r w:rsidRPr="008B202D">
              <w:rPr>
                <w:sz w:val="12"/>
                <w:szCs w:val="12"/>
              </w:rPr>
              <w:t>1 17 05050 10 0000 180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tabs>
                <w:tab w:val="left" w:pos="10329"/>
              </w:tabs>
              <w:jc w:val="both"/>
              <w:rPr>
                <w:sz w:val="12"/>
                <w:szCs w:val="12"/>
              </w:rPr>
            </w:pPr>
            <w:r w:rsidRPr="008B202D">
              <w:rPr>
                <w:sz w:val="12"/>
                <w:szCs w:val="12"/>
              </w:rPr>
              <w:t>Прочие неналоговые доходы бюджетов сельских поселений</w:t>
            </w:r>
          </w:p>
        </w:tc>
      </w:tr>
      <w:tr w:rsidR="00983EE3" w:rsidRPr="008B202D" w:rsidTr="00827932">
        <w:trPr>
          <w:trHeight w:val="411"/>
        </w:trPr>
        <w:tc>
          <w:tcPr>
            <w:tcW w:w="591"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2 02 35118 10 0000 150</w:t>
            </w:r>
          </w:p>
        </w:tc>
        <w:tc>
          <w:tcPr>
            <w:tcW w:w="6945" w:type="dxa"/>
            <w:tcBorders>
              <w:top w:val="single" w:sz="6" w:space="0" w:color="auto"/>
              <w:left w:val="single" w:sz="6" w:space="0" w:color="auto"/>
              <w:bottom w:val="single" w:sz="4" w:space="0" w:color="auto"/>
              <w:right w:val="single" w:sz="6" w:space="0" w:color="auto"/>
            </w:tcBorders>
          </w:tcPr>
          <w:p w:rsidR="00983EE3" w:rsidRPr="008B202D" w:rsidRDefault="00983EE3" w:rsidP="00827932">
            <w:pPr>
              <w:autoSpaceDE w:val="0"/>
              <w:autoSpaceDN w:val="0"/>
              <w:adjustRightInd w:val="0"/>
              <w:jc w:val="both"/>
              <w:rPr>
                <w:sz w:val="12"/>
                <w:szCs w:val="12"/>
              </w:rPr>
            </w:pPr>
            <w:r w:rsidRPr="008B202D">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2 02 20041 10 0000 150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bCs/>
                <w:sz w:val="12"/>
                <w:szCs w:val="12"/>
              </w:rPr>
            </w:pPr>
            <w:r w:rsidRPr="008B202D">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83EE3" w:rsidRPr="008B202D" w:rsidTr="00827932">
        <w:trPr>
          <w:trHeight w:val="269"/>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2 02 29999 10 0000 150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napToGrid w:val="0"/>
                <w:sz w:val="12"/>
                <w:szCs w:val="12"/>
              </w:rPr>
            </w:pPr>
            <w:r w:rsidRPr="008B202D">
              <w:rPr>
                <w:rFonts w:ascii="Times New Roman" w:hAnsi="Times New Roman" w:cs="Times New Roman"/>
                <w:snapToGrid w:val="0"/>
                <w:sz w:val="12"/>
                <w:szCs w:val="12"/>
              </w:rPr>
              <w:t>Прочие субсидии бюджетам сельских поселений</w:t>
            </w:r>
          </w:p>
        </w:tc>
      </w:tr>
      <w:tr w:rsidR="00983EE3" w:rsidRPr="008B202D" w:rsidTr="00827932">
        <w:trPr>
          <w:trHeight w:val="269"/>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bCs/>
                <w:sz w:val="12"/>
                <w:szCs w:val="12"/>
              </w:rPr>
              <w:t>2 02 40014 10 0000 150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z w:val="12"/>
                <w:szCs w:val="12"/>
              </w:rPr>
            </w:pPr>
            <w:r w:rsidRPr="008B202D">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83EE3" w:rsidRPr="008B202D" w:rsidTr="00827932">
        <w:trPr>
          <w:trHeight w:val="269"/>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jc w:val="center"/>
              <w:rPr>
                <w:sz w:val="12"/>
                <w:szCs w:val="12"/>
              </w:rPr>
            </w:pPr>
            <w:r w:rsidRPr="008B202D">
              <w:rPr>
                <w:sz w:val="12"/>
                <w:szCs w:val="12"/>
              </w:rPr>
              <w:t>2 04 05099 10 0000 150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rPr>
                <w:sz w:val="12"/>
                <w:szCs w:val="12"/>
              </w:rPr>
            </w:pPr>
            <w:r w:rsidRPr="008B202D">
              <w:rPr>
                <w:sz w:val="12"/>
                <w:szCs w:val="12"/>
              </w:rPr>
              <w:t>Прочие безвозмездные поступления от негосударственных организаций в бюджеты сельских  поселений</w:t>
            </w:r>
          </w:p>
        </w:tc>
      </w:tr>
      <w:tr w:rsidR="00983EE3" w:rsidRPr="008B202D" w:rsidTr="00827932">
        <w:trPr>
          <w:trHeight w:val="269"/>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2 07 05020 10 0000 150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snapToGrid w:val="0"/>
                <w:sz w:val="12"/>
                <w:szCs w:val="12"/>
              </w:rPr>
            </w:pPr>
            <w:r w:rsidRPr="008B202D">
              <w:rPr>
                <w:rFonts w:ascii="Times New Roman" w:hAnsi="Times New Roman" w:cs="Times New Roman"/>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983EE3" w:rsidRPr="008B202D" w:rsidTr="00827932">
        <w:trPr>
          <w:trHeight w:val="269"/>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2 07 05030 10 0000 150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jc w:val="both"/>
              <w:rPr>
                <w:rFonts w:ascii="Times New Roman" w:hAnsi="Times New Roman" w:cs="Times New Roman"/>
                <w:color w:val="000000"/>
                <w:sz w:val="12"/>
                <w:szCs w:val="12"/>
              </w:rPr>
            </w:pPr>
            <w:r w:rsidRPr="008B202D">
              <w:rPr>
                <w:rFonts w:ascii="Times New Roman" w:hAnsi="Times New Roman" w:cs="Times New Roman"/>
                <w:color w:val="000000"/>
                <w:sz w:val="12"/>
                <w:szCs w:val="12"/>
              </w:rPr>
              <w:t>Прочие безвозмездные поступления в бюджеты сельских поселений</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2 18 60010 10 0000 150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2 18 60020 10 0000 150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2 19 00000 10 0000 150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533</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2 02 15001 10 0000 150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Дотации бюджетам сельских поселений на выравнивание бюджетной обеспеченности из бюджета Российской Федерации</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2 02 19999 10 1004 150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Прочие дотации бюджетам сельских поселени</w:t>
            </w:r>
            <w:proofErr w:type="gramStart"/>
            <w:r w:rsidRPr="008B202D">
              <w:rPr>
                <w:rFonts w:ascii="Times New Roman" w:hAnsi="Times New Roman" w:cs="Times New Roman"/>
                <w:sz w:val="12"/>
                <w:szCs w:val="12"/>
              </w:rPr>
              <w:t>й(</w:t>
            </w:r>
            <w:proofErr w:type="gramEnd"/>
            <w:r w:rsidRPr="008B202D">
              <w:rPr>
                <w:rFonts w:ascii="Times New Roman" w:hAnsi="Times New Roman" w:cs="Times New Roman"/>
                <w:sz w:val="12"/>
                <w:szCs w:val="12"/>
              </w:rPr>
              <w:t>Дотации на реализацию мероприятий, предусмотренных нормативными правовыми актами органов государственной власти Ярославской области)</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 xml:space="preserve">2 02 29999 10 2032 150 </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proofErr w:type="gramStart"/>
            <w:r w:rsidRPr="008B202D">
              <w:rPr>
                <w:rFonts w:ascii="Times New Roman" w:hAnsi="Times New Roman" w:cs="Times New Roman"/>
                <w:sz w:val="12"/>
                <w:szCs w:val="12"/>
              </w:rPr>
              <w:t xml:space="preserve">Прочие субсидии бюджетам сельских поселений (Субсидия на реализацию мероприятий инициативного </w:t>
            </w:r>
            <w:proofErr w:type="spellStart"/>
            <w:r w:rsidRPr="008B202D">
              <w:rPr>
                <w:rFonts w:ascii="Times New Roman" w:hAnsi="Times New Roman" w:cs="Times New Roman"/>
                <w:sz w:val="12"/>
                <w:szCs w:val="12"/>
              </w:rPr>
              <w:t>бюджетирования</w:t>
            </w:r>
            <w:proofErr w:type="spellEnd"/>
            <w:r w:rsidRPr="008B202D">
              <w:rPr>
                <w:rFonts w:ascii="Times New Roman" w:hAnsi="Times New Roman" w:cs="Times New Roman"/>
                <w:sz w:val="12"/>
                <w:szCs w:val="12"/>
              </w:rPr>
              <w:t xml:space="preserve"> на территории Ярославской области (поддержка местных инициатив)</w:t>
            </w:r>
            <w:proofErr w:type="gramEnd"/>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2 02 29999 10 2043 150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Прочие субсидии бюджетам сельских поселени</w:t>
            </w:r>
            <w:proofErr w:type="gramStart"/>
            <w:r w:rsidRPr="008B202D">
              <w:rPr>
                <w:rFonts w:ascii="Times New Roman" w:hAnsi="Times New Roman" w:cs="Times New Roman"/>
                <w:sz w:val="12"/>
                <w:szCs w:val="12"/>
              </w:rPr>
              <w:t>й(</w:t>
            </w:r>
            <w:proofErr w:type="gramEnd"/>
            <w:r w:rsidRPr="008B202D">
              <w:rPr>
                <w:rFonts w:ascii="Times New Roman" w:hAnsi="Times New Roman" w:cs="Times New Roman"/>
                <w:sz w:val="12"/>
                <w:szCs w:val="12"/>
              </w:rPr>
              <w:t xml:space="preserve">Субсидия на благоустройство, реставрацию и реконструкцию воинских захоронений и военно-мемориальных объектов </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 xml:space="preserve">571 </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2 02 25497 10 0000 150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Субсидии бюджетам сельских поселений на реализацию мероприятий по обеспечению жильем молодых семей</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2 02 25576 10 0000 150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Субсидии бюджетам сельских поселений на обеспечение комплексного развития сельских территорий</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571</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2 04 05020 10 0000 150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Поступления от денежных пожертвований, предоставляемые негосударственными организациями получателям средств бюджетов сельских поселений</w:t>
            </w:r>
          </w:p>
        </w:tc>
      </w:tr>
      <w:tr w:rsidR="00983EE3" w:rsidRPr="008B202D" w:rsidTr="00827932">
        <w:trPr>
          <w:trHeight w:val="480"/>
        </w:trPr>
        <w:tc>
          <w:tcPr>
            <w:tcW w:w="591"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pStyle w:val="ConsCell"/>
              <w:widowControl/>
              <w:rPr>
                <w:rFonts w:ascii="Times New Roman" w:hAnsi="Times New Roman" w:cs="Times New Roman"/>
                <w:sz w:val="12"/>
                <w:szCs w:val="12"/>
              </w:rPr>
            </w:pPr>
            <w:r w:rsidRPr="008B202D">
              <w:rPr>
                <w:rFonts w:ascii="Times New Roman" w:hAnsi="Times New Roman" w:cs="Times New Roman"/>
                <w:sz w:val="12"/>
                <w:szCs w:val="12"/>
              </w:rPr>
              <w:t>533</w:t>
            </w:r>
          </w:p>
        </w:tc>
        <w:tc>
          <w:tcPr>
            <w:tcW w:w="2694"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rPr>
                <w:iCs/>
                <w:color w:val="000000"/>
                <w:sz w:val="12"/>
                <w:szCs w:val="12"/>
              </w:rPr>
            </w:pPr>
            <w:r w:rsidRPr="008B202D">
              <w:rPr>
                <w:iCs/>
                <w:color w:val="000000"/>
                <w:sz w:val="12"/>
                <w:szCs w:val="12"/>
              </w:rPr>
              <w:t>533 2 02 16001 10 0000 150</w:t>
            </w:r>
          </w:p>
        </w:tc>
        <w:tc>
          <w:tcPr>
            <w:tcW w:w="6945" w:type="dxa"/>
            <w:tcBorders>
              <w:top w:val="single" w:sz="6" w:space="0" w:color="auto"/>
              <w:left w:val="single" w:sz="6" w:space="0" w:color="auto"/>
              <w:bottom w:val="single" w:sz="6" w:space="0" w:color="auto"/>
              <w:right w:val="single" w:sz="6" w:space="0" w:color="auto"/>
            </w:tcBorders>
          </w:tcPr>
          <w:p w:rsidR="00983EE3" w:rsidRPr="008B202D" w:rsidRDefault="00983EE3" w:rsidP="00827932">
            <w:pPr>
              <w:rPr>
                <w:iCs/>
                <w:color w:val="000000"/>
                <w:sz w:val="12"/>
                <w:szCs w:val="12"/>
              </w:rPr>
            </w:pPr>
            <w:r w:rsidRPr="008B202D">
              <w:rPr>
                <w:iCs/>
                <w:color w:val="000000"/>
                <w:sz w:val="12"/>
                <w:szCs w:val="12"/>
              </w:rPr>
              <w:t xml:space="preserve">Дотация бюджетам </w:t>
            </w:r>
            <w:r w:rsidRPr="008B202D">
              <w:rPr>
                <w:bCs/>
                <w:iCs/>
                <w:color w:val="000000"/>
                <w:sz w:val="12"/>
                <w:szCs w:val="12"/>
              </w:rPr>
              <w:t xml:space="preserve">сельских </w:t>
            </w:r>
            <w:r w:rsidRPr="008B202D">
              <w:rPr>
                <w:iCs/>
                <w:color w:val="000000"/>
                <w:sz w:val="12"/>
                <w:szCs w:val="12"/>
              </w:rPr>
              <w:t>поселений на выравнивание бюджетной обеспеченности (районный бюджет)</w:t>
            </w:r>
          </w:p>
        </w:tc>
      </w:tr>
    </w:tbl>
    <w:p w:rsidR="00595936" w:rsidRDefault="00595936">
      <w:pPr>
        <w:pStyle w:val="af2"/>
        <w:shd w:val="clear" w:color="auto" w:fill="FFFFFF"/>
        <w:spacing w:before="0" w:beforeAutospacing="0" w:after="0" w:afterAutospacing="0"/>
        <w:rPr>
          <w:b/>
          <w:bCs/>
          <w:sz w:val="18"/>
          <w:szCs w:val="18"/>
        </w:rPr>
      </w:pPr>
    </w:p>
    <w:p w:rsidR="000114E3" w:rsidRPr="0069738A" w:rsidRDefault="000114E3" w:rsidP="000114E3">
      <w:pPr>
        <w:jc w:val="center"/>
        <w:rPr>
          <w:b/>
          <w:sz w:val="12"/>
          <w:szCs w:val="12"/>
        </w:rPr>
      </w:pPr>
      <w:r w:rsidRPr="0069738A">
        <w:rPr>
          <w:b/>
          <w:sz w:val="12"/>
          <w:szCs w:val="12"/>
        </w:rPr>
        <w:t>Администраторы поступлений в бюджет Слободского сельского поселения – органы местного самоуправления Угличского муниципального района на 2022 год и на плановый период 2023 и 2024 годов</w:t>
      </w:r>
    </w:p>
    <w:p w:rsidR="000114E3" w:rsidRPr="009E640A" w:rsidRDefault="000114E3" w:rsidP="000114E3">
      <w:pPr>
        <w:jc w:val="center"/>
        <w:rPr>
          <w:b/>
          <w:sz w:val="24"/>
          <w:szCs w:val="2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512"/>
        <w:gridCol w:w="3104"/>
      </w:tblGrid>
      <w:tr w:rsidR="000114E3" w:rsidRPr="00FB6CB9" w:rsidTr="000114E3">
        <w:tc>
          <w:tcPr>
            <w:tcW w:w="10314" w:type="dxa"/>
            <w:gridSpan w:val="3"/>
          </w:tcPr>
          <w:p w:rsidR="000114E3" w:rsidRPr="00FB6CB9" w:rsidRDefault="000114E3" w:rsidP="000114E3">
            <w:pPr>
              <w:jc w:val="center"/>
              <w:rPr>
                <w:b/>
                <w:sz w:val="12"/>
                <w:szCs w:val="12"/>
              </w:rPr>
            </w:pPr>
            <w:r w:rsidRPr="00FB6CB9">
              <w:rPr>
                <w:b/>
                <w:sz w:val="12"/>
                <w:szCs w:val="12"/>
              </w:rPr>
              <w:t>Управление финансов Угличского муниципального района</w:t>
            </w:r>
          </w:p>
        </w:tc>
      </w:tr>
      <w:tr w:rsidR="000114E3" w:rsidRPr="00FB6CB9" w:rsidTr="000114E3">
        <w:tc>
          <w:tcPr>
            <w:tcW w:w="648" w:type="dxa"/>
          </w:tcPr>
          <w:p w:rsidR="000114E3" w:rsidRPr="00FB6CB9" w:rsidRDefault="000114E3" w:rsidP="000114E3">
            <w:pPr>
              <w:jc w:val="center"/>
              <w:rPr>
                <w:sz w:val="12"/>
                <w:szCs w:val="12"/>
              </w:rPr>
            </w:pPr>
            <w:r w:rsidRPr="00FB6CB9">
              <w:rPr>
                <w:sz w:val="12"/>
                <w:szCs w:val="12"/>
              </w:rPr>
              <w:t>533</w:t>
            </w:r>
          </w:p>
        </w:tc>
        <w:tc>
          <w:tcPr>
            <w:tcW w:w="3288" w:type="dxa"/>
          </w:tcPr>
          <w:p w:rsidR="000114E3" w:rsidRPr="00FB6CB9" w:rsidRDefault="000114E3" w:rsidP="000114E3">
            <w:pPr>
              <w:jc w:val="center"/>
              <w:rPr>
                <w:sz w:val="12"/>
                <w:szCs w:val="12"/>
              </w:rPr>
            </w:pPr>
            <w:r w:rsidRPr="00FB6CB9">
              <w:rPr>
                <w:sz w:val="12"/>
                <w:szCs w:val="12"/>
              </w:rPr>
              <w:t>2 02 15001 10 0000 150</w:t>
            </w:r>
          </w:p>
        </w:tc>
        <w:tc>
          <w:tcPr>
            <w:tcW w:w="6378" w:type="dxa"/>
          </w:tcPr>
          <w:p w:rsidR="000114E3" w:rsidRPr="00FB6CB9" w:rsidRDefault="000114E3" w:rsidP="000114E3">
            <w:pPr>
              <w:rPr>
                <w:sz w:val="12"/>
                <w:szCs w:val="12"/>
              </w:rPr>
            </w:pPr>
            <w:r w:rsidRPr="00FB6CB9">
              <w:rPr>
                <w:sz w:val="12"/>
                <w:szCs w:val="12"/>
              </w:rPr>
              <w:t xml:space="preserve">Дотация бюджетам сельских поселений на выравнивание бюджетной обеспеченности </w:t>
            </w:r>
          </w:p>
        </w:tc>
      </w:tr>
      <w:tr w:rsidR="000114E3" w:rsidRPr="00FB6CB9" w:rsidTr="000114E3">
        <w:tc>
          <w:tcPr>
            <w:tcW w:w="648" w:type="dxa"/>
          </w:tcPr>
          <w:p w:rsidR="000114E3" w:rsidRPr="00FB6CB9" w:rsidRDefault="000114E3" w:rsidP="000114E3">
            <w:pPr>
              <w:jc w:val="center"/>
              <w:rPr>
                <w:sz w:val="12"/>
                <w:szCs w:val="12"/>
              </w:rPr>
            </w:pPr>
            <w:r w:rsidRPr="00FB6CB9">
              <w:rPr>
                <w:sz w:val="12"/>
                <w:szCs w:val="12"/>
              </w:rPr>
              <w:t>533</w:t>
            </w:r>
          </w:p>
        </w:tc>
        <w:tc>
          <w:tcPr>
            <w:tcW w:w="3288" w:type="dxa"/>
          </w:tcPr>
          <w:p w:rsidR="000114E3" w:rsidRPr="00FB6CB9" w:rsidRDefault="000114E3" w:rsidP="000114E3">
            <w:pPr>
              <w:jc w:val="center"/>
              <w:rPr>
                <w:sz w:val="12"/>
                <w:szCs w:val="12"/>
              </w:rPr>
            </w:pPr>
            <w:r w:rsidRPr="00FB6CB9">
              <w:rPr>
                <w:sz w:val="12"/>
                <w:szCs w:val="12"/>
              </w:rPr>
              <w:t>2 02 15002 10 0000 150</w:t>
            </w:r>
          </w:p>
        </w:tc>
        <w:tc>
          <w:tcPr>
            <w:tcW w:w="6378" w:type="dxa"/>
          </w:tcPr>
          <w:p w:rsidR="000114E3" w:rsidRPr="00FB6CB9" w:rsidRDefault="000114E3" w:rsidP="000114E3">
            <w:pPr>
              <w:rPr>
                <w:sz w:val="12"/>
                <w:szCs w:val="12"/>
              </w:rPr>
            </w:pPr>
            <w:r w:rsidRPr="00FB6CB9">
              <w:rPr>
                <w:sz w:val="12"/>
                <w:szCs w:val="12"/>
              </w:rPr>
              <w:t>Дотация бюджетам сельских поселений на поддержку мер по обеспечению сбалансированности бюджетов</w:t>
            </w:r>
          </w:p>
        </w:tc>
      </w:tr>
    </w:tbl>
    <w:p w:rsidR="00E808E9" w:rsidRDefault="00E808E9">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0114E3" w:rsidRPr="00FB6CB9" w:rsidRDefault="000114E3" w:rsidP="000114E3">
      <w:pPr>
        <w:jc w:val="right"/>
        <w:rPr>
          <w:b/>
          <w:sz w:val="12"/>
          <w:szCs w:val="12"/>
        </w:rPr>
      </w:pPr>
      <w:r w:rsidRPr="00FB6CB9">
        <w:rPr>
          <w:b/>
          <w:sz w:val="12"/>
          <w:szCs w:val="12"/>
        </w:rPr>
        <w:t>Приложение 11</w:t>
      </w:r>
    </w:p>
    <w:p w:rsidR="000114E3" w:rsidRPr="00FB6CB9" w:rsidRDefault="000114E3" w:rsidP="000114E3">
      <w:pPr>
        <w:jc w:val="right"/>
        <w:rPr>
          <w:b/>
          <w:sz w:val="12"/>
          <w:szCs w:val="12"/>
        </w:rPr>
      </w:pPr>
      <w:r w:rsidRPr="00FB6CB9">
        <w:rPr>
          <w:b/>
          <w:sz w:val="12"/>
          <w:szCs w:val="12"/>
        </w:rPr>
        <w:t>к решению Муниципального Совета</w:t>
      </w:r>
    </w:p>
    <w:p w:rsidR="000114E3" w:rsidRPr="00FB6CB9" w:rsidRDefault="000114E3" w:rsidP="000114E3">
      <w:pPr>
        <w:jc w:val="right"/>
        <w:rPr>
          <w:b/>
          <w:sz w:val="12"/>
          <w:szCs w:val="12"/>
        </w:rPr>
      </w:pPr>
      <w:r w:rsidRPr="00FB6CB9">
        <w:rPr>
          <w:b/>
          <w:sz w:val="12"/>
          <w:szCs w:val="12"/>
        </w:rPr>
        <w:t>Слободского сельского поселения</w:t>
      </w:r>
    </w:p>
    <w:p w:rsidR="000114E3" w:rsidRPr="00FB6CB9" w:rsidRDefault="000114E3" w:rsidP="000114E3">
      <w:pPr>
        <w:jc w:val="right"/>
        <w:rPr>
          <w:b/>
          <w:color w:val="000000"/>
          <w:sz w:val="12"/>
          <w:szCs w:val="12"/>
        </w:rPr>
      </w:pPr>
      <w:r w:rsidRPr="00FB6CB9">
        <w:rPr>
          <w:b/>
          <w:sz w:val="12"/>
          <w:szCs w:val="12"/>
        </w:rPr>
        <w:t>от 24.12. 2021  № 57</w:t>
      </w:r>
    </w:p>
    <w:p w:rsidR="000114E3" w:rsidRPr="00FB6CB9" w:rsidRDefault="000114E3" w:rsidP="000114E3">
      <w:pPr>
        <w:jc w:val="right"/>
        <w:rPr>
          <w:b/>
          <w:sz w:val="12"/>
          <w:szCs w:val="12"/>
        </w:rPr>
      </w:pPr>
    </w:p>
    <w:p w:rsidR="000114E3" w:rsidRPr="00FB6CB9" w:rsidRDefault="000114E3" w:rsidP="000114E3">
      <w:pPr>
        <w:jc w:val="right"/>
        <w:rPr>
          <w:b/>
          <w:sz w:val="12"/>
          <w:szCs w:val="12"/>
        </w:rPr>
      </w:pPr>
    </w:p>
    <w:p w:rsidR="000114E3" w:rsidRPr="00FB6CB9" w:rsidRDefault="000114E3" w:rsidP="000114E3">
      <w:pPr>
        <w:tabs>
          <w:tab w:val="left" w:pos="10329"/>
        </w:tabs>
        <w:jc w:val="center"/>
        <w:rPr>
          <w:sz w:val="12"/>
          <w:szCs w:val="12"/>
        </w:rPr>
      </w:pPr>
      <w:r w:rsidRPr="00FB6CB9">
        <w:rPr>
          <w:sz w:val="12"/>
          <w:szCs w:val="12"/>
        </w:rPr>
        <w:lastRenderedPageBreak/>
        <w:t>Нормативы (проценты) отчислений доходов</w:t>
      </w:r>
    </w:p>
    <w:p w:rsidR="000114E3" w:rsidRPr="00FB6CB9" w:rsidRDefault="000114E3" w:rsidP="000114E3">
      <w:pPr>
        <w:tabs>
          <w:tab w:val="left" w:pos="10329"/>
        </w:tabs>
        <w:jc w:val="center"/>
        <w:rPr>
          <w:sz w:val="12"/>
          <w:szCs w:val="12"/>
        </w:rPr>
      </w:pPr>
      <w:r w:rsidRPr="00FB6CB9">
        <w:rPr>
          <w:sz w:val="12"/>
          <w:szCs w:val="12"/>
        </w:rPr>
        <w:t>от уплаты налогов (сборов) и платежей</w:t>
      </w:r>
    </w:p>
    <w:p w:rsidR="000114E3" w:rsidRDefault="000114E3" w:rsidP="000114E3">
      <w:pPr>
        <w:tabs>
          <w:tab w:val="left" w:pos="10329"/>
        </w:tabs>
        <w:jc w:val="center"/>
        <w:rPr>
          <w:sz w:val="12"/>
          <w:szCs w:val="12"/>
        </w:rPr>
      </w:pPr>
      <w:r w:rsidRPr="00FB6CB9">
        <w:rPr>
          <w:sz w:val="12"/>
          <w:szCs w:val="12"/>
        </w:rPr>
        <w:t>в бюджет Слободского сельского поселения на 2022 год</w:t>
      </w:r>
    </w:p>
    <w:p w:rsidR="000114E3" w:rsidRPr="00FB6CB9" w:rsidRDefault="000114E3" w:rsidP="000114E3">
      <w:pPr>
        <w:tabs>
          <w:tab w:val="left" w:pos="10329"/>
        </w:tabs>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983EE3" w:rsidRPr="008B202D" w:rsidTr="00827932">
        <w:tc>
          <w:tcPr>
            <w:tcW w:w="2127" w:type="dxa"/>
          </w:tcPr>
          <w:p w:rsidR="00983EE3" w:rsidRPr="008B202D" w:rsidRDefault="00983EE3" w:rsidP="00827932">
            <w:pPr>
              <w:jc w:val="center"/>
              <w:rPr>
                <w:sz w:val="12"/>
                <w:szCs w:val="12"/>
              </w:rPr>
            </w:pPr>
            <w:r w:rsidRPr="008B202D">
              <w:rPr>
                <w:sz w:val="12"/>
                <w:szCs w:val="12"/>
              </w:rPr>
              <w:t>Код  бюджетной классификации (вид дохода)</w:t>
            </w:r>
          </w:p>
        </w:tc>
        <w:tc>
          <w:tcPr>
            <w:tcW w:w="6237" w:type="dxa"/>
          </w:tcPr>
          <w:p w:rsidR="00983EE3" w:rsidRPr="008B202D" w:rsidRDefault="00983EE3" w:rsidP="00827932">
            <w:pPr>
              <w:jc w:val="center"/>
              <w:rPr>
                <w:sz w:val="12"/>
                <w:szCs w:val="12"/>
              </w:rPr>
            </w:pPr>
            <w:r w:rsidRPr="008B202D">
              <w:rPr>
                <w:sz w:val="12"/>
                <w:szCs w:val="12"/>
              </w:rPr>
              <w:t>Наименование налога (сбора), платежа</w:t>
            </w:r>
          </w:p>
        </w:tc>
        <w:tc>
          <w:tcPr>
            <w:tcW w:w="2835" w:type="dxa"/>
          </w:tcPr>
          <w:p w:rsidR="00983EE3" w:rsidRPr="008B202D" w:rsidRDefault="00983EE3" w:rsidP="00827932">
            <w:pPr>
              <w:jc w:val="center"/>
              <w:rPr>
                <w:sz w:val="12"/>
                <w:szCs w:val="12"/>
              </w:rPr>
            </w:pPr>
            <w:r w:rsidRPr="008B202D">
              <w:rPr>
                <w:sz w:val="12"/>
                <w:szCs w:val="12"/>
              </w:rPr>
              <w:t>Нормативы</w:t>
            </w:r>
            <w:proofErr w:type="gramStart"/>
            <w:r w:rsidRPr="008B202D">
              <w:rPr>
                <w:sz w:val="12"/>
                <w:szCs w:val="12"/>
              </w:rPr>
              <w:t xml:space="preserve"> (%) </w:t>
            </w:r>
            <w:proofErr w:type="gramEnd"/>
            <w:r w:rsidRPr="008B202D">
              <w:rPr>
                <w:sz w:val="12"/>
                <w:szCs w:val="12"/>
              </w:rPr>
              <w:t>отчислений  доходов от уплаты налогов (сборов) и платежей в бюджет Слободского сельского поселения</w:t>
            </w:r>
          </w:p>
        </w:tc>
      </w:tr>
      <w:tr w:rsidR="00983EE3" w:rsidRPr="008B202D" w:rsidTr="00827932">
        <w:trPr>
          <w:trHeight w:val="419"/>
        </w:trPr>
        <w:tc>
          <w:tcPr>
            <w:tcW w:w="2127" w:type="dxa"/>
          </w:tcPr>
          <w:p w:rsidR="00983EE3" w:rsidRPr="008B202D" w:rsidRDefault="00983EE3" w:rsidP="00827932">
            <w:pPr>
              <w:tabs>
                <w:tab w:val="left" w:pos="10329"/>
              </w:tabs>
              <w:jc w:val="center"/>
              <w:rPr>
                <w:sz w:val="12"/>
                <w:szCs w:val="12"/>
              </w:rPr>
            </w:pPr>
            <w:r w:rsidRPr="008B202D">
              <w:rPr>
                <w:sz w:val="12"/>
                <w:szCs w:val="12"/>
              </w:rPr>
              <w:t>571 1 11 05035 10 0000 120</w:t>
            </w:r>
          </w:p>
        </w:tc>
        <w:tc>
          <w:tcPr>
            <w:tcW w:w="6237" w:type="dxa"/>
          </w:tcPr>
          <w:p w:rsidR="00983EE3" w:rsidRPr="008B202D" w:rsidRDefault="00983EE3" w:rsidP="00827932">
            <w:pPr>
              <w:tabs>
                <w:tab w:val="left" w:pos="10329"/>
              </w:tabs>
              <w:rPr>
                <w:b/>
                <w:sz w:val="12"/>
                <w:szCs w:val="12"/>
              </w:rPr>
            </w:pPr>
            <w:r w:rsidRPr="008B202D">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Pr>
          <w:p w:rsidR="00983EE3" w:rsidRPr="008B202D" w:rsidRDefault="00983EE3" w:rsidP="00827932">
            <w:pPr>
              <w:tabs>
                <w:tab w:val="left" w:pos="10329"/>
              </w:tabs>
              <w:jc w:val="center"/>
              <w:rPr>
                <w:sz w:val="12"/>
                <w:szCs w:val="12"/>
              </w:rPr>
            </w:pPr>
            <w:r w:rsidRPr="008B202D">
              <w:rPr>
                <w:sz w:val="12"/>
                <w:szCs w:val="12"/>
              </w:rPr>
              <w:t>100</w:t>
            </w:r>
          </w:p>
        </w:tc>
      </w:tr>
      <w:tr w:rsidR="00983EE3" w:rsidRPr="008B202D" w:rsidTr="00827932">
        <w:trPr>
          <w:trHeight w:val="1008"/>
        </w:trPr>
        <w:tc>
          <w:tcPr>
            <w:tcW w:w="2127" w:type="dxa"/>
            <w:vAlign w:val="center"/>
          </w:tcPr>
          <w:p w:rsidR="00983EE3" w:rsidRPr="008B202D" w:rsidRDefault="00983EE3" w:rsidP="00827932">
            <w:pPr>
              <w:tabs>
                <w:tab w:val="left" w:pos="10329"/>
              </w:tabs>
              <w:jc w:val="center"/>
              <w:rPr>
                <w:sz w:val="12"/>
                <w:szCs w:val="12"/>
              </w:rPr>
            </w:pPr>
            <w:r w:rsidRPr="008B202D">
              <w:rPr>
                <w:sz w:val="12"/>
                <w:szCs w:val="12"/>
              </w:rPr>
              <w:t>571 1 13 01995 10 0000 130</w:t>
            </w:r>
          </w:p>
        </w:tc>
        <w:tc>
          <w:tcPr>
            <w:tcW w:w="6237" w:type="dxa"/>
          </w:tcPr>
          <w:p w:rsidR="00983EE3" w:rsidRPr="008B202D" w:rsidRDefault="00983EE3" w:rsidP="00827932">
            <w:pPr>
              <w:tabs>
                <w:tab w:val="left" w:pos="10329"/>
              </w:tabs>
              <w:rPr>
                <w:sz w:val="12"/>
                <w:szCs w:val="12"/>
              </w:rPr>
            </w:pPr>
            <w:r w:rsidRPr="008B202D">
              <w:rPr>
                <w:sz w:val="12"/>
                <w:szCs w:val="12"/>
              </w:rPr>
              <w:t xml:space="preserve">Прочие доходы от оказания платных услуг (работ) получателями средств бюджетов сельских поселений </w:t>
            </w:r>
          </w:p>
        </w:tc>
        <w:tc>
          <w:tcPr>
            <w:tcW w:w="2835" w:type="dxa"/>
          </w:tcPr>
          <w:p w:rsidR="00983EE3" w:rsidRPr="008B202D" w:rsidRDefault="00983EE3" w:rsidP="00827932">
            <w:pPr>
              <w:tabs>
                <w:tab w:val="left" w:pos="10329"/>
              </w:tabs>
              <w:jc w:val="center"/>
              <w:rPr>
                <w:sz w:val="12"/>
                <w:szCs w:val="12"/>
              </w:rPr>
            </w:pPr>
            <w:r w:rsidRPr="008B202D">
              <w:rPr>
                <w:sz w:val="12"/>
                <w:szCs w:val="12"/>
              </w:rPr>
              <w:t>100</w:t>
            </w:r>
          </w:p>
        </w:tc>
      </w:tr>
      <w:tr w:rsidR="00983EE3" w:rsidRPr="008B202D" w:rsidTr="00827932">
        <w:tc>
          <w:tcPr>
            <w:tcW w:w="2127" w:type="dxa"/>
            <w:vAlign w:val="center"/>
          </w:tcPr>
          <w:p w:rsidR="00983EE3" w:rsidRPr="008B202D" w:rsidRDefault="00983EE3" w:rsidP="00827932">
            <w:pPr>
              <w:tabs>
                <w:tab w:val="left" w:pos="10329"/>
              </w:tabs>
              <w:jc w:val="center"/>
              <w:rPr>
                <w:sz w:val="12"/>
                <w:szCs w:val="12"/>
              </w:rPr>
            </w:pPr>
            <w:r w:rsidRPr="008B202D">
              <w:rPr>
                <w:sz w:val="12"/>
                <w:szCs w:val="12"/>
              </w:rPr>
              <w:t>571 1 13 02995 10 0000 130</w:t>
            </w:r>
          </w:p>
        </w:tc>
        <w:tc>
          <w:tcPr>
            <w:tcW w:w="6237" w:type="dxa"/>
          </w:tcPr>
          <w:p w:rsidR="00983EE3" w:rsidRPr="008B202D" w:rsidRDefault="00983EE3" w:rsidP="00827932">
            <w:pPr>
              <w:tabs>
                <w:tab w:val="left" w:pos="10329"/>
              </w:tabs>
              <w:rPr>
                <w:sz w:val="12"/>
                <w:szCs w:val="12"/>
              </w:rPr>
            </w:pPr>
            <w:r w:rsidRPr="008B202D">
              <w:rPr>
                <w:sz w:val="12"/>
                <w:szCs w:val="12"/>
              </w:rPr>
              <w:t>Прочие доходы от компенсации затрат бюджетов сельских поселений</w:t>
            </w:r>
          </w:p>
        </w:tc>
        <w:tc>
          <w:tcPr>
            <w:tcW w:w="2835" w:type="dxa"/>
          </w:tcPr>
          <w:p w:rsidR="00983EE3" w:rsidRPr="008B202D" w:rsidRDefault="00983EE3" w:rsidP="00827932">
            <w:pPr>
              <w:tabs>
                <w:tab w:val="left" w:pos="10329"/>
              </w:tabs>
              <w:jc w:val="center"/>
              <w:rPr>
                <w:sz w:val="12"/>
                <w:szCs w:val="12"/>
              </w:rPr>
            </w:pPr>
            <w:r w:rsidRPr="008B202D">
              <w:rPr>
                <w:sz w:val="12"/>
                <w:szCs w:val="12"/>
              </w:rPr>
              <w:t>100</w:t>
            </w:r>
          </w:p>
        </w:tc>
      </w:tr>
      <w:tr w:rsidR="00983EE3" w:rsidRPr="008B202D" w:rsidTr="00827932">
        <w:tc>
          <w:tcPr>
            <w:tcW w:w="2127" w:type="dxa"/>
          </w:tcPr>
          <w:p w:rsidR="00983EE3" w:rsidRPr="008B202D" w:rsidRDefault="00983EE3" w:rsidP="00827932">
            <w:pPr>
              <w:jc w:val="center"/>
              <w:rPr>
                <w:sz w:val="12"/>
                <w:szCs w:val="12"/>
              </w:rPr>
            </w:pPr>
            <w:r w:rsidRPr="008B202D">
              <w:rPr>
                <w:sz w:val="12"/>
                <w:szCs w:val="12"/>
              </w:rPr>
              <w:t>571 1 16 23051 10 0000 140</w:t>
            </w:r>
          </w:p>
        </w:tc>
        <w:tc>
          <w:tcPr>
            <w:tcW w:w="6237" w:type="dxa"/>
          </w:tcPr>
          <w:p w:rsidR="00983EE3" w:rsidRPr="008B202D" w:rsidRDefault="00983EE3" w:rsidP="00827932">
            <w:pPr>
              <w:rPr>
                <w:sz w:val="12"/>
                <w:szCs w:val="12"/>
              </w:rPr>
            </w:pPr>
            <w:r w:rsidRPr="008B202D">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B202D">
              <w:rPr>
                <w:sz w:val="12"/>
                <w:szCs w:val="12"/>
              </w:rPr>
              <w:t>выгодоприобретателями</w:t>
            </w:r>
            <w:proofErr w:type="spellEnd"/>
            <w:r w:rsidRPr="008B202D">
              <w:rPr>
                <w:sz w:val="12"/>
                <w:szCs w:val="12"/>
              </w:rPr>
              <w:t xml:space="preserve">  выступают получатели средств бюджетов сельских поселений.</w:t>
            </w:r>
          </w:p>
        </w:tc>
        <w:tc>
          <w:tcPr>
            <w:tcW w:w="2835" w:type="dxa"/>
          </w:tcPr>
          <w:p w:rsidR="00983EE3" w:rsidRPr="008B202D" w:rsidRDefault="00983EE3" w:rsidP="00827932">
            <w:pPr>
              <w:jc w:val="center"/>
              <w:rPr>
                <w:sz w:val="12"/>
                <w:szCs w:val="12"/>
              </w:rPr>
            </w:pPr>
            <w:r w:rsidRPr="008B202D">
              <w:rPr>
                <w:sz w:val="12"/>
                <w:szCs w:val="12"/>
              </w:rPr>
              <w:t>100</w:t>
            </w:r>
          </w:p>
        </w:tc>
      </w:tr>
      <w:tr w:rsidR="00983EE3" w:rsidRPr="008B202D" w:rsidTr="00827932">
        <w:trPr>
          <w:trHeight w:val="615"/>
        </w:trPr>
        <w:tc>
          <w:tcPr>
            <w:tcW w:w="2127" w:type="dxa"/>
          </w:tcPr>
          <w:p w:rsidR="00983EE3" w:rsidRPr="008B202D" w:rsidRDefault="00983EE3" w:rsidP="00827932">
            <w:pPr>
              <w:jc w:val="center"/>
              <w:rPr>
                <w:sz w:val="12"/>
                <w:szCs w:val="12"/>
              </w:rPr>
            </w:pPr>
            <w:r w:rsidRPr="008B202D">
              <w:rPr>
                <w:sz w:val="12"/>
                <w:szCs w:val="12"/>
              </w:rPr>
              <w:t>571 1 16 23052 10 0000 140</w:t>
            </w:r>
          </w:p>
        </w:tc>
        <w:tc>
          <w:tcPr>
            <w:tcW w:w="6237" w:type="dxa"/>
          </w:tcPr>
          <w:p w:rsidR="00983EE3" w:rsidRPr="008B202D" w:rsidRDefault="00983EE3" w:rsidP="00827932">
            <w:pPr>
              <w:rPr>
                <w:sz w:val="12"/>
                <w:szCs w:val="12"/>
              </w:rPr>
            </w:pPr>
            <w:r w:rsidRPr="008B202D">
              <w:rPr>
                <w:sz w:val="12"/>
                <w:szCs w:val="12"/>
              </w:rPr>
              <w:t xml:space="preserve">Доходы от возмещения ущерба при возникновении иных страховых случаев, когда </w:t>
            </w:r>
            <w:proofErr w:type="spellStart"/>
            <w:r w:rsidRPr="008B202D">
              <w:rPr>
                <w:sz w:val="12"/>
                <w:szCs w:val="12"/>
              </w:rPr>
              <w:t>выгодоприобретателями</w:t>
            </w:r>
            <w:proofErr w:type="spellEnd"/>
            <w:r w:rsidRPr="008B202D">
              <w:rPr>
                <w:sz w:val="12"/>
                <w:szCs w:val="12"/>
              </w:rPr>
              <w:t xml:space="preserve">  выступают получатели средств бюджетов сельских поселений.</w:t>
            </w:r>
          </w:p>
        </w:tc>
        <w:tc>
          <w:tcPr>
            <w:tcW w:w="2835" w:type="dxa"/>
          </w:tcPr>
          <w:p w:rsidR="00983EE3" w:rsidRPr="008B202D" w:rsidRDefault="00983EE3" w:rsidP="00827932">
            <w:pPr>
              <w:jc w:val="center"/>
              <w:rPr>
                <w:sz w:val="12"/>
                <w:szCs w:val="12"/>
              </w:rPr>
            </w:pPr>
            <w:r w:rsidRPr="008B202D">
              <w:rPr>
                <w:sz w:val="12"/>
                <w:szCs w:val="12"/>
              </w:rPr>
              <w:t>100</w:t>
            </w:r>
          </w:p>
        </w:tc>
      </w:tr>
      <w:tr w:rsidR="00983EE3" w:rsidRPr="008B202D" w:rsidTr="00827932">
        <w:trPr>
          <w:trHeight w:val="305"/>
        </w:trPr>
        <w:tc>
          <w:tcPr>
            <w:tcW w:w="2127" w:type="dxa"/>
          </w:tcPr>
          <w:p w:rsidR="00983EE3" w:rsidRPr="008B202D" w:rsidRDefault="00983EE3" w:rsidP="00827932">
            <w:pPr>
              <w:jc w:val="center"/>
              <w:rPr>
                <w:sz w:val="12"/>
                <w:szCs w:val="12"/>
              </w:rPr>
            </w:pPr>
            <w:r w:rsidRPr="008B202D">
              <w:rPr>
                <w:sz w:val="12"/>
                <w:szCs w:val="12"/>
              </w:rPr>
              <w:t>571 1 17 01050 10 0000 180</w:t>
            </w:r>
          </w:p>
        </w:tc>
        <w:tc>
          <w:tcPr>
            <w:tcW w:w="6237" w:type="dxa"/>
          </w:tcPr>
          <w:p w:rsidR="00983EE3" w:rsidRPr="008B202D" w:rsidRDefault="00983EE3" w:rsidP="00827932">
            <w:pPr>
              <w:rPr>
                <w:sz w:val="12"/>
                <w:szCs w:val="12"/>
              </w:rPr>
            </w:pPr>
            <w:r w:rsidRPr="008B202D">
              <w:rPr>
                <w:sz w:val="12"/>
                <w:szCs w:val="12"/>
              </w:rPr>
              <w:t>Невыясненные поступления, зачисляемые в бюджеты сельских поселений</w:t>
            </w:r>
          </w:p>
        </w:tc>
        <w:tc>
          <w:tcPr>
            <w:tcW w:w="2835" w:type="dxa"/>
          </w:tcPr>
          <w:p w:rsidR="00983EE3" w:rsidRPr="008B202D" w:rsidRDefault="00983EE3" w:rsidP="00827932">
            <w:pPr>
              <w:jc w:val="center"/>
              <w:rPr>
                <w:sz w:val="12"/>
                <w:szCs w:val="12"/>
              </w:rPr>
            </w:pPr>
            <w:r w:rsidRPr="008B202D">
              <w:rPr>
                <w:sz w:val="12"/>
                <w:szCs w:val="12"/>
              </w:rPr>
              <w:t>100</w:t>
            </w:r>
          </w:p>
        </w:tc>
      </w:tr>
      <w:tr w:rsidR="00983EE3" w:rsidRPr="008B202D" w:rsidTr="00827932">
        <w:tc>
          <w:tcPr>
            <w:tcW w:w="2127" w:type="dxa"/>
            <w:vAlign w:val="center"/>
          </w:tcPr>
          <w:p w:rsidR="00983EE3" w:rsidRPr="008B202D" w:rsidRDefault="00983EE3" w:rsidP="00827932">
            <w:pPr>
              <w:tabs>
                <w:tab w:val="left" w:pos="10329"/>
              </w:tabs>
              <w:jc w:val="center"/>
              <w:rPr>
                <w:sz w:val="12"/>
                <w:szCs w:val="12"/>
              </w:rPr>
            </w:pPr>
            <w:r w:rsidRPr="008B202D">
              <w:rPr>
                <w:sz w:val="12"/>
                <w:szCs w:val="12"/>
              </w:rPr>
              <w:t>571 1 17 02020 10 0000 180</w:t>
            </w:r>
          </w:p>
        </w:tc>
        <w:tc>
          <w:tcPr>
            <w:tcW w:w="6237" w:type="dxa"/>
          </w:tcPr>
          <w:p w:rsidR="00983EE3" w:rsidRPr="008B202D" w:rsidRDefault="00983EE3" w:rsidP="00827932">
            <w:pPr>
              <w:tabs>
                <w:tab w:val="left" w:pos="10329"/>
              </w:tabs>
              <w:rPr>
                <w:sz w:val="12"/>
                <w:szCs w:val="12"/>
              </w:rPr>
            </w:pPr>
            <w:r w:rsidRPr="008B202D">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5" w:type="dxa"/>
          </w:tcPr>
          <w:p w:rsidR="00983EE3" w:rsidRPr="008B202D" w:rsidRDefault="00983EE3" w:rsidP="00827932">
            <w:pPr>
              <w:tabs>
                <w:tab w:val="left" w:pos="10329"/>
              </w:tabs>
              <w:jc w:val="center"/>
              <w:rPr>
                <w:sz w:val="12"/>
                <w:szCs w:val="12"/>
              </w:rPr>
            </w:pPr>
            <w:r w:rsidRPr="008B202D">
              <w:rPr>
                <w:sz w:val="12"/>
                <w:szCs w:val="12"/>
              </w:rPr>
              <w:t>100</w:t>
            </w:r>
          </w:p>
        </w:tc>
      </w:tr>
    </w:tbl>
    <w:p w:rsidR="000114E3" w:rsidRDefault="000114E3">
      <w:pPr>
        <w:pStyle w:val="af2"/>
        <w:shd w:val="clear" w:color="auto" w:fill="FFFFFF"/>
        <w:spacing w:before="0" w:beforeAutospacing="0" w:after="0" w:afterAutospacing="0"/>
        <w:rPr>
          <w:b/>
          <w:bCs/>
          <w:sz w:val="18"/>
          <w:szCs w:val="18"/>
        </w:rPr>
      </w:pPr>
    </w:p>
    <w:p w:rsidR="000114E3" w:rsidRPr="00FB6CB9" w:rsidRDefault="000114E3" w:rsidP="000114E3">
      <w:pPr>
        <w:jc w:val="right"/>
        <w:rPr>
          <w:b/>
          <w:sz w:val="12"/>
          <w:szCs w:val="12"/>
        </w:rPr>
      </w:pPr>
      <w:r w:rsidRPr="00FB6CB9">
        <w:rPr>
          <w:b/>
          <w:sz w:val="12"/>
          <w:szCs w:val="12"/>
        </w:rPr>
        <w:t>Приложение 12</w:t>
      </w:r>
    </w:p>
    <w:p w:rsidR="000114E3" w:rsidRPr="00FB6CB9" w:rsidRDefault="000114E3" w:rsidP="000114E3">
      <w:pPr>
        <w:jc w:val="right"/>
        <w:rPr>
          <w:b/>
          <w:sz w:val="12"/>
          <w:szCs w:val="12"/>
        </w:rPr>
      </w:pPr>
      <w:r w:rsidRPr="00FB6CB9">
        <w:rPr>
          <w:b/>
          <w:sz w:val="12"/>
          <w:szCs w:val="12"/>
        </w:rPr>
        <w:t>к решению Муниципального Совета</w:t>
      </w:r>
    </w:p>
    <w:p w:rsidR="000114E3" w:rsidRPr="00FB6CB9" w:rsidRDefault="000114E3" w:rsidP="000114E3">
      <w:pPr>
        <w:jc w:val="right"/>
        <w:rPr>
          <w:b/>
          <w:sz w:val="12"/>
          <w:szCs w:val="12"/>
        </w:rPr>
      </w:pPr>
      <w:r w:rsidRPr="00FB6CB9">
        <w:rPr>
          <w:b/>
          <w:sz w:val="12"/>
          <w:szCs w:val="12"/>
        </w:rPr>
        <w:t>Слободского сельского поселения</w:t>
      </w:r>
    </w:p>
    <w:p w:rsidR="000114E3" w:rsidRPr="00FB6CB9" w:rsidRDefault="000114E3" w:rsidP="000114E3">
      <w:pPr>
        <w:jc w:val="right"/>
        <w:rPr>
          <w:b/>
          <w:color w:val="000000"/>
          <w:sz w:val="12"/>
          <w:szCs w:val="12"/>
        </w:rPr>
      </w:pPr>
      <w:r w:rsidRPr="00FB6CB9">
        <w:rPr>
          <w:b/>
          <w:sz w:val="12"/>
          <w:szCs w:val="12"/>
        </w:rPr>
        <w:t>от 24.12. 2021  № 57</w:t>
      </w:r>
    </w:p>
    <w:p w:rsidR="000114E3" w:rsidRPr="00FB6CB9" w:rsidRDefault="000114E3" w:rsidP="000114E3">
      <w:pPr>
        <w:jc w:val="center"/>
        <w:rPr>
          <w:sz w:val="12"/>
          <w:szCs w:val="12"/>
        </w:rPr>
      </w:pPr>
    </w:p>
    <w:p w:rsidR="000114E3" w:rsidRPr="00FB6CB9" w:rsidRDefault="000114E3" w:rsidP="000114E3">
      <w:pPr>
        <w:jc w:val="center"/>
        <w:rPr>
          <w:sz w:val="12"/>
          <w:szCs w:val="12"/>
        </w:rPr>
      </w:pPr>
      <w:r w:rsidRPr="00FB6CB9">
        <w:rPr>
          <w:sz w:val="12"/>
          <w:szCs w:val="12"/>
        </w:rPr>
        <w:t xml:space="preserve"> Перечень муниципальных программ на 2022 год и на плановый период 2023-2024 гг.</w:t>
      </w:r>
    </w:p>
    <w:p w:rsidR="000114E3" w:rsidRPr="00FB6CB9" w:rsidRDefault="000114E3" w:rsidP="000114E3">
      <w:pPr>
        <w:jc w:val="center"/>
        <w:rPr>
          <w:sz w:val="12"/>
          <w:szCs w:val="12"/>
        </w:rPr>
      </w:pPr>
    </w:p>
    <w:tbl>
      <w:tblPr>
        <w:tblW w:w="5103" w:type="dxa"/>
        <w:tblLayout w:type="fixed"/>
        <w:tblLook w:val="04A0"/>
      </w:tblPr>
      <w:tblGrid>
        <w:gridCol w:w="1098"/>
        <w:gridCol w:w="4005"/>
      </w:tblGrid>
      <w:tr w:rsidR="00983EE3" w:rsidRPr="008B202D" w:rsidTr="00827932">
        <w:trPr>
          <w:trHeight w:val="675"/>
        </w:trPr>
        <w:tc>
          <w:tcPr>
            <w:tcW w:w="212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83EE3" w:rsidRPr="008B202D" w:rsidRDefault="00983EE3" w:rsidP="00827932">
            <w:pPr>
              <w:jc w:val="center"/>
              <w:rPr>
                <w:b/>
                <w:bCs/>
                <w:color w:val="000000"/>
                <w:sz w:val="12"/>
                <w:szCs w:val="12"/>
              </w:rPr>
            </w:pPr>
            <w:r w:rsidRPr="008B202D">
              <w:rPr>
                <w:b/>
                <w:bCs/>
                <w:color w:val="000000"/>
                <w:sz w:val="12"/>
                <w:szCs w:val="12"/>
              </w:rPr>
              <w:t>01.0.00.00000</w:t>
            </w:r>
          </w:p>
        </w:tc>
        <w:tc>
          <w:tcPr>
            <w:tcW w:w="8505" w:type="dxa"/>
            <w:tcBorders>
              <w:top w:val="single" w:sz="8" w:space="0" w:color="auto"/>
              <w:left w:val="nil"/>
              <w:bottom w:val="single" w:sz="4" w:space="0" w:color="auto"/>
              <w:right w:val="single" w:sz="8" w:space="0" w:color="auto"/>
            </w:tcBorders>
            <w:shd w:val="clear" w:color="auto" w:fill="auto"/>
            <w:hideMark/>
          </w:tcPr>
          <w:p w:rsidR="00983EE3" w:rsidRPr="008B202D" w:rsidRDefault="00983EE3" w:rsidP="00827932">
            <w:pPr>
              <w:ind w:left="19"/>
              <w:rPr>
                <w:color w:val="000000"/>
                <w:sz w:val="12"/>
                <w:szCs w:val="12"/>
              </w:rPr>
            </w:pPr>
            <w:r w:rsidRPr="008B202D">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983EE3" w:rsidRPr="008B202D" w:rsidTr="00827932">
        <w:trPr>
          <w:trHeight w:val="67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983EE3" w:rsidRPr="008B202D" w:rsidRDefault="00983EE3" w:rsidP="00827932">
            <w:pPr>
              <w:jc w:val="center"/>
              <w:rPr>
                <w:b/>
                <w:bCs/>
                <w:color w:val="000000"/>
                <w:sz w:val="12"/>
                <w:szCs w:val="12"/>
              </w:rPr>
            </w:pPr>
            <w:r w:rsidRPr="008B202D">
              <w:rPr>
                <w:b/>
                <w:bCs/>
                <w:color w:val="000000"/>
                <w:sz w:val="12"/>
                <w:szCs w:val="12"/>
              </w:rPr>
              <w:t>02.0.00.00000</w:t>
            </w:r>
          </w:p>
        </w:tc>
        <w:tc>
          <w:tcPr>
            <w:tcW w:w="8505" w:type="dxa"/>
            <w:tcBorders>
              <w:top w:val="nil"/>
              <w:left w:val="nil"/>
              <w:bottom w:val="single" w:sz="4" w:space="0" w:color="auto"/>
              <w:right w:val="single" w:sz="8" w:space="0" w:color="auto"/>
            </w:tcBorders>
            <w:shd w:val="clear" w:color="auto" w:fill="auto"/>
            <w:hideMark/>
          </w:tcPr>
          <w:p w:rsidR="00983EE3" w:rsidRPr="008B202D" w:rsidRDefault="00983EE3" w:rsidP="00827932">
            <w:pPr>
              <w:rPr>
                <w:color w:val="000000"/>
                <w:sz w:val="12"/>
                <w:szCs w:val="12"/>
              </w:rPr>
            </w:pPr>
            <w:r w:rsidRPr="008B202D">
              <w:rPr>
                <w:color w:val="000000"/>
                <w:sz w:val="12"/>
                <w:szCs w:val="12"/>
              </w:rPr>
              <w:t>Муниципальная программа "Сохранность автомобильных дорог на территории Слободского сельского поселения на 2017-2022 гг."</w:t>
            </w:r>
          </w:p>
        </w:tc>
      </w:tr>
      <w:tr w:rsidR="00983EE3" w:rsidRPr="008B202D" w:rsidTr="00827932">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983EE3" w:rsidRPr="008B202D" w:rsidRDefault="00983EE3" w:rsidP="00827932">
            <w:pPr>
              <w:jc w:val="center"/>
              <w:rPr>
                <w:b/>
                <w:bCs/>
                <w:color w:val="000000"/>
                <w:sz w:val="12"/>
                <w:szCs w:val="12"/>
              </w:rPr>
            </w:pPr>
            <w:r w:rsidRPr="008B202D">
              <w:rPr>
                <w:b/>
                <w:bCs/>
                <w:color w:val="000000"/>
                <w:sz w:val="12"/>
                <w:szCs w:val="12"/>
              </w:rPr>
              <w:t>08.0.00.00000</w:t>
            </w:r>
          </w:p>
        </w:tc>
        <w:tc>
          <w:tcPr>
            <w:tcW w:w="8505" w:type="dxa"/>
            <w:tcBorders>
              <w:top w:val="nil"/>
              <w:left w:val="nil"/>
              <w:bottom w:val="single" w:sz="8" w:space="0" w:color="auto"/>
              <w:right w:val="single" w:sz="8" w:space="0" w:color="auto"/>
            </w:tcBorders>
            <w:shd w:val="clear" w:color="auto" w:fill="auto"/>
            <w:hideMark/>
          </w:tcPr>
          <w:p w:rsidR="00983EE3" w:rsidRPr="008B202D" w:rsidRDefault="00983EE3" w:rsidP="00827932">
            <w:pPr>
              <w:rPr>
                <w:color w:val="000000"/>
                <w:sz w:val="12"/>
                <w:szCs w:val="12"/>
              </w:rPr>
            </w:pPr>
            <w:r w:rsidRPr="008B202D">
              <w:rPr>
                <w:color w:val="000000"/>
                <w:sz w:val="12"/>
                <w:szCs w:val="12"/>
              </w:rPr>
              <w:t>Муниципальная программа «Развитие субъектов малого и среднего предпринимательства на  2017 - 2022 г.г.»</w:t>
            </w:r>
          </w:p>
        </w:tc>
      </w:tr>
      <w:tr w:rsidR="00983EE3" w:rsidRPr="008B202D" w:rsidTr="00827932">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983EE3" w:rsidRPr="008B202D" w:rsidRDefault="00983EE3" w:rsidP="00827932">
            <w:pPr>
              <w:jc w:val="center"/>
              <w:rPr>
                <w:b/>
                <w:bCs/>
                <w:color w:val="000000"/>
                <w:sz w:val="12"/>
                <w:szCs w:val="12"/>
              </w:rPr>
            </w:pPr>
            <w:r w:rsidRPr="008B202D">
              <w:rPr>
                <w:b/>
                <w:bCs/>
                <w:color w:val="000000"/>
                <w:sz w:val="12"/>
                <w:szCs w:val="12"/>
              </w:rPr>
              <w:t>03.0.00.00000</w:t>
            </w:r>
          </w:p>
        </w:tc>
        <w:tc>
          <w:tcPr>
            <w:tcW w:w="8505" w:type="dxa"/>
            <w:tcBorders>
              <w:top w:val="nil"/>
              <w:left w:val="nil"/>
              <w:bottom w:val="single" w:sz="8" w:space="0" w:color="auto"/>
              <w:right w:val="single" w:sz="8" w:space="0" w:color="auto"/>
            </w:tcBorders>
            <w:shd w:val="clear" w:color="auto" w:fill="auto"/>
            <w:hideMark/>
          </w:tcPr>
          <w:p w:rsidR="00983EE3" w:rsidRPr="008B202D" w:rsidRDefault="00983EE3" w:rsidP="00827932">
            <w:pPr>
              <w:rPr>
                <w:color w:val="000000"/>
                <w:sz w:val="12"/>
                <w:szCs w:val="12"/>
              </w:rPr>
            </w:pPr>
            <w:r w:rsidRPr="008B202D">
              <w:rPr>
                <w:spacing w:val="-2"/>
                <w:sz w:val="12"/>
                <w:szCs w:val="12"/>
              </w:rPr>
              <w:t xml:space="preserve">Муниципальная программа «Организация благоустройства на территории Слободского сельского поселения </w:t>
            </w:r>
            <w:r w:rsidRPr="008B202D">
              <w:rPr>
                <w:sz w:val="12"/>
                <w:szCs w:val="12"/>
              </w:rPr>
              <w:t>на 2017 - 2022 годы»</w:t>
            </w:r>
          </w:p>
        </w:tc>
      </w:tr>
      <w:tr w:rsidR="00983EE3" w:rsidRPr="008B202D" w:rsidTr="00827932">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983EE3" w:rsidRPr="008B202D" w:rsidRDefault="00983EE3" w:rsidP="00827932">
            <w:pPr>
              <w:jc w:val="center"/>
              <w:rPr>
                <w:b/>
                <w:bCs/>
                <w:color w:val="000000"/>
                <w:sz w:val="12"/>
                <w:szCs w:val="12"/>
              </w:rPr>
            </w:pPr>
            <w:r w:rsidRPr="008B202D">
              <w:rPr>
                <w:b/>
                <w:bCs/>
                <w:color w:val="000000"/>
                <w:sz w:val="12"/>
                <w:szCs w:val="12"/>
              </w:rPr>
              <w:t>09.0.00.00000</w:t>
            </w:r>
          </w:p>
        </w:tc>
        <w:tc>
          <w:tcPr>
            <w:tcW w:w="8505" w:type="dxa"/>
            <w:tcBorders>
              <w:top w:val="single" w:sz="8" w:space="0" w:color="auto"/>
              <w:left w:val="nil"/>
              <w:bottom w:val="single" w:sz="8" w:space="0" w:color="auto"/>
              <w:right w:val="single" w:sz="8" w:space="0" w:color="auto"/>
            </w:tcBorders>
            <w:shd w:val="clear" w:color="auto" w:fill="auto"/>
          </w:tcPr>
          <w:p w:rsidR="00983EE3" w:rsidRPr="008B202D" w:rsidRDefault="00983EE3" w:rsidP="00827932">
            <w:pPr>
              <w:rPr>
                <w:color w:val="000000"/>
                <w:sz w:val="12"/>
                <w:szCs w:val="12"/>
              </w:rPr>
            </w:pPr>
            <w:r w:rsidRPr="008B202D">
              <w:rPr>
                <w:color w:val="000000"/>
                <w:sz w:val="12"/>
                <w:szCs w:val="12"/>
              </w:rPr>
              <w:t>Муниципальная программа «Поддержка молодых семей Слободского сельского поселения Угличского муниципального района  на 2021-2023 годы»</w:t>
            </w:r>
          </w:p>
        </w:tc>
      </w:tr>
      <w:tr w:rsidR="00983EE3" w:rsidRPr="008B202D" w:rsidTr="00827932">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983EE3" w:rsidRPr="008B202D" w:rsidRDefault="00983EE3" w:rsidP="00827932">
            <w:pPr>
              <w:jc w:val="center"/>
              <w:rPr>
                <w:b/>
                <w:bCs/>
                <w:color w:val="000000"/>
                <w:sz w:val="12"/>
                <w:szCs w:val="12"/>
              </w:rPr>
            </w:pPr>
            <w:r w:rsidRPr="008B202D">
              <w:rPr>
                <w:b/>
                <w:bCs/>
                <w:color w:val="000000"/>
                <w:sz w:val="12"/>
                <w:szCs w:val="12"/>
              </w:rPr>
              <w:t>10.0.00.00000</w:t>
            </w:r>
          </w:p>
        </w:tc>
        <w:tc>
          <w:tcPr>
            <w:tcW w:w="8505" w:type="dxa"/>
            <w:tcBorders>
              <w:top w:val="single" w:sz="8" w:space="0" w:color="auto"/>
              <w:left w:val="nil"/>
              <w:bottom w:val="single" w:sz="8" w:space="0" w:color="auto"/>
              <w:right w:val="single" w:sz="8" w:space="0" w:color="auto"/>
            </w:tcBorders>
            <w:shd w:val="clear" w:color="auto" w:fill="auto"/>
          </w:tcPr>
          <w:p w:rsidR="00983EE3" w:rsidRPr="008B202D" w:rsidRDefault="00983EE3" w:rsidP="00827932">
            <w:pPr>
              <w:rPr>
                <w:color w:val="000000"/>
                <w:sz w:val="12"/>
                <w:szCs w:val="12"/>
              </w:rPr>
            </w:pPr>
            <w:r w:rsidRPr="008B202D">
              <w:rPr>
                <w:sz w:val="12"/>
                <w:szCs w:val="12"/>
              </w:rPr>
              <w:t xml:space="preserve"> Муниципальная  программа «Поддержка потребительского рынка Слободского сельского поселения на 2021-2023 годы»</w:t>
            </w:r>
          </w:p>
        </w:tc>
      </w:tr>
    </w:tbl>
    <w:p w:rsidR="000114E3" w:rsidRDefault="000114E3">
      <w:pPr>
        <w:pStyle w:val="af2"/>
        <w:shd w:val="clear" w:color="auto" w:fill="FFFFFF"/>
        <w:spacing w:before="0" w:beforeAutospacing="0" w:after="0" w:afterAutospacing="0"/>
        <w:rPr>
          <w:b/>
          <w:bCs/>
          <w:sz w:val="18"/>
          <w:szCs w:val="18"/>
        </w:rPr>
      </w:pPr>
    </w:p>
    <w:p w:rsidR="000114E3" w:rsidRPr="00FB6CB9" w:rsidRDefault="000114E3" w:rsidP="000114E3">
      <w:pPr>
        <w:jc w:val="right"/>
        <w:rPr>
          <w:b/>
          <w:sz w:val="12"/>
          <w:szCs w:val="12"/>
        </w:rPr>
      </w:pPr>
      <w:r w:rsidRPr="00FB6CB9">
        <w:rPr>
          <w:b/>
          <w:sz w:val="12"/>
          <w:szCs w:val="12"/>
        </w:rPr>
        <w:t>Приложение 13</w:t>
      </w:r>
    </w:p>
    <w:p w:rsidR="000114E3" w:rsidRPr="00FB6CB9" w:rsidRDefault="000114E3" w:rsidP="000114E3">
      <w:pPr>
        <w:jc w:val="right"/>
        <w:rPr>
          <w:b/>
          <w:sz w:val="12"/>
          <w:szCs w:val="12"/>
        </w:rPr>
      </w:pPr>
      <w:r w:rsidRPr="00FB6CB9">
        <w:rPr>
          <w:b/>
          <w:sz w:val="12"/>
          <w:szCs w:val="12"/>
        </w:rPr>
        <w:t>к решению Муниципального Совета</w:t>
      </w:r>
    </w:p>
    <w:p w:rsidR="000114E3" w:rsidRPr="00FB6CB9" w:rsidRDefault="000114E3" w:rsidP="000114E3">
      <w:pPr>
        <w:jc w:val="right"/>
        <w:rPr>
          <w:b/>
          <w:sz w:val="12"/>
          <w:szCs w:val="12"/>
        </w:rPr>
      </w:pPr>
      <w:r w:rsidRPr="00FB6CB9">
        <w:rPr>
          <w:b/>
          <w:sz w:val="12"/>
          <w:szCs w:val="12"/>
        </w:rPr>
        <w:t>Слободского сельского поселения</w:t>
      </w:r>
    </w:p>
    <w:p w:rsidR="000114E3" w:rsidRPr="00FB6CB9" w:rsidRDefault="000114E3" w:rsidP="000114E3">
      <w:pPr>
        <w:jc w:val="right"/>
        <w:rPr>
          <w:b/>
          <w:color w:val="000000"/>
          <w:sz w:val="12"/>
          <w:szCs w:val="12"/>
        </w:rPr>
      </w:pPr>
      <w:r w:rsidRPr="00FB6CB9">
        <w:rPr>
          <w:b/>
          <w:sz w:val="12"/>
          <w:szCs w:val="12"/>
        </w:rPr>
        <w:t>от 24.12. 2021  № 57</w:t>
      </w:r>
    </w:p>
    <w:p w:rsidR="000114E3" w:rsidRPr="00FB6CB9" w:rsidRDefault="000114E3" w:rsidP="000114E3">
      <w:pPr>
        <w:tabs>
          <w:tab w:val="left" w:pos="6585"/>
          <w:tab w:val="left" w:pos="8205"/>
          <w:tab w:val="right" w:pos="9355"/>
        </w:tabs>
        <w:jc w:val="center"/>
        <w:rPr>
          <w:b/>
          <w:sz w:val="12"/>
          <w:szCs w:val="12"/>
        </w:rPr>
      </w:pPr>
    </w:p>
    <w:p w:rsidR="000114E3" w:rsidRDefault="000114E3" w:rsidP="000114E3">
      <w:pPr>
        <w:tabs>
          <w:tab w:val="left" w:pos="6585"/>
          <w:tab w:val="left" w:pos="8205"/>
          <w:tab w:val="right" w:pos="9355"/>
        </w:tabs>
        <w:jc w:val="center"/>
        <w:rPr>
          <w:sz w:val="12"/>
          <w:szCs w:val="12"/>
        </w:rPr>
      </w:pPr>
      <w:r w:rsidRPr="00FB6CB9">
        <w:rPr>
          <w:sz w:val="12"/>
          <w:szCs w:val="12"/>
        </w:rPr>
        <w:t>Программа муниципальных внутренних заимствований Слободского сельского поселения на 2022 год и плановый период 2023-2024 годы</w:t>
      </w:r>
    </w:p>
    <w:p w:rsidR="000114E3" w:rsidRPr="00FB6CB9" w:rsidRDefault="000114E3" w:rsidP="000114E3">
      <w:pPr>
        <w:tabs>
          <w:tab w:val="left" w:pos="6585"/>
          <w:tab w:val="left" w:pos="8205"/>
          <w:tab w:val="right" w:pos="9355"/>
        </w:tabs>
        <w:jc w:val="center"/>
        <w:rPr>
          <w:sz w:val="12"/>
          <w:szCs w:val="12"/>
        </w:rPr>
      </w:pP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
        <w:gridCol w:w="1177"/>
        <w:gridCol w:w="839"/>
        <w:gridCol w:w="987"/>
        <w:gridCol w:w="901"/>
        <w:gridCol w:w="840"/>
      </w:tblGrid>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b/>
                <w:sz w:val="12"/>
                <w:szCs w:val="12"/>
              </w:rPr>
            </w:pPr>
            <w:r w:rsidRPr="00FB6CB9">
              <w:rPr>
                <w:sz w:val="12"/>
                <w:szCs w:val="12"/>
              </w:rPr>
              <w:t xml:space="preserve">                                         </w:t>
            </w:r>
            <w:r w:rsidRPr="00FB6CB9">
              <w:rPr>
                <w:b/>
                <w:sz w:val="12"/>
                <w:szCs w:val="12"/>
              </w:rPr>
              <w:t>№</w:t>
            </w: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Виды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Остаток на начало года</w:t>
            </w:r>
          </w:p>
          <w:p w:rsidR="000114E3" w:rsidRPr="00FB6CB9" w:rsidRDefault="000114E3" w:rsidP="000114E3">
            <w:pPr>
              <w:tabs>
                <w:tab w:val="left" w:pos="3161"/>
              </w:tabs>
              <w:jc w:val="center"/>
              <w:rPr>
                <w:sz w:val="12"/>
                <w:szCs w:val="12"/>
              </w:rPr>
            </w:pPr>
            <w:r w:rsidRPr="00FB6CB9">
              <w:rPr>
                <w:sz w:val="12"/>
                <w:szCs w:val="12"/>
              </w:rPr>
              <w:t>(тыс</w:t>
            </w:r>
            <w:proofErr w:type="gramStart"/>
            <w:r w:rsidRPr="00FB6CB9">
              <w:rPr>
                <w:sz w:val="12"/>
                <w:szCs w:val="12"/>
              </w:rPr>
              <w:t>.р</w:t>
            </w:r>
            <w:proofErr w:type="gramEnd"/>
            <w:r w:rsidRPr="00FB6CB9">
              <w:rPr>
                <w:sz w:val="12"/>
                <w:szCs w:val="12"/>
              </w:rPr>
              <w:t>уб.)</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Привлечение</w:t>
            </w:r>
          </w:p>
          <w:p w:rsidR="000114E3" w:rsidRPr="00FB6CB9" w:rsidRDefault="000114E3" w:rsidP="000114E3">
            <w:pPr>
              <w:tabs>
                <w:tab w:val="left" w:pos="3161"/>
              </w:tabs>
              <w:jc w:val="center"/>
              <w:rPr>
                <w:sz w:val="12"/>
                <w:szCs w:val="12"/>
              </w:rPr>
            </w:pPr>
            <w:r w:rsidRPr="00FB6CB9">
              <w:rPr>
                <w:sz w:val="12"/>
                <w:szCs w:val="12"/>
              </w:rPr>
              <w:t>(тыс</w:t>
            </w:r>
            <w:proofErr w:type="gramStart"/>
            <w:r w:rsidRPr="00FB6CB9">
              <w:rPr>
                <w:sz w:val="12"/>
                <w:szCs w:val="12"/>
              </w:rPr>
              <w:t>.р</w:t>
            </w:r>
            <w:proofErr w:type="gramEnd"/>
            <w:r w:rsidRPr="00FB6CB9">
              <w:rPr>
                <w:sz w:val="12"/>
                <w:szCs w:val="12"/>
              </w:rPr>
              <w:t>уб.)</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Погашение</w:t>
            </w:r>
          </w:p>
          <w:p w:rsidR="000114E3" w:rsidRPr="00FB6CB9" w:rsidRDefault="000114E3" w:rsidP="000114E3">
            <w:pPr>
              <w:tabs>
                <w:tab w:val="left" w:pos="3161"/>
              </w:tabs>
              <w:jc w:val="center"/>
              <w:rPr>
                <w:sz w:val="12"/>
                <w:szCs w:val="12"/>
              </w:rPr>
            </w:pPr>
            <w:r w:rsidRPr="00FB6CB9">
              <w:rPr>
                <w:sz w:val="12"/>
                <w:szCs w:val="12"/>
              </w:rPr>
              <w:t>(тыс</w:t>
            </w:r>
            <w:proofErr w:type="gramStart"/>
            <w:r w:rsidRPr="00FB6CB9">
              <w:rPr>
                <w:sz w:val="12"/>
                <w:szCs w:val="12"/>
              </w:rPr>
              <w:t>.р</w:t>
            </w:r>
            <w:proofErr w:type="gramEnd"/>
            <w:r w:rsidRPr="00FB6CB9">
              <w:rPr>
                <w:sz w:val="12"/>
                <w:szCs w:val="12"/>
              </w:rPr>
              <w:t>уб.)</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Остаток на конец года</w:t>
            </w:r>
          </w:p>
          <w:p w:rsidR="000114E3" w:rsidRPr="00FB6CB9" w:rsidRDefault="000114E3" w:rsidP="000114E3">
            <w:pPr>
              <w:tabs>
                <w:tab w:val="left" w:pos="3161"/>
              </w:tabs>
              <w:jc w:val="center"/>
              <w:rPr>
                <w:sz w:val="12"/>
                <w:szCs w:val="12"/>
              </w:rPr>
            </w:pPr>
            <w:r w:rsidRPr="00FB6CB9">
              <w:rPr>
                <w:sz w:val="12"/>
                <w:szCs w:val="12"/>
              </w:rPr>
              <w:t>(тыс</w:t>
            </w:r>
            <w:proofErr w:type="gramStart"/>
            <w:r w:rsidRPr="00FB6CB9">
              <w:rPr>
                <w:sz w:val="12"/>
                <w:szCs w:val="12"/>
              </w:rPr>
              <w:t>.р</w:t>
            </w:r>
            <w:proofErr w:type="gramEnd"/>
            <w:r w:rsidRPr="00FB6CB9">
              <w:rPr>
                <w:sz w:val="12"/>
                <w:szCs w:val="12"/>
              </w:rPr>
              <w:t>уб.)</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1</w:t>
            </w: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Прямой долг</w:t>
            </w:r>
          </w:p>
        </w:tc>
        <w:tc>
          <w:tcPr>
            <w:tcW w:w="1573"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Бюджетные кредиты</w:t>
            </w:r>
          </w:p>
        </w:tc>
        <w:tc>
          <w:tcPr>
            <w:tcW w:w="1573"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2023</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2024</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rPr>
          <w:trHeight w:val="976"/>
        </w:trPr>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rPr>
                <w:b/>
                <w:sz w:val="12"/>
                <w:szCs w:val="12"/>
              </w:rPr>
            </w:pPr>
            <w:r w:rsidRPr="00FB6CB9">
              <w:rPr>
                <w:b/>
                <w:sz w:val="12"/>
                <w:szCs w:val="12"/>
              </w:rPr>
              <w:t>Итого</w:t>
            </w:r>
          </w:p>
          <w:p w:rsidR="000114E3" w:rsidRPr="00FB6CB9" w:rsidRDefault="000114E3" w:rsidP="000114E3">
            <w:pPr>
              <w:tabs>
                <w:tab w:val="left" w:pos="3161"/>
              </w:tabs>
              <w:rPr>
                <w:b/>
                <w:sz w:val="12"/>
                <w:szCs w:val="12"/>
              </w:rPr>
            </w:pPr>
            <w:r w:rsidRPr="00FB6CB9">
              <w:rPr>
                <w:b/>
                <w:sz w:val="12"/>
                <w:szCs w:val="12"/>
              </w:rPr>
              <w:t>прямых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2023</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2024</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rPr>
                <w:b/>
                <w:sz w:val="12"/>
                <w:szCs w:val="12"/>
              </w:rPr>
            </w:pPr>
            <w:r w:rsidRPr="00FB6CB9">
              <w:rPr>
                <w:b/>
                <w:sz w:val="12"/>
                <w:szCs w:val="12"/>
              </w:rPr>
              <w:t>Всего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2023</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r w:rsidR="000114E3" w:rsidRPr="00FB6CB9" w:rsidTr="000114E3">
        <w:tc>
          <w:tcPr>
            <w:tcW w:w="498" w:type="dxa"/>
            <w:tcBorders>
              <w:top w:val="single" w:sz="4" w:space="0" w:color="000000"/>
              <w:left w:val="single" w:sz="4" w:space="0" w:color="000000"/>
              <w:bottom w:val="single" w:sz="4" w:space="0" w:color="000000"/>
              <w:right w:val="single" w:sz="4" w:space="0" w:color="000000"/>
            </w:tcBorders>
          </w:tcPr>
          <w:p w:rsidR="000114E3" w:rsidRPr="00FB6CB9" w:rsidRDefault="000114E3" w:rsidP="000114E3">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2024</w:t>
            </w:r>
          </w:p>
        </w:tc>
        <w:tc>
          <w:tcPr>
            <w:tcW w:w="1573"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0114E3" w:rsidRPr="00FB6CB9" w:rsidRDefault="000114E3" w:rsidP="000114E3">
            <w:pPr>
              <w:tabs>
                <w:tab w:val="left" w:pos="3161"/>
              </w:tabs>
              <w:jc w:val="center"/>
              <w:rPr>
                <w:sz w:val="12"/>
                <w:szCs w:val="12"/>
              </w:rPr>
            </w:pPr>
            <w:r w:rsidRPr="00FB6CB9">
              <w:rPr>
                <w:sz w:val="12"/>
                <w:szCs w:val="12"/>
              </w:rPr>
              <w:t>0</w:t>
            </w:r>
          </w:p>
        </w:tc>
      </w:tr>
    </w:tbl>
    <w:p w:rsidR="000114E3" w:rsidRDefault="000114E3">
      <w:pPr>
        <w:pStyle w:val="af2"/>
        <w:shd w:val="clear" w:color="auto" w:fill="FFFFFF"/>
        <w:spacing w:before="0" w:beforeAutospacing="0" w:after="0" w:afterAutospacing="0"/>
        <w:rPr>
          <w:b/>
          <w:bCs/>
          <w:sz w:val="18"/>
          <w:szCs w:val="18"/>
        </w:rPr>
      </w:pPr>
    </w:p>
    <w:p w:rsidR="000114E3" w:rsidRPr="00281382" w:rsidRDefault="000114E3" w:rsidP="000114E3">
      <w:pPr>
        <w:jc w:val="center"/>
        <w:rPr>
          <w:b/>
          <w:sz w:val="18"/>
          <w:szCs w:val="18"/>
        </w:rPr>
      </w:pPr>
      <w:r w:rsidRPr="00281382">
        <w:rPr>
          <w:b/>
          <w:sz w:val="18"/>
          <w:szCs w:val="18"/>
        </w:rPr>
        <w:t>Муниципальный Совет Слободского сельского поселения</w:t>
      </w:r>
    </w:p>
    <w:p w:rsidR="000114E3" w:rsidRPr="00281382" w:rsidRDefault="000114E3" w:rsidP="000114E3">
      <w:pPr>
        <w:jc w:val="center"/>
        <w:rPr>
          <w:b/>
          <w:sz w:val="18"/>
          <w:szCs w:val="18"/>
        </w:rPr>
      </w:pPr>
      <w:r w:rsidRPr="00281382">
        <w:rPr>
          <w:b/>
          <w:sz w:val="18"/>
          <w:szCs w:val="18"/>
        </w:rPr>
        <w:t>Угличского муниципального района Ярославской области</w:t>
      </w:r>
    </w:p>
    <w:p w:rsidR="000114E3" w:rsidRPr="00281382" w:rsidRDefault="000114E3" w:rsidP="000114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0114E3" w:rsidRDefault="000114E3" w:rsidP="000114E3">
      <w:pPr>
        <w:spacing w:line="0" w:lineRule="atLeast"/>
        <w:jc w:val="both"/>
        <w:rPr>
          <w:b/>
          <w:sz w:val="18"/>
          <w:szCs w:val="18"/>
        </w:rPr>
      </w:pPr>
      <w:r>
        <w:rPr>
          <w:b/>
          <w:sz w:val="18"/>
          <w:szCs w:val="18"/>
        </w:rPr>
        <w:t>от 24.12.2021 № 58</w:t>
      </w:r>
    </w:p>
    <w:p w:rsidR="000114E3" w:rsidRDefault="000114E3" w:rsidP="000114E3">
      <w:pPr>
        <w:spacing w:line="0" w:lineRule="atLeast"/>
        <w:jc w:val="both"/>
        <w:rPr>
          <w:b/>
          <w:sz w:val="18"/>
          <w:szCs w:val="18"/>
        </w:rPr>
      </w:pPr>
    </w:p>
    <w:p w:rsidR="000114E3" w:rsidRPr="00583894" w:rsidRDefault="000114E3" w:rsidP="000114E3">
      <w:pPr>
        <w:jc w:val="both"/>
        <w:rPr>
          <w:sz w:val="18"/>
          <w:szCs w:val="18"/>
        </w:rPr>
      </w:pPr>
      <w:r w:rsidRPr="00583894">
        <w:rPr>
          <w:sz w:val="18"/>
          <w:szCs w:val="18"/>
        </w:rPr>
        <w:t xml:space="preserve">О передаче муниципального имущества </w:t>
      </w:r>
    </w:p>
    <w:p w:rsidR="000114E3" w:rsidRPr="00583894" w:rsidRDefault="000114E3" w:rsidP="000114E3">
      <w:pPr>
        <w:jc w:val="both"/>
        <w:rPr>
          <w:sz w:val="18"/>
          <w:szCs w:val="18"/>
        </w:rPr>
      </w:pPr>
      <w:r w:rsidRPr="00583894">
        <w:rPr>
          <w:sz w:val="18"/>
          <w:szCs w:val="18"/>
        </w:rPr>
        <w:t xml:space="preserve">Слободского сельского поселения </w:t>
      </w:r>
    </w:p>
    <w:p w:rsidR="000114E3" w:rsidRPr="00583894" w:rsidRDefault="000114E3" w:rsidP="000114E3">
      <w:pPr>
        <w:jc w:val="both"/>
        <w:rPr>
          <w:sz w:val="18"/>
          <w:szCs w:val="18"/>
        </w:rPr>
      </w:pPr>
      <w:r w:rsidRPr="00583894">
        <w:rPr>
          <w:sz w:val="18"/>
          <w:szCs w:val="18"/>
        </w:rPr>
        <w:t>в собственность Угличского муниципального района</w:t>
      </w:r>
    </w:p>
    <w:p w:rsidR="000114E3" w:rsidRPr="00583894" w:rsidRDefault="000114E3" w:rsidP="000114E3">
      <w:pPr>
        <w:pStyle w:val="13"/>
        <w:spacing w:before="0"/>
        <w:ind w:firstLine="708"/>
        <w:jc w:val="both"/>
        <w:rPr>
          <w:rFonts w:ascii="Times New Roman" w:hAnsi="Times New Roman"/>
          <w:b w:val="0"/>
          <w:color w:val="auto"/>
          <w:sz w:val="18"/>
          <w:szCs w:val="18"/>
        </w:rPr>
      </w:pPr>
    </w:p>
    <w:p w:rsidR="000114E3" w:rsidRPr="00583894" w:rsidRDefault="000114E3" w:rsidP="000114E3">
      <w:pPr>
        <w:pStyle w:val="13"/>
        <w:spacing w:before="0"/>
        <w:ind w:firstLine="708"/>
        <w:jc w:val="both"/>
        <w:rPr>
          <w:rFonts w:ascii="Times New Roman" w:hAnsi="Times New Roman"/>
          <w:b w:val="0"/>
          <w:color w:val="auto"/>
          <w:sz w:val="18"/>
          <w:szCs w:val="18"/>
        </w:rPr>
      </w:pPr>
      <w:proofErr w:type="gramStart"/>
      <w:r w:rsidRPr="00583894">
        <w:rPr>
          <w:rFonts w:ascii="Times New Roman" w:hAnsi="Times New Roman"/>
          <w:b w:val="0"/>
          <w:color w:val="auto"/>
          <w:sz w:val="18"/>
          <w:szCs w:val="18"/>
        </w:rPr>
        <w:t xml:space="preserve">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w:t>
      </w:r>
      <w:r w:rsidRPr="00583894">
        <w:rPr>
          <w:rFonts w:ascii="Times New Roman" w:hAnsi="Times New Roman"/>
          <w:b w:val="0"/>
          <w:bCs w:val="0"/>
          <w:color w:val="auto"/>
          <w:sz w:val="18"/>
          <w:szCs w:val="18"/>
        </w:rPr>
        <w:t>Положения о порядке управления муниципальным</w:t>
      </w:r>
      <w:r w:rsidRPr="00583894">
        <w:rPr>
          <w:rFonts w:ascii="Times New Roman" w:hAnsi="Times New Roman"/>
          <w:b w:val="0"/>
          <w:color w:val="auto"/>
          <w:sz w:val="18"/>
          <w:szCs w:val="18"/>
        </w:rPr>
        <w:t xml:space="preserve"> имуществ</w:t>
      </w:r>
      <w:r w:rsidRPr="00583894">
        <w:rPr>
          <w:rFonts w:ascii="Times New Roman" w:hAnsi="Times New Roman"/>
          <w:b w:val="0"/>
          <w:bCs w:val="0"/>
          <w:color w:val="auto"/>
          <w:sz w:val="18"/>
          <w:szCs w:val="18"/>
        </w:rPr>
        <w:t>ом, составляющим</w:t>
      </w:r>
      <w:r w:rsidRPr="00583894">
        <w:rPr>
          <w:rFonts w:ascii="Times New Roman" w:hAnsi="Times New Roman"/>
          <w:b w:val="0"/>
          <w:color w:val="auto"/>
          <w:sz w:val="18"/>
          <w:szCs w:val="18"/>
        </w:rPr>
        <w:t xml:space="preserve"> </w:t>
      </w:r>
      <w:r w:rsidRPr="00583894">
        <w:rPr>
          <w:rFonts w:ascii="Times New Roman" w:hAnsi="Times New Roman"/>
          <w:b w:val="0"/>
          <w:bCs w:val="0"/>
          <w:color w:val="auto"/>
          <w:sz w:val="18"/>
          <w:szCs w:val="18"/>
        </w:rPr>
        <w:t>К</w:t>
      </w:r>
      <w:r w:rsidRPr="00583894">
        <w:rPr>
          <w:rFonts w:ascii="Times New Roman" w:hAnsi="Times New Roman"/>
          <w:b w:val="0"/>
          <w:color w:val="auto"/>
          <w:sz w:val="18"/>
          <w:szCs w:val="18"/>
        </w:rPr>
        <w:t>азн</w:t>
      </w:r>
      <w:r w:rsidRPr="00583894">
        <w:rPr>
          <w:rFonts w:ascii="Times New Roman" w:hAnsi="Times New Roman"/>
          <w:b w:val="0"/>
          <w:bCs w:val="0"/>
          <w:color w:val="auto"/>
          <w:sz w:val="18"/>
          <w:szCs w:val="18"/>
        </w:rPr>
        <w:t>у</w:t>
      </w:r>
      <w:r w:rsidRPr="00583894">
        <w:rPr>
          <w:rFonts w:ascii="Times New Roman" w:hAnsi="Times New Roman"/>
          <w:b w:val="0"/>
          <w:color w:val="auto"/>
          <w:sz w:val="18"/>
          <w:szCs w:val="18"/>
        </w:rPr>
        <w:t xml:space="preserve"> Слободского сельского поселения» (с изменениями),  руководствуясь Уставом Слободского</w:t>
      </w:r>
      <w:proofErr w:type="gramEnd"/>
      <w:r w:rsidRPr="00583894">
        <w:rPr>
          <w:rFonts w:ascii="Times New Roman" w:hAnsi="Times New Roman"/>
          <w:b w:val="0"/>
          <w:color w:val="auto"/>
          <w:sz w:val="18"/>
          <w:szCs w:val="18"/>
        </w:rPr>
        <w:t xml:space="preserve"> сельского  поселения   Муниципальный Совет Слободского сельского поселения четвертого созыва </w:t>
      </w:r>
    </w:p>
    <w:p w:rsidR="000114E3" w:rsidRPr="00583894" w:rsidRDefault="000114E3" w:rsidP="000114E3">
      <w:pPr>
        <w:rPr>
          <w:sz w:val="18"/>
          <w:szCs w:val="18"/>
        </w:rPr>
      </w:pPr>
      <w:proofErr w:type="gramStart"/>
      <w:r w:rsidRPr="00583894">
        <w:rPr>
          <w:sz w:val="18"/>
          <w:szCs w:val="18"/>
        </w:rPr>
        <w:t>Р</w:t>
      </w:r>
      <w:proofErr w:type="gramEnd"/>
      <w:r w:rsidRPr="00583894">
        <w:rPr>
          <w:sz w:val="18"/>
          <w:szCs w:val="18"/>
        </w:rPr>
        <w:t xml:space="preserve"> Е Ш И Л:</w:t>
      </w:r>
    </w:p>
    <w:p w:rsidR="000114E3" w:rsidRPr="00583894" w:rsidRDefault="000114E3" w:rsidP="00983EE3">
      <w:pPr>
        <w:numPr>
          <w:ilvl w:val="0"/>
          <w:numId w:val="32"/>
        </w:numPr>
        <w:tabs>
          <w:tab w:val="left" w:pos="851"/>
          <w:tab w:val="left" w:pos="1134"/>
          <w:tab w:val="left" w:pos="1276"/>
        </w:tabs>
        <w:ind w:left="0" w:firstLine="709"/>
        <w:jc w:val="both"/>
        <w:rPr>
          <w:sz w:val="18"/>
          <w:szCs w:val="18"/>
        </w:rPr>
      </w:pPr>
      <w:r w:rsidRPr="00583894">
        <w:rPr>
          <w:sz w:val="18"/>
          <w:szCs w:val="18"/>
        </w:rPr>
        <w:t>Утвердить Перечень имущества, расположенного на территории Слободского сельского поселения, стоящего на балансе согласно Приложению.</w:t>
      </w:r>
    </w:p>
    <w:p w:rsidR="000114E3" w:rsidRPr="00583894" w:rsidRDefault="000114E3" w:rsidP="00983EE3">
      <w:pPr>
        <w:numPr>
          <w:ilvl w:val="0"/>
          <w:numId w:val="32"/>
        </w:numPr>
        <w:tabs>
          <w:tab w:val="left" w:pos="851"/>
          <w:tab w:val="left" w:pos="1134"/>
          <w:tab w:val="left" w:pos="1276"/>
        </w:tabs>
        <w:ind w:left="0" w:firstLine="709"/>
        <w:jc w:val="both"/>
        <w:rPr>
          <w:sz w:val="18"/>
          <w:szCs w:val="18"/>
        </w:rPr>
      </w:pPr>
      <w:r w:rsidRPr="00583894">
        <w:rPr>
          <w:sz w:val="18"/>
          <w:szCs w:val="18"/>
        </w:rPr>
        <w:t>Передать в  собственность Угличского муниципального района имущество, указанное в Приложении к настоящему постановлению.</w:t>
      </w:r>
    </w:p>
    <w:p w:rsidR="000114E3" w:rsidRPr="00583894" w:rsidRDefault="000114E3" w:rsidP="000114E3">
      <w:pPr>
        <w:tabs>
          <w:tab w:val="left" w:pos="851"/>
          <w:tab w:val="left" w:pos="1134"/>
          <w:tab w:val="left" w:pos="1276"/>
        </w:tabs>
        <w:ind w:firstLine="709"/>
        <w:jc w:val="both"/>
        <w:rPr>
          <w:sz w:val="18"/>
          <w:szCs w:val="18"/>
        </w:rPr>
      </w:pPr>
      <w:r w:rsidRPr="00583894">
        <w:rPr>
          <w:sz w:val="18"/>
          <w:szCs w:val="18"/>
        </w:rPr>
        <w:t>3.  Администрации Слободского сельского поселения оформить в установленном порядке передачу муниципального имущества.</w:t>
      </w:r>
    </w:p>
    <w:p w:rsidR="000114E3" w:rsidRPr="00583894" w:rsidRDefault="000114E3" w:rsidP="000114E3">
      <w:pPr>
        <w:tabs>
          <w:tab w:val="left" w:pos="851"/>
          <w:tab w:val="left" w:pos="1134"/>
          <w:tab w:val="left" w:pos="1276"/>
          <w:tab w:val="center" w:pos="9356"/>
        </w:tabs>
        <w:ind w:right="-6" w:firstLine="709"/>
        <w:jc w:val="both"/>
        <w:rPr>
          <w:sz w:val="18"/>
          <w:szCs w:val="18"/>
        </w:rPr>
      </w:pPr>
      <w:r w:rsidRPr="00583894">
        <w:rPr>
          <w:sz w:val="18"/>
          <w:szCs w:val="18"/>
        </w:rPr>
        <w:t>4.  Решение вступает в силу с момента его обнародования (опубликования) согласно ст.38 Устава Слободского сельского поселения.</w:t>
      </w:r>
    </w:p>
    <w:p w:rsidR="000114E3" w:rsidRDefault="000114E3" w:rsidP="000114E3">
      <w:pPr>
        <w:spacing w:line="0" w:lineRule="atLeast"/>
        <w:jc w:val="both"/>
        <w:rPr>
          <w:b/>
          <w:sz w:val="18"/>
          <w:szCs w:val="18"/>
        </w:rPr>
      </w:pPr>
    </w:p>
    <w:p w:rsidR="000114E3" w:rsidRDefault="000114E3" w:rsidP="000114E3">
      <w:pPr>
        <w:pStyle w:val="afff1"/>
        <w:ind w:firstLine="0"/>
        <w:rPr>
          <w:sz w:val="18"/>
          <w:szCs w:val="18"/>
        </w:rPr>
      </w:pPr>
      <w:r w:rsidRPr="00A34DC2">
        <w:rPr>
          <w:sz w:val="18"/>
          <w:szCs w:val="18"/>
        </w:rPr>
        <w:t xml:space="preserve">Глава </w:t>
      </w:r>
      <w:proofErr w:type="gramStart"/>
      <w:r w:rsidRPr="00A34DC2">
        <w:rPr>
          <w:sz w:val="18"/>
          <w:szCs w:val="18"/>
        </w:rPr>
        <w:t>Слободского</w:t>
      </w:r>
      <w:proofErr w:type="gramEnd"/>
      <w:r w:rsidRPr="00A34DC2">
        <w:rPr>
          <w:sz w:val="18"/>
          <w:szCs w:val="18"/>
        </w:rPr>
        <w:t xml:space="preserve"> </w:t>
      </w:r>
    </w:p>
    <w:p w:rsidR="000114E3" w:rsidRPr="00A34DC2" w:rsidRDefault="000114E3" w:rsidP="000114E3">
      <w:pPr>
        <w:pStyle w:val="afff1"/>
        <w:ind w:firstLine="0"/>
        <w:rPr>
          <w:sz w:val="18"/>
          <w:szCs w:val="18"/>
        </w:rPr>
      </w:pPr>
      <w:r w:rsidRPr="00A34DC2">
        <w:rPr>
          <w:sz w:val="18"/>
          <w:szCs w:val="18"/>
        </w:rPr>
        <w:t xml:space="preserve">сельского поселения                         </w:t>
      </w:r>
      <w:r>
        <w:rPr>
          <w:sz w:val="18"/>
          <w:szCs w:val="18"/>
        </w:rPr>
        <w:t xml:space="preserve">          </w:t>
      </w:r>
      <w:r w:rsidRPr="00A34DC2">
        <w:rPr>
          <w:sz w:val="18"/>
          <w:szCs w:val="18"/>
        </w:rPr>
        <w:t xml:space="preserve">              М.А. Аракчеева </w:t>
      </w:r>
    </w:p>
    <w:p w:rsidR="000114E3" w:rsidRDefault="000114E3">
      <w:pPr>
        <w:pStyle w:val="af2"/>
        <w:shd w:val="clear" w:color="auto" w:fill="FFFFFF"/>
        <w:spacing w:before="0" w:beforeAutospacing="0" w:after="0" w:afterAutospacing="0"/>
        <w:rPr>
          <w:b/>
          <w:bCs/>
          <w:sz w:val="18"/>
          <w:szCs w:val="18"/>
        </w:rPr>
      </w:pPr>
    </w:p>
    <w:p w:rsidR="000114E3" w:rsidRDefault="000114E3">
      <w:pPr>
        <w:pStyle w:val="af2"/>
        <w:shd w:val="clear" w:color="auto" w:fill="FFFFFF"/>
        <w:spacing w:before="0" w:beforeAutospacing="0" w:after="0" w:afterAutospacing="0"/>
        <w:rPr>
          <w:b/>
          <w:bCs/>
          <w:sz w:val="18"/>
          <w:szCs w:val="18"/>
        </w:rPr>
      </w:pPr>
    </w:p>
    <w:p w:rsidR="000114E3" w:rsidRDefault="000114E3">
      <w:pPr>
        <w:pStyle w:val="af2"/>
        <w:shd w:val="clear" w:color="auto" w:fill="FFFFFF"/>
        <w:spacing w:before="0" w:beforeAutospacing="0" w:after="0" w:afterAutospacing="0"/>
        <w:rPr>
          <w:b/>
          <w:bCs/>
          <w:sz w:val="18"/>
          <w:szCs w:val="18"/>
        </w:rPr>
      </w:pPr>
    </w:p>
    <w:p w:rsidR="000114E3" w:rsidRPr="00583894" w:rsidRDefault="000114E3" w:rsidP="000114E3">
      <w:pPr>
        <w:jc w:val="right"/>
        <w:rPr>
          <w:b/>
          <w:bCs/>
          <w:sz w:val="12"/>
          <w:szCs w:val="12"/>
        </w:rPr>
      </w:pPr>
      <w:r w:rsidRPr="00583894">
        <w:rPr>
          <w:b/>
          <w:bCs/>
          <w:sz w:val="12"/>
          <w:szCs w:val="12"/>
        </w:rPr>
        <w:t xml:space="preserve">Приложение </w:t>
      </w:r>
    </w:p>
    <w:p w:rsidR="000114E3" w:rsidRPr="00583894" w:rsidRDefault="000114E3" w:rsidP="000114E3">
      <w:pPr>
        <w:jc w:val="right"/>
        <w:rPr>
          <w:b/>
          <w:bCs/>
          <w:sz w:val="12"/>
          <w:szCs w:val="12"/>
        </w:rPr>
      </w:pPr>
      <w:r w:rsidRPr="00583894">
        <w:rPr>
          <w:b/>
          <w:bCs/>
          <w:sz w:val="12"/>
          <w:szCs w:val="12"/>
        </w:rPr>
        <w:t xml:space="preserve">к решению Муниципального Совета </w:t>
      </w:r>
    </w:p>
    <w:p w:rsidR="000114E3" w:rsidRPr="00583894" w:rsidRDefault="000114E3" w:rsidP="000114E3">
      <w:pPr>
        <w:jc w:val="right"/>
        <w:rPr>
          <w:b/>
          <w:bCs/>
          <w:sz w:val="12"/>
          <w:szCs w:val="12"/>
        </w:rPr>
      </w:pPr>
      <w:r w:rsidRPr="00583894">
        <w:rPr>
          <w:b/>
          <w:bCs/>
          <w:sz w:val="12"/>
          <w:szCs w:val="12"/>
        </w:rPr>
        <w:t>Слободского сельского поселения</w:t>
      </w:r>
    </w:p>
    <w:p w:rsidR="000114E3" w:rsidRPr="00583894" w:rsidRDefault="000114E3" w:rsidP="000114E3">
      <w:pPr>
        <w:jc w:val="right"/>
        <w:rPr>
          <w:b/>
          <w:bCs/>
          <w:sz w:val="12"/>
          <w:szCs w:val="12"/>
        </w:rPr>
      </w:pPr>
      <w:r w:rsidRPr="00583894">
        <w:rPr>
          <w:b/>
          <w:bCs/>
          <w:sz w:val="12"/>
          <w:szCs w:val="12"/>
        </w:rPr>
        <w:t xml:space="preserve">от 06.12.2021 № 58  </w:t>
      </w:r>
    </w:p>
    <w:p w:rsidR="000114E3" w:rsidRPr="00583894" w:rsidRDefault="000114E3" w:rsidP="000114E3">
      <w:pPr>
        <w:jc w:val="right"/>
        <w:rPr>
          <w:b/>
          <w:bCs/>
          <w:sz w:val="12"/>
          <w:szCs w:val="12"/>
        </w:rPr>
      </w:pPr>
    </w:p>
    <w:p w:rsidR="000114E3" w:rsidRPr="00583894" w:rsidRDefault="000114E3" w:rsidP="000114E3">
      <w:pPr>
        <w:jc w:val="center"/>
        <w:rPr>
          <w:b/>
          <w:bCs/>
          <w:sz w:val="18"/>
          <w:szCs w:val="18"/>
        </w:rPr>
      </w:pPr>
      <w:r w:rsidRPr="00583894">
        <w:rPr>
          <w:b/>
          <w:bCs/>
          <w:sz w:val="18"/>
          <w:szCs w:val="18"/>
        </w:rPr>
        <w:t>ПЕРЕЧЕНЬ</w:t>
      </w:r>
    </w:p>
    <w:p w:rsidR="000114E3" w:rsidRPr="00583894" w:rsidRDefault="000114E3" w:rsidP="000114E3">
      <w:pPr>
        <w:jc w:val="center"/>
        <w:rPr>
          <w:b/>
          <w:sz w:val="18"/>
          <w:szCs w:val="18"/>
        </w:rPr>
      </w:pPr>
      <w:r w:rsidRPr="00583894">
        <w:rPr>
          <w:b/>
          <w:sz w:val="18"/>
          <w:szCs w:val="18"/>
        </w:rPr>
        <w:t>имущества  Слободского сельского поселения, подлежащие передаче из муниципального собственности Слободского сельского поселения</w:t>
      </w:r>
    </w:p>
    <w:p w:rsidR="000114E3" w:rsidRPr="00583894" w:rsidRDefault="000114E3" w:rsidP="000114E3">
      <w:pPr>
        <w:jc w:val="center"/>
        <w:rPr>
          <w:b/>
          <w:sz w:val="18"/>
          <w:szCs w:val="18"/>
        </w:rPr>
      </w:pPr>
      <w:r w:rsidRPr="00583894">
        <w:rPr>
          <w:b/>
          <w:sz w:val="18"/>
          <w:szCs w:val="18"/>
        </w:rPr>
        <w:t>в собственность Угличского муниципального района</w:t>
      </w:r>
    </w:p>
    <w:p w:rsidR="000114E3" w:rsidRDefault="000114E3">
      <w:pPr>
        <w:pStyle w:val="af2"/>
        <w:shd w:val="clear" w:color="auto" w:fill="FFFFFF"/>
        <w:spacing w:before="0" w:beforeAutospacing="0" w:after="0" w:afterAutospacing="0"/>
        <w:rPr>
          <w:b/>
          <w:bCs/>
          <w:sz w:val="18"/>
          <w:szCs w:val="18"/>
        </w:rPr>
      </w:pPr>
    </w:p>
    <w:tbl>
      <w:tblPr>
        <w:tblW w:w="5103" w:type="dxa"/>
        <w:tblCellMar>
          <w:left w:w="30" w:type="dxa"/>
          <w:right w:w="30" w:type="dxa"/>
        </w:tblCellMar>
        <w:tblLook w:val="0000"/>
      </w:tblPr>
      <w:tblGrid>
        <w:gridCol w:w="530"/>
        <w:gridCol w:w="1913"/>
        <w:gridCol w:w="1234"/>
        <w:gridCol w:w="1426"/>
      </w:tblGrid>
      <w:tr w:rsidR="000114E3" w:rsidRPr="00583894" w:rsidTr="000114E3">
        <w:trPr>
          <w:trHeight w:val="362"/>
        </w:trPr>
        <w:tc>
          <w:tcPr>
            <w:tcW w:w="1003"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jc w:val="center"/>
              <w:rPr>
                <w:b/>
                <w:sz w:val="14"/>
                <w:szCs w:val="14"/>
              </w:rPr>
            </w:pPr>
            <w:r w:rsidRPr="00583894">
              <w:rPr>
                <w:b/>
                <w:sz w:val="14"/>
                <w:szCs w:val="14"/>
              </w:rPr>
              <w:t>№</w:t>
            </w:r>
          </w:p>
          <w:p w:rsidR="000114E3" w:rsidRPr="00583894" w:rsidRDefault="000114E3" w:rsidP="000114E3">
            <w:pPr>
              <w:autoSpaceDE w:val="0"/>
              <w:autoSpaceDN w:val="0"/>
              <w:adjustRightInd w:val="0"/>
              <w:jc w:val="center"/>
              <w:rPr>
                <w:b/>
                <w:sz w:val="14"/>
                <w:szCs w:val="14"/>
              </w:rPr>
            </w:pPr>
            <w:proofErr w:type="spellStart"/>
            <w:proofErr w:type="gramStart"/>
            <w:r w:rsidRPr="00583894">
              <w:rPr>
                <w:b/>
                <w:sz w:val="14"/>
                <w:szCs w:val="14"/>
              </w:rPr>
              <w:t>п</w:t>
            </w:r>
            <w:proofErr w:type="spellEnd"/>
            <w:proofErr w:type="gramEnd"/>
            <w:r w:rsidRPr="00583894">
              <w:rPr>
                <w:b/>
                <w:sz w:val="14"/>
                <w:szCs w:val="14"/>
              </w:rPr>
              <w:t>/</w:t>
            </w:r>
            <w:proofErr w:type="spellStart"/>
            <w:r w:rsidRPr="00583894">
              <w:rPr>
                <w:b/>
                <w:sz w:val="14"/>
                <w:szCs w:val="14"/>
              </w:rPr>
              <w:t>п</w:t>
            </w:r>
            <w:proofErr w:type="spellEnd"/>
          </w:p>
          <w:p w:rsidR="000114E3" w:rsidRPr="00583894" w:rsidRDefault="000114E3" w:rsidP="000114E3">
            <w:pPr>
              <w:autoSpaceDE w:val="0"/>
              <w:autoSpaceDN w:val="0"/>
              <w:adjustRightInd w:val="0"/>
              <w:jc w:val="center"/>
              <w:rPr>
                <w:b/>
                <w:color w:val="000000"/>
                <w:sz w:val="14"/>
                <w:szCs w:val="14"/>
              </w:rPr>
            </w:pPr>
          </w:p>
        </w:tc>
        <w:tc>
          <w:tcPr>
            <w:tcW w:w="3521"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jc w:val="center"/>
              <w:rPr>
                <w:b/>
                <w:color w:val="000000"/>
                <w:sz w:val="14"/>
                <w:szCs w:val="14"/>
              </w:rPr>
            </w:pPr>
            <w:r w:rsidRPr="00583894">
              <w:rPr>
                <w:b/>
                <w:sz w:val="14"/>
                <w:szCs w:val="14"/>
              </w:rPr>
              <w:t>Наименование имущества</w:t>
            </w:r>
          </w:p>
        </w:tc>
        <w:tc>
          <w:tcPr>
            <w:tcW w:w="1984"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jc w:val="center"/>
              <w:rPr>
                <w:b/>
                <w:color w:val="000000"/>
                <w:sz w:val="14"/>
                <w:szCs w:val="14"/>
              </w:rPr>
            </w:pPr>
            <w:r w:rsidRPr="00583894">
              <w:rPr>
                <w:b/>
                <w:sz w:val="14"/>
                <w:szCs w:val="14"/>
              </w:rPr>
              <w:t>Балансовая стоимость (руб.)</w:t>
            </w:r>
          </w:p>
        </w:tc>
        <w:tc>
          <w:tcPr>
            <w:tcW w:w="3303"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jc w:val="center"/>
              <w:rPr>
                <w:b/>
                <w:color w:val="000000"/>
                <w:sz w:val="14"/>
                <w:szCs w:val="14"/>
              </w:rPr>
            </w:pPr>
            <w:r w:rsidRPr="00583894">
              <w:rPr>
                <w:b/>
                <w:color w:val="000000"/>
                <w:sz w:val="14"/>
                <w:szCs w:val="14"/>
              </w:rPr>
              <w:t>Кол-во</w:t>
            </w:r>
          </w:p>
        </w:tc>
      </w:tr>
      <w:tr w:rsidR="000114E3" w:rsidRPr="00583894" w:rsidTr="000114E3">
        <w:trPr>
          <w:trHeight w:val="362"/>
        </w:trPr>
        <w:tc>
          <w:tcPr>
            <w:tcW w:w="1003"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jc w:val="center"/>
              <w:rPr>
                <w:color w:val="000000"/>
                <w:sz w:val="14"/>
                <w:szCs w:val="14"/>
              </w:rPr>
            </w:pPr>
            <w:r w:rsidRPr="00583894">
              <w:rPr>
                <w:color w:val="000000"/>
                <w:sz w:val="14"/>
                <w:szCs w:val="14"/>
              </w:rPr>
              <w:t>1</w:t>
            </w:r>
          </w:p>
        </w:tc>
        <w:tc>
          <w:tcPr>
            <w:tcW w:w="3521"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rPr>
                <w:color w:val="000000"/>
                <w:sz w:val="14"/>
                <w:szCs w:val="14"/>
              </w:rPr>
            </w:pPr>
            <w:r w:rsidRPr="00583894">
              <w:rPr>
                <w:color w:val="000000"/>
                <w:sz w:val="14"/>
                <w:szCs w:val="14"/>
              </w:rPr>
              <w:t xml:space="preserve">Колодец  в д. </w:t>
            </w:r>
            <w:proofErr w:type="spellStart"/>
            <w:r w:rsidRPr="00583894">
              <w:rPr>
                <w:color w:val="000000"/>
                <w:sz w:val="14"/>
                <w:szCs w:val="14"/>
              </w:rPr>
              <w:t>Иванисово</w:t>
            </w:r>
            <w:proofErr w:type="spellEnd"/>
            <w:r w:rsidRPr="00583894">
              <w:rPr>
                <w:color w:val="000000"/>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jc w:val="center"/>
              <w:rPr>
                <w:color w:val="000000"/>
                <w:sz w:val="14"/>
                <w:szCs w:val="14"/>
              </w:rPr>
            </w:pPr>
            <w:r w:rsidRPr="00583894">
              <w:rPr>
                <w:color w:val="000000"/>
                <w:sz w:val="14"/>
                <w:szCs w:val="14"/>
              </w:rPr>
              <w:t xml:space="preserve">3001,00 </w:t>
            </w:r>
          </w:p>
        </w:tc>
        <w:tc>
          <w:tcPr>
            <w:tcW w:w="3303" w:type="dxa"/>
            <w:tcBorders>
              <w:top w:val="single" w:sz="4" w:space="0" w:color="auto"/>
              <w:left w:val="single" w:sz="4" w:space="0" w:color="auto"/>
              <w:bottom w:val="single" w:sz="4" w:space="0" w:color="auto"/>
              <w:right w:val="single" w:sz="4" w:space="0" w:color="auto"/>
            </w:tcBorders>
          </w:tcPr>
          <w:p w:rsidR="000114E3" w:rsidRPr="00583894" w:rsidRDefault="000114E3" w:rsidP="000114E3">
            <w:pPr>
              <w:autoSpaceDE w:val="0"/>
              <w:autoSpaceDN w:val="0"/>
              <w:adjustRightInd w:val="0"/>
              <w:jc w:val="center"/>
              <w:rPr>
                <w:color w:val="000000"/>
                <w:sz w:val="14"/>
                <w:szCs w:val="14"/>
              </w:rPr>
            </w:pPr>
            <w:r w:rsidRPr="00583894">
              <w:rPr>
                <w:color w:val="000000"/>
                <w:sz w:val="14"/>
                <w:szCs w:val="14"/>
              </w:rPr>
              <w:t>1</w:t>
            </w:r>
          </w:p>
        </w:tc>
      </w:tr>
    </w:tbl>
    <w:p w:rsidR="000114E3" w:rsidRDefault="000114E3">
      <w:pPr>
        <w:pStyle w:val="af2"/>
        <w:shd w:val="clear" w:color="auto" w:fill="FFFFFF"/>
        <w:spacing w:before="0" w:beforeAutospacing="0" w:after="0" w:afterAutospacing="0"/>
        <w:rPr>
          <w:b/>
          <w:bCs/>
          <w:sz w:val="18"/>
          <w:szCs w:val="18"/>
        </w:rPr>
      </w:pPr>
    </w:p>
    <w:p w:rsidR="000114E3" w:rsidRPr="00281382" w:rsidRDefault="000114E3" w:rsidP="000114E3">
      <w:pPr>
        <w:jc w:val="center"/>
        <w:rPr>
          <w:b/>
          <w:sz w:val="18"/>
          <w:szCs w:val="18"/>
        </w:rPr>
      </w:pPr>
      <w:r w:rsidRPr="00281382">
        <w:rPr>
          <w:b/>
          <w:sz w:val="18"/>
          <w:szCs w:val="18"/>
        </w:rPr>
        <w:t>Муниципальный Совет Слободского сельского поселения</w:t>
      </w:r>
    </w:p>
    <w:p w:rsidR="000114E3" w:rsidRPr="00281382" w:rsidRDefault="000114E3" w:rsidP="000114E3">
      <w:pPr>
        <w:jc w:val="center"/>
        <w:rPr>
          <w:b/>
          <w:sz w:val="18"/>
          <w:szCs w:val="18"/>
        </w:rPr>
      </w:pPr>
      <w:r w:rsidRPr="00281382">
        <w:rPr>
          <w:b/>
          <w:sz w:val="18"/>
          <w:szCs w:val="18"/>
        </w:rPr>
        <w:lastRenderedPageBreak/>
        <w:t>Угличского муниципального района Ярославской области</w:t>
      </w:r>
    </w:p>
    <w:p w:rsidR="000114E3" w:rsidRPr="00281382" w:rsidRDefault="000114E3" w:rsidP="000114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0114E3" w:rsidRDefault="000114E3" w:rsidP="000114E3">
      <w:pPr>
        <w:spacing w:line="0" w:lineRule="atLeast"/>
        <w:jc w:val="both"/>
        <w:rPr>
          <w:b/>
          <w:sz w:val="18"/>
          <w:szCs w:val="18"/>
        </w:rPr>
      </w:pPr>
      <w:r>
        <w:rPr>
          <w:b/>
          <w:sz w:val="18"/>
          <w:szCs w:val="18"/>
        </w:rPr>
        <w:t>от 24.12.2021 № 59</w:t>
      </w:r>
    </w:p>
    <w:p w:rsidR="000114E3" w:rsidRDefault="000114E3" w:rsidP="000114E3">
      <w:pPr>
        <w:spacing w:line="0" w:lineRule="atLeast"/>
        <w:jc w:val="both"/>
        <w:rPr>
          <w:b/>
          <w:sz w:val="18"/>
          <w:szCs w:val="18"/>
        </w:rPr>
      </w:pPr>
    </w:p>
    <w:p w:rsidR="000114E3" w:rsidRPr="00CC029E" w:rsidRDefault="000114E3" w:rsidP="000114E3">
      <w:pPr>
        <w:pStyle w:val="13"/>
        <w:spacing w:before="0"/>
        <w:ind w:right="142"/>
        <w:rPr>
          <w:rFonts w:ascii="Times New Roman" w:hAnsi="Times New Roman"/>
          <w:b w:val="0"/>
          <w:color w:val="auto"/>
          <w:sz w:val="18"/>
          <w:szCs w:val="18"/>
        </w:rPr>
      </w:pPr>
      <w:r w:rsidRPr="00CC029E">
        <w:rPr>
          <w:rFonts w:ascii="Times New Roman" w:hAnsi="Times New Roman"/>
          <w:b w:val="0"/>
          <w:color w:val="auto"/>
          <w:sz w:val="18"/>
          <w:szCs w:val="18"/>
        </w:rPr>
        <w:t>О внесении изменений в решение Муниципального Совета Слободского сельского поселения от 25.12.20 г. № 46  «О бюджете Слободского сельского поселения на 2021 год и на плановый период 2022 и 2023 годов»</w:t>
      </w:r>
    </w:p>
    <w:p w:rsidR="000114E3" w:rsidRPr="00CC029E" w:rsidRDefault="000114E3" w:rsidP="000114E3">
      <w:pPr>
        <w:ind w:firstLine="708"/>
        <w:jc w:val="both"/>
        <w:rPr>
          <w:sz w:val="18"/>
          <w:szCs w:val="18"/>
        </w:rPr>
      </w:pPr>
    </w:p>
    <w:p w:rsidR="000114E3" w:rsidRPr="00CC029E" w:rsidRDefault="000114E3" w:rsidP="000114E3">
      <w:pPr>
        <w:ind w:firstLine="708"/>
        <w:jc w:val="both"/>
        <w:rPr>
          <w:sz w:val="18"/>
          <w:szCs w:val="18"/>
        </w:rPr>
      </w:pPr>
      <w:proofErr w:type="gramStart"/>
      <w:r w:rsidRPr="00CC029E">
        <w:rPr>
          <w:sz w:val="18"/>
          <w:szCs w:val="18"/>
        </w:rPr>
        <w:t xml:space="preserve">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28 Положения о бюджетном процессе в Слободском сельском поселении, утвержденного решением Муниципального Совета от 19.02.2021 г. № 2, на основании Устава Слободского сельского поселения,  Муниципальный Совет Слободского сельского поселения четвертого созыва </w:t>
      </w:r>
      <w:proofErr w:type="gramEnd"/>
    </w:p>
    <w:p w:rsidR="000114E3" w:rsidRPr="00CC029E" w:rsidRDefault="000114E3" w:rsidP="000114E3">
      <w:pPr>
        <w:ind w:firstLine="708"/>
        <w:jc w:val="both"/>
        <w:rPr>
          <w:sz w:val="18"/>
          <w:szCs w:val="18"/>
        </w:rPr>
      </w:pPr>
      <w:r w:rsidRPr="00CC029E">
        <w:rPr>
          <w:sz w:val="18"/>
          <w:szCs w:val="18"/>
        </w:rPr>
        <w:t>РЕШИЛ:</w:t>
      </w:r>
    </w:p>
    <w:p w:rsidR="000114E3" w:rsidRPr="00CC029E" w:rsidRDefault="000114E3" w:rsidP="000114E3">
      <w:pPr>
        <w:ind w:firstLine="708"/>
        <w:rPr>
          <w:sz w:val="18"/>
          <w:szCs w:val="18"/>
        </w:rPr>
      </w:pPr>
    </w:p>
    <w:p w:rsidR="000114E3" w:rsidRPr="00CC029E" w:rsidRDefault="000114E3" w:rsidP="000114E3">
      <w:pPr>
        <w:ind w:firstLine="709"/>
        <w:jc w:val="both"/>
        <w:rPr>
          <w:sz w:val="18"/>
          <w:szCs w:val="18"/>
        </w:rPr>
      </w:pPr>
      <w:r w:rsidRPr="00CC029E">
        <w:rPr>
          <w:sz w:val="18"/>
          <w:szCs w:val="18"/>
        </w:rPr>
        <w:t>1. Внести в решение Муниципального Совета от 25.12.2020 г. № 46</w:t>
      </w:r>
      <w:r w:rsidRPr="00CC029E">
        <w:rPr>
          <w:b/>
          <w:sz w:val="18"/>
          <w:szCs w:val="18"/>
        </w:rPr>
        <w:t xml:space="preserve"> </w:t>
      </w:r>
      <w:r w:rsidRPr="00CC029E">
        <w:rPr>
          <w:sz w:val="18"/>
          <w:szCs w:val="18"/>
        </w:rPr>
        <w:t xml:space="preserve"> следующие изменения: </w:t>
      </w:r>
    </w:p>
    <w:p w:rsidR="000114E3" w:rsidRPr="00CC029E" w:rsidRDefault="000114E3" w:rsidP="000114E3">
      <w:pPr>
        <w:ind w:firstLine="709"/>
        <w:jc w:val="both"/>
        <w:rPr>
          <w:sz w:val="18"/>
          <w:szCs w:val="18"/>
        </w:rPr>
      </w:pPr>
      <w:r w:rsidRPr="00CC029E">
        <w:rPr>
          <w:sz w:val="18"/>
          <w:szCs w:val="18"/>
        </w:rPr>
        <w:t>1.1. Изложить в новой редакции:</w:t>
      </w:r>
    </w:p>
    <w:p w:rsidR="000114E3" w:rsidRPr="00CC029E" w:rsidRDefault="000114E3" w:rsidP="000114E3">
      <w:pPr>
        <w:ind w:firstLine="709"/>
        <w:jc w:val="both"/>
        <w:rPr>
          <w:sz w:val="18"/>
          <w:szCs w:val="18"/>
        </w:rPr>
      </w:pPr>
      <w:r w:rsidRPr="00CC029E">
        <w:rPr>
          <w:sz w:val="18"/>
          <w:szCs w:val="18"/>
        </w:rPr>
        <w:t xml:space="preserve">1.1.1. пункт 1: </w:t>
      </w:r>
    </w:p>
    <w:p w:rsidR="000114E3" w:rsidRPr="00CC029E" w:rsidRDefault="000114E3" w:rsidP="000114E3">
      <w:pPr>
        <w:ind w:firstLine="709"/>
        <w:jc w:val="both"/>
        <w:rPr>
          <w:sz w:val="18"/>
          <w:szCs w:val="18"/>
        </w:rPr>
      </w:pPr>
      <w:r w:rsidRPr="00CC029E">
        <w:rPr>
          <w:sz w:val="18"/>
          <w:szCs w:val="18"/>
        </w:rPr>
        <w:t xml:space="preserve">«1. Утвердить основные характеристики бюджета Слободского сельского поселения на 2021 год: </w:t>
      </w:r>
    </w:p>
    <w:p w:rsidR="000114E3" w:rsidRPr="00CC029E" w:rsidRDefault="000114E3" w:rsidP="000114E3">
      <w:pPr>
        <w:ind w:firstLine="709"/>
        <w:jc w:val="both"/>
        <w:rPr>
          <w:sz w:val="18"/>
          <w:szCs w:val="18"/>
        </w:rPr>
      </w:pPr>
      <w:r w:rsidRPr="00CC029E">
        <w:rPr>
          <w:sz w:val="18"/>
          <w:szCs w:val="18"/>
        </w:rPr>
        <w:t>- прогнозируемый общий объем доходов бюджета Слободского сельского поселения в сумме 25 166 тыс. рублей;</w:t>
      </w:r>
    </w:p>
    <w:p w:rsidR="000114E3" w:rsidRPr="00CC029E" w:rsidRDefault="000114E3" w:rsidP="000114E3">
      <w:pPr>
        <w:ind w:firstLine="709"/>
        <w:jc w:val="both"/>
        <w:rPr>
          <w:sz w:val="18"/>
          <w:szCs w:val="18"/>
        </w:rPr>
      </w:pPr>
      <w:r w:rsidRPr="00CC029E">
        <w:rPr>
          <w:sz w:val="18"/>
          <w:szCs w:val="18"/>
        </w:rPr>
        <w:t>- общий объем расходов бюджета Слободского сельского поселения в сумме 27 535 тыс. рублей</w:t>
      </w:r>
      <w:proofErr w:type="gramStart"/>
      <w:r w:rsidRPr="00CC029E">
        <w:rPr>
          <w:sz w:val="18"/>
          <w:szCs w:val="18"/>
        </w:rPr>
        <w:t>.».</w:t>
      </w:r>
      <w:proofErr w:type="gramEnd"/>
    </w:p>
    <w:p w:rsidR="000114E3" w:rsidRPr="00CC029E" w:rsidRDefault="000114E3" w:rsidP="000114E3">
      <w:pPr>
        <w:widowControl w:val="0"/>
        <w:autoSpaceDE w:val="0"/>
        <w:autoSpaceDN w:val="0"/>
        <w:adjustRightInd w:val="0"/>
        <w:jc w:val="both"/>
        <w:rPr>
          <w:sz w:val="18"/>
          <w:szCs w:val="18"/>
        </w:rPr>
      </w:pPr>
      <w:r w:rsidRPr="00CC029E">
        <w:rPr>
          <w:sz w:val="18"/>
          <w:szCs w:val="18"/>
        </w:rPr>
        <w:t xml:space="preserve">          2. Решение вступает в силу с момента его обнародования (опубликования) согласно ст.38 Устава Слободского сельского поселения.</w:t>
      </w:r>
    </w:p>
    <w:p w:rsidR="000114E3" w:rsidRPr="00CC029E" w:rsidRDefault="000114E3" w:rsidP="000114E3">
      <w:pPr>
        <w:ind w:firstLine="708"/>
        <w:jc w:val="both"/>
        <w:rPr>
          <w:sz w:val="18"/>
          <w:szCs w:val="18"/>
        </w:rPr>
      </w:pPr>
      <w:r w:rsidRPr="00CC029E">
        <w:rPr>
          <w:sz w:val="18"/>
          <w:szCs w:val="18"/>
        </w:rPr>
        <w:t>3. Опубликовать данное решение в «Информационном вестнике Слободского сельского поселения»</w:t>
      </w:r>
    </w:p>
    <w:p w:rsidR="000114E3" w:rsidRDefault="000114E3" w:rsidP="000114E3">
      <w:pPr>
        <w:spacing w:line="0" w:lineRule="atLeast"/>
        <w:jc w:val="both"/>
        <w:rPr>
          <w:b/>
          <w:sz w:val="18"/>
          <w:szCs w:val="18"/>
        </w:rPr>
      </w:pPr>
    </w:p>
    <w:p w:rsidR="000114E3" w:rsidRDefault="000114E3" w:rsidP="000114E3">
      <w:pPr>
        <w:pStyle w:val="afff1"/>
        <w:ind w:firstLine="0"/>
        <w:rPr>
          <w:sz w:val="18"/>
          <w:szCs w:val="18"/>
        </w:rPr>
      </w:pPr>
      <w:r w:rsidRPr="00A34DC2">
        <w:rPr>
          <w:sz w:val="18"/>
          <w:szCs w:val="18"/>
        </w:rPr>
        <w:t xml:space="preserve">Глава </w:t>
      </w:r>
      <w:proofErr w:type="gramStart"/>
      <w:r w:rsidRPr="00A34DC2">
        <w:rPr>
          <w:sz w:val="18"/>
          <w:szCs w:val="18"/>
        </w:rPr>
        <w:t>Слободского</w:t>
      </w:r>
      <w:proofErr w:type="gramEnd"/>
      <w:r w:rsidRPr="00A34DC2">
        <w:rPr>
          <w:sz w:val="18"/>
          <w:szCs w:val="18"/>
        </w:rPr>
        <w:t xml:space="preserve"> </w:t>
      </w:r>
    </w:p>
    <w:p w:rsidR="000114E3" w:rsidRPr="00A34DC2" w:rsidRDefault="000114E3" w:rsidP="000114E3">
      <w:pPr>
        <w:pStyle w:val="afff1"/>
        <w:ind w:firstLine="0"/>
        <w:rPr>
          <w:sz w:val="18"/>
          <w:szCs w:val="18"/>
        </w:rPr>
      </w:pPr>
      <w:r w:rsidRPr="00A34DC2">
        <w:rPr>
          <w:sz w:val="18"/>
          <w:szCs w:val="18"/>
        </w:rPr>
        <w:t xml:space="preserve">сельского поселения                         </w:t>
      </w:r>
      <w:r>
        <w:rPr>
          <w:sz w:val="18"/>
          <w:szCs w:val="18"/>
        </w:rPr>
        <w:t xml:space="preserve">          </w:t>
      </w:r>
      <w:r w:rsidRPr="00A34DC2">
        <w:rPr>
          <w:sz w:val="18"/>
          <w:szCs w:val="18"/>
        </w:rPr>
        <w:t xml:space="preserve">              М.А. Аракчеева </w:t>
      </w:r>
    </w:p>
    <w:p w:rsidR="000114E3" w:rsidRDefault="000114E3">
      <w:pPr>
        <w:pStyle w:val="af2"/>
        <w:shd w:val="clear" w:color="auto" w:fill="FFFFFF"/>
        <w:spacing w:before="0" w:beforeAutospacing="0" w:after="0" w:afterAutospacing="0"/>
        <w:rPr>
          <w:b/>
          <w:bCs/>
          <w:sz w:val="18"/>
          <w:szCs w:val="18"/>
        </w:rPr>
      </w:pPr>
    </w:p>
    <w:p w:rsidR="000114E3" w:rsidRPr="00CC029E" w:rsidRDefault="000114E3" w:rsidP="000114E3">
      <w:pPr>
        <w:jc w:val="right"/>
        <w:rPr>
          <w:b/>
          <w:sz w:val="12"/>
          <w:szCs w:val="12"/>
        </w:rPr>
      </w:pPr>
      <w:r w:rsidRPr="00CC029E">
        <w:rPr>
          <w:b/>
          <w:sz w:val="12"/>
          <w:szCs w:val="12"/>
        </w:rPr>
        <w:t>Приложение 1</w:t>
      </w:r>
    </w:p>
    <w:p w:rsidR="000114E3" w:rsidRPr="00CC029E" w:rsidRDefault="000114E3" w:rsidP="000114E3">
      <w:pPr>
        <w:jc w:val="right"/>
        <w:rPr>
          <w:b/>
          <w:sz w:val="12"/>
          <w:szCs w:val="12"/>
        </w:rPr>
      </w:pPr>
      <w:r w:rsidRPr="00CC029E">
        <w:rPr>
          <w:b/>
          <w:sz w:val="12"/>
          <w:szCs w:val="12"/>
        </w:rPr>
        <w:t>к решению Муниципального Совета</w:t>
      </w:r>
    </w:p>
    <w:p w:rsidR="000114E3" w:rsidRPr="00CC029E" w:rsidRDefault="000114E3" w:rsidP="000114E3">
      <w:pPr>
        <w:jc w:val="right"/>
        <w:rPr>
          <w:b/>
          <w:sz w:val="12"/>
          <w:szCs w:val="12"/>
        </w:rPr>
      </w:pPr>
      <w:r w:rsidRPr="00CC029E">
        <w:rPr>
          <w:b/>
          <w:sz w:val="12"/>
          <w:szCs w:val="12"/>
        </w:rPr>
        <w:t>Слободского сельского поселения</w:t>
      </w:r>
    </w:p>
    <w:p w:rsidR="000114E3" w:rsidRPr="00CC029E" w:rsidRDefault="000114E3" w:rsidP="000114E3">
      <w:pPr>
        <w:jc w:val="right"/>
        <w:rPr>
          <w:b/>
          <w:color w:val="000000"/>
          <w:sz w:val="12"/>
          <w:szCs w:val="12"/>
        </w:rPr>
      </w:pPr>
      <w:r w:rsidRPr="00CC029E">
        <w:rPr>
          <w:b/>
          <w:sz w:val="12"/>
          <w:szCs w:val="12"/>
        </w:rPr>
        <w:t xml:space="preserve">от  24.12.2021 № 59  </w:t>
      </w:r>
    </w:p>
    <w:p w:rsidR="000114E3" w:rsidRPr="00CC029E" w:rsidRDefault="000114E3" w:rsidP="000114E3">
      <w:pPr>
        <w:jc w:val="center"/>
        <w:rPr>
          <w:sz w:val="12"/>
          <w:szCs w:val="12"/>
        </w:rPr>
      </w:pPr>
    </w:p>
    <w:p w:rsidR="000114E3" w:rsidRPr="00CC029E" w:rsidRDefault="000114E3" w:rsidP="000114E3">
      <w:pPr>
        <w:jc w:val="center"/>
        <w:rPr>
          <w:sz w:val="12"/>
          <w:szCs w:val="12"/>
        </w:rPr>
      </w:pPr>
      <w:r w:rsidRPr="00CC029E">
        <w:rPr>
          <w:sz w:val="12"/>
          <w:szCs w:val="12"/>
        </w:rPr>
        <w:t>Прогнозируемые доходы бюджета Слободского сельского поселения</w:t>
      </w:r>
    </w:p>
    <w:p w:rsidR="000114E3" w:rsidRPr="00CC029E" w:rsidRDefault="000114E3" w:rsidP="000114E3">
      <w:pPr>
        <w:jc w:val="center"/>
        <w:rPr>
          <w:sz w:val="12"/>
          <w:szCs w:val="12"/>
        </w:rPr>
      </w:pPr>
      <w:r w:rsidRPr="00CC029E">
        <w:rPr>
          <w:sz w:val="12"/>
          <w:szCs w:val="12"/>
        </w:rPr>
        <w:t>на 2021 год в соответствии с классификацией доходов бюджетов</w:t>
      </w:r>
    </w:p>
    <w:p w:rsidR="000114E3" w:rsidRPr="00CC029E" w:rsidRDefault="000114E3" w:rsidP="000114E3">
      <w:pPr>
        <w:jc w:val="center"/>
        <w:rPr>
          <w:sz w:val="12"/>
          <w:szCs w:val="12"/>
        </w:rPr>
      </w:pPr>
      <w:r w:rsidRPr="00CC029E">
        <w:rPr>
          <w:sz w:val="12"/>
          <w:szCs w:val="12"/>
        </w:rPr>
        <w:t>Российской Федерации</w:t>
      </w:r>
    </w:p>
    <w:p w:rsidR="000114E3" w:rsidRDefault="000114E3">
      <w:pPr>
        <w:pStyle w:val="af2"/>
        <w:shd w:val="clear" w:color="auto" w:fill="FFFFFF"/>
        <w:spacing w:before="0" w:beforeAutospacing="0" w:after="0" w:afterAutospacing="0"/>
        <w:rPr>
          <w:b/>
          <w:bCs/>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0114E3" w:rsidRPr="00CC029E" w:rsidTr="000114E3">
        <w:trPr>
          <w:trHeight w:val="645"/>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center"/>
              <w:rPr>
                <w:b/>
                <w:bCs/>
                <w:color w:val="000000"/>
                <w:sz w:val="12"/>
                <w:szCs w:val="12"/>
              </w:rPr>
            </w:pPr>
            <w:r w:rsidRPr="00CC029E">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center"/>
              <w:rPr>
                <w:b/>
                <w:bCs/>
                <w:color w:val="000000"/>
                <w:sz w:val="12"/>
                <w:szCs w:val="12"/>
              </w:rPr>
            </w:pPr>
            <w:r w:rsidRPr="00CC029E">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center"/>
              <w:rPr>
                <w:b/>
                <w:bCs/>
                <w:color w:val="000000"/>
                <w:sz w:val="12"/>
                <w:szCs w:val="12"/>
              </w:rPr>
            </w:pPr>
            <w:r w:rsidRPr="00CC029E">
              <w:rPr>
                <w:b/>
                <w:bCs/>
                <w:color w:val="000000"/>
                <w:sz w:val="12"/>
                <w:szCs w:val="12"/>
              </w:rPr>
              <w:t>2021 год (тыс. руб.)</w:t>
            </w:r>
          </w:p>
        </w:tc>
      </w:tr>
      <w:tr w:rsidR="000114E3" w:rsidRPr="00CC029E" w:rsidTr="000114E3">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0114E3" w:rsidRPr="00CC029E" w:rsidRDefault="000114E3" w:rsidP="000114E3">
            <w:pPr>
              <w:rPr>
                <w:b/>
                <w:bCs/>
                <w:color w:val="000000"/>
                <w:sz w:val="12"/>
                <w:szCs w:val="12"/>
              </w:rPr>
            </w:pPr>
            <w:r w:rsidRPr="00CC029E">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0114E3" w:rsidRPr="00CC029E" w:rsidRDefault="000114E3" w:rsidP="000114E3">
            <w:pPr>
              <w:rPr>
                <w:b/>
                <w:bCs/>
                <w:color w:val="000000"/>
                <w:sz w:val="12"/>
                <w:szCs w:val="12"/>
              </w:rPr>
            </w:pPr>
            <w:r w:rsidRPr="00CC029E">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0114E3" w:rsidRPr="00CC029E" w:rsidRDefault="000114E3" w:rsidP="000114E3">
            <w:pPr>
              <w:jc w:val="right"/>
              <w:rPr>
                <w:b/>
                <w:bCs/>
                <w:color w:val="000000"/>
                <w:sz w:val="12"/>
                <w:szCs w:val="12"/>
              </w:rPr>
            </w:pPr>
            <w:r w:rsidRPr="00CC029E">
              <w:rPr>
                <w:b/>
                <w:bCs/>
                <w:color w:val="000000"/>
                <w:sz w:val="12"/>
                <w:szCs w:val="12"/>
              </w:rPr>
              <w:t>9623</w:t>
            </w:r>
          </w:p>
        </w:tc>
      </w:tr>
      <w:tr w:rsidR="000114E3" w:rsidRPr="00CC029E" w:rsidTr="000114E3">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rPr>
                <w:b/>
                <w:bCs/>
                <w:color w:val="000000"/>
                <w:sz w:val="12"/>
                <w:szCs w:val="12"/>
              </w:rPr>
            </w:pPr>
            <w:r w:rsidRPr="00CC029E">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rPr>
                <w:b/>
                <w:bCs/>
                <w:color w:val="000000"/>
                <w:sz w:val="12"/>
                <w:szCs w:val="12"/>
              </w:rPr>
            </w:pPr>
            <w:r w:rsidRPr="00CC029E">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jc w:val="right"/>
              <w:rPr>
                <w:b/>
                <w:bCs/>
                <w:color w:val="000000"/>
                <w:sz w:val="12"/>
                <w:szCs w:val="12"/>
              </w:rPr>
            </w:pPr>
            <w:r w:rsidRPr="00CC029E">
              <w:rPr>
                <w:b/>
                <w:bCs/>
                <w:color w:val="000000"/>
                <w:sz w:val="12"/>
                <w:szCs w:val="12"/>
              </w:rPr>
              <w:t>739</w:t>
            </w:r>
          </w:p>
        </w:tc>
      </w:tr>
      <w:tr w:rsidR="000114E3" w:rsidRPr="00CC029E" w:rsidTr="000114E3">
        <w:trPr>
          <w:trHeight w:val="273"/>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739</w:t>
            </w:r>
          </w:p>
        </w:tc>
      </w:tr>
      <w:tr w:rsidR="000114E3" w:rsidRPr="00CC029E" w:rsidTr="000114E3">
        <w:trPr>
          <w:trHeight w:val="945"/>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182 1 01 02010 01 0000 110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029E">
              <w:rPr>
                <w:i/>
                <w:iCs/>
                <w:color w:val="000000"/>
                <w:sz w:val="12"/>
                <w:szCs w:val="12"/>
                <w:vertAlign w:val="superscript"/>
              </w:rPr>
              <w:t>1</w:t>
            </w:r>
            <w:r w:rsidRPr="00CC029E">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739</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tabs>
                <w:tab w:val="left" w:pos="1260"/>
              </w:tabs>
              <w:rPr>
                <w:b/>
                <w:sz w:val="12"/>
                <w:szCs w:val="12"/>
              </w:rPr>
            </w:pPr>
            <w:r w:rsidRPr="00CC029E">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tabs>
                <w:tab w:val="left" w:pos="1260"/>
              </w:tabs>
              <w:rPr>
                <w:b/>
                <w:sz w:val="12"/>
                <w:szCs w:val="12"/>
              </w:rPr>
            </w:pPr>
            <w:r w:rsidRPr="00CC029E">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jc w:val="right"/>
              <w:rPr>
                <w:b/>
                <w:bCs/>
                <w:color w:val="000000"/>
                <w:sz w:val="12"/>
                <w:szCs w:val="12"/>
              </w:rPr>
            </w:pPr>
            <w:r w:rsidRPr="00CC029E">
              <w:rPr>
                <w:b/>
                <w:bCs/>
                <w:color w:val="000000"/>
                <w:sz w:val="12"/>
                <w:szCs w:val="12"/>
              </w:rPr>
              <w:t>1993</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tabs>
                <w:tab w:val="left" w:pos="1260"/>
              </w:tabs>
              <w:rPr>
                <w:sz w:val="12"/>
                <w:szCs w:val="12"/>
              </w:rPr>
            </w:pPr>
            <w:r w:rsidRPr="00CC029E">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tabs>
                <w:tab w:val="left" w:pos="1260"/>
              </w:tabs>
              <w:rPr>
                <w:sz w:val="12"/>
                <w:szCs w:val="12"/>
              </w:rPr>
            </w:pPr>
            <w:r w:rsidRPr="00CC029E">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jc w:val="right"/>
              <w:rPr>
                <w:bCs/>
                <w:color w:val="000000"/>
                <w:sz w:val="12"/>
                <w:szCs w:val="12"/>
              </w:rPr>
            </w:pPr>
            <w:r w:rsidRPr="00CC029E">
              <w:rPr>
                <w:bCs/>
                <w:color w:val="000000"/>
                <w:sz w:val="12"/>
                <w:szCs w:val="12"/>
              </w:rPr>
              <w:t>1993</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rPr>
                <w:color w:val="000000"/>
                <w:sz w:val="12"/>
                <w:szCs w:val="12"/>
              </w:rPr>
            </w:pPr>
            <w:r w:rsidRPr="00CC029E">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tabs>
                <w:tab w:val="left" w:pos="1260"/>
              </w:tabs>
              <w:rPr>
                <w:sz w:val="12"/>
                <w:szCs w:val="12"/>
              </w:rPr>
            </w:pPr>
            <w:r w:rsidRPr="00CC029E">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jc w:val="right"/>
              <w:rPr>
                <w:color w:val="000000"/>
                <w:sz w:val="12"/>
                <w:szCs w:val="12"/>
              </w:rPr>
            </w:pPr>
            <w:r w:rsidRPr="00CC029E">
              <w:rPr>
                <w:color w:val="000000"/>
                <w:sz w:val="12"/>
                <w:szCs w:val="12"/>
              </w:rPr>
              <w:t>915</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rPr>
                <w:color w:val="000000"/>
                <w:sz w:val="12"/>
                <w:szCs w:val="12"/>
              </w:rPr>
            </w:pPr>
            <w:r w:rsidRPr="00CC029E">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tabs>
                <w:tab w:val="left" w:pos="1260"/>
              </w:tabs>
              <w:rPr>
                <w:sz w:val="12"/>
                <w:szCs w:val="12"/>
              </w:rPr>
            </w:pPr>
            <w:r w:rsidRPr="00CC029E">
              <w:rPr>
                <w:sz w:val="12"/>
                <w:szCs w:val="12"/>
              </w:rPr>
              <w:t>Доходы от уплаты акцизов на моторные масла для дизельных и (или) карбюраторных (</w:t>
            </w:r>
            <w:proofErr w:type="spellStart"/>
            <w:r w:rsidRPr="00CC029E">
              <w:rPr>
                <w:sz w:val="12"/>
                <w:szCs w:val="12"/>
              </w:rPr>
              <w:t>инжекторных</w:t>
            </w:r>
            <w:proofErr w:type="spellEnd"/>
            <w:r w:rsidRPr="00CC029E">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jc w:val="right"/>
              <w:rPr>
                <w:color w:val="000000"/>
                <w:sz w:val="12"/>
                <w:szCs w:val="12"/>
              </w:rPr>
            </w:pPr>
            <w:r w:rsidRPr="00CC029E">
              <w:rPr>
                <w:color w:val="000000"/>
                <w:sz w:val="12"/>
                <w:szCs w:val="12"/>
              </w:rPr>
              <w:t>5</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rPr>
                <w:color w:val="000000"/>
                <w:sz w:val="12"/>
                <w:szCs w:val="12"/>
              </w:rPr>
            </w:pPr>
            <w:r w:rsidRPr="00CC029E">
              <w:rPr>
                <w:color w:val="000000"/>
                <w:sz w:val="12"/>
                <w:szCs w:val="12"/>
              </w:rPr>
              <w:lastRenderedPageBreak/>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tabs>
                <w:tab w:val="left" w:pos="1260"/>
              </w:tabs>
              <w:rPr>
                <w:sz w:val="12"/>
                <w:szCs w:val="12"/>
              </w:rPr>
            </w:pPr>
            <w:r w:rsidRPr="00CC029E">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jc w:val="right"/>
              <w:rPr>
                <w:color w:val="000000"/>
                <w:sz w:val="12"/>
                <w:szCs w:val="12"/>
              </w:rPr>
            </w:pPr>
            <w:r w:rsidRPr="00CC029E">
              <w:rPr>
                <w:color w:val="000000"/>
                <w:sz w:val="12"/>
                <w:szCs w:val="12"/>
              </w:rPr>
              <w:t>1204</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rPr>
                <w:color w:val="000000"/>
                <w:sz w:val="12"/>
                <w:szCs w:val="12"/>
              </w:rPr>
            </w:pPr>
            <w:r w:rsidRPr="00CC029E">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tabs>
                <w:tab w:val="left" w:pos="1260"/>
              </w:tabs>
              <w:rPr>
                <w:sz w:val="12"/>
                <w:szCs w:val="12"/>
              </w:rPr>
            </w:pPr>
            <w:r w:rsidRPr="00CC029E">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0114E3" w:rsidRPr="00CC029E" w:rsidRDefault="000114E3" w:rsidP="000114E3">
            <w:pPr>
              <w:jc w:val="right"/>
              <w:rPr>
                <w:color w:val="000000"/>
                <w:sz w:val="12"/>
                <w:szCs w:val="12"/>
              </w:rPr>
            </w:pPr>
            <w:r w:rsidRPr="00CC029E">
              <w:rPr>
                <w:color w:val="000000"/>
                <w:sz w:val="12"/>
                <w:szCs w:val="12"/>
              </w:rPr>
              <w:t>-131</w:t>
            </w:r>
          </w:p>
        </w:tc>
      </w:tr>
      <w:tr w:rsidR="000114E3" w:rsidRPr="00CC029E" w:rsidTr="000114E3">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rPr>
                <w:b/>
                <w:bCs/>
                <w:color w:val="000000"/>
                <w:sz w:val="12"/>
                <w:szCs w:val="12"/>
              </w:rPr>
            </w:pPr>
            <w:r w:rsidRPr="00CC029E">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rPr>
                <w:b/>
                <w:bCs/>
                <w:color w:val="000000"/>
                <w:sz w:val="12"/>
                <w:szCs w:val="12"/>
              </w:rPr>
            </w:pPr>
            <w:r w:rsidRPr="00CC029E">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jc w:val="right"/>
              <w:rPr>
                <w:b/>
                <w:bCs/>
                <w:color w:val="000000"/>
                <w:sz w:val="12"/>
                <w:szCs w:val="12"/>
              </w:rPr>
            </w:pPr>
            <w:r w:rsidRPr="00CC029E">
              <w:rPr>
                <w:b/>
                <w:bCs/>
                <w:color w:val="000000"/>
                <w:sz w:val="12"/>
                <w:szCs w:val="12"/>
              </w:rPr>
              <w:t>6</w:t>
            </w:r>
          </w:p>
        </w:tc>
      </w:tr>
      <w:tr w:rsidR="000114E3" w:rsidRPr="00CC029E" w:rsidTr="000114E3">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color w:val="000000"/>
                <w:sz w:val="12"/>
                <w:szCs w:val="12"/>
              </w:rPr>
            </w:pPr>
            <w:r w:rsidRPr="00CC029E">
              <w:rPr>
                <w:color w:val="000000"/>
                <w:sz w:val="12"/>
                <w:szCs w:val="12"/>
              </w:rPr>
              <w:t>6</w:t>
            </w:r>
          </w:p>
        </w:tc>
      </w:tr>
      <w:tr w:rsidR="000114E3" w:rsidRPr="00CC029E" w:rsidTr="000114E3">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rPr>
                <w:b/>
                <w:bCs/>
                <w:color w:val="000000"/>
                <w:sz w:val="12"/>
                <w:szCs w:val="12"/>
              </w:rPr>
            </w:pPr>
            <w:r w:rsidRPr="00CC029E">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rPr>
                <w:b/>
                <w:bCs/>
                <w:color w:val="000000"/>
                <w:sz w:val="12"/>
                <w:szCs w:val="12"/>
              </w:rPr>
            </w:pPr>
            <w:r w:rsidRPr="00CC029E">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jc w:val="right"/>
              <w:rPr>
                <w:b/>
                <w:bCs/>
                <w:color w:val="000000"/>
                <w:sz w:val="12"/>
                <w:szCs w:val="12"/>
              </w:rPr>
            </w:pPr>
            <w:r w:rsidRPr="00CC029E">
              <w:rPr>
                <w:b/>
                <w:bCs/>
                <w:color w:val="000000"/>
                <w:sz w:val="12"/>
                <w:szCs w:val="12"/>
              </w:rPr>
              <w:t>6586</w:t>
            </w:r>
          </w:p>
        </w:tc>
      </w:tr>
      <w:tr w:rsidR="000114E3" w:rsidRPr="00CC029E" w:rsidTr="000114E3">
        <w:trPr>
          <w:trHeight w:val="259"/>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1109</w:t>
            </w:r>
          </w:p>
        </w:tc>
      </w:tr>
      <w:tr w:rsidR="000114E3" w:rsidRPr="00CC029E" w:rsidTr="000114E3">
        <w:trPr>
          <w:trHeight w:val="780"/>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182 1 06 01030 10 0000 110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i/>
                <w:iCs/>
                <w:color w:val="000000"/>
                <w:sz w:val="12"/>
                <w:szCs w:val="12"/>
              </w:rPr>
            </w:pPr>
            <w:r w:rsidRPr="00CC029E">
              <w:rPr>
                <w:i/>
                <w:iCs/>
                <w:color w:val="000000"/>
                <w:sz w:val="12"/>
                <w:szCs w:val="12"/>
              </w:rPr>
              <w:t>1109</w:t>
            </w:r>
          </w:p>
        </w:tc>
      </w:tr>
      <w:tr w:rsidR="000114E3" w:rsidRPr="00CC029E" w:rsidTr="000114E3">
        <w:trPr>
          <w:trHeight w:val="195"/>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5477</w:t>
            </w:r>
          </w:p>
        </w:tc>
      </w:tr>
      <w:tr w:rsidR="000114E3" w:rsidRPr="00CC029E" w:rsidTr="000114E3">
        <w:trPr>
          <w:trHeight w:val="311"/>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widowControl w:val="0"/>
              <w:autoSpaceDE w:val="0"/>
              <w:autoSpaceDN w:val="0"/>
              <w:adjustRightInd w:val="0"/>
              <w:rPr>
                <w:sz w:val="12"/>
                <w:szCs w:val="12"/>
              </w:rPr>
            </w:pPr>
            <w:r w:rsidRPr="00CC029E">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1642</w:t>
            </w:r>
          </w:p>
        </w:tc>
      </w:tr>
      <w:tr w:rsidR="000114E3" w:rsidRPr="00CC029E" w:rsidTr="000114E3">
        <w:trPr>
          <w:trHeight w:val="835"/>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182 1 06 06033 10 0000 110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i/>
                <w:iCs/>
                <w:color w:val="000000"/>
                <w:sz w:val="12"/>
                <w:szCs w:val="12"/>
              </w:rPr>
            </w:pPr>
            <w:r w:rsidRPr="00CC029E">
              <w:rPr>
                <w:i/>
                <w:iCs/>
                <w:color w:val="000000"/>
                <w:sz w:val="12"/>
                <w:szCs w:val="12"/>
              </w:rPr>
              <w:t>1642</w:t>
            </w:r>
          </w:p>
        </w:tc>
      </w:tr>
      <w:tr w:rsidR="000114E3" w:rsidRPr="00CC029E" w:rsidTr="000114E3">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rPr>
                <w:color w:val="000000"/>
                <w:sz w:val="12"/>
                <w:szCs w:val="12"/>
              </w:rPr>
            </w:pPr>
            <w:r w:rsidRPr="00CC029E">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rPr>
                <w:color w:val="000000"/>
                <w:sz w:val="12"/>
                <w:szCs w:val="12"/>
              </w:rPr>
            </w:pPr>
            <w:r w:rsidRPr="00CC029E">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4E3" w:rsidRPr="00CC029E" w:rsidRDefault="000114E3" w:rsidP="000114E3">
            <w:pPr>
              <w:jc w:val="right"/>
              <w:rPr>
                <w:color w:val="000000"/>
                <w:sz w:val="12"/>
                <w:szCs w:val="12"/>
              </w:rPr>
            </w:pPr>
            <w:r w:rsidRPr="00CC029E">
              <w:rPr>
                <w:color w:val="000000"/>
                <w:sz w:val="12"/>
                <w:szCs w:val="12"/>
              </w:rPr>
              <w:t>3835</w:t>
            </w:r>
          </w:p>
        </w:tc>
      </w:tr>
      <w:tr w:rsidR="000114E3" w:rsidRPr="00CC029E" w:rsidTr="000114E3">
        <w:trPr>
          <w:trHeight w:val="407"/>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i/>
                <w:iCs/>
                <w:color w:val="000000"/>
                <w:sz w:val="12"/>
                <w:szCs w:val="12"/>
              </w:rPr>
            </w:pPr>
            <w:r w:rsidRPr="00CC029E">
              <w:rPr>
                <w:i/>
                <w:iCs/>
                <w:color w:val="000000"/>
                <w:sz w:val="12"/>
                <w:szCs w:val="12"/>
              </w:rPr>
              <w:t>3835</w:t>
            </w:r>
          </w:p>
        </w:tc>
      </w:tr>
      <w:tr w:rsidR="000114E3" w:rsidRPr="00CC029E" w:rsidTr="000114E3">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rPr>
                <w:b/>
                <w:sz w:val="12"/>
                <w:szCs w:val="12"/>
              </w:rPr>
            </w:pPr>
            <w:r w:rsidRPr="00CC029E">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rPr>
                <w:b/>
                <w:sz w:val="12"/>
                <w:szCs w:val="12"/>
              </w:rPr>
            </w:pPr>
            <w:r w:rsidRPr="00CC029E">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0114E3" w:rsidRPr="00CC029E" w:rsidRDefault="000114E3" w:rsidP="000114E3">
            <w:pPr>
              <w:jc w:val="right"/>
              <w:rPr>
                <w:b/>
                <w:bCs/>
                <w:color w:val="000000"/>
                <w:sz w:val="12"/>
                <w:szCs w:val="12"/>
              </w:rPr>
            </w:pPr>
            <w:r w:rsidRPr="00CC029E">
              <w:rPr>
                <w:b/>
                <w:bCs/>
                <w:color w:val="000000"/>
                <w:sz w:val="12"/>
                <w:szCs w:val="12"/>
              </w:rPr>
              <w:t>151</w:t>
            </w:r>
          </w:p>
        </w:tc>
      </w:tr>
      <w:tr w:rsidR="000114E3" w:rsidRPr="00CC029E" w:rsidTr="000114E3">
        <w:trPr>
          <w:trHeight w:val="414"/>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sz w:val="12"/>
                <w:szCs w:val="12"/>
              </w:rPr>
            </w:pPr>
            <w:r w:rsidRPr="00CC029E">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sz w:val="12"/>
                <w:szCs w:val="12"/>
              </w:rPr>
            </w:pPr>
            <w:r w:rsidRPr="00CC029E">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27</w:t>
            </w:r>
          </w:p>
        </w:tc>
      </w:tr>
      <w:tr w:rsidR="000114E3" w:rsidRPr="00CC029E" w:rsidTr="000114E3">
        <w:trPr>
          <w:trHeight w:val="414"/>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sz w:val="12"/>
                <w:szCs w:val="12"/>
              </w:rPr>
            </w:pPr>
            <w:r w:rsidRPr="00CC029E">
              <w:rPr>
                <w:i/>
                <w:iCs/>
                <w:sz w:val="12"/>
                <w:szCs w:val="12"/>
              </w:rPr>
              <w:t>571 1 11 09045 10 0000 120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sz w:val="12"/>
                <w:szCs w:val="12"/>
              </w:rPr>
            </w:pPr>
            <w:r w:rsidRPr="00CC029E">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124</w:t>
            </w:r>
          </w:p>
        </w:tc>
      </w:tr>
      <w:tr w:rsidR="000114E3" w:rsidRPr="00CC029E" w:rsidTr="000114E3">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color w:val="000000"/>
                <w:sz w:val="12"/>
                <w:szCs w:val="12"/>
              </w:rPr>
            </w:pPr>
            <w:r w:rsidRPr="00CC029E">
              <w:rPr>
                <w:b/>
                <w:color w:val="000000"/>
                <w:sz w:val="12"/>
                <w:szCs w:val="12"/>
              </w:rPr>
              <w:t>000 1 17 00000 00 0000 150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color w:val="000000"/>
                <w:sz w:val="12"/>
                <w:szCs w:val="12"/>
              </w:rPr>
            </w:pPr>
            <w:r w:rsidRPr="00CC029E">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jc w:val="right"/>
              <w:rPr>
                <w:b/>
                <w:color w:val="000000"/>
                <w:sz w:val="12"/>
                <w:szCs w:val="12"/>
              </w:rPr>
            </w:pPr>
            <w:r w:rsidRPr="00CC029E">
              <w:rPr>
                <w:b/>
                <w:color w:val="000000"/>
                <w:sz w:val="12"/>
                <w:szCs w:val="12"/>
              </w:rPr>
              <w:t>20</w:t>
            </w:r>
          </w:p>
        </w:tc>
      </w:tr>
      <w:tr w:rsidR="000114E3" w:rsidRPr="00CC029E" w:rsidTr="000114E3">
        <w:trPr>
          <w:trHeight w:val="414"/>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sz w:val="12"/>
                <w:szCs w:val="12"/>
              </w:rPr>
            </w:pPr>
            <w:r w:rsidRPr="00CC029E">
              <w:rPr>
                <w:sz w:val="12"/>
                <w:szCs w:val="12"/>
              </w:rPr>
              <w:t>571 1 17 05050 10 0000 150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sz w:val="12"/>
                <w:szCs w:val="12"/>
              </w:rPr>
            </w:pPr>
            <w:r w:rsidRPr="00CC029E">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sz w:val="12"/>
                <w:szCs w:val="12"/>
              </w:rPr>
            </w:pPr>
            <w:r w:rsidRPr="00CC029E">
              <w:rPr>
                <w:sz w:val="12"/>
                <w:szCs w:val="12"/>
              </w:rPr>
              <w:t>20</w:t>
            </w:r>
          </w:p>
        </w:tc>
      </w:tr>
      <w:tr w:rsidR="000114E3" w:rsidRPr="00CC029E" w:rsidTr="000114E3">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sz w:val="12"/>
                <w:szCs w:val="12"/>
              </w:rPr>
            </w:pPr>
            <w:r w:rsidRPr="00CC029E">
              <w:rPr>
                <w:b/>
                <w:sz w:val="12"/>
                <w:szCs w:val="12"/>
              </w:rPr>
              <w:t>000 1 14 00000 00 0000 000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sz w:val="12"/>
                <w:szCs w:val="12"/>
              </w:rPr>
            </w:pPr>
            <w:r w:rsidRPr="00CC029E">
              <w:rPr>
                <w:b/>
                <w:sz w:val="12"/>
                <w:szCs w:val="12"/>
              </w:rPr>
              <w:t>Доходы от продажи материальных и нематериальных активов</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jc w:val="right"/>
              <w:rPr>
                <w:b/>
                <w:sz w:val="12"/>
                <w:szCs w:val="12"/>
              </w:rPr>
            </w:pPr>
            <w:r w:rsidRPr="00CC029E">
              <w:rPr>
                <w:b/>
                <w:sz w:val="12"/>
                <w:szCs w:val="12"/>
              </w:rPr>
              <w:t>128</w:t>
            </w:r>
          </w:p>
        </w:tc>
      </w:tr>
      <w:tr w:rsidR="000114E3" w:rsidRPr="00CC029E" w:rsidTr="000114E3">
        <w:trPr>
          <w:trHeight w:val="414"/>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571 1 14 06025 10 0000 430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sz w:val="12"/>
                <w:szCs w:val="12"/>
                <w:highlight w:val="lightGray"/>
              </w:rPr>
            </w:pPr>
            <w:r w:rsidRPr="00CC029E">
              <w:rPr>
                <w:sz w:val="12"/>
                <w:szCs w:val="12"/>
              </w:rPr>
              <w:t>128</w:t>
            </w:r>
          </w:p>
        </w:tc>
      </w:tr>
      <w:tr w:rsidR="000114E3" w:rsidRPr="00CC029E" w:rsidTr="000114E3">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rPr>
                <w:b/>
                <w:bCs/>
                <w:color w:val="000000"/>
                <w:sz w:val="12"/>
                <w:szCs w:val="12"/>
              </w:rPr>
            </w:pPr>
            <w:r w:rsidRPr="00CC029E">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rPr>
                <w:b/>
                <w:bCs/>
                <w:color w:val="000000"/>
                <w:sz w:val="12"/>
                <w:szCs w:val="12"/>
              </w:rPr>
            </w:pPr>
            <w:r w:rsidRPr="00CC029E">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jc w:val="right"/>
              <w:rPr>
                <w:b/>
                <w:bCs/>
                <w:color w:val="000000"/>
                <w:sz w:val="12"/>
                <w:szCs w:val="12"/>
              </w:rPr>
            </w:pPr>
            <w:r w:rsidRPr="00CC029E">
              <w:rPr>
                <w:b/>
                <w:bCs/>
                <w:color w:val="000000"/>
                <w:sz w:val="12"/>
                <w:szCs w:val="12"/>
              </w:rPr>
              <w:t>15543</w:t>
            </w:r>
          </w:p>
        </w:tc>
      </w:tr>
      <w:tr w:rsidR="000114E3" w:rsidRPr="00CC029E" w:rsidTr="000114E3">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0114E3" w:rsidRPr="00CC029E" w:rsidRDefault="000114E3" w:rsidP="000114E3">
            <w:pPr>
              <w:rPr>
                <w:b/>
                <w:bCs/>
                <w:color w:val="000000"/>
                <w:sz w:val="12"/>
                <w:szCs w:val="12"/>
              </w:rPr>
            </w:pPr>
            <w:r w:rsidRPr="00CC029E">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0114E3" w:rsidRPr="00CC029E" w:rsidRDefault="000114E3" w:rsidP="000114E3">
            <w:pPr>
              <w:rPr>
                <w:b/>
                <w:bCs/>
                <w:color w:val="000000"/>
                <w:sz w:val="12"/>
                <w:szCs w:val="12"/>
              </w:rPr>
            </w:pPr>
            <w:r w:rsidRPr="00CC029E">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0114E3" w:rsidRPr="00CC029E" w:rsidRDefault="000114E3" w:rsidP="000114E3">
            <w:pPr>
              <w:jc w:val="right"/>
              <w:rPr>
                <w:b/>
                <w:bCs/>
                <w:color w:val="000000"/>
                <w:sz w:val="12"/>
                <w:szCs w:val="12"/>
              </w:rPr>
            </w:pPr>
            <w:r w:rsidRPr="00CC029E">
              <w:rPr>
                <w:b/>
                <w:bCs/>
                <w:color w:val="000000"/>
                <w:sz w:val="12"/>
                <w:szCs w:val="12"/>
              </w:rPr>
              <w:t>15485</w:t>
            </w:r>
          </w:p>
        </w:tc>
      </w:tr>
      <w:tr w:rsidR="000114E3" w:rsidRPr="00CC029E" w:rsidTr="000114E3">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rPr>
                <w:b/>
                <w:bCs/>
                <w:color w:val="000000"/>
                <w:sz w:val="12"/>
                <w:szCs w:val="12"/>
              </w:rPr>
            </w:pPr>
            <w:r w:rsidRPr="00CC029E">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rPr>
                <w:b/>
                <w:bCs/>
                <w:color w:val="000000"/>
                <w:sz w:val="12"/>
                <w:szCs w:val="12"/>
              </w:rPr>
            </w:pPr>
            <w:r w:rsidRPr="00CC029E">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0114E3" w:rsidRPr="00CC029E" w:rsidRDefault="000114E3" w:rsidP="000114E3">
            <w:pPr>
              <w:jc w:val="right"/>
              <w:rPr>
                <w:b/>
                <w:bCs/>
                <w:color w:val="000000"/>
                <w:sz w:val="12"/>
                <w:szCs w:val="12"/>
              </w:rPr>
            </w:pPr>
            <w:r w:rsidRPr="00CC029E">
              <w:rPr>
                <w:b/>
                <w:bCs/>
                <w:color w:val="000000"/>
                <w:sz w:val="12"/>
                <w:szCs w:val="12"/>
              </w:rPr>
              <w:t>6405</w:t>
            </w:r>
          </w:p>
        </w:tc>
      </w:tr>
      <w:tr w:rsidR="000114E3" w:rsidRPr="00CC029E" w:rsidTr="000114E3">
        <w:trPr>
          <w:trHeight w:val="394"/>
        </w:trPr>
        <w:tc>
          <w:tcPr>
            <w:tcW w:w="3186"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jc w:val="right"/>
              <w:rPr>
                <w:color w:val="000000"/>
                <w:sz w:val="12"/>
                <w:szCs w:val="12"/>
              </w:rPr>
            </w:pPr>
            <w:r w:rsidRPr="00CC029E">
              <w:rPr>
                <w:color w:val="000000"/>
                <w:sz w:val="12"/>
                <w:szCs w:val="12"/>
              </w:rPr>
              <w:t>5361</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i/>
                <w:iCs/>
                <w:color w:val="000000"/>
                <w:sz w:val="12"/>
                <w:szCs w:val="12"/>
              </w:rPr>
            </w:pPr>
            <w:r w:rsidRPr="00CC029E">
              <w:rPr>
                <w:bCs/>
                <w:i/>
                <w:iCs/>
                <w:color w:val="000000"/>
                <w:sz w:val="12"/>
                <w:szCs w:val="12"/>
              </w:rPr>
              <w:t>533 2 02 15001 10 0000 150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i/>
                <w:iCs/>
                <w:color w:val="000000"/>
                <w:sz w:val="12"/>
                <w:szCs w:val="12"/>
              </w:rPr>
            </w:pPr>
            <w:r w:rsidRPr="00CC029E">
              <w:rPr>
                <w:i/>
                <w:iCs/>
                <w:color w:val="000000"/>
                <w:sz w:val="12"/>
                <w:szCs w:val="12"/>
              </w:rPr>
              <w:t>5294</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i/>
                <w:iCs/>
                <w:color w:val="000000"/>
                <w:sz w:val="12"/>
                <w:szCs w:val="12"/>
              </w:rPr>
            </w:pPr>
            <w:r w:rsidRPr="00CC029E">
              <w:rPr>
                <w:i/>
                <w:iCs/>
                <w:color w:val="000000"/>
                <w:sz w:val="12"/>
                <w:szCs w:val="12"/>
              </w:rPr>
              <w:t>533 2 02 16001 10 0000 150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 xml:space="preserve">Дотация бюджетам </w:t>
            </w:r>
            <w:r w:rsidRPr="00CC029E">
              <w:rPr>
                <w:bCs/>
                <w:i/>
                <w:iCs/>
                <w:color w:val="000000"/>
                <w:sz w:val="12"/>
                <w:szCs w:val="12"/>
              </w:rPr>
              <w:t xml:space="preserve">сельских </w:t>
            </w:r>
            <w:r w:rsidRPr="00CC029E">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i/>
                <w:iCs/>
                <w:color w:val="000000"/>
                <w:sz w:val="12"/>
                <w:szCs w:val="12"/>
              </w:rPr>
            </w:pPr>
            <w:r w:rsidRPr="00CC029E">
              <w:rPr>
                <w:i/>
                <w:iCs/>
                <w:color w:val="000000"/>
                <w:sz w:val="12"/>
                <w:szCs w:val="12"/>
              </w:rPr>
              <w:t>67</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i/>
                <w:iCs/>
                <w:color w:val="000000"/>
                <w:sz w:val="12"/>
                <w:szCs w:val="12"/>
              </w:rPr>
            </w:pPr>
            <w:r w:rsidRPr="00CC029E">
              <w:rPr>
                <w:i/>
                <w:iCs/>
                <w:color w:val="000000"/>
                <w:sz w:val="12"/>
                <w:szCs w:val="12"/>
              </w:rPr>
              <w:t>571 2 02 19999 10 1000 150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Дотация на реализацию приоритетных проектов</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i/>
                <w:iCs/>
                <w:color w:val="000000"/>
                <w:sz w:val="12"/>
                <w:szCs w:val="12"/>
              </w:rPr>
            </w:pPr>
            <w:r w:rsidRPr="00CC029E">
              <w:rPr>
                <w:i/>
                <w:iCs/>
                <w:color w:val="000000"/>
                <w:sz w:val="12"/>
                <w:szCs w:val="12"/>
              </w:rPr>
              <w:t>970</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i/>
                <w:iCs/>
                <w:color w:val="000000"/>
                <w:sz w:val="12"/>
                <w:szCs w:val="12"/>
              </w:rPr>
            </w:pPr>
            <w:r w:rsidRPr="00CC029E">
              <w:rPr>
                <w:i/>
                <w:iCs/>
                <w:color w:val="000000"/>
                <w:sz w:val="12"/>
                <w:szCs w:val="12"/>
              </w:rPr>
              <w:t>571 2 02 19999 10 1004 150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i/>
                <w:iCs/>
                <w:color w:val="000000"/>
                <w:sz w:val="12"/>
                <w:szCs w:val="12"/>
              </w:rPr>
            </w:pPr>
            <w:r w:rsidRPr="00CC029E">
              <w:rPr>
                <w:i/>
                <w:iCs/>
                <w:color w:val="000000"/>
                <w:sz w:val="12"/>
                <w:szCs w:val="12"/>
              </w:rPr>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i/>
                <w:iCs/>
                <w:color w:val="000000"/>
                <w:sz w:val="12"/>
                <w:szCs w:val="12"/>
              </w:rPr>
            </w:pPr>
            <w:r w:rsidRPr="00CC029E">
              <w:rPr>
                <w:i/>
                <w:iCs/>
                <w:color w:val="000000"/>
                <w:sz w:val="12"/>
                <w:szCs w:val="12"/>
              </w:rPr>
              <w:t>74</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 xml:space="preserve">    3984</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bCs/>
                <w:color w:val="000000"/>
                <w:sz w:val="12"/>
                <w:szCs w:val="12"/>
              </w:rPr>
            </w:pPr>
            <w:r w:rsidRPr="00CC029E">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w:t>
            </w:r>
            <w:r w:rsidRPr="00CC029E">
              <w:rPr>
                <w:color w:val="000000"/>
                <w:sz w:val="12"/>
                <w:szCs w:val="12"/>
              </w:rPr>
              <w:lastRenderedPageBreak/>
              <w:t xml:space="preserve">(за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center"/>
              <w:rPr>
                <w:color w:val="000000"/>
                <w:sz w:val="12"/>
                <w:szCs w:val="12"/>
              </w:rPr>
            </w:pPr>
            <w:r w:rsidRPr="00CC029E">
              <w:rPr>
                <w:color w:val="000000"/>
                <w:sz w:val="12"/>
                <w:szCs w:val="12"/>
              </w:rPr>
              <w:lastRenderedPageBreak/>
              <w:t>2816</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lastRenderedPageBreak/>
              <w:t>571 2 02 29999 10 0000 150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 xml:space="preserve">Субсидия на реализацию мероприятий </w:t>
            </w:r>
            <w:proofErr w:type="gramStart"/>
            <w:r w:rsidRPr="00CC029E">
              <w:rPr>
                <w:color w:val="000000"/>
                <w:sz w:val="12"/>
                <w:szCs w:val="12"/>
              </w:rPr>
              <w:t>инициативного</w:t>
            </w:r>
            <w:proofErr w:type="gramEnd"/>
            <w:r w:rsidRPr="00CC029E">
              <w:rPr>
                <w:color w:val="000000"/>
                <w:sz w:val="12"/>
                <w:szCs w:val="12"/>
              </w:rPr>
              <w:t xml:space="preserve"> </w:t>
            </w:r>
            <w:proofErr w:type="spellStart"/>
            <w:r w:rsidRPr="00CC029E">
              <w:rPr>
                <w:color w:val="000000"/>
                <w:sz w:val="12"/>
                <w:szCs w:val="12"/>
              </w:rPr>
              <w:t>бюджетирования</w:t>
            </w:r>
            <w:proofErr w:type="spellEnd"/>
            <w:r w:rsidRPr="00CC029E">
              <w:rPr>
                <w:color w:val="000000"/>
                <w:sz w:val="12"/>
                <w:szCs w:val="12"/>
              </w:rPr>
              <w:t xml:space="preserve"> на территории Ярославской области (поддержка местных инициатив)</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center"/>
              <w:rPr>
                <w:color w:val="000000"/>
                <w:sz w:val="12"/>
                <w:szCs w:val="12"/>
              </w:rPr>
            </w:pPr>
            <w:r w:rsidRPr="00CC029E">
              <w:rPr>
                <w:color w:val="000000"/>
                <w:sz w:val="12"/>
                <w:szCs w:val="12"/>
              </w:rPr>
              <w:t>544</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571 2 02 25576 10 0000150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Субсидия бюджетам сельских поселений на обеспечение комплексного развития сельских территорий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center"/>
              <w:rPr>
                <w:color w:val="000000"/>
                <w:sz w:val="12"/>
                <w:szCs w:val="12"/>
              </w:rPr>
            </w:pPr>
            <w:r w:rsidRPr="00CC029E">
              <w:rPr>
                <w:color w:val="000000"/>
                <w:sz w:val="12"/>
                <w:szCs w:val="12"/>
              </w:rPr>
              <w:t>591</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571 2 02 29999 10 2004 150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center"/>
              <w:rPr>
                <w:color w:val="000000"/>
                <w:sz w:val="12"/>
                <w:szCs w:val="12"/>
              </w:rPr>
            </w:pPr>
            <w:r w:rsidRPr="00CC029E">
              <w:rPr>
                <w:color w:val="000000"/>
                <w:sz w:val="12"/>
                <w:szCs w:val="12"/>
              </w:rPr>
              <w:t>33</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000 2 02 03000 00 0000 150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Субвенции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jc w:val="right"/>
              <w:rPr>
                <w:b/>
                <w:bCs/>
                <w:color w:val="000000"/>
                <w:sz w:val="12"/>
                <w:szCs w:val="12"/>
              </w:rPr>
            </w:pPr>
            <w:r w:rsidRPr="00CC029E">
              <w:rPr>
                <w:b/>
                <w:bCs/>
                <w:color w:val="000000"/>
                <w:sz w:val="12"/>
                <w:szCs w:val="12"/>
              </w:rPr>
              <w:t>239</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bCs/>
                <w:color w:val="000000"/>
                <w:sz w:val="12"/>
                <w:szCs w:val="12"/>
              </w:rPr>
              <w:t>571 2 02 35118 10 0000 150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color w:val="000000"/>
                <w:sz w:val="12"/>
                <w:szCs w:val="12"/>
              </w:rPr>
            </w:pPr>
            <w:r w:rsidRPr="00CC029E">
              <w:rPr>
                <w:bCs/>
                <w:color w:val="000000"/>
                <w:sz w:val="12"/>
                <w:szCs w:val="12"/>
              </w:rPr>
              <w:t>239</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000 2 02 04000 00 0000 150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rPr>
                <w:b/>
                <w:bCs/>
                <w:color w:val="000000"/>
                <w:sz w:val="12"/>
                <w:szCs w:val="12"/>
              </w:rPr>
            </w:pPr>
            <w:r w:rsidRPr="00CC029E">
              <w:rPr>
                <w:b/>
                <w:bCs/>
                <w:color w:val="000000"/>
                <w:sz w:val="12"/>
                <w:szCs w:val="12"/>
              </w:rPr>
              <w:t>Иные межбюджетные трансферты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0114E3" w:rsidRPr="00CC029E" w:rsidRDefault="000114E3" w:rsidP="000114E3">
            <w:pPr>
              <w:jc w:val="right"/>
              <w:rPr>
                <w:b/>
                <w:bCs/>
                <w:color w:val="000000"/>
                <w:sz w:val="12"/>
                <w:szCs w:val="12"/>
              </w:rPr>
            </w:pPr>
            <w:r w:rsidRPr="00CC029E">
              <w:rPr>
                <w:b/>
                <w:bCs/>
                <w:color w:val="000000"/>
                <w:sz w:val="12"/>
                <w:szCs w:val="12"/>
              </w:rPr>
              <w:t>4857</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571 2 02 40014 10 0000 150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color w:val="000000"/>
                <w:sz w:val="12"/>
                <w:szCs w:val="12"/>
              </w:rPr>
            </w:pPr>
            <w:r w:rsidRPr="00CC029E">
              <w:rPr>
                <w:color w:val="000000"/>
                <w:sz w:val="12"/>
                <w:szCs w:val="12"/>
              </w:rPr>
              <w:t>4857</w:t>
            </w:r>
          </w:p>
        </w:tc>
      </w:tr>
      <w:tr w:rsidR="000114E3" w:rsidRPr="00CC029E" w:rsidTr="000114E3">
        <w:trPr>
          <w:trHeight w:val="714"/>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rPr>
                <w:b/>
                <w:color w:val="000000"/>
                <w:sz w:val="12"/>
                <w:szCs w:val="12"/>
              </w:rPr>
            </w:pPr>
            <w:r w:rsidRPr="00CC029E">
              <w:rPr>
                <w:b/>
                <w:color w:val="000000"/>
                <w:sz w:val="12"/>
                <w:szCs w:val="12"/>
              </w:rPr>
              <w:t>000 2 04 05000 10 0000 150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rPr>
                <w:b/>
                <w:color w:val="000000"/>
                <w:sz w:val="12"/>
                <w:szCs w:val="12"/>
              </w:rPr>
            </w:pPr>
            <w:r w:rsidRPr="00CC029E">
              <w:rPr>
                <w:b/>
                <w:color w:val="000000"/>
                <w:sz w:val="12"/>
                <w:szCs w:val="12"/>
              </w:rPr>
              <w:t>Безвозмездные поступления от негосударственных организаций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jc w:val="right"/>
              <w:rPr>
                <w:b/>
                <w:color w:val="000000"/>
                <w:sz w:val="12"/>
                <w:szCs w:val="12"/>
              </w:rPr>
            </w:pPr>
            <w:r w:rsidRPr="00CC029E">
              <w:rPr>
                <w:b/>
                <w:color w:val="000000"/>
                <w:sz w:val="12"/>
                <w:szCs w:val="12"/>
              </w:rPr>
              <w:t>21</w:t>
            </w:r>
          </w:p>
        </w:tc>
      </w:tr>
      <w:tr w:rsidR="000114E3" w:rsidRPr="00CC029E" w:rsidTr="000114E3">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571 2 04 05020 10 0000 150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Поступления от денежных пожертвований,  предоставляемых негосударственными организациями получателям средств бюджетов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color w:val="000000"/>
                <w:sz w:val="12"/>
                <w:szCs w:val="12"/>
              </w:rPr>
            </w:pPr>
            <w:r w:rsidRPr="00CC029E">
              <w:rPr>
                <w:color w:val="000000"/>
                <w:sz w:val="12"/>
                <w:szCs w:val="12"/>
              </w:rPr>
              <w:t>21</w:t>
            </w:r>
          </w:p>
        </w:tc>
      </w:tr>
      <w:tr w:rsidR="000114E3" w:rsidRPr="00CC029E" w:rsidTr="000114E3">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rPr>
                <w:b/>
                <w:color w:val="000000"/>
                <w:sz w:val="12"/>
                <w:szCs w:val="12"/>
              </w:rPr>
            </w:pPr>
            <w:r w:rsidRPr="00CC029E">
              <w:rPr>
                <w:b/>
                <w:color w:val="000000"/>
                <w:sz w:val="12"/>
                <w:szCs w:val="12"/>
              </w:rPr>
              <w:t>000 2 07 05000 00 0000 150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rPr>
                <w:b/>
                <w:color w:val="000000"/>
                <w:sz w:val="12"/>
                <w:szCs w:val="12"/>
              </w:rPr>
            </w:pPr>
            <w:r w:rsidRPr="00CC029E">
              <w:rPr>
                <w:b/>
                <w:color w:val="000000"/>
                <w:sz w:val="12"/>
                <w:szCs w:val="12"/>
              </w:rPr>
              <w:t>Прочие 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0114E3" w:rsidRPr="00CC029E" w:rsidRDefault="000114E3" w:rsidP="000114E3">
            <w:pPr>
              <w:jc w:val="right"/>
              <w:rPr>
                <w:b/>
                <w:color w:val="000000"/>
                <w:sz w:val="12"/>
                <w:szCs w:val="12"/>
              </w:rPr>
            </w:pPr>
            <w:r w:rsidRPr="00CC029E">
              <w:rPr>
                <w:b/>
                <w:color w:val="000000"/>
                <w:sz w:val="12"/>
                <w:szCs w:val="12"/>
              </w:rPr>
              <w:t>37</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571 2 07 05030 10 0000 150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Прочие безвозмездные поступления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color w:val="000000"/>
                <w:sz w:val="12"/>
                <w:szCs w:val="12"/>
              </w:rPr>
            </w:pPr>
            <w:r w:rsidRPr="00CC029E">
              <w:rPr>
                <w:color w:val="000000"/>
                <w:sz w:val="12"/>
                <w:szCs w:val="12"/>
              </w:rPr>
              <w:t>20</w:t>
            </w:r>
          </w:p>
        </w:tc>
      </w:tr>
      <w:tr w:rsidR="000114E3" w:rsidRPr="00CC029E" w:rsidTr="000114E3">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rPr>
                <w:color w:val="000000"/>
                <w:sz w:val="12"/>
                <w:szCs w:val="12"/>
              </w:rPr>
            </w:pPr>
            <w:r w:rsidRPr="00CC029E">
              <w:rPr>
                <w:color w:val="000000"/>
                <w:sz w:val="12"/>
                <w:szCs w:val="12"/>
              </w:rPr>
              <w:t>571 2 07 05020 10 0000 150</w:t>
            </w:r>
          </w:p>
        </w:tc>
        <w:tc>
          <w:tcPr>
            <w:tcW w:w="5953" w:type="dxa"/>
            <w:tcBorders>
              <w:top w:val="single" w:sz="4" w:space="0" w:color="auto"/>
              <w:left w:val="single" w:sz="4" w:space="0" w:color="auto"/>
              <w:bottom w:val="single" w:sz="4" w:space="0" w:color="auto"/>
              <w:right w:val="single" w:sz="4" w:space="0" w:color="auto"/>
            </w:tcBorders>
          </w:tcPr>
          <w:p w:rsidR="000114E3" w:rsidRPr="00CC029E" w:rsidRDefault="000114E3" w:rsidP="000114E3">
            <w:pPr>
              <w:rPr>
                <w:color w:val="000000"/>
                <w:sz w:val="12"/>
                <w:szCs w:val="12"/>
              </w:rPr>
            </w:pPr>
            <w:r w:rsidRPr="00CC029E">
              <w:rPr>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114E3" w:rsidRPr="00CC029E" w:rsidRDefault="000114E3" w:rsidP="000114E3">
            <w:pPr>
              <w:jc w:val="right"/>
              <w:rPr>
                <w:color w:val="000000"/>
                <w:sz w:val="12"/>
                <w:szCs w:val="12"/>
              </w:rPr>
            </w:pPr>
            <w:r w:rsidRPr="00CC029E">
              <w:rPr>
                <w:color w:val="000000"/>
                <w:sz w:val="12"/>
                <w:szCs w:val="12"/>
              </w:rPr>
              <w:t>17</w:t>
            </w:r>
          </w:p>
        </w:tc>
      </w:tr>
      <w:tr w:rsidR="000114E3" w:rsidRPr="00CC029E" w:rsidTr="000114E3">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0114E3" w:rsidRPr="00CC029E" w:rsidRDefault="000114E3" w:rsidP="000114E3">
            <w:pPr>
              <w:rPr>
                <w:b/>
                <w:bCs/>
                <w:color w:val="000000"/>
                <w:sz w:val="12"/>
                <w:szCs w:val="12"/>
              </w:rPr>
            </w:pPr>
            <w:r w:rsidRPr="00CC029E">
              <w:rPr>
                <w:b/>
                <w:bCs/>
                <w:color w:val="000000"/>
                <w:sz w:val="12"/>
                <w:szCs w:val="12"/>
              </w:rPr>
              <w:t>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0114E3" w:rsidRPr="00CC029E" w:rsidRDefault="000114E3" w:rsidP="000114E3">
            <w:pPr>
              <w:rPr>
                <w:b/>
                <w:bCs/>
                <w:color w:val="000000"/>
                <w:sz w:val="12"/>
                <w:szCs w:val="12"/>
              </w:rPr>
            </w:pPr>
            <w:r w:rsidRPr="00CC029E">
              <w:rPr>
                <w:b/>
                <w:bCs/>
                <w:color w:val="000000"/>
                <w:sz w:val="12"/>
                <w:szCs w:val="12"/>
              </w:rPr>
              <w:t>Всего доходов:</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0114E3" w:rsidRPr="00CC029E" w:rsidRDefault="000114E3" w:rsidP="000114E3">
            <w:pPr>
              <w:jc w:val="right"/>
              <w:rPr>
                <w:b/>
                <w:bCs/>
                <w:color w:val="000000"/>
                <w:sz w:val="12"/>
                <w:szCs w:val="12"/>
              </w:rPr>
            </w:pPr>
            <w:r w:rsidRPr="00CC029E">
              <w:rPr>
                <w:b/>
                <w:bCs/>
                <w:color w:val="000000"/>
                <w:sz w:val="12"/>
                <w:szCs w:val="12"/>
              </w:rPr>
              <w:t>25166</w:t>
            </w:r>
          </w:p>
        </w:tc>
      </w:tr>
    </w:tbl>
    <w:p w:rsidR="000114E3" w:rsidRDefault="000114E3">
      <w:pPr>
        <w:pStyle w:val="af2"/>
        <w:shd w:val="clear" w:color="auto" w:fill="FFFFFF"/>
        <w:spacing w:before="0" w:beforeAutospacing="0" w:after="0" w:afterAutospacing="0"/>
        <w:rPr>
          <w:b/>
          <w:bCs/>
          <w:sz w:val="18"/>
          <w:szCs w:val="18"/>
        </w:rPr>
      </w:pPr>
    </w:p>
    <w:p w:rsidR="000114E3" w:rsidRPr="00CC029E" w:rsidRDefault="000114E3" w:rsidP="000114E3">
      <w:pPr>
        <w:jc w:val="right"/>
        <w:rPr>
          <w:b/>
          <w:sz w:val="12"/>
          <w:szCs w:val="12"/>
        </w:rPr>
      </w:pPr>
      <w:r w:rsidRPr="00CC029E">
        <w:rPr>
          <w:b/>
          <w:sz w:val="12"/>
          <w:szCs w:val="12"/>
        </w:rPr>
        <w:t>Приложение 2</w:t>
      </w:r>
    </w:p>
    <w:p w:rsidR="000114E3" w:rsidRPr="00CC029E" w:rsidRDefault="000114E3" w:rsidP="000114E3">
      <w:pPr>
        <w:jc w:val="right"/>
        <w:rPr>
          <w:b/>
          <w:sz w:val="12"/>
          <w:szCs w:val="12"/>
        </w:rPr>
      </w:pPr>
      <w:r w:rsidRPr="00CC029E">
        <w:rPr>
          <w:b/>
          <w:sz w:val="12"/>
          <w:szCs w:val="12"/>
        </w:rPr>
        <w:t>к решению Муниципального Совета</w:t>
      </w:r>
    </w:p>
    <w:p w:rsidR="000114E3" w:rsidRPr="00CC029E" w:rsidRDefault="000114E3" w:rsidP="000114E3">
      <w:pPr>
        <w:jc w:val="right"/>
        <w:rPr>
          <w:b/>
          <w:sz w:val="12"/>
          <w:szCs w:val="12"/>
        </w:rPr>
      </w:pPr>
      <w:r w:rsidRPr="00CC029E">
        <w:rPr>
          <w:b/>
          <w:sz w:val="12"/>
          <w:szCs w:val="12"/>
        </w:rPr>
        <w:t>Слободского сельского поселения</w:t>
      </w:r>
    </w:p>
    <w:p w:rsidR="000114E3" w:rsidRPr="00CC029E" w:rsidRDefault="000114E3" w:rsidP="000114E3">
      <w:pPr>
        <w:jc w:val="right"/>
        <w:rPr>
          <w:b/>
          <w:color w:val="000000"/>
          <w:sz w:val="12"/>
          <w:szCs w:val="12"/>
        </w:rPr>
      </w:pPr>
      <w:r w:rsidRPr="00CC029E">
        <w:rPr>
          <w:b/>
          <w:sz w:val="12"/>
          <w:szCs w:val="12"/>
        </w:rPr>
        <w:t xml:space="preserve">от  24.12.2021 № 59      </w:t>
      </w:r>
    </w:p>
    <w:p w:rsidR="000114E3" w:rsidRPr="00CC029E" w:rsidRDefault="000114E3" w:rsidP="000114E3">
      <w:pPr>
        <w:jc w:val="right"/>
        <w:rPr>
          <w:b/>
          <w:sz w:val="12"/>
          <w:szCs w:val="12"/>
        </w:rPr>
      </w:pPr>
    </w:p>
    <w:p w:rsidR="000114E3" w:rsidRPr="00CC029E" w:rsidRDefault="000114E3" w:rsidP="000114E3">
      <w:pPr>
        <w:jc w:val="center"/>
        <w:rPr>
          <w:sz w:val="12"/>
          <w:szCs w:val="12"/>
        </w:rPr>
      </w:pPr>
    </w:p>
    <w:p w:rsidR="000114E3" w:rsidRPr="00CC029E" w:rsidRDefault="000114E3" w:rsidP="000114E3">
      <w:pPr>
        <w:jc w:val="center"/>
        <w:rPr>
          <w:sz w:val="12"/>
          <w:szCs w:val="12"/>
        </w:rPr>
      </w:pPr>
      <w:r w:rsidRPr="00CC029E">
        <w:rPr>
          <w:sz w:val="12"/>
          <w:szCs w:val="12"/>
        </w:rPr>
        <w:t>Прогнозируемые доходы бюджета Слободского сельского поселения</w:t>
      </w:r>
    </w:p>
    <w:p w:rsidR="000114E3" w:rsidRPr="00CC029E" w:rsidRDefault="000114E3" w:rsidP="000114E3">
      <w:pPr>
        <w:jc w:val="center"/>
        <w:rPr>
          <w:sz w:val="12"/>
          <w:szCs w:val="12"/>
        </w:rPr>
      </w:pPr>
      <w:r w:rsidRPr="00CC029E">
        <w:rPr>
          <w:sz w:val="12"/>
          <w:szCs w:val="12"/>
        </w:rPr>
        <w:t>на плановый период 2022 и 2023 годов в соответствии с классификацией доходов бюджетов Российской Федерации</w:t>
      </w:r>
    </w:p>
    <w:p w:rsidR="000114E3" w:rsidRDefault="000114E3">
      <w:pPr>
        <w:pStyle w:val="af2"/>
        <w:shd w:val="clear" w:color="auto" w:fill="FFFFFF"/>
        <w:spacing w:before="0" w:beforeAutospacing="0" w:after="0" w:afterAutospacing="0"/>
        <w:rPr>
          <w:b/>
          <w:bCs/>
          <w:sz w:val="18"/>
          <w:szCs w:val="18"/>
        </w:rPr>
      </w:pPr>
    </w:p>
    <w:tbl>
      <w:tblPr>
        <w:tblW w:w="5103" w:type="dxa"/>
        <w:tblLook w:val="04A0"/>
      </w:tblPr>
      <w:tblGrid>
        <w:gridCol w:w="1410"/>
        <w:gridCol w:w="2139"/>
        <w:gridCol w:w="794"/>
        <w:gridCol w:w="760"/>
      </w:tblGrid>
      <w:tr w:rsidR="009A5017" w:rsidRPr="00CC029E" w:rsidTr="00C71C06">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2022 год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2023 год (тыс. руб.)</w:t>
            </w:r>
          </w:p>
        </w:tc>
      </w:tr>
      <w:tr w:rsidR="009A5017" w:rsidRPr="00CC029E" w:rsidTr="00C71C06">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9A5017" w:rsidRPr="00CC029E" w:rsidRDefault="009A5017" w:rsidP="00C71C06">
            <w:pPr>
              <w:rPr>
                <w:b/>
                <w:bCs/>
                <w:color w:val="000000"/>
                <w:sz w:val="12"/>
                <w:szCs w:val="12"/>
              </w:rPr>
            </w:pPr>
            <w:r w:rsidRPr="00CC029E">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9A5017" w:rsidRPr="00CC029E" w:rsidRDefault="009A5017" w:rsidP="00C71C06">
            <w:pPr>
              <w:rPr>
                <w:b/>
                <w:bCs/>
                <w:color w:val="000000"/>
                <w:sz w:val="12"/>
                <w:szCs w:val="12"/>
              </w:rPr>
            </w:pPr>
            <w:r w:rsidRPr="00CC029E">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9A5017" w:rsidRPr="00CC029E" w:rsidRDefault="009A5017" w:rsidP="00C71C06">
            <w:pPr>
              <w:jc w:val="right"/>
              <w:rPr>
                <w:b/>
                <w:bCs/>
                <w:color w:val="000000"/>
                <w:sz w:val="12"/>
                <w:szCs w:val="12"/>
              </w:rPr>
            </w:pPr>
            <w:r w:rsidRPr="00CC029E">
              <w:rPr>
                <w:b/>
                <w:bCs/>
                <w:color w:val="000000"/>
                <w:sz w:val="12"/>
                <w:szCs w:val="12"/>
              </w:rPr>
              <w:t>8297</w:t>
            </w:r>
          </w:p>
        </w:tc>
        <w:tc>
          <w:tcPr>
            <w:tcW w:w="1559" w:type="dxa"/>
            <w:tcBorders>
              <w:top w:val="nil"/>
              <w:left w:val="nil"/>
              <w:bottom w:val="single" w:sz="8" w:space="0" w:color="auto"/>
              <w:right w:val="single" w:sz="8" w:space="0" w:color="auto"/>
            </w:tcBorders>
            <w:shd w:val="clear" w:color="auto" w:fill="A6A6A6"/>
            <w:hideMark/>
          </w:tcPr>
          <w:p w:rsidR="009A5017" w:rsidRPr="00CC029E" w:rsidRDefault="009A5017" w:rsidP="00C71C06">
            <w:pPr>
              <w:jc w:val="right"/>
              <w:rPr>
                <w:b/>
                <w:bCs/>
                <w:color w:val="000000"/>
                <w:sz w:val="12"/>
                <w:szCs w:val="12"/>
              </w:rPr>
            </w:pPr>
            <w:r w:rsidRPr="00CC029E">
              <w:rPr>
                <w:b/>
                <w:bCs/>
                <w:color w:val="000000"/>
                <w:sz w:val="12"/>
                <w:szCs w:val="12"/>
              </w:rPr>
              <w:t>8402</w:t>
            </w:r>
          </w:p>
        </w:tc>
      </w:tr>
      <w:tr w:rsidR="009A5017" w:rsidRPr="00CC029E" w:rsidTr="00C71C06">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9A5017" w:rsidRPr="00CC029E" w:rsidRDefault="009A5017" w:rsidP="00C71C06">
            <w:pPr>
              <w:rPr>
                <w:b/>
                <w:bCs/>
                <w:color w:val="000000"/>
                <w:sz w:val="12"/>
                <w:szCs w:val="12"/>
              </w:rPr>
            </w:pPr>
            <w:r w:rsidRPr="00CC029E">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9A5017" w:rsidRPr="00CC029E" w:rsidRDefault="009A5017" w:rsidP="00C71C06">
            <w:pPr>
              <w:rPr>
                <w:b/>
                <w:bCs/>
                <w:color w:val="000000"/>
                <w:sz w:val="12"/>
                <w:szCs w:val="12"/>
              </w:rPr>
            </w:pPr>
            <w:r w:rsidRPr="00CC029E">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258</w:t>
            </w:r>
          </w:p>
        </w:tc>
        <w:tc>
          <w:tcPr>
            <w:tcW w:w="1559"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258</w:t>
            </w:r>
          </w:p>
        </w:tc>
      </w:tr>
      <w:tr w:rsidR="009A5017" w:rsidRPr="00CC029E" w:rsidTr="00C71C06">
        <w:trPr>
          <w:trHeight w:val="255"/>
        </w:trPr>
        <w:tc>
          <w:tcPr>
            <w:tcW w:w="2498" w:type="dxa"/>
            <w:tcBorders>
              <w:top w:val="nil"/>
              <w:left w:val="single" w:sz="8" w:space="0" w:color="auto"/>
              <w:bottom w:val="nil"/>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258</w:t>
            </w:r>
          </w:p>
        </w:tc>
        <w:tc>
          <w:tcPr>
            <w:tcW w:w="1559" w:type="dxa"/>
            <w:tcBorders>
              <w:top w:val="nil"/>
              <w:left w:val="nil"/>
              <w:bottom w:val="nil"/>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258</w:t>
            </w:r>
          </w:p>
        </w:tc>
      </w:tr>
      <w:tr w:rsidR="009A5017" w:rsidRPr="00CC029E" w:rsidTr="00C71C06">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017" w:rsidRPr="00CC029E" w:rsidRDefault="009A5017" w:rsidP="00C71C06">
            <w:pPr>
              <w:rPr>
                <w:i/>
                <w:iCs/>
                <w:color w:val="000000"/>
                <w:sz w:val="12"/>
                <w:szCs w:val="12"/>
              </w:rPr>
            </w:pPr>
            <w:r w:rsidRPr="00CC029E">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017" w:rsidRPr="00CC029E" w:rsidRDefault="009A5017" w:rsidP="00C71C06">
            <w:pPr>
              <w:rPr>
                <w:i/>
                <w:iCs/>
                <w:color w:val="000000"/>
                <w:sz w:val="12"/>
                <w:szCs w:val="12"/>
              </w:rPr>
            </w:pPr>
            <w:r w:rsidRPr="00CC029E">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029E">
              <w:rPr>
                <w:i/>
                <w:iCs/>
                <w:color w:val="000000"/>
                <w:sz w:val="12"/>
                <w:szCs w:val="12"/>
                <w:vertAlign w:val="superscript"/>
              </w:rPr>
              <w:t>1</w:t>
            </w:r>
            <w:r w:rsidRPr="00CC029E">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258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258</w:t>
            </w:r>
          </w:p>
        </w:tc>
      </w:tr>
      <w:tr w:rsidR="009A5017" w:rsidRPr="00CC029E" w:rsidTr="00C71C06">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jc w:val="right"/>
              <w:rPr>
                <w:color w:val="000000"/>
                <w:sz w:val="12"/>
                <w:szCs w:val="12"/>
              </w:rPr>
            </w:pPr>
          </w:p>
        </w:tc>
      </w:tr>
      <w:tr w:rsidR="009A5017" w:rsidRPr="00CC029E" w:rsidTr="00C71C06">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5017" w:rsidRPr="00CC029E" w:rsidRDefault="009A5017" w:rsidP="00C71C06">
            <w:pPr>
              <w:jc w:val="right"/>
              <w:rPr>
                <w:color w:val="000000"/>
                <w:sz w:val="12"/>
                <w:szCs w:val="12"/>
              </w:rPr>
            </w:pPr>
          </w:p>
        </w:tc>
      </w:tr>
      <w:tr w:rsidR="009A5017" w:rsidRPr="00CC029E" w:rsidTr="00C71C06">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9A5017" w:rsidRPr="00CC029E" w:rsidRDefault="009A5017" w:rsidP="00C71C06">
            <w:pPr>
              <w:tabs>
                <w:tab w:val="left" w:pos="1260"/>
              </w:tabs>
              <w:rPr>
                <w:b/>
                <w:sz w:val="12"/>
                <w:szCs w:val="12"/>
              </w:rPr>
            </w:pPr>
            <w:r w:rsidRPr="00CC029E">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9A5017" w:rsidRPr="00CC029E" w:rsidRDefault="009A5017" w:rsidP="00C71C06">
            <w:pPr>
              <w:tabs>
                <w:tab w:val="left" w:pos="1260"/>
              </w:tabs>
              <w:rPr>
                <w:b/>
                <w:sz w:val="12"/>
                <w:szCs w:val="12"/>
              </w:rPr>
            </w:pPr>
            <w:r w:rsidRPr="00CC029E">
              <w:rPr>
                <w:b/>
                <w:sz w:val="12"/>
                <w:szCs w:val="12"/>
              </w:rPr>
              <w:t>Налоги на товар</w:t>
            </w:r>
            <w:proofErr w:type="gramStart"/>
            <w:r w:rsidRPr="00CC029E">
              <w:rPr>
                <w:b/>
                <w:sz w:val="12"/>
                <w:szCs w:val="12"/>
              </w:rPr>
              <w:t>ы(</w:t>
            </w:r>
            <w:proofErr w:type="gramEnd"/>
            <w:r w:rsidRPr="00CC029E">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2108</w:t>
            </w:r>
          </w:p>
        </w:tc>
        <w:tc>
          <w:tcPr>
            <w:tcW w:w="1559"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2213</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9A5017" w:rsidRPr="00CC029E" w:rsidRDefault="009A5017" w:rsidP="00C71C06">
            <w:pPr>
              <w:tabs>
                <w:tab w:val="left" w:pos="1260"/>
              </w:tabs>
              <w:rPr>
                <w:sz w:val="12"/>
                <w:szCs w:val="12"/>
              </w:rPr>
            </w:pPr>
            <w:r w:rsidRPr="00CC029E">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tabs>
                <w:tab w:val="left" w:pos="1260"/>
              </w:tabs>
              <w:rPr>
                <w:sz w:val="12"/>
                <w:szCs w:val="12"/>
              </w:rPr>
            </w:pPr>
            <w:r w:rsidRPr="00CC029E">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jc w:val="center"/>
              <w:rPr>
                <w:bCs/>
                <w:color w:val="000000"/>
                <w:sz w:val="12"/>
                <w:szCs w:val="12"/>
              </w:rPr>
            </w:pPr>
            <w:r w:rsidRPr="00CC029E">
              <w:rPr>
                <w:bCs/>
                <w:color w:val="000000"/>
                <w:sz w:val="12"/>
                <w:szCs w:val="12"/>
              </w:rPr>
              <w:t xml:space="preserve">                2108</w:t>
            </w:r>
          </w:p>
        </w:tc>
        <w:tc>
          <w:tcPr>
            <w:tcW w:w="1559"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jc w:val="right"/>
              <w:rPr>
                <w:bCs/>
                <w:color w:val="000000"/>
                <w:sz w:val="12"/>
                <w:szCs w:val="12"/>
              </w:rPr>
            </w:pPr>
            <w:r w:rsidRPr="00CC029E">
              <w:rPr>
                <w:bCs/>
                <w:color w:val="000000"/>
                <w:sz w:val="12"/>
                <w:szCs w:val="12"/>
              </w:rPr>
              <w:t>2213</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A5017" w:rsidRPr="00CC029E" w:rsidRDefault="009A5017" w:rsidP="00C71C06">
            <w:pPr>
              <w:rPr>
                <w:color w:val="000000"/>
                <w:sz w:val="12"/>
                <w:szCs w:val="12"/>
              </w:rPr>
            </w:pPr>
            <w:r w:rsidRPr="00CC029E">
              <w:rPr>
                <w:color w:val="000000"/>
                <w:sz w:val="12"/>
                <w:szCs w:val="12"/>
              </w:rPr>
              <w:lastRenderedPageBreak/>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tabs>
                <w:tab w:val="left" w:pos="1260"/>
              </w:tabs>
              <w:rPr>
                <w:sz w:val="12"/>
                <w:szCs w:val="12"/>
              </w:rPr>
            </w:pPr>
            <w:r w:rsidRPr="00CC029E">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969</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1024</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A5017" w:rsidRPr="00CC029E" w:rsidRDefault="009A5017" w:rsidP="00C71C06">
            <w:pPr>
              <w:rPr>
                <w:color w:val="000000"/>
                <w:sz w:val="12"/>
                <w:szCs w:val="12"/>
              </w:rPr>
            </w:pPr>
            <w:r w:rsidRPr="00CC029E">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tabs>
                <w:tab w:val="left" w:pos="1260"/>
              </w:tabs>
              <w:rPr>
                <w:sz w:val="12"/>
                <w:szCs w:val="12"/>
              </w:rPr>
            </w:pPr>
            <w:r w:rsidRPr="00CC029E">
              <w:rPr>
                <w:sz w:val="12"/>
                <w:szCs w:val="12"/>
              </w:rPr>
              <w:t>Доходы от уплаты акцизов на моторные масла для дизельных и (или) карбюраторных (</w:t>
            </w:r>
            <w:proofErr w:type="spellStart"/>
            <w:r w:rsidRPr="00CC029E">
              <w:rPr>
                <w:sz w:val="12"/>
                <w:szCs w:val="12"/>
              </w:rPr>
              <w:t>инжекторных</w:t>
            </w:r>
            <w:proofErr w:type="spellEnd"/>
            <w:r w:rsidRPr="00CC029E">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5</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6</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A5017" w:rsidRPr="00CC029E" w:rsidRDefault="009A5017" w:rsidP="00C71C06">
            <w:pPr>
              <w:rPr>
                <w:color w:val="000000"/>
                <w:sz w:val="12"/>
                <w:szCs w:val="12"/>
              </w:rPr>
            </w:pPr>
            <w:r w:rsidRPr="00CC029E">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tabs>
                <w:tab w:val="left" w:pos="1260"/>
              </w:tabs>
              <w:rPr>
                <w:sz w:val="12"/>
                <w:szCs w:val="12"/>
              </w:rPr>
            </w:pPr>
            <w:r w:rsidRPr="00CC029E">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1272</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1340</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9A5017" w:rsidRPr="00CC029E" w:rsidRDefault="009A5017" w:rsidP="00C71C06">
            <w:pPr>
              <w:rPr>
                <w:color w:val="000000"/>
                <w:sz w:val="12"/>
                <w:szCs w:val="12"/>
              </w:rPr>
            </w:pPr>
            <w:r w:rsidRPr="00CC029E">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tabs>
                <w:tab w:val="left" w:pos="1260"/>
              </w:tabs>
              <w:rPr>
                <w:sz w:val="12"/>
                <w:szCs w:val="12"/>
              </w:rPr>
            </w:pPr>
            <w:r w:rsidRPr="00CC029E">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-138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A5017" w:rsidRPr="00CC029E" w:rsidRDefault="009A5017" w:rsidP="00C71C06">
            <w:pPr>
              <w:jc w:val="right"/>
              <w:rPr>
                <w:color w:val="000000"/>
                <w:sz w:val="12"/>
                <w:szCs w:val="12"/>
              </w:rPr>
            </w:pPr>
            <w:r w:rsidRPr="00CC029E">
              <w:rPr>
                <w:color w:val="000000"/>
                <w:sz w:val="12"/>
                <w:szCs w:val="12"/>
              </w:rPr>
              <w:t>-157</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9A5017" w:rsidRPr="00CC029E" w:rsidRDefault="009A5017" w:rsidP="00C71C06">
            <w:pPr>
              <w:rPr>
                <w:b/>
                <w:bCs/>
                <w:color w:val="000000"/>
                <w:sz w:val="12"/>
                <w:szCs w:val="12"/>
              </w:rPr>
            </w:pPr>
            <w:r w:rsidRPr="00CC029E">
              <w:rPr>
                <w:b/>
                <w:bCs/>
                <w:color w:val="000000"/>
                <w:sz w:val="12"/>
                <w:szCs w:val="12"/>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9A5017" w:rsidRPr="00CC029E" w:rsidRDefault="009A5017" w:rsidP="00C71C06">
            <w:pPr>
              <w:rPr>
                <w:b/>
                <w:bCs/>
                <w:color w:val="000000"/>
                <w:sz w:val="12"/>
                <w:szCs w:val="12"/>
              </w:rPr>
            </w:pPr>
            <w:r w:rsidRPr="00CC029E">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9A5017" w:rsidRPr="00CC029E" w:rsidRDefault="009A5017" w:rsidP="00C71C06">
            <w:pPr>
              <w:jc w:val="right"/>
              <w:rPr>
                <w:b/>
                <w:bCs/>
                <w:color w:val="000000"/>
                <w:sz w:val="12"/>
                <w:szCs w:val="12"/>
              </w:rPr>
            </w:pPr>
            <w:r w:rsidRPr="00CC029E">
              <w:rPr>
                <w:b/>
                <w:bCs/>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D9D9D9"/>
          </w:tcPr>
          <w:p w:rsidR="009A5017" w:rsidRPr="00CC029E" w:rsidRDefault="009A5017" w:rsidP="00C71C06">
            <w:pPr>
              <w:jc w:val="right"/>
              <w:rPr>
                <w:b/>
                <w:bCs/>
                <w:color w:val="000000"/>
                <w:sz w:val="12"/>
                <w:szCs w:val="12"/>
              </w:rPr>
            </w:pPr>
            <w:r w:rsidRPr="00CC029E">
              <w:rPr>
                <w:b/>
                <w:bCs/>
                <w:color w:val="000000"/>
                <w:sz w:val="12"/>
                <w:szCs w:val="12"/>
              </w:rPr>
              <w:t>6</w:t>
            </w:r>
          </w:p>
        </w:tc>
      </w:tr>
      <w:tr w:rsidR="009A5017" w:rsidRPr="00CC029E" w:rsidTr="00C71C0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6</w:t>
            </w:r>
          </w:p>
        </w:tc>
      </w:tr>
      <w:tr w:rsidR="009A5017" w:rsidRPr="00CC029E" w:rsidTr="00C71C06">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9A5017" w:rsidRPr="00CC029E" w:rsidRDefault="009A5017" w:rsidP="00C71C06">
            <w:pPr>
              <w:rPr>
                <w:b/>
                <w:bCs/>
                <w:color w:val="000000"/>
                <w:sz w:val="12"/>
                <w:szCs w:val="12"/>
              </w:rPr>
            </w:pPr>
            <w:r w:rsidRPr="00CC029E">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9A5017" w:rsidRPr="00CC029E" w:rsidRDefault="009A5017" w:rsidP="00C71C06">
            <w:pPr>
              <w:rPr>
                <w:b/>
                <w:bCs/>
                <w:color w:val="000000"/>
                <w:sz w:val="12"/>
                <w:szCs w:val="12"/>
              </w:rPr>
            </w:pPr>
            <w:r w:rsidRPr="00CC029E">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5754</w:t>
            </w:r>
          </w:p>
        </w:tc>
        <w:tc>
          <w:tcPr>
            <w:tcW w:w="1559"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5754</w:t>
            </w:r>
          </w:p>
        </w:tc>
      </w:tr>
      <w:tr w:rsidR="009A5017" w:rsidRPr="00CC029E" w:rsidTr="00C71C06">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739</w:t>
            </w:r>
          </w:p>
        </w:tc>
      </w:tr>
      <w:tr w:rsidR="009A5017" w:rsidRPr="00CC029E" w:rsidTr="00C71C06">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i/>
                <w:iCs/>
                <w:color w:val="000000"/>
                <w:sz w:val="12"/>
                <w:szCs w:val="12"/>
              </w:rPr>
            </w:pPr>
            <w:r w:rsidRPr="00CC029E">
              <w:rPr>
                <w:i/>
                <w:iCs/>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i/>
                <w:iCs/>
                <w:color w:val="000000"/>
                <w:sz w:val="12"/>
                <w:szCs w:val="12"/>
              </w:rPr>
            </w:pPr>
            <w:r w:rsidRPr="00CC029E">
              <w:rPr>
                <w:i/>
                <w:iCs/>
                <w:color w:val="000000"/>
                <w:sz w:val="12"/>
                <w:szCs w:val="12"/>
              </w:rPr>
              <w:t>739</w:t>
            </w:r>
          </w:p>
        </w:tc>
      </w:tr>
      <w:tr w:rsidR="009A5017" w:rsidRPr="00CC029E" w:rsidTr="00C71C06">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5015</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5015</w:t>
            </w:r>
          </w:p>
        </w:tc>
      </w:tr>
      <w:tr w:rsidR="009A5017" w:rsidRPr="00CC029E" w:rsidTr="00C71C06">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widowControl w:val="0"/>
              <w:autoSpaceDE w:val="0"/>
              <w:autoSpaceDN w:val="0"/>
              <w:adjustRightInd w:val="0"/>
              <w:rPr>
                <w:sz w:val="12"/>
                <w:szCs w:val="12"/>
              </w:rPr>
            </w:pPr>
            <w:r w:rsidRPr="00CC029E">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1380</w:t>
            </w:r>
          </w:p>
        </w:tc>
      </w:tr>
      <w:tr w:rsidR="009A5017" w:rsidRPr="00CC029E" w:rsidTr="00C71C06">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i/>
                <w:iCs/>
                <w:color w:val="000000"/>
                <w:sz w:val="12"/>
                <w:szCs w:val="12"/>
              </w:rPr>
            </w:pPr>
            <w:r w:rsidRPr="00CC029E">
              <w:rPr>
                <w:i/>
                <w:iCs/>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i/>
                <w:iCs/>
                <w:color w:val="000000"/>
                <w:sz w:val="12"/>
                <w:szCs w:val="12"/>
              </w:rPr>
            </w:pPr>
            <w:r w:rsidRPr="00CC029E">
              <w:rPr>
                <w:i/>
                <w:iCs/>
                <w:color w:val="000000"/>
                <w:sz w:val="12"/>
                <w:szCs w:val="12"/>
              </w:rPr>
              <w:t>1380</w:t>
            </w:r>
          </w:p>
        </w:tc>
      </w:tr>
      <w:tr w:rsidR="009A5017" w:rsidRPr="00CC029E" w:rsidTr="00C71C06">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3635</w:t>
            </w:r>
          </w:p>
        </w:tc>
      </w:tr>
      <w:tr w:rsidR="009A5017" w:rsidRPr="00CC029E" w:rsidTr="00C71C06">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i/>
                <w:iCs/>
                <w:color w:val="000000"/>
                <w:sz w:val="12"/>
                <w:szCs w:val="12"/>
              </w:rPr>
            </w:pPr>
            <w:r w:rsidRPr="00CC029E">
              <w:rPr>
                <w:i/>
                <w:iCs/>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i/>
                <w:iCs/>
                <w:color w:val="000000"/>
                <w:sz w:val="12"/>
                <w:szCs w:val="12"/>
              </w:rPr>
            </w:pPr>
            <w:r w:rsidRPr="00CC029E">
              <w:rPr>
                <w:i/>
                <w:iCs/>
                <w:color w:val="000000"/>
                <w:sz w:val="12"/>
                <w:szCs w:val="12"/>
              </w:rPr>
              <w:t>3635</w:t>
            </w:r>
          </w:p>
        </w:tc>
      </w:tr>
      <w:tr w:rsidR="009A5017" w:rsidRPr="00CC029E" w:rsidTr="00C71C06">
        <w:trPr>
          <w:trHeight w:val="397"/>
        </w:trPr>
        <w:tc>
          <w:tcPr>
            <w:tcW w:w="2498" w:type="dxa"/>
            <w:tcBorders>
              <w:top w:val="nil"/>
              <w:left w:val="single" w:sz="8" w:space="0" w:color="auto"/>
              <w:bottom w:val="single" w:sz="8" w:space="0" w:color="auto"/>
              <w:right w:val="single" w:sz="8" w:space="0" w:color="auto"/>
            </w:tcBorders>
            <w:shd w:val="clear" w:color="auto" w:fill="D9D9D9"/>
          </w:tcPr>
          <w:p w:rsidR="009A5017" w:rsidRPr="00CC029E" w:rsidRDefault="009A5017" w:rsidP="00C71C06">
            <w:pPr>
              <w:rPr>
                <w:b/>
                <w:sz w:val="12"/>
                <w:szCs w:val="12"/>
              </w:rPr>
            </w:pPr>
            <w:r w:rsidRPr="00CC029E">
              <w:rPr>
                <w:b/>
                <w:sz w:val="12"/>
                <w:szCs w:val="12"/>
              </w:rPr>
              <w:t>000 1 11 0000 00 0000 000</w:t>
            </w:r>
          </w:p>
        </w:tc>
        <w:tc>
          <w:tcPr>
            <w:tcW w:w="4603" w:type="dxa"/>
            <w:tcBorders>
              <w:top w:val="nil"/>
              <w:left w:val="nil"/>
              <w:bottom w:val="single" w:sz="8" w:space="0" w:color="auto"/>
              <w:right w:val="single" w:sz="8" w:space="0" w:color="auto"/>
            </w:tcBorders>
            <w:shd w:val="clear" w:color="auto" w:fill="D9D9D9"/>
          </w:tcPr>
          <w:p w:rsidR="009A5017" w:rsidRPr="00CC029E" w:rsidRDefault="009A5017" w:rsidP="00C71C06">
            <w:pPr>
              <w:rPr>
                <w:b/>
                <w:sz w:val="12"/>
                <w:szCs w:val="12"/>
              </w:rPr>
            </w:pPr>
            <w:r w:rsidRPr="00CC029E">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9A5017" w:rsidRPr="00CC029E" w:rsidRDefault="009A5017" w:rsidP="00C71C06">
            <w:pPr>
              <w:jc w:val="right"/>
              <w:rPr>
                <w:b/>
                <w:bCs/>
                <w:color w:val="000000"/>
                <w:sz w:val="12"/>
                <w:szCs w:val="12"/>
              </w:rPr>
            </w:pPr>
            <w:r w:rsidRPr="00CC029E">
              <w:rPr>
                <w:b/>
                <w:bCs/>
                <w:color w:val="000000"/>
                <w:sz w:val="12"/>
                <w:szCs w:val="12"/>
              </w:rPr>
              <w:t>151</w:t>
            </w:r>
          </w:p>
        </w:tc>
        <w:tc>
          <w:tcPr>
            <w:tcW w:w="1559" w:type="dxa"/>
            <w:tcBorders>
              <w:top w:val="nil"/>
              <w:left w:val="nil"/>
              <w:bottom w:val="single" w:sz="8" w:space="0" w:color="auto"/>
              <w:right w:val="single" w:sz="8" w:space="0" w:color="auto"/>
            </w:tcBorders>
            <w:shd w:val="clear" w:color="auto" w:fill="D9D9D9"/>
          </w:tcPr>
          <w:p w:rsidR="009A5017" w:rsidRPr="00CC029E" w:rsidRDefault="009A5017" w:rsidP="00C71C06">
            <w:pPr>
              <w:jc w:val="right"/>
              <w:rPr>
                <w:b/>
                <w:bCs/>
                <w:color w:val="000000"/>
                <w:sz w:val="12"/>
                <w:szCs w:val="12"/>
              </w:rPr>
            </w:pPr>
            <w:r w:rsidRPr="00CC029E">
              <w:rPr>
                <w:b/>
                <w:bCs/>
                <w:color w:val="000000"/>
                <w:sz w:val="12"/>
                <w:szCs w:val="12"/>
              </w:rPr>
              <w:t>151</w:t>
            </w:r>
          </w:p>
        </w:tc>
      </w:tr>
      <w:tr w:rsidR="009A5017" w:rsidRPr="00CC029E" w:rsidTr="00C71C06">
        <w:trPr>
          <w:trHeight w:val="397"/>
        </w:trPr>
        <w:tc>
          <w:tcPr>
            <w:tcW w:w="249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rPr>
                <w:i/>
                <w:sz w:val="12"/>
                <w:szCs w:val="12"/>
              </w:rPr>
            </w:pPr>
            <w:r w:rsidRPr="00CC029E">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i/>
                <w:sz w:val="12"/>
                <w:szCs w:val="12"/>
              </w:rPr>
            </w:pPr>
            <w:r w:rsidRPr="00CC029E">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9A5017" w:rsidRPr="00CC029E" w:rsidRDefault="009A5017" w:rsidP="00C71C06">
            <w:pPr>
              <w:jc w:val="right"/>
              <w:rPr>
                <w:color w:val="000000"/>
                <w:sz w:val="12"/>
                <w:szCs w:val="12"/>
              </w:rPr>
            </w:pPr>
            <w:r w:rsidRPr="00CC029E">
              <w:rPr>
                <w:color w:val="000000"/>
                <w:sz w:val="12"/>
                <w:szCs w:val="12"/>
              </w:rPr>
              <w:t>27</w:t>
            </w:r>
          </w:p>
        </w:tc>
        <w:tc>
          <w:tcPr>
            <w:tcW w:w="1559" w:type="dxa"/>
            <w:tcBorders>
              <w:top w:val="nil"/>
              <w:left w:val="nil"/>
              <w:bottom w:val="single" w:sz="8" w:space="0" w:color="auto"/>
              <w:right w:val="single" w:sz="8" w:space="0" w:color="auto"/>
            </w:tcBorders>
            <w:shd w:val="clear" w:color="auto" w:fill="auto"/>
          </w:tcPr>
          <w:p w:rsidR="009A5017" w:rsidRPr="00CC029E" w:rsidRDefault="009A5017" w:rsidP="00C71C06">
            <w:pPr>
              <w:jc w:val="right"/>
              <w:rPr>
                <w:color w:val="000000"/>
                <w:sz w:val="12"/>
                <w:szCs w:val="12"/>
              </w:rPr>
            </w:pPr>
            <w:r w:rsidRPr="00CC029E">
              <w:rPr>
                <w:color w:val="000000"/>
                <w:sz w:val="12"/>
                <w:szCs w:val="12"/>
              </w:rPr>
              <w:t>27</w:t>
            </w:r>
          </w:p>
        </w:tc>
      </w:tr>
      <w:tr w:rsidR="009A5017" w:rsidRPr="00CC029E" w:rsidTr="00C71C06">
        <w:trPr>
          <w:trHeight w:val="397"/>
        </w:trPr>
        <w:tc>
          <w:tcPr>
            <w:tcW w:w="249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rPr>
                <w:i/>
                <w:iCs/>
                <w:sz w:val="12"/>
                <w:szCs w:val="12"/>
              </w:rPr>
            </w:pPr>
            <w:r w:rsidRPr="00CC029E">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i/>
                <w:iCs/>
                <w:sz w:val="12"/>
                <w:szCs w:val="12"/>
              </w:rPr>
            </w:pPr>
            <w:r w:rsidRPr="00CC029E">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9A5017" w:rsidRPr="00CC029E" w:rsidRDefault="009A5017" w:rsidP="00C71C06">
            <w:pPr>
              <w:jc w:val="right"/>
              <w:rPr>
                <w:color w:val="000000"/>
                <w:sz w:val="12"/>
                <w:szCs w:val="12"/>
              </w:rPr>
            </w:pPr>
            <w:r w:rsidRPr="00CC029E">
              <w:rPr>
                <w:color w:val="000000"/>
                <w:sz w:val="12"/>
                <w:szCs w:val="12"/>
              </w:rPr>
              <w:t>124</w:t>
            </w:r>
          </w:p>
        </w:tc>
        <w:tc>
          <w:tcPr>
            <w:tcW w:w="1559" w:type="dxa"/>
            <w:tcBorders>
              <w:top w:val="nil"/>
              <w:left w:val="nil"/>
              <w:bottom w:val="single" w:sz="8" w:space="0" w:color="auto"/>
              <w:right w:val="single" w:sz="8" w:space="0" w:color="auto"/>
            </w:tcBorders>
            <w:shd w:val="clear" w:color="auto" w:fill="auto"/>
          </w:tcPr>
          <w:p w:rsidR="009A5017" w:rsidRPr="00CC029E" w:rsidRDefault="009A5017" w:rsidP="00C71C06">
            <w:pPr>
              <w:jc w:val="right"/>
              <w:rPr>
                <w:color w:val="000000"/>
                <w:sz w:val="12"/>
                <w:szCs w:val="12"/>
              </w:rPr>
            </w:pPr>
            <w:r w:rsidRPr="00CC029E">
              <w:rPr>
                <w:color w:val="000000"/>
                <w:sz w:val="12"/>
                <w:szCs w:val="12"/>
              </w:rPr>
              <w:t>124</w:t>
            </w:r>
          </w:p>
        </w:tc>
      </w:tr>
      <w:tr w:rsidR="009A5017" w:rsidRPr="00CC029E" w:rsidTr="00C71C06">
        <w:trPr>
          <w:trHeight w:val="397"/>
        </w:trPr>
        <w:tc>
          <w:tcPr>
            <w:tcW w:w="2498" w:type="dxa"/>
            <w:tcBorders>
              <w:top w:val="nil"/>
              <w:left w:val="single" w:sz="8" w:space="0" w:color="auto"/>
              <w:bottom w:val="single" w:sz="8" w:space="0" w:color="auto"/>
              <w:right w:val="single" w:sz="8" w:space="0" w:color="auto"/>
            </w:tcBorders>
            <w:shd w:val="clear" w:color="auto" w:fill="D9D9D9"/>
          </w:tcPr>
          <w:p w:rsidR="009A5017" w:rsidRPr="00CC029E" w:rsidRDefault="009A5017" w:rsidP="00C71C06">
            <w:pPr>
              <w:rPr>
                <w:b/>
                <w:sz w:val="12"/>
                <w:szCs w:val="12"/>
              </w:rPr>
            </w:pPr>
            <w:r w:rsidRPr="00CC029E">
              <w:rPr>
                <w:b/>
                <w:sz w:val="12"/>
                <w:szCs w:val="12"/>
              </w:rPr>
              <w:t>000 1 17 00000 00 0000 180</w:t>
            </w:r>
          </w:p>
        </w:tc>
        <w:tc>
          <w:tcPr>
            <w:tcW w:w="4603" w:type="dxa"/>
            <w:tcBorders>
              <w:top w:val="nil"/>
              <w:left w:val="nil"/>
              <w:bottom w:val="single" w:sz="8" w:space="0" w:color="auto"/>
              <w:right w:val="single" w:sz="8" w:space="0" w:color="auto"/>
            </w:tcBorders>
            <w:shd w:val="clear" w:color="auto" w:fill="D9D9D9"/>
          </w:tcPr>
          <w:p w:rsidR="009A5017" w:rsidRPr="00CC029E" w:rsidRDefault="009A5017" w:rsidP="00C71C06">
            <w:pPr>
              <w:rPr>
                <w:b/>
                <w:sz w:val="12"/>
                <w:szCs w:val="12"/>
              </w:rPr>
            </w:pPr>
            <w:r w:rsidRPr="00CC029E">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9A5017" w:rsidRPr="00CC029E" w:rsidRDefault="009A5017" w:rsidP="00C71C06">
            <w:pPr>
              <w:jc w:val="right"/>
              <w:rPr>
                <w:b/>
                <w:sz w:val="12"/>
                <w:szCs w:val="12"/>
              </w:rPr>
            </w:pPr>
            <w:r w:rsidRPr="00CC029E">
              <w:rPr>
                <w:b/>
                <w:sz w:val="12"/>
                <w:szCs w:val="12"/>
              </w:rPr>
              <w:t>20</w:t>
            </w:r>
          </w:p>
        </w:tc>
        <w:tc>
          <w:tcPr>
            <w:tcW w:w="1559" w:type="dxa"/>
            <w:tcBorders>
              <w:top w:val="nil"/>
              <w:left w:val="nil"/>
              <w:bottom w:val="single" w:sz="8" w:space="0" w:color="auto"/>
              <w:right w:val="single" w:sz="8" w:space="0" w:color="auto"/>
            </w:tcBorders>
            <w:shd w:val="clear" w:color="auto" w:fill="D9D9D9"/>
          </w:tcPr>
          <w:p w:rsidR="009A5017" w:rsidRPr="00CC029E" w:rsidRDefault="009A5017" w:rsidP="00C71C06">
            <w:pPr>
              <w:jc w:val="right"/>
              <w:rPr>
                <w:b/>
                <w:sz w:val="12"/>
                <w:szCs w:val="12"/>
              </w:rPr>
            </w:pPr>
            <w:r w:rsidRPr="00CC029E">
              <w:rPr>
                <w:b/>
                <w:sz w:val="12"/>
                <w:szCs w:val="12"/>
              </w:rPr>
              <w:t>20</w:t>
            </w:r>
          </w:p>
        </w:tc>
      </w:tr>
      <w:tr w:rsidR="009A5017" w:rsidRPr="00CC029E" w:rsidTr="00C71C06">
        <w:trPr>
          <w:trHeight w:val="397"/>
        </w:trPr>
        <w:tc>
          <w:tcPr>
            <w:tcW w:w="249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rPr>
                <w:sz w:val="12"/>
                <w:szCs w:val="12"/>
              </w:rPr>
            </w:pPr>
            <w:r w:rsidRPr="00CC029E">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sz w:val="12"/>
                <w:szCs w:val="12"/>
              </w:rPr>
            </w:pPr>
            <w:r w:rsidRPr="00CC029E">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9A5017" w:rsidRPr="00CC029E" w:rsidRDefault="009A5017" w:rsidP="00C71C06">
            <w:pPr>
              <w:jc w:val="right"/>
              <w:rPr>
                <w:sz w:val="12"/>
                <w:szCs w:val="12"/>
              </w:rPr>
            </w:pPr>
            <w:r w:rsidRPr="00CC029E">
              <w:rPr>
                <w:sz w:val="12"/>
                <w:szCs w:val="12"/>
              </w:rPr>
              <w:t>20</w:t>
            </w:r>
          </w:p>
        </w:tc>
        <w:tc>
          <w:tcPr>
            <w:tcW w:w="1559" w:type="dxa"/>
            <w:tcBorders>
              <w:top w:val="nil"/>
              <w:left w:val="nil"/>
              <w:bottom w:val="single" w:sz="8" w:space="0" w:color="auto"/>
              <w:right w:val="single" w:sz="8" w:space="0" w:color="auto"/>
            </w:tcBorders>
            <w:shd w:val="clear" w:color="auto" w:fill="auto"/>
          </w:tcPr>
          <w:p w:rsidR="009A5017" w:rsidRPr="00CC029E" w:rsidRDefault="009A5017" w:rsidP="00C71C06">
            <w:pPr>
              <w:jc w:val="right"/>
              <w:rPr>
                <w:sz w:val="12"/>
                <w:szCs w:val="12"/>
              </w:rPr>
            </w:pPr>
            <w:r w:rsidRPr="00CC029E">
              <w:rPr>
                <w:sz w:val="12"/>
                <w:szCs w:val="12"/>
              </w:rPr>
              <w:t>20</w:t>
            </w:r>
          </w:p>
        </w:tc>
      </w:tr>
      <w:tr w:rsidR="009A5017" w:rsidRPr="00CC029E" w:rsidTr="00C71C06">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9A5017" w:rsidRPr="00CC029E" w:rsidRDefault="009A5017" w:rsidP="00C71C06">
            <w:pPr>
              <w:rPr>
                <w:b/>
                <w:bCs/>
                <w:color w:val="000000"/>
                <w:sz w:val="12"/>
                <w:szCs w:val="12"/>
              </w:rPr>
            </w:pPr>
            <w:r w:rsidRPr="00CC029E">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9A5017" w:rsidRPr="00CC029E" w:rsidRDefault="009A5017" w:rsidP="00C71C06">
            <w:pPr>
              <w:rPr>
                <w:b/>
                <w:bCs/>
                <w:color w:val="000000"/>
                <w:sz w:val="12"/>
                <w:szCs w:val="12"/>
              </w:rPr>
            </w:pPr>
            <w:r w:rsidRPr="00CC029E">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9A5017" w:rsidRPr="00CC029E" w:rsidRDefault="009A5017" w:rsidP="00C71C06">
            <w:pPr>
              <w:jc w:val="right"/>
              <w:rPr>
                <w:b/>
                <w:bCs/>
                <w:color w:val="000000"/>
                <w:sz w:val="12"/>
                <w:szCs w:val="12"/>
              </w:rPr>
            </w:pPr>
            <w:r w:rsidRPr="00CC029E">
              <w:rPr>
                <w:b/>
                <w:bCs/>
                <w:color w:val="000000"/>
                <w:sz w:val="12"/>
                <w:szCs w:val="12"/>
              </w:rPr>
              <w:t>9603</w:t>
            </w:r>
          </w:p>
        </w:tc>
        <w:tc>
          <w:tcPr>
            <w:tcW w:w="1559" w:type="dxa"/>
            <w:tcBorders>
              <w:top w:val="nil"/>
              <w:left w:val="nil"/>
              <w:bottom w:val="single" w:sz="8" w:space="0" w:color="auto"/>
              <w:right w:val="single" w:sz="8" w:space="0" w:color="auto"/>
            </w:tcBorders>
            <w:shd w:val="clear" w:color="auto" w:fill="A6A6A6"/>
            <w:hideMark/>
          </w:tcPr>
          <w:p w:rsidR="009A5017" w:rsidRPr="00CC029E" w:rsidRDefault="009A5017" w:rsidP="00C71C06">
            <w:pPr>
              <w:jc w:val="right"/>
              <w:rPr>
                <w:b/>
                <w:bCs/>
                <w:color w:val="000000"/>
                <w:sz w:val="12"/>
                <w:szCs w:val="12"/>
              </w:rPr>
            </w:pPr>
            <w:r w:rsidRPr="00CC029E">
              <w:rPr>
                <w:b/>
                <w:bCs/>
                <w:color w:val="000000"/>
                <w:sz w:val="12"/>
                <w:szCs w:val="12"/>
              </w:rPr>
              <w:t>9627</w:t>
            </w:r>
          </w:p>
        </w:tc>
      </w:tr>
      <w:tr w:rsidR="009A5017" w:rsidRPr="00CC029E" w:rsidTr="00C71C06">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9A5017" w:rsidRPr="00CC029E" w:rsidRDefault="009A5017" w:rsidP="00C71C06">
            <w:pPr>
              <w:rPr>
                <w:b/>
                <w:bCs/>
                <w:color w:val="000000"/>
                <w:sz w:val="12"/>
                <w:szCs w:val="12"/>
              </w:rPr>
            </w:pPr>
            <w:r w:rsidRPr="00CC029E">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9A5017" w:rsidRPr="00CC029E" w:rsidRDefault="009A5017" w:rsidP="00C71C06">
            <w:pPr>
              <w:rPr>
                <w:b/>
                <w:bCs/>
                <w:color w:val="000000"/>
                <w:sz w:val="12"/>
                <w:szCs w:val="12"/>
              </w:rPr>
            </w:pPr>
            <w:r w:rsidRPr="00CC029E">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9A5017" w:rsidRPr="00CC029E" w:rsidRDefault="009A5017" w:rsidP="00C71C06">
            <w:pPr>
              <w:jc w:val="right"/>
              <w:rPr>
                <w:b/>
                <w:bCs/>
                <w:color w:val="000000"/>
                <w:sz w:val="12"/>
                <w:szCs w:val="12"/>
              </w:rPr>
            </w:pPr>
            <w:r w:rsidRPr="00CC029E">
              <w:rPr>
                <w:b/>
                <w:bCs/>
                <w:color w:val="000000"/>
                <w:sz w:val="12"/>
                <w:szCs w:val="12"/>
              </w:rPr>
              <w:t>9583</w:t>
            </w:r>
          </w:p>
        </w:tc>
        <w:tc>
          <w:tcPr>
            <w:tcW w:w="1559" w:type="dxa"/>
            <w:vMerge w:val="restart"/>
            <w:tcBorders>
              <w:top w:val="nil"/>
              <w:left w:val="single" w:sz="8" w:space="0" w:color="auto"/>
              <w:bottom w:val="single" w:sz="8" w:space="0" w:color="000000"/>
              <w:right w:val="single" w:sz="8" w:space="0" w:color="auto"/>
            </w:tcBorders>
            <w:shd w:val="clear" w:color="auto" w:fill="BFBFBF"/>
            <w:hideMark/>
          </w:tcPr>
          <w:p w:rsidR="009A5017" w:rsidRPr="00CC029E" w:rsidRDefault="009A5017" w:rsidP="00C71C06">
            <w:pPr>
              <w:jc w:val="right"/>
              <w:rPr>
                <w:b/>
                <w:bCs/>
                <w:color w:val="000000"/>
                <w:sz w:val="12"/>
                <w:szCs w:val="12"/>
              </w:rPr>
            </w:pPr>
            <w:r w:rsidRPr="00CC029E">
              <w:rPr>
                <w:b/>
                <w:bCs/>
                <w:color w:val="000000"/>
                <w:sz w:val="12"/>
                <w:szCs w:val="12"/>
              </w:rPr>
              <w:t>9607</w:t>
            </w:r>
          </w:p>
        </w:tc>
      </w:tr>
      <w:tr w:rsidR="009A5017" w:rsidRPr="00CC029E" w:rsidTr="00C71C06">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9A5017" w:rsidRPr="00CC029E" w:rsidRDefault="009A5017" w:rsidP="00C71C06">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9A5017" w:rsidRPr="00CC029E" w:rsidRDefault="009A5017" w:rsidP="00C71C06">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9A5017" w:rsidRPr="00CC029E" w:rsidRDefault="009A5017" w:rsidP="00C71C06">
            <w:pPr>
              <w:rPr>
                <w:b/>
                <w:bCs/>
                <w:color w:val="FF0000"/>
                <w:sz w:val="12"/>
                <w:szCs w:val="12"/>
              </w:rPr>
            </w:pPr>
          </w:p>
        </w:tc>
        <w:tc>
          <w:tcPr>
            <w:tcW w:w="1559" w:type="dxa"/>
            <w:vMerge/>
            <w:tcBorders>
              <w:top w:val="nil"/>
              <w:left w:val="single" w:sz="8" w:space="0" w:color="auto"/>
              <w:bottom w:val="single" w:sz="8" w:space="0" w:color="000000"/>
              <w:right w:val="single" w:sz="8" w:space="0" w:color="auto"/>
            </w:tcBorders>
            <w:shd w:val="clear" w:color="auto" w:fill="BFBFBF"/>
            <w:hideMark/>
          </w:tcPr>
          <w:p w:rsidR="009A5017" w:rsidRPr="00CC029E" w:rsidRDefault="009A5017" w:rsidP="00C71C06">
            <w:pPr>
              <w:rPr>
                <w:b/>
                <w:bCs/>
                <w:color w:val="FF0000"/>
                <w:sz w:val="12"/>
                <w:szCs w:val="12"/>
              </w:rPr>
            </w:pPr>
          </w:p>
        </w:tc>
      </w:tr>
      <w:tr w:rsidR="009A5017" w:rsidRPr="00CC029E" w:rsidTr="00C71C06">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9A5017" w:rsidRPr="00CC029E" w:rsidRDefault="009A5017" w:rsidP="00C71C06">
            <w:pPr>
              <w:rPr>
                <w:b/>
                <w:bCs/>
                <w:color w:val="000000"/>
                <w:sz w:val="12"/>
                <w:szCs w:val="12"/>
              </w:rPr>
            </w:pPr>
            <w:r w:rsidRPr="00CC029E">
              <w:rPr>
                <w:b/>
                <w:bCs/>
                <w:color w:val="000000"/>
                <w:sz w:val="12"/>
                <w:szCs w:val="12"/>
              </w:rPr>
              <w:lastRenderedPageBreak/>
              <w:t>000 2 02 01000 00 0000 150</w:t>
            </w:r>
          </w:p>
        </w:tc>
        <w:tc>
          <w:tcPr>
            <w:tcW w:w="4603" w:type="dxa"/>
            <w:tcBorders>
              <w:top w:val="nil"/>
              <w:left w:val="nil"/>
              <w:bottom w:val="single" w:sz="8" w:space="0" w:color="auto"/>
              <w:right w:val="single" w:sz="8" w:space="0" w:color="auto"/>
            </w:tcBorders>
            <w:shd w:val="clear" w:color="000000" w:fill="E0E0E0"/>
            <w:hideMark/>
          </w:tcPr>
          <w:p w:rsidR="009A5017" w:rsidRPr="00CC029E" w:rsidRDefault="009A5017" w:rsidP="00C71C06">
            <w:pPr>
              <w:rPr>
                <w:b/>
                <w:bCs/>
                <w:color w:val="000000"/>
                <w:sz w:val="12"/>
                <w:szCs w:val="12"/>
              </w:rPr>
            </w:pPr>
            <w:r w:rsidRPr="00CC029E">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65</w:t>
            </w:r>
          </w:p>
        </w:tc>
        <w:tc>
          <w:tcPr>
            <w:tcW w:w="1559" w:type="dxa"/>
            <w:tcBorders>
              <w:top w:val="nil"/>
              <w:left w:val="nil"/>
              <w:bottom w:val="single" w:sz="8" w:space="0" w:color="auto"/>
              <w:right w:val="single" w:sz="8" w:space="0" w:color="auto"/>
            </w:tcBorders>
            <w:shd w:val="clear" w:color="000000" w:fill="E0E0E0"/>
            <w:hideMark/>
          </w:tcPr>
          <w:p w:rsidR="009A5017" w:rsidRPr="00CC029E" w:rsidRDefault="009A5017" w:rsidP="00C71C06">
            <w:pPr>
              <w:jc w:val="right"/>
              <w:rPr>
                <w:b/>
                <w:bCs/>
                <w:color w:val="000000"/>
                <w:sz w:val="12"/>
                <w:szCs w:val="12"/>
              </w:rPr>
            </w:pPr>
            <w:r w:rsidRPr="00CC029E">
              <w:rPr>
                <w:b/>
                <w:bCs/>
                <w:color w:val="000000"/>
                <w:sz w:val="12"/>
                <w:szCs w:val="12"/>
              </w:rPr>
              <w:t>80</w:t>
            </w:r>
          </w:p>
        </w:tc>
      </w:tr>
      <w:tr w:rsidR="009A5017" w:rsidRPr="00CC029E" w:rsidTr="00C71C06">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65</w:t>
            </w:r>
          </w:p>
        </w:tc>
        <w:tc>
          <w:tcPr>
            <w:tcW w:w="1559" w:type="dxa"/>
            <w:tcBorders>
              <w:top w:val="nil"/>
              <w:left w:val="nil"/>
              <w:bottom w:val="single" w:sz="8" w:space="0" w:color="auto"/>
              <w:right w:val="single" w:sz="8" w:space="0" w:color="auto"/>
            </w:tcBorders>
            <w:shd w:val="clear" w:color="auto" w:fill="auto"/>
            <w:hideMark/>
          </w:tcPr>
          <w:p w:rsidR="009A5017" w:rsidRPr="00CC029E" w:rsidRDefault="009A5017" w:rsidP="00C71C06">
            <w:pPr>
              <w:jc w:val="right"/>
              <w:rPr>
                <w:color w:val="000000"/>
                <w:sz w:val="12"/>
                <w:szCs w:val="12"/>
              </w:rPr>
            </w:pPr>
            <w:r w:rsidRPr="00CC029E">
              <w:rPr>
                <w:color w:val="000000"/>
                <w:sz w:val="12"/>
                <w:szCs w:val="12"/>
              </w:rPr>
              <w:t>80</w:t>
            </w:r>
          </w:p>
        </w:tc>
      </w:tr>
      <w:tr w:rsidR="009A5017" w:rsidRPr="00CC029E" w:rsidTr="00C71C06">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9A5017" w:rsidRPr="00CC029E" w:rsidRDefault="009A5017" w:rsidP="00C71C06">
            <w:pPr>
              <w:rPr>
                <w:i/>
                <w:iCs/>
                <w:color w:val="000000"/>
                <w:sz w:val="12"/>
                <w:szCs w:val="12"/>
              </w:rPr>
            </w:pPr>
            <w:r w:rsidRPr="00CC029E">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9A5017" w:rsidRPr="00CC029E" w:rsidRDefault="009A5017" w:rsidP="00C71C06">
            <w:pPr>
              <w:rPr>
                <w:i/>
                <w:iCs/>
                <w:color w:val="000000"/>
                <w:sz w:val="12"/>
                <w:szCs w:val="12"/>
              </w:rPr>
            </w:pPr>
            <w:r w:rsidRPr="00CC029E">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9A5017" w:rsidRPr="00CC029E" w:rsidRDefault="009A5017" w:rsidP="00C71C06">
            <w:pPr>
              <w:jc w:val="right"/>
              <w:rPr>
                <w:i/>
                <w:iCs/>
                <w:color w:val="000000"/>
                <w:sz w:val="12"/>
                <w:szCs w:val="12"/>
              </w:rPr>
            </w:pPr>
            <w:r w:rsidRPr="00CC029E">
              <w:rPr>
                <w:i/>
                <w:iCs/>
                <w:color w:val="000000"/>
                <w:sz w:val="12"/>
                <w:szCs w:val="12"/>
              </w:rPr>
              <w:t>0</w:t>
            </w:r>
          </w:p>
        </w:tc>
        <w:tc>
          <w:tcPr>
            <w:tcW w:w="1559" w:type="dxa"/>
            <w:tcBorders>
              <w:top w:val="nil"/>
              <w:left w:val="nil"/>
              <w:bottom w:val="single" w:sz="8" w:space="0" w:color="auto"/>
              <w:right w:val="single" w:sz="8" w:space="0" w:color="auto"/>
            </w:tcBorders>
            <w:shd w:val="clear" w:color="000000" w:fill="FFFFFF"/>
            <w:hideMark/>
          </w:tcPr>
          <w:p w:rsidR="009A5017" w:rsidRPr="00CC029E" w:rsidRDefault="009A5017" w:rsidP="00C71C06">
            <w:pPr>
              <w:jc w:val="right"/>
              <w:rPr>
                <w:i/>
                <w:iCs/>
                <w:color w:val="000000"/>
                <w:sz w:val="12"/>
                <w:szCs w:val="12"/>
              </w:rPr>
            </w:pPr>
            <w:r w:rsidRPr="00CC029E">
              <w:rPr>
                <w:i/>
                <w:iCs/>
                <w:color w:val="000000"/>
                <w:sz w:val="12"/>
                <w:szCs w:val="12"/>
              </w:rPr>
              <w:t>0</w:t>
            </w:r>
          </w:p>
        </w:tc>
      </w:tr>
      <w:tr w:rsidR="009A5017" w:rsidRPr="00CC029E" w:rsidTr="00C71C0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i/>
                <w:iCs/>
                <w:color w:val="000000"/>
                <w:sz w:val="12"/>
                <w:szCs w:val="12"/>
              </w:rPr>
            </w:pPr>
            <w:r w:rsidRPr="00CC029E">
              <w:rPr>
                <w:i/>
                <w:iCs/>
                <w:color w:val="000000"/>
                <w:sz w:val="12"/>
                <w:szCs w:val="12"/>
              </w:rPr>
              <w:t>533 2 02 16001 10 0000 150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i/>
                <w:iCs/>
                <w:color w:val="000000"/>
                <w:sz w:val="12"/>
                <w:szCs w:val="12"/>
              </w:rPr>
            </w:pPr>
            <w:r w:rsidRPr="00CC029E">
              <w:rPr>
                <w:i/>
                <w:iCs/>
                <w:color w:val="000000"/>
                <w:sz w:val="12"/>
                <w:szCs w:val="12"/>
              </w:rPr>
              <w:t xml:space="preserve">Дотация бюджетам </w:t>
            </w:r>
            <w:r w:rsidRPr="00CC029E">
              <w:rPr>
                <w:bCs/>
                <w:i/>
                <w:iCs/>
                <w:color w:val="000000"/>
                <w:sz w:val="12"/>
                <w:szCs w:val="12"/>
              </w:rPr>
              <w:t xml:space="preserve">сельских </w:t>
            </w:r>
            <w:r w:rsidRPr="00CC029E">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i/>
                <w:iCs/>
                <w:color w:val="000000"/>
                <w:sz w:val="12"/>
                <w:szCs w:val="12"/>
              </w:rPr>
            </w:pPr>
            <w:r w:rsidRPr="00CC029E">
              <w:rPr>
                <w:i/>
                <w:iCs/>
                <w:color w:val="000000"/>
                <w:sz w:val="12"/>
                <w:szCs w:val="12"/>
              </w:rPr>
              <w:t>65</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i/>
                <w:iCs/>
                <w:color w:val="000000"/>
                <w:sz w:val="12"/>
                <w:szCs w:val="12"/>
              </w:rPr>
            </w:pPr>
            <w:r w:rsidRPr="00CC029E">
              <w:rPr>
                <w:i/>
                <w:iCs/>
                <w:color w:val="000000"/>
                <w:sz w:val="12"/>
                <w:szCs w:val="12"/>
              </w:rPr>
              <w:t>80</w:t>
            </w:r>
          </w:p>
        </w:tc>
      </w:tr>
      <w:tr w:rsidR="009A5017" w:rsidRPr="00CC029E" w:rsidTr="00C71C06">
        <w:trPr>
          <w:trHeight w:val="825"/>
        </w:trPr>
        <w:tc>
          <w:tcPr>
            <w:tcW w:w="2498" w:type="dxa"/>
            <w:tcBorders>
              <w:top w:val="nil"/>
              <w:left w:val="single" w:sz="8" w:space="0" w:color="auto"/>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9A5017" w:rsidRPr="00CC029E" w:rsidRDefault="009A5017" w:rsidP="00C71C06">
            <w:pPr>
              <w:jc w:val="center"/>
              <w:rPr>
                <w:b/>
                <w:bCs/>
                <w:color w:val="000000"/>
                <w:sz w:val="12"/>
                <w:szCs w:val="12"/>
              </w:rPr>
            </w:pPr>
            <w:r w:rsidRPr="00CC029E">
              <w:rPr>
                <w:b/>
                <w:bCs/>
                <w:color w:val="000000"/>
                <w:sz w:val="12"/>
                <w:szCs w:val="12"/>
              </w:rPr>
              <w:t xml:space="preserve">          4420                       </w:t>
            </w:r>
          </w:p>
        </w:tc>
        <w:tc>
          <w:tcPr>
            <w:tcW w:w="1559" w:type="dxa"/>
            <w:tcBorders>
              <w:top w:val="nil"/>
              <w:left w:val="nil"/>
              <w:bottom w:val="single" w:sz="8" w:space="0" w:color="auto"/>
              <w:right w:val="single" w:sz="8" w:space="0" w:color="auto"/>
            </w:tcBorders>
            <w:shd w:val="clear" w:color="auto" w:fill="D9D9D9"/>
          </w:tcPr>
          <w:p w:rsidR="009A5017" w:rsidRPr="00CC029E" w:rsidRDefault="009A5017" w:rsidP="00C71C06">
            <w:pPr>
              <w:jc w:val="right"/>
              <w:rPr>
                <w:b/>
                <w:bCs/>
                <w:color w:val="000000"/>
                <w:sz w:val="12"/>
                <w:szCs w:val="12"/>
              </w:rPr>
            </w:pPr>
            <w:r w:rsidRPr="00CC029E">
              <w:rPr>
                <w:b/>
                <w:bCs/>
                <w:color w:val="000000"/>
                <w:sz w:val="12"/>
                <w:szCs w:val="12"/>
              </w:rPr>
              <w:t>4420</w:t>
            </w:r>
          </w:p>
        </w:tc>
      </w:tr>
      <w:tr w:rsidR="009A5017" w:rsidRPr="00CC029E" w:rsidTr="00C71C0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bCs/>
                <w:color w:val="000000"/>
                <w:sz w:val="12"/>
                <w:szCs w:val="12"/>
              </w:rPr>
            </w:pPr>
            <w:r w:rsidRPr="00CC029E">
              <w:rPr>
                <w:bCs/>
                <w:color w:val="000000"/>
                <w:sz w:val="12"/>
                <w:szCs w:val="12"/>
              </w:rPr>
              <w:t>571 2 02 20041 10 0000 150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2816</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820601">
            <w:pPr>
              <w:jc w:val="center"/>
              <w:rPr>
                <w:bCs/>
                <w:color w:val="000000"/>
                <w:sz w:val="12"/>
                <w:szCs w:val="12"/>
              </w:rPr>
            </w:pPr>
            <w:r w:rsidRPr="00CC029E">
              <w:rPr>
                <w:bCs/>
                <w:color w:val="000000"/>
                <w:sz w:val="12"/>
                <w:szCs w:val="12"/>
              </w:rPr>
              <w:t xml:space="preserve">          2816</w:t>
            </w:r>
          </w:p>
        </w:tc>
      </w:tr>
      <w:tr w:rsidR="009A5017" w:rsidRPr="00CC029E" w:rsidTr="00C71C0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bCs/>
                <w:color w:val="000000"/>
                <w:sz w:val="12"/>
                <w:szCs w:val="12"/>
              </w:rPr>
            </w:pPr>
            <w:r w:rsidRPr="00CC029E">
              <w:rPr>
                <w:bCs/>
                <w:color w:val="000000"/>
                <w:sz w:val="12"/>
                <w:szCs w:val="12"/>
              </w:rPr>
              <w:t>571 2 02 20077 10 0000 150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 xml:space="preserve">Субсидия бюджетам сельских поселений на </w:t>
            </w:r>
            <w:proofErr w:type="spellStart"/>
            <w:r w:rsidRPr="00CC029E">
              <w:rPr>
                <w:color w:val="000000"/>
                <w:sz w:val="12"/>
                <w:szCs w:val="12"/>
              </w:rPr>
              <w:t>софинансирование</w:t>
            </w:r>
            <w:proofErr w:type="spellEnd"/>
            <w:r w:rsidRPr="00CC029E">
              <w:rPr>
                <w:color w:val="000000"/>
                <w:sz w:val="12"/>
                <w:szCs w:val="12"/>
              </w:rPr>
              <w:t xml:space="preserve"> капитальных вложений в объекты муниципальной собственности</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1586</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C71C06">
            <w:pPr>
              <w:jc w:val="center"/>
              <w:rPr>
                <w:bCs/>
                <w:color w:val="000000"/>
                <w:sz w:val="12"/>
                <w:szCs w:val="12"/>
              </w:rPr>
            </w:pPr>
            <w:r w:rsidRPr="00CC029E">
              <w:rPr>
                <w:bCs/>
                <w:color w:val="000000"/>
                <w:sz w:val="12"/>
                <w:szCs w:val="12"/>
              </w:rPr>
              <w:t xml:space="preserve">          1586</w:t>
            </w:r>
          </w:p>
        </w:tc>
      </w:tr>
      <w:tr w:rsidR="009A5017" w:rsidRPr="00CC029E" w:rsidTr="00C71C0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571 2 02 29999 10 2004 150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 xml:space="preserve">               18</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820601">
            <w:pPr>
              <w:rPr>
                <w:bCs/>
                <w:color w:val="000000"/>
                <w:sz w:val="12"/>
                <w:szCs w:val="12"/>
              </w:rPr>
            </w:pPr>
            <w:r w:rsidRPr="00CC029E">
              <w:rPr>
                <w:bCs/>
                <w:color w:val="000000"/>
                <w:sz w:val="12"/>
                <w:szCs w:val="12"/>
              </w:rPr>
              <w:t xml:space="preserve">             18</w:t>
            </w:r>
          </w:p>
        </w:tc>
      </w:tr>
      <w:tr w:rsidR="009A5017" w:rsidRPr="00CC029E" w:rsidTr="00C71C06">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jc w:val="right"/>
              <w:rPr>
                <w:b/>
                <w:bCs/>
                <w:color w:val="000000"/>
                <w:sz w:val="12"/>
                <w:szCs w:val="12"/>
              </w:rPr>
            </w:pPr>
            <w:r w:rsidRPr="00CC029E">
              <w:rPr>
                <w:b/>
                <w:bCs/>
                <w:color w:val="000000"/>
                <w:sz w:val="12"/>
                <w:szCs w:val="12"/>
              </w:rPr>
              <w:t>241</w:t>
            </w:r>
          </w:p>
        </w:tc>
        <w:tc>
          <w:tcPr>
            <w:tcW w:w="1559"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jc w:val="right"/>
              <w:rPr>
                <w:b/>
                <w:bCs/>
                <w:color w:val="000000"/>
                <w:sz w:val="12"/>
                <w:szCs w:val="12"/>
              </w:rPr>
            </w:pPr>
            <w:r w:rsidRPr="00CC029E">
              <w:rPr>
                <w:b/>
                <w:bCs/>
                <w:color w:val="000000"/>
                <w:sz w:val="12"/>
                <w:szCs w:val="12"/>
              </w:rPr>
              <w:t>250</w:t>
            </w:r>
          </w:p>
        </w:tc>
      </w:tr>
      <w:tr w:rsidR="009A5017" w:rsidRPr="00CC029E" w:rsidTr="00C71C06">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241</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250</w:t>
            </w:r>
          </w:p>
        </w:tc>
      </w:tr>
      <w:tr w:rsidR="009A5017" w:rsidRPr="00CC029E" w:rsidTr="00C71C06">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jc w:val="right"/>
              <w:rPr>
                <w:b/>
                <w:color w:val="000000"/>
                <w:sz w:val="12"/>
                <w:szCs w:val="12"/>
              </w:rPr>
            </w:pPr>
            <w:r w:rsidRPr="00CC029E">
              <w:rPr>
                <w:b/>
                <w:color w:val="000000"/>
                <w:sz w:val="12"/>
                <w:szCs w:val="12"/>
              </w:rPr>
              <w:t>4857</w:t>
            </w:r>
          </w:p>
        </w:tc>
        <w:tc>
          <w:tcPr>
            <w:tcW w:w="1559"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jc w:val="right"/>
              <w:rPr>
                <w:b/>
                <w:color w:val="000000"/>
                <w:sz w:val="12"/>
                <w:szCs w:val="12"/>
              </w:rPr>
            </w:pPr>
            <w:r w:rsidRPr="00CC029E">
              <w:rPr>
                <w:b/>
                <w:color w:val="000000"/>
                <w:sz w:val="12"/>
                <w:szCs w:val="12"/>
              </w:rPr>
              <w:t>4857</w:t>
            </w:r>
          </w:p>
        </w:tc>
      </w:tr>
      <w:tr w:rsidR="009A5017" w:rsidRPr="00CC029E" w:rsidTr="00C71C06">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bCs/>
                <w:color w:val="000000"/>
                <w:sz w:val="12"/>
                <w:szCs w:val="12"/>
              </w:rPr>
            </w:pPr>
            <w:r w:rsidRPr="00CC029E">
              <w:rPr>
                <w:bCs/>
                <w:color w:val="000000"/>
                <w:sz w:val="12"/>
                <w:szCs w:val="12"/>
              </w:rPr>
              <w:t>4857</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4857</w:t>
            </w:r>
          </w:p>
        </w:tc>
      </w:tr>
      <w:tr w:rsidR="009A5017" w:rsidRPr="00CC029E" w:rsidTr="00C71C06">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9A5017" w:rsidRPr="00CC029E" w:rsidRDefault="009A5017" w:rsidP="00C71C06">
            <w:pPr>
              <w:rPr>
                <w:b/>
                <w:color w:val="000000"/>
                <w:sz w:val="12"/>
                <w:szCs w:val="12"/>
              </w:rPr>
            </w:pPr>
            <w:r w:rsidRPr="00CC029E">
              <w:rPr>
                <w:b/>
                <w:color w:val="000000"/>
                <w:sz w:val="12"/>
                <w:szCs w:val="12"/>
              </w:rPr>
              <w:t>000 2 07 05000 00 0000 180</w:t>
            </w:r>
          </w:p>
        </w:tc>
        <w:tc>
          <w:tcPr>
            <w:tcW w:w="4603"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rPr>
                <w:b/>
                <w:color w:val="000000"/>
                <w:sz w:val="12"/>
                <w:szCs w:val="12"/>
              </w:rPr>
            </w:pPr>
            <w:r w:rsidRPr="00CC029E">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jc w:val="right"/>
              <w:rPr>
                <w:b/>
                <w:color w:val="000000"/>
                <w:sz w:val="12"/>
                <w:szCs w:val="12"/>
              </w:rPr>
            </w:pPr>
            <w:r w:rsidRPr="00CC029E">
              <w:rPr>
                <w:b/>
                <w:color w:val="000000"/>
                <w:sz w:val="12"/>
                <w:szCs w:val="12"/>
              </w:rPr>
              <w:t>20</w:t>
            </w:r>
          </w:p>
        </w:tc>
        <w:tc>
          <w:tcPr>
            <w:tcW w:w="1559"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jc w:val="right"/>
              <w:rPr>
                <w:b/>
                <w:color w:val="000000"/>
                <w:sz w:val="12"/>
                <w:szCs w:val="12"/>
              </w:rPr>
            </w:pPr>
            <w:r w:rsidRPr="00CC029E">
              <w:rPr>
                <w:b/>
                <w:color w:val="000000"/>
                <w:sz w:val="12"/>
                <w:szCs w:val="12"/>
              </w:rPr>
              <w:t>20</w:t>
            </w:r>
          </w:p>
        </w:tc>
      </w:tr>
      <w:tr w:rsidR="009A5017" w:rsidRPr="00CC029E" w:rsidTr="00C71C06">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20</w:t>
            </w:r>
          </w:p>
        </w:tc>
        <w:tc>
          <w:tcPr>
            <w:tcW w:w="1559" w:type="dxa"/>
            <w:tcBorders>
              <w:top w:val="nil"/>
              <w:left w:val="nil"/>
              <w:bottom w:val="single" w:sz="8" w:space="0" w:color="auto"/>
              <w:right w:val="single" w:sz="8" w:space="0" w:color="auto"/>
            </w:tcBorders>
            <w:shd w:val="clear" w:color="000000" w:fill="FFFFFF"/>
          </w:tcPr>
          <w:p w:rsidR="009A5017" w:rsidRPr="00CC029E" w:rsidRDefault="009A5017" w:rsidP="00C71C06">
            <w:pPr>
              <w:jc w:val="right"/>
              <w:rPr>
                <w:color w:val="000000"/>
                <w:sz w:val="12"/>
                <w:szCs w:val="12"/>
              </w:rPr>
            </w:pPr>
            <w:r w:rsidRPr="00CC029E">
              <w:rPr>
                <w:color w:val="000000"/>
                <w:sz w:val="12"/>
                <w:szCs w:val="12"/>
              </w:rPr>
              <w:t>20</w:t>
            </w:r>
          </w:p>
        </w:tc>
      </w:tr>
      <w:tr w:rsidR="009A5017" w:rsidRPr="00CC029E" w:rsidTr="00C71C06">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rPr>
                <w:b/>
                <w:bCs/>
                <w:color w:val="FF0000"/>
                <w:sz w:val="12"/>
                <w:szCs w:val="12"/>
              </w:rPr>
            </w:pPr>
            <w:r w:rsidRPr="00CC029E">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9A5017" w:rsidRPr="00CC029E" w:rsidRDefault="009A5017" w:rsidP="00C71C06">
            <w:pPr>
              <w:jc w:val="right"/>
              <w:rPr>
                <w:b/>
                <w:bCs/>
                <w:color w:val="000000"/>
                <w:sz w:val="12"/>
                <w:szCs w:val="12"/>
              </w:rPr>
            </w:pPr>
            <w:r w:rsidRPr="00CC029E">
              <w:rPr>
                <w:b/>
                <w:bCs/>
                <w:color w:val="000000"/>
                <w:sz w:val="12"/>
                <w:szCs w:val="12"/>
              </w:rPr>
              <w:t>17900</w:t>
            </w:r>
          </w:p>
        </w:tc>
        <w:tc>
          <w:tcPr>
            <w:tcW w:w="1559" w:type="dxa"/>
            <w:tcBorders>
              <w:top w:val="nil"/>
              <w:left w:val="nil"/>
              <w:bottom w:val="single" w:sz="8" w:space="0" w:color="auto"/>
              <w:right w:val="single" w:sz="8" w:space="0" w:color="auto"/>
            </w:tcBorders>
            <w:shd w:val="clear" w:color="000000" w:fill="C0C0C0"/>
            <w:hideMark/>
          </w:tcPr>
          <w:p w:rsidR="009A5017" w:rsidRPr="00CC029E" w:rsidRDefault="009A5017" w:rsidP="00C71C06">
            <w:pPr>
              <w:jc w:val="right"/>
              <w:rPr>
                <w:b/>
                <w:bCs/>
                <w:color w:val="000000"/>
                <w:sz w:val="12"/>
                <w:szCs w:val="12"/>
              </w:rPr>
            </w:pPr>
            <w:r w:rsidRPr="00CC029E">
              <w:rPr>
                <w:b/>
                <w:bCs/>
                <w:color w:val="000000"/>
                <w:sz w:val="12"/>
                <w:szCs w:val="12"/>
              </w:rPr>
              <w:t>18029</w:t>
            </w:r>
          </w:p>
        </w:tc>
      </w:tr>
    </w:tbl>
    <w:p w:rsidR="000114E3" w:rsidRDefault="000114E3">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820601" w:rsidRDefault="00820601">
      <w:pPr>
        <w:pStyle w:val="af2"/>
        <w:shd w:val="clear" w:color="auto" w:fill="FFFFFF"/>
        <w:spacing w:before="0" w:beforeAutospacing="0" w:after="0" w:afterAutospacing="0"/>
        <w:rPr>
          <w:b/>
          <w:bCs/>
          <w:sz w:val="18"/>
          <w:szCs w:val="18"/>
        </w:rPr>
      </w:pPr>
    </w:p>
    <w:p w:rsidR="009A5017" w:rsidRPr="00CC029E" w:rsidRDefault="009A5017" w:rsidP="009A5017">
      <w:pPr>
        <w:jc w:val="right"/>
        <w:rPr>
          <w:b/>
          <w:sz w:val="12"/>
          <w:szCs w:val="12"/>
        </w:rPr>
      </w:pPr>
      <w:r w:rsidRPr="00CC029E">
        <w:rPr>
          <w:b/>
          <w:sz w:val="12"/>
          <w:szCs w:val="12"/>
        </w:rPr>
        <w:t>Приложение 3</w:t>
      </w:r>
    </w:p>
    <w:p w:rsidR="009A5017" w:rsidRPr="00CC029E" w:rsidRDefault="009A5017" w:rsidP="009A5017">
      <w:pPr>
        <w:jc w:val="right"/>
        <w:rPr>
          <w:b/>
          <w:sz w:val="12"/>
          <w:szCs w:val="12"/>
        </w:rPr>
      </w:pPr>
      <w:r w:rsidRPr="00CC029E">
        <w:rPr>
          <w:b/>
          <w:sz w:val="12"/>
          <w:szCs w:val="12"/>
        </w:rPr>
        <w:t>к решению Муниципального Совета</w:t>
      </w:r>
    </w:p>
    <w:p w:rsidR="009A5017" w:rsidRPr="00CC029E" w:rsidRDefault="009A5017" w:rsidP="009A5017">
      <w:pPr>
        <w:jc w:val="right"/>
        <w:rPr>
          <w:b/>
          <w:sz w:val="12"/>
          <w:szCs w:val="12"/>
        </w:rPr>
      </w:pPr>
      <w:r w:rsidRPr="00CC029E">
        <w:rPr>
          <w:b/>
          <w:sz w:val="12"/>
          <w:szCs w:val="12"/>
        </w:rPr>
        <w:t>Слободского сельского поселения</w:t>
      </w:r>
    </w:p>
    <w:p w:rsidR="009A5017" w:rsidRPr="00CC029E" w:rsidRDefault="009A5017" w:rsidP="009A5017">
      <w:pPr>
        <w:jc w:val="right"/>
        <w:rPr>
          <w:b/>
          <w:color w:val="000000"/>
          <w:sz w:val="12"/>
          <w:szCs w:val="12"/>
        </w:rPr>
      </w:pPr>
      <w:r w:rsidRPr="00CC029E">
        <w:rPr>
          <w:b/>
          <w:sz w:val="12"/>
          <w:szCs w:val="12"/>
        </w:rPr>
        <w:t xml:space="preserve">от  24.12.2021 № 59     </w:t>
      </w:r>
    </w:p>
    <w:p w:rsidR="009A5017" w:rsidRPr="00CC029E" w:rsidRDefault="009A5017" w:rsidP="009A5017">
      <w:pPr>
        <w:jc w:val="right"/>
        <w:rPr>
          <w:b/>
          <w:color w:val="000000"/>
          <w:sz w:val="12"/>
          <w:szCs w:val="12"/>
        </w:rPr>
      </w:pPr>
    </w:p>
    <w:p w:rsidR="009A5017" w:rsidRPr="00CC029E" w:rsidRDefault="009A5017" w:rsidP="009A5017">
      <w:pPr>
        <w:jc w:val="center"/>
        <w:rPr>
          <w:bCs/>
          <w:sz w:val="12"/>
          <w:szCs w:val="12"/>
          <w:u w:val="single"/>
        </w:rPr>
      </w:pPr>
    </w:p>
    <w:p w:rsidR="009A5017" w:rsidRPr="00CC029E" w:rsidRDefault="009A5017" w:rsidP="009A5017">
      <w:pPr>
        <w:jc w:val="center"/>
        <w:rPr>
          <w:bCs/>
          <w:sz w:val="12"/>
          <w:szCs w:val="12"/>
          <w:u w:val="single"/>
        </w:rPr>
      </w:pPr>
      <w:r w:rsidRPr="00CC029E">
        <w:rPr>
          <w:bCs/>
          <w:sz w:val="12"/>
          <w:szCs w:val="12"/>
          <w:u w:val="single"/>
        </w:rPr>
        <w:lastRenderedPageBreak/>
        <w:t>Расходы бюджета Слободского сельского поселения на 2021 год по разделам и подразделам классификации расходов бюджетов  Российской Федерации</w:t>
      </w:r>
    </w:p>
    <w:p w:rsidR="009A5017" w:rsidRDefault="009A5017">
      <w:pPr>
        <w:pStyle w:val="af2"/>
        <w:shd w:val="clear" w:color="auto" w:fill="FFFFFF"/>
        <w:spacing w:before="0" w:beforeAutospacing="0" w:after="0" w:afterAutospacing="0"/>
        <w:rPr>
          <w:b/>
          <w:bCs/>
          <w:sz w:val="18"/>
          <w:szCs w:val="18"/>
        </w:rPr>
      </w:pPr>
    </w:p>
    <w:tbl>
      <w:tblPr>
        <w:tblW w:w="5070" w:type="dxa"/>
        <w:tblLook w:val="04A0"/>
      </w:tblPr>
      <w:tblGrid>
        <w:gridCol w:w="858"/>
        <w:gridCol w:w="2511"/>
        <w:gridCol w:w="1701"/>
      </w:tblGrid>
      <w:tr w:rsidR="009A5017" w:rsidRPr="00CC029E" w:rsidTr="00C71C06">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Код</w:t>
            </w:r>
          </w:p>
        </w:tc>
        <w:tc>
          <w:tcPr>
            <w:tcW w:w="2511" w:type="dxa"/>
            <w:tcBorders>
              <w:top w:val="single" w:sz="8" w:space="0" w:color="auto"/>
              <w:left w:val="single" w:sz="8" w:space="0" w:color="auto"/>
              <w:bottom w:val="single" w:sz="8" w:space="0" w:color="000000"/>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Наименование</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9A5017" w:rsidRPr="00CC029E" w:rsidRDefault="009A5017" w:rsidP="00C71C06">
            <w:pPr>
              <w:jc w:val="center"/>
              <w:rPr>
                <w:b/>
                <w:bCs/>
                <w:color w:val="000000"/>
                <w:sz w:val="12"/>
                <w:szCs w:val="12"/>
              </w:rPr>
            </w:pPr>
            <w:r w:rsidRPr="00CC029E">
              <w:rPr>
                <w:b/>
                <w:bCs/>
                <w:color w:val="000000"/>
                <w:sz w:val="12"/>
                <w:szCs w:val="12"/>
              </w:rPr>
              <w:t>2021 год</w:t>
            </w:r>
          </w:p>
          <w:p w:rsidR="009A5017" w:rsidRPr="00CC029E" w:rsidRDefault="009A5017" w:rsidP="00C71C06">
            <w:pPr>
              <w:jc w:val="center"/>
              <w:rPr>
                <w:b/>
                <w:bCs/>
                <w:color w:val="000000"/>
                <w:sz w:val="12"/>
                <w:szCs w:val="12"/>
              </w:rPr>
            </w:pPr>
            <w:r w:rsidRPr="00CC029E">
              <w:rPr>
                <w:b/>
                <w:bCs/>
                <w:color w:val="000000"/>
                <w:sz w:val="12"/>
                <w:szCs w:val="12"/>
              </w:rPr>
              <w:t xml:space="preserve"> (тыс. руб.)</w:t>
            </w:r>
          </w:p>
        </w:tc>
      </w:tr>
      <w:tr w:rsidR="009A5017" w:rsidRPr="00CC029E" w:rsidTr="00C71C06">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0100</w:t>
            </w:r>
          </w:p>
        </w:tc>
        <w:tc>
          <w:tcPr>
            <w:tcW w:w="2511" w:type="dxa"/>
            <w:tcBorders>
              <w:top w:val="nil"/>
              <w:left w:val="nil"/>
              <w:bottom w:val="single" w:sz="8" w:space="0" w:color="auto"/>
              <w:right w:val="single" w:sz="8" w:space="0" w:color="auto"/>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Общегосударственные вопросы</w:t>
            </w:r>
          </w:p>
        </w:tc>
        <w:tc>
          <w:tcPr>
            <w:tcW w:w="1701" w:type="dxa"/>
            <w:tcBorders>
              <w:top w:val="single" w:sz="4" w:space="0" w:color="auto"/>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5343</w:t>
            </w:r>
          </w:p>
        </w:tc>
      </w:tr>
      <w:tr w:rsidR="009A5017" w:rsidRPr="00CC029E" w:rsidTr="00C71C06">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0102</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Функционирование высшего должностного лица органа местного самоуправления</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892</w:t>
            </w:r>
          </w:p>
        </w:tc>
      </w:tr>
      <w:tr w:rsidR="009A5017" w:rsidRPr="00CC029E" w:rsidTr="00C71C06">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0104</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Функционирование  местных администраций</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4082</w:t>
            </w:r>
          </w:p>
        </w:tc>
      </w:tr>
      <w:tr w:rsidR="009A5017" w:rsidRPr="00CC029E" w:rsidTr="00C71C06">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0111</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Резервные фонды</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94</w:t>
            </w:r>
          </w:p>
        </w:tc>
      </w:tr>
      <w:tr w:rsidR="009A5017" w:rsidRPr="00CC029E" w:rsidTr="00C71C06">
        <w:trPr>
          <w:trHeight w:val="285"/>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0113</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 xml:space="preserve">Другие общегосударственные вопросы </w:t>
            </w:r>
          </w:p>
        </w:tc>
        <w:tc>
          <w:tcPr>
            <w:tcW w:w="170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275</w:t>
            </w:r>
          </w:p>
        </w:tc>
      </w:tr>
      <w:tr w:rsidR="009A5017" w:rsidRPr="00CC029E" w:rsidTr="00C71C06">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0200</w:t>
            </w:r>
          </w:p>
        </w:tc>
        <w:tc>
          <w:tcPr>
            <w:tcW w:w="2511" w:type="dxa"/>
            <w:tcBorders>
              <w:top w:val="nil"/>
              <w:left w:val="nil"/>
              <w:bottom w:val="single" w:sz="8" w:space="0" w:color="auto"/>
              <w:right w:val="single" w:sz="8" w:space="0" w:color="auto"/>
            </w:tcBorders>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оборона</w:t>
            </w:r>
          </w:p>
        </w:tc>
        <w:tc>
          <w:tcPr>
            <w:tcW w:w="1701" w:type="dxa"/>
            <w:tcBorders>
              <w:top w:val="nil"/>
              <w:left w:val="nil"/>
              <w:bottom w:val="single" w:sz="8" w:space="0" w:color="auto"/>
              <w:right w:val="single" w:sz="8" w:space="0" w:color="auto"/>
            </w:tcBorders>
            <w:shd w:val="clear" w:color="000000" w:fill="BFBFBF"/>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239</w:t>
            </w:r>
          </w:p>
        </w:tc>
      </w:tr>
      <w:tr w:rsidR="009A5017" w:rsidRPr="00CC029E" w:rsidTr="00C71C06">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0203</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Мобилизационная и вневойсковая подготовка</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239</w:t>
            </w:r>
          </w:p>
        </w:tc>
      </w:tr>
      <w:tr w:rsidR="009A5017" w:rsidRPr="00CC029E" w:rsidTr="00C71C06">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0300</w:t>
            </w:r>
          </w:p>
        </w:tc>
        <w:tc>
          <w:tcPr>
            <w:tcW w:w="2511" w:type="dxa"/>
            <w:tcBorders>
              <w:top w:val="nil"/>
              <w:left w:val="nil"/>
              <w:bottom w:val="single" w:sz="8" w:space="0" w:color="auto"/>
              <w:right w:val="single" w:sz="8" w:space="0" w:color="auto"/>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Национальная безопасность и правоохранительная деятельность</w:t>
            </w:r>
          </w:p>
        </w:tc>
        <w:tc>
          <w:tcPr>
            <w:tcW w:w="170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550</w:t>
            </w:r>
          </w:p>
        </w:tc>
      </w:tr>
      <w:tr w:rsidR="009A5017" w:rsidRPr="00CC029E" w:rsidTr="00C71C06">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0309</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20</w:t>
            </w:r>
          </w:p>
        </w:tc>
      </w:tr>
      <w:tr w:rsidR="009A5017" w:rsidRPr="00CC029E" w:rsidTr="00C71C06">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0310</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Противопожарная безопасность</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530</w:t>
            </w:r>
          </w:p>
        </w:tc>
      </w:tr>
      <w:tr w:rsidR="009A5017" w:rsidRPr="00CC029E" w:rsidTr="00C71C06">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0400</w:t>
            </w:r>
          </w:p>
        </w:tc>
        <w:tc>
          <w:tcPr>
            <w:tcW w:w="2511" w:type="dxa"/>
            <w:tcBorders>
              <w:top w:val="nil"/>
              <w:left w:val="nil"/>
              <w:bottom w:val="single" w:sz="8" w:space="0" w:color="auto"/>
              <w:right w:val="single" w:sz="8" w:space="0" w:color="auto"/>
            </w:tcBorders>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экономика</w:t>
            </w:r>
          </w:p>
        </w:tc>
        <w:tc>
          <w:tcPr>
            <w:tcW w:w="1701" w:type="dxa"/>
            <w:tcBorders>
              <w:top w:val="nil"/>
              <w:left w:val="nil"/>
              <w:bottom w:val="single" w:sz="8" w:space="0" w:color="auto"/>
              <w:right w:val="single" w:sz="8" w:space="0" w:color="auto"/>
            </w:tcBorders>
            <w:shd w:val="clear" w:color="000000" w:fill="BFBFBF"/>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10716</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0409</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Дорожное хозяйство (дорожные фонды)</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 xml:space="preserve">10610 </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0410</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Связь и информатика</w:t>
            </w:r>
          </w:p>
        </w:tc>
        <w:tc>
          <w:tcPr>
            <w:tcW w:w="170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67</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sz w:val="12"/>
                <w:szCs w:val="12"/>
              </w:rPr>
            </w:pPr>
            <w:r w:rsidRPr="00CC029E">
              <w:rPr>
                <w:sz w:val="12"/>
                <w:szCs w:val="12"/>
              </w:rPr>
              <w:t>0412</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sz w:val="12"/>
                <w:szCs w:val="12"/>
              </w:rPr>
            </w:pPr>
            <w:r w:rsidRPr="00CC029E">
              <w:rPr>
                <w:sz w:val="12"/>
                <w:szCs w:val="12"/>
              </w:rPr>
              <w:t>Другие вопросы в области национальной экономики</w:t>
            </w:r>
          </w:p>
        </w:tc>
        <w:tc>
          <w:tcPr>
            <w:tcW w:w="1701" w:type="dxa"/>
            <w:tcBorders>
              <w:top w:val="nil"/>
              <w:left w:val="nil"/>
              <w:bottom w:val="single" w:sz="8" w:space="0" w:color="auto"/>
              <w:right w:val="single" w:sz="8" w:space="0" w:color="auto"/>
            </w:tcBorders>
            <w:shd w:val="clear" w:color="auto" w:fill="auto"/>
            <w:noWrap/>
            <w:vAlign w:val="center"/>
          </w:tcPr>
          <w:p w:rsidR="009A5017" w:rsidRPr="00CC029E" w:rsidRDefault="009A5017" w:rsidP="00C71C06">
            <w:pPr>
              <w:jc w:val="right"/>
              <w:rPr>
                <w:color w:val="000000"/>
                <w:sz w:val="12"/>
                <w:szCs w:val="12"/>
              </w:rPr>
            </w:pPr>
            <w:r w:rsidRPr="00CC029E">
              <w:rPr>
                <w:color w:val="000000"/>
                <w:sz w:val="12"/>
                <w:szCs w:val="12"/>
              </w:rPr>
              <w:t>39</w:t>
            </w:r>
          </w:p>
        </w:tc>
      </w:tr>
      <w:tr w:rsidR="009A5017" w:rsidRPr="00CC029E" w:rsidTr="00C71C06">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0500</w:t>
            </w:r>
          </w:p>
        </w:tc>
        <w:tc>
          <w:tcPr>
            <w:tcW w:w="2511" w:type="dxa"/>
            <w:tcBorders>
              <w:top w:val="nil"/>
              <w:left w:val="nil"/>
              <w:bottom w:val="single" w:sz="8" w:space="0" w:color="auto"/>
              <w:right w:val="single" w:sz="8" w:space="0" w:color="auto"/>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Жилищно-коммунальное хозяйство</w:t>
            </w:r>
          </w:p>
        </w:tc>
        <w:tc>
          <w:tcPr>
            <w:tcW w:w="170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9936</w:t>
            </w:r>
          </w:p>
        </w:tc>
      </w:tr>
      <w:tr w:rsidR="009A5017" w:rsidRPr="00CC029E" w:rsidTr="00C71C06">
        <w:trPr>
          <w:trHeight w:val="193"/>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0501</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Жилищное хозяйство</w:t>
            </w:r>
          </w:p>
        </w:tc>
        <w:tc>
          <w:tcPr>
            <w:tcW w:w="170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533</w:t>
            </w:r>
          </w:p>
        </w:tc>
      </w:tr>
      <w:tr w:rsidR="009A5017" w:rsidRPr="00CC029E" w:rsidTr="00C71C06">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0503</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Благоустройство</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5669</w:t>
            </w:r>
          </w:p>
        </w:tc>
      </w:tr>
      <w:tr w:rsidR="009A5017" w:rsidRPr="00CC029E" w:rsidTr="00C71C06">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0505</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Другие вопросы в сфере жилищно-коммунального хозяйства</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3734</w:t>
            </w:r>
          </w:p>
        </w:tc>
      </w:tr>
      <w:tr w:rsidR="009A5017" w:rsidRPr="00CC029E" w:rsidTr="00C71C06">
        <w:trPr>
          <w:trHeight w:val="226"/>
        </w:trPr>
        <w:tc>
          <w:tcPr>
            <w:tcW w:w="858" w:type="dxa"/>
            <w:tcBorders>
              <w:top w:val="nil"/>
              <w:left w:val="single" w:sz="8" w:space="0" w:color="auto"/>
              <w:bottom w:val="single" w:sz="8" w:space="0" w:color="auto"/>
              <w:right w:val="single" w:sz="8" w:space="0" w:color="auto"/>
            </w:tcBorders>
            <w:shd w:val="clear" w:color="000000" w:fill="C0C0C0"/>
          </w:tcPr>
          <w:p w:rsidR="009A5017" w:rsidRPr="00CC029E" w:rsidRDefault="009A5017" w:rsidP="00C71C06">
            <w:pPr>
              <w:jc w:val="center"/>
              <w:rPr>
                <w:b/>
                <w:bCs/>
                <w:color w:val="000000"/>
                <w:sz w:val="12"/>
                <w:szCs w:val="12"/>
              </w:rPr>
            </w:pPr>
            <w:r w:rsidRPr="00CC029E">
              <w:rPr>
                <w:b/>
                <w:bCs/>
                <w:color w:val="000000"/>
                <w:sz w:val="12"/>
                <w:szCs w:val="12"/>
              </w:rPr>
              <w:t>0700</w:t>
            </w:r>
          </w:p>
        </w:tc>
        <w:tc>
          <w:tcPr>
            <w:tcW w:w="2511" w:type="dxa"/>
            <w:tcBorders>
              <w:top w:val="nil"/>
              <w:left w:val="nil"/>
              <w:bottom w:val="single" w:sz="8" w:space="0" w:color="auto"/>
              <w:right w:val="single" w:sz="8" w:space="0" w:color="auto"/>
            </w:tcBorders>
            <w:shd w:val="clear" w:color="000000" w:fill="C0C0C0"/>
          </w:tcPr>
          <w:p w:rsidR="009A5017" w:rsidRPr="00CC029E" w:rsidRDefault="009A5017" w:rsidP="00C71C06">
            <w:pPr>
              <w:rPr>
                <w:b/>
                <w:bCs/>
                <w:color w:val="000000"/>
                <w:sz w:val="12"/>
                <w:szCs w:val="12"/>
              </w:rPr>
            </w:pPr>
            <w:r w:rsidRPr="00CC029E">
              <w:rPr>
                <w:b/>
                <w:bCs/>
                <w:color w:val="000000"/>
                <w:sz w:val="12"/>
                <w:szCs w:val="12"/>
              </w:rPr>
              <w:t>Образование</w:t>
            </w:r>
          </w:p>
        </w:tc>
        <w:tc>
          <w:tcPr>
            <w:tcW w:w="1701" w:type="dxa"/>
            <w:tcBorders>
              <w:top w:val="nil"/>
              <w:left w:val="nil"/>
              <w:bottom w:val="single" w:sz="8" w:space="0" w:color="auto"/>
              <w:right w:val="single" w:sz="8" w:space="0" w:color="auto"/>
            </w:tcBorders>
            <w:shd w:val="clear" w:color="000000" w:fill="C0C0C0"/>
            <w:noWrap/>
            <w:vAlign w:val="bottom"/>
          </w:tcPr>
          <w:p w:rsidR="009A5017" w:rsidRPr="00CC029E" w:rsidRDefault="009A5017" w:rsidP="00C71C06">
            <w:pPr>
              <w:jc w:val="right"/>
              <w:rPr>
                <w:b/>
                <w:bCs/>
                <w:color w:val="000000"/>
                <w:sz w:val="12"/>
                <w:szCs w:val="12"/>
              </w:rPr>
            </w:pPr>
            <w:r w:rsidRPr="00CC029E">
              <w:rPr>
                <w:b/>
                <w:bCs/>
                <w:color w:val="000000"/>
                <w:sz w:val="12"/>
                <w:szCs w:val="12"/>
              </w:rPr>
              <w:t>117</w:t>
            </w:r>
          </w:p>
        </w:tc>
      </w:tr>
      <w:tr w:rsidR="009A5017" w:rsidRPr="00CC029E" w:rsidTr="00C71C06">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9A5017" w:rsidRPr="00CC029E" w:rsidRDefault="009A5017" w:rsidP="00C71C06">
            <w:pPr>
              <w:jc w:val="center"/>
              <w:rPr>
                <w:color w:val="000000"/>
                <w:sz w:val="12"/>
                <w:szCs w:val="12"/>
              </w:rPr>
            </w:pPr>
            <w:r w:rsidRPr="00CC029E">
              <w:rPr>
                <w:color w:val="000000"/>
                <w:sz w:val="12"/>
                <w:szCs w:val="12"/>
              </w:rPr>
              <w:t>0707</w:t>
            </w:r>
          </w:p>
        </w:tc>
        <w:tc>
          <w:tcPr>
            <w:tcW w:w="2511" w:type="dxa"/>
            <w:tcBorders>
              <w:top w:val="single" w:sz="8" w:space="0" w:color="auto"/>
              <w:left w:val="nil"/>
              <w:bottom w:val="single" w:sz="8" w:space="0" w:color="auto"/>
              <w:right w:val="single" w:sz="8" w:space="0" w:color="auto"/>
            </w:tcBorders>
            <w:shd w:val="clear" w:color="000000" w:fill="FFFFFF"/>
          </w:tcPr>
          <w:p w:rsidR="009A5017" w:rsidRPr="00CC029E" w:rsidRDefault="009A5017" w:rsidP="00C71C06">
            <w:pPr>
              <w:rPr>
                <w:color w:val="000000"/>
                <w:sz w:val="12"/>
                <w:szCs w:val="12"/>
              </w:rPr>
            </w:pPr>
            <w:r w:rsidRPr="00CC029E">
              <w:rPr>
                <w:color w:val="000000"/>
                <w:sz w:val="12"/>
                <w:szCs w:val="12"/>
              </w:rPr>
              <w:t>Молодежная политика и оздоровление детей</w:t>
            </w:r>
          </w:p>
        </w:tc>
        <w:tc>
          <w:tcPr>
            <w:tcW w:w="1701" w:type="dxa"/>
            <w:tcBorders>
              <w:top w:val="single" w:sz="8" w:space="0" w:color="auto"/>
              <w:left w:val="nil"/>
              <w:bottom w:val="single" w:sz="8" w:space="0" w:color="auto"/>
              <w:right w:val="single" w:sz="8" w:space="0" w:color="auto"/>
            </w:tcBorders>
            <w:shd w:val="clear" w:color="000000" w:fill="FFFFFF"/>
            <w:noWrap/>
            <w:vAlign w:val="bottom"/>
          </w:tcPr>
          <w:p w:rsidR="009A5017" w:rsidRPr="00CC029E" w:rsidRDefault="009A5017" w:rsidP="00C71C06">
            <w:pPr>
              <w:jc w:val="right"/>
              <w:rPr>
                <w:color w:val="000000"/>
                <w:sz w:val="12"/>
                <w:szCs w:val="12"/>
              </w:rPr>
            </w:pPr>
            <w:r w:rsidRPr="00CC029E">
              <w:rPr>
                <w:color w:val="000000"/>
                <w:sz w:val="12"/>
                <w:szCs w:val="12"/>
              </w:rPr>
              <w:t>117</w:t>
            </w:r>
          </w:p>
        </w:tc>
      </w:tr>
      <w:tr w:rsidR="009A5017" w:rsidRPr="00CC029E" w:rsidTr="00C71C06">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0800</w:t>
            </w:r>
          </w:p>
        </w:tc>
        <w:tc>
          <w:tcPr>
            <w:tcW w:w="2511" w:type="dxa"/>
            <w:tcBorders>
              <w:top w:val="nil"/>
              <w:left w:val="nil"/>
              <w:bottom w:val="single" w:sz="8" w:space="0" w:color="auto"/>
              <w:right w:val="single" w:sz="8" w:space="0" w:color="auto"/>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Культура и кинематография</w:t>
            </w:r>
          </w:p>
        </w:tc>
        <w:tc>
          <w:tcPr>
            <w:tcW w:w="170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341</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0801</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Культура</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341</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D9D9D9"/>
          </w:tcPr>
          <w:p w:rsidR="009A5017" w:rsidRPr="00CC029E" w:rsidRDefault="009A5017" w:rsidP="00C71C06">
            <w:pPr>
              <w:jc w:val="center"/>
              <w:rPr>
                <w:b/>
                <w:color w:val="000000"/>
                <w:sz w:val="12"/>
                <w:szCs w:val="12"/>
              </w:rPr>
            </w:pPr>
            <w:r w:rsidRPr="00CC029E">
              <w:rPr>
                <w:b/>
                <w:color w:val="000000"/>
                <w:sz w:val="12"/>
                <w:szCs w:val="12"/>
              </w:rPr>
              <w:t>1000</w:t>
            </w:r>
          </w:p>
        </w:tc>
        <w:tc>
          <w:tcPr>
            <w:tcW w:w="2511" w:type="dxa"/>
            <w:tcBorders>
              <w:top w:val="nil"/>
              <w:left w:val="nil"/>
              <w:bottom w:val="single" w:sz="8" w:space="0" w:color="auto"/>
              <w:right w:val="single" w:sz="8" w:space="0" w:color="auto"/>
            </w:tcBorders>
            <w:shd w:val="clear" w:color="auto" w:fill="D9D9D9"/>
          </w:tcPr>
          <w:p w:rsidR="009A5017" w:rsidRPr="00CC029E" w:rsidRDefault="009A5017" w:rsidP="00C71C06">
            <w:pPr>
              <w:rPr>
                <w:b/>
                <w:color w:val="000000"/>
                <w:sz w:val="12"/>
                <w:szCs w:val="12"/>
              </w:rPr>
            </w:pPr>
            <w:r w:rsidRPr="00CC029E">
              <w:rPr>
                <w:b/>
                <w:color w:val="000000"/>
                <w:sz w:val="12"/>
                <w:szCs w:val="12"/>
              </w:rPr>
              <w:t>СОЦИАЛЬНАЯ ПОЛИТИКА</w:t>
            </w:r>
          </w:p>
        </w:tc>
        <w:tc>
          <w:tcPr>
            <w:tcW w:w="1701" w:type="dxa"/>
            <w:tcBorders>
              <w:top w:val="nil"/>
              <w:left w:val="nil"/>
              <w:bottom w:val="single" w:sz="8" w:space="0" w:color="auto"/>
              <w:right w:val="single" w:sz="8" w:space="0" w:color="auto"/>
            </w:tcBorders>
            <w:shd w:val="clear" w:color="auto" w:fill="D9D9D9"/>
            <w:noWrap/>
            <w:vAlign w:val="center"/>
          </w:tcPr>
          <w:p w:rsidR="009A5017" w:rsidRPr="00CC029E" w:rsidRDefault="009A5017" w:rsidP="00C71C06">
            <w:pPr>
              <w:jc w:val="right"/>
              <w:rPr>
                <w:b/>
                <w:bCs/>
                <w:color w:val="000000"/>
                <w:sz w:val="12"/>
                <w:szCs w:val="12"/>
              </w:rPr>
            </w:pPr>
            <w:r w:rsidRPr="00CC029E">
              <w:rPr>
                <w:b/>
                <w:bCs/>
                <w:color w:val="000000"/>
                <w:sz w:val="12"/>
                <w:szCs w:val="12"/>
              </w:rPr>
              <w:t>42</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sz w:val="12"/>
                <w:szCs w:val="12"/>
              </w:rPr>
            </w:pPr>
            <w:r w:rsidRPr="00CC029E">
              <w:rPr>
                <w:sz w:val="12"/>
                <w:szCs w:val="12"/>
              </w:rPr>
              <w:t>1001</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sz w:val="12"/>
                <w:szCs w:val="12"/>
              </w:rPr>
            </w:pPr>
            <w:r w:rsidRPr="00CC029E">
              <w:rPr>
                <w:sz w:val="12"/>
                <w:szCs w:val="12"/>
              </w:rPr>
              <w:t>Пенсионное обеспечение</w:t>
            </w:r>
          </w:p>
        </w:tc>
        <w:tc>
          <w:tcPr>
            <w:tcW w:w="1701" w:type="dxa"/>
            <w:tcBorders>
              <w:top w:val="nil"/>
              <w:left w:val="nil"/>
              <w:bottom w:val="single" w:sz="8" w:space="0" w:color="auto"/>
              <w:right w:val="single" w:sz="8" w:space="0" w:color="auto"/>
            </w:tcBorders>
            <w:shd w:val="clear" w:color="auto" w:fill="auto"/>
            <w:noWrap/>
            <w:vAlign w:val="center"/>
          </w:tcPr>
          <w:p w:rsidR="009A5017" w:rsidRPr="00CC029E" w:rsidRDefault="009A5017" w:rsidP="00C71C06">
            <w:pPr>
              <w:jc w:val="right"/>
              <w:rPr>
                <w:i/>
                <w:iCs/>
                <w:color w:val="000000"/>
                <w:sz w:val="12"/>
                <w:szCs w:val="12"/>
              </w:rPr>
            </w:pPr>
            <w:r w:rsidRPr="00CC029E">
              <w:rPr>
                <w:i/>
                <w:iCs/>
                <w:color w:val="000000"/>
                <w:sz w:val="12"/>
                <w:szCs w:val="12"/>
              </w:rPr>
              <w:t>12</w:t>
            </w:r>
          </w:p>
        </w:tc>
      </w:tr>
      <w:tr w:rsidR="009A5017" w:rsidRPr="00CC029E" w:rsidTr="00C71C06">
        <w:trPr>
          <w:trHeight w:val="129"/>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sz w:val="12"/>
                <w:szCs w:val="12"/>
              </w:rPr>
            </w:pPr>
            <w:r w:rsidRPr="00CC029E">
              <w:rPr>
                <w:sz w:val="12"/>
                <w:szCs w:val="12"/>
              </w:rPr>
              <w:t>1003</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sz w:val="12"/>
                <w:szCs w:val="12"/>
              </w:rPr>
            </w:pPr>
            <w:r w:rsidRPr="00CC029E">
              <w:rPr>
                <w:sz w:val="12"/>
                <w:szCs w:val="12"/>
              </w:rPr>
              <w:t>Социальное обеспечение населения</w:t>
            </w:r>
          </w:p>
        </w:tc>
        <w:tc>
          <w:tcPr>
            <w:tcW w:w="1701" w:type="dxa"/>
            <w:tcBorders>
              <w:top w:val="nil"/>
              <w:left w:val="nil"/>
              <w:bottom w:val="single" w:sz="8" w:space="0" w:color="auto"/>
              <w:right w:val="single" w:sz="8" w:space="0" w:color="auto"/>
            </w:tcBorders>
            <w:shd w:val="clear" w:color="auto" w:fill="auto"/>
            <w:noWrap/>
            <w:vAlign w:val="center"/>
          </w:tcPr>
          <w:p w:rsidR="009A5017" w:rsidRPr="00CC029E" w:rsidRDefault="009A5017" w:rsidP="00C71C06">
            <w:pPr>
              <w:jc w:val="right"/>
              <w:rPr>
                <w:i/>
                <w:iCs/>
                <w:color w:val="000000"/>
                <w:sz w:val="12"/>
                <w:szCs w:val="12"/>
              </w:rPr>
            </w:pPr>
            <w:r w:rsidRPr="00CC029E">
              <w:rPr>
                <w:i/>
                <w:iCs/>
                <w:color w:val="000000"/>
                <w:sz w:val="12"/>
                <w:szCs w:val="12"/>
              </w:rPr>
              <w:t>30</w:t>
            </w:r>
          </w:p>
        </w:tc>
      </w:tr>
      <w:tr w:rsidR="009A5017" w:rsidRPr="00CC029E" w:rsidTr="00C71C06">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1100</w:t>
            </w:r>
          </w:p>
        </w:tc>
        <w:tc>
          <w:tcPr>
            <w:tcW w:w="2511" w:type="dxa"/>
            <w:tcBorders>
              <w:top w:val="nil"/>
              <w:left w:val="nil"/>
              <w:bottom w:val="single" w:sz="8" w:space="0" w:color="auto"/>
              <w:right w:val="single" w:sz="8" w:space="0" w:color="auto"/>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Физическая культура и спорт</w:t>
            </w:r>
          </w:p>
        </w:tc>
        <w:tc>
          <w:tcPr>
            <w:tcW w:w="170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105</w:t>
            </w:r>
          </w:p>
        </w:tc>
      </w:tr>
      <w:tr w:rsidR="009A5017" w:rsidRPr="00CC029E" w:rsidTr="00C71C06">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1101</w:t>
            </w:r>
          </w:p>
        </w:tc>
        <w:tc>
          <w:tcPr>
            <w:tcW w:w="2511" w:type="dxa"/>
            <w:tcBorders>
              <w:top w:val="nil"/>
              <w:left w:val="nil"/>
              <w:bottom w:val="single" w:sz="8" w:space="0" w:color="auto"/>
              <w:right w:val="single" w:sz="8" w:space="0" w:color="auto"/>
            </w:tcBorders>
            <w:shd w:val="clear" w:color="auto" w:fill="auto"/>
            <w:hideMark/>
          </w:tcPr>
          <w:p w:rsidR="009A5017" w:rsidRPr="00CC029E" w:rsidRDefault="009A5017" w:rsidP="00C71C06">
            <w:pPr>
              <w:rPr>
                <w:color w:val="000000"/>
                <w:sz w:val="12"/>
                <w:szCs w:val="12"/>
              </w:rPr>
            </w:pPr>
            <w:r w:rsidRPr="00CC029E">
              <w:rPr>
                <w:color w:val="000000"/>
                <w:sz w:val="12"/>
                <w:szCs w:val="12"/>
              </w:rPr>
              <w:t>Физическая культура</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105</w:t>
            </w:r>
          </w:p>
        </w:tc>
      </w:tr>
      <w:tr w:rsidR="009A5017" w:rsidRPr="00CC029E" w:rsidTr="00C71C06">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9A5017" w:rsidRPr="00CC029E" w:rsidRDefault="009A5017" w:rsidP="00C71C06">
            <w:pPr>
              <w:jc w:val="center"/>
              <w:rPr>
                <w:b/>
                <w:bCs/>
                <w:color w:val="000000"/>
                <w:sz w:val="12"/>
                <w:szCs w:val="12"/>
              </w:rPr>
            </w:pPr>
            <w:r w:rsidRPr="00CC029E">
              <w:rPr>
                <w:b/>
                <w:bCs/>
                <w:color w:val="000000"/>
                <w:sz w:val="12"/>
                <w:szCs w:val="12"/>
              </w:rPr>
              <w:t>1400</w:t>
            </w:r>
          </w:p>
        </w:tc>
        <w:tc>
          <w:tcPr>
            <w:tcW w:w="2511" w:type="dxa"/>
            <w:tcBorders>
              <w:top w:val="single" w:sz="8" w:space="0" w:color="auto"/>
              <w:left w:val="nil"/>
              <w:bottom w:val="single" w:sz="8" w:space="0" w:color="auto"/>
              <w:right w:val="single" w:sz="8" w:space="0" w:color="auto"/>
            </w:tcBorders>
            <w:shd w:val="clear" w:color="auto" w:fill="D9D9D9"/>
          </w:tcPr>
          <w:p w:rsidR="009A5017" w:rsidRPr="00CC029E" w:rsidRDefault="009A5017" w:rsidP="00C71C06">
            <w:pPr>
              <w:rPr>
                <w:b/>
                <w:bCs/>
                <w:color w:val="000000"/>
                <w:sz w:val="12"/>
                <w:szCs w:val="12"/>
              </w:rPr>
            </w:pPr>
            <w:r w:rsidRPr="00CC029E">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noWrap/>
            <w:vAlign w:val="bottom"/>
          </w:tcPr>
          <w:p w:rsidR="009A5017" w:rsidRPr="00CC029E" w:rsidRDefault="009A5017" w:rsidP="00C71C06">
            <w:pPr>
              <w:jc w:val="right"/>
              <w:rPr>
                <w:b/>
                <w:bCs/>
                <w:color w:val="000000"/>
                <w:sz w:val="12"/>
                <w:szCs w:val="12"/>
              </w:rPr>
            </w:pPr>
            <w:r w:rsidRPr="00CC029E">
              <w:rPr>
                <w:b/>
                <w:bCs/>
                <w:color w:val="000000"/>
                <w:sz w:val="12"/>
                <w:szCs w:val="12"/>
              </w:rPr>
              <w:t>146</w:t>
            </w:r>
          </w:p>
        </w:tc>
      </w:tr>
      <w:tr w:rsidR="009A5017" w:rsidRPr="00CC029E" w:rsidTr="00C71C06">
        <w:trPr>
          <w:trHeight w:val="229"/>
        </w:trPr>
        <w:tc>
          <w:tcPr>
            <w:tcW w:w="858"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1403</w:t>
            </w:r>
          </w:p>
        </w:tc>
        <w:tc>
          <w:tcPr>
            <w:tcW w:w="2511" w:type="dxa"/>
            <w:tcBorders>
              <w:top w:val="nil"/>
              <w:left w:val="nil"/>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Прочие межбюджетные трансферты общего характера</w:t>
            </w:r>
          </w:p>
        </w:tc>
        <w:tc>
          <w:tcPr>
            <w:tcW w:w="170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146</w:t>
            </w:r>
          </w:p>
        </w:tc>
      </w:tr>
      <w:tr w:rsidR="009A5017" w:rsidRPr="00CC029E" w:rsidTr="00C71C06">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5017" w:rsidRPr="00CC029E" w:rsidRDefault="009A5017" w:rsidP="00C71C06">
            <w:pPr>
              <w:rPr>
                <w:b/>
                <w:bCs/>
                <w:color w:val="000000"/>
                <w:sz w:val="12"/>
                <w:szCs w:val="12"/>
              </w:rPr>
            </w:pPr>
            <w:r w:rsidRPr="00CC029E">
              <w:rPr>
                <w:b/>
                <w:bCs/>
                <w:color w:val="000000"/>
                <w:sz w:val="12"/>
                <w:szCs w:val="12"/>
              </w:rPr>
              <w:t>ВСЕГО</w:t>
            </w:r>
          </w:p>
        </w:tc>
        <w:tc>
          <w:tcPr>
            <w:tcW w:w="170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27535</w:t>
            </w:r>
          </w:p>
        </w:tc>
      </w:tr>
    </w:tbl>
    <w:p w:rsidR="009A5017" w:rsidRDefault="009A5017">
      <w:pPr>
        <w:pStyle w:val="af2"/>
        <w:shd w:val="clear" w:color="auto" w:fill="FFFFFF"/>
        <w:spacing w:before="0" w:beforeAutospacing="0" w:after="0" w:afterAutospacing="0"/>
        <w:rPr>
          <w:b/>
          <w:bCs/>
          <w:sz w:val="18"/>
          <w:szCs w:val="18"/>
        </w:rPr>
      </w:pPr>
    </w:p>
    <w:p w:rsidR="009A5017" w:rsidRPr="00CC029E" w:rsidRDefault="009A5017" w:rsidP="009A5017">
      <w:pPr>
        <w:jc w:val="right"/>
        <w:rPr>
          <w:b/>
          <w:sz w:val="12"/>
          <w:szCs w:val="12"/>
        </w:rPr>
      </w:pPr>
      <w:r w:rsidRPr="00CC029E">
        <w:rPr>
          <w:b/>
          <w:sz w:val="12"/>
          <w:szCs w:val="12"/>
        </w:rPr>
        <w:t>Приложение 4</w:t>
      </w:r>
    </w:p>
    <w:p w:rsidR="009A5017" w:rsidRPr="00CC029E" w:rsidRDefault="009A5017" w:rsidP="009A5017">
      <w:pPr>
        <w:jc w:val="right"/>
        <w:rPr>
          <w:b/>
          <w:sz w:val="12"/>
          <w:szCs w:val="12"/>
        </w:rPr>
      </w:pPr>
      <w:r w:rsidRPr="00CC029E">
        <w:rPr>
          <w:b/>
          <w:sz w:val="12"/>
          <w:szCs w:val="12"/>
        </w:rPr>
        <w:t>к решению Муниципального Совета</w:t>
      </w:r>
    </w:p>
    <w:p w:rsidR="009A5017" w:rsidRPr="00CC029E" w:rsidRDefault="009A5017" w:rsidP="009A5017">
      <w:pPr>
        <w:jc w:val="right"/>
        <w:rPr>
          <w:b/>
          <w:sz w:val="12"/>
          <w:szCs w:val="12"/>
        </w:rPr>
      </w:pPr>
      <w:r w:rsidRPr="00CC029E">
        <w:rPr>
          <w:b/>
          <w:sz w:val="12"/>
          <w:szCs w:val="12"/>
        </w:rPr>
        <w:t>Слободского сельского поселения</w:t>
      </w:r>
    </w:p>
    <w:p w:rsidR="009A5017" w:rsidRPr="00CC029E" w:rsidRDefault="009A5017" w:rsidP="009A5017">
      <w:pPr>
        <w:jc w:val="right"/>
        <w:rPr>
          <w:b/>
          <w:color w:val="000000"/>
          <w:sz w:val="12"/>
          <w:szCs w:val="12"/>
        </w:rPr>
      </w:pPr>
      <w:r w:rsidRPr="00CC029E">
        <w:rPr>
          <w:b/>
          <w:sz w:val="12"/>
          <w:szCs w:val="12"/>
        </w:rPr>
        <w:t xml:space="preserve">от  24.12.2021 № 59       </w:t>
      </w:r>
    </w:p>
    <w:p w:rsidR="009A5017" w:rsidRPr="00CC029E" w:rsidRDefault="009A5017" w:rsidP="009A5017">
      <w:pPr>
        <w:jc w:val="right"/>
        <w:rPr>
          <w:b/>
          <w:sz w:val="12"/>
          <w:szCs w:val="12"/>
        </w:rPr>
      </w:pPr>
    </w:p>
    <w:p w:rsidR="009A5017" w:rsidRPr="00CC029E" w:rsidRDefault="009A5017" w:rsidP="009A5017">
      <w:pPr>
        <w:jc w:val="right"/>
        <w:rPr>
          <w:b/>
          <w:sz w:val="12"/>
          <w:szCs w:val="12"/>
        </w:rPr>
      </w:pPr>
    </w:p>
    <w:p w:rsidR="009A5017" w:rsidRPr="00CC029E" w:rsidRDefault="009A5017" w:rsidP="009A5017">
      <w:pPr>
        <w:jc w:val="center"/>
        <w:rPr>
          <w:bCs/>
          <w:sz w:val="12"/>
          <w:szCs w:val="12"/>
          <w:u w:val="single"/>
        </w:rPr>
      </w:pPr>
      <w:r w:rsidRPr="00CC029E">
        <w:rPr>
          <w:bCs/>
          <w:sz w:val="12"/>
          <w:szCs w:val="12"/>
          <w:u w:val="single"/>
        </w:rPr>
        <w:t>Расходы бюджета Слободского сельского поселения на плановый период 2022 и 2023 годов по разделам и подразделам классификации расходов бюджетов  Российской Федерации</w:t>
      </w:r>
    </w:p>
    <w:p w:rsidR="009A5017" w:rsidRDefault="009A5017">
      <w:pPr>
        <w:pStyle w:val="af2"/>
        <w:shd w:val="clear" w:color="auto" w:fill="FFFFFF"/>
        <w:spacing w:before="0" w:beforeAutospacing="0" w:after="0" w:afterAutospacing="0"/>
        <w:rPr>
          <w:b/>
          <w:bCs/>
          <w:sz w:val="18"/>
          <w:szCs w:val="18"/>
        </w:rPr>
      </w:pPr>
    </w:p>
    <w:tbl>
      <w:tblPr>
        <w:tblW w:w="5070" w:type="dxa"/>
        <w:tblLook w:val="04A0"/>
      </w:tblPr>
      <w:tblGrid>
        <w:gridCol w:w="839"/>
        <w:gridCol w:w="2530"/>
        <w:gridCol w:w="850"/>
        <w:gridCol w:w="851"/>
      </w:tblGrid>
      <w:tr w:rsidR="009A5017" w:rsidRPr="00CC029E" w:rsidTr="00C71C06">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Код</w:t>
            </w:r>
          </w:p>
        </w:tc>
        <w:tc>
          <w:tcPr>
            <w:tcW w:w="2530" w:type="dxa"/>
            <w:tcBorders>
              <w:top w:val="single" w:sz="8" w:space="0" w:color="auto"/>
              <w:left w:val="single" w:sz="8" w:space="0" w:color="auto"/>
              <w:bottom w:val="single" w:sz="8" w:space="0" w:color="000000"/>
              <w:right w:val="single" w:sz="8" w:space="0" w:color="auto"/>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Наименование</w:t>
            </w:r>
          </w:p>
        </w:tc>
        <w:tc>
          <w:tcPr>
            <w:tcW w:w="850" w:type="dxa"/>
            <w:tcBorders>
              <w:top w:val="single" w:sz="8" w:space="0" w:color="auto"/>
              <w:left w:val="nil"/>
              <w:right w:val="nil"/>
            </w:tcBorders>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2022</w:t>
            </w:r>
          </w:p>
          <w:p w:rsidR="009A5017" w:rsidRPr="00CC029E" w:rsidRDefault="009A5017" w:rsidP="00C71C06">
            <w:pPr>
              <w:jc w:val="center"/>
              <w:rPr>
                <w:b/>
                <w:bCs/>
                <w:color w:val="000000"/>
                <w:sz w:val="12"/>
                <w:szCs w:val="12"/>
              </w:rPr>
            </w:pPr>
            <w:r w:rsidRPr="00CC029E">
              <w:rPr>
                <w:b/>
                <w:bCs/>
                <w:color w:val="000000"/>
                <w:sz w:val="12"/>
                <w:szCs w:val="12"/>
              </w:rPr>
              <w:t>(тыс. руб.)</w:t>
            </w:r>
          </w:p>
        </w:tc>
        <w:tc>
          <w:tcPr>
            <w:tcW w:w="851" w:type="dxa"/>
            <w:tcBorders>
              <w:top w:val="single" w:sz="4" w:space="0" w:color="auto"/>
              <w:left w:val="single" w:sz="4" w:space="0" w:color="auto"/>
              <w:right w:val="single" w:sz="4" w:space="0" w:color="auto"/>
            </w:tcBorders>
            <w:shd w:val="clear" w:color="auto" w:fill="auto"/>
            <w:vAlign w:val="bottom"/>
            <w:hideMark/>
          </w:tcPr>
          <w:p w:rsidR="009A5017" w:rsidRPr="00CC029E" w:rsidRDefault="009A5017" w:rsidP="00C71C06">
            <w:pPr>
              <w:jc w:val="center"/>
              <w:rPr>
                <w:b/>
                <w:bCs/>
                <w:color w:val="000000"/>
                <w:sz w:val="12"/>
                <w:szCs w:val="12"/>
              </w:rPr>
            </w:pPr>
            <w:r w:rsidRPr="00CC029E">
              <w:rPr>
                <w:b/>
                <w:bCs/>
                <w:color w:val="000000"/>
                <w:sz w:val="12"/>
                <w:szCs w:val="12"/>
              </w:rPr>
              <w:t>2023</w:t>
            </w:r>
          </w:p>
          <w:p w:rsidR="009A5017" w:rsidRPr="00CC029E" w:rsidRDefault="009A5017" w:rsidP="00C71C06">
            <w:pPr>
              <w:jc w:val="center"/>
              <w:rPr>
                <w:b/>
                <w:bCs/>
                <w:color w:val="000000"/>
                <w:sz w:val="12"/>
                <w:szCs w:val="12"/>
              </w:rPr>
            </w:pPr>
            <w:r w:rsidRPr="00CC029E">
              <w:rPr>
                <w:b/>
                <w:bCs/>
                <w:color w:val="000000"/>
                <w:sz w:val="12"/>
                <w:szCs w:val="12"/>
              </w:rPr>
              <w:t xml:space="preserve"> (тыс. руб.)</w:t>
            </w:r>
          </w:p>
        </w:tc>
      </w:tr>
      <w:tr w:rsidR="009A5017" w:rsidRPr="00CC029E" w:rsidTr="00C71C06">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0100</w:t>
            </w:r>
          </w:p>
        </w:tc>
        <w:tc>
          <w:tcPr>
            <w:tcW w:w="2530" w:type="dxa"/>
            <w:tcBorders>
              <w:top w:val="nil"/>
              <w:left w:val="nil"/>
              <w:bottom w:val="single" w:sz="8" w:space="0" w:color="auto"/>
              <w:right w:val="nil"/>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Общегосударственные вопросы</w:t>
            </w:r>
          </w:p>
        </w:tc>
        <w:tc>
          <w:tcPr>
            <w:tcW w:w="850" w:type="dxa"/>
            <w:tcBorders>
              <w:top w:val="single" w:sz="8" w:space="0" w:color="auto"/>
              <w:left w:val="single" w:sz="8" w:space="0" w:color="auto"/>
              <w:bottom w:val="nil"/>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3909</w:t>
            </w:r>
          </w:p>
        </w:tc>
        <w:tc>
          <w:tcPr>
            <w:tcW w:w="851" w:type="dxa"/>
            <w:tcBorders>
              <w:top w:val="single" w:sz="8" w:space="0" w:color="auto"/>
              <w:left w:val="nil"/>
              <w:bottom w:val="nil"/>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3909</w:t>
            </w:r>
          </w:p>
        </w:tc>
      </w:tr>
      <w:tr w:rsidR="009A5017" w:rsidRPr="00CC029E" w:rsidTr="00C71C06">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0102</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Функционирование высшего должностного лица органа местного самоуправления</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846</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846</w:t>
            </w:r>
          </w:p>
        </w:tc>
      </w:tr>
      <w:tr w:rsidR="009A5017" w:rsidRPr="00CC029E" w:rsidTr="00C71C06">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0104</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Функционирование  местных администраций</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2960</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2960</w:t>
            </w:r>
          </w:p>
        </w:tc>
      </w:tr>
      <w:tr w:rsidR="009A5017" w:rsidRPr="00CC029E" w:rsidTr="00C71C06">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0111</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Резервные фонды</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10</w:t>
            </w:r>
          </w:p>
        </w:tc>
      </w:tr>
      <w:tr w:rsidR="009A5017" w:rsidRPr="00CC029E" w:rsidTr="00C71C06">
        <w:trPr>
          <w:trHeight w:val="162"/>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0113</w:t>
            </w:r>
          </w:p>
        </w:tc>
        <w:tc>
          <w:tcPr>
            <w:tcW w:w="2530" w:type="dxa"/>
            <w:tcBorders>
              <w:top w:val="nil"/>
              <w:left w:val="nil"/>
              <w:bottom w:val="single" w:sz="8" w:space="0" w:color="auto"/>
              <w:right w:val="nil"/>
            </w:tcBorders>
            <w:shd w:val="clear" w:color="auto" w:fill="auto"/>
          </w:tcPr>
          <w:p w:rsidR="009A5017" w:rsidRPr="00CC029E" w:rsidRDefault="009A5017" w:rsidP="00C71C06">
            <w:pPr>
              <w:rPr>
                <w:color w:val="000000"/>
                <w:sz w:val="12"/>
                <w:szCs w:val="12"/>
              </w:rPr>
            </w:pPr>
            <w:r w:rsidRPr="00CC029E">
              <w:rPr>
                <w:color w:val="000000"/>
                <w:sz w:val="12"/>
                <w:szCs w:val="12"/>
              </w:rPr>
              <w:t xml:space="preserve">Другие общегосударственные вопросы </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9A5017" w:rsidRPr="00CC029E" w:rsidRDefault="009A5017" w:rsidP="00C71C06">
            <w:pPr>
              <w:jc w:val="right"/>
              <w:rPr>
                <w:bCs/>
                <w:color w:val="000000"/>
                <w:sz w:val="12"/>
                <w:szCs w:val="12"/>
              </w:rPr>
            </w:pPr>
            <w:r w:rsidRPr="00CC029E">
              <w:rPr>
                <w:bCs/>
                <w:color w:val="000000"/>
                <w:sz w:val="12"/>
                <w:szCs w:val="12"/>
              </w:rPr>
              <w:t>93</w:t>
            </w: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bCs/>
                <w:color w:val="000000"/>
                <w:sz w:val="12"/>
                <w:szCs w:val="12"/>
              </w:rPr>
            </w:pPr>
            <w:r w:rsidRPr="00CC029E">
              <w:rPr>
                <w:bCs/>
                <w:color w:val="000000"/>
                <w:sz w:val="12"/>
                <w:szCs w:val="12"/>
              </w:rPr>
              <w:t>93</w:t>
            </w:r>
          </w:p>
        </w:tc>
      </w:tr>
      <w:tr w:rsidR="009A5017" w:rsidRPr="00CC029E" w:rsidTr="00C71C06">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0200</w:t>
            </w:r>
          </w:p>
        </w:tc>
        <w:tc>
          <w:tcPr>
            <w:tcW w:w="2530" w:type="dxa"/>
            <w:tcBorders>
              <w:top w:val="nil"/>
              <w:left w:val="nil"/>
              <w:bottom w:val="single" w:sz="8" w:space="0" w:color="auto"/>
              <w:right w:val="nil"/>
            </w:tcBorders>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оборона</w:t>
            </w:r>
          </w:p>
        </w:tc>
        <w:tc>
          <w:tcPr>
            <w:tcW w:w="850" w:type="dxa"/>
            <w:tcBorders>
              <w:top w:val="nil"/>
              <w:left w:val="single" w:sz="8" w:space="0" w:color="auto"/>
              <w:bottom w:val="single" w:sz="8" w:space="0" w:color="auto"/>
              <w:right w:val="single" w:sz="8" w:space="0" w:color="auto"/>
            </w:tcBorders>
            <w:shd w:val="clear" w:color="000000" w:fill="BFBFBF"/>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241</w:t>
            </w:r>
          </w:p>
        </w:tc>
        <w:tc>
          <w:tcPr>
            <w:tcW w:w="851" w:type="dxa"/>
            <w:tcBorders>
              <w:top w:val="nil"/>
              <w:left w:val="nil"/>
              <w:bottom w:val="single" w:sz="8" w:space="0" w:color="auto"/>
              <w:right w:val="single" w:sz="8" w:space="0" w:color="auto"/>
            </w:tcBorders>
            <w:shd w:val="clear" w:color="000000" w:fill="BFBFBF"/>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249</w:t>
            </w:r>
          </w:p>
        </w:tc>
      </w:tr>
      <w:tr w:rsidR="009A5017" w:rsidRPr="00CC029E" w:rsidTr="00C71C06">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lastRenderedPageBreak/>
              <w:t>0203</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Мобилизационная и вневойсковая подготовка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241</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249</w:t>
            </w:r>
          </w:p>
        </w:tc>
      </w:tr>
      <w:tr w:rsidR="009A5017" w:rsidRPr="00CC029E" w:rsidTr="00C71C06">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0300</w:t>
            </w:r>
          </w:p>
        </w:tc>
        <w:tc>
          <w:tcPr>
            <w:tcW w:w="2530" w:type="dxa"/>
            <w:tcBorders>
              <w:top w:val="nil"/>
              <w:left w:val="nil"/>
              <w:bottom w:val="single" w:sz="8" w:space="0" w:color="auto"/>
              <w:right w:val="nil"/>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Национальная безопасность и правоохранительная деятельность</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10</w:t>
            </w:r>
          </w:p>
        </w:tc>
        <w:tc>
          <w:tcPr>
            <w:tcW w:w="85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10</w:t>
            </w:r>
          </w:p>
        </w:tc>
      </w:tr>
      <w:tr w:rsidR="009A5017" w:rsidRPr="00CC029E" w:rsidTr="00C71C06">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0309</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w:t>
            </w:r>
          </w:p>
        </w:tc>
      </w:tr>
      <w:tr w:rsidR="009A5017" w:rsidRPr="00CC029E" w:rsidTr="00C71C06">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0310</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Противопожарная безопасность</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w:t>
            </w:r>
          </w:p>
        </w:tc>
      </w:tr>
      <w:tr w:rsidR="009A5017" w:rsidRPr="00CC029E" w:rsidTr="00C71C06">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0400</w:t>
            </w:r>
          </w:p>
        </w:tc>
        <w:tc>
          <w:tcPr>
            <w:tcW w:w="2530" w:type="dxa"/>
            <w:tcBorders>
              <w:top w:val="nil"/>
              <w:left w:val="nil"/>
              <w:bottom w:val="single" w:sz="8" w:space="0" w:color="auto"/>
              <w:right w:val="nil"/>
            </w:tcBorders>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экономика</w:t>
            </w:r>
          </w:p>
        </w:tc>
        <w:tc>
          <w:tcPr>
            <w:tcW w:w="850" w:type="dxa"/>
            <w:tcBorders>
              <w:top w:val="nil"/>
              <w:left w:val="single" w:sz="8" w:space="0" w:color="auto"/>
              <w:bottom w:val="single" w:sz="8" w:space="0" w:color="auto"/>
              <w:right w:val="single" w:sz="8" w:space="0" w:color="auto"/>
            </w:tcBorders>
            <w:shd w:val="clear" w:color="000000" w:fill="BFBFBF"/>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11183</w:t>
            </w:r>
          </w:p>
        </w:tc>
        <w:tc>
          <w:tcPr>
            <w:tcW w:w="851" w:type="dxa"/>
            <w:tcBorders>
              <w:top w:val="nil"/>
              <w:left w:val="nil"/>
              <w:bottom w:val="single" w:sz="8" w:space="0" w:color="auto"/>
              <w:right w:val="single" w:sz="8" w:space="0" w:color="auto"/>
            </w:tcBorders>
            <w:shd w:val="clear" w:color="000000" w:fill="BFBFBF"/>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11314</w:t>
            </w:r>
          </w:p>
        </w:tc>
      </w:tr>
      <w:tr w:rsidR="009A5017" w:rsidRPr="00CC029E" w:rsidTr="00C71C06">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0409</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Дорожное хозяйство (дорожные фонды)</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11161</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11292</w:t>
            </w:r>
          </w:p>
        </w:tc>
      </w:tr>
      <w:tr w:rsidR="009A5017" w:rsidRPr="00CC029E" w:rsidTr="00C71C06">
        <w:trPr>
          <w:trHeight w:val="255"/>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0410</w:t>
            </w:r>
          </w:p>
        </w:tc>
        <w:tc>
          <w:tcPr>
            <w:tcW w:w="2530" w:type="dxa"/>
            <w:tcBorders>
              <w:top w:val="nil"/>
              <w:left w:val="nil"/>
              <w:bottom w:val="single" w:sz="8" w:space="0" w:color="auto"/>
              <w:right w:val="nil"/>
            </w:tcBorders>
            <w:shd w:val="clear" w:color="auto" w:fill="auto"/>
          </w:tcPr>
          <w:p w:rsidR="009A5017" w:rsidRPr="00CC029E" w:rsidRDefault="009A5017" w:rsidP="00C71C06">
            <w:pPr>
              <w:rPr>
                <w:color w:val="000000"/>
                <w:sz w:val="12"/>
                <w:szCs w:val="12"/>
              </w:rPr>
            </w:pPr>
            <w:r w:rsidRPr="00CC029E">
              <w:rPr>
                <w:color w:val="000000"/>
                <w:sz w:val="12"/>
                <w:szCs w:val="12"/>
              </w:rPr>
              <w:t>Связь и информатика</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4</w:t>
            </w: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4</w:t>
            </w:r>
          </w:p>
        </w:tc>
      </w:tr>
      <w:tr w:rsidR="009A5017" w:rsidRPr="00CC029E" w:rsidTr="00C71C06">
        <w:trPr>
          <w:trHeight w:val="255"/>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0412</w:t>
            </w:r>
          </w:p>
        </w:tc>
        <w:tc>
          <w:tcPr>
            <w:tcW w:w="2530" w:type="dxa"/>
            <w:tcBorders>
              <w:top w:val="nil"/>
              <w:left w:val="nil"/>
              <w:bottom w:val="single" w:sz="8" w:space="0" w:color="auto"/>
              <w:right w:val="nil"/>
            </w:tcBorders>
            <w:shd w:val="clear" w:color="auto" w:fill="auto"/>
          </w:tcPr>
          <w:p w:rsidR="009A5017" w:rsidRPr="00CC029E" w:rsidRDefault="009A5017" w:rsidP="00C71C06">
            <w:pPr>
              <w:rPr>
                <w:color w:val="000000"/>
                <w:sz w:val="12"/>
                <w:szCs w:val="12"/>
              </w:rPr>
            </w:pPr>
            <w:r w:rsidRPr="00CC029E">
              <w:rPr>
                <w:color w:val="000000"/>
                <w:sz w:val="12"/>
                <w:szCs w:val="12"/>
              </w:rPr>
              <w:t>Другие вопросы в области национальной экономики</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18</w:t>
            </w: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18</w:t>
            </w:r>
          </w:p>
        </w:tc>
      </w:tr>
      <w:tr w:rsidR="009A5017" w:rsidRPr="00CC029E" w:rsidTr="00C71C06">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0500</w:t>
            </w:r>
          </w:p>
        </w:tc>
        <w:tc>
          <w:tcPr>
            <w:tcW w:w="2530" w:type="dxa"/>
            <w:tcBorders>
              <w:top w:val="nil"/>
              <w:left w:val="nil"/>
              <w:bottom w:val="single" w:sz="8" w:space="0" w:color="auto"/>
              <w:right w:val="nil"/>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Жилищно-коммунальное хозяйство</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944</w:t>
            </w:r>
          </w:p>
        </w:tc>
        <w:tc>
          <w:tcPr>
            <w:tcW w:w="85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849</w:t>
            </w:r>
          </w:p>
        </w:tc>
      </w:tr>
      <w:tr w:rsidR="009A5017" w:rsidRPr="00CC029E" w:rsidTr="00C71C06">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0501</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Жилищное хозяйство</w:t>
            </w:r>
          </w:p>
          <w:p w:rsidR="009A5017" w:rsidRPr="00CC029E" w:rsidRDefault="009A5017" w:rsidP="00C71C06">
            <w:pPr>
              <w:rPr>
                <w:color w:val="000000"/>
                <w:sz w:val="12"/>
                <w:szCs w:val="12"/>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spacing w:after="240"/>
              <w:jc w:val="right"/>
              <w:rPr>
                <w:color w:val="000000"/>
                <w:sz w:val="12"/>
                <w:szCs w:val="12"/>
              </w:rPr>
            </w:pPr>
            <w:r w:rsidRPr="00CC029E">
              <w:rPr>
                <w:color w:val="000000"/>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spacing w:after="240"/>
              <w:jc w:val="right"/>
              <w:rPr>
                <w:color w:val="000000"/>
                <w:sz w:val="12"/>
                <w:szCs w:val="12"/>
              </w:rPr>
            </w:pPr>
            <w:r w:rsidRPr="00CC029E">
              <w:rPr>
                <w:color w:val="000000"/>
                <w:sz w:val="12"/>
                <w:szCs w:val="12"/>
              </w:rPr>
              <w:t>10</w:t>
            </w:r>
          </w:p>
        </w:tc>
      </w:tr>
      <w:tr w:rsidR="009A5017" w:rsidRPr="00CC029E" w:rsidTr="00C71C06">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0503</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Благоустройство</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254</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178</w:t>
            </w:r>
          </w:p>
        </w:tc>
      </w:tr>
      <w:tr w:rsidR="009A5017" w:rsidRPr="00CC029E" w:rsidTr="00C71C06">
        <w:trPr>
          <w:trHeight w:val="393"/>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0505</w:t>
            </w:r>
          </w:p>
        </w:tc>
        <w:tc>
          <w:tcPr>
            <w:tcW w:w="2530" w:type="dxa"/>
            <w:tcBorders>
              <w:top w:val="nil"/>
              <w:left w:val="nil"/>
              <w:bottom w:val="single" w:sz="8" w:space="0" w:color="auto"/>
              <w:right w:val="nil"/>
            </w:tcBorders>
            <w:shd w:val="clear" w:color="auto" w:fill="auto"/>
          </w:tcPr>
          <w:p w:rsidR="009A5017" w:rsidRPr="00CC029E" w:rsidRDefault="009A5017" w:rsidP="00C71C06">
            <w:pPr>
              <w:rPr>
                <w:color w:val="000000"/>
                <w:sz w:val="12"/>
                <w:szCs w:val="12"/>
              </w:rPr>
            </w:pPr>
            <w:r w:rsidRPr="00CC029E">
              <w:rPr>
                <w:color w:val="000000"/>
                <w:sz w:val="12"/>
                <w:szCs w:val="12"/>
              </w:rPr>
              <w:t>Другие вопросы в сфере жилищно-коммунального хозяйства</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680</w:t>
            </w: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661</w:t>
            </w:r>
          </w:p>
        </w:tc>
      </w:tr>
      <w:tr w:rsidR="009A5017" w:rsidRPr="00CC029E" w:rsidTr="00C71C06">
        <w:trPr>
          <w:trHeight w:val="393"/>
        </w:trPr>
        <w:tc>
          <w:tcPr>
            <w:tcW w:w="839" w:type="dxa"/>
            <w:tcBorders>
              <w:top w:val="nil"/>
              <w:left w:val="single" w:sz="8" w:space="0" w:color="auto"/>
              <w:bottom w:val="single" w:sz="8" w:space="0" w:color="auto"/>
              <w:right w:val="single" w:sz="8" w:space="0" w:color="auto"/>
            </w:tcBorders>
            <w:shd w:val="clear" w:color="auto" w:fill="D9D9D9"/>
          </w:tcPr>
          <w:p w:rsidR="009A5017" w:rsidRPr="00CC029E" w:rsidRDefault="009A5017" w:rsidP="00C71C06">
            <w:pPr>
              <w:jc w:val="center"/>
              <w:rPr>
                <w:b/>
                <w:color w:val="000000"/>
                <w:sz w:val="12"/>
                <w:szCs w:val="12"/>
              </w:rPr>
            </w:pPr>
            <w:r w:rsidRPr="00CC029E">
              <w:rPr>
                <w:b/>
                <w:color w:val="000000"/>
                <w:sz w:val="12"/>
                <w:szCs w:val="12"/>
              </w:rPr>
              <w:t>0700</w:t>
            </w:r>
          </w:p>
        </w:tc>
        <w:tc>
          <w:tcPr>
            <w:tcW w:w="2530" w:type="dxa"/>
            <w:tcBorders>
              <w:top w:val="nil"/>
              <w:left w:val="nil"/>
              <w:bottom w:val="single" w:sz="8" w:space="0" w:color="auto"/>
              <w:right w:val="nil"/>
            </w:tcBorders>
            <w:shd w:val="clear" w:color="auto" w:fill="D9D9D9"/>
          </w:tcPr>
          <w:p w:rsidR="009A5017" w:rsidRPr="00CC029E" w:rsidRDefault="009A5017" w:rsidP="00C71C06">
            <w:pPr>
              <w:rPr>
                <w:b/>
                <w:color w:val="000000"/>
                <w:sz w:val="12"/>
                <w:szCs w:val="12"/>
              </w:rPr>
            </w:pPr>
            <w:r w:rsidRPr="00CC029E">
              <w:rPr>
                <w:b/>
                <w:color w:val="000000"/>
                <w:sz w:val="12"/>
                <w:szCs w:val="12"/>
              </w:rPr>
              <w:t>Образование</w:t>
            </w:r>
          </w:p>
        </w:tc>
        <w:tc>
          <w:tcPr>
            <w:tcW w:w="850" w:type="dxa"/>
            <w:tcBorders>
              <w:top w:val="nil"/>
              <w:left w:val="single" w:sz="8" w:space="0" w:color="auto"/>
              <w:bottom w:val="single" w:sz="8" w:space="0" w:color="auto"/>
              <w:right w:val="single" w:sz="8" w:space="0" w:color="auto"/>
            </w:tcBorders>
            <w:shd w:val="clear" w:color="auto" w:fill="D9D9D9"/>
            <w:noWrap/>
            <w:vAlign w:val="bottom"/>
          </w:tcPr>
          <w:p w:rsidR="009A5017" w:rsidRPr="00CC029E" w:rsidRDefault="009A5017" w:rsidP="00C71C06">
            <w:pPr>
              <w:jc w:val="right"/>
              <w:rPr>
                <w:b/>
                <w:color w:val="000000"/>
                <w:sz w:val="12"/>
                <w:szCs w:val="12"/>
              </w:rPr>
            </w:pPr>
            <w:r w:rsidRPr="00CC029E">
              <w:rPr>
                <w:b/>
                <w:color w:val="000000"/>
                <w:sz w:val="12"/>
                <w:szCs w:val="12"/>
              </w:rPr>
              <w:t>0</w:t>
            </w:r>
          </w:p>
        </w:tc>
        <w:tc>
          <w:tcPr>
            <w:tcW w:w="851" w:type="dxa"/>
            <w:tcBorders>
              <w:top w:val="nil"/>
              <w:left w:val="nil"/>
              <w:bottom w:val="single" w:sz="8" w:space="0" w:color="auto"/>
              <w:right w:val="single" w:sz="8" w:space="0" w:color="auto"/>
            </w:tcBorders>
            <w:shd w:val="clear" w:color="auto" w:fill="D9D9D9"/>
            <w:noWrap/>
            <w:vAlign w:val="bottom"/>
          </w:tcPr>
          <w:p w:rsidR="009A5017" w:rsidRPr="00CC029E" w:rsidRDefault="009A5017" w:rsidP="00C71C06">
            <w:pPr>
              <w:jc w:val="right"/>
              <w:rPr>
                <w:b/>
                <w:color w:val="000000"/>
                <w:sz w:val="12"/>
                <w:szCs w:val="12"/>
              </w:rPr>
            </w:pPr>
            <w:r w:rsidRPr="00CC029E">
              <w:rPr>
                <w:b/>
                <w:color w:val="000000"/>
                <w:sz w:val="12"/>
                <w:szCs w:val="12"/>
              </w:rPr>
              <w:t>0</w:t>
            </w:r>
          </w:p>
        </w:tc>
      </w:tr>
      <w:tr w:rsidR="009A5017" w:rsidRPr="00CC029E" w:rsidTr="00C71C06">
        <w:trPr>
          <w:trHeight w:val="393"/>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0707</w:t>
            </w:r>
          </w:p>
        </w:tc>
        <w:tc>
          <w:tcPr>
            <w:tcW w:w="2530" w:type="dxa"/>
            <w:tcBorders>
              <w:top w:val="nil"/>
              <w:left w:val="nil"/>
              <w:bottom w:val="single" w:sz="8" w:space="0" w:color="auto"/>
              <w:right w:val="nil"/>
            </w:tcBorders>
            <w:shd w:val="clear" w:color="auto" w:fill="auto"/>
          </w:tcPr>
          <w:p w:rsidR="009A5017" w:rsidRPr="00CC029E" w:rsidRDefault="009A5017" w:rsidP="00C71C06">
            <w:pPr>
              <w:rPr>
                <w:color w:val="000000"/>
                <w:sz w:val="12"/>
                <w:szCs w:val="12"/>
              </w:rPr>
            </w:pPr>
            <w:r w:rsidRPr="00CC029E">
              <w:rPr>
                <w:color w:val="000000"/>
                <w:sz w:val="12"/>
                <w:szCs w:val="12"/>
              </w:rPr>
              <w:t>Молодежная политика и оздоровление детей</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0</w:t>
            </w: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0</w:t>
            </w:r>
          </w:p>
        </w:tc>
      </w:tr>
      <w:tr w:rsidR="009A5017" w:rsidRPr="00CC029E" w:rsidTr="00C71C06">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0800</w:t>
            </w:r>
          </w:p>
        </w:tc>
        <w:tc>
          <w:tcPr>
            <w:tcW w:w="2530" w:type="dxa"/>
            <w:tcBorders>
              <w:top w:val="nil"/>
              <w:left w:val="nil"/>
              <w:bottom w:val="single" w:sz="8" w:space="0" w:color="auto"/>
              <w:right w:val="nil"/>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Культура и кинематография</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840</w:t>
            </w:r>
          </w:p>
        </w:tc>
        <w:tc>
          <w:tcPr>
            <w:tcW w:w="85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584</w:t>
            </w:r>
          </w:p>
        </w:tc>
      </w:tr>
      <w:tr w:rsidR="009A5017" w:rsidRPr="00CC029E" w:rsidTr="00C71C06">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0801</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Культура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840</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584</w:t>
            </w:r>
          </w:p>
        </w:tc>
      </w:tr>
      <w:tr w:rsidR="009A5017" w:rsidRPr="00CC029E" w:rsidTr="00C71C06">
        <w:trPr>
          <w:trHeight w:val="155"/>
        </w:trPr>
        <w:tc>
          <w:tcPr>
            <w:tcW w:w="839" w:type="dxa"/>
            <w:tcBorders>
              <w:top w:val="nil"/>
              <w:left w:val="single" w:sz="8" w:space="0" w:color="auto"/>
              <w:bottom w:val="single" w:sz="8" w:space="0" w:color="auto"/>
              <w:right w:val="single" w:sz="8" w:space="0" w:color="auto"/>
            </w:tcBorders>
            <w:shd w:val="clear" w:color="auto" w:fill="BFBFBF"/>
          </w:tcPr>
          <w:p w:rsidR="009A5017" w:rsidRPr="00CC029E" w:rsidRDefault="009A5017" w:rsidP="00C71C06">
            <w:pPr>
              <w:jc w:val="center"/>
              <w:rPr>
                <w:b/>
                <w:color w:val="000000"/>
                <w:sz w:val="12"/>
                <w:szCs w:val="12"/>
              </w:rPr>
            </w:pPr>
            <w:r w:rsidRPr="00CC029E">
              <w:rPr>
                <w:b/>
                <w:color w:val="000000"/>
                <w:sz w:val="12"/>
                <w:szCs w:val="12"/>
              </w:rPr>
              <w:t>1000</w:t>
            </w:r>
          </w:p>
        </w:tc>
        <w:tc>
          <w:tcPr>
            <w:tcW w:w="2530" w:type="dxa"/>
            <w:tcBorders>
              <w:top w:val="nil"/>
              <w:left w:val="nil"/>
              <w:bottom w:val="single" w:sz="8" w:space="0" w:color="auto"/>
              <w:right w:val="nil"/>
            </w:tcBorders>
            <w:shd w:val="clear" w:color="auto" w:fill="BFBFBF"/>
          </w:tcPr>
          <w:p w:rsidR="009A5017" w:rsidRPr="00CC029E" w:rsidRDefault="009A5017" w:rsidP="00C71C06">
            <w:pPr>
              <w:rPr>
                <w:b/>
                <w:color w:val="000000"/>
                <w:sz w:val="12"/>
                <w:szCs w:val="12"/>
              </w:rPr>
            </w:pPr>
            <w:r w:rsidRPr="00CC029E">
              <w:rPr>
                <w:b/>
                <w:color w:val="000000"/>
                <w:sz w:val="12"/>
                <w:szCs w:val="12"/>
              </w:rPr>
              <w:t>СОЦИАЛЬНАЯ ПОЛИТИКА</w:t>
            </w:r>
          </w:p>
        </w:tc>
        <w:tc>
          <w:tcPr>
            <w:tcW w:w="850" w:type="dxa"/>
            <w:tcBorders>
              <w:top w:val="nil"/>
              <w:left w:val="single" w:sz="8" w:space="0" w:color="auto"/>
              <w:bottom w:val="single" w:sz="8" w:space="0" w:color="auto"/>
              <w:right w:val="single" w:sz="8" w:space="0" w:color="auto"/>
            </w:tcBorders>
            <w:shd w:val="clear" w:color="auto" w:fill="BFBFBF"/>
            <w:noWrap/>
            <w:vAlign w:val="center"/>
          </w:tcPr>
          <w:p w:rsidR="009A5017" w:rsidRPr="00CC029E" w:rsidRDefault="009A5017" w:rsidP="00C71C06">
            <w:pPr>
              <w:jc w:val="right"/>
              <w:rPr>
                <w:b/>
                <w:bCs/>
                <w:color w:val="000000"/>
                <w:sz w:val="12"/>
                <w:szCs w:val="12"/>
              </w:rPr>
            </w:pPr>
            <w:r w:rsidRPr="00CC029E">
              <w:rPr>
                <w:b/>
                <w:bCs/>
                <w:color w:val="000000"/>
                <w:sz w:val="12"/>
                <w:szCs w:val="12"/>
              </w:rPr>
              <w:t>12</w:t>
            </w:r>
          </w:p>
        </w:tc>
        <w:tc>
          <w:tcPr>
            <w:tcW w:w="851" w:type="dxa"/>
            <w:tcBorders>
              <w:top w:val="nil"/>
              <w:left w:val="nil"/>
              <w:bottom w:val="single" w:sz="8" w:space="0" w:color="auto"/>
              <w:right w:val="single" w:sz="8" w:space="0" w:color="auto"/>
            </w:tcBorders>
            <w:shd w:val="clear" w:color="auto" w:fill="BFBFBF"/>
            <w:noWrap/>
            <w:vAlign w:val="bottom"/>
          </w:tcPr>
          <w:p w:rsidR="009A5017" w:rsidRPr="00CC029E" w:rsidRDefault="009A5017" w:rsidP="00C71C06">
            <w:pPr>
              <w:jc w:val="right"/>
              <w:rPr>
                <w:b/>
                <w:color w:val="000000"/>
                <w:sz w:val="12"/>
                <w:szCs w:val="12"/>
              </w:rPr>
            </w:pPr>
            <w:r w:rsidRPr="00CC029E">
              <w:rPr>
                <w:b/>
                <w:color w:val="000000"/>
                <w:sz w:val="12"/>
                <w:szCs w:val="12"/>
              </w:rPr>
              <w:t>12</w:t>
            </w:r>
          </w:p>
        </w:tc>
      </w:tr>
      <w:tr w:rsidR="009A5017" w:rsidRPr="00CC029E" w:rsidTr="00C71C06">
        <w:trPr>
          <w:trHeight w:val="155"/>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sz w:val="12"/>
                <w:szCs w:val="12"/>
              </w:rPr>
            </w:pPr>
            <w:r w:rsidRPr="00CC029E">
              <w:rPr>
                <w:sz w:val="12"/>
                <w:szCs w:val="12"/>
              </w:rPr>
              <w:t>1001</w:t>
            </w:r>
          </w:p>
        </w:tc>
        <w:tc>
          <w:tcPr>
            <w:tcW w:w="2530" w:type="dxa"/>
            <w:tcBorders>
              <w:top w:val="nil"/>
              <w:left w:val="nil"/>
              <w:bottom w:val="single" w:sz="8" w:space="0" w:color="auto"/>
              <w:right w:val="nil"/>
            </w:tcBorders>
            <w:shd w:val="clear" w:color="auto" w:fill="auto"/>
          </w:tcPr>
          <w:p w:rsidR="009A5017" w:rsidRPr="00CC029E" w:rsidRDefault="009A5017" w:rsidP="00C71C06">
            <w:pPr>
              <w:rPr>
                <w:sz w:val="12"/>
                <w:szCs w:val="12"/>
              </w:rPr>
            </w:pPr>
            <w:r w:rsidRPr="00CC029E">
              <w:rPr>
                <w:sz w:val="12"/>
                <w:szCs w:val="12"/>
              </w:rPr>
              <w:t>Пенсионное обеспечение</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9A5017" w:rsidRPr="00CC029E" w:rsidRDefault="009A5017" w:rsidP="00C71C06">
            <w:pPr>
              <w:jc w:val="right"/>
              <w:rPr>
                <w:iCs/>
                <w:color w:val="000000"/>
                <w:sz w:val="12"/>
                <w:szCs w:val="12"/>
              </w:rPr>
            </w:pPr>
            <w:r w:rsidRPr="00CC029E">
              <w:rPr>
                <w:iCs/>
                <w:color w:val="000000"/>
                <w:sz w:val="12"/>
                <w:szCs w:val="12"/>
              </w:rPr>
              <w:t>12</w:t>
            </w: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right"/>
              <w:rPr>
                <w:color w:val="000000"/>
                <w:sz w:val="12"/>
                <w:szCs w:val="12"/>
              </w:rPr>
            </w:pPr>
            <w:r w:rsidRPr="00CC029E">
              <w:rPr>
                <w:color w:val="000000"/>
                <w:sz w:val="12"/>
                <w:szCs w:val="12"/>
              </w:rPr>
              <w:t>12</w:t>
            </w:r>
          </w:p>
        </w:tc>
      </w:tr>
      <w:tr w:rsidR="009A5017" w:rsidRPr="00CC029E" w:rsidTr="00C71C06">
        <w:trPr>
          <w:trHeight w:val="155"/>
        </w:trPr>
        <w:tc>
          <w:tcPr>
            <w:tcW w:w="839" w:type="dxa"/>
            <w:tcBorders>
              <w:top w:val="nil"/>
              <w:left w:val="single" w:sz="8" w:space="0" w:color="auto"/>
              <w:bottom w:val="single" w:sz="8" w:space="0" w:color="auto"/>
              <w:right w:val="single" w:sz="8" w:space="0" w:color="auto"/>
            </w:tcBorders>
            <w:shd w:val="clear" w:color="auto" w:fill="auto"/>
          </w:tcPr>
          <w:p w:rsidR="009A5017" w:rsidRPr="00CC029E" w:rsidRDefault="009A5017" w:rsidP="00C71C06">
            <w:pPr>
              <w:jc w:val="center"/>
              <w:rPr>
                <w:sz w:val="12"/>
                <w:szCs w:val="12"/>
              </w:rPr>
            </w:pPr>
            <w:r w:rsidRPr="00CC029E">
              <w:rPr>
                <w:sz w:val="12"/>
                <w:szCs w:val="12"/>
              </w:rPr>
              <w:t>1003</w:t>
            </w:r>
          </w:p>
        </w:tc>
        <w:tc>
          <w:tcPr>
            <w:tcW w:w="2530" w:type="dxa"/>
            <w:tcBorders>
              <w:top w:val="nil"/>
              <w:left w:val="nil"/>
              <w:bottom w:val="single" w:sz="8" w:space="0" w:color="auto"/>
              <w:right w:val="nil"/>
            </w:tcBorders>
            <w:shd w:val="clear" w:color="auto" w:fill="auto"/>
          </w:tcPr>
          <w:p w:rsidR="009A5017" w:rsidRPr="00CC029E" w:rsidRDefault="009A5017" w:rsidP="00C71C06">
            <w:pPr>
              <w:rPr>
                <w:sz w:val="12"/>
                <w:szCs w:val="12"/>
              </w:rPr>
            </w:pPr>
            <w:r w:rsidRPr="00CC029E">
              <w:rPr>
                <w:sz w:val="12"/>
                <w:szCs w:val="12"/>
              </w:rPr>
              <w:t>Социальное обеспечение населения</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9A5017" w:rsidRPr="00CC029E" w:rsidRDefault="009A5017" w:rsidP="00C71C06">
            <w:pPr>
              <w:jc w:val="right"/>
              <w:rPr>
                <w:iCs/>
                <w:color w:val="000000"/>
                <w:sz w:val="12"/>
                <w:szCs w:val="12"/>
              </w:rPr>
            </w:pPr>
          </w:p>
        </w:tc>
        <w:tc>
          <w:tcPr>
            <w:tcW w:w="851" w:type="dxa"/>
            <w:tcBorders>
              <w:top w:val="nil"/>
              <w:left w:val="nil"/>
              <w:bottom w:val="single" w:sz="8" w:space="0" w:color="auto"/>
              <w:right w:val="single" w:sz="8" w:space="0" w:color="auto"/>
            </w:tcBorders>
            <w:shd w:val="clear" w:color="auto" w:fill="auto"/>
            <w:noWrap/>
            <w:vAlign w:val="bottom"/>
          </w:tcPr>
          <w:p w:rsidR="009A5017" w:rsidRPr="00CC029E" w:rsidRDefault="009A5017" w:rsidP="00C71C06">
            <w:pPr>
              <w:jc w:val="center"/>
              <w:rPr>
                <w:color w:val="000000"/>
                <w:sz w:val="12"/>
                <w:szCs w:val="12"/>
              </w:rPr>
            </w:pPr>
          </w:p>
        </w:tc>
      </w:tr>
      <w:tr w:rsidR="009A5017" w:rsidRPr="00CC029E" w:rsidTr="00C71C06">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1100</w:t>
            </w:r>
          </w:p>
        </w:tc>
        <w:tc>
          <w:tcPr>
            <w:tcW w:w="2530" w:type="dxa"/>
            <w:tcBorders>
              <w:top w:val="nil"/>
              <w:left w:val="nil"/>
              <w:bottom w:val="single" w:sz="8" w:space="0" w:color="auto"/>
              <w:right w:val="nil"/>
            </w:tcBorders>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Физическая культура и спорт</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442</w:t>
            </w:r>
          </w:p>
        </w:tc>
        <w:tc>
          <w:tcPr>
            <w:tcW w:w="851" w:type="dxa"/>
            <w:tcBorders>
              <w:top w:val="nil"/>
              <w:left w:val="nil"/>
              <w:bottom w:val="single" w:sz="8" w:space="0" w:color="auto"/>
              <w:right w:val="single" w:sz="8" w:space="0" w:color="auto"/>
            </w:tcBorders>
            <w:shd w:val="clear" w:color="000000" w:fill="C0C0C0"/>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442</w:t>
            </w:r>
          </w:p>
        </w:tc>
      </w:tr>
      <w:tr w:rsidR="009A5017" w:rsidRPr="00CC029E" w:rsidTr="00C71C06">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9A5017" w:rsidRPr="00CC029E" w:rsidRDefault="009A5017" w:rsidP="00C71C06">
            <w:pPr>
              <w:jc w:val="center"/>
              <w:rPr>
                <w:color w:val="000000"/>
                <w:sz w:val="12"/>
                <w:szCs w:val="12"/>
              </w:rPr>
            </w:pPr>
            <w:r w:rsidRPr="00CC029E">
              <w:rPr>
                <w:color w:val="000000"/>
                <w:sz w:val="12"/>
                <w:szCs w:val="12"/>
              </w:rPr>
              <w:t>1101</w:t>
            </w:r>
          </w:p>
        </w:tc>
        <w:tc>
          <w:tcPr>
            <w:tcW w:w="2530" w:type="dxa"/>
            <w:tcBorders>
              <w:top w:val="nil"/>
              <w:left w:val="nil"/>
              <w:bottom w:val="single" w:sz="8" w:space="0" w:color="auto"/>
              <w:right w:val="nil"/>
            </w:tcBorders>
            <w:shd w:val="clear" w:color="auto" w:fill="auto"/>
            <w:hideMark/>
          </w:tcPr>
          <w:p w:rsidR="009A5017" w:rsidRPr="00CC029E" w:rsidRDefault="009A5017" w:rsidP="00C71C06">
            <w:pPr>
              <w:rPr>
                <w:color w:val="000000"/>
                <w:sz w:val="12"/>
                <w:szCs w:val="12"/>
              </w:rPr>
            </w:pPr>
            <w:r w:rsidRPr="00CC029E">
              <w:rPr>
                <w:color w:val="000000"/>
                <w:sz w:val="12"/>
                <w:szCs w:val="12"/>
              </w:rPr>
              <w:t>Физическая культура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442</w:t>
            </w:r>
          </w:p>
        </w:tc>
        <w:tc>
          <w:tcPr>
            <w:tcW w:w="851" w:type="dxa"/>
            <w:tcBorders>
              <w:top w:val="nil"/>
              <w:left w:val="nil"/>
              <w:bottom w:val="single" w:sz="8" w:space="0" w:color="auto"/>
              <w:right w:val="single" w:sz="8" w:space="0" w:color="auto"/>
            </w:tcBorders>
            <w:shd w:val="clear" w:color="auto" w:fill="auto"/>
            <w:noWrap/>
            <w:vAlign w:val="bottom"/>
            <w:hideMark/>
          </w:tcPr>
          <w:p w:rsidR="009A5017" w:rsidRPr="00CC029E" w:rsidRDefault="009A5017" w:rsidP="00C71C06">
            <w:pPr>
              <w:jc w:val="right"/>
              <w:rPr>
                <w:color w:val="000000"/>
                <w:sz w:val="12"/>
                <w:szCs w:val="12"/>
              </w:rPr>
            </w:pPr>
            <w:r w:rsidRPr="00CC029E">
              <w:rPr>
                <w:color w:val="000000"/>
                <w:sz w:val="12"/>
                <w:szCs w:val="12"/>
              </w:rPr>
              <w:t>442</w:t>
            </w:r>
          </w:p>
        </w:tc>
      </w:tr>
      <w:tr w:rsidR="009A5017" w:rsidRPr="00CC029E" w:rsidTr="00C71C06">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9A5017" w:rsidRPr="00CC029E" w:rsidRDefault="009A5017" w:rsidP="00C71C06">
            <w:pPr>
              <w:rPr>
                <w:b/>
                <w:bCs/>
                <w:sz w:val="12"/>
                <w:szCs w:val="12"/>
              </w:rPr>
            </w:pPr>
            <w:r w:rsidRPr="00CC029E">
              <w:rPr>
                <w:b/>
                <w:bCs/>
                <w:sz w:val="12"/>
                <w:szCs w:val="12"/>
              </w:rPr>
              <w:t>Итого</w:t>
            </w:r>
          </w:p>
        </w:tc>
        <w:tc>
          <w:tcPr>
            <w:tcW w:w="850" w:type="dxa"/>
            <w:tcBorders>
              <w:top w:val="nil"/>
              <w:left w:val="nil"/>
              <w:bottom w:val="single" w:sz="4" w:space="0" w:color="auto"/>
              <w:right w:val="nil"/>
            </w:tcBorders>
            <w:shd w:val="clear" w:color="auto" w:fill="A6A6A6"/>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15995</w:t>
            </w:r>
          </w:p>
        </w:tc>
        <w:tc>
          <w:tcPr>
            <w:tcW w:w="851" w:type="dxa"/>
            <w:tcBorders>
              <w:top w:val="nil"/>
              <w:left w:val="single" w:sz="8" w:space="0" w:color="auto"/>
              <w:bottom w:val="single" w:sz="4" w:space="0" w:color="auto"/>
              <w:right w:val="single" w:sz="8" w:space="0" w:color="auto"/>
            </w:tcBorders>
            <w:shd w:val="clear" w:color="auto" w:fill="A6A6A6"/>
            <w:noWrap/>
            <w:vAlign w:val="bottom"/>
            <w:hideMark/>
          </w:tcPr>
          <w:p w:rsidR="009A5017" w:rsidRPr="00CC029E" w:rsidRDefault="009A5017" w:rsidP="00C71C06">
            <w:pPr>
              <w:jc w:val="right"/>
              <w:rPr>
                <w:b/>
                <w:bCs/>
                <w:color w:val="000000"/>
                <w:sz w:val="12"/>
                <w:szCs w:val="12"/>
              </w:rPr>
            </w:pPr>
            <w:r w:rsidRPr="00CC029E">
              <w:rPr>
                <w:b/>
                <w:bCs/>
                <w:color w:val="000000"/>
                <w:sz w:val="12"/>
                <w:szCs w:val="12"/>
              </w:rPr>
              <w:t>15783</w:t>
            </w:r>
          </w:p>
        </w:tc>
      </w:tr>
      <w:tr w:rsidR="009A5017" w:rsidRPr="00CC029E" w:rsidTr="00C71C06">
        <w:trPr>
          <w:trHeight w:val="270"/>
        </w:trPr>
        <w:tc>
          <w:tcPr>
            <w:tcW w:w="33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A5017" w:rsidRPr="00CC029E" w:rsidRDefault="009A5017" w:rsidP="00C71C06">
            <w:pPr>
              <w:rPr>
                <w:b/>
                <w:bCs/>
                <w:i/>
                <w:sz w:val="12"/>
                <w:szCs w:val="12"/>
              </w:rPr>
            </w:pPr>
            <w:r w:rsidRPr="00CC029E">
              <w:rPr>
                <w:b/>
                <w:bCs/>
                <w:i/>
                <w:sz w:val="12"/>
                <w:szCs w:val="12"/>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017" w:rsidRPr="00CC029E" w:rsidRDefault="009A5017" w:rsidP="00C71C06">
            <w:pPr>
              <w:jc w:val="right"/>
              <w:rPr>
                <w:i/>
                <w:color w:val="000000"/>
                <w:sz w:val="12"/>
                <w:szCs w:val="12"/>
              </w:rPr>
            </w:pPr>
            <w:r w:rsidRPr="00CC029E">
              <w:rPr>
                <w:i/>
                <w:color w:val="000000"/>
                <w:sz w:val="12"/>
                <w:szCs w:val="12"/>
              </w:rPr>
              <w:t>319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5017" w:rsidRPr="00CC029E" w:rsidRDefault="009A5017" w:rsidP="00C71C06">
            <w:pPr>
              <w:jc w:val="right"/>
              <w:rPr>
                <w:i/>
                <w:color w:val="000000"/>
                <w:sz w:val="12"/>
                <w:szCs w:val="12"/>
              </w:rPr>
            </w:pPr>
            <w:r w:rsidRPr="00CC029E">
              <w:rPr>
                <w:i/>
                <w:color w:val="000000"/>
                <w:sz w:val="12"/>
                <w:szCs w:val="12"/>
              </w:rPr>
              <w:t>660</w:t>
            </w:r>
          </w:p>
        </w:tc>
      </w:tr>
      <w:tr w:rsidR="009A5017" w:rsidRPr="00CC029E" w:rsidTr="00C71C06">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9A5017" w:rsidRPr="00CC029E" w:rsidRDefault="009A5017" w:rsidP="00C71C06">
            <w:pPr>
              <w:rPr>
                <w:b/>
                <w:bCs/>
                <w:sz w:val="12"/>
                <w:szCs w:val="12"/>
              </w:rPr>
            </w:pPr>
            <w:r w:rsidRPr="00CC029E">
              <w:rPr>
                <w:b/>
                <w:bCs/>
                <w:sz w:val="12"/>
                <w:szCs w:val="12"/>
              </w:rPr>
              <w:t>ВСЕГО РАСХОДОВ:</w:t>
            </w:r>
          </w:p>
        </w:tc>
        <w:tc>
          <w:tcPr>
            <w:tcW w:w="850" w:type="dxa"/>
            <w:tcBorders>
              <w:top w:val="single" w:sz="4" w:space="0" w:color="auto"/>
              <w:left w:val="nil"/>
              <w:bottom w:val="single" w:sz="8" w:space="0" w:color="auto"/>
              <w:right w:val="nil"/>
            </w:tcBorders>
            <w:shd w:val="clear" w:color="auto" w:fill="A6A6A6"/>
            <w:noWrap/>
            <w:vAlign w:val="bottom"/>
          </w:tcPr>
          <w:p w:rsidR="009A5017" w:rsidRPr="00CC029E" w:rsidRDefault="009A5017" w:rsidP="00C71C06">
            <w:pPr>
              <w:jc w:val="right"/>
              <w:rPr>
                <w:b/>
                <w:bCs/>
                <w:color w:val="000000"/>
                <w:sz w:val="12"/>
                <w:szCs w:val="12"/>
              </w:rPr>
            </w:pPr>
            <w:r w:rsidRPr="00CC029E">
              <w:rPr>
                <w:b/>
                <w:bCs/>
                <w:color w:val="000000"/>
                <w:sz w:val="12"/>
                <w:szCs w:val="12"/>
              </w:rPr>
              <w:t>17900</w:t>
            </w:r>
          </w:p>
        </w:tc>
        <w:tc>
          <w:tcPr>
            <w:tcW w:w="851"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9A5017" w:rsidRPr="00CC029E" w:rsidRDefault="009A5017" w:rsidP="00C71C06">
            <w:pPr>
              <w:jc w:val="right"/>
              <w:rPr>
                <w:b/>
                <w:bCs/>
                <w:color w:val="000000"/>
                <w:sz w:val="12"/>
                <w:szCs w:val="12"/>
              </w:rPr>
            </w:pPr>
            <w:r w:rsidRPr="00CC029E">
              <w:rPr>
                <w:b/>
                <w:bCs/>
                <w:color w:val="000000"/>
                <w:sz w:val="12"/>
                <w:szCs w:val="12"/>
              </w:rPr>
              <w:t>18029</w:t>
            </w:r>
          </w:p>
        </w:tc>
      </w:tr>
    </w:tbl>
    <w:p w:rsidR="009A5017" w:rsidRDefault="009A5017">
      <w:pPr>
        <w:pStyle w:val="af2"/>
        <w:shd w:val="clear" w:color="auto" w:fill="FFFFFF"/>
        <w:spacing w:before="0" w:beforeAutospacing="0" w:after="0" w:afterAutospacing="0"/>
        <w:rPr>
          <w:b/>
          <w:bCs/>
          <w:sz w:val="18"/>
          <w:szCs w:val="18"/>
        </w:rPr>
      </w:pPr>
    </w:p>
    <w:p w:rsidR="009A5017" w:rsidRPr="00CC029E" w:rsidRDefault="009A5017" w:rsidP="009A5017">
      <w:pPr>
        <w:jc w:val="right"/>
        <w:rPr>
          <w:b/>
          <w:sz w:val="12"/>
          <w:szCs w:val="12"/>
        </w:rPr>
      </w:pPr>
      <w:r w:rsidRPr="00CC029E">
        <w:rPr>
          <w:b/>
          <w:sz w:val="12"/>
          <w:szCs w:val="12"/>
        </w:rPr>
        <w:t>Приложение 5</w:t>
      </w:r>
    </w:p>
    <w:p w:rsidR="009A5017" w:rsidRPr="00CC029E" w:rsidRDefault="009A5017" w:rsidP="009A5017">
      <w:pPr>
        <w:jc w:val="right"/>
        <w:rPr>
          <w:b/>
          <w:sz w:val="12"/>
          <w:szCs w:val="12"/>
        </w:rPr>
      </w:pPr>
      <w:r w:rsidRPr="00CC029E">
        <w:rPr>
          <w:b/>
          <w:sz w:val="12"/>
          <w:szCs w:val="12"/>
        </w:rPr>
        <w:t>к решению Муниципального Совета</w:t>
      </w:r>
    </w:p>
    <w:p w:rsidR="009A5017" w:rsidRPr="00CC029E" w:rsidRDefault="009A5017" w:rsidP="009A5017">
      <w:pPr>
        <w:jc w:val="right"/>
        <w:rPr>
          <w:b/>
          <w:sz w:val="12"/>
          <w:szCs w:val="12"/>
        </w:rPr>
      </w:pPr>
      <w:r w:rsidRPr="00CC029E">
        <w:rPr>
          <w:b/>
          <w:sz w:val="12"/>
          <w:szCs w:val="12"/>
        </w:rPr>
        <w:t>Слободского сельского поселения</w:t>
      </w:r>
    </w:p>
    <w:p w:rsidR="009A5017" w:rsidRPr="00CC029E" w:rsidRDefault="009A5017" w:rsidP="009A5017">
      <w:pPr>
        <w:jc w:val="right"/>
        <w:rPr>
          <w:b/>
          <w:color w:val="000000"/>
          <w:sz w:val="12"/>
          <w:szCs w:val="12"/>
        </w:rPr>
      </w:pPr>
      <w:r w:rsidRPr="00CC029E">
        <w:rPr>
          <w:b/>
          <w:sz w:val="12"/>
          <w:szCs w:val="12"/>
        </w:rPr>
        <w:t xml:space="preserve">от  24.12.2021 № 59       </w:t>
      </w:r>
    </w:p>
    <w:p w:rsidR="009A5017" w:rsidRPr="00CC029E" w:rsidRDefault="009A5017" w:rsidP="009A5017">
      <w:pPr>
        <w:jc w:val="right"/>
        <w:rPr>
          <w:sz w:val="12"/>
          <w:szCs w:val="12"/>
        </w:rPr>
      </w:pPr>
    </w:p>
    <w:p w:rsidR="009A5017" w:rsidRPr="00CC029E" w:rsidRDefault="009A5017" w:rsidP="009A5017">
      <w:pPr>
        <w:jc w:val="center"/>
        <w:rPr>
          <w:sz w:val="12"/>
          <w:szCs w:val="12"/>
          <w:u w:val="single"/>
        </w:rPr>
      </w:pPr>
      <w:r w:rsidRPr="00CC029E">
        <w:rPr>
          <w:sz w:val="12"/>
          <w:szCs w:val="12"/>
          <w:u w:val="single"/>
        </w:rPr>
        <w:t xml:space="preserve">Расходы бюджета Слободского сельского поселения по </w:t>
      </w:r>
      <w:proofErr w:type="gramStart"/>
      <w:r w:rsidRPr="00CC029E">
        <w:rPr>
          <w:sz w:val="12"/>
          <w:szCs w:val="12"/>
          <w:u w:val="single"/>
        </w:rPr>
        <w:t>ведомственной</w:t>
      </w:r>
      <w:proofErr w:type="gramEnd"/>
      <w:r w:rsidRPr="00CC029E">
        <w:rPr>
          <w:sz w:val="12"/>
          <w:szCs w:val="12"/>
          <w:u w:val="single"/>
        </w:rPr>
        <w:t xml:space="preserve"> </w:t>
      </w:r>
    </w:p>
    <w:p w:rsidR="009A5017" w:rsidRPr="00CC029E" w:rsidRDefault="009A5017" w:rsidP="009A5017">
      <w:pPr>
        <w:jc w:val="center"/>
        <w:rPr>
          <w:sz w:val="12"/>
          <w:szCs w:val="12"/>
          <w:u w:val="single"/>
        </w:rPr>
      </w:pPr>
      <w:r w:rsidRPr="00CC029E">
        <w:rPr>
          <w:sz w:val="12"/>
          <w:szCs w:val="12"/>
          <w:u w:val="single"/>
        </w:rPr>
        <w:t xml:space="preserve">классификации, целевым статьям и видам расходов функциональной </w:t>
      </w:r>
    </w:p>
    <w:p w:rsidR="009A5017" w:rsidRPr="00CC029E" w:rsidRDefault="009A5017" w:rsidP="009A5017">
      <w:pPr>
        <w:jc w:val="center"/>
        <w:rPr>
          <w:sz w:val="12"/>
          <w:szCs w:val="12"/>
          <w:u w:val="single"/>
        </w:rPr>
      </w:pPr>
      <w:r w:rsidRPr="00CC029E">
        <w:rPr>
          <w:sz w:val="12"/>
          <w:szCs w:val="12"/>
          <w:u w:val="single"/>
        </w:rPr>
        <w:t>классификации расходов бюджетов РФ на 2021 год</w:t>
      </w:r>
    </w:p>
    <w:p w:rsidR="009A5017" w:rsidRDefault="009A5017">
      <w:pPr>
        <w:pStyle w:val="af2"/>
        <w:shd w:val="clear" w:color="auto" w:fill="FFFFFF"/>
        <w:spacing w:before="0" w:beforeAutospacing="0" w:after="0" w:afterAutospacing="0"/>
        <w:rPr>
          <w:b/>
          <w:bCs/>
          <w:sz w:val="18"/>
          <w:szCs w:val="18"/>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1868"/>
        <w:gridCol w:w="728"/>
        <w:gridCol w:w="973"/>
        <w:gridCol w:w="462"/>
        <w:gridCol w:w="564"/>
      </w:tblGrid>
      <w:tr w:rsidR="009A5017" w:rsidRPr="00CC029E" w:rsidTr="00820601">
        <w:trPr>
          <w:trHeight w:val="52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Функциональная</w:t>
            </w:r>
          </w:p>
        </w:tc>
        <w:tc>
          <w:tcPr>
            <w:tcW w:w="1868"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Наименование расходов</w:t>
            </w:r>
          </w:p>
        </w:tc>
        <w:tc>
          <w:tcPr>
            <w:tcW w:w="728"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Ведом.</w:t>
            </w:r>
          </w:p>
        </w:tc>
        <w:tc>
          <w:tcPr>
            <w:tcW w:w="973" w:type="dxa"/>
            <w:vMerge w:val="restart"/>
            <w:shd w:val="clear" w:color="auto" w:fill="auto"/>
            <w:hideMark/>
          </w:tcPr>
          <w:p w:rsidR="009A5017" w:rsidRPr="00CC029E" w:rsidRDefault="009A5017" w:rsidP="00C71C06">
            <w:pPr>
              <w:ind w:firstLine="128"/>
              <w:jc w:val="center"/>
              <w:rPr>
                <w:b/>
                <w:bCs/>
                <w:color w:val="000000"/>
                <w:sz w:val="12"/>
                <w:szCs w:val="12"/>
              </w:rPr>
            </w:pPr>
            <w:r w:rsidRPr="00CC029E">
              <w:rPr>
                <w:b/>
                <w:bCs/>
                <w:color w:val="000000"/>
                <w:sz w:val="12"/>
                <w:szCs w:val="12"/>
              </w:rPr>
              <w:t>Цел</w:t>
            </w:r>
            <w:proofErr w:type="gramStart"/>
            <w:r w:rsidRPr="00CC029E">
              <w:rPr>
                <w:b/>
                <w:bCs/>
                <w:color w:val="000000"/>
                <w:sz w:val="12"/>
                <w:szCs w:val="12"/>
              </w:rPr>
              <w:t>.</w:t>
            </w:r>
            <w:proofErr w:type="gramEnd"/>
            <w:r w:rsidRPr="00CC029E">
              <w:rPr>
                <w:b/>
                <w:bCs/>
                <w:color w:val="000000"/>
                <w:sz w:val="12"/>
                <w:szCs w:val="12"/>
              </w:rPr>
              <w:t xml:space="preserve"> </w:t>
            </w:r>
            <w:proofErr w:type="gramStart"/>
            <w:r w:rsidRPr="00CC029E">
              <w:rPr>
                <w:b/>
                <w:bCs/>
                <w:color w:val="000000"/>
                <w:sz w:val="12"/>
                <w:szCs w:val="12"/>
              </w:rPr>
              <w:t>с</w:t>
            </w:r>
            <w:proofErr w:type="gramEnd"/>
            <w:r w:rsidRPr="00CC029E">
              <w:rPr>
                <w:b/>
                <w:bCs/>
                <w:color w:val="000000"/>
                <w:sz w:val="12"/>
                <w:szCs w:val="12"/>
              </w:rPr>
              <w:t>т.</w:t>
            </w:r>
          </w:p>
        </w:tc>
        <w:tc>
          <w:tcPr>
            <w:tcW w:w="462"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Вид расходов</w:t>
            </w:r>
          </w:p>
        </w:tc>
        <w:tc>
          <w:tcPr>
            <w:tcW w:w="564"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2021 год (тыс</w:t>
            </w:r>
            <w:proofErr w:type="gramStart"/>
            <w:r w:rsidRPr="00CC029E">
              <w:rPr>
                <w:b/>
                <w:bCs/>
                <w:color w:val="000000"/>
                <w:sz w:val="12"/>
                <w:szCs w:val="12"/>
              </w:rPr>
              <w:t>.р</w:t>
            </w:r>
            <w:proofErr w:type="gramEnd"/>
            <w:r w:rsidRPr="00CC029E">
              <w:rPr>
                <w:b/>
                <w:bCs/>
                <w:color w:val="000000"/>
                <w:sz w:val="12"/>
                <w:szCs w:val="12"/>
              </w:rPr>
              <w:t>уб.)</w:t>
            </w:r>
          </w:p>
        </w:tc>
      </w:tr>
      <w:tr w:rsidR="009A5017" w:rsidRPr="00CC029E" w:rsidTr="00820601">
        <w:trPr>
          <w:trHeight w:val="52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классификация</w:t>
            </w:r>
          </w:p>
        </w:tc>
        <w:tc>
          <w:tcPr>
            <w:tcW w:w="1868" w:type="dxa"/>
            <w:vMerge/>
            <w:vAlign w:val="center"/>
            <w:hideMark/>
          </w:tcPr>
          <w:p w:rsidR="009A5017" w:rsidRPr="00CC029E" w:rsidRDefault="009A5017" w:rsidP="00C71C06">
            <w:pPr>
              <w:rPr>
                <w:b/>
                <w:bCs/>
                <w:color w:val="000000"/>
                <w:sz w:val="12"/>
                <w:szCs w:val="12"/>
              </w:rPr>
            </w:pPr>
          </w:p>
        </w:tc>
        <w:tc>
          <w:tcPr>
            <w:tcW w:w="728" w:type="dxa"/>
            <w:vMerge/>
            <w:vAlign w:val="center"/>
            <w:hideMark/>
          </w:tcPr>
          <w:p w:rsidR="009A5017" w:rsidRPr="00CC029E" w:rsidRDefault="009A5017" w:rsidP="00C71C06">
            <w:pPr>
              <w:rPr>
                <w:b/>
                <w:bCs/>
                <w:color w:val="000000"/>
                <w:sz w:val="12"/>
                <w:szCs w:val="12"/>
              </w:rPr>
            </w:pPr>
          </w:p>
        </w:tc>
        <w:tc>
          <w:tcPr>
            <w:tcW w:w="973" w:type="dxa"/>
            <w:vMerge/>
            <w:vAlign w:val="center"/>
            <w:hideMark/>
          </w:tcPr>
          <w:p w:rsidR="009A5017" w:rsidRPr="00CC029E" w:rsidRDefault="009A5017" w:rsidP="00C71C06">
            <w:pPr>
              <w:rPr>
                <w:b/>
                <w:bCs/>
                <w:color w:val="000000"/>
                <w:sz w:val="12"/>
                <w:szCs w:val="12"/>
              </w:rPr>
            </w:pPr>
          </w:p>
        </w:tc>
        <w:tc>
          <w:tcPr>
            <w:tcW w:w="462" w:type="dxa"/>
            <w:vMerge/>
            <w:vAlign w:val="center"/>
            <w:hideMark/>
          </w:tcPr>
          <w:p w:rsidR="009A5017" w:rsidRPr="00CC029E" w:rsidRDefault="009A5017" w:rsidP="00C71C06">
            <w:pPr>
              <w:rPr>
                <w:b/>
                <w:bCs/>
                <w:color w:val="000000"/>
                <w:sz w:val="12"/>
                <w:szCs w:val="12"/>
              </w:rPr>
            </w:pPr>
          </w:p>
        </w:tc>
        <w:tc>
          <w:tcPr>
            <w:tcW w:w="564" w:type="dxa"/>
            <w:vMerge/>
            <w:vAlign w:val="center"/>
            <w:hideMark/>
          </w:tcPr>
          <w:p w:rsidR="009A5017" w:rsidRPr="00CC029E" w:rsidRDefault="009A5017" w:rsidP="00C71C06">
            <w:pPr>
              <w:rPr>
                <w:b/>
                <w:bCs/>
                <w:color w:val="000000"/>
                <w:sz w:val="12"/>
                <w:szCs w:val="12"/>
              </w:rPr>
            </w:pPr>
          </w:p>
        </w:tc>
      </w:tr>
      <w:tr w:rsidR="009A5017" w:rsidRPr="00CC029E" w:rsidTr="00820601">
        <w:trPr>
          <w:trHeight w:val="525"/>
        </w:trPr>
        <w:tc>
          <w:tcPr>
            <w:tcW w:w="50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0100</w:t>
            </w:r>
          </w:p>
        </w:tc>
        <w:tc>
          <w:tcPr>
            <w:tcW w:w="186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ОБЩЕГОСУДАРСТВЕННЫЕ       ВОПРОСЫ</w:t>
            </w:r>
          </w:p>
        </w:tc>
        <w:tc>
          <w:tcPr>
            <w:tcW w:w="72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5343</w:t>
            </w:r>
          </w:p>
        </w:tc>
      </w:tr>
      <w:tr w:rsidR="009A5017" w:rsidRPr="00CC029E" w:rsidTr="00820601">
        <w:trPr>
          <w:trHeight w:val="897"/>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0102</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892</w:t>
            </w:r>
          </w:p>
        </w:tc>
      </w:tr>
      <w:tr w:rsidR="009A5017" w:rsidRPr="00CC029E" w:rsidTr="00820601">
        <w:trPr>
          <w:trHeight w:val="52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892</w:t>
            </w:r>
          </w:p>
        </w:tc>
      </w:tr>
      <w:tr w:rsidR="009A5017" w:rsidRPr="00CC029E" w:rsidTr="00820601">
        <w:trPr>
          <w:trHeight w:val="270"/>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892</w:t>
            </w:r>
          </w:p>
        </w:tc>
      </w:tr>
      <w:tr w:rsidR="009A5017" w:rsidRPr="00CC029E" w:rsidTr="00820601">
        <w:trPr>
          <w:trHeight w:val="270"/>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Глава муниципального образования</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20.0.00.45010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892</w:t>
            </w:r>
          </w:p>
        </w:tc>
      </w:tr>
      <w:tr w:rsidR="009A5017" w:rsidRPr="00CC029E" w:rsidTr="00820601">
        <w:trPr>
          <w:trHeight w:val="1643"/>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lastRenderedPageBreak/>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892</w:t>
            </w:r>
          </w:p>
        </w:tc>
      </w:tr>
      <w:tr w:rsidR="009A5017" w:rsidRPr="00CC029E" w:rsidTr="00820601">
        <w:trPr>
          <w:trHeight w:val="1344"/>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0104</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4082</w:t>
            </w:r>
          </w:p>
        </w:tc>
      </w:tr>
      <w:tr w:rsidR="009A5017" w:rsidRPr="00CC029E" w:rsidTr="00820601">
        <w:trPr>
          <w:trHeight w:val="525"/>
        </w:trPr>
        <w:tc>
          <w:tcPr>
            <w:tcW w:w="50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4082</w:t>
            </w:r>
          </w:p>
        </w:tc>
      </w:tr>
      <w:tr w:rsidR="009A5017" w:rsidRPr="00CC029E" w:rsidTr="00820601">
        <w:trPr>
          <w:trHeight w:val="270"/>
        </w:trPr>
        <w:tc>
          <w:tcPr>
            <w:tcW w:w="50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4082</w:t>
            </w:r>
          </w:p>
        </w:tc>
      </w:tr>
      <w:tr w:rsidR="009A5017" w:rsidRPr="00CC029E" w:rsidTr="00820601">
        <w:trPr>
          <w:trHeight w:val="270"/>
        </w:trPr>
        <w:tc>
          <w:tcPr>
            <w:tcW w:w="50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Центральный аппарат</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20.0.00.45020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4082</w:t>
            </w:r>
          </w:p>
        </w:tc>
      </w:tr>
      <w:tr w:rsidR="009A5017" w:rsidRPr="00CC029E" w:rsidTr="00820601">
        <w:trPr>
          <w:trHeight w:val="1718"/>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3255</w:t>
            </w:r>
          </w:p>
        </w:tc>
      </w:tr>
      <w:tr w:rsidR="009A5017" w:rsidRPr="00CC029E" w:rsidTr="00820601">
        <w:trPr>
          <w:trHeight w:val="60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734</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jc w:val="both"/>
              <w:rPr>
                <w:i/>
                <w:color w:val="000000"/>
                <w:sz w:val="12"/>
                <w:szCs w:val="12"/>
              </w:rPr>
            </w:pPr>
            <w:r w:rsidRPr="00CC029E">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20.0.00.29130 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p>
        </w:tc>
        <w:tc>
          <w:tcPr>
            <w:tcW w:w="1868" w:type="dxa"/>
            <w:shd w:val="clear" w:color="auto" w:fill="auto"/>
            <w:hideMark/>
          </w:tcPr>
          <w:p w:rsidR="009A5017" w:rsidRPr="00CC029E" w:rsidRDefault="009A5017" w:rsidP="00C71C06">
            <w:pPr>
              <w:jc w:val="both"/>
              <w:rPr>
                <w:color w:val="000000"/>
                <w:sz w:val="12"/>
                <w:szCs w:val="12"/>
              </w:rPr>
            </w:pPr>
            <w:r w:rsidRPr="00CC029E">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CC029E">
              <w:rPr>
                <w:color w:val="000000"/>
                <w:sz w:val="12"/>
                <w:szCs w:val="12"/>
              </w:rPr>
              <w:t>гос</w:t>
            </w:r>
            <w:proofErr w:type="spellEnd"/>
            <w:r w:rsidRPr="00CC029E">
              <w:rPr>
                <w:color w:val="000000"/>
                <w:sz w:val="12"/>
                <w:szCs w:val="12"/>
              </w:rPr>
              <w:t>. внебюджетными фондами</w:t>
            </w:r>
          </w:p>
        </w:tc>
        <w:tc>
          <w:tcPr>
            <w:tcW w:w="728" w:type="dxa"/>
            <w:shd w:val="clear" w:color="auto" w:fill="auto"/>
            <w:hideMark/>
          </w:tcPr>
          <w:p w:rsidR="009A5017" w:rsidRPr="00CC029E" w:rsidRDefault="009A5017" w:rsidP="00C71C06">
            <w:pPr>
              <w:jc w:val="center"/>
              <w:rPr>
                <w:color w:val="000000"/>
                <w:sz w:val="12"/>
                <w:szCs w:val="12"/>
              </w:rPr>
            </w:pPr>
          </w:p>
        </w:tc>
        <w:tc>
          <w:tcPr>
            <w:tcW w:w="973" w:type="dxa"/>
            <w:shd w:val="clear" w:color="auto" w:fill="auto"/>
            <w:hideMark/>
          </w:tcPr>
          <w:p w:rsidR="009A5017" w:rsidRPr="00CC029E" w:rsidRDefault="009A5017" w:rsidP="00C71C06">
            <w:pPr>
              <w:jc w:val="center"/>
              <w:rPr>
                <w:color w:val="000000"/>
                <w:sz w:val="12"/>
                <w:szCs w:val="12"/>
              </w:rPr>
            </w:pPr>
          </w:p>
        </w:tc>
        <w:tc>
          <w:tcPr>
            <w:tcW w:w="462" w:type="dxa"/>
            <w:shd w:val="clear" w:color="auto" w:fill="auto"/>
            <w:hideMark/>
          </w:tcPr>
          <w:p w:rsidR="009A5017" w:rsidRPr="00CC029E" w:rsidRDefault="009A5017" w:rsidP="00C71C06">
            <w:pPr>
              <w:jc w:val="center"/>
              <w:rPr>
                <w:color w:val="000000"/>
                <w:sz w:val="12"/>
                <w:szCs w:val="12"/>
              </w:rPr>
            </w:pP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0111</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Резервные фонды</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94</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94</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94</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Резервные фонды местных администраций</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20.0.00.45030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94</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Иные бюджетные ассигнования</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94</w:t>
            </w:r>
          </w:p>
        </w:tc>
      </w:tr>
      <w:tr w:rsidR="009A5017" w:rsidRPr="00CC029E" w:rsidTr="00820601">
        <w:trPr>
          <w:trHeight w:val="270"/>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0113</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 xml:space="preserve">Другие общегосударственные вопросы </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color w:val="000000"/>
                <w:sz w:val="12"/>
                <w:szCs w:val="12"/>
              </w:rPr>
            </w:pPr>
          </w:p>
        </w:tc>
        <w:tc>
          <w:tcPr>
            <w:tcW w:w="462" w:type="dxa"/>
            <w:shd w:val="clear" w:color="auto" w:fill="auto"/>
          </w:tcPr>
          <w:p w:rsidR="009A5017" w:rsidRPr="00CC029E" w:rsidRDefault="009A5017" w:rsidP="00C71C06">
            <w:pPr>
              <w:jc w:val="center"/>
              <w:rPr>
                <w:color w:val="000000"/>
                <w:sz w:val="12"/>
                <w:szCs w:val="12"/>
              </w:rPr>
            </w:pPr>
          </w:p>
        </w:tc>
        <w:tc>
          <w:tcPr>
            <w:tcW w:w="564"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275</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275</w:t>
            </w:r>
          </w:p>
        </w:tc>
      </w:tr>
      <w:tr w:rsidR="009A5017" w:rsidRPr="00CC029E" w:rsidTr="00820601">
        <w:trPr>
          <w:trHeight w:val="2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 xml:space="preserve">Другие общегосударственные вопросы </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20.0.00.45340</w:t>
            </w:r>
          </w:p>
        </w:tc>
        <w:tc>
          <w:tcPr>
            <w:tcW w:w="462" w:type="dxa"/>
            <w:shd w:val="clear" w:color="auto" w:fill="auto"/>
          </w:tcPr>
          <w:p w:rsidR="009A5017" w:rsidRPr="00CC029E" w:rsidRDefault="009A5017" w:rsidP="00C71C06">
            <w:pPr>
              <w:jc w:val="center"/>
              <w:rPr>
                <w:color w:val="000000"/>
                <w:sz w:val="12"/>
                <w:szCs w:val="12"/>
              </w:rPr>
            </w:pP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275</w:t>
            </w:r>
          </w:p>
        </w:tc>
      </w:tr>
      <w:tr w:rsidR="009A5017" w:rsidRPr="00CC029E" w:rsidTr="00820601">
        <w:trPr>
          <w:trHeight w:val="2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 xml:space="preserve">Другие общегосударственные вопросы </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color w:val="000000"/>
                <w:sz w:val="12"/>
                <w:szCs w:val="12"/>
              </w:rPr>
            </w:pP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275</w:t>
            </w:r>
          </w:p>
        </w:tc>
      </w:tr>
      <w:tr w:rsidR="009A5017" w:rsidRPr="00CC029E" w:rsidTr="00820601">
        <w:trPr>
          <w:trHeight w:val="270"/>
        </w:trPr>
        <w:tc>
          <w:tcPr>
            <w:tcW w:w="508"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0200</w:t>
            </w:r>
          </w:p>
        </w:tc>
        <w:tc>
          <w:tcPr>
            <w:tcW w:w="1868" w:type="dxa"/>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ОБОРОНА</w:t>
            </w:r>
          </w:p>
        </w:tc>
        <w:tc>
          <w:tcPr>
            <w:tcW w:w="728"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239</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0203</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Мобилизационная и вневойсковая подготовка</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239</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239</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239</w:t>
            </w:r>
          </w:p>
        </w:tc>
      </w:tr>
      <w:tr w:rsidR="009A5017" w:rsidRPr="00CC029E" w:rsidTr="00820601">
        <w:trPr>
          <w:trHeight w:val="78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lastRenderedPageBreak/>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Осуществление первичного воинского учета на территориях, где отсутствуют военные комиссариаты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20.0.00.51180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239</w:t>
            </w:r>
          </w:p>
        </w:tc>
      </w:tr>
      <w:tr w:rsidR="009A5017" w:rsidRPr="00CC029E" w:rsidTr="00820601">
        <w:trPr>
          <w:trHeight w:val="160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230</w:t>
            </w:r>
          </w:p>
        </w:tc>
      </w:tr>
      <w:tr w:rsidR="009A5017" w:rsidRPr="00CC029E" w:rsidTr="00820601">
        <w:trPr>
          <w:trHeight w:val="5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w:t>
            </w:r>
          </w:p>
        </w:tc>
      </w:tr>
      <w:tr w:rsidR="009A5017" w:rsidRPr="00CC029E" w:rsidTr="00820601">
        <w:trPr>
          <w:trHeight w:val="780"/>
        </w:trPr>
        <w:tc>
          <w:tcPr>
            <w:tcW w:w="50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0300</w:t>
            </w:r>
          </w:p>
        </w:tc>
        <w:tc>
          <w:tcPr>
            <w:tcW w:w="1868"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НАЦИОНАЛЬНАЯ БЕЗОПАСНОСТЬ И ПРАВООХРАНИТЕЛЬНАЯ ДЕЯТЕЛЬНОСТЬ</w:t>
            </w:r>
          </w:p>
        </w:tc>
        <w:tc>
          <w:tcPr>
            <w:tcW w:w="72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550</w:t>
            </w:r>
          </w:p>
        </w:tc>
      </w:tr>
      <w:tr w:rsidR="009A5017" w:rsidRPr="00CC029E" w:rsidTr="00820601">
        <w:trPr>
          <w:trHeight w:val="918"/>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0309</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20</w:t>
            </w:r>
          </w:p>
        </w:tc>
      </w:tr>
      <w:tr w:rsidR="009A5017" w:rsidRPr="00CC029E" w:rsidTr="00820601">
        <w:trPr>
          <w:trHeight w:val="392"/>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w:t>
            </w:r>
          </w:p>
        </w:tc>
      </w:tr>
      <w:tr w:rsidR="009A5017" w:rsidRPr="00CC029E" w:rsidTr="00820601">
        <w:trPr>
          <w:trHeight w:val="127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01.0.00.00000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w:t>
            </w:r>
          </w:p>
        </w:tc>
      </w:tr>
      <w:tr w:rsidR="009A5017" w:rsidRPr="00CC029E" w:rsidTr="00820601">
        <w:trPr>
          <w:trHeight w:val="272"/>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Реализация мероприятий в рамках программы</w:t>
            </w:r>
          </w:p>
        </w:tc>
        <w:tc>
          <w:tcPr>
            <w:tcW w:w="728" w:type="dxa"/>
            <w:shd w:val="clear" w:color="auto" w:fill="auto"/>
            <w:hideMark/>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01.1.01.45040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w:t>
            </w:r>
          </w:p>
        </w:tc>
      </w:tr>
      <w:tr w:rsidR="009A5017" w:rsidRPr="00CC029E" w:rsidTr="00820601">
        <w:trPr>
          <w:trHeight w:val="322"/>
        </w:trPr>
        <w:tc>
          <w:tcPr>
            <w:tcW w:w="508" w:type="dxa"/>
            <w:vMerge w:val="restart"/>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vMerge w:val="restart"/>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20</w:t>
            </w:r>
          </w:p>
        </w:tc>
      </w:tr>
      <w:tr w:rsidR="009A5017" w:rsidRPr="00CC029E" w:rsidTr="00820601">
        <w:trPr>
          <w:trHeight w:val="322"/>
        </w:trPr>
        <w:tc>
          <w:tcPr>
            <w:tcW w:w="508" w:type="dxa"/>
            <w:vMerge/>
            <w:vAlign w:val="center"/>
            <w:hideMark/>
          </w:tcPr>
          <w:p w:rsidR="009A5017" w:rsidRPr="00CC029E" w:rsidRDefault="009A5017" w:rsidP="00C71C06">
            <w:pPr>
              <w:rPr>
                <w:i/>
                <w:iCs/>
                <w:color w:val="000000"/>
                <w:sz w:val="12"/>
                <w:szCs w:val="12"/>
              </w:rPr>
            </w:pPr>
          </w:p>
        </w:tc>
        <w:tc>
          <w:tcPr>
            <w:tcW w:w="1868" w:type="dxa"/>
            <w:vMerge/>
            <w:vAlign w:val="center"/>
            <w:hideMark/>
          </w:tcPr>
          <w:p w:rsidR="009A5017" w:rsidRPr="00CC029E" w:rsidRDefault="009A5017" w:rsidP="00C71C06">
            <w:pPr>
              <w:rPr>
                <w:color w:val="000000"/>
                <w:sz w:val="12"/>
                <w:szCs w:val="12"/>
              </w:rPr>
            </w:pPr>
          </w:p>
        </w:tc>
        <w:tc>
          <w:tcPr>
            <w:tcW w:w="728" w:type="dxa"/>
            <w:vMerge/>
            <w:vAlign w:val="center"/>
            <w:hideMark/>
          </w:tcPr>
          <w:p w:rsidR="009A5017" w:rsidRPr="00CC029E" w:rsidRDefault="009A5017" w:rsidP="00C71C06">
            <w:pPr>
              <w:rPr>
                <w:color w:val="000000"/>
                <w:sz w:val="12"/>
                <w:szCs w:val="12"/>
              </w:rPr>
            </w:pPr>
          </w:p>
        </w:tc>
        <w:tc>
          <w:tcPr>
            <w:tcW w:w="973" w:type="dxa"/>
            <w:vMerge/>
            <w:vAlign w:val="center"/>
            <w:hideMark/>
          </w:tcPr>
          <w:p w:rsidR="009A5017" w:rsidRPr="00CC029E" w:rsidRDefault="009A5017" w:rsidP="00C71C06">
            <w:pPr>
              <w:rPr>
                <w:color w:val="000000"/>
                <w:sz w:val="12"/>
                <w:szCs w:val="12"/>
              </w:rPr>
            </w:pPr>
          </w:p>
        </w:tc>
        <w:tc>
          <w:tcPr>
            <w:tcW w:w="462" w:type="dxa"/>
            <w:vMerge/>
            <w:vAlign w:val="center"/>
            <w:hideMark/>
          </w:tcPr>
          <w:p w:rsidR="009A5017" w:rsidRPr="00CC029E" w:rsidRDefault="009A5017" w:rsidP="00C71C06">
            <w:pPr>
              <w:rPr>
                <w:color w:val="000000"/>
                <w:sz w:val="12"/>
                <w:szCs w:val="12"/>
              </w:rPr>
            </w:pPr>
          </w:p>
        </w:tc>
        <w:tc>
          <w:tcPr>
            <w:tcW w:w="564" w:type="dxa"/>
            <w:vMerge/>
            <w:vAlign w:val="center"/>
            <w:hideMark/>
          </w:tcPr>
          <w:p w:rsidR="009A5017" w:rsidRPr="00CC029E" w:rsidRDefault="009A5017" w:rsidP="00C71C06">
            <w:pPr>
              <w:rPr>
                <w:color w:val="000000"/>
                <w:sz w:val="12"/>
                <w:szCs w:val="12"/>
              </w:rPr>
            </w:pP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0310</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Обеспечение пожарной безопасности</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530</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530</w:t>
            </w:r>
          </w:p>
        </w:tc>
      </w:tr>
      <w:tr w:rsidR="009A5017" w:rsidRPr="00CC029E" w:rsidTr="00820601">
        <w:trPr>
          <w:trHeight w:val="135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i/>
                <w:color w:val="000000"/>
                <w:sz w:val="12"/>
                <w:szCs w:val="12"/>
              </w:rPr>
            </w:pPr>
            <w:r w:rsidRPr="00CC029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728"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w:t>
            </w:r>
          </w:p>
        </w:tc>
        <w:tc>
          <w:tcPr>
            <w:tcW w:w="973"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01.0.00.00000</w:t>
            </w:r>
          </w:p>
        </w:tc>
        <w:tc>
          <w:tcPr>
            <w:tcW w:w="462"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w:t>
            </w:r>
          </w:p>
        </w:tc>
        <w:tc>
          <w:tcPr>
            <w:tcW w:w="564"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530</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Реализация мероприятий в рамках программы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01.1.01.45050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530</w:t>
            </w:r>
          </w:p>
        </w:tc>
      </w:tr>
      <w:tr w:rsidR="009A5017" w:rsidRPr="00CC029E" w:rsidTr="00820601">
        <w:trPr>
          <w:trHeight w:val="322"/>
        </w:trPr>
        <w:tc>
          <w:tcPr>
            <w:tcW w:w="508" w:type="dxa"/>
            <w:vMerge w:val="restart"/>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vMerge w:val="restart"/>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530</w:t>
            </w:r>
          </w:p>
        </w:tc>
      </w:tr>
      <w:tr w:rsidR="009A5017" w:rsidRPr="00CC029E" w:rsidTr="00820601">
        <w:trPr>
          <w:trHeight w:val="322"/>
        </w:trPr>
        <w:tc>
          <w:tcPr>
            <w:tcW w:w="508" w:type="dxa"/>
            <w:vMerge/>
            <w:vAlign w:val="center"/>
            <w:hideMark/>
          </w:tcPr>
          <w:p w:rsidR="009A5017" w:rsidRPr="00CC029E" w:rsidRDefault="009A5017" w:rsidP="00C71C06">
            <w:pPr>
              <w:rPr>
                <w:i/>
                <w:iCs/>
                <w:color w:val="000000"/>
                <w:sz w:val="12"/>
                <w:szCs w:val="12"/>
              </w:rPr>
            </w:pPr>
          </w:p>
        </w:tc>
        <w:tc>
          <w:tcPr>
            <w:tcW w:w="1868" w:type="dxa"/>
            <w:vMerge/>
            <w:vAlign w:val="center"/>
            <w:hideMark/>
          </w:tcPr>
          <w:p w:rsidR="009A5017" w:rsidRPr="00CC029E" w:rsidRDefault="009A5017" w:rsidP="00C71C06">
            <w:pPr>
              <w:rPr>
                <w:color w:val="000000"/>
                <w:sz w:val="12"/>
                <w:szCs w:val="12"/>
              </w:rPr>
            </w:pPr>
          </w:p>
        </w:tc>
        <w:tc>
          <w:tcPr>
            <w:tcW w:w="728" w:type="dxa"/>
            <w:vMerge/>
            <w:vAlign w:val="center"/>
            <w:hideMark/>
          </w:tcPr>
          <w:p w:rsidR="009A5017" w:rsidRPr="00CC029E" w:rsidRDefault="009A5017" w:rsidP="00C71C06">
            <w:pPr>
              <w:rPr>
                <w:color w:val="000000"/>
                <w:sz w:val="12"/>
                <w:szCs w:val="12"/>
              </w:rPr>
            </w:pPr>
          </w:p>
        </w:tc>
        <w:tc>
          <w:tcPr>
            <w:tcW w:w="973" w:type="dxa"/>
            <w:vMerge/>
            <w:vAlign w:val="center"/>
            <w:hideMark/>
          </w:tcPr>
          <w:p w:rsidR="009A5017" w:rsidRPr="00CC029E" w:rsidRDefault="009A5017" w:rsidP="00C71C06">
            <w:pPr>
              <w:rPr>
                <w:color w:val="000000"/>
                <w:sz w:val="12"/>
                <w:szCs w:val="12"/>
              </w:rPr>
            </w:pPr>
          </w:p>
        </w:tc>
        <w:tc>
          <w:tcPr>
            <w:tcW w:w="462" w:type="dxa"/>
            <w:vMerge/>
            <w:vAlign w:val="center"/>
            <w:hideMark/>
          </w:tcPr>
          <w:p w:rsidR="009A5017" w:rsidRPr="00CC029E" w:rsidRDefault="009A5017" w:rsidP="00C71C06">
            <w:pPr>
              <w:rPr>
                <w:color w:val="000000"/>
                <w:sz w:val="12"/>
                <w:szCs w:val="12"/>
              </w:rPr>
            </w:pPr>
          </w:p>
        </w:tc>
        <w:tc>
          <w:tcPr>
            <w:tcW w:w="564" w:type="dxa"/>
            <w:vMerge/>
            <w:vAlign w:val="center"/>
            <w:hideMark/>
          </w:tcPr>
          <w:p w:rsidR="009A5017" w:rsidRPr="00CC029E" w:rsidRDefault="009A5017" w:rsidP="00C71C06">
            <w:pPr>
              <w:rPr>
                <w:color w:val="000000"/>
                <w:sz w:val="12"/>
                <w:szCs w:val="12"/>
              </w:rPr>
            </w:pPr>
          </w:p>
        </w:tc>
      </w:tr>
      <w:tr w:rsidR="009A5017" w:rsidRPr="00CC029E" w:rsidTr="00820601">
        <w:trPr>
          <w:trHeight w:val="270"/>
        </w:trPr>
        <w:tc>
          <w:tcPr>
            <w:tcW w:w="508"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0400</w:t>
            </w:r>
          </w:p>
        </w:tc>
        <w:tc>
          <w:tcPr>
            <w:tcW w:w="1868" w:type="dxa"/>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ЭКОНОМИКА</w:t>
            </w:r>
          </w:p>
        </w:tc>
        <w:tc>
          <w:tcPr>
            <w:tcW w:w="728"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10716</w:t>
            </w:r>
          </w:p>
        </w:tc>
      </w:tr>
      <w:tr w:rsidR="009A5017" w:rsidRPr="00CC029E" w:rsidTr="00820601">
        <w:trPr>
          <w:trHeight w:val="379"/>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0409</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Дорожное хозяйство (дорожные фонды)</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10610</w:t>
            </w:r>
          </w:p>
        </w:tc>
      </w:tr>
      <w:tr w:rsidR="009A5017" w:rsidRPr="00CC029E" w:rsidTr="00820601">
        <w:trPr>
          <w:trHeight w:val="329"/>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МУ «</w:t>
            </w:r>
            <w:proofErr w:type="spellStart"/>
            <w:r w:rsidRPr="00CC029E">
              <w:rPr>
                <w:b/>
                <w:bCs/>
                <w:color w:val="000000"/>
                <w:sz w:val="12"/>
                <w:szCs w:val="12"/>
              </w:rPr>
              <w:t>Комбытсервис</w:t>
            </w:r>
            <w:proofErr w:type="spellEnd"/>
            <w:r w:rsidRPr="00CC029E">
              <w:rPr>
                <w:b/>
                <w:bCs/>
                <w:color w:val="000000"/>
                <w:sz w:val="12"/>
                <w:szCs w:val="12"/>
              </w:rPr>
              <w:t>»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10610</w:t>
            </w:r>
          </w:p>
        </w:tc>
      </w:tr>
      <w:tr w:rsidR="009A5017" w:rsidRPr="00CC029E" w:rsidTr="00820601">
        <w:trPr>
          <w:trHeight w:val="780"/>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Муниципальная программа "Сохранность автомобильных дорог на территории ССП на 2017-2022гг."</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02.0.00.00000</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 xml:space="preserve">  10610</w:t>
            </w:r>
          </w:p>
        </w:tc>
      </w:tr>
      <w:tr w:rsidR="009A5017" w:rsidRPr="00CC029E" w:rsidTr="00820601">
        <w:trPr>
          <w:trHeight w:val="154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lastRenderedPageBreak/>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02.1.00.00000</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1715</w:t>
            </w:r>
          </w:p>
        </w:tc>
      </w:tr>
      <w:tr w:rsidR="009A5017" w:rsidRPr="00CC029E" w:rsidTr="00820601">
        <w:trPr>
          <w:trHeight w:val="780"/>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02.1.01.29130</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rPr>
                <w:color w:val="000000"/>
                <w:sz w:val="12"/>
                <w:szCs w:val="12"/>
              </w:rPr>
            </w:pPr>
            <w:r w:rsidRPr="00CC029E">
              <w:rPr>
                <w:color w:val="000000"/>
                <w:sz w:val="12"/>
                <w:szCs w:val="12"/>
              </w:rPr>
              <w:t xml:space="preserve">  4764</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Ремонт и содержание автомобильных дорог общего пользования на территории ССП</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02.1.01.45060</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1715</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color w:val="000000"/>
                <w:sz w:val="12"/>
                <w:szCs w:val="12"/>
              </w:rPr>
            </w:pPr>
            <w:proofErr w:type="spellStart"/>
            <w:r w:rsidRPr="00CC029E">
              <w:rPr>
                <w:color w:val="000000"/>
                <w:sz w:val="12"/>
                <w:szCs w:val="12"/>
              </w:rPr>
              <w:t>Софинансирование</w:t>
            </w:r>
            <w:proofErr w:type="spellEnd"/>
            <w:r w:rsidRPr="00CC029E">
              <w:rPr>
                <w:color w:val="000000"/>
                <w:sz w:val="12"/>
                <w:szCs w:val="12"/>
              </w:rPr>
              <w:t xml:space="preserve"> субсидии на финансирование дорожного хозяйства</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02.1.01.42440</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rPr>
                <w:color w:val="000000"/>
                <w:sz w:val="12"/>
                <w:szCs w:val="12"/>
              </w:rPr>
            </w:pPr>
            <w:r w:rsidRPr="00CC029E">
              <w:rPr>
                <w:color w:val="000000"/>
                <w:sz w:val="12"/>
                <w:szCs w:val="12"/>
              </w:rPr>
              <w:t xml:space="preserve">   345</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Субсидия на финансирование дорожного хозяйства за счет средств областного бюджета</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02.1.01.72440</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2816</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Дотация на реализацию приоритетных проектов</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02.1.01.77260</w:t>
            </w:r>
          </w:p>
        </w:tc>
        <w:tc>
          <w:tcPr>
            <w:tcW w:w="462" w:type="dxa"/>
            <w:shd w:val="clear" w:color="auto" w:fill="auto"/>
          </w:tcPr>
          <w:p w:rsidR="009A5017" w:rsidRPr="00CC029E" w:rsidRDefault="009A5017" w:rsidP="00C71C06">
            <w:pPr>
              <w:jc w:val="center"/>
              <w:rPr>
                <w:color w:val="000000"/>
                <w:sz w:val="12"/>
                <w:szCs w:val="12"/>
              </w:rPr>
            </w:pP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970</w:t>
            </w:r>
          </w:p>
        </w:tc>
      </w:tr>
      <w:tr w:rsidR="009A5017" w:rsidRPr="00CC029E" w:rsidTr="00820601">
        <w:trPr>
          <w:trHeight w:val="58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1715</w:t>
            </w:r>
          </w:p>
        </w:tc>
      </w:tr>
      <w:tr w:rsidR="009A5017" w:rsidRPr="00CC029E" w:rsidTr="00820601">
        <w:trPr>
          <w:trHeight w:val="347"/>
        </w:trPr>
        <w:tc>
          <w:tcPr>
            <w:tcW w:w="50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0410</w:t>
            </w:r>
          </w:p>
        </w:tc>
        <w:tc>
          <w:tcPr>
            <w:tcW w:w="1868"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Связь и информатика</w:t>
            </w:r>
          </w:p>
        </w:tc>
        <w:tc>
          <w:tcPr>
            <w:tcW w:w="72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67</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jc w:val="center"/>
              <w:rPr>
                <w:b/>
                <w:bCs/>
                <w:color w:val="000000"/>
                <w:sz w:val="12"/>
                <w:szCs w:val="12"/>
              </w:rPr>
            </w:pP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 xml:space="preserve">Межбюджетные трансферты, передаваемые бюджетам муниципальных районов из бюджетов </w:t>
            </w:r>
            <w:r w:rsidRPr="00CC029E">
              <w:rPr>
                <w:color w:val="000000"/>
                <w:sz w:val="12"/>
                <w:szCs w:val="12"/>
              </w:rPr>
              <w:br/>
              <w:t>сельских поселений на осуществление полномочий по казначейскому исполнению бюджета</w:t>
            </w:r>
            <w:r w:rsidRPr="00CC029E">
              <w:rPr>
                <w:color w:val="000000"/>
                <w:sz w:val="12"/>
                <w:szCs w:val="12"/>
              </w:rPr>
              <w:br/>
              <w:t>Слободского сельского поселения в соответствии с заключенными соглашениями</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20.0.00.45270</w:t>
            </w:r>
          </w:p>
        </w:tc>
        <w:tc>
          <w:tcPr>
            <w:tcW w:w="462" w:type="dxa"/>
            <w:shd w:val="clear" w:color="auto" w:fill="auto"/>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564"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67</w:t>
            </w:r>
          </w:p>
        </w:tc>
      </w:tr>
      <w:tr w:rsidR="009A5017" w:rsidRPr="00CC029E" w:rsidTr="00820601">
        <w:trPr>
          <w:trHeight w:val="585"/>
        </w:trPr>
        <w:tc>
          <w:tcPr>
            <w:tcW w:w="508" w:type="dxa"/>
            <w:shd w:val="clear" w:color="auto" w:fill="auto"/>
          </w:tcPr>
          <w:p w:rsidR="009A5017" w:rsidRPr="00CC029E" w:rsidRDefault="009A5017" w:rsidP="00C71C06">
            <w:pPr>
              <w:rPr>
                <w:sz w:val="12"/>
                <w:szCs w:val="12"/>
              </w:rPr>
            </w:pPr>
            <w:r w:rsidRPr="00CC029E">
              <w:rPr>
                <w:sz w:val="12"/>
                <w:szCs w:val="12"/>
              </w:rPr>
              <w:t>0412</w:t>
            </w:r>
          </w:p>
        </w:tc>
        <w:tc>
          <w:tcPr>
            <w:tcW w:w="1868" w:type="dxa"/>
            <w:shd w:val="clear" w:color="auto" w:fill="auto"/>
          </w:tcPr>
          <w:p w:rsidR="009A5017" w:rsidRPr="00CC029E" w:rsidRDefault="009A5017" w:rsidP="00C71C06">
            <w:pPr>
              <w:rPr>
                <w:sz w:val="12"/>
                <w:szCs w:val="12"/>
              </w:rPr>
            </w:pPr>
            <w:r w:rsidRPr="00CC029E">
              <w:rPr>
                <w:sz w:val="12"/>
                <w:szCs w:val="12"/>
              </w:rPr>
              <w:t>Другие вопросы в области национальной экономики</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 xml:space="preserve"> </w:t>
            </w:r>
          </w:p>
        </w:tc>
        <w:tc>
          <w:tcPr>
            <w:tcW w:w="462" w:type="dxa"/>
            <w:shd w:val="clear" w:color="auto" w:fill="auto"/>
          </w:tcPr>
          <w:p w:rsidR="009A5017" w:rsidRPr="00CC029E" w:rsidRDefault="009A5017" w:rsidP="00C71C06">
            <w:pPr>
              <w:rPr>
                <w:sz w:val="12"/>
                <w:szCs w:val="12"/>
              </w:rPr>
            </w:pPr>
            <w:r w:rsidRPr="00CC029E">
              <w:rPr>
                <w:sz w:val="12"/>
                <w:szCs w:val="12"/>
              </w:rPr>
              <w:t xml:space="preserve"> </w:t>
            </w: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40</w:t>
            </w:r>
          </w:p>
        </w:tc>
      </w:tr>
      <w:tr w:rsidR="009A5017" w:rsidRPr="00CC029E" w:rsidTr="00820601">
        <w:trPr>
          <w:trHeight w:val="585"/>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b/>
                <w:sz w:val="12"/>
                <w:szCs w:val="12"/>
              </w:rPr>
            </w:pPr>
            <w:r w:rsidRPr="00CC029E">
              <w:rPr>
                <w:b/>
                <w:sz w:val="12"/>
                <w:szCs w:val="12"/>
              </w:rPr>
              <w:t>Администрация Слободского сельского поселения</w:t>
            </w:r>
          </w:p>
        </w:tc>
        <w:tc>
          <w:tcPr>
            <w:tcW w:w="728" w:type="dxa"/>
            <w:shd w:val="clear" w:color="auto" w:fill="auto"/>
          </w:tcPr>
          <w:p w:rsidR="009A5017" w:rsidRPr="00CC029E" w:rsidRDefault="009A5017" w:rsidP="00C71C06">
            <w:pPr>
              <w:rPr>
                <w:b/>
                <w:sz w:val="12"/>
                <w:szCs w:val="12"/>
              </w:rPr>
            </w:pPr>
            <w:r w:rsidRPr="00CC029E">
              <w:rPr>
                <w:b/>
                <w:sz w:val="12"/>
                <w:szCs w:val="12"/>
              </w:rPr>
              <w:t>571</w:t>
            </w:r>
          </w:p>
        </w:tc>
        <w:tc>
          <w:tcPr>
            <w:tcW w:w="973" w:type="dxa"/>
            <w:shd w:val="clear" w:color="auto" w:fill="auto"/>
          </w:tcPr>
          <w:p w:rsidR="009A5017" w:rsidRPr="00CC029E" w:rsidRDefault="009A5017" w:rsidP="00C71C06">
            <w:pPr>
              <w:rPr>
                <w:b/>
                <w:sz w:val="12"/>
                <w:szCs w:val="12"/>
              </w:rPr>
            </w:pPr>
            <w:r w:rsidRPr="00CC029E">
              <w:rPr>
                <w:b/>
                <w:sz w:val="12"/>
                <w:szCs w:val="12"/>
              </w:rPr>
              <w:t xml:space="preserve"> </w:t>
            </w:r>
          </w:p>
        </w:tc>
        <w:tc>
          <w:tcPr>
            <w:tcW w:w="462" w:type="dxa"/>
            <w:shd w:val="clear" w:color="auto" w:fill="auto"/>
          </w:tcPr>
          <w:p w:rsidR="009A5017" w:rsidRPr="00CC029E" w:rsidRDefault="009A5017" w:rsidP="00C71C06">
            <w:pPr>
              <w:rPr>
                <w:b/>
                <w:sz w:val="12"/>
                <w:szCs w:val="12"/>
              </w:rPr>
            </w:pPr>
            <w:r w:rsidRPr="00CC029E">
              <w:rPr>
                <w:b/>
                <w:sz w:val="12"/>
                <w:szCs w:val="12"/>
              </w:rPr>
              <w:t xml:space="preserve"> </w:t>
            </w:r>
          </w:p>
        </w:tc>
        <w:tc>
          <w:tcPr>
            <w:tcW w:w="564"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40</w:t>
            </w:r>
          </w:p>
        </w:tc>
      </w:tr>
      <w:tr w:rsidR="009A5017" w:rsidRPr="00CC029E" w:rsidTr="00820601">
        <w:trPr>
          <w:trHeight w:val="585"/>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sz w:val="12"/>
                <w:szCs w:val="12"/>
              </w:rPr>
            </w:pPr>
            <w:r w:rsidRPr="00CC029E">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20.0.00.45320</w:t>
            </w:r>
          </w:p>
        </w:tc>
        <w:tc>
          <w:tcPr>
            <w:tcW w:w="462" w:type="dxa"/>
            <w:shd w:val="clear" w:color="auto" w:fill="auto"/>
          </w:tcPr>
          <w:p w:rsidR="009A5017" w:rsidRPr="00CC029E" w:rsidRDefault="009A5017" w:rsidP="00C71C06">
            <w:pPr>
              <w:rPr>
                <w:sz w:val="12"/>
                <w:szCs w:val="12"/>
              </w:rPr>
            </w:pPr>
            <w:r w:rsidRPr="00CC029E">
              <w:rPr>
                <w:sz w:val="12"/>
                <w:szCs w:val="12"/>
              </w:rPr>
              <w:t xml:space="preserve"> </w:t>
            </w:r>
          </w:p>
        </w:tc>
        <w:tc>
          <w:tcPr>
            <w:tcW w:w="564"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40</w:t>
            </w:r>
          </w:p>
        </w:tc>
      </w:tr>
      <w:tr w:rsidR="009A5017" w:rsidRPr="00CC029E" w:rsidTr="00820601">
        <w:trPr>
          <w:trHeight w:val="585"/>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sz w:val="12"/>
                <w:szCs w:val="12"/>
              </w:rPr>
            </w:pPr>
            <w:r w:rsidRPr="00CC029E">
              <w:rPr>
                <w:sz w:val="12"/>
                <w:szCs w:val="12"/>
              </w:rPr>
              <w:t>Закупка товаров, работ и услуг для обеспечения государственных (муниципальных) нужд</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 xml:space="preserve"> </w:t>
            </w:r>
          </w:p>
        </w:tc>
        <w:tc>
          <w:tcPr>
            <w:tcW w:w="462" w:type="dxa"/>
            <w:shd w:val="clear" w:color="auto" w:fill="auto"/>
          </w:tcPr>
          <w:p w:rsidR="009A5017" w:rsidRPr="00CC029E" w:rsidRDefault="009A5017" w:rsidP="00C71C06">
            <w:pPr>
              <w:rPr>
                <w:sz w:val="12"/>
                <w:szCs w:val="12"/>
              </w:rPr>
            </w:pPr>
            <w:r w:rsidRPr="00CC029E">
              <w:rPr>
                <w:sz w:val="12"/>
                <w:szCs w:val="12"/>
              </w:rPr>
              <w:t>200</w:t>
            </w: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40</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vAlign w:val="center"/>
          </w:tcPr>
          <w:p w:rsidR="009A5017" w:rsidRPr="00CC029E" w:rsidRDefault="009A5017" w:rsidP="00C71C06">
            <w:pPr>
              <w:rPr>
                <w:i/>
                <w:color w:val="000000"/>
                <w:sz w:val="12"/>
                <w:szCs w:val="12"/>
              </w:rPr>
            </w:pPr>
            <w:r w:rsidRPr="00CC029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728" w:type="dxa"/>
            <w:shd w:val="clear" w:color="auto" w:fill="auto"/>
            <w:vAlign w:val="center"/>
          </w:tcPr>
          <w:p w:rsidR="009A5017" w:rsidRPr="00CC029E" w:rsidRDefault="009A5017" w:rsidP="00C71C06">
            <w:pPr>
              <w:jc w:val="center"/>
              <w:rPr>
                <w:i/>
                <w:color w:val="000000"/>
                <w:sz w:val="12"/>
                <w:szCs w:val="12"/>
              </w:rPr>
            </w:pPr>
            <w:r w:rsidRPr="00CC029E">
              <w:rPr>
                <w:i/>
                <w:color w:val="000000"/>
                <w:sz w:val="12"/>
                <w:szCs w:val="12"/>
              </w:rPr>
              <w:t> </w:t>
            </w:r>
          </w:p>
        </w:tc>
        <w:tc>
          <w:tcPr>
            <w:tcW w:w="973" w:type="dxa"/>
            <w:shd w:val="clear" w:color="auto" w:fill="auto"/>
            <w:vAlign w:val="center"/>
          </w:tcPr>
          <w:p w:rsidR="009A5017" w:rsidRPr="00CC029E" w:rsidRDefault="009A5017" w:rsidP="00C71C06">
            <w:pPr>
              <w:jc w:val="center"/>
              <w:rPr>
                <w:i/>
                <w:color w:val="000000"/>
                <w:sz w:val="12"/>
                <w:szCs w:val="12"/>
              </w:rPr>
            </w:pPr>
            <w:r w:rsidRPr="00CC029E">
              <w:rPr>
                <w:i/>
                <w:color w:val="000000"/>
                <w:sz w:val="12"/>
                <w:szCs w:val="12"/>
              </w:rPr>
              <w:t>08.0.00.00000</w:t>
            </w:r>
          </w:p>
        </w:tc>
        <w:tc>
          <w:tcPr>
            <w:tcW w:w="46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vAlign w:val="center"/>
          </w:tcPr>
          <w:p w:rsidR="009A5017" w:rsidRPr="00CC029E" w:rsidRDefault="009A5017" w:rsidP="00C71C06">
            <w:pPr>
              <w:jc w:val="center"/>
              <w:rPr>
                <w:i/>
                <w:color w:val="000000"/>
                <w:sz w:val="12"/>
                <w:szCs w:val="12"/>
              </w:rPr>
            </w:pPr>
            <w:r w:rsidRPr="00CC029E">
              <w:rPr>
                <w:i/>
                <w:color w:val="000000"/>
                <w:sz w:val="12"/>
                <w:szCs w:val="12"/>
              </w:rPr>
              <w:t>3</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vAlign w:val="center"/>
          </w:tcPr>
          <w:p w:rsidR="009A5017" w:rsidRPr="00CC029E" w:rsidRDefault="009A5017" w:rsidP="00C71C06">
            <w:pPr>
              <w:rPr>
                <w:color w:val="000000"/>
                <w:sz w:val="12"/>
                <w:szCs w:val="12"/>
              </w:rPr>
            </w:pPr>
            <w:r w:rsidRPr="00CC029E">
              <w:rPr>
                <w:color w:val="000000"/>
                <w:sz w:val="12"/>
                <w:szCs w:val="12"/>
              </w:rPr>
              <w:t>Развитие субъектов малого и среднего предпринимательства</w:t>
            </w:r>
          </w:p>
        </w:tc>
        <w:tc>
          <w:tcPr>
            <w:tcW w:w="728"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08.1.01.45170</w:t>
            </w:r>
          </w:p>
        </w:tc>
        <w:tc>
          <w:tcPr>
            <w:tcW w:w="46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3</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200</w:t>
            </w: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3</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p>
        </w:tc>
        <w:tc>
          <w:tcPr>
            <w:tcW w:w="1868"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Муниципальная программа «Поддержка потребительского рынка Слободского сельского поселения на 2021-2023 годы»</w:t>
            </w:r>
          </w:p>
        </w:tc>
        <w:tc>
          <w:tcPr>
            <w:tcW w:w="728" w:type="dxa"/>
            <w:shd w:val="clear" w:color="auto" w:fill="auto"/>
            <w:vAlign w:val="center"/>
          </w:tcPr>
          <w:p w:rsidR="009A5017" w:rsidRPr="00CC029E" w:rsidRDefault="009A5017" w:rsidP="00C71C06">
            <w:pPr>
              <w:jc w:val="center"/>
              <w:rPr>
                <w:color w:val="000000"/>
                <w:sz w:val="12"/>
                <w:szCs w:val="12"/>
              </w:rPr>
            </w:pP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10.0.00.00000</w:t>
            </w:r>
          </w:p>
        </w:tc>
        <w:tc>
          <w:tcPr>
            <w:tcW w:w="462" w:type="dxa"/>
            <w:shd w:val="clear" w:color="auto" w:fill="auto"/>
            <w:vAlign w:val="center"/>
          </w:tcPr>
          <w:p w:rsidR="009A5017" w:rsidRPr="00CC029E" w:rsidRDefault="009A5017" w:rsidP="00C71C06">
            <w:pPr>
              <w:jc w:val="center"/>
              <w:rPr>
                <w:i/>
                <w:iCs/>
                <w:color w:val="000000"/>
                <w:sz w:val="12"/>
                <w:szCs w:val="12"/>
              </w:rPr>
            </w:pP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33</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p>
        </w:tc>
        <w:tc>
          <w:tcPr>
            <w:tcW w:w="1868" w:type="dxa"/>
            <w:shd w:val="clear" w:color="auto" w:fill="auto"/>
            <w:vAlign w:val="center"/>
          </w:tcPr>
          <w:p w:rsidR="009A5017" w:rsidRPr="00CC029E" w:rsidRDefault="009A5017" w:rsidP="00C71C06">
            <w:pPr>
              <w:rPr>
                <w:iCs/>
                <w:color w:val="000000"/>
                <w:sz w:val="12"/>
                <w:szCs w:val="12"/>
              </w:rPr>
            </w:pPr>
            <w:r w:rsidRPr="00CC029E">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728" w:type="dxa"/>
            <w:shd w:val="clear" w:color="auto" w:fill="auto"/>
            <w:vAlign w:val="center"/>
          </w:tcPr>
          <w:p w:rsidR="009A5017" w:rsidRPr="00CC029E" w:rsidRDefault="009A5017" w:rsidP="00C71C06">
            <w:pPr>
              <w:jc w:val="center"/>
              <w:rPr>
                <w:color w:val="000000"/>
                <w:sz w:val="12"/>
                <w:szCs w:val="12"/>
              </w:rPr>
            </w:pP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10.1.01.72880</w:t>
            </w:r>
          </w:p>
        </w:tc>
        <w:tc>
          <w:tcPr>
            <w:tcW w:w="462" w:type="dxa"/>
            <w:shd w:val="clear" w:color="auto" w:fill="auto"/>
            <w:vAlign w:val="center"/>
          </w:tcPr>
          <w:p w:rsidR="009A5017" w:rsidRPr="00CC029E" w:rsidRDefault="009A5017" w:rsidP="00C71C06">
            <w:pPr>
              <w:jc w:val="center"/>
              <w:rPr>
                <w:i/>
                <w:iCs/>
                <w:color w:val="000000"/>
                <w:sz w:val="12"/>
                <w:szCs w:val="12"/>
              </w:rPr>
            </w:pP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33</w:t>
            </w:r>
          </w:p>
        </w:tc>
      </w:tr>
      <w:tr w:rsidR="009A5017" w:rsidRPr="00CC029E" w:rsidTr="00820601">
        <w:trPr>
          <w:trHeight w:val="585"/>
        </w:trPr>
        <w:tc>
          <w:tcPr>
            <w:tcW w:w="508" w:type="dxa"/>
            <w:shd w:val="clear" w:color="auto" w:fill="auto"/>
          </w:tcPr>
          <w:p w:rsidR="009A5017" w:rsidRPr="00CC029E" w:rsidRDefault="009A5017" w:rsidP="00C71C06">
            <w:pPr>
              <w:jc w:val="center"/>
              <w:rPr>
                <w:b/>
                <w:bCs/>
                <w:color w:val="000000"/>
                <w:sz w:val="12"/>
                <w:szCs w:val="12"/>
              </w:rPr>
            </w:pPr>
          </w:p>
        </w:tc>
        <w:tc>
          <w:tcPr>
            <w:tcW w:w="1868" w:type="dxa"/>
            <w:shd w:val="clear" w:color="auto" w:fill="auto"/>
            <w:vAlign w:val="center"/>
          </w:tcPr>
          <w:p w:rsidR="009A5017" w:rsidRPr="00CC029E" w:rsidRDefault="009A5017" w:rsidP="00C71C06">
            <w:pPr>
              <w:rPr>
                <w:color w:val="000000"/>
                <w:sz w:val="12"/>
                <w:szCs w:val="12"/>
              </w:rPr>
            </w:pPr>
            <w:proofErr w:type="spellStart"/>
            <w:r w:rsidRPr="00CC029E">
              <w:rPr>
                <w:color w:val="000000"/>
                <w:sz w:val="12"/>
                <w:szCs w:val="12"/>
              </w:rPr>
              <w:t>Софинансирование</w:t>
            </w:r>
            <w:proofErr w:type="spellEnd"/>
            <w:r w:rsidRPr="00CC029E">
              <w:rPr>
                <w:color w:val="000000"/>
                <w:sz w:val="12"/>
                <w:szCs w:val="12"/>
              </w:rPr>
              <w:t xml:space="preserve"> субсидии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728" w:type="dxa"/>
            <w:shd w:val="clear" w:color="auto" w:fill="auto"/>
            <w:vAlign w:val="center"/>
          </w:tcPr>
          <w:p w:rsidR="009A5017" w:rsidRPr="00CC029E" w:rsidRDefault="009A5017" w:rsidP="00C71C06">
            <w:pPr>
              <w:jc w:val="center"/>
              <w:rPr>
                <w:color w:val="000000"/>
                <w:sz w:val="12"/>
                <w:szCs w:val="12"/>
              </w:rPr>
            </w:pPr>
          </w:p>
        </w:tc>
        <w:tc>
          <w:tcPr>
            <w:tcW w:w="973" w:type="dxa"/>
            <w:shd w:val="clear" w:color="auto" w:fill="auto"/>
            <w:vAlign w:val="center"/>
          </w:tcPr>
          <w:p w:rsidR="009A5017" w:rsidRPr="00CC029E" w:rsidRDefault="009A5017" w:rsidP="00C71C06">
            <w:pPr>
              <w:jc w:val="center"/>
              <w:rPr>
                <w:color w:val="000000"/>
                <w:sz w:val="12"/>
                <w:szCs w:val="12"/>
              </w:rPr>
            </w:pPr>
          </w:p>
        </w:tc>
        <w:tc>
          <w:tcPr>
            <w:tcW w:w="462" w:type="dxa"/>
            <w:shd w:val="clear" w:color="auto" w:fill="auto"/>
            <w:vAlign w:val="center"/>
          </w:tcPr>
          <w:p w:rsidR="009A5017" w:rsidRPr="00CC029E" w:rsidRDefault="009A5017" w:rsidP="00C71C06">
            <w:pPr>
              <w:jc w:val="center"/>
              <w:rPr>
                <w:i/>
                <w:iCs/>
                <w:color w:val="000000"/>
                <w:sz w:val="12"/>
                <w:szCs w:val="12"/>
              </w:rPr>
            </w:pP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4</w:t>
            </w:r>
          </w:p>
        </w:tc>
      </w:tr>
      <w:tr w:rsidR="009A5017" w:rsidRPr="00CC029E" w:rsidTr="00820601">
        <w:trPr>
          <w:trHeight w:val="525"/>
        </w:trPr>
        <w:tc>
          <w:tcPr>
            <w:tcW w:w="50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0500</w:t>
            </w:r>
          </w:p>
        </w:tc>
        <w:tc>
          <w:tcPr>
            <w:tcW w:w="1868"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ЖИЛИЩНО - КОММУНАЛЬНОЕ ХОЗЯЙСТВО</w:t>
            </w:r>
          </w:p>
        </w:tc>
        <w:tc>
          <w:tcPr>
            <w:tcW w:w="72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10191</w:t>
            </w:r>
          </w:p>
          <w:p w:rsidR="009A5017" w:rsidRPr="00CC029E" w:rsidRDefault="009A5017" w:rsidP="00C71C06">
            <w:pPr>
              <w:jc w:val="center"/>
              <w:rPr>
                <w:b/>
                <w:bCs/>
                <w:color w:val="000000"/>
                <w:sz w:val="12"/>
                <w:szCs w:val="12"/>
              </w:rPr>
            </w:pPr>
          </w:p>
        </w:tc>
      </w:tr>
      <w:tr w:rsidR="009A5017" w:rsidRPr="00CC029E" w:rsidTr="00820601">
        <w:trPr>
          <w:trHeight w:val="253"/>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0501</w:t>
            </w:r>
          </w:p>
        </w:tc>
        <w:tc>
          <w:tcPr>
            <w:tcW w:w="1868" w:type="dxa"/>
            <w:shd w:val="clear" w:color="auto" w:fill="auto"/>
          </w:tcPr>
          <w:p w:rsidR="009A5017" w:rsidRPr="00CC029E" w:rsidRDefault="009A5017" w:rsidP="00C71C06">
            <w:pPr>
              <w:rPr>
                <w:i/>
                <w:iCs/>
                <w:color w:val="000000"/>
                <w:sz w:val="12"/>
                <w:szCs w:val="12"/>
              </w:rPr>
            </w:pPr>
            <w:r w:rsidRPr="00CC029E">
              <w:rPr>
                <w:i/>
                <w:iCs/>
                <w:color w:val="000000"/>
                <w:sz w:val="12"/>
                <w:szCs w:val="12"/>
              </w:rPr>
              <w:t>Жилищное хозяйство</w:t>
            </w:r>
          </w:p>
        </w:tc>
        <w:tc>
          <w:tcPr>
            <w:tcW w:w="72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532</w:t>
            </w:r>
          </w:p>
        </w:tc>
      </w:tr>
      <w:tr w:rsidR="009A5017" w:rsidRPr="00CC029E" w:rsidTr="00820601">
        <w:trPr>
          <w:trHeight w:val="253"/>
        </w:trPr>
        <w:tc>
          <w:tcPr>
            <w:tcW w:w="50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rPr>
                <w:b/>
                <w:bCs/>
                <w:color w:val="000000"/>
                <w:sz w:val="12"/>
                <w:szCs w:val="12"/>
              </w:rPr>
            </w:pPr>
            <w:r w:rsidRPr="00CC029E">
              <w:rPr>
                <w:b/>
                <w:bCs/>
                <w:color w:val="000000"/>
                <w:sz w:val="12"/>
                <w:szCs w:val="12"/>
              </w:rPr>
              <w:t xml:space="preserve">    532</w:t>
            </w:r>
          </w:p>
        </w:tc>
      </w:tr>
      <w:tr w:rsidR="009A5017" w:rsidRPr="00CC029E" w:rsidTr="00820601">
        <w:trPr>
          <w:trHeight w:val="253"/>
        </w:trPr>
        <w:tc>
          <w:tcPr>
            <w:tcW w:w="50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tcPr>
          <w:p w:rsidR="009A5017" w:rsidRPr="00CC029E" w:rsidRDefault="009A5017" w:rsidP="00C71C06">
            <w:pPr>
              <w:rPr>
                <w:i/>
                <w:color w:val="000000"/>
                <w:sz w:val="12"/>
                <w:szCs w:val="12"/>
              </w:rPr>
            </w:pPr>
            <w:r w:rsidRPr="00CC029E">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728" w:type="dxa"/>
            <w:shd w:val="clear" w:color="auto" w:fill="auto"/>
          </w:tcPr>
          <w:p w:rsidR="009A5017" w:rsidRPr="00CC029E" w:rsidRDefault="009A5017" w:rsidP="00C71C06">
            <w:pPr>
              <w:jc w:val="center"/>
              <w:rPr>
                <w:b/>
                <w:bCs/>
                <w:i/>
                <w:color w:val="000000"/>
                <w:sz w:val="12"/>
                <w:szCs w:val="12"/>
              </w:rPr>
            </w:pPr>
            <w:r w:rsidRPr="00CC029E">
              <w:rPr>
                <w:b/>
                <w:bCs/>
                <w:i/>
                <w:color w:val="000000"/>
                <w:sz w:val="12"/>
                <w:szCs w:val="12"/>
              </w:rPr>
              <w:t> </w:t>
            </w:r>
          </w:p>
        </w:tc>
        <w:tc>
          <w:tcPr>
            <w:tcW w:w="973" w:type="dxa"/>
            <w:shd w:val="clear" w:color="auto" w:fill="auto"/>
            <w:vAlign w:val="center"/>
          </w:tcPr>
          <w:p w:rsidR="009A5017" w:rsidRPr="00CC029E" w:rsidRDefault="009A5017" w:rsidP="00C71C06">
            <w:pPr>
              <w:jc w:val="center"/>
              <w:rPr>
                <w:i/>
                <w:color w:val="000000"/>
                <w:sz w:val="12"/>
                <w:szCs w:val="12"/>
              </w:rPr>
            </w:pPr>
            <w:r w:rsidRPr="00CC029E">
              <w:rPr>
                <w:i/>
                <w:color w:val="000000"/>
                <w:sz w:val="12"/>
                <w:szCs w:val="12"/>
              </w:rPr>
              <w:t>07.0.00.00000</w:t>
            </w:r>
          </w:p>
        </w:tc>
        <w:tc>
          <w:tcPr>
            <w:tcW w:w="462" w:type="dxa"/>
            <w:shd w:val="clear" w:color="auto" w:fill="auto"/>
          </w:tcPr>
          <w:p w:rsidR="009A5017" w:rsidRPr="00CC029E" w:rsidRDefault="009A5017" w:rsidP="00C71C06">
            <w:pPr>
              <w:jc w:val="center"/>
              <w:rPr>
                <w:b/>
                <w:bCs/>
                <w:i/>
                <w:color w:val="000000"/>
                <w:sz w:val="12"/>
                <w:szCs w:val="12"/>
              </w:rPr>
            </w:pPr>
            <w:r w:rsidRPr="00CC029E">
              <w:rPr>
                <w:b/>
                <w:bCs/>
                <w:i/>
                <w:color w:val="000000"/>
                <w:sz w:val="12"/>
                <w:szCs w:val="12"/>
              </w:rPr>
              <w:t> </w:t>
            </w:r>
          </w:p>
        </w:tc>
        <w:tc>
          <w:tcPr>
            <w:tcW w:w="564"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532</w:t>
            </w:r>
          </w:p>
        </w:tc>
      </w:tr>
      <w:tr w:rsidR="009A5017" w:rsidRPr="00CC029E" w:rsidTr="00820601">
        <w:trPr>
          <w:trHeight w:val="253"/>
        </w:trPr>
        <w:tc>
          <w:tcPr>
            <w:tcW w:w="50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Капитальный ремонт муниципального жилищного фонда</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07.1.01.45160</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532</w:t>
            </w:r>
          </w:p>
        </w:tc>
      </w:tr>
      <w:tr w:rsidR="009A5017" w:rsidRPr="00CC029E" w:rsidTr="00820601">
        <w:trPr>
          <w:trHeight w:val="253"/>
        </w:trPr>
        <w:tc>
          <w:tcPr>
            <w:tcW w:w="50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532</w:t>
            </w:r>
          </w:p>
        </w:tc>
      </w:tr>
      <w:tr w:rsidR="009A5017" w:rsidRPr="00CC029E" w:rsidTr="00820601">
        <w:trPr>
          <w:trHeight w:val="253"/>
        </w:trPr>
        <w:tc>
          <w:tcPr>
            <w:tcW w:w="508" w:type="dxa"/>
            <w:shd w:val="clear" w:color="auto" w:fill="auto"/>
          </w:tcPr>
          <w:p w:rsidR="009A5017" w:rsidRPr="00CC029E" w:rsidRDefault="009A5017" w:rsidP="00C71C06">
            <w:pPr>
              <w:jc w:val="center"/>
              <w:rPr>
                <w:color w:val="000000"/>
                <w:sz w:val="12"/>
                <w:szCs w:val="12"/>
              </w:rPr>
            </w:pPr>
            <w:r w:rsidRPr="00CC029E">
              <w:rPr>
                <w:color w:val="000000"/>
                <w:sz w:val="12"/>
                <w:szCs w:val="12"/>
              </w:rPr>
              <w:t>0503</w:t>
            </w:r>
          </w:p>
        </w:tc>
        <w:tc>
          <w:tcPr>
            <w:tcW w:w="1868" w:type="dxa"/>
            <w:shd w:val="clear" w:color="auto" w:fill="auto"/>
          </w:tcPr>
          <w:p w:rsidR="009A5017" w:rsidRPr="00CC029E" w:rsidRDefault="009A5017" w:rsidP="00C71C06">
            <w:pPr>
              <w:rPr>
                <w:i/>
                <w:iCs/>
                <w:color w:val="000000"/>
                <w:sz w:val="12"/>
                <w:szCs w:val="12"/>
              </w:rPr>
            </w:pPr>
            <w:r w:rsidRPr="00CC029E">
              <w:rPr>
                <w:color w:val="000000"/>
                <w:sz w:val="12"/>
                <w:szCs w:val="12"/>
              </w:rPr>
              <w:t>Благоустройство</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color w:val="000000"/>
                <w:sz w:val="12"/>
                <w:szCs w:val="12"/>
              </w:rPr>
            </w:pPr>
          </w:p>
        </w:tc>
        <w:tc>
          <w:tcPr>
            <w:tcW w:w="462" w:type="dxa"/>
            <w:shd w:val="clear" w:color="auto" w:fill="auto"/>
          </w:tcPr>
          <w:p w:rsidR="009A5017" w:rsidRPr="00CC029E" w:rsidRDefault="009A5017" w:rsidP="00C71C06">
            <w:pPr>
              <w:jc w:val="center"/>
              <w:rPr>
                <w:i/>
                <w:iCs/>
                <w:color w:val="000000"/>
                <w:sz w:val="12"/>
                <w:szCs w:val="12"/>
              </w:rPr>
            </w:pPr>
          </w:p>
        </w:tc>
        <w:tc>
          <w:tcPr>
            <w:tcW w:w="564"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5669</w:t>
            </w:r>
          </w:p>
        </w:tc>
      </w:tr>
      <w:tr w:rsidR="009A5017" w:rsidRPr="00CC029E" w:rsidTr="00820601">
        <w:trPr>
          <w:trHeight w:val="253"/>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b/>
                <w:color w:val="000000"/>
                <w:sz w:val="12"/>
                <w:szCs w:val="12"/>
              </w:rPr>
            </w:pPr>
            <w:r w:rsidRPr="00CC029E">
              <w:rPr>
                <w:b/>
                <w:color w:val="000000"/>
                <w:sz w:val="12"/>
                <w:szCs w:val="12"/>
              </w:rPr>
              <w:t xml:space="preserve"> Администрация Слободского сельского поселения</w:t>
            </w:r>
          </w:p>
        </w:tc>
        <w:tc>
          <w:tcPr>
            <w:tcW w:w="728" w:type="dxa"/>
            <w:shd w:val="clear" w:color="auto" w:fill="auto"/>
          </w:tcPr>
          <w:p w:rsidR="009A5017" w:rsidRPr="00CC029E" w:rsidRDefault="009A5017" w:rsidP="00C71C06">
            <w:pPr>
              <w:rPr>
                <w:b/>
                <w:color w:val="000000"/>
                <w:sz w:val="12"/>
                <w:szCs w:val="12"/>
              </w:rPr>
            </w:pPr>
            <w:r w:rsidRPr="00CC029E">
              <w:rPr>
                <w:b/>
                <w:color w:val="000000"/>
                <w:sz w:val="12"/>
                <w:szCs w:val="12"/>
              </w:rPr>
              <w:t>571</w:t>
            </w:r>
          </w:p>
        </w:tc>
        <w:tc>
          <w:tcPr>
            <w:tcW w:w="973" w:type="dxa"/>
            <w:shd w:val="clear" w:color="auto" w:fill="auto"/>
          </w:tcPr>
          <w:p w:rsidR="009A5017" w:rsidRPr="00CC029E" w:rsidRDefault="009A5017" w:rsidP="00C71C06">
            <w:pPr>
              <w:rPr>
                <w:b/>
                <w:color w:val="000000"/>
                <w:sz w:val="12"/>
                <w:szCs w:val="12"/>
              </w:rPr>
            </w:pPr>
            <w:r w:rsidRPr="00CC029E">
              <w:rPr>
                <w:b/>
                <w:color w:val="000000"/>
                <w:sz w:val="12"/>
                <w:szCs w:val="12"/>
              </w:rPr>
              <w:t xml:space="preserve"> </w:t>
            </w:r>
          </w:p>
        </w:tc>
        <w:tc>
          <w:tcPr>
            <w:tcW w:w="462" w:type="dxa"/>
            <w:shd w:val="clear" w:color="auto" w:fill="auto"/>
          </w:tcPr>
          <w:p w:rsidR="009A5017" w:rsidRPr="00CC029E" w:rsidRDefault="009A5017" w:rsidP="00C71C06">
            <w:pPr>
              <w:rPr>
                <w:sz w:val="12"/>
                <w:szCs w:val="12"/>
              </w:rPr>
            </w:pPr>
            <w:r w:rsidRPr="00CC029E">
              <w:rPr>
                <w:sz w:val="12"/>
                <w:szCs w:val="12"/>
              </w:rPr>
              <w:t xml:space="preserve"> </w:t>
            </w:r>
          </w:p>
        </w:tc>
        <w:tc>
          <w:tcPr>
            <w:tcW w:w="564"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42</w:t>
            </w:r>
          </w:p>
        </w:tc>
      </w:tr>
      <w:tr w:rsidR="009A5017" w:rsidRPr="00CC029E" w:rsidTr="00820601">
        <w:trPr>
          <w:trHeight w:val="253"/>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sz w:val="12"/>
                <w:szCs w:val="12"/>
              </w:rPr>
            </w:pPr>
            <w:proofErr w:type="spellStart"/>
            <w:r w:rsidRPr="00CC029E">
              <w:rPr>
                <w:sz w:val="12"/>
                <w:szCs w:val="12"/>
              </w:rPr>
              <w:t>Непрограммные</w:t>
            </w:r>
            <w:proofErr w:type="spellEnd"/>
            <w:r w:rsidRPr="00CC029E">
              <w:rPr>
                <w:sz w:val="12"/>
                <w:szCs w:val="12"/>
              </w:rPr>
              <w:t xml:space="preserve"> расходы</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20.0.00.00000</w:t>
            </w:r>
          </w:p>
        </w:tc>
        <w:tc>
          <w:tcPr>
            <w:tcW w:w="462" w:type="dxa"/>
            <w:shd w:val="clear" w:color="auto" w:fill="auto"/>
          </w:tcPr>
          <w:p w:rsidR="009A5017" w:rsidRPr="00CC029E" w:rsidRDefault="009A5017" w:rsidP="00C71C06">
            <w:pPr>
              <w:rPr>
                <w:sz w:val="12"/>
                <w:szCs w:val="12"/>
              </w:rPr>
            </w:pPr>
            <w:r w:rsidRPr="00CC029E">
              <w:rPr>
                <w:sz w:val="12"/>
                <w:szCs w:val="12"/>
              </w:rPr>
              <w:t xml:space="preserve">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42</w:t>
            </w:r>
          </w:p>
        </w:tc>
      </w:tr>
      <w:tr w:rsidR="009A5017" w:rsidRPr="00CC029E" w:rsidTr="00820601">
        <w:trPr>
          <w:trHeight w:val="253"/>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sz w:val="12"/>
                <w:szCs w:val="12"/>
              </w:rPr>
            </w:pPr>
            <w:r w:rsidRPr="00CC029E">
              <w:rPr>
                <w:sz w:val="12"/>
                <w:szCs w:val="12"/>
              </w:rPr>
              <w:t>Межбюджетные трансферты на осуществление полномочий по организации ритуальных услуг</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20.0.00.45180</w:t>
            </w:r>
          </w:p>
        </w:tc>
        <w:tc>
          <w:tcPr>
            <w:tcW w:w="462" w:type="dxa"/>
            <w:shd w:val="clear" w:color="auto" w:fill="auto"/>
          </w:tcPr>
          <w:p w:rsidR="009A5017" w:rsidRPr="00CC029E" w:rsidRDefault="009A5017" w:rsidP="00C71C06">
            <w:pPr>
              <w:rPr>
                <w:sz w:val="12"/>
                <w:szCs w:val="12"/>
              </w:rPr>
            </w:pPr>
            <w:r w:rsidRPr="00CC029E">
              <w:rPr>
                <w:sz w:val="12"/>
                <w:szCs w:val="12"/>
              </w:rPr>
              <w:t xml:space="preserve">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42</w:t>
            </w:r>
          </w:p>
        </w:tc>
      </w:tr>
      <w:tr w:rsidR="009A5017" w:rsidRPr="00CC029E" w:rsidTr="00820601">
        <w:trPr>
          <w:trHeight w:val="253"/>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sz w:val="12"/>
                <w:szCs w:val="12"/>
              </w:rPr>
            </w:pPr>
            <w:r w:rsidRPr="00CC029E">
              <w:rPr>
                <w:sz w:val="12"/>
                <w:szCs w:val="12"/>
              </w:rPr>
              <w:t>Межбюджетные трансферты</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 xml:space="preserve"> </w:t>
            </w:r>
          </w:p>
        </w:tc>
        <w:tc>
          <w:tcPr>
            <w:tcW w:w="462" w:type="dxa"/>
            <w:shd w:val="clear" w:color="auto" w:fill="auto"/>
          </w:tcPr>
          <w:p w:rsidR="009A5017" w:rsidRPr="00CC029E" w:rsidRDefault="009A5017" w:rsidP="00C71C06">
            <w:pPr>
              <w:rPr>
                <w:sz w:val="12"/>
                <w:szCs w:val="12"/>
              </w:rPr>
            </w:pPr>
            <w:r w:rsidRPr="00CC029E">
              <w:rPr>
                <w:sz w:val="12"/>
                <w:szCs w:val="12"/>
              </w:rPr>
              <w:t>500</w:t>
            </w:r>
          </w:p>
        </w:tc>
        <w:tc>
          <w:tcPr>
            <w:tcW w:w="564" w:type="dxa"/>
            <w:shd w:val="clear" w:color="auto" w:fill="auto"/>
          </w:tcPr>
          <w:p w:rsidR="009A5017" w:rsidRPr="00CC029E" w:rsidRDefault="009A5017" w:rsidP="00C71C06">
            <w:pPr>
              <w:jc w:val="center"/>
              <w:rPr>
                <w:i/>
                <w:iCs/>
                <w:color w:val="000000"/>
                <w:sz w:val="12"/>
                <w:szCs w:val="12"/>
              </w:rPr>
            </w:pPr>
          </w:p>
        </w:tc>
      </w:tr>
      <w:tr w:rsidR="009A5017" w:rsidRPr="00CC029E" w:rsidTr="00820601">
        <w:trPr>
          <w:trHeight w:val="431"/>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МУ «</w:t>
            </w:r>
            <w:proofErr w:type="spellStart"/>
            <w:r w:rsidRPr="00CC029E">
              <w:rPr>
                <w:b/>
                <w:bCs/>
                <w:color w:val="000000"/>
                <w:sz w:val="12"/>
                <w:szCs w:val="12"/>
              </w:rPr>
              <w:t>Комбытсервис</w:t>
            </w:r>
            <w:proofErr w:type="spellEnd"/>
            <w:r w:rsidRPr="00CC029E">
              <w:rPr>
                <w:b/>
                <w:bCs/>
                <w:color w:val="000000"/>
                <w:sz w:val="12"/>
                <w:szCs w:val="12"/>
              </w:rPr>
              <w:t>»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5627</w:t>
            </w:r>
          </w:p>
        </w:tc>
      </w:tr>
      <w:tr w:rsidR="009A5017" w:rsidRPr="00CC029E" w:rsidTr="00820601">
        <w:trPr>
          <w:trHeight w:val="78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i/>
                <w:color w:val="000000"/>
                <w:sz w:val="12"/>
                <w:szCs w:val="12"/>
              </w:rPr>
            </w:pPr>
            <w:r w:rsidRPr="00CC029E">
              <w:rPr>
                <w:i/>
                <w:color w:val="000000"/>
                <w:sz w:val="12"/>
                <w:szCs w:val="12"/>
              </w:rPr>
              <w:t>Муниципальная программа «Организация благоустройства территории ССП на 2017-2022 г»</w:t>
            </w:r>
          </w:p>
        </w:tc>
        <w:tc>
          <w:tcPr>
            <w:tcW w:w="728"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w:t>
            </w:r>
          </w:p>
        </w:tc>
        <w:tc>
          <w:tcPr>
            <w:tcW w:w="973"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xml:space="preserve">03.0.00.00000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5627</w:t>
            </w:r>
          </w:p>
        </w:tc>
      </w:tr>
      <w:tr w:rsidR="009A5017" w:rsidRPr="00CC029E" w:rsidTr="00820601">
        <w:trPr>
          <w:trHeight w:val="422"/>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Реализация мероприятий в рамках программы</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03.1.00.00000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rPr>
                <w:color w:val="000000"/>
                <w:sz w:val="12"/>
                <w:szCs w:val="12"/>
              </w:rPr>
            </w:pPr>
            <w:r w:rsidRPr="00CC029E">
              <w:rPr>
                <w:color w:val="000000"/>
                <w:sz w:val="12"/>
                <w:szCs w:val="12"/>
              </w:rPr>
              <w:t xml:space="preserve">  5627</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Уличное освещение</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03.1.01.45070</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lang w:val="en-US"/>
              </w:rPr>
            </w:pPr>
            <w:r w:rsidRPr="00CC029E">
              <w:rPr>
                <w:i/>
                <w:iCs/>
                <w:color w:val="000000"/>
                <w:sz w:val="12"/>
                <w:szCs w:val="12"/>
                <w:lang w:val="en-US"/>
              </w:rPr>
              <w:t>3050</w:t>
            </w:r>
          </w:p>
        </w:tc>
      </w:tr>
      <w:tr w:rsidR="009A5017" w:rsidRPr="00CC029E" w:rsidTr="00820601">
        <w:trPr>
          <w:trHeight w:val="55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3050</w:t>
            </w:r>
          </w:p>
        </w:tc>
      </w:tr>
      <w:tr w:rsidR="009A5017" w:rsidRPr="00CC029E" w:rsidTr="00820601">
        <w:trPr>
          <w:trHeight w:val="359"/>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Организация и содержание мест захоронения</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03.1.01.45080</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30</w:t>
            </w:r>
          </w:p>
        </w:tc>
      </w:tr>
      <w:tr w:rsidR="009A5017" w:rsidRPr="00CC029E" w:rsidTr="00820601">
        <w:trPr>
          <w:trHeight w:val="54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30</w:t>
            </w:r>
          </w:p>
        </w:tc>
      </w:tr>
      <w:tr w:rsidR="009A5017" w:rsidRPr="00CC029E" w:rsidTr="00820601">
        <w:trPr>
          <w:trHeight w:val="602"/>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Прочие мероприятия по благоустройству городских округов и поселений</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03.1.01.45090</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lang w:val="en-US"/>
              </w:rPr>
            </w:pPr>
            <w:r w:rsidRPr="00CC029E">
              <w:rPr>
                <w:i/>
                <w:iCs/>
                <w:color w:val="000000"/>
                <w:sz w:val="12"/>
                <w:szCs w:val="12"/>
                <w:lang w:val="en-US"/>
              </w:rPr>
              <w:t>482</w:t>
            </w:r>
          </w:p>
        </w:tc>
      </w:tr>
      <w:tr w:rsidR="009A5017" w:rsidRPr="00CC029E" w:rsidTr="00820601">
        <w:trPr>
          <w:trHeight w:val="5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hideMark/>
          </w:tcPr>
          <w:p w:rsidR="009A5017" w:rsidRPr="00CC029E" w:rsidRDefault="009A5017" w:rsidP="00C71C06">
            <w:pPr>
              <w:jc w:val="center"/>
              <w:rPr>
                <w:color w:val="000000"/>
                <w:sz w:val="12"/>
                <w:szCs w:val="12"/>
                <w:lang w:val="en-US"/>
              </w:rPr>
            </w:pPr>
            <w:r w:rsidRPr="00CC029E">
              <w:rPr>
                <w:color w:val="000000"/>
                <w:sz w:val="12"/>
                <w:szCs w:val="12"/>
                <w:lang w:val="en-US"/>
              </w:rPr>
              <w:t>482</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i/>
                <w:iCs/>
                <w:color w:val="000000"/>
                <w:sz w:val="12"/>
                <w:szCs w:val="12"/>
              </w:rPr>
            </w:pPr>
            <w:r w:rsidRPr="00CC029E">
              <w:rPr>
                <w:i/>
                <w:iCs/>
                <w:color w:val="000000"/>
                <w:sz w:val="12"/>
                <w:szCs w:val="12"/>
              </w:rPr>
              <w:t xml:space="preserve">Субсидия на реализацию мероприятий </w:t>
            </w:r>
            <w:proofErr w:type="gramStart"/>
            <w:r w:rsidRPr="00CC029E">
              <w:rPr>
                <w:i/>
                <w:iCs/>
                <w:color w:val="000000"/>
                <w:sz w:val="12"/>
                <w:szCs w:val="12"/>
              </w:rPr>
              <w:t>инициативного</w:t>
            </w:r>
            <w:proofErr w:type="gramEnd"/>
            <w:r w:rsidRPr="00CC029E">
              <w:rPr>
                <w:i/>
                <w:iCs/>
                <w:color w:val="000000"/>
                <w:sz w:val="12"/>
                <w:szCs w:val="12"/>
              </w:rPr>
              <w:t xml:space="preserve"> </w:t>
            </w:r>
            <w:proofErr w:type="spellStart"/>
            <w:r w:rsidRPr="00CC029E">
              <w:rPr>
                <w:i/>
                <w:iCs/>
                <w:color w:val="000000"/>
                <w:sz w:val="12"/>
                <w:szCs w:val="12"/>
              </w:rPr>
              <w:t>бюджетирования</w:t>
            </w:r>
            <w:proofErr w:type="spellEnd"/>
            <w:r w:rsidRPr="00CC029E">
              <w:rPr>
                <w:i/>
                <w:iCs/>
                <w:color w:val="000000"/>
                <w:sz w:val="12"/>
                <w:szCs w:val="12"/>
              </w:rPr>
              <w:t xml:space="preserve"> на территории Ярославской области (поддержка местных инициатив)</w:t>
            </w:r>
          </w:p>
        </w:tc>
        <w:tc>
          <w:tcPr>
            <w:tcW w:w="72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03.1.01.75350</w:t>
            </w:r>
          </w:p>
        </w:tc>
        <w:tc>
          <w:tcPr>
            <w:tcW w:w="46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544</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544</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tcPr>
          <w:p w:rsidR="009A5017" w:rsidRPr="00CC029E" w:rsidRDefault="009A5017" w:rsidP="00C71C06">
            <w:pPr>
              <w:rPr>
                <w:color w:val="000000"/>
                <w:sz w:val="12"/>
                <w:szCs w:val="12"/>
              </w:rPr>
            </w:pPr>
            <w:proofErr w:type="spellStart"/>
            <w:r w:rsidRPr="00CC029E">
              <w:rPr>
                <w:color w:val="000000"/>
                <w:sz w:val="12"/>
                <w:szCs w:val="12"/>
              </w:rPr>
              <w:t>Софинансирование</w:t>
            </w:r>
            <w:proofErr w:type="spellEnd"/>
            <w:r w:rsidRPr="00CC029E">
              <w:rPr>
                <w:color w:val="000000"/>
                <w:sz w:val="12"/>
                <w:szCs w:val="12"/>
              </w:rPr>
              <w:t xml:space="preserve"> </w:t>
            </w:r>
            <w:proofErr w:type="spellStart"/>
            <w:proofErr w:type="gramStart"/>
            <w:r w:rsidRPr="00CC029E">
              <w:rPr>
                <w:color w:val="000000"/>
                <w:sz w:val="12"/>
                <w:szCs w:val="12"/>
              </w:rPr>
              <w:t>c</w:t>
            </w:r>
            <w:proofErr w:type="gramEnd"/>
            <w:r w:rsidRPr="00CC029E">
              <w:rPr>
                <w:color w:val="000000"/>
                <w:sz w:val="12"/>
                <w:szCs w:val="12"/>
              </w:rPr>
              <w:t>убсидии</w:t>
            </w:r>
            <w:proofErr w:type="spellEnd"/>
            <w:r w:rsidRPr="00CC029E">
              <w:rPr>
                <w:color w:val="000000"/>
                <w:sz w:val="12"/>
                <w:szCs w:val="12"/>
              </w:rPr>
              <w:t xml:space="preserve"> на реализацию мероприятий инициативного </w:t>
            </w:r>
            <w:proofErr w:type="spellStart"/>
            <w:r w:rsidRPr="00CC029E">
              <w:rPr>
                <w:color w:val="000000"/>
                <w:sz w:val="12"/>
                <w:szCs w:val="12"/>
              </w:rPr>
              <w:t>бюджетирования</w:t>
            </w:r>
            <w:proofErr w:type="spellEnd"/>
            <w:r w:rsidRPr="00CC029E">
              <w:rPr>
                <w:color w:val="000000"/>
                <w:sz w:val="12"/>
                <w:szCs w:val="12"/>
              </w:rPr>
              <w:t xml:space="preserve"> на территории Ярославской области (поддержка местных инициатив) за счет средств </w:t>
            </w:r>
            <w:r w:rsidRPr="00CC029E">
              <w:rPr>
                <w:color w:val="000000"/>
                <w:sz w:val="12"/>
                <w:szCs w:val="12"/>
              </w:rPr>
              <w:lastRenderedPageBreak/>
              <w:t>бюджета поселения</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03.1.01.45350</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677</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i/>
                <w:color w:val="000000"/>
                <w:sz w:val="12"/>
                <w:szCs w:val="12"/>
              </w:rPr>
            </w:pPr>
            <w:r w:rsidRPr="00CC029E">
              <w:rPr>
                <w:i/>
                <w:color w:val="000000"/>
                <w:sz w:val="12"/>
                <w:szCs w:val="12"/>
              </w:rPr>
              <w:t>Субсидия на проведение мероприятий по благоустройству сельских территорий</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i/>
                <w:color w:val="000000"/>
                <w:sz w:val="12"/>
                <w:szCs w:val="12"/>
                <w:lang w:val="en-US"/>
              </w:rPr>
            </w:pPr>
            <w:r w:rsidRPr="00CC029E">
              <w:rPr>
                <w:i/>
                <w:color w:val="000000"/>
                <w:sz w:val="12"/>
                <w:szCs w:val="12"/>
              </w:rPr>
              <w:t>03.1.01.</w:t>
            </w:r>
            <w:r w:rsidRPr="00CC029E">
              <w:rPr>
                <w:i/>
                <w:color w:val="000000"/>
                <w:sz w:val="12"/>
                <w:szCs w:val="12"/>
                <w:lang w:val="en-US"/>
              </w:rPr>
              <w:t>L5760</w:t>
            </w:r>
          </w:p>
        </w:tc>
        <w:tc>
          <w:tcPr>
            <w:tcW w:w="462" w:type="dxa"/>
            <w:shd w:val="clear" w:color="auto" w:fill="auto"/>
          </w:tcPr>
          <w:p w:rsidR="009A5017" w:rsidRPr="00CC029E" w:rsidRDefault="009A5017" w:rsidP="00C71C06">
            <w:pPr>
              <w:jc w:val="center"/>
              <w:rPr>
                <w:color w:val="000000"/>
                <w:sz w:val="12"/>
                <w:szCs w:val="12"/>
              </w:rPr>
            </w:pPr>
          </w:p>
        </w:tc>
        <w:tc>
          <w:tcPr>
            <w:tcW w:w="564" w:type="dxa"/>
            <w:shd w:val="clear" w:color="auto" w:fill="auto"/>
          </w:tcPr>
          <w:p w:rsidR="009A5017" w:rsidRPr="00CC029E" w:rsidRDefault="009A5017" w:rsidP="00C71C06">
            <w:pPr>
              <w:jc w:val="center"/>
              <w:rPr>
                <w:i/>
                <w:color w:val="000000"/>
                <w:sz w:val="12"/>
                <w:szCs w:val="12"/>
                <w:lang w:val="en-US"/>
              </w:rPr>
            </w:pPr>
            <w:r w:rsidRPr="00CC029E">
              <w:rPr>
                <w:i/>
                <w:color w:val="000000"/>
                <w:sz w:val="12"/>
                <w:szCs w:val="12"/>
                <w:lang w:val="en-US"/>
              </w:rPr>
              <w:t>591</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i/>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728" w:type="dxa"/>
            <w:shd w:val="clear" w:color="auto" w:fill="auto"/>
          </w:tcPr>
          <w:p w:rsidR="009A5017" w:rsidRPr="00CC029E" w:rsidRDefault="009A5017" w:rsidP="00C71C06">
            <w:pPr>
              <w:jc w:val="center"/>
              <w:rPr>
                <w:color w:val="000000"/>
                <w:sz w:val="12"/>
                <w:szCs w:val="12"/>
              </w:rPr>
            </w:pPr>
          </w:p>
        </w:tc>
        <w:tc>
          <w:tcPr>
            <w:tcW w:w="973" w:type="dxa"/>
            <w:shd w:val="clear" w:color="auto" w:fill="auto"/>
          </w:tcPr>
          <w:p w:rsidR="009A5017" w:rsidRPr="00CC029E" w:rsidRDefault="009A5017" w:rsidP="00C71C06">
            <w:pPr>
              <w:jc w:val="center"/>
              <w:rPr>
                <w:i/>
                <w:color w:val="000000"/>
                <w:sz w:val="12"/>
                <w:szCs w:val="12"/>
              </w:rPr>
            </w:pPr>
          </w:p>
        </w:tc>
        <w:tc>
          <w:tcPr>
            <w:tcW w:w="462" w:type="dxa"/>
            <w:shd w:val="clear" w:color="auto" w:fill="auto"/>
          </w:tcPr>
          <w:p w:rsidR="009A5017" w:rsidRPr="00CC029E" w:rsidRDefault="009A5017" w:rsidP="00C71C06">
            <w:pPr>
              <w:jc w:val="center"/>
              <w:rPr>
                <w:color w:val="000000"/>
                <w:sz w:val="12"/>
                <w:szCs w:val="12"/>
                <w:lang w:val="en-US"/>
              </w:rPr>
            </w:pPr>
            <w:r w:rsidRPr="00CC029E">
              <w:rPr>
                <w:color w:val="000000"/>
                <w:sz w:val="12"/>
                <w:szCs w:val="12"/>
                <w:lang w:val="en-US"/>
              </w:rPr>
              <w:t>200</w:t>
            </w:r>
          </w:p>
        </w:tc>
        <w:tc>
          <w:tcPr>
            <w:tcW w:w="564" w:type="dxa"/>
            <w:shd w:val="clear" w:color="auto" w:fill="auto"/>
          </w:tcPr>
          <w:p w:rsidR="009A5017" w:rsidRPr="00CC029E" w:rsidRDefault="009A5017" w:rsidP="00C71C06">
            <w:pPr>
              <w:jc w:val="center"/>
              <w:rPr>
                <w:color w:val="000000"/>
                <w:sz w:val="12"/>
                <w:szCs w:val="12"/>
                <w:lang w:val="en-US"/>
              </w:rPr>
            </w:pPr>
            <w:r w:rsidRPr="00CC029E">
              <w:rPr>
                <w:color w:val="000000"/>
                <w:sz w:val="12"/>
                <w:szCs w:val="12"/>
                <w:lang w:val="en-US"/>
              </w:rPr>
              <w:t>591</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i/>
                <w:color w:val="000000"/>
                <w:sz w:val="12"/>
                <w:szCs w:val="12"/>
              </w:rPr>
            </w:pPr>
            <w:proofErr w:type="spellStart"/>
            <w:r w:rsidRPr="00CC029E">
              <w:rPr>
                <w:i/>
                <w:color w:val="000000"/>
                <w:sz w:val="12"/>
                <w:szCs w:val="12"/>
              </w:rPr>
              <w:t>Софинансирование</w:t>
            </w:r>
            <w:proofErr w:type="spellEnd"/>
            <w:r w:rsidRPr="00CC029E">
              <w:rPr>
                <w:i/>
                <w:color w:val="000000"/>
                <w:sz w:val="12"/>
                <w:szCs w:val="12"/>
              </w:rPr>
              <w:t xml:space="preserve"> субсидии на проведение мероприятий по благоустройству сельских территорий</w:t>
            </w:r>
          </w:p>
        </w:tc>
        <w:tc>
          <w:tcPr>
            <w:tcW w:w="728" w:type="dxa"/>
            <w:shd w:val="clear" w:color="auto" w:fill="auto"/>
          </w:tcPr>
          <w:p w:rsidR="009A5017" w:rsidRPr="00CC029E" w:rsidRDefault="009A5017" w:rsidP="00C71C06">
            <w:pPr>
              <w:jc w:val="center"/>
              <w:rPr>
                <w:i/>
                <w:color w:val="000000"/>
                <w:sz w:val="12"/>
                <w:szCs w:val="12"/>
              </w:rPr>
            </w:pPr>
          </w:p>
        </w:tc>
        <w:tc>
          <w:tcPr>
            <w:tcW w:w="973"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03.1.01.</w:t>
            </w:r>
            <w:r w:rsidRPr="00CC029E">
              <w:rPr>
                <w:i/>
                <w:color w:val="000000"/>
                <w:sz w:val="12"/>
                <w:szCs w:val="12"/>
                <w:lang w:val="en-US"/>
              </w:rPr>
              <w:t>L</w:t>
            </w:r>
            <w:r w:rsidRPr="00CC029E">
              <w:rPr>
                <w:i/>
                <w:color w:val="000000"/>
                <w:sz w:val="12"/>
                <w:szCs w:val="12"/>
              </w:rPr>
              <w:t>5760</w:t>
            </w:r>
          </w:p>
        </w:tc>
        <w:tc>
          <w:tcPr>
            <w:tcW w:w="462" w:type="dxa"/>
            <w:shd w:val="clear" w:color="auto" w:fill="auto"/>
          </w:tcPr>
          <w:p w:rsidR="009A5017" w:rsidRPr="00CC029E" w:rsidRDefault="009A5017" w:rsidP="00C71C06">
            <w:pPr>
              <w:jc w:val="center"/>
              <w:rPr>
                <w:i/>
                <w:color w:val="000000"/>
                <w:sz w:val="12"/>
                <w:szCs w:val="12"/>
              </w:rPr>
            </w:pPr>
          </w:p>
        </w:tc>
        <w:tc>
          <w:tcPr>
            <w:tcW w:w="564"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236</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236</w:t>
            </w:r>
          </w:p>
        </w:tc>
      </w:tr>
      <w:tr w:rsidR="009A5017" w:rsidRPr="00CC029E" w:rsidTr="00820601">
        <w:trPr>
          <w:trHeight w:val="570"/>
        </w:trPr>
        <w:tc>
          <w:tcPr>
            <w:tcW w:w="508" w:type="dxa"/>
            <w:shd w:val="clear" w:color="auto" w:fill="auto"/>
          </w:tcPr>
          <w:p w:rsidR="009A5017" w:rsidRPr="00CC029E" w:rsidRDefault="009A5017" w:rsidP="00C71C06">
            <w:pPr>
              <w:jc w:val="center"/>
              <w:rPr>
                <w:i/>
                <w:iCs/>
                <w:color w:val="000000"/>
                <w:sz w:val="12"/>
                <w:szCs w:val="12"/>
              </w:rPr>
            </w:pPr>
          </w:p>
        </w:tc>
        <w:tc>
          <w:tcPr>
            <w:tcW w:w="1868" w:type="dxa"/>
            <w:shd w:val="clear" w:color="auto" w:fill="auto"/>
          </w:tcPr>
          <w:p w:rsidR="009A5017" w:rsidRPr="00CC029E" w:rsidRDefault="009A5017" w:rsidP="00C71C06">
            <w:pPr>
              <w:rPr>
                <w:i/>
                <w:color w:val="000000"/>
                <w:sz w:val="12"/>
                <w:szCs w:val="12"/>
              </w:rPr>
            </w:pPr>
            <w:proofErr w:type="spellStart"/>
            <w:r w:rsidRPr="00CC029E">
              <w:rPr>
                <w:i/>
                <w:color w:val="000000"/>
                <w:sz w:val="12"/>
                <w:szCs w:val="12"/>
              </w:rPr>
              <w:t>Софинансирование</w:t>
            </w:r>
            <w:proofErr w:type="spellEnd"/>
            <w:r w:rsidRPr="00CC029E">
              <w:rPr>
                <w:i/>
                <w:color w:val="000000"/>
                <w:sz w:val="12"/>
                <w:szCs w:val="12"/>
              </w:rPr>
              <w:t xml:space="preserve"> субсидии на проведение мероприятий по благоустройству сельских территорий от частных лиц</w:t>
            </w:r>
          </w:p>
        </w:tc>
        <w:tc>
          <w:tcPr>
            <w:tcW w:w="728" w:type="dxa"/>
            <w:shd w:val="clear" w:color="auto" w:fill="auto"/>
          </w:tcPr>
          <w:p w:rsidR="009A5017" w:rsidRPr="00CC029E" w:rsidRDefault="009A5017" w:rsidP="00C71C06">
            <w:pPr>
              <w:jc w:val="center"/>
              <w:rPr>
                <w:i/>
                <w:color w:val="000000"/>
                <w:sz w:val="12"/>
                <w:szCs w:val="12"/>
              </w:rPr>
            </w:pPr>
          </w:p>
        </w:tc>
        <w:tc>
          <w:tcPr>
            <w:tcW w:w="973"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03.1.01.</w:t>
            </w:r>
            <w:r w:rsidRPr="00CC029E">
              <w:rPr>
                <w:i/>
                <w:color w:val="000000"/>
                <w:sz w:val="12"/>
                <w:szCs w:val="12"/>
                <w:lang w:val="en-US"/>
              </w:rPr>
              <w:t>L</w:t>
            </w:r>
            <w:r w:rsidRPr="00CC029E">
              <w:rPr>
                <w:i/>
                <w:color w:val="000000"/>
                <w:sz w:val="12"/>
                <w:szCs w:val="12"/>
              </w:rPr>
              <w:t>5760</w:t>
            </w:r>
          </w:p>
        </w:tc>
        <w:tc>
          <w:tcPr>
            <w:tcW w:w="462" w:type="dxa"/>
            <w:shd w:val="clear" w:color="auto" w:fill="auto"/>
          </w:tcPr>
          <w:p w:rsidR="009A5017" w:rsidRPr="00CC029E" w:rsidRDefault="009A5017" w:rsidP="00C71C06">
            <w:pPr>
              <w:jc w:val="center"/>
              <w:rPr>
                <w:i/>
                <w:color w:val="000000"/>
                <w:sz w:val="12"/>
                <w:szCs w:val="12"/>
              </w:rPr>
            </w:pPr>
          </w:p>
        </w:tc>
        <w:tc>
          <w:tcPr>
            <w:tcW w:w="564"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17</w:t>
            </w:r>
          </w:p>
        </w:tc>
      </w:tr>
      <w:tr w:rsidR="009A5017" w:rsidRPr="00CC029E" w:rsidTr="00820601">
        <w:trPr>
          <w:trHeight w:val="525"/>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0505</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Другие вопросы в сфере жилищно-коммунального хозяйства</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 xml:space="preserve">    3734</w:t>
            </w:r>
          </w:p>
        </w:tc>
      </w:tr>
      <w:tr w:rsidR="009A5017" w:rsidRPr="00CC029E" w:rsidTr="00820601">
        <w:trPr>
          <w:trHeight w:val="525"/>
        </w:trPr>
        <w:tc>
          <w:tcPr>
            <w:tcW w:w="50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000000" w:fill="FFFFFF"/>
            <w:hideMark/>
          </w:tcPr>
          <w:p w:rsidR="009A5017" w:rsidRPr="00CC029E" w:rsidRDefault="009A5017" w:rsidP="00C71C06">
            <w:pPr>
              <w:rPr>
                <w:b/>
                <w:bCs/>
                <w:color w:val="000000"/>
                <w:sz w:val="12"/>
                <w:szCs w:val="12"/>
              </w:rPr>
            </w:pPr>
            <w:r w:rsidRPr="00CC029E">
              <w:rPr>
                <w:b/>
                <w:bCs/>
                <w:color w:val="000000"/>
                <w:sz w:val="12"/>
                <w:szCs w:val="12"/>
              </w:rPr>
              <w:t>МУ «</w:t>
            </w:r>
            <w:proofErr w:type="spellStart"/>
            <w:r w:rsidRPr="00CC029E">
              <w:rPr>
                <w:b/>
                <w:bCs/>
                <w:color w:val="000000"/>
                <w:sz w:val="12"/>
                <w:szCs w:val="12"/>
              </w:rPr>
              <w:t>Комбытсервис</w:t>
            </w:r>
            <w:proofErr w:type="spellEnd"/>
            <w:r w:rsidRPr="00CC029E">
              <w:rPr>
                <w:b/>
                <w:bCs/>
                <w:color w:val="000000"/>
                <w:sz w:val="12"/>
                <w:szCs w:val="12"/>
              </w:rPr>
              <w:t>» Слободского сельского поселения</w:t>
            </w:r>
          </w:p>
        </w:tc>
        <w:tc>
          <w:tcPr>
            <w:tcW w:w="728"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571</w:t>
            </w:r>
          </w:p>
        </w:tc>
        <w:tc>
          <w:tcPr>
            <w:tcW w:w="973"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462"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564"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3734</w:t>
            </w:r>
          </w:p>
        </w:tc>
      </w:tr>
      <w:tr w:rsidR="009A5017" w:rsidRPr="00CC029E" w:rsidTr="00820601">
        <w:trPr>
          <w:trHeight w:val="525"/>
        </w:trPr>
        <w:tc>
          <w:tcPr>
            <w:tcW w:w="50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000000" w:fill="FFFFFF"/>
            <w:hideMark/>
          </w:tcPr>
          <w:p w:rsidR="009A5017" w:rsidRPr="00CC029E" w:rsidRDefault="009A5017" w:rsidP="00C71C06">
            <w:pPr>
              <w:rPr>
                <w:color w:val="000000"/>
                <w:sz w:val="12"/>
                <w:szCs w:val="12"/>
              </w:rPr>
            </w:pPr>
            <w:r w:rsidRPr="00CC029E">
              <w:rPr>
                <w:color w:val="000000"/>
                <w:sz w:val="12"/>
                <w:szCs w:val="12"/>
              </w:rPr>
              <w:t>Обеспечение деятельности подведомственных учреждений</w:t>
            </w:r>
          </w:p>
        </w:tc>
        <w:tc>
          <w:tcPr>
            <w:tcW w:w="728"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03.1.01.45190</w:t>
            </w:r>
          </w:p>
        </w:tc>
        <w:tc>
          <w:tcPr>
            <w:tcW w:w="46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3734</w:t>
            </w:r>
          </w:p>
        </w:tc>
      </w:tr>
      <w:tr w:rsidR="009A5017" w:rsidRPr="00CC029E" w:rsidTr="00820601">
        <w:trPr>
          <w:trHeight w:val="264"/>
        </w:trPr>
        <w:tc>
          <w:tcPr>
            <w:tcW w:w="50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000000" w:fill="FFFFFF"/>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100</w:t>
            </w:r>
          </w:p>
        </w:tc>
        <w:tc>
          <w:tcPr>
            <w:tcW w:w="564"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3050</w:t>
            </w:r>
          </w:p>
        </w:tc>
      </w:tr>
      <w:tr w:rsidR="009A5017" w:rsidRPr="00CC029E" w:rsidTr="00820601">
        <w:trPr>
          <w:trHeight w:val="270"/>
        </w:trPr>
        <w:tc>
          <w:tcPr>
            <w:tcW w:w="50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000000" w:fill="FFFFFF"/>
            <w:hideMark/>
          </w:tcPr>
          <w:p w:rsidR="009A5017" w:rsidRPr="00CC029E" w:rsidRDefault="009A5017" w:rsidP="00C71C06">
            <w:pPr>
              <w:jc w:val="both"/>
              <w:rPr>
                <w:color w:val="000000"/>
                <w:sz w:val="12"/>
                <w:szCs w:val="12"/>
              </w:rPr>
            </w:pPr>
            <w:r w:rsidRPr="00CC029E">
              <w:rPr>
                <w:color w:val="000000"/>
                <w:sz w:val="12"/>
                <w:szCs w:val="12"/>
              </w:rPr>
              <w:t>Закупка товаров, работ и услуг для обеспечения государственных (муниципальных) нужд</w:t>
            </w:r>
          </w:p>
        </w:tc>
        <w:tc>
          <w:tcPr>
            <w:tcW w:w="728"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200</w:t>
            </w:r>
          </w:p>
        </w:tc>
        <w:tc>
          <w:tcPr>
            <w:tcW w:w="564" w:type="dxa"/>
            <w:shd w:val="clear" w:color="000000" w:fill="FFFFFF"/>
            <w:hideMark/>
          </w:tcPr>
          <w:p w:rsidR="009A5017" w:rsidRPr="00CC029E" w:rsidRDefault="009A5017" w:rsidP="00C71C06">
            <w:pPr>
              <w:jc w:val="center"/>
              <w:rPr>
                <w:color w:val="000000"/>
                <w:sz w:val="12"/>
                <w:szCs w:val="12"/>
                <w:lang w:val="en-US"/>
              </w:rPr>
            </w:pPr>
            <w:r w:rsidRPr="00CC029E">
              <w:rPr>
                <w:color w:val="000000"/>
                <w:sz w:val="12"/>
                <w:szCs w:val="12"/>
                <w:lang w:val="en-US"/>
              </w:rPr>
              <w:t>684</w:t>
            </w:r>
          </w:p>
        </w:tc>
      </w:tr>
      <w:tr w:rsidR="009A5017" w:rsidRPr="00CC029E" w:rsidTr="00820601">
        <w:trPr>
          <w:trHeight w:val="270"/>
        </w:trPr>
        <w:tc>
          <w:tcPr>
            <w:tcW w:w="508" w:type="dxa"/>
            <w:shd w:val="clear" w:color="000000" w:fill="BFBFBF"/>
          </w:tcPr>
          <w:p w:rsidR="009A5017" w:rsidRPr="00CC029E" w:rsidRDefault="009A5017" w:rsidP="00C71C06">
            <w:pPr>
              <w:jc w:val="center"/>
              <w:rPr>
                <w:b/>
                <w:bCs/>
                <w:color w:val="000000"/>
                <w:sz w:val="12"/>
                <w:szCs w:val="12"/>
              </w:rPr>
            </w:pPr>
            <w:r w:rsidRPr="00CC029E">
              <w:rPr>
                <w:b/>
                <w:bCs/>
                <w:color w:val="000000"/>
                <w:sz w:val="12"/>
                <w:szCs w:val="12"/>
              </w:rPr>
              <w:t>0700</w:t>
            </w:r>
          </w:p>
        </w:tc>
        <w:tc>
          <w:tcPr>
            <w:tcW w:w="1868" w:type="dxa"/>
            <w:shd w:val="clear" w:color="000000" w:fill="BFBFBF"/>
          </w:tcPr>
          <w:p w:rsidR="009A5017" w:rsidRPr="00CC029E" w:rsidRDefault="009A5017" w:rsidP="00C71C06">
            <w:pPr>
              <w:rPr>
                <w:b/>
                <w:bCs/>
                <w:color w:val="000000"/>
                <w:sz w:val="12"/>
                <w:szCs w:val="12"/>
              </w:rPr>
            </w:pPr>
            <w:r w:rsidRPr="00CC029E">
              <w:rPr>
                <w:b/>
                <w:bCs/>
                <w:color w:val="000000"/>
                <w:sz w:val="12"/>
                <w:szCs w:val="12"/>
              </w:rPr>
              <w:t>ОБРАЗОВАНИЕ</w:t>
            </w:r>
          </w:p>
        </w:tc>
        <w:tc>
          <w:tcPr>
            <w:tcW w:w="728" w:type="dxa"/>
            <w:shd w:val="clear" w:color="000000" w:fill="BFBFBF"/>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BFBFBF"/>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BFBFBF"/>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BFBFBF"/>
          </w:tcPr>
          <w:p w:rsidR="009A5017" w:rsidRPr="00CC029E" w:rsidRDefault="009A5017" w:rsidP="00C71C06">
            <w:pPr>
              <w:jc w:val="center"/>
              <w:rPr>
                <w:b/>
                <w:bCs/>
                <w:color w:val="000000"/>
                <w:sz w:val="12"/>
                <w:szCs w:val="12"/>
              </w:rPr>
            </w:pPr>
            <w:r w:rsidRPr="00CC029E">
              <w:rPr>
                <w:b/>
                <w:bCs/>
                <w:color w:val="000000"/>
                <w:sz w:val="12"/>
                <w:szCs w:val="12"/>
              </w:rPr>
              <w:t>117</w:t>
            </w:r>
          </w:p>
        </w:tc>
      </w:tr>
      <w:tr w:rsidR="009A5017" w:rsidRPr="00CC029E" w:rsidTr="00820601">
        <w:trPr>
          <w:trHeight w:val="270"/>
        </w:trPr>
        <w:tc>
          <w:tcPr>
            <w:tcW w:w="508"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0707</w:t>
            </w:r>
          </w:p>
        </w:tc>
        <w:tc>
          <w:tcPr>
            <w:tcW w:w="1868" w:type="dxa"/>
            <w:shd w:val="clear" w:color="000000" w:fill="FFFFFF"/>
          </w:tcPr>
          <w:p w:rsidR="009A5017" w:rsidRPr="00CC029E" w:rsidRDefault="009A5017" w:rsidP="00C71C06">
            <w:pPr>
              <w:rPr>
                <w:i/>
                <w:iCs/>
                <w:color w:val="000000"/>
                <w:sz w:val="12"/>
                <w:szCs w:val="12"/>
              </w:rPr>
            </w:pPr>
            <w:r w:rsidRPr="00CC029E">
              <w:rPr>
                <w:i/>
                <w:iCs/>
                <w:color w:val="000000"/>
                <w:sz w:val="12"/>
                <w:szCs w:val="12"/>
              </w:rPr>
              <w:t>Молодежная политика и оздоровление детей</w:t>
            </w:r>
          </w:p>
        </w:tc>
        <w:tc>
          <w:tcPr>
            <w:tcW w:w="728"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117</w:t>
            </w:r>
          </w:p>
        </w:tc>
      </w:tr>
      <w:tr w:rsidR="009A5017" w:rsidRPr="00CC029E" w:rsidTr="00820601">
        <w:trPr>
          <w:trHeight w:val="270"/>
        </w:trPr>
        <w:tc>
          <w:tcPr>
            <w:tcW w:w="508"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000000" w:fill="FFFFFF"/>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FFFFFF"/>
            <w:vAlign w:val="center"/>
          </w:tcPr>
          <w:p w:rsidR="009A5017" w:rsidRPr="00CC029E" w:rsidRDefault="009A5017" w:rsidP="00C71C06">
            <w:pPr>
              <w:jc w:val="center"/>
              <w:rPr>
                <w:b/>
                <w:bCs/>
                <w:color w:val="000000"/>
                <w:sz w:val="12"/>
                <w:szCs w:val="12"/>
              </w:rPr>
            </w:pPr>
            <w:r w:rsidRPr="00CC029E">
              <w:rPr>
                <w:b/>
                <w:bCs/>
                <w:color w:val="000000"/>
                <w:sz w:val="12"/>
                <w:szCs w:val="12"/>
              </w:rPr>
              <w:t>117</w:t>
            </w:r>
          </w:p>
        </w:tc>
      </w:tr>
      <w:tr w:rsidR="009A5017" w:rsidRPr="00CC029E" w:rsidTr="00820601">
        <w:trPr>
          <w:trHeight w:val="270"/>
        </w:trPr>
        <w:tc>
          <w:tcPr>
            <w:tcW w:w="508" w:type="dxa"/>
            <w:shd w:val="clear" w:color="000000" w:fill="FFFFFF"/>
          </w:tcPr>
          <w:p w:rsidR="009A5017" w:rsidRPr="00CC029E" w:rsidRDefault="009A5017" w:rsidP="00C71C06">
            <w:pPr>
              <w:rPr>
                <w:sz w:val="12"/>
                <w:szCs w:val="12"/>
              </w:rPr>
            </w:pPr>
            <w:r w:rsidRPr="00CC029E">
              <w:rPr>
                <w:sz w:val="12"/>
                <w:szCs w:val="12"/>
              </w:rPr>
              <w:t xml:space="preserve"> </w:t>
            </w:r>
          </w:p>
        </w:tc>
        <w:tc>
          <w:tcPr>
            <w:tcW w:w="1868" w:type="dxa"/>
            <w:shd w:val="clear" w:color="000000" w:fill="FFFFFF"/>
          </w:tcPr>
          <w:p w:rsidR="009A5017" w:rsidRPr="00CC029E" w:rsidRDefault="009A5017" w:rsidP="00C71C06">
            <w:pPr>
              <w:rPr>
                <w:sz w:val="12"/>
                <w:szCs w:val="12"/>
              </w:rPr>
            </w:pPr>
            <w:proofErr w:type="spellStart"/>
            <w:r w:rsidRPr="00CC029E">
              <w:rPr>
                <w:sz w:val="12"/>
                <w:szCs w:val="12"/>
              </w:rPr>
              <w:t>Непрограммные</w:t>
            </w:r>
            <w:proofErr w:type="spellEnd"/>
            <w:r w:rsidRPr="00CC029E">
              <w:rPr>
                <w:sz w:val="12"/>
                <w:szCs w:val="12"/>
              </w:rPr>
              <w:t xml:space="preserve"> расходы</w:t>
            </w:r>
          </w:p>
        </w:tc>
        <w:tc>
          <w:tcPr>
            <w:tcW w:w="728" w:type="dxa"/>
            <w:shd w:val="clear" w:color="000000" w:fill="FFFFFF"/>
          </w:tcPr>
          <w:p w:rsidR="009A5017" w:rsidRPr="00CC029E" w:rsidRDefault="009A5017" w:rsidP="00C71C06">
            <w:pPr>
              <w:rPr>
                <w:sz w:val="12"/>
                <w:szCs w:val="12"/>
              </w:rPr>
            </w:pPr>
            <w:r w:rsidRPr="00CC029E">
              <w:rPr>
                <w:sz w:val="12"/>
                <w:szCs w:val="12"/>
              </w:rPr>
              <w:t xml:space="preserve"> </w:t>
            </w:r>
          </w:p>
        </w:tc>
        <w:tc>
          <w:tcPr>
            <w:tcW w:w="973" w:type="dxa"/>
            <w:shd w:val="clear" w:color="000000" w:fill="FFFFFF"/>
          </w:tcPr>
          <w:p w:rsidR="009A5017" w:rsidRPr="00CC029E" w:rsidRDefault="009A5017" w:rsidP="00C71C06">
            <w:pPr>
              <w:rPr>
                <w:sz w:val="12"/>
                <w:szCs w:val="12"/>
              </w:rPr>
            </w:pPr>
            <w:r w:rsidRPr="00CC029E">
              <w:rPr>
                <w:sz w:val="12"/>
                <w:szCs w:val="12"/>
              </w:rPr>
              <w:t>20.0.00.00000</w:t>
            </w:r>
          </w:p>
        </w:tc>
        <w:tc>
          <w:tcPr>
            <w:tcW w:w="462" w:type="dxa"/>
            <w:shd w:val="clear" w:color="000000" w:fill="FFFFFF"/>
          </w:tcPr>
          <w:p w:rsidR="009A5017" w:rsidRPr="00CC029E" w:rsidRDefault="009A5017" w:rsidP="00C71C06">
            <w:pPr>
              <w:rPr>
                <w:sz w:val="12"/>
                <w:szCs w:val="12"/>
              </w:rPr>
            </w:pPr>
            <w:r w:rsidRPr="00CC029E">
              <w:rPr>
                <w:sz w:val="12"/>
                <w:szCs w:val="12"/>
              </w:rPr>
              <w:t xml:space="preserve"> </w:t>
            </w:r>
          </w:p>
        </w:tc>
        <w:tc>
          <w:tcPr>
            <w:tcW w:w="564" w:type="dxa"/>
            <w:shd w:val="clear" w:color="000000" w:fill="FFFFFF"/>
            <w:vAlign w:val="center"/>
          </w:tcPr>
          <w:p w:rsidR="009A5017" w:rsidRPr="00CC029E" w:rsidRDefault="009A5017" w:rsidP="00C71C06">
            <w:pPr>
              <w:jc w:val="center"/>
              <w:rPr>
                <w:color w:val="000000"/>
                <w:sz w:val="12"/>
                <w:szCs w:val="12"/>
              </w:rPr>
            </w:pPr>
            <w:r w:rsidRPr="00CC029E">
              <w:rPr>
                <w:color w:val="000000"/>
                <w:sz w:val="12"/>
                <w:szCs w:val="12"/>
              </w:rPr>
              <w:t>117</w:t>
            </w:r>
          </w:p>
        </w:tc>
      </w:tr>
      <w:tr w:rsidR="009A5017" w:rsidRPr="00CC029E" w:rsidTr="00820601">
        <w:trPr>
          <w:trHeight w:val="270"/>
        </w:trPr>
        <w:tc>
          <w:tcPr>
            <w:tcW w:w="508" w:type="dxa"/>
            <w:shd w:val="clear" w:color="000000" w:fill="FFFFFF"/>
          </w:tcPr>
          <w:p w:rsidR="009A5017" w:rsidRPr="00CC029E" w:rsidRDefault="009A5017" w:rsidP="00C71C06">
            <w:pPr>
              <w:rPr>
                <w:sz w:val="12"/>
                <w:szCs w:val="12"/>
              </w:rPr>
            </w:pPr>
            <w:r w:rsidRPr="00CC029E">
              <w:rPr>
                <w:sz w:val="12"/>
                <w:szCs w:val="12"/>
              </w:rPr>
              <w:t xml:space="preserve"> </w:t>
            </w:r>
          </w:p>
        </w:tc>
        <w:tc>
          <w:tcPr>
            <w:tcW w:w="1868" w:type="dxa"/>
            <w:shd w:val="clear" w:color="000000" w:fill="FFFFFF"/>
          </w:tcPr>
          <w:p w:rsidR="009A5017" w:rsidRPr="00CC029E" w:rsidRDefault="009A5017" w:rsidP="00C71C06">
            <w:pPr>
              <w:rPr>
                <w:sz w:val="12"/>
                <w:szCs w:val="12"/>
              </w:rPr>
            </w:pPr>
            <w:r w:rsidRPr="00CC029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728" w:type="dxa"/>
            <w:shd w:val="clear" w:color="000000" w:fill="FFFFFF"/>
          </w:tcPr>
          <w:p w:rsidR="009A5017" w:rsidRPr="00CC029E" w:rsidRDefault="009A5017" w:rsidP="00C71C06">
            <w:pPr>
              <w:rPr>
                <w:sz w:val="12"/>
                <w:szCs w:val="12"/>
              </w:rPr>
            </w:pPr>
            <w:r w:rsidRPr="00CC029E">
              <w:rPr>
                <w:sz w:val="12"/>
                <w:szCs w:val="12"/>
              </w:rPr>
              <w:t xml:space="preserve"> </w:t>
            </w:r>
          </w:p>
        </w:tc>
        <w:tc>
          <w:tcPr>
            <w:tcW w:w="973" w:type="dxa"/>
            <w:shd w:val="clear" w:color="000000" w:fill="FFFFFF"/>
          </w:tcPr>
          <w:p w:rsidR="009A5017" w:rsidRPr="00CC029E" w:rsidRDefault="009A5017" w:rsidP="00C71C06">
            <w:pPr>
              <w:rPr>
                <w:sz w:val="12"/>
                <w:szCs w:val="12"/>
              </w:rPr>
            </w:pPr>
            <w:r w:rsidRPr="00CC029E">
              <w:rPr>
                <w:sz w:val="12"/>
                <w:szCs w:val="12"/>
              </w:rPr>
              <w:t>20.0.00.45280</w:t>
            </w:r>
          </w:p>
        </w:tc>
        <w:tc>
          <w:tcPr>
            <w:tcW w:w="462" w:type="dxa"/>
            <w:shd w:val="clear" w:color="000000" w:fill="FFFFFF"/>
          </w:tcPr>
          <w:p w:rsidR="009A5017" w:rsidRPr="00CC029E" w:rsidRDefault="009A5017" w:rsidP="00C71C06">
            <w:pPr>
              <w:rPr>
                <w:sz w:val="12"/>
                <w:szCs w:val="12"/>
              </w:rPr>
            </w:pPr>
            <w:r w:rsidRPr="00CC029E">
              <w:rPr>
                <w:sz w:val="12"/>
                <w:szCs w:val="12"/>
              </w:rPr>
              <w:t xml:space="preserve"> </w:t>
            </w:r>
          </w:p>
        </w:tc>
        <w:tc>
          <w:tcPr>
            <w:tcW w:w="564" w:type="dxa"/>
            <w:shd w:val="clear" w:color="000000" w:fill="FFFFFF"/>
            <w:vAlign w:val="center"/>
          </w:tcPr>
          <w:p w:rsidR="009A5017" w:rsidRPr="00CC029E" w:rsidRDefault="009A5017" w:rsidP="00C71C06">
            <w:pPr>
              <w:jc w:val="center"/>
              <w:rPr>
                <w:color w:val="000000"/>
                <w:sz w:val="12"/>
                <w:szCs w:val="12"/>
              </w:rPr>
            </w:pPr>
            <w:r w:rsidRPr="00CC029E">
              <w:rPr>
                <w:color w:val="000000"/>
                <w:sz w:val="12"/>
                <w:szCs w:val="12"/>
              </w:rPr>
              <w:t>117</w:t>
            </w:r>
          </w:p>
        </w:tc>
      </w:tr>
      <w:tr w:rsidR="009A5017" w:rsidRPr="00CC029E" w:rsidTr="00820601">
        <w:trPr>
          <w:trHeight w:val="270"/>
        </w:trPr>
        <w:tc>
          <w:tcPr>
            <w:tcW w:w="508" w:type="dxa"/>
            <w:shd w:val="clear" w:color="000000" w:fill="FFFFFF"/>
          </w:tcPr>
          <w:p w:rsidR="009A5017" w:rsidRPr="00CC029E" w:rsidRDefault="009A5017" w:rsidP="00C71C06">
            <w:pPr>
              <w:rPr>
                <w:sz w:val="12"/>
                <w:szCs w:val="12"/>
              </w:rPr>
            </w:pPr>
          </w:p>
        </w:tc>
        <w:tc>
          <w:tcPr>
            <w:tcW w:w="1868" w:type="dxa"/>
            <w:shd w:val="clear" w:color="000000" w:fill="FFFFFF"/>
          </w:tcPr>
          <w:p w:rsidR="009A5017" w:rsidRPr="00CC029E" w:rsidRDefault="009A5017" w:rsidP="00C71C06">
            <w:pPr>
              <w:rPr>
                <w:sz w:val="12"/>
                <w:szCs w:val="12"/>
              </w:rPr>
            </w:pPr>
            <w:r w:rsidRPr="00CC029E">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728" w:type="dxa"/>
            <w:shd w:val="clear" w:color="000000" w:fill="FFFFFF"/>
          </w:tcPr>
          <w:p w:rsidR="009A5017" w:rsidRPr="00CC029E" w:rsidRDefault="009A5017" w:rsidP="00C71C06">
            <w:pPr>
              <w:rPr>
                <w:sz w:val="12"/>
                <w:szCs w:val="12"/>
              </w:rPr>
            </w:pPr>
          </w:p>
        </w:tc>
        <w:tc>
          <w:tcPr>
            <w:tcW w:w="973" w:type="dxa"/>
            <w:shd w:val="clear" w:color="000000" w:fill="FFFFFF"/>
          </w:tcPr>
          <w:p w:rsidR="009A5017" w:rsidRPr="00CC029E" w:rsidRDefault="009A5017" w:rsidP="00C71C06">
            <w:pPr>
              <w:rPr>
                <w:sz w:val="12"/>
                <w:szCs w:val="12"/>
              </w:rPr>
            </w:pPr>
            <w:r w:rsidRPr="00CC029E">
              <w:rPr>
                <w:sz w:val="12"/>
                <w:szCs w:val="12"/>
              </w:rPr>
              <w:t>20.0.00.46150</w:t>
            </w:r>
          </w:p>
        </w:tc>
        <w:tc>
          <w:tcPr>
            <w:tcW w:w="462" w:type="dxa"/>
            <w:shd w:val="clear" w:color="000000" w:fill="FFFFFF"/>
          </w:tcPr>
          <w:p w:rsidR="009A5017" w:rsidRPr="00CC029E" w:rsidRDefault="009A5017" w:rsidP="00C71C06">
            <w:pPr>
              <w:rPr>
                <w:sz w:val="12"/>
                <w:szCs w:val="12"/>
              </w:rPr>
            </w:pPr>
          </w:p>
        </w:tc>
        <w:tc>
          <w:tcPr>
            <w:tcW w:w="564"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0</w:t>
            </w:r>
          </w:p>
        </w:tc>
      </w:tr>
      <w:tr w:rsidR="009A5017" w:rsidRPr="00CC029E" w:rsidTr="00820601">
        <w:trPr>
          <w:trHeight w:val="270"/>
        </w:trPr>
        <w:tc>
          <w:tcPr>
            <w:tcW w:w="50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0800</w:t>
            </w:r>
          </w:p>
        </w:tc>
        <w:tc>
          <w:tcPr>
            <w:tcW w:w="1868"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КУЛЬТУРА И КИНЕМАТОГРАФИЯ</w:t>
            </w:r>
          </w:p>
        </w:tc>
        <w:tc>
          <w:tcPr>
            <w:tcW w:w="72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3</w:t>
            </w:r>
            <w:r w:rsidRPr="00CC029E">
              <w:rPr>
                <w:b/>
                <w:bCs/>
                <w:color w:val="000000"/>
                <w:sz w:val="12"/>
                <w:szCs w:val="12"/>
                <w:lang w:val="en-US"/>
              </w:rPr>
              <w:t>4</w:t>
            </w:r>
            <w:r w:rsidRPr="00CC029E">
              <w:rPr>
                <w:b/>
                <w:bCs/>
                <w:color w:val="000000"/>
                <w:sz w:val="12"/>
                <w:szCs w:val="12"/>
              </w:rPr>
              <w:t>1</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0801</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Культура</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3</w:t>
            </w:r>
            <w:r w:rsidRPr="00CC029E">
              <w:rPr>
                <w:i/>
                <w:iCs/>
                <w:color w:val="000000"/>
                <w:sz w:val="12"/>
                <w:szCs w:val="12"/>
                <w:lang w:val="en-US"/>
              </w:rPr>
              <w:t>4</w:t>
            </w:r>
            <w:r w:rsidRPr="00CC029E">
              <w:rPr>
                <w:i/>
                <w:iCs/>
                <w:color w:val="000000"/>
                <w:sz w:val="12"/>
                <w:szCs w:val="12"/>
              </w:rPr>
              <w:t>1</w:t>
            </w:r>
          </w:p>
        </w:tc>
      </w:tr>
      <w:tr w:rsidR="009A5017" w:rsidRPr="00CC029E" w:rsidTr="00820601">
        <w:trPr>
          <w:trHeight w:val="52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p>
        </w:tc>
      </w:tr>
      <w:tr w:rsidR="009A5017" w:rsidRPr="00CC029E" w:rsidTr="00820601">
        <w:trPr>
          <w:trHeight w:val="392"/>
        </w:trPr>
        <w:tc>
          <w:tcPr>
            <w:tcW w:w="50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1868" w:type="dxa"/>
            <w:shd w:val="clear" w:color="auto" w:fill="auto"/>
            <w:hideMark/>
          </w:tcPr>
          <w:p w:rsidR="009A5017" w:rsidRPr="00CC029E" w:rsidRDefault="009A5017" w:rsidP="00C71C06">
            <w:pPr>
              <w:rPr>
                <w:sz w:val="12"/>
                <w:szCs w:val="12"/>
              </w:rPr>
            </w:pPr>
            <w:proofErr w:type="spellStart"/>
            <w:r w:rsidRPr="00CC029E">
              <w:rPr>
                <w:sz w:val="12"/>
                <w:szCs w:val="12"/>
              </w:rPr>
              <w:t>Непрограммные</w:t>
            </w:r>
            <w:proofErr w:type="spellEnd"/>
            <w:r w:rsidRPr="00CC029E">
              <w:rPr>
                <w:sz w:val="12"/>
                <w:szCs w:val="12"/>
              </w:rPr>
              <w:t xml:space="preserve"> расходы</w:t>
            </w:r>
          </w:p>
        </w:tc>
        <w:tc>
          <w:tcPr>
            <w:tcW w:w="72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3" w:type="dxa"/>
            <w:shd w:val="clear" w:color="auto" w:fill="auto"/>
            <w:hideMark/>
          </w:tcPr>
          <w:p w:rsidR="009A5017" w:rsidRPr="00CC029E" w:rsidRDefault="009A5017" w:rsidP="00C71C06">
            <w:pPr>
              <w:rPr>
                <w:sz w:val="12"/>
                <w:szCs w:val="12"/>
              </w:rPr>
            </w:pPr>
            <w:r w:rsidRPr="00CC029E">
              <w:rPr>
                <w:sz w:val="12"/>
                <w:szCs w:val="12"/>
              </w:rPr>
              <w:t>20.0.00.00000</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rPr>
                <w:color w:val="000000"/>
                <w:sz w:val="12"/>
                <w:szCs w:val="12"/>
              </w:rPr>
            </w:pPr>
            <w:r w:rsidRPr="00CC029E">
              <w:rPr>
                <w:color w:val="000000"/>
                <w:sz w:val="12"/>
                <w:szCs w:val="12"/>
              </w:rPr>
              <w:t xml:space="preserve">     3</w:t>
            </w:r>
            <w:r w:rsidRPr="00CC029E">
              <w:rPr>
                <w:color w:val="000000"/>
                <w:sz w:val="12"/>
                <w:szCs w:val="12"/>
                <w:lang w:val="en-US"/>
              </w:rPr>
              <w:t>4</w:t>
            </w:r>
            <w:r w:rsidRPr="00CC029E">
              <w:rPr>
                <w:color w:val="000000"/>
                <w:sz w:val="12"/>
                <w:szCs w:val="12"/>
              </w:rPr>
              <w:t>1</w:t>
            </w:r>
          </w:p>
        </w:tc>
      </w:tr>
      <w:tr w:rsidR="009A5017" w:rsidRPr="00CC029E" w:rsidTr="00820601">
        <w:trPr>
          <w:trHeight w:val="525"/>
        </w:trPr>
        <w:tc>
          <w:tcPr>
            <w:tcW w:w="508" w:type="dxa"/>
            <w:shd w:val="clear" w:color="auto" w:fill="auto"/>
            <w:hideMark/>
          </w:tcPr>
          <w:p w:rsidR="009A5017" w:rsidRPr="00CC029E" w:rsidRDefault="009A5017" w:rsidP="00C71C06">
            <w:pPr>
              <w:rPr>
                <w:sz w:val="12"/>
                <w:szCs w:val="12"/>
              </w:rPr>
            </w:pPr>
          </w:p>
        </w:tc>
        <w:tc>
          <w:tcPr>
            <w:tcW w:w="1868" w:type="dxa"/>
            <w:shd w:val="clear" w:color="auto" w:fill="auto"/>
            <w:hideMark/>
          </w:tcPr>
          <w:p w:rsidR="009A5017" w:rsidRPr="00CC029E" w:rsidRDefault="009A5017" w:rsidP="00C71C06">
            <w:pPr>
              <w:rPr>
                <w:sz w:val="12"/>
                <w:szCs w:val="12"/>
              </w:rPr>
            </w:pPr>
            <w:r w:rsidRPr="00CC029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72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3" w:type="dxa"/>
            <w:shd w:val="clear" w:color="auto" w:fill="auto"/>
            <w:hideMark/>
          </w:tcPr>
          <w:p w:rsidR="009A5017" w:rsidRPr="00CC029E" w:rsidRDefault="009A5017" w:rsidP="00C71C06">
            <w:pPr>
              <w:rPr>
                <w:sz w:val="12"/>
                <w:szCs w:val="12"/>
              </w:rPr>
            </w:pPr>
            <w:r w:rsidRPr="00CC029E">
              <w:rPr>
                <w:sz w:val="12"/>
                <w:szCs w:val="12"/>
              </w:rPr>
              <w:t>20.0.00.45290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hideMark/>
          </w:tcPr>
          <w:p w:rsidR="009A5017" w:rsidRPr="00CC029E" w:rsidRDefault="009A5017" w:rsidP="00C71C06">
            <w:pPr>
              <w:rPr>
                <w:color w:val="000000"/>
                <w:sz w:val="12"/>
                <w:szCs w:val="12"/>
              </w:rPr>
            </w:pPr>
            <w:r w:rsidRPr="00CC029E">
              <w:rPr>
                <w:color w:val="000000"/>
                <w:sz w:val="12"/>
                <w:szCs w:val="12"/>
              </w:rPr>
              <w:t xml:space="preserve">    341</w:t>
            </w:r>
          </w:p>
        </w:tc>
      </w:tr>
      <w:tr w:rsidR="009A5017" w:rsidRPr="00CC029E" w:rsidTr="00820601">
        <w:trPr>
          <w:trHeight w:val="347"/>
        </w:trPr>
        <w:tc>
          <w:tcPr>
            <w:tcW w:w="50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Мероприятия в сфере культуры</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20.0.00.45350</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tcPr>
          <w:p w:rsidR="009A5017" w:rsidRPr="00CC029E" w:rsidRDefault="009A5017" w:rsidP="00C71C06">
            <w:pPr>
              <w:jc w:val="center"/>
              <w:rPr>
                <w:color w:val="000000"/>
                <w:sz w:val="12"/>
                <w:szCs w:val="12"/>
                <w:lang w:val="en-US"/>
              </w:rPr>
            </w:pPr>
          </w:p>
        </w:tc>
      </w:tr>
      <w:tr w:rsidR="009A5017" w:rsidRPr="00CC029E" w:rsidTr="00820601">
        <w:trPr>
          <w:trHeight w:val="347"/>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lastRenderedPageBreak/>
              <w:t> </w:t>
            </w:r>
          </w:p>
        </w:tc>
        <w:tc>
          <w:tcPr>
            <w:tcW w:w="1868"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Предоставление субсидий бюджетным, автономным учреждениям и иным некоммерческим организациям</w:t>
            </w:r>
          </w:p>
        </w:tc>
        <w:tc>
          <w:tcPr>
            <w:tcW w:w="728"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600</w:t>
            </w:r>
          </w:p>
        </w:tc>
        <w:tc>
          <w:tcPr>
            <w:tcW w:w="564" w:type="dxa"/>
            <w:shd w:val="clear" w:color="auto" w:fill="auto"/>
            <w:vAlign w:val="center"/>
          </w:tcPr>
          <w:p w:rsidR="009A5017" w:rsidRPr="00CC029E" w:rsidRDefault="009A5017" w:rsidP="00C71C06">
            <w:pPr>
              <w:jc w:val="center"/>
              <w:rPr>
                <w:i/>
                <w:iCs/>
                <w:color w:val="000000"/>
                <w:sz w:val="12"/>
                <w:szCs w:val="12"/>
                <w:lang w:val="en-US"/>
              </w:rPr>
            </w:pPr>
          </w:p>
        </w:tc>
      </w:tr>
      <w:tr w:rsidR="009A5017" w:rsidRPr="00CC029E" w:rsidTr="00820601">
        <w:trPr>
          <w:trHeight w:val="293"/>
        </w:trPr>
        <w:tc>
          <w:tcPr>
            <w:tcW w:w="508" w:type="dxa"/>
            <w:shd w:val="clear" w:color="auto" w:fill="D9D9D9"/>
          </w:tcPr>
          <w:p w:rsidR="009A5017" w:rsidRPr="00CC029E" w:rsidRDefault="009A5017" w:rsidP="00C71C06">
            <w:pPr>
              <w:rPr>
                <w:b/>
                <w:sz w:val="12"/>
                <w:szCs w:val="12"/>
              </w:rPr>
            </w:pPr>
            <w:r w:rsidRPr="00CC029E">
              <w:rPr>
                <w:b/>
                <w:sz w:val="12"/>
                <w:szCs w:val="12"/>
              </w:rPr>
              <w:t>1000</w:t>
            </w:r>
          </w:p>
        </w:tc>
        <w:tc>
          <w:tcPr>
            <w:tcW w:w="1868" w:type="dxa"/>
            <w:shd w:val="clear" w:color="auto" w:fill="D9D9D9"/>
          </w:tcPr>
          <w:p w:rsidR="009A5017" w:rsidRPr="00CC029E" w:rsidRDefault="009A5017" w:rsidP="00C71C06">
            <w:pPr>
              <w:rPr>
                <w:b/>
                <w:sz w:val="12"/>
                <w:szCs w:val="12"/>
              </w:rPr>
            </w:pPr>
            <w:r w:rsidRPr="00CC029E">
              <w:rPr>
                <w:b/>
                <w:sz w:val="12"/>
                <w:szCs w:val="12"/>
              </w:rPr>
              <w:t>СОЦИАЛЬНАЯ ПОЛИТИКА</w:t>
            </w:r>
          </w:p>
        </w:tc>
        <w:tc>
          <w:tcPr>
            <w:tcW w:w="728" w:type="dxa"/>
            <w:shd w:val="clear" w:color="auto" w:fill="D9D9D9"/>
          </w:tcPr>
          <w:p w:rsidR="009A5017" w:rsidRPr="00CC029E" w:rsidRDefault="009A5017" w:rsidP="00C71C06">
            <w:pPr>
              <w:rPr>
                <w:b/>
                <w:sz w:val="12"/>
                <w:szCs w:val="12"/>
              </w:rPr>
            </w:pPr>
            <w:r w:rsidRPr="00CC029E">
              <w:rPr>
                <w:b/>
                <w:sz w:val="12"/>
                <w:szCs w:val="12"/>
              </w:rPr>
              <w:t xml:space="preserve"> </w:t>
            </w:r>
          </w:p>
        </w:tc>
        <w:tc>
          <w:tcPr>
            <w:tcW w:w="973" w:type="dxa"/>
            <w:shd w:val="clear" w:color="auto" w:fill="D9D9D9"/>
          </w:tcPr>
          <w:p w:rsidR="009A5017" w:rsidRPr="00CC029E" w:rsidRDefault="009A5017" w:rsidP="00C71C06">
            <w:pPr>
              <w:rPr>
                <w:b/>
                <w:sz w:val="12"/>
                <w:szCs w:val="12"/>
              </w:rPr>
            </w:pPr>
            <w:r w:rsidRPr="00CC029E">
              <w:rPr>
                <w:b/>
                <w:sz w:val="12"/>
                <w:szCs w:val="12"/>
              </w:rPr>
              <w:t xml:space="preserve"> </w:t>
            </w:r>
          </w:p>
        </w:tc>
        <w:tc>
          <w:tcPr>
            <w:tcW w:w="462" w:type="dxa"/>
            <w:shd w:val="clear" w:color="auto" w:fill="D9D9D9"/>
          </w:tcPr>
          <w:p w:rsidR="009A5017" w:rsidRPr="00CC029E" w:rsidRDefault="009A5017" w:rsidP="00C71C06">
            <w:pPr>
              <w:rPr>
                <w:b/>
                <w:sz w:val="12"/>
                <w:szCs w:val="12"/>
              </w:rPr>
            </w:pPr>
            <w:r w:rsidRPr="00CC029E">
              <w:rPr>
                <w:b/>
                <w:sz w:val="12"/>
                <w:szCs w:val="12"/>
              </w:rPr>
              <w:t xml:space="preserve"> </w:t>
            </w:r>
          </w:p>
        </w:tc>
        <w:tc>
          <w:tcPr>
            <w:tcW w:w="564" w:type="dxa"/>
            <w:shd w:val="clear" w:color="auto" w:fill="D9D9D9"/>
            <w:vAlign w:val="center"/>
          </w:tcPr>
          <w:p w:rsidR="009A5017" w:rsidRPr="00CC029E" w:rsidRDefault="009A5017" w:rsidP="00C71C06">
            <w:pPr>
              <w:jc w:val="center"/>
              <w:rPr>
                <w:b/>
                <w:bCs/>
                <w:color w:val="000000"/>
                <w:sz w:val="12"/>
                <w:szCs w:val="12"/>
              </w:rPr>
            </w:pPr>
            <w:r w:rsidRPr="00CC029E">
              <w:rPr>
                <w:b/>
                <w:bCs/>
                <w:color w:val="000000"/>
                <w:sz w:val="12"/>
                <w:szCs w:val="12"/>
              </w:rPr>
              <w:t>42</w:t>
            </w:r>
          </w:p>
        </w:tc>
      </w:tr>
      <w:tr w:rsidR="009A5017" w:rsidRPr="00CC029E" w:rsidTr="00820601">
        <w:trPr>
          <w:trHeight w:val="411"/>
        </w:trPr>
        <w:tc>
          <w:tcPr>
            <w:tcW w:w="50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1001</w:t>
            </w:r>
          </w:p>
        </w:tc>
        <w:tc>
          <w:tcPr>
            <w:tcW w:w="1868"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Пенсионное обеспечение</w:t>
            </w:r>
          </w:p>
        </w:tc>
        <w:tc>
          <w:tcPr>
            <w:tcW w:w="728"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12</w:t>
            </w:r>
          </w:p>
        </w:tc>
      </w:tr>
      <w:tr w:rsidR="009A5017" w:rsidRPr="00CC029E" w:rsidTr="00820601">
        <w:trPr>
          <w:trHeight w:val="411"/>
        </w:trPr>
        <w:tc>
          <w:tcPr>
            <w:tcW w:w="50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vAlign w:val="center"/>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vAlign w:val="center"/>
          </w:tcPr>
          <w:p w:rsidR="009A5017" w:rsidRPr="00CC029E" w:rsidRDefault="009A5017" w:rsidP="00C71C06">
            <w:pPr>
              <w:jc w:val="center"/>
              <w:rPr>
                <w:b/>
                <w:iCs/>
                <w:color w:val="000000"/>
                <w:sz w:val="12"/>
                <w:szCs w:val="12"/>
              </w:rPr>
            </w:pPr>
            <w:r w:rsidRPr="00CC029E">
              <w:rPr>
                <w:b/>
                <w:iCs/>
                <w:color w:val="000000"/>
                <w:sz w:val="12"/>
                <w:szCs w:val="12"/>
              </w:rPr>
              <w:t>12</w:t>
            </w:r>
          </w:p>
        </w:tc>
      </w:tr>
      <w:tr w:rsidR="009A5017" w:rsidRPr="00CC029E" w:rsidTr="00820601">
        <w:trPr>
          <w:trHeight w:val="411"/>
        </w:trPr>
        <w:tc>
          <w:tcPr>
            <w:tcW w:w="50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20.0.00.00000</w:t>
            </w:r>
          </w:p>
        </w:tc>
        <w:tc>
          <w:tcPr>
            <w:tcW w:w="46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vAlign w:val="center"/>
          </w:tcPr>
          <w:p w:rsidR="009A5017" w:rsidRPr="00CC029E" w:rsidRDefault="009A5017" w:rsidP="00C71C06">
            <w:pPr>
              <w:jc w:val="center"/>
              <w:rPr>
                <w:iCs/>
                <w:color w:val="000000"/>
                <w:sz w:val="12"/>
                <w:szCs w:val="12"/>
              </w:rPr>
            </w:pPr>
            <w:r w:rsidRPr="00CC029E">
              <w:rPr>
                <w:iCs/>
                <w:color w:val="000000"/>
                <w:sz w:val="12"/>
                <w:szCs w:val="12"/>
              </w:rPr>
              <w:t>12</w:t>
            </w:r>
          </w:p>
        </w:tc>
      </w:tr>
      <w:tr w:rsidR="009A5017" w:rsidRPr="00CC029E" w:rsidTr="00820601">
        <w:trPr>
          <w:trHeight w:val="411"/>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Доплаты к пенсиям государственных служащих субъектов РФ и муниципальных служащих</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20.0.00.45260</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12</w:t>
            </w:r>
          </w:p>
        </w:tc>
      </w:tr>
      <w:tr w:rsidR="009A5017" w:rsidRPr="00CC029E" w:rsidTr="00820601">
        <w:trPr>
          <w:trHeight w:val="411"/>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tcPr>
          <w:p w:rsidR="009A5017" w:rsidRPr="00CC029E" w:rsidRDefault="009A5017" w:rsidP="00C71C06">
            <w:pPr>
              <w:rPr>
                <w:color w:val="000000"/>
                <w:sz w:val="12"/>
                <w:szCs w:val="12"/>
              </w:rPr>
            </w:pPr>
            <w:r w:rsidRPr="00CC029E">
              <w:rPr>
                <w:color w:val="000000"/>
                <w:sz w:val="12"/>
                <w:szCs w:val="12"/>
              </w:rPr>
              <w:t>Социальное обеспечение и иные выплаты населению</w:t>
            </w:r>
          </w:p>
        </w:tc>
        <w:tc>
          <w:tcPr>
            <w:tcW w:w="72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300</w:t>
            </w:r>
          </w:p>
        </w:tc>
        <w:tc>
          <w:tcPr>
            <w:tcW w:w="564" w:type="dxa"/>
            <w:shd w:val="clear" w:color="auto" w:fill="auto"/>
          </w:tcPr>
          <w:p w:rsidR="009A5017" w:rsidRPr="00CC029E" w:rsidRDefault="009A5017" w:rsidP="00C71C06">
            <w:pPr>
              <w:jc w:val="center"/>
              <w:rPr>
                <w:color w:val="000000"/>
                <w:sz w:val="12"/>
                <w:szCs w:val="12"/>
              </w:rPr>
            </w:pPr>
            <w:r w:rsidRPr="00CC029E">
              <w:rPr>
                <w:color w:val="000000"/>
                <w:sz w:val="12"/>
                <w:szCs w:val="12"/>
              </w:rPr>
              <w:t>12</w:t>
            </w:r>
          </w:p>
        </w:tc>
      </w:tr>
      <w:tr w:rsidR="009A5017" w:rsidRPr="00CC029E" w:rsidTr="00820601">
        <w:trPr>
          <w:trHeight w:val="411"/>
        </w:trPr>
        <w:tc>
          <w:tcPr>
            <w:tcW w:w="508" w:type="dxa"/>
            <w:shd w:val="clear" w:color="auto" w:fill="auto"/>
          </w:tcPr>
          <w:p w:rsidR="009A5017" w:rsidRPr="00CC029E" w:rsidRDefault="009A5017" w:rsidP="00C71C06">
            <w:pPr>
              <w:rPr>
                <w:sz w:val="12"/>
                <w:szCs w:val="12"/>
              </w:rPr>
            </w:pPr>
            <w:r w:rsidRPr="00CC029E">
              <w:rPr>
                <w:sz w:val="12"/>
                <w:szCs w:val="12"/>
              </w:rPr>
              <w:t>1003</w:t>
            </w:r>
          </w:p>
        </w:tc>
        <w:tc>
          <w:tcPr>
            <w:tcW w:w="1868" w:type="dxa"/>
            <w:shd w:val="clear" w:color="auto" w:fill="auto"/>
          </w:tcPr>
          <w:p w:rsidR="009A5017" w:rsidRPr="00CC029E" w:rsidRDefault="009A5017" w:rsidP="00C71C06">
            <w:pPr>
              <w:rPr>
                <w:sz w:val="12"/>
                <w:szCs w:val="12"/>
              </w:rPr>
            </w:pPr>
            <w:r w:rsidRPr="00CC029E">
              <w:rPr>
                <w:sz w:val="12"/>
                <w:szCs w:val="12"/>
              </w:rPr>
              <w:t>Социальное обеспечение населения</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 xml:space="preserve"> </w:t>
            </w:r>
          </w:p>
        </w:tc>
        <w:tc>
          <w:tcPr>
            <w:tcW w:w="462" w:type="dxa"/>
            <w:shd w:val="clear" w:color="auto" w:fill="auto"/>
          </w:tcPr>
          <w:p w:rsidR="009A5017" w:rsidRPr="00CC029E" w:rsidRDefault="009A5017" w:rsidP="00C71C06">
            <w:pPr>
              <w:rPr>
                <w:sz w:val="12"/>
                <w:szCs w:val="12"/>
              </w:rPr>
            </w:pPr>
            <w:r w:rsidRPr="00CC029E">
              <w:rPr>
                <w:sz w:val="12"/>
                <w:szCs w:val="12"/>
              </w:rPr>
              <w:t xml:space="preserve"> </w:t>
            </w:r>
          </w:p>
        </w:tc>
        <w:tc>
          <w:tcPr>
            <w:tcW w:w="564" w:type="dxa"/>
            <w:shd w:val="clear" w:color="auto" w:fill="auto"/>
          </w:tcPr>
          <w:p w:rsidR="009A5017" w:rsidRPr="00CC029E" w:rsidRDefault="009A5017" w:rsidP="00C71C06">
            <w:pPr>
              <w:rPr>
                <w:color w:val="000000"/>
                <w:sz w:val="12"/>
                <w:szCs w:val="12"/>
              </w:rPr>
            </w:pPr>
            <w:r w:rsidRPr="00CC029E">
              <w:rPr>
                <w:color w:val="000000"/>
                <w:sz w:val="12"/>
                <w:szCs w:val="12"/>
              </w:rPr>
              <w:t xml:space="preserve">    30</w:t>
            </w:r>
          </w:p>
        </w:tc>
      </w:tr>
      <w:tr w:rsidR="009A5017" w:rsidRPr="00CC029E" w:rsidTr="00820601">
        <w:trPr>
          <w:trHeight w:val="581"/>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vAlign w:val="center"/>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tcPr>
          <w:p w:rsidR="009A5017" w:rsidRPr="00CC029E" w:rsidRDefault="009A5017" w:rsidP="00C71C06">
            <w:pPr>
              <w:jc w:val="center"/>
              <w:rPr>
                <w:b/>
                <w:color w:val="000000"/>
                <w:sz w:val="12"/>
                <w:szCs w:val="12"/>
              </w:rPr>
            </w:pPr>
          </w:p>
        </w:tc>
      </w:tr>
      <w:tr w:rsidR="009A5017" w:rsidRPr="00CC029E" w:rsidTr="00820601">
        <w:trPr>
          <w:trHeight w:val="264"/>
        </w:trPr>
        <w:tc>
          <w:tcPr>
            <w:tcW w:w="50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shd w:val="clear" w:color="auto" w:fill="auto"/>
          </w:tcPr>
          <w:p w:rsidR="009A5017" w:rsidRPr="00CC029E" w:rsidRDefault="009A5017" w:rsidP="00C71C06">
            <w:pPr>
              <w:rPr>
                <w:i/>
                <w:color w:val="000000"/>
                <w:sz w:val="12"/>
                <w:szCs w:val="12"/>
              </w:rPr>
            </w:pPr>
            <w:r w:rsidRPr="00CC029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728"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 </w:t>
            </w:r>
          </w:p>
        </w:tc>
        <w:tc>
          <w:tcPr>
            <w:tcW w:w="973"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09.0.00.00000</w:t>
            </w:r>
          </w:p>
        </w:tc>
        <w:tc>
          <w:tcPr>
            <w:tcW w:w="46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tcPr>
          <w:p w:rsidR="009A5017" w:rsidRPr="00CC029E" w:rsidRDefault="009A5017" w:rsidP="00C71C06">
            <w:pPr>
              <w:rPr>
                <w:i/>
                <w:color w:val="000000"/>
                <w:sz w:val="12"/>
                <w:szCs w:val="12"/>
              </w:rPr>
            </w:pPr>
          </w:p>
        </w:tc>
      </w:tr>
      <w:tr w:rsidR="009A5017" w:rsidRPr="00CC029E" w:rsidTr="00820601">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rPr>
                <w:color w:val="000000"/>
                <w:sz w:val="12"/>
                <w:szCs w:val="12"/>
              </w:rPr>
            </w:pPr>
            <w:r w:rsidRPr="00CC029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728"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09.1.01.L4970</w:t>
            </w:r>
          </w:p>
        </w:tc>
        <w:tc>
          <w:tcPr>
            <w:tcW w:w="462"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p>
        </w:tc>
      </w:tr>
      <w:tr w:rsidR="009A5017" w:rsidRPr="00CC029E" w:rsidTr="00820601">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868"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rPr>
                <w:color w:val="000000"/>
                <w:sz w:val="12"/>
                <w:szCs w:val="12"/>
              </w:rPr>
            </w:pPr>
            <w:proofErr w:type="spellStart"/>
            <w:r w:rsidRPr="00CC029E">
              <w:rPr>
                <w:color w:val="000000"/>
                <w:sz w:val="12"/>
                <w:szCs w:val="12"/>
              </w:rPr>
              <w:t>Софинансирование</w:t>
            </w:r>
            <w:proofErr w:type="spellEnd"/>
            <w:r w:rsidRPr="00CC029E">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728"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09.1.01.L4970</w:t>
            </w:r>
          </w:p>
        </w:tc>
        <w:tc>
          <w:tcPr>
            <w:tcW w:w="462"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9A5017" w:rsidRPr="00CC029E" w:rsidRDefault="009A5017" w:rsidP="00C71C06">
            <w:pPr>
              <w:jc w:val="center"/>
              <w:rPr>
                <w:color w:val="000000"/>
                <w:sz w:val="12"/>
                <w:szCs w:val="12"/>
              </w:rPr>
            </w:pPr>
          </w:p>
        </w:tc>
      </w:tr>
      <w:tr w:rsidR="009A5017" w:rsidRPr="00CC029E" w:rsidTr="00820601">
        <w:trPr>
          <w:trHeight w:val="461"/>
        </w:trPr>
        <w:tc>
          <w:tcPr>
            <w:tcW w:w="508" w:type="dxa"/>
            <w:shd w:val="clear" w:color="auto" w:fill="auto"/>
          </w:tcPr>
          <w:p w:rsidR="009A5017" w:rsidRPr="00CC029E" w:rsidRDefault="009A5017" w:rsidP="00C71C06">
            <w:pPr>
              <w:rPr>
                <w:sz w:val="12"/>
                <w:szCs w:val="12"/>
              </w:rPr>
            </w:pPr>
            <w:r w:rsidRPr="00CC029E">
              <w:rPr>
                <w:sz w:val="12"/>
                <w:szCs w:val="12"/>
              </w:rPr>
              <w:t xml:space="preserve"> </w:t>
            </w:r>
          </w:p>
        </w:tc>
        <w:tc>
          <w:tcPr>
            <w:tcW w:w="1868" w:type="dxa"/>
            <w:shd w:val="clear" w:color="auto" w:fill="auto"/>
          </w:tcPr>
          <w:p w:rsidR="009A5017" w:rsidRPr="00CC029E" w:rsidRDefault="009A5017" w:rsidP="00C71C06">
            <w:pPr>
              <w:rPr>
                <w:sz w:val="12"/>
                <w:szCs w:val="12"/>
              </w:rPr>
            </w:pPr>
            <w:r w:rsidRPr="00CC029E">
              <w:rPr>
                <w:sz w:val="12"/>
                <w:szCs w:val="12"/>
              </w:rPr>
              <w:t>Социальное обеспечение и иные выплаты населению</w:t>
            </w:r>
          </w:p>
        </w:tc>
        <w:tc>
          <w:tcPr>
            <w:tcW w:w="728" w:type="dxa"/>
            <w:shd w:val="clear" w:color="auto" w:fill="auto"/>
          </w:tcPr>
          <w:p w:rsidR="009A5017" w:rsidRPr="00CC029E" w:rsidRDefault="009A5017" w:rsidP="00C71C06">
            <w:pPr>
              <w:rPr>
                <w:sz w:val="12"/>
                <w:szCs w:val="12"/>
              </w:rPr>
            </w:pPr>
            <w:r w:rsidRPr="00CC029E">
              <w:rPr>
                <w:sz w:val="12"/>
                <w:szCs w:val="12"/>
              </w:rPr>
              <w:t xml:space="preserve"> </w:t>
            </w:r>
          </w:p>
        </w:tc>
        <w:tc>
          <w:tcPr>
            <w:tcW w:w="973" w:type="dxa"/>
            <w:shd w:val="clear" w:color="auto" w:fill="auto"/>
          </w:tcPr>
          <w:p w:rsidR="009A5017" w:rsidRPr="00CC029E" w:rsidRDefault="009A5017" w:rsidP="00C71C06">
            <w:pPr>
              <w:rPr>
                <w:sz w:val="12"/>
                <w:szCs w:val="12"/>
              </w:rPr>
            </w:pPr>
            <w:r w:rsidRPr="00CC029E">
              <w:rPr>
                <w:sz w:val="12"/>
                <w:szCs w:val="12"/>
              </w:rPr>
              <w:t xml:space="preserve"> </w:t>
            </w:r>
          </w:p>
        </w:tc>
        <w:tc>
          <w:tcPr>
            <w:tcW w:w="462" w:type="dxa"/>
            <w:shd w:val="clear" w:color="auto" w:fill="auto"/>
          </w:tcPr>
          <w:p w:rsidR="009A5017" w:rsidRPr="00CC029E" w:rsidRDefault="009A5017" w:rsidP="00C71C06">
            <w:pPr>
              <w:rPr>
                <w:sz w:val="12"/>
                <w:szCs w:val="12"/>
              </w:rPr>
            </w:pPr>
            <w:r w:rsidRPr="00CC029E">
              <w:rPr>
                <w:sz w:val="12"/>
                <w:szCs w:val="12"/>
              </w:rPr>
              <w:t>300</w:t>
            </w:r>
          </w:p>
        </w:tc>
        <w:tc>
          <w:tcPr>
            <w:tcW w:w="564" w:type="dxa"/>
            <w:shd w:val="clear" w:color="auto" w:fill="auto"/>
          </w:tcPr>
          <w:p w:rsidR="009A5017" w:rsidRPr="00CC029E" w:rsidRDefault="009A5017" w:rsidP="00C71C06">
            <w:pPr>
              <w:rPr>
                <w:i/>
                <w:iCs/>
                <w:color w:val="000000"/>
                <w:sz w:val="12"/>
                <w:szCs w:val="12"/>
              </w:rPr>
            </w:pPr>
            <w:r w:rsidRPr="00CC029E">
              <w:rPr>
                <w:i/>
                <w:iCs/>
                <w:color w:val="000000"/>
                <w:sz w:val="12"/>
                <w:szCs w:val="12"/>
              </w:rPr>
              <w:t xml:space="preserve">    30</w:t>
            </w:r>
          </w:p>
        </w:tc>
      </w:tr>
      <w:tr w:rsidR="009A5017" w:rsidRPr="00CC029E" w:rsidTr="00820601">
        <w:trPr>
          <w:trHeight w:val="270"/>
        </w:trPr>
        <w:tc>
          <w:tcPr>
            <w:tcW w:w="50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1100</w:t>
            </w:r>
          </w:p>
        </w:tc>
        <w:tc>
          <w:tcPr>
            <w:tcW w:w="1868"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ФИЗИЧЕСКАЯ КУЛЬТУРА И СПОРТ</w:t>
            </w:r>
          </w:p>
        </w:tc>
        <w:tc>
          <w:tcPr>
            <w:tcW w:w="72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105</w:t>
            </w:r>
          </w:p>
        </w:tc>
      </w:tr>
      <w:tr w:rsidR="009A5017" w:rsidRPr="00CC029E" w:rsidTr="00820601">
        <w:trPr>
          <w:trHeight w:val="270"/>
        </w:trPr>
        <w:tc>
          <w:tcPr>
            <w:tcW w:w="50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1101</w:t>
            </w:r>
          </w:p>
        </w:tc>
        <w:tc>
          <w:tcPr>
            <w:tcW w:w="1868"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Физическая культура</w:t>
            </w:r>
          </w:p>
        </w:tc>
        <w:tc>
          <w:tcPr>
            <w:tcW w:w="72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3"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105</w:t>
            </w:r>
          </w:p>
        </w:tc>
      </w:tr>
      <w:tr w:rsidR="009A5017" w:rsidRPr="00CC029E" w:rsidTr="00820601">
        <w:trPr>
          <w:trHeight w:val="525"/>
        </w:trPr>
        <w:tc>
          <w:tcPr>
            <w:tcW w:w="50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105</w:t>
            </w:r>
          </w:p>
        </w:tc>
      </w:tr>
      <w:tr w:rsidR="009A5017" w:rsidRPr="00CC029E" w:rsidTr="00820601">
        <w:trPr>
          <w:trHeight w:val="272"/>
        </w:trPr>
        <w:tc>
          <w:tcPr>
            <w:tcW w:w="508" w:type="dxa"/>
            <w:shd w:val="clear" w:color="auto" w:fill="auto"/>
            <w:hideMark/>
          </w:tcPr>
          <w:p w:rsidR="009A5017" w:rsidRPr="00CC029E" w:rsidRDefault="009A5017" w:rsidP="00C71C06">
            <w:pPr>
              <w:rPr>
                <w:sz w:val="12"/>
                <w:szCs w:val="12"/>
              </w:rPr>
            </w:pPr>
          </w:p>
        </w:tc>
        <w:tc>
          <w:tcPr>
            <w:tcW w:w="1868" w:type="dxa"/>
            <w:shd w:val="clear" w:color="auto" w:fill="auto"/>
            <w:hideMark/>
          </w:tcPr>
          <w:p w:rsidR="009A5017" w:rsidRPr="00CC029E" w:rsidRDefault="009A5017" w:rsidP="00C71C06">
            <w:pPr>
              <w:rPr>
                <w:sz w:val="12"/>
                <w:szCs w:val="12"/>
              </w:rPr>
            </w:pPr>
            <w:proofErr w:type="spellStart"/>
            <w:r w:rsidRPr="00CC029E">
              <w:rPr>
                <w:sz w:val="12"/>
                <w:szCs w:val="12"/>
              </w:rPr>
              <w:t>Непрограммные</w:t>
            </w:r>
            <w:proofErr w:type="spellEnd"/>
            <w:r w:rsidRPr="00CC029E">
              <w:rPr>
                <w:sz w:val="12"/>
                <w:szCs w:val="12"/>
              </w:rPr>
              <w:t xml:space="preserve"> расходы</w:t>
            </w:r>
          </w:p>
        </w:tc>
        <w:tc>
          <w:tcPr>
            <w:tcW w:w="72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3" w:type="dxa"/>
            <w:shd w:val="clear" w:color="auto" w:fill="auto"/>
            <w:hideMark/>
          </w:tcPr>
          <w:p w:rsidR="009A5017" w:rsidRPr="00CC029E" w:rsidRDefault="009A5017" w:rsidP="00C71C06">
            <w:pPr>
              <w:rPr>
                <w:sz w:val="12"/>
                <w:szCs w:val="12"/>
              </w:rPr>
            </w:pPr>
            <w:r w:rsidRPr="00CC029E">
              <w:rPr>
                <w:sz w:val="12"/>
                <w:szCs w:val="12"/>
              </w:rPr>
              <w:t>20.0.00.00000</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105</w:t>
            </w:r>
          </w:p>
        </w:tc>
      </w:tr>
      <w:tr w:rsidR="009A5017" w:rsidRPr="00CC029E" w:rsidTr="00820601">
        <w:trPr>
          <w:trHeight w:val="525"/>
        </w:trPr>
        <w:tc>
          <w:tcPr>
            <w:tcW w:w="508" w:type="dxa"/>
            <w:shd w:val="clear" w:color="auto" w:fill="auto"/>
            <w:hideMark/>
          </w:tcPr>
          <w:p w:rsidR="009A5017" w:rsidRPr="00CC029E" w:rsidRDefault="009A5017" w:rsidP="00C71C06">
            <w:pPr>
              <w:rPr>
                <w:sz w:val="12"/>
                <w:szCs w:val="12"/>
              </w:rPr>
            </w:pPr>
          </w:p>
        </w:tc>
        <w:tc>
          <w:tcPr>
            <w:tcW w:w="1868" w:type="dxa"/>
            <w:shd w:val="clear" w:color="auto" w:fill="auto"/>
            <w:hideMark/>
          </w:tcPr>
          <w:p w:rsidR="009A5017" w:rsidRPr="00CC029E" w:rsidRDefault="009A5017" w:rsidP="00C71C06">
            <w:pPr>
              <w:rPr>
                <w:sz w:val="12"/>
                <w:szCs w:val="12"/>
              </w:rPr>
            </w:pPr>
            <w:r w:rsidRPr="00CC029E">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72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3" w:type="dxa"/>
            <w:shd w:val="clear" w:color="auto" w:fill="auto"/>
            <w:hideMark/>
          </w:tcPr>
          <w:p w:rsidR="009A5017" w:rsidRPr="00CC029E" w:rsidRDefault="009A5017" w:rsidP="00C71C06">
            <w:pPr>
              <w:rPr>
                <w:sz w:val="12"/>
                <w:szCs w:val="12"/>
              </w:rPr>
            </w:pPr>
            <w:r w:rsidRPr="00CC029E">
              <w:rPr>
                <w:sz w:val="12"/>
                <w:szCs w:val="12"/>
              </w:rPr>
              <w:t>20.0.00.45310</w:t>
            </w:r>
          </w:p>
        </w:tc>
        <w:tc>
          <w:tcPr>
            <w:tcW w:w="46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vAlign w:val="center"/>
            <w:hideMark/>
          </w:tcPr>
          <w:p w:rsidR="009A5017" w:rsidRPr="00CC029E" w:rsidRDefault="009A5017" w:rsidP="00C71C06">
            <w:pPr>
              <w:jc w:val="center"/>
              <w:rPr>
                <w:color w:val="000000"/>
                <w:sz w:val="12"/>
                <w:szCs w:val="12"/>
              </w:rPr>
            </w:pPr>
            <w:r w:rsidRPr="00CC029E">
              <w:rPr>
                <w:color w:val="000000"/>
                <w:sz w:val="12"/>
                <w:szCs w:val="12"/>
              </w:rPr>
              <w:t>105</w:t>
            </w:r>
          </w:p>
        </w:tc>
      </w:tr>
      <w:tr w:rsidR="009A5017" w:rsidRPr="00CC029E" w:rsidTr="00820601">
        <w:trPr>
          <w:trHeight w:val="439"/>
        </w:trPr>
        <w:tc>
          <w:tcPr>
            <w:tcW w:w="508" w:type="dxa"/>
            <w:shd w:val="clear" w:color="auto" w:fill="auto"/>
            <w:hideMark/>
          </w:tcPr>
          <w:p w:rsidR="009A5017" w:rsidRPr="00CC029E" w:rsidRDefault="009A5017" w:rsidP="00C71C06">
            <w:pPr>
              <w:rPr>
                <w:sz w:val="12"/>
                <w:szCs w:val="12"/>
              </w:rPr>
            </w:pPr>
          </w:p>
        </w:tc>
        <w:tc>
          <w:tcPr>
            <w:tcW w:w="1868" w:type="dxa"/>
            <w:shd w:val="clear" w:color="auto" w:fill="auto"/>
            <w:hideMark/>
          </w:tcPr>
          <w:p w:rsidR="009A5017" w:rsidRPr="00CC029E" w:rsidRDefault="009A5017" w:rsidP="00C71C06">
            <w:pPr>
              <w:rPr>
                <w:sz w:val="12"/>
                <w:szCs w:val="12"/>
              </w:rPr>
            </w:pPr>
            <w:r w:rsidRPr="00CC029E">
              <w:rPr>
                <w:sz w:val="12"/>
                <w:szCs w:val="12"/>
              </w:rPr>
              <w:t>Межбюджетные трансферты</w:t>
            </w:r>
          </w:p>
        </w:tc>
        <w:tc>
          <w:tcPr>
            <w:tcW w:w="72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3"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46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64" w:type="dxa"/>
            <w:shd w:val="clear" w:color="auto" w:fill="auto"/>
            <w:vAlign w:val="center"/>
            <w:hideMark/>
          </w:tcPr>
          <w:p w:rsidR="009A5017" w:rsidRPr="00CC029E" w:rsidRDefault="009A5017" w:rsidP="00C71C06">
            <w:pPr>
              <w:jc w:val="center"/>
              <w:rPr>
                <w:i/>
                <w:iCs/>
                <w:color w:val="000000"/>
                <w:sz w:val="12"/>
                <w:szCs w:val="12"/>
              </w:rPr>
            </w:pPr>
          </w:p>
        </w:tc>
      </w:tr>
      <w:tr w:rsidR="009A5017" w:rsidRPr="00CC029E" w:rsidTr="00820601">
        <w:trPr>
          <w:trHeight w:val="810"/>
        </w:trPr>
        <w:tc>
          <w:tcPr>
            <w:tcW w:w="508" w:type="dxa"/>
            <w:shd w:val="clear" w:color="auto" w:fill="D9D9D9"/>
            <w:vAlign w:val="center"/>
          </w:tcPr>
          <w:p w:rsidR="009A5017" w:rsidRPr="00CC029E" w:rsidRDefault="009A5017" w:rsidP="00C71C06">
            <w:pPr>
              <w:jc w:val="center"/>
              <w:rPr>
                <w:b/>
                <w:bCs/>
                <w:color w:val="000000"/>
                <w:sz w:val="12"/>
                <w:szCs w:val="12"/>
              </w:rPr>
            </w:pPr>
            <w:r w:rsidRPr="00CC029E">
              <w:rPr>
                <w:b/>
                <w:bCs/>
                <w:color w:val="000000"/>
                <w:sz w:val="12"/>
                <w:szCs w:val="12"/>
              </w:rPr>
              <w:t>1400</w:t>
            </w:r>
          </w:p>
        </w:tc>
        <w:tc>
          <w:tcPr>
            <w:tcW w:w="1868" w:type="dxa"/>
            <w:shd w:val="clear" w:color="auto" w:fill="D9D9D9"/>
            <w:vAlign w:val="center"/>
          </w:tcPr>
          <w:p w:rsidR="009A5017" w:rsidRPr="00CC029E" w:rsidRDefault="009A5017" w:rsidP="00C71C06">
            <w:pPr>
              <w:rPr>
                <w:b/>
                <w:bCs/>
                <w:color w:val="000000"/>
                <w:sz w:val="12"/>
                <w:szCs w:val="12"/>
              </w:rPr>
            </w:pPr>
            <w:r w:rsidRPr="00CC029E">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728" w:type="dxa"/>
            <w:shd w:val="clear" w:color="auto" w:fill="D9D9D9"/>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973" w:type="dxa"/>
            <w:shd w:val="clear" w:color="auto" w:fill="D9D9D9"/>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462" w:type="dxa"/>
            <w:shd w:val="clear" w:color="auto" w:fill="D9D9D9"/>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564" w:type="dxa"/>
            <w:shd w:val="clear" w:color="auto" w:fill="D9D9D9"/>
            <w:vAlign w:val="center"/>
          </w:tcPr>
          <w:p w:rsidR="009A5017" w:rsidRPr="00CC029E" w:rsidRDefault="009A5017" w:rsidP="00C71C06">
            <w:pPr>
              <w:rPr>
                <w:b/>
                <w:bCs/>
                <w:color w:val="000000"/>
                <w:sz w:val="12"/>
                <w:szCs w:val="12"/>
                <w:lang w:val="en-US"/>
              </w:rPr>
            </w:pPr>
            <w:r w:rsidRPr="00CC029E">
              <w:rPr>
                <w:b/>
                <w:bCs/>
                <w:color w:val="000000"/>
                <w:sz w:val="12"/>
                <w:szCs w:val="12"/>
              </w:rPr>
              <w:t xml:space="preserve">   1</w:t>
            </w:r>
            <w:r w:rsidRPr="00CC029E">
              <w:rPr>
                <w:b/>
                <w:bCs/>
                <w:color w:val="000000"/>
                <w:sz w:val="12"/>
                <w:szCs w:val="12"/>
                <w:lang w:val="en-US"/>
              </w:rPr>
              <w:t>46</w:t>
            </w:r>
          </w:p>
        </w:tc>
      </w:tr>
      <w:tr w:rsidR="009A5017" w:rsidRPr="00CC029E" w:rsidTr="00820601">
        <w:trPr>
          <w:trHeight w:val="576"/>
        </w:trPr>
        <w:tc>
          <w:tcPr>
            <w:tcW w:w="50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1403</w:t>
            </w:r>
          </w:p>
        </w:tc>
        <w:tc>
          <w:tcPr>
            <w:tcW w:w="1868"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Прочие межбюджетные трансферты общего характера</w:t>
            </w:r>
          </w:p>
        </w:tc>
        <w:tc>
          <w:tcPr>
            <w:tcW w:w="728" w:type="dxa"/>
            <w:shd w:val="clear" w:color="auto" w:fill="auto"/>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973" w:type="dxa"/>
            <w:shd w:val="clear" w:color="auto" w:fill="auto"/>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462" w:type="dxa"/>
            <w:shd w:val="clear" w:color="auto" w:fill="auto"/>
            <w:vAlign w:val="center"/>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564" w:type="dxa"/>
            <w:shd w:val="clear" w:color="auto" w:fill="auto"/>
            <w:vAlign w:val="center"/>
          </w:tcPr>
          <w:p w:rsidR="009A5017" w:rsidRPr="00CC029E" w:rsidRDefault="009A5017" w:rsidP="00C71C06">
            <w:pPr>
              <w:jc w:val="center"/>
              <w:rPr>
                <w:i/>
                <w:iCs/>
                <w:color w:val="000000"/>
                <w:sz w:val="12"/>
                <w:szCs w:val="12"/>
                <w:lang w:val="en-US"/>
              </w:rPr>
            </w:pPr>
            <w:r w:rsidRPr="00CC029E">
              <w:rPr>
                <w:i/>
                <w:iCs/>
                <w:color w:val="000000"/>
                <w:sz w:val="12"/>
                <w:szCs w:val="12"/>
              </w:rPr>
              <w:t>1</w:t>
            </w:r>
            <w:r w:rsidRPr="00CC029E">
              <w:rPr>
                <w:i/>
                <w:iCs/>
                <w:color w:val="000000"/>
                <w:sz w:val="12"/>
                <w:szCs w:val="12"/>
                <w:lang w:val="en-US"/>
              </w:rPr>
              <w:t>46</w:t>
            </w:r>
          </w:p>
        </w:tc>
      </w:tr>
      <w:tr w:rsidR="009A5017" w:rsidRPr="00CC029E" w:rsidTr="00820601">
        <w:trPr>
          <w:trHeight w:val="414"/>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3"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jc w:val="center"/>
              <w:rPr>
                <w:b/>
                <w:bCs/>
                <w:color w:val="000000"/>
                <w:sz w:val="12"/>
                <w:szCs w:val="12"/>
              </w:rPr>
            </w:pPr>
          </w:p>
        </w:tc>
      </w:tr>
      <w:tr w:rsidR="009A5017" w:rsidRPr="00CC029E" w:rsidTr="00820601">
        <w:trPr>
          <w:trHeight w:val="272"/>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72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20.0.00.00000</w:t>
            </w:r>
          </w:p>
        </w:tc>
        <w:tc>
          <w:tcPr>
            <w:tcW w:w="46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64" w:type="dxa"/>
            <w:shd w:val="clear" w:color="auto" w:fill="auto"/>
          </w:tcPr>
          <w:p w:rsidR="009A5017" w:rsidRPr="00CC029E" w:rsidRDefault="009A5017" w:rsidP="00C71C06">
            <w:pPr>
              <w:jc w:val="center"/>
              <w:rPr>
                <w:color w:val="000000"/>
                <w:sz w:val="12"/>
                <w:szCs w:val="12"/>
              </w:rPr>
            </w:pPr>
          </w:p>
        </w:tc>
      </w:tr>
      <w:tr w:rsidR="009A5017" w:rsidRPr="00CC029E" w:rsidTr="00820601">
        <w:trPr>
          <w:trHeight w:val="810"/>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lastRenderedPageBreak/>
              <w:t> </w:t>
            </w:r>
          </w:p>
        </w:tc>
        <w:tc>
          <w:tcPr>
            <w:tcW w:w="1868" w:type="dxa"/>
            <w:shd w:val="clear" w:color="auto" w:fill="auto"/>
            <w:vAlign w:val="center"/>
          </w:tcPr>
          <w:p w:rsidR="009A5017" w:rsidRPr="00CC029E" w:rsidRDefault="009A5017" w:rsidP="00C71C06">
            <w:pPr>
              <w:rPr>
                <w:color w:val="000000"/>
                <w:sz w:val="12"/>
                <w:szCs w:val="12"/>
              </w:rPr>
            </w:pPr>
            <w:r w:rsidRPr="00CC029E">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728"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20.0.00.45400</w:t>
            </w:r>
          </w:p>
        </w:tc>
        <w:tc>
          <w:tcPr>
            <w:tcW w:w="462"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564" w:type="dxa"/>
            <w:shd w:val="clear" w:color="auto" w:fill="auto"/>
            <w:vAlign w:val="center"/>
          </w:tcPr>
          <w:p w:rsidR="009A5017" w:rsidRPr="00CC029E" w:rsidRDefault="009A5017" w:rsidP="00C71C06">
            <w:pPr>
              <w:jc w:val="center"/>
              <w:rPr>
                <w:color w:val="000000"/>
                <w:sz w:val="12"/>
                <w:szCs w:val="12"/>
              </w:rPr>
            </w:pPr>
          </w:p>
        </w:tc>
      </w:tr>
      <w:tr w:rsidR="009A5017" w:rsidRPr="00CC029E" w:rsidTr="00820601">
        <w:trPr>
          <w:trHeight w:val="259"/>
        </w:trPr>
        <w:tc>
          <w:tcPr>
            <w:tcW w:w="50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868" w:type="dxa"/>
            <w:shd w:val="clear" w:color="auto" w:fill="auto"/>
            <w:vAlign w:val="center"/>
          </w:tcPr>
          <w:p w:rsidR="009A5017" w:rsidRPr="00CC029E" w:rsidRDefault="009A5017" w:rsidP="00C71C06">
            <w:pPr>
              <w:rPr>
                <w:color w:val="000000"/>
                <w:sz w:val="12"/>
                <w:szCs w:val="12"/>
              </w:rPr>
            </w:pPr>
            <w:r w:rsidRPr="00CC029E">
              <w:rPr>
                <w:color w:val="000000"/>
                <w:sz w:val="12"/>
                <w:szCs w:val="12"/>
              </w:rPr>
              <w:t>Межбюджетные трансферты</w:t>
            </w:r>
          </w:p>
        </w:tc>
        <w:tc>
          <w:tcPr>
            <w:tcW w:w="728"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3"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462"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500</w:t>
            </w:r>
          </w:p>
        </w:tc>
        <w:tc>
          <w:tcPr>
            <w:tcW w:w="564" w:type="dxa"/>
            <w:shd w:val="clear" w:color="auto" w:fill="auto"/>
            <w:vAlign w:val="center"/>
          </w:tcPr>
          <w:p w:rsidR="009A5017" w:rsidRPr="00CC029E" w:rsidRDefault="009A5017" w:rsidP="00C71C06">
            <w:pPr>
              <w:rPr>
                <w:color w:val="000000"/>
                <w:sz w:val="12"/>
                <w:szCs w:val="12"/>
              </w:rPr>
            </w:pPr>
          </w:p>
        </w:tc>
      </w:tr>
      <w:tr w:rsidR="009A5017" w:rsidRPr="00CC029E" w:rsidTr="00820601">
        <w:trPr>
          <w:trHeight w:val="270"/>
        </w:trPr>
        <w:tc>
          <w:tcPr>
            <w:tcW w:w="4539" w:type="dxa"/>
            <w:gridSpan w:val="5"/>
            <w:shd w:val="clear" w:color="auto" w:fill="auto"/>
            <w:hideMark/>
          </w:tcPr>
          <w:p w:rsidR="009A5017" w:rsidRPr="00CC029E" w:rsidRDefault="009A5017" w:rsidP="00C71C06">
            <w:pPr>
              <w:rPr>
                <w:b/>
                <w:bCs/>
                <w:color w:val="000000"/>
                <w:sz w:val="12"/>
                <w:szCs w:val="12"/>
              </w:rPr>
            </w:pPr>
            <w:r w:rsidRPr="00CC029E">
              <w:rPr>
                <w:b/>
                <w:bCs/>
                <w:color w:val="000000"/>
                <w:sz w:val="12"/>
                <w:szCs w:val="12"/>
              </w:rPr>
              <w:t xml:space="preserve">ВСЕГО </w:t>
            </w:r>
          </w:p>
        </w:tc>
        <w:tc>
          <w:tcPr>
            <w:tcW w:w="564"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w:t>
            </w:r>
            <w:r w:rsidRPr="00CC029E">
              <w:rPr>
                <w:b/>
                <w:bCs/>
                <w:color w:val="000000"/>
                <w:sz w:val="12"/>
                <w:szCs w:val="12"/>
                <w:lang w:val="en-US"/>
              </w:rPr>
              <w:t>7</w:t>
            </w:r>
            <w:r w:rsidRPr="00CC029E">
              <w:rPr>
                <w:b/>
                <w:bCs/>
                <w:color w:val="000000"/>
                <w:sz w:val="12"/>
                <w:szCs w:val="12"/>
              </w:rPr>
              <w:t>535</w:t>
            </w:r>
          </w:p>
        </w:tc>
      </w:tr>
    </w:tbl>
    <w:p w:rsidR="009A5017" w:rsidRDefault="009A5017">
      <w:pPr>
        <w:pStyle w:val="af2"/>
        <w:shd w:val="clear" w:color="auto" w:fill="FFFFFF"/>
        <w:spacing w:before="0" w:beforeAutospacing="0" w:after="0" w:afterAutospacing="0"/>
        <w:rPr>
          <w:b/>
          <w:bCs/>
          <w:sz w:val="18"/>
          <w:szCs w:val="18"/>
        </w:rPr>
      </w:pPr>
    </w:p>
    <w:p w:rsidR="009A5017" w:rsidRDefault="009A5017" w:rsidP="009A5017">
      <w:pPr>
        <w:pStyle w:val="40"/>
        <w:spacing w:before="0" w:after="0"/>
        <w:ind w:right="-6"/>
        <w:jc w:val="right"/>
        <w:rPr>
          <w:sz w:val="12"/>
          <w:szCs w:val="12"/>
        </w:rPr>
      </w:pPr>
      <w:r w:rsidRPr="00CC029E">
        <w:rPr>
          <w:sz w:val="12"/>
          <w:szCs w:val="12"/>
        </w:rPr>
        <w:t>Приложение 6</w:t>
      </w:r>
    </w:p>
    <w:p w:rsidR="009A5017" w:rsidRPr="00CC029E" w:rsidRDefault="009A5017" w:rsidP="009A5017">
      <w:pPr>
        <w:ind w:right="-6"/>
        <w:jc w:val="right"/>
        <w:rPr>
          <w:b/>
          <w:sz w:val="12"/>
          <w:szCs w:val="12"/>
        </w:rPr>
      </w:pPr>
      <w:r w:rsidRPr="00CC029E">
        <w:rPr>
          <w:b/>
          <w:sz w:val="12"/>
          <w:szCs w:val="12"/>
        </w:rPr>
        <w:t xml:space="preserve">к решению Муниципального Совета </w:t>
      </w:r>
    </w:p>
    <w:p w:rsidR="009A5017" w:rsidRPr="00CC029E" w:rsidRDefault="009A5017" w:rsidP="009A5017">
      <w:pPr>
        <w:ind w:right="-6"/>
        <w:jc w:val="right"/>
        <w:rPr>
          <w:b/>
          <w:sz w:val="12"/>
          <w:szCs w:val="12"/>
        </w:rPr>
      </w:pPr>
      <w:r w:rsidRPr="00CC029E">
        <w:rPr>
          <w:b/>
          <w:sz w:val="12"/>
          <w:szCs w:val="12"/>
        </w:rPr>
        <w:t xml:space="preserve">Слободского сельского поселения </w:t>
      </w:r>
    </w:p>
    <w:p w:rsidR="009A5017" w:rsidRPr="00CC029E" w:rsidRDefault="009A5017" w:rsidP="009A5017">
      <w:pPr>
        <w:jc w:val="right"/>
        <w:rPr>
          <w:b/>
          <w:color w:val="000000"/>
          <w:sz w:val="12"/>
          <w:szCs w:val="12"/>
        </w:rPr>
      </w:pPr>
      <w:r w:rsidRPr="00CC029E">
        <w:rPr>
          <w:b/>
          <w:sz w:val="12"/>
          <w:szCs w:val="12"/>
        </w:rPr>
        <w:t xml:space="preserve">от  24.12.2021 № 59    </w:t>
      </w:r>
    </w:p>
    <w:p w:rsidR="009A5017" w:rsidRDefault="009A5017" w:rsidP="009A5017">
      <w:pPr>
        <w:jc w:val="right"/>
      </w:pPr>
    </w:p>
    <w:p w:rsidR="009A5017" w:rsidRPr="00CC029E" w:rsidRDefault="009A5017" w:rsidP="009A5017">
      <w:pPr>
        <w:jc w:val="center"/>
        <w:rPr>
          <w:sz w:val="12"/>
          <w:szCs w:val="12"/>
          <w:u w:val="single"/>
        </w:rPr>
      </w:pPr>
      <w:r w:rsidRPr="00CC029E">
        <w:rPr>
          <w:sz w:val="12"/>
          <w:szCs w:val="12"/>
          <w:u w:val="single"/>
        </w:rPr>
        <w:t xml:space="preserve">Расходы бюджета Слободского сельского поселения по </w:t>
      </w:r>
      <w:proofErr w:type="gramStart"/>
      <w:r w:rsidRPr="00CC029E">
        <w:rPr>
          <w:sz w:val="12"/>
          <w:szCs w:val="12"/>
          <w:u w:val="single"/>
        </w:rPr>
        <w:t>ведомственной</w:t>
      </w:r>
      <w:proofErr w:type="gramEnd"/>
      <w:r w:rsidRPr="00CC029E">
        <w:rPr>
          <w:sz w:val="12"/>
          <w:szCs w:val="12"/>
          <w:u w:val="single"/>
        </w:rPr>
        <w:t xml:space="preserve"> </w:t>
      </w:r>
    </w:p>
    <w:p w:rsidR="009A5017" w:rsidRPr="00CC029E" w:rsidRDefault="009A5017" w:rsidP="009A5017">
      <w:pPr>
        <w:jc w:val="center"/>
        <w:rPr>
          <w:sz w:val="12"/>
          <w:szCs w:val="12"/>
          <w:u w:val="single"/>
        </w:rPr>
      </w:pPr>
      <w:r w:rsidRPr="00CC029E">
        <w:rPr>
          <w:sz w:val="12"/>
          <w:szCs w:val="12"/>
          <w:u w:val="single"/>
        </w:rPr>
        <w:t xml:space="preserve">классификации, целевым статьям и видам расходов функциональной </w:t>
      </w:r>
    </w:p>
    <w:p w:rsidR="009A5017" w:rsidRPr="00CC029E" w:rsidRDefault="009A5017" w:rsidP="009A5017">
      <w:pPr>
        <w:jc w:val="center"/>
        <w:rPr>
          <w:sz w:val="12"/>
          <w:szCs w:val="12"/>
          <w:u w:val="single"/>
        </w:rPr>
      </w:pPr>
      <w:r w:rsidRPr="00CC029E">
        <w:rPr>
          <w:sz w:val="12"/>
          <w:szCs w:val="12"/>
          <w:u w:val="single"/>
        </w:rPr>
        <w:t>классификации расходов бюджетов РФ на плановый период 2022 и 2023 годов</w:t>
      </w:r>
    </w:p>
    <w:p w:rsidR="009A5017" w:rsidRDefault="009A5017" w:rsidP="009A5017">
      <w:pPr>
        <w:jc w:val="right"/>
      </w:pPr>
    </w:p>
    <w:tbl>
      <w:tblPr>
        <w:tblW w:w="527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8"/>
        <w:gridCol w:w="1276"/>
        <w:gridCol w:w="425"/>
        <w:gridCol w:w="975"/>
        <w:gridCol w:w="531"/>
        <w:gridCol w:w="752"/>
        <w:gridCol w:w="752"/>
      </w:tblGrid>
      <w:tr w:rsidR="009A5017" w:rsidRPr="00CC029E" w:rsidTr="00820601">
        <w:trPr>
          <w:trHeight w:val="78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Функциональная</w:t>
            </w:r>
          </w:p>
        </w:tc>
        <w:tc>
          <w:tcPr>
            <w:tcW w:w="1276"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Наименование расходов</w:t>
            </w:r>
          </w:p>
        </w:tc>
        <w:tc>
          <w:tcPr>
            <w:tcW w:w="425"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Ведом.</w:t>
            </w:r>
          </w:p>
        </w:tc>
        <w:tc>
          <w:tcPr>
            <w:tcW w:w="975"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Цел</w:t>
            </w:r>
            <w:proofErr w:type="gramStart"/>
            <w:r w:rsidRPr="00CC029E">
              <w:rPr>
                <w:b/>
                <w:bCs/>
                <w:color w:val="000000"/>
                <w:sz w:val="12"/>
                <w:szCs w:val="12"/>
              </w:rPr>
              <w:t>.</w:t>
            </w:r>
            <w:proofErr w:type="gramEnd"/>
            <w:r w:rsidRPr="00CC029E">
              <w:rPr>
                <w:b/>
                <w:bCs/>
                <w:color w:val="000000"/>
                <w:sz w:val="12"/>
                <w:szCs w:val="12"/>
              </w:rPr>
              <w:t xml:space="preserve"> </w:t>
            </w:r>
            <w:proofErr w:type="gramStart"/>
            <w:r w:rsidRPr="00CC029E">
              <w:rPr>
                <w:b/>
                <w:bCs/>
                <w:color w:val="000000"/>
                <w:sz w:val="12"/>
                <w:szCs w:val="12"/>
              </w:rPr>
              <w:t>с</w:t>
            </w:r>
            <w:proofErr w:type="gramEnd"/>
            <w:r w:rsidRPr="00CC029E">
              <w:rPr>
                <w:b/>
                <w:bCs/>
                <w:color w:val="000000"/>
                <w:sz w:val="12"/>
                <w:szCs w:val="12"/>
              </w:rPr>
              <w:t>т.</w:t>
            </w:r>
          </w:p>
        </w:tc>
        <w:tc>
          <w:tcPr>
            <w:tcW w:w="531"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Вид расходов</w:t>
            </w:r>
          </w:p>
        </w:tc>
        <w:tc>
          <w:tcPr>
            <w:tcW w:w="752"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2022 год (тыс</w:t>
            </w:r>
            <w:proofErr w:type="gramStart"/>
            <w:r w:rsidRPr="00CC029E">
              <w:rPr>
                <w:b/>
                <w:bCs/>
                <w:color w:val="000000"/>
                <w:sz w:val="12"/>
                <w:szCs w:val="12"/>
              </w:rPr>
              <w:t>.р</w:t>
            </w:r>
            <w:proofErr w:type="gramEnd"/>
            <w:r w:rsidRPr="00CC029E">
              <w:rPr>
                <w:b/>
                <w:bCs/>
                <w:color w:val="000000"/>
                <w:sz w:val="12"/>
                <w:szCs w:val="12"/>
              </w:rPr>
              <w:t>уб.)</w:t>
            </w:r>
          </w:p>
        </w:tc>
        <w:tc>
          <w:tcPr>
            <w:tcW w:w="752" w:type="dxa"/>
            <w:vMerge w:val="restart"/>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2023 год (тыс</w:t>
            </w:r>
            <w:proofErr w:type="gramStart"/>
            <w:r w:rsidRPr="00CC029E">
              <w:rPr>
                <w:b/>
                <w:bCs/>
                <w:color w:val="000000"/>
                <w:sz w:val="12"/>
                <w:szCs w:val="12"/>
              </w:rPr>
              <w:t>.р</w:t>
            </w:r>
            <w:proofErr w:type="gramEnd"/>
            <w:r w:rsidRPr="00CC029E">
              <w:rPr>
                <w:b/>
                <w:bCs/>
                <w:color w:val="000000"/>
                <w:sz w:val="12"/>
                <w:szCs w:val="12"/>
              </w:rPr>
              <w:t>уб.)</w:t>
            </w:r>
          </w:p>
        </w:tc>
      </w:tr>
      <w:tr w:rsidR="009A5017" w:rsidRPr="00CC029E" w:rsidTr="00820601">
        <w:trPr>
          <w:trHeight w:val="52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классификация</w:t>
            </w:r>
          </w:p>
        </w:tc>
        <w:tc>
          <w:tcPr>
            <w:tcW w:w="1276" w:type="dxa"/>
            <w:vMerge/>
            <w:vAlign w:val="center"/>
            <w:hideMark/>
          </w:tcPr>
          <w:p w:rsidR="009A5017" w:rsidRPr="00CC029E" w:rsidRDefault="009A5017" w:rsidP="00C71C06">
            <w:pPr>
              <w:rPr>
                <w:b/>
                <w:bCs/>
                <w:color w:val="000000"/>
                <w:sz w:val="12"/>
                <w:szCs w:val="12"/>
              </w:rPr>
            </w:pPr>
          </w:p>
        </w:tc>
        <w:tc>
          <w:tcPr>
            <w:tcW w:w="425" w:type="dxa"/>
            <w:vMerge/>
            <w:vAlign w:val="center"/>
            <w:hideMark/>
          </w:tcPr>
          <w:p w:rsidR="009A5017" w:rsidRPr="00CC029E" w:rsidRDefault="009A5017" w:rsidP="00C71C06">
            <w:pPr>
              <w:rPr>
                <w:b/>
                <w:bCs/>
                <w:color w:val="000000"/>
                <w:sz w:val="12"/>
                <w:szCs w:val="12"/>
              </w:rPr>
            </w:pPr>
          </w:p>
        </w:tc>
        <w:tc>
          <w:tcPr>
            <w:tcW w:w="975" w:type="dxa"/>
            <w:vMerge/>
            <w:vAlign w:val="center"/>
            <w:hideMark/>
          </w:tcPr>
          <w:p w:rsidR="009A5017" w:rsidRPr="00CC029E" w:rsidRDefault="009A5017" w:rsidP="00C71C06">
            <w:pPr>
              <w:rPr>
                <w:b/>
                <w:bCs/>
                <w:color w:val="000000"/>
                <w:sz w:val="12"/>
                <w:szCs w:val="12"/>
              </w:rPr>
            </w:pPr>
          </w:p>
        </w:tc>
        <w:tc>
          <w:tcPr>
            <w:tcW w:w="531" w:type="dxa"/>
            <w:vMerge/>
            <w:vAlign w:val="center"/>
            <w:hideMark/>
          </w:tcPr>
          <w:p w:rsidR="009A5017" w:rsidRPr="00CC029E" w:rsidRDefault="009A5017" w:rsidP="00C71C06">
            <w:pPr>
              <w:rPr>
                <w:b/>
                <w:bCs/>
                <w:color w:val="000000"/>
                <w:sz w:val="12"/>
                <w:szCs w:val="12"/>
              </w:rPr>
            </w:pPr>
          </w:p>
        </w:tc>
        <w:tc>
          <w:tcPr>
            <w:tcW w:w="752" w:type="dxa"/>
            <w:vMerge/>
            <w:vAlign w:val="center"/>
            <w:hideMark/>
          </w:tcPr>
          <w:p w:rsidR="009A5017" w:rsidRPr="00CC029E" w:rsidRDefault="009A5017" w:rsidP="00C71C06">
            <w:pPr>
              <w:rPr>
                <w:b/>
                <w:bCs/>
                <w:color w:val="000000"/>
                <w:sz w:val="12"/>
                <w:szCs w:val="12"/>
              </w:rPr>
            </w:pPr>
          </w:p>
        </w:tc>
        <w:tc>
          <w:tcPr>
            <w:tcW w:w="752" w:type="dxa"/>
            <w:vMerge/>
            <w:vAlign w:val="center"/>
            <w:hideMark/>
          </w:tcPr>
          <w:p w:rsidR="009A5017" w:rsidRPr="00CC029E" w:rsidRDefault="009A5017" w:rsidP="00C71C06">
            <w:pPr>
              <w:rPr>
                <w:b/>
                <w:bCs/>
                <w:color w:val="000000"/>
                <w:sz w:val="12"/>
                <w:szCs w:val="12"/>
              </w:rPr>
            </w:pPr>
          </w:p>
        </w:tc>
      </w:tr>
      <w:tr w:rsidR="009A5017" w:rsidRPr="00CC029E" w:rsidTr="00820601">
        <w:trPr>
          <w:trHeight w:val="525"/>
        </w:trPr>
        <w:tc>
          <w:tcPr>
            <w:tcW w:w="56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0100</w:t>
            </w:r>
          </w:p>
        </w:tc>
        <w:tc>
          <w:tcPr>
            <w:tcW w:w="1276"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ОБЩЕГОСУДАРСТВЕННЫЕ       ВОПРОСЫ</w:t>
            </w:r>
          </w:p>
        </w:tc>
        <w:tc>
          <w:tcPr>
            <w:tcW w:w="42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3816</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3816</w:t>
            </w:r>
          </w:p>
        </w:tc>
      </w:tr>
      <w:tr w:rsidR="009A5017" w:rsidRPr="00CC029E" w:rsidTr="00820601">
        <w:trPr>
          <w:trHeight w:val="103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0102</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r>
      <w:tr w:rsidR="009A5017" w:rsidRPr="00CC029E" w:rsidTr="00820601">
        <w:trPr>
          <w:trHeight w:val="52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r>
      <w:tr w:rsidR="009A5017" w:rsidRPr="00CC029E" w:rsidTr="00820601">
        <w:trPr>
          <w:trHeight w:val="27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r>
      <w:tr w:rsidR="009A5017" w:rsidRPr="00CC029E" w:rsidTr="00820601">
        <w:trPr>
          <w:trHeight w:val="27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Глава муниципального образования</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20.0.00.45010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r>
      <w:tr w:rsidR="009A5017" w:rsidRPr="00CC029E" w:rsidTr="00820601">
        <w:trPr>
          <w:trHeight w:val="159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846</w:t>
            </w:r>
          </w:p>
        </w:tc>
      </w:tr>
      <w:tr w:rsidR="009A5017" w:rsidRPr="00CC029E" w:rsidTr="00820601">
        <w:trPr>
          <w:trHeight w:val="157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0104</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2960</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2960</w:t>
            </w:r>
          </w:p>
        </w:tc>
      </w:tr>
      <w:tr w:rsidR="009A5017" w:rsidRPr="00CC029E" w:rsidTr="00820601">
        <w:trPr>
          <w:trHeight w:val="525"/>
        </w:trPr>
        <w:tc>
          <w:tcPr>
            <w:tcW w:w="56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2960</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2960</w:t>
            </w:r>
          </w:p>
        </w:tc>
      </w:tr>
      <w:tr w:rsidR="009A5017" w:rsidRPr="00CC029E" w:rsidTr="00820601">
        <w:trPr>
          <w:trHeight w:val="270"/>
        </w:trPr>
        <w:tc>
          <w:tcPr>
            <w:tcW w:w="56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2960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2960</w:t>
            </w:r>
          </w:p>
        </w:tc>
      </w:tr>
      <w:tr w:rsidR="009A5017" w:rsidRPr="00CC029E" w:rsidTr="00820601">
        <w:trPr>
          <w:trHeight w:val="270"/>
        </w:trPr>
        <w:tc>
          <w:tcPr>
            <w:tcW w:w="568"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Центральный аппарат</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20.0.00.45020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2960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2960</w:t>
            </w:r>
          </w:p>
        </w:tc>
      </w:tr>
      <w:tr w:rsidR="009A5017" w:rsidRPr="00CC029E" w:rsidTr="00820601">
        <w:trPr>
          <w:trHeight w:val="162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lastRenderedPageBreak/>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2960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2960</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0111</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Резервные фонды</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10</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10</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10</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10</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425" w:type="dxa"/>
            <w:shd w:val="clear" w:color="auto" w:fill="auto"/>
            <w:hideMark/>
          </w:tcPr>
          <w:p w:rsidR="009A5017" w:rsidRPr="00CC029E" w:rsidRDefault="009A5017" w:rsidP="00C71C06">
            <w:pPr>
              <w:jc w:val="center"/>
              <w:rPr>
                <w:bCs/>
                <w:color w:val="000000"/>
                <w:sz w:val="12"/>
                <w:szCs w:val="12"/>
              </w:rPr>
            </w:pPr>
            <w:r w:rsidRPr="00CC029E">
              <w:rPr>
                <w:bCs/>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531" w:type="dxa"/>
            <w:shd w:val="clear" w:color="auto" w:fill="auto"/>
            <w:hideMark/>
          </w:tcPr>
          <w:p w:rsidR="009A5017" w:rsidRPr="00CC029E" w:rsidRDefault="009A5017" w:rsidP="00C71C06">
            <w:pPr>
              <w:jc w:val="center"/>
              <w:rPr>
                <w:bCs/>
                <w:color w:val="000000"/>
                <w:sz w:val="12"/>
                <w:szCs w:val="12"/>
              </w:rPr>
            </w:pPr>
            <w:r w:rsidRPr="00CC029E">
              <w:rPr>
                <w:bCs/>
                <w:color w:val="000000"/>
                <w:sz w:val="12"/>
                <w:szCs w:val="12"/>
              </w:rPr>
              <w:t> </w:t>
            </w:r>
          </w:p>
        </w:tc>
        <w:tc>
          <w:tcPr>
            <w:tcW w:w="752" w:type="dxa"/>
            <w:shd w:val="clear" w:color="auto" w:fill="auto"/>
            <w:hideMark/>
          </w:tcPr>
          <w:p w:rsidR="009A5017" w:rsidRPr="00CC029E" w:rsidRDefault="009A5017" w:rsidP="00C71C06">
            <w:pPr>
              <w:jc w:val="center"/>
              <w:rPr>
                <w:bCs/>
                <w:color w:val="000000"/>
                <w:sz w:val="12"/>
                <w:szCs w:val="12"/>
              </w:rPr>
            </w:pPr>
            <w:r w:rsidRPr="00CC029E">
              <w:rPr>
                <w:bCs/>
                <w:color w:val="000000"/>
                <w:sz w:val="12"/>
                <w:szCs w:val="12"/>
              </w:rPr>
              <w:t>10</w:t>
            </w:r>
          </w:p>
        </w:tc>
        <w:tc>
          <w:tcPr>
            <w:tcW w:w="752" w:type="dxa"/>
            <w:shd w:val="clear" w:color="auto" w:fill="auto"/>
            <w:hideMark/>
          </w:tcPr>
          <w:p w:rsidR="009A5017" w:rsidRPr="00CC029E" w:rsidRDefault="009A5017" w:rsidP="00C71C06">
            <w:pPr>
              <w:jc w:val="center"/>
              <w:rPr>
                <w:bCs/>
                <w:color w:val="000000"/>
                <w:sz w:val="12"/>
                <w:szCs w:val="12"/>
              </w:rPr>
            </w:pPr>
            <w:r w:rsidRPr="00CC029E">
              <w:rPr>
                <w:bCs/>
                <w:color w:val="000000"/>
                <w:sz w:val="12"/>
                <w:szCs w:val="12"/>
              </w:rPr>
              <w:t>10</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Резервные фонды местных администраций</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20.0.00.45030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i/>
                <w:color w:val="000000"/>
                <w:sz w:val="12"/>
                <w:szCs w:val="12"/>
              </w:rPr>
              <w:t xml:space="preserve"> 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20.0.00.29130 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0113</w:t>
            </w:r>
          </w:p>
        </w:tc>
        <w:tc>
          <w:tcPr>
            <w:tcW w:w="1276" w:type="dxa"/>
            <w:shd w:val="clear" w:color="auto" w:fill="auto"/>
            <w:hideMark/>
          </w:tcPr>
          <w:p w:rsidR="009A5017" w:rsidRPr="00CC029E" w:rsidRDefault="009A5017" w:rsidP="00C71C06">
            <w:pPr>
              <w:rPr>
                <w:i/>
                <w:color w:val="000000"/>
                <w:sz w:val="12"/>
                <w:szCs w:val="12"/>
              </w:rPr>
            </w:pPr>
            <w:r w:rsidRPr="00CC029E">
              <w:rPr>
                <w:i/>
                <w:color w:val="000000"/>
                <w:sz w:val="12"/>
                <w:szCs w:val="12"/>
              </w:rPr>
              <w:t>Другие общегосударственные вопросы</w:t>
            </w:r>
          </w:p>
        </w:tc>
        <w:tc>
          <w:tcPr>
            <w:tcW w:w="425" w:type="dxa"/>
            <w:shd w:val="clear" w:color="auto" w:fill="auto"/>
            <w:hideMark/>
          </w:tcPr>
          <w:p w:rsidR="009A5017" w:rsidRPr="00CC029E" w:rsidRDefault="009A5017" w:rsidP="00C71C06">
            <w:pPr>
              <w:jc w:val="center"/>
              <w:rPr>
                <w:color w:val="000000"/>
                <w:sz w:val="12"/>
                <w:szCs w:val="12"/>
              </w:rPr>
            </w:pPr>
          </w:p>
        </w:tc>
        <w:tc>
          <w:tcPr>
            <w:tcW w:w="975" w:type="dxa"/>
            <w:shd w:val="clear" w:color="auto" w:fill="auto"/>
            <w:hideMark/>
          </w:tcPr>
          <w:p w:rsidR="009A5017" w:rsidRPr="00CC029E" w:rsidRDefault="009A5017" w:rsidP="00C71C06">
            <w:pPr>
              <w:jc w:val="center"/>
              <w:rPr>
                <w:color w:val="000000"/>
                <w:sz w:val="12"/>
                <w:szCs w:val="12"/>
              </w:rPr>
            </w:pPr>
          </w:p>
        </w:tc>
        <w:tc>
          <w:tcPr>
            <w:tcW w:w="531" w:type="dxa"/>
            <w:shd w:val="clear" w:color="auto" w:fill="auto"/>
            <w:hideMark/>
          </w:tcPr>
          <w:p w:rsidR="009A5017" w:rsidRPr="00CC029E" w:rsidRDefault="009A5017" w:rsidP="00C71C06">
            <w:pPr>
              <w:jc w:val="center"/>
              <w:rPr>
                <w:color w:val="000000"/>
                <w:sz w:val="12"/>
                <w:szCs w:val="12"/>
              </w:rPr>
            </w:pPr>
          </w:p>
        </w:tc>
        <w:tc>
          <w:tcPr>
            <w:tcW w:w="752"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93</w:t>
            </w:r>
          </w:p>
        </w:tc>
        <w:tc>
          <w:tcPr>
            <w:tcW w:w="752"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93</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p>
        </w:tc>
        <w:tc>
          <w:tcPr>
            <w:tcW w:w="1276" w:type="dxa"/>
            <w:shd w:val="clear" w:color="auto" w:fill="auto"/>
            <w:hideMark/>
          </w:tcPr>
          <w:p w:rsidR="009A5017" w:rsidRPr="00CC029E" w:rsidRDefault="009A5017" w:rsidP="00C71C06">
            <w:pPr>
              <w:rPr>
                <w:b/>
                <w:color w:val="000000"/>
                <w:sz w:val="12"/>
                <w:szCs w:val="12"/>
              </w:rPr>
            </w:pPr>
            <w:r w:rsidRPr="00CC029E">
              <w:rPr>
                <w:b/>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color w:val="000000"/>
                <w:sz w:val="12"/>
                <w:szCs w:val="12"/>
              </w:rPr>
            </w:pPr>
            <w:r w:rsidRPr="00CC029E">
              <w:rPr>
                <w:b/>
                <w:color w:val="000000"/>
                <w:sz w:val="12"/>
                <w:szCs w:val="12"/>
              </w:rPr>
              <w:t>571</w:t>
            </w:r>
          </w:p>
        </w:tc>
        <w:tc>
          <w:tcPr>
            <w:tcW w:w="975" w:type="dxa"/>
            <w:shd w:val="clear" w:color="auto" w:fill="auto"/>
            <w:hideMark/>
          </w:tcPr>
          <w:p w:rsidR="009A5017" w:rsidRPr="00CC029E" w:rsidRDefault="009A5017" w:rsidP="00C71C06">
            <w:pPr>
              <w:jc w:val="center"/>
              <w:rPr>
                <w:color w:val="000000"/>
                <w:sz w:val="12"/>
                <w:szCs w:val="12"/>
              </w:rPr>
            </w:pPr>
          </w:p>
        </w:tc>
        <w:tc>
          <w:tcPr>
            <w:tcW w:w="531" w:type="dxa"/>
            <w:shd w:val="clear" w:color="auto" w:fill="auto"/>
            <w:hideMark/>
          </w:tcPr>
          <w:p w:rsidR="009A5017" w:rsidRPr="00CC029E" w:rsidRDefault="009A5017" w:rsidP="00C71C06">
            <w:pPr>
              <w:jc w:val="center"/>
              <w:rPr>
                <w:color w:val="000000"/>
                <w:sz w:val="12"/>
                <w:szCs w:val="12"/>
              </w:rPr>
            </w:pPr>
          </w:p>
        </w:tc>
        <w:tc>
          <w:tcPr>
            <w:tcW w:w="752" w:type="dxa"/>
            <w:shd w:val="clear" w:color="auto" w:fill="auto"/>
            <w:hideMark/>
          </w:tcPr>
          <w:p w:rsidR="009A5017" w:rsidRPr="00CC029E" w:rsidRDefault="009A5017" w:rsidP="00C71C06">
            <w:pPr>
              <w:jc w:val="center"/>
              <w:rPr>
                <w:b/>
                <w:color w:val="000000"/>
                <w:sz w:val="12"/>
                <w:szCs w:val="12"/>
              </w:rPr>
            </w:pPr>
            <w:r w:rsidRPr="00CC029E">
              <w:rPr>
                <w:b/>
                <w:color w:val="000000"/>
                <w:sz w:val="12"/>
                <w:szCs w:val="12"/>
              </w:rPr>
              <w:t>93</w:t>
            </w:r>
          </w:p>
        </w:tc>
        <w:tc>
          <w:tcPr>
            <w:tcW w:w="752" w:type="dxa"/>
            <w:shd w:val="clear" w:color="auto" w:fill="auto"/>
            <w:hideMark/>
          </w:tcPr>
          <w:p w:rsidR="009A5017" w:rsidRPr="00CC029E" w:rsidRDefault="009A5017" w:rsidP="00C71C06">
            <w:pPr>
              <w:jc w:val="center"/>
              <w:rPr>
                <w:b/>
                <w:color w:val="000000"/>
                <w:sz w:val="12"/>
                <w:szCs w:val="12"/>
              </w:rPr>
            </w:pPr>
            <w:r w:rsidRPr="00CC029E">
              <w:rPr>
                <w:b/>
                <w:color w:val="000000"/>
                <w:sz w:val="12"/>
                <w:szCs w:val="12"/>
              </w:rPr>
              <w:t>93</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Другие общегосударственные вопросы</w:t>
            </w:r>
          </w:p>
        </w:tc>
        <w:tc>
          <w:tcPr>
            <w:tcW w:w="425" w:type="dxa"/>
            <w:shd w:val="clear" w:color="auto" w:fill="auto"/>
            <w:hideMark/>
          </w:tcPr>
          <w:p w:rsidR="009A5017" w:rsidRPr="00CC029E" w:rsidRDefault="009A5017" w:rsidP="00C71C06">
            <w:pPr>
              <w:jc w:val="center"/>
              <w:rPr>
                <w:b/>
                <w:color w:val="000000"/>
                <w:sz w:val="12"/>
                <w:szCs w:val="12"/>
              </w:rPr>
            </w:pP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20.0.00.45340</w:t>
            </w:r>
          </w:p>
        </w:tc>
        <w:tc>
          <w:tcPr>
            <w:tcW w:w="531" w:type="dxa"/>
            <w:shd w:val="clear" w:color="auto" w:fill="auto"/>
            <w:hideMark/>
          </w:tcPr>
          <w:p w:rsidR="009A5017" w:rsidRPr="00CC029E" w:rsidRDefault="009A5017" w:rsidP="00C71C06">
            <w:pPr>
              <w:jc w:val="center"/>
              <w:rPr>
                <w:color w:val="000000"/>
                <w:sz w:val="12"/>
                <w:szCs w:val="12"/>
              </w:rPr>
            </w:pP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Другие общегосударственные вопросы</w:t>
            </w:r>
          </w:p>
        </w:tc>
        <w:tc>
          <w:tcPr>
            <w:tcW w:w="425" w:type="dxa"/>
            <w:shd w:val="clear" w:color="auto" w:fill="auto"/>
            <w:hideMark/>
          </w:tcPr>
          <w:p w:rsidR="009A5017" w:rsidRPr="00CC029E" w:rsidRDefault="009A5017" w:rsidP="00C71C06">
            <w:pPr>
              <w:jc w:val="center"/>
              <w:rPr>
                <w:b/>
                <w:color w:val="000000"/>
                <w:sz w:val="12"/>
                <w:szCs w:val="12"/>
              </w:rPr>
            </w:pPr>
          </w:p>
        </w:tc>
        <w:tc>
          <w:tcPr>
            <w:tcW w:w="975" w:type="dxa"/>
            <w:shd w:val="clear" w:color="auto" w:fill="auto"/>
            <w:hideMark/>
          </w:tcPr>
          <w:p w:rsidR="009A5017" w:rsidRPr="00CC029E" w:rsidRDefault="009A5017" w:rsidP="00C71C06">
            <w:pPr>
              <w:jc w:val="center"/>
              <w:rPr>
                <w:color w:val="000000"/>
                <w:sz w:val="12"/>
                <w:szCs w:val="12"/>
              </w:rPr>
            </w:pP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93</w:t>
            </w:r>
          </w:p>
        </w:tc>
      </w:tr>
      <w:tr w:rsidR="009A5017" w:rsidRPr="00CC029E" w:rsidTr="00820601">
        <w:trPr>
          <w:trHeight w:val="270"/>
        </w:trPr>
        <w:tc>
          <w:tcPr>
            <w:tcW w:w="568"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0200</w:t>
            </w:r>
          </w:p>
        </w:tc>
        <w:tc>
          <w:tcPr>
            <w:tcW w:w="1276" w:type="dxa"/>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ОБОРОНА</w:t>
            </w:r>
          </w:p>
        </w:tc>
        <w:tc>
          <w:tcPr>
            <w:tcW w:w="425"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241</w:t>
            </w:r>
          </w:p>
        </w:tc>
        <w:tc>
          <w:tcPr>
            <w:tcW w:w="752"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249</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0203</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Мобилизационная и вневойсковая подготовка</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241</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249</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241</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249</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241</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249</w:t>
            </w:r>
          </w:p>
        </w:tc>
      </w:tr>
      <w:tr w:rsidR="009A5017" w:rsidRPr="00CC029E" w:rsidTr="00820601">
        <w:trPr>
          <w:trHeight w:val="78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Осуществление первичного воинского учета на территориях, где отсутствуют военные комиссариаты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20.0.00.51180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241</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249</w:t>
            </w:r>
          </w:p>
        </w:tc>
      </w:tr>
      <w:tr w:rsidR="009A5017" w:rsidRPr="00CC029E" w:rsidTr="00820601">
        <w:trPr>
          <w:trHeight w:val="406"/>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233</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241</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w:t>
            </w:r>
          </w:p>
        </w:tc>
      </w:tr>
      <w:tr w:rsidR="009A5017" w:rsidRPr="00CC029E" w:rsidTr="00820601">
        <w:trPr>
          <w:trHeight w:val="780"/>
        </w:trPr>
        <w:tc>
          <w:tcPr>
            <w:tcW w:w="56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0300</w:t>
            </w:r>
          </w:p>
        </w:tc>
        <w:tc>
          <w:tcPr>
            <w:tcW w:w="1276"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НАЦИОНАЛЬНАЯ БЕЗОПАСНОСТЬ И ПРАВООХРАНИТЕЛЬНАЯ ДЕЯТЕЛЬНОСТЬ</w:t>
            </w:r>
          </w:p>
        </w:tc>
        <w:tc>
          <w:tcPr>
            <w:tcW w:w="42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10</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10</w:t>
            </w:r>
          </w:p>
        </w:tc>
      </w:tr>
      <w:tr w:rsidR="009A5017" w:rsidRPr="00CC029E" w:rsidTr="00820601">
        <w:trPr>
          <w:trHeight w:val="103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lastRenderedPageBreak/>
              <w:t>0309</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w:t>
            </w:r>
          </w:p>
        </w:tc>
      </w:tr>
      <w:tr w:rsidR="009A5017" w:rsidRPr="00CC029E" w:rsidTr="00820601">
        <w:trPr>
          <w:trHeight w:val="154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01.0.01.00000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Реализация мероприятий в рамках программы</w:t>
            </w:r>
          </w:p>
        </w:tc>
        <w:tc>
          <w:tcPr>
            <w:tcW w:w="425" w:type="dxa"/>
            <w:shd w:val="clear" w:color="auto" w:fill="auto"/>
            <w:hideMark/>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01.0.01.45040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r>
      <w:tr w:rsidR="009A5017" w:rsidRPr="00CC029E" w:rsidTr="00820601">
        <w:trPr>
          <w:trHeight w:val="322"/>
        </w:trPr>
        <w:tc>
          <w:tcPr>
            <w:tcW w:w="568" w:type="dxa"/>
            <w:vMerge w:val="restart"/>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vMerge w:val="restart"/>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c>
          <w:tcPr>
            <w:tcW w:w="752"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r>
      <w:tr w:rsidR="009A5017" w:rsidRPr="00CC029E" w:rsidTr="00820601">
        <w:trPr>
          <w:trHeight w:val="322"/>
        </w:trPr>
        <w:tc>
          <w:tcPr>
            <w:tcW w:w="568" w:type="dxa"/>
            <w:vMerge/>
            <w:vAlign w:val="center"/>
            <w:hideMark/>
          </w:tcPr>
          <w:p w:rsidR="009A5017" w:rsidRPr="00CC029E" w:rsidRDefault="009A5017" w:rsidP="00C71C06">
            <w:pPr>
              <w:rPr>
                <w:i/>
                <w:iCs/>
                <w:color w:val="000000"/>
                <w:sz w:val="12"/>
                <w:szCs w:val="12"/>
              </w:rPr>
            </w:pPr>
          </w:p>
        </w:tc>
        <w:tc>
          <w:tcPr>
            <w:tcW w:w="1276" w:type="dxa"/>
            <w:vMerge/>
            <w:vAlign w:val="center"/>
            <w:hideMark/>
          </w:tcPr>
          <w:p w:rsidR="009A5017" w:rsidRPr="00CC029E" w:rsidRDefault="009A5017" w:rsidP="00C71C06">
            <w:pPr>
              <w:rPr>
                <w:color w:val="000000"/>
                <w:sz w:val="12"/>
                <w:szCs w:val="12"/>
              </w:rPr>
            </w:pPr>
          </w:p>
        </w:tc>
        <w:tc>
          <w:tcPr>
            <w:tcW w:w="425" w:type="dxa"/>
            <w:vMerge/>
            <w:vAlign w:val="center"/>
            <w:hideMark/>
          </w:tcPr>
          <w:p w:rsidR="009A5017" w:rsidRPr="00CC029E" w:rsidRDefault="009A5017" w:rsidP="00C71C06">
            <w:pPr>
              <w:rPr>
                <w:color w:val="000000"/>
                <w:sz w:val="12"/>
                <w:szCs w:val="12"/>
              </w:rPr>
            </w:pPr>
          </w:p>
        </w:tc>
        <w:tc>
          <w:tcPr>
            <w:tcW w:w="975" w:type="dxa"/>
            <w:vMerge/>
            <w:vAlign w:val="center"/>
            <w:hideMark/>
          </w:tcPr>
          <w:p w:rsidR="009A5017" w:rsidRPr="00CC029E" w:rsidRDefault="009A5017" w:rsidP="00C71C06">
            <w:pPr>
              <w:rPr>
                <w:color w:val="000000"/>
                <w:sz w:val="12"/>
                <w:szCs w:val="12"/>
              </w:rPr>
            </w:pPr>
          </w:p>
        </w:tc>
        <w:tc>
          <w:tcPr>
            <w:tcW w:w="531" w:type="dxa"/>
            <w:vMerge/>
            <w:vAlign w:val="center"/>
            <w:hideMark/>
          </w:tcPr>
          <w:p w:rsidR="009A5017" w:rsidRPr="00CC029E" w:rsidRDefault="009A5017" w:rsidP="00C71C06">
            <w:pPr>
              <w:rPr>
                <w:color w:val="000000"/>
                <w:sz w:val="12"/>
                <w:szCs w:val="12"/>
              </w:rPr>
            </w:pPr>
          </w:p>
        </w:tc>
        <w:tc>
          <w:tcPr>
            <w:tcW w:w="752" w:type="dxa"/>
            <w:vMerge/>
            <w:vAlign w:val="center"/>
            <w:hideMark/>
          </w:tcPr>
          <w:p w:rsidR="009A5017" w:rsidRPr="00CC029E" w:rsidRDefault="009A5017" w:rsidP="00C71C06">
            <w:pPr>
              <w:rPr>
                <w:color w:val="000000"/>
                <w:sz w:val="12"/>
                <w:szCs w:val="12"/>
              </w:rPr>
            </w:pPr>
          </w:p>
        </w:tc>
        <w:tc>
          <w:tcPr>
            <w:tcW w:w="752" w:type="dxa"/>
            <w:vMerge/>
            <w:vAlign w:val="center"/>
            <w:hideMark/>
          </w:tcPr>
          <w:p w:rsidR="009A5017" w:rsidRPr="00CC029E" w:rsidRDefault="009A5017" w:rsidP="00C71C06">
            <w:pPr>
              <w:rPr>
                <w:color w:val="000000"/>
                <w:sz w:val="12"/>
                <w:szCs w:val="12"/>
              </w:rPr>
            </w:pP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0310</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Обеспечение пожарной безопасности</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w:t>
            </w:r>
          </w:p>
        </w:tc>
      </w:tr>
      <w:tr w:rsidR="009A5017" w:rsidRPr="00CC029E" w:rsidTr="00820601">
        <w:trPr>
          <w:trHeight w:val="414"/>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i/>
                <w:color w:val="000000"/>
                <w:sz w:val="12"/>
                <w:szCs w:val="12"/>
              </w:rPr>
            </w:pPr>
            <w:r w:rsidRPr="00CC029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25"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w:t>
            </w:r>
          </w:p>
        </w:tc>
        <w:tc>
          <w:tcPr>
            <w:tcW w:w="975"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01.0.01.00000</w:t>
            </w:r>
          </w:p>
        </w:tc>
        <w:tc>
          <w:tcPr>
            <w:tcW w:w="531"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w:t>
            </w:r>
          </w:p>
        </w:tc>
        <w:tc>
          <w:tcPr>
            <w:tcW w:w="752"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5</w:t>
            </w:r>
          </w:p>
        </w:tc>
        <w:tc>
          <w:tcPr>
            <w:tcW w:w="752"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5</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Реализация мероприятий в рамках программы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01.0.01.45050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r>
      <w:tr w:rsidR="009A5017" w:rsidRPr="00CC029E" w:rsidTr="00820601">
        <w:trPr>
          <w:trHeight w:val="322"/>
        </w:trPr>
        <w:tc>
          <w:tcPr>
            <w:tcW w:w="568" w:type="dxa"/>
            <w:vMerge w:val="restart"/>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vMerge w:val="restart"/>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c>
          <w:tcPr>
            <w:tcW w:w="752" w:type="dxa"/>
            <w:vMerge w:val="restart"/>
            <w:shd w:val="clear" w:color="auto" w:fill="auto"/>
            <w:hideMark/>
          </w:tcPr>
          <w:p w:rsidR="009A5017" w:rsidRPr="00CC029E" w:rsidRDefault="009A5017" w:rsidP="00C71C06">
            <w:pPr>
              <w:jc w:val="center"/>
              <w:rPr>
                <w:color w:val="000000"/>
                <w:sz w:val="12"/>
                <w:szCs w:val="12"/>
              </w:rPr>
            </w:pPr>
            <w:r w:rsidRPr="00CC029E">
              <w:rPr>
                <w:color w:val="000000"/>
                <w:sz w:val="12"/>
                <w:szCs w:val="12"/>
              </w:rPr>
              <w:t>5</w:t>
            </w:r>
          </w:p>
        </w:tc>
      </w:tr>
      <w:tr w:rsidR="009A5017" w:rsidRPr="00CC029E" w:rsidTr="00820601">
        <w:trPr>
          <w:trHeight w:val="322"/>
        </w:trPr>
        <w:tc>
          <w:tcPr>
            <w:tcW w:w="568" w:type="dxa"/>
            <w:vMerge/>
            <w:vAlign w:val="center"/>
            <w:hideMark/>
          </w:tcPr>
          <w:p w:rsidR="009A5017" w:rsidRPr="00CC029E" w:rsidRDefault="009A5017" w:rsidP="00C71C06">
            <w:pPr>
              <w:rPr>
                <w:i/>
                <w:iCs/>
                <w:color w:val="000000"/>
                <w:sz w:val="12"/>
                <w:szCs w:val="12"/>
              </w:rPr>
            </w:pPr>
          </w:p>
        </w:tc>
        <w:tc>
          <w:tcPr>
            <w:tcW w:w="1276" w:type="dxa"/>
            <w:vMerge/>
            <w:vAlign w:val="center"/>
            <w:hideMark/>
          </w:tcPr>
          <w:p w:rsidR="009A5017" w:rsidRPr="00CC029E" w:rsidRDefault="009A5017" w:rsidP="00C71C06">
            <w:pPr>
              <w:rPr>
                <w:color w:val="000000"/>
                <w:sz w:val="12"/>
                <w:szCs w:val="12"/>
              </w:rPr>
            </w:pPr>
          </w:p>
        </w:tc>
        <w:tc>
          <w:tcPr>
            <w:tcW w:w="425" w:type="dxa"/>
            <w:vMerge/>
            <w:vAlign w:val="center"/>
            <w:hideMark/>
          </w:tcPr>
          <w:p w:rsidR="009A5017" w:rsidRPr="00CC029E" w:rsidRDefault="009A5017" w:rsidP="00C71C06">
            <w:pPr>
              <w:rPr>
                <w:color w:val="000000"/>
                <w:sz w:val="12"/>
                <w:szCs w:val="12"/>
              </w:rPr>
            </w:pPr>
          </w:p>
        </w:tc>
        <w:tc>
          <w:tcPr>
            <w:tcW w:w="975" w:type="dxa"/>
            <w:vMerge/>
            <w:vAlign w:val="center"/>
            <w:hideMark/>
          </w:tcPr>
          <w:p w:rsidR="009A5017" w:rsidRPr="00CC029E" w:rsidRDefault="009A5017" w:rsidP="00C71C06">
            <w:pPr>
              <w:rPr>
                <w:color w:val="000000"/>
                <w:sz w:val="12"/>
                <w:szCs w:val="12"/>
              </w:rPr>
            </w:pPr>
          </w:p>
        </w:tc>
        <w:tc>
          <w:tcPr>
            <w:tcW w:w="531" w:type="dxa"/>
            <w:vMerge/>
            <w:vAlign w:val="center"/>
            <w:hideMark/>
          </w:tcPr>
          <w:p w:rsidR="009A5017" w:rsidRPr="00CC029E" w:rsidRDefault="009A5017" w:rsidP="00C71C06">
            <w:pPr>
              <w:rPr>
                <w:color w:val="000000"/>
                <w:sz w:val="12"/>
                <w:szCs w:val="12"/>
              </w:rPr>
            </w:pPr>
          </w:p>
        </w:tc>
        <w:tc>
          <w:tcPr>
            <w:tcW w:w="752" w:type="dxa"/>
            <w:vMerge/>
            <w:vAlign w:val="center"/>
            <w:hideMark/>
          </w:tcPr>
          <w:p w:rsidR="009A5017" w:rsidRPr="00CC029E" w:rsidRDefault="009A5017" w:rsidP="00C71C06">
            <w:pPr>
              <w:rPr>
                <w:color w:val="000000"/>
                <w:sz w:val="12"/>
                <w:szCs w:val="12"/>
              </w:rPr>
            </w:pPr>
          </w:p>
        </w:tc>
        <w:tc>
          <w:tcPr>
            <w:tcW w:w="752" w:type="dxa"/>
            <w:vMerge/>
            <w:vAlign w:val="center"/>
            <w:hideMark/>
          </w:tcPr>
          <w:p w:rsidR="009A5017" w:rsidRPr="00CC029E" w:rsidRDefault="009A5017" w:rsidP="00C71C06">
            <w:pPr>
              <w:rPr>
                <w:color w:val="000000"/>
                <w:sz w:val="12"/>
                <w:szCs w:val="12"/>
              </w:rPr>
            </w:pPr>
          </w:p>
        </w:tc>
      </w:tr>
      <w:tr w:rsidR="009A5017" w:rsidRPr="00CC029E" w:rsidTr="00820601">
        <w:trPr>
          <w:trHeight w:val="270"/>
        </w:trPr>
        <w:tc>
          <w:tcPr>
            <w:tcW w:w="568"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0400</w:t>
            </w:r>
          </w:p>
        </w:tc>
        <w:tc>
          <w:tcPr>
            <w:tcW w:w="1276" w:type="dxa"/>
            <w:shd w:val="clear" w:color="000000" w:fill="BFBFBF"/>
            <w:hideMark/>
          </w:tcPr>
          <w:p w:rsidR="009A5017" w:rsidRPr="00CC029E" w:rsidRDefault="009A5017" w:rsidP="00C71C06">
            <w:pPr>
              <w:rPr>
                <w:b/>
                <w:bCs/>
                <w:color w:val="000000"/>
                <w:sz w:val="12"/>
                <w:szCs w:val="12"/>
              </w:rPr>
            </w:pPr>
            <w:r w:rsidRPr="00CC029E">
              <w:rPr>
                <w:b/>
                <w:bCs/>
                <w:color w:val="000000"/>
                <w:sz w:val="12"/>
                <w:szCs w:val="12"/>
              </w:rPr>
              <w:t>НАЦИОНАЛЬНАЯ ЭКОНОМИКА</w:t>
            </w:r>
          </w:p>
        </w:tc>
        <w:tc>
          <w:tcPr>
            <w:tcW w:w="425"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11183</w:t>
            </w:r>
          </w:p>
        </w:tc>
        <w:tc>
          <w:tcPr>
            <w:tcW w:w="752" w:type="dxa"/>
            <w:shd w:val="clear" w:color="000000" w:fill="BFBFBF"/>
            <w:hideMark/>
          </w:tcPr>
          <w:p w:rsidR="009A5017" w:rsidRPr="00CC029E" w:rsidRDefault="009A5017" w:rsidP="00C71C06">
            <w:pPr>
              <w:jc w:val="center"/>
              <w:rPr>
                <w:b/>
                <w:bCs/>
                <w:color w:val="000000"/>
                <w:sz w:val="12"/>
                <w:szCs w:val="12"/>
              </w:rPr>
            </w:pPr>
            <w:r w:rsidRPr="00CC029E">
              <w:rPr>
                <w:b/>
                <w:bCs/>
                <w:color w:val="000000"/>
                <w:sz w:val="12"/>
                <w:szCs w:val="12"/>
              </w:rPr>
              <w:t>11314</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0409</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Дорожное хозяйство (дорожные фонды)</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11161</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11292</w:t>
            </w:r>
          </w:p>
        </w:tc>
      </w:tr>
      <w:tr w:rsidR="009A5017" w:rsidRPr="00CC029E" w:rsidTr="00820601">
        <w:trPr>
          <w:trHeight w:val="52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МУ «</w:t>
            </w:r>
            <w:proofErr w:type="spellStart"/>
            <w:r w:rsidRPr="00CC029E">
              <w:rPr>
                <w:b/>
                <w:bCs/>
                <w:color w:val="000000"/>
                <w:sz w:val="12"/>
                <w:szCs w:val="12"/>
              </w:rPr>
              <w:t>Комбытсервис</w:t>
            </w:r>
            <w:proofErr w:type="spellEnd"/>
            <w:r w:rsidRPr="00CC029E">
              <w:rPr>
                <w:b/>
                <w:bCs/>
                <w:color w:val="000000"/>
                <w:sz w:val="12"/>
                <w:szCs w:val="12"/>
              </w:rPr>
              <w:t>»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11161</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11292</w:t>
            </w:r>
          </w:p>
        </w:tc>
      </w:tr>
      <w:tr w:rsidR="009A5017" w:rsidRPr="00CC029E" w:rsidTr="00820601">
        <w:trPr>
          <w:trHeight w:val="78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Муниципальная программа "Сохранность автомобильных дорог на территории Слободском сельском поселении на 2017-2022 гг."</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02.0.00.00000</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11161</w:t>
            </w:r>
          </w:p>
        </w:tc>
        <w:tc>
          <w:tcPr>
            <w:tcW w:w="752"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 xml:space="preserve">      11292</w:t>
            </w:r>
          </w:p>
        </w:tc>
      </w:tr>
      <w:tr w:rsidR="009A5017" w:rsidRPr="00CC029E" w:rsidTr="00820601">
        <w:trPr>
          <w:trHeight w:val="258"/>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02.0.01.00000</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i/>
                <w:iCs/>
                <w:color w:val="000000"/>
                <w:sz w:val="12"/>
                <w:szCs w:val="12"/>
              </w:rPr>
              <w:t>6759</w:t>
            </w:r>
          </w:p>
        </w:tc>
        <w:tc>
          <w:tcPr>
            <w:tcW w:w="752"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6890</w:t>
            </w:r>
          </w:p>
        </w:tc>
      </w:tr>
      <w:tr w:rsidR="009A5017" w:rsidRPr="00CC029E" w:rsidTr="00820601">
        <w:trPr>
          <w:trHeight w:val="78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lastRenderedPageBreak/>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Межбюджетные трансферты из бюджета муниципального района на финансирование дорожного хозяйства</w:t>
            </w:r>
          </w:p>
        </w:tc>
        <w:tc>
          <w:tcPr>
            <w:tcW w:w="42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02.1.01.29130</w:t>
            </w:r>
          </w:p>
        </w:tc>
        <w:tc>
          <w:tcPr>
            <w:tcW w:w="531"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tcPr>
          <w:p w:rsidR="009A5017" w:rsidRPr="00CC029E" w:rsidRDefault="009A5017" w:rsidP="00C71C06">
            <w:pPr>
              <w:rPr>
                <w:color w:val="000000"/>
                <w:sz w:val="12"/>
                <w:szCs w:val="12"/>
              </w:rPr>
            </w:pPr>
            <w:r w:rsidRPr="00CC029E">
              <w:rPr>
                <w:color w:val="000000"/>
                <w:sz w:val="12"/>
                <w:szCs w:val="12"/>
              </w:rPr>
              <w:t xml:space="preserve">     4764</w:t>
            </w:r>
          </w:p>
        </w:tc>
        <w:tc>
          <w:tcPr>
            <w:tcW w:w="752" w:type="dxa"/>
            <w:shd w:val="clear" w:color="auto" w:fill="auto"/>
          </w:tcPr>
          <w:p w:rsidR="009A5017" w:rsidRPr="00CC029E" w:rsidRDefault="009A5017" w:rsidP="00C71C06">
            <w:pPr>
              <w:rPr>
                <w:color w:val="000000"/>
                <w:sz w:val="12"/>
                <w:szCs w:val="12"/>
              </w:rPr>
            </w:pPr>
            <w:r w:rsidRPr="00CC029E">
              <w:rPr>
                <w:color w:val="000000"/>
                <w:sz w:val="12"/>
                <w:szCs w:val="12"/>
              </w:rPr>
              <w:t xml:space="preserve">     4764</w:t>
            </w:r>
          </w:p>
        </w:tc>
      </w:tr>
      <w:tr w:rsidR="009A5017" w:rsidRPr="00CC029E" w:rsidTr="00820601">
        <w:trPr>
          <w:trHeight w:val="78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Финансирование дорожного хозяйства за счет местного бюджета</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lang w:val="en-US"/>
              </w:rPr>
            </w:pPr>
            <w:r w:rsidRPr="00CC029E">
              <w:rPr>
                <w:color w:val="000000"/>
                <w:sz w:val="12"/>
                <w:szCs w:val="12"/>
              </w:rPr>
              <w:t>02.1.01.</w:t>
            </w:r>
            <w:r w:rsidRPr="00CC029E">
              <w:rPr>
                <w:color w:val="000000"/>
                <w:sz w:val="12"/>
                <w:szCs w:val="12"/>
                <w:lang w:val="en-US"/>
              </w:rPr>
              <w:t>S2440</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rPr>
                <w:color w:val="000000"/>
                <w:sz w:val="12"/>
                <w:szCs w:val="12"/>
              </w:rPr>
            </w:pPr>
          </w:p>
        </w:tc>
        <w:tc>
          <w:tcPr>
            <w:tcW w:w="752" w:type="dxa"/>
            <w:shd w:val="clear" w:color="auto" w:fill="auto"/>
            <w:hideMark/>
          </w:tcPr>
          <w:p w:rsidR="009A5017" w:rsidRPr="00CC029E" w:rsidRDefault="009A5017" w:rsidP="00C71C06">
            <w:pPr>
              <w:jc w:val="center"/>
              <w:rPr>
                <w:color w:val="000000"/>
                <w:sz w:val="12"/>
                <w:szCs w:val="12"/>
              </w:rPr>
            </w:pP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Ремонт и содержание автомобильных дорог общего пользования на территории ССП</w:t>
            </w:r>
          </w:p>
        </w:tc>
        <w:tc>
          <w:tcPr>
            <w:tcW w:w="42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02.1.01.45060</w:t>
            </w:r>
          </w:p>
        </w:tc>
        <w:tc>
          <w:tcPr>
            <w:tcW w:w="531" w:type="dxa"/>
            <w:shd w:val="clear" w:color="auto" w:fill="auto"/>
          </w:tcPr>
          <w:p w:rsidR="009A5017" w:rsidRPr="00CC029E" w:rsidRDefault="009A5017" w:rsidP="00C71C06">
            <w:pPr>
              <w:jc w:val="center"/>
              <w:rPr>
                <w:color w:val="000000"/>
                <w:sz w:val="12"/>
                <w:szCs w:val="12"/>
              </w:rPr>
            </w:pP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1995</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2126</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Субсидия на финансирование дорожного хозяйства за счет средств областного бюджета</w:t>
            </w:r>
          </w:p>
        </w:tc>
        <w:tc>
          <w:tcPr>
            <w:tcW w:w="42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02.1.01.72440</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tcPr>
          <w:p w:rsidR="009A5017" w:rsidRPr="00CC029E" w:rsidRDefault="009A5017" w:rsidP="00C71C06">
            <w:pPr>
              <w:rPr>
                <w:color w:val="000000"/>
                <w:sz w:val="12"/>
                <w:szCs w:val="12"/>
              </w:rPr>
            </w:pPr>
            <w:r w:rsidRPr="00CC029E">
              <w:rPr>
                <w:color w:val="000000"/>
                <w:sz w:val="12"/>
                <w:szCs w:val="12"/>
              </w:rPr>
              <w:t xml:space="preserve">       2816</w:t>
            </w:r>
          </w:p>
        </w:tc>
        <w:tc>
          <w:tcPr>
            <w:tcW w:w="752" w:type="dxa"/>
            <w:shd w:val="clear" w:color="auto" w:fill="auto"/>
          </w:tcPr>
          <w:p w:rsidR="009A5017" w:rsidRPr="00CC029E" w:rsidRDefault="009A5017" w:rsidP="00C71C06">
            <w:pPr>
              <w:rPr>
                <w:bCs/>
                <w:color w:val="000000"/>
                <w:sz w:val="12"/>
                <w:szCs w:val="12"/>
              </w:rPr>
            </w:pPr>
            <w:r w:rsidRPr="00CC029E">
              <w:rPr>
                <w:bCs/>
                <w:color w:val="000000"/>
                <w:sz w:val="12"/>
                <w:szCs w:val="12"/>
              </w:rPr>
              <w:t xml:space="preserve">       2816</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25" w:type="dxa"/>
            <w:shd w:val="clear" w:color="auto" w:fill="auto"/>
          </w:tcPr>
          <w:p w:rsidR="009A5017" w:rsidRPr="00CC029E" w:rsidRDefault="009A5017" w:rsidP="00C71C06">
            <w:pPr>
              <w:jc w:val="center"/>
              <w:rPr>
                <w:color w:val="000000"/>
                <w:sz w:val="12"/>
                <w:szCs w:val="12"/>
              </w:rPr>
            </w:pP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02.1.01.77350</w:t>
            </w:r>
          </w:p>
        </w:tc>
        <w:tc>
          <w:tcPr>
            <w:tcW w:w="531" w:type="dxa"/>
            <w:shd w:val="clear" w:color="auto" w:fill="auto"/>
          </w:tcPr>
          <w:p w:rsidR="009A5017" w:rsidRPr="00CC029E" w:rsidRDefault="009A5017" w:rsidP="00C71C06">
            <w:pPr>
              <w:jc w:val="center"/>
              <w:rPr>
                <w:color w:val="000000"/>
                <w:sz w:val="12"/>
                <w:szCs w:val="12"/>
              </w:rPr>
            </w:pPr>
          </w:p>
        </w:tc>
        <w:tc>
          <w:tcPr>
            <w:tcW w:w="752" w:type="dxa"/>
            <w:shd w:val="clear" w:color="auto" w:fill="auto"/>
          </w:tcPr>
          <w:p w:rsidR="009A5017" w:rsidRPr="00CC029E" w:rsidRDefault="009A5017" w:rsidP="00C71C06">
            <w:pPr>
              <w:rPr>
                <w:color w:val="000000"/>
                <w:sz w:val="12"/>
                <w:szCs w:val="12"/>
              </w:rPr>
            </w:pPr>
            <w:r w:rsidRPr="00CC029E">
              <w:rPr>
                <w:color w:val="000000"/>
                <w:sz w:val="12"/>
                <w:szCs w:val="12"/>
              </w:rPr>
              <w:t xml:space="preserve">       1586</w:t>
            </w:r>
          </w:p>
        </w:tc>
        <w:tc>
          <w:tcPr>
            <w:tcW w:w="752" w:type="dxa"/>
            <w:shd w:val="clear" w:color="auto" w:fill="auto"/>
          </w:tcPr>
          <w:p w:rsidR="009A5017" w:rsidRPr="00CC029E" w:rsidRDefault="009A5017" w:rsidP="00C71C06">
            <w:pPr>
              <w:rPr>
                <w:bCs/>
                <w:color w:val="000000"/>
                <w:sz w:val="12"/>
                <w:szCs w:val="12"/>
              </w:rPr>
            </w:pPr>
            <w:r w:rsidRPr="00CC029E">
              <w:rPr>
                <w:bCs/>
                <w:color w:val="000000"/>
                <w:sz w:val="12"/>
                <w:szCs w:val="12"/>
              </w:rPr>
              <w:t xml:space="preserve">       1586</w:t>
            </w:r>
          </w:p>
        </w:tc>
      </w:tr>
      <w:tr w:rsidR="009A5017" w:rsidRPr="00CC029E" w:rsidTr="00820601">
        <w:trPr>
          <w:trHeight w:val="54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6759</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6890</w:t>
            </w:r>
          </w:p>
        </w:tc>
      </w:tr>
      <w:tr w:rsidR="009A5017" w:rsidRPr="00CC029E" w:rsidTr="00820601">
        <w:trPr>
          <w:trHeight w:val="540"/>
        </w:trPr>
        <w:tc>
          <w:tcPr>
            <w:tcW w:w="56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0412</w:t>
            </w:r>
          </w:p>
        </w:tc>
        <w:tc>
          <w:tcPr>
            <w:tcW w:w="1276"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Другие вопросы в области национальной экономики</w:t>
            </w:r>
          </w:p>
        </w:tc>
        <w:tc>
          <w:tcPr>
            <w:tcW w:w="425"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4</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4</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tcPr>
          <w:p w:rsidR="009A5017" w:rsidRPr="00CC029E" w:rsidRDefault="009A5017" w:rsidP="00C71C06">
            <w:pPr>
              <w:jc w:val="center"/>
              <w:rPr>
                <w:b/>
                <w:bCs/>
                <w:color w:val="000000"/>
                <w:sz w:val="12"/>
                <w:szCs w:val="12"/>
              </w:rPr>
            </w:pPr>
          </w:p>
        </w:tc>
        <w:tc>
          <w:tcPr>
            <w:tcW w:w="531"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4</w:t>
            </w:r>
          </w:p>
        </w:tc>
        <w:tc>
          <w:tcPr>
            <w:tcW w:w="75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4</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vAlign w:val="center"/>
          </w:tcPr>
          <w:p w:rsidR="009A5017" w:rsidRPr="00CC029E" w:rsidRDefault="009A5017" w:rsidP="00C71C06">
            <w:pPr>
              <w:rPr>
                <w:i/>
                <w:color w:val="000000"/>
                <w:sz w:val="12"/>
                <w:szCs w:val="12"/>
              </w:rPr>
            </w:pPr>
            <w:r w:rsidRPr="00CC029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25" w:type="dxa"/>
            <w:shd w:val="clear" w:color="auto" w:fill="auto"/>
            <w:vAlign w:val="center"/>
          </w:tcPr>
          <w:p w:rsidR="009A5017" w:rsidRPr="00CC029E" w:rsidRDefault="009A5017" w:rsidP="00C71C06">
            <w:pPr>
              <w:jc w:val="center"/>
              <w:rPr>
                <w:i/>
                <w:color w:val="000000"/>
                <w:sz w:val="12"/>
                <w:szCs w:val="12"/>
              </w:rPr>
            </w:pPr>
            <w:r w:rsidRPr="00CC029E">
              <w:rPr>
                <w:i/>
                <w:color w:val="000000"/>
                <w:sz w:val="12"/>
                <w:szCs w:val="12"/>
              </w:rPr>
              <w:t> </w:t>
            </w:r>
          </w:p>
        </w:tc>
        <w:tc>
          <w:tcPr>
            <w:tcW w:w="975"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08.0.00.00000</w:t>
            </w:r>
          </w:p>
        </w:tc>
        <w:tc>
          <w:tcPr>
            <w:tcW w:w="531"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4</w:t>
            </w:r>
          </w:p>
        </w:tc>
        <w:tc>
          <w:tcPr>
            <w:tcW w:w="752"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4</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vAlign w:val="center"/>
          </w:tcPr>
          <w:p w:rsidR="009A5017" w:rsidRPr="00CC029E" w:rsidRDefault="009A5017" w:rsidP="00C71C06">
            <w:pPr>
              <w:rPr>
                <w:color w:val="000000"/>
                <w:sz w:val="12"/>
                <w:szCs w:val="12"/>
              </w:rPr>
            </w:pPr>
            <w:r w:rsidRPr="00CC029E">
              <w:rPr>
                <w:color w:val="000000"/>
                <w:sz w:val="12"/>
                <w:szCs w:val="12"/>
              </w:rPr>
              <w:t>Развитие субъектов малого и среднего предпринимательства</w:t>
            </w:r>
          </w:p>
        </w:tc>
        <w:tc>
          <w:tcPr>
            <w:tcW w:w="425"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08.1.01.45170</w:t>
            </w:r>
          </w:p>
        </w:tc>
        <w:tc>
          <w:tcPr>
            <w:tcW w:w="531"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4</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4</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p>
        </w:tc>
        <w:tc>
          <w:tcPr>
            <w:tcW w:w="531"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200</w:t>
            </w:r>
          </w:p>
        </w:tc>
        <w:tc>
          <w:tcPr>
            <w:tcW w:w="75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4</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4</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p>
        </w:tc>
        <w:tc>
          <w:tcPr>
            <w:tcW w:w="1276"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Муниципальная программа «Поддержка потребительского рынка Слободского сельского поселения на 2021-2023 годы»</w:t>
            </w:r>
          </w:p>
        </w:tc>
        <w:tc>
          <w:tcPr>
            <w:tcW w:w="425" w:type="dxa"/>
            <w:shd w:val="clear" w:color="auto" w:fill="auto"/>
            <w:vAlign w:val="center"/>
          </w:tcPr>
          <w:p w:rsidR="009A5017" w:rsidRPr="00CC029E" w:rsidRDefault="009A5017" w:rsidP="00C71C06">
            <w:pPr>
              <w:jc w:val="center"/>
              <w:rPr>
                <w:color w:val="000000"/>
                <w:sz w:val="12"/>
                <w:szCs w:val="12"/>
              </w:rPr>
            </w:pP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10.0.00.00000</w:t>
            </w:r>
          </w:p>
        </w:tc>
        <w:tc>
          <w:tcPr>
            <w:tcW w:w="531" w:type="dxa"/>
            <w:shd w:val="clear" w:color="auto" w:fill="auto"/>
          </w:tcPr>
          <w:p w:rsidR="009A5017" w:rsidRPr="00CC029E" w:rsidRDefault="009A5017" w:rsidP="00C71C06">
            <w:pPr>
              <w:jc w:val="center"/>
              <w:rPr>
                <w:i/>
                <w:iCs/>
                <w:color w:val="000000"/>
                <w:sz w:val="12"/>
                <w:szCs w:val="12"/>
              </w:rPr>
            </w:pPr>
          </w:p>
        </w:tc>
        <w:tc>
          <w:tcPr>
            <w:tcW w:w="75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18</w:t>
            </w:r>
          </w:p>
        </w:tc>
        <w:tc>
          <w:tcPr>
            <w:tcW w:w="752"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18</w:t>
            </w:r>
          </w:p>
        </w:tc>
      </w:tr>
      <w:tr w:rsidR="009A5017" w:rsidRPr="00CC029E" w:rsidTr="00820601">
        <w:trPr>
          <w:trHeight w:val="540"/>
        </w:trPr>
        <w:tc>
          <w:tcPr>
            <w:tcW w:w="568" w:type="dxa"/>
            <w:shd w:val="clear" w:color="auto" w:fill="auto"/>
          </w:tcPr>
          <w:p w:rsidR="009A5017" w:rsidRPr="00CC029E" w:rsidRDefault="009A5017" w:rsidP="00C71C06">
            <w:pPr>
              <w:jc w:val="center"/>
              <w:rPr>
                <w:b/>
                <w:bCs/>
                <w:color w:val="000000"/>
                <w:sz w:val="12"/>
                <w:szCs w:val="12"/>
              </w:rPr>
            </w:pPr>
          </w:p>
        </w:tc>
        <w:tc>
          <w:tcPr>
            <w:tcW w:w="1276" w:type="dxa"/>
            <w:shd w:val="clear" w:color="auto" w:fill="auto"/>
            <w:vAlign w:val="center"/>
          </w:tcPr>
          <w:p w:rsidR="009A5017" w:rsidRPr="00CC029E" w:rsidRDefault="009A5017" w:rsidP="00C71C06">
            <w:pPr>
              <w:rPr>
                <w:iCs/>
                <w:color w:val="000000"/>
                <w:sz w:val="12"/>
                <w:szCs w:val="12"/>
              </w:rPr>
            </w:pPr>
            <w:r w:rsidRPr="00CC029E">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25" w:type="dxa"/>
            <w:shd w:val="clear" w:color="auto" w:fill="auto"/>
            <w:vAlign w:val="center"/>
          </w:tcPr>
          <w:p w:rsidR="009A5017" w:rsidRPr="00CC029E" w:rsidRDefault="009A5017" w:rsidP="00C71C06">
            <w:pPr>
              <w:jc w:val="center"/>
              <w:rPr>
                <w:color w:val="000000"/>
                <w:sz w:val="12"/>
                <w:szCs w:val="12"/>
              </w:rPr>
            </w:pP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10.1.01.72880</w:t>
            </w:r>
          </w:p>
        </w:tc>
        <w:tc>
          <w:tcPr>
            <w:tcW w:w="531" w:type="dxa"/>
            <w:shd w:val="clear" w:color="auto" w:fill="auto"/>
          </w:tcPr>
          <w:p w:rsidR="009A5017" w:rsidRPr="00CC029E" w:rsidRDefault="009A5017" w:rsidP="00C71C06">
            <w:pPr>
              <w:jc w:val="center"/>
              <w:rPr>
                <w:i/>
                <w:iCs/>
                <w:color w:val="000000"/>
                <w:sz w:val="12"/>
                <w:szCs w:val="12"/>
              </w:rPr>
            </w:pPr>
          </w:p>
        </w:tc>
        <w:tc>
          <w:tcPr>
            <w:tcW w:w="752" w:type="dxa"/>
            <w:shd w:val="clear" w:color="auto" w:fill="auto"/>
          </w:tcPr>
          <w:p w:rsidR="009A5017" w:rsidRPr="00CC029E" w:rsidRDefault="009A5017" w:rsidP="00C71C06">
            <w:pPr>
              <w:jc w:val="center"/>
              <w:rPr>
                <w:iCs/>
                <w:color w:val="000000"/>
                <w:sz w:val="12"/>
                <w:szCs w:val="12"/>
              </w:rPr>
            </w:pPr>
            <w:r w:rsidRPr="00CC029E">
              <w:rPr>
                <w:iCs/>
                <w:color w:val="000000"/>
                <w:sz w:val="12"/>
                <w:szCs w:val="12"/>
              </w:rPr>
              <w:t>18</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18</w:t>
            </w:r>
          </w:p>
        </w:tc>
      </w:tr>
      <w:tr w:rsidR="009A5017" w:rsidRPr="00CC029E" w:rsidTr="00820601">
        <w:trPr>
          <w:trHeight w:val="525"/>
        </w:trPr>
        <w:tc>
          <w:tcPr>
            <w:tcW w:w="56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0500</w:t>
            </w:r>
          </w:p>
        </w:tc>
        <w:tc>
          <w:tcPr>
            <w:tcW w:w="1276"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ЖИЛИЩН</w:t>
            </w:r>
            <w:proofErr w:type="gramStart"/>
            <w:r w:rsidRPr="00CC029E">
              <w:rPr>
                <w:b/>
                <w:bCs/>
                <w:color w:val="000000"/>
                <w:sz w:val="12"/>
                <w:szCs w:val="12"/>
              </w:rPr>
              <w:t>О-</w:t>
            </w:r>
            <w:proofErr w:type="gramEnd"/>
            <w:r w:rsidRPr="00CC029E">
              <w:rPr>
                <w:b/>
                <w:bCs/>
                <w:color w:val="000000"/>
                <w:sz w:val="12"/>
                <w:szCs w:val="12"/>
              </w:rPr>
              <w:t xml:space="preserve"> КОММУНАЛЬНОЕ ХОЗЯЙСТВО</w:t>
            </w:r>
          </w:p>
        </w:tc>
        <w:tc>
          <w:tcPr>
            <w:tcW w:w="42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944</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849</w:t>
            </w:r>
          </w:p>
        </w:tc>
      </w:tr>
      <w:tr w:rsidR="009A5017" w:rsidRPr="00CC029E" w:rsidTr="00820601">
        <w:trPr>
          <w:trHeight w:val="270"/>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0501</w:t>
            </w:r>
          </w:p>
        </w:tc>
        <w:tc>
          <w:tcPr>
            <w:tcW w:w="1276" w:type="dxa"/>
            <w:shd w:val="clear" w:color="auto" w:fill="auto"/>
          </w:tcPr>
          <w:p w:rsidR="009A5017" w:rsidRPr="00CC029E" w:rsidRDefault="009A5017" w:rsidP="00C71C06">
            <w:pPr>
              <w:rPr>
                <w:i/>
                <w:iCs/>
                <w:color w:val="000000"/>
                <w:sz w:val="12"/>
                <w:szCs w:val="12"/>
              </w:rPr>
            </w:pPr>
            <w:r w:rsidRPr="00CC029E">
              <w:rPr>
                <w:i/>
                <w:iCs/>
                <w:color w:val="000000"/>
                <w:sz w:val="12"/>
                <w:szCs w:val="12"/>
              </w:rPr>
              <w:t>Жилищное хозяйство</w:t>
            </w:r>
          </w:p>
        </w:tc>
        <w:tc>
          <w:tcPr>
            <w:tcW w:w="425"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10</w:t>
            </w:r>
          </w:p>
        </w:tc>
        <w:tc>
          <w:tcPr>
            <w:tcW w:w="75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10</w:t>
            </w:r>
          </w:p>
        </w:tc>
      </w:tr>
      <w:tr w:rsidR="009A5017" w:rsidRPr="00CC029E" w:rsidTr="00820601">
        <w:trPr>
          <w:trHeight w:val="270"/>
        </w:trPr>
        <w:tc>
          <w:tcPr>
            <w:tcW w:w="56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276" w:type="dxa"/>
            <w:shd w:val="clear" w:color="auto" w:fill="auto"/>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10</w:t>
            </w:r>
          </w:p>
        </w:tc>
        <w:tc>
          <w:tcPr>
            <w:tcW w:w="752"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10</w:t>
            </w:r>
          </w:p>
        </w:tc>
      </w:tr>
      <w:tr w:rsidR="009A5017" w:rsidRPr="00CC029E" w:rsidTr="00820601">
        <w:trPr>
          <w:trHeight w:val="270"/>
        </w:trPr>
        <w:tc>
          <w:tcPr>
            <w:tcW w:w="568" w:type="dxa"/>
            <w:shd w:val="clear" w:color="auto" w:fill="auto"/>
          </w:tcPr>
          <w:p w:rsidR="009A5017" w:rsidRPr="00CC029E" w:rsidRDefault="009A5017" w:rsidP="00C71C06">
            <w:pPr>
              <w:jc w:val="center"/>
              <w:rPr>
                <w:color w:val="000000"/>
                <w:sz w:val="12"/>
                <w:szCs w:val="12"/>
              </w:rPr>
            </w:pPr>
            <w:r w:rsidRPr="00CC029E">
              <w:rPr>
                <w:color w:val="000000"/>
                <w:sz w:val="12"/>
                <w:szCs w:val="12"/>
              </w:rPr>
              <w:lastRenderedPageBreak/>
              <w:t> </w:t>
            </w:r>
          </w:p>
        </w:tc>
        <w:tc>
          <w:tcPr>
            <w:tcW w:w="1276" w:type="dxa"/>
            <w:shd w:val="clear" w:color="auto" w:fill="auto"/>
          </w:tcPr>
          <w:p w:rsidR="009A5017" w:rsidRPr="00CC029E" w:rsidRDefault="009A5017" w:rsidP="00C71C06">
            <w:pPr>
              <w:rPr>
                <w:i/>
                <w:color w:val="000000"/>
                <w:sz w:val="12"/>
                <w:szCs w:val="12"/>
              </w:rPr>
            </w:pPr>
            <w:r w:rsidRPr="00CC029E">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25" w:type="dxa"/>
            <w:shd w:val="clear" w:color="auto" w:fill="auto"/>
          </w:tcPr>
          <w:p w:rsidR="009A5017" w:rsidRPr="00CC029E" w:rsidRDefault="009A5017" w:rsidP="00C71C06">
            <w:pPr>
              <w:jc w:val="center"/>
              <w:rPr>
                <w:b/>
                <w:bCs/>
                <w:i/>
                <w:color w:val="000000"/>
                <w:sz w:val="12"/>
                <w:szCs w:val="12"/>
              </w:rPr>
            </w:pPr>
            <w:r w:rsidRPr="00CC029E">
              <w:rPr>
                <w:b/>
                <w:bCs/>
                <w:i/>
                <w:color w:val="000000"/>
                <w:sz w:val="12"/>
                <w:szCs w:val="12"/>
              </w:rPr>
              <w:t> </w:t>
            </w:r>
          </w:p>
        </w:tc>
        <w:tc>
          <w:tcPr>
            <w:tcW w:w="975"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07.0.00.00000</w:t>
            </w:r>
          </w:p>
        </w:tc>
        <w:tc>
          <w:tcPr>
            <w:tcW w:w="531" w:type="dxa"/>
            <w:shd w:val="clear" w:color="auto" w:fill="auto"/>
          </w:tcPr>
          <w:p w:rsidR="009A5017" w:rsidRPr="00CC029E" w:rsidRDefault="009A5017" w:rsidP="00C71C06">
            <w:pPr>
              <w:jc w:val="center"/>
              <w:rPr>
                <w:b/>
                <w:bCs/>
                <w:i/>
                <w:color w:val="000000"/>
                <w:sz w:val="12"/>
                <w:szCs w:val="12"/>
              </w:rPr>
            </w:pPr>
            <w:r w:rsidRPr="00CC029E">
              <w:rPr>
                <w:b/>
                <w:bCs/>
                <w:i/>
                <w:color w:val="000000"/>
                <w:sz w:val="12"/>
                <w:szCs w:val="12"/>
              </w:rPr>
              <w:t> </w:t>
            </w:r>
          </w:p>
        </w:tc>
        <w:tc>
          <w:tcPr>
            <w:tcW w:w="752"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10</w:t>
            </w:r>
          </w:p>
        </w:tc>
        <w:tc>
          <w:tcPr>
            <w:tcW w:w="752"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10</w:t>
            </w:r>
          </w:p>
        </w:tc>
      </w:tr>
      <w:tr w:rsidR="009A5017" w:rsidRPr="00CC029E" w:rsidTr="00820601">
        <w:trPr>
          <w:trHeight w:val="270"/>
        </w:trPr>
        <w:tc>
          <w:tcPr>
            <w:tcW w:w="56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Капитальный ремонт муниципального жилищного фонда</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07.1.01.45160</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10</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10</w:t>
            </w:r>
          </w:p>
        </w:tc>
      </w:tr>
      <w:tr w:rsidR="009A5017" w:rsidRPr="00CC029E" w:rsidTr="00820601">
        <w:trPr>
          <w:trHeight w:val="270"/>
        </w:trPr>
        <w:tc>
          <w:tcPr>
            <w:tcW w:w="568"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10</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10</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0503</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Благоустройство</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254</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178</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МУ «</w:t>
            </w:r>
            <w:proofErr w:type="spellStart"/>
            <w:r w:rsidRPr="00CC029E">
              <w:rPr>
                <w:b/>
                <w:bCs/>
                <w:color w:val="000000"/>
                <w:sz w:val="12"/>
                <w:szCs w:val="12"/>
              </w:rPr>
              <w:t>Комбытсервис</w:t>
            </w:r>
            <w:proofErr w:type="spellEnd"/>
            <w:r w:rsidRPr="00CC029E">
              <w:rPr>
                <w:b/>
                <w:bCs/>
                <w:color w:val="000000"/>
                <w:sz w:val="12"/>
                <w:szCs w:val="12"/>
              </w:rPr>
              <w:t>»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254</w:t>
            </w:r>
          </w:p>
        </w:tc>
        <w:tc>
          <w:tcPr>
            <w:tcW w:w="752"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178</w:t>
            </w:r>
          </w:p>
        </w:tc>
      </w:tr>
      <w:tr w:rsidR="009A5017" w:rsidRPr="00CC029E" w:rsidTr="00820601">
        <w:trPr>
          <w:trHeight w:val="78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i/>
                <w:color w:val="000000"/>
                <w:sz w:val="12"/>
                <w:szCs w:val="12"/>
              </w:rPr>
            </w:pPr>
            <w:r w:rsidRPr="00CC029E">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425"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w:t>
            </w:r>
          </w:p>
        </w:tc>
        <w:tc>
          <w:tcPr>
            <w:tcW w:w="975"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 xml:space="preserve">03.0.00.00000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254</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178</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Реализация мероприятий в рамках программы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03.0.01.00000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254</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178</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Уличное освещение</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03.0.01.45070</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128</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77</w:t>
            </w:r>
          </w:p>
        </w:tc>
      </w:tr>
      <w:tr w:rsidR="009A5017" w:rsidRPr="00CC029E" w:rsidTr="00820601">
        <w:trPr>
          <w:trHeight w:val="54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128</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77</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Организация и содержание мест захоронения</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color w:val="000000"/>
                <w:sz w:val="12"/>
                <w:szCs w:val="12"/>
              </w:rPr>
            </w:pPr>
            <w:r w:rsidRPr="00CC029E">
              <w:rPr>
                <w:i/>
                <w:color w:val="000000"/>
                <w:sz w:val="12"/>
                <w:szCs w:val="12"/>
              </w:rPr>
              <w:t>03.0.01.45080</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20</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20</w:t>
            </w:r>
          </w:p>
        </w:tc>
      </w:tr>
      <w:tr w:rsidR="009A5017" w:rsidRPr="00CC029E" w:rsidTr="00820601">
        <w:trPr>
          <w:trHeight w:val="5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w:t>
            </w:r>
          </w:p>
        </w:tc>
      </w:tr>
      <w:tr w:rsidR="009A5017" w:rsidRPr="00CC029E" w:rsidTr="00820601">
        <w:trPr>
          <w:trHeight w:val="78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Прочие мероприятия по благоустройству городских округов и поселений</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03.0.01.45090</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106</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81</w:t>
            </w:r>
          </w:p>
        </w:tc>
      </w:tr>
      <w:tr w:rsidR="009A5017" w:rsidRPr="00CC029E" w:rsidTr="00820601">
        <w:trPr>
          <w:trHeight w:val="55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106</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81</w:t>
            </w:r>
          </w:p>
        </w:tc>
      </w:tr>
      <w:tr w:rsidR="009A5017" w:rsidRPr="00CC029E" w:rsidTr="00820601">
        <w:trPr>
          <w:trHeight w:val="525"/>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0505</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Другие вопросы в сфере жилищно-коммунального хозяйства</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680</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661</w:t>
            </w:r>
          </w:p>
        </w:tc>
      </w:tr>
      <w:tr w:rsidR="009A5017" w:rsidRPr="00CC029E" w:rsidTr="00820601">
        <w:trPr>
          <w:trHeight w:val="525"/>
        </w:trPr>
        <w:tc>
          <w:tcPr>
            <w:tcW w:w="56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000000" w:fill="FFFFFF"/>
            <w:hideMark/>
          </w:tcPr>
          <w:p w:rsidR="009A5017" w:rsidRPr="00CC029E" w:rsidRDefault="009A5017" w:rsidP="00C71C06">
            <w:pPr>
              <w:rPr>
                <w:b/>
                <w:bCs/>
                <w:color w:val="000000"/>
                <w:sz w:val="12"/>
                <w:szCs w:val="12"/>
              </w:rPr>
            </w:pPr>
            <w:r w:rsidRPr="00CC029E">
              <w:rPr>
                <w:b/>
                <w:bCs/>
                <w:color w:val="000000"/>
                <w:sz w:val="12"/>
                <w:szCs w:val="12"/>
              </w:rPr>
              <w:t>МУ «</w:t>
            </w:r>
            <w:proofErr w:type="spellStart"/>
            <w:r w:rsidRPr="00CC029E">
              <w:rPr>
                <w:b/>
                <w:bCs/>
                <w:color w:val="000000"/>
                <w:sz w:val="12"/>
                <w:szCs w:val="12"/>
              </w:rPr>
              <w:t>Комбытсервис</w:t>
            </w:r>
            <w:proofErr w:type="spellEnd"/>
            <w:r w:rsidRPr="00CC029E">
              <w:rPr>
                <w:b/>
                <w:bCs/>
                <w:color w:val="000000"/>
                <w:sz w:val="12"/>
                <w:szCs w:val="12"/>
              </w:rPr>
              <w:t>» Слободского сельского поселения</w:t>
            </w:r>
          </w:p>
        </w:tc>
        <w:tc>
          <w:tcPr>
            <w:tcW w:w="425"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571</w:t>
            </w:r>
          </w:p>
        </w:tc>
        <w:tc>
          <w:tcPr>
            <w:tcW w:w="975"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531"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 </w:t>
            </w:r>
          </w:p>
        </w:tc>
        <w:tc>
          <w:tcPr>
            <w:tcW w:w="752"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680</w:t>
            </w:r>
          </w:p>
        </w:tc>
        <w:tc>
          <w:tcPr>
            <w:tcW w:w="752" w:type="dxa"/>
            <w:shd w:val="clear" w:color="000000" w:fill="FFFFFF"/>
            <w:hideMark/>
          </w:tcPr>
          <w:p w:rsidR="009A5017" w:rsidRPr="00CC029E" w:rsidRDefault="009A5017" w:rsidP="00C71C06">
            <w:pPr>
              <w:jc w:val="center"/>
              <w:rPr>
                <w:b/>
                <w:bCs/>
                <w:i/>
                <w:iCs/>
                <w:color w:val="000000"/>
                <w:sz w:val="12"/>
                <w:szCs w:val="12"/>
              </w:rPr>
            </w:pPr>
            <w:r w:rsidRPr="00CC029E">
              <w:rPr>
                <w:b/>
                <w:bCs/>
                <w:i/>
                <w:iCs/>
                <w:color w:val="000000"/>
                <w:sz w:val="12"/>
                <w:szCs w:val="12"/>
              </w:rPr>
              <w:t>661</w:t>
            </w:r>
          </w:p>
        </w:tc>
      </w:tr>
      <w:tr w:rsidR="009A5017" w:rsidRPr="00CC029E" w:rsidTr="00820601">
        <w:trPr>
          <w:trHeight w:val="525"/>
        </w:trPr>
        <w:tc>
          <w:tcPr>
            <w:tcW w:w="56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000000" w:fill="FFFFFF"/>
            <w:hideMark/>
          </w:tcPr>
          <w:p w:rsidR="009A5017" w:rsidRPr="00CC029E" w:rsidRDefault="009A5017" w:rsidP="00C71C06">
            <w:pPr>
              <w:rPr>
                <w:color w:val="000000"/>
                <w:sz w:val="12"/>
                <w:szCs w:val="12"/>
              </w:rPr>
            </w:pPr>
            <w:r w:rsidRPr="00CC029E">
              <w:rPr>
                <w:color w:val="000000"/>
                <w:sz w:val="12"/>
                <w:szCs w:val="12"/>
              </w:rPr>
              <w:t>Обеспечение деятельности подведомственных учреждений</w:t>
            </w:r>
          </w:p>
        </w:tc>
        <w:tc>
          <w:tcPr>
            <w:tcW w:w="42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03.0.01.45190</w:t>
            </w:r>
          </w:p>
        </w:tc>
        <w:tc>
          <w:tcPr>
            <w:tcW w:w="531"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680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661</w:t>
            </w:r>
          </w:p>
        </w:tc>
      </w:tr>
      <w:tr w:rsidR="009A5017" w:rsidRPr="00CC029E" w:rsidTr="00820601">
        <w:trPr>
          <w:trHeight w:val="973"/>
        </w:trPr>
        <w:tc>
          <w:tcPr>
            <w:tcW w:w="56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000000" w:fill="FFFFFF"/>
            <w:hideMark/>
          </w:tcPr>
          <w:p w:rsidR="009A5017" w:rsidRPr="00CC029E" w:rsidRDefault="009A5017" w:rsidP="00C71C06">
            <w:pPr>
              <w:rPr>
                <w:color w:val="000000"/>
                <w:sz w:val="12"/>
                <w:szCs w:val="12"/>
              </w:rPr>
            </w:pPr>
            <w:r w:rsidRPr="00CC029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100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600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600</w:t>
            </w:r>
          </w:p>
        </w:tc>
      </w:tr>
      <w:tr w:rsidR="009A5017" w:rsidRPr="00CC029E" w:rsidTr="00820601">
        <w:trPr>
          <w:trHeight w:val="510"/>
        </w:trPr>
        <w:tc>
          <w:tcPr>
            <w:tcW w:w="56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000000" w:fill="FFFFFF"/>
            <w:hideMark/>
          </w:tcPr>
          <w:p w:rsidR="009A5017" w:rsidRPr="00CC029E" w:rsidRDefault="009A5017" w:rsidP="00C71C06">
            <w:pPr>
              <w:rPr>
                <w:color w:val="000000"/>
                <w:sz w:val="12"/>
                <w:szCs w:val="12"/>
              </w:rPr>
            </w:pPr>
            <w:r w:rsidRPr="00CC029E">
              <w:rPr>
                <w:color w:val="000000"/>
                <w:sz w:val="12"/>
                <w:szCs w:val="12"/>
              </w:rPr>
              <w:t>Закупка товаров, работ и услуг для государственных (муниципальных) нужд</w:t>
            </w:r>
          </w:p>
        </w:tc>
        <w:tc>
          <w:tcPr>
            <w:tcW w:w="42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200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60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40</w:t>
            </w:r>
          </w:p>
        </w:tc>
      </w:tr>
      <w:tr w:rsidR="009A5017" w:rsidRPr="00CC029E" w:rsidTr="00820601">
        <w:trPr>
          <w:trHeight w:val="270"/>
        </w:trPr>
        <w:tc>
          <w:tcPr>
            <w:tcW w:w="568" w:type="dxa"/>
            <w:shd w:val="clear" w:color="000000" w:fill="FFFFFF"/>
            <w:hideMark/>
          </w:tcPr>
          <w:p w:rsidR="009A5017" w:rsidRPr="00CC029E" w:rsidRDefault="009A5017" w:rsidP="00C71C06">
            <w:pPr>
              <w:jc w:val="center"/>
              <w:rPr>
                <w:i/>
                <w:iCs/>
                <w:color w:val="000000"/>
                <w:sz w:val="12"/>
                <w:szCs w:val="12"/>
              </w:rPr>
            </w:pPr>
            <w:r w:rsidRPr="00CC029E">
              <w:rPr>
                <w:i/>
                <w:iCs/>
                <w:color w:val="000000"/>
                <w:sz w:val="12"/>
                <w:szCs w:val="12"/>
              </w:rPr>
              <w:lastRenderedPageBreak/>
              <w:t> </w:t>
            </w:r>
          </w:p>
        </w:tc>
        <w:tc>
          <w:tcPr>
            <w:tcW w:w="1276" w:type="dxa"/>
            <w:shd w:val="clear" w:color="000000" w:fill="FFFFFF"/>
            <w:hideMark/>
          </w:tcPr>
          <w:p w:rsidR="009A5017" w:rsidRPr="00CC029E" w:rsidRDefault="009A5017" w:rsidP="00C71C06">
            <w:pPr>
              <w:jc w:val="both"/>
              <w:rPr>
                <w:color w:val="000000"/>
                <w:sz w:val="12"/>
                <w:szCs w:val="12"/>
              </w:rPr>
            </w:pPr>
            <w:r w:rsidRPr="00CC029E">
              <w:rPr>
                <w:color w:val="000000"/>
                <w:sz w:val="12"/>
                <w:szCs w:val="12"/>
              </w:rPr>
              <w:t>Иные бюджетные ассигнования</w:t>
            </w:r>
          </w:p>
        </w:tc>
        <w:tc>
          <w:tcPr>
            <w:tcW w:w="42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800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20</w:t>
            </w:r>
          </w:p>
        </w:tc>
        <w:tc>
          <w:tcPr>
            <w:tcW w:w="752" w:type="dxa"/>
            <w:shd w:val="clear" w:color="000000" w:fill="FFFFFF"/>
            <w:hideMark/>
          </w:tcPr>
          <w:p w:rsidR="009A5017" w:rsidRPr="00CC029E" w:rsidRDefault="009A5017" w:rsidP="00C71C06">
            <w:pPr>
              <w:jc w:val="center"/>
              <w:rPr>
                <w:color w:val="000000"/>
                <w:sz w:val="12"/>
                <w:szCs w:val="12"/>
              </w:rPr>
            </w:pPr>
            <w:r w:rsidRPr="00CC029E">
              <w:rPr>
                <w:color w:val="000000"/>
                <w:sz w:val="12"/>
                <w:szCs w:val="12"/>
              </w:rPr>
              <w:t>21</w:t>
            </w:r>
          </w:p>
        </w:tc>
      </w:tr>
      <w:tr w:rsidR="009A5017" w:rsidRPr="00CC029E" w:rsidTr="00820601">
        <w:trPr>
          <w:trHeight w:val="270"/>
        </w:trPr>
        <w:tc>
          <w:tcPr>
            <w:tcW w:w="568" w:type="dxa"/>
            <w:shd w:val="clear" w:color="auto" w:fill="BFBFBF"/>
          </w:tcPr>
          <w:p w:rsidR="009A5017" w:rsidRPr="00CC029E" w:rsidRDefault="009A5017" w:rsidP="00C71C06">
            <w:pPr>
              <w:jc w:val="center"/>
              <w:rPr>
                <w:b/>
                <w:bCs/>
                <w:color w:val="000000"/>
                <w:sz w:val="12"/>
                <w:szCs w:val="12"/>
              </w:rPr>
            </w:pPr>
            <w:r w:rsidRPr="00CC029E">
              <w:rPr>
                <w:b/>
                <w:bCs/>
                <w:color w:val="000000"/>
                <w:sz w:val="12"/>
                <w:szCs w:val="12"/>
              </w:rPr>
              <w:t>0700</w:t>
            </w:r>
          </w:p>
        </w:tc>
        <w:tc>
          <w:tcPr>
            <w:tcW w:w="1276" w:type="dxa"/>
            <w:shd w:val="clear" w:color="auto" w:fill="BFBFBF"/>
          </w:tcPr>
          <w:p w:rsidR="009A5017" w:rsidRPr="00CC029E" w:rsidRDefault="009A5017" w:rsidP="00C71C06">
            <w:pPr>
              <w:rPr>
                <w:b/>
                <w:bCs/>
                <w:color w:val="000000"/>
                <w:sz w:val="12"/>
                <w:szCs w:val="12"/>
              </w:rPr>
            </w:pPr>
            <w:r w:rsidRPr="00CC029E">
              <w:rPr>
                <w:b/>
                <w:bCs/>
                <w:color w:val="000000"/>
                <w:sz w:val="12"/>
                <w:szCs w:val="12"/>
              </w:rPr>
              <w:t>ОБРАЗОВАНИЕ</w:t>
            </w:r>
          </w:p>
        </w:tc>
        <w:tc>
          <w:tcPr>
            <w:tcW w:w="425" w:type="dxa"/>
            <w:shd w:val="clear" w:color="auto" w:fill="BFBFBF"/>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BFBFBF"/>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BFBFBF"/>
          </w:tcPr>
          <w:p w:rsidR="009A5017" w:rsidRPr="00CC029E" w:rsidRDefault="009A5017" w:rsidP="00C71C06">
            <w:pPr>
              <w:jc w:val="center"/>
              <w:rPr>
                <w:b/>
                <w:bCs/>
                <w:color w:val="000000"/>
                <w:sz w:val="12"/>
                <w:szCs w:val="12"/>
              </w:rPr>
            </w:pPr>
          </w:p>
        </w:tc>
        <w:tc>
          <w:tcPr>
            <w:tcW w:w="752" w:type="dxa"/>
            <w:shd w:val="clear" w:color="auto" w:fill="BFBFBF"/>
          </w:tcPr>
          <w:p w:rsidR="009A5017" w:rsidRPr="00CC029E" w:rsidRDefault="009A5017" w:rsidP="00C71C06">
            <w:pPr>
              <w:jc w:val="center"/>
              <w:rPr>
                <w:color w:val="000000"/>
                <w:sz w:val="12"/>
                <w:szCs w:val="12"/>
              </w:rPr>
            </w:pPr>
            <w:r w:rsidRPr="00CC029E">
              <w:rPr>
                <w:color w:val="000000"/>
                <w:sz w:val="12"/>
                <w:szCs w:val="12"/>
              </w:rPr>
              <w:t>0</w:t>
            </w:r>
          </w:p>
        </w:tc>
        <w:tc>
          <w:tcPr>
            <w:tcW w:w="752" w:type="dxa"/>
            <w:shd w:val="clear" w:color="auto" w:fill="BFBFBF"/>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270"/>
        </w:trPr>
        <w:tc>
          <w:tcPr>
            <w:tcW w:w="568"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0707</w:t>
            </w:r>
          </w:p>
        </w:tc>
        <w:tc>
          <w:tcPr>
            <w:tcW w:w="1276" w:type="dxa"/>
            <w:shd w:val="clear" w:color="000000" w:fill="FFFFFF"/>
          </w:tcPr>
          <w:p w:rsidR="009A5017" w:rsidRPr="00CC029E" w:rsidRDefault="009A5017" w:rsidP="00C71C06">
            <w:pPr>
              <w:rPr>
                <w:i/>
                <w:iCs/>
                <w:color w:val="000000"/>
                <w:sz w:val="12"/>
                <w:szCs w:val="12"/>
              </w:rPr>
            </w:pPr>
            <w:r w:rsidRPr="00CC029E">
              <w:rPr>
                <w:i/>
                <w:iCs/>
                <w:color w:val="000000"/>
                <w:sz w:val="12"/>
                <w:szCs w:val="12"/>
              </w:rPr>
              <w:t>Молодежная политика и оздоровление детей</w:t>
            </w:r>
          </w:p>
        </w:tc>
        <w:tc>
          <w:tcPr>
            <w:tcW w:w="425"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FFFFFF"/>
          </w:tcPr>
          <w:p w:rsidR="009A5017" w:rsidRPr="00CC029E" w:rsidRDefault="009A5017" w:rsidP="00C71C06">
            <w:pPr>
              <w:jc w:val="center"/>
              <w:rPr>
                <w:i/>
                <w:iCs/>
                <w:color w:val="000000"/>
                <w:sz w:val="12"/>
                <w:szCs w:val="12"/>
              </w:rPr>
            </w:pP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270"/>
        </w:trPr>
        <w:tc>
          <w:tcPr>
            <w:tcW w:w="568"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000000" w:fill="FFFFFF"/>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000000" w:fill="FFFFFF"/>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FFFFFF"/>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270"/>
        </w:trPr>
        <w:tc>
          <w:tcPr>
            <w:tcW w:w="568" w:type="dxa"/>
            <w:shd w:val="clear" w:color="000000" w:fill="FFFFFF"/>
          </w:tcPr>
          <w:p w:rsidR="009A5017" w:rsidRPr="00CC029E" w:rsidRDefault="009A5017" w:rsidP="00C71C06">
            <w:pPr>
              <w:rPr>
                <w:sz w:val="12"/>
                <w:szCs w:val="12"/>
              </w:rPr>
            </w:pPr>
            <w:r w:rsidRPr="00CC029E">
              <w:rPr>
                <w:sz w:val="12"/>
                <w:szCs w:val="12"/>
              </w:rPr>
              <w:t xml:space="preserve"> </w:t>
            </w:r>
          </w:p>
        </w:tc>
        <w:tc>
          <w:tcPr>
            <w:tcW w:w="1276" w:type="dxa"/>
            <w:shd w:val="clear" w:color="000000" w:fill="FFFFFF"/>
          </w:tcPr>
          <w:p w:rsidR="009A5017" w:rsidRPr="00CC029E" w:rsidRDefault="009A5017" w:rsidP="00C71C06">
            <w:pPr>
              <w:rPr>
                <w:sz w:val="12"/>
                <w:szCs w:val="12"/>
              </w:rPr>
            </w:pPr>
            <w:proofErr w:type="spellStart"/>
            <w:r w:rsidRPr="00CC029E">
              <w:rPr>
                <w:sz w:val="12"/>
                <w:szCs w:val="12"/>
              </w:rPr>
              <w:t>Непрограммные</w:t>
            </w:r>
            <w:proofErr w:type="spellEnd"/>
            <w:r w:rsidRPr="00CC029E">
              <w:rPr>
                <w:sz w:val="12"/>
                <w:szCs w:val="12"/>
              </w:rPr>
              <w:t xml:space="preserve"> расходы</w:t>
            </w:r>
          </w:p>
        </w:tc>
        <w:tc>
          <w:tcPr>
            <w:tcW w:w="425" w:type="dxa"/>
            <w:shd w:val="clear" w:color="000000" w:fill="FFFFFF"/>
          </w:tcPr>
          <w:p w:rsidR="009A5017" w:rsidRPr="00CC029E" w:rsidRDefault="009A5017" w:rsidP="00C71C06">
            <w:pPr>
              <w:rPr>
                <w:sz w:val="12"/>
                <w:szCs w:val="12"/>
              </w:rPr>
            </w:pPr>
            <w:r w:rsidRPr="00CC029E">
              <w:rPr>
                <w:sz w:val="12"/>
                <w:szCs w:val="12"/>
              </w:rPr>
              <w:t xml:space="preserve"> </w:t>
            </w:r>
          </w:p>
        </w:tc>
        <w:tc>
          <w:tcPr>
            <w:tcW w:w="975" w:type="dxa"/>
            <w:shd w:val="clear" w:color="000000" w:fill="FFFFFF"/>
          </w:tcPr>
          <w:p w:rsidR="009A5017" w:rsidRPr="00CC029E" w:rsidRDefault="009A5017" w:rsidP="00C71C06">
            <w:pPr>
              <w:rPr>
                <w:sz w:val="12"/>
                <w:szCs w:val="12"/>
              </w:rPr>
            </w:pPr>
            <w:r w:rsidRPr="00CC029E">
              <w:rPr>
                <w:sz w:val="12"/>
                <w:szCs w:val="12"/>
              </w:rPr>
              <w:t>20.0.00.00000</w:t>
            </w:r>
          </w:p>
        </w:tc>
        <w:tc>
          <w:tcPr>
            <w:tcW w:w="531" w:type="dxa"/>
            <w:shd w:val="clear" w:color="000000" w:fill="FFFFFF"/>
          </w:tcPr>
          <w:p w:rsidR="009A5017" w:rsidRPr="00CC029E" w:rsidRDefault="009A5017" w:rsidP="00C71C06">
            <w:pPr>
              <w:rPr>
                <w:sz w:val="12"/>
                <w:szCs w:val="12"/>
              </w:rPr>
            </w:pPr>
            <w:r w:rsidRPr="00CC029E">
              <w:rPr>
                <w:sz w:val="12"/>
                <w:szCs w:val="12"/>
              </w:rPr>
              <w:t xml:space="preserve"> </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270"/>
        </w:trPr>
        <w:tc>
          <w:tcPr>
            <w:tcW w:w="568" w:type="dxa"/>
            <w:shd w:val="clear" w:color="000000" w:fill="FFFFFF"/>
          </w:tcPr>
          <w:p w:rsidR="009A5017" w:rsidRPr="00CC029E" w:rsidRDefault="009A5017" w:rsidP="00C71C06">
            <w:pPr>
              <w:rPr>
                <w:sz w:val="12"/>
                <w:szCs w:val="12"/>
              </w:rPr>
            </w:pPr>
            <w:r w:rsidRPr="00CC029E">
              <w:rPr>
                <w:sz w:val="12"/>
                <w:szCs w:val="12"/>
              </w:rPr>
              <w:t xml:space="preserve"> </w:t>
            </w:r>
          </w:p>
        </w:tc>
        <w:tc>
          <w:tcPr>
            <w:tcW w:w="1276" w:type="dxa"/>
            <w:shd w:val="clear" w:color="000000" w:fill="FFFFFF"/>
          </w:tcPr>
          <w:p w:rsidR="009A5017" w:rsidRPr="00CC029E" w:rsidRDefault="009A5017" w:rsidP="00C71C06">
            <w:pPr>
              <w:rPr>
                <w:sz w:val="12"/>
                <w:szCs w:val="12"/>
              </w:rPr>
            </w:pPr>
            <w:r w:rsidRPr="00CC029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25" w:type="dxa"/>
            <w:shd w:val="clear" w:color="000000" w:fill="FFFFFF"/>
          </w:tcPr>
          <w:p w:rsidR="009A5017" w:rsidRPr="00CC029E" w:rsidRDefault="009A5017" w:rsidP="00C71C06">
            <w:pPr>
              <w:rPr>
                <w:sz w:val="12"/>
                <w:szCs w:val="12"/>
              </w:rPr>
            </w:pPr>
            <w:r w:rsidRPr="00CC029E">
              <w:rPr>
                <w:sz w:val="12"/>
                <w:szCs w:val="12"/>
              </w:rPr>
              <w:t xml:space="preserve"> </w:t>
            </w:r>
          </w:p>
        </w:tc>
        <w:tc>
          <w:tcPr>
            <w:tcW w:w="975" w:type="dxa"/>
            <w:shd w:val="clear" w:color="000000" w:fill="FFFFFF"/>
          </w:tcPr>
          <w:p w:rsidR="009A5017" w:rsidRPr="00CC029E" w:rsidRDefault="009A5017" w:rsidP="00C71C06">
            <w:pPr>
              <w:rPr>
                <w:sz w:val="12"/>
                <w:szCs w:val="12"/>
              </w:rPr>
            </w:pPr>
            <w:r w:rsidRPr="00CC029E">
              <w:rPr>
                <w:sz w:val="12"/>
                <w:szCs w:val="12"/>
              </w:rPr>
              <w:t>20.0.00.45280</w:t>
            </w:r>
          </w:p>
        </w:tc>
        <w:tc>
          <w:tcPr>
            <w:tcW w:w="531" w:type="dxa"/>
            <w:shd w:val="clear" w:color="000000" w:fill="FFFFFF"/>
          </w:tcPr>
          <w:p w:rsidR="009A5017" w:rsidRPr="00CC029E" w:rsidRDefault="009A5017" w:rsidP="00C71C06">
            <w:pPr>
              <w:rPr>
                <w:sz w:val="12"/>
                <w:szCs w:val="12"/>
              </w:rPr>
            </w:pPr>
            <w:r w:rsidRPr="00CC029E">
              <w:rPr>
                <w:sz w:val="12"/>
                <w:szCs w:val="12"/>
              </w:rPr>
              <w:t xml:space="preserve"> </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c>
          <w:tcPr>
            <w:tcW w:w="752" w:type="dxa"/>
            <w:shd w:val="clear" w:color="000000" w:fill="FFFFFF"/>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270"/>
        </w:trPr>
        <w:tc>
          <w:tcPr>
            <w:tcW w:w="56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0800</w:t>
            </w:r>
          </w:p>
        </w:tc>
        <w:tc>
          <w:tcPr>
            <w:tcW w:w="1276"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КУЛЬТУРА И КИНЕМАТОГРАФИЯ</w:t>
            </w:r>
          </w:p>
        </w:tc>
        <w:tc>
          <w:tcPr>
            <w:tcW w:w="42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840</w:t>
            </w:r>
          </w:p>
        </w:tc>
        <w:tc>
          <w:tcPr>
            <w:tcW w:w="752"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584</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0801</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Культура</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0801</w:t>
            </w:r>
          </w:p>
        </w:tc>
        <w:tc>
          <w:tcPr>
            <w:tcW w:w="752"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 xml:space="preserve">         840</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584</w:t>
            </w:r>
          </w:p>
        </w:tc>
      </w:tr>
      <w:tr w:rsidR="009A5017" w:rsidRPr="00CC029E" w:rsidTr="00820601">
        <w:trPr>
          <w:trHeight w:val="103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840</w:t>
            </w:r>
          </w:p>
        </w:tc>
        <w:tc>
          <w:tcPr>
            <w:tcW w:w="752"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584</w:t>
            </w:r>
          </w:p>
        </w:tc>
      </w:tr>
      <w:tr w:rsidR="009A5017" w:rsidRPr="00CC029E" w:rsidTr="00820601">
        <w:trPr>
          <w:trHeight w:val="525"/>
        </w:trPr>
        <w:tc>
          <w:tcPr>
            <w:tcW w:w="568"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1276" w:type="dxa"/>
            <w:shd w:val="clear" w:color="auto" w:fill="auto"/>
            <w:hideMark/>
          </w:tcPr>
          <w:p w:rsidR="009A5017" w:rsidRPr="00CC029E" w:rsidRDefault="009A5017" w:rsidP="00C71C06">
            <w:pPr>
              <w:rPr>
                <w:sz w:val="12"/>
                <w:szCs w:val="12"/>
              </w:rPr>
            </w:pPr>
            <w:proofErr w:type="spellStart"/>
            <w:r w:rsidRPr="00CC029E">
              <w:rPr>
                <w:sz w:val="12"/>
                <w:szCs w:val="12"/>
              </w:rPr>
              <w:t>Непрограммные</w:t>
            </w:r>
            <w:proofErr w:type="spellEnd"/>
            <w:r w:rsidRPr="00CC029E">
              <w:rPr>
                <w:sz w:val="12"/>
                <w:szCs w:val="12"/>
              </w:rPr>
              <w:t xml:space="preserve"> расходы</w:t>
            </w:r>
          </w:p>
        </w:tc>
        <w:tc>
          <w:tcPr>
            <w:tcW w:w="425"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5" w:type="dxa"/>
            <w:shd w:val="clear" w:color="auto" w:fill="auto"/>
            <w:hideMark/>
          </w:tcPr>
          <w:p w:rsidR="009A5017" w:rsidRPr="00CC029E" w:rsidRDefault="009A5017" w:rsidP="00C71C06">
            <w:pPr>
              <w:rPr>
                <w:sz w:val="12"/>
                <w:szCs w:val="12"/>
              </w:rPr>
            </w:pPr>
            <w:r w:rsidRPr="00CC029E">
              <w:rPr>
                <w:sz w:val="12"/>
                <w:szCs w:val="12"/>
              </w:rPr>
              <w:t>20.0.00.00000</w:t>
            </w:r>
          </w:p>
        </w:tc>
        <w:tc>
          <w:tcPr>
            <w:tcW w:w="531"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584</w:t>
            </w:r>
          </w:p>
        </w:tc>
      </w:tr>
      <w:tr w:rsidR="009A5017" w:rsidRPr="00CC029E" w:rsidTr="00820601">
        <w:trPr>
          <w:trHeight w:val="3607"/>
        </w:trPr>
        <w:tc>
          <w:tcPr>
            <w:tcW w:w="568" w:type="dxa"/>
            <w:shd w:val="clear" w:color="auto" w:fill="auto"/>
            <w:hideMark/>
          </w:tcPr>
          <w:p w:rsidR="009A5017" w:rsidRPr="00CC029E" w:rsidRDefault="009A5017" w:rsidP="00C71C06">
            <w:pPr>
              <w:rPr>
                <w:sz w:val="12"/>
                <w:szCs w:val="12"/>
              </w:rPr>
            </w:pPr>
          </w:p>
        </w:tc>
        <w:tc>
          <w:tcPr>
            <w:tcW w:w="1276" w:type="dxa"/>
            <w:shd w:val="clear" w:color="auto" w:fill="auto"/>
            <w:hideMark/>
          </w:tcPr>
          <w:p w:rsidR="009A5017" w:rsidRPr="00CC029E" w:rsidRDefault="009A5017" w:rsidP="00C71C06">
            <w:pPr>
              <w:rPr>
                <w:sz w:val="12"/>
                <w:szCs w:val="12"/>
              </w:rPr>
            </w:pPr>
            <w:r w:rsidRPr="00CC029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25"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5" w:type="dxa"/>
            <w:shd w:val="clear" w:color="auto" w:fill="auto"/>
            <w:hideMark/>
          </w:tcPr>
          <w:p w:rsidR="009A5017" w:rsidRPr="00CC029E" w:rsidRDefault="009A5017" w:rsidP="00C71C06">
            <w:pPr>
              <w:rPr>
                <w:sz w:val="12"/>
                <w:szCs w:val="12"/>
              </w:rPr>
            </w:pPr>
            <w:r w:rsidRPr="00CC029E">
              <w:rPr>
                <w:sz w:val="12"/>
                <w:szCs w:val="12"/>
              </w:rPr>
              <w:t>20.0.00.45290</w:t>
            </w:r>
          </w:p>
        </w:tc>
        <w:tc>
          <w:tcPr>
            <w:tcW w:w="531" w:type="dxa"/>
            <w:shd w:val="clear" w:color="auto" w:fill="auto"/>
            <w:hideMark/>
          </w:tcPr>
          <w:p w:rsidR="009A5017" w:rsidRPr="00CC029E" w:rsidRDefault="009A5017" w:rsidP="00C71C06">
            <w:pPr>
              <w:rPr>
                <w:sz w:val="12"/>
                <w:szCs w:val="12"/>
              </w:rPr>
            </w:pP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600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500</w:t>
            </w:r>
          </w:p>
        </w:tc>
      </w:tr>
      <w:tr w:rsidR="009A5017" w:rsidRPr="00CC029E" w:rsidTr="00820601">
        <w:trPr>
          <w:trHeight w:val="414"/>
        </w:trPr>
        <w:tc>
          <w:tcPr>
            <w:tcW w:w="568" w:type="dxa"/>
            <w:shd w:val="clear" w:color="auto" w:fill="auto"/>
            <w:hideMark/>
          </w:tcPr>
          <w:p w:rsidR="009A5017" w:rsidRPr="00CC029E" w:rsidRDefault="009A5017" w:rsidP="00C71C06">
            <w:pPr>
              <w:rPr>
                <w:sz w:val="12"/>
                <w:szCs w:val="12"/>
              </w:rPr>
            </w:pPr>
          </w:p>
        </w:tc>
        <w:tc>
          <w:tcPr>
            <w:tcW w:w="1276" w:type="dxa"/>
            <w:shd w:val="clear" w:color="auto" w:fill="auto"/>
            <w:hideMark/>
          </w:tcPr>
          <w:p w:rsidR="009A5017" w:rsidRPr="00CC029E" w:rsidRDefault="009A5017" w:rsidP="00C71C06">
            <w:pPr>
              <w:rPr>
                <w:sz w:val="12"/>
                <w:szCs w:val="12"/>
              </w:rPr>
            </w:pPr>
            <w:r w:rsidRPr="00CC029E">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425" w:type="dxa"/>
            <w:shd w:val="clear" w:color="auto" w:fill="auto"/>
            <w:hideMark/>
          </w:tcPr>
          <w:p w:rsidR="009A5017" w:rsidRPr="00CC029E" w:rsidRDefault="009A5017" w:rsidP="00C71C06">
            <w:pPr>
              <w:rPr>
                <w:sz w:val="12"/>
                <w:szCs w:val="12"/>
              </w:rPr>
            </w:pPr>
            <w:r w:rsidRPr="00CC029E">
              <w:rPr>
                <w:sz w:val="12"/>
                <w:szCs w:val="12"/>
              </w:rPr>
              <w:t xml:space="preserve"> </w:t>
            </w:r>
          </w:p>
        </w:tc>
        <w:tc>
          <w:tcPr>
            <w:tcW w:w="975" w:type="dxa"/>
            <w:shd w:val="clear" w:color="auto" w:fill="auto"/>
            <w:hideMark/>
          </w:tcPr>
          <w:p w:rsidR="009A5017" w:rsidRPr="00CC029E" w:rsidRDefault="009A5017" w:rsidP="00C71C06">
            <w:pPr>
              <w:rPr>
                <w:sz w:val="12"/>
                <w:szCs w:val="12"/>
              </w:rPr>
            </w:pPr>
            <w:r w:rsidRPr="00CC029E">
              <w:rPr>
                <w:sz w:val="12"/>
                <w:szCs w:val="12"/>
              </w:rPr>
              <w:t>20.0.00.45300</w:t>
            </w:r>
          </w:p>
        </w:tc>
        <w:tc>
          <w:tcPr>
            <w:tcW w:w="531" w:type="dxa"/>
            <w:shd w:val="clear" w:color="auto" w:fill="auto"/>
            <w:hideMark/>
          </w:tcPr>
          <w:p w:rsidR="009A5017" w:rsidRPr="00CC029E" w:rsidRDefault="009A5017" w:rsidP="00C71C06">
            <w:pPr>
              <w:rPr>
                <w:sz w:val="12"/>
                <w:szCs w:val="12"/>
              </w:rPr>
            </w:pP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240</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84</w:t>
            </w:r>
          </w:p>
        </w:tc>
      </w:tr>
      <w:tr w:rsidR="009A5017" w:rsidRPr="00CC029E" w:rsidTr="00820601">
        <w:trPr>
          <w:trHeight w:val="525"/>
        </w:trPr>
        <w:tc>
          <w:tcPr>
            <w:tcW w:w="568" w:type="dxa"/>
            <w:shd w:val="clear" w:color="auto" w:fill="auto"/>
            <w:hideMark/>
          </w:tcPr>
          <w:p w:rsidR="009A5017" w:rsidRPr="00CC029E" w:rsidRDefault="009A5017" w:rsidP="00C71C06">
            <w:pPr>
              <w:rPr>
                <w:i/>
                <w:sz w:val="12"/>
                <w:szCs w:val="12"/>
              </w:rPr>
            </w:pPr>
            <w:r w:rsidRPr="00CC029E">
              <w:rPr>
                <w:i/>
                <w:sz w:val="12"/>
                <w:szCs w:val="12"/>
              </w:rPr>
              <w:t xml:space="preserve"> </w:t>
            </w:r>
          </w:p>
        </w:tc>
        <w:tc>
          <w:tcPr>
            <w:tcW w:w="1276" w:type="dxa"/>
            <w:shd w:val="clear" w:color="auto" w:fill="auto"/>
            <w:hideMark/>
          </w:tcPr>
          <w:p w:rsidR="009A5017" w:rsidRPr="00CC029E" w:rsidRDefault="009A5017" w:rsidP="00C71C06">
            <w:pPr>
              <w:rPr>
                <w:i/>
                <w:sz w:val="12"/>
                <w:szCs w:val="12"/>
              </w:rPr>
            </w:pPr>
            <w:r w:rsidRPr="00CC029E">
              <w:rPr>
                <w:i/>
                <w:sz w:val="12"/>
                <w:szCs w:val="12"/>
              </w:rPr>
              <w:t>Межбюджетные трансферты</w:t>
            </w:r>
          </w:p>
        </w:tc>
        <w:tc>
          <w:tcPr>
            <w:tcW w:w="425" w:type="dxa"/>
            <w:shd w:val="clear" w:color="auto" w:fill="auto"/>
            <w:hideMark/>
          </w:tcPr>
          <w:p w:rsidR="009A5017" w:rsidRPr="00CC029E" w:rsidRDefault="009A5017" w:rsidP="00C71C06">
            <w:pPr>
              <w:rPr>
                <w:i/>
                <w:sz w:val="12"/>
                <w:szCs w:val="12"/>
              </w:rPr>
            </w:pPr>
            <w:r w:rsidRPr="00CC029E">
              <w:rPr>
                <w:i/>
                <w:sz w:val="12"/>
                <w:szCs w:val="12"/>
              </w:rPr>
              <w:t xml:space="preserve"> </w:t>
            </w:r>
          </w:p>
        </w:tc>
        <w:tc>
          <w:tcPr>
            <w:tcW w:w="975" w:type="dxa"/>
            <w:shd w:val="clear" w:color="auto" w:fill="auto"/>
            <w:hideMark/>
          </w:tcPr>
          <w:p w:rsidR="009A5017" w:rsidRPr="00CC029E" w:rsidRDefault="009A5017" w:rsidP="00C71C06">
            <w:pPr>
              <w:rPr>
                <w:i/>
                <w:sz w:val="12"/>
                <w:szCs w:val="12"/>
              </w:rPr>
            </w:pPr>
            <w:r w:rsidRPr="00CC029E">
              <w:rPr>
                <w:i/>
                <w:sz w:val="12"/>
                <w:szCs w:val="12"/>
              </w:rPr>
              <w:t xml:space="preserve"> </w:t>
            </w:r>
          </w:p>
        </w:tc>
        <w:tc>
          <w:tcPr>
            <w:tcW w:w="531" w:type="dxa"/>
            <w:shd w:val="clear" w:color="auto" w:fill="auto"/>
            <w:hideMark/>
          </w:tcPr>
          <w:p w:rsidR="009A5017" w:rsidRPr="00CC029E" w:rsidRDefault="009A5017" w:rsidP="00C71C06">
            <w:pPr>
              <w:rPr>
                <w:i/>
                <w:sz w:val="12"/>
                <w:szCs w:val="12"/>
              </w:rPr>
            </w:pPr>
            <w:r w:rsidRPr="00CC029E">
              <w:rPr>
                <w:i/>
                <w:sz w:val="12"/>
                <w:szCs w:val="12"/>
              </w:rPr>
              <w:t xml:space="preserve"> 500</w:t>
            </w:r>
          </w:p>
        </w:tc>
        <w:tc>
          <w:tcPr>
            <w:tcW w:w="752" w:type="dxa"/>
            <w:shd w:val="clear" w:color="auto" w:fill="auto"/>
            <w:hideMark/>
          </w:tcPr>
          <w:p w:rsidR="009A5017" w:rsidRPr="00CC029E" w:rsidRDefault="009A5017" w:rsidP="00C71C06">
            <w:pPr>
              <w:jc w:val="center"/>
              <w:rPr>
                <w:i/>
                <w:color w:val="000000"/>
                <w:sz w:val="12"/>
                <w:szCs w:val="12"/>
              </w:rPr>
            </w:pPr>
          </w:p>
        </w:tc>
        <w:tc>
          <w:tcPr>
            <w:tcW w:w="752" w:type="dxa"/>
            <w:shd w:val="clear" w:color="auto" w:fill="auto"/>
            <w:hideMark/>
          </w:tcPr>
          <w:p w:rsidR="009A5017" w:rsidRPr="00CC029E" w:rsidRDefault="009A5017" w:rsidP="00C71C06">
            <w:pPr>
              <w:rPr>
                <w:i/>
                <w:color w:val="000000"/>
                <w:sz w:val="12"/>
                <w:szCs w:val="12"/>
              </w:rPr>
            </w:pPr>
          </w:p>
        </w:tc>
      </w:tr>
      <w:tr w:rsidR="009A5017" w:rsidRPr="00CC029E" w:rsidTr="00820601">
        <w:trPr>
          <w:trHeight w:val="525"/>
        </w:trPr>
        <w:tc>
          <w:tcPr>
            <w:tcW w:w="568" w:type="dxa"/>
            <w:shd w:val="clear" w:color="auto" w:fill="BFBFBF"/>
          </w:tcPr>
          <w:p w:rsidR="009A5017" w:rsidRPr="00CC029E" w:rsidRDefault="009A5017" w:rsidP="00C71C06">
            <w:pPr>
              <w:rPr>
                <w:b/>
                <w:sz w:val="12"/>
                <w:szCs w:val="12"/>
              </w:rPr>
            </w:pPr>
            <w:r w:rsidRPr="00CC029E">
              <w:rPr>
                <w:b/>
                <w:sz w:val="12"/>
                <w:szCs w:val="12"/>
              </w:rPr>
              <w:lastRenderedPageBreak/>
              <w:t>1000</w:t>
            </w:r>
          </w:p>
        </w:tc>
        <w:tc>
          <w:tcPr>
            <w:tcW w:w="1276" w:type="dxa"/>
            <w:shd w:val="clear" w:color="auto" w:fill="BFBFBF"/>
          </w:tcPr>
          <w:p w:rsidR="009A5017" w:rsidRPr="00CC029E" w:rsidRDefault="009A5017" w:rsidP="00C71C06">
            <w:pPr>
              <w:rPr>
                <w:b/>
                <w:sz w:val="12"/>
                <w:szCs w:val="12"/>
              </w:rPr>
            </w:pPr>
            <w:r w:rsidRPr="00CC029E">
              <w:rPr>
                <w:b/>
                <w:sz w:val="12"/>
                <w:szCs w:val="12"/>
              </w:rPr>
              <w:t>СОЦИАЛЬНАЯ ПОЛИТИКА</w:t>
            </w:r>
          </w:p>
        </w:tc>
        <w:tc>
          <w:tcPr>
            <w:tcW w:w="425" w:type="dxa"/>
            <w:shd w:val="clear" w:color="auto" w:fill="BFBFBF"/>
          </w:tcPr>
          <w:p w:rsidR="009A5017" w:rsidRPr="00CC029E" w:rsidRDefault="009A5017" w:rsidP="00C71C06">
            <w:pPr>
              <w:rPr>
                <w:b/>
                <w:sz w:val="12"/>
                <w:szCs w:val="12"/>
              </w:rPr>
            </w:pPr>
            <w:r w:rsidRPr="00CC029E">
              <w:rPr>
                <w:b/>
                <w:sz w:val="12"/>
                <w:szCs w:val="12"/>
              </w:rPr>
              <w:t xml:space="preserve"> </w:t>
            </w:r>
          </w:p>
        </w:tc>
        <w:tc>
          <w:tcPr>
            <w:tcW w:w="975" w:type="dxa"/>
            <w:shd w:val="clear" w:color="auto" w:fill="BFBFBF"/>
          </w:tcPr>
          <w:p w:rsidR="009A5017" w:rsidRPr="00CC029E" w:rsidRDefault="009A5017" w:rsidP="00C71C06">
            <w:pPr>
              <w:rPr>
                <w:b/>
                <w:sz w:val="12"/>
                <w:szCs w:val="12"/>
              </w:rPr>
            </w:pPr>
            <w:r w:rsidRPr="00CC029E">
              <w:rPr>
                <w:b/>
                <w:sz w:val="12"/>
                <w:szCs w:val="12"/>
              </w:rPr>
              <w:t xml:space="preserve"> </w:t>
            </w:r>
          </w:p>
        </w:tc>
        <w:tc>
          <w:tcPr>
            <w:tcW w:w="531" w:type="dxa"/>
            <w:shd w:val="clear" w:color="auto" w:fill="BFBFBF"/>
          </w:tcPr>
          <w:p w:rsidR="009A5017" w:rsidRPr="00CC029E" w:rsidRDefault="009A5017" w:rsidP="00C71C06">
            <w:pPr>
              <w:rPr>
                <w:b/>
                <w:sz w:val="12"/>
                <w:szCs w:val="12"/>
              </w:rPr>
            </w:pPr>
            <w:r w:rsidRPr="00CC029E">
              <w:rPr>
                <w:b/>
                <w:sz w:val="12"/>
                <w:szCs w:val="12"/>
              </w:rPr>
              <w:t xml:space="preserve"> </w:t>
            </w:r>
          </w:p>
        </w:tc>
        <w:tc>
          <w:tcPr>
            <w:tcW w:w="752" w:type="dxa"/>
            <w:shd w:val="clear" w:color="auto" w:fill="BFBFBF"/>
            <w:vAlign w:val="center"/>
          </w:tcPr>
          <w:p w:rsidR="009A5017" w:rsidRPr="00CC029E" w:rsidRDefault="009A5017" w:rsidP="00C71C06">
            <w:pPr>
              <w:jc w:val="center"/>
              <w:rPr>
                <w:b/>
                <w:bCs/>
                <w:color w:val="000000"/>
                <w:sz w:val="12"/>
                <w:szCs w:val="12"/>
              </w:rPr>
            </w:pPr>
            <w:r w:rsidRPr="00CC029E">
              <w:rPr>
                <w:b/>
                <w:bCs/>
                <w:color w:val="000000"/>
                <w:sz w:val="12"/>
                <w:szCs w:val="12"/>
              </w:rPr>
              <w:t>12</w:t>
            </w:r>
          </w:p>
        </w:tc>
        <w:tc>
          <w:tcPr>
            <w:tcW w:w="752" w:type="dxa"/>
            <w:shd w:val="clear" w:color="auto" w:fill="BFBFBF"/>
            <w:vAlign w:val="center"/>
          </w:tcPr>
          <w:p w:rsidR="009A5017" w:rsidRPr="00CC029E" w:rsidRDefault="009A5017" w:rsidP="00C71C06">
            <w:pPr>
              <w:jc w:val="center"/>
              <w:rPr>
                <w:b/>
                <w:bCs/>
                <w:color w:val="000000"/>
                <w:sz w:val="12"/>
                <w:szCs w:val="12"/>
              </w:rPr>
            </w:pPr>
            <w:r w:rsidRPr="00CC029E">
              <w:rPr>
                <w:b/>
                <w:bCs/>
                <w:color w:val="000000"/>
                <w:sz w:val="12"/>
                <w:szCs w:val="12"/>
              </w:rPr>
              <w:t>12</w:t>
            </w:r>
          </w:p>
        </w:tc>
      </w:tr>
      <w:tr w:rsidR="009A5017" w:rsidRPr="00CC029E" w:rsidTr="00820601">
        <w:trPr>
          <w:trHeight w:val="525"/>
        </w:trPr>
        <w:tc>
          <w:tcPr>
            <w:tcW w:w="56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1001</w:t>
            </w:r>
          </w:p>
        </w:tc>
        <w:tc>
          <w:tcPr>
            <w:tcW w:w="1276" w:type="dxa"/>
            <w:shd w:val="clear" w:color="auto" w:fill="auto"/>
            <w:vAlign w:val="center"/>
          </w:tcPr>
          <w:p w:rsidR="009A5017" w:rsidRPr="00CC029E" w:rsidRDefault="009A5017" w:rsidP="00C71C06">
            <w:pPr>
              <w:rPr>
                <w:i/>
                <w:iCs/>
                <w:color w:val="000000"/>
                <w:sz w:val="12"/>
                <w:szCs w:val="12"/>
              </w:rPr>
            </w:pPr>
            <w:r w:rsidRPr="00CC029E">
              <w:rPr>
                <w:i/>
                <w:iCs/>
                <w:color w:val="000000"/>
                <w:sz w:val="12"/>
                <w:szCs w:val="12"/>
              </w:rPr>
              <w:t>Пенсионное обеспечение</w:t>
            </w:r>
          </w:p>
        </w:tc>
        <w:tc>
          <w:tcPr>
            <w:tcW w:w="425"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12</w:t>
            </w:r>
          </w:p>
        </w:tc>
        <w:tc>
          <w:tcPr>
            <w:tcW w:w="752"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12</w:t>
            </w:r>
          </w:p>
        </w:tc>
      </w:tr>
      <w:tr w:rsidR="009A5017" w:rsidRPr="00CC029E" w:rsidTr="00820601">
        <w:trPr>
          <w:trHeight w:val="525"/>
        </w:trPr>
        <w:tc>
          <w:tcPr>
            <w:tcW w:w="56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vAlign w:val="center"/>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vAlign w:val="center"/>
          </w:tcPr>
          <w:p w:rsidR="009A5017" w:rsidRPr="00CC029E" w:rsidRDefault="009A5017" w:rsidP="00C71C06">
            <w:pPr>
              <w:jc w:val="center"/>
              <w:rPr>
                <w:b/>
                <w:iCs/>
                <w:color w:val="000000"/>
                <w:sz w:val="12"/>
                <w:szCs w:val="12"/>
              </w:rPr>
            </w:pPr>
            <w:r w:rsidRPr="00CC029E">
              <w:rPr>
                <w:b/>
                <w:iCs/>
                <w:color w:val="000000"/>
                <w:sz w:val="12"/>
                <w:szCs w:val="12"/>
              </w:rPr>
              <w:t>12</w:t>
            </w:r>
          </w:p>
        </w:tc>
        <w:tc>
          <w:tcPr>
            <w:tcW w:w="752" w:type="dxa"/>
            <w:shd w:val="clear" w:color="auto" w:fill="auto"/>
            <w:vAlign w:val="center"/>
          </w:tcPr>
          <w:p w:rsidR="009A5017" w:rsidRPr="00CC029E" w:rsidRDefault="009A5017" w:rsidP="00C71C06">
            <w:pPr>
              <w:jc w:val="center"/>
              <w:rPr>
                <w:b/>
                <w:iCs/>
                <w:color w:val="000000"/>
                <w:sz w:val="12"/>
                <w:szCs w:val="12"/>
              </w:rPr>
            </w:pPr>
            <w:r w:rsidRPr="00CC029E">
              <w:rPr>
                <w:b/>
                <w:iCs/>
                <w:color w:val="000000"/>
                <w:sz w:val="12"/>
                <w:szCs w:val="12"/>
              </w:rPr>
              <w:t>12</w:t>
            </w:r>
          </w:p>
        </w:tc>
      </w:tr>
      <w:tr w:rsidR="009A5017" w:rsidRPr="00CC029E" w:rsidTr="00820601">
        <w:trPr>
          <w:trHeight w:val="525"/>
        </w:trPr>
        <w:tc>
          <w:tcPr>
            <w:tcW w:w="568" w:type="dxa"/>
            <w:shd w:val="clear" w:color="auto" w:fill="auto"/>
            <w:vAlign w:val="center"/>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20.0.00.00000</w:t>
            </w:r>
          </w:p>
        </w:tc>
        <w:tc>
          <w:tcPr>
            <w:tcW w:w="531"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vAlign w:val="center"/>
          </w:tcPr>
          <w:p w:rsidR="009A5017" w:rsidRPr="00CC029E" w:rsidRDefault="009A5017" w:rsidP="00C71C06">
            <w:pPr>
              <w:jc w:val="center"/>
              <w:rPr>
                <w:iCs/>
                <w:color w:val="000000"/>
                <w:sz w:val="12"/>
                <w:szCs w:val="12"/>
              </w:rPr>
            </w:pPr>
            <w:r w:rsidRPr="00CC029E">
              <w:rPr>
                <w:iCs/>
                <w:color w:val="000000"/>
                <w:sz w:val="12"/>
                <w:szCs w:val="12"/>
              </w:rPr>
              <w:t>12</w:t>
            </w:r>
          </w:p>
        </w:tc>
        <w:tc>
          <w:tcPr>
            <w:tcW w:w="752" w:type="dxa"/>
            <w:shd w:val="clear" w:color="auto" w:fill="auto"/>
            <w:vAlign w:val="center"/>
          </w:tcPr>
          <w:p w:rsidR="009A5017" w:rsidRPr="00CC029E" w:rsidRDefault="009A5017" w:rsidP="00C71C06">
            <w:pPr>
              <w:jc w:val="center"/>
              <w:rPr>
                <w:iCs/>
                <w:color w:val="000000"/>
                <w:sz w:val="12"/>
                <w:szCs w:val="12"/>
              </w:rPr>
            </w:pPr>
            <w:r w:rsidRPr="00CC029E">
              <w:rPr>
                <w:iCs/>
                <w:color w:val="000000"/>
                <w:sz w:val="12"/>
                <w:szCs w:val="12"/>
              </w:rPr>
              <w:t>12</w:t>
            </w:r>
          </w:p>
        </w:tc>
      </w:tr>
      <w:tr w:rsidR="009A5017" w:rsidRPr="00CC029E" w:rsidTr="00820601">
        <w:trPr>
          <w:trHeight w:val="525"/>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Доплаты к пенсиям государственных служащих субъектов РФ и муниципальных служащих</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20.0.00.45260</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12</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12</w:t>
            </w:r>
          </w:p>
        </w:tc>
      </w:tr>
      <w:tr w:rsidR="009A5017" w:rsidRPr="00CC029E" w:rsidTr="00820601">
        <w:trPr>
          <w:trHeight w:val="525"/>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Социальное обеспечение и иные выплаты населению</w:t>
            </w:r>
          </w:p>
        </w:tc>
        <w:tc>
          <w:tcPr>
            <w:tcW w:w="42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300</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12</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12</w:t>
            </w:r>
          </w:p>
        </w:tc>
      </w:tr>
      <w:tr w:rsidR="009A5017" w:rsidRPr="00CC029E" w:rsidTr="00820601">
        <w:trPr>
          <w:trHeight w:val="525"/>
        </w:trPr>
        <w:tc>
          <w:tcPr>
            <w:tcW w:w="568" w:type="dxa"/>
            <w:shd w:val="clear" w:color="auto" w:fill="auto"/>
          </w:tcPr>
          <w:p w:rsidR="009A5017" w:rsidRPr="00CC029E" w:rsidRDefault="009A5017" w:rsidP="00C71C06">
            <w:pPr>
              <w:rPr>
                <w:sz w:val="12"/>
                <w:szCs w:val="12"/>
              </w:rPr>
            </w:pPr>
            <w:r w:rsidRPr="00CC029E">
              <w:rPr>
                <w:sz w:val="12"/>
                <w:szCs w:val="12"/>
              </w:rPr>
              <w:t>1003</w:t>
            </w:r>
          </w:p>
        </w:tc>
        <w:tc>
          <w:tcPr>
            <w:tcW w:w="1276" w:type="dxa"/>
            <w:shd w:val="clear" w:color="auto" w:fill="auto"/>
          </w:tcPr>
          <w:p w:rsidR="009A5017" w:rsidRPr="00CC029E" w:rsidRDefault="009A5017" w:rsidP="00C71C06">
            <w:pPr>
              <w:rPr>
                <w:sz w:val="12"/>
                <w:szCs w:val="12"/>
              </w:rPr>
            </w:pPr>
            <w:r w:rsidRPr="00CC029E">
              <w:rPr>
                <w:sz w:val="12"/>
                <w:szCs w:val="12"/>
              </w:rPr>
              <w:t>Социальное обеспечение населения</w:t>
            </w:r>
          </w:p>
        </w:tc>
        <w:tc>
          <w:tcPr>
            <w:tcW w:w="425" w:type="dxa"/>
            <w:shd w:val="clear" w:color="auto" w:fill="auto"/>
          </w:tcPr>
          <w:p w:rsidR="009A5017" w:rsidRPr="00CC029E" w:rsidRDefault="009A5017" w:rsidP="00C71C06">
            <w:pPr>
              <w:rPr>
                <w:sz w:val="12"/>
                <w:szCs w:val="12"/>
              </w:rPr>
            </w:pPr>
            <w:r w:rsidRPr="00CC029E">
              <w:rPr>
                <w:sz w:val="12"/>
                <w:szCs w:val="12"/>
              </w:rPr>
              <w:t xml:space="preserve"> </w:t>
            </w:r>
          </w:p>
        </w:tc>
        <w:tc>
          <w:tcPr>
            <w:tcW w:w="975" w:type="dxa"/>
            <w:shd w:val="clear" w:color="auto" w:fill="auto"/>
          </w:tcPr>
          <w:p w:rsidR="009A5017" w:rsidRPr="00CC029E" w:rsidRDefault="009A5017" w:rsidP="00C71C06">
            <w:pPr>
              <w:rPr>
                <w:sz w:val="12"/>
                <w:szCs w:val="12"/>
              </w:rPr>
            </w:pPr>
            <w:r w:rsidRPr="00CC029E">
              <w:rPr>
                <w:sz w:val="12"/>
                <w:szCs w:val="12"/>
              </w:rPr>
              <w:t xml:space="preserve"> </w:t>
            </w:r>
          </w:p>
        </w:tc>
        <w:tc>
          <w:tcPr>
            <w:tcW w:w="531" w:type="dxa"/>
            <w:shd w:val="clear" w:color="auto" w:fill="auto"/>
          </w:tcPr>
          <w:p w:rsidR="009A5017" w:rsidRPr="00CC029E" w:rsidRDefault="009A5017" w:rsidP="00C71C06">
            <w:pPr>
              <w:rPr>
                <w:sz w:val="12"/>
                <w:szCs w:val="12"/>
              </w:rPr>
            </w:pPr>
            <w:r w:rsidRPr="00CC029E">
              <w:rPr>
                <w:sz w:val="12"/>
                <w:szCs w:val="12"/>
              </w:rPr>
              <w:t xml:space="preserve"> </w:t>
            </w:r>
          </w:p>
        </w:tc>
        <w:tc>
          <w:tcPr>
            <w:tcW w:w="752" w:type="dxa"/>
            <w:shd w:val="clear" w:color="auto" w:fill="auto"/>
          </w:tcPr>
          <w:p w:rsidR="009A5017" w:rsidRPr="00CC029E" w:rsidRDefault="009A5017" w:rsidP="00C71C06">
            <w:pPr>
              <w:rPr>
                <w:color w:val="000000"/>
                <w:sz w:val="12"/>
                <w:szCs w:val="12"/>
              </w:rPr>
            </w:pPr>
          </w:p>
        </w:tc>
        <w:tc>
          <w:tcPr>
            <w:tcW w:w="752" w:type="dxa"/>
            <w:shd w:val="clear" w:color="auto" w:fill="auto"/>
          </w:tcPr>
          <w:p w:rsidR="009A5017" w:rsidRPr="00CC029E" w:rsidRDefault="009A5017" w:rsidP="00C71C06">
            <w:pPr>
              <w:rPr>
                <w:color w:val="000000"/>
                <w:sz w:val="12"/>
                <w:szCs w:val="12"/>
              </w:rPr>
            </w:pPr>
          </w:p>
        </w:tc>
      </w:tr>
      <w:tr w:rsidR="009A5017" w:rsidRPr="00CC029E" w:rsidTr="00820601">
        <w:trPr>
          <w:trHeight w:val="525"/>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vAlign w:val="center"/>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tcPr>
          <w:p w:rsidR="009A5017" w:rsidRPr="00CC029E" w:rsidRDefault="009A5017" w:rsidP="00C71C06">
            <w:pPr>
              <w:jc w:val="center"/>
              <w:rPr>
                <w:b/>
                <w:color w:val="000000"/>
                <w:sz w:val="12"/>
                <w:szCs w:val="12"/>
              </w:rPr>
            </w:pPr>
          </w:p>
        </w:tc>
        <w:tc>
          <w:tcPr>
            <w:tcW w:w="752" w:type="dxa"/>
            <w:shd w:val="clear" w:color="auto" w:fill="auto"/>
          </w:tcPr>
          <w:p w:rsidR="009A5017" w:rsidRPr="00CC029E" w:rsidRDefault="009A5017" w:rsidP="00C71C06">
            <w:pPr>
              <w:rPr>
                <w:b/>
                <w:color w:val="000000"/>
                <w:sz w:val="12"/>
                <w:szCs w:val="12"/>
              </w:rPr>
            </w:pPr>
          </w:p>
        </w:tc>
      </w:tr>
      <w:tr w:rsidR="009A5017" w:rsidRPr="00CC029E" w:rsidTr="00820601">
        <w:trPr>
          <w:trHeight w:val="525"/>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tcPr>
          <w:p w:rsidR="009A5017" w:rsidRPr="00CC029E" w:rsidRDefault="009A5017" w:rsidP="00C71C06">
            <w:pPr>
              <w:rPr>
                <w:i/>
                <w:color w:val="000000"/>
                <w:sz w:val="12"/>
                <w:szCs w:val="12"/>
              </w:rPr>
            </w:pPr>
            <w:r w:rsidRPr="00CC029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25"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 </w:t>
            </w:r>
          </w:p>
        </w:tc>
        <w:tc>
          <w:tcPr>
            <w:tcW w:w="975" w:type="dxa"/>
            <w:shd w:val="clear" w:color="auto" w:fill="auto"/>
          </w:tcPr>
          <w:p w:rsidR="009A5017" w:rsidRPr="00CC029E" w:rsidRDefault="009A5017" w:rsidP="00C71C06">
            <w:pPr>
              <w:jc w:val="center"/>
              <w:rPr>
                <w:i/>
                <w:color w:val="000000"/>
                <w:sz w:val="12"/>
                <w:szCs w:val="12"/>
              </w:rPr>
            </w:pPr>
            <w:r w:rsidRPr="00CC029E">
              <w:rPr>
                <w:i/>
                <w:color w:val="000000"/>
                <w:sz w:val="12"/>
                <w:szCs w:val="12"/>
              </w:rPr>
              <w:t>09.0.00.00000</w:t>
            </w:r>
          </w:p>
        </w:tc>
        <w:tc>
          <w:tcPr>
            <w:tcW w:w="531"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tcPr>
          <w:p w:rsidR="009A5017" w:rsidRPr="00CC029E" w:rsidRDefault="009A5017" w:rsidP="00C71C06">
            <w:pPr>
              <w:rPr>
                <w:i/>
                <w:color w:val="000000"/>
                <w:sz w:val="12"/>
                <w:szCs w:val="12"/>
              </w:rPr>
            </w:pPr>
          </w:p>
        </w:tc>
        <w:tc>
          <w:tcPr>
            <w:tcW w:w="752" w:type="dxa"/>
            <w:shd w:val="clear" w:color="auto" w:fill="auto"/>
          </w:tcPr>
          <w:p w:rsidR="009A5017" w:rsidRPr="00CC029E" w:rsidRDefault="009A5017" w:rsidP="00C71C06">
            <w:pPr>
              <w:jc w:val="center"/>
              <w:rPr>
                <w:color w:val="000000"/>
                <w:sz w:val="12"/>
                <w:szCs w:val="12"/>
              </w:rPr>
            </w:pPr>
          </w:p>
        </w:tc>
      </w:tr>
      <w:tr w:rsidR="009A5017" w:rsidRPr="00CC029E" w:rsidTr="00820601">
        <w:trPr>
          <w:trHeight w:val="525"/>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tcPr>
          <w:p w:rsidR="009A5017" w:rsidRPr="00CC029E" w:rsidRDefault="009A5017" w:rsidP="00C71C06">
            <w:pPr>
              <w:rPr>
                <w:color w:val="000000"/>
                <w:sz w:val="12"/>
                <w:szCs w:val="12"/>
              </w:rPr>
            </w:pPr>
            <w:r w:rsidRPr="00CC029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09.1.01.L4970</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tcPr>
          <w:p w:rsidR="009A5017" w:rsidRPr="00CC029E" w:rsidRDefault="009A5017" w:rsidP="00C71C06">
            <w:pPr>
              <w:jc w:val="center"/>
              <w:rPr>
                <w:color w:val="000000"/>
                <w:sz w:val="12"/>
                <w:szCs w:val="12"/>
              </w:rPr>
            </w:pPr>
          </w:p>
        </w:tc>
        <w:tc>
          <w:tcPr>
            <w:tcW w:w="752" w:type="dxa"/>
            <w:shd w:val="clear" w:color="auto" w:fill="auto"/>
          </w:tcPr>
          <w:p w:rsidR="009A5017" w:rsidRPr="00CC029E" w:rsidRDefault="009A5017" w:rsidP="00C71C06">
            <w:pPr>
              <w:jc w:val="center"/>
              <w:rPr>
                <w:color w:val="000000"/>
                <w:sz w:val="12"/>
                <w:szCs w:val="12"/>
              </w:rPr>
            </w:pPr>
          </w:p>
        </w:tc>
      </w:tr>
      <w:tr w:rsidR="009A5017" w:rsidRPr="00CC029E" w:rsidTr="00820601">
        <w:trPr>
          <w:trHeight w:val="525"/>
        </w:trPr>
        <w:tc>
          <w:tcPr>
            <w:tcW w:w="568"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 </w:t>
            </w:r>
          </w:p>
        </w:tc>
        <w:tc>
          <w:tcPr>
            <w:tcW w:w="1276" w:type="dxa"/>
            <w:shd w:val="clear" w:color="auto" w:fill="auto"/>
          </w:tcPr>
          <w:p w:rsidR="009A5017" w:rsidRPr="00CC029E" w:rsidRDefault="009A5017" w:rsidP="00C71C06">
            <w:pPr>
              <w:rPr>
                <w:color w:val="000000"/>
                <w:sz w:val="12"/>
                <w:szCs w:val="12"/>
              </w:rPr>
            </w:pPr>
            <w:proofErr w:type="spellStart"/>
            <w:r w:rsidRPr="00CC029E">
              <w:rPr>
                <w:color w:val="000000"/>
                <w:sz w:val="12"/>
                <w:szCs w:val="12"/>
              </w:rPr>
              <w:t>Софинансирование</w:t>
            </w:r>
            <w:proofErr w:type="spellEnd"/>
            <w:r w:rsidRPr="00CC029E">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25" w:type="dxa"/>
            <w:shd w:val="clear" w:color="auto" w:fill="auto"/>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auto" w:fill="auto"/>
          </w:tcPr>
          <w:p w:rsidR="009A5017" w:rsidRPr="00CC029E" w:rsidRDefault="009A5017" w:rsidP="00C71C06">
            <w:pPr>
              <w:jc w:val="center"/>
              <w:rPr>
                <w:color w:val="000000"/>
                <w:sz w:val="12"/>
                <w:szCs w:val="12"/>
              </w:rPr>
            </w:pPr>
            <w:r w:rsidRPr="00CC029E">
              <w:rPr>
                <w:color w:val="000000"/>
                <w:sz w:val="12"/>
                <w:szCs w:val="12"/>
              </w:rPr>
              <w:t>09.1.01.L4970</w:t>
            </w:r>
          </w:p>
        </w:tc>
        <w:tc>
          <w:tcPr>
            <w:tcW w:w="531" w:type="dxa"/>
            <w:shd w:val="clear" w:color="auto" w:fill="auto"/>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0</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525"/>
        </w:trPr>
        <w:tc>
          <w:tcPr>
            <w:tcW w:w="568" w:type="dxa"/>
            <w:shd w:val="clear" w:color="auto" w:fill="auto"/>
          </w:tcPr>
          <w:p w:rsidR="009A5017" w:rsidRPr="00CC029E" w:rsidRDefault="009A5017" w:rsidP="00C71C06">
            <w:pPr>
              <w:rPr>
                <w:sz w:val="12"/>
                <w:szCs w:val="12"/>
              </w:rPr>
            </w:pPr>
            <w:r w:rsidRPr="00CC029E">
              <w:rPr>
                <w:sz w:val="12"/>
                <w:szCs w:val="12"/>
              </w:rPr>
              <w:t xml:space="preserve"> </w:t>
            </w:r>
          </w:p>
        </w:tc>
        <w:tc>
          <w:tcPr>
            <w:tcW w:w="1276" w:type="dxa"/>
            <w:shd w:val="clear" w:color="auto" w:fill="auto"/>
          </w:tcPr>
          <w:p w:rsidR="009A5017" w:rsidRPr="00CC029E" w:rsidRDefault="009A5017" w:rsidP="00C71C06">
            <w:pPr>
              <w:rPr>
                <w:sz w:val="12"/>
                <w:szCs w:val="12"/>
              </w:rPr>
            </w:pPr>
            <w:r w:rsidRPr="00CC029E">
              <w:rPr>
                <w:sz w:val="12"/>
                <w:szCs w:val="12"/>
              </w:rPr>
              <w:t>Социальное обеспечение и иные выплаты населению</w:t>
            </w:r>
          </w:p>
        </w:tc>
        <w:tc>
          <w:tcPr>
            <w:tcW w:w="425" w:type="dxa"/>
            <w:shd w:val="clear" w:color="auto" w:fill="auto"/>
          </w:tcPr>
          <w:p w:rsidR="009A5017" w:rsidRPr="00CC029E" w:rsidRDefault="009A5017" w:rsidP="00C71C06">
            <w:pPr>
              <w:rPr>
                <w:sz w:val="12"/>
                <w:szCs w:val="12"/>
              </w:rPr>
            </w:pPr>
            <w:r w:rsidRPr="00CC029E">
              <w:rPr>
                <w:sz w:val="12"/>
                <w:szCs w:val="12"/>
              </w:rPr>
              <w:t xml:space="preserve"> </w:t>
            </w:r>
          </w:p>
        </w:tc>
        <w:tc>
          <w:tcPr>
            <w:tcW w:w="975" w:type="dxa"/>
            <w:shd w:val="clear" w:color="auto" w:fill="auto"/>
          </w:tcPr>
          <w:p w:rsidR="009A5017" w:rsidRPr="00CC029E" w:rsidRDefault="009A5017" w:rsidP="00C71C06">
            <w:pPr>
              <w:rPr>
                <w:sz w:val="12"/>
                <w:szCs w:val="12"/>
              </w:rPr>
            </w:pPr>
            <w:r w:rsidRPr="00CC029E">
              <w:rPr>
                <w:sz w:val="12"/>
                <w:szCs w:val="12"/>
              </w:rPr>
              <w:t xml:space="preserve"> </w:t>
            </w:r>
          </w:p>
        </w:tc>
        <w:tc>
          <w:tcPr>
            <w:tcW w:w="531" w:type="dxa"/>
            <w:shd w:val="clear" w:color="auto" w:fill="auto"/>
          </w:tcPr>
          <w:p w:rsidR="009A5017" w:rsidRPr="00CC029E" w:rsidRDefault="009A5017" w:rsidP="00C71C06">
            <w:pPr>
              <w:rPr>
                <w:sz w:val="12"/>
                <w:szCs w:val="12"/>
              </w:rPr>
            </w:pPr>
            <w:r w:rsidRPr="00CC029E">
              <w:rPr>
                <w:sz w:val="12"/>
                <w:szCs w:val="12"/>
              </w:rPr>
              <w:t>300</w:t>
            </w:r>
          </w:p>
        </w:tc>
        <w:tc>
          <w:tcPr>
            <w:tcW w:w="752" w:type="dxa"/>
            <w:shd w:val="clear" w:color="auto" w:fill="auto"/>
          </w:tcPr>
          <w:p w:rsidR="009A5017" w:rsidRPr="00CC029E" w:rsidRDefault="009A5017" w:rsidP="00C71C06">
            <w:pPr>
              <w:jc w:val="center"/>
              <w:rPr>
                <w:i/>
                <w:iCs/>
                <w:color w:val="000000"/>
                <w:sz w:val="12"/>
                <w:szCs w:val="12"/>
              </w:rPr>
            </w:pPr>
            <w:r w:rsidRPr="00CC029E">
              <w:rPr>
                <w:i/>
                <w:iCs/>
                <w:color w:val="000000"/>
                <w:sz w:val="12"/>
                <w:szCs w:val="12"/>
              </w:rPr>
              <w:t>0</w:t>
            </w:r>
          </w:p>
        </w:tc>
        <w:tc>
          <w:tcPr>
            <w:tcW w:w="752" w:type="dxa"/>
            <w:shd w:val="clear" w:color="auto" w:fill="auto"/>
          </w:tcPr>
          <w:p w:rsidR="009A5017" w:rsidRPr="00CC029E" w:rsidRDefault="009A5017" w:rsidP="00C71C06">
            <w:pPr>
              <w:jc w:val="center"/>
              <w:rPr>
                <w:color w:val="000000"/>
                <w:sz w:val="12"/>
                <w:szCs w:val="12"/>
              </w:rPr>
            </w:pPr>
            <w:r w:rsidRPr="00CC029E">
              <w:rPr>
                <w:color w:val="000000"/>
                <w:sz w:val="12"/>
                <w:szCs w:val="12"/>
              </w:rPr>
              <w:t>0</w:t>
            </w:r>
          </w:p>
        </w:tc>
      </w:tr>
      <w:tr w:rsidR="009A5017" w:rsidRPr="00CC029E" w:rsidTr="00820601">
        <w:trPr>
          <w:trHeight w:val="270"/>
        </w:trPr>
        <w:tc>
          <w:tcPr>
            <w:tcW w:w="568"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1100</w:t>
            </w:r>
          </w:p>
        </w:tc>
        <w:tc>
          <w:tcPr>
            <w:tcW w:w="1276" w:type="dxa"/>
            <w:shd w:val="clear" w:color="000000" w:fill="C0C0C0"/>
            <w:hideMark/>
          </w:tcPr>
          <w:p w:rsidR="009A5017" w:rsidRPr="00CC029E" w:rsidRDefault="009A5017" w:rsidP="00C71C06">
            <w:pPr>
              <w:rPr>
                <w:b/>
                <w:bCs/>
                <w:color w:val="000000"/>
                <w:sz w:val="12"/>
                <w:szCs w:val="12"/>
              </w:rPr>
            </w:pPr>
            <w:r w:rsidRPr="00CC029E">
              <w:rPr>
                <w:b/>
                <w:bCs/>
                <w:color w:val="000000"/>
                <w:sz w:val="12"/>
                <w:szCs w:val="12"/>
              </w:rPr>
              <w:t>ФИЗИЧЕСКАЯ КУЛЬТУРА И СПОРТ</w:t>
            </w:r>
          </w:p>
        </w:tc>
        <w:tc>
          <w:tcPr>
            <w:tcW w:w="42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975"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000000" w:fill="C0C0C0"/>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000000" w:fill="C0C0C0"/>
            <w:hideMark/>
          </w:tcPr>
          <w:p w:rsidR="009A5017" w:rsidRPr="00CC029E" w:rsidRDefault="009A5017" w:rsidP="00C71C06">
            <w:pPr>
              <w:jc w:val="center"/>
              <w:rPr>
                <w:color w:val="000000"/>
                <w:sz w:val="12"/>
                <w:szCs w:val="12"/>
              </w:rPr>
            </w:pPr>
            <w:r w:rsidRPr="00CC029E">
              <w:rPr>
                <w:color w:val="000000"/>
                <w:sz w:val="12"/>
                <w:szCs w:val="12"/>
              </w:rPr>
              <w:t>442</w:t>
            </w:r>
          </w:p>
        </w:tc>
        <w:tc>
          <w:tcPr>
            <w:tcW w:w="752" w:type="dxa"/>
            <w:shd w:val="clear" w:color="000000" w:fill="C0C0C0"/>
            <w:hideMark/>
          </w:tcPr>
          <w:p w:rsidR="009A5017" w:rsidRPr="00CC029E" w:rsidRDefault="009A5017" w:rsidP="00C71C06">
            <w:pPr>
              <w:jc w:val="center"/>
              <w:rPr>
                <w:color w:val="000000"/>
                <w:sz w:val="12"/>
                <w:szCs w:val="12"/>
              </w:rPr>
            </w:pPr>
            <w:r w:rsidRPr="00CC029E">
              <w:rPr>
                <w:color w:val="000000"/>
                <w:sz w:val="12"/>
                <w:szCs w:val="12"/>
              </w:rPr>
              <w:t>442</w:t>
            </w:r>
          </w:p>
        </w:tc>
      </w:tr>
      <w:tr w:rsidR="009A5017" w:rsidRPr="00CC029E" w:rsidTr="00820601">
        <w:trPr>
          <w:trHeight w:val="270"/>
        </w:trPr>
        <w:tc>
          <w:tcPr>
            <w:tcW w:w="568"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1101</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Физическая культура</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r>
      <w:tr w:rsidR="009A5017" w:rsidRPr="00CC029E" w:rsidTr="00820601">
        <w:trPr>
          <w:trHeight w:val="52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b/>
                <w:bCs/>
                <w:color w:val="000000"/>
                <w:sz w:val="12"/>
                <w:szCs w:val="12"/>
              </w:rPr>
            </w:pPr>
            <w:r w:rsidRPr="00CC029E">
              <w:rPr>
                <w:b/>
                <w:bCs/>
                <w:color w:val="000000"/>
                <w:sz w:val="12"/>
                <w:szCs w:val="12"/>
              </w:rPr>
              <w:t>Администрация Слободского сельского поселения</w:t>
            </w:r>
          </w:p>
        </w:tc>
        <w:tc>
          <w:tcPr>
            <w:tcW w:w="42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571</w:t>
            </w:r>
          </w:p>
        </w:tc>
        <w:tc>
          <w:tcPr>
            <w:tcW w:w="975"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531"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r>
      <w:tr w:rsidR="009A5017" w:rsidRPr="00CC029E" w:rsidTr="00820601">
        <w:trPr>
          <w:trHeight w:val="780"/>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proofErr w:type="spellStart"/>
            <w:r w:rsidRPr="00CC029E">
              <w:rPr>
                <w:color w:val="000000"/>
                <w:sz w:val="12"/>
                <w:szCs w:val="12"/>
              </w:rPr>
              <w:t>Непрограммные</w:t>
            </w:r>
            <w:proofErr w:type="spellEnd"/>
            <w:r w:rsidRPr="00CC029E">
              <w:rPr>
                <w:color w:val="000000"/>
                <w:sz w:val="12"/>
                <w:szCs w:val="12"/>
              </w:rPr>
              <w:t xml:space="preserve"> расходы</w:t>
            </w:r>
          </w:p>
        </w:tc>
        <w:tc>
          <w:tcPr>
            <w:tcW w:w="425"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20.0.00.00000</w:t>
            </w: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r>
      <w:tr w:rsidR="009A5017" w:rsidRPr="00CC029E" w:rsidTr="00820601">
        <w:trPr>
          <w:trHeight w:val="52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t> </w:t>
            </w:r>
          </w:p>
        </w:tc>
        <w:tc>
          <w:tcPr>
            <w:tcW w:w="1276" w:type="dxa"/>
            <w:shd w:val="clear" w:color="auto" w:fill="auto"/>
            <w:hideMark/>
          </w:tcPr>
          <w:p w:rsidR="009A5017" w:rsidRPr="00CC029E" w:rsidRDefault="009A5017" w:rsidP="00C71C06">
            <w:pPr>
              <w:rPr>
                <w:color w:val="000000"/>
                <w:sz w:val="12"/>
                <w:szCs w:val="12"/>
              </w:rPr>
            </w:pPr>
            <w:r w:rsidRPr="00CC029E">
              <w:rPr>
                <w:color w:val="000000"/>
                <w:sz w:val="12"/>
                <w:szCs w:val="12"/>
              </w:rPr>
              <w:t xml:space="preserve">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w:t>
            </w:r>
            <w:r w:rsidRPr="00CC029E">
              <w:rPr>
                <w:color w:val="000000"/>
                <w:sz w:val="12"/>
                <w:szCs w:val="12"/>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lastRenderedPageBreak/>
              <w:t> </w:t>
            </w:r>
          </w:p>
        </w:tc>
        <w:tc>
          <w:tcPr>
            <w:tcW w:w="97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20.0.00.45310</w:t>
            </w:r>
          </w:p>
        </w:tc>
        <w:tc>
          <w:tcPr>
            <w:tcW w:w="531"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r>
      <w:tr w:rsidR="009A5017" w:rsidRPr="00CC029E" w:rsidTr="00820601">
        <w:trPr>
          <w:trHeight w:val="525"/>
        </w:trPr>
        <w:tc>
          <w:tcPr>
            <w:tcW w:w="568" w:type="dxa"/>
            <w:shd w:val="clear" w:color="auto" w:fill="auto"/>
            <w:hideMark/>
          </w:tcPr>
          <w:p w:rsidR="009A5017" w:rsidRPr="00CC029E" w:rsidRDefault="009A5017" w:rsidP="00C71C06">
            <w:pPr>
              <w:jc w:val="center"/>
              <w:rPr>
                <w:b/>
                <w:bCs/>
                <w:color w:val="000000"/>
                <w:sz w:val="12"/>
                <w:szCs w:val="12"/>
              </w:rPr>
            </w:pPr>
            <w:r w:rsidRPr="00CC029E">
              <w:rPr>
                <w:b/>
                <w:bCs/>
                <w:color w:val="000000"/>
                <w:sz w:val="12"/>
                <w:szCs w:val="12"/>
              </w:rPr>
              <w:lastRenderedPageBreak/>
              <w:t> </w:t>
            </w:r>
          </w:p>
        </w:tc>
        <w:tc>
          <w:tcPr>
            <w:tcW w:w="1276" w:type="dxa"/>
            <w:shd w:val="clear" w:color="auto" w:fill="auto"/>
            <w:hideMark/>
          </w:tcPr>
          <w:p w:rsidR="009A5017" w:rsidRPr="00CC029E" w:rsidRDefault="009A5017" w:rsidP="00C71C06">
            <w:pPr>
              <w:rPr>
                <w:i/>
                <w:iCs/>
                <w:color w:val="000000"/>
                <w:sz w:val="12"/>
                <w:szCs w:val="12"/>
              </w:rPr>
            </w:pPr>
            <w:r w:rsidRPr="00CC029E">
              <w:rPr>
                <w:i/>
                <w:iCs/>
                <w:color w:val="000000"/>
                <w:sz w:val="12"/>
                <w:szCs w:val="12"/>
              </w:rPr>
              <w:t>Межбюджетные трансферты</w:t>
            </w:r>
          </w:p>
        </w:tc>
        <w:tc>
          <w:tcPr>
            <w:tcW w:w="425"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 </w:t>
            </w:r>
          </w:p>
        </w:tc>
        <w:tc>
          <w:tcPr>
            <w:tcW w:w="975" w:type="dxa"/>
            <w:shd w:val="clear" w:color="auto" w:fill="auto"/>
            <w:hideMark/>
          </w:tcPr>
          <w:p w:rsidR="009A5017" w:rsidRPr="00CC029E" w:rsidRDefault="009A5017" w:rsidP="00C71C06">
            <w:pPr>
              <w:jc w:val="center"/>
              <w:rPr>
                <w:color w:val="000000"/>
                <w:sz w:val="12"/>
                <w:szCs w:val="12"/>
              </w:rPr>
            </w:pPr>
          </w:p>
        </w:tc>
        <w:tc>
          <w:tcPr>
            <w:tcW w:w="531" w:type="dxa"/>
            <w:shd w:val="clear" w:color="auto" w:fill="auto"/>
            <w:hideMark/>
          </w:tcPr>
          <w:p w:rsidR="009A5017" w:rsidRPr="00CC029E" w:rsidRDefault="009A5017" w:rsidP="00C71C06">
            <w:pPr>
              <w:jc w:val="center"/>
              <w:rPr>
                <w:i/>
                <w:iCs/>
                <w:color w:val="000000"/>
                <w:sz w:val="12"/>
                <w:szCs w:val="12"/>
              </w:rPr>
            </w:pPr>
            <w:r w:rsidRPr="00CC029E">
              <w:rPr>
                <w:i/>
                <w:iCs/>
                <w:color w:val="000000"/>
                <w:sz w:val="12"/>
                <w:szCs w:val="12"/>
              </w:rPr>
              <w:t>500 </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c>
          <w:tcPr>
            <w:tcW w:w="752" w:type="dxa"/>
            <w:shd w:val="clear" w:color="auto" w:fill="auto"/>
            <w:hideMark/>
          </w:tcPr>
          <w:p w:rsidR="009A5017" w:rsidRPr="00CC029E" w:rsidRDefault="009A5017" w:rsidP="00C71C06">
            <w:pPr>
              <w:jc w:val="center"/>
              <w:rPr>
                <w:color w:val="000000"/>
                <w:sz w:val="12"/>
                <w:szCs w:val="12"/>
              </w:rPr>
            </w:pPr>
            <w:r w:rsidRPr="00CC029E">
              <w:rPr>
                <w:color w:val="000000"/>
                <w:sz w:val="12"/>
                <w:szCs w:val="12"/>
              </w:rPr>
              <w:t>442</w:t>
            </w:r>
          </w:p>
        </w:tc>
      </w:tr>
      <w:tr w:rsidR="009A5017" w:rsidRPr="00CC029E" w:rsidTr="00820601">
        <w:trPr>
          <w:trHeight w:val="270"/>
        </w:trPr>
        <w:tc>
          <w:tcPr>
            <w:tcW w:w="3775" w:type="dxa"/>
            <w:gridSpan w:val="5"/>
            <w:shd w:val="clear" w:color="auto" w:fill="auto"/>
            <w:vAlign w:val="bottom"/>
          </w:tcPr>
          <w:p w:rsidR="009A5017" w:rsidRPr="00CC029E" w:rsidRDefault="009A5017" w:rsidP="00C71C06">
            <w:pPr>
              <w:rPr>
                <w:b/>
                <w:bCs/>
                <w:sz w:val="12"/>
                <w:szCs w:val="12"/>
              </w:rPr>
            </w:pPr>
            <w:r w:rsidRPr="00CC029E">
              <w:rPr>
                <w:b/>
                <w:bCs/>
                <w:sz w:val="12"/>
                <w:szCs w:val="12"/>
              </w:rPr>
              <w:t>Итого</w:t>
            </w:r>
          </w:p>
        </w:tc>
        <w:tc>
          <w:tcPr>
            <w:tcW w:w="75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17581</w:t>
            </w:r>
          </w:p>
        </w:tc>
        <w:tc>
          <w:tcPr>
            <w:tcW w:w="75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17369</w:t>
            </w:r>
          </w:p>
        </w:tc>
      </w:tr>
      <w:tr w:rsidR="009A5017" w:rsidRPr="00CC029E" w:rsidTr="00820601">
        <w:trPr>
          <w:trHeight w:val="270"/>
        </w:trPr>
        <w:tc>
          <w:tcPr>
            <w:tcW w:w="3775" w:type="dxa"/>
            <w:gridSpan w:val="5"/>
            <w:shd w:val="clear" w:color="auto" w:fill="auto"/>
            <w:vAlign w:val="bottom"/>
          </w:tcPr>
          <w:p w:rsidR="009A5017" w:rsidRPr="00CC029E" w:rsidRDefault="009A5017" w:rsidP="00C71C06">
            <w:pPr>
              <w:rPr>
                <w:b/>
                <w:bCs/>
                <w:sz w:val="12"/>
                <w:szCs w:val="12"/>
              </w:rPr>
            </w:pPr>
            <w:r w:rsidRPr="00CC029E">
              <w:rPr>
                <w:b/>
                <w:bCs/>
                <w:sz w:val="12"/>
                <w:szCs w:val="12"/>
              </w:rPr>
              <w:t>Условно утвержденные расходы</w:t>
            </w:r>
          </w:p>
        </w:tc>
        <w:tc>
          <w:tcPr>
            <w:tcW w:w="752"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319</w:t>
            </w:r>
          </w:p>
        </w:tc>
        <w:tc>
          <w:tcPr>
            <w:tcW w:w="752" w:type="dxa"/>
            <w:shd w:val="clear" w:color="auto" w:fill="auto"/>
            <w:vAlign w:val="center"/>
          </w:tcPr>
          <w:p w:rsidR="009A5017" w:rsidRPr="00CC029E" w:rsidRDefault="009A5017" w:rsidP="00C71C06">
            <w:pPr>
              <w:jc w:val="center"/>
              <w:rPr>
                <w:color w:val="000000"/>
                <w:sz w:val="12"/>
                <w:szCs w:val="12"/>
              </w:rPr>
            </w:pPr>
            <w:r w:rsidRPr="00CC029E">
              <w:rPr>
                <w:color w:val="000000"/>
                <w:sz w:val="12"/>
                <w:szCs w:val="12"/>
              </w:rPr>
              <w:t>660</w:t>
            </w:r>
          </w:p>
        </w:tc>
      </w:tr>
      <w:tr w:rsidR="009A5017" w:rsidRPr="00CC029E" w:rsidTr="00820601">
        <w:trPr>
          <w:trHeight w:val="270"/>
        </w:trPr>
        <w:tc>
          <w:tcPr>
            <w:tcW w:w="3775" w:type="dxa"/>
            <w:gridSpan w:val="5"/>
            <w:shd w:val="clear" w:color="auto" w:fill="auto"/>
            <w:vAlign w:val="bottom"/>
          </w:tcPr>
          <w:p w:rsidR="009A5017" w:rsidRPr="00CC029E" w:rsidRDefault="009A5017" w:rsidP="00C71C06">
            <w:pPr>
              <w:rPr>
                <w:b/>
                <w:bCs/>
                <w:sz w:val="12"/>
                <w:szCs w:val="12"/>
              </w:rPr>
            </w:pPr>
            <w:r w:rsidRPr="00CC029E">
              <w:rPr>
                <w:b/>
                <w:bCs/>
                <w:sz w:val="12"/>
                <w:szCs w:val="12"/>
              </w:rPr>
              <w:t>Всего расходов</w:t>
            </w:r>
          </w:p>
        </w:tc>
        <w:tc>
          <w:tcPr>
            <w:tcW w:w="75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17900</w:t>
            </w:r>
          </w:p>
        </w:tc>
        <w:tc>
          <w:tcPr>
            <w:tcW w:w="752" w:type="dxa"/>
            <w:shd w:val="clear" w:color="auto" w:fill="auto"/>
            <w:vAlign w:val="center"/>
          </w:tcPr>
          <w:p w:rsidR="009A5017" w:rsidRPr="00CC029E" w:rsidRDefault="009A5017" w:rsidP="00C71C06">
            <w:pPr>
              <w:jc w:val="center"/>
              <w:rPr>
                <w:b/>
                <w:bCs/>
                <w:color w:val="000000"/>
                <w:sz w:val="12"/>
                <w:szCs w:val="12"/>
              </w:rPr>
            </w:pPr>
            <w:r w:rsidRPr="00CC029E">
              <w:rPr>
                <w:b/>
                <w:bCs/>
                <w:color w:val="000000"/>
                <w:sz w:val="12"/>
                <w:szCs w:val="12"/>
              </w:rPr>
              <w:t>18029</w:t>
            </w:r>
          </w:p>
        </w:tc>
      </w:tr>
    </w:tbl>
    <w:p w:rsidR="009A5017" w:rsidRPr="00CC029E" w:rsidRDefault="009A5017" w:rsidP="009A5017">
      <w:pPr>
        <w:jc w:val="right"/>
        <w:rPr>
          <w:b/>
          <w:sz w:val="12"/>
          <w:szCs w:val="12"/>
        </w:rPr>
      </w:pPr>
      <w:r w:rsidRPr="00CC029E">
        <w:rPr>
          <w:b/>
          <w:sz w:val="12"/>
          <w:szCs w:val="12"/>
        </w:rPr>
        <w:t>Приложение 7</w:t>
      </w:r>
    </w:p>
    <w:p w:rsidR="009A5017" w:rsidRPr="00CC029E" w:rsidRDefault="009A5017" w:rsidP="009A5017">
      <w:pPr>
        <w:jc w:val="right"/>
        <w:rPr>
          <w:b/>
          <w:sz w:val="12"/>
          <w:szCs w:val="12"/>
        </w:rPr>
      </w:pPr>
      <w:r w:rsidRPr="00CC029E">
        <w:rPr>
          <w:b/>
          <w:sz w:val="12"/>
          <w:szCs w:val="12"/>
        </w:rPr>
        <w:t>к решению Муниципального Совета</w:t>
      </w:r>
    </w:p>
    <w:p w:rsidR="009A5017" w:rsidRPr="00CC029E" w:rsidRDefault="009A5017" w:rsidP="009A5017">
      <w:pPr>
        <w:jc w:val="right"/>
        <w:rPr>
          <w:b/>
          <w:sz w:val="12"/>
          <w:szCs w:val="12"/>
        </w:rPr>
      </w:pPr>
      <w:r w:rsidRPr="00CC029E">
        <w:rPr>
          <w:b/>
          <w:sz w:val="12"/>
          <w:szCs w:val="12"/>
        </w:rPr>
        <w:t>Слободского сельского поселения</w:t>
      </w:r>
    </w:p>
    <w:p w:rsidR="009A5017" w:rsidRPr="00CC029E" w:rsidRDefault="009A5017" w:rsidP="009A5017">
      <w:pPr>
        <w:jc w:val="right"/>
        <w:rPr>
          <w:b/>
          <w:color w:val="000000"/>
          <w:sz w:val="12"/>
          <w:szCs w:val="12"/>
        </w:rPr>
      </w:pPr>
      <w:r w:rsidRPr="00CC029E">
        <w:rPr>
          <w:b/>
          <w:sz w:val="12"/>
          <w:szCs w:val="12"/>
        </w:rPr>
        <w:t xml:space="preserve">от  24.12.2021 № 59    </w:t>
      </w:r>
    </w:p>
    <w:p w:rsidR="009A5017" w:rsidRPr="00CC029E" w:rsidRDefault="009A5017" w:rsidP="009A5017">
      <w:pPr>
        <w:jc w:val="center"/>
        <w:rPr>
          <w:sz w:val="12"/>
          <w:szCs w:val="12"/>
        </w:rPr>
      </w:pPr>
    </w:p>
    <w:p w:rsidR="009A5017" w:rsidRPr="00CC029E" w:rsidRDefault="009A5017" w:rsidP="009A5017">
      <w:pPr>
        <w:jc w:val="center"/>
        <w:rPr>
          <w:sz w:val="12"/>
          <w:szCs w:val="12"/>
        </w:rPr>
      </w:pPr>
    </w:p>
    <w:p w:rsidR="009A5017" w:rsidRPr="00CC029E" w:rsidRDefault="009A5017" w:rsidP="009A5017">
      <w:pPr>
        <w:jc w:val="center"/>
        <w:rPr>
          <w:sz w:val="12"/>
          <w:szCs w:val="12"/>
        </w:rPr>
      </w:pPr>
    </w:p>
    <w:p w:rsidR="009A5017" w:rsidRPr="00CC029E" w:rsidRDefault="009A5017" w:rsidP="009A5017">
      <w:pPr>
        <w:jc w:val="center"/>
        <w:rPr>
          <w:sz w:val="12"/>
          <w:szCs w:val="12"/>
        </w:rPr>
      </w:pPr>
      <w:r w:rsidRPr="00CC029E">
        <w:rPr>
          <w:sz w:val="12"/>
          <w:szCs w:val="12"/>
        </w:rPr>
        <w:t xml:space="preserve">Источники внутреннего финансирования дефицита бюджета </w:t>
      </w:r>
    </w:p>
    <w:p w:rsidR="009A5017" w:rsidRPr="00CC029E" w:rsidRDefault="009A5017" w:rsidP="009A5017">
      <w:pPr>
        <w:jc w:val="center"/>
        <w:rPr>
          <w:sz w:val="12"/>
          <w:szCs w:val="12"/>
        </w:rPr>
      </w:pPr>
      <w:r w:rsidRPr="00CC029E">
        <w:rPr>
          <w:sz w:val="12"/>
          <w:szCs w:val="12"/>
        </w:rPr>
        <w:t xml:space="preserve">Слободского сельского поселения на 2021 год </w:t>
      </w:r>
    </w:p>
    <w:p w:rsidR="009A5017" w:rsidRDefault="009A5017" w:rsidP="009A5017">
      <w:pPr>
        <w:jc w:val="right"/>
      </w:pPr>
    </w:p>
    <w:tbl>
      <w:tblPr>
        <w:tblW w:w="5103" w:type="dxa"/>
        <w:tblLayout w:type="fixed"/>
        <w:tblLook w:val="0000"/>
      </w:tblPr>
      <w:tblGrid>
        <w:gridCol w:w="1187"/>
        <w:gridCol w:w="2588"/>
        <w:gridCol w:w="1328"/>
      </w:tblGrid>
      <w:tr w:rsidR="009A5017" w:rsidRPr="00CC029E" w:rsidTr="00C71C06">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9A5017" w:rsidRPr="00CC029E" w:rsidRDefault="009A5017" w:rsidP="00C71C06">
            <w:pPr>
              <w:jc w:val="center"/>
              <w:rPr>
                <w:sz w:val="12"/>
                <w:szCs w:val="12"/>
              </w:rPr>
            </w:pPr>
            <w:r w:rsidRPr="00CC029E">
              <w:rPr>
                <w:sz w:val="12"/>
                <w:szCs w:val="12"/>
              </w:rPr>
              <w:t>Код</w:t>
            </w:r>
          </w:p>
        </w:tc>
        <w:tc>
          <w:tcPr>
            <w:tcW w:w="5529" w:type="dxa"/>
            <w:tcBorders>
              <w:top w:val="single" w:sz="4" w:space="0" w:color="auto"/>
              <w:left w:val="nil"/>
              <w:bottom w:val="single" w:sz="4" w:space="0" w:color="auto"/>
              <w:right w:val="single" w:sz="4" w:space="0" w:color="auto"/>
            </w:tcBorders>
            <w:noWrap/>
          </w:tcPr>
          <w:p w:rsidR="009A5017" w:rsidRPr="00CC029E" w:rsidRDefault="009A5017" w:rsidP="00C71C06">
            <w:pPr>
              <w:jc w:val="center"/>
              <w:rPr>
                <w:sz w:val="12"/>
                <w:szCs w:val="12"/>
              </w:rPr>
            </w:pPr>
            <w:r w:rsidRPr="00CC029E">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9A5017" w:rsidRPr="00CC029E" w:rsidRDefault="009A5017" w:rsidP="00C71C06">
            <w:pPr>
              <w:jc w:val="center"/>
              <w:rPr>
                <w:sz w:val="12"/>
                <w:szCs w:val="12"/>
              </w:rPr>
            </w:pPr>
            <w:r w:rsidRPr="00CC029E">
              <w:rPr>
                <w:sz w:val="12"/>
                <w:szCs w:val="12"/>
              </w:rPr>
              <w:t>2021 год (тыс. руб.)</w:t>
            </w:r>
          </w:p>
        </w:tc>
      </w:tr>
      <w:tr w:rsidR="009A5017" w:rsidRPr="00CC029E" w:rsidTr="00C71C06">
        <w:trPr>
          <w:trHeight w:val="315"/>
        </w:trPr>
        <w:tc>
          <w:tcPr>
            <w:tcW w:w="2376" w:type="dxa"/>
            <w:tcBorders>
              <w:top w:val="nil"/>
              <w:left w:val="single" w:sz="4" w:space="0" w:color="auto"/>
              <w:bottom w:val="single" w:sz="4" w:space="0" w:color="auto"/>
              <w:right w:val="single" w:sz="4" w:space="0" w:color="auto"/>
            </w:tcBorders>
            <w:noWrap/>
            <w:vAlign w:val="bottom"/>
          </w:tcPr>
          <w:p w:rsidR="009A5017" w:rsidRPr="00CC029E" w:rsidRDefault="009A5017" w:rsidP="00C71C06">
            <w:pPr>
              <w:rPr>
                <w:sz w:val="12"/>
                <w:szCs w:val="12"/>
              </w:rPr>
            </w:pPr>
          </w:p>
        </w:tc>
        <w:tc>
          <w:tcPr>
            <w:tcW w:w="5529" w:type="dxa"/>
            <w:tcBorders>
              <w:top w:val="nil"/>
              <w:left w:val="nil"/>
              <w:bottom w:val="single" w:sz="4" w:space="0" w:color="auto"/>
              <w:right w:val="single" w:sz="4" w:space="0" w:color="auto"/>
            </w:tcBorders>
            <w:vAlign w:val="bottom"/>
          </w:tcPr>
          <w:p w:rsidR="009A5017" w:rsidRPr="00CC029E" w:rsidRDefault="009A5017" w:rsidP="00C71C06">
            <w:pPr>
              <w:rPr>
                <w:b/>
                <w:bCs/>
                <w:sz w:val="12"/>
                <w:szCs w:val="12"/>
              </w:rPr>
            </w:pPr>
            <w:r w:rsidRPr="00CC029E">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9A5017" w:rsidRPr="00CC029E" w:rsidRDefault="009A5017" w:rsidP="00C71C06">
            <w:pPr>
              <w:jc w:val="right"/>
              <w:rPr>
                <w:b/>
                <w:bCs/>
                <w:sz w:val="12"/>
                <w:szCs w:val="12"/>
              </w:rPr>
            </w:pPr>
            <w:r w:rsidRPr="00CC029E">
              <w:rPr>
                <w:b/>
                <w:bCs/>
                <w:sz w:val="12"/>
                <w:szCs w:val="12"/>
              </w:rPr>
              <w:t>-2369</w:t>
            </w:r>
          </w:p>
        </w:tc>
      </w:tr>
      <w:tr w:rsidR="009A5017" w:rsidRPr="00CC029E" w:rsidTr="00C71C06">
        <w:trPr>
          <w:trHeight w:val="513"/>
        </w:trPr>
        <w:tc>
          <w:tcPr>
            <w:tcW w:w="2376" w:type="dxa"/>
            <w:tcBorders>
              <w:top w:val="nil"/>
              <w:left w:val="single" w:sz="4" w:space="0" w:color="auto"/>
              <w:bottom w:val="single" w:sz="4" w:space="0" w:color="auto"/>
              <w:right w:val="single" w:sz="4" w:space="0" w:color="auto"/>
            </w:tcBorders>
            <w:noWrap/>
            <w:vAlign w:val="bottom"/>
          </w:tcPr>
          <w:p w:rsidR="009A5017" w:rsidRPr="00CC029E" w:rsidRDefault="009A5017" w:rsidP="00C71C06">
            <w:pPr>
              <w:rPr>
                <w:sz w:val="12"/>
                <w:szCs w:val="12"/>
              </w:rPr>
            </w:pPr>
            <w:r w:rsidRPr="00CC029E">
              <w:rPr>
                <w:sz w:val="12"/>
                <w:szCs w:val="12"/>
              </w:rPr>
              <w:t>571 01 05 02 01 10 0000 510</w:t>
            </w:r>
          </w:p>
        </w:tc>
        <w:tc>
          <w:tcPr>
            <w:tcW w:w="5529" w:type="dxa"/>
            <w:tcBorders>
              <w:top w:val="nil"/>
              <w:left w:val="nil"/>
              <w:bottom w:val="single" w:sz="4" w:space="0" w:color="auto"/>
              <w:right w:val="single" w:sz="4" w:space="0" w:color="auto"/>
            </w:tcBorders>
            <w:vAlign w:val="bottom"/>
          </w:tcPr>
          <w:p w:rsidR="009A5017" w:rsidRPr="00CC029E" w:rsidRDefault="009A5017" w:rsidP="00C71C06">
            <w:pPr>
              <w:rPr>
                <w:sz w:val="12"/>
                <w:szCs w:val="12"/>
              </w:rPr>
            </w:pPr>
            <w:r w:rsidRPr="00CC029E">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9A5017" w:rsidRPr="00CC029E" w:rsidRDefault="009A5017" w:rsidP="00C71C06">
            <w:pPr>
              <w:jc w:val="right"/>
              <w:rPr>
                <w:sz w:val="12"/>
                <w:szCs w:val="12"/>
              </w:rPr>
            </w:pPr>
            <w:r w:rsidRPr="00CC029E">
              <w:rPr>
                <w:sz w:val="12"/>
                <w:szCs w:val="12"/>
              </w:rPr>
              <w:t>-</w:t>
            </w:r>
            <w:r w:rsidRPr="00CC029E">
              <w:rPr>
                <w:sz w:val="12"/>
                <w:szCs w:val="12"/>
                <w:lang w:val="en-US"/>
              </w:rPr>
              <w:t>25</w:t>
            </w:r>
            <w:r w:rsidRPr="00CC029E">
              <w:rPr>
                <w:sz w:val="12"/>
                <w:szCs w:val="12"/>
              </w:rPr>
              <w:t>166</w:t>
            </w:r>
          </w:p>
        </w:tc>
      </w:tr>
      <w:tr w:rsidR="009A5017" w:rsidRPr="00CC029E" w:rsidTr="00C71C06">
        <w:trPr>
          <w:trHeight w:val="421"/>
        </w:trPr>
        <w:tc>
          <w:tcPr>
            <w:tcW w:w="2376" w:type="dxa"/>
            <w:tcBorders>
              <w:top w:val="nil"/>
              <w:left w:val="single" w:sz="4" w:space="0" w:color="auto"/>
              <w:bottom w:val="single" w:sz="4" w:space="0" w:color="auto"/>
              <w:right w:val="single" w:sz="4" w:space="0" w:color="auto"/>
            </w:tcBorders>
            <w:noWrap/>
            <w:vAlign w:val="bottom"/>
          </w:tcPr>
          <w:p w:rsidR="009A5017" w:rsidRPr="00CC029E" w:rsidRDefault="009A5017" w:rsidP="00C71C06">
            <w:pPr>
              <w:rPr>
                <w:sz w:val="12"/>
                <w:szCs w:val="12"/>
              </w:rPr>
            </w:pPr>
            <w:r w:rsidRPr="00CC029E">
              <w:rPr>
                <w:sz w:val="12"/>
                <w:szCs w:val="12"/>
              </w:rPr>
              <w:t>571 01 05 02 01 10 0000 610</w:t>
            </w:r>
          </w:p>
        </w:tc>
        <w:tc>
          <w:tcPr>
            <w:tcW w:w="5529" w:type="dxa"/>
            <w:tcBorders>
              <w:top w:val="nil"/>
              <w:left w:val="nil"/>
              <w:bottom w:val="single" w:sz="4" w:space="0" w:color="auto"/>
              <w:right w:val="single" w:sz="4" w:space="0" w:color="auto"/>
            </w:tcBorders>
            <w:vAlign w:val="bottom"/>
          </w:tcPr>
          <w:p w:rsidR="009A5017" w:rsidRPr="00CC029E" w:rsidRDefault="009A5017" w:rsidP="00C71C06">
            <w:pPr>
              <w:rPr>
                <w:sz w:val="12"/>
                <w:szCs w:val="12"/>
              </w:rPr>
            </w:pPr>
            <w:r w:rsidRPr="00CC029E">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9A5017" w:rsidRPr="00CC029E" w:rsidRDefault="009A5017" w:rsidP="00C71C06">
            <w:pPr>
              <w:jc w:val="right"/>
              <w:rPr>
                <w:sz w:val="12"/>
                <w:szCs w:val="12"/>
              </w:rPr>
            </w:pPr>
            <w:r w:rsidRPr="00CC029E">
              <w:rPr>
                <w:sz w:val="12"/>
                <w:szCs w:val="12"/>
              </w:rPr>
              <w:t>2</w:t>
            </w:r>
            <w:r w:rsidRPr="00CC029E">
              <w:rPr>
                <w:sz w:val="12"/>
                <w:szCs w:val="12"/>
                <w:lang w:val="en-US"/>
              </w:rPr>
              <w:t>7</w:t>
            </w:r>
            <w:r w:rsidRPr="00CC029E">
              <w:rPr>
                <w:sz w:val="12"/>
                <w:szCs w:val="12"/>
              </w:rPr>
              <w:t>535</w:t>
            </w:r>
          </w:p>
        </w:tc>
      </w:tr>
      <w:tr w:rsidR="009A5017" w:rsidRPr="00CC029E" w:rsidTr="00C71C06">
        <w:trPr>
          <w:trHeight w:val="315"/>
        </w:trPr>
        <w:tc>
          <w:tcPr>
            <w:tcW w:w="2376" w:type="dxa"/>
            <w:tcBorders>
              <w:top w:val="nil"/>
              <w:left w:val="single" w:sz="4" w:space="0" w:color="auto"/>
              <w:bottom w:val="single" w:sz="4" w:space="0" w:color="auto"/>
              <w:right w:val="single" w:sz="4" w:space="0" w:color="auto"/>
            </w:tcBorders>
            <w:noWrap/>
            <w:vAlign w:val="bottom"/>
          </w:tcPr>
          <w:p w:rsidR="009A5017" w:rsidRPr="00CC029E" w:rsidRDefault="009A5017" w:rsidP="00C71C06">
            <w:pPr>
              <w:rPr>
                <w:sz w:val="12"/>
                <w:szCs w:val="12"/>
              </w:rPr>
            </w:pPr>
            <w:r w:rsidRPr="00CC029E">
              <w:rPr>
                <w:sz w:val="12"/>
                <w:szCs w:val="12"/>
              </w:rPr>
              <w:t> </w:t>
            </w:r>
          </w:p>
        </w:tc>
        <w:tc>
          <w:tcPr>
            <w:tcW w:w="5529" w:type="dxa"/>
            <w:tcBorders>
              <w:top w:val="nil"/>
              <w:left w:val="nil"/>
              <w:bottom w:val="single" w:sz="4" w:space="0" w:color="auto"/>
              <w:right w:val="single" w:sz="4" w:space="0" w:color="auto"/>
            </w:tcBorders>
            <w:noWrap/>
            <w:vAlign w:val="bottom"/>
          </w:tcPr>
          <w:p w:rsidR="009A5017" w:rsidRPr="00CC029E" w:rsidRDefault="009A5017" w:rsidP="00C71C06">
            <w:pPr>
              <w:rPr>
                <w:b/>
                <w:bCs/>
                <w:sz w:val="12"/>
                <w:szCs w:val="12"/>
              </w:rPr>
            </w:pPr>
            <w:r w:rsidRPr="00CC029E">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9A5017" w:rsidRPr="00CC029E" w:rsidRDefault="009A5017" w:rsidP="00C71C06">
            <w:pPr>
              <w:jc w:val="right"/>
              <w:rPr>
                <w:b/>
                <w:bCs/>
                <w:sz w:val="12"/>
                <w:szCs w:val="12"/>
              </w:rPr>
            </w:pPr>
            <w:r w:rsidRPr="00CC029E">
              <w:rPr>
                <w:b/>
                <w:bCs/>
                <w:sz w:val="12"/>
                <w:szCs w:val="12"/>
              </w:rPr>
              <w:t>-2369</w:t>
            </w:r>
          </w:p>
        </w:tc>
      </w:tr>
    </w:tbl>
    <w:p w:rsidR="009A5017" w:rsidRDefault="009A5017" w:rsidP="009A5017">
      <w:pPr>
        <w:jc w:val="right"/>
      </w:pPr>
    </w:p>
    <w:p w:rsidR="00C71C06" w:rsidRPr="00281382" w:rsidRDefault="00C71C06" w:rsidP="00C71C06">
      <w:pPr>
        <w:jc w:val="center"/>
        <w:rPr>
          <w:b/>
          <w:sz w:val="18"/>
          <w:szCs w:val="18"/>
        </w:rPr>
      </w:pPr>
      <w:r w:rsidRPr="00281382">
        <w:rPr>
          <w:b/>
          <w:sz w:val="18"/>
          <w:szCs w:val="18"/>
        </w:rPr>
        <w:t>Муниципальный Совет Слободского сельского поселения</w:t>
      </w:r>
    </w:p>
    <w:p w:rsidR="00C71C06" w:rsidRPr="00281382" w:rsidRDefault="00C71C06" w:rsidP="00C71C06">
      <w:pPr>
        <w:jc w:val="center"/>
        <w:rPr>
          <w:b/>
          <w:sz w:val="18"/>
          <w:szCs w:val="18"/>
        </w:rPr>
      </w:pPr>
      <w:r w:rsidRPr="00281382">
        <w:rPr>
          <w:b/>
          <w:sz w:val="18"/>
          <w:szCs w:val="18"/>
        </w:rPr>
        <w:t>Угличского муниципального района Ярославской области</w:t>
      </w:r>
    </w:p>
    <w:p w:rsidR="00C71C06" w:rsidRPr="00281382" w:rsidRDefault="00C71C06" w:rsidP="00C71C06">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C71C06" w:rsidRPr="00281382" w:rsidRDefault="00C71C06" w:rsidP="00C71C06">
      <w:pPr>
        <w:spacing w:line="0" w:lineRule="atLeast"/>
        <w:jc w:val="both"/>
        <w:rPr>
          <w:sz w:val="18"/>
          <w:szCs w:val="18"/>
        </w:rPr>
      </w:pPr>
    </w:p>
    <w:p w:rsidR="00C71C06" w:rsidRDefault="00C71C06" w:rsidP="00C71C06">
      <w:pPr>
        <w:spacing w:line="0" w:lineRule="atLeast"/>
        <w:jc w:val="both"/>
        <w:rPr>
          <w:b/>
          <w:sz w:val="18"/>
          <w:szCs w:val="18"/>
        </w:rPr>
      </w:pPr>
      <w:r>
        <w:rPr>
          <w:b/>
          <w:sz w:val="18"/>
          <w:szCs w:val="18"/>
        </w:rPr>
        <w:t>от 24.12.2021 № 60</w:t>
      </w:r>
    </w:p>
    <w:p w:rsidR="00C71C06" w:rsidRDefault="00C71C06" w:rsidP="00C71C06">
      <w:pPr>
        <w:spacing w:line="0" w:lineRule="atLeast"/>
        <w:jc w:val="both"/>
        <w:rPr>
          <w:b/>
          <w:sz w:val="18"/>
          <w:szCs w:val="18"/>
        </w:rPr>
      </w:pPr>
    </w:p>
    <w:p w:rsidR="00C71C06" w:rsidRPr="0006756C" w:rsidRDefault="00C71C06" w:rsidP="00C71C06">
      <w:pPr>
        <w:pStyle w:val="a8"/>
        <w:ind w:firstLine="0"/>
        <w:jc w:val="left"/>
        <w:rPr>
          <w:sz w:val="18"/>
          <w:szCs w:val="18"/>
        </w:rPr>
      </w:pPr>
      <w:r w:rsidRPr="0006756C">
        <w:rPr>
          <w:sz w:val="18"/>
          <w:szCs w:val="18"/>
        </w:rPr>
        <w:t xml:space="preserve">Об исключении имущества из состава Казны </w:t>
      </w:r>
    </w:p>
    <w:p w:rsidR="00C71C06" w:rsidRPr="0006756C" w:rsidRDefault="00C71C06" w:rsidP="00C71C06">
      <w:pPr>
        <w:jc w:val="both"/>
        <w:rPr>
          <w:sz w:val="18"/>
          <w:szCs w:val="18"/>
        </w:rPr>
      </w:pPr>
      <w:r w:rsidRPr="0006756C">
        <w:rPr>
          <w:sz w:val="18"/>
          <w:szCs w:val="18"/>
        </w:rPr>
        <w:t>Слободского сельского поселения</w:t>
      </w:r>
    </w:p>
    <w:p w:rsidR="00C71C06" w:rsidRPr="0006756C" w:rsidRDefault="00C71C06" w:rsidP="00C71C06">
      <w:pPr>
        <w:jc w:val="both"/>
        <w:rPr>
          <w:sz w:val="18"/>
          <w:szCs w:val="18"/>
        </w:rPr>
      </w:pPr>
    </w:p>
    <w:p w:rsidR="00C71C06" w:rsidRPr="0006756C" w:rsidRDefault="00C71C06" w:rsidP="00C71C06">
      <w:pPr>
        <w:keepNext/>
        <w:ind w:firstLine="708"/>
        <w:jc w:val="both"/>
        <w:outlineLvl w:val="0"/>
        <w:rPr>
          <w:sz w:val="18"/>
          <w:szCs w:val="18"/>
        </w:rPr>
      </w:pPr>
      <w:proofErr w:type="gramStart"/>
      <w:r w:rsidRPr="0006756C">
        <w:rPr>
          <w:sz w:val="18"/>
          <w:szCs w:val="18"/>
        </w:rPr>
        <w:t>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Положения о порядке управления муниципальным имуществом, составляющим Казну Слободского сельского поселения» (с изменениями), руководствуясь  Уставом Слободского</w:t>
      </w:r>
      <w:proofErr w:type="gramEnd"/>
      <w:r w:rsidRPr="0006756C">
        <w:rPr>
          <w:sz w:val="18"/>
          <w:szCs w:val="18"/>
        </w:rPr>
        <w:t xml:space="preserve"> сельского  поселения, Муниципальный Совет Слободского сельского поселения четвертого созыва</w:t>
      </w:r>
    </w:p>
    <w:p w:rsidR="00C71C06" w:rsidRPr="0006756C" w:rsidRDefault="00C71C06" w:rsidP="00C71C06">
      <w:pPr>
        <w:keepNext/>
        <w:ind w:firstLine="708"/>
        <w:jc w:val="both"/>
        <w:outlineLvl w:val="0"/>
        <w:rPr>
          <w:sz w:val="18"/>
          <w:szCs w:val="18"/>
        </w:rPr>
      </w:pPr>
      <w:r w:rsidRPr="0006756C">
        <w:rPr>
          <w:sz w:val="18"/>
          <w:szCs w:val="18"/>
        </w:rPr>
        <w:t>РЕШИЛ:</w:t>
      </w:r>
    </w:p>
    <w:p w:rsidR="00C71C06" w:rsidRPr="0006756C" w:rsidRDefault="00C71C06" w:rsidP="00C71C06">
      <w:pPr>
        <w:ind w:firstLine="709"/>
        <w:jc w:val="both"/>
        <w:rPr>
          <w:sz w:val="18"/>
          <w:szCs w:val="18"/>
        </w:rPr>
      </w:pPr>
      <w:r w:rsidRPr="0006756C">
        <w:rPr>
          <w:sz w:val="18"/>
          <w:szCs w:val="18"/>
        </w:rPr>
        <w:t xml:space="preserve">1.Искючить  из состава  Казны Слободского сельского поселения имущество </w:t>
      </w:r>
      <w:proofErr w:type="gramStart"/>
      <w:r w:rsidRPr="0006756C">
        <w:rPr>
          <w:sz w:val="18"/>
          <w:szCs w:val="18"/>
        </w:rPr>
        <w:t>согласно Перечня</w:t>
      </w:r>
      <w:proofErr w:type="gramEnd"/>
      <w:r w:rsidRPr="0006756C">
        <w:rPr>
          <w:sz w:val="18"/>
          <w:szCs w:val="18"/>
        </w:rPr>
        <w:t>, указанного в приложении.</w:t>
      </w:r>
    </w:p>
    <w:p w:rsidR="00C71C06" w:rsidRPr="0006756C" w:rsidRDefault="00C71C06" w:rsidP="00C71C06">
      <w:pPr>
        <w:ind w:firstLine="709"/>
        <w:jc w:val="both"/>
        <w:rPr>
          <w:sz w:val="18"/>
          <w:szCs w:val="18"/>
        </w:rPr>
      </w:pPr>
      <w:r w:rsidRPr="0006756C">
        <w:rPr>
          <w:sz w:val="18"/>
          <w:szCs w:val="18"/>
        </w:rPr>
        <w:t>2. Исключить из  реестра муниципального имущества Слободского сельского поселения.</w:t>
      </w:r>
    </w:p>
    <w:p w:rsidR="00C71C06" w:rsidRPr="0006756C" w:rsidRDefault="00C71C06" w:rsidP="00C71C06">
      <w:pPr>
        <w:ind w:firstLine="709"/>
        <w:jc w:val="both"/>
        <w:rPr>
          <w:sz w:val="18"/>
          <w:szCs w:val="18"/>
        </w:rPr>
      </w:pPr>
      <w:r w:rsidRPr="0006756C">
        <w:rPr>
          <w:sz w:val="18"/>
          <w:szCs w:val="18"/>
        </w:rPr>
        <w:t xml:space="preserve">3. </w:t>
      </w:r>
      <w:proofErr w:type="gramStart"/>
      <w:r w:rsidRPr="0006756C">
        <w:rPr>
          <w:sz w:val="18"/>
          <w:szCs w:val="18"/>
        </w:rPr>
        <w:t>Контроль за</w:t>
      </w:r>
      <w:proofErr w:type="gramEnd"/>
      <w:r w:rsidRPr="0006756C">
        <w:rPr>
          <w:sz w:val="18"/>
          <w:szCs w:val="18"/>
        </w:rPr>
        <w:t xml:space="preserve"> исполнением решения  оставляю за собой.</w:t>
      </w:r>
    </w:p>
    <w:p w:rsidR="00C71C06" w:rsidRPr="007667AE" w:rsidRDefault="00C71C06" w:rsidP="00C71C06">
      <w:pPr>
        <w:ind w:firstLine="709"/>
        <w:jc w:val="both"/>
        <w:rPr>
          <w:sz w:val="18"/>
          <w:szCs w:val="18"/>
        </w:rPr>
      </w:pPr>
      <w:r w:rsidRPr="0006756C">
        <w:rPr>
          <w:sz w:val="18"/>
          <w:szCs w:val="18"/>
        </w:rPr>
        <w:t xml:space="preserve">4.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hyperlink r:id="rId95" w:history="1">
        <w:r w:rsidRPr="007667AE">
          <w:rPr>
            <w:sz w:val="18"/>
            <w:szCs w:val="18"/>
            <w:u w:val="single"/>
          </w:rPr>
          <w:t>http://слободское-адм.рф/</w:t>
        </w:r>
      </w:hyperlink>
      <w:r w:rsidRPr="007667AE">
        <w:rPr>
          <w:sz w:val="18"/>
          <w:szCs w:val="18"/>
        </w:rPr>
        <w:t xml:space="preserve">. </w:t>
      </w:r>
    </w:p>
    <w:p w:rsidR="00C71C06" w:rsidRPr="0006756C" w:rsidRDefault="00C71C06" w:rsidP="00C71C06">
      <w:pPr>
        <w:jc w:val="both"/>
        <w:rPr>
          <w:sz w:val="18"/>
          <w:szCs w:val="18"/>
        </w:rPr>
      </w:pPr>
    </w:p>
    <w:p w:rsidR="00C71C06" w:rsidRDefault="00C71C06" w:rsidP="00C71C06">
      <w:pPr>
        <w:pStyle w:val="afff1"/>
        <w:ind w:firstLine="0"/>
        <w:rPr>
          <w:sz w:val="18"/>
          <w:szCs w:val="18"/>
        </w:rPr>
      </w:pPr>
      <w:r w:rsidRPr="0006756C">
        <w:rPr>
          <w:rFonts w:eastAsia="Times New Roman"/>
          <w:sz w:val="18"/>
          <w:szCs w:val="18"/>
        </w:rPr>
        <w:lastRenderedPageBreak/>
        <w:t xml:space="preserve"> </w:t>
      </w:r>
      <w:r w:rsidRPr="00A34DC2">
        <w:rPr>
          <w:sz w:val="18"/>
          <w:szCs w:val="18"/>
        </w:rPr>
        <w:t xml:space="preserve">Глава </w:t>
      </w:r>
      <w:proofErr w:type="gramStart"/>
      <w:r w:rsidRPr="00A34DC2">
        <w:rPr>
          <w:sz w:val="18"/>
          <w:szCs w:val="18"/>
        </w:rPr>
        <w:t>Слободского</w:t>
      </w:r>
      <w:proofErr w:type="gramEnd"/>
      <w:r w:rsidRPr="00A34DC2">
        <w:rPr>
          <w:sz w:val="18"/>
          <w:szCs w:val="18"/>
        </w:rPr>
        <w:t xml:space="preserve"> </w:t>
      </w:r>
    </w:p>
    <w:p w:rsidR="00C71C06" w:rsidRPr="00A34DC2" w:rsidRDefault="00C71C06" w:rsidP="00C71C06">
      <w:pPr>
        <w:pStyle w:val="afff1"/>
        <w:ind w:firstLine="0"/>
        <w:rPr>
          <w:sz w:val="18"/>
          <w:szCs w:val="18"/>
        </w:rPr>
      </w:pPr>
      <w:r w:rsidRPr="00A34DC2">
        <w:rPr>
          <w:sz w:val="18"/>
          <w:szCs w:val="18"/>
        </w:rPr>
        <w:t xml:space="preserve">сельского поселения                         </w:t>
      </w:r>
      <w:r>
        <w:rPr>
          <w:sz w:val="18"/>
          <w:szCs w:val="18"/>
        </w:rPr>
        <w:t xml:space="preserve">          </w:t>
      </w:r>
      <w:r w:rsidRPr="00A34DC2">
        <w:rPr>
          <w:sz w:val="18"/>
          <w:szCs w:val="18"/>
        </w:rPr>
        <w:t xml:space="preserve">              М.А. Аракчеева </w:t>
      </w:r>
    </w:p>
    <w:p w:rsidR="00C71C06" w:rsidRDefault="00C71C06" w:rsidP="00C71C06">
      <w:pPr>
        <w:ind w:firstLine="709"/>
        <w:jc w:val="both"/>
        <w:rPr>
          <w:b/>
          <w:sz w:val="18"/>
          <w:szCs w:val="18"/>
        </w:rPr>
      </w:pPr>
    </w:p>
    <w:p w:rsidR="00367A4A" w:rsidRPr="0006756C" w:rsidRDefault="00367A4A" w:rsidP="00367A4A">
      <w:pPr>
        <w:jc w:val="right"/>
        <w:rPr>
          <w:sz w:val="12"/>
          <w:szCs w:val="12"/>
        </w:rPr>
      </w:pPr>
      <w:r w:rsidRPr="0006756C">
        <w:rPr>
          <w:sz w:val="12"/>
          <w:szCs w:val="12"/>
        </w:rPr>
        <w:t>Приложение к решению</w:t>
      </w:r>
    </w:p>
    <w:p w:rsidR="00367A4A" w:rsidRPr="0006756C" w:rsidRDefault="00367A4A" w:rsidP="00367A4A">
      <w:pPr>
        <w:jc w:val="right"/>
        <w:rPr>
          <w:sz w:val="12"/>
          <w:szCs w:val="12"/>
        </w:rPr>
      </w:pPr>
      <w:r w:rsidRPr="0006756C">
        <w:rPr>
          <w:sz w:val="12"/>
          <w:szCs w:val="12"/>
        </w:rPr>
        <w:t>Муниципального Совета Слободского</w:t>
      </w:r>
    </w:p>
    <w:p w:rsidR="00367A4A" w:rsidRPr="0006756C" w:rsidRDefault="00367A4A" w:rsidP="00367A4A">
      <w:pPr>
        <w:jc w:val="right"/>
        <w:rPr>
          <w:sz w:val="12"/>
          <w:szCs w:val="12"/>
        </w:rPr>
      </w:pPr>
      <w:r w:rsidRPr="0006756C">
        <w:rPr>
          <w:sz w:val="12"/>
          <w:szCs w:val="12"/>
        </w:rPr>
        <w:t xml:space="preserve">   сельского поселения от 24.12.2021 № 60</w:t>
      </w:r>
    </w:p>
    <w:p w:rsidR="00367A4A" w:rsidRPr="0006756C" w:rsidRDefault="00367A4A" w:rsidP="00367A4A">
      <w:pPr>
        <w:jc w:val="right"/>
        <w:rPr>
          <w:sz w:val="12"/>
          <w:szCs w:val="12"/>
        </w:rPr>
      </w:pPr>
    </w:p>
    <w:p w:rsidR="00367A4A" w:rsidRPr="0006756C" w:rsidRDefault="00367A4A" w:rsidP="00367A4A">
      <w:pPr>
        <w:jc w:val="center"/>
        <w:rPr>
          <w:sz w:val="12"/>
          <w:szCs w:val="12"/>
        </w:rPr>
      </w:pPr>
      <w:r w:rsidRPr="0006756C">
        <w:rPr>
          <w:sz w:val="12"/>
          <w:szCs w:val="12"/>
        </w:rPr>
        <w:t xml:space="preserve">Перечень имущества, подлежащего исключению из состава  Казны </w:t>
      </w:r>
    </w:p>
    <w:p w:rsidR="00367A4A" w:rsidRPr="0006756C" w:rsidRDefault="00367A4A" w:rsidP="00367A4A">
      <w:pPr>
        <w:jc w:val="center"/>
        <w:rPr>
          <w:sz w:val="12"/>
          <w:szCs w:val="12"/>
        </w:rPr>
      </w:pPr>
      <w:r w:rsidRPr="0006756C">
        <w:rPr>
          <w:sz w:val="12"/>
          <w:szCs w:val="12"/>
        </w:rPr>
        <w:t>Слободского сельского поселения</w:t>
      </w:r>
    </w:p>
    <w:p w:rsidR="00C71C06" w:rsidRDefault="00C71C06" w:rsidP="00C71C06">
      <w:pPr>
        <w:ind w:firstLine="709"/>
        <w:jc w:val="both"/>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768"/>
        <w:gridCol w:w="767"/>
        <w:gridCol w:w="597"/>
        <w:gridCol w:w="1280"/>
        <w:gridCol w:w="1280"/>
      </w:tblGrid>
      <w:tr w:rsidR="00367A4A" w:rsidRPr="0006756C" w:rsidTr="00367A4A">
        <w:trPr>
          <w:tblHeader/>
        </w:trPr>
        <w:tc>
          <w:tcPr>
            <w:tcW w:w="675" w:type="dxa"/>
          </w:tcPr>
          <w:p w:rsidR="00367A4A" w:rsidRPr="0006756C" w:rsidRDefault="00367A4A" w:rsidP="00367A4A">
            <w:pPr>
              <w:tabs>
                <w:tab w:val="left" w:pos="2268"/>
              </w:tabs>
              <w:spacing w:after="120"/>
              <w:jc w:val="center"/>
              <w:rPr>
                <w:sz w:val="12"/>
                <w:szCs w:val="12"/>
              </w:rPr>
            </w:pPr>
            <w:r w:rsidRPr="0006756C">
              <w:rPr>
                <w:sz w:val="12"/>
                <w:szCs w:val="12"/>
              </w:rPr>
              <w:t xml:space="preserve">№ </w:t>
            </w:r>
            <w:proofErr w:type="spellStart"/>
            <w:proofErr w:type="gramStart"/>
            <w:r w:rsidRPr="0006756C">
              <w:rPr>
                <w:sz w:val="12"/>
                <w:szCs w:val="12"/>
              </w:rPr>
              <w:t>п</w:t>
            </w:r>
            <w:proofErr w:type="spellEnd"/>
            <w:proofErr w:type="gramEnd"/>
            <w:r w:rsidRPr="0006756C">
              <w:rPr>
                <w:sz w:val="12"/>
                <w:szCs w:val="12"/>
              </w:rPr>
              <w:t>/</w:t>
            </w:r>
            <w:proofErr w:type="spellStart"/>
            <w:r w:rsidRPr="0006756C">
              <w:rPr>
                <w:sz w:val="12"/>
                <w:szCs w:val="12"/>
              </w:rPr>
              <w:t>п</w:t>
            </w:r>
            <w:proofErr w:type="spellEnd"/>
          </w:p>
        </w:tc>
        <w:tc>
          <w:tcPr>
            <w:tcW w:w="1560"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Наименование жилого помещения</w:t>
            </w:r>
          </w:p>
        </w:tc>
        <w:tc>
          <w:tcPr>
            <w:tcW w:w="1559"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 xml:space="preserve">Адрес </w:t>
            </w:r>
          </w:p>
          <w:p w:rsidR="00367A4A" w:rsidRPr="0006756C" w:rsidRDefault="00367A4A" w:rsidP="00367A4A">
            <w:pPr>
              <w:tabs>
                <w:tab w:val="left" w:pos="2268"/>
              </w:tabs>
              <w:spacing w:after="120"/>
              <w:jc w:val="center"/>
              <w:rPr>
                <w:sz w:val="12"/>
                <w:szCs w:val="12"/>
              </w:rPr>
            </w:pPr>
            <w:r w:rsidRPr="0006756C">
              <w:rPr>
                <w:sz w:val="12"/>
                <w:szCs w:val="12"/>
              </w:rPr>
              <w:t>жилого помещения</w:t>
            </w:r>
          </w:p>
        </w:tc>
        <w:tc>
          <w:tcPr>
            <w:tcW w:w="1134"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Общая площадь (кв</w:t>
            </w:r>
            <w:proofErr w:type="gramStart"/>
            <w:r w:rsidRPr="0006756C">
              <w:rPr>
                <w:sz w:val="12"/>
                <w:szCs w:val="12"/>
              </w:rPr>
              <w:t>.м</w:t>
            </w:r>
            <w:proofErr w:type="gramEnd"/>
            <w:r w:rsidRPr="0006756C">
              <w:rPr>
                <w:sz w:val="12"/>
                <w:szCs w:val="12"/>
              </w:rPr>
              <w:t>)</w:t>
            </w:r>
          </w:p>
        </w:tc>
        <w:tc>
          <w:tcPr>
            <w:tcW w:w="2835"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Информация  о государственной регистрации права</w:t>
            </w:r>
          </w:p>
        </w:tc>
        <w:tc>
          <w:tcPr>
            <w:tcW w:w="2835" w:type="dxa"/>
          </w:tcPr>
          <w:p w:rsidR="00367A4A" w:rsidRPr="0006756C" w:rsidRDefault="00367A4A" w:rsidP="00367A4A">
            <w:pPr>
              <w:tabs>
                <w:tab w:val="left" w:pos="2268"/>
              </w:tabs>
              <w:spacing w:after="120"/>
              <w:jc w:val="center"/>
              <w:rPr>
                <w:sz w:val="12"/>
                <w:szCs w:val="12"/>
              </w:rPr>
            </w:pPr>
            <w:r w:rsidRPr="0006756C">
              <w:rPr>
                <w:sz w:val="12"/>
                <w:szCs w:val="12"/>
              </w:rPr>
              <w:t xml:space="preserve">Основание </w:t>
            </w:r>
          </w:p>
        </w:tc>
      </w:tr>
      <w:tr w:rsidR="00367A4A" w:rsidRPr="0006756C" w:rsidTr="00367A4A">
        <w:trPr>
          <w:tblHeader/>
        </w:trPr>
        <w:tc>
          <w:tcPr>
            <w:tcW w:w="675" w:type="dxa"/>
          </w:tcPr>
          <w:p w:rsidR="00367A4A" w:rsidRPr="0006756C" w:rsidRDefault="00367A4A" w:rsidP="00367A4A">
            <w:pPr>
              <w:tabs>
                <w:tab w:val="left" w:pos="2268"/>
              </w:tabs>
              <w:spacing w:after="120"/>
              <w:jc w:val="center"/>
              <w:rPr>
                <w:sz w:val="12"/>
                <w:szCs w:val="12"/>
              </w:rPr>
            </w:pPr>
            <w:r w:rsidRPr="0006756C">
              <w:rPr>
                <w:sz w:val="12"/>
                <w:szCs w:val="12"/>
              </w:rPr>
              <w:t>1</w:t>
            </w:r>
          </w:p>
        </w:tc>
        <w:tc>
          <w:tcPr>
            <w:tcW w:w="1560"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2</w:t>
            </w:r>
          </w:p>
        </w:tc>
        <w:tc>
          <w:tcPr>
            <w:tcW w:w="1559"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3</w:t>
            </w:r>
          </w:p>
        </w:tc>
        <w:tc>
          <w:tcPr>
            <w:tcW w:w="1134"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4</w:t>
            </w:r>
          </w:p>
        </w:tc>
        <w:tc>
          <w:tcPr>
            <w:tcW w:w="2835" w:type="dxa"/>
            <w:shd w:val="clear" w:color="auto" w:fill="auto"/>
          </w:tcPr>
          <w:p w:rsidR="00367A4A" w:rsidRPr="0006756C" w:rsidRDefault="00367A4A" w:rsidP="00367A4A">
            <w:pPr>
              <w:tabs>
                <w:tab w:val="left" w:pos="2268"/>
              </w:tabs>
              <w:spacing w:after="120"/>
              <w:jc w:val="center"/>
              <w:rPr>
                <w:sz w:val="12"/>
                <w:szCs w:val="12"/>
              </w:rPr>
            </w:pPr>
            <w:r w:rsidRPr="0006756C">
              <w:rPr>
                <w:sz w:val="12"/>
                <w:szCs w:val="12"/>
              </w:rPr>
              <w:t>5</w:t>
            </w:r>
          </w:p>
        </w:tc>
        <w:tc>
          <w:tcPr>
            <w:tcW w:w="2835" w:type="dxa"/>
          </w:tcPr>
          <w:p w:rsidR="00367A4A" w:rsidRPr="0006756C" w:rsidRDefault="00367A4A" w:rsidP="00367A4A">
            <w:pPr>
              <w:tabs>
                <w:tab w:val="left" w:pos="2268"/>
              </w:tabs>
              <w:spacing w:after="120"/>
              <w:jc w:val="center"/>
              <w:rPr>
                <w:sz w:val="12"/>
                <w:szCs w:val="12"/>
              </w:rPr>
            </w:pPr>
            <w:r w:rsidRPr="0006756C">
              <w:rPr>
                <w:sz w:val="12"/>
                <w:szCs w:val="12"/>
              </w:rPr>
              <w:t>6</w:t>
            </w:r>
          </w:p>
        </w:tc>
      </w:tr>
      <w:tr w:rsidR="00367A4A" w:rsidRPr="0006756C" w:rsidTr="00367A4A">
        <w:trPr>
          <w:trHeight w:val="556"/>
        </w:trPr>
        <w:tc>
          <w:tcPr>
            <w:tcW w:w="675" w:type="dxa"/>
          </w:tcPr>
          <w:p w:rsidR="00367A4A" w:rsidRPr="0006756C" w:rsidRDefault="00367A4A" w:rsidP="00367A4A">
            <w:pPr>
              <w:pStyle w:val="afff2"/>
              <w:spacing w:after="0" w:line="240" w:lineRule="auto"/>
              <w:ind w:left="0"/>
              <w:rPr>
                <w:rFonts w:ascii="Times New Roman" w:hAnsi="Times New Roman"/>
                <w:sz w:val="12"/>
                <w:szCs w:val="12"/>
              </w:rPr>
            </w:pPr>
            <w:r w:rsidRPr="0006756C">
              <w:rPr>
                <w:rFonts w:ascii="Times New Roman" w:hAnsi="Times New Roman"/>
                <w:sz w:val="12"/>
                <w:szCs w:val="12"/>
              </w:rPr>
              <w:t>3</w:t>
            </w:r>
          </w:p>
        </w:tc>
        <w:tc>
          <w:tcPr>
            <w:tcW w:w="1560" w:type="dxa"/>
            <w:shd w:val="clear" w:color="auto" w:fill="auto"/>
          </w:tcPr>
          <w:p w:rsidR="00367A4A" w:rsidRPr="0006756C" w:rsidRDefault="00367A4A" w:rsidP="00367A4A">
            <w:pPr>
              <w:pStyle w:val="afff2"/>
              <w:spacing w:after="0" w:line="240" w:lineRule="auto"/>
              <w:ind w:left="0"/>
              <w:rPr>
                <w:rFonts w:ascii="Times New Roman" w:hAnsi="Times New Roman"/>
                <w:sz w:val="12"/>
                <w:szCs w:val="12"/>
              </w:rPr>
            </w:pPr>
            <w:r w:rsidRPr="0006756C">
              <w:rPr>
                <w:rFonts w:ascii="Times New Roman" w:hAnsi="Times New Roman"/>
                <w:sz w:val="12"/>
                <w:szCs w:val="12"/>
              </w:rPr>
              <w:t>Квартира</w:t>
            </w:r>
          </w:p>
        </w:tc>
        <w:tc>
          <w:tcPr>
            <w:tcW w:w="1559" w:type="dxa"/>
            <w:shd w:val="clear" w:color="auto" w:fill="auto"/>
          </w:tcPr>
          <w:p w:rsidR="00367A4A" w:rsidRPr="0006756C" w:rsidRDefault="00367A4A" w:rsidP="00367A4A">
            <w:pPr>
              <w:pStyle w:val="afff2"/>
              <w:spacing w:after="0" w:line="240" w:lineRule="auto"/>
              <w:ind w:left="0"/>
              <w:jc w:val="center"/>
              <w:rPr>
                <w:rFonts w:ascii="Times New Roman" w:hAnsi="Times New Roman"/>
                <w:sz w:val="12"/>
                <w:szCs w:val="12"/>
              </w:rPr>
            </w:pPr>
            <w:proofErr w:type="spellStart"/>
            <w:r w:rsidRPr="0006756C">
              <w:rPr>
                <w:rFonts w:ascii="Times New Roman" w:hAnsi="Times New Roman"/>
                <w:sz w:val="12"/>
                <w:szCs w:val="12"/>
              </w:rPr>
              <w:t>Угличский</w:t>
            </w:r>
            <w:proofErr w:type="spellEnd"/>
            <w:r w:rsidRPr="0006756C">
              <w:rPr>
                <w:rFonts w:ascii="Times New Roman" w:hAnsi="Times New Roman"/>
                <w:sz w:val="12"/>
                <w:szCs w:val="12"/>
              </w:rPr>
              <w:t xml:space="preserve"> район, с. </w:t>
            </w:r>
            <w:proofErr w:type="spellStart"/>
            <w:r w:rsidRPr="0006756C">
              <w:rPr>
                <w:rFonts w:ascii="Times New Roman" w:hAnsi="Times New Roman"/>
                <w:sz w:val="12"/>
                <w:szCs w:val="12"/>
              </w:rPr>
              <w:t>Золоторучье</w:t>
            </w:r>
            <w:proofErr w:type="spellEnd"/>
            <w:r w:rsidRPr="0006756C">
              <w:rPr>
                <w:rFonts w:ascii="Times New Roman" w:hAnsi="Times New Roman"/>
                <w:sz w:val="12"/>
                <w:szCs w:val="12"/>
              </w:rPr>
              <w:t xml:space="preserve">, ул. </w:t>
            </w:r>
            <w:proofErr w:type="gramStart"/>
            <w:r w:rsidRPr="0006756C">
              <w:rPr>
                <w:rFonts w:ascii="Times New Roman" w:hAnsi="Times New Roman"/>
                <w:sz w:val="12"/>
                <w:szCs w:val="12"/>
              </w:rPr>
              <w:t>Сиреневая</w:t>
            </w:r>
            <w:proofErr w:type="gramEnd"/>
            <w:r w:rsidRPr="0006756C">
              <w:rPr>
                <w:rFonts w:ascii="Times New Roman" w:hAnsi="Times New Roman"/>
                <w:sz w:val="12"/>
                <w:szCs w:val="12"/>
              </w:rPr>
              <w:t>, д.1, корп.2, кв.4</w:t>
            </w:r>
          </w:p>
        </w:tc>
        <w:tc>
          <w:tcPr>
            <w:tcW w:w="1134" w:type="dxa"/>
            <w:shd w:val="clear" w:color="auto" w:fill="auto"/>
          </w:tcPr>
          <w:p w:rsidR="00367A4A" w:rsidRPr="0006756C" w:rsidRDefault="00367A4A" w:rsidP="00367A4A">
            <w:pPr>
              <w:pStyle w:val="afff2"/>
              <w:spacing w:after="0" w:line="240" w:lineRule="auto"/>
              <w:ind w:left="0"/>
              <w:jc w:val="center"/>
              <w:rPr>
                <w:rFonts w:ascii="Times New Roman" w:hAnsi="Times New Roman"/>
                <w:sz w:val="12"/>
                <w:szCs w:val="12"/>
              </w:rPr>
            </w:pPr>
            <w:r w:rsidRPr="0006756C">
              <w:rPr>
                <w:rFonts w:ascii="Times New Roman" w:hAnsi="Times New Roman"/>
                <w:sz w:val="12"/>
                <w:szCs w:val="12"/>
              </w:rPr>
              <w:t>57,6</w:t>
            </w:r>
          </w:p>
        </w:tc>
        <w:tc>
          <w:tcPr>
            <w:tcW w:w="2835" w:type="dxa"/>
            <w:shd w:val="clear" w:color="auto" w:fill="auto"/>
          </w:tcPr>
          <w:p w:rsidR="00367A4A" w:rsidRPr="0006756C" w:rsidRDefault="00367A4A" w:rsidP="00367A4A">
            <w:pPr>
              <w:pStyle w:val="afff2"/>
              <w:spacing w:after="0" w:line="240" w:lineRule="auto"/>
              <w:ind w:left="0"/>
              <w:jc w:val="center"/>
              <w:rPr>
                <w:rFonts w:ascii="Times New Roman" w:hAnsi="Times New Roman"/>
                <w:sz w:val="12"/>
                <w:szCs w:val="12"/>
              </w:rPr>
            </w:pPr>
            <w:r w:rsidRPr="0006756C">
              <w:rPr>
                <w:rFonts w:ascii="Times New Roman" w:hAnsi="Times New Roman"/>
                <w:sz w:val="12"/>
                <w:szCs w:val="12"/>
              </w:rPr>
              <w:t>№76-76/010-76/010/001/2016-1657/1</w:t>
            </w:r>
          </w:p>
        </w:tc>
        <w:tc>
          <w:tcPr>
            <w:tcW w:w="2835" w:type="dxa"/>
          </w:tcPr>
          <w:p w:rsidR="00367A4A" w:rsidRPr="0006756C" w:rsidRDefault="00367A4A" w:rsidP="00367A4A">
            <w:pPr>
              <w:pStyle w:val="afff2"/>
              <w:spacing w:after="0" w:line="240" w:lineRule="auto"/>
              <w:ind w:left="0"/>
              <w:jc w:val="center"/>
              <w:rPr>
                <w:rFonts w:ascii="Times New Roman" w:hAnsi="Times New Roman"/>
                <w:sz w:val="12"/>
                <w:szCs w:val="12"/>
              </w:rPr>
            </w:pPr>
            <w:r w:rsidRPr="0006756C">
              <w:rPr>
                <w:rFonts w:ascii="Times New Roman" w:hAnsi="Times New Roman"/>
                <w:sz w:val="12"/>
                <w:szCs w:val="12"/>
              </w:rPr>
              <w:t>Договор передачи помещения в личную собственность граждан (приватизации) от 23.11.2021 № 10</w:t>
            </w:r>
          </w:p>
        </w:tc>
      </w:tr>
      <w:tr w:rsidR="00367A4A" w:rsidRPr="0006756C" w:rsidTr="00367A4A">
        <w:trPr>
          <w:trHeight w:val="556"/>
        </w:trPr>
        <w:tc>
          <w:tcPr>
            <w:tcW w:w="675" w:type="dxa"/>
          </w:tcPr>
          <w:p w:rsidR="00367A4A" w:rsidRPr="0006756C" w:rsidRDefault="00367A4A" w:rsidP="00367A4A">
            <w:pPr>
              <w:pStyle w:val="afb"/>
              <w:rPr>
                <w:sz w:val="12"/>
                <w:szCs w:val="12"/>
              </w:rPr>
            </w:pPr>
            <w:r w:rsidRPr="0006756C">
              <w:rPr>
                <w:sz w:val="12"/>
                <w:szCs w:val="12"/>
              </w:rPr>
              <w:t>4</w:t>
            </w:r>
          </w:p>
        </w:tc>
        <w:tc>
          <w:tcPr>
            <w:tcW w:w="1560" w:type="dxa"/>
            <w:shd w:val="clear" w:color="auto" w:fill="auto"/>
          </w:tcPr>
          <w:p w:rsidR="00367A4A" w:rsidRPr="0006756C" w:rsidRDefault="00367A4A" w:rsidP="00367A4A">
            <w:pPr>
              <w:pStyle w:val="afb"/>
              <w:rPr>
                <w:sz w:val="12"/>
                <w:szCs w:val="12"/>
              </w:rPr>
            </w:pPr>
            <w:r w:rsidRPr="0006756C">
              <w:rPr>
                <w:sz w:val="12"/>
                <w:szCs w:val="12"/>
              </w:rPr>
              <w:t>Квартира</w:t>
            </w:r>
          </w:p>
        </w:tc>
        <w:tc>
          <w:tcPr>
            <w:tcW w:w="1559" w:type="dxa"/>
            <w:shd w:val="clear" w:color="auto" w:fill="auto"/>
          </w:tcPr>
          <w:p w:rsidR="00367A4A" w:rsidRPr="0006756C" w:rsidRDefault="00367A4A" w:rsidP="00367A4A">
            <w:pPr>
              <w:pStyle w:val="afb"/>
              <w:rPr>
                <w:sz w:val="12"/>
                <w:szCs w:val="12"/>
              </w:rPr>
            </w:pPr>
            <w:proofErr w:type="spellStart"/>
            <w:r w:rsidRPr="0006756C">
              <w:rPr>
                <w:sz w:val="12"/>
                <w:szCs w:val="12"/>
              </w:rPr>
              <w:t>Угличский</w:t>
            </w:r>
            <w:proofErr w:type="spellEnd"/>
            <w:r w:rsidRPr="0006756C">
              <w:rPr>
                <w:sz w:val="12"/>
                <w:szCs w:val="12"/>
              </w:rPr>
              <w:t xml:space="preserve"> район, д. Слобода, д. 1</w:t>
            </w:r>
          </w:p>
        </w:tc>
        <w:tc>
          <w:tcPr>
            <w:tcW w:w="1134" w:type="dxa"/>
            <w:shd w:val="clear" w:color="auto" w:fill="auto"/>
          </w:tcPr>
          <w:p w:rsidR="00367A4A" w:rsidRPr="0006756C" w:rsidRDefault="00367A4A" w:rsidP="00367A4A">
            <w:pPr>
              <w:pStyle w:val="afb"/>
              <w:jc w:val="center"/>
              <w:rPr>
                <w:sz w:val="12"/>
                <w:szCs w:val="12"/>
              </w:rPr>
            </w:pPr>
            <w:r w:rsidRPr="0006756C">
              <w:rPr>
                <w:sz w:val="12"/>
                <w:szCs w:val="12"/>
              </w:rPr>
              <w:t>52,1</w:t>
            </w:r>
          </w:p>
        </w:tc>
        <w:tc>
          <w:tcPr>
            <w:tcW w:w="2835" w:type="dxa"/>
            <w:shd w:val="clear" w:color="auto" w:fill="auto"/>
          </w:tcPr>
          <w:p w:rsidR="00367A4A" w:rsidRPr="0006756C" w:rsidRDefault="00367A4A" w:rsidP="00367A4A">
            <w:pPr>
              <w:pStyle w:val="afb"/>
              <w:jc w:val="center"/>
              <w:rPr>
                <w:sz w:val="12"/>
                <w:szCs w:val="12"/>
              </w:rPr>
            </w:pPr>
            <w:r w:rsidRPr="0006756C">
              <w:rPr>
                <w:sz w:val="12"/>
                <w:szCs w:val="12"/>
              </w:rPr>
              <w:t>76-22-10/008/2008-113</w:t>
            </w:r>
          </w:p>
        </w:tc>
        <w:tc>
          <w:tcPr>
            <w:tcW w:w="2835" w:type="dxa"/>
          </w:tcPr>
          <w:p w:rsidR="00367A4A" w:rsidRPr="0006756C" w:rsidRDefault="00367A4A" w:rsidP="00367A4A">
            <w:pPr>
              <w:pStyle w:val="afb"/>
              <w:jc w:val="center"/>
              <w:rPr>
                <w:sz w:val="12"/>
                <w:szCs w:val="12"/>
              </w:rPr>
            </w:pPr>
            <w:r w:rsidRPr="0006756C">
              <w:rPr>
                <w:sz w:val="12"/>
                <w:szCs w:val="12"/>
              </w:rPr>
              <w:t>Договор передачи помещения в личную собственность граждан (приватизации) от 15.11.2021 № 9</w:t>
            </w:r>
          </w:p>
        </w:tc>
      </w:tr>
    </w:tbl>
    <w:p w:rsidR="00367A4A" w:rsidRDefault="00367A4A" w:rsidP="00C71C06">
      <w:pPr>
        <w:ind w:firstLine="709"/>
        <w:jc w:val="both"/>
        <w:rPr>
          <w:b/>
          <w:sz w:val="18"/>
          <w:szCs w:val="18"/>
        </w:rPr>
      </w:pPr>
    </w:p>
    <w:p w:rsidR="00367A4A" w:rsidRPr="00281382" w:rsidRDefault="00367A4A" w:rsidP="00367A4A">
      <w:pPr>
        <w:jc w:val="center"/>
        <w:rPr>
          <w:b/>
          <w:sz w:val="18"/>
          <w:szCs w:val="18"/>
        </w:rPr>
      </w:pPr>
      <w:r w:rsidRPr="00281382">
        <w:rPr>
          <w:b/>
          <w:sz w:val="18"/>
          <w:szCs w:val="18"/>
        </w:rPr>
        <w:t>Муниципальный Совет Слободского сельского поселения</w:t>
      </w:r>
    </w:p>
    <w:p w:rsidR="00367A4A" w:rsidRPr="00281382" w:rsidRDefault="00367A4A" w:rsidP="00367A4A">
      <w:pPr>
        <w:jc w:val="center"/>
        <w:rPr>
          <w:b/>
          <w:sz w:val="18"/>
          <w:szCs w:val="18"/>
        </w:rPr>
      </w:pPr>
      <w:r w:rsidRPr="00281382">
        <w:rPr>
          <w:b/>
          <w:sz w:val="18"/>
          <w:szCs w:val="18"/>
        </w:rPr>
        <w:t>Угличского муниципального района Ярославской области</w:t>
      </w:r>
    </w:p>
    <w:p w:rsidR="00367A4A" w:rsidRPr="00281382" w:rsidRDefault="00367A4A" w:rsidP="00367A4A">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367A4A" w:rsidRPr="00281382" w:rsidRDefault="00367A4A" w:rsidP="00367A4A">
      <w:pPr>
        <w:spacing w:line="0" w:lineRule="atLeast"/>
        <w:jc w:val="both"/>
        <w:rPr>
          <w:sz w:val="18"/>
          <w:szCs w:val="18"/>
        </w:rPr>
      </w:pPr>
    </w:p>
    <w:p w:rsidR="00367A4A" w:rsidRDefault="00367A4A" w:rsidP="00367A4A">
      <w:pPr>
        <w:spacing w:line="0" w:lineRule="atLeast"/>
        <w:jc w:val="both"/>
        <w:rPr>
          <w:b/>
          <w:sz w:val="18"/>
          <w:szCs w:val="18"/>
        </w:rPr>
      </w:pPr>
      <w:r>
        <w:rPr>
          <w:b/>
          <w:sz w:val="18"/>
          <w:szCs w:val="18"/>
        </w:rPr>
        <w:t>от 24.12.2021 № 61</w:t>
      </w:r>
    </w:p>
    <w:p w:rsidR="00367A4A" w:rsidRDefault="00367A4A" w:rsidP="00367A4A">
      <w:pPr>
        <w:spacing w:line="0" w:lineRule="atLeast"/>
        <w:jc w:val="both"/>
        <w:rPr>
          <w:b/>
          <w:sz w:val="18"/>
          <w:szCs w:val="18"/>
        </w:rPr>
      </w:pPr>
    </w:p>
    <w:p w:rsidR="00367A4A" w:rsidRPr="00782C5D" w:rsidRDefault="00367A4A" w:rsidP="00820601">
      <w:pPr>
        <w:spacing w:line="0" w:lineRule="atLeast"/>
        <w:jc w:val="both"/>
        <w:rPr>
          <w:sz w:val="18"/>
          <w:szCs w:val="18"/>
        </w:rPr>
      </w:pPr>
      <w:r w:rsidRPr="00782C5D">
        <w:rPr>
          <w:sz w:val="18"/>
          <w:szCs w:val="18"/>
        </w:rPr>
        <w:t xml:space="preserve">О включении имущества в состав Казны </w:t>
      </w:r>
    </w:p>
    <w:p w:rsidR="00367A4A" w:rsidRDefault="00367A4A" w:rsidP="00820601">
      <w:pPr>
        <w:spacing w:line="0" w:lineRule="atLeast"/>
        <w:jc w:val="both"/>
        <w:rPr>
          <w:sz w:val="18"/>
          <w:szCs w:val="18"/>
        </w:rPr>
      </w:pPr>
      <w:r w:rsidRPr="00782C5D">
        <w:rPr>
          <w:sz w:val="18"/>
          <w:szCs w:val="18"/>
        </w:rPr>
        <w:t>Слободского сельского поселения</w:t>
      </w:r>
    </w:p>
    <w:p w:rsidR="00820601" w:rsidRPr="00782C5D" w:rsidRDefault="00820601" w:rsidP="00820601">
      <w:pPr>
        <w:spacing w:line="0" w:lineRule="atLeast"/>
        <w:jc w:val="both"/>
        <w:rPr>
          <w:sz w:val="18"/>
          <w:szCs w:val="18"/>
        </w:rPr>
      </w:pPr>
    </w:p>
    <w:p w:rsidR="00367A4A" w:rsidRPr="00820601" w:rsidRDefault="00367A4A" w:rsidP="00820601">
      <w:pPr>
        <w:pStyle w:val="13"/>
        <w:spacing w:before="0" w:line="0" w:lineRule="atLeast"/>
        <w:ind w:firstLine="567"/>
        <w:jc w:val="both"/>
        <w:rPr>
          <w:b w:val="0"/>
          <w:color w:val="auto"/>
          <w:sz w:val="18"/>
          <w:szCs w:val="18"/>
        </w:rPr>
      </w:pPr>
      <w:proofErr w:type="gramStart"/>
      <w:r w:rsidRPr="00820601">
        <w:rPr>
          <w:b w:val="0"/>
          <w:color w:val="auto"/>
          <w:sz w:val="18"/>
          <w:szCs w:val="18"/>
        </w:rPr>
        <w:t>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Положения о порядке управления муниципальным имуществом, составляющим Казну Слободского сельского поселения» (с изменениями), Муниципальный Совет Слободского</w:t>
      </w:r>
      <w:proofErr w:type="gramEnd"/>
      <w:r w:rsidRPr="00820601">
        <w:rPr>
          <w:b w:val="0"/>
          <w:color w:val="auto"/>
          <w:sz w:val="18"/>
          <w:szCs w:val="18"/>
        </w:rPr>
        <w:t xml:space="preserve"> сельского поселения четвертого созыва</w:t>
      </w:r>
    </w:p>
    <w:p w:rsidR="00367A4A" w:rsidRPr="00820601" w:rsidRDefault="00367A4A" w:rsidP="00820601">
      <w:pPr>
        <w:pStyle w:val="13"/>
        <w:spacing w:before="0" w:line="0" w:lineRule="atLeast"/>
        <w:jc w:val="both"/>
        <w:rPr>
          <w:b w:val="0"/>
          <w:color w:val="auto"/>
          <w:sz w:val="18"/>
          <w:szCs w:val="18"/>
        </w:rPr>
      </w:pPr>
      <w:r w:rsidRPr="00820601">
        <w:rPr>
          <w:b w:val="0"/>
          <w:color w:val="auto"/>
          <w:sz w:val="18"/>
          <w:szCs w:val="18"/>
        </w:rPr>
        <w:t>РЕШИЛ:</w:t>
      </w:r>
    </w:p>
    <w:p w:rsidR="00367A4A" w:rsidRPr="00782C5D" w:rsidRDefault="00367A4A" w:rsidP="00820601">
      <w:pPr>
        <w:spacing w:line="0" w:lineRule="atLeast"/>
        <w:ind w:firstLine="567"/>
        <w:jc w:val="both"/>
        <w:rPr>
          <w:sz w:val="18"/>
          <w:szCs w:val="18"/>
        </w:rPr>
      </w:pPr>
      <w:r w:rsidRPr="00820601">
        <w:rPr>
          <w:sz w:val="18"/>
          <w:szCs w:val="18"/>
        </w:rPr>
        <w:t>1.</w:t>
      </w:r>
      <w:r w:rsidRPr="00782C5D">
        <w:rPr>
          <w:sz w:val="18"/>
          <w:szCs w:val="18"/>
        </w:rPr>
        <w:t xml:space="preserve"> Включить в состав Казны Слободского сельского поселения имущество </w:t>
      </w:r>
      <w:proofErr w:type="gramStart"/>
      <w:r w:rsidRPr="00782C5D">
        <w:rPr>
          <w:sz w:val="18"/>
          <w:szCs w:val="18"/>
        </w:rPr>
        <w:t>согласно Перечня</w:t>
      </w:r>
      <w:proofErr w:type="gramEnd"/>
      <w:r w:rsidRPr="00782C5D">
        <w:rPr>
          <w:sz w:val="18"/>
          <w:szCs w:val="18"/>
        </w:rPr>
        <w:t>, указанного в приложении № 1 (Перечень земельных участков, подлежащих включению в состав Казны Слободского сельского поселения);</w:t>
      </w:r>
    </w:p>
    <w:p w:rsidR="00367A4A" w:rsidRPr="00782C5D" w:rsidRDefault="00367A4A" w:rsidP="00820601">
      <w:pPr>
        <w:spacing w:line="0" w:lineRule="atLeast"/>
        <w:ind w:firstLine="567"/>
        <w:jc w:val="both"/>
        <w:rPr>
          <w:sz w:val="18"/>
          <w:szCs w:val="18"/>
        </w:rPr>
      </w:pPr>
      <w:r w:rsidRPr="00782C5D">
        <w:rPr>
          <w:sz w:val="18"/>
          <w:szCs w:val="18"/>
        </w:rPr>
        <w:t xml:space="preserve">2. Включить в состав Казны Слободского сельского поселения имущество </w:t>
      </w:r>
      <w:proofErr w:type="gramStart"/>
      <w:r w:rsidRPr="00782C5D">
        <w:rPr>
          <w:sz w:val="18"/>
          <w:szCs w:val="18"/>
        </w:rPr>
        <w:t>согласно Перечня</w:t>
      </w:r>
      <w:proofErr w:type="gramEnd"/>
      <w:r w:rsidRPr="00782C5D">
        <w:rPr>
          <w:sz w:val="18"/>
          <w:szCs w:val="18"/>
        </w:rPr>
        <w:t>, указанного в приложении № 2 (Перечень имущества, подлежащего включению в состав Казны Слободского сельского поселения);</w:t>
      </w:r>
    </w:p>
    <w:p w:rsidR="00367A4A" w:rsidRPr="00782C5D" w:rsidRDefault="00367A4A" w:rsidP="00820601">
      <w:pPr>
        <w:spacing w:line="0" w:lineRule="atLeast"/>
        <w:ind w:firstLine="567"/>
        <w:jc w:val="both"/>
        <w:rPr>
          <w:sz w:val="18"/>
          <w:szCs w:val="18"/>
        </w:rPr>
      </w:pPr>
      <w:r w:rsidRPr="00782C5D">
        <w:rPr>
          <w:sz w:val="18"/>
          <w:szCs w:val="18"/>
        </w:rPr>
        <w:t>3. Включить в реестр муниципального имущества Слободского сельского поселения.</w:t>
      </w:r>
    </w:p>
    <w:p w:rsidR="00367A4A" w:rsidRPr="00782C5D" w:rsidRDefault="00367A4A" w:rsidP="00820601">
      <w:pPr>
        <w:spacing w:line="0" w:lineRule="atLeast"/>
        <w:ind w:firstLine="567"/>
        <w:jc w:val="both"/>
        <w:rPr>
          <w:sz w:val="18"/>
          <w:szCs w:val="18"/>
        </w:rPr>
      </w:pPr>
      <w:r w:rsidRPr="00782C5D">
        <w:rPr>
          <w:sz w:val="18"/>
          <w:szCs w:val="18"/>
        </w:rPr>
        <w:t>4. Определить балансовую стоимость имущества, указанного в Перечне.</w:t>
      </w:r>
    </w:p>
    <w:p w:rsidR="00367A4A" w:rsidRPr="00782C5D" w:rsidRDefault="00367A4A" w:rsidP="00820601">
      <w:pPr>
        <w:spacing w:line="0" w:lineRule="atLeast"/>
        <w:ind w:firstLine="567"/>
        <w:jc w:val="both"/>
        <w:rPr>
          <w:sz w:val="18"/>
          <w:szCs w:val="18"/>
        </w:rPr>
      </w:pPr>
      <w:r w:rsidRPr="00782C5D">
        <w:rPr>
          <w:sz w:val="18"/>
          <w:szCs w:val="18"/>
        </w:rPr>
        <w:t>5. Назначить ответственным за обслуживание имущества, указанного в Приложении № 2, Муниципальное учреждение «</w:t>
      </w:r>
      <w:proofErr w:type="spellStart"/>
      <w:r w:rsidRPr="00782C5D">
        <w:rPr>
          <w:sz w:val="18"/>
          <w:szCs w:val="18"/>
        </w:rPr>
        <w:t>Комбытсервис</w:t>
      </w:r>
      <w:proofErr w:type="spellEnd"/>
      <w:r w:rsidRPr="00782C5D">
        <w:rPr>
          <w:sz w:val="18"/>
          <w:szCs w:val="18"/>
        </w:rPr>
        <w:t>» Слободского сельского поселения.</w:t>
      </w:r>
    </w:p>
    <w:p w:rsidR="00367A4A" w:rsidRPr="00782C5D" w:rsidRDefault="00367A4A" w:rsidP="00820601">
      <w:pPr>
        <w:spacing w:line="0" w:lineRule="atLeast"/>
        <w:ind w:firstLine="567"/>
        <w:jc w:val="both"/>
        <w:rPr>
          <w:sz w:val="18"/>
          <w:szCs w:val="18"/>
        </w:rPr>
      </w:pPr>
      <w:r w:rsidRPr="00782C5D">
        <w:rPr>
          <w:sz w:val="18"/>
          <w:szCs w:val="18"/>
        </w:rPr>
        <w:t xml:space="preserve">5. </w:t>
      </w:r>
      <w:proofErr w:type="gramStart"/>
      <w:r w:rsidRPr="00782C5D">
        <w:rPr>
          <w:sz w:val="18"/>
          <w:szCs w:val="18"/>
        </w:rPr>
        <w:t>Контроль за</w:t>
      </w:r>
      <w:proofErr w:type="gramEnd"/>
      <w:r w:rsidRPr="00782C5D">
        <w:rPr>
          <w:sz w:val="18"/>
          <w:szCs w:val="18"/>
        </w:rPr>
        <w:t xml:space="preserve"> исполнением решения возложить на заместителя Главы Администрации – главного бухгалтера Маслову О.Ю.</w:t>
      </w:r>
    </w:p>
    <w:p w:rsidR="00367A4A" w:rsidRPr="00820601" w:rsidRDefault="00367A4A" w:rsidP="00820601">
      <w:pPr>
        <w:spacing w:line="0" w:lineRule="atLeast"/>
        <w:ind w:firstLine="567"/>
        <w:jc w:val="both"/>
        <w:rPr>
          <w:sz w:val="18"/>
          <w:szCs w:val="18"/>
        </w:rPr>
      </w:pPr>
      <w:r w:rsidRPr="00782C5D">
        <w:rPr>
          <w:sz w:val="18"/>
          <w:szCs w:val="18"/>
        </w:rPr>
        <w:t xml:space="preserve">6. Настоящее решение подлежит опубликованию в «Информационном вестнике Слободского сельского поселения» и </w:t>
      </w:r>
      <w:r w:rsidRPr="00782C5D">
        <w:rPr>
          <w:sz w:val="18"/>
          <w:szCs w:val="18"/>
        </w:rPr>
        <w:lastRenderedPageBreak/>
        <w:t xml:space="preserve">размещению на Сайте Администрации Слободского сельского поселения по адресу: </w:t>
      </w:r>
      <w:hyperlink r:id="rId96" w:history="1">
        <w:r w:rsidRPr="00820601">
          <w:rPr>
            <w:rStyle w:val="aff5"/>
            <w:color w:val="auto"/>
            <w:sz w:val="18"/>
            <w:szCs w:val="18"/>
          </w:rPr>
          <w:t>http://слободское-адм.рф/</w:t>
        </w:r>
      </w:hyperlink>
      <w:r w:rsidRPr="00820601">
        <w:rPr>
          <w:sz w:val="18"/>
          <w:szCs w:val="18"/>
        </w:rPr>
        <w:t xml:space="preserve">. </w:t>
      </w:r>
    </w:p>
    <w:p w:rsidR="00367A4A" w:rsidRPr="00782C5D" w:rsidRDefault="00367A4A" w:rsidP="00820601">
      <w:pPr>
        <w:spacing w:line="0" w:lineRule="atLeast"/>
        <w:jc w:val="both"/>
        <w:rPr>
          <w:sz w:val="18"/>
          <w:szCs w:val="18"/>
        </w:rPr>
      </w:pPr>
    </w:p>
    <w:p w:rsidR="00367A4A" w:rsidRDefault="00367A4A" w:rsidP="00820601">
      <w:pPr>
        <w:spacing w:line="0" w:lineRule="atLeast"/>
        <w:jc w:val="both"/>
        <w:rPr>
          <w:sz w:val="18"/>
          <w:szCs w:val="18"/>
        </w:rPr>
      </w:pPr>
      <w:r w:rsidRPr="00782C5D">
        <w:rPr>
          <w:sz w:val="18"/>
          <w:szCs w:val="18"/>
        </w:rPr>
        <w:t xml:space="preserve">Глава  </w:t>
      </w:r>
      <w:proofErr w:type="gramStart"/>
      <w:r w:rsidRPr="00782C5D">
        <w:rPr>
          <w:sz w:val="18"/>
          <w:szCs w:val="18"/>
        </w:rPr>
        <w:t>Слободского</w:t>
      </w:r>
      <w:proofErr w:type="gramEnd"/>
    </w:p>
    <w:p w:rsidR="00367A4A" w:rsidRPr="00782C5D" w:rsidRDefault="00367A4A" w:rsidP="00820601">
      <w:pPr>
        <w:spacing w:line="0" w:lineRule="atLeast"/>
        <w:jc w:val="both"/>
        <w:rPr>
          <w:sz w:val="18"/>
          <w:szCs w:val="18"/>
        </w:rPr>
      </w:pPr>
      <w:r w:rsidRPr="00782C5D">
        <w:rPr>
          <w:sz w:val="18"/>
          <w:szCs w:val="18"/>
        </w:rPr>
        <w:t xml:space="preserve"> сельского поселения                </w:t>
      </w:r>
      <w:r>
        <w:rPr>
          <w:sz w:val="18"/>
          <w:szCs w:val="18"/>
        </w:rPr>
        <w:t xml:space="preserve">                    </w:t>
      </w:r>
      <w:r w:rsidRPr="00782C5D">
        <w:rPr>
          <w:sz w:val="18"/>
          <w:szCs w:val="18"/>
        </w:rPr>
        <w:t xml:space="preserve">                М.А. Аракчеева</w:t>
      </w:r>
    </w:p>
    <w:p w:rsidR="00367A4A" w:rsidRDefault="00367A4A" w:rsidP="00820601">
      <w:pPr>
        <w:spacing w:line="0" w:lineRule="atLeast"/>
        <w:jc w:val="both"/>
        <w:rPr>
          <w:b/>
          <w:sz w:val="18"/>
          <w:szCs w:val="18"/>
        </w:rPr>
      </w:pPr>
    </w:p>
    <w:p w:rsidR="00367A4A" w:rsidRPr="00782C5D" w:rsidRDefault="00367A4A" w:rsidP="00820601">
      <w:pPr>
        <w:spacing w:line="0" w:lineRule="atLeast"/>
        <w:jc w:val="right"/>
        <w:rPr>
          <w:sz w:val="12"/>
          <w:szCs w:val="12"/>
        </w:rPr>
      </w:pPr>
      <w:r w:rsidRPr="00782C5D">
        <w:rPr>
          <w:sz w:val="12"/>
          <w:szCs w:val="12"/>
        </w:rPr>
        <w:t>Приложение № 1 к Решению</w:t>
      </w:r>
    </w:p>
    <w:p w:rsidR="00367A4A" w:rsidRPr="00782C5D" w:rsidRDefault="00367A4A" w:rsidP="00820601">
      <w:pPr>
        <w:spacing w:line="0" w:lineRule="atLeast"/>
        <w:jc w:val="right"/>
        <w:rPr>
          <w:sz w:val="12"/>
          <w:szCs w:val="12"/>
        </w:rPr>
      </w:pPr>
      <w:r w:rsidRPr="00782C5D">
        <w:rPr>
          <w:sz w:val="12"/>
          <w:szCs w:val="12"/>
        </w:rPr>
        <w:t>Муниципального Совета Слободского</w:t>
      </w:r>
    </w:p>
    <w:p w:rsidR="00367A4A" w:rsidRPr="00782C5D" w:rsidRDefault="00367A4A" w:rsidP="00820601">
      <w:pPr>
        <w:spacing w:line="0" w:lineRule="atLeast"/>
        <w:jc w:val="right"/>
        <w:rPr>
          <w:sz w:val="12"/>
          <w:szCs w:val="12"/>
        </w:rPr>
      </w:pPr>
      <w:r w:rsidRPr="00782C5D">
        <w:rPr>
          <w:sz w:val="12"/>
          <w:szCs w:val="12"/>
        </w:rPr>
        <w:t xml:space="preserve"> сельского поселения от 24.12.2021 № 61</w:t>
      </w:r>
    </w:p>
    <w:p w:rsidR="00C71C06" w:rsidRDefault="00C71C06" w:rsidP="00820601">
      <w:pPr>
        <w:spacing w:line="0" w:lineRule="atLeast"/>
        <w:jc w:val="both"/>
        <w:rPr>
          <w:b/>
          <w:sz w:val="18"/>
          <w:szCs w:val="18"/>
        </w:rPr>
      </w:pPr>
    </w:p>
    <w:p w:rsidR="00367A4A" w:rsidRPr="00782C5D" w:rsidRDefault="00367A4A" w:rsidP="00820601">
      <w:pPr>
        <w:spacing w:line="0" w:lineRule="atLeast"/>
        <w:jc w:val="center"/>
        <w:rPr>
          <w:b/>
          <w:sz w:val="18"/>
          <w:szCs w:val="18"/>
        </w:rPr>
      </w:pPr>
      <w:r w:rsidRPr="00782C5D">
        <w:rPr>
          <w:b/>
          <w:sz w:val="18"/>
          <w:szCs w:val="18"/>
        </w:rPr>
        <w:t>Перечень земельных участков, подлежащих включению в состав Казны Слободского сельского поселения</w:t>
      </w:r>
    </w:p>
    <w:p w:rsidR="00367A4A" w:rsidRPr="00782C5D" w:rsidRDefault="00367A4A" w:rsidP="00820601">
      <w:pPr>
        <w:pStyle w:val="afb"/>
        <w:spacing w:after="0" w:line="0" w:lineRule="atLeast"/>
        <w:jc w:val="center"/>
        <w:rPr>
          <w:b/>
          <w:sz w:val="18"/>
          <w:szCs w:val="18"/>
        </w:rPr>
      </w:pPr>
    </w:p>
    <w:p w:rsidR="00367A4A" w:rsidRPr="00355538" w:rsidRDefault="00367A4A" w:rsidP="00820601">
      <w:pPr>
        <w:pStyle w:val="afff2"/>
        <w:numPr>
          <w:ilvl w:val="0"/>
          <w:numId w:val="33"/>
        </w:numPr>
        <w:tabs>
          <w:tab w:val="left" w:pos="284"/>
          <w:tab w:val="left" w:pos="567"/>
          <w:tab w:val="left" w:pos="709"/>
          <w:tab w:val="left" w:pos="851"/>
          <w:tab w:val="left" w:pos="1134"/>
        </w:tabs>
        <w:autoSpaceDE w:val="0"/>
        <w:autoSpaceDN w:val="0"/>
        <w:adjustRightInd w:val="0"/>
        <w:spacing w:after="0" w:line="0" w:lineRule="atLeast"/>
        <w:ind w:left="0" w:firstLine="0"/>
        <w:jc w:val="both"/>
        <w:rPr>
          <w:rFonts w:ascii="Times New Roman" w:hAnsi="Times New Roman"/>
          <w:sz w:val="18"/>
          <w:szCs w:val="18"/>
        </w:rPr>
      </w:pPr>
      <w:r w:rsidRPr="00355538">
        <w:rPr>
          <w:rFonts w:ascii="Times New Roman" w:hAnsi="Times New Roman"/>
          <w:sz w:val="18"/>
          <w:szCs w:val="18"/>
        </w:rPr>
        <w:t>Земельный участок с кадастровым номером 76:16:010120:675, площадью 200 кв</w:t>
      </w:r>
      <w:proofErr w:type="gramStart"/>
      <w:r w:rsidRPr="00355538">
        <w:rPr>
          <w:rFonts w:ascii="Times New Roman" w:hAnsi="Times New Roman"/>
          <w:sz w:val="18"/>
          <w:szCs w:val="18"/>
        </w:rPr>
        <w:t>.м</w:t>
      </w:r>
      <w:proofErr w:type="gramEnd"/>
      <w:r w:rsidRPr="00355538">
        <w:rPr>
          <w:rFonts w:ascii="Times New Roman" w:hAnsi="Times New Roman"/>
          <w:sz w:val="18"/>
          <w:szCs w:val="18"/>
        </w:rPr>
        <w:t xml:space="preserve">, категория земель: земли населенных пунктов, с разрешенным использованием для ведения личного подсобного хозяйства, расположенный по адресу Ярославская область, </w:t>
      </w:r>
      <w:proofErr w:type="spellStart"/>
      <w:r w:rsidRPr="00355538">
        <w:rPr>
          <w:rFonts w:ascii="Times New Roman" w:hAnsi="Times New Roman"/>
          <w:sz w:val="18"/>
          <w:szCs w:val="18"/>
        </w:rPr>
        <w:t>Угличский</w:t>
      </w:r>
      <w:proofErr w:type="spellEnd"/>
      <w:r w:rsidRPr="00355538">
        <w:rPr>
          <w:rFonts w:ascii="Times New Roman" w:hAnsi="Times New Roman"/>
          <w:sz w:val="18"/>
          <w:szCs w:val="18"/>
        </w:rPr>
        <w:t xml:space="preserve"> район, с. </w:t>
      </w:r>
      <w:proofErr w:type="spellStart"/>
      <w:r w:rsidRPr="00355538">
        <w:rPr>
          <w:rFonts w:ascii="Times New Roman" w:hAnsi="Times New Roman"/>
          <w:sz w:val="18"/>
          <w:szCs w:val="18"/>
        </w:rPr>
        <w:t>Золоторучье</w:t>
      </w:r>
      <w:proofErr w:type="spellEnd"/>
      <w:r w:rsidRPr="00355538">
        <w:rPr>
          <w:rFonts w:ascii="Times New Roman" w:hAnsi="Times New Roman"/>
          <w:sz w:val="18"/>
          <w:szCs w:val="18"/>
        </w:rPr>
        <w:t>.</w:t>
      </w:r>
    </w:p>
    <w:p w:rsidR="00367A4A" w:rsidRPr="00355538" w:rsidRDefault="00367A4A" w:rsidP="00820601">
      <w:pPr>
        <w:pStyle w:val="afff2"/>
        <w:numPr>
          <w:ilvl w:val="0"/>
          <w:numId w:val="33"/>
        </w:numPr>
        <w:tabs>
          <w:tab w:val="left" w:pos="284"/>
          <w:tab w:val="left" w:pos="567"/>
          <w:tab w:val="left" w:pos="709"/>
          <w:tab w:val="left" w:pos="851"/>
          <w:tab w:val="left" w:pos="1134"/>
        </w:tabs>
        <w:autoSpaceDE w:val="0"/>
        <w:autoSpaceDN w:val="0"/>
        <w:adjustRightInd w:val="0"/>
        <w:spacing w:after="0" w:line="0" w:lineRule="atLeast"/>
        <w:ind w:left="0" w:firstLine="0"/>
        <w:jc w:val="both"/>
        <w:rPr>
          <w:rFonts w:ascii="Times New Roman" w:hAnsi="Times New Roman"/>
          <w:sz w:val="18"/>
          <w:szCs w:val="18"/>
        </w:rPr>
      </w:pPr>
      <w:r w:rsidRPr="00355538">
        <w:rPr>
          <w:rFonts w:ascii="Times New Roman" w:hAnsi="Times New Roman"/>
          <w:sz w:val="18"/>
          <w:szCs w:val="18"/>
        </w:rPr>
        <w:t>Земельный участок с кадастровым номером 76:16:010236:2, площадью 10 000 кв</w:t>
      </w:r>
      <w:proofErr w:type="gramStart"/>
      <w:r w:rsidRPr="00355538">
        <w:rPr>
          <w:rFonts w:ascii="Times New Roman" w:hAnsi="Times New Roman"/>
          <w:sz w:val="18"/>
          <w:szCs w:val="18"/>
        </w:rPr>
        <w:t>.м</w:t>
      </w:r>
      <w:proofErr w:type="gramEnd"/>
      <w:r w:rsidRPr="00355538">
        <w:rPr>
          <w:rFonts w:ascii="Times New Roman" w:hAnsi="Times New Roman"/>
          <w:sz w:val="18"/>
          <w:szCs w:val="18"/>
        </w:rPr>
        <w:t xml:space="preserve">, категория земель: земли населенных пунктов, с разрешенным использованием для ведения личного подсобного хозяйства, расположенный по адресу Ярославская область, </w:t>
      </w:r>
      <w:proofErr w:type="spellStart"/>
      <w:r w:rsidRPr="00355538">
        <w:rPr>
          <w:rFonts w:ascii="Times New Roman" w:hAnsi="Times New Roman"/>
          <w:sz w:val="18"/>
          <w:szCs w:val="18"/>
        </w:rPr>
        <w:t>Угличский</w:t>
      </w:r>
      <w:proofErr w:type="spellEnd"/>
      <w:r w:rsidRPr="00355538">
        <w:rPr>
          <w:rFonts w:ascii="Times New Roman" w:hAnsi="Times New Roman"/>
          <w:sz w:val="18"/>
          <w:szCs w:val="18"/>
        </w:rPr>
        <w:t xml:space="preserve"> район, д. </w:t>
      </w:r>
      <w:proofErr w:type="spellStart"/>
      <w:r w:rsidRPr="00355538">
        <w:rPr>
          <w:rFonts w:ascii="Times New Roman" w:hAnsi="Times New Roman"/>
          <w:sz w:val="18"/>
          <w:szCs w:val="18"/>
        </w:rPr>
        <w:t>Пазухино</w:t>
      </w:r>
      <w:proofErr w:type="spellEnd"/>
      <w:r w:rsidRPr="00355538">
        <w:rPr>
          <w:rFonts w:ascii="Times New Roman" w:hAnsi="Times New Roman"/>
          <w:sz w:val="18"/>
          <w:szCs w:val="18"/>
        </w:rPr>
        <w:t>.</w:t>
      </w:r>
    </w:p>
    <w:p w:rsidR="00367A4A" w:rsidRPr="00355538" w:rsidRDefault="00367A4A" w:rsidP="00820601">
      <w:pPr>
        <w:pStyle w:val="afff2"/>
        <w:numPr>
          <w:ilvl w:val="0"/>
          <w:numId w:val="33"/>
        </w:numPr>
        <w:tabs>
          <w:tab w:val="left" w:pos="284"/>
          <w:tab w:val="left" w:pos="567"/>
          <w:tab w:val="left" w:pos="709"/>
          <w:tab w:val="left" w:pos="851"/>
          <w:tab w:val="left" w:pos="1134"/>
        </w:tabs>
        <w:autoSpaceDE w:val="0"/>
        <w:autoSpaceDN w:val="0"/>
        <w:adjustRightInd w:val="0"/>
        <w:spacing w:after="0" w:line="0" w:lineRule="atLeast"/>
        <w:ind w:left="0" w:firstLine="0"/>
        <w:jc w:val="both"/>
        <w:rPr>
          <w:rFonts w:ascii="Times New Roman" w:hAnsi="Times New Roman"/>
          <w:sz w:val="18"/>
          <w:szCs w:val="18"/>
        </w:rPr>
      </w:pPr>
      <w:r w:rsidRPr="00355538">
        <w:rPr>
          <w:rFonts w:ascii="Times New Roman" w:hAnsi="Times New Roman"/>
          <w:sz w:val="18"/>
          <w:szCs w:val="18"/>
        </w:rPr>
        <w:t>Земельный участок с кадастровым номером 76:16:010117:84, площадью 560 кв</w:t>
      </w:r>
      <w:proofErr w:type="gramStart"/>
      <w:r w:rsidRPr="00355538">
        <w:rPr>
          <w:rFonts w:ascii="Times New Roman" w:hAnsi="Times New Roman"/>
          <w:sz w:val="18"/>
          <w:szCs w:val="18"/>
        </w:rPr>
        <w:t>.м</w:t>
      </w:r>
      <w:proofErr w:type="gramEnd"/>
      <w:r w:rsidRPr="00355538">
        <w:rPr>
          <w:rFonts w:ascii="Times New Roman" w:hAnsi="Times New Roman"/>
          <w:sz w:val="18"/>
          <w:szCs w:val="18"/>
        </w:rPr>
        <w:t xml:space="preserve">, категория земель: земли сельскохозяйственного назначения, с разрешенным использованием для садоводства, расположенный по адресу Ярославская область, р-н </w:t>
      </w:r>
      <w:proofErr w:type="spellStart"/>
      <w:r w:rsidRPr="00355538">
        <w:rPr>
          <w:rFonts w:ascii="Times New Roman" w:hAnsi="Times New Roman"/>
          <w:sz w:val="18"/>
          <w:szCs w:val="18"/>
        </w:rPr>
        <w:t>Угличский</w:t>
      </w:r>
      <w:proofErr w:type="spellEnd"/>
      <w:r w:rsidRPr="00355538">
        <w:rPr>
          <w:rFonts w:ascii="Times New Roman" w:hAnsi="Times New Roman"/>
          <w:sz w:val="18"/>
          <w:szCs w:val="18"/>
        </w:rPr>
        <w:t>.</w:t>
      </w:r>
    </w:p>
    <w:p w:rsidR="00367A4A" w:rsidRDefault="00367A4A" w:rsidP="00820601">
      <w:pPr>
        <w:spacing w:line="0" w:lineRule="atLeast"/>
        <w:jc w:val="both"/>
        <w:rPr>
          <w:b/>
          <w:sz w:val="18"/>
          <w:szCs w:val="18"/>
        </w:rPr>
      </w:pPr>
    </w:p>
    <w:p w:rsidR="00367A4A" w:rsidRPr="00782C5D" w:rsidRDefault="00367A4A" w:rsidP="00820601">
      <w:pPr>
        <w:spacing w:line="0" w:lineRule="atLeast"/>
        <w:jc w:val="right"/>
        <w:rPr>
          <w:sz w:val="12"/>
          <w:szCs w:val="12"/>
        </w:rPr>
      </w:pPr>
      <w:r w:rsidRPr="00782C5D">
        <w:rPr>
          <w:sz w:val="12"/>
          <w:szCs w:val="12"/>
        </w:rPr>
        <w:t xml:space="preserve">Приложение к решению № 2 </w:t>
      </w:r>
    </w:p>
    <w:p w:rsidR="00367A4A" w:rsidRPr="00782C5D" w:rsidRDefault="00367A4A" w:rsidP="00820601">
      <w:pPr>
        <w:spacing w:line="0" w:lineRule="atLeast"/>
        <w:jc w:val="right"/>
        <w:rPr>
          <w:sz w:val="12"/>
          <w:szCs w:val="12"/>
        </w:rPr>
      </w:pPr>
      <w:r w:rsidRPr="00782C5D">
        <w:rPr>
          <w:sz w:val="12"/>
          <w:szCs w:val="12"/>
        </w:rPr>
        <w:t>Муниципального Совета Слободского</w:t>
      </w:r>
    </w:p>
    <w:p w:rsidR="00367A4A" w:rsidRDefault="00367A4A" w:rsidP="00820601">
      <w:pPr>
        <w:spacing w:line="0" w:lineRule="atLeast"/>
        <w:jc w:val="right"/>
        <w:rPr>
          <w:sz w:val="12"/>
          <w:szCs w:val="12"/>
        </w:rPr>
      </w:pPr>
      <w:r w:rsidRPr="00782C5D">
        <w:rPr>
          <w:sz w:val="12"/>
          <w:szCs w:val="12"/>
        </w:rPr>
        <w:t xml:space="preserve"> сельского поселения от </w:t>
      </w:r>
      <w:r>
        <w:rPr>
          <w:sz w:val="12"/>
          <w:szCs w:val="12"/>
        </w:rPr>
        <w:t>24.12.2021</w:t>
      </w:r>
      <w:r w:rsidRPr="00782C5D">
        <w:rPr>
          <w:sz w:val="12"/>
          <w:szCs w:val="12"/>
        </w:rPr>
        <w:t xml:space="preserve"> №</w:t>
      </w:r>
      <w:r>
        <w:rPr>
          <w:sz w:val="12"/>
          <w:szCs w:val="12"/>
        </w:rPr>
        <w:t xml:space="preserve"> 61</w:t>
      </w:r>
    </w:p>
    <w:p w:rsidR="00367A4A" w:rsidRDefault="00367A4A" w:rsidP="00820601">
      <w:pPr>
        <w:spacing w:line="0" w:lineRule="atLeast"/>
        <w:jc w:val="right"/>
        <w:rPr>
          <w:sz w:val="12"/>
          <w:szCs w:val="12"/>
        </w:rPr>
      </w:pPr>
    </w:p>
    <w:p w:rsidR="00367A4A" w:rsidRPr="00782C5D" w:rsidRDefault="00367A4A" w:rsidP="00820601">
      <w:pPr>
        <w:spacing w:line="0" w:lineRule="atLeast"/>
        <w:jc w:val="center"/>
        <w:rPr>
          <w:b/>
          <w:sz w:val="18"/>
          <w:szCs w:val="18"/>
        </w:rPr>
      </w:pPr>
      <w:r w:rsidRPr="00782C5D">
        <w:rPr>
          <w:b/>
          <w:sz w:val="18"/>
          <w:szCs w:val="18"/>
        </w:rPr>
        <w:t xml:space="preserve">Перечень имущества, </w:t>
      </w:r>
    </w:p>
    <w:p w:rsidR="00367A4A" w:rsidRPr="00782C5D" w:rsidRDefault="00367A4A" w:rsidP="00820601">
      <w:pPr>
        <w:spacing w:line="0" w:lineRule="atLeast"/>
        <w:jc w:val="center"/>
        <w:rPr>
          <w:b/>
          <w:sz w:val="18"/>
          <w:szCs w:val="18"/>
        </w:rPr>
      </w:pPr>
      <w:r w:rsidRPr="00782C5D">
        <w:rPr>
          <w:b/>
          <w:sz w:val="18"/>
          <w:szCs w:val="18"/>
        </w:rPr>
        <w:t xml:space="preserve">подлежащего включению </w:t>
      </w:r>
    </w:p>
    <w:p w:rsidR="00367A4A" w:rsidRPr="00782C5D" w:rsidRDefault="00367A4A" w:rsidP="00820601">
      <w:pPr>
        <w:spacing w:line="0" w:lineRule="atLeast"/>
        <w:jc w:val="center"/>
        <w:rPr>
          <w:b/>
          <w:sz w:val="18"/>
          <w:szCs w:val="18"/>
        </w:rPr>
      </w:pPr>
      <w:r w:rsidRPr="00782C5D">
        <w:rPr>
          <w:b/>
          <w:sz w:val="18"/>
          <w:szCs w:val="18"/>
        </w:rPr>
        <w:t>в состав Казны Слободского сельского поселения</w:t>
      </w:r>
    </w:p>
    <w:p w:rsidR="00367A4A" w:rsidRPr="00782C5D" w:rsidRDefault="00367A4A" w:rsidP="00820601">
      <w:pPr>
        <w:spacing w:line="0" w:lineRule="atLeast"/>
        <w:jc w:val="center"/>
        <w:rPr>
          <w:b/>
          <w:sz w:val="18"/>
          <w:szCs w:val="18"/>
        </w:rPr>
      </w:pPr>
    </w:p>
    <w:p w:rsidR="00367A4A" w:rsidRDefault="00367A4A" w:rsidP="00820601">
      <w:pPr>
        <w:spacing w:line="0" w:lineRule="atLeast"/>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1221"/>
        <w:gridCol w:w="1983"/>
        <w:gridCol w:w="545"/>
        <w:gridCol w:w="952"/>
      </w:tblGrid>
      <w:tr w:rsidR="00367A4A" w:rsidRPr="00782C5D" w:rsidTr="00367A4A">
        <w:tc>
          <w:tcPr>
            <w:tcW w:w="641" w:type="dxa"/>
            <w:shd w:val="clear" w:color="auto" w:fill="auto"/>
          </w:tcPr>
          <w:p w:rsidR="00367A4A" w:rsidRPr="00782C5D" w:rsidRDefault="00367A4A" w:rsidP="00820601">
            <w:pPr>
              <w:spacing w:line="0" w:lineRule="atLeast"/>
              <w:jc w:val="center"/>
              <w:rPr>
                <w:sz w:val="14"/>
                <w:szCs w:val="14"/>
              </w:rPr>
            </w:pPr>
            <w:r w:rsidRPr="00782C5D">
              <w:rPr>
                <w:sz w:val="14"/>
                <w:szCs w:val="14"/>
              </w:rPr>
              <w:t xml:space="preserve">№ </w:t>
            </w:r>
            <w:proofErr w:type="spellStart"/>
            <w:proofErr w:type="gramStart"/>
            <w:r w:rsidRPr="00782C5D">
              <w:rPr>
                <w:sz w:val="14"/>
                <w:szCs w:val="14"/>
              </w:rPr>
              <w:t>п</w:t>
            </w:r>
            <w:proofErr w:type="spellEnd"/>
            <w:proofErr w:type="gramEnd"/>
            <w:r w:rsidRPr="00782C5D">
              <w:rPr>
                <w:sz w:val="14"/>
                <w:szCs w:val="14"/>
              </w:rPr>
              <w:t>/</w:t>
            </w:r>
            <w:proofErr w:type="spellStart"/>
            <w:r w:rsidRPr="00782C5D">
              <w:rPr>
                <w:sz w:val="14"/>
                <w:szCs w:val="14"/>
              </w:rPr>
              <w:t>п</w:t>
            </w:r>
            <w:proofErr w:type="spellEnd"/>
            <w:r w:rsidRPr="00782C5D">
              <w:rPr>
                <w:sz w:val="14"/>
                <w:szCs w:val="14"/>
              </w:rPr>
              <w:t xml:space="preserve"> </w:t>
            </w:r>
          </w:p>
        </w:tc>
        <w:tc>
          <w:tcPr>
            <w:tcW w:w="2646" w:type="dxa"/>
            <w:shd w:val="clear" w:color="auto" w:fill="auto"/>
          </w:tcPr>
          <w:p w:rsidR="00367A4A" w:rsidRPr="00782C5D" w:rsidRDefault="00367A4A" w:rsidP="00820601">
            <w:pPr>
              <w:spacing w:line="0" w:lineRule="atLeast"/>
              <w:jc w:val="center"/>
              <w:rPr>
                <w:sz w:val="14"/>
                <w:szCs w:val="14"/>
              </w:rPr>
            </w:pPr>
            <w:r w:rsidRPr="00782C5D">
              <w:rPr>
                <w:sz w:val="14"/>
                <w:szCs w:val="14"/>
              </w:rPr>
              <w:t xml:space="preserve">Наименование </w:t>
            </w:r>
          </w:p>
        </w:tc>
        <w:tc>
          <w:tcPr>
            <w:tcW w:w="4510" w:type="dxa"/>
            <w:shd w:val="clear" w:color="auto" w:fill="auto"/>
          </w:tcPr>
          <w:p w:rsidR="00367A4A" w:rsidRPr="00782C5D" w:rsidRDefault="00367A4A" w:rsidP="00820601">
            <w:pPr>
              <w:spacing w:line="0" w:lineRule="atLeast"/>
              <w:jc w:val="center"/>
              <w:rPr>
                <w:sz w:val="14"/>
                <w:szCs w:val="14"/>
              </w:rPr>
            </w:pPr>
            <w:r w:rsidRPr="00782C5D">
              <w:rPr>
                <w:sz w:val="14"/>
                <w:szCs w:val="14"/>
              </w:rPr>
              <w:t xml:space="preserve">Адрес </w:t>
            </w:r>
          </w:p>
        </w:tc>
        <w:tc>
          <w:tcPr>
            <w:tcW w:w="992" w:type="dxa"/>
            <w:shd w:val="clear" w:color="auto" w:fill="auto"/>
          </w:tcPr>
          <w:p w:rsidR="00367A4A" w:rsidRPr="00782C5D" w:rsidRDefault="00367A4A" w:rsidP="00820601">
            <w:pPr>
              <w:spacing w:line="0" w:lineRule="atLeast"/>
              <w:jc w:val="center"/>
              <w:rPr>
                <w:sz w:val="14"/>
                <w:szCs w:val="14"/>
              </w:rPr>
            </w:pPr>
            <w:r w:rsidRPr="00782C5D">
              <w:rPr>
                <w:sz w:val="14"/>
                <w:szCs w:val="14"/>
              </w:rPr>
              <w:t>Количество  (шт.)</w:t>
            </w:r>
          </w:p>
        </w:tc>
        <w:tc>
          <w:tcPr>
            <w:tcW w:w="1988" w:type="dxa"/>
            <w:shd w:val="clear" w:color="auto" w:fill="auto"/>
          </w:tcPr>
          <w:p w:rsidR="00367A4A" w:rsidRPr="00782C5D" w:rsidRDefault="00367A4A" w:rsidP="00820601">
            <w:pPr>
              <w:spacing w:line="0" w:lineRule="atLeast"/>
              <w:jc w:val="center"/>
              <w:rPr>
                <w:sz w:val="14"/>
                <w:szCs w:val="14"/>
              </w:rPr>
            </w:pPr>
            <w:r w:rsidRPr="00782C5D">
              <w:rPr>
                <w:sz w:val="14"/>
                <w:szCs w:val="14"/>
              </w:rPr>
              <w:t xml:space="preserve">Балансовая стоимость (руб.) </w:t>
            </w:r>
          </w:p>
        </w:tc>
      </w:tr>
      <w:tr w:rsidR="00367A4A" w:rsidRPr="00782C5D" w:rsidTr="00367A4A">
        <w:trPr>
          <w:tblHeader/>
        </w:trPr>
        <w:tc>
          <w:tcPr>
            <w:tcW w:w="641" w:type="dxa"/>
            <w:shd w:val="clear" w:color="auto" w:fill="auto"/>
          </w:tcPr>
          <w:p w:rsidR="00367A4A" w:rsidRPr="00782C5D" w:rsidRDefault="00367A4A" w:rsidP="00820601">
            <w:pPr>
              <w:spacing w:line="0" w:lineRule="atLeast"/>
              <w:jc w:val="center"/>
              <w:rPr>
                <w:sz w:val="14"/>
                <w:szCs w:val="14"/>
              </w:rPr>
            </w:pPr>
            <w:r w:rsidRPr="00782C5D">
              <w:rPr>
                <w:sz w:val="14"/>
                <w:szCs w:val="14"/>
              </w:rPr>
              <w:t>1</w:t>
            </w:r>
          </w:p>
        </w:tc>
        <w:tc>
          <w:tcPr>
            <w:tcW w:w="2646" w:type="dxa"/>
            <w:shd w:val="clear" w:color="auto" w:fill="auto"/>
          </w:tcPr>
          <w:p w:rsidR="00367A4A" w:rsidRPr="00782C5D" w:rsidRDefault="00367A4A" w:rsidP="00820601">
            <w:pPr>
              <w:spacing w:line="0" w:lineRule="atLeast"/>
              <w:jc w:val="center"/>
              <w:rPr>
                <w:sz w:val="14"/>
                <w:szCs w:val="14"/>
              </w:rPr>
            </w:pPr>
            <w:r w:rsidRPr="00782C5D">
              <w:rPr>
                <w:sz w:val="14"/>
                <w:szCs w:val="14"/>
              </w:rPr>
              <w:t>2</w:t>
            </w:r>
          </w:p>
        </w:tc>
        <w:tc>
          <w:tcPr>
            <w:tcW w:w="4510" w:type="dxa"/>
            <w:shd w:val="clear" w:color="auto" w:fill="auto"/>
          </w:tcPr>
          <w:p w:rsidR="00367A4A" w:rsidRPr="00782C5D" w:rsidRDefault="00367A4A" w:rsidP="00820601">
            <w:pPr>
              <w:spacing w:line="0" w:lineRule="atLeast"/>
              <w:jc w:val="center"/>
              <w:rPr>
                <w:sz w:val="14"/>
                <w:szCs w:val="14"/>
              </w:rPr>
            </w:pPr>
            <w:r w:rsidRPr="00782C5D">
              <w:rPr>
                <w:sz w:val="14"/>
                <w:szCs w:val="14"/>
              </w:rPr>
              <w:t>3</w:t>
            </w:r>
          </w:p>
        </w:tc>
        <w:tc>
          <w:tcPr>
            <w:tcW w:w="992" w:type="dxa"/>
            <w:shd w:val="clear" w:color="auto" w:fill="auto"/>
          </w:tcPr>
          <w:p w:rsidR="00367A4A" w:rsidRPr="00782C5D" w:rsidRDefault="00367A4A" w:rsidP="00820601">
            <w:pPr>
              <w:spacing w:line="0" w:lineRule="atLeast"/>
              <w:jc w:val="center"/>
              <w:rPr>
                <w:sz w:val="14"/>
                <w:szCs w:val="14"/>
              </w:rPr>
            </w:pPr>
            <w:r w:rsidRPr="00782C5D">
              <w:rPr>
                <w:sz w:val="14"/>
                <w:szCs w:val="14"/>
              </w:rPr>
              <w:t>4</w:t>
            </w:r>
          </w:p>
        </w:tc>
        <w:tc>
          <w:tcPr>
            <w:tcW w:w="1988" w:type="dxa"/>
            <w:shd w:val="clear" w:color="auto" w:fill="auto"/>
          </w:tcPr>
          <w:p w:rsidR="00367A4A" w:rsidRPr="00782C5D" w:rsidRDefault="00367A4A" w:rsidP="00820601">
            <w:pPr>
              <w:spacing w:line="0" w:lineRule="atLeast"/>
              <w:jc w:val="center"/>
              <w:rPr>
                <w:sz w:val="14"/>
                <w:szCs w:val="14"/>
              </w:rPr>
            </w:pPr>
            <w:r w:rsidRPr="00782C5D">
              <w:rPr>
                <w:sz w:val="14"/>
                <w:szCs w:val="14"/>
              </w:rPr>
              <w:t>5</w:t>
            </w:r>
          </w:p>
        </w:tc>
      </w:tr>
      <w:tr w:rsidR="00367A4A" w:rsidRPr="00782C5D" w:rsidTr="00367A4A">
        <w:trPr>
          <w:tblHeader/>
        </w:trPr>
        <w:tc>
          <w:tcPr>
            <w:tcW w:w="641" w:type="dxa"/>
            <w:shd w:val="clear" w:color="auto" w:fill="auto"/>
          </w:tcPr>
          <w:p w:rsidR="00367A4A" w:rsidRPr="00782C5D" w:rsidRDefault="00367A4A" w:rsidP="00820601">
            <w:pPr>
              <w:tabs>
                <w:tab w:val="left" w:pos="426"/>
              </w:tabs>
              <w:spacing w:line="0" w:lineRule="atLeast"/>
              <w:jc w:val="both"/>
              <w:rPr>
                <w:sz w:val="14"/>
                <w:szCs w:val="14"/>
              </w:rPr>
            </w:pPr>
            <w:r w:rsidRPr="00782C5D">
              <w:rPr>
                <w:sz w:val="14"/>
                <w:szCs w:val="14"/>
              </w:rPr>
              <w:t xml:space="preserve">1. </w:t>
            </w:r>
          </w:p>
        </w:tc>
        <w:tc>
          <w:tcPr>
            <w:tcW w:w="2646" w:type="dxa"/>
            <w:shd w:val="clear" w:color="auto" w:fill="auto"/>
          </w:tcPr>
          <w:p w:rsidR="00367A4A" w:rsidRPr="00782C5D" w:rsidRDefault="00367A4A" w:rsidP="00820601">
            <w:pPr>
              <w:tabs>
                <w:tab w:val="left" w:pos="426"/>
              </w:tabs>
              <w:spacing w:line="0" w:lineRule="atLeast"/>
              <w:jc w:val="both"/>
              <w:rPr>
                <w:sz w:val="14"/>
                <w:szCs w:val="14"/>
              </w:rPr>
            </w:pPr>
            <w:r w:rsidRPr="00782C5D">
              <w:rPr>
                <w:sz w:val="14"/>
                <w:szCs w:val="14"/>
              </w:rPr>
              <w:t>Площадка ТКО</w:t>
            </w:r>
          </w:p>
        </w:tc>
        <w:tc>
          <w:tcPr>
            <w:tcW w:w="4510" w:type="dxa"/>
            <w:shd w:val="clear" w:color="auto" w:fill="auto"/>
          </w:tcPr>
          <w:p w:rsidR="00367A4A" w:rsidRPr="00782C5D" w:rsidRDefault="00367A4A" w:rsidP="00820601">
            <w:pPr>
              <w:tabs>
                <w:tab w:val="left" w:pos="426"/>
              </w:tabs>
              <w:spacing w:line="0" w:lineRule="atLeast"/>
              <w:jc w:val="both"/>
              <w:rPr>
                <w:sz w:val="14"/>
                <w:szCs w:val="14"/>
              </w:rPr>
            </w:pPr>
            <w:proofErr w:type="spellStart"/>
            <w:r w:rsidRPr="00782C5D">
              <w:rPr>
                <w:sz w:val="14"/>
                <w:szCs w:val="14"/>
              </w:rPr>
              <w:t>Угличский</w:t>
            </w:r>
            <w:proofErr w:type="spellEnd"/>
            <w:r w:rsidRPr="00782C5D">
              <w:rPr>
                <w:sz w:val="14"/>
                <w:szCs w:val="14"/>
              </w:rPr>
              <w:t xml:space="preserve"> район, д. </w:t>
            </w:r>
            <w:proofErr w:type="spellStart"/>
            <w:r w:rsidRPr="00782C5D">
              <w:rPr>
                <w:sz w:val="14"/>
                <w:szCs w:val="14"/>
              </w:rPr>
              <w:t>Фалюково</w:t>
            </w:r>
            <w:proofErr w:type="spellEnd"/>
          </w:p>
        </w:tc>
        <w:tc>
          <w:tcPr>
            <w:tcW w:w="992" w:type="dxa"/>
            <w:shd w:val="clear" w:color="auto" w:fill="auto"/>
          </w:tcPr>
          <w:p w:rsidR="00367A4A" w:rsidRPr="00782C5D" w:rsidRDefault="00367A4A" w:rsidP="00820601">
            <w:pPr>
              <w:spacing w:line="0" w:lineRule="atLeast"/>
              <w:jc w:val="center"/>
              <w:rPr>
                <w:sz w:val="14"/>
                <w:szCs w:val="14"/>
              </w:rPr>
            </w:pPr>
            <w:r w:rsidRPr="00782C5D">
              <w:rPr>
                <w:sz w:val="14"/>
                <w:szCs w:val="14"/>
              </w:rPr>
              <w:t>1</w:t>
            </w:r>
          </w:p>
        </w:tc>
        <w:tc>
          <w:tcPr>
            <w:tcW w:w="1988" w:type="dxa"/>
            <w:shd w:val="clear" w:color="auto" w:fill="auto"/>
          </w:tcPr>
          <w:p w:rsidR="00367A4A" w:rsidRPr="00782C5D" w:rsidRDefault="00367A4A" w:rsidP="00820601">
            <w:pPr>
              <w:spacing w:line="0" w:lineRule="atLeast"/>
              <w:jc w:val="center"/>
              <w:rPr>
                <w:sz w:val="14"/>
                <w:szCs w:val="14"/>
              </w:rPr>
            </w:pPr>
            <w:r w:rsidRPr="00782C5D">
              <w:rPr>
                <w:sz w:val="14"/>
                <w:szCs w:val="14"/>
              </w:rPr>
              <w:t>90 931,80</w:t>
            </w:r>
          </w:p>
        </w:tc>
      </w:tr>
    </w:tbl>
    <w:p w:rsidR="00367A4A" w:rsidRPr="00782C5D" w:rsidRDefault="00367A4A" w:rsidP="00820601">
      <w:pPr>
        <w:spacing w:line="0" w:lineRule="atLeast"/>
        <w:jc w:val="right"/>
        <w:rPr>
          <w:sz w:val="12"/>
          <w:szCs w:val="12"/>
        </w:rPr>
      </w:pPr>
    </w:p>
    <w:p w:rsidR="00367A4A" w:rsidRDefault="00367A4A" w:rsidP="00820601">
      <w:pPr>
        <w:spacing w:line="0" w:lineRule="atLeast"/>
        <w:jc w:val="both"/>
        <w:rPr>
          <w:b/>
          <w:sz w:val="18"/>
          <w:szCs w:val="18"/>
        </w:rPr>
      </w:pPr>
    </w:p>
    <w:p w:rsidR="00367A4A" w:rsidRPr="00137DC6" w:rsidRDefault="00367A4A" w:rsidP="00820601">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367A4A" w:rsidRPr="00137DC6" w:rsidRDefault="00367A4A" w:rsidP="00820601">
      <w:pPr>
        <w:keepNext/>
        <w:spacing w:line="0" w:lineRule="atLeast"/>
        <w:jc w:val="center"/>
        <w:outlineLvl w:val="2"/>
        <w:rPr>
          <w:b/>
          <w:bCs/>
          <w:sz w:val="18"/>
          <w:szCs w:val="18"/>
        </w:rPr>
      </w:pPr>
      <w:r w:rsidRPr="00137DC6">
        <w:rPr>
          <w:b/>
          <w:bCs/>
          <w:sz w:val="18"/>
          <w:szCs w:val="18"/>
        </w:rPr>
        <w:t xml:space="preserve">АДМИНИСТРАЦИИ </w:t>
      </w:r>
    </w:p>
    <w:p w:rsidR="00367A4A" w:rsidRPr="00137DC6" w:rsidRDefault="00367A4A" w:rsidP="00820601">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367A4A" w:rsidRPr="00137DC6" w:rsidRDefault="00367A4A" w:rsidP="00820601">
      <w:pPr>
        <w:keepNext/>
        <w:spacing w:line="0" w:lineRule="atLeast"/>
        <w:jc w:val="center"/>
        <w:outlineLvl w:val="2"/>
        <w:rPr>
          <w:b/>
          <w:bCs/>
          <w:sz w:val="18"/>
          <w:szCs w:val="18"/>
        </w:rPr>
      </w:pPr>
      <w:r w:rsidRPr="00137DC6">
        <w:rPr>
          <w:b/>
          <w:bCs/>
          <w:sz w:val="18"/>
          <w:szCs w:val="18"/>
        </w:rPr>
        <w:t>УГЛИЧСКОГО МУНИЦИПАЛЬНОГО РАЙОНА</w:t>
      </w:r>
    </w:p>
    <w:p w:rsidR="00367A4A" w:rsidRPr="003B00AA" w:rsidRDefault="00367A4A" w:rsidP="00820601">
      <w:pPr>
        <w:pStyle w:val="a8"/>
        <w:spacing w:line="0" w:lineRule="atLeast"/>
        <w:ind w:firstLine="0"/>
        <w:rPr>
          <w:b/>
          <w:bCs/>
          <w:sz w:val="18"/>
          <w:szCs w:val="18"/>
        </w:rPr>
      </w:pPr>
    </w:p>
    <w:p w:rsidR="00367A4A" w:rsidRDefault="00367A4A" w:rsidP="00820601">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27</w:t>
      </w:r>
      <w:r w:rsidRPr="003B00AA">
        <w:rPr>
          <w:b/>
          <w:bCs/>
          <w:sz w:val="18"/>
          <w:szCs w:val="18"/>
        </w:rPr>
        <w:t>.1</w:t>
      </w:r>
      <w:r>
        <w:rPr>
          <w:b/>
          <w:bCs/>
          <w:sz w:val="18"/>
          <w:szCs w:val="18"/>
        </w:rPr>
        <w:t>2</w:t>
      </w:r>
      <w:r w:rsidRPr="003B00AA">
        <w:rPr>
          <w:b/>
          <w:bCs/>
          <w:sz w:val="18"/>
          <w:szCs w:val="18"/>
        </w:rPr>
        <w:t>.2021 №</w:t>
      </w:r>
      <w:r>
        <w:rPr>
          <w:b/>
          <w:bCs/>
          <w:sz w:val="18"/>
          <w:szCs w:val="18"/>
        </w:rPr>
        <w:t>343</w:t>
      </w:r>
    </w:p>
    <w:p w:rsidR="00367A4A" w:rsidRDefault="00367A4A" w:rsidP="00820601">
      <w:pPr>
        <w:pStyle w:val="a8"/>
        <w:spacing w:line="0" w:lineRule="atLeast"/>
        <w:ind w:firstLine="0"/>
        <w:rPr>
          <w:b/>
          <w:bCs/>
          <w:sz w:val="18"/>
          <w:szCs w:val="18"/>
        </w:rPr>
      </w:pPr>
    </w:p>
    <w:p w:rsidR="007F3868" w:rsidRPr="00843AC8" w:rsidRDefault="007F3868" w:rsidP="00820601">
      <w:pPr>
        <w:pStyle w:val="afb"/>
        <w:shd w:val="clear" w:color="auto" w:fill="FFFFFF"/>
        <w:tabs>
          <w:tab w:val="left" w:pos="5245"/>
        </w:tabs>
        <w:suppressAutoHyphens/>
        <w:spacing w:after="0" w:line="0" w:lineRule="atLeast"/>
        <w:rPr>
          <w:bCs/>
          <w:sz w:val="18"/>
          <w:szCs w:val="18"/>
        </w:rPr>
      </w:pPr>
      <w:r w:rsidRPr="00843AC8">
        <w:rPr>
          <w:bCs/>
          <w:color w:val="000000"/>
          <w:sz w:val="18"/>
          <w:szCs w:val="18"/>
        </w:rPr>
        <w:t>Об утверждении форм документов, используемых при осуществлении муниципального контроля</w:t>
      </w:r>
    </w:p>
    <w:p w:rsidR="007F3868" w:rsidRPr="00843AC8" w:rsidRDefault="007F3868" w:rsidP="00820601">
      <w:pPr>
        <w:pStyle w:val="afb"/>
        <w:shd w:val="clear" w:color="auto" w:fill="FFFFFF"/>
        <w:spacing w:after="0" w:line="0" w:lineRule="atLeast"/>
        <w:rPr>
          <w:b/>
          <w:sz w:val="18"/>
          <w:szCs w:val="18"/>
        </w:rPr>
      </w:pPr>
    </w:p>
    <w:p w:rsidR="007F3868" w:rsidRPr="00843AC8" w:rsidRDefault="007F3868" w:rsidP="00820601">
      <w:pPr>
        <w:pStyle w:val="af2"/>
        <w:shd w:val="clear" w:color="auto" w:fill="FFFFFF"/>
        <w:spacing w:before="0" w:beforeAutospacing="0" w:after="0" w:afterAutospacing="0" w:line="0" w:lineRule="atLeast"/>
        <w:jc w:val="both"/>
        <w:rPr>
          <w:sz w:val="18"/>
          <w:szCs w:val="18"/>
        </w:rPr>
      </w:pPr>
      <w:r w:rsidRPr="00843AC8">
        <w:rPr>
          <w:sz w:val="18"/>
          <w:szCs w:val="18"/>
        </w:rPr>
        <w:tab/>
        <w:t xml:space="preserve">В соответствии с частью 3 статьи 21 Федерального закона </w:t>
      </w:r>
      <w:r w:rsidRPr="00843AC8">
        <w:rPr>
          <w:sz w:val="18"/>
          <w:szCs w:val="18"/>
          <w:shd w:val="clear" w:color="auto" w:fill="FFFFFF"/>
        </w:rPr>
        <w:t>от 31.07.2020 № 248-ФЗ «О государственном контроле (надзоре) и муниципальном контроле в Российской Федерации»</w:t>
      </w:r>
      <w:r w:rsidRPr="00843AC8">
        <w:rPr>
          <w:sz w:val="18"/>
          <w:szCs w:val="18"/>
        </w:rPr>
        <w:t xml:space="preserve">, Уставом Слободского сельского поселения </w:t>
      </w:r>
    </w:p>
    <w:p w:rsidR="007F3868" w:rsidRPr="00843AC8" w:rsidRDefault="007F3868" w:rsidP="00820601">
      <w:pPr>
        <w:spacing w:line="0" w:lineRule="atLeast"/>
        <w:jc w:val="both"/>
        <w:rPr>
          <w:color w:val="000000"/>
          <w:sz w:val="18"/>
          <w:szCs w:val="18"/>
        </w:rPr>
      </w:pPr>
      <w:r w:rsidRPr="00843AC8">
        <w:rPr>
          <w:sz w:val="18"/>
          <w:szCs w:val="18"/>
        </w:rPr>
        <w:t xml:space="preserve">АДМИНИСТРАЦИЯ ПОСЕЛЕНИЯ </w:t>
      </w:r>
      <w:r w:rsidRPr="00843AC8">
        <w:rPr>
          <w:color w:val="000000"/>
          <w:sz w:val="18"/>
          <w:szCs w:val="18"/>
        </w:rPr>
        <w:t>ПОСТАНОВЛЯЕТ:</w:t>
      </w:r>
    </w:p>
    <w:p w:rsidR="007F3868" w:rsidRPr="00843AC8" w:rsidRDefault="007F3868" w:rsidP="00820601">
      <w:pPr>
        <w:tabs>
          <w:tab w:val="left" w:pos="1200"/>
        </w:tabs>
        <w:autoSpaceDN w:val="0"/>
        <w:adjustRightInd w:val="0"/>
        <w:spacing w:line="0" w:lineRule="atLeast"/>
        <w:ind w:firstLine="567"/>
        <w:jc w:val="both"/>
        <w:rPr>
          <w:color w:val="000000"/>
          <w:sz w:val="18"/>
          <w:szCs w:val="18"/>
          <w:shd w:val="clear" w:color="auto" w:fill="FFFFFF"/>
        </w:rPr>
      </w:pPr>
      <w:r w:rsidRPr="00843AC8">
        <w:rPr>
          <w:color w:val="000000"/>
          <w:sz w:val="18"/>
          <w:szCs w:val="18"/>
        </w:rPr>
        <w:t xml:space="preserve">1. Утвердить в отношении </w:t>
      </w:r>
      <w:proofErr w:type="gramStart"/>
      <w:r w:rsidRPr="00843AC8">
        <w:rPr>
          <w:color w:val="000000"/>
          <w:sz w:val="18"/>
          <w:szCs w:val="18"/>
        </w:rPr>
        <w:t>осуществляемых</w:t>
      </w:r>
      <w:proofErr w:type="gramEnd"/>
      <w:r w:rsidRPr="00843AC8">
        <w:rPr>
          <w:color w:val="000000"/>
          <w:sz w:val="18"/>
          <w:szCs w:val="18"/>
        </w:rPr>
        <w:t xml:space="preserve"> Администрацией </w:t>
      </w:r>
      <w:r w:rsidRPr="00843AC8">
        <w:rPr>
          <w:bCs/>
          <w:color w:val="000000"/>
          <w:sz w:val="18"/>
          <w:szCs w:val="18"/>
        </w:rPr>
        <w:t>Слободского сельского поселения муниципального контроля в сфере благоустройства, муниципального жилищного контроля, муниципального контроля на автомобильном транспорте и дорожном хозяйстве</w:t>
      </w:r>
      <w:r w:rsidRPr="00843AC8">
        <w:rPr>
          <w:b/>
          <w:bCs/>
          <w:color w:val="000000"/>
          <w:sz w:val="18"/>
          <w:szCs w:val="18"/>
        </w:rPr>
        <w:t xml:space="preserve"> </w:t>
      </w:r>
      <w:r w:rsidRPr="00843AC8">
        <w:rPr>
          <w:i/>
          <w:iCs/>
          <w:color w:val="000000"/>
          <w:sz w:val="18"/>
          <w:szCs w:val="18"/>
        </w:rPr>
        <w:t xml:space="preserve"> </w:t>
      </w:r>
      <w:r w:rsidRPr="00843AC8">
        <w:rPr>
          <w:color w:val="000000"/>
          <w:sz w:val="18"/>
          <w:szCs w:val="18"/>
        </w:rPr>
        <w:t>прилагаемые</w:t>
      </w:r>
      <w:r w:rsidRPr="00843AC8">
        <w:rPr>
          <w:color w:val="000000"/>
          <w:sz w:val="18"/>
          <w:szCs w:val="18"/>
          <w:shd w:val="clear" w:color="auto" w:fill="FFFFFF"/>
        </w:rPr>
        <w:t>:</w:t>
      </w:r>
    </w:p>
    <w:p w:rsidR="007F3868" w:rsidRPr="00843AC8" w:rsidRDefault="007F3868" w:rsidP="00820601">
      <w:pPr>
        <w:tabs>
          <w:tab w:val="left" w:pos="1200"/>
        </w:tabs>
        <w:autoSpaceDN w:val="0"/>
        <w:adjustRightInd w:val="0"/>
        <w:spacing w:line="0" w:lineRule="atLeast"/>
        <w:ind w:firstLine="567"/>
        <w:jc w:val="both"/>
        <w:rPr>
          <w:color w:val="000000"/>
          <w:sz w:val="18"/>
          <w:szCs w:val="18"/>
        </w:rPr>
      </w:pPr>
      <w:r w:rsidRPr="00843AC8">
        <w:rPr>
          <w:color w:val="000000"/>
          <w:sz w:val="18"/>
          <w:szCs w:val="18"/>
        </w:rPr>
        <w:t>1.1. Типовую форму задания на проведение контрольного мероприятия без взаимодействия с контролируемым лицом (Приложение № 1);</w:t>
      </w:r>
    </w:p>
    <w:p w:rsidR="007F3868" w:rsidRPr="00843AC8" w:rsidRDefault="007F3868" w:rsidP="00820601">
      <w:pPr>
        <w:tabs>
          <w:tab w:val="left" w:pos="1200"/>
        </w:tabs>
        <w:autoSpaceDN w:val="0"/>
        <w:adjustRightInd w:val="0"/>
        <w:spacing w:line="0" w:lineRule="atLeast"/>
        <w:ind w:firstLine="567"/>
        <w:jc w:val="both"/>
        <w:rPr>
          <w:color w:val="000000"/>
          <w:sz w:val="18"/>
          <w:szCs w:val="18"/>
        </w:rPr>
      </w:pPr>
      <w:r w:rsidRPr="00843AC8">
        <w:rPr>
          <w:color w:val="000000"/>
          <w:sz w:val="18"/>
          <w:szCs w:val="18"/>
        </w:rPr>
        <w:t xml:space="preserve">1.2. </w:t>
      </w:r>
      <w:proofErr w:type="gramStart"/>
      <w:r w:rsidRPr="00843AC8">
        <w:rPr>
          <w:color w:val="000000"/>
          <w:sz w:val="18"/>
          <w:szCs w:val="18"/>
        </w:rPr>
        <w:t xml:space="preserve">Типовую форму протокола осмотра (Приложение № </w:t>
      </w:r>
      <w:proofErr w:type="gramEnd"/>
    </w:p>
    <w:p w:rsidR="007F3868" w:rsidRPr="00843AC8" w:rsidRDefault="007F3868" w:rsidP="00820601">
      <w:pPr>
        <w:tabs>
          <w:tab w:val="left" w:pos="1200"/>
        </w:tabs>
        <w:autoSpaceDN w:val="0"/>
        <w:adjustRightInd w:val="0"/>
        <w:ind w:firstLine="567"/>
        <w:jc w:val="both"/>
        <w:rPr>
          <w:color w:val="000000"/>
          <w:sz w:val="18"/>
          <w:szCs w:val="18"/>
        </w:rPr>
      </w:pPr>
      <w:r w:rsidRPr="00843AC8">
        <w:rPr>
          <w:color w:val="000000"/>
          <w:sz w:val="18"/>
          <w:szCs w:val="18"/>
        </w:rPr>
        <w:lastRenderedPageBreak/>
        <w:t>1.3.Типовую форму протокола</w:t>
      </w:r>
      <w:r w:rsidRPr="00843AC8">
        <w:rPr>
          <w:color w:val="000000"/>
          <w:sz w:val="18"/>
          <w:szCs w:val="18"/>
          <w:shd w:val="clear" w:color="auto" w:fill="FFFFFF"/>
        </w:rPr>
        <w:t xml:space="preserve"> инструментального обследования </w:t>
      </w:r>
      <w:r w:rsidRPr="00843AC8">
        <w:rPr>
          <w:color w:val="000000"/>
          <w:sz w:val="18"/>
          <w:szCs w:val="18"/>
        </w:rPr>
        <w:t>(Приложение № 3);</w:t>
      </w:r>
    </w:p>
    <w:p w:rsidR="007F3868" w:rsidRPr="00843AC8" w:rsidRDefault="007F3868" w:rsidP="00820601">
      <w:pPr>
        <w:tabs>
          <w:tab w:val="left" w:pos="1200"/>
        </w:tabs>
        <w:autoSpaceDN w:val="0"/>
        <w:adjustRightInd w:val="0"/>
        <w:ind w:firstLine="567"/>
        <w:jc w:val="both"/>
        <w:rPr>
          <w:color w:val="000000"/>
          <w:sz w:val="18"/>
          <w:szCs w:val="18"/>
        </w:rPr>
      </w:pPr>
      <w:r w:rsidRPr="00843AC8">
        <w:rPr>
          <w:color w:val="000000"/>
          <w:sz w:val="18"/>
          <w:szCs w:val="18"/>
        </w:rPr>
        <w:t>1.4. Типовую форму протокола</w:t>
      </w:r>
      <w:r w:rsidRPr="00843AC8">
        <w:rPr>
          <w:color w:val="000000"/>
          <w:sz w:val="18"/>
          <w:szCs w:val="18"/>
          <w:shd w:val="clear" w:color="auto" w:fill="FFFFFF"/>
        </w:rPr>
        <w:t xml:space="preserve"> испытания </w:t>
      </w:r>
      <w:r w:rsidRPr="00843AC8">
        <w:rPr>
          <w:color w:val="000000"/>
          <w:sz w:val="18"/>
          <w:szCs w:val="18"/>
        </w:rPr>
        <w:t xml:space="preserve">(приложение № </w:t>
      </w:r>
      <w:r>
        <w:rPr>
          <w:color w:val="000000"/>
          <w:sz w:val="18"/>
          <w:szCs w:val="18"/>
        </w:rPr>
        <w:t>4)</w:t>
      </w:r>
      <w:r w:rsidRPr="00843AC8">
        <w:rPr>
          <w:color w:val="000000"/>
          <w:sz w:val="18"/>
          <w:szCs w:val="18"/>
        </w:rPr>
        <w:t>;</w:t>
      </w:r>
    </w:p>
    <w:p w:rsidR="007F3868" w:rsidRPr="00843AC8" w:rsidRDefault="007F3868" w:rsidP="00820601">
      <w:pPr>
        <w:tabs>
          <w:tab w:val="left" w:pos="1200"/>
        </w:tabs>
        <w:autoSpaceDN w:val="0"/>
        <w:adjustRightInd w:val="0"/>
        <w:ind w:firstLine="567"/>
        <w:jc w:val="both"/>
        <w:rPr>
          <w:color w:val="000000"/>
          <w:sz w:val="18"/>
          <w:szCs w:val="18"/>
        </w:rPr>
      </w:pPr>
      <w:r w:rsidRPr="00843AC8">
        <w:rPr>
          <w:color w:val="000000"/>
          <w:sz w:val="18"/>
          <w:szCs w:val="18"/>
        </w:rPr>
        <w:t>1.5. Типовую форму протокола опроса (приложение № 5).</w:t>
      </w:r>
    </w:p>
    <w:p w:rsidR="007F3868" w:rsidRPr="007F3868" w:rsidRDefault="007F3868" w:rsidP="00820601">
      <w:pPr>
        <w:pStyle w:val="25"/>
        <w:tabs>
          <w:tab w:val="left" w:pos="1200"/>
        </w:tabs>
        <w:ind w:firstLine="567"/>
        <w:rPr>
          <w:color w:val="000000"/>
          <w:sz w:val="18"/>
          <w:szCs w:val="18"/>
          <w:lang w:val="ru-RU"/>
        </w:rPr>
      </w:pPr>
      <w:r w:rsidRPr="007F3868">
        <w:rPr>
          <w:color w:val="000000"/>
          <w:sz w:val="18"/>
          <w:szCs w:val="18"/>
          <w:lang w:val="ru-RU"/>
        </w:rPr>
        <w:t xml:space="preserve">          2. Настоящее Постановление вступает в силу с 1 января 2022 года.</w:t>
      </w:r>
    </w:p>
    <w:p w:rsidR="007F3868" w:rsidRPr="00843AC8" w:rsidRDefault="007F3868" w:rsidP="00820601">
      <w:pPr>
        <w:pStyle w:val="afb"/>
        <w:shd w:val="clear" w:color="auto" w:fill="FFFFFF"/>
        <w:ind w:firstLine="567"/>
        <w:rPr>
          <w:sz w:val="18"/>
          <w:szCs w:val="18"/>
        </w:rPr>
      </w:pPr>
      <w:r w:rsidRPr="00843AC8">
        <w:rPr>
          <w:sz w:val="18"/>
          <w:szCs w:val="18"/>
        </w:rPr>
        <w:t xml:space="preserve">          3. </w:t>
      </w:r>
      <w:proofErr w:type="gramStart"/>
      <w:r w:rsidRPr="00843AC8">
        <w:rPr>
          <w:sz w:val="18"/>
          <w:szCs w:val="18"/>
        </w:rPr>
        <w:t>Контроль за</w:t>
      </w:r>
      <w:proofErr w:type="gramEnd"/>
      <w:r w:rsidRPr="00843AC8">
        <w:rPr>
          <w:sz w:val="18"/>
          <w:szCs w:val="18"/>
        </w:rPr>
        <w:t xml:space="preserve"> исполнением настоящего постановления возложить на заместителя  Главы Администрации – начальника отдела по юридическим и кадровым вопросам Стародубову Е.В.</w:t>
      </w:r>
    </w:p>
    <w:p w:rsidR="00367A4A" w:rsidRPr="003B00AA" w:rsidRDefault="007F3868" w:rsidP="00820601">
      <w:pPr>
        <w:pStyle w:val="a8"/>
        <w:spacing w:line="0" w:lineRule="atLeast"/>
        <w:ind w:firstLine="567"/>
        <w:rPr>
          <w:b/>
          <w:bCs/>
          <w:sz w:val="18"/>
          <w:szCs w:val="18"/>
        </w:rPr>
      </w:pPr>
      <w:r w:rsidRPr="00843AC8">
        <w:rPr>
          <w:sz w:val="18"/>
          <w:szCs w:val="18"/>
        </w:rPr>
        <w:t xml:space="preserve">   4. Настоящее постановление вступает в силу с момента официального опубл</w:t>
      </w:r>
      <w:r>
        <w:rPr>
          <w:sz w:val="18"/>
          <w:szCs w:val="18"/>
        </w:rPr>
        <w:t>икования.</w:t>
      </w:r>
    </w:p>
    <w:p w:rsidR="009A5017" w:rsidRDefault="009A5017" w:rsidP="00820601">
      <w:pPr>
        <w:pStyle w:val="af2"/>
        <w:shd w:val="clear" w:color="auto" w:fill="FFFFFF"/>
        <w:spacing w:before="0" w:beforeAutospacing="0" w:after="0" w:afterAutospacing="0"/>
        <w:ind w:firstLine="567"/>
        <w:rPr>
          <w:b/>
          <w:bCs/>
          <w:sz w:val="18"/>
          <w:szCs w:val="18"/>
        </w:rPr>
      </w:pPr>
    </w:p>
    <w:p w:rsidR="007F3868" w:rsidRDefault="007F3868" w:rsidP="007F3868">
      <w:pPr>
        <w:jc w:val="both"/>
        <w:rPr>
          <w:sz w:val="18"/>
          <w:szCs w:val="18"/>
        </w:rPr>
      </w:pPr>
      <w:r w:rsidRPr="00782C5D">
        <w:rPr>
          <w:sz w:val="18"/>
          <w:szCs w:val="18"/>
        </w:rPr>
        <w:t xml:space="preserve">Глава  </w:t>
      </w:r>
      <w:proofErr w:type="gramStart"/>
      <w:r w:rsidRPr="00782C5D">
        <w:rPr>
          <w:sz w:val="18"/>
          <w:szCs w:val="18"/>
        </w:rPr>
        <w:t>Слободского</w:t>
      </w:r>
      <w:proofErr w:type="gramEnd"/>
    </w:p>
    <w:p w:rsidR="007F3868" w:rsidRPr="00782C5D" w:rsidRDefault="007F3868" w:rsidP="007F3868">
      <w:pPr>
        <w:jc w:val="both"/>
        <w:rPr>
          <w:sz w:val="18"/>
          <w:szCs w:val="18"/>
        </w:rPr>
      </w:pPr>
      <w:r w:rsidRPr="00782C5D">
        <w:rPr>
          <w:sz w:val="18"/>
          <w:szCs w:val="18"/>
        </w:rPr>
        <w:t xml:space="preserve"> сельского поселения                </w:t>
      </w:r>
      <w:r>
        <w:rPr>
          <w:sz w:val="18"/>
          <w:szCs w:val="18"/>
        </w:rPr>
        <w:t xml:space="preserve">                    </w:t>
      </w:r>
      <w:r w:rsidRPr="00782C5D">
        <w:rPr>
          <w:sz w:val="18"/>
          <w:szCs w:val="18"/>
        </w:rPr>
        <w:t xml:space="preserve">                М.А. Аракчеева</w:t>
      </w:r>
    </w:p>
    <w:p w:rsidR="007F3868" w:rsidRDefault="007F3868">
      <w:pPr>
        <w:pStyle w:val="af2"/>
        <w:shd w:val="clear" w:color="auto" w:fill="FFFFFF"/>
        <w:spacing w:before="0" w:beforeAutospacing="0" w:after="0" w:afterAutospacing="0"/>
        <w:rPr>
          <w:b/>
          <w:bCs/>
          <w:sz w:val="18"/>
          <w:szCs w:val="18"/>
        </w:rPr>
      </w:pP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Приложение 1</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 xml:space="preserve">к постановлению Администрации </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Слободского сельского поселения</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от 27.12.2021 № 343</w:t>
      </w:r>
    </w:p>
    <w:p w:rsidR="007F3868" w:rsidRPr="00843AC8" w:rsidRDefault="007F3868" w:rsidP="007F3868">
      <w:pPr>
        <w:tabs>
          <w:tab w:val="num" w:pos="200"/>
        </w:tabs>
        <w:ind w:left="4536"/>
        <w:jc w:val="center"/>
        <w:outlineLvl w:val="0"/>
        <w:rPr>
          <w:color w:val="000000"/>
          <w:sz w:val="12"/>
          <w:szCs w:val="12"/>
        </w:rPr>
      </w:pPr>
    </w:p>
    <w:p w:rsidR="007F3868" w:rsidRPr="00843AC8" w:rsidRDefault="007F3868" w:rsidP="007F3868">
      <w:pPr>
        <w:tabs>
          <w:tab w:val="num" w:pos="200"/>
        </w:tabs>
        <w:jc w:val="right"/>
        <w:outlineLvl w:val="0"/>
        <w:rPr>
          <w:color w:val="000000"/>
          <w:sz w:val="12"/>
          <w:szCs w:val="12"/>
        </w:rPr>
      </w:pPr>
      <w:r w:rsidRPr="00843AC8">
        <w:rPr>
          <w:color w:val="000000"/>
          <w:sz w:val="12"/>
          <w:szCs w:val="12"/>
        </w:rPr>
        <w:t>(Типовая форма задания на проведение контрольного мероприятия без взаимодействия с контролируемым лицом)</w:t>
      </w:r>
    </w:p>
    <w:p w:rsidR="007F3868" w:rsidRDefault="007F3868" w:rsidP="007F3868">
      <w:pPr>
        <w:pStyle w:val="af2"/>
        <w:shd w:val="clear" w:color="auto" w:fill="FFFFFF"/>
        <w:spacing w:before="0" w:beforeAutospacing="0" w:after="0" w:afterAutospacing="0"/>
        <w:jc w:val="right"/>
        <w:rPr>
          <w:b/>
          <w:bCs/>
          <w:sz w:val="18"/>
          <w:szCs w:val="18"/>
        </w:rPr>
      </w:pPr>
    </w:p>
    <w:tbl>
      <w:tblPr>
        <w:tblW w:w="0" w:type="auto"/>
        <w:tblInd w:w="-411" w:type="dxa"/>
        <w:tblBorders>
          <w:bottom w:val="single" w:sz="4" w:space="0" w:color="auto"/>
          <w:insideH w:val="single" w:sz="4" w:space="0" w:color="auto"/>
        </w:tblBorders>
        <w:tblCellMar>
          <w:top w:w="15" w:type="dxa"/>
          <w:left w:w="15" w:type="dxa"/>
          <w:bottom w:w="15" w:type="dxa"/>
          <w:right w:w="15" w:type="dxa"/>
        </w:tblCellMar>
        <w:tblLook w:val="04A0"/>
      </w:tblPr>
      <w:tblGrid>
        <w:gridCol w:w="5686"/>
      </w:tblGrid>
      <w:tr w:rsidR="007F3868" w:rsidRPr="00843AC8" w:rsidTr="0015702C">
        <w:tc>
          <w:tcPr>
            <w:tcW w:w="0" w:type="auto"/>
            <w:tcBorders>
              <w:bottom w:val="single" w:sz="4" w:space="0" w:color="auto"/>
            </w:tcBorders>
            <w:hideMark/>
          </w:tcPr>
          <w:p w:rsidR="007F3868" w:rsidRPr="00843AC8" w:rsidRDefault="007F3868" w:rsidP="0015702C">
            <w:pPr>
              <w:jc w:val="center"/>
              <w:rPr>
                <w:color w:val="000000"/>
                <w:sz w:val="12"/>
                <w:szCs w:val="12"/>
              </w:rPr>
            </w:pPr>
            <w:r w:rsidRPr="00843AC8">
              <w:rPr>
                <w:color w:val="000000"/>
                <w:sz w:val="12"/>
                <w:szCs w:val="12"/>
              </w:rPr>
              <w:t>указывается наименование контрольного (надзорного) органа и при необходимости его территориального органа)</w:t>
            </w:r>
          </w:p>
        </w:tc>
      </w:tr>
      <w:tr w:rsidR="007F3868" w:rsidRPr="00843AC8" w:rsidTr="0015702C">
        <w:tc>
          <w:tcPr>
            <w:tcW w:w="0" w:type="auto"/>
            <w:tcBorders>
              <w:top w:val="single" w:sz="4" w:space="0" w:color="auto"/>
              <w:bottom w:val="nil"/>
            </w:tcBorders>
            <w:hideMark/>
          </w:tcPr>
          <w:p w:rsidR="007F3868" w:rsidRPr="00843AC8" w:rsidRDefault="007F3868" w:rsidP="0015702C">
            <w:pPr>
              <w:rPr>
                <w:color w:val="000000"/>
                <w:sz w:val="12"/>
                <w:szCs w:val="12"/>
              </w:rPr>
            </w:pPr>
            <w:r w:rsidRPr="00843AC8">
              <w:rPr>
                <w:color w:val="000000"/>
                <w:sz w:val="12"/>
                <w:szCs w:val="12"/>
              </w:rPr>
              <w:t>   </w:t>
            </w:r>
          </w:p>
        </w:tc>
      </w:tr>
    </w:tbl>
    <w:p w:rsidR="007F3868" w:rsidRPr="00843AC8" w:rsidRDefault="007F3868" w:rsidP="007F3868">
      <w:pPr>
        <w:spacing w:line="360" w:lineRule="auto"/>
        <w:ind w:left="3969"/>
        <w:jc w:val="center"/>
        <w:rPr>
          <w:color w:val="000000"/>
          <w:sz w:val="12"/>
          <w:szCs w:val="12"/>
        </w:rPr>
      </w:pPr>
      <w:r w:rsidRPr="00843AC8">
        <w:rPr>
          <w:color w:val="000000"/>
          <w:sz w:val="12"/>
          <w:szCs w:val="12"/>
        </w:rPr>
        <w:t xml:space="preserve">Утверждаю </w:t>
      </w:r>
    </w:p>
    <w:p w:rsidR="007F3868" w:rsidRPr="00843AC8" w:rsidRDefault="007F3868" w:rsidP="007F3868">
      <w:pPr>
        <w:spacing w:line="360" w:lineRule="auto"/>
        <w:ind w:left="3969"/>
        <w:jc w:val="center"/>
        <w:rPr>
          <w:color w:val="000000"/>
          <w:sz w:val="12"/>
          <w:szCs w:val="12"/>
        </w:rPr>
      </w:pPr>
      <w:r w:rsidRPr="00843AC8">
        <w:rPr>
          <w:color w:val="000000"/>
          <w:sz w:val="12"/>
          <w:szCs w:val="12"/>
        </w:rPr>
        <w:t>«____» _______ 20__г.</w:t>
      </w:r>
    </w:p>
    <w:p w:rsidR="007F3868" w:rsidRPr="00843AC8" w:rsidRDefault="007F3868" w:rsidP="007F3868">
      <w:pPr>
        <w:ind w:left="3969"/>
        <w:jc w:val="center"/>
        <w:rPr>
          <w:color w:val="000000"/>
          <w:sz w:val="12"/>
          <w:szCs w:val="12"/>
        </w:rPr>
      </w:pPr>
      <w:r w:rsidRPr="00843AC8">
        <w:rPr>
          <w:color w:val="000000"/>
          <w:sz w:val="12"/>
          <w:szCs w:val="12"/>
        </w:rPr>
        <w:t>(</w:t>
      </w:r>
      <w:r w:rsidRPr="00843AC8">
        <w:rPr>
          <w:i/>
          <w:color w:val="000000"/>
          <w:sz w:val="12"/>
          <w:szCs w:val="12"/>
        </w:rPr>
        <w:t>указать дату утверждения задания</w:t>
      </w:r>
      <w:r w:rsidRPr="00843AC8">
        <w:rPr>
          <w:color w:val="000000"/>
          <w:sz w:val="12"/>
          <w:szCs w:val="12"/>
        </w:rPr>
        <w:t>)</w:t>
      </w:r>
    </w:p>
    <w:p w:rsidR="007F3868" w:rsidRPr="00843AC8" w:rsidRDefault="007F3868" w:rsidP="007F3868">
      <w:pPr>
        <w:ind w:left="3969"/>
        <w:jc w:val="center"/>
        <w:rPr>
          <w:color w:val="000000"/>
          <w:sz w:val="12"/>
          <w:szCs w:val="12"/>
        </w:rPr>
      </w:pPr>
      <w:r w:rsidRPr="00843AC8">
        <w:rPr>
          <w:color w:val="000000"/>
          <w:sz w:val="12"/>
          <w:szCs w:val="12"/>
        </w:rPr>
        <w:t xml:space="preserve">____________________________________________________________________________ </w:t>
      </w:r>
    </w:p>
    <w:p w:rsidR="007F3868" w:rsidRPr="00843AC8" w:rsidRDefault="007F3868" w:rsidP="007F3868">
      <w:pPr>
        <w:ind w:left="3969"/>
        <w:jc w:val="center"/>
        <w:rPr>
          <w:i/>
          <w:iCs/>
          <w:color w:val="000000"/>
          <w:sz w:val="12"/>
          <w:szCs w:val="12"/>
        </w:rPr>
      </w:pPr>
      <w:proofErr w:type="gramStart"/>
      <w:r w:rsidRPr="00843AC8">
        <w:rPr>
          <w:i/>
          <w:iCs/>
          <w:color w:val="000000"/>
          <w:sz w:val="12"/>
          <w:szCs w:val="12"/>
        </w:rPr>
        <w:t xml:space="preserve">(указать реквизиты распоряжения об утверждении, должность, подпись, фамилию </w:t>
      </w:r>
      <w:r w:rsidRPr="00843AC8">
        <w:rPr>
          <w:i/>
          <w:iCs/>
          <w:color w:val="000000"/>
          <w:sz w:val="12"/>
          <w:szCs w:val="12"/>
        </w:rPr>
        <w:br/>
        <w:t xml:space="preserve">и инициалы должностного лица, </w:t>
      </w:r>
      <w:proofErr w:type="gramEnd"/>
    </w:p>
    <w:p w:rsidR="007F3868" w:rsidRPr="00843AC8" w:rsidRDefault="007F3868" w:rsidP="007F3868">
      <w:pPr>
        <w:ind w:left="3969"/>
        <w:jc w:val="center"/>
        <w:rPr>
          <w:i/>
          <w:iCs/>
          <w:color w:val="000000"/>
          <w:sz w:val="12"/>
          <w:szCs w:val="12"/>
        </w:rPr>
      </w:pPr>
      <w:proofErr w:type="gramStart"/>
      <w:r w:rsidRPr="00843AC8">
        <w:rPr>
          <w:i/>
          <w:iCs/>
          <w:color w:val="000000"/>
          <w:sz w:val="12"/>
          <w:szCs w:val="12"/>
        </w:rPr>
        <w:t>утверждающего</w:t>
      </w:r>
      <w:proofErr w:type="gramEnd"/>
      <w:r w:rsidRPr="00843AC8">
        <w:rPr>
          <w:i/>
          <w:iCs/>
          <w:color w:val="000000"/>
          <w:sz w:val="12"/>
          <w:szCs w:val="12"/>
        </w:rPr>
        <w:t xml:space="preserve"> задание)</w:t>
      </w: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center"/>
        <w:textAlignment w:val="baseline"/>
        <w:rPr>
          <w:bCs/>
          <w:color w:val="000000"/>
          <w:sz w:val="12"/>
          <w:szCs w:val="12"/>
        </w:rPr>
      </w:pPr>
    </w:p>
    <w:p w:rsidR="007F3868" w:rsidRPr="00843AC8" w:rsidRDefault="007F3868" w:rsidP="007F3868">
      <w:pPr>
        <w:widowControl w:val="0"/>
        <w:autoSpaceDE w:val="0"/>
        <w:autoSpaceDN w:val="0"/>
        <w:adjustRightInd w:val="0"/>
        <w:jc w:val="center"/>
        <w:textAlignment w:val="baseline"/>
        <w:rPr>
          <w:b/>
          <w:color w:val="000000"/>
          <w:sz w:val="12"/>
          <w:szCs w:val="12"/>
        </w:rPr>
      </w:pPr>
      <w:r w:rsidRPr="00843AC8">
        <w:rPr>
          <w:b/>
          <w:bCs/>
          <w:color w:val="000000"/>
          <w:sz w:val="12"/>
          <w:szCs w:val="12"/>
        </w:rPr>
        <w:t xml:space="preserve">Задание </w:t>
      </w:r>
      <w:r w:rsidRPr="00843AC8">
        <w:rPr>
          <w:b/>
          <w:color w:val="000000"/>
          <w:sz w:val="12"/>
          <w:szCs w:val="12"/>
        </w:rPr>
        <w:t xml:space="preserve">на проведение контрольного мероприятия без взаимодействия </w:t>
      </w:r>
    </w:p>
    <w:p w:rsidR="007F3868" w:rsidRPr="00843AC8" w:rsidRDefault="007F3868" w:rsidP="007F3868">
      <w:pPr>
        <w:widowControl w:val="0"/>
        <w:autoSpaceDE w:val="0"/>
        <w:autoSpaceDN w:val="0"/>
        <w:adjustRightInd w:val="0"/>
        <w:jc w:val="center"/>
        <w:textAlignment w:val="baseline"/>
        <w:rPr>
          <w:b/>
          <w:bCs/>
          <w:color w:val="000000"/>
          <w:sz w:val="12"/>
          <w:szCs w:val="12"/>
        </w:rPr>
      </w:pPr>
      <w:r w:rsidRPr="00843AC8">
        <w:rPr>
          <w:b/>
          <w:color w:val="000000"/>
          <w:sz w:val="12"/>
          <w:szCs w:val="12"/>
        </w:rPr>
        <w:t>с контролируемым лицом</w:t>
      </w:r>
      <w:r w:rsidRPr="00843AC8">
        <w:rPr>
          <w:b/>
          <w:bCs/>
          <w:color w:val="000000"/>
          <w:sz w:val="12"/>
          <w:szCs w:val="12"/>
        </w:rPr>
        <w:t xml:space="preserve"> № ___</w:t>
      </w:r>
    </w:p>
    <w:p w:rsidR="007F3868" w:rsidRPr="00843AC8" w:rsidRDefault="007F3868" w:rsidP="007F3868">
      <w:pPr>
        <w:widowControl w:val="0"/>
        <w:autoSpaceDE w:val="0"/>
        <w:autoSpaceDN w:val="0"/>
        <w:adjustRightInd w:val="0"/>
        <w:jc w:val="center"/>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                                                                                    «____» ___________20 ___ г.</w:t>
      </w:r>
    </w:p>
    <w:p w:rsidR="007F3868" w:rsidRPr="00843AC8" w:rsidRDefault="007F3868" w:rsidP="007F3868">
      <w:pPr>
        <w:widowControl w:val="0"/>
        <w:autoSpaceDE w:val="0"/>
        <w:autoSpaceDN w:val="0"/>
        <w:adjustRightInd w:val="0"/>
        <w:jc w:val="both"/>
        <w:textAlignment w:val="baseline"/>
        <w:rPr>
          <w:bCs/>
          <w:i/>
          <w:iCs/>
          <w:color w:val="000000"/>
          <w:sz w:val="12"/>
          <w:szCs w:val="12"/>
        </w:rPr>
      </w:pPr>
      <w:r w:rsidRPr="00843AC8">
        <w:rPr>
          <w:bCs/>
          <w:color w:val="000000"/>
          <w:sz w:val="12"/>
          <w:szCs w:val="12"/>
        </w:rPr>
        <w:t xml:space="preserve">       </w:t>
      </w:r>
      <w:r w:rsidRPr="00843AC8">
        <w:rPr>
          <w:bCs/>
          <w:i/>
          <w:iCs/>
          <w:color w:val="000000"/>
          <w:sz w:val="12"/>
          <w:szCs w:val="12"/>
        </w:rPr>
        <w:t>(место составления)</w:t>
      </w: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1. Вид муниципального контроля:</w:t>
      </w: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7F3868">
      <w:pPr>
        <w:widowControl w:val="0"/>
        <w:autoSpaceDE w:val="0"/>
        <w:autoSpaceDN w:val="0"/>
        <w:adjustRightInd w:val="0"/>
        <w:jc w:val="center"/>
        <w:textAlignment w:val="baseline"/>
        <w:rPr>
          <w:bCs/>
          <w:color w:val="000000"/>
          <w:sz w:val="12"/>
          <w:szCs w:val="12"/>
        </w:rPr>
      </w:pPr>
      <w:r w:rsidRPr="00843AC8">
        <w:rPr>
          <w:bCs/>
          <w:i/>
          <w:iCs/>
          <w:color w:val="000000"/>
          <w:sz w:val="12"/>
          <w:szCs w:val="12"/>
        </w:rPr>
        <w:t>(указывается</w:t>
      </w:r>
      <w:r w:rsidRPr="00843AC8">
        <w:rPr>
          <w:i/>
          <w:iCs/>
          <w:color w:val="000000"/>
          <w:sz w:val="12"/>
          <w:szCs w:val="12"/>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 xml:space="preserve">2. Вид </w:t>
      </w:r>
      <w:r w:rsidRPr="00843AC8">
        <w:rPr>
          <w:color w:val="000000"/>
          <w:sz w:val="12"/>
          <w:szCs w:val="12"/>
        </w:rPr>
        <w:t>контрольного мероприятия без взаимодействия с контролируемым лицом:</w:t>
      </w: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7F3868">
      <w:pPr>
        <w:widowControl w:val="0"/>
        <w:autoSpaceDE w:val="0"/>
        <w:autoSpaceDN w:val="0"/>
        <w:adjustRightInd w:val="0"/>
        <w:jc w:val="center"/>
        <w:textAlignment w:val="baseline"/>
        <w:rPr>
          <w:i/>
          <w:iCs/>
          <w:color w:val="000000"/>
          <w:sz w:val="12"/>
          <w:szCs w:val="12"/>
        </w:rPr>
      </w:pPr>
      <w:r w:rsidRPr="00843AC8">
        <w:rPr>
          <w:i/>
          <w:iCs/>
          <w:color w:val="000000"/>
          <w:sz w:val="12"/>
          <w:szCs w:val="12"/>
        </w:rPr>
        <w:t>(указывается наблюдение за соблюдением обязательных требований или выездное обследование)</w:t>
      </w:r>
    </w:p>
    <w:p w:rsidR="007F3868" w:rsidRPr="00843AC8" w:rsidRDefault="007F3868" w:rsidP="007F3868">
      <w:pPr>
        <w:widowControl w:val="0"/>
        <w:autoSpaceDE w:val="0"/>
        <w:autoSpaceDN w:val="0"/>
        <w:adjustRightInd w:val="0"/>
        <w:jc w:val="center"/>
        <w:textAlignment w:val="baseline"/>
        <w:rPr>
          <w:i/>
          <w:iCs/>
          <w:color w:val="000000"/>
          <w:sz w:val="12"/>
          <w:szCs w:val="12"/>
        </w:rPr>
      </w:pPr>
    </w:p>
    <w:p w:rsidR="007F3868" w:rsidRPr="00843AC8" w:rsidRDefault="007F3868" w:rsidP="007F3868">
      <w:pPr>
        <w:rPr>
          <w:color w:val="000000"/>
          <w:sz w:val="12"/>
          <w:szCs w:val="12"/>
        </w:rPr>
      </w:pPr>
      <w:r w:rsidRPr="00843AC8">
        <w:rPr>
          <w:bCs/>
          <w:color w:val="000000"/>
          <w:sz w:val="12"/>
          <w:szCs w:val="12"/>
        </w:rPr>
        <w:t xml:space="preserve">3. </w:t>
      </w:r>
      <w:r w:rsidRPr="00843AC8">
        <w:rPr>
          <w:color w:val="000000"/>
          <w:sz w:val="12"/>
          <w:szCs w:val="12"/>
        </w:rPr>
        <w:t>Контрольное мероприятие без взаимодействия с контролируемым лицом проводится:</w:t>
      </w:r>
    </w:p>
    <w:p w:rsidR="007F3868" w:rsidRPr="00843AC8" w:rsidRDefault="007F3868" w:rsidP="007F3868">
      <w:pPr>
        <w:rPr>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7F3868">
      <w:pPr>
        <w:jc w:val="center"/>
        <w:rPr>
          <w:i/>
          <w:iCs/>
          <w:color w:val="000000"/>
          <w:sz w:val="12"/>
          <w:szCs w:val="12"/>
        </w:rPr>
      </w:pPr>
      <w:r w:rsidRPr="00843AC8">
        <w:rPr>
          <w:i/>
          <w:iCs/>
          <w:color w:val="000000"/>
          <w:sz w:val="12"/>
          <w:szCs w:val="12"/>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 xml:space="preserve">4. Для </w:t>
      </w:r>
      <w:r w:rsidRPr="00843AC8">
        <w:rPr>
          <w:color w:val="000000"/>
          <w:sz w:val="12"/>
          <w:szCs w:val="12"/>
        </w:rPr>
        <w:t xml:space="preserve">мероприятия без взаимодействия с контролируемым лицом </w:t>
      </w:r>
      <w:r w:rsidRPr="00843AC8">
        <w:rPr>
          <w:bCs/>
          <w:color w:val="000000"/>
          <w:sz w:val="12"/>
          <w:szCs w:val="12"/>
        </w:rPr>
        <w:t>направляется (направляются):</w:t>
      </w: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7F3868">
      <w:pPr>
        <w:widowControl w:val="0"/>
        <w:autoSpaceDE w:val="0"/>
        <w:autoSpaceDN w:val="0"/>
        <w:adjustRightInd w:val="0"/>
        <w:jc w:val="center"/>
        <w:textAlignment w:val="baseline"/>
        <w:rPr>
          <w:bCs/>
          <w:i/>
          <w:iCs/>
          <w:color w:val="000000"/>
          <w:sz w:val="12"/>
          <w:szCs w:val="12"/>
        </w:rPr>
      </w:pPr>
      <w:r w:rsidRPr="00843AC8">
        <w:rPr>
          <w:bCs/>
          <w:i/>
          <w:iCs/>
          <w:color w:val="000000"/>
          <w:sz w:val="12"/>
          <w:szCs w:val="12"/>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843AC8">
        <w:rPr>
          <w:i/>
          <w:iCs/>
          <w:color w:val="000000"/>
          <w:sz w:val="12"/>
          <w:szCs w:val="12"/>
        </w:rPr>
        <w:t>провести контрольное мероприятие без взаимодействия с контролируемым лицом</w:t>
      </w:r>
      <w:r w:rsidRPr="00843AC8">
        <w:rPr>
          <w:bCs/>
          <w:i/>
          <w:iCs/>
          <w:color w:val="000000"/>
          <w:sz w:val="12"/>
          <w:szCs w:val="12"/>
        </w:rPr>
        <w:t>)</w:t>
      </w:r>
    </w:p>
    <w:p w:rsidR="007F3868" w:rsidRPr="00843AC8" w:rsidRDefault="007F3868" w:rsidP="007F3868">
      <w:pPr>
        <w:widowControl w:val="0"/>
        <w:autoSpaceDE w:val="0"/>
        <w:autoSpaceDN w:val="0"/>
        <w:adjustRightInd w:val="0"/>
        <w:jc w:val="center"/>
        <w:textAlignment w:val="baseline"/>
        <w:rPr>
          <w:bCs/>
          <w:i/>
          <w:i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 xml:space="preserve">5. Привлечь к проведению </w:t>
      </w:r>
      <w:r w:rsidRPr="00843AC8">
        <w:rPr>
          <w:color w:val="000000"/>
          <w:sz w:val="12"/>
          <w:szCs w:val="12"/>
        </w:rPr>
        <w:t>контрольного мероприятия без взаимодействия с контролируемым лицом</w:t>
      </w:r>
      <w:r w:rsidRPr="00843AC8">
        <w:rPr>
          <w:bCs/>
          <w:color w:val="000000"/>
          <w:sz w:val="12"/>
          <w:szCs w:val="12"/>
        </w:rPr>
        <w:t xml:space="preserve"> в качестве экспертов (экспертной организации) / специалистов следующих лиц (для выездного обследования):</w:t>
      </w: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7F3868">
      <w:pPr>
        <w:widowControl w:val="0"/>
        <w:autoSpaceDE w:val="0"/>
        <w:autoSpaceDN w:val="0"/>
        <w:adjustRightInd w:val="0"/>
        <w:jc w:val="center"/>
        <w:textAlignment w:val="baseline"/>
        <w:rPr>
          <w:bCs/>
          <w:i/>
          <w:iCs/>
          <w:color w:val="000000"/>
          <w:sz w:val="12"/>
          <w:szCs w:val="12"/>
        </w:rPr>
      </w:pPr>
      <w:r w:rsidRPr="00843AC8">
        <w:rPr>
          <w:bCs/>
          <w:i/>
          <w:iCs/>
          <w:color w:val="000000"/>
          <w:sz w:val="12"/>
          <w:szCs w:val="12"/>
        </w:rPr>
        <w:t xml:space="preserve">(фамилия, имя, отчество (при наличии), должность привлекаемого к </w:t>
      </w:r>
      <w:r w:rsidRPr="00843AC8">
        <w:rPr>
          <w:i/>
          <w:iCs/>
          <w:color w:val="000000"/>
          <w:sz w:val="12"/>
          <w:szCs w:val="12"/>
        </w:rPr>
        <w:t xml:space="preserve">мероприятию без взаимодействия с контролируемым лицом </w:t>
      </w:r>
      <w:r w:rsidRPr="00843AC8">
        <w:rPr>
          <w:bCs/>
          <w:i/>
          <w:iCs/>
          <w:color w:val="000000"/>
          <w:sz w:val="12"/>
          <w:szCs w:val="12"/>
        </w:rPr>
        <w:t xml:space="preserve">эксперта (специалиста); </w:t>
      </w:r>
    </w:p>
    <w:p w:rsidR="007F3868" w:rsidRPr="00843AC8" w:rsidRDefault="007F3868" w:rsidP="007F3868">
      <w:pPr>
        <w:widowControl w:val="0"/>
        <w:autoSpaceDE w:val="0"/>
        <w:autoSpaceDN w:val="0"/>
        <w:adjustRightInd w:val="0"/>
        <w:jc w:val="center"/>
        <w:textAlignment w:val="baseline"/>
        <w:rPr>
          <w:bCs/>
          <w:i/>
          <w:iCs/>
          <w:color w:val="000000"/>
          <w:sz w:val="12"/>
          <w:szCs w:val="12"/>
        </w:rPr>
      </w:pPr>
      <w:r w:rsidRPr="00843AC8">
        <w:rPr>
          <w:i/>
          <w:iCs/>
          <w:color w:val="000000"/>
          <w:sz w:val="12"/>
          <w:szCs w:val="12"/>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F3868" w:rsidRPr="00843AC8" w:rsidRDefault="007F3868" w:rsidP="007F3868">
      <w:pPr>
        <w:widowControl w:val="0"/>
        <w:autoSpaceDE w:val="0"/>
        <w:autoSpaceDN w:val="0"/>
        <w:adjustRightInd w:val="0"/>
        <w:jc w:val="center"/>
        <w:textAlignment w:val="baseline"/>
        <w:rPr>
          <w:bCs/>
          <w:i/>
          <w:iCs/>
          <w:color w:val="000000"/>
          <w:sz w:val="12"/>
          <w:szCs w:val="12"/>
        </w:rPr>
      </w:pPr>
      <w:r w:rsidRPr="00843AC8">
        <w:rPr>
          <w:bCs/>
          <w:i/>
          <w:iCs/>
          <w:color w:val="000000"/>
          <w:sz w:val="12"/>
          <w:szCs w:val="12"/>
        </w:rPr>
        <w:t xml:space="preserve">данные указываются в случае привлечения эксперта (экспертной организации) / (специалиста); </w:t>
      </w:r>
    </w:p>
    <w:p w:rsidR="007F3868" w:rsidRPr="00843AC8" w:rsidRDefault="007F3868" w:rsidP="007F3868">
      <w:pPr>
        <w:widowControl w:val="0"/>
        <w:autoSpaceDE w:val="0"/>
        <w:autoSpaceDN w:val="0"/>
        <w:adjustRightInd w:val="0"/>
        <w:jc w:val="center"/>
        <w:textAlignment w:val="baseline"/>
        <w:rPr>
          <w:bCs/>
          <w:i/>
          <w:iCs/>
          <w:color w:val="000000"/>
          <w:sz w:val="12"/>
          <w:szCs w:val="12"/>
        </w:rPr>
      </w:pPr>
      <w:r w:rsidRPr="00843AC8">
        <w:rPr>
          <w:bCs/>
          <w:i/>
          <w:iCs/>
          <w:color w:val="000000"/>
          <w:sz w:val="12"/>
          <w:szCs w:val="12"/>
        </w:rPr>
        <w:t xml:space="preserve">в случае </w:t>
      </w:r>
      <w:proofErr w:type="spellStart"/>
      <w:r w:rsidRPr="00843AC8">
        <w:rPr>
          <w:bCs/>
          <w:i/>
          <w:iCs/>
          <w:color w:val="000000"/>
          <w:sz w:val="12"/>
          <w:szCs w:val="12"/>
        </w:rPr>
        <w:t>непривлечения</w:t>
      </w:r>
      <w:proofErr w:type="spellEnd"/>
      <w:r w:rsidRPr="00843AC8">
        <w:rPr>
          <w:bCs/>
          <w:i/>
          <w:iCs/>
          <w:color w:val="000000"/>
          <w:sz w:val="12"/>
          <w:szCs w:val="12"/>
        </w:rPr>
        <w:t xml:space="preserve"> таких лиц пункт может быть исключен)</w:t>
      </w: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color w:val="000000"/>
          <w:sz w:val="12"/>
          <w:szCs w:val="12"/>
        </w:rPr>
      </w:pPr>
      <w:r w:rsidRPr="00843AC8">
        <w:rPr>
          <w:bCs/>
          <w:color w:val="000000"/>
          <w:sz w:val="12"/>
          <w:szCs w:val="12"/>
        </w:rPr>
        <w:lastRenderedPageBreak/>
        <w:t>6. Срок проведения контрольного (надзорного) мероприятия</w:t>
      </w:r>
      <w:r w:rsidRPr="00843AC8">
        <w:rPr>
          <w:color w:val="000000"/>
          <w:sz w:val="12"/>
          <w:szCs w:val="12"/>
        </w:rPr>
        <w:t>:</w:t>
      </w:r>
    </w:p>
    <w:p w:rsidR="007F3868" w:rsidRPr="00843AC8" w:rsidRDefault="007F3868" w:rsidP="007F3868">
      <w:pPr>
        <w:widowControl w:val="0"/>
        <w:autoSpaceDE w:val="0"/>
        <w:autoSpaceDN w:val="0"/>
        <w:adjustRightInd w:val="0"/>
        <w:jc w:val="both"/>
        <w:textAlignment w:val="baseline"/>
        <w:rPr>
          <w:color w:val="000000"/>
          <w:sz w:val="12"/>
          <w:szCs w:val="12"/>
        </w:rPr>
      </w:pPr>
      <w:r w:rsidRPr="00843AC8">
        <w:rPr>
          <w:color w:val="000000"/>
          <w:sz w:val="12"/>
          <w:szCs w:val="12"/>
        </w:rPr>
        <w:t>с "___"___________ ____ г., ____ час</w:t>
      </w:r>
      <w:proofErr w:type="gramStart"/>
      <w:r w:rsidRPr="00843AC8">
        <w:rPr>
          <w:color w:val="000000"/>
          <w:sz w:val="12"/>
          <w:szCs w:val="12"/>
        </w:rPr>
        <w:t>.</w:t>
      </w:r>
      <w:proofErr w:type="gramEnd"/>
      <w:r w:rsidRPr="00843AC8">
        <w:rPr>
          <w:color w:val="000000"/>
          <w:sz w:val="12"/>
          <w:szCs w:val="12"/>
        </w:rPr>
        <w:t xml:space="preserve"> ____ </w:t>
      </w:r>
      <w:proofErr w:type="gramStart"/>
      <w:r w:rsidRPr="00843AC8">
        <w:rPr>
          <w:color w:val="000000"/>
          <w:sz w:val="12"/>
          <w:szCs w:val="12"/>
        </w:rPr>
        <w:t>м</w:t>
      </w:r>
      <w:proofErr w:type="gramEnd"/>
      <w:r w:rsidRPr="00843AC8">
        <w:rPr>
          <w:color w:val="000000"/>
          <w:sz w:val="12"/>
          <w:szCs w:val="12"/>
        </w:rPr>
        <w:t>ин. по "___"___________ ____ г., ____ час. ____ мин.</w:t>
      </w:r>
    </w:p>
    <w:p w:rsidR="007F3868" w:rsidRPr="00843AC8" w:rsidRDefault="007F3868" w:rsidP="007F3868">
      <w:pPr>
        <w:widowControl w:val="0"/>
        <w:autoSpaceDE w:val="0"/>
        <w:autoSpaceDN w:val="0"/>
        <w:adjustRightInd w:val="0"/>
        <w:jc w:val="both"/>
        <w:textAlignment w:val="baseline"/>
        <w:rPr>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7. Объект (объекты) муниципального контроля, в отношении которого (</w:t>
      </w:r>
      <w:proofErr w:type="gramStart"/>
      <w:r w:rsidRPr="00843AC8">
        <w:rPr>
          <w:bCs/>
          <w:color w:val="000000"/>
          <w:sz w:val="12"/>
          <w:szCs w:val="12"/>
        </w:rPr>
        <w:t>которых</w:t>
      </w:r>
      <w:proofErr w:type="gramEnd"/>
      <w:r w:rsidRPr="00843AC8">
        <w:rPr>
          <w:bCs/>
          <w:color w:val="000000"/>
          <w:sz w:val="12"/>
          <w:szCs w:val="12"/>
        </w:rPr>
        <w:t>) проводится</w:t>
      </w:r>
      <w:r w:rsidRPr="00843AC8">
        <w:rPr>
          <w:color w:val="000000"/>
          <w:sz w:val="12"/>
          <w:szCs w:val="12"/>
        </w:rPr>
        <w:t xml:space="preserve"> контрольное мероприятие без взаимодействия с контролируемым лицом:</w:t>
      </w:r>
      <w:r w:rsidRPr="00843AC8">
        <w:rPr>
          <w:bCs/>
          <w:color w:val="000000"/>
          <w:sz w:val="12"/>
          <w:szCs w:val="12"/>
        </w:rPr>
        <w:t xml:space="preserve"> </w:t>
      </w:r>
    </w:p>
    <w:p w:rsidR="007F3868" w:rsidRPr="00843AC8" w:rsidRDefault="007F3868" w:rsidP="007F3868">
      <w:pPr>
        <w:widowControl w:val="0"/>
        <w:autoSpaceDE w:val="0"/>
        <w:autoSpaceDN w:val="0"/>
        <w:adjustRightInd w:val="0"/>
        <w:jc w:val="both"/>
        <w:textAlignment w:val="baseline"/>
        <w:rPr>
          <w:bCs/>
          <w:color w:val="000000"/>
          <w:sz w:val="12"/>
          <w:szCs w:val="12"/>
        </w:rPr>
      </w:pPr>
    </w:p>
    <w:p w:rsidR="007F3868" w:rsidRPr="00843AC8" w:rsidRDefault="007F3868" w:rsidP="007F3868">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Default="007F3868" w:rsidP="007F3868">
      <w:pPr>
        <w:pStyle w:val="af2"/>
        <w:shd w:val="clear" w:color="auto" w:fill="FFFFFF"/>
        <w:spacing w:before="0" w:beforeAutospacing="0" w:after="0" w:afterAutospacing="0"/>
        <w:jc w:val="right"/>
        <w:rPr>
          <w:b/>
          <w:bCs/>
          <w:sz w:val="18"/>
          <w:szCs w:val="18"/>
        </w:rPr>
      </w:pP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Приложение 2</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 xml:space="preserve">к постановлению Администрации </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Слободского сельского поселения</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от 27.12.2021 № 343</w:t>
      </w:r>
    </w:p>
    <w:p w:rsidR="007F3868" w:rsidRPr="00843AC8" w:rsidRDefault="007F3868" w:rsidP="007F3868">
      <w:pPr>
        <w:ind w:firstLine="567"/>
        <w:jc w:val="right"/>
        <w:rPr>
          <w:color w:val="000000"/>
          <w:sz w:val="12"/>
          <w:szCs w:val="12"/>
        </w:rPr>
      </w:pPr>
    </w:p>
    <w:p w:rsidR="007F3868" w:rsidRDefault="007F3868" w:rsidP="007F3868">
      <w:pPr>
        <w:pStyle w:val="af2"/>
        <w:shd w:val="clear" w:color="auto" w:fill="FFFFFF"/>
        <w:spacing w:before="0" w:beforeAutospacing="0" w:after="0" w:afterAutospacing="0"/>
        <w:jc w:val="right"/>
        <w:rPr>
          <w:color w:val="000000"/>
          <w:sz w:val="12"/>
          <w:szCs w:val="12"/>
        </w:rPr>
      </w:pPr>
      <w:proofErr w:type="gramStart"/>
      <w:r w:rsidRPr="00843AC8">
        <w:rPr>
          <w:color w:val="000000"/>
          <w:sz w:val="12"/>
          <w:szCs w:val="12"/>
          <w:shd w:val="clear" w:color="auto" w:fill="FFFFFF"/>
        </w:rPr>
        <w:t xml:space="preserve">(Типовая форма </w:t>
      </w:r>
      <w:r w:rsidRPr="00843AC8">
        <w:rPr>
          <w:color w:val="000000"/>
          <w:sz w:val="12"/>
          <w:szCs w:val="12"/>
        </w:rPr>
        <w:t>протокола осмотра</w:t>
      </w:r>
      <w:proofErr w:type="gramEnd"/>
    </w:p>
    <w:p w:rsidR="007F3868" w:rsidRDefault="007F3868" w:rsidP="007F3868">
      <w:pPr>
        <w:pStyle w:val="af2"/>
        <w:shd w:val="clear" w:color="auto" w:fill="FFFFFF"/>
        <w:spacing w:before="0" w:beforeAutospacing="0" w:after="0" w:afterAutospacing="0"/>
        <w:jc w:val="right"/>
        <w:rPr>
          <w:color w:val="000000"/>
          <w:sz w:val="12"/>
          <w:szCs w:val="12"/>
        </w:rPr>
      </w:pPr>
    </w:p>
    <w:tbl>
      <w:tblPr>
        <w:tblW w:w="5103" w:type="dxa"/>
        <w:shd w:val="clear" w:color="auto" w:fill="FFFFFF"/>
        <w:tblCellMar>
          <w:top w:w="15" w:type="dxa"/>
          <w:left w:w="15" w:type="dxa"/>
          <w:bottom w:w="15" w:type="dxa"/>
          <w:right w:w="15" w:type="dxa"/>
        </w:tblCellMar>
        <w:tblLook w:val="04A0"/>
      </w:tblPr>
      <w:tblGrid>
        <w:gridCol w:w="5103"/>
      </w:tblGrid>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(указывается наименование контрольного органа)</w:t>
            </w: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shd w:val="clear" w:color="auto" w:fill="FFFFFF"/>
            <w:hideMark/>
          </w:tcPr>
          <w:p w:rsidR="007F3868" w:rsidRPr="00843AC8" w:rsidRDefault="007F3868" w:rsidP="0015702C">
            <w:pPr>
              <w:jc w:val="center"/>
              <w:rPr>
                <w:color w:val="000000"/>
                <w:sz w:val="12"/>
                <w:szCs w:val="12"/>
              </w:rPr>
            </w:pPr>
            <w:r w:rsidRPr="00843AC8">
              <w:rPr>
                <w:color w:val="000000"/>
                <w:sz w:val="12"/>
                <w:szCs w:val="12"/>
              </w:rPr>
              <w:t xml:space="preserve">от «___» ___________ 20__ г., </w:t>
            </w:r>
          </w:p>
          <w:p w:rsidR="007F3868" w:rsidRPr="00843AC8" w:rsidRDefault="007F3868" w:rsidP="0015702C">
            <w:pPr>
              <w:jc w:val="center"/>
              <w:rPr>
                <w:i/>
                <w:iCs/>
                <w:color w:val="000000"/>
                <w:sz w:val="12"/>
                <w:szCs w:val="12"/>
              </w:rPr>
            </w:pPr>
            <w:r w:rsidRPr="00843AC8">
              <w:rPr>
                <w:i/>
                <w:iCs/>
                <w:color w:val="000000"/>
                <w:sz w:val="12"/>
                <w:szCs w:val="12"/>
              </w:rPr>
              <w:t>(дата составления протокола)</w:t>
            </w: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(место составления протокола)</w:t>
            </w: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shd w:val="clear" w:color="auto" w:fill="FFFFFF"/>
            <w:hideMark/>
          </w:tcPr>
          <w:p w:rsidR="007F3868" w:rsidRPr="00843AC8" w:rsidRDefault="007F3868" w:rsidP="0015702C">
            <w:pPr>
              <w:pStyle w:val="HTML"/>
              <w:shd w:val="clear" w:color="auto" w:fill="FFFFFF"/>
              <w:jc w:val="center"/>
              <w:rPr>
                <w:rFonts w:ascii="Times New Roman" w:hAnsi="Times New Roman"/>
                <w:b/>
                <w:color w:val="000000"/>
                <w:sz w:val="12"/>
                <w:szCs w:val="12"/>
              </w:rPr>
            </w:pPr>
            <w:r w:rsidRPr="00843AC8">
              <w:rPr>
                <w:rFonts w:ascii="Times New Roman" w:hAnsi="Times New Roman"/>
                <w:b/>
                <w:color w:val="000000"/>
                <w:sz w:val="12"/>
                <w:szCs w:val="12"/>
              </w:rPr>
              <w:t> Протокол осмотра № ____</w:t>
            </w:r>
          </w:p>
          <w:p w:rsidR="007F3868" w:rsidRPr="00843AC8" w:rsidRDefault="007F3868" w:rsidP="0015702C">
            <w:pPr>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shd w:val="clear" w:color="auto" w:fill="FFFFFF"/>
            <w:hideMark/>
          </w:tcPr>
          <w:p w:rsidR="007F3868" w:rsidRPr="00843AC8" w:rsidRDefault="007F3868" w:rsidP="00983EE3">
            <w:pPr>
              <w:widowControl w:val="0"/>
              <w:numPr>
                <w:ilvl w:val="0"/>
                <w:numId w:val="34"/>
              </w:numPr>
              <w:pBdr>
                <w:bottom w:val="single" w:sz="12" w:space="1" w:color="auto"/>
              </w:pBdr>
              <w:autoSpaceDE w:val="0"/>
              <w:autoSpaceDN w:val="0"/>
              <w:adjustRightInd w:val="0"/>
              <w:jc w:val="both"/>
              <w:textAlignment w:val="baseline"/>
              <w:rPr>
                <w:bCs/>
                <w:color w:val="000000"/>
                <w:sz w:val="12"/>
                <w:szCs w:val="12"/>
              </w:rPr>
            </w:pPr>
            <w:r w:rsidRPr="00843AC8">
              <w:rPr>
                <w:bCs/>
                <w:color w:val="000000"/>
                <w:sz w:val="12"/>
                <w:szCs w:val="12"/>
              </w:rPr>
              <w:t>Вид муниципального контроля:</w:t>
            </w:r>
          </w:p>
          <w:p w:rsidR="007F3868" w:rsidRPr="00843AC8" w:rsidRDefault="007F3868" w:rsidP="0015702C">
            <w:pPr>
              <w:widowControl w:val="0"/>
              <w:autoSpaceDE w:val="0"/>
              <w:autoSpaceDN w:val="0"/>
              <w:adjustRightInd w:val="0"/>
              <w:jc w:val="center"/>
              <w:textAlignment w:val="baseline"/>
              <w:rPr>
                <w:bCs/>
                <w:color w:val="000000"/>
                <w:sz w:val="12"/>
                <w:szCs w:val="12"/>
              </w:rPr>
            </w:pPr>
            <w:r w:rsidRPr="00843AC8">
              <w:rPr>
                <w:bCs/>
                <w:i/>
                <w:iCs/>
                <w:color w:val="000000"/>
                <w:sz w:val="12"/>
                <w:szCs w:val="12"/>
              </w:rPr>
              <w:t>(указывается</w:t>
            </w:r>
            <w:r w:rsidRPr="00843AC8">
              <w:rPr>
                <w:i/>
                <w:iCs/>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F3868" w:rsidRPr="00843AC8" w:rsidRDefault="007F3868" w:rsidP="0015702C">
            <w:pPr>
              <w:ind w:firstLine="694"/>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ind w:firstLine="694"/>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2. Осмотр проведен:</w:t>
            </w:r>
          </w:p>
        </w:tc>
      </w:tr>
      <w:tr w:rsidR="007F3868" w:rsidRPr="00843AC8" w:rsidTr="007F3868">
        <w:tc>
          <w:tcPr>
            <w:tcW w:w="5103" w:type="dxa"/>
            <w:shd w:val="clear" w:color="auto" w:fill="FFFFFF"/>
            <w:hideMark/>
          </w:tcPr>
          <w:p w:rsidR="007F3868" w:rsidRPr="00843AC8" w:rsidRDefault="007F3868" w:rsidP="0015702C">
            <w:pPr>
              <w:ind w:left="694"/>
              <w:jc w:val="both"/>
              <w:rPr>
                <w:color w:val="000000"/>
                <w:sz w:val="12"/>
                <w:szCs w:val="12"/>
              </w:rPr>
            </w:pPr>
            <w:r w:rsidRPr="00843AC8">
              <w:rPr>
                <w:color w:val="000000"/>
                <w:sz w:val="12"/>
                <w:szCs w:val="12"/>
              </w:rPr>
              <w:t>1) …</w:t>
            </w:r>
          </w:p>
          <w:p w:rsidR="007F3868" w:rsidRPr="00843AC8" w:rsidRDefault="007F3868" w:rsidP="0015702C">
            <w:pPr>
              <w:ind w:left="694"/>
              <w:jc w:val="both"/>
              <w:rPr>
                <w:color w:val="000000"/>
                <w:sz w:val="12"/>
                <w:szCs w:val="12"/>
              </w:rPr>
            </w:pPr>
            <w:r w:rsidRPr="00843AC8">
              <w:rPr>
                <w:color w:val="000000"/>
                <w:sz w:val="12"/>
                <w:szCs w:val="12"/>
              </w:rPr>
              <w:t>2) …</w:t>
            </w:r>
          </w:p>
        </w:tc>
      </w:tr>
      <w:tr w:rsidR="007F3868" w:rsidRPr="00843AC8" w:rsidTr="007F3868">
        <w:tc>
          <w:tcPr>
            <w:tcW w:w="5103"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3. Осмотр проведен в отношении:</w:t>
            </w:r>
          </w:p>
          <w:p w:rsidR="007F3868" w:rsidRPr="00843AC8" w:rsidRDefault="007F3868" w:rsidP="0015702C">
            <w:pPr>
              <w:ind w:firstLine="694"/>
              <w:jc w:val="both"/>
              <w:rPr>
                <w:color w:val="000000"/>
                <w:sz w:val="12"/>
                <w:szCs w:val="12"/>
              </w:rPr>
            </w:pPr>
            <w:r w:rsidRPr="00843AC8">
              <w:rPr>
                <w:color w:val="000000"/>
                <w:sz w:val="12"/>
                <w:szCs w:val="12"/>
              </w:rPr>
              <w:t>1) …</w:t>
            </w:r>
          </w:p>
          <w:p w:rsidR="007F3868" w:rsidRPr="00843AC8" w:rsidRDefault="007F3868" w:rsidP="0015702C">
            <w:pPr>
              <w:ind w:firstLine="694"/>
              <w:jc w:val="both"/>
              <w:rPr>
                <w:color w:val="000000"/>
                <w:sz w:val="12"/>
                <w:szCs w:val="12"/>
              </w:rPr>
            </w:pPr>
            <w:r w:rsidRPr="00843AC8">
              <w:rPr>
                <w:color w:val="000000"/>
                <w:sz w:val="12"/>
                <w:szCs w:val="12"/>
              </w:rPr>
              <w:t>2) …</w:t>
            </w:r>
          </w:p>
        </w:tc>
      </w:tr>
      <w:tr w:rsidR="007F3868" w:rsidRPr="00843AC8" w:rsidTr="007F3868">
        <w:tc>
          <w:tcPr>
            <w:tcW w:w="5103"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tcBorders>
              <w:bottom w:val="single" w:sz="6" w:space="0" w:color="000000"/>
            </w:tcBorders>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4. Контролируемые лица:</w:t>
            </w:r>
          </w:p>
          <w:p w:rsidR="007F3868" w:rsidRPr="00843AC8" w:rsidRDefault="007F3868" w:rsidP="0015702C">
            <w:pPr>
              <w:ind w:firstLine="694"/>
              <w:jc w:val="both"/>
              <w:rPr>
                <w:color w:val="000000"/>
                <w:sz w:val="12"/>
                <w:szCs w:val="12"/>
              </w:rPr>
            </w:pPr>
          </w:p>
        </w:tc>
      </w:tr>
      <w:tr w:rsidR="007F3868" w:rsidRPr="00843AC8" w:rsidTr="007F3868">
        <w:tc>
          <w:tcPr>
            <w:tcW w:w="5103" w:type="dxa"/>
            <w:tcBorders>
              <w:top w:val="single" w:sz="6" w:space="0" w:color="000000"/>
              <w:bottom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F3868" w:rsidRPr="00843AC8" w:rsidRDefault="007F3868" w:rsidP="0015702C">
            <w:pPr>
              <w:jc w:val="center"/>
              <w:rPr>
                <w:i/>
                <w:iCs/>
                <w:color w:val="000000"/>
                <w:sz w:val="12"/>
                <w:szCs w:val="12"/>
              </w:rPr>
            </w:pPr>
          </w:p>
          <w:p w:rsidR="007F3868" w:rsidRPr="00843AC8" w:rsidRDefault="007F3868" w:rsidP="0015702C">
            <w:pPr>
              <w:jc w:val="center"/>
              <w:rPr>
                <w:i/>
                <w:iCs/>
                <w:color w:val="000000"/>
                <w:sz w:val="12"/>
                <w:szCs w:val="12"/>
              </w:rPr>
            </w:pPr>
          </w:p>
        </w:tc>
      </w:tr>
    </w:tbl>
    <w:p w:rsidR="007F3868" w:rsidRPr="00843AC8" w:rsidRDefault="007F3868" w:rsidP="007F3868">
      <w:pPr>
        <w:pStyle w:val="HTML"/>
        <w:pBdr>
          <w:bottom w:val="single" w:sz="12" w:space="1" w:color="auto"/>
        </w:pBdr>
        <w:shd w:val="clear" w:color="auto" w:fill="FFFFFF"/>
        <w:rPr>
          <w:rFonts w:ascii="Times New Roman" w:hAnsi="Times New Roman"/>
          <w:color w:val="000000"/>
          <w:sz w:val="12"/>
          <w:szCs w:val="12"/>
        </w:rPr>
      </w:pPr>
      <w:r w:rsidRPr="00843AC8">
        <w:rPr>
          <w:rFonts w:ascii="Times New Roman" w:hAnsi="Times New Roman"/>
          <w:color w:val="000000"/>
          <w:sz w:val="12"/>
          <w:szCs w:val="12"/>
        </w:rPr>
        <w:t>5. Выводы по результатам проведения контрольного (надзорного)  мероприятия:</w:t>
      </w:r>
    </w:p>
    <w:p w:rsidR="007F3868" w:rsidRPr="00843AC8" w:rsidRDefault="007F3868" w:rsidP="007F3868">
      <w:pPr>
        <w:pStyle w:val="HTML"/>
        <w:shd w:val="clear" w:color="auto" w:fill="FFFFFF"/>
        <w:jc w:val="center"/>
        <w:rPr>
          <w:rFonts w:ascii="Times New Roman" w:hAnsi="Times New Roman"/>
          <w:i/>
          <w:color w:val="000000"/>
          <w:sz w:val="12"/>
          <w:szCs w:val="12"/>
        </w:rPr>
      </w:pPr>
      <w:r w:rsidRPr="00843AC8">
        <w:rPr>
          <w:rFonts w:ascii="Times New Roman" w:hAnsi="Times New Roman"/>
          <w:i/>
          <w:color w:val="000000"/>
          <w:sz w:val="12"/>
          <w:szCs w:val="12"/>
        </w:rPr>
        <w:t>(указываются дата, время и место выявления нарушений обязательных требований; сведения о нарушенном обязательном требовании (с указанием НПА, которым оно установлено); сведения, являющиеся доказательством нарушения обязательного требования; перечень технических средств, применяемых в ходе контрольного (надзорного) действия)</w:t>
      </w:r>
    </w:p>
    <w:p w:rsidR="007F3868" w:rsidRPr="00843AC8" w:rsidRDefault="007F3868" w:rsidP="007F3868">
      <w:pPr>
        <w:pStyle w:val="HTML"/>
        <w:shd w:val="clear" w:color="auto" w:fill="FFFFFF"/>
        <w:rPr>
          <w:rFonts w:ascii="Times New Roman" w:hAnsi="Times New Roman"/>
          <w:color w:val="000000"/>
          <w:sz w:val="12"/>
          <w:szCs w:val="12"/>
        </w:rPr>
      </w:pPr>
    </w:p>
    <w:tbl>
      <w:tblPr>
        <w:tblW w:w="5103" w:type="dxa"/>
        <w:tblCellMar>
          <w:top w:w="15" w:type="dxa"/>
          <w:left w:w="15" w:type="dxa"/>
          <w:bottom w:w="15" w:type="dxa"/>
          <w:right w:w="15" w:type="dxa"/>
        </w:tblCellMar>
        <w:tblLook w:val="04A0"/>
      </w:tblPr>
      <w:tblGrid>
        <w:gridCol w:w="1647"/>
        <w:gridCol w:w="1392"/>
        <w:gridCol w:w="460"/>
        <w:gridCol w:w="1604"/>
      </w:tblGrid>
      <w:tr w:rsidR="007F3868" w:rsidRPr="00843AC8" w:rsidTr="0015702C">
        <w:trPr>
          <w:gridAfter w:val="3"/>
          <w:wAfter w:w="6475" w:type="dxa"/>
        </w:trPr>
        <w:tc>
          <w:tcPr>
            <w:tcW w:w="2881" w:type="dxa"/>
            <w:hideMark/>
          </w:tcPr>
          <w:p w:rsidR="007F3868" w:rsidRPr="00843AC8" w:rsidRDefault="007F3868" w:rsidP="0015702C">
            <w:pPr>
              <w:rPr>
                <w:color w:val="000000"/>
                <w:sz w:val="12"/>
                <w:szCs w:val="12"/>
              </w:rPr>
            </w:pPr>
          </w:p>
        </w:tc>
      </w:tr>
      <w:tr w:rsidR="007F3868" w:rsidRPr="00843AC8" w:rsidTr="0015702C">
        <w:tc>
          <w:tcPr>
            <w:tcW w:w="5544" w:type="dxa"/>
            <w:gridSpan w:val="2"/>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F3868" w:rsidRPr="00843AC8" w:rsidRDefault="007F3868" w:rsidP="0015702C">
            <w:pPr>
              <w:rPr>
                <w:color w:val="000000"/>
                <w:sz w:val="12"/>
                <w:szCs w:val="12"/>
              </w:rPr>
            </w:pPr>
            <w:r w:rsidRPr="00843AC8">
              <w:rPr>
                <w:color w:val="000000"/>
                <w:sz w:val="12"/>
                <w:szCs w:val="12"/>
              </w:rPr>
              <w:t> </w:t>
            </w:r>
          </w:p>
        </w:tc>
        <w:tc>
          <w:tcPr>
            <w:tcW w:w="2881"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15702C">
        <w:tc>
          <w:tcPr>
            <w:tcW w:w="5544" w:type="dxa"/>
            <w:gridSpan w:val="2"/>
            <w:hideMark/>
          </w:tcPr>
          <w:p w:rsidR="007F3868" w:rsidRPr="00843AC8" w:rsidRDefault="007F3868" w:rsidP="0015702C">
            <w:pPr>
              <w:rPr>
                <w:color w:val="000000"/>
                <w:sz w:val="12"/>
                <w:szCs w:val="12"/>
              </w:rPr>
            </w:pPr>
            <w:r w:rsidRPr="00843AC8">
              <w:rPr>
                <w:color w:val="000000"/>
                <w:sz w:val="12"/>
                <w:szCs w:val="12"/>
              </w:rPr>
              <w:t> </w:t>
            </w:r>
          </w:p>
        </w:tc>
        <w:tc>
          <w:tcPr>
            <w:tcW w:w="931" w:type="dxa"/>
            <w:hideMark/>
          </w:tcPr>
          <w:p w:rsidR="007F3868" w:rsidRPr="00843AC8" w:rsidRDefault="007F3868" w:rsidP="0015702C">
            <w:pPr>
              <w:rPr>
                <w:color w:val="000000"/>
                <w:sz w:val="12"/>
                <w:szCs w:val="12"/>
              </w:rPr>
            </w:pPr>
            <w:r w:rsidRPr="00843AC8">
              <w:rPr>
                <w:color w:val="000000"/>
                <w:sz w:val="12"/>
                <w:szCs w:val="12"/>
              </w:rPr>
              <w:t> </w:t>
            </w:r>
          </w:p>
        </w:tc>
        <w:tc>
          <w:tcPr>
            <w:tcW w:w="2881"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15702C">
        <w:tc>
          <w:tcPr>
            <w:tcW w:w="5544" w:type="dxa"/>
            <w:gridSpan w:val="2"/>
            <w:tcBorders>
              <w:bottom w:val="single" w:sz="4" w:space="0" w:color="auto"/>
            </w:tcBorders>
            <w:hideMark/>
          </w:tcPr>
          <w:p w:rsidR="007F3868" w:rsidRPr="00843AC8" w:rsidRDefault="007F3868" w:rsidP="0015702C">
            <w:pPr>
              <w:rPr>
                <w:color w:val="000000"/>
                <w:sz w:val="12"/>
                <w:szCs w:val="12"/>
              </w:rPr>
            </w:pPr>
            <w:r w:rsidRPr="00843AC8">
              <w:rPr>
                <w:color w:val="000000"/>
                <w:sz w:val="12"/>
                <w:szCs w:val="12"/>
              </w:rPr>
              <w:t> </w:t>
            </w:r>
          </w:p>
        </w:tc>
        <w:tc>
          <w:tcPr>
            <w:tcW w:w="931" w:type="dxa"/>
            <w:tcBorders>
              <w:bottom w:val="single" w:sz="4" w:space="0" w:color="auto"/>
            </w:tcBorders>
            <w:hideMark/>
          </w:tcPr>
          <w:p w:rsidR="007F3868" w:rsidRPr="00843AC8" w:rsidRDefault="007F3868" w:rsidP="0015702C">
            <w:pPr>
              <w:rPr>
                <w:color w:val="000000"/>
                <w:sz w:val="12"/>
                <w:szCs w:val="12"/>
              </w:rPr>
            </w:pPr>
            <w:r w:rsidRPr="00843AC8">
              <w:rPr>
                <w:color w:val="000000"/>
                <w:sz w:val="12"/>
                <w:szCs w:val="12"/>
              </w:rPr>
              <w:t> </w:t>
            </w:r>
          </w:p>
        </w:tc>
        <w:tc>
          <w:tcPr>
            <w:tcW w:w="2881" w:type="dxa"/>
            <w:tcBorders>
              <w:top w:val="single" w:sz="6" w:space="0" w:color="000000"/>
              <w:bottom w:val="single" w:sz="4" w:space="0" w:color="auto"/>
            </w:tcBorders>
            <w:hideMark/>
          </w:tcPr>
          <w:p w:rsidR="007F3868" w:rsidRPr="00843AC8" w:rsidRDefault="007F3868" w:rsidP="0015702C">
            <w:pPr>
              <w:jc w:val="center"/>
              <w:rPr>
                <w:i/>
                <w:iCs/>
                <w:color w:val="000000"/>
                <w:sz w:val="12"/>
                <w:szCs w:val="12"/>
              </w:rPr>
            </w:pPr>
            <w:r w:rsidRPr="00843AC8">
              <w:rPr>
                <w:i/>
                <w:iCs/>
                <w:color w:val="000000"/>
                <w:sz w:val="12"/>
                <w:szCs w:val="12"/>
              </w:rPr>
              <w:t>(подпись)</w:t>
            </w:r>
          </w:p>
        </w:tc>
      </w:tr>
      <w:tr w:rsidR="007F3868" w:rsidRPr="00843AC8" w:rsidTr="0015702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7F3868" w:rsidRPr="00843AC8" w:rsidRDefault="007F3868" w:rsidP="0015702C">
            <w:pPr>
              <w:rPr>
                <w:color w:val="000000"/>
                <w:sz w:val="12"/>
                <w:szCs w:val="12"/>
                <w:vertAlign w:val="superscript"/>
              </w:rPr>
            </w:pPr>
            <w:r w:rsidRPr="00843AC8">
              <w:rPr>
                <w:color w:val="000000"/>
                <w:sz w:val="12"/>
                <w:szCs w:val="12"/>
              </w:rPr>
              <w:t> Отметка о присутствии контролируемого лица или его представителя</w:t>
            </w:r>
            <w:r w:rsidRPr="00843AC8">
              <w:rPr>
                <w:color w:val="000000"/>
                <w:sz w:val="12"/>
                <w:szCs w:val="12"/>
                <w:vertAlign w:val="superscript"/>
              </w:rPr>
              <w:t xml:space="preserve"> *</w:t>
            </w:r>
          </w:p>
        </w:tc>
      </w:tr>
      <w:tr w:rsidR="007F3868" w:rsidRPr="00843AC8" w:rsidTr="0015702C">
        <w:trPr>
          <w:trHeight w:val="346"/>
        </w:trPr>
        <w:tc>
          <w:tcPr>
            <w:tcW w:w="9356" w:type="dxa"/>
            <w:gridSpan w:val="4"/>
            <w:tcBorders>
              <w:top w:val="single" w:sz="4" w:space="0" w:color="auto"/>
              <w:bottom w:val="single" w:sz="4" w:space="0" w:color="auto"/>
            </w:tcBorders>
          </w:tcPr>
          <w:p w:rsidR="007F3868" w:rsidRPr="00843AC8" w:rsidRDefault="007F3868" w:rsidP="0015702C">
            <w:pPr>
              <w:rPr>
                <w:color w:val="000000"/>
                <w:sz w:val="12"/>
                <w:szCs w:val="12"/>
              </w:rPr>
            </w:pPr>
          </w:p>
        </w:tc>
      </w:tr>
      <w:tr w:rsidR="007F3868" w:rsidRPr="00843AC8" w:rsidTr="0015702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7F3868" w:rsidRPr="00843AC8" w:rsidRDefault="007F3868" w:rsidP="0015702C">
            <w:pPr>
              <w:rPr>
                <w:color w:val="000000"/>
                <w:sz w:val="12"/>
                <w:szCs w:val="12"/>
              </w:rPr>
            </w:pPr>
            <w:r w:rsidRPr="00843AC8">
              <w:rPr>
                <w:color w:val="000000"/>
                <w:sz w:val="12"/>
                <w:szCs w:val="12"/>
              </w:rPr>
              <w:t>Отметка о применении или неприменении видеозаписи</w:t>
            </w:r>
            <w:r w:rsidRPr="00843AC8">
              <w:rPr>
                <w:color w:val="000000"/>
                <w:sz w:val="12"/>
                <w:szCs w:val="12"/>
                <w:vertAlign w:val="superscript"/>
              </w:rPr>
              <w:t>*</w:t>
            </w:r>
          </w:p>
        </w:tc>
      </w:tr>
      <w:tr w:rsidR="007F3868" w:rsidRPr="00843AC8" w:rsidTr="0015702C">
        <w:trPr>
          <w:trHeight w:val="305"/>
        </w:trPr>
        <w:tc>
          <w:tcPr>
            <w:tcW w:w="9356" w:type="dxa"/>
            <w:gridSpan w:val="4"/>
            <w:tcBorders>
              <w:top w:val="single" w:sz="4" w:space="0" w:color="auto"/>
            </w:tcBorders>
          </w:tcPr>
          <w:p w:rsidR="007F3868" w:rsidRPr="00843AC8" w:rsidRDefault="007F3868" w:rsidP="0015702C">
            <w:pPr>
              <w:rPr>
                <w:color w:val="000000"/>
                <w:sz w:val="12"/>
                <w:szCs w:val="12"/>
              </w:rPr>
            </w:pPr>
          </w:p>
        </w:tc>
      </w:tr>
      <w:tr w:rsidR="007F3868" w:rsidRPr="00843AC8" w:rsidTr="0015702C">
        <w:tc>
          <w:tcPr>
            <w:tcW w:w="9356" w:type="dxa"/>
            <w:gridSpan w:val="4"/>
            <w:tcBorders>
              <w:top w:val="single" w:sz="6" w:space="0" w:color="000000"/>
              <w:left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843AC8">
              <w:rPr>
                <w:color w:val="000000"/>
                <w:sz w:val="12"/>
                <w:szCs w:val="12"/>
                <w:vertAlign w:val="superscript"/>
              </w:rPr>
              <w:t>*</w:t>
            </w:r>
          </w:p>
        </w:tc>
      </w:tr>
      <w:tr w:rsidR="007F3868" w:rsidRPr="00843AC8" w:rsidTr="0015702C">
        <w:tc>
          <w:tcPr>
            <w:tcW w:w="9356" w:type="dxa"/>
            <w:gridSpan w:val="4"/>
            <w:tcBorders>
              <w:top w:val="single" w:sz="6" w:space="0" w:color="000000"/>
            </w:tcBorders>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15702C">
        <w:tc>
          <w:tcPr>
            <w:tcW w:w="9356" w:type="dxa"/>
            <w:gridSpan w:val="4"/>
            <w:tcBorders>
              <w:top w:val="single" w:sz="6" w:space="0" w:color="000000"/>
              <w:left w:val="single" w:sz="6" w:space="0" w:color="000000"/>
              <w:bottom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43AC8">
              <w:rPr>
                <w:color w:val="000000"/>
                <w:sz w:val="12"/>
                <w:szCs w:val="12"/>
                <w:vertAlign w:val="superscript"/>
              </w:rPr>
              <w:t>*</w:t>
            </w:r>
          </w:p>
        </w:tc>
      </w:tr>
    </w:tbl>
    <w:p w:rsidR="007F3868" w:rsidRPr="00843AC8" w:rsidRDefault="007F3868" w:rsidP="007F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p w:rsidR="007F3868" w:rsidRPr="00843AC8" w:rsidRDefault="007F3868" w:rsidP="007F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2"/>
          <w:szCs w:val="12"/>
        </w:rPr>
      </w:pPr>
      <w:r w:rsidRPr="00843AC8">
        <w:rPr>
          <w:rFonts w:ascii="Courier New" w:hAnsi="Courier New" w:cs="Courier New"/>
          <w:color w:val="000000"/>
          <w:sz w:val="12"/>
          <w:szCs w:val="12"/>
        </w:rPr>
        <w:t>──────────────────────────────</w:t>
      </w:r>
    </w:p>
    <w:p w:rsidR="007F3868" w:rsidRPr="00843AC8" w:rsidRDefault="007F3868" w:rsidP="007F3868">
      <w:pPr>
        <w:tabs>
          <w:tab w:val="num" w:pos="200"/>
        </w:tabs>
        <w:outlineLvl w:val="0"/>
        <w:rPr>
          <w:color w:val="000000"/>
          <w:sz w:val="12"/>
          <w:szCs w:val="12"/>
        </w:rPr>
      </w:pPr>
      <w:r w:rsidRPr="00843AC8">
        <w:rPr>
          <w:color w:val="000000"/>
          <w:sz w:val="12"/>
          <w:szCs w:val="12"/>
        </w:rPr>
        <w:t>* Отметки размещаются после реализации указанных в них действий</w:t>
      </w:r>
    </w:p>
    <w:p w:rsidR="007F3868" w:rsidRDefault="007F3868" w:rsidP="007F3868">
      <w:pPr>
        <w:pStyle w:val="af2"/>
        <w:shd w:val="clear" w:color="auto" w:fill="FFFFFF"/>
        <w:spacing w:before="0" w:beforeAutospacing="0" w:after="0" w:afterAutospacing="0"/>
        <w:jc w:val="right"/>
        <w:rPr>
          <w:b/>
          <w:bCs/>
          <w:sz w:val="18"/>
          <w:szCs w:val="18"/>
        </w:rPr>
      </w:pPr>
    </w:p>
    <w:p w:rsidR="00F3669A" w:rsidRDefault="00F3669A" w:rsidP="007F3868">
      <w:pPr>
        <w:pStyle w:val="af2"/>
        <w:shd w:val="clear" w:color="auto" w:fill="FFFFFF"/>
        <w:spacing w:before="0" w:beforeAutospacing="0" w:after="0" w:afterAutospacing="0"/>
        <w:jc w:val="right"/>
        <w:rPr>
          <w:b/>
          <w:bCs/>
          <w:sz w:val="18"/>
          <w:szCs w:val="18"/>
        </w:rPr>
      </w:pPr>
    </w:p>
    <w:p w:rsidR="00F3669A" w:rsidRDefault="00F3669A" w:rsidP="007F3868">
      <w:pPr>
        <w:pStyle w:val="af2"/>
        <w:shd w:val="clear" w:color="auto" w:fill="FFFFFF"/>
        <w:spacing w:before="0" w:beforeAutospacing="0" w:after="0" w:afterAutospacing="0"/>
        <w:jc w:val="right"/>
        <w:rPr>
          <w:b/>
          <w:bCs/>
          <w:sz w:val="18"/>
          <w:szCs w:val="18"/>
        </w:rPr>
      </w:pPr>
    </w:p>
    <w:p w:rsidR="00F3669A" w:rsidRDefault="00F3669A" w:rsidP="007F3868">
      <w:pPr>
        <w:pStyle w:val="af2"/>
        <w:shd w:val="clear" w:color="auto" w:fill="FFFFFF"/>
        <w:spacing w:before="0" w:beforeAutospacing="0" w:after="0" w:afterAutospacing="0"/>
        <w:jc w:val="right"/>
        <w:rPr>
          <w:b/>
          <w:bCs/>
          <w:sz w:val="18"/>
          <w:szCs w:val="18"/>
        </w:rPr>
      </w:pPr>
    </w:p>
    <w:p w:rsidR="007F3868" w:rsidRPr="00843AC8" w:rsidRDefault="007F3868" w:rsidP="007F3868">
      <w:pPr>
        <w:jc w:val="right"/>
        <w:rPr>
          <w:b/>
          <w:bCs/>
          <w:sz w:val="12"/>
          <w:szCs w:val="12"/>
        </w:rPr>
      </w:pPr>
      <w:r w:rsidRPr="00843AC8">
        <w:rPr>
          <w:b/>
          <w:bCs/>
          <w:sz w:val="12"/>
          <w:szCs w:val="12"/>
        </w:rPr>
        <w:t>Приложение 3</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 xml:space="preserve">к постановлению Администрации </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Слободского сельского поселения</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от 27.12.2021 № 343</w:t>
      </w:r>
    </w:p>
    <w:p w:rsidR="007F3868" w:rsidRPr="00843AC8" w:rsidRDefault="007F3868" w:rsidP="007F3868">
      <w:pPr>
        <w:tabs>
          <w:tab w:val="num" w:pos="200"/>
        </w:tabs>
        <w:ind w:left="4536"/>
        <w:jc w:val="center"/>
        <w:outlineLvl w:val="0"/>
        <w:rPr>
          <w:color w:val="000000"/>
          <w:sz w:val="12"/>
          <w:szCs w:val="12"/>
        </w:rPr>
      </w:pPr>
    </w:p>
    <w:p w:rsidR="007F3868" w:rsidRPr="00843AC8" w:rsidRDefault="007F3868" w:rsidP="007F3868">
      <w:pPr>
        <w:tabs>
          <w:tab w:val="num" w:pos="200"/>
        </w:tabs>
        <w:jc w:val="right"/>
        <w:outlineLvl w:val="0"/>
        <w:rPr>
          <w:color w:val="000000"/>
          <w:sz w:val="12"/>
          <w:szCs w:val="12"/>
          <w:shd w:val="clear" w:color="auto" w:fill="FFFFFF"/>
        </w:rPr>
      </w:pPr>
      <w:r w:rsidRPr="00843AC8">
        <w:rPr>
          <w:color w:val="000000"/>
          <w:sz w:val="12"/>
          <w:szCs w:val="12"/>
        </w:rPr>
        <w:t>(Типовая форма протокола</w:t>
      </w:r>
      <w:r w:rsidRPr="00843AC8">
        <w:rPr>
          <w:color w:val="000000"/>
          <w:sz w:val="12"/>
          <w:szCs w:val="12"/>
          <w:shd w:val="clear" w:color="auto" w:fill="FFFFFF"/>
        </w:rPr>
        <w:t> инструментального обследования)</w:t>
      </w:r>
    </w:p>
    <w:p w:rsidR="007F3868" w:rsidRDefault="007F3868" w:rsidP="007F3868">
      <w:pPr>
        <w:pStyle w:val="af2"/>
        <w:shd w:val="clear" w:color="auto" w:fill="FFFFFF"/>
        <w:spacing w:before="0" w:beforeAutospacing="0" w:after="0" w:afterAutospacing="0"/>
        <w:jc w:val="right"/>
        <w:rPr>
          <w:b/>
          <w:bCs/>
          <w:sz w:val="18"/>
          <w:szCs w:val="18"/>
        </w:rPr>
      </w:pPr>
    </w:p>
    <w:tbl>
      <w:tblPr>
        <w:tblW w:w="5103" w:type="dxa"/>
        <w:shd w:val="clear" w:color="auto" w:fill="FFFFFF"/>
        <w:tblCellMar>
          <w:top w:w="15" w:type="dxa"/>
          <w:left w:w="15" w:type="dxa"/>
          <w:bottom w:w="15" w:type="dxa"/>
          <w:right w:w="15" w:type="dxa"/>
        </w:tblCellMar>
        <w:tblLook w:val="04A0"/>
      </w:tblPr>
      <w:tblGrid>
        <w:gridCol w:w="5103"/>
      </w:tblGrid>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p>
        </w:tc>
      </w:tr>
      <w:tr w:rsidR="007F3868" w:rsidRPr="00843AC8" w:rsidTr="0015702C">
        <w:tc>
          <w:tcPr>
            <w:tcW w:w="9395"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(указывается наименование контрольного органа)</w:t>
            </w: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15702C">
        <w:tc>
          <w:tcPr>
            <w:tcW w:w="9395" w:type="dxa"/>
            <w:shd w:val="clear" w:color="auto" w:fill="FFFFFF"/>
            <w:hideMark/>
          </w:tcPr>
          <w:p w:rsidR="007F3868" w:rsidRPr="00843AC8" w:rsidRDefault="007F3868" w:rsidP="0015702C">
            <w:pPr>
              <w:jc w:val="center"/>
              <w:rPr>
                <w:color w:val="000000"/>
                <w:sz w:val="12"/>
                <w:szCs w:val="12"/>
              </w:rPr>
            </w:pPr>
            <w:r w:rsidRPr="00843AC8">
              <w:rPr>
                <w:color w:val="000000"/>
                <w:sz w:val="12"/>
                <w:szCs w:val="12"/>
              </w:rPr>
              <w:t xml:space="preserve">от «___» ___________ 20__ г., </w:t>
            </w:r>
          </w:p>
          <w:p w:rsidR="007F3868" w:rsidRPr="00843AC8" w:rsidRDefault="007F3868" w:rsidP="0015702C">
            <w:pPr>
              <w:jc w:val="center"/>
              <w:rPr>
                <w:i/>
                <w:iCs/>
                <w:color w:val="000000"/>
                <w:sz w:val="12"/>
                <w:szCs w:val="12"/>
              </w:rPr>
            </w:pPr>
            <w:r w:rsidRPr="00843AC8">
              <w:rPr>
                <w:i/>
                <w:iCs/>
                <w:color w:val="000000"/>
                <w:sz w:val="12"/>
                <w:szCs w:val="12"/>
              </w:rPr>
              <w:t>(дата составления протокола)</w:t>
            </w: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15702C">
        <w:tc>
          <w:tcPr>
            <w:tcW w:w="9395"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(место составления протокола)</w:t>
            </w: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15702C">
        <w:tc>
          <w:tcPr>
            <w:tcW w:w="9395" w:type="dxa"/>
            <w:shd w:val="clear" w:color="auto" w:fill="FFFFFF"/>
            <w:hideMark/>
          </w:tcPr>
          <w:p w:rsidR="007F3868" w:rsidRPr="00843AC8" w:rsidRDefault="007F3868" w:rsidP="0015702C">
            <w:pPr>
              <w:jc w:val="center"/>
              <w:rPr>
                <w:b/>
                <w:color w:val="000000"/>
                <w:sz w:val="12"/>
                <w:szCs w:val="12"/>
              </w:rPr>
            </w:pPr>
            <w:r w:rsidRPr="00843AC8">
              <w:rPr>
                <w:b/>
                <w:color w:val="000000"/>
                <w:sz w:val="12"/>
                <w:szCs w:val="12"/>
              </w:rPr>
              <w:t>Протокол</w:t>
            </w:r>
            <w:r w:rsidRPr="00843AC8">
              <w:rPr>
                <w:b/>
                <w:color w:val="000000"/>
                <w:sz w:val="12"/>
                <w:szCs w:val="12"/>
                <w:shd w:val="clear" w:color="auto" w:fill="FFFFFF"/>
              </w:rPr>
              <w:t> инструментального обследования № _____</w:t>
            </w: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15702C">
        <w:tc>
          <w:tcPr>
            <w:tcW w:w="9395" w:type="dxa"/>
            <w:shd w:val="clear" w:color="auto" w:fill="FFFFFF"/>
            <w:hideMark/>
          </w:tcPr>
          <w:p w:rsidR="007F3868" w:rsidRPr="00843AC8" w:rsidRDefault="007F3868" w:rsidP="0015702C">
            <w:pPr>
              <w:widowControl w:val="0"/>
              <w:autoSpaceDE w:val="0"/>
              <w:autoSpaceDN w:val="0"/>
              <w:adjustRightInd w:val="0"/>
              <w:ind w:firstLine="694"/>
              <w:jc w:val="both"/>
              <w:textAlignment w:val="baseline"/>
              <w:rPr>
                <w:bCs/>
                <w:color w:val="000000"/>
                <w:sz w:val="12"/>
                <w:szCs w:val="12"/>
              </w:rPr>
            </w:pPr>
            <w:r w:rsidRPr="00843AC8">
              <w:rPr>
                <w:color w:val="000000"/>
                <w:sz w:val="12"/>
                <w:szCs w:val="12"/>
              </w:rPr>
              <w:t xml:space="preserve">1. </w:t>
            </w:r>
            <w:r w:rsidRPr="00843AC8">
              <w:rPr>
                <w:bCs/>
                <w:color w:val="000000"/>
                <w:sz w:val="12"/>
                <w:szCs w:val="12"/>
              </w:rPr>
              <w:t>Вид муниципального контроля:</w:t>
            </w:r>
          </w:p>
          <w:p w:rsidR="007F3868" w:rsidRPr="00843AC8" w:rsidRDefault="007F3868" w:rsidP="0015702C">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15702C">
            <w:pPr>
              <w:widowControl w:val="0"/>
              <w:autoSpaceDE w:val="0"/>
              <w:autoSpaceDN w:val="0"/>
              <w:adjustRightInd w:val="0"/>
              <w:jc w:val="center"/>
              <w:textAlignment w:val="baseline"/>
              <w:rPr>
                <w:bCs/>
                <w:color w:val="000000"/>
                <w:sz w:val="12"/>
                <w:szCs w:val="12"/>
              </w:rPr>
            </w:pPr>
            <w:r w:rsidRPr="00843AC8">
              <w:rPr>
                <w:bCs/>
                <w:i/>
                <w:iCs/>
                <w:color w:val="000000"/>
                <w:sz w:val="12"/>
                <w:szCs w:val="12"/>
              </w:rPr>
              <w:t>(указывается</w:t>
            </w:r>
            <w:r w:rsidRPr="00843AC8">
              <w:rPr>
                <w:i/>
                <w:iCs/>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F3868" w:rsidRPr="00843AC8" w:rsidRDefault="007F3868" w:rsidP="0015702C">
            <w:pPr>
              <w:ind w:firstLine="694"/>
              <w:jc w:val="both"/>
              <w:rPr>
                <w:color w:val="000000"/>
                <w:sz w:val="12"/>
                <w:szCs w:val="12"/>
              </w:rPr>
            </w:pPr>
          </w:p>
        </w:tc>
      </w:tr>
      <w:tr w:rsidR="007F3868" w:rsidRPr="00843AC8" w:rsidTr="0015702C">
        <w:tc>
          <w:tcPr>
            <w:tcW w:w="9395" w:type="dxa"/>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 </w:t>
            </w:r>
          </w:p>
        </w:tc>
      </w:tr>
      <w:tr w:rsidR="007F3868" w:rsidRPr="00843AC8" w:rsidTr="0015702C">
        <w:tc>
          <w:tcPr>
            <w:tcW w:w="9395" w:type="dxa"/>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2. И</w:t>
            </w:r>
            <w:r w:rsidRPr="00843AC8">
              <w:rPr>
                <w:color w:val="000000"/>
                <w:sz w:val="12"/>
                <w:szCs w:val="12"/>
                <w:shd w:val="clear" w:color="auto" w:fill="FFFFFF"/>
              </w:rPr>
              <w:t>нструментальное обследование</w:t>
            </w:r>
            <w:r w:rsidRPr="00843AC8">
              <w:rPr>
                <w:color w:val="000000"/>
                <w:sz w:val="12"/>
                <w:szCs w:val="12"/>
              </w:rPr>
              <w:t xml:space="preserve"> проведено:</w:t>
            </w:r>
          </w:p>
        </w:tc>
      </w:tr>
      <w:tr w:rsidR="007F3868" w:rsidRPr="00843AC8" w:rsidTr="0015702C">
        <w:tc>
          <w:tcPr>
            <w:tcW w:w="9395" w:type="dxa"/>
            <w:shd w:val="clear" w:color="auto" w:fill="FFFFFF"/>
            <w:hideMark/>
          </w:tcPr>
          <w:p w:rsidR="007F3868" w:rsidRPr="00843AC8" w:rsidRDefault="007F3868" w:rsidP="0015702C">
            <w:pPr>
              <w:ind w:left="694"/>
              <w:jc w:val="both"/>
              <w:rPr>
                <w:color w:val="000000"/>
                <w:sz w:val="12"/>
                <w:szCs w:val="12"/>
              </w:rPr>
            </w:pPr>
            <w:r w:rsidRPr="00843AC8">
              <w:rPr>
                <w:color w:val="000000"/>
                <w:sz w:val="12"/>
                <w:szCs w:val="12"/>
              </w:rPr>
              <w:t>1) ...</w:t>
            </w:r>
          </w:p>
          <w:p w:rsidR="007F3868" w:rsidRPr="00843AC8" w:rsidRDefault="007F3868" w:rsidP="0015702C">
            <w:pPr>
              <w:ind w:left="694"/>
              <w:jc w:val="both"/>
              <w:rPr>
                <w:color w:val="000000"/>
                <w:sz w:val="12"/>
                <w:szCs w:val="12"/>
              </w:rPr>
            </w:pPr>
            <w:r w:rsidRPr="00843AC8">
              <w:rPr>
                <w:color w:val="000000"/>
                <w:sz w:val="12"/>
                <w:szCs w:val="12"/>
              </w:rPr>
              <w:t>2) …</w:t>
            </w:r>
          </w:p>
          <w:p w:rsidR="007F3868" w:rsidRPr="00843AC8" w:rsidRDefault="007F3868" w:rsidP="0015702C">
            <w:pPr>
              <w:ind w:left="694"/>
              <w:jc w:val="both"/>
              <w:rPr>
                <w:color w:val="000000"/>
                <w:sz w:val="12"/>
                <w:szCs w:val="12"/>
              </w:rPr>
            </w:pPr>
          </w:p>
        </w:tc>
      </w:tr>
      <w:tr w:rsidR="007F3868" w:rsidRPr="00843AC8" w:rsidTr="0015702C">
        <w:tc>
          <w:tcPr>
            <w:tcW w:w="9395" w:type="dxa"/>
            <w:tcBorders>
              <w:top w:val="single" w:sz="6" w:space="0" w:color="000000"/>
            </w:tcBorders>
            <w:shd w:val="clear" w:color="auto" w:fill="FFFFFF"/>
            <w:hideMark/>
          </w:tcPr>
          <w:p w:rsidR="007F3868" w:rsidRPr="00843AC8" w:rsidRDefault="007F3868" w:rsidP="0015702C">
            <w:pPr>
              <w:autoSpaceDE w:val="0"/>
              <w:autoSpaceDN w:val="0"/>
              <w:adjustRightInd w:val="0"/>
              <w:jc w:val="both"/>
              <w:rPr>
                <w:rFonts w:eastAsia="Calibri"/>
                <w:i/>
                <w:iCs/>
                <w:color w:val="000000"/>
                <w:sz w:val="12"/>
                <w:szCs w:val="12"/>
                <w:lang w:eastAsia="en-US"/>
              </w:rPr>
            </w:pPr>
            <w:proofErr w:type="gramStart"/>
            <w:r w:rsidRPr="00843AC8">
              <w:rPr>
                <w:i/>
                <w:iCs/>
                <w:color w:val="000000"/>
                <w:sz w:val="12"/>
                <w:szCs w:val="1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43AC8">
              <w:rPr>
                <w:i/>
                <w:iCs/>
                <w:color w:val="000000"/>
                <w:sz w:val="12"/>
                <w:szCs w:val="12"/>
                <w:shd w:val="clear" w:color="auto" w:fill="FFFFFF"/>
              </w:rPr>
              <w:t>инструментальное обследование и</w:t>
            </w:r>
            <w:r w:rsidRPr="00843AC8">
              <w:rPr>
                <w:rFonts w:eastAsia="Calibri"/>
                <w:i/>
                <w:iCs/>
                <w:color w:val="000000"/>
                <w:sz w:val="12"/>
                <w:szCs w:val="12"/>
                <w:lang w:eastAsia="en-US"/>
              </w:rPr>
              <w:t xml:space="preserve"> имеющего допуск к работе на специальном оборудовании, использованию технических приборов,</w:t>
            </w:r>
            <w:r w:rsidRPr="00843AC8">
              <w:rPr>
                <w:i/>
                <w:iCs/>
                <w:color w:val="000000"/>
                <w:sz w:val="12"/>
                <w:szCs w:val="12"/>
                <w:shd w:val="clear" w:color="auto" w:fill="FFFFFF"/>
              </w:rPr>
              <w:t xml:space="preserve"> привлеченного специалиста, </w:t>
            </w:r>
            <w:r w:rsidRPr="00843AC8">
              <w:rPr>
                <w:rFonts w:eastAsia="Calibri"/>
                <w:i/>
                <w:iCs/>
                <w:color w:val="000000"/>
                <w:sz w:val="12"/>
                <w:szCs w:val="12"/>
                <w:lang w:eastAsia="en-US"/>
              </w:rPr>
              <w:t>имеющего допуск к работе на специальном оборудовании, использованию технических приборов</w:t>
            </w:r>
            <w:r w:rsidRPr="00843AC8">
              <w:rPr>
                <w:i/>
                <w:iCs/>
                <w:color w:val="000000"/>
                <w:sz w:val="12"/>
                <w:szCs w:val="12"/>
              </w:rPr>
              <w:t>)</w:t>
            </w:r>
            <w:proofErr w:type="gramEnd"/>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15702C">
        <w:tc>
          <w:tcPr>
            <w:tcW w:w="9395" w:type="dxa"/>
            <w:shd w:val="clear" w:color="auto" w:fill="FFFFFF"/>
            <w:hideMark/>
          </w:tcPr>
          <w:p w:rsidR="007F3868" w:rsidRPr="00843AC8" w:rsidRDefault="007F3868" w:rsidP="0015702C">
            <w:pPr>
              <w:ind w:firstLine="694"/>
              <w:jc w:val="both"/>
              <w:rPr>
                <w:rFonts w:eastAsia="Calibri"/>
                <w:color w:val="000000"/>
                <w:sz w:val="12"/>
                <w:szCs w:val="12"/>
                <w:lang w:eastAsia="en-US"/>
              </w:rPr>
            </w:pPr>
            <w:r w:rsidRPr="00843AC8">
              <w:rPr>
                <w:color w:val="000000"/>
                <w:sz w:val="12"/>
                <w:szCs w:val="12"/>
              </w:rPr>
              <w:t xml:space="preserve">3. Подтверждение </w:t>
            </w:r>
            <w:r w:rsidRPr="00843AC8">
              <w:rPr>
                <w:rFonts w:eastAsia="Calibri"/>
                <w:color w:val="000000"/>
                <w:sz w:val="12"/>
                <w:szCs w:val="12"/>
                <w:lang w:eastAsia="en-US"/>
              </w:rPr>
              <w:t xml:space="preserve">допуска </w:t>
            </w:r>
            <w:r w:rsidRPr="00843AC8">
              <w:rPr>
                <w:color w:val="000000"/>
                <w:sz w:val="12"/>
                <w:szCs w:val="12"/>
              </w:rPr>
              <w:t>должностного лица, уполномоченного на проведение контрольного мероприятия, специалиста</w:t>
            </w:r>
            <w:r w:rsidRPr="00843AC8">
              <w:rPr>
                <w:rFonts w:eastAsia="Calibri"/>
                <w:color w:val="000000"/>
                <w:sz w:val="12"/>
                <w:szCs w:val="12"/>
                <w:lang w:eastAsia="en-US"/>
              </w:rPr>
              <w:t xml:space="preserve"> к работе на специальном оборудовании, использованию технических приборов:</w:t>
            </w:r>
          </w:p>
          <w:p w:rsidR="007F3868" w:rsidRPr="00843AC8" w:rsidRDefault="007F3868" w:rsidP="0015702C">
            <w:pPr>
              <w:ind w:firstLine="694"/>
              <w:jc w:val="both"/>
              <w:rPr>
                <w:color w:val="000000"/>
                <w:sz w:val="12"/>
                <w:szCs w:val="12"/>
              </w:rPr>
            </w:pPr>
            <w:r w:rsidRPr="00843AC8">
              <w:rPr>
                <w:rFonts w:eastAsia="Calibri"/>
                <w:color w:val="000000"/>
                <w:sz w:val="12"/>
                <w:szCs w:val="12"/>
                <w:lang w:eastAsia="en-US"/>
              </w:rPr>
              <w:t xml:space="preserve"> _____________________________________________________________</w:t>
            </w:r>
          </w:p>
          <w:p w:rsidR="007F3868" w:rsidRPr="00843AC8" w:rsidRDefault="007F3868" w:rsidP="0015702C">
            <w:pPr>
              <w:ind w:firstLine="694"/>
              <w:jc w:val="both"/>
              <w:rPr>
                <w:color w:val="000000"/>
                <w:sz w:val="12"/>
                <w:szCs w:val="12"/>
              </w:rPr>
            </w:pPr>
          </w:p>
          <w:p w:rsidR="007F3868" w:rsidRPr="00843AC8" w:rsidRDefault="007F3868" w:rsidP="0015702C">
            <w:pPr>
              <w:ind w:firstLine="694"/>
              <w:jc w:val="both"/>
              <w:rPr>
                <w:color w:val="000000"/>
                <w:sz w:val="12"/>
                <w:szCs w:val="12"/>
              </w:rPr>
            </w:pPr>
            <w:r w:rsidRPr="00843AC8">
              <w:rPr>
                <w:color w:val="000000"/>
                <w:sz w:val="12"/>
                <w:szCs w:val="12"/>
              </w:rPr>
              <w:t>4. И</w:t>
            </w:r>
            <w:r w:rsidRPr="00843AC8">
              <w:rPr>
                <w:color w:val="000000"/>
                <w:sz w:val="12"/>
                <w:szCs w:val="12"/>
                <w:shd w:val="clear" w:color="auto" w:fill="FFFFFF"/>
              </w:rPr>
              <w:t>нструментальное обследование</w:t>
            </w:r>
            <w:r w:rsidRPr="00843AC8">
              <w:rPr>
                <w:color w:val="000000"/>
                <w:sz w:val="12"/>
                <w:szCs w:val="12"/>
              </w:rPr>
              <w:t xml:space="preserve"> проведено в отношении:</w:t>
            </w:r>
          </w:p>
          <w:p w:rsidR="007F3868" w:rsidRPr="00843AC8" w:rsidRDefault="007F3868" w:rsidP="0015702C">
            <w:pPr>
              <w:ind w:firstLine="694"/>
              <w:jc w:val="both"/>
              <w:rPr>
                <w:color w:val="000000"/>
                <w:sz w:val="12"/>
                <w:szCs w:val="12"/>
              </w:rPr>
            </w:pPr>
            <w:r w:rsidRPr="00843AC8">
              <w:rPr>
                <w:color w:val="000000"/>
                <w:sz w:val="12"/>
                <w:szCs w:val="12"/>
              </w:rPr>
              <w:t>1) …</w:t>
            </w:r>
          </w:p>
          <w:p w:rsidR="007F3868" w:rsidRPr="00843AC8" w:rsidRDefault="007F3868" w:rsidP="00355538">
            <w:pPr>
              <w:ind w:firstLine="694"/>
              <w:jc w:val="both"/>
              <w:rPr>
                <w:color w:val="000000"/>
                <w:sz w:val="12"/>
                <w:szCs w:val="12"/>
              </w:rPr>
            </w:pPr>
            <w:r w:rsidRPr="00843AC8">
              <w:rPr>
                <w:color w:val="000000"/>
                <w:sz w:val="12"/>
                <w:szCs w:val="12"/>
              </w:rPr>
              <w:t>2) …</w:t>
            </w:r>
          </w:p>
        </w:tc>
      </w:tr>
      <w:tr w:rsidR="007F3868" w:rsidRPr="00843AC8" w:rsidTr="0015702C">
        <w:tc>
          <w:tcPr>
            <w:tcW w:w="9395" w:type="dxa"/>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идентифицирующие признаки предмета (предметов), в отношении которого проведено инструментальное обследование)</w:t>
            </w:r>
          </w:p>
        </w:tc>
      </w:tr>
      <w:tr w:rsidR="007F3868" w:rsidRPr="00843AC8" w:rsidTr="0015702C">
        <w:tc>
          <w:tcPr>
            <w:tcW w:w="9395" w:type="dxa"/>
            <w:shd w:val="clear" w:color="auto" w:fill="FFFFFF"/>
            <w:hideMark/>
          </w:tcPr>
          <w:p w:rsidR="007F3868" w:rsidRPr="00843AC8" w:rsidRDefault="007F3868" w:rsidP="0015702C">
            <w:pPr>
              <w:jc w:val="both"/>
              <w:rPr>
                <w:color w:val="000000"/>
                <w:sz w:val="12"/>
                <w:szCs w:val="12"/>
              </w:rPr>
            </w:pPr>
          </w:p>
        </w:tc>
      </w:tr>
      <w:tr w:rsidR="007F3868" w:rsidRPr="00843AC8" w:rsidTr="0015702C">
        <w:tc>
          <w:tcPr>
            <w:tcW w:w="9395" w:type="dxa"/>
            <w:shd w:val="clear" w:color="auto" w:fill="FFFFFF"/>
            <w:hideMark/>
          </w:tcPr>
          <w:p w:rsidR="007F3868" w:rsidRPr="00843AC8" w:rsidRDefault="007F3868" w:rsidP="0015702C">
            <w:pPr>
              <w:rPr>
                <w:color w:val="000000"/>
                <w:sz w:val="12"/>
                <w:szCs w:val="12"/>
              </w:rPr>
            </w:pPr>
          </w:p>
          <w:p w:rsidR="007F3868" w:rsidRPr="00843AC8" w:rsidRDefault="007F3868" w:rsidP="0015702C">
            <w:pPr>
              <w:ind w:firstLine="694"/>
              <w:jc w:val="both"/>
              <w:rPr>
                <w:color w:val="000000"/>
                <w:sz w:val="12"/>
                <w:szCs w:val="12"/>
              </w:rPr>
            </w:pPr>
            <w:r w:rsidRPr="00843AC8">
              <w:rPr>
                <w:color w:val="000000"/>
                <w:sz w:val="12"/>
                <w:szCs w:val="12"/>
              </w:rPr>
              <w:t>5. И</w:t>
            </w:r>
            <w:r w:rsidRPr="00843AC8">
              <w:rPr>
                <w:color w:val="000000"/>
                <w:sz w:val="12"/>
                <w:szCs w:val="12"/>
                <w:shd w:val="clear" w:color="auto" w:fill="FFFFFF"/>
              </w:rPr>
              <w:t>нструментальное обследование</w:t>
            </w:r>
            <w:r w:rsidRPr="00843AC8">
              <w:rPr>
                <w:color w:val="000000"/>
                <w:sz w:val="12"/>
                <w:szCs w:val="12"/>
              </w:rPr>
              <w:t xml:space="preserve"> проведено с использованием следующего (следующих) специального оборудования / технических приборов </w:t>
            </w:r>
            <w:r w:rsidRPr="00843AC8">
              <w:rPr>
                <w:i/>
                <w:iCs/>
                <w:color w:val="000000"/>
                <w:sz w:val="12"/>
                <w:szCs w:val="12"/>
              </w:rPr>
              <w:t>(указать нужное)</w:t>
            </w:r>
            <w:r w:rsidRPr="00843AC8">
              <w:rPr>
                <w:color w:val="000000"/>
                <w:sz w:val="12"/>
                <w:szCs w:val="12"/>
              </w:rPr>
              <w:t>:</w:t>
            </w:r>
          </w:p>
          <w:p w:rsidR="007F3868" w:rsidRPr="00843AC8" w:rsidRDefault="007F3868" w:rsidP="0015702C">
            <w:pPr>
              <w:jc w:val="both"/>
              <w:rPr>
                <w:color w:val="000000"/>
                <w:sz w:val="12"/>
                <w:szCs w:val="12"/>
              </w:rPr>
            </w:pPr>
            <w:r w:rsidRPr="00843AC8">
              <w:rPr>
                <w:color w:val="000000"/>
                <w:sz w:val="12"/>
                <w:szCs w:val="12"/>
              </w:rPr>
              <w:t>___________________________________________________________________</w:t>
            </w:r>
          </w:p>
          <w:p w:rsidR="007F3868" w:rsidRPr="00843AC8" w:rsidRDefault="007F3868" w:rsidP="0015702C">
            <w:pPr>
              <w:ind w:firstLine="694"/>
              <w:jc w:val="both"/>
              <w:rPr>
                <w:color w:val="000000"/>
                <w:sz w:val="12"/>
                <w:szCs w:val="12"/>
              </w:rPr>
            </w:pPr>
          </w:p>
          <w:p w:rsidR="007F3868" w:rsidRPr="00843AC8" w:rsidRDefault="007F3868" w:rsidP="0015702C">
            <w:pPr>
              <w:ind w:firstLine="694"/>
              <w:jc w:val="both"/>
              <w:rPr>
                <w:color w:val="000000"/>
                <w:sz w:val="12"/>
                <w:szCs w:val="12"/>
              </w:rPr>
            </w:pPr>
            <w:r w:rsidRPr="00843AC8">
              <w:rPr>
                <w:color w:val="000000"/>
                <w:sz w:val="12"/>
                <w:szCs w:val="12"/>
              </w:rPr>
              <w:t xml:space="preserve">6. В ходе инструментального обследования была применена следующая методика (методики): </w:t>
            </w:r>
          </w:p>
          <w:p w:rsidR="007F3868" w:rsidRPr="00843AC8" w:rsidRDefault="007F3868" w:rsidP="0015702C">
            <w:pPr>
              <w:ind w:firstLine="694"/>
              <w:jc w:val="both"/>
              <w:rPr>
                <w:color w:val="000000"/>
                <w:sz w:val="12"/>
                <w:szCs w:val="12"/>
              </w:rPr>
            </w:pPr>
          </w:p>
          <w:p w:rsidR="007F3868" w:rsidRPr="00843AC8" w:rsidRDefault="007F3868" w:rsidP="0015702C">
            <w:pPr>
              <w:jc w:val="both"/>
              <w:rPr>
                <w:color w:val="000000"/>
                <w:sz w:val="12"/>
                <w:szCs w:val="12"/>
              </w:rPr>
            </w:pPr>
            <w:r w:rsidRPr="00843AC8">
              <w:rPr>
                <w:color w:val="000000"/>
                <w:sz w:val="12"/>
                <w:szCs w:val="12"/>
              </w:rPr>
              <w:t>___________________________________________________________________</w:t>
            </w:r>
          </w:p>
          <w:p w:rsidR="007F3868" w:rsidRPr="00843AC8" w:rsidRDefault="007F3868" w:rsidP="0015702C">
            <w:pPr>
              <w:ind w:firstLine="694"/>
              <w:jc w:val="both"/>
              <w:rPr>
                <w:color w:val="000000"/>
                <w:sz w:val="12"/>
                <w:szCs w:val="12"/>
              </w:rPr>
            </w:pPr>
          </w:p>
          <w:p w:rsidR="007F3868" w:rsidRPr="00843AC8" w:rsidRDefault="007F3868" w:rsidP="0015702C">
            <w:pPr>
              <w:ind w:firstLine="694"/>
              <w:jc w:val="both"/>
              <w:rPr>
                <w:color w:val="000000"/>
                <w:sz w:val="12"/>
                <w:szCs w:val="12"/>
              </w:rPr>
            </w:pPr>
            <w:r w:rsidRPr="00843AC8">
              <w:rPr>
                <w:color w:val="000000"/>
                <w:sz w:val="12"/>
                <w:szCs w:val="12"/>
              </w:rPr>
              <w:t xml:space="preserve">7. По результатам инструментального обследования </w:t>
            </w:r>
            <w:proofErr w:type="gramStart"/>
            <w:r w:rsidRPr="00843AC8">
              <w:rPr>
                <w:color w:val="000000"/>
                <w:sz w:val="12"/>
                <w:szCs w:val="12"/>
              </w:rPr>
              <w:t>был</w:t>
            </w:r>
            <w:proofErr w:type="gramEnd"/>
            <w:r w:rsidRPr="00843AC8">
              <w:rPr>
                <w:color w:val="000000"/>
                <w:sz w:val="12"/>
                <w:szCs w:val="12"/>
              </w:rPr>
              <w:t xml:space="preserve"> достигнут следующий результат: </w:t>
            </w:r>
          </w:p>
          <w:p w:rsidR="007F3868" w:rsidRPr="00843AC8" w:rsidRDefault="007F3868" w:rsidP="0015702C">
            <w:pPr>
              <w:ind w:firstLine="694"/>
              <w:jc w:val="both"/>
              <w:rPr>
                <w:color w:val="000000"/>
                <w:sz w:val="12"/>
                <w:szCs w:val="12"/>
              </w:rPr>
            </w:pPr>
          </w:p>
          <w:p w:rsidR="007F3868" w:rsidRPr="00843AC8" w:rsidRDefault="007F3868" w:rsidP="0015702C">
            <w:pPr>
              <w:jc w:val="both"/>
              <w:rPr>
                <w:color w:val="000000"/>
                <w:sz w:val="12"/>
                <w:szCs w:val="12"/>
              </w:rPr>
            </w:pPr>
            <w:r w:rsidRPr="00843AC8">
              <w:rPr>
                <w:color w:val="000000"/>
                <w:sz w:val="12"/>
                <w:szCs w:val="12"/>
              </w:rPr>
              <w:t>___________________________________________________________________</w:t>
            </w:r>
          </w:p>
          <w:p w:rsidR="007F3868" w:rsidRPr="00843AC8" w:rsidRDefault="007F3868" w:rsidP="0015702C">
            <w:pPr>
              <w:jc w:val="center"/>
              <w:rPr>
                <w:i/>
                <w:iCs/>
                <w:color w:val="000000"/>
                <w:sz w:val="12"/>
                <w:szCs w:val="12"/>
              </w:rPr>
            </w:pPr>
            <w:proofErr w:type="gramStart"/>
            <w:r w:rsidRPr="00843AC8">
              <w:rPr>
                <w:i/>
                <w:iCs/>
                <w:color w:val="000000"/>
                <w:sz w:val="12"/>
                <w:szCs w:val="12"/>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F3868" w:rsidRPr="00843AC8" w:rsidRDefault="007F3868" w:rsidP="0015702C">
            <w:pPr>
              <w:jc w:val="center"/>
              <w:rPr>
                <w:i/>
                <w:iCs/>
                <w:color w:val="000000"/>
                <w:sz w:val="12"/>
                <w:szCs w:val="12"/>
              </w:rPr>
            </w:pPr>
            <w:r w:rsidRPr="00843AC8">
              <w:rPr>
                <w:i/>
                <w:iCs/>
                <w:color w:val="000000"/>
                <w:sz w:val="12"/>
                <w:szCs w:val="12"/>
              </w:rPr>
              <w:t xml:space="preserve">выводами о соответствии (несоответствии) этих показателей установленным нормам, </w:t>
            </w:r>
          </w:p>
          <w:p w:rsidR="007F3868" w:rsidRPr="00843AC8" w:rsidRDefault="007F3868" w:rsidP="0015702C">
            <w:pPr>
              <w:jc w:val="center"/>
              <w:rPr>
                <w:i/>
                <w:iCs/>
                <w:color w:val="000000"/>
                <w:sz w:val="12"/>
                <w:szCs w:val="12"/>
              </w:rPr>
            </w:pPr>
            <w:r w:rsidRPr="00843AC8">
              <w:rPr>
                <w:i/>
                <w:iCs/>
                <w:color w:val="000000"/>
                <w:sz w:val="12"/>
                <w:szCs w:val="12"/>
              </w:rPr>
              <w:t>а также иными сведениями, имеющими значение для оценки результатов инструментального обследования)</w:t>
            </w:r>
          </w:p>
          <w:p w:rsidR="007F3868" w:rsidRPr="00843AC8" w:rsidRDefault="007F3868" w:rsidP="0015702C">
            <w:pPr>
              <w:jc w:val="both"/>
              <w:rPr>
                <w:color w:val="000000"/>
                <w:sz w:val="12"/>
                <w:szCs w:val="12"/>
              </w:rPr>
            </w:pPr>
          </w:p>
        </w:tc>
      </w:tr>
      <w:tr w:rsidR="007F3868" w:rsidRPr="00843AC8" w:rsidTr="0015702C">
        <w:tc>
          <w:tcPr>
            <w:tcW w:w="9395" w:type="dxa"/>
            <w:shd w:val="clear" w:color="auto" w:fill="FFFFFF"/>
          </w:tcPr>
          <w:p w:rsidR="007F3868" w:rsidRPr="00843AC8" w:rsidRDefault="007F3868" w:rsidP="0015702C">
            <w:pPr>
              <w:rPr>
                <w:color w:val="000000"/>
                <w:sz w:val="12"/>
                <w:szCs w:val="12"/>
              </w:rPr>
            </w:pPr>
          </w:p>
        </w:tc>
      </w:tr>
      <w:tr w:rsidR="007F3868" w:rsidRPr="00843AC8" w:rsidTr="0015702C">
        <w:tc>
          <w:tcPr>
            <w:tcW w:w="9395" w:type="dxa"/>
            <w:tcBorders>
              <w:bottom w:val="single" w:sz="6" w:space="0" w:color="000000"/>
            </w:tcBorders>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8. Контролируемые лица:</w:t>
            </w:r>
          </w:p>
          <w:p w:rsidR="007F3868" w:rsidRPr="00843AC8" w:rsidRDefault="007F3868" w:rsidP="0015702C">
            <w:pPr>
              <w:ind w:firstLine="694"/>
              <w:jc w:val="both"/>
              <w:rPr>
                <w:color w:val="000000"/>
                <w:sz w:val="12"/>
                <w:szCs w:val="12"/>
              </w:rPr>
            </w:pPr>
          </w:p>
          <w:p w:rsidR="007F3868" w:rsidRPr="00843AC8" w:rsidRDefault="007F3868" w:rsidP="0015702C">
            <w:pPr>
              <w:ind w:firstLine="694"/>
              <w:jc w:val="both"/>
              <w:rPr>
                <w:color w:val="000000"/>
                <w:sz w:val="12"/>
                <w:szCs w:val="12"/>
              </w:rPr>
            </w:pPr>
          </w:p>
        </w:tc>
      </w:tr>
      <w:tr w:rsidR="007F3868" w:rsidRPr="00843AC8" w:rsidTr="0015702C">
        <w:tc>
          <w:tcPr>
            <w:tcW w:w="9395" w:type="dxa"/>
            <w:tcBorders>
              <w:top w:val="single" w:sz="6" w:space="0" w:color="000000"/>
              <w:bottom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F3868" w:rsidRPr="00843AC8" w:rsidRDefault="007F3868" w:rsidP="0015702C">
            <w:pPr>
              <w:jc w:val="center"/>
              <w:rPr>
                <w:i/>
                <w:iCs/>
                <w:color w:val="000000"/>
                <w:sz w:val="12"/>
                <w:szCs w:val="12"/>
              </w:rPr>
            </w:pPr>
          </w:p>
          <w:p w:rsidR="007F3868" w:rsidRPr="00843AC8" w:rsidRDefault="007F3868" w:rsidP="0015702C">
            <w:pPr>
              <w:jc w:val="center"/>
              <w:rPr>
                <w:i/>
                <w:iCs/>
                <w:color w:val="000000"/>
                <w:sz w:val="12"/>
                <w:szCs w:val="12"/>
              </w:rPr>
            </w:pPr>
          </w:p>
        </w:tc>
      </w:tr>
    </w:tbl>
    <w:p w:rsidR="007F3868" w:rsidRDefault="007F3868" w:rsidP="007F3868">
      <w:pPr>
        <w:pStyle w:val="af2"/>
        <w:shd w:val="clear" w:color="auto" w:fill="FFFFFF"/>
        <w:spacing w:before="0" w:beforeAutospacing="0" w:after="0" w:afterAutospacing="0"/>
        <w:jc w:val="right"/>
        <w:rPr>
          <w:b/>
          <w:bCs/>
          <w:sz w:val="18"/>
          <w:szCs w:val="18"/>
        </w:rPr>
      </w:pPr>
    </w:p>
    <w:tbl>
      <w:tblPr>
        <w:tblW w:w="5103" w:type="dxa"/>
        <w:tblCellMar>
          <w:top w:w="15" w:type="dxa"/>
          <w:left w:w="15" w:type="dxa"/>
          <w:bottom w:w="15" w:type="dxa"/>
          <w:right w:w="15" w:type="dxa"/>
        </w:tblCellMar>
        <w:tblLook w:val="04A0"/>
      </w:tblPr>
      <w:tblGrid>
        <w:gridCol w:w="1647"/>
        <w:gridCol w:w="1392"/>
        <w:gridCol w:w="460"/>
        <w:gridCol w:w="1604"/>
      </w:tblGrid>
      <w:tr w:rsidR="007F3868" w:rsidRPr="00843AC8" w:rsidTr="007F3868">
        <w:trPr>
          <w:gridAfter w:val="3"/>
          <w:wAfter w:w="3456" w:type="dxa"/>
        </w:trPr>
        <w:tc>
          <w:tcPr>
            <w:tcW w:w="1647" w:type="dxa"/>
            <w:hideMark/>
          </w:tcPr>
          <w:p w:rsidR="007F3868" w:rsidRPr="00843AC8" w:rsidRDefault="007F3868" w:rsidP="0015702C">
            <w:pPr>
              <w:rPr>
                <w:color w:val="000000"/>
                <w:sz w:val="12"/>
                <w:szCs w:val="12"/>
              </w:rPr>
            </w:pPr>
          </w:p>
        </w:tc>
      </w:tr>
      <w:tr w:rsidR="007F3868" w:rsidRPr="00843AC8" w:rsidTr="007F3868">
        <w:tc>
          <w:tcPr>
            <w:tcW w:w="3039" w:type="dxa"/>
            <w:gridSpan w:val="2"/>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460" w:type="dxa"/>
            <w:hideMark/>
          </w:tcPr>
          <w:p w:rsidR="007F3868" w:rsidRPr="00843AC8" w:rsidRDefault="007F3868" w:rsidP="0015702C">
            <w:pPr>
              <w:rPr>
                <w:color w:val="000000"/>
                <w:sz w:val="12"/>
                <w:szCs w:val="12"/>
              </w:rPr>
            </w:pPr>
            <w:r w:rsidRPr="00843AC8">
              <w:rPr>
                <w:color w:val="000000"/>
                <w:sz w:val="12"/>
                <w:szCs w:val="12"/>
              </w:rPr>
              <w:t> </w:t>
            </w:r>
          </w:p>
        </w:tc>
        <w:tc>
          <w:tcPr>
            <w:tcW w:w="1604"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c>
          <w:tcPr>
            <w:tcW w:w="3039" w:type="dxa"/>
            <w:gridSpan w:val="2"/>
            <w:hideMark/>
          </w:tcPr>
          <w:p w:rsidR="007F3868" w:rsidRPr="00843AC8" w:rsidRDefault="007F3868" w:rsidP="0015702C">
            <w:pPr>
              <w:rPr>
                <w:color w:val="000000"/>
                <w:sz w:val="12"/>
                <w:szCs w:val="12"/>
              </w:rPr>
            </w:pPr>
            <w:r w:rsidRPr="00843AC8">
              <w:rPr>
                <w:color w:val="000000"/>
                <w:sz w:val="12"/>
                <w:szCs w:val="12"/>
              </w:rPr>
              <w:t> </w:t>
            </w:r>
          </w:p>
        </w:tc>
        <w:tc>
          <w:tcPr>
            <w:tcW w:w="460" w:type="dxa"/>
            <w:hideMark/>
          </w:tcPr>
          <w:p w:rsidR="007F3868" w:rsidRPr="00843AC8" w:rsidRDefault="007F3868" w:rsidP="0015702C">
            <w:pPr>
              <w:rPr>
                <w:color w:val="000000"/>
                <w:sz w:val="12"/>
                <w:szCs w:val="12"/>
              </w:rPr>
            </w:pPr>
            <w:r w:rsidRPr="00843AC8">
              <w:rPr>
                <w:color w:val="000000"/>
                <w:sz w:val="12"/>
                <w:szCs w:val="12"/>
              </w:rPr>
              <w:t> </w:t>
            </w:r>
          </w:p>
        </w:tc>
        <w:tc>
          <w:tcPr>
            <w:tcW w:w="1604"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c>
          <w:tcPr>
            <w:tcW w:w="3039" w:type="dxa"/>
            <w:gridSpan w:val="2"/>
            <w:hideMark/>
          </w:tcPr>
          <w:p w:rsidR="007F3868" w:rsidRPr="00843AC8" w:rsidRDefault="007F3868" w:rsidP="0015702C">
            <w:pPr>
              <w:rPr>
                <w:color w:val="000000"/>
                <w:sz w:val="12"/>
                <w:szCs w:val="12"/>
              </w:rPr>
            </w:pPr>
            <w:r w:rsidRPr="00843AC8">
              <w:rPr>
                <w:color w:val="000000"/>
                <w:sz w:val="12"/>
                <w:szCs w:val="12"/>
              </w:rPr>
              <w:t> </w:t>
            </w:r>
          </w:p>
        </w:tc>
        <w:tc>
          <w:tcPr>
            <w:tcW w:w="460" w:type="dxa"/>
            <w:hideMark/>
          </w:tcPr>
          <w:p w:rsidR="007F3868" w:rsidRPr="00843AC8" w:rsidRDefault="007F3868" w:rsidP="0015702C">
            <w:pPr>
              <w:rPr>
                <w:color w:val="000000"/>
                <w:sz w:val="12"/>
                <w:szCs w:val="12"/>
              </w:rPr>
            </w:pPr>
            <w:r w:rsidRPr="00843AC8">
              <w:rPr>
                <w:color w:val="000000"/>
                <w:sz w:val="12"/>
                <w:szCs w:val="12"/>
              </w:rPr>
              <w:t> </w:t>
            </w:r>
          </w:p>
        </w:tc>
        <w:tc>
          <w:tcPr>
            <w:tcW w:w="1604" w:type="dxa"/>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(подпись)</w:t>
            </w:r>
          </w:p>
          <w:p w:rsidR="007F3868" w:rsidRPr="00843AC8" w:rsidRDefault="007F3868" w:rsidP="0015702C">
            <w:pPr>
              <w:jc w:val="center"/>
              <w:rPr>
                <w:i/>
                <w:iCs/>
                <w:color w:val="000000"/>
                <w:sz w:val="12"/>
                <w:szCs w:val="12"/>
              </w:rPr>
            </w:pPr>
          </w:p>
        </w:tc>
      </w:tr>
      <w:tr w:rsidR="007F3868" w:rsidRPr="00843AC8" w:rsidTr="007F3868">
        <w:tc>
          <w:tcPr>
            <w:tcW w:w="5103" w:type="dxa"/>
            <w:gridSpan w:val="4"/>
            <w:tcBorders>
              <w:top w:val="single" w:sz="6" w:space="0" w:color="000000"/>
              <w:left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 xml:space="preserve">Отметка об ознакомлении или об отказе в ознакомлении контролируемых лиц или их представителей с протоколом </w:t>
            </w:r>
            <w:r w:rsidRPr="00843AC8">
              <w:rPr>
                <w:color w:val="000000"/>
                <w:sz w:val="12"/>
                <w:szCs w:val="12"/>
                <w:shd w:val="clear" w:color="auto" w:fill="FFFFFF"/>
              </w:rPr>
              <w:t>инструментального обследования</w:t>
            </w:r>
            <w:r w:rsidRPr="00843AC8">
              <w:rPr>
                <w:color w:val="000000"/>
                <w:sz w:val="12"/>
                <w:szCs w:val="12"/>
              </w:rPr>
              <w:t xml:space="preserve"> (дата и время ознакомления)</w:t>
            </w:r>
            <w:r w:rsidRPr="00843AC8">
              <w:rPr>
                <w:color w:val="000000"/>
                <w:sz w:val="12"/>
                <w:szCs w:val="12"/>
                <w:vertAlign w:val="superscript"/>
              </w:rPr>
              <w:t>*</w:t>
            </w:r>
          </w:p>
        </w:tc>
      </w:tr>
      <w:tr w:rsidR="007F3868" w:rsidRPr="00843AC8" w:rsidTr="007F3868">
        <w:tc>
          <w:tcPr>
            <w:tcW w:w="5103" w:type="dxa"/>
            <w:gridSpan w:val="4"/>
            <w:tcBorders>
              <w:top w:val="single" w:sz="6" w:space="0" w:color="000000"/>
            </w:tcBorders>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c>
          <w:tcPr>
            <w:tcW w:w="5103" w:type="dxa"/>
            <w:gridSpan w:val="4"/>
            <w:tcBorders>
              <w:top w:val="single" w:sz="6" w:space="0" w:color="000000"/>
              <w:left w:val="single" w:sz="6" w:space="0" w:color="000000"/>
              <w:bottom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 xml:space="preserve">Отметка о направлении протокола </w:t>
            </w:r>
            <w:r w:rsidRPr="00843AC8">
              <w:rPr>
                <w:color w:val="000000"/>
                <w:sz w:val="12"/>
                <w:szCs w:val="12"/>
                <w:shd w:val="clear" w:color="auto" w:fill="FFFFFF"/>
              </w:rPr>
              <w:t>инструментального обследования</w:t>
            </w:r>
            <w:r w:rsidRPr="00843AC8">
              <w:rPr>
                <w:color w:val="000000"/>
                <w:sz w:val="12"/>
                <w:szCs w:val="12"/>
              </w:rPr>
              <w:t xml:space="preserve"> в электронном виде (адрес электронной почты), в том числе через личный кабинет на специализированном электронном портале</w:t>
            </w:r>
            <w:r w:rsidRPr="00843AC8">
              <w:rPr>
                <w:color w:val="000000"/>
                <w:sz w:val="12"/>
                <w:szCs w:val="12"/>
                <w:vertAlign w:val="superscript"/>
              </w:rPr>
              <w:t>*</w:t>
            </w:r>
          </w:p>
        </w:tc>
      </w:tr>
    </w:tbl>
    <w:p w:rsidR="007F3868" w:rsidRPr="00843AC8" w:rsidRDefault="007F3868" w:rsidP="007F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2"/>
          <w:szCs w:val="12"/>
        </w:rPr>
      </w:pPr>
      <w:r w:rsidRPr="00843AC8">
        <w:rPr>
          <w:rFonts w:ascii="Courier New" w:hAnsi="Courier New" w:cs="Courier New"/>
          <w:color w:val="000000"/>
          <w:sz w:val="12"/>
          <w:szCs w:val="12"/>
        </w:rPr>
        <w:t>──────────────────────────────</w:t>
      </w:r>
    </w:p>
    <w:p w:rsidR="007F3868" w:rsidRPr="00843AC8" w:rsidRDefault="007F3868" w:rsidP="007F3868">
      <w:pPr>
        <w:tabs>
          <w:tab w:val="num" w:pos="200"/>
        </w:tabs>
        <w:outlineLvl w:val="0"/>
        <w:rPr>
          <w:color w:val="000000"/>
          <w:sz w:val="12"/>
          <w:szCs w:val="12"/>
        </w:rPr>
      </w:pPr>
      <w:r w:rsidRPr="00843AC8">
        <w:rPr>
          <w:color w:val="000000"/>
          <w:sz w:val="12"/>
          <w:szCs w:val="12"/>
        </w:rPr>
        <w:lastRenderedPageBreak/>
        <w:t>* Отметки размещаются после реализации указанных в них действий</w:t>
      </w:r>
    </w:p>
    <w:p w:rsidR="007F3868" w:rsidRDefault="007F3868" w:rsidP="007F3868">
      <w:pPr>
        <w:pStyle w:val="af2"/>
        <w:shd w:val="clear" w:color="auto" w:fill="FFFFFF"/>
        <w:spacing w:before="0" w:beforeAutospacing="0" w:after="0" w:afterAutospacing="0"/>
        <w:jc w:val="right"/>
        <w:rPr>
          <w:b/>
          <w:bCs/>
          <w:sz w:val="18"/>
          <w:szCs w:val="18"/>
        </w:rPr>
      </w:pP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Приложение 4</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 xml:space="preserve">к постановлению Администрации </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Слободского сельского поселения</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от 27.12.2021 № 343</w:t>
      </w:r>
    </w:p>
    <w:p w:rsidR="007F3868" w:rsidRDefault="007F3868" w:rsidP="007F3868">
      <w:pPr>
        <w:pStyle w:val="af2"/>
        <w:shd w:val="clear" w:color="auto" w:fill="FFFFFF"/>
        <w:spacing w:before="0" w:beforeAutospacing="0" w:after="0" w:afterAutospacing="0"/>
        <w:jc w:val="right"/>
        <w:rPr>
          <w:b/>
          <w:bCs/>
          <w:sz w:val="18"/>
          <w:szCs w:val="18"/>
        </w:rPr>
      </w:pPr>
    </w:p>
    <w:p w:rsidR="007F3868" w:rsidRPr="00843AC8" w:rsidRDefault="007F3868" w:rsidP="00355538">
      <w:pPr>
        <w:tabs>
          <w:tab w:val="num" w:pos="200"/>
        </w:tabs>
        <w:ind w:left="3119"/>
        <w:jc w:val="center"/>
        <w:outlineLvl w:val="0"/>
        <w:rPr>
          <w:color w:val="000000"/>
          <w:sz w:val="12"/>
          <w:szCs w:val="12"/>
          <w:shd w:val="clear" w:color="auto" w:fill="FFFFFF"/>
        </w:rPr>
      </w:pPr>
      <w:r w:rsidRPr="00843AC8">
        <w:rPr>
          <w:color w:val="000000"/>
          <w:sz w:val="12"/>
          <w:szCs w:val="12"/>
        </w:rPr>
        <w:t>(Типовая форма протокола</w:t>
      </w:r>
      <w:r w:rsidRPr="00843AC8">
        <w:rPr>
          <w:color w:val="000000"/>
          <w:sz w:val="12"/>
          <w:szCs w:val="12"/>
          <w:shd w:val="clear" w:color="auto" w:fill="FFFFFF"/>
        </w:rPr>
        <w:t> испытания)</w:t>
      </w:r>
    </w:p>
    <w:tbl>
      <w:tblPr>
        <w:tblW w:w="5103" w:type="dxa"/>
        <w:shd w:val="clear" w:color="auto" w:fill="FFFFFF"/>
        <w:tblCellMar>
          <w:top w:w="15" w:type="dxa"/>
          <w:left w:w="15" w:type="dxa"/>
          <w:bottom w:w="15" w:type="dxa"/>
          <w:right w:w="15" w:type="dxa"/>
        </w:tblCellMar>
        <w:tblLook w:val="04A0"/>
      </w:tblPr>
      <w:tblGrid>
        <w:gridCol w:w="2500"/>
        <w:gridCol w:w="359"/>
        <w:gridCol w:w="2244"/>
      </w:tblGrid>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gridSpan w:val="3"/>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(указывается наименование контрольного органа)</w:t>
            </w: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gridSpan w:val="3"/>
            <w:shd w:val="clear" w:color="auto" w:fill="FFFFFF"/>
            <w:hideMark/>
          </w:tcPr>
          <w:p w:rsidR="007F3868" w:rsidRPr="00843AC8" w:rsidRDefault="007F3868" w:rsidP="0015702C">
            <w:pPr>
              <w:jc w:val="center"/>
              <w:rPr>
                <w:color w:val="000000"/>
                <w:sz w:val="12"/>
                <w:szCs w:val="12"/>
              </w:rPr>
            </w:pPr>
            <w:r w:rsidRPr="00843AC8">
              <w:rPr>
                <w:color w:val="000000"/>
                <w:sz w:val="12"/>
                <w:szCs w:val="12"/>
              </w:rPr>
              <w:t xml:space="preserve">от «___» ___________ 20__ г., </w:t>
            </w:r>
          </w:p>
          <w:p w:rsidR="007F3868" w:rsidRPr="00843AC8" w:rsidRDefault="007F3868" w:rsidP="0015702C">
            <w:pPr>
              <w:jc w:val="center"/>
              <w:rPr>
                <w:i/>
                <w:iCs/>
                <w:color w:val="000000"/>
                <w:sz w:val="12"/>
                <w:szCs w:val="12"/>
              </w:rPr>
            </w:pPr>
            <w:r w:rsidRPr="00843AC8">
              <w:rPr>
                <w:i/>
                <w:iCs/>
                <w:color w:val="000000"/>
                <w:sz w:val="12"/>
                <w:szCs w:val="12"/>
              </w:rPr>
              <w:t>(дата составления протокола)</w:t>
            </w: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gridSpan w:val="3"/>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(место составления протокола)</w:t>
            </w: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gridSpan w:val="3"/>
            <w:shd w:val="clear" w:color="auto" w:fill="FFFFFF"/>
            <w:hideMark/>
          </w:tcPr>
          <w:p w:rsidR="007F3868" w:rsidRPr="00843AC8" w:rsidRDefault="007F3868" w:rsidP="0015702C">
            <w:pPr>
              <w:pStyle w:val="HTML"/>
              <w:shd w:val="clear" w:color="auto" w:fill="FFFFFF"/>
              <w:jc w:val="center"/>
              <w:rPr>
                <w:rFonts w:ascii="Times New Roman" w:hAnsi="Times New Roman"/>
                <w:b/>
                <w:color w:val="000000"/>
                <w:sz w:val="12"/>
                <w:szCs w:val="12"/>
              </w:rPr>
            </w:pPr>
            <w:r w:rsidRPr="00843AC8">
              <w:rPr>
                <w:rFonts w:ascii="Times New Roman" w:hAnsi="Times New Roman"/>
                <w:color w:val="000000"/>
                <w:sz w:val="12"/>
                <w:szCs w:val="12"/>
              </w:rPr>
              <w:t> </w:t>
            </w:r>
            <w:r w:rsidRPr="00843AC8">
              <w:rPr>
                <w:rFonts w:ascii="Times New Roman" w:hAnsi="Times New Roman"/>
                <w:b/>
                <w:color w:val="000000"/>
                <w:sz w:val="12"/>
                <w:szCs w:val="12"/>
              </w:rPr>
              <w:t>Протокол испытания № _____</w:t>
            </w:r>
          </w:p>
          <w:p w:rsidR="007F3868" w:rsidRPr="00843AC8" w:rsidRDefault="007F3868" w:rsidP="0015702C">
            <w:pPr>
              <w:jc w:val="both"/>
              <w:rPr>
                <w:color w:val="000000"/>
                <w:sz w:val="12"/>
                <w:szCs w:val="12"/>
              </w:rPr>
            </w:pP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gridSpan w:val="3"/>
            <w:shd w:val="clear" w:color="auto" w:fill="FFFFFF"/>
            <w:hideMark/>
          </w:tcPr>
          <w:p w:rsidR="007F3868" w:rsidRPr="00843AC8" w:rsidRDefault="007F3868" w:rsidP="00983EE3">
            <w:pPr>
              <w:widowControl w:val="0"/>
              <w:numPr>
                <w:ilvl w:val="0"/>
                <w:numId w:val="35"/>
              </w:numPr>
              <w:pBdr>
                <w:bottom w:val="single" w:sz="12" w:space="1" w:color="auto"/>
              </w:pBdr>
              <w:autoSpaceDE w:val="0"/>
              <w:autoSpaceDN w:val="0"/>
              <w:adjustRightInd w:val="0"/>
              <w:jc w:val="both"/>
              <w:textAlignment w:val="baseline"/>
              <w:rPr>
                <w:bCs/>
                <w:color w:val="000000"/>
                <w:sz w:val="12"/>
                <w:szCs w:val="12"/>
              </w:rPr>
            </w:pPr>
            <w:r w:rsidRPr="00843AC8">
              <w:rPr>
                <w:bCs/>
                <w:color w:val="000000"/>
                <w:sz w:val="12"/>
                <w:szCs w:val="12"/>
              </w:rPr>
              <w:t>Вид муниципального контроля:</w:t>
            </w:r>
          </w:p>
          <w:p w:rsidR="007F3868" w:rsidRPr="00843AC8" w:rsidRDefault="007F3868" w:rsidP="0015702C">
            <w:pPr>
              <w:widowControl w:val="0"/>
              <w:autoSpaceDE w:val="0"/>
              <w:autoSpaceDN w:val="0"/>
              <w:adjustRightInd w:val="0"/>
              <w:jc w:val="center"/>
              <w:textAlignment w:val="baseline"/>
              <w:rPr>
                <w:bCs/>
                <w:color w:val="000000"/>
                <w:sz w:val="12"/>
                <w:szCs w:val="12"/>
              </w:rPr>
            </w:pPr>
            <w:r w:rsidRPr="00843AC8">
              <w:rPr>
                <w:bCs/>
                <w:i/>
                <w:iCs/>
                <w:color w:val="000000"/>
                <w:sz w:val="12"/>
                <w:szCs w:val="12"/>
              </w:rPr>
              <w:t>(указывается</w:t>
            </w:r>
            <w:r w:rsidRPr="00843AC8">
              <w:rPr>
                <w:i/>
                <w:iCs/>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F3868" w:rsidRPr="00843AC8" w:rsidRDefault="007F3868" w:rsidP="0015702C">
            <w:pPr>
              <w:ind w:firstLine="694"/>
              <w:jc w:val="both"/>
              <w:rPr>
                <w:color w:val="000000"/>
                <w:sz w:val="12"/>
                <w:szCs w:val="12"/>
              </w:rPr>
            </w:pPr>
          </w:p>
        </w:tc>
      </w:tr>
      <w:tr w:rsidR="007F3868" w:rsidRPr="00843AC8" w:rsidTr="007F3868">
        <w:tc>
          <w:tcPr>
            <w:tcW w:w="5103" w:type="dxa"/>
            <w:gridSpan w:val="3"/>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 </w:t>
            </w:r>
          </w:p>
        </w:tc>
      </w:tr>
      <w:tr w:rsidR="007F3868" w:rsidRPr="00843AC8" w:rsidTr="007F3868">
        <w:tc>
          <w:tcPr>
            <w:tcW w:w="5103" w:type="dxa"/>
            <w:gridSpan w:val="3"/>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2. Испытание проведено:</w:t>
            </w:r>
          </w:p>
        </w:tc>
      </w:tr>
      <w:tr w:rsidR="007F3868" w:rsidRPr="00843AC8" w:rsidTr="007F3868">
        <w:tc>
          <w:tcPr>
            <w:tcW w:w="5103" w:type="dxa"/>
            <w:gridSpan w:val="3"/>
            <w:shd w:val="clear" w:color="auto" w:fill="FFFFFF"/>
            <w:hideMark/>
          </w:tcPr>
          <w:p w:rsidR="007F3868" w:rsidRPr="00843AC8" w:rsidRDefault="007F3868" w:rsidP="0015702C">
            <w:pPr>
              <w:ind w:left="694"/>
              <w:jc w:val="both"/>
              <w:rPr>
                <w:color w:val="000000"/>
                <w:sz w:val="12"/>
                <w:szCs w:val="12"/>
              </w:rPr>
            </w:pPr>
            <w:r w:rsidRPr="00843AC8">
              <w:rPr>
                <w:color w:val="000000"/>
                <w:sz w:val="12"/>
                <w:szCs w:val="12"/>
              </w:rPr>
              <w:t>1) …</w:t>
            </w:r>
          </w:p>
          <w:p w:rsidR="007F3868" w:rsidRPr="00843AC8" w:rsidRDefault="007F3868" w:rsidP="0015702C">
            <w:pPr>
              <w:ind w:left="694"/>
              <w:jc w:val="both"/>
              <w:rPr>
                <w:color w:val="000000"/>
                <w:sz w:val="12"/>
                <w:szCs w:val="12"/>
              </w:rPr>
            </w:pPr>
            <w:r w:rsidRPr="00843AC8">
              <w:rPr>
                <w:color w:val="000000"/>
                <w:sz w:val="12"/>
                <w:szCs w:val="12"/>
              </w:rPr>
              <w:t>2) …</w:t>
            </w:r>
          </w:p>
          <w:p w:rsidR="007F3868" w:rsidRPr="00843AC8" w:rsidRDefault="007F3868" w:rsidP="0015702C">
            <w:pPr>
              <w:ind w:left="694"/>
              <w:jc w:val="both"/>
              <w:rPr>
                <w:color w:val="000000"/>
                <w:sz w:val="12"/>
                <w:szCs w:val="12"/>
              </w:rPr>
            </w:pPr>
          </w:p>
        </w:tc>
      </w:tr>
      <w:tr w:rsidR="007F3868" w:rsidRPr="00843AC8" w:rsidTr="007F3868">
        <w:tc>
          <w:tcPr>
            <w:tcW w:w="5103" w:type="dxa"/>
            <w:gridSpan w:val="3"/>
            <w:tcBorders>
              <w:top w:val="single" w:sz="6" w:space="0" w:color="000000"/>
            </w:tcBorders>
            <w:shd w:val="clear" w:color="auto" w:fill="FFFFFF"/>
            <w:hideMark/>
          </w:tcPr>
          <w:p w:rsidR="007F3868" w:rsidRPr="00843AC8" w:rsidRDefault="007F3868" w:rsidP="0015702C">
            <w:pPr>
              <w:autoSpaceDE w:val="0"/>
              <w:autoSpaceDN w:val="0"/>
              <w:adjustRightInd w:val="0"/>
              <w:jc w:val="both"/>
              <w:rPr>
                <w:rFonts w:eastAsia="Calibri"/>
                <w:i/>
                <w:iCs/>
                <w:color w:val="000000"/>
                <w:sz w:val="12"/>
                <w:szCs w:val="12"/>
                <w:lang w:eastAsia="en-US"/>
              </w:rPr>
            </w:pPr>
            <w:proofErr w:type="gramStart"/>
            <w:r w:rsidRPr="00843AC8">
              <w:rPr>
                <w:i/>
                <w:iCs/>
                <w:color w:val="000000"/>
                <w:sz w:val="12"/>
                <w:szCs w:val="1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43AC8">
              <w:rPr>
                <w:i/>
                <w:iCs/>
                <w:color w:val="000000"/>
                <w:sz w:val="12"/>
                <w:szCs w:val="12"/>
                <w:shd w:val="clear" w:color="auto" w:fill="FFFFFF"/>
              </w:rPr>
              <w:t>и</w:t>
            </w:r>
            <w:r w:rsidRPr="00843AC8">
              <w:rPr>
                <w:rFonts w:eastAsia="Calibri"/>
                <w:i/>
                <w:iCs/>
                <w:color w:val="000000"/>
                <w:sz w:val="12"/>
                <w:szCs w:val="12"/>
                <w:lang w:eastAsia="en-US"/>
              </w:rPr>
              <w:t xml:space="preserve"> имеющего допуск к работе на специальном оборудовании, использованию технических приборов,</w:t>
            </w:r>
            <w:r w:rsidRPr="00843AC8">
              <w:rPr>
                <w:i/>
                <w:iCs/>
                <w:color w:val="000000"/>
                <w:sz w:val="12"/>
                <w:szCs w:val="12"/>
                <w:shd w:val="clear" w:color="auto" w:fill="FFFFFF"/>
              </w:rPr>
              <w:t xml:space="preserve"> привлеченного специалиста, </w:t>
            </w:r>
            <w:r w:rsidRPr="00843AC8">
              <w:rPr>
                <w:rFonts w:eastAsia="Calibri"/>
                <w:i/>
                <w:iCs/>
                <w:color w:val="000000"/>
                <w:sz w:val="12"/>
                <w:szCs w:val="12"/>
                <w:lang w:eastAsia="en-US"/>
              </w:rPr>
              <w:t>имеющего допуск к работе на специальном оборудовании, использованию технических приборов</w:t>
            </w:r>
            <w:r w:rsidRPr="00843AC8">
              <w:rPr>
                <w:i/>
                <w:iCs/>
                <w:color w:val="000000"/>
                <w:sz w:val="12"/>
                <w:szCs w:val="12"/>
              </w:rPr>
              <w:t>)</w:t>
            </w:r>
            <w:proofErr w:type="gramEnd"/>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c>
          <w:tcPr>
            <w:tcW w:w="5103" w:type="dxa"/>
            <w:gridSpan w:val="3"/>
            <w:shd w:val="clear" w:color="auto" w:fill="FFFFFF"/>
            <w:hideMark/>
          </w:tcPr>
          <w:p w:rsidR="007F3868" w:rsidRPr="00843AC8" w:rsidRDefault="007F3868" w:rsidP="0015702C">
            <w:pPr>
              <w:ind w:firstLine="694"/>
              <w:jc w:val="both"/>
              <w:rPr>
                <w:rFonts w:eastAsia="Calibri"/>
                <w:color w:val="000000"/>
                <w:sz w:val="12"/>
                <w:szCs w:val="12"/>
                <w:lang w:eastAsia="en-US"/>
              </w:rPr>
            </w:pPr>
            <w:r w:rsidRPr="00843AC8">
              <w:rPr>
                <w:color w:val="000000"/>
                <w:sz w:val="12"/>
                <w:szCs w:val="12"/>
              </w:rPr>
              <w:t xml:space="preserve">3. Подтверждение </w:t>
            </w:r>
            <w:r w:rsidRPr="00843AC8">
              <w:rPr>
                <w:rFonts w:eastAsia="Calibri"/>
                <w:color w:val="000000"/>
                <w:sz w:val="12"/>
                <w:szCs w:val="12"/>
                <w:lang w:eastAsia="en-US"/>
              </w:rPr>
              <w:t xml:space="preserve">допуска </w:t>
            </w:r>
            <w:r w:rsidRPr="00843AC8">
              <w:rPr>
                <w:color w:val="000000"/>
                <w:sz w:val="12"/>
                <w:szCs w:val="12"/>
              </w:rPr>
              <w:t>должностного лица, уполномоченного на проведение контрольного мероприятия, специалиста</w:t>
            </w:r>
            <w:r w:rsidRPr="00843AC8">
              <w:rPr>
                <w:rFonts w:eastAsia="Calibri"/>
                <w:color w:val="000000"/>
                <w:sz w:val="12"/>
                <w:szCs w:val="12"/>
                <w:lang w:eastAsia="en-US"/>
              </w:rPr>
              <w:t xml:space="preserve"> к работе на специальном оборудовании, использованию технических приборов:</w:t>
            </w:r>
          </w:p>
          <w:p w:rsidR="007F3868" w:rsidRPr="00843AC8" w:rsidRDefault="007F3868" w:rsidP="0015702C">
            <w:pPr>
              <w:ind w:firstLine="694"/>
              <w:jc w:val="both"/>
              <w:rPr>
                <w:color w:val="000000"/>
                <w:sz w:val="12"/>
                <w:szCs w:val="12"/>
              </w:rPr>
            </w:pPr>
            <w:r w:rsidRPr="00843AC8">
              <w:rPr>
                <w:rFonts w:eastAsia="Calibri"/>
                <w:color w:val="000000"/>
                <w:sz w:val="12"/>
                <w:szCs w:val="12"/>
                <w:lang w:eastAsia="en-US"/>
              </w:rPr>
              <w:t xml:space="preserve"> _____________________________________________________________</w:t>
            </w:r>
          </w:p>
          <w:p w:rsidR="007F3868" w:rsidRPr="00843AC8" w:rsidRDefault="007F3868" w:rsidP="0015702C">
            <w:pPr>
              <w:ind w:firstLine="694"/>
              <w:jc w:val="both"/>
              <w:rPr>
                <w:color w:val="000000"/>
                <w:sz w:val="12"/>
                <w:szCs w:val="12"/>
              </w:rPr>
            </w:pPr>
          </w:p>
          <w:p w:rsidR="007F3868" w:rsidRPr="00843AC8" w:rsidRDefault="007F3868" w:rsidP="0015702C">
            <w:pPr>
              <w:ind w:firstLine="694"/>
              <w:jc w:val="both"/>
              <w:rPr>
                <w:color w:val="000000"/>
                <w:sz w:val="12"/>
                <w:szCs w:val="12"/>
              </w:rPr>
            </w:pPr>
            <w:r w:rsidRPr="00843AC8">
              <w:rPr>
                <w:color w:val="000000"/>
                <w:sz w:val="12"/>
                <w:szCs w:val="12"/>
              </w:rPr>
              <w:t>4. Испытание проведено в отношении:</w:t>
            </w:r>
          </w:p>
          <w:p w:rsidR="007F3868" w:rsidRPr="00843AC8" w:rsidRDefault="007F3868" w:rsidP="0015702C">
            <w:pPr>
              <w:ind w:firstLine="694"/>
              <w:jc w:val="both"/>
              <w:rPr>
                <w:color w:val="000000"/>
                <w:sz w:val="12"/>
                <w:szCs w:val="12"/>
              </w:rPr>
            </w:pPr>
            <w:r w:rsidRPr="00843AC8">
              <w:rPr>
                <w:color w:val="000000"/>
                <w:sz w:val="12"/>
                <w:szCs w:val="12"/>
              </w:rPr>
              <w:t>1) …</w:t>
            </w:r>
          </w:p>
          <w:p w:rsidR="007F3868" w:rsidRPr="00843AC8" w:rsidRDefault="007F3868" w:rsidP="0015702C">
            <w:pPr>
              <w:ind w:firstLine="694"/>
              <w:jc w:val="both"/>
              <w:rPr>
                <w:color w:val="000000"/>
                <w:sz w:val="12"/>
                <w:szCs w:val="12"/>
              </w:rPr>
            </w:pPr>
            <w:r w:rsidRPr="00843AC8">
              <w:rPr>
                <w:color w:val="000000"/>
                <w:sz w:val="12"/>
                <w:szCs w:val="12"/>
              </w:rPr>
              <w:t>2) …</w:t>
            </w:r>
          </w:p>
          <w:p w:rsidR="007F3868" w:rsidRPr="00843AC8" w:rsidRDefault="007F3868" w:rsidP="0015702C">
            <w:pPr>
              <w:ind w:firstLine="694"/>
              <w:jc w:val="both"/>
              <w:rPr>
                <w:color w:val="000000"/>
                <w:sz w:val="12"/>
                <w:szCs w:val="12"/>
              </w:rPr>
            </w:pPr>
          </w:p>
        </w:tc>
      </w:tr>
      <w:tr w:rsidR="007F3868" w:rsidRPr="00843AC8" w:rsidTr="007F3868">
        <w:tc>
          <w:tcPr>
            <w:tcW w:w="5103" w:type="dxa"/>
            <w:gridSpan w:val="3"/>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идентифицирующие признаки предмета (предметов), в отношении которого проведено испытание)</w:t>
            </w: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p>
        </w:tc>
      </w:tr>
      <w:tr w:rsidR="007F3868" w:rsidRPr="00843AC8" w:rsidTr="007F3868">
        <w:tc>
          <w:tcPr>
            <w:tcW w:w="5103" w:type="dxa"/>
            <w:gridSpan w:val="3"/>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p w:rsidR="007F3868" w:rsidRPr="00843AC8" w:rsidRDefault="007F3868" w:rsidP="0015702C">
            <w:pPr>
              <w:pBdr>
                <w:bottom w:val="single" w:sz="12" w:space="1" w:color="auto"/>
              </w:pBdr>
              <w:ind w:firstLine="694"/>
              <w:jc w:val="both"/>
              <w:rPr>
                <w:color w:val="000000"/>
                <w:sz w:val="12"/>
                <w:szCs w:val="12"/>
              </w:rPr>
            </w:pPr>
            <w:r w:rsidRPr="00843AC8">
              <w:rPr>
                <w:color w:val="000000"/>
                <w:sz w:val="12"/>
                <w:szCs w:val="12"/>
              </w:rPr>
              <w:t xml:space="preserve">5. Испытание проведено с использованием следующего (следующих) специального оборудования / технических приборов </w:t>
            </w:r>
            <w:r w:rsidRPr="00843AC8">
              <w:rPr>
                <w:i/>
                <w:iCs/>
                <w:color w:val="000000"/>
                <w:sz w:val="12"/>
                <w:szCs w:val="12"/>
              </w:rPr>
              <w:t>(указать нужное)</w:t>
            </w:r>
            <w:r w:rsidRPr="00843AC8">
              <w:rPr>
                <w:color w:val="000000"/>
                <w:sz w:val="12"/>
                <w:szCs w:val="12"/>
              </w:rPr>
              <w:t>:</w:t>
            </w:r>
          </w:p>
          <w:p w:rsidR="007F3868" w:rsidRPr="00843AC8" w:rsidRDefault="007F3868" w:rsidP="0015702C">
            <w:pPr>
              <w:jc w:val="both"/>
              <w:rPr>
                <w:color w:val="000000"/>
                <w:sz w:val="12"/>
                <w:szCs w:val="12"/>
              </w:rPr>
            </w:pPr>
          </w:p>
          <w:p w:rsidR="007F3868" w:rsidRPr="00843AC8" w:rsidRDefault="007F3868" w:rsidP="0015702C">
            <w:pPr>
              <w:jc w:val="both"/>
              <w:rPr>
                <w:color w:val="000000"/>
                <w:sz w:val="12"/>
                <w:szCs w:val="12"/>
              </w:rPr>
            </w:pPr>
          </w:p>
          <w:p w:rsidR="007F3868" w:rsidRPr="00843AC8" w:rsidRDefault="007F3868" w:rsidP="00983EE3">
            <w:pPr>
              <w:numPr>
                <w:ilvl w:val="0"/>
                <w:numId w:val="36"/>
              </w:numPr>
              <w:jc w:val="both"/>
              <w:rPr>
                <w:color w:val="000000"/>
                <w:sz w:val="12"/>
                <w:szCs w:val="12"/>
              </w:rPr>
            </w:pPr>
            <w:r w:rsidRPr="00843AC8">
              <w:rPr>
                <w:color w:val="000000"/>
                <w:sz w:val="12"/>
                <w:szCs w:val="12"/>
              </w:rPr>
              <w:t xml:space="preserve">В ходе испытания была применена следующая методика (методики): </w:t>
            </w:r>
          </w:p>
          <w:p w:rsidR="007F3868" w:rsidRPr="00843AC8" w:rsidRDefault="007F3868" w:rsidP="0015702C">
            <w:pPr>
              <w:pBdr>
                <w:bottom w:val="single" w:sz="12" w:space="1" w:color="auto"/>
              </w:pBdr>
              <w:ind w:firstLine="694"/>
              <w:jc w:val="both"/>
              <w:rPr>
                <w:color w:val="000000"/>
                <w:sz w:val="12"/>
                <w:szCs w:val="12"/>
              </w:rPr>
            </w:pPr>
          </w:p>
          <w:p w:rsidR="007F3868" w:rsidRPr="00843AC8" w:rsidRDefault="007F3868" w:rsidP="0015702C">
            <w:pPr>
              <w:ind w:firstLine="694"/>
              <w:jc w:val="both"/>
              <w:rPr>
                <w:color w:val="000000"/>
                <w:sz w:val="12"/>
                <w:szCs w:val="12"/>
              </w:rPr>
            </w:pPr>
          </w:p>
          <w:p w:rsidR="007F3868" w:rsidRPr="00843AC8" w:rsidRDefault="007F3868" w:rsidP="00983EE3">
            <w:pPr>
              <w:numPr>
                <w:ilvl w:val="0"/>
                <w:numId w:val="37"/>
              </w:numPr>
              <w:jc w:val="both"/>
              <w:rPr>
                <w:color w:val="000000"/>
                <w:sz w:val="12"/>
                <w:szCs w:val="12"/>
              </w:rPr>
            </w:pPr>
            <w:r w:rsidRPr="00843AC8">
              <w:rPr>
                <w:color w:val="000000"/>
                <w:sz w:val="12"/>
                <w:szCs w:val="12"/>
              </w:rPr>
              <w:t xml:space="preserve">По результатам испытания </w:t>
            </w:r>
            <w:proofErr w:type="gramStart"/>
            <w:r w:rsidRPr="00843AC8">
              <w:rPr>
                <w:color w:val="000000"/>
                <w:sz w:val="12"/>
                <w:szCs w:val="12"/>
              </w:rPr>
              <w:t>был</w:t>
            </w:r>
            <w:proofErr w:type="gramEnd"/>
            <w:r w:rsidRPr="00843AC8">
              <w:rPr>
                <w:color w:val="000000"/>
                <w:sz w:val="12"/>
                <w:szCs w:val="12"/>
              </w:rPr>
              <w:t xml:space="preserve"> достигнут следующий результат: </w:t>
            </w:r>
          </w:p>
          <w:p w:rsidR="007F3868" w:rsidRPr="00843AC8" w:rsidRDefault="007F3868" w:rsidP="0015702C">
            <w:pPr>
              <w:pBdr>
                <w:bottom w:val="single" w:sz="12" w:space="1" w:color="auto"/>
              </w:pBdr>
              <w:ind w:firstLine="694"/>
              <w:jc w:val="both"/>
              <w:rPr>
                <w:color w:val="000000"/>
                <w:sz w:val="12"/>
                <w:szCs w:val="12"/>
              </w:rPr>
            </w:pPr>
          </w:p>
          <w:p w:rsidR="007F3868" w:rsidRPr="00843AC8" w:rsidRDefault="007F3868" w:rsidP="0015702C">
            <w:pPr>
              <w:jc w:val="center"/>
              <w:rPr>
                <w:i/>
                <w:iCs/>
                <w:color w:val="000000"/>
                <w:sz w:val="12"/>
                <w:szCs w:val="12"/>
              </w:rPr>
            </w:pPr>
            <w:proofErr w:type="gramStart"/>
            <w:r w:rsidRPr="00843AC8">
              <w:rPr>
                <w:i/>
                <w:iCs/>
                <w:color w:val="000000"/>
                <w:sz w:val="12"/>
                <w:szCs w:val="12"/>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F3868" w:rsidRPr="00843AC8" w:rsidRDefault="007F3868" w:rsidP="0015702C">
            <w:pPr>
              <w:jc w:val="center"/>
              <w:rPr>
                <w:i/>
                <w:iCs/>
                <w:color w:val="000000"/>
                <w:sz w:val="12"/>
                <w:szCs w:val="12"/>
              </w:rPr>
            </w:pPr>
            <w:r w:rsidRPr="00843AC8">
              <w:rPr>
                <w:i/>
                <w:iCs/>
                <w:color w:val="000000"/>
                <w:sz w:val="12"/>
                <w:szCs w:val="12"/>
              </w:rPr>
              <w:t xml:space="preserve">выводами о соответствии (несоответствии) этих показателей установленным нормам, </w:t>
            </w:r>
          </w:p>
          <w:p w:rsidR="007F3868" w:rsidRPr="00355538" w:rsidRDefault="007F3868" w:rsidP="00355538">
            <w:pPr>
              <w:jc w:val="center"/>
              <w:rPr>
                <w:i/>
                <w:iCs/>
                <w:color w:val="000000"/>
                <w:sz w:val="12"/>
                <w:szCs w:val="12"/>
              </w:rPr>
            </w:pPr>
            <w:r w:rsidRPr="00843AC8">
              <w:rPr>
                <w:i/>
                <w:iCs/>
                <w:color w:val="000000"/>
                <w:sz w:val="12"/>
                <w:szCs w:val="12"/>
              </w:rPr>
              <w:t>а также иными сведениями, имеющими значение для оценки результатов испытания)</w:t>
            </w:r>
          </w:p>
          <w:p w:rsidR="007F3868" w:rsidRPr="00843AC8" w:rsidRDefault="007F3868" w:rsidP="0015702C">
            <w:pPr>
              <w:jc w:val="both"/>
              <w:rPr>
                <w:color w:val="000000"/>
                <w:sz w:val="12"/>
                <w:szCs w:val="12"/>
              </w:rPr>
            </w:pPr>
          </w:p>
        </w:tc>
      </w:tr>
      <w:tr w:rsidR="007F3868" w:rsidRPr="00843AC8" w:rsidTr="007F3868">
        <w:tc>
          <w:tcPr>
            <w:tcW w:w="5103" w:type="dxa"/>
            <w:gridSpan w:val="3"/>
            <w:tcBorders>
              <w:bottom w:val="single" w:sz="6" w:space="0" w:color="000000"/>
            </w:tcBorders>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8. Контролируемые лица:</w:t>
            </w:r>
          </w:p>
          <w:p w:rsidR="007F3868" w:rsidRPr="00843AC8" w:rsidRDefault="007F3868" w:rsidP="0015702C">
            <w:pPr>
              <w:ind w:firstLine="694"/>
              <w:jc w:val="both"/>
              <w:rPr>
                <w:color w:val="000000"/>
                <w:sz w:val="12"/>
                <w:szCs w:val="12"/>
              </w:rPr>
            </w:pPr>
          </w:p>
        </w:tc>
      </w:tr>
      <w:tr w:rsidR="007F3868" w:rsidRPr="00843AC8" w:rsidTr="007F3868">
        <w:tc>
          <w:tcPr>
            <w:tcW w:w="5103" w:type="dxa"/>
            <w:gridSpan w:val="3"/>
            <w:tcBorders>
              <w:top w:val="single" w:sz="6" w:space="0" w:color="000000"/>
              <w:bottom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F3868" w:rsidRPr="00843AC8" w:rsidRDefault="007F3868" w:rsidP="0015702C">
            <w:pPr>
              <w:jc w:val="center"/>
              <w:rPr>
                <w:i/>
                <w:iCs/>
                <w:color w:val="000000"/>
                <w:sz w:val="12"/>
                <w:szCs w:val="12"/>
              </w:rPr>
            </w:pPr>
          </w:p>
        </w:tc>
      </w:tr>
      <w:tr w:rsidR="007F3868" w:rsidRPr="00843AC8" w:rsidTr="007F3868">
        <w:tc>
          <w:tcPr>
            <w:tcW w:w="5103" w:type="dxa"/>
            <w:gridSpan w:val="3"/>
            <w:tcBorders>
              <w:top w:val="single" w:sz="6" w:space="0" w:color="000000"/>
              <w:bottom w:val="single" w:sz="6" w:space="0" w:color="000000"/>
            </w:tcBorders>
            <w:shd w:val="clear" w:color="auto" w:fill="FFFFFF"/>
            <w:hideMark/>
          </w:tcPr>
          <w:p w:rsidR="007F3868" w:rsidRPr="007F3868" w:rsidRDefault="007F3868" w:rsidP="007F3868">
            <w:pPr>
              <w:jc w:val="center"/>
              <w:rPr>
                <w:i/>
                <w:iCs/>
                <w:color w:val="000000"/>
                <w:sz w:val="12"/>
                <w:szCs w:val="12"/>
              </w:rPr>
            </w:pPr>
          </w:p>
        </w:tc>
      </w:tr>
      <w:tr w:rsidR="007F3868" w:rsidRPr="00843AC8" w:rsidTr="007F3868">
        <w:tblPrEx>
          <w:shd w:val="clear" w:color="auto" w:fill="auto"/>
        </w:tblPrEx>
        <w:tc>
          <w:tcPr>
            <w:tcW w:w="2500" w:type="dxa"/>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359" w:type="dxa"/>
            <w:hideMark/>
          </w:tcPr>
          <w:p w:rsidR="007F3868" w:rsidRPr="00843AC8" w:rsidRDefault="007F3868" w:rsidP="0015702C">
            <w:pPr>
              <w:rPr>
                <w:color w:val="000000"/>
                <w:sz w:val="12"/>
                <w:szCs w:val="12"/>
              </w:rPr>
            </w:pPr>
            <w:r w:rsidRPr="00843AC8">
              <w:rPr>
                <w:color w:val="000000"/>
                <w:sz w:val="12"/>
                <w:szCs w:val="12"/>
              </w:rPr>
              <w:t> </w:t>
            </w:r>
          </w:p>
        </w:tc>
        <w:tc>
          <w:tcPr>
            <w:tcW w:w="2244"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c>
          <w:tcPr>
            <w:tcW w:w="2500" w:type="dxa"/>
            <w:hideMark/>
          </w:tcPr>
          <w:p w:rsidR="007F3868" w:rsidRPr="00843AC8" w:rsidRDefault="007F3868" w:rsidP="0015702C">
            <w:pPr>
              <w:rPr>
                <w:color w:val="000000"/>
                <w:sz w:val="12"/>
                <w:szCs w:val="12"/>
              </w:rPr>
            </w:pPr>
            <w:r w:rsidRPr="00843AC8">
              <w:rPr>
                <w:color w:val="000000"/>
                <w:sz w:val="12"/>
                <w:szCs w:val="12"/>
              </w:rPr>
              <w:t> </w:t>
            </w:r>
          </w:p>
        </w:tc>
        <w:tc>
          <w:tcPr>
            <w:tcW w:w="359" w:type="dxa"/>
            <w:hideMark/>
          </w:tcPr>
          <w:p w:rsidR="007F3868" w:rsidRPr="00843AC8" w:rsidRDefault="007F3868" w:rsidP="0015702C">
            <w:pPr>
              <w:rPr>
                <w:color w:val="000000"/>
                <w:sz w:val="12"/>
                <w:szCs w:val="12"/>
              </w:rPr>
            </w:pPr>
            <w:r w:rsidRPr="00843AC8">
              <w:rPr>
                <w:color w:val="000000"/>
                <w:sz w:val="12"/>
                <w:szCs w:val="12"/>
              </w:rPr>
              <w:t> </w:t>
            </w:r>
          </w:p>
        </w:tc>
        <w:tc>
          <w:tcPr>
            <w:tcW w:w="2244"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c>
          <w:tcPr>
            <w:tcW w:w="2500" w:type="dxa"/>
            <w:hideMark/>
          </w:tcPr>
          <w:p w:rsidR="007F3868" w:rsidRPr="00843AC8" w:rsidRDefault="007F3868" w:rsidP="0015702C">
            <w:pPr>
              <w:rPr>
                <w:color w:val="000000"/>
                <w:sz w:val="12"/>
                <w:szCs w:val="12"/>
              </w:rPr>
            </w:pPr>
          </w:p>
        </w:tc>
        <w:tc>
          <w:tcPr>
            <w:tcW w:w="359" w:type="dxa"/>
            <w:hideMark/>
          </w:tcPr>
          <w:p w:rsidR="007F3868" w:rsidRPr="00843AC8" w:rsidRDefault="007F3868" w:rsidP="0015702C">
            <w:pPr>
              <w:rPr>
                <w:color w:val="000000"/>
                <w:sz w:val="12"/>
                <w:szCs w:val="12"/>
              </w:rPr>
            </w:pPr>
            <w:r w:rsidRPr="00843AC8">
              <w:rPr>
                <w:color w:val="000000"/>
                <w:sz w:val="12"/>
                <w:szCs w:val="12"/>
              </w:rPr>
              <w:t> </w:t>
            </w:r>
          </w:p>
        </w:tc>
        <w:tc>
          <w:tcPr>
            <w:tcW w:w="2244" w:type="dxa"/>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(подпись)</w:t>
            </w:r>
          </w:p>
        </w:tc>
      </w:tr>
      <w:tr w:rsidR="007F3868" w:rsidRPr="00843AC8" w:rsidTr="007F3868">
        <w:tblPrEx>
          <w:shd w:val="clear" w:color="auto" w:fill="auto"/>
        </w:tblPrEx>
        <w:tc>
          <w:tcPr>
            <w:tcW w:w="5103" w:type="dxa"/>
            <w:gridSpan w:val="3"/>
            <w:tcBorders>
              <w:top w:val="single" w:sz="6" w:space="0" w:color="000000"/>
              <w:left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43AC8">
              <w:rPr>
                <w:color w:val="000000"/>
                <w:sz w:val="12"/>
                <w:szCs w:val="12"/>
                <w:vertAlign w:val="superscript"/>
              </w:rPr>
              <w:t>*</w:t>
            </w:r>
          </w:p>
        </w:tc>
      </w:tr>
      <w:tr w:rsidR="007F3868" w:rsidRPr="00843AC8" w:rsidTr="007F3868">
        <w:tblPrEx>
          <w:shd w:val="clear" w:color="auto" w:fill="auto"/>
        </w:tblPrEx>
        <w:tc>
          <w:tcPr>
            <w:tcW w:w="5103" w:type="dxa"/>
            <w:gridSpan w:val="3"/>
            <w:tcBorders>
              <w:top w:val="single" w:sz="6" w:space="0" w:color="000000"/>
            </w:tcBorders>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c>
          <w:tcPr>
            <w:tcW w:w="5103" w:type="dxa"/>
            <w:gridSpan w:val="3"/>
            <w:tcBorders>
              <w:top w:val="single" w:sz="6" w:space="0" w:color="000000"/>
              <w:left w:val="single" w:sz="6" w:space="0" w:color="000000"/>
              <w:bottom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43AC8">
              <w:rPr>
                <w:color w:val="000000"/>
                <w:sz w:val="12"/>
                <w:szCs w:val="12"/>
                <w:vertAlign w:val="superscript"/>
              </w:rPr>
              <w:t>*</w:t>
            </w:r>
          </w:p>
        </w:tc>
      </w:tr>
    </w:tbl>
    <w:p w:rsidR="007F3868" w:rsidRPr="00843AC8" w:rsidRDefault="007F3868" w:rsidP="007F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2"/>
          <w:szCs w:val="12"/>
        </w:rPr>
      </w:pPr>
      <w:r w:rsidRPr="00843AC8">
        <w:rPr>
          <w:rFonts w:ascii="Courier New" w:hAnsi="Courier New" w:cs="Courier New"/>
          <w:color w:val="000000"/>
          <w:sz w:val="12"/>
          <w:szCs w:val="12"/>
        </w:rPr>
        <w:t>──────────────────────────────</w:t>
      </w:r>
    </w:p>
    <w:p w:rsidR="007F3868" w:rsidRDefault="007F3868" w:rsidP="007F3868">
      <w:pPr>
        <w:tabs>
          <w:tab w:val="num" w:pos="200"/>
        </w:tabs>
        <w:outlineLvl w:val="0"/>
        <w:rPr>
          <w:color w:val="000000"/>
          <w:sz w:val="12"/>
          <w:szCs w:val="12"/>
        </w:rPr>
      </w:pPr>
      <w:r w:rsidRPr="00843AC8">
        <w:rPr>
          <w:color w:val="000000"/>
          <w:sz w:val="12"/>
          <w:szCs w:val="12"/>
        </w:rPr>
        <w:t>* Отметки размещаются после реализации указанных в них действий</w:t>
      </w:r>
    </w:p>
    <w:p w:rsidR="00F3669A" w:rsidRDefault="00F3669A" w:rsidP="007F3868">
      <w:pPr>
        <w:tabs>
          <w:tab w:val="num" w:pos="200"/>
        </w:tabs>
        <w:outlineLvl w:val="0"/>
        <w:rPr>
          <w:color w:val="000000"/>
          <w:sz w:val="12"/>
          <w:szCs w:val="12"/>
        </w:rPr>
      </w:pPr>
    </w:p>
    <w:p w:rsidR="00F3669A" w:rsidRDefault="00F3669A" w:rsidP="007F3868">
      <w:pPr>
        <w:tabs>
          <w:tab w:val="num" w:pos="200"/>
        </w:tabs>
        <w:outlineLvl w:val="0"/>
        <w:rPr>
          <w:color w:val="000000"/>
          <w:sz w:val="12"/>
          <w:szCs w:val="12"/>
        </w:rPr>
      </w:pPr>
    </w:p>
    <w:p w:rsidR="00F3669A" w:rsidRDefault="00F3669A" w:rsidP="007F3868">
      <w:pPr>
        <w:tabs>
          <w:tab w:val="num" w:pos="200"/>
        </w:tabs>
        <w:outlineLvl w:val="0"/>
        <w:rPr>
          <w:color w:val="000000"/>
          <w:sz w:val="12"/>
          <w:szCs w:val="12"/>
        </w:rPr>
      </w:pPr>
    </w:p>
    <w:p w:rsidR="007F3868" w:rsidRPr="00843AC8" w:rsidRDefault="00F3669A" w:rsidP="007F3868">
      <w:pPr>
        <w:pStyle w:val="ConsPlusTitle"/>
        <w:widowControl/>
        <w:shd w:val="clear" w:color="auto" w:fill="FFFFFF"/>
        <w:tabs>
          <w:tab w:val="left" w:pos="851"/>
        </w:tabs>
        <w:ind w:firstLine="567"/>
        <w:jc w:val="right"/>
        <w:rPr>
          <w:bCs w:val="0"/>
          <w:sz w:val="12"/>
          <w:szCs w:val="12"/>
        </w:rPr>
      </w:pPr>
      <w:r>
        <w:rPr>
          <w:bCs w:val="0"/>
          <w:sz w:val="12"/>
          <w:szCs w:val="12"/>
        </w:rPr>
        <w:t>П</w:t>
      </w:r>
      <w:r w:rsidR="007F3868" w:rsidRPr="00843AC8">
        <w:rPr>
          <w:bCs w:val="0"/>
          <w:sz w:val="12"/>
          <w:szCs w:val="12"/>
        </w:rPr>
        <w:t>риложение 5</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 xml:space="preserve">к постановлению Администрации </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Слободского сельского поселения</w:t>
      </w:r>
    </w:p>
    <w:p w:rsidR="007F3868" w:rsidRPr="00843AC8" w:rsidRDefault="007F3868" w:rsidP="007F3868">
      <w:pPr>
        <w:pStyle w:val="ConsPlusTitle"/>
        <w:widowControl/>
        <w:shd w:val="clear" w:color="auto" w:fill="FFFFFF"/>
        <w:tabs>
          <w:tab w:val="left" w:pos="851"/>
        </w:tabs>
        <w:ind w:firstLine="567"/>
        <w:jc w:val="right"/>
        <w:rPr>
          <w:bCs w:val="0"/>
          <w:sz w:val="12"/>
          <w:szCs w:val="12"/>
        </w:rPr>
      </w:pPr>
      <w:r w:rsidRPr="00843AC8">
        <w:rPr>
          <w:bCs w:val="0"/>
          <w:sz w:val="12"/>
          <w:szCs w:val="12"/>
        </w:rPr>
        <w:t>от 27.12.2021 № 343</w:t>
      </w:r>
    </w:p>
    <w:p w:rsidR="007F3868" w:rsidRPr="00843AC8" w:rsidRDefault="007F3868" w:rsidP="007F3868">
      <w:pPr>
        <w:pStyle w:val="ConsPlusTitle"/>
        <w:widowControl/>
        <w:shd w:val="clear" w:color="auto" w:fill="FFFFFF"/>
        <w:tabs>
          <w:tab w:val="left" w:pos="851"/>
        </w:tabs>
        <w:ind w:firstLine="567"/>
        <w:rPr>
          <w:b w:val="0"/>
          <w:bCs w:val="0"/>
          <w:sz w:val="12"/>
          <w:szCs w:val="12"/>
        </w:rPr>
      </w:pPr>
    </w:p>
    <w:p w:rsidR="007F3868" w:rsidRPr="00843AC8" w:rsidRDefault="007F3868" w:rsidP="007F3868">
      <w:pPr>
        <w:tabs>
          <w:tab w:val="num" w:pos="200"/>
        </w:tabs>
        <w:jc w:val="right"/>
        <w:outlineLvl w:val="0"/>
        <w:rPr>
          <w:color w:val="000000"/>
          <w:sz w:val="12"/>
          <w:szCs w:val="12"/>
          <w:shd w:val="clear" w:color="auto" w:fill="FFFFFF"/>
        </w:rPr>
      </w:pPr>
      <w:r w:rsidRPr="00843AC8">
        <w:rPr>
          <w:color w:val="000000"/>
          <w:sz w:val="12"/>
          <w:szCs w:val="12"/>
        </w:rPr>
        <w:t>(Типовая форма протокола опроса</w:t>
      </w:r>
      <w:r w:rsidRPr="00843AC8">
        <w:rPr>
          <w:color w:val="000000"/>
          <w:sz w:val="12"/>
          <w:szCs w:val="12"/>
          <w:shd w:val="clear" w:color="auto" w:fill="FFFFFF"/>
        </w:rPr>
        <w:t>)</w:t>
      </w:r>
    </w:p>
    <w:p w:rsidR="007F3868" w:rsidRDefault="007F3868" w:rsidP="007F3868">
      <w:pPr>
        <w:pStyle w:val="af2"/>
        <w:shd w:val="clear" w:color="auto" w:fill="FFFFFF"/>
        <w:spacing w:before="0" w:beforeAutospacing="0" w:after="0" w:afterAutospacing="0"/>
        <w:jc w:val="right"/>
        <w:rPr>
          <w:b/>
          <w:bCs/>
          <w:sz w:val="18"/>
          <w:szCs w:val="18"/>
        </w:rPr>
      </w:pPr>
    </w:p>
    <w:tbl>
      <w:tblPr>
        <w:tblW w:w="9356" w:type="dxa"/>
        <w:shd w:val="clear" w:color="auto" w:fill="FFFFFF"/>
        <w:tblLayout w:type="fixed"/>
        <w:tblCellMar>
          <w:top w:w="15" w:type="dxa"/>
          <w:left w:w="15" w:type="dxa"/>
          <w:bottom w:w="15" w:type="dxa"/>
          <w:right w:w="15" w:type="dxa"/>
        </w:tblCellMar>
        <w:tblLook w:val="04A0"/>
      </w:tblPr>
      <w:tblGrid>
        <w:gridCol w:w="2881"/>
        <w:gridCol w:w="158"/>
        <w:gridCol w:w="460"/>
        <w:gridCol w:w="1604"/>
        <w:gridCol w:w="15"/>
        <w:gridCol w:w="1357"/>
        <w:gridCol w:w="2881"/>
      </w:tblGrid>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rPr>
          <w:gridAfter w:val="2"/>
          <w:wAfter w:w="4238" w:type="dxa"/>
        </w:trPr>
        <w:tc>
          <w:tcPr>
            <w:tcW w:w="5118" w:type="dxa"/>
            <w:gridSpan w:val="5"/>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(указывается наименование контрольного органа)</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center"/>
              <w:rPr>
                <w:color w:val="000000"/>
                <w:sz w:val="12"/>
                <w:szCs w:val="12"/>
              </w:rPr>
            </w:pPr>
            <w:r w:rsidRPr="00843AC8">
              <w:rPr>
                <w:color w:val="000000"/>
                <w:sz w:val="12"/>
                <w:szCs w:val="12"/>
              </w:rPr>
              <w:t xml:space="preserve">от «___» ___________ 20__ г., </w:t>
            </w:r>
          </w:p>
          <w:p w:rsidR="007F3868" w:rsidRPr="00843AC8" w:rsidRDefault="007F3868" w:rsidP="0015702C">
            <w:pPr>
              <w:jc w:val="center"/>
              <w:rPr>
                <w:i/>
                <w:iCs/>
                <w:color w:val="000000"/>
                <w:sz w:val="12"/>
                <w:szCs w:val="12"/>
              </w:rPr>
            </w:pPr>
            <w:r w:rsidRPr="00843AC8">
              <w:rPr>
                <w:i/>
                <w:iCs/>
                <w:color w:val="000000"/>
                <w:sz w:val="12"/>
                <w:szCs w:val="12"/>
              </w:rPr>
              <w:t>(дата составления протокола)</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rPr>
          <w:gridAfter w:val="2"/>
          <w:wAfter w:w="4238" w:type="dxa"/>
        </w:trPr>
        <w:tc>
          <w:tcPr>
            <w:tcW w:w="5118" w:type="dxa"/>
            <w:gridSpan w:val="5"/>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(место составления протокола)</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pStyle w:val="HTML"/>
              <w:shd w:val="clear" w:color="auto" w:fill="FFFFFF"/>
              <w:jc w:val="center"/>
              <w:rPr>
                <w:rFonts w:ascii="Times New Roman" w:hAnsi="Times New Roman"/>
                <w:b/>
                <w:color w:val="000000"/>
                <w:sz w:val="12"/>
                <w:szCs w:val="12"/>
              </w:rPr>
            </w:pPr>
            <w:r w:rsidRPr="00843AC8">
              <w:rPr>
                <w:rFonts w:ascii="Times New Roman" w:hAnsi="Times New Roman"/>
                <w:color w:val="000000"/>
                <w:sz w:val="12"/>
                <w:szCs w:val="12"/>
              </w:rPr>
              <w:t> </w:t>
            </w:r>
            <w:r w:rsidRPr="00843AC8">
              <w:rPr>
                <w:rFonts w:ascii="Times New Roman" w:hAnsi="Times New Roman"/>
                <w:b/>
                <w:color w:val="000000"/>
                <w:sz w:val="12"/>
                <w:szCs w:val="12"/>
              </w:rPr>
              <w:t>Протокол опроса № ______</w:t>
            </w:r>
          </w:p>
          <w:p w:rsidR="007F3868" w:rsidRPr="00843AC8" w:rsidRDefault="007F3868" w:rsidP="0015702C">
            <w:pPr>
              <w:jc w:val="both"/>
              <w:rPr>
                <w:color w:val="000000"/>
                <w:sz w:val="12"/>
                <w:szCs w:val="12"/>
              </w:rPr>
            </w:pP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widowControl w:val="0"/>
              <w:autoSpaceDE w:val="0"/>
              <w:autoSpaceDN w:val="0"/>
              <w:adjustRightInd w:val="0"/>
              <w:ind w:firstLine="694"/>
              <w:jc w:val="both"/>
              <w:textAlignment w:val="baseline"/>
              <w:rPr>
                <w:bCs/>
                <w:color w:val="000000"/>
                <w:sz w:val="12"/>
                <w:szCs w:val="12"/>
              </w:rPr>
            </w:pPr>
            <w:r w:rsidRPr="00843AC8">
              <w:rPr>
                <w:color w:val="000000"/>
                <w:sz w:val="12"/>
                <w:szCs w:val="12"/>
              </w:rPr>
              <w:t xml:space="preserve">1. </w:t>
            </w:r>
            <w:r w:rsidRPr="00843AC8">
              <w:rPr>
                <w:bCs/>
                <w:color w:val="000000"/>
                <w:sz w:val="12"/>
                <w:szCs w:val="12"/>
              </w:rPr>
              <w:t>Вид муниципального контроля:</w:t>
            </w:r>
          </w:p>
          <w:p w:rsidR="007F3868" w:rsidRPr="00843AC8" w:rsidRDefault="007F3868" w:rsidP="0015702C">
            <w:pPr>
              <w:widowControl w:val="0"/>
              <w:autoSpaceDE w:val="0"/>
              <w:autoSpaceDN w:val="0"/>
              <w:adjustRightInd w:val="0"/>
              <w:jc w:val="both"/>
              <w:textAlignment w:val="baseline"/>
              <w:rPr>
                <w:bCs/>
                <w:color w:val="000000"/>
                <w:sz w:val="12"/>
                <w:szCs w:val="12"/>
              </w:rPr>
            </w:pPr>
            <w:r w:rsidRPr="00843AC8">
              <w:rPr>
                <w:bCs/>
                <w:color w:val="000000"/>
                <w:sz w:val="12"/>
                <w:szCs w:val="12"/>
              </w:rPr>
              <w:t>_____________________________________________________________________________</w:t>
            </w:r>
          </w:p>
          <w:p w:rsidR="007F3868" w:rsidRPr="00843AC8" w:rsidRDefault="007F3868" w:rsidP="00355538">
            <w:pPr>
              <w:widowControl w:val="0"/>
              <w:autoSpaceDE w:val="0"/>
              <w:autoSpaceDN w:val="0"/>
              <w:adjustRightInd w:val="0"/>
              <w:jc w:val="center"/>
              <w:textAlignment w:val="baseline"/>
              <w:rPr>
                <w:color w:val="000000"/>
                <w:sz w:val="12"/>
                <w:szCs w:val="12"/>
              </w:rPr>
            </w:pPr>
            <w:r w:rsidRPr="00843AC8">
              <w:rPr>
                <w:bCs/>
                <w:i/>
                <w:iCs/>
                <w:color w:val="000000"/>
                <w:sz w:val="12"/>
                <w:szCs w:val="12"/>
              </w:rPr>
              <w:t>(указывается</w:t>
            </w:r>
            <w:r w:rsidRPr="00843AC8">
              <w:rPr>
                <w:i/>
                <w:iCs/>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2. Опрос проведен:</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ind w:left="694"/>
              <w:jc w:val="both"/>
              <w:rPr>
                <w:color w:val="000000"/>
                <w:sz w:val="12"/>
                <w:szCs w:val="12"/>
              </w:rPr>
            </w:pPr>
            <w:r w:rsidRPr="00843AC8">
              <w:rPr>
                <w:color w:val="000000"/>
                <w:sz w:val="12"/>
                <w:szCs w:val="12"/>
              </w:rPr>
              <w:t>1) ...</w:t>
            </w:r>
          </w:p>
          <w:p w:rsidR="007F3868" w:rsidRPr="00843AC8" w:rsidRDefault="007F3868" w:rsidP="0015702C">
            <w:pPr>
              <w:ind w:left="694"/>
              <w:jc w:val="both"/>
              <w:rPr>
                <w:color w:val="000000"/>
                <w:sz w:val="12"/>
                <w:szCs w:val="12"/>
              </w:rPr>
            </w:pPr>
            <w:r w:rsidRPr="00843AC8">
              <w:rPr>
                <w:color w:val="000000"/>
                <w:sz w:val="12"/>
                <w:szCs w:val="12"/>
              </w:rPr>
              <w:t>2) …</w:t>
            </w:r>
          </w:p>
        </w:tc>
      </w:tr>
      <w:tr w:rsidR="007F3868" w:rsidRPr="00843AC8" w:rsidTr="007F3868">
        <w:trPr>
          <w:gridAfter w:val="2"/>
          <w:wAfter w:w="4238" w:type="dxa"/>
        </w:trPr>
        <w:tc>
          <w:tcPr>
            <w:tcW w:w="5118" w:type="dxa"/>
            <w:gridSpan w:val="5"/>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3. Опрос проведен в отношении:</w:t>
            </w:r>
          </w:p>
          <w:p w:rsidR="007F3868" w:rsidRPr="00843AC8" w:rsidRDefault="007F3868" w:rsidP="0015702C">
            <w:pPr>
              <w:ind w:firstLine="694"/>
              <w:jc w:val="both"/>
              <w:rPr>
                <w:color w:val="000000"/>
                <w:sz w:val="12"/>
                <w:szCs w:val="12"/>
              </w:rPr>
            </w:pPr>
            <w:r w:rsidRPr="00843AC8">
              <w:rPr>
                <w:color w:val="000000"/>
                <w:sz w:val="12"/>
                <w:szCs w:val="12"/>
              </w:rPr>
              <w:t>1) …</w:t>
            </w:r>
          </w:p>
          <w:p w:rsidR="007F3868" w:rsidRPr="00843AC8" w:rsidRDefault="007F3868" w:rsidP="00355538">
            <w:pPr>
              <w:ind w:firstLine="694"/>
              <w:jc w:val="both"/>
              <w:rPr>
                <w:color w:val="000000"/>
                <w:sz w:val="12"/>
                <w:szCs w:val="12"/>
              </w:rPr>
            </w:pPr>
            <w:r w:rsidRPr="00843AC8">
              <w:rPr>
                <w:color w:val="000000"/>
                <w:sz w:val="12"/>
                <w:szCs w:val="12"/>
              </w:rPr>
              <w:t>2) …</w:t>
            </w:r>
          </w:p>
        </w:tc>
      </w:tr>
      <w:tr w:rsidR="007F3868" w:rsidRPr="00843AC8" w:rsidTr="007F3868">
        <w:trPr>
          <w:gridAfter w:val="2"/>
          <w:wAfter w:w="4238" w:type="dxa"/>
        </w:trPr>
        <w:tc>
          <w:tcPr>
            <w:tcW w:w="5118" w:type="dxa"/>
            <w:gridSpan w:val="5"/>
            <w:tcBorders>
              <w:top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фамилия, имя, отчество (при наличии) опрошенного гражданина)</w:t>
            </w: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p>
        </w:tc>
      </w:tr>
      <w:tr w:rsidR="007F3868" w:rsidRPr="00843AC8" w:rsidTr="007F3868">
        <w:trPr>
          <w:gridAfter w:val="2"/>
          <w:wAfter w:w="4238" w:type="dxa"/>
        </w:trPr>
        <w:tc>
          <w:tcPr>
            <w:tcW w:w="5118" w:type="dxa"/>
            <w:gridSpan w:val="5"/>
            <w:shd w:val="clear" w:color="auto" w:fill="FFFFFF"/>
            <w:hideMark/>
          </w:tcPr>
          <w:p w:rsidR="007F3868" w:rsidRPr="00843AC8" w:rsidRDefault="007F3868" w:rsidP="0015702C">
            <w:pPr>
              <w:jc w:val="both"/>
              <w:rPr>
                <w:color w:val="000000"/>
                <w:sz w:val="12"/>
                <w:szCs w:val="12"/>
              </w:rPr>
            </w:pPr>
            <w:r w:rsidRPr="00843AC8">
              <w:rPr>
                <w:color w:val="000000"/>
                <w:sz w:val="12"/>
                <w:szCs w:val="12"/>
              </w:rPr>
              <w:t> </w:t>
            </w:r>
          </w:p>
        </w:tc>
      </w:tr>
      <w:tr w:rsidR="007F3868" w:rsidRPr="00843AC8" w:rsidTr="007F3868">
        <w:trPr>
          <w:gridAfter w:val="2"/>
          <w:wAfter w:w="4238" w:type="dxa"/>
        </w:trPr>
        <w:tc>
          <w:tcPr>
            <w:tcW w:w="5118" w:type="dxa"/>
            <w:gridSpan w:val="5"/>
            <w:tcBorders>
              <w:bottom w:val="single" w:sz="4" w:space="0" w:color="auto"/>
            </w:tcBorders>
            <w:shd w:val="clear" w:color="auto" w:fill="FFFFFF"/>
            <w:hideMark/>
          </w:tcPr>
          <w:tbl>
            <w:tblPr>
              <w:tblW w:w="9395" w:type="dxa"/>
              <w:shd w:val="clear" w:color="auto" w:fill="FFFFFF"/>
              <w:tblLayout w:type="fixed"/>
              <w:tblCellMar>
                <w:top w:w="15" w:type="dxa"/>
                <w:left w:w="15" w:type="dxa"/>
                <w:bottom w:w="15" w:type="dxa"/>
                <w:right w:w="15" w:type="dxa"/>
              </w:tblCellMar>
              <w:tblLook w:val="04A0"/>
            </w:tblPr>
            <w:tblGrid>
              <w:gridCol w:w="9395"/>
            </w:tblGrid>
            <w:tr w:rsidR="007F3868" w:rsidRPr="00843AC8" w:rsidTr="0015702C">
              <w:tc>
                <w:tcPr>
                  <w:tcW w:w="9395" w:type="dxa"/>
                  <w:tcBorders>
                    <w:bottom w:val="single" w:sz="6" w:space="0" w:color="000000"/>
                  </w:tcBorders>
                  <w:shd w:val="clear" w:color="auto" w:fill="FFFFFF"/>
                  <w:hideMark/>
                </w:tcPr>
                <w:p w:rsidR="007F3868" w:rsidRPr="00843AC8" w:rsidRDefault="007F3868" w:rsidP="0015702C">
                  <w:pPr>
                    <w:ind w:firstLine="694"/>
                    <w:jc w:val="both"/>
                    <w:rPr>
                      <w:color w:val="000000"/>
                      <w:sz w:val="12"/>
                      <w:szCs w:val="12"/>
                    </w:rPr>
                  </w:pPr>
                  <w:r w:rsidRPr="00843AC8">
                    <w:rPr>
                      <w:color w:val="000000"/>
                      <w:sz w:val="12"/>
                      <w:szCs w:val="12"/>
                    </w:rPr>
                    <w:t>4. Контролируемые лица:</w:t>
                  </w:r>
                </w:p>
                <w:p w:rsidR="007F3868" w:rsidRPr="00843AC8" w:rsidRDefault="007F3868" w:rsidP="0015702C">
                  <w:pPr>
                    <w:ind w:firstLine="694"/>
                    <w:jc w:val="both"/>
                    <w:rPr>
                      <w:color w:val="000000"/>
                      <w:sz w:val="12"/>
                      <w:szCs w:val="12"/>
                    </w:rPr>
                  </w:pPr>
                </w:p>
              </w:tc>
            </w:tr>
            <w:tr w:rsidR="007F3868" w:rsidRPr="00843AC8" w:rsidTr="0015702C">
              <w:tc>
                <w:tcPr>
                  <w:tcW w:w="9395" w:type="dxa"/>
                  <w:tcBorders>
                    <w:top w:val="single" w:sz="6" w:space="0" w:color="000000"/>
                    <w:bottom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F3868" w:rsidRPr="00843AC8" w:rsidRDefault="007F3868" w:rsidP="0015702C">
                  <w:pPr>
                    <w:jc w:val="center"/>
                    <w:rPr>
                      <w:i/>
                      <w:iCs/>
                      <w:color w:val="000000"/>
                      <w:sz w:val="12"/>
                      <w:szCs w:val="12"/>
                    </w:rPr>
                  </w:pPr>
                </w:p>
              </w:tc>
            </w:tr>
          </w:tbl>
          <w:p w:rsidR="007F3868" w:rsidRPr="00843AC8" w:rsidRDefault="007F3868" w:rsidP="0015702C">
            <w:pPr>
              <w:ind w:firstLine="694"/>
              <w:jc w:val="both"/>
              <w:rPr>
                <w:color w:val="000000"/>
                <w:sz w:val="12"/>
                <w:szCs w:val="12"/>
              </w:rPr>
            </w:pPr>
            <w:r w:rsidRPr="00843AC8">
              <w:rPr>
                <w:color w:val="000000"/>
                <w:sz w:val="12"/>
                <w:szCs w:val="12"/>
              </w:rPr>
              <w:t>5. В ходе опроса была получена следующая информация:</w:t>
            </w:r>
          </w:p>
          <w:p w:rsidR="007F3868" w:rsidRPr="00843AC8" w:rsidRDefault="007F3868" w:rsidP="0015702C">
            <w:pPr>
              <w:ind w:firstLine="694"/>
              <w:jc w:val="both"/>
              <w:rPr>
                <w:color w:val="000000"/>
                <w:sz w:val="12"/>
                <w:szCs w:val="12"/>
              </w:rPr>
            </w:pPr>
          </w:p>
        </w:tc>
      </w:tr>
      <w:tr w:rsidR="007F3868" w:rsidRPr="00843AC8" w:rsidTr="007F3868">
        <w:trPr>
          <w:gridAfter w:val="2"/>
          <w:wAfter w:w="4238" w:type="dxa"/>
        </w:trPr>
        <w:tc>
          <w:tcPr>
            <w:tcW w:w="5118" w:type="dxa"/>
            <w:gridSpan w:val="5"/>
            <w:tcBorders>
              <w:top w:val="single" w:sz="4" w:space="0" w:color="auto"/>
              <w:bottom w:val="single" w:sz="6" w:space="0" w:color="000000"/>
            </w:tcBorders>
            <w:shd w:val="clear" w:color="auto" w:fill="FFFFFF"/>
            <w:hideMark/>
          </w:tcPr>
          <w:p w:rsidR="007F3868" w:rsidRPr="00843AC8" w:rsidRDefault="007F3868" w:rsidP="0015702C">
            <w:pPr>
              <w:jc w:val="center"/>
              <w:rPr>
                <w:i/>
                <w:iCs/>
                <w:color w:val="000000"/>
                <w:sz w:val="12"/>
                <w:szCs w:val="12"/>
              </w:rPr>
            </w:pPr>
            <w:r w:rsidRPr="00843AC8">
              <w:rPr>
                <w:i/>
                <w:iCs/>
                <w:color w:val="000000"/>
                <w:sz w:val="12"/>
                <w:szCs w:val="12"/>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ayout w:type="fixed"/>
              <w:tblCellMar>
                <w:top w:w="15" w:type="dxa"/>
                <w:left w:w="15" w:type="dxa"/>
                <w:bottom w:w="15" w:type="dxa"/>
                <w:right w:w="15" w:type="dxa"/>
              </w:tblCellMar>
              <w:tblLook w:val="04A0"/>
            </w:tblPr>
            <w:tblGrid>
              <w:gridCol w:w="9395"/>
            </w:tblGrid>
            <w:tr w:rsidR="007F3868" w:rsidRPr="00843AC8" w:rsidTr="0015702C">
              <w:tc>
                <w:tcPr>
                  <w:tcW w:w="9395" w:type="dxa"/>
                  <w:tcBorders>
                    <w:bottom w:val="single" w:sz="6" w:space="0" w:color="000000"/>
                  </w:tcBorders>
                  <w:shd w:val="clear" w:color="auto" w:fill="FFFFFF"/>
                  <w:hideMark/>
                </w:tcPr>
                <w:p w:rsidR="007F3868" w:rsidRPr="00843AC8" w:rsidRDefault="007F3868" w:rsidP="0015702C">
                  <w:pPr>
                    <w:ind w:firstLine="694"/>
                    <w:jc w:val="both"/>
                    <w:rPr>
                      <w:color w:val="000000"/>
                      <w:sz w:val="12"/>
                      <w:szCs w:val="12"/>
                    </w:rPr>
                  </w:pPr>
                </w:p>
                <w:p w:rsidR="007F3868" w:rsidRPr="00843AC8" w:rsidRDefault="007F3868" w:rsidP="0015702C">
                  <w:pPr>
                    <w:ind w:firstLine="694"/>
                    <w:jc w:val="both"/>
                    <w:rPr>
                      <w:color w:val="000000"/>
                      <w:sz w:val="12"/>
                      <w:szCs w:val="12"/>
                    </w:rPr>
                  </w:pPr>
                  <w:r w:rsidRPr="00843AC8">
                    <w:rPr>
                      <w:color w:val="000000"/>
                      <w:sz w:val="12"/>
                      <w:szCs w:val="12"/>
                    </w:rPr>
                    <w:t>Достоверность изложенных в настоящем протоколе опроса сведений подтверждаю.</w:t>
                  </w:r>
                </w:p>
                <w:p w:rsidR="007F3868" w:rsidRPr="00843AC8" w:rsidRDefault="007F3868" w:rsidP="0015702C">
                  <w:pPr>
                    <w:ind w:firstLine="694"/>
                    <w:jc w:val="both"/>
                    <w:rPr>
                      <w:color w:val="000000"/>
                      <w:sz w:val="12"/>
                      <w:szCs w:val="12"/>
                    </w:rPr>
                  </w:pPr>
                </w:p>
              </w:tc>
            </w:tr>
          </w:tbl>
          <w:p w:rsidR="007F3868" w:rsidRPr="00843AC8" w:rsidRDefault="007F3868" w:rsidP="0015702C">
            <w:pPr>
              <w:jc w:val="center"/>
              <w:rPr>
                <w:i/>
                <w:iCs/>
                <w:color w:val="000000"/>
                <w:sz w:val="12"/>
                <w:szCs w:val="12"/>
              </w:rPr>
            </w:pPr>
          </w:p>
        </w:tc>
      </w:tr>
      <w:tr w:rsidR="007F3868" w:rsidRPr="00843AC8" w:rsidTr="007F3868">
        <w:tblPrEx>
          <w:shd w:val="clear" w:color="auto" w:fill="auto"/>
        </w:tblPrEx>
        <w:trPr>
          <w:gridAfter w:val="6"/>
          <w:wAfter w:w="6475" w:type="dxa"/>
        </w:trPr>
        <w:tc>
          <w:tcPr>
            <w:tcW w:w="2881" w:type="dxa"/>
            <w:hideMark/>
          </w:tcPr>
          <w:p w:rsidR="007F3868" w:rsidRPr="00843AC8" w:rsidRDefault="007F3868" w:rsidP="0015702C">
            <w:pPr>
              <w:rPr>
                <w:color w:val="000000"/>
                <w:sz w:val="12"/>
                <w:szCs w:val="12"/>
              </w:rPr>
            </w:pPr>
          </w:p>
        </w:tc>
      </w:tr>
      <w:tr w:rsidR="007F3868" w:rsidRPr="00843AC8" w:rsidTr="007F3868">
        <w:tblPrEx>
          <w:shd w:val="clear" w:color="auto" w:fill="auto"/>
        </w:tblPrEx>
        <w:tc>
          <w:tcPr>
            <w:tcW w:w="5118" w:type="dxa"/>
            <w:gridSpan w:val="5"/>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(должность, фамилия, инициалы опрошенного лица)</w:t>
            </w:r>
          </w:p>
        </w:tc>
        <w:tc>
          <w:tcPr>
            <w:tcW w:w="1357" w:type="dxa"/>
            <w:hideMark/>
          </w:tcPr>
          <w:p w:rsidR="007F3868" w:rsidRPr="00843AC8" w:rsidRDefault="007F3868" w:rsidP="0015702C">
            <w:pPr>
              <w:rPr>
                <w:color w:val="000000"/>
                <w:sz w:val="12"/>
                <w:szCs w:val="12"/>
              </w:rPr>
            </w:pPr>
            <w:r w:rsidRPr="00843AC8">
              <w:rPr>
                <w:color w:val="000000"/>
                <w:sz w:val="12"/>
                <w:szCs w:val="12"/>
              </w:rPr>
              <w:t> </w:t>
            </w:r>
          </w:p>
        </w:tc>
        <w:tc>
          <w:tcPr>
            <w:tcW w:w="2881"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c>
          <w:tcPr>
            <w:tcW w:w="5118" w:type="dxa"/>
            <w:gridSpan w:val="5"/>
            <w:hideMark/>
          </w:tcPr>
          <w:p w:rsidR="007F3868" w:rsidRPr="00843AC8" w:rsidRDefault="007F3868" w:rsidP="0015702C">
            <w:pPr>
              <w:rPr>
                <w:color w:val="000000"/>
                <w:sz w:val="12"/>
                <w:szCs w:val="12"/>
              </w:rPr>
            </w:pPr>
            <w:r w:rsidRPr="00843AC8">
              <w:rPr>
                <w:color w:val="000000"/>
                <w:sz w:val="12"/>
                <w:szCs w:val="12"/>
              </w:rPr>
              <w:t> </w:t>
            </w:r>
          </w:p>
        </w:tc>
        <w:tc>
          <w:tcPr>
            <w:tcW w:w="1357" w:type="dxa"/>
            <w:hideMark/>
          </w:tcPr>
          <w:p w:rsidR="007F3868" w:rsidRPr="00843AC8" w:rsidRDefault="007F3868" w:rsidP="0015702C">
            <w:pPr>
              <w:rPr>
                <w:color w:val="000000"/>
                <w:sz w:val="12"/>
                <w:szCs w:val="12"/>
              </w:rPr>
            </w:pPr>
            <w:r w:rsidRPr="00843AC8">
              <w:rPr>
                <w:color w:val="000000"/>
                <w:sz w:val="12"/>
                <w:szCs w:val="12"/>
              </w:rPr>
              <w:t> </w:t>
            </w:r>
          </w:p>
        </w:tc>
        <w:tc>
          <w:tcPr>
            <w:tcW w:w="2881"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rPr>
          <w:gridAfter w:val="3"/>
          <w:wAfter w:w="4253" w:type="dxa"/>
        </w:trPr>
        <w:tc>
          <w:tcPr>
            <w:tcW w:w="3039" w:type="dxa"/>
            <w:gridSpan w:val="2"/>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460" w:type="dxa"/>
            <w:hideMark/>
          </w:tcPr>
          <w:p w:rsidR="007F3868" w:rsidRPr="00843AC8" w:rsidRDefault="007F3868" w:rsidP="0015702C">
            <w:pPr>
              <w:rPr>
                <w:color w:val="000000"/>
                <w:sz w:val="12"/>
                <w:szCs w:val="12"/>
              </w:rPr>
            </w:pPr>
            <w:r w:rsidRPr="00843AC8">
              <w:rPr>
                <w:color w:val="000000"/>
                <w:sz w:val="12"/>
                <w:szCs w:val="12"/>
              </w:rPr>
              <w:t> </w:t>
            </w:r>
          </w:p>
        </w:tc>
        <w:tc>
          <w:tcPr>
            <w:tcW w:w="1604"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rPr>
          <w:gridAfter w:val="3"/>
          <w:wAfter w:w="4253" w:type="dxa"/>
        </w:trPr>
        <w:tc>
          <w:tcPr>
            <w:tcW w:w="3039" w:type="dxa"/>
            <w:gridSpan w:val="2"/>
            <w:hideMark/>
          </w:tcPr>
          <w:p w:rsidR="007F3868" w:rsidRPr="00843AC8" w:rsidRDefault="007F3868" w:rsidP="0015702C">
            <w:pPr>
              <w:rPr>
                <w:color w:val="000000"/>
                <w:sz w:val="12"/>
                <w:szCs w:val="12"/>
              </w:rPr>
            </w:pPr>
            <w:r w:rsidRPr="00843AC8">
              <w:rPr>
                <w:color w:val="000000"/>
                <w:sz w:val="12"/>
                <w:szCs w:val="12"/>
              </w:rPr>
              <w:t> </w:t>
            </w:r>
          </w:p>
        </w:tc>
        <w:tc>
          <w:tcPr>
            <w:tcW w:w="460" w:type="dxa"/>
            <w:hideMark/>
          </w:tcPr>
          <w:p w:rsidR="007F3868" w:rsidRPr="00843AC8" w:rsidRDefault="007F3868" w:rsidP="0015702C">
            <w:pPr>
              <w:rPr>
                <w:color w:val="000000"/>
                <w:sz w:val="12"/>
                <w:szCs w:val="12"/>
              </w:rPr>
            </w:pPr>
            <w:r w:rsidRPr="00843AC8">
              <w:rPr>
                <w:color w:val="000000"/>
                <w:sz w:val="12"/>
                <w:szCs w:val="12"/>
              </w:rPr>
              <w:t> </w:t>
            </w:r>
          </w:p>
        </w:tc>
        <w:tc>
          <w:tcPr>
            <w:tcW w:w="1604" w:type="dxa"/>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rPr>
          <w:gridAfter w:val="3"/>
          <w:wAfter w:w="4253" w:type="dxa"/>
        </w:trPr>
        <w:tc>
          <w:tcPr>
            <w:tcW w:w="3039" w:type="dxa"/>
            <w:gridSpan w:val="2"/>
            <w:hideMark/>
          </w:tcPr>
          <w:p w:rsidR="007F3868" w:rsidRPr="00843AC8" w:rsidRDefault="007F3868" w:rsidP="0015702C">
            <w:pPr>
              <w:rPr>
                <w:color w:val="000000"/>
                <w:sz w:val="12"/>
                <w:szCs w:val="12"/>
              </w:rPr>
            </w:pPr>
            <w:r w:rsidRPr="00843AC8">
              <w:rPr>
                <w:color w:val="000000"/>
                <w:sz w:val="12"/>
                <w:szCs w:val="12"/>
              </w:rPr>
              <w:t> </w:t>
            </w:r>
          </w:p>
        </w:tc>
        <w:tc>
          <w:tcPr>
            <w:tcW w:w="460" w:type="dxa"/>
            <w:hideMark/>
          </w:tcPr>
          <w:p w:rsidR="007F3868" w:rsidRPr="00843AC8" w:rsidRDefault="007F3868" w:rsidP="0015702C">
            <w:pPr>
              <w:rPr>
                <w:color w:val="000000"/>
                <w:sz w:val="12"/>
                <w:szCs w:val="12"/>
              </w:rPr>
            </w:pPr>
            <w:r w:rsidRPr="00843AC8">
              <w:rPr>
                <w:color w:val="000000"/>
                <w:sz w:val="12"/>
                <w:szCs w:val="12"/>
              </w:rPr>
              <w:t> </w:t>
            </w:r>
          </w:p>
        </w:tc>
        <w:tc>
          <w:tcPr>
            <w:tcW w:w="1604" w:type="dxa"/>
            <w:tcBorders>
              <w:top w:val="single" w:sz="6" w:space="0" w:color="000000"/>
            </w:tcBorders>
            <w:hideMark/>
          </w:tcPr>
          <w:p w:rsidR="007F3868" w:rsidRPr="00843AC8" w:rsidRDefault="007F3868" w:rsidP="0015702C">
            <w:pPr>
              <w:jc w:val="center"/>
              <w:rPr>
                <w:i/>
                <w:iCs/>
                <w:color w:val="000000"/>
                <w:sz w:val="12"/>
                <w:szCs w:val="12"/>
              </w:rPr>
            </w:pPr>
            <w:r w:rsidRPr="00843AC8">
              <w:rPr>
                <w:i/>
                <w:iCs/>
                <w:color w:val="000000"/>
                <w:sz w:val="12"/>
                <w:szCs w:val="12"/>
              </w:rPr>
              <w:t>(подпись)</w:t>
            </w:r>
          </w:p>
        </w:tc>
      </w:tr>
      <w:tr w:rsidR="007F3868" w:rsidRPr="00843AC8" w:rsidTr="007F3868">
        <w:tblPrEx>
          <w:shd w:val="clear" w:color="auto" w:fill="auto"/>
        </w:tblPrEx>
        <w:trPr>
          <w:gridAfter w:val="3"/>
          <w:wAfter w:w="4253" w:type="dxa"/>
        </w:trPr>
        <w:tc>
          <w:tcPr>
            <w:tcW w:w="5103" w:type="dxa"/>
            <w:gridSpan w:val="4"/>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rPr>
          <w:gridAfter w:val="3"/>
          <w:wAfter w:w="4253" w:type="dxa"/>
        </w:trPr>
        <w:tc>
          <w:tcPr>
            <w:tcW w:w="5103" w:type="dxa"/>
            <w:gridSpan w:val="4"/>
            <w:tcBorders>
              <w:top w:val="single" w:sz="6" w:space="0" w:color="000000"/>
              <w:left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43AC8">
              <w:rPr>
                <w:color w:val="000000"/>
                <w:sz w:val="12"/>
                <w:szCs w:val="12"/>
                <w:vertAlign w:val="superscript"/>
              </w:rPr>
              <w:t>*</w:t>
            </w:r>
          </w:p>
        </w:tc>
      </w:tr>
      <w:tr w:rsidR="007F3868" w:rsidRPr="00843AC8" w:rsidTr="007F3868">
        <w:tblPrEx>
          <w:shd w:val="clear" w:color="auto" w:fill="auto"/>
        </w:tblPrEx>
        <w:trPr>
          <w:gridAfter w:val="3"/>
          <w:wAfter w:w="4253" w:type="dxa"/>
        </w:trPr>
        <w:tc>
          <w:tcPr>
            <w:tcW w:w="5103" w:type="dxa"/>
            <w:gridSpan w:val="4"/>
            <w:tcBorders>
              <w:top w:val="single" w:sz="6" w:space="0" w:color="000000"/>
            </w:tcBorders>
            <w:hideMark/>
          </w:tcPr>
          <w:p w:rsidR="007F3868" w:rsidRPr="00843AC8" w:rsidRDefault="007F3868" w:rsidP="0015702C">
            <w:pPr>
              <w:rPr>
                <w:color w:val="000000"/>
                <w:sz w:val="12"/>
                <w:szCs w:val="12"/>
              </w:rPr>
            </w:pPr>
            <w:r w:rsidRPr="00843AC8">
              <w:rPr>
                <w:color w:val="000000"/>
                <w:sz w:val="12"/>
                <w:szCs w:val="12"/>
              </w:rPr>
              <w:t> </w:t>
            </w:r>
          </w:p>
        </w:tc>
      </w:tr>
      <w:tr w:rsidR="007F3868" w:rsidRPr="00843AC8" w:rsidTr="007F3868">
        <w:tblPrEx>
          <w:shd w:val="clear" w:color="auto" w:fill="auto"/>
        </w:tblPrEx>
        <w:trPr>
          <w:gridAfter w:val="3"/>
          <w:wAfter w:w="4253" w:type="dxa"/>
        </w:trPr>
        <w:tc>
          <w:tcPr>
            <w:tcW w:w="5103" w:type="dxa"/>
            <w:gridSpan w:val="4"/>
            <w:tcBorders>
              <w:top w:val="single" w:sz="6" w:space="0" w:color="000000"/>
              <w:left w:val="single" w:sz="6" w:space="0" w:color="000000"/>
              <w:bottom w:val="single" w:sz="6" w:space="0" w:color="000000"/>
              <w:right w:val="single" w:sz="6" w:space="0" w:color="000000"/>
            </w:tcBorders>
            <w:hideMark/>
          </w:tcPr>
          <w:p w:rsidR="007F3868" w:rsidRPr="00843AC8" w:rsidRDefault="007F3868" w:rsidP="0015702C">
            <w:pPr>
              <w:rPr>
                <w:color w:val="000000"/>
                <w:sz w:val="12"/>
                <w:szCs w:val="12"/>
                <w:vertAlign w:val="superscript"/>
              </w:rPr>
            </w:pPr>
            <w:r w:rsidRPr="00843AC8">
              <w:rPr>
                <w:color w:val="000000"/>
                <w:sz w:val="12"/>
                <w:szCs w:val="12"/>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43AC8">
              <w:rPr>
                <w:color w:val="000000"/>
                <w:sz w:val="12"/>
                <w:szCs w:val="12"/>
                <w:vertAlign w:val="superscript"/>
              </w:rPr>
              <w:t>*</w:t>
            </w:r>
          </w:p>
        </w:tc>
      </w:tr>
    </w:tbl>
    <w:p w:rsidR="007F3868" w:rsidRPr="00843AC8" w:rsidRDefault="007F3868" w:rsidP="007F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p w:rsidR="007F3868" w:rsidRPr="00843AC8" w:rsidRDefault="007F3868" w:rsidP="007F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2"/>
          <w:szCs w:val="12"/>
        </w:rPr>
      </w:pPr>
      <w:r w:rsidRPr="00843AC8">
        <w:rPr>
          <w:rFonts w:ascii="Courier New" w:hAnsi="Courier New" w:cs="Courier New"/>
          <w:color w:val="000000"/>
          <w:sz w:val="12"/>
          <w:szCs w:val="12"/>
        </w:rPr>
        <w:t>──────────────────────────────</w:t>
      </w:r>
    </w:p>
    <w:p w:rsidR="007F3868" w:rsidRPr="00843AC8" w:rsidRDefault="007F3868" w:rsidP="007F3868">
      <w:pPr>
        <w:tabs>
          <w:tab w:val="num" w:pos="200"/>
        </w:tabs>
        <w:outlineLvl w:val="0"/>
        <w:rPr>
          <w:color w:val="000000"/>
          <w:sz w:val="12"/>
          <w:szCs w:val="12"/>
        </w:rPr>
      </w:pPr>
      <w:r w:rsidRPr="00843AC8">
        <w:rPr>
          <w:color w:val="000000"/>
          <w:sz w:val="12"/>
          <w:szCs w:val="12"/>
        </w:rPr>
        <w:t>* Отметки размещаются после реализации указанных в них действий</w:t>
      </w:r>
    </w:p>
    <w:p w:rsidR="007F3868" w:rsidRDefault="007F3868" w:rsidP="007F3868">
      <w:pPr>
        <w:pStyle w:val="af2"/>
        <w:shd w:val="clear" w:color="auto" w:fill="FFFFFF"/>
        <w:spacing w:before="0" w:beforeAutospacing="0" w:after="0" w:afterAutospacing="0"/>
        <w:jc w:val="right"/>
        <w:rPr>
          <w:b/>
          <w:bCs/>
          <w:sz w:val="18"/>
          <w:szCs w:val="18"/>
        </w:rPr>
      </w:pPr>
    </w:p>
    <w:p w:rsidR="000819EA" w:rsidRPr="00137DC6" w:rsidRDefault="000819EA" w:rsidP="000819EA">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0819EA" w:rsidRPr="00137DC6" w:rsidRDefault="000819EA" w:rsidP="000819EA">
      <w:pPr>
        <w:keepNext/>
        <w:spacing w:line="0" w:lineRule="atLeast"/>
        <w:jc w:val="center"/>
        <w:outlineLvl w:val="2"/>
        <w:rPr>
          <w:b/>
          <w:bCs/>
          <w:sz w:val="18"/>
          <w:szCs w:val="18"/>
        </w:rPr>
      </w:pPr>
      <w:r w:rsidRPr="00137DC6">
        <w:rPr>
          <w:b/>
          <w:bCs/>
          <w:sz w:val="18"/>
          <w:szCs w:val="18"/>
        </w:rPr>
        <w:t xml:space="preserve">АДМИНИСТРАЦИИ </w:t>
      </w:r>
    </w:p>
    <w:p w:rsidR="000819EA" w:rsidRPr="00137DC6" w:rsidRDefault="000819EA" w:rsidP="000819EA">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0819EA" w:rsidRPr="00137DC6" w:rsidRDefault="000819EA" w:rsidP="000819EA">
      <w:pPr>
        <w:keepNext/>
        <w:spacing w:line="0" w:lineRule="atLeast"/>
        <w:jc w:val="center"/>
        <w:outlineLvl w:val="2"/>
        <w:rPr>
          <w:b/>
          <w:bCs/>
          <w:sz w:val="18"/>
          <w:szCs w:val="18"/>
        </w:rPr>
      </w:pPr>
      <w:r w:rsidRPr="00137DC6">
        <w:rPr>
          <w:b/>
          <w:bCs/>
          <w:sz w:val="18"/>
          <w:szCs w:val="18"/>
        </w:rPr>
        <w:t>УГЛИЧСКОГО МУНИЦИПАЛЬНОГО РАЙОНА</w:t>
      </w:r>
    </w:p>
    <w:p w:rsidR="000819EA" w:rsidRPr="003B00AA" w:rsidRDefault="000819EA" w:rsidP="000819EA">
      <w:pPr>
        <w:pStyle w:val="a8"/>
        <w:spacing w:line="0" w:lineRule="atLeast"/>
        <w:ind w:firstLine="0"/>
        <w:rPr>
          <w:b/>
          <w:bCs/>
          <w:sz w:val="18"/>
          <w:szCs w:val="18"/>
        </w:rPr>
      </w:pPr>
    </w:p>
    <w:p w:rsidR="000819EA" w:rsidRDefault="000819EA" w:rsidP="000819EA">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27</w:t>
      </w:r>
      <w:r w:rsidRPr="003B00AA">
        <w:rPr>
          <w:b/>
          <w:bCs/>
          <w:sz w:val="18"/>
          <w:szCs w:val="18"/>
        </w:rPr>
        <w:t>.1</w:t>
      </w:r>
      <w:r>
        <w:rPr>
          <w:b/>
          <w:bCs/>
          <w:sz w:val="18"/>
          <w:szCs w:val="18"/>
        </w:rPr>
        <w:t>2</w:t>
      </w:r>
      <w:r w:rsidRPr="003B00AA">
        <w:rPr>
          <w:b/>
          <w:bCs/>
          <w:sz w:val="18"/>
          <w:szCs w:val="18"/>
        </w:rPr>
        <w:t>.2021 №</w:t>
      </w:r>
      <w:r>
        <w:rPr>
          <w:b/>
          <w:bCs/>
          <w:sz w:val="18"/>
          <w:szCs w:val="18"/>
        </w:rPr>
        <w:t>344</w:t>
      </w:r>
    </w:p>
    <w:p w:rsidR="000819EA" w:rsidRDefault="000819EA" w:rsidP="000819EA">
      <w:pPr>
        <w:pStyle w:val="a8"/>
        <w:spacing w:line="0" w:lineRule="atLeast"/>
        <w:ind w:firstLine="0"/>
        <w:rPr>
          <w:b/>
          <w:bCs/>
          <w:sz w:val="18"/>
          <w:szCs w:val="18"/>
        </w:rPr>
      </w:pPr>
    </w:p>
    <w:p w:rsidR="000819EA" w:rsidRPr="00931780" w:rsidRDefault="000819EA" w:rsidP="00355538">
      <w:pPr>
        <w:jc w:val="both"/>
        <w:rPr>
          <w:sz w:val="18"/>
          <w:szCs w:val="18"/>
        </w:rPr>
      </w:pPr>
      <w:r w:rsidRPr="00931780">
        <w:rPr>
          <w:sz w:val="18"/>
          <w:szCs w:val="18"/>
        </w:rPr>
        <w:t xml:space="preserve">Об утверждении реестра муниципального </w:t>
      </w:r>
    </w:p>
    <w:p w:rsidR="000819EA" w:rsidRPr="00931780" w:rsidRDefault="000819EA" w:rsidP="00355538">
      <w:pPr>
        <w:jc w:val="both"/>
        <w:rPr>
          <w:sz w:val="18"/>
          <w:szCs w:val="18"/>
        </w:rPr>
      </w:pPr>
      <w:r w:rsidRPr="00931780">
        <w:rPr>
          <w:sz w:val="18"/>
          <w:szCs w:val="18"/>
        </w:rPr>
        <w:t xml:space="preserve">жилищного фонда маневренного использования  </w:t>
      </w:r>
    </w:p>
    <w:p w:rsidR="000819EA" w:rsidRPr="00931780" w:rsidRDefault="000819EA" w:rsidP="00355538">
      <w:pPr>
        <w:jc w:val="both"/>
        <w:rPr>
          <w:sz w:val="18"/>
          <w:szCs w:val="18"/>
        </w:rPr>
      </w:pPr>
      <w:r w:rsidRPr="00931780">
        <w:rPr>
          <w:sz w:val="18"/>
          <w:szCs w:val="18"/>
        </w:rPr>
        <w:t>Администрации Слободского сельского поселения</w:t>
      </w:r>
    </w:p>
    <w:p w:rsidR="000819EA" w:rsidRPr="00931780" w:rsidRDefault="000819EA" w:rsidP="000819EA">
      <w:pPr>
        <w:ind w:right="3033"/>
        <w:jc w:val="both"/>
        <w:rPr>
          <w:sz w:val="18"/>
          <w:szCs w:val="18"/>
        </w:rPr>
      </w:pPr>
    </w:p>
    <w:p w:rsidR="000819EA" w:rsidRPr="00931780" w:rsidRDefault="000819EA" w:rsidP="000819EA">
      <w:pPr>
        <w:pStyle w:val="a8"/>
        <w:ind w:firstLine="0"/>
        <w:rPr>
          <w:color w:val="FF0000"/>
          <w:sz w:val="18"/>
          <w:szCs w:val="18"/>
        </w:rPr>
      </w:pPr>
      <w:r w:rsidRPr="00931780">
        <w:rPr>
          <w:sz w:val="18"/>
          <w:szCs w:val="18"/>
        </w:rPr>
        <w:tab/>
      </w:r>
      <w:proofErr w:type="gramStart"/>
      <w:r w:rsidRPr="00931780">
        <w:rPr>
          <w:sz w:val="18"/>
          <w:szCs w:val="18"/>
        </w:rPr>
        <w:t>В соответствии со ст. 95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Слободского сельского поселения,  на основании решения Муниципального Совета Слободского сельского поселения № 60 от 24.12.2021 «Об исключении имущества из состава Казны Слободского сельского поселения» Администрация Слободского сельского поселения</w:t>
      </w:r>
      <w:proofErr w:type="gramEnd"/>
    </w:p>
    <w:p w:rsidR="000819EA" w:rsidRPr="00931780" w:rsidRDefault="000819EA" w:rsidP="000819EA">
      <w:pPr>
        <w:pStyle w:val="afb"/>
        <w:rPr>
          <w:sz w:val="18"/>
          <w:szCs w:val="18"/>
        </w:rPr>
      </w:pPr>
      <w:r w:rsidRPr="00931780">
        <w:rPr>
          <w:sz w:val="18"/>
          <w:szCs w:val="18"/>
        </w:rPr>
        <w:tab/>
        <w:t>ПОСТАНОВЛЯЕТ:</w:t>
      </w:r>
    </w:p>
    <w:p w:rsidR="000819EA" w:rsidRPr="00355538" w:rsidRDefault="000819EA" w:rsidP="00983EE3">
      <w:pPr>
        <w:pStyle w:val="afff2"/>
        <w:numPr>
          <w:ilvl w:val="0"/>
          <w:numId w:val="38"/>
        </w:numPr>
        <w:tabs>
          <w:tab w:val="left" w:pos="0"/>
          <w:tab w:val="left" w:pos="284"/>
          <w:tab w:val="left" w:pos="567"/>
          <w:tab w:val="left" w:pos="709"/>
          <w:tab w:val="left" w:pos="851"/>
          <w:tab w:val="left" w:pos="993"/>
          <w:tab w:val="left" w:pos="1276"/>
        </w:tabs>
        <w:spacing w:after="0" w:line="240" w:lineRule="auto"/>
        <w:ind w:left="0" w:firstLine="709"/>
        <w:contextualSpacing w:val="0"/>
        <w:jc w:val="both"/>
        <w:rPr>
          <w:rFonts w:ascii="Times New Roman" w:hAnsi="Times New Roman"/>
          <w:sz w:val="17"/>
          <w:szCs w:val="17"/>
        </w:rPr>
      </w:pPr>
      <w:r w:rsidRPr="00355538">
        <w:rPr>
          <w:rFonts w:ascii="Times New Roman" w:hAnsi="Times New Roman"/>
          <w:sz w:val="17"/>
          <w:szCs w:val="17"/>
        </w:rPr>
        <w:lastRenderedPageBreak/>
        <w:t>Утвердить прилагаемый Реестр муниципального жилищного фонда маневренного использования Администрации Слободского сельского поселения согласно приложению.</w:t>
      </w:r>
    </w:p>
    <w:p w:rsidR="000819EA" w:rsidRPr="00355538" w:rsidRDefault="000819EA" w:rsidP="000819EA">
      <w:pPr>
        <w:ind w:right="-1"/>
        <w:jc w:val="both"/>
        <w:rPr>
          <w:sz w:val="17"/>
          <w:szCs w:val="17"/>
        </w:rPr>
      </w:pPr>
      <w:r w:rsidRPr="00355538">
        <w:rPr>
          <w:sz w:val="17"/>
          <w:szCs w:val="17"/>
        </w:rPr>
        <w:tab/>
        <w:t xml:space="preserve">2. Признать утратившим силу постановление Администрации Слободского сельского поселения от 10.09.2019 № 216 «Об утверждении </w:t>
      </w:r>
      <w:proofErr w:type="gramStart"/>
      <w:r w:rsidRPr="00355538">
        <w:rPr>
          <w:sz w:val="17"/>
          <w:szCs w:val="17"/>
        </w:rPr>
        <w:t>реестра муниципального жилищного фонда маневренного использования  Администрации Слободского сельского поселения</w:t>
      </w:r>
      <w:proofErr w:type="gramEnd"/>
      <w:r w:rsidRPr="00355538">
        <w:rPr>
          <w:sz w:val="17"/>
          <w:szCs w:val="17"/>
        </w:rPr>
        <w:t>».</w:t>
      </w:r>
    </w:p>
    <w:p w:rsidR="000819EA" w:rsidRPr="00355538" w:rsidRDefault="000819EA" w:rsidP="000819EA">
      <w:pPr>
        <w:tabs>
          <w:tab w:val="left" w:pos="567"/>
          <w:tab w:val="left" w:pos="709"/>
          <w:tab w:val="left" w:pos="851"/>
          <w:tab w:val="left" w:pos="993"/>
          <w:tab w:val="left" w:pos="1276"/>
        </w:tabs>
        <w:ind w:firstLine="709"/>
        <w:jc w:val="both"/>
        <w:rPr>
          <w:sz w:val="17"/>
          <w:szCs w:val="17"/>
        </w:rPr>
      </w:pPr>
      <w:r w:rsidRPr="00355538">
        <w:rPr>
          <w:color w:val="000000"/>
          <w:sz w:val="17"/>
          <w:szCs w:val="17"/>
        </w:rPr>
        <w:t xml:space="preserve">2. </w:t>
      </w:r>
      <w:proofErr w:type="gramStart"/>
      <w:r w:rsidRPr="00355538">
        <w:rPr>
          <w:color w:val="000000"/>
          <w:sz w:val="17"/>
          <w:szCs w:val="17"/>
        </w:rPr>
        <w:t xml:space="preserve">Контроль </w:t>
      </w:r>
      <w:r w:rsidRPr="00355538">
        <w:rPr>
          <w:sz w:val="17"/>
          <w:szCs w:val="17"/>
        </w:rPr>
        <w:t>за</w:t>
      </w:r>
      <w:proofErr w:type="gramEnd"/>
      <w:r w:rsidRPr="00355538">
        <w:rPr>
          <w:sz w:val="17"/>
          <w:szCs w:val="17"/>
        </w:rPr>
        <w:t xml:space="preserve"> ведением Реестра возложить на Заместителя Главы Администрации - начальника отдела по юридическим и кадровым вопросам Стародубову Е.В.</w:t>
      </w:r>
    </w:p>
    <w:p w:rsidR="000819EA" w:rsidRPr="00931780" w:rsidRDefault="000819EA" w:rsidP="000819EA">
      <w:pPr>
        <w:tabs>
          <w:tab w:val="left" w:pos="567"/>
          <w:tab w:val="left" w:pos="709"/>
          <w:tab w:val="left" w:pos="851"/>
          <w:tab w:val="left" w:pos="993"/>
          <w:tab w:val="left" w:pos="1276"/>
        </w:tabs>
        <w:ind w:firstLine="709"/>
        <w:jc w:val="both"/>
        <w:rPr>
          <w:sz w:val="18"/>
          <w:szCs w:val="18"/>
        </w:rPr>
      </w:pPr>
      <w:r w:rsidRPr="00355538">
        <w:rPr>
          <w:color w:val="000000"/>
          <w:sz w:val="17"/>
          <w:szCs w:val="17"/>
        </w:rPr>
        <w:t xml:space="preserve">3. </w:t>
      </w:r>
      <w:r w:rsidRPr="00355538">
        <w:rPr>
          <w:sz w:val="17"/>
          <w:szCs w:val="17"/>
        </w:rPr>
        <w:t>Настоящее постановление вступает в силу с момента обнародования (опубликования) согласно ст. 38 Устава Слободского сельского поселения.</w:t>
      </w:r>
      <w:r w:rsidRPr="00931780">
        <w:rPr>
          <w:sz w:val="18"/>
          <w:szCs w:val="18"/>
        </w:rPr>
        <w:t xml:space="preserve"> </w:t>
      </w:r>
    </w:p>
    <w:p w:rsidR="000819EA" w:rsidRPr="00931780" w:rsidRDefault="000819EA" w:rsidP="000819EA">
      <w:pPr>
        <w:rPr>
          <w:sz w:val="18"/>
          <w:szCs w:val="18"/>
        </w:rPr>
      </w:pPr>
    </w:p>
    <w:p w:rsidR="000819EA" w:rsidRDefault="000819EA" w:rsidP="000819EA">
      <w:pPr>
        <w:ind w:right="-1"/>
        <w:jc w:val="both"/>
        <w:rPr>
          <w:sz w:val="18"/>
          <w:szCs w:val="18"/>
        </w:rPr>
      </w:pPr>
      <w:r w:rsidRPr="00931780">
        <w:rPr>
          <w:sz w:val="18"/>
          <w:szCs w:val="18"/>
        </w:rPr>
        <w:t xml:space="preserve">Глава </w:t>
      </w:r>
      <w:proofErr w:type="gramStart"/>
      <w:r w:rsidRPr="00931780">
        <w:rPr>
          <w:sz w:val="18"/>
          <w:szCs w:val="18"/>
        </w:rPr>
        <w:t>Слободского</w:t>
      </w:r>
      <w:proofErr w:type="gramEnd"/>
      <w:r w:rsidRPr="00931780">
        <w:rPr>
          <w:sz w:val="18"/>
          <w:szCs w:val="18"/>
        </w:rPr>
        <w:t xml:space="preserve"> </w:t>
      </w:r>
    </w:p>
    <w:p w:rsidR="000819EA" w:rsidRPr="00931780" w:rsidRDefault="000819EA" w:rsidP="000819EA">
      <w:pPr>
        <w:ind w:right="-1"/>
        <w:jc w:val="both"/>
        <w:rPr>
          <w:sz w:val="18"/>
          <w:szCs w:val="18"/>
        </w:rPr>
      </w:pPr>
      <w:r w:rsidRPr="00931780">
        <w:rPr>
          <w:sz w:val="18"/>
          <w:szCs w:val="18"/>
        </w:rPr>
        <w:t>сельского поселения                                             М.А. Аракчеева</w:t>
      </w:r>
    </w:p>
    <w:p w:rsidR="000819EA" w:rsidRDefault="000819EA" w:rsidP="000819EA">
      <w:pPr>
        <w:pStyle w:val="a8"/>
        <w:spacing w:line="0" w:lineRule="atLeast"/>
        <w:ind w:firstLine="0"/>
        <w:rPr>
          <w:b/>
          <w:bCs/>
          <w:sz w:val="18"/>
          <w:szCs w:val="18"/>
        </w:rPr>
      </w:pPr>
    </w:p>
    <w:p w:rsidR="000819EA" w:rsidRPr="00931780" w:rsidRDefault="000819EA" w:rsidP="000819EA">
      <w:pPr>
        <w:pStyle w:val="afff1"/>
        <w:spacing w:line="276" w:lineRule="auto"/>
        <w:jc w:val="right"/>
        <w:rPr>
          <w:sz w:val="12"/>
          <w:szCs w:val="12"/>
        </w:rPr>
      </w:pPr>
      <w:r w:rsidRPr="00931780">
        <w:rPr>
          <w:sz w:val="12"/>
          <w:szCs w:val="12"/>
        </w:rPr>
        <w:t xml:space="preserve">Приложение № 1 </w:t>
      </w:r>
    </w:p>
    <w:p w:rsidR="000819EA" w:rsidRPr="00931780" w:rsidRDefault="000819EA" w:rsidP="000819EA">
      <w:pPr>
        <w:pStyle w:val="afff1"/>
        <w:spacing w:line="276" w:lineRule="auto"/>
        <w:jc w:val="right"/>
        <w:rPr>
          <w:sz w:val="12"/>
          <w:szCs w:val="12"/>
        </w:rPr>
      </w:pPr>
      <w:r w:rsidRPr="00931780">
        <w:rPr>
          <w:sz w:val="12"/>
          <w:szCs w:val="12"/>
        </w:rPr>
        <w:t xml:space="preserve">к постановлению Администрации </w:t>
      </w:r>
    </w:p>
    <w:p w:rsidR="000819EA" w:rsidRPr="00931780" w:rsidRDefault="000819EA" w:rsidP="000819EA">
      <w:pPr>
        <w:pStyle w:val="afff1"/>
        <w:spacing w:line="276" w:lineRule="auto"/>
        <w:jc w:val="right"/>
        <w:rPr>
          <w:sz w:val="12"/>
          <w:szCs w:val="12"/>
        </w:rPr>
      </w:pPr>
      <w:r w:rsidRPr="00931780">
        <w:rPr>
          <w:sz w:val="12"/>
          <w:szCs w:val="12"/>
        </w:rPr>
        <w:t xml:space="preserve">Слободского сельского поселения </w:t>
      </w:r>
    </w:p>
    <w:p w:rsidR="000819EA" w:rsidRDefault="000819EA" w:rsidP="007F3868">
      <w:pPr>
        <w:pStyle w:val="af2"/>
        <w:shd w:val="clear" w:color="auto" w:fill="FFFFFF"/>
        <w:spacing w:before="0" w:beforeAutospacing="0" w:after="0" w:afterAutospacing="0"/>
        <w:jc w:val="right"/>
        <w:rPr>
          <w:sz w:val="12"/>
          <w:szCs w:val="12"/>
        </w:rPr>
      </w:pPr>
      <w:r w:rsidRPr="00931780">
        <w:rPr>
          <w:sz w:val="12"/>
          <w:szCs w:val="12"/>
        </w:rPr>
        <w:t>от 27.12.2021 №  344</w:t>
      </w:r>
    </w:p>
    <w:p w:rsidR="000819EA" w:rsidRDefault="000819EA" w:rsidP="007F3868">
      <w:pPr>
        <w:pStyle w:val="af2"/>
        <w:shd w:val="clear" w:color="auto" w:fill="FFFFFF"/>
        <w:spacing w:before="0" w:beforeAutospacing="0" w:after="0" w:afterAutospacing="0"/>
        <w:jc w:val="right"/>
        <w:rPr>
          <w:b/>
          <w:bCs/>
          <w:sz w:val="18"/>
          <w:szCs w:val="18"/>
        </w:rPr>
      </w:pPr>
    </w:p>
    <w:p w:rsidR="000819EA" w:rsidRPr="00931780" w:rsidRDefault="000819EA" w:rsidP="000819EA">
      <w:pPr>
        <w:tabs>
          <w:tab w:val="left" w:pos="16018"/>
        </w:tabs>
        <w:ind w:right="23"/>
        <w:jc w:val="center"/>
        <w:rPr>
          <w:b/>
          <w:sz w:val="12"/>
          <w:szCs w:val="12"/>
        </w:rPr>
      </w:pPr>
      <w:r w:rsidRPr="00931780">
        <w:rPr>
          <w:b/>
          <w:sz w:val="12"/>
          <w:szCs w:val="12"/>
        </w:rPr>
        <w:t>Реестр муниципального жилищного фонда маневренного использования Администрации Слободского сельского поселения</w:t>
      </w:r>
    </w:p>
    <w:tbl>
      <w:tblPr>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3"/>
        <w:gridCol w:w="457"/>
        <w:gridCol w:w="476"/>
        <w:gridCol w:w="464"/>
        <w:gridCol w:w="379"/>
        <w:gridCol w:w="430"/>
        <w:gridCol w:w="430"/>
        <w:gridCol w:w="431"/>
        <w:gridCol w:w="431"/>
        <w:gridCol w:w="509"/>
        <w:gridCol w:w="378"/>
        <w:gridCol w:w="797"/>
      </w:tblGrid>
      <w:tr w:rsidR="000819EA" w:rsidRPr="00820601" w:rsidTr="000819EA">
        <w:tc>
          <w:tcPr>
            <w:tcW w:w="313"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 </w:t>
            </w:r>
            <w:proofErr w:type="spellStart"/>
            <w:proofErr w:type="gramStart"/>
            <w:r w:rsidRPr="00820601">
              <w:rPr>
                <w:rFonts w:ascii="Times New Roman" w:hAnsi="Times New Roman"/>
                <w:sz w:val="10"/>
                <w:szCs w:val="10"/>
              </w:rPr>
              <w:t>п</w:t>
            </w:r>
            <w:proofErr w:type="spellEnd"/>
            <w:proofErr w:type="gramEnd"/>
            <w:r w:rsidRPr="00820601">
              <w:rPr>
                <w:rFonts w:ascii="Times New Roman" w:hAnsi="Times New Roman"/>
                <w:sz w:val="10"/>
                <w:szCs w:val="10"/>
              </w:rPr>
              <w:t>/</w:t>
            </w:r>
            <w:proofErr w:type="spellStart"/>
            <w:r w:rsidRPr="00820601">
              <w:rPr>
                <w:rFonts w:ascii="Times New Roman" w:hAnsi="Times New Roman"/>
                <w:sz w:val="10"/>
                <w:szCs w:val="10"/>
              </w:rPr>
              <w:t>п</w:t>
            </w:r>
            <w:proofErr w:type="spellEnd"/>
          </w:p>
        </w:tc>
        <w:tc>
          <w:tcPr>
            <w:tcW w:w="457"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Наименование недвижимого имущества</w:t>
            </w:r>
          </w:p>
        </w:tc>
        <w:tc>
          <w:tcPr>
            <w:tcW w:w="476"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Адрес недвижимого имущества</w:t>
            </w:r>
          </w:p>
        </w:tc>
        <w:tc>
          <w:tcPr>
            <w:tcW w:w="464"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Кадастровый номер</w:t>
            </w:r>
          </w:p>
        </w:tc>
        <w:tc>
          <w:tcPr>
            <w:tcW w:w="379"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Площадь</w:t>
            </w:r>
          </w:p>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кв</w:t>
            </w:r>
            <w:proofErr w:type="gramStart"/>
            <w:r w:rsidRPr="00820601">
              <w:rPr>
                <w:rFonts w:ascii="Times New Roman" w:hAnsi="Times New Roman"/>
                <w:sz w:val="10"/>
                <w:szCs w:val="10"/>
              </w:rPr>
              <w:t>.м</w:t>
            </w:r>
            <w:proofErr w:type="gramEnd"/>
          </w:p>
        </w:tc>
        <w:tc>
          <w:tcPr>
            <w:tcW w:w="430"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Балансовая </w:t>
            </w:r>
            <w:proofErr w:type="spellStart"/>
            <w:r w:rsidRPr="00820601">
              <w:rPr>
                <w:rFonts w:ascii="Times New Roman" w:hAnsi="Times New Roman"/>
                <w:sz w:val="10"/>
                <w:szCs w:val="10"/>
              </w:rPr>
              <w:t>стоимость</w:t>
            </w:r>
            <w:proofErr w:type="gramStart"/>
            <w:r w:rsidRPr="00820601">
              <w:rPr>
                <w:rFonts w:ascii="Times New Roman" w:hAnsi="Times New Roman"/>
                <w:sz w:val="10"/>
                <w:szCs w:val="10"/>
              </w:rPr>
              <w:t>,р</w:t>
            </w:r>
            <w:proofErr w:type="gramEnd"/>
            <w:r w:rsidRPr="00820601">
              <w:rPr>
                <w:rFonts w:ascii="Times New Roman" w:hAnsi="Times New Roman"/>
                <w:sz w:val="10"/>
                <w:szCs w:val="10"/>
              </w:rPr>
              <w:t>уб</w:t>
            </w:r>
            <w:proofErr w:type="spellEnd"/>
            <w:r w:rsidRPr="00820601">
              <w:rPr>
                <w:rFonts w:ascii="Times New Roman" w:hAnsi="Times New Roman"/>
                <w:sz w:val="10"/>
                <w:szCs w:val="10"/>
              </w:rPr>
              <w:t>.</w:t>
            </w:r>
          </w:p>
        </w:tc>
        <w:tc>
          <w:tcPr>
            <w:tcW w:w="430"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Кадастровая стоимость,</w:t>
            </w:r>
          </w:p>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руб.</w:t>
            </w:r>
          </w:p>
        </w:tc>
        <w:tc>
          <w:tcPr>
            <w:tcW w:w="431"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Сумма </w:t>
            </w:r>
            <w:proofErr w:type="spellStart"/>
            <w:r w:rsidRPr="00820601">
              <w:rPr>
                <w:rFonts w:ascii="Times New Roman" w:hAnsi="Times New Roman"/>
                <w:sz w:val="10"/>
                <w:szCs w:val="10"/>
              </w:rPr>
              <w:t>аморти-зации</w:t>
            </w:r>
            <w:proofErr w:type="gramStart"/>
            <w:r w:rsidRPr="00820601">
              <w:rPr>
                <w:rFonts w:ascii="Times New Roman" w:hAnsi="Times New Roman"/>
                <w:sz w:val="10"/>
                <w:szCs w:val="10"/>
              </w:rPr>
              <w:t>,р</w:t>
            </w:r>
            <w:proofErr w:type="gramEnd"/>
            <w:r w:rsidRPr="00820601">
              <w:rPr>
                <w:rFonts w:ascii="Times New Roman" w:hAnsi="Times New Roman"/>
                <w:sz w:val="10"/>
                <w:szCs w:val="10"/>
              </w:rPr>
              <w:t>уб</w:t>
            </w:r>
            <w:proofErr w:type="spellEnd"/>
            <w:r w:rsidRPr="00820601">
              <w:rPr>
                <w:rFonts w:ascii="Times New Roman" w:hAnsi="Times New Roman"/>
                <w:sz w:val="10"/>
                <w:szCs w:val="10"/>
              </w:rPr>
              <w:t>.</w:t>
            </w:r>
          </w:p>
        </w:tc>
        <w:tc>
          <w:tcPr>
            <w:tcW w:w="431"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Дата </w:t>
            </w:r>
            <w:proofErr w:type="spellStart"/>
            <w:r w:rsidRPr="00820601">
              <w:rPr>
                <w:rFonts w:ascii="Times New Roman" w:hAnsi="Times New Roman"/>
                <w:sz w:val="10"/>
                <w:szCs w:val="10"/>
              </w:rPr>
              <w:t>возникно</w:t>
            </w:r>
            <w:proofErr w:type="spellEnd"/>
            <w:r w:rsidRPr="00820601">
              <w:rPr>
                <w:rFonts w:ascii="Times New Roman" w:hAnsi="Times New Roman"/>
                <w:sz w:val="10"/>
                <w:szCs w:val="10"/>
              </w:rPr>
              <w:t>-</w:t>
            </w:r>
          </w:p>
          <w:p w:rsidR="000819EA" w:rsidRPr="00820601" w:rsidRDefault="000819EA" w:rsidP="0015702C">
            <w:pPr>
              <w:pStyle w:val="afff2"/>
              <w:spacing w:after="0" w:line="240" w:lineRule="auto"/>
              <w:ind w:left="0"/>
              <w:jc w:val="center"/>
              <w:rPr>
                <w:rFonts w:ascii="Times New Roman" w:hAnsi="Times New Roman"/>
                <w:sz w:val="10"/>
                <w:szCs w:val="10"/>
              </w:rPr>
            </w:pPr>
            <w:proofErr w:type="spellStart"/>
            <w:r w:rsidRPr="00820601">
              <w:rPr>
                <w:rFonts w:ascii="Times New Roman" w:hAnsi="Times New Roman"/>
                <w:sz w:val="10"/>
                <w:szCs w:val="10"/>
              </w:rPr>
              <w:t>вения</w:t>
            </w:r>
            <w:proofErr w:type="spellEnd"/>
            <w:r w:rsidRPr="00820601">
              <w:rPr>
                <w:rFonts w:ascii="Times New Roman" w:hAnsi="Times New Roman"/>
                <w:sz w:val="10"/>
                <w:szCs w:val="10"/>
              </w:rPr>
              <w:t xml:space="preserve"> (</w:t>
            </w:r>
            <w:proofErr w:type="spellStart"/>
            <w:proofErr w:type="gramStart"/>
            <w:r w:rsidRPr="00820601">
              <w:rPr>
                <w:rFonts w:ascii="Times New Roman" w:hAnsi="Times New Roman"/>
                <w:sz w:val="10"/>
                <w:szCs w:val="10"/>
              </w:rPr>
              <w:t>прекра-щения</w:t>
            </w:r>
            <w:proofErr w:type="spellEnd"/>
            <w:proofErr w:type="gramEnd"/>
            <w:r w:rsidRPr="00820601">
              <w:rPr>
                <w:rFonts w:ascii="Times New Roman" w:hAnsi="Times New Roman"/>
                <w:sz w:val="10"/>
                <w:szCs w:val="10"/>
              </w:rPr>
              <w:t xml:space="preserve">) права </w:t>
            </w:r>
            <w:proofErr w:type="spellStart"/>
            <w:r w:rsidRPr="00820601">
              <w:rPr>
                <w:rFonts w:ascii="Times New Roman" w:hAnsi="Times New Roman"/>
                <w:sz w:val="10"/>
                <w:szCs w:val="10"/>
              </w:rPr>
              <w:t>муниц</w:t>
            </w:r>
            <w:proofErr w:type="spellEnd"/>
            <w:r w:rsidRPr="00820601">
              <w:rPr>
                <w:rFonts w:ascii="Times New Roman" w:hAnsi="Times New Roman"/>
                <w:sz w:val="10"/>
                <w:szCs w:val="10"/>
              </w:rPr>
              <w:t>.</w:t>
            </w:r>
          </w:p>
          <w:p w:rsidR="000819EA" w:rsidRPr="00820601" w:rsidRDefault="000819EA" w:rsidP="0015702C">
            <w:pPr>
              <w:pStyle w:val="afff2"/>
              <w:spacing w:after="0" w:line="240" w:lineRule="auto"/>
              <w:ind w:left="0"/>
              <w:jc w:val="center"/>
              <w:rPr>
                <w:rFonts w:ascii="Times New Roman" w:hAnsi="Times New Roman"/>
                <w:sz w:val="10"/>
                <w:szCs w:val="10"/>
              </w:rPr>
            </w:pPr>
            <w:proofErr w:type="spellStart"/>
            <w:proofErr w:type="gramStart"/>
            <w:r w:rsidRPr="00820601">
              <w:rPr>
                <w:rFonts w:ascii="Times New Roman" w:hAnsi="Times New Roman"/>
                <w:sz w:val="10"/>
                <w:szCs w:val="10"/>
              </w:rPr>
              <w:t>собствен-ности</w:t>
            </w:r>
            <w:proofErr w:type="spellEnd"/>
            <w:proofErr w:type="gramEnd"/>
          </w:p>
        </w:tc>
        <w:tc>
          <w:tcPr>
            <w:tcW w:w="509" w:type="dxa"/>
          </w:tcPr>
          <w:p w:rsidR="000819EA" w:rsidRPr="00820601" w:rsidRDefault="000819EA" w:rsidP="0015702C">
            <w:pPr>
              <w:pStyle w:val="afff2"/>
              <w:spacing w:after="0" w:line="240" w:lineRule="auto"/>
              <w:ind w:left="0"/>
              <w:jc w:val="center"/>
              <w:rPr>
                <w:rFonts w:ascii="Times New Roman" w:hAnsi="Times New Roman"/>
                <w:sz w:val="10"/>
                <w:szCs w:val="10"/>
              </w:rPr>
            </w:pPr>
            <w:proofErr w:type="gramStart"/>
            <w:r w:rsidRPr="00820601">
              <w:rPr>
                <w:rFonts w:ascii="Times New Roman" w:hAnsi="Times New Roman"/>
                <w:sz w:val="10"/>
                <w:szCs w:val="10"/>
              </w:rPr>
              <w:t>Реквизиты документов (основание возникновения (прекращения)</w:t>
            </w:r>
            <w:proofErr w:type="gramEnd"/>
          </w:p>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права </w:t>
            </w:r>
            <w:proofErr w:type="spellStart"/>
            <w:r w:rsidRPr="00820601">
              <w:rPr>
                <w:rFonts w:ascii="Times New Roman" w:hAnsi="Times New Roman"/>
                <w:sz w:val="10"/>
                <w:szCs w:val="10"/>
              </w:rPr>
              <w:t>муниц</w:t>
            </w:r>
            <w:proofErr w:type="spellEnd"/>
            <w:r w:rsidRPr="00820601">
              <w:rPr>
                <w:rFonts w:ascii="Times New Roman" w:hAnsi="Times New Roman"/>
                <w:sz w:val="10"/>
                <w:szCs w:val="10"/>
              </w:rPr>
              <w:t>.</w:t>
            </w:r>
          </w:p>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собственности</w:t>
            </w:r>
          </w:p>
        </w:tc>
        <w:tc>
          <w:tcPr>
            <w:tcW w:w="378"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Сведения о правообладателе</w:t>
            </w:r>
          </w:p>
        </w:tc>
        <w:tc>
          <w:tcPr>
            <w:tcW w:w="797"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Сведения об </w:t>
            </w:r>
            <w:proofErr w:type="spellStart"/>
            <w:proofErr w:type="gramStart"/>
            <w:r w:rsidRPr="00820601">
              <w:rPr>
                <w:rFonts w:ascii="Times New Roman" w:hAnsi="Times New Roman"/>
                <w:sz w:val="10"/>
                <w:szCs w:val="10"/>
              </w:rPr>
              <w:t>установ-ленных</w:t>
            </w:r>
            <w:proofErr w:type="spellEnd"/>
            <w:proofErr w:type="gramEnd"/>
            <w:r w:rsidRPr="00820601">
              <w:rPr>
                <w:rFonts w:ascii="Times New Roman" w:hAnsi="Times New Roman"/>
                <w:sz w:val="10"/>
                <w:szCs w:val="10"/>
              </w:rPr>
              <w:t xml:space="preserve"> в отношении</w:t>
            </w:r>
          </w:p>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 xml:space="preserve">муниципального недвижимого имущества </w:t>
            </w:r>
            <w:proofErr w:type="gramStart"/>
            <w:r w:rsidRPr="00820601">
              <w:rPr>
                <w:rFonts w:ascii="Times New Roman" w:hAnsi="Times New Roman"/>
                <w:sz w:val="10"/>
                <w:szCs w:val="10"/>
              </w:rPr>
              <w:t>ограничениях</w:t>
            </w:r>
            <w:proofErr w:type="gramEnd"/>
            <w:r w:rsidRPr="00820601">
              <w:rPr>
                <w:rFonts w:ascii="Times New Roman" w:hAnsi="Times New Roman"/>
                <w:sz w:val="10"/>
                <w:szCs w:val="10"/>
              </w:rPr>
              <w:t xml:space="preserve"> (обременениях) с указанием основания и даты их возникновения и прекращения</w:t>
            </w:r>
          </w:p>
        </w:tc>
      </w:tr>
      <w:tr w:rsidR="000819EA" w:rsidRPr="00820601" w:rsidTr="000819EA">
        <w:tc>
          <w:tcPr>
            <w:tcW w:w="313"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1</w:t>
            </w:r>
          </w:p>
        </w:tc>
        <w:tc>
          <w:tcPr>
            <w:tcW w:w="457"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3</w:t>
            </w:r>
          </w:p>
        </w:tc>
        <w:tc>
          <w:tcPr>
            <w:tcW w:w="476"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4</w:t>
            </w:r>
          </w:p>
        </w:tc>
        <w:tc>
          <w:tcPr>
            <w:tcW w:w="464"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5</w:t>
            </w:r>
          </w:p>
        </w:tc>
        <w:tc>
          <w:tcPr>
            <w:tcW w:w="379"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6</w:t>
            </w:r>
          </w:p>
        </w:tc>
        <w:tc>
          <w:tcPr>
            <w:tcW w:w="430"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7</w:t>
            </w:r>
          </w:p>
        </w:tc>
        <w:tc>
          <w:tcPr>
            <w:tcW w:w="430"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8</w:t>
            </w:r>
          </w:p>
        </w:tc>
        <w:tc>
          <w:tcPr>
            <w:tcW w:w="431"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9</w:t>
            </w:r>
          </w:p>
        </w:tc>
        <w:tc>
          <w:tcPr>
            <w:tcW w:w="431"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10</w:t>
            </w:r>
          </w:p>
        </w:tc>
        <w:tc>
          <w:tcPr>
            <w:tcW w:w="509"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11</w:t>
            </w:r>
          </w:p>
        </w:tc>
        <w:tc>
          <w:tcPr>
            <w:tcW w:w="378"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12</w:t>
            </w:r>
          </w:p>
        </w:tc>
        <w:tc>
          <w:tcPr>
            <w:tcW w:w="797" w:type="dxa"/>
          </w:tcPr>
          <w:p w:rsidR="000819EA" w:rsidRPr="00820601" w:rsidRDefault="000819EA" w:rsidP="0015702C">
            <w:pPr>
              <w:pStyle w:val="afff2"/>
              <w:spacing w:after="0" w:line="240" w:lineRule="auto"/>
              <w:ind w:left="0"/>
              <w:jc w:val="center"/>
              <w:rPr>
                <w:rFonts w:ascii="Times New Roman" w:hAnsi="Times New Roman"/>
                <w:b/>
                <w:sz w:val="10"/>
                <w:szCs w:val="10"/>
              </w:rPr>
            </w:pPr>
            <w:r w:rsidRPr="00820601">
              <w:rPr>
                <w:rFonts w:ascii="Times New Roman" w:hAnsi="Times New Roman"/>
                <w:b/>
                <w:sz w:val="10"/>
                <w:szCs w:val="10"/>
              </w:rPr>
              <w:t>13</w:t>
            </w:r>
          </w:p>
        </w:tc>
      </w:tr>
      <w:tr w:rsidR="000819EA" w:rsidRPr="00820601" w:rsidTr="000819EA">
        <w:tc>
          <w:tcPr>
            <w:tcW w:w="313" w:type="dxa"/>
          </w:tcPr>
          <w:p w:rsidR="000819EA" w:rsidRPr="00820601" w:rsidRDefault="000819EA" w:rsidP="0015702C">
            <w:pPr>
              <w:autoSpaceDE w:val="0"/>
              <w:autoSpaceDN w:val="0"/>
              <w:adjustRightInd w:val="0"/>
              <w:jc w:val="center"/>
              <w:rPr>
                <w:sz w:val="10"/>
                <w:szCs w:val="10"/>
              </w:rPr>
            </w:pPr>
            <w:r w:rsidRPr="00820601">
              <w:rPr>
                <w:sz w:val="10"/>
                <w:szCs w:val="10"/>
              </w:rPr>
              <w:t>1</w:t>
            </w:r>
          </w:p>
        </w:tc>
        <w:tc>
          <w:tcPr>
            <w:tcW w:w="457" w:type="dxa"/>
          </w:tcPr>
          <w:p w:rsidR="000819EA" w:rsidRPr="00820601" w:rsidRDefault="000819EA" w:rsidP="0015702C">
            <w:pPr>
              <w:pStyle w:val="afb"/>
              <w:rPr>
                <w:sz w:val="10"/>
                <w:szCs w:val="10"/>
              </w:rPr>
            </w:pPr>
            <w:r w:rsidRPr="00820601">
              <w:rPr>
                <w:sz w:val="10"/>
                <w:szCs w:val="10"/>
              </w:rPr>
              <w:t>Жилой дом</w:t>
            </w:r>
          </w:p>
        </w:tc>
        <w:tc>
          <w:tcPr>
            <w:tcW w:w="476" w:type="dxa"/>
          </w:tcPr>
          <w:p w:rsidR="000819EA" w:rsidRPr="00820601" w:rsidRDefault="000819EA" w:rsidP="0015702C">
            <w:pPr>
              <w:pStyle w:val="afb"/>
              <w:rPr>
                <w:sz w:val="10"/>
                <w:szCs w:val="10"/>
              </w:rPr>
            </w:pPr>
            <w:proofErr w:type="spellStart"/>
            <w:r w:rsidRPr="00820601">
              <w:rPr>
                <w:sz w:val="10"/>
                <w:szCs w:val="10"/>
              </w:rPr>
              <w:t>Угличский</w:t>
            </w:r>
            <w:proofErr w:type="spellEnd"/>
            <w:r w:rsidRPr="00820601">
              <w:rPr>
                <w:sz w:val="10"/>
                <w:szCs w:val="10"/>
              </w:rPr>
              <w:t xml:space="preserve"> район, с. </w:t>
            </w:r>
            <w:proofErr w:type="spellStart"/>
            <w:r w:rsidRPr="00820601">
              <w:rPr>
                <w:sz w:val="10"/>
                <w:szCs w:val="10"/>
              </w:rPr>
              <w:t>Чурьяково</w:t>
            </w:r>
            <w:proofErr w:type="spellEnd"/>
            <w:r w:rsidRPr="00820601">
              <w:rPr>
                <w:sz w:val="10"/>
                <w:szCs w:val="10"/>
              </w:rPr>
              <w:t>, д. 82</w:t>
            </w:r>
          </w:p>
        </w:tc>
        <w:tc>
          <w:tcPr>
            <w:tcW w:w="464" w:type="dxa"/>
          </w:tcPr>
          <w:p w:rsidR="000819EA" w:rsidRPr="00820601" w:rsidRDefault="000819EA" w:rsidP="0015702C">
            <w:pPr>
              <w:pStyle w:val="afb"/>
              <w:jc w:val="center"/>
              <w:rPr>
                <w:sz w:val="10"/>
                <w:szCs w:val="10"/>
              </w:rPr>
            </w:pPr>
            <w:r w:rsidRPr="00820601">
              <w:rPr>
                <w:sz w:val="10"/>
                <w:szCs w:val="10"/>
              </w:rPr>
              <w:t xml:space="preserve">№76:16:010121:384-76/010/2017-1 </w:t>
            </w:r>
          </w:p>
        </w:tc>
        <w:tc>
          <w:tcPr>
            <w:tcW w:w="379" w:type="dxa"/>
          </w:tcPr>
          <w:p w:rsidR="000819EA" w:rsidRPr="00820601" w:rsidRDefault="000819EA" w:rsidP="0015702C">
            <w:pPr>
              <w:pStyle w:val="afb"/>
              <w:jc w:val="center"/>
              <w:rPr>
                <w:sz w:val="10"/>
                <w:szCs w:val="10"/>
              </w:rPr>
            </w:pPr>
            <w:r w:rsidRPr="00820601">
              <w:rPr>
                <w:sz w:val="10"/>
                <w:szCs w:val="10"/>
              </w:rPr>
              <w:t>182,0</w:t>
            </w:r>
          </w:p>
        </w:tc>
        <w:tc>
          <w:tcPr>
            <w:tcW w:w="430"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619402,44</w:t>
            </w:r>
          </w:p>
        </w:tc>
        <w:tc>
          <w:tcPr>
            <w:tcW w:w="430"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3661506,94</w:t>
            </w:r>
          </w:p>
        </w:tc>
        <w:tc>
          <w:tcPr>
            <w:tcW w:w="431" w:type="dxa"/>
          </w:tcPr>
          <w:p w:rsidR="000819EA" w:rsidRPr="00820601" w:rsidRDefault="000819EA" w:rsidP="0015702C">
            <w:pPr>
              <w:jc w:val="center"/>
              <w:rPr>
                <w:sz w:val="10"/>
                <w:szCs w:val="10"/>
              </w:rPr>
            </w:pPr>
            <w:r w:rsidRPr="00820601">
              <w:rPr>
                <w:sz w:val="10"/>
                <w:szCs w:val="10"/>
              </w:rPr>
              <w:t>0,00</w:t>
            </w:r>
          </w:p>
          <w:p w:rsidR="000819EA" w:rsidRPr="00820601" w:rsidRDefault="000819EA" w:rsidP="0015702C">
            <w:pPr>
              <w:jc w:val="center"/>
              <w:rPr>
                <w:sz w:val="10"/>
                <w:szCs w:val="10"/>
              </w:rPr>
            </w:pPr>
          </w:p>
        </w:tc>
        <w:tc>
          <w:tcPr>
            <w:tcW w:w="431"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07.02.2018</w:t>
            </w:r>
          </w:p>
        </w:tc>
        <w:tc>
          <w:tcPr>
            <w:tcW w:w="509" w:type="dxa"/>
          </w:tcPr>
          <w:p w:rsidR="000819EA" w:rsidRPr="00820601" w:rsidRDefault="000819EA" w:rsidP="0015702C">
            <w:pPr>
              <w:pStyle w:val="afff2"/>
              <w:spacing w:after="0" w:line="240" w:lineRule="auto"/>
              <w:ind w:left="0"/>
              <w:rPr>
                <w:rFonts w:ascii="Times New Roman" w:hAnsi="Times New Roman"/>
                <w:sz w:val="10"/>
                <w:szCs w:val="10"/>
              </w:rPr>
            </w:pPr>
            <w:r w:rsidRPr="00820601">
              <w:rPr>
                <w:rFonts w:ascii="Times New Roman" w:hAnsi="Times New Roman"/>
                <w:sz w:val="10"/>
                <w:szCs w:val="10"/>
              </w:rPr>
              <w:t>Решение Думы УМР ЯО от 24.11.2017 № 156, Решение Муниципального Совета Слободского СП от 28.12.2017 № 37</w:t>
            </w:r>
          </w:p>
        </w:tc>
        <w:tc>
          <w:tcPr>
            <w:tcW w:w="378"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Администрация Слободского СП УМР ЯО (казна)</w:t>
            </w:r>
          </w:p>
        </w:tc>
        <w:tc>
          <w:tcPr>
            <w:tcW w:w="797"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Не зарегистрировано</w:t>
            </w:r>
          </w:p>
        </w:tc>
      </w:tr>
      <w:tr w:rsidR="000819EA" w:rsidRPr="00820601" w:rsidTr="000819EA">
        <w:tc>
          <w:tcPr>
            <w:tcW w:w="313" w:type="dxa"/>
          </w:tcPr>
          <w:p w:rsidR="000819EA" w:rsidRPr="00820601" w:rsidRDefault="000819EA" w:rsidP="0015702C">
            <w:pPr>
              <w:autoSpaceDE w:val="0"/>
              <w:autoSpaceDN w:val="0"/>
              <w:adjustRightInd w:val="0"/>
              <w:jc w:val="center"/>
              <w:rPr>
                <w:sz w:val="10"/>
                <w:szCs w:val="10"/>
              </w:rPr>
            </w:pPr>
            <w:r w:rsidRPr="00820601">
              <w:rPr>
                <w:sz w:val="10"/>
                <w:szCs w:val="10"/>
              </w:rPr>
              <w:t>2</w:t>
            </w:r>
          </w:p>
        </w:tc>
        <w:tc>
          <w:tcPr>
            <w:tcW w:w="457" w:type="dxa"/>
          </w:tcPr>
          <w:p w:rsidR="000819EA" w:rsidRPr="00820601" w:rsidRDefault="000819EA" w:rsidP="0015702C">
            <w:pPr>
              <w:pStyle w:val="afb"/>
              <w:rPr>
                <w:sz w:val="10"/>
                <w:szCs w:val="10"/>
              </w:rPr>
            </w:pPr>
            <w:r w:rsidRPr="00820601">
              <w:rPr>
                <w:sz w:val="10"/>
                <w:szCs w:val="10"/>
              </w:rPr>
              <w:t>Жилое помещение</w:t>
            </w:r>
          </w:p>
        </w:tc>
        <w:tc>
          <w:tcPr>
            <w:tcW w:w="476" w:type="dxa"/>
          </w:tcPr>
          <w:p w:rsidR="000819EA" w:rsidRPr="00820601" w:rsidRDefault="000819EA" w:rsidP="0015702C">
            <w:pPr>
              <w:pStyle w:val="afb"/>
              <w:rPr>
                <w:sz w:val="10"/>
                <w:szCs w:val="10"/>
              </w:rPr>
            </w:pPr>
            <w:proofErr w:type="spellStart"/>
            <w:r w:rsidRPr="00820601">
              <w:rPr>
                <w:sz w:val="10"/>
                <w:szCs w:val="10"/>
              </w:rPr>
              <w:t>Угличский</w:t>
            </w:r>
            <w:proofErr w:type="spellEnd"/>
            <w:r w:rsidRPr="00820601">
              <w:rPr>
                <w:sz w:val="10"/>
                <w:szCs w:val="10"/>
              </w:rPr>
              <w:t xml:space="preserve"> район, с. Покровское, ул. Строителей, д. 1а, </w:t>
            </w:r>
            <w:proofErr w:type="spellStart"/>
            <w:r w:rsidRPr="00820601">
              <w:rPr>
                <w:sz w:val="10"/>
                <w:szCs w:val="10"/>
              </w:rPr>
              <w:t>пом</w:t>
            </w:r>
            <w:proofErr w:type="spellEnd"/>
            <w:r w:rsidRPr="00820601">
              <w:rPr>
                <w:sz w:val="10"/>
                <w:szCs w:val="10"/>
              </w:rPr>
              <w:t>. 1</w:t>
            </w:r>
          </w:p>
        </w:tc>
        <w:tc>
          <w:tcPr>
            <w:tcW w:w="464" w:type="dxa"/>
          </w:tcPr>
          <w:p w:rsidR="000819EA" w:rsidRPr="00820601" w:rsidRDefault="000819EA" w:rsidP="0015702C">
            <w:pPr>
              <w:pStyle w:val="afb"/>
              <w:jc w:val="center"/>
              <w:rPr>
                <w:sz w:val="10"/>
                <w:szCs w:val="10"/>
              </w:rPr>
            </w:pPr>
            <w:r w:rsidRPr="00820601">
              <w:rPr>
                <w:sz w:val="10"/>
                <w:szCs w:val="10"/>
              </w:rPr>
              <w:t xml:space="preserve">№76:16:010131:441-76/010/2018-1 </w:t>
            </w:r>
          </w:p>
        </w:tc>
        <w:tc>
          <w:tcPr>
            <w:tcW w:w="379" w:type="dxa"/>
          </w:tcPr>
          <w:p w:rsidR="000819EA" w:rsidRPr="00820601" w:rsidRDefault="000819EA" w:rsidP="0015702C">
            <w:pPr>
              <w:pStyle w:val="afb"/>
              <w:jc w:val="center"/>
              <w:rPr>
                <w:sz w:val="10"/>
                <w:szCs w:val="10"/>
              </w:rPr>
            </w:pPr>
            <w:r w:rsidRPr="00820601">
              <w:rPr>
                <w:sz w:val="10"/>
                <w:szCs w:val="10"/>
              </w:rPr>
              <w:t>96,2</w:t>
            </w:r>
          </w:p>
        </w:tc>
        <w:tc>
          <w:tcPr>
            <w:tcW w:w="430"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312262,60</w:t>
            </w:r>
          </w:p>
        </w:tc>
        <w:tc>
          <w:tcPr>
            <w:tcW w:w="430" w:type="dxa"/>
          </w:tcPr>
          <w:p w:rsidR="000819EA" w:rsidRPr="00820601" w:rsidRDefault="000819EA" w:rsidP="0015702C">
            <w:pPr>
              <w:pStyle w:val="afff2"/>
              <w:spacing w:after="0" w:line="240" w:lineRule="auto"/>
              <w:ind w:left="0"/>
              <w:jc w:val="center"/>
              <w:rPr>
                <w:rFonts w:ascii="Times New Roman" w:hAnsi="Times New Roman"/>
                <w:sz w:val="10"/>
                <w:szCs w:val="10"/>
              </w:rPr>
            </w:pPr>
          </w:p>
        </w:tc>
        <w:tc>
          <w:tcPr>
            <w:tcW w:w="431" w:type="dxa"/>
          </w:tcPr>
          <w:p w:rsidR="000819EA" w:rsidRPr="00820601" w:rsidRDefault="000819EA" w:rsidP="0015702C">
            <w:pPr>
              <w:jc w:val="center"/>
              <w:rPr>
                <w:sz w:val="10"/>
                <w:szCs w:val="10"/>
              </w:rPr>
            </w:pPr>
            <w:r w:rsidRPr="00820601">
              <w:rPr>
                <w:sz w:val="10"/>
                <w:szCs w:val="10"/>
              </w:rPr>
              <w:t>129808,26</w:t>
            </w:r>
          </w:p>
        </w:tc>
        <w:tc>
          <w:tcPr>
            <w:tcW w:w="431"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09.02.2018</w:t>
            </w:r>
          </w:p>
        </w:tc>
        <w:tc>
          <w:tcPr>
            <w:tcW w:w="509" w:type="dxa"/>
          </w:tcPr>
          <w:p w:rsidR="000819EA" w:rsidRPr="00820601" w:rsidRDefault="000819EA" w:rsidP="0015702C">
            <w:pPr>
              <w:rPr>
                <w:sz w:val="10"/>
                <w:szCs w:val="10"/>
              </w:rPr>
            </w:pPr>
            <w:r w:rsidRPr="00820601">
              <w:rPr>
                <w:sz w:val="10"/>
                <w:szCs w:val="10"/>
              </w:rPr>
              <w:t>Решение Муниципального Совета Слободского СП от 29.03.2018 № 4</w:t>
            </w:r>
          </w:p>
        </w:tc>
        <w:tc>
          <w:tcPr>
            <w:tcW w:w="378"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Администрация Слободского СП УМР ЯО (казна)</w:t>
            </w:r>
          </w:p>
        </w:tc>
        <w:tc>
          <w:tcPr>
            <w:tcW w:w="797" w:type="dxa"/>
          </w:tcPr>
          <w:p w:rsidR="000819EA" w:rsidRPr="00820601" w:rsidRDefault="000819EA" w:rsidP="0015702C">
            <w:pPr>
              <w:pStyle w:val="afff2"/>
              <w:spacing w:after="0" w:line="240" w:lineRule="auto"/>
              <w:ind w:left="0"/>
              <w:jc w:val="center"/>
              <w:rPr>
                <w:rFonts w:ascii="Times New Roman" w:hAnsi="Times New Roman"/>
                <w:sz w:val="10"/>
                <w:szCs w:val="10"/>
              </w:rPr>
            </w:pPr>
            <w:r w:rsidRPr="00820601">
              <w:rPr>
                <w:rFonts w:ascii="Times New Roman" w:hAnsi="Times New Roman"/>
                <w:sz w:val="10"/>
                <w:szCs w:val="10"/>
              </w:rPr>
              <w:t>Не зарегистрировано</w:t>
            </w:r>
          </w:p>
        </w:tc>
      </w:tr>
      <w:tr w:rsidR="000819EA" w:rsidRPr="00820601" w:rsidTr="000819EA">
        <w:tc>
          <w:tcPr>
            <w:tcW w:w="313" w:type="dxa"/>
          </w:tcPr>
          <w:p w:rsidR="000819EA" w:rsidRPr="00820601" w:rsidRDefault="000819EA" w:rsidP="0015702C">
            <w:pPr>
              <w:autoSpaceDE w:val="0"/>
              <w:autoSpaceDN w:val="0"/>
              <w:adjustRightInd w:val="0"/>
              <w:jc w:val="center"/>
              <w:rPr>
                <w:sz w:val="10"/>
                <w:szCs w:val="10"/>
              </w:rPr>
            </w:pPr>
            <w:r w:rsidRPr="00820601">
              <w:rPr>
                <w:sz w:val="10"/>
                <w:szCs w:val="10"/>
              </w:rPr>
              <w:t>3</w:t>
            </w:r>
          </w:p>
        </w:tc>
        <w:tc>
          <w:tcPr>
            <w:tcW w:w="457" w:type="dxa"/>
          </w:tcPr>
          <w:p w:rsidR="000819EA" w:rsidRPr="00820601" w:rsidRDefault="000819EA" w:rsidP="0015702C">
            <w:pPr>
              <w:rPr>
                <w:sz w:val="10"/>
                <w:szCs w:val="10"/>
              </w:rPr>
            </w:pPr>
            <w:r w:rsidRPr="00820601">
              <w:rPr>
                <w:sz w:val="10"/>
                <w:szCs w:val="10"/>
              </w:rPr>
              <w:t xml:space="preserve">Жилой дом </w:t>
            </w:r>
          </w:p>
        </w:tc>
        <w:tc>
          <w:tcPr>
            <w:tcW w:w="476" w:type="dxa"/>
          </w:tcPr>
          <w:p w:rsidR="000819EA" w:rsidRPr="00820601" w:rsidRDefault="000819EA" w:rsidP="0015702C">
            <w:pPr>
              <w:rPr>
                <w:sz w:val="10"/>
                <w:szCs w:val="10"/>
              </w:rPr>
            </w:pPr>
            <w:r w:rsidRPr="00820601">
              <w:rPr>
                <w:sz w:val="10"/>
                <w:szCs w:val="10"/>
              </w:rPr>
              <w:t xml:space="preserve">Ярославская область, </w:t>
            </w:r>
            <w:proofErr w:type="spellStart"/>
            <w:r w:rsidRPr="00820601">
              <w:rPr>
                <w:sz w:val="10"/>
                <w:szCs w:val="10"/>
              </w:rPr>
              <w:t>Угличский</w:t>
            </w:r>
            <w:proofErr w:type="spellEnd"/>
            <w:r w:rsidRPr="00820601">
              <w:rPr>
                <w:sz w:val="10"/>
                <w:szCs w:val="10"/>
              </w:rPr>
              <w:t xml:space="preserve"> район, д. Слобода, д. 1, стр. 1</w:t>
            </w:r>
          </w:p>
        </w:tc>
        <w:tc>
          <w:tcPr>
            <w:tcW w:w="464" w:type="dxa"/>
          </w:tcPr>
          <w:p w:rsidR="000819EA" w:rsidRPr="00820601" w:rsidRDefault="000819EA" w:rsidP="0015702C">
            <w:pPr>
              <w:rPr>
                <w:sz w:val="10"/>
                <w:szCs w:val="10"/>
              </w:rPr>
            </w:pPr>
            <w:r w:rsidRPr="00820601">
              <w:rPr>
                <w:sz w:val="10"/>
                <w:szCs w:val="10"/>
              </w:rPr>
              <w:t>76-22-10/008/2008-112</w:t>
            </w:r>
          </w:p>
        </w:tc>
        <w:tc>
          <w:tcPr>
            <w:tcW w:w="379" w:type="dxa"/>
          </w:tcPr>
          <w:p w:rsidR="000819EA" w:rsidRPr="00820601" w:rsidRDefault="000819EA" w:rsidP="0015702C">
            <w:pPr>
              <w:rPr>
                <w:sz w:val="10"/>
                <w:szCs w:val="10"/>
              </w:rPr>
            </w:pPr>
            <w:r w:rsidRPr="00820601">
              <w:rPr>
                <w:sz w:val="10"/>
                <w:szCs w:val="10"/>
              </w:rPr>
              <w:t>126,8</w:t>
            </w:r>
          </w:p>
        </w:tc>
        <w:tc>
          <w:tcPr>
            <w:tcW w:w="430" w:type="dxa"/>
          </w:tcPr>
          <w:p w:rsidR="000819EA" w:rsidRPr="00820601" w:rsidRDefault="000819EA" w:rsidP="0015702C">
            <w:pPr>
              <w:rPr>
                <w:sz w:val="10"/>
                <w:szCs w:val="10"/>
              </w:rPr>
            </w:pPr>
          </w:p>
        </w:tc>
        <w:tc>
          <w:tcPr>
            <w:tcW w:w="430" w:type="dxa"/>
          </w:tcPr>
          <w:p w:rsidR="000819EA" w:rsidRPr="00820601" w:rsidRDefault="000819EA" w:rsidP="0015702C">
            <w:pPr>
              <w:rPr>
                <w:sz w:val="10"/>
                <w:szCs w:val="10"/>
              </w:rPr>
            </w:pPr>
          </w:p>
        </w:tc>
        <w:tc>
          <w:tcPr>
            <w:tcW w:w="431" w:type="dxa"/>
          </w:tcPr>
          <w:p w:rsidR="000819EA" w:rsidRPr="00820601" w:rsidRDefault="000819EA" w:rsidP="0015702C">
            <w:pPr>
              <w:rPr>
                <w:sz w:val="10"/>
                <w:szCs w:val="10"/>
              </w:rPr>
            </w:pPr>
          </w:p>
        </w:tc>
        <w:tc>
          <w:tcPr>
            <w:tcW w:w="431" w:type="dxa"/>
          </w:tcPr>
          <w:p w:rsidR="000819EA" w:rsidRPr="00820601" w:rsidRDefault="000819EA" w:rsidP="0015702C">
            <w:pPr>
              <w:rPr>
                <w:sz w:val="10"/>
                <w:szCs w:val="10"/>
              </w:rPr>
            </w:pPr>
            <w:r w:rsidRPr="00820601">
              <w:rPr>
                <w:sz w:val="10"/>
                <w:szCs w:val="10"/>
              </w:rPr>
              <w:t>22.02.2008</w:t>
            </w:r>
          </w:p>
        </w:tc>
        <w:tc>
          <w:tcPr>
            <w:tcW w:w="509" w:type="dxa"/>
          </w:tcPr>
          <w:p w:rsidR="000819EA" w:rsidRPr="00820601" w:rsidRDefault="000819EA" w:rsidP="0015702C">
            <w:pPr>
              <w:rPr>
                <w:sz w:val="10"/>
                <w:szCs w:val="10"/>
              </w:rPr>
            </w:pPr>
            <w:r w:rsidRPr="00820601">
              <w:rPr>
                <w:sz w:val="10"/>
                <w:szCs w:val="10"/>
              </w:rPr>
              <w:t>Решение Думы УМР ЯО от 17.05.2019</w:t>
            </w:r>
          </w:p>
        </w:tc>
        <w:tc>
          <w:tcPr>
            <w:tcW w:w="378" w:type="dxa"/>
          </w:tcPr>
          <w:p w:rsidR="000819EA" w:rsidRPr="00820601" w:rsidRDefault="000819EA" w:rsidP="0015702C">
            <w:pPr>
              <w:rPr>
                <w:sz w:val="10"/>
                <w:szCs w:val="10"/>
              </w:rPr>
            </w:pPr>
            <w:r w:rsidRPr="00820601">
              <w:rPr>
                <w:sz w:val="10"/>
                <w:szCs w:val="10"/>
              </w:rPr>
              <w:t>Администрация Слободского СП УМР ЯО (казна)</w:t>
            </w:r>
          </w:p>
        </w:tc>
        <w:tc>
          <w:tcPr>
            <w:tcW w:w="797" w:type="dxa"/>
          </w:tcPr>
          <w:p w:rsidR="000819EA" w:rsidRPr="00820601" w:rsidRDefault="000819EA" w:rsidP="0015702C">
            <w:pPr>
              <w:rPr>
                <w:sz w:val="10"/>
                <w:szCs w:val="10"/>
              </w:rPr>
            </w:pPr>
            <w:r w:rsidRPr="00820601">
              <w:rPr>
                <w:sz w:val="10"/>
                <w:szCs w:val="10"/>
              </w:rPr>
              <w:t>Не зарегистрировано</w:t>
            </w:r>
          </w:p>
        </w:tc>
      </w:tr>
    </w:tbl>
    <w:p w:rsidR="0015702C" w:rsidRPr="00137DC6" w:rsidRDefault="0015702C" w:rsidP="0015702C">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15702C" w:rsidRPr="00137DC6" w:rsidRDefault="0015702C" w:rsidP="0015702C">
      <w:pPr>
        <w:keepNext/>
        <w:spacing w:line="0" w:lineRule="atLeast"/>
        <w:jc w:val="center"/>
        <w:outlineLvl w:val="2"/>
        <w:rPr>
          <w:b/>
          <w:bCs/>
          <w:sz w:val="18"/>
          <w:szCs w:val="18"/>
        </w:rPr>
      </w:pPr>
      <w:r w:rsidRPr="00137DC6">
        <w:rPr>
          <w:b/>
          <w:bCs/>
          <w:sz w:val="18"/>
          <w:szCs w:val="18"/>
        </w:rPr>
        <w:lastRenderedPageBreak/>
        <w:t xml:space="preserve">АДМИНИСТРАЦИИ </w:t>
      </w:r>
    </w:p>
    <w:p w:rsidR="0015702C" w:rsidRPr="00137DC6" w:rsidRDefault="0015702C" w:rsidP="0015702C">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15702C" w:rsidRPr="00137DC6" w:rsidRDefault="0015702C" w:rsidP="0015702C">
      <w:pPr>
        <w:keepNext/>
        <w:spacing w:line="0" w:lineRule="atLeast"/>
        <w:jc w:val="center"/>
        <w:outlineLvl w:val="2"/>
        <w:rPr>
          <w:b/>
          <w:bCs/>
          <w:sz w:val="18"/>
          <w:szCs w:val="18"/>
        </w:rPr>
      </w:pPr>
      <w:r w:rsidRPr="00137DC6">
        <w:rPr>
          <w:b/>
          <w:bCs/>
          <w:sz w:val="18"/>
          <w:szCs w:val="18"/>
        </w:rPr>
        <w:t>УГЛИЧСКОГО МУНИЦИПАЛЬНОГО РАЙОНА</w:t>
      </w:r>
    </w:p>
    <w:p w:rsidR="0015702C" w:rsidRPr="00355538" w:rsidRDefault="0015702C" w:rsidP="0015702C">
      <w:pPr>
        <w:pStyle w:val="a8"/>
        <w:spacing w:line="0" w:lineRule="atLeast"/>
        <w:ind w:firstLine="0"/>
        <w:rPr>
          <w:b/>
          <w:bCs/>
          <w:sz w:val="18"/>
          <w:szCs w:val="18"/>
        </w:rPr>
      </w:pPr>
    </w:p>
    <w:p w:rsidR="0015702C" w:rsidRPr="00355538" w:rsidRDefault="0015702C" w:rsidP="0015702C">
      <w:pPr>
        <w:pStyle w:val="a8"/>
        <w:spacing w:line="0" w:lineRule="atLeast"/>
        <w:ind w:firstLine="0"/>
        <w:rPr>
          <w:b/>
          <w:bCs/>
          <w:sz w:val="18"/>
          <w:szCs w:val="18"/>
        </w:rPr>
      </w:pPr>
      <w:r w:rsidRPr="00355538">
        <w:rPr>
          <w:b/>
          <w:bCs/>
          <w:sz w:val="18"/>
          <w:szCs w:val="18"/>
        </w:rPr>
        <w:t>от 27.12.2021 №34</w:t>
      </w:r>
      <w:r w:rsidR="0050676A">
        <w:rPr>
          <w:b/>
          <w:bCs/>
          <w:sz w:val="18"/>
          <w:szCs w:val="18"/>
        </w:rPr>
        <w:t>5</w:t>
      </w:r>
    </w:p>
    <w:p w:rsidR="0015702C" w:rsidRPr="00355538" w:rsidRDefault="0015702C" w:rsidP="007F3868">
      <w:pPr>
        <w:pStyle w:val="af2"/>
        <w:shd w:val="clear" w:color="auto" w:fill="FFFFFF"/>
        <w:spacing w:before="0" w:beforeAutospacing="0" w:after="0" w:afterAutospacing="0"/>
        <w:jc w:val="right"/>
        <w:rPr>
          <w:bCs/>
          <w:sz w:val="18"/>
          <w:szCs w:val="18"/>
        </w:rPr>
      </w:pPr>
    </w:p>
    <w:p w:rsidR="0015702C" w:rsidRPr="00355538" w:rsidRDefault="0015702C" w:rsidP="0015702C">
      <w:pPr>
        <w:pStyle w:val="afb"/>
        <w:spacing w:after="0" w:line="0" w:lineRule="atLeast"/>
        <w:rPr>
          <w:sz w:val="18"/>
          <w:szCs w:val="18"/>
        </w:rPr>
      </w:pPr>
      <w:r w:rsidRPr="00355538">
        <w:rPr>
          <w:color w:val="000000"/>
          <w:sz w:val="18"/>
          <w:szCs w:val="18"/>
        </w:rPr>
        <w:t xml:space="preserve">О мерах по </w:t>
      </w:r>
      <w:r w:rsidRPr="00355538">
        <w:rPr>
          <w:sz w:val="18"/>
          <w:szCs w:val="18"/>
        </w:rPr>
        <w:t xml:space="preserve">усилению безопасности людей на водных объектах в период празднования праздника «Крещение Господне» </w:t>
      </w:r>
    </w:p>
    <w:p w:rsidR="0015702C" w:rsidRPr="00355538" w:rsidRDefault="0015702C" w:rsidP="0015702C">
      <w:pPr>
        <w:pStyle w:val="afb"/>
        <w:spacing w:after="0" w:line="0" w:lineRule="atLeast"/>
        <w:rPr>
          <w:sz w:val="18"/>
          <w:szCs w:val="18"/>
        </w:rPr>
      </w:pPr>
    </w:p>
    <w:p w:rsidR="0015702C" w:rsidRPr="00355538" w:rsidRDefault="0015702C" w:rsidP="0015702C">
      <w:pPr>
        <w:pStyle w:val="13"/>
        <w:spacing w:before="0" w:line="0" w:lineRule="atLeast"/>
        <w:ind w:firstLine="708"/>
        <w:jc w:val="both"/>
        <w:rPr>
          <w:rFonts w:ascii="Times New Roman" w:hAnsi="Times New Roman"/>
          <w:b w:val="0"/>
          <w:color w:val="auto"/>
          <w:sz w:val="18"/>
          <w:szCs w:val="18"/>
        </w:rPr>
      </w:pPr>
      <w:proofErr w:type="gramStart"/>
      <w:r w:rsidRPr="00355538">
        <w:rPr>
          <w:rFonts w:ascii="Times New Roman" w:hAnsi="Times New Roman"/>
          <w:b w:val="0"/>
          <w:color w:val="auto"/>
          <w:sz w:val="18"/>
          <w:szCs w:val="18"/>
        </w:rPr>
        <w:t xml:space="preserve">В соответствии с федеральными законами от 06. 10. </w:t>
      </w:r>
      <w:smartTag w:uri="urn:schemas-microsoft-com:office:smarttags" w:element="metricconverter">
        <w:smartTagPr>
          <w:attr w:name="ProductID" w:val="2003 г"/>
        </w:smartTagPr>
        <w:r w:rsidRPr="00355538">
          <w:rPr>
            <w:rFonts w:ascii="Times New Roman" w:hAnsi="Times New Roman"/>
            <w:b w:val="0"/>
            <w:color w:val="auto"/>
            <w:sz w:val="18"/>
            <w:szCs w:val="18"/>
          </w:rPr>
          <w:t>2003 г</w:t>
        </w:r>
      </w:smartTag>
      <w:r w:rsidRPr="00355538">
        <w:rPr>
          <w:rFonts w:ascii="Times New Roman" w:hAnsi="Times New Roman"/>
          <w:b w:val="0"/>
          <w:color w:val="auto"/>
          <w:sz w:val="18"/>
          <w:szCs w:val="18"/>
        </w:rPr>
        <w:t xml:space="preserve">. № 131- ФЗ «Об общих принципах организации местного самоуправления в Российской Федерации», от 21. 12. 1994 г. № 68- ФЗ «О защите населения и территорий от чрезвычайных ситуаций природного и техногенного характера», Правилами охраны жизни людей на водных объектах Ярославской области, утвержденными постановлением Администрации области от 22. 05. </w:t>
      </w:r>
      <w:smartTag w:uri="urn:schemas-microsoft-com:office:smarttags" w:element="metricconverter">
        <w:smartTagPr>
          <w:attr w:name="ProductID" w:val="2007 г"/>
        </w:smartTagPr>
        <w:r w:rsidRPr="00355538">
          <w:rPr>
            <w:rFonts w:ascii="Times New Roman" w:hAnsi="Times New Roman"/>
            <w:b w:val="0"/>
            <w:color w:val="auto"/>
            <w:sz w:val="18"/>
            <w:szCs w:val="18"/>
          </w:rPr>
          <w:t>2007 г</w:t>
        </w:r>
      </w:smartTag>
      <w:r w:rsidRPr="00355538">
        <w:rPr>
          <w:rFonts w:ascii="Times New Roman" w:hAnsi="Times New Roman"/>
          <w:b w:val="0"/>
          <w:color w:val="auto"/>
          <w:sz w:val="18"/>
          <w:szCs w:val="18"/>
        </w:rPr>
        <w:t>. № 164 «Об</w:t>
      </w:r>
      <w:proofErr w:type="gramEnd"/>
      <w:r w:rsidRPr="00355538">
        <w:rPr>
          <w:rFonts w:ascii="Times New Roman" w:hAnsi="Times New Roman"/>
          <w:b w:val="0"/>
          <w:color w:val="auto"/>
          <w:sz w:val="18"/>
          <w:szCs w:val="18"/>
        </w:rPr>
        <w:t xml:space="preserve"> </w:t>
      </w:r>
      <w:proofErr w:type="gramStart"/>
      <w:r w:rsidRPr="00355538">
        <w:rPr>
          <w:rFonts w:ascii="Times New Roman" w:hAnsi="Times New Roman"/>
          <w:b w:val="0"/>
          <w:color w:val="auto"/>
          <w:sz w:val="18"/>
          <w:szCs w:val="18"/>
        </w:rPr>
        <w:t xml:space="preserve">утверждении Правил охраны жизни людей на водных объектах Ярославской области и Правил пользования водными объектами для плавания на маломерных, прогулочных и спортивных парусных судах в Ярославской области», в целях сокращения количества несчастных случаев на водных объектах в местах богослужения и водосвятия в границах Слободского сельского поселения в связи с празднованием православного праздника «Крещение Господне» </w:t>
      </w:r>
      <w:proofErr w:type="gramEnd"/>
    </w:p>
    <w:p w:rsidR="0015702C" w:rsidRPr="00355538" w:rsidRDefault="0015702C" w:rsidP="0015702C">
      <w:pPr>
        <w:spacing w:line="0" w:lineRule="atLeast"/>
        <w:jc w:val="both"/>
        <w:rPr>
          <w:sz w:val="18"/>
          <w:szCs w:val="18"/>
        </w:rPr>
      </w:pPr>
      <w:r w:rsidRPr="00355538">
        <w:rPr>
          <w:sz w:val="18"/>
          <w:szCs w:val="18"/>
        </w:rPr>
        <w:t>АДМИНИСТРАЦИЯ ПОСЕЛЕНИЯ ПОСТАНОВЛЯЕТ:</w:t>
      </w:r>
    </w:p>
    <w:p w:rsidR="0015702C" w:rsidRPr="00355538" w:rsidRDefault="0015702C" w:rsidP="0015702C">
      <w:pPr>
        <w:pStyle w:val="afb"/>
        <w:spacing w:after="0" w:line="0" w:lineRule="atLeast"/>
        <w:ind w:firstLine="709"/>
        <w:rPr>
          <w:sz w:val="18"/>
          <w:szCs w:val="18"/>
        </w:rPr>
      </w:pPr>
    </w:p>
    <w:p w:rsidR="0015702C" w:rsidRPr="00355538" w:rsidRDefault="0015702C" w:rsidP="0015702C">
      <w:pPr>
        <w:spacing w:line="0" w:lineRule="atLeast"/>
        <w:ind w:firstLine="720"/>
        <w:jc w:val="both"/>
        <w:rPr>
          <w:sz w:val="18"/>
          <w:szCs w:val="18"/>
        </w:rPr>
      </w:pPr>
      <w:r w:rsidRPr="00355538">
        <w:rPr>
          <w:sz w:val="18"/>
          <w:szCs w:val="18"/>
        </w:rPr>
        <w:t>1.Запретить выход людей на лед, к открытой воде и купание на водных объектах Слободского сельского поселения в период празднования праздника «Крещение Господне», кроме мест расположения освященных майн, оборудованных в соответствии с требованиями безопасности, предъявляемыми к местам зимнего купания.</w:t>
      </w:r>
    </w:p>
    <w:p w:rsidR="0015702C" w:rsidRPr="00355538" w:rsidRDefault="0015702C" w:rsidP="0015702C">
      <w:pPr>
        <w:spacing w:line="0" w:lineRule="atLeast"/>
        <w:ind w:firstLine="720"/>
        <w:jc w:val="both"/>
        <w:rPr>
          <w:sz w:val="18"/>
          <w:szCs w:val="18"/>
        </w:rPr>
      </w:pPr>
      <w:r w:rsidRPr="00355538">
        <w:rPr>
          <w:sz w:val="18"/>
          <w:szCs w:val="18"/>
        </w:rPr>
        <w:t>2.Определить Перечень предполагаемых мест купания на территории Слободского сельского поселения (Прилагается).</w:t>
      </w:r>
    </w:p>
    <w:p w:rsidR="0015702C" w:rsidRPr="00355538" w:rsidRDefault="0015702C" w:rsidP="0015702C">
      <w:pPr>
        <w:spacing w:line="0" w:lineRule="atLeast"/>
        <w:ind w:firstLine="720"/>
        <w:jc w:val="both"/>
        <w:rPr>
          <w:sz w:val="18"/>
          <w:szCs w:val="18"/>
        </w:rPr>
      </w:pPr>
      <w:r w:rsidRPr="00355538">
        <w:rPr>
          <w:sz w:val="18"/>
          <w:szCs w:val="18"/>
        </w:rPr>
        <w:t>3. Специалистам сельских округов довести до сведения настоятелей храмов и населения настоящее постановление и рекомендуемые ГИМС МЧС России правила безопасности во время проведения обрядовых мероприятий, связанных с купанием.</w:t>
      </w:r>
    </w:p>
    <w:p w:rsidR="0015702C" w:rsidRPr="00355538" w:rsidRDefault="0015702C" w:rsidP="0015702C">
      <w:pPr>
        <w:spacing w:line="0" w:lineRule="atLeast"/>
        <w:ind w:firstLine="720"/>
        <w:jc w:val="both"/>
        <w:rPr>
          <w:sz w:val="18"/>
          <w:szCs w:val="18"/>
        </w:rPr>
      </w:pPr>
      <w:r w:rsidRPr="00355538">
        <w:rPr>
          <w:sz w:val="18"/>
          <w:szCs w:val="18"/>
        </w:rPr>
        <w:t xml:space="preserve">4. </w:t>
      </w:r>
      <w:proofErr w:type="gramStart"/>
      <w:r w:rsidRPr="00355538">
        <w:rPr>
          <w:sz w:val="18"/>
          <w:szCs w:val="18"/>
        </w:rPr>
        <w:t>Контроль за</w:t>
      </w:r>
      <w:proofErr w:type="gramEnd"/>
      <w:r w:rsidRPr="00355538">
        <w:rPr>
          <w:sz w:val="18"/>
          <w:szCs w:val="18"/>
        </w:rPr>
        <w:t xml:space="preserve"> исполнением настоящего постановления возложить на специалиста по социальным вопросам Администрации Слободского сельского поселения Кудрявцеву Динару </w:t>
      </w:r>
      <w:proofErr w:type="spellStart"/>
      <w:r w:rsidRPr="00355538">
        <w:rPr>
          <w:sz w:val="18"/>
          <w:szCs w:val="18"/>
        </w:rPr>
        <w:t>Султановну</w:t>
      </w:r>
      <w:proofErr w:type="spellEnd"/>
      <w:r w:rsidRPr="00355538">
        <w:rPr>
          <w:sz w:val="18"/>
          <w:szCs w:val="18"/>
        </w:rPr>
        <w:t>.</w:t>
      </w:r>
    </w:p>
    <w:p w:rsidR="0015702C" w:rsidRPr="00355538" w:rsidRDefault="0015702C" w:rsidP="0015702C">
      <w:pPr>
        <w:spacing w:line="0" w:lineRule="atLeast"/>
        <w:ind w:firstLine="720"/>
        <w:jc w:val="both"/>
        <w:rPr>
          <w:sz w:val="18"/>
          <w:szCs w:val="18"/>
        </w:rPr>
      </w:pPr>
      <w:r w:rsidRPr="00355538">
        <w:rPr>
          <w:sz w:val="18"/>
          <w:szCs w:val="18"/>
        </w:rPr>
        <w:t>5. Признать утратившим силу постановление Администрации Слободского Сельского поселения от 14.01.2021 г. № 2</w:t>
      </w:r>
    </w:p>
    <w:p w:rsidR="0015702C" w:rsidRPr="00355538" w:rsidRDefault="0015702C" w:rsidP="0015702C">
      <w:pPr>
        <w:ind w:firstLine="720"/>
        <w:jc w:val="both"/>
        <w:rPr>
          <w:sz w:val="18"/>
          <w:szCs w:val="18"/>
        </w:rPr>
      </w:pPr>
      <w:r w:rsidRPr="00355538">
        <w:rPr>
          <w:color w:val="000000"/>
          <w:sz w:val="18"/>
          <w:szCs w:val="18"/>
        </w:rPr>
        <w:t xml:space="preserve">6. </w:t>
      </w:r>
      <w:r w:rsidRPr="00355538">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15702C" w:rsidRPr="00355538" w:rsidRDefault="0015702C" w:rsidP="0015702C">
      <w:pPr>
        <w:widowControl w:val="0"/>
        <w:tabs>
          <w:tab w:val="left" w:pos="0"/>
          <w:tab w:val="left" w:pos="851"/>
          <w:tab w:val="left" w:pos="1134"/>
        </w:tabs>
        <w:autoSpaceDE w:val="0"/>
        <w:autoSpaceDN w:val="0"/>
        <w:adjustRightInd w:val="0"/>
        <w:jc w:val="center"/>
        <w:rPr>
          <w:sz w:val="18"/>
          <w:szCs w:val="18"/>
        </w:rPr>
      </w:pPr>
    </w:p>
    <w:p w:rsidR="00355538" w:rsidRDefault="0015702C" w:rsidP="00355538">
      <w:pPr>
        <w:widowControl w:val="0"/>
        <w:tabs>
          <w:tab w:val="left" w:pos="0"/>
          <w:tab w:val="left" w:pos="851"/>
          <w:tab w:val="left" w:pos="1134"/>
        </w:tabs>
        <w:autoSpaceDE w:val="0"/>
        <w:autoSpaceDN w:val="0"/>
        <w:adjustRightInd w:val="0"/>
        <w:jc w:val="both"/>
        <w:rPr>
          <w:sz w:val="18"/>
          <w:szCs w:val="18"/>
        </w:rPr>
      </w:pPr>
      <w:r w:rsidRPr="00355538">
        <w:rPr>
          <w:sz w:val="18"/>
          <w:szCs w:val="18"/>
        </w:rPr>
        <w:t xml:space="preserve">Глава </w:t>
      </w:r>
      <w:proofErr w:type="gramStart"/>
      <w:r w:rsidRPr="00355538">
        <w:rPr>
          <w:sz w:val="18"/>
          <w:szCs w:val="18"/>
        </w:rPr>
        <w:t>Слободского</w:t>
      </w:r>
      <w:proofErr w:type="gramEnd"/>
      <w:r w:rsidRPr="00355538">
        <w:rPr>
          <w:sz w:val="18"/>
          <w:szCs w:val="18"/>
        </w:rPr>
        <w:t xml:space="preserve"> </w:t>
      </w:r>
    </w:p>
    <w:p w:rsidR="0015702C" w:rsidRPr="00355538" w:rsidRDefault="0015702C" w:rsidP="00355538">
      <w:pPr>
        <w:widowControl w:val="0"/>
        <w:tabs>
          <w:tab w:val="left" w:pos="0"/>
          <w:tab w:val="left" w:pos="851"/>
          <w:tab w:val="left" w:pos="1134"/>
        </w:tabs>
        <w:autoSpaceDE w:val="0"/>
        <w:autoSpaceDN w:val="0"/>
        <w:adjustRightInd w:val="0"/>
        <w:jc w:val="both"/>
        <w:rPr>
          <w:sz w:val="18"/>
          <w:szCs w:val="18"/>
        </w:rPr>
      </w:pPr>
      <w:r w:rsidRPr="00355538">
        <w:rPr>
          <w:sz w:val="18"/>
          <w:szCs w:val="18"/>
        </w:rPr>
        <w:t xml:space="preserve">сельского поселения                   </w:t>
      </w:r>
      <w:r w:rsidR="00355538">
        <w:rPr>
          <w:sz w:val="18"/>
          <w:szCs w:val="18"/>
        </w:rPr>
        <w:t xml:space="preserve">                        </w:t>
      </w:r>
      <w:r w:rsidRPr="00355538">
        <w:rPr>
          <w:sz w:val="18"/>
          <w:szCs w:val="18"/>
        </w:rPr>
        <w:t xml:space="preserve">      М.А. Аракчеева                                         </w:t>
      </w:r>
    </w:p>
    <w:p w:rsidR="00F3669A" w:rsidRDefault="0015702C" w:rsidP="00F3669A">
      <w:pPr>
        <w:widowControl w:val="0"/>
        <w:tabs>
          <w:tab w:val="left" w:pos="0"/>
          <w:tab w:val="left" w:pos="851"/>
          <w:tab w:val="left" w:pos="1134"/>
        </w:tabs>
        <w:autoSpaceDE w:val="0"/>
        <w:autoSpaceDN w:val="0"/>
        <w:adjustRightInd w:val="0"/>
        <w:jc w:val="right"/>
        <w:rPr>
          <w:sz w:val="18"/>
          <w:szCs w:val="18"/>
        </w:rPr>
      </w:pPr>
      <w:r w:rsidRPr="007103A0">
        <w:rPr>
          <w:sz w:val="18"/>
          <w:szCs w:val="18"/>
        </w:rPr>
        <w:t xml:space="preserve">    </w:t>
      </w:r>
    </w:p>
    <w:p w:rsidR="0015702C" w:rsidRPr="007103A0" w:rsidRDefault="0015702C" w:rsidP="00F3669A">
      <w:pPr>
        <w:widowControl w:val="0"/>
        <w:tabs>
          <w:tab w:val="left" w:pos="0"/>
          <w:tab w:val="left" w:pos="851"/>
          <w:tab w:val="left" w:pos="1134"/>
        </w:tabs>
        <w:autoSpaceDE w:val="0"/>
        <w:autoSpaceDN w:val="0"/>
        <w:adjustRightInd w:val="0"/>
        <w:jc w:val="right"/>
        <w:rPr>
          <w:b/>
          <w:color w:val="000000"/>
          <w:sz w:val="12"/>
          <w:szCs w:val="12"/>
        </w:rPr>
      </w:pPr>
      <w:r w:rsidRPr="007103A0">
        <w:rPr>
          <w:sz w:val="18"/>
          <w:szCs w:val="18"/>
        </w:rPr>
        <w:t xml:space="preserve">         </w:t>
      </w:r>
      <w:r w:rsidR="00F3669A">
        <w:rPr>
          <w:b/>
          <w:color w:val="000000"/>
          <w:sz w:val="12"/>
          <w:szCs w:val="12"/>
        </w:rPr>
        <w:t>Пр</w:t>
      </w:r>
      <w:r w:rsidRPr="007103A0">
        <w:rPr>
          <w:b/>
          <w:color w:val="000000"/>
          <w:sz w:val="12"/>
          <w:szCs w:val="12"/>
        </w:rPr>
        <w:t xml:space="preserve">иложение </w:t>
      </w:r>
    </w:p>
    <w:p w:rsidR="0015702C" w:rsidRPr="007103A0" w:rsidRDefault="0015702C" w:rsidP="0015702C">
      <w:pPr>
        <w:jc w:val="right"/>
        <w:rPr>
          <w:b/>
          <w:color w:val="000000"/>
          <w:sz w:val="12"/>
          <w:szCs w:val="12"/>
        </w:rPr>
      </w:pPr>
      <w:r w:rsidRPr="007103A0">
        <w:rPr>
          <w:b/>
          <w:color w:val="000000"/>
          <w:sz w:val="12"/>
          <w:szCs w:val="12"/>
        </w:rPr>
        <w:t xml:space="preserve">к постановлению Администрации </w:t>
      </w:r>
    </w:p>
    <w:p w:rsidR="0015702C" w:rsidRPr="007103A0" w:rsidRDefault="0015702C" w:rsidP="0015702C">
      <w:pPr>
        <w:jc w:val="right"/>
        <w:rPr>
          <w:b/>
          <w:color w:val="000000"/>
          <w:sz w:val="12"/>
          <w:szCs w:val="12"/>
        </w:rPr>
      </w:pPr>
      <w:r w:rsidRPr="007103A0">
        <w:rPr>
          <w:b/>
          <w:color w:val="000000"/>
          <w:sz w:val="12"/>
          <w:szCs w:val="12"/>
        </w:rPr>
        <w:t xml:space="preserve">Слободского сельского поселения </w:t>
      </w:r>
    </w:p>
    <w:p w:rsidR="0015702C" w:rsidRPr="007103A0" w:rsidRDefault="0015702C" w:rsidP="0015702C">
      <w:pPr>
        <w:jc w:val="right"/>
        <w:rPr>
          <w:b/>
          <w:color w:val="000000"/>
          <w:sz w:val="12"/>
          <w:szCs w:val="12"/>
        </w:rPr>
      </w:pPr>
      <w:r w:rsidRPr="007103A0">
        <w:rPr>
          <w:b/>
          <w:color w:val="000000"/>
          <w:sz w:val="12"/>
          <w:szCs w:val="12"/>
        </w:rPr>
        <w:t>от 29.12.2021 г.    № 345</w:t>
      </w:r>
    </w:p>
    <w:p w:rsidR="0015702C" w:rsidRDefault="0015702C" w:rsidP="007F3868">
      <w:pPr>
        <w:pStyle w:val="af2"/>
        <w:shd w:val="clear" w:color="auto" w:fill="FFFFFF"/>
        <w:spacing w:before="0" w:beforeAutospacing="0" w:after="0" w:afterAutospacing="0"/>
        <w:jc w:val="right"/>
        <w:rPr>
          <w:bCs/>
          <w:sz w:val="18"/>
          <w:szCs w:val="18"/>
        </w:rPr>
      </w:pPr>
    </w:p>
    <w:p w:rsidR="0015702C" w:rsidRPr="007103A0" w:rsidRDefault="0015702C" w:rsidP="0015702C">
      <w:pPr>
        <w:jc w:val="center"/>
        <w:rPr>
          <w:color w:val="000000"/>
          <w:sz w:val="14"/>
          <w:szCs w:val="14"/>
        </w:rPr>
      </w:pPr>
      <w:r w:rsidRPr="007103A0">
        <w:rPr>
          <w:color w:val="000000"/>
          <w:sz w:val="14"/>
          <w:szCs w:val="14"/>
        </w:rPr>
        <w:t xml:space="preserve">Сведения о предполагаемых местах купания </w:t>
      </w:r>
    </w:p>
    <w:p w:rsidR="0015702C" w:rsidRPr="007103A0" w:rsidRDefault="0015702C" w:rsidP="0015702C">
      <w:pPr>
        <w:jc w:val="center"/>
        <w:rPr>
          <w:color w:val="000000"/>
          <w:sz w:val="14"/>
          <w:szCs w:val="14"/>
        </w:rPr>
      </w:pPr>
      <w:r w:rsidRPr="007103A0">
        <w:rPr>
          <w:color w:val="000000"/>
          <w:sz w:val="14"/>
          <w:szCs w:val="14"/>
        </w:rPr>
        <w:t xml:space="preserve">на территории Слободского сельского поселения </w:t>
      </w:r>
    </w:p>
    <w:p w:rsidR="0015702C" w:rsidRPr="007103A0" w:rsidRDefault="0015702C" w:rsidP="0015702C">
      <w:pPr>
        <w:jc w:val="right"/>
        <w:rPr>
          <w:color w:val="000000"/>
          <w:sz w:val="14"/>
          <w:szCs w:val="1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
        <w:gridCol w:w="939"/>
        <w:gridCol w:w="982"/>
        <w:gridCol w:w="935"/>
        <w:gridCol w:w="873"/>
        <w:gridCol w:w="1247"/>
      </w:tblGrid>
      <w:tr w:rsidR="0015702C" w:rsidRPr="0015702C" w:rsidTr="0015702C">
        <w:tc>
          <w:tcPr>
            <w:tcW w:w="377"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jc w:val="center"/>
              <w:rPr>
                <w:b/>
                <w:color w:val="000000"/>
                <w:sz w:val="12"/>
                <w:szCs w:val="12"/>
              </w:rPr>
            </w:pPr>
            <w:r w:rsidRPr="0015702C">
              <w:rPr>
                <w:b/>
                <w:color w:val="000000"/>
                <w:sz w:val="12"/>
                <w:szCs w:val="12"/>
              </w:rPr>
              <w:t xml:space="preserve">№ </w:t>
            </w:r>
            <w:proofErr w:type="spellStart"/>
            <w:proofErr w:type="gramStart"/>
            <w:r w:rsidRPr="0015702C">
              <w:rPr>
                <w:b/>
                <w:color w:val="000000"/>
                <w:sz w:val="12"/>
                <w:szCs w:val="12"/>
              </w:rPr>
              <w:t>п</w:t>
            </w:r>
            <w:proofErr w:type="spellEnd"/>
            <w:proofErr w:type="gramEnd"/>
            <w:r w:rsidRPr="0015702C">
              <w:rPr>
                <w:b/>
                <w:color w:val="000000"/>
                <w:sz w:val="12"/>
                <w:szCs w:val="12"/>
              </w:rPr>
              <w:t>/</w:t>
            </w:r>
            <w:proofErr w:type="spellStart"/>
            <w:r w:rsidRPr="0015702C">
              <w:rPr>
                <w:b/>
                <w:color w:val="000000"/>
                <w:sz w:val="12"/>
                <w:szCs w:val="12"/>
              </w:rPr>
              <w:t>п</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jc w:val="center"/>
              <w:rPr>
                <w:b/>
                <w:color w:val="000000"/>
                <w:sz w:val="12"/>
                <w:szCs w:val="12"/>
              </w:rPr>
            </w:pPr>
            <w:r w:rsidRPr="0015702C">
              <w:rPr>
                <w:b/>
                <w:color w:val="000000"/>
                <w:sz w:val="12"/>
                <w:szCs w:val="12"/>
              </w:rPr>
              <w:t>Места купания (район, населенный пункт, водный объект)</w:t>
            </w:r>
          </w:p>
        </w:tc>
        <w:tc>
          <w:tcPr>
            <w:tcW w:w="982"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jc w:val="center"/>
              <w:rPr>
                <w:b/>
                <w:color w:val="000000"/>
                <w:sz w:val="12"/>
                <w:szCs w:val="12"/>
              </w:rPr>
            </w:pPr>
            <w:r w:rsidRPr="0015702C">
              <w:rPr>
                <w:b/>
                <w:color w:val="000000"/>
                <w:sz w:val="12"/>
                <w:szCs w:val="12"/>
              </w:rPr>
              <w:t xml:space="preserve">Наименование храма, настоятель, </w:t>
            </w:r>
            <w:proofErr w:type="gramStart"/>
            <w:r w:rsidRPr="0015702C">
              <w:rPr>
                <w:b/>
                <w:color w:val="000000"/>
                <w:sz w:val="12"/>
                <w:szCs w:val="12"/>
              </w:rPr>
              <w:t>контактные</w:t>
            </w:r>
            <w:proofErr w:type="gramEnd"/>
            <w:r w:rsidRPr="0015702C">
              <w:rPr>
                <w:b/>
                <w:color w:val="000000"/>
                <w:sz w:val="12"/>
                <w:szCs w:val="12"/>
              </w:rPr>
              <w:t xml:space="preserve"> тел.</w:t>
            </w:r>
          </w:p>
        </w:tc>
        <w:tc>
          <w:tcPr>
            <w:tcW w:w="935"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jc w:val="center"/>
              <w:rPr>
                <w:b/>
                <w:color w:val="000000"/>
                <w:sz w:val="12"/>
                <w:szCs w:val="12"/>
              </w:rPr>
            </w:pPr>
            <w:r w:rsidRPr="0015702C">
              <w:rPr>
                <w:b/>
                <w:color w:val="000000"/>
                <w:sz w:val="12"/>
                <w:szCs w:val="12"/>
              </w:rPr>
              <w:t>Ф.И.О., должность ответственного специалиста сельского округа</w:t>
            </w:r>
          </w:p>
        </w:tc>
        <w:tc>
          <w:tcPr>
            <w:tcW w:w="873"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jc w:val="center"/>
              <w:rPr>
                <w:b/>
                <w:color w:val="000000"/>
                <w:sz w:val="12"/>
                <w:szCs w:val="12"/>
              </w:rPr>
            </w:pPr>
            <w:r w:rsidRPr="0015702C">
              <w:rPr>
                <w:b/>
                <w:color w:val="000000"/>
                <w:sz w:val="12"/>
                <w:szCs w:val="12"/>
              </w:rPr>
              <w:t>Планируемое  время организации массового купания (дата, время) предполагаемое кол-во людей</w:t>
            </w:r>
          </w:p>
        </w:tc>
        <w:tc>
          <w:tcPr>
            <w:tcW w:w="1247"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jc w:val="center"/>
              <w:rPr>
                <w:b/>
                <w:color w:val="000000"/>
                <w:sz w:val="12"/>
                <w:szCs w:val="12"/>
              </w:rPr>
            </w:pPr>
            <w:r w:rsidRPr="0015702C">
              <w:rPr>
                <w:b/>
                <w:color w:val="000000"/>
                <w:sz w:val="12"/>
                <w:szCs w:val="12"/>
              </w:rPr>
              <w:t xml:space="preserve">Силы и </w:t>
            </w:r>
            <w:proofErr w:type="gramStart"/>
            <w:r w:rsidRPr="0015702C">
              <w:rPr>
                <w:b/>
                <w:color w:val="000000"/>
                <w:sz w:val="12"/>
                <w:szCs w:val="12"/>
              </w:rPr>
              <w:t>средства</w:t>
            </w:r>
            <w:proofErr w:type="gramEnd"/>
            <w:r w:rsidRPr="0015702C">
              <w:rPr>
                <w:b/>
                <w:color w:val="000000"/>
                <w:sz w:val="12"/>
                <w:szCs w:val="12"/>
              </w:rPr>
              <w:t xml:space="preserve"> привлекаемые для обеспечения безопасности людей при купании</w:t>
            </w:r>
          </w:p>
        </w:tc>
      </w:tr>
      <w:tr w:rsidR="0015702C" w:rsidRPr="0015702C" w:rsidTr="0015702C">
        <w:tc>
          <w:tcPr>
            <w:tcW w:w="377"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rPr>
                <w:color w:val="000000"/>
                <w:sz w:val="12"/>
                <w:szCs w:val="12"/>
              </w:rPr>
            </w:pPr>
            <w:r w:rsidRPr="0015702C">
              <w:rPr>
                <w:color w:val="000000"/>
                <w:sz w:val="12"/>
                <w:szCs w:val="12"/>
              </w:rPr>
              <w:t>1.</w:t>
            </w:r>
          </w:p>
        </w:tc>
        <w:tc>
          <w:tcPr>
            <w:tcW w:w="939"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rPr>
                <w:color w:val="000000"/>
                <w:sz w:val="12"/>
                <w:szCs w:val="12"/>
              </w:rPr>
            </w:pPr>
            <w:r w:rsidRPr="0015702C">
              <w:rPr>
                <w:color w:val="000000"/>
                <w:sz w:val="12"/>
                <w:szCs w:val="12"/>
              </w:rPr>
              <w:t xml:space="preserve">Ярославская область, </w:t>
            </w:r>
            <w:proofErr w:type="spellStart"/>
            <w:r w:rsidRPr="0015702C">
              <w:rPr>
                <w:color w:val="000000"/>
                <w:sz w:val="12"/>
                <w:szCs w:val="12"/>
              </w:rPr>
              <w:t>Угличский</w:t>
            </w:r>
            <w:proofErr w:type="spellEnd"/>
            <w:r w:rsidRPr="0015702C">
              <w:rPr>
                <w:color w:val="000000"/>
                <w:sz w:val="12"/>
                <w:szCs w:val="12"/>
              </w:rPr>
              <w:t xml:space="preserve"> район, село </w:t>
            </w:r>
            <w:r w:rsidRPr="0015702C">
              <w:rPr>
                <w:color w:val="000000"/>
                <w:sz w:val="12"/>
                <w:szCs w:val="12"/>
              </w:rPr>
              <w:lastRenderedPageBreak/>
              <w:t xml:space="preserve">Дивная Гора Река </w:t>
            </w:r>
            <w:proofErr w:type="spellStart"/>
            <w:r w:rsidRPr="0015702C">
              <w:rPr>
                <w:color w:val="000000"/>
                <w:sz w:val="12"/>
                <w:szCs w:val="12"/>
              </w:rPr>
              <w:t>Воржехоть</w:t>
            </w:r>
            <w:proofErr w:type="spellEnd"/>
            <w:r w:rsidRPr="0015702C">
              <w:rPr>
                <w:color w:val="000000"/>
                <w:sz w:val="12"/>
                <w:szCs w:val="12"/>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rPr>
                <w:color w:val="000000"/>
                <w:sz w:val="12"/>
                <w:szCs w:val="12"/>
              </w:rPr>
            </w:pPr>
            <w:r w:rsidRPr="0015702C">
              <w:rPr>
                <w:color w:val="000000"/>
                <w:sz w:val="12"/>
                <w:szCs w:val="12"/>
              </w:rPr>
              <w:lastRenderedPageBreak/>
              <w:t xml:space="preserve">Свято Троицкий </w:t>
            </w:r>
            <w:proofErr w:type="spellStart"/>
            <w:r w:rsidRPr="0015702C">
              <w:rPr>
                <w:color w:val="000000"/>
                <w:sz w:val="12"/>
                <w:szCs w:val="12"/>
              </w:rPr>
              <w:t>Дивногорский</w:t>
            </w:r>
            <w:proofErr w:type="spellEnd"/>
            <w:r w:rsidRPr="0015702C">
              <w:rPr>
                <w:color w:val="000000"/>
                <w:sz w:val="12"/>
                <w:szCs w:val="12"/>
              </w:rPr>
              <w:t xml:space="preserve"> храм, Иерей </w:t>
            </w:r>
            <w:r w:rsidRPr="0015702C">
              <w:rPr>
                <w:color w:val="000000"/>
                <w:sz w:val="12"/>
                <w:szCs w:val="12"/>
              </w:rPr>
              <w:lastRenderedPageBreak/>
              <w:t>Борис (Стародубов) 45559, 89159943051</w:t>
            </w:r>
          </w:p>
        </w:tc>
        <w:tc>
          <w:tcPr>
            <w:tcW w:w="935"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rPr>
                <w:color w:val="000000"/>
                <w:sz w:val="12"/>
                <w:szCs w:val="12"/>
              </w:rPr>
            </w:pPr>
            <w:r w:rsidRPr="0015702C">
              <w:rPr>
                <w:color w:val="000000"/>
                <w:sz w:val="12"/>
                <w:szCs w:val="12"/>
              </w:rPr>
              <w:lastRenderedPageBreak/>
              <w:t xml:space="preserve">Кудрявцева Динара </w:t>
            </w:r>
            <w:proofErr w:type="spellStart"/>
            <w:r w:rsidRPr="0015702C">
              <w:rPr>
                <w:color w:val="000000"/>
                <w:sz w:val="12"/>
                <w:szCs w:val="12"/>
              </w:rPr>
              <w:t>Султановна</w:t>
            </w:r>
            <w:proofErr w:type="spellEnd"/>
            <w:r w:rsidRPr="0015702C">
              <w:rPr>
                <w:color w:val="000000"/>
                <w:sz w:val="12"/>
                <w:szCs w:val="12"/>
              </w:rPr>
              <w:t xml:space="preserve">, 89610212370 </w:t>
            </w:r>
          </w:p>
        </w:tc>
        <w:tc>
          <w:tcPr>
            <w:tcW w:w="873" w:type="dxa"/>
            <w:tcBorders>
              <w:top w:val="single" w:sz="4" w:space="0" w:color="auto"/>
              <w:left w:val="single" w:sz="4" w:space="0" w:color="auto"/>
              <w:bottom w:val="single" w:sz="4" w:space="0" w:color="auto"/>
              <w:right w:val="single" w:sz="4" w:space="0" w:color="auto"/>
            </w:tcBorders>
            <w:hideMark/>
          </w:tcPr>
          <w:p w:rsidR="0015702C" w:rsidRPr="0015702C" w:rsidRDefault="0015702C" w:rsidP="0015702C">
            <w:pPr>
              <w:rPr>
                <w:color w:val="000000"/>
                <w:sz w:val="12"/>
                <w:szCs w:val="12"/>
              </w:rPr>
            </w:pPr>
            <w:r w:rsidRPr="0015702C">
              <w:rPr>
                <w:color w:val="000000"/>
                <w:sz w:val="12"/>
                <w:szCs w:val="12"/>
              </w:rPr>
              <w:t>19.01.2021г.</w:t>
            </w:r>
          </w:p>
          <w:p w:rsidR="0015702C" w:rsidRPr="0015702C" w:rsidRDefault="0015702C" w:rsidP="0015702C">
            <w:pPr>
              <w:rPr>
                <w:color w:val="000000"/>
                <w:sz w:val="12"/>
                <w:szCs w:val="12"/>
              </w:rPr>
            </w:pPr>
          </w:p>
          <w:p w:rsidR="0015702C" w:rsidRPr="0015702C" w:rsidRDefault="0015702C" w:rsidP="0015702C">
            <w:pPr>
              <w:rPr>
                <w:color w:val="000000"/>
                <w:sz w:val="12"/>
                <w:szCs w:val="12"/>
              </w:rPr>
            </w:pPr>
            <w:r w:rsidRPr="0015702C">
              <w:rPr>
                <w:color w:val="000000"/>
                <w:sz w:val="12"/>
                <w:szCs w:val="12"/>
              </w:rPr>
              <w:t>11.00–14.00</w:t>
            </w:r>
          </w:p>
          <w:p w:rsidR="0015702C" w:rsidRPr="0015702C" w:rsidRDefault="0015702C" w:rsidP="0015702C">
            <w:pPr>
              <w:rPr>
                <w:color w:val="000000"/>
                <w:sz w:val="12"/>
                <w:szCs w:val="12"/>
              </w:rPr>
            </w:pPr>
            <w:r w:rsidRPr="0015702C">
              <w:rPr>
                <w:color w:val="000000"/>
                <w:sz w:val="12"/>
                <w:szCs w:val="12"/>
              </w:rPr>
              <w:t>(70 чел.)</w:t>
            </w:r>
          </w:p>
        </w:tc>
        <w:tc>
          <w:tcPr>
            <w:tcW w:w="1247"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jc w:val="both"/>
              <w:rPr>
                <w:sz w:val="12"/>
                <w:szCs w:val="12"/>
              </w:rPr>
            </w:pPr>
            <w:r w:rsidRPr="0015702C">
              <w:rPr>
                <w:sz w:val="12"/>
                <w:szCs w:val="12"/>
              </w:rPr>
              <w:t xml:space="preserve">инспекторский участок </w:t>
            </w:r>
            <w:proofErr w:type="gramStart"/>
            <w:r w:rsidRPr="0015702C">
              <w:rPr>
                <w:sz w:val="12"/>
                <w:szCs w:val="12"/>
              </w:rPr>
              <w:t>г</w:t>
            </w:r>
            <w:proofErr w:type="gramEnd"/>
            <w:r w:rsidRPr="0015702C">
              <w:rPr>
                <w:sz w:val="12"/>
                <w:szCs w:val="12"/>
              </w:rPr>
              <w:t xml:space="preserve">. Углича ФКУ «Центр ГИМС МЧС </w:t>
            </w:r>
            <w:r w:rsidRPr="0015702C">
              <w:rPr>
                <w:sz w:val="12"/>
                <w:szCs w:val="12"/>
              </w:rPr>
              <w:lastRenderedPageBreak/>
              <w:t xml:space="preserve">России»; ОМВД РФ по </w:t>
            </w:r>
            <w:proofErr w:type="spellStart"/>
            <w:r w:rsidRPr="0015702C">
              <w:rPr>
                <w:sz w:val="12"/>
                <w:szCs w:val="12"/>
              </w:rPr>
              <w:t>Угличскому</w:t>
            </w:r>
            <w:proofErr w:type="spellEnd"/>
            <w:r w:rsidRPr="0015702C">
              <w:rPr>
                <w:sz w:val="12"/>
                <w:szCs w:val="12"/>
              </w:rPr>
              <w:t xml:space="preserve"> району; ГУЗ ЯО «</w:t>
            </w:r>
            <w:proofErr w:type="spellStart"/>
            <w:r w:rsidRPr="0015702C">
              <w:rPr>
                <w:sz w:val="12"/>
                <w:szCs w:val="12"/>
              </w:rPr>
              <w:t>Угличская</w:t>
            </w:r>
            <w:proofErr w:type="spellEnd"/>
            <w:r w:rsidRPr="0015702C">
              <w:rPr>
                <w:sz w:val="12"/>
                <w:szCs w:val="12"/>
              </w:rPr>
              <w:t xml:space="preserve"> ЦРБ»; Народная дружина</w:t>
            </w:r>
          </w:p>
          <w:p w:rsidR="0015702C" w:rsidRPr="0015702C" w:rsidRDefault="0015702C" w:rsidP="0015702C">
            <w:pPr>
              <w:rPr>
                <w:color w:val="000000"/>
                <w:sz w:val="12"/>
                <w:szCs w:val="12"/>
              </w:rPr>
            </w:pPr>
          </w:p>
        </w:tc>
      </w:tr>
      <w:tr w:rsidR="0015702C" w:rsidRPr="0015702C" w:rsidTr="0015702C">
        <w:tc>
          <w:tcPr>
            <w:tcW w:w="377"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lastRenderedPageBreak/>
              <w:t>2.</w:t>
            </w:r>
          </w:p>
        </w:tc>
        <w:tc>
          <w:tcPr>
            <w:tcW w:w="939"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 xml:space="preserve">Ярославская область, </w:t>
            </w:r>
            <w:proofErr w:type="spellStart"/>
            <w:r w:rsidRPr="0015702C">
              <w:rPr>
                <w:color w:val="000000"/>
                <w:sz w:val="12"/>
                <w:szCs w:val="12"/>
              </w:rPr>
              <w:t>Угличский</w:t>
            </w:r>
            <w:proofErr w:type="spellEnd"/>
            <w:r w:rsidRPr="0015702C">
              <w:rPr>
                <w:color w:val="000000"/>
                <w:sz w:val="12"/>
                <w:szCs w:val="12"/>
              </w:rPr>
              <w:t xml:space="preserve"> район, село Архангельское,</w:t>
            </w:r>
          </w:p>
          <w:p w:rsidR="0015702C" w:rsidRPr="0015702C" w:rsidRDefault="0015702C" w:rsidP="0015702C">
            <w:pPr>
              <w:rPr>
                <w:color w:val="000000"/>
                <w:sz w:val="12"/>
                <w:szCs w:val="12"/>
              </w:rPr>
            </w:pPr>
            <w:r w:rsidRPr="0015702C">
              <w:rPr>
                <w:color w:val="000000"/>
                <w:sz w:val="12"/>
                <w:szCs w:val="12"/>
              </w:rPr>
              <w:t>пруд</w:t>
            </w:r>
          </w:p>
        </w:tc>
        <w:tc>
          <w:tcPr>
            <w:tcW w:w="982"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Церковь Михаила Архангела,</w:t>
            </w:r>
          </w:p>
          <w:p w:rsidR="0015702C" w:rsidRPr="0015702C" w:rsidRDefault="0015702C" w:rsidP="0015702C">
            <w:pPr>
              <w:rPr>
                <w:color w:val="000000"/>
                <w:sz w:val="12"/>
                <w:szCs w:val="12"/>
              </w:rPr>
            </w:pPr>
            <w:r w:rsidRPr="0015702C">
              <w:rPr>
                <w:color w:val="000000"/>
                <w:sz w:val="12"/>
                <w:szCs w:val="12"/>
              </w:rPr>
              <w:t>Симаков Сергей Борисович,</w:t>
            </w:r>
          </w:p>
          <w:p w:rsidR="0015702C" w:rsidRPr="0015702C" w:rsidRDefault="0015702C" w:rsidP="0015702C">
            <w:pPr>
              <w:rPr>
                <w:color w:val="000000"/>
                <w:sz w:val="12"/>
                <w:szCs w:val="12"/>
              </w:rPr>
            </w:pPr>
            <w:r w:rsidRPr="0015702C">
              <w:rPr>
                <w:color w:val="000000"/>
                <w:sz w:val="12"/>
                <w:szCs w:val="12"/>
              </w:rPr>
              <w:t>89109728330</w:t>
            </w:r>
          </w:p>
        </w:tc>
        <w:tc>
          <w:tcPr>
            <w:tcW w:w="935"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 xml:space="preserve">Кудрявцева Динара </w:t>
            </w:r>
            <w:proofErr w:type="spellStart"/>
            <w:r w:rsidRPr="0015702C">
              <w:rPr>
                <w:color w:val="000000"/>
                <w:sz w:val="12"/>
                <w:szCs w:val="12"/>
              </w:rPr>
              <w:t>Султановна</w:t>
            </w:r>
            <w:proofErr w:type="spellEnd"/>
            <w:r w:rsidRPr="0015702C">
              <w:rPr>
                <w:color w:val="000000"/>
                <w:sz w:val="12"/>
                <w:szCs w:val="12"/>
              </w:rPr>
              <w:t>, 89610212370</w:t>
            </w:r>
          </w:p>
        </w:tc>
        <w:tc>
          <w:tcPr>
            <w:tcW w:w="873"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19.01.2021г.</w:t>
            </w:r>
          </w:p>
          <w:p w:rsidR="0015702C" w:rsidRPr="0015702C" w:rsidRDefault="0015702C" w:rsidP="0015702C">
            <w:pPr>
              <w:rPr>
                <w:color w:val="000000"/>
                <w:sz w:val="12"/>
                <w:szCs w:val="12"/>
              </w:rPr>
            </w:pPr>
          </w:p>
          <w:p w:rsidR="0015702C" w:rsidRPr="0015702C" w:rsidRDefault="0015702C" w:rsidP="0015702C">
            <w:pPr>
              <w:rPr>
                <w:color w:val="000000"/>
                <w:sz w:val="12"/>
                <w:szCs w:val="12"/>
              </w:rPr>
            </w:pPr>
            <w:r w:rsidRPr="0015702C">
              <w:rPr>
                <w:color w:val="000000"/>
                <w:sz w:val="12"/>
                <w:szCs w:val="12"/>
              </w:rPr>
              <w:t xml:space="preserve">11.00-14.00 </w:t>
            </w:r>
          </w:p>
          <w:p w:rsidR="0015702C" w:rsidRPr="0015702C" w:rsidRDefault="0015702C" w:rsidP="0015702C">
            <w:pPr>
              <w:rPr>
                <w:color w:val="000000"/>
                <w:sz w:val="12"/>
                <w:szCs w:val="12"/>
              </w:rPr>
            </w:pPr>
            <w:r w:rsidRPr="0015702C">
              <w:rPr>
                <w:color w:val="000000"/>
                <w:sz w:val="12"/>
                <w:szCs w:val="12"/>
              </w:rPr>
              <w:t>(20 чел.)</w:t>
            </w:r>
          </w:p>
        </w:tc>
        <w:tc>
          <w:tcPr>
            <w:tcW w:w="1247"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jc w:val="both"/>
              <w:rPr>
                <w:sz w:val="12"/>
                <w:szCs w:val="12"/>
              </w:rPr>
            </w:pPr>
            <w:r w:rsidRPr="0015702C">
              <w:rPr>
                <w:sz w:val="12"/>
                <w:szCs w:val="12"/>
              </w:rPr>
              <w:t xml:space="preserve">инспекторский участок </w:t>
            </w:r>
            <w:proofErr w:type="gramStart"/>
            <w:r w:rsidRPr="0015702C">
              <w:rPr>
                <w:sz w:val="12"/>
                <w:szCs w:val="12"/>
              </w:rPr>
              <w:t>г</w:t>
            </w:r>
            <w:proofErr w:type="gramEnd"/>
            <w:r w:rsidRPr="0015702C">
              <w:rPr>
                <w:sz w:val="12"/>
                <w:szCs w:val="12"/>
              </w:rPr>
              <w:t xml:space="preserve">. Углича ФКУ «Центр ГИМС МЧС России»; ОМВД РФ по </w:t>
            </w:r>
            <w:proofErr w:type="spellStart"/>
            <w:r w:rsidRPr="0015702C">
              <w:rPr>
                <w:sz w:val="12"/>
                <w:szCs w:val="12"/>
              </w:rPr>
              <w:t>Угличскому</w:t>
            </w:r>
            <w:proofErr w:type="spellEnd"/>
            <w:r w:rsidRPr="0015702C">
              <w:rPr>
                <w:sz w:val="12"/>
                <w:szCs w:val="12"/>
              </w:rPr>
              <w:t xml:space="preserve"> району; ГУЗ ЯО «</w:t>
            </w:r>
            <w:proofErr w:type="spellStart"/>
            <w:r w:rsidRPr="0015702C">
              <w:rPr>
                <w:sz w:val="12"/>
                <w:szCs w:val="12"/>
              </w:rPr>
              <w:t>Угличская</w:t>
            </w:r>
            <w:proofErr w:type="spellEnd"/>
            <w:r w:rsidRPr="0015702C">
              <w:rPr>
                <w:sz w:val="12"/>
                <w:szCs w:val="12"/>
              </w:rPr>
              <w:t xml:space="preserve"> ЦРБ»; Народная дружина</w:t>
            </w:r>
          </w:p>
        </w:tc>
      </w:tr>
      <w:tr w:rsidR="0015702C" w:rsidRPr="0015702C" w:rsidTr="0015702C">
        <w:tc>
          <w:tcPr>
            <w:tcW w:w="377"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3.</w:t>
            </w:r>
          </w:p>
        </w:tc>
        <w:tc>
          <w:tcPr>
            <w:tcW w:w="939"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 xml:space="preserve">Ярославская область, </w:t>
            </w:r>
            <w:proofErr w:type="spellStart"/>
            <w:r w:rsidRPr="0015702C">
              <w:rPr>
                <w:color w:val="000000"/>
                <w:sz w:val="12"/>
                <w:szCs w:val="12"/>
              </w:rPr>
              <w:t>Угличский</w:t>
            </w:r>
            <w:proofErr w:type="spellEnd"/>
            <w:r w:rsidRPr="0015702C">
              <w:rPr>
                <w:color w:val="000000"/>
                <w:sz w:val="12"/>
                <w:szCs w:val="12"/>
              </w:rPr>
              <w:t xml:space="preserve"> район, село </w:t>
            </w:r>
            <w:proofErr w:type="spellStart"/>
            <w:r w:rsidRPr="0015702C">
              <w:rPr>
                <w:color w:val="000000"/>
                <w:sz w:val="12"/>
                <w:szCs w:val="12"/>
              </w:rPr>
              <w:t>Золоторучье</w:t>
            </w:r>
            <w:proofErr w:type="spellEnd"/>
            <w:r w:rsidRPr="0015702C">
              <w:rPr>
                <w:color w:val="000000"/>
                <w:sz w:val="12"/>
                <w:szCs w:val="12"/>
              </w:rPr>
              <w:t>,</w:t>
            </w:r>
          </w:p>
          <w:p w:rsidR="0015702C" w:rsidRPr="0015702C" w:rsidRDefault="0015702C" w:rsidP="0015702C">
            <w:pPr>
              <w:rPr>
                <w:color w:val="000000"/>
                <w:sz w:val="12"/>
                <w:szCs w:val="12"/>
              </w:rPr>
            </w:pPr>
            <w:r w:rsidRPr="0015702C">
              <w:rPr>
                <w:color w:val="000000"/>
                <w:sz w:val="12"/>
                <w:szCs w:val="12"/>
              </w:rPr>
              <w:t>Река Волга</w:t>
            </w:r>
          </w:p>
        </w:tc>
        <w:tc>
          <w:tcPr>
            <w:tcW w:w="982"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Церковь Илии Пророка,</w:t>
            </w:r>
          </w:p>
          <w:p w:rsidR="0015702C" w:rsidRPr="0015702C" w:rsidRDefault="0015702C" w:rsidP="0015702C">
            <w:pPr>
              <w:rPr>
                <w:color w:val="000000"/>
                <w:sz w:val="12"/>
                <w:szCs w:val="12"/>
              </w:rPr>
            </w:pPr>
            <w:r w:rsidRPr="0015702C">
              <w:rPr>
                <w:color w:val="000000"/>
                <w:sz w:val="12"/>
                <w:szCs w:val="12"/>
              </w:rPr>
              <w:t>Ромашов Владимир</w:t>
            </w:r>
          </w:p>
          <w:p w:rsidR="0015702C" w:rsidRPr="0015702C" w:rsidRDefault="0015702C" w:rsidP="0015702C">
            <w:pPr>
              <w:rPr>
                <w:color w:val="000000"/>
                <w:sz w:val="12"/>
                <w:szCs w:val="12"/>
              </w:rPr>
            </w:pPr>
            <w:r w:rsidRPr="0015702C">
              <w:rPr>
                <w:color w:val="000000"/>
                <w:sz w:val="12"/>
                <w:szCs w:val="12"/>
              </w:rPr>
              <w:t>Евгеньевич</w:t>
            </w:r>
          </w:p>
          <w:p w:rsidR="0015702C" w:rsidRPr="0015702C" w:rsidRDefault="0015702C" w:rsidP="0015702C">
            <w:pPr>
              <w:rPr>
                <w:color w:val="000000"/>
                <w:sz w:val="12"/>
                <w:szCs w:val="12"/>
              </w:rPr>
            </w:pPr>
            <w:r w:rsidRPr="0015702C">
              <w:rPr>
                <w:color w:val="000000"/>
                <w:sz w:val="12"/>
                <w:szCs w:val="12"/>
              </w:rPr>
              <w:t>89056315080</w:t>
            </w:r>
          </w:p>
          <w:p w:rsidR="0015702C" w:rsidRPr="0015702C" w:rsidRDefault="0015702C" w:rsidP="0015702C">
            <w:pPr>
              <w:rPr>
                <w:color w:val="000000"/>
                <w:sz w:val="12"/>
                <w:szCs w:val="12"/>
              </w:rPr>
            </w:pPr>
            <w:r w:rsidRPr="0015702C">
              <w:rPr>
                <w:color w:val="000000"/>
                <w:sz w:val="12"/>
                <w:szCs w:val="12"/>
              </w:rPr>
              <w:t xml:space="preserve"> </w:t>
            </w:r>
          </w:p>
        </w:tc>
        <w:tc>
          <w:tcPr>
            <w:tcW w:w="935"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 xml:space="preserve">Кудрявцева Динара </w:t>
            </w:r>
            <w:proofErr w:type="spellStart"/>
            <w:r w:rsidRPr="0015702C">
              <w:rPr>
                <w:color w:val="000000"/>
                <w:sz w:val="12"/>
                <w:szCs w:val="12"/>
              </w:rPr>
              <w:t>Султановна</w:t>
            </w:r>
            <w:proofErr w:type="spellEnd"/>
            <w:r w:rsidRPr="0015702C">
              <w:rPr>
                <w:color w:val="000000"/>
                <w:sz w:val="12"/>
                <w:szCs w:val="12"/>
              </w:rPr>
              <w:t>, 89610212370</w:t>
            </w:r>
          </w:p>
        </w:tc>
        <w:tc>
          <w:tcPr>
            <w:tcW w:w="873"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rPr>
                <w:color w:val="000000"/>
                <w:sz w:val="12"/>
                <w:szCs w:val="12"/>
              </w:rPr>
            </w:pPr>
            <w:r w:rsidRPr="0015702C">
              <w:rPr>
                <w:color w:val="000000"/>
                <w:sz w:val="12"/>
                <w:szCs w:val="12"/>
              </w:rPr>
              <w:t>19.01.2021г.</w:t>
            </w:r>
          </w:p>
          <w:p w:rsidR="0015702C" w:rsidRPr="0015702C" w:rsidRDefault="0015702C" w:rsidP="0015702C">
            <w:pPr>
              <w:rPr>
                <w:color w:val="000000"/>
                <w:sz w:val="12"/>
                <w:szCs w:val="12"/>
              </w:rPr>
            </w:pPr>
          </w:p>
          <w:p w:rsidR="0015702C" w:rsidRPr="0015702C" w:rsidRDefault="0015702C" w:rsidP="0015702C">
            <w:pPr>
              <w:rPr>
                <w:color w:val="000000"/>
                <w:sz w:val="12"/>
                <w:szCs w:val="12"/>
              </w:rPr>
            </w:pPr>
            <w:r w:rsidRPr="0015702C">
              <w:rPr>
                <w:color w:val="000000"/>
                <w:sz w:val="12"/>
                <w:szCs w:val="12"/>
              </w:rPr>
              <w:t xml:space="preserve">11.00-14.00 </w:t>
            </w:r>
          </w:p>
          <w:p w:rsidR="0015702C" w:rsidRPr="0015702C" w:rsidRDefault="0015702C" w:rsidP="0015702C">
            <w:pPr>
              <w:rPr>
                <w:color w:val="000000"/>
                <w:sz w:val="12"/>
                <w:szCs w:val="12"/>
              </w:rPr>
            </w:pPr>
            <w:r w:rsidRPr="0015702C">
              <w:rPr>
                <w:color w:val="000000"/>
                <w:sz w:val="12"/>
                <w:szCs w:val="12"/>
              </w:rPr>
              <w:t>(10 чел.)</w:t>
            </w:r>
          </w:p>
        </w:tc>
        <w:tc>
          <w:tcPr>
            <w:tcW w:w="1247" w:type="dxa"/>
            <w:tcBorders>
              <w:top w:val="single" w:sz="4" w:space="0" w:color="auto"/>
              <w:left w:val="single" w:sz="4" w:space="0" w:color="auto"/>
              <w:bottom w:val="single" w:sz="4" w:space="0" w:color="auto"/>
              <w:right w:val="single" w:sz="4" w:space="0" w:color="auto"/>
            </w:tcBorders>
          </w:tcPr>
          <w:p w:rsidR="0015702C" w:rsidRPr="0015702C" w:rsidRDefault="0015702C" w:rsidP="0015702C">
            <w:pPr>
              <w:jc w:val="both"/>
              <w:rPr>
                <w:sz w:val="12"/>
                <w:szCs w:val="12"/>
              </w:rPr>
            </w:pPr>
            <w:r w:rsidRPr="0015702C">
              <w:rPr>
                <w:sz w:val="12"/>
                <w:szCs w:val="12"/>
              </w:rPr>
              <w:t xml:space="preserve">инспекторский участок </w:t>
            </w:r>
            <w:proofErr w:type="gramStart"/>
            <w:r w:rsidRPr="0015702C">
              <w:rPr>
                <w:sz w:val="12"/>
                <w:szCs w:val="12"/>
              </w:rPr>
              <w:t>г</w:t>
            </w:r>
            <w:proofErr w:type="gramEnd"/>
            <w:r w:rsidRPr="0015702C">
              <w:rPr>
                <w:sz w:val="12"/>
                <w:szCs w:val="12"/>
              </w:rPr>
              <w:t xml:space="preserve">. Углича ФКУ «Центр ГИМС МЧС России»; ОМВД РФ по </w:t>
            </w:r>
            <w:proofErr w:type="spellStart"/>
            <w:r w:rsidRPr="0015702C">
              <w:rPr>
                <w:sz w:val="12"/>
                <w:szCs w:val="12"/>
              </w:rPr>
              <w:t>Угличскому</w:t>
            </w:r>
            <w:proofErr w:type="spellEnd"/>
            <w:r w:rsidRPr="0015702C">
              <w:rPr>
                <w:sz w:val="12"/>
                <w:szCs w:val="12"/>
              </w:rPr>
              <w:t xml:space="preserve"> району; ГУЗ ЯО «</w:t>
            </w:r>
            <w:proofErr w:type="spellStart"/>
            <w:r w:rsidRPr="0015702C">
              <w:rPr>
                <w:sz w:val="12"/>
                <w:szCs w:val="12"/>
              </w:rPr>
              <w:t>Угличская</w:t>
            </w:r>
            <w:proofErr w:type="spellEnd"/>
            <w:r w:rsidRPr="0015702C">
              <w:rPr>
                <w:sz w:val="12"/>
                <w:szCs w:val="12"/>
              </w:rPr>
              <w:t xml:space="preserve"> ЦРБ»; Народная дружина</w:t>
            </w:r>
          </w:p>
        </w:tc>
      </w:tr>
    </w:tbl>
    <w:p w:rsidR="0050676A" w:rsidRPr="00137DC6" w:rsidRDefault="0050676A" w:rsidP="0050676A">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50676A" w:rsidRPr="00137DC6" w:rsidRDefault="0050676A" w:rsidP="0050676A">
      <w:pPr>
        <w:keepNext/>
        <w:spacing w:line="0" w:lineRule="atLeast"/>
        <w:jc w:val="center"/>
        <w:outlineLvl w:val="2"/>
        <w:rPr>
          <w:b/>
          <w:bCs/>
          <w:sz w:val="18"/>
          <w:szCs w:val="18"/>
        </w:rPr>
      </w:pPr>
      <w:r w:rsidRPr="00137DC6">
        <w:rPr>
          <w:b/>
          <w:bCs/>
          <w:sz w:val="18"/>
          <w:szCs w:val="18"/>
        </w:rPr>
        <w:t xml:space="preserve">АДМИНИСТРАЦИИ </w:t>
      </w:r>
    </w:p>
    <w:p w:rsidR="0050676A" w:rsidRPr="00137DC6" w:rsidRDefault="0050676A" w:rsidP="0050676A">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50676A" w:rsidRPr="00137DC6" w:rsidRDefault="0050676A" w:rsidP="0050676A">
      <w:pPr>
        <w:keepNext/>
        <w:spacing w:line="0" w:lineRule="atLeast"/>
        <w:jc w:val="center"/>
        <w:outlineLvl w:val="2"/>
        <w:rPr>
          <w:b/>
          <w:bCs/>
          <w:sz w:val="18"/>
          <w:szCs w:val="18"/>
        </w:rPr>
      </w:pPr>
      <w:r w:rsidRPr="00137DC6">
        <w:rPr>
          <w:b/>
          <w:bCs/>
          <w:sz w:val="18"/>
          <w:szCs w:val="18"/>
        </w:rPr>
        <w:t>УГЛИЧСКОГО МУНИЦИПАЛЬНОГО РАЙОНА</w:t>
      </w:r>
    </w:p>
    <w:p w:rsidR="0050676A" w:rsidRPr="00355538" w:rsidRDefault="0050676A" w:rsidP="0050676A">
      <w:pPr>
        <w:pStyle w:val="a8"/>
        <w:spacing w:line="0" w:lineRule="atLeast"/>
        <w:ind w:firstLine="0"/>
        <w:rPr>
          <w:b/>
          <w:bCs/>
          <w:sz w:val="18"/>
          <w:szCs w:val="18"/>
        </w:rPr>
      </w:pPr>
    </w:p>
    <w:p w:rsidR="0050676A" w:rsidRPr="00355538" w:rsidRDefault="0050676A" w:rsidP="0050676A">
      <w:pPr>
        <w:pStyle w:val="a8"/>
        <w:spacing w:line="0" w:lineRule="atLeast"/>
        <w:ind w:firstLine="0"/>
        <w:rPr>
          <w:b/>
          <w:bCs/>
          <w:sz w:val="18"/>
          <w:szCs w:val="18"/>
        </w:rPr>
      </w:pPr>
      <w:r w:rsidRPr="00355538">
        <w:rPr>
          <w:b/>
          <w:bCs/>
          <w:sz w:val="18"/>
          <w:szCs w:val="18"/>
        </w:rPr>
        <w:t>от 2</w:t>
      </w:r>
      <w:r>
        <w:rPr>
          <w:b/>
          <w:bCs/>
          <w:sz w:val="18"/>
          <w:szCs w:val="18"/>
        </w:rPr>
        <w:t>9</w:t>
      </w:r>
      <w:r w:rsidRPr="00355538">
        <w:rPr>
          <w:b/>
          <w:bCs/>
          <w:sz w:val="18"/>
          <w:szCs w:val="18"/>
        </w:rPr>
        <w:t>.12.2021 №3</w:t>
      </w:r>
      <w:r>
        <w:rPr>
          <w:b/>
          <w:bCs/>
          <w:sz w:val="18"/>
          <w:szCs w:val="18"/>
        </w:rPr>
        <w:t>5</w:t>
      </w:r>
      <w:r w:rsidRPr="00355538">
        <w:rPr>
          <w:b/>
          <w:bCs/>
          <w:sz w:val="18"/>
          <w:szCs w:val="18"/>
        </w:rPr>
        <w:t>4</w:t>
      </w:r>
    </w:p>
    <w:p w:rsidR="0050676A" w:rsidRDefault="0050676A" w:rsidP="00355538">
      <w:pPr>
        <w:pStyle w:val="af2"/>
        <w:shd w:val="clear" w:color="auto" w:fill="FFFFFF"/>
        <w:spacing w:before="0" w:beforeAutospacing="0" w:after="0" w:afterAutospacing="0"/>
        <w:jc w:val="right"/>
        <w:rPr>
          <w:bCs/>
          <w:sz w:val="18"/>
          <w:szCs w:val="18"/>
        </w:rPr>
      </w:pPr>
    </w:p>
    <w:p w:rsidR="0050676A" w:rsidRPr="00F61254" w:rsidRDefault="0050676A" w:rsidP="007667AE">
      <w:pPr>
        <w:pStyle w:val="afb"/>
        <w:tabs>
          <w:tab w:val="left" w:pos="5245"/>
        </w:tabs>
        <w:ind w:firstLine="567"/>
        <w:jc w:val="both"/>
        <w:rPr>
          <w:sz w:val="18"/>
          <w:szCs w:val="18"/>
        </w:rPr>
      </w:pPr>
      <w:proofErr w:type="gramStart"/>
      <w:r w:rsidRPr="00F61254">
        <w:rPr>
          <w:sz w:val="18"/>
          <w:szCs w:val="18"/>
        </w:rPr>
        <w:t xml:space="preserve">Об утверждении Порядка использования государственной информационной системы «Государственные закупки Ярославской области» при осуществлении закупок товаров, работ, услуг для обеспечения муниципальных нужд Слободского сельского поселения в случаях, установленных </w:t>
      </w:r>
      <w:hyperlink r:id="rId97" w:history="1">
        <w:r w:rsidRPr="00F61254">
          <w:rPr>
            <w:rStyle w:val="aff5"/>
            <w:sz w:val="18"/>
            <w:szCs w:val="18"/>
          </w:rPr>
          <w:t>пунктами 4</w:t>
        </w:r>
      </w:hyperlink>
      <w:r w:rsidRPr="00F61254">
        <w:rPr>
          <w:sz w:val="18"/>
          <w:szCs w:val="18"/>
        </w:rPr>
        <w:t xml:space="preserve"> и </w:t>
      </w:r>
      <w:hyperlink r:id="rId98" w:history="1">
        <w:r w:rsidRPr="00F61254">
          <w:rPr>
            <w:rStyle w:val="aff5"/>
            <w:sz w:val="18"/>
            <w:szCs w:val="18"/>
          </w:rPr>
          <w:t>5 части 1 статьи 93</w:t>
        </w:r>
      </w:hyperlink>
      <w:r w:rsidRPr="00F61254">
        <w:rPr>
          <w:sz w:val="18"/>
          <w:szCs w:val="1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 новой</w:t>
      </w:r>
      <w:proofErr w:type="gramEnd"/>
      <w:r w:rsidRPr="00F61254">
        <w:rPr>
          <w:sz w:val="18"/>
          <w:szCs w:val="18"/>
        </w:rPr>
        <w:t xml:space="preserve"> редакции)</w:t>
      </w:r>
    </w:p>
    <w:p w:rsidR="0050676A" w:rsidRPr="0050676A" w:rsidRDefault="0050676A" w:rsidP="007667AE">
      <w:pPr>
        <w:pStyle w:val="ConsPlusNormal"/>
        <w:numPr>
          <w:ilvl w:val="0"/>
          <w:numId w:val="0"/>
        </w:numPr>
        <w:tabs>
          <w:tab w:val="left" w:pos="993"/>
        </w:tabs>
        <w:spacing w:line="0" w:lineRule="atLeast"/>
        <w:ind w:firstLine="567"/>
        <w:jc w:val="both"/>
        <w:rPr>
          <w:rFonts w:ascii="Times New Roman" w:hAnsi="Times New Roman" w:cs="Times New Roman"/>
          <w:sz w:val="18"/>
          <w:szCs w:val="18"/>
        </w:rPr>
      </w:pPr>
      <w:proofErr w:type="gramStart"/>
      <w:r w:rsidRPr="0050676A">
        <w:rPr>
          <w:rFonts w:ascii="Times New Roman" w:hAnsi="Times New Roman" w:cs="Times New Roman"/>
          <w:sz w:val="18"/>
          <w:szCs w:val="18"/>
        </w:rPr>
        <w:t>В соответствии с постановлением Правительства Ярославской области от 28 октября 2021 года № 758–</w:t>
      </w:r>
      <w:proofErr w:type="spellStart"/>
      <w:r w:rsidRPr="0050676A">
        <w:rPr>
          <w:rFonts w:ascii="Times New Roman" w:hAnsi="Times New Roman" w:cs="Times New Roman"/>
          <w:sz w:val="18"/>
          <w:szCs w:val="18"/>
        </w:rPr>
        <w:t>п</w:t>
      </w:r>
      <w:proofErr w:type="spellEnd"/>
      <w:r w:rsidRPr="0050676A">
        <w:rPr>
          <w:rFonts w:ascii="Times New Roman" w:hAnsi="Times New Roman" w:cs="Times New Roman"/>
          <w:sz w:val="18"/>
          <w:szCs w:val="18"/>
        </w:rPr>
        <w:t xml:space="preserve"> «О внесении изменения в </w:t>
      </w:r>
      <w:hyperlink r:id="rId99" w:history="1">
        <w:r w:rsidRPr="0050676A">
          <w:rPr>
            <w:rFonts w:ascii="Times New Roman" w:hAnsi="Times New Roman" w:cs="Times New Roman"/>
          </w:rPr>
          <w:t>постановление Правительства области от 28.09.2017 № 732-п</w:t>
        </w:r>
      </w:hyperlink>
      <w:r w:rsidRPr="0050676A">
        <w:rPr>
          <w:rFonts w:ascii="Times New Roman" w:hAnsi="Times New Roman" w:cs="Times New Roman"/>
          <w:sz w:val="18"/>
          <w:szCs w:val="18"/>
        </w:rPr>
        <w:t>» и в целях повышения эффективности, результативности осуществления закупок товаров, работ, услуг для обеспечения муниципальных нужд Администрации Слободского сельского поселения, обеспечения гласности и прозрачности осуществления закупок, снижения коррупционных рисков и предотвращения злоупотреблений в сфере закупок Администрация Слободского сельского</w:t>
      </w:r>
      <w:proofErr w:type="gramEnd"/>
      <w:r w:rsidRPr="0050676A">
        <w:rPr>
          <w:rFonts w:ascii="Times New Roman" w:hAnsi="Times New Roman" w:cs="Times New Roman"/>
          <w:sz w:val="18"/>
          <w:szCs w:val="18"/>
        </w:rPr>
        <w:t xml:space="preserve"> поселения</w:t>
      </w:r>
    </w:p>
    <w:p w:rsidR="0050676A" w:rsidRPr="00F61254" w:rsidRDefault="0050676A" w:rsidP="007667AE">
      <w:pPr>
        <w:pStyle w:val="afb"/>
        <w:suppressAutoHyphens/>
        <w:spacing w:after="0" w:line="0" w:lineRule="atLeast"/>
        <w:outlineLvl w:val="0"/>
        <w:rPr>
          <w:sz w:val="18"/>
          <w:szCs w:val="18"/>
        </w:rPr>
      </w:pPr>
      <w:r w:rsidRPr="00F61254">
        <w:rPr>
          <w:sz w:val="18"/>
          <w:szCs w:val="18"/>
        </w:rPr>
        <w:t>ПОСТАНОВЛЯЕТ:</w:t>
      </w:r>
    </w:p>
    <w:p w:rsidR="0050676A" w:rsidRPr="00F61254" w:rsidRDefault="0050676A" w:rsidP="007667AE">
      <w:pPr>
        <w:pStyle w:val="afb"/>
        <w:numPr>
          <w:ilvl w:val="0"/>
          <w:numId w:val="39"/>
        </w:numPr>
        <w:suppressAutoHyphens/>
        <w:spacing w:after="0" w:line="0" w:lineRule="atLeast"/>
        <w:ind w:left="0" w:firstLine="705"/>
        <w:jc w:val="both"/>
        <w:outlineLvl w:val="0"/>
        <w:rPr>
          <w:sz w:val="18"/>
          <w:szCs w:val="18"/>
        </w:rPr>
      </w:pPr>
      <w:proofErr w:type="gramStart"/>
      <w:r w:rsidRPr="00F61254">
        <w:rPr>
          <w:sz w:val="18"/>
          <w:szCs w:val="18"/>
        </w:rPr>
        <w:t xml:space="preserve">Утвердить </w:t>
      </w:r>
      <w:hyperlink w:anchor="P42" w:history="1">
        <w:r w:rsidRPr="00F61254">
          <w:rPr>
            <w:sz w:val="18"/>
            <w:szCs w:val="18"/>
          </w:rPr>
          <w:t>Порядок</w:t>
        </w:r>
      </w:hyperlink>
      <w:r w:rsidRPr="00F61254">
        <w:rPr>
          <w:sz w:val="18"/>
          <w:szCs w:val="18"/>
        </w:rPr>
        <w:t xml:space="preserve"> использования государственной информационной системы «Государственные закупки Ярославской области» при осуществлении закупок товаров, работ, услуг для обеспечения муниципальных нужд Слободского сельского поселения  в случаях, установленных </w:t>
      </w:r>
      <w:hyperlink r:id="rId100" w:history="1">
        <w:r w:rsidRPr="007667AE">
          <w:rPr>
            <w:rStyle w:val="aff5"/>
            <w:color w:val="auto"/>
            <w:sz w:val="18"/>
            <w:szCs w:val="18"/>
          </w:rPr>
          <w:t>пунктами 4</w:t>
        </w:r>
      </w:hyperlink>
      <w:r w:rsidRPr="007667AE">
        <w:rPr>
          <w:sz w:val="18"/>
          <w:szCs w:val="18"/>
        </w:rPr>
        <w:t xml:space="preserve"> и </w:t>
      </w:r>
      <w:hyperlink r:id="rId101" w:history="1">
        <w:r w:rsidRPr="007667AE">
          <w:rPr>
            <w:rStyle w:val="aff5"/>
            <w:color w:val="auto"/>
            <w:sz w:val="18"/>
            <w:szCs w:val="18"/>
          </w:rPr>
          <w:t>5 части 1 статьи 93</w:t>
        </w:r>
      </w:hyperlink>
      <w:r w:rsidRPr="00F61254">
        <w:rPr>
          <w:sz w:val="18"/>
          <w:szCs w:val="18"/>
        </w:rPr>
        <w:t xml:space="preserve">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в новой редакции</w:t>
      </w:r>
      <w:proofErr w:type="gramEnd"/>
      <w:r w:rsidRPr="00F61254">
        <w:rPr>
          <w:sz w:val="18"/>
          <w:szCs w:val="18"/>
        </w:rPr>
        <w:t xml:space="preserve"> (прилагается). </w:t>
      </w:r>
    </w:p>
    <w:p w:rsidR="0050676A" w:rsidRPr="00F61254" w:rsidRDefault="0050676A" w:rsidP="007667AE">
      <w:pPr>
        <w:pStyle w:val="afb"/>
        <w:numPr>
          <w:ilvl w:val="0"/>
          <w:numId w:val="39"/>
        </w:numPr>
        <w:suppressAutoHyphens/>
        <w:spacing w:after="0" w:line="0" w:lineRule="atLeast"/>
        <w:ind w:left="0" w:firstLine="705"/>
        <w:jc w:val="both"/>
        <w:outlineLvl w:val="0"/>
        <w:rPr>
          <w:sz w:val="18"/>
          <w:szCs w:val="18"/>
        </w:rPr>
      </w:pPr>
      <w:r w:rsidRPr="00F61254">
        <w:rPr>
          <w:sz w:val="18"/>
          <w:szCs w:val="18"/>
        </w:rPr>
        <w:t>Постановления Администрации Слободского сельского поселения от 29.11.2019 № 289а, от 27.12.2019 № 315, от 20.12.2021 № 341 признать утратившими силу.</w:t>
      </w:r>
    </w:p>
    <w:p w:rsidR="0050676A" w:rsidRPr="00F61254" w:rsidRDefault="0050676A" w:rsidP="007667AE">
      <w:pPr>
        <w:pStyle w:val="afb"/>
        <w:suppressAutoHyphens/>
        <w:spacing w:after="0" w:line="0" w:lineRule="atLeast"/>
        <w:outlineLvl w:val="0"/>
        <w:rPr>
          <w:rFonts w:eastAsia="Calibri"/>
          <w:sz w:val="18"/>
          <w:szCs w:val="18"/>
          <w:lang w:eastAsia="en-US"/>
        </w:rPr>
      </w:pPr>
      <w:r w:rsidRPr="00F61254">
        <w:rPr>
          <w:sz w:val="18"/>
          <w:szCs w:val="18"/>
        </w:rPr>
        <w:tab/>
        <w:t>2. Н</w:t>
      </w:r>
      <w:r w:rsidRPr="00F61254">
        <w:rPr>
          <w:rFonts w:eastAsia="Calibri"/>
          <w:sz w:val="18"/>
          <w:szCs w:val="18"/>
          <w:lang w:eastAsia="en-US"/>
        </w:rPr>
        <w:t>астоящее постановление разместить на официальном сайте Слободского сельского поселения.</w:t>
      </w:r>
    </w:p>
    <w:p w:rsidR="0050676A" w:rsidRPr="00F61254" w:rsidRDefault="0050676A" w:rsidP="007667AE">
      <w:pPr>
        <w:pStyle w:val="afb"/>
        <w:suppressAutoHyphens/>
        <w:spacing w:after="0" w:line="0" w:lineRule="atLeast"/>
        <w:outlineLvl w:val="0"/>
        <w:rPr>
          <w:sz w:val="18"/>
          <w:szCs w:val="18"/>
        </w:rPr>
      </w:pPr>
      <w:r w:rsidRPr="00F61254">
        <w:rPr>
          <w:rFonts w:eastAsia="Calibri"/>
          <w:sz w:val="18"/>
          <w:szCs w:val="18"/>
          <w:lang w:eastAsia="en-US"/>
        </w:rPr>
        <w:tab/>
        <w:t xml:space="preserve">4. </w:t>
      </w:r>
      <w:r w:rsidRPr="00F61254">
        <w:rPr>
          <w:sz w:val="18"/>
          <w:szCs w:val="18"/>
        </w:rPr>
        <w:t>Настоящее постановление вступает в силу с 01 декабря 2021 года.</w:t>
      </w:r>
    </w:p>
    <w:p w:rsidR="0050676A" w:rsidRPr="00F61254" w:rsidRDefault="0050676A" w:rsidP="007667AE">
      <w:pPr>
        <w:pStyle w:val="afb"/>
        <w:suppressAutoHyphens/>
        <w:spacing w:after="0" w:line="0" w:lineRule="atLeast"/>
        <w:outlineLvl w:val="0"/>
        <w:rPr>
          <w:sz w:val="18"/>
          <w:szCs w:val="18"/>
        </w:rPr>
      </w:pPr>
      <w:r w:rsidRPr="00F61254">
        <w:rPr>
          <w:sz w:val="18"/>
          <w:szCs w:val="18"/>
        </w:rPr>
        <w:tab/>
        <w:t xml:space="preserve">5. </w:t>
      </w:r>
      <w:proofErr w:type="gramStart"/>
      <w:r w:rsidRPr="00F61254">
        <w:rPr>
          <w:sz w:val="18"/>
          <w:szCs w:val="18"/>
        </w:rPr>
        <w:t>Контроль за</w:t>
      </w:r>
      <w:proofErr w:type="gramEnd"/>
      <w:r w:rsidRPr="00F61254">
        <w:rPr>
          <w:sz w:val="18"/>
          <w:szCs w:val="18"/>
        </w:rPr>
        <w:t xml:space="preserve"> исполнением постановления возложить на заместителя Главы - главного бухгалтера Маслову О.Ю.</w:t>
      </w:r>
    </w:p>
    <w:p w:rsidR="0050676A" w:rsidRPr="00F61254" w:rsidRDefault="0050676A" w:rsidP="007667AE">
      <w:pPr>
        <w:pStyle w:val="afb"/>
        <w:tabs>
          <w:tab w:val="left" w:pos="0"/>
        </w:tabs>
        <w:spacing w:after="0" w:line="0" w:lineRule="atLeast"/>
        <w:ind w:left="100" w:firstLine="600"/>
        <w:rPr>
          <w:sz w:val="18"/>
          <w:szCs w:val="18"/>
        </w:rPr>
      </w:pPr>
    </w:p>
    <w:p w:rsidR="007667AE" w:rsidRDefault="0050676A" w:rsidP="007667AE">
      <w:pPr>
        <w:pStyle w:val="afb"/>
        <w:tabs>
          <w:tab w:val="left" w:pos="0"/>
        </w:tabs>
        <w:spacing w:after="0" w:line="0" w:lineRule="atLeast"/>
        <w:rPr>
          <w:sz w:val="18"/>
          <w:szCs w:val="18"/>
        </w:rPr>
      </w:pPr>
      <w:r w:rsidRPr="00F61254">
        <w:rPr>
          <w:sz w:val="18"/>
          <w:szCs w:val="18"/>
        </w:rPr>
        <w:t xml:space="preserve">Глава </w:t>
      </w:r>
      <w:proofErr w:type="gramStart"/>
      <w:r w:rsidRPr="00F61254">
        <w:rPr>
          <w:sz w:val="18"/>
          <w:szCs w:val="18"/>
        </w:rPr>
        <w:t>Слободского</w:t>
      </w:r>
      <w:proofErr w:type="gramEnd"/>
    </w:p>
    <w:p w:rsidR="0050676A" w:rsidRPr="00F61254" w:rsidRDefault="0050676A" w:rsidP="007667AE">
      <w:pPr>
        <w:pStyle w:val="afb"/>
        <w:tabs>
          <w:tab w:val="left" w:pos="0"/>
        </w:tabs>
        <w:spacing w:after="0" w:line="0" w:lineRule="atLeast"/>
        <w:rPr>
          <w:sz w:val="18"/>
          <w:szCs w:val="18"/>
        </w:rPr>
      </w:pPr>
      <w:r w:rsidRPr="00F61254">
        <w:rPr>
          <w:sz w:val="18"/>
          <w:szCs w:val="18"/>
        </w:rPr>
        <w:t xml:space="preserve"> сельского поселения</w:t>
      </w:r>
      <w:r w:rsidRPr="00F61254">
        <w:rPr>
          <w:sz w:val="18"/>
          <w:szCs w:val="18"/>
        </w:rPr>
        <w:tab/>
      </w:r>
      <w:r w:rsidR="007667AE">
        <w:rPr>
          <w:sz w:val="18"/>
          <w:szCs w:val="18"/>
        </w:rPr>
        <w:t xml:space="preserve">                 </w:t>
      </w:r>
      <w:r w:rsidRPr="00F61254">
        <w:rPr>
          <w:sz w:val="18"/>
          <w:szCs w:val="18"/>
        </w:rPr>
        <w:tab/>
        <w:t xml:space="preserve">     М.А.Аракчеева</w:t>
      </w:r>
    </w:p>
    <w:p w:rsidR="0050676A" w:rsidRDefault="0050676A" w:rsidP="0050676A">
      <w:pPr>
        <w:pStyle w:val="afb"/>
        <w:tabs>
          <w:tab w:val="left" w:pos="0"/>
        </w:tabs>
        <w:ind w:left="100"/>
        <w:rPr>
          <w:sz w:val="18"/>
          <w:szCs w:val="18"/>
        </w:rPr>
      </w:pPr>
    </w:p>
    <w:p w:rsidR="007667AE" w:rsidRPr="007667AE" w:rsidRDefault="007667AE" w:rsidP="007667AE">
      <w:pPr>
        <w:pStyle w:val="ConsPlusNormal"/>
        <w:numPr>
          <w:ilvl w:val="0"/>
          <w:numId w:val="0"/>
        </w:numPr>
        <w:jc w:val="right"/>
        <w:outlineLvl w:val="0"/>
        <w:rPr>
          <w:rFonts w:ascii="Times New Roman" w:hAnsi="Times New Roman" w:cs="Times New Roman"/>
          <w:sz w:val="12"/>
          <w:szCs w:val="12"/>
        </w:rPr>
      </w:pPr>
      <w:r w:rsidRPr="007667AE">
        <w:rPr>
          <w:rFonts w:ascii="Times New Roman" w:hAnsi="Times New Roman" w:cs="Times New Roman"/>
          <w:sz w:val="12"/>
          <w:szCs w:val="12"/>
        </w:rPr>
        <w:t xml:space="preserve">Утвержден </w:t>
      </w:r>
    </w:p>
    <w:p w:rsidR="007667AE" w:rsidRDefault="007667AE" w:rsidP="007667AE">
      <w:pPr>
        <w:pStyle w:val="ConsPlusNormal"/>
        <w:numPr>
          <w:ilvl w:val="0"/>
          <w:numId w:val="0"/>
        </w:numPr>
        <w:jc w:val="right"/>
        <w:outlineLvl w:val="0"/>
        <w:rPr>
          <w:rFonts w:ascii="Times New Roman" w:hAnsi="Times New Roman" w:cs="Times New Roman"/>
          <w:sz w:val="12"/>
          <w:szCs w:val="12"/>
        </w:rPr>
      </w:pPr>
      <w:r w:rsidRPr="007667AE">
        <w:rPr>
          <w:rFonts w:ascii="Times New Roman" w:hAnsi="Times New Roman" w:cs="Times New Roman"/>
          <w:sz w:val="12"/>
          <w:szCs w:val="12"/>
        </w:rPr>
        <w:lastRenderedPageBreak/>
        <w:t>постановлением Администрации от 29.12.2021 №354</w:t>
      </w:r>
    </w:p>
    <w:p w:rsidR="007667AE" w:rsidRDefault="007667AE" w:rsidP="007667AE">
      <w:pPr>
        <w:pStyle w:val="ConsPlusNormal"/>
        <w:numPr>
          <w:ilvl w:val="0"/>
          <w:numId w:val="0"/>
        </w:numPr>
        <w:jc w:val="right"/>
        <w:outlineLvl w:val="0"/>
        <w:rPr>
          <w:rFonts w:ascii="Times New Roman" w:hAnsi="Times New Roman" w:cs="Times New Roman"/>
          <w:sz w:val="12"/>
          <w:szCs w:val="12"/>
        </w:rPr>
      </w:pPr>
    </w:p>
    <w:p w:rsidR="007667AE" w:rsidRPr="007667AE" w:rsidRDefault="007667AE" w:rsidP="007667AE">
      <w:pPr>
        <w:pStyle w:val="ConsPlusTitle"/>
        <w:jc w:val="center"/>
        <w:rPr>
          <w:sz w:val="18"/>
          <w:szCs w:val="18"/>
        </w:rPr>
      </w:pPr>
      <w:r w:rsidRPr="007667AE">
        <w:rPr>
          <w:sz w:val="18"/>
          <w:szCs w:val="18"/>
        </w:rPr>
        <w:t>ПОРЯДОК</w:t>
      </w:r>
    </w:p>
    <w:p w:rsidR="007667AE" w:rsidRPr="007667AE" w:rsidRDefault="007667AE" w:rsidP="007667AE">
      <w:pPr>
        <w:pStyle w:val="ConsPlusTitle"/>
        <w:jc w:val="center"/>
        <w:rPr>
          <w:sz w:val="18"/>
          <w:szCs w:val="18"/>
        </w:rPr>
      </w:pPr>
      <w:proofErr w:type="gramStart"/>
      <w:r w:rsidRPr="007667AE">
        <w:rPr>
          <w:sz w:val="18"/>
          <w:szCs w:val="18"/>
        </w:rPr>
        <w:t>использования государственной информационной системы «Государственные закупки Ярославской области» при осуществлении закупок товаров, работ, услуг для обеспечения муниципальных нужд Слободского сельского поселения в случаях, установленных пунктами 4 и 5 части 1 статьи 93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7667AE" w:rsidRPr="007667AE" w:rsidRDefault="007667AE" w:rsidP="007667AE">
      <w:pPr>
        <w:pStyle w:val="ConsPlusTitle"/>
        <w:jc w:val="center"/>
        <w:rPr>
          <w:sz w:val="18"/>
          <w:szCs w:val="18"/>
        </w:rPr>
      </w:pPr>
    </w:p>
    <w:p w:rsidR="007667AE" w:rsidRPr="007667AE" w:rsidRDefault="007667AE" w:rsidP="007667AE">
      <w:pPr>
        <w:pStyle w:val="ConsPlusTitle"/>
        <w:jc w:val="center"/>
        <w:outlineLvl w:val="1"/>
        <w:rPr>
          <w:sz w:val="18"/>
          <w:szCs w:val="18"/>
        </w:rPr>
      </w:pPr>
      <w:r w:rsidRPr="007667AE">
        <w:rPr>
          <w:sz w:val="18"/>
          <w:szCs w:val="18"/>
        </w:rPr>
        <w:t>1. Общие положения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1.1. </w:t>
      </w:r>
      <w:proofErr w:type="gramStart"/>
      <w:r w:rsidRPr="007667AE">
        <w:rPr>
          <w:rFonts w:ascii="Times New Roman" w:hAnsi="Times New Roman" w:cs="Times New Roman"/>
          <w:sz w:val="18"/>
          <w:szCs w:val="18"/>
        </w:rPr>
        <w:t xml:space="preserve">Порядок использования государственной информационной системы «Государственные закупки Ярославской области» при осуществлении закупок товаров, работ, услуг для обеспечения муниципальных нужд Слободского сельского поселения в случаях, установленных </w:t>
      </w:r>
      <w:hyperlink r:id="rId102" w:history="1">
        <w:r w:rsidRPr="007667AE">
          <w:rPr>
            <w:rFonts w:ascii="Times New Roman" w:hAnsi="Times New Roman" w:cs="Times New Roman"/>
            <w:sz w:val="18"/>
            <w:szCs w:val="18"/>
          </w:rPr>
          <w:t>пунктами 4</w:t>
        </w:r>
      </w:hyperlink>
      <w:r w:rsidRPr="007667AE">
        <w:rPr>
          <w:rFonts w:ascii="Times New Roman" w:hAnsi="Times New Roman" w:cs="Times New Roman"/>
          <w:sz w:val="18"/>
          <w:szCs w:val="18"/>
        </w:rPr>
        <w:t xml:space="preserve"> и </w:t>
      </w:r>
      <w:hyperlink r:id="rId103" w:history="1">
        <w:r w:rsidRPr="007667AE">
          <w:rPr>
            <w:rFonts w:ascii="Times New Roman" w:hAnsi="Times New Roman" w:cs="Times New Roman"/>
            <w:sz w:val="18"/>
            <w:szCs w:val="18"/>
          </w:rPr>
          <w:t>5 части 1 статьи 93</w:t>
        </w:r>
      </w:hyperlink>
      <w:r w:rsidRPr="007667AE">
        <w:rPr>
          <w:rFonts w:ascii="Times New Roman" w:hAnsi="Times New Roman" w:cs="Times New Roman"/>
          <w:sz w:val="18"/>
          <w:szCs w:val="18"/>
        </w:rPr>
        <w:t xml:space="preserve"> Федерального закона от 05 апреля 2013 года №44-ФЗ «О контрактной системе в сфере закупок товаров, работ, услуг для обеспечения муниципальных и муниципальных нужд» (далее - Порядок), устанавливает правила</w:t>
      </w:r>
      <w:proofErr w:type="gramEnd"/>
      <w:r w:rsidRPr="007667AE">
        <w:rPr>
          <w:rFonts w:ascii="Times New Roman" w:hAnsi="Times New Roman" w:cs="Times New Roman"/>
          <w:sz w:val="18"/>
          <w:szCs w:val="18"/>
        </w:rPr>
        <w:t xml:space="preserve"> </w:t>
      </w:r>
      <w:proofErr w:type="gramStart"/>
      <w:r w:rsidRPr="007667AE">
        <w:rPr>
          <w:rFonts w:ascii="Times New Roman" w:hAnsi="Times New Roman" w:cs="Times New Roman"/>
          <w:sz w:val="18"/>
          <w:szCs w:val="18"/>
        </w:rPr>
        <w:t xml:space="preserve">проведения закупок товаров, работ, услуг для обеспечения муниципальных нужд Слободского сельского поселения в случаях, установленных </w:t>
      </w:r>
      <w:hyperlink r:id="rId104" w:history="1">
        <w:r w:rsidRPr="007667AE">
          <w:rPr>
            <w:rFonts w:ascii="Times New Roman" w:hAnsi="Times New Roman" w:cs="Times New Roman"/>
            <w:sz w:val="18"/>
            <w:szCs w:val="18"/>
          </w:rPr>
          <w:t>пунктами 4</w:t>
        </w:r>
      </w:hyperlink>
      <w:r w:rsidRPr="007667AE">
        <w:rPr>
          <w:rFonts w:ascii="Times New Roman" w:hAnsi="Times New Roman" w:cs="Times New Roman"/>
          <w:sz w:val="18"/>
          <w:szCs w:val="18"/>
        </w:rPr>
        <w:t xml:space="preserve"> и </w:t>
      </w:r>
      <w:hyperlink r:id="rId105" w:history="1">
        <w:r w:rsidRPr="007667AE">
          <w:rPr>
            <w:rFonts w:ascii="Times New Roman" w:hAnsi="Times New Roman" w:cs="Times New Roman"/>
            <w:sz w:val="18"/>
            <w:szCs w:val="18"/>
          </w:rPr>
          <w:t>5 части 1 статьи 93</w:t>
        </w:r>
      </w:hyperlink>
      <w:r w:rsidRPr="007667AE">
        <w:rPr>
          <w:rFonts w:ascii="Times New Roman" w:hAnsi="Times New Roman" w:cs="Times New Roman"/>
          <w:sz w:val="18"/>
          <w:szCs w:val="18"/>
        </w:rPr>
        <w:t xml:space="preserve"> Федерального закона от 05 апреля 2013 года № 44-ФЗ «О контрактной системе в сфере закупок товаров, работ, услуг для обеспечения муниципальных и муниципальных нужд» (далее - закупки малого объема), посредством использования государственной информационной системы «Государственные закупки Ярославской области».</w:t>
      </w:r>
      <w:proofErr w:type="gramEnd"/>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1.2. </w:t>
      </w:r>
      <w:proofErr w:type="gramStart"/>
      <w:r w:rsidRPr="007667AE">
        <w:rPr>
          <w:rFonts w:ascii="Times New Roman" w:hAnsi="Times New Roman" w:cs="Times New Roman"/>
          <w:sz w:val="18"/>
          <w:szCs w:val="18"/>
        </w:rPr>
        <w:t xml:space="preserve">Порядок разработан в соответствии с </w:t>
      </w:r>
      <w:hyperlink r:id="rId106" w:history="1">
        <w:r w:rsidRPr="007667AE">
          <w:rPr>
            <w:rFonts w:ascii="Times New Roman" w:hAnsi="Times New Roman" w:cs="Times New Roman"/>
            <w:sz w:val="18"/>
            <w:szCs w:val="18"/>
          </w:rPr>
          <w:t>Конституцией</w:t>
        </w:r>
      </w:hyperlink>
      <w:r w:rsidRPr="007667AE">
        <w:rPr>
          <w:rFonts w:ascii="Times New Roman" w:hAnsi="Times New Roman" w:cs="Times New Roman"/>
          <w:sz w:val="18"/>
          <w:szCs w:val="18"/>
        </w:rPr>
        <w:t xml:space="preserve"> Российской Федерации, Гражданским </w:t>
      </w:r>
      <w:hyperlink r:id="rId107" w:history="1">
        <w:r w:rsidRPr="007667AE">
          <w:rPr>
            <w:rFonts w:ascii="Times New Roman" w:hAnsi="Times New Roman" w:cs="Times New Roman"/>
            <w:sz w:val="18"/>
            <w:szCs w:val="18"/>
          </w:rPr>
          <w:t>кодексом</w:t>
        </w:r>
      </w:hyperlink>
      <w:r w:rsidRPr="007667AE">
        <w:rPr>
          <w:rFonts w:ascii="Times New Roman" w:hAnsi="Times New Roman" w:cs="Times New Roman"/>
          <w:sz w:val="18"/>
          <w:szCs w:val="18"/>
        </w:rPr>
        <w:t xml:space="preserve"> Российской Федерации, Бюджетным </w:t>
      </w:r>
      <w:hyperlink r:id="rId108" w:history="1">
        <w:r w:rsidRPr="007667AE">
          <w:rPr>
            <w:rFonts w:ascii="Times New Roman" w:hAnsi="Times New Roman" w:cs="Times New Roman"/>
            <w:sz w:val="18"/>
            <w:szCs w:val="18"/>
          </w:rPr>
          <w:t>кодексом</w:t>
        </w:r>
      </w:hyperlink>
      <w:r w:rsidRPr="007667AE">
        <w:rPr>
          <w:rFonts w:ascii="Times New Roman" w:hAnsi="Times New Roman" w:cs="Times New Roman"/>
          <w:sz w:val="18"/>
          <w:szCs w:val="18"/>
        </w:rPr>
        <w:t xml:space="preserve"> Российской Федерации, Федеральным </w:t>
      </w:r>
      <w:hyperlink r:id="rId109" w:history="1">
        <w:r w:rsidRPr="007667AE">
          <w:rPr>
            <w:rFonts w:ascii="Times New Roman" w:hAnsi="Times New Roman" w:cs="Times New Roman"/>
            <w:sz w:val="18"/>
            <w:szCs w:val="18"/>
          </w:rPr>
          <w:t>законом</w:t>
        </w:r>
      </w:hyperlink>
      <w:r w:rsidRPr="007667AE">
        <w:rPr>
          <w:rFonts w:ascii="Times New Roman" w:hAnsi="Times New Roman" w:cs="Times New Roman"/>
          <w:sz w:val="18"/>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 в целях совершенствования системы определения цены контрактов на поставку товаров, выполнение работ</w:t>
      </w:r>
      <w:proofErr w:type="gramEnd"/>
      <w:r w:rsidRPr="007667AE">
        <w:rPr>
          <w:rFonts w:ascii="Times New Roman" w:hAnsi="Times New Roman" w:cs="Times New Roman"/>
          <w:sz w:val="18"/>
          <w:szCs w:val="18"/>
        </w:rPr>
        <w:t>, оказание услуг для заказчиков Слободского сельского поселения при осуществлении закупок малого объема.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1.3. Для целей Порядка используются следующие определения, которые по своему объему и содержанию соответствуют терминам и понятиям, используемым в Федеральном </w:t>
      </w:r>
      <w:hyperlink r:id="rId110" w:history="1">
        <w:r w:rsidRPr="007667AE">
          <w:rPr>
            <w:rFonts w:ascii="Times New Roman" w:hAnsi="Times New Roman" w:cs="Times New Roman"/>
            <w:sz w:val="18"/>
            <w:szCs w:val="18"/>
          </w:rPr>
          <w:t>законе</w:t>
        </w:r>
      </w:hyperlink>
      <w:r w:rsidRPr="007667AE">
        <w:rPr>
          <w:rFonts w:ascii="Times New Roman" w:hAnsi="Times New Roman" w:cs="Times New Roman"/>
          <w:sz w:val="18"/>
          <w:szCs w:val="18"/>
        </w:rPr>
        <w:t xml:space="preserve"> от 05 апреля 2013 года № 44-ФЗ и принятых в соответствии с ним других федеральных законах и иных нормативных правовых актах:</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муниципальные  заказчики - муниципальные органы, либо муниципальные казенные учреждения, действующие от имени Слободского сельского поселения, уполномоченные принимать бюджетные обязательства в соответствии с бюджетным законодательством Российской Федерации от имени Слободского сельского поселения и осуществляющие закупки товаров, работ и услуг для муниципальных нужд Слободского сельского поселения;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заказчики - муниципальные заказчики, осуществляющие закупки товаров, работ, услуг в соответствии с положениями Федерального </w:t>
      </w:r>
      <w:hyperlink r:id="rId111" w:history="1">
        <w:r w:rsidRPr="007667AE">
          <w:rPr>
            <w:rFonts w:ascii="Times New Roman" w:hAnsi="Times New Roman" w:cs="Times New Roman"/>
            <w:sz w:val="18"/>
            <w:szCs w:val="18"/>
          </w:rPr>
          <w:t>закона</w:t>
        </w:r>
      </w:hyperlink>
      <w:r w:rsidRPr="007667AE">
        <w:rPr>
          <w:rFonts w:ascii="Times New Roman" w:hAnsi="Times New Roman" w:cs="Times New Roman"/>
          <w:sz w:val="18"/>
          <w:szCs w:val="18"/>
        </w:rPr>
        <w:t xml:space="preserve"> от 05 апреля 2013 года №44-ФЗ;</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государственная информационная система «Государственные закупки Ярославской области» (далее -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 государственная информационная система в сфере закупок, используемая заказчиками в соответствии с постановления Правительства области от 04.04.2014 №293-п «О вводе в эксплуатацию государственной информационной системы «Государственные закупки Ярославской области»;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начальная цена контракта - это значение цены, определенное заказчиком с учетом принципов эффективности использования бюджетных средств, установленных </w:t>
      </w:r>
      <w:hyperlink r:id="rId112" w:history="1">
        <w:r w:rsidRPr="007667AE">
          <w:rPr>
            <w:rFonts w:ascii="Times New Roman" w:hAnsi="Times New Roman" w:cs="Times New Roman"/>
            <w:sz w:val="18"/>
            <w:szCs w:val="18"/>
          </w:rPr>
          <w:t>статьей 34</w:t>
        </w:r>
      </w:hyperlink>
      <w:r w:rsidRPr="007667AE">
        <w:rPr>
          <w:rFonts w:ascii="Times New Roman" w:hAnsi="Times New Roman" w:cs="Times New Roman"/>
          <w:sz w:val="18"/>
          <w:szCs w:val="18"/>
        </w:rPr>
        <w:t xml:space="preserve"> Бюджетного кодекса Российской Федерации, и принципов </w:t>
      </w:r>
      <w:r w:rsidRPr="007667AE">
        <w:rPr>
          <w:rFonts w:ascii="Times New Roman" w:hAnsi="Times New Roman" w:cs="Times New Roman"/>
          <w:sz w:val="18"/>
          <w:szCs w:val="18"/>
        </w:rPr>
        <w:lastRenderedPageBreak/>
        <w:t xml:space="preserve">эффективности осуществления закупок, установленных </w:t>
      </w:r>
      <w:hyperlink r:id="rId113" w:history="1">
        <w:r w:rsidRPr="007667AE">
          <w:rPr>
            <w:rFonts w:ascii="Times New Roman" w:hAnsi="Times New Roman" w:cs="Times New Roman"/>
            <w:sz w:val="18"/>
            <w:szCs w:val="18"/>
          </w:rPr>
          <w:t>статьей 6</w:t>
        </w:r>
      </w:hyperlink>
      <w:r w:rsidRPr="007667AE">
        <w:rPr>
          <w:rFonts w:ascii="Times New Roman" w:hAnsi="Times New Roman" w:cs="Times New Roman"/>
          <w:sz w:val="18"/>
          <w:szCs w:val="18"/>
        </w:rPr>
        <w:t xml:space="preserve"> Федерального закона от 05 апреля 2013 года № 44-ФЗ;</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proofErr w:type="gramStart"/>
      <w:r w:rsidRPr="007667AE">
        <w:rPr>
          <w:rFonts w:ascii="Times New Roman" w:hAnsi="Times New Roman" w:cs="Times New Roman"/>
          <w:sz w:val="18"/>
          <w:szCs w:val="18"/>
        </w:rPr>
        <w:t xml:space="preserve">- участник закупки малого объема (далее -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4" w:history="1">
        <w:r w:rsidRPr="007667AE">
          <w:rPr>
            <w:rFonts w:ascii="Times New Roman" w:hAnsi="Times New Roman" w:cs="Times New Roman"/>
            <w:sz w:val="18"/>
            <w:szCs w:val="18"/>
          </w:rPr>
          <w:t>подпунктом 1 пункта 3 статьи 284</w:t>
        </w:r>
      </w:hyperlink>
      <w:r w:rsidRPr="007667AE">
        <w:rPr>
          <w:rFonts w:ascii="Times New Roman" w:hAnsi="Times New Roman" w:cs="Times New Roman"/>
          <w:sz w:val="18"/>
          <w:szCs w:val="18"/>
        </w:rPr>
        <w:t xml:space="preserve"> Налогового кодекса Российской Федерации перечень государств и территорий, предоставляющих льготный налоговый режим налогообложения и</w:t>
      </w:r>
      <w:proofErr w:type="gramEnd"/>
      <w:r w:rsidRPr="007667AE">
        <w:rPr>
          <w:rFonts w:ascii="Times New Roman" w:hAnsi="Times New Roman" w:cs="Times New Roman"/>
          <w:sz w:val="18"/>
          <w:szCs w:val="18"/>
        </w:rPr>
        <w:t xml:space="preserve"> (или) не предусматривающих раскрытия и предоставления информации при проведении финансовых операций (</w:t>
      </w:r>
      <w:proofErr w:type="spellStart"/>
      <w:r w:rsidRPr="007667AE">
        <w:rPr>
          <w:rFonts w:ascii="Times New Roman" w:hAnsi="Times New Roman" w:cs="Times New Roman"/>
          <w:sz w:val="18"/>
          <w:szCs w:val="18"/>
        </w:rPr>
        <w:t>офшорные</w:t>
      </w:r>
      <w:proofErr w:type="spellEnd"/>
      <w:r w:rsidRPr="007667AE">
        <w:rPr>
          <w:rFonts w:ascii="Times New Roman" w:hAnsi="Times New Roman" w:cs="Times New Roman"/>
          <w:sz w:val="18"/>
          <w:szCs w:val="18"/>
        </w:rPr>
        <w:t xml:space="preserve"> зоны) в отношении юридических лиц, или любое физическое лицо, в том числе зарегистрированное в качестве индивидуального предпринимателя, зарегистрированное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сделавшее ценовое предложение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победитель закупки малого объема – участник закупки, который предложил наиболее низкую цену контракта, или участник закупки, чье предложение является единственным;</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одноименные товары (работы, услуги)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1.4. Действие Порядка распространяется: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на закупки малого объема с начальной ценой контракта от 20 тысяч рублей;</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proofErr w:type="gramStart"/>
      <w:r w:rsidRPr="007667AE">
        <w:rPr>
          <w:rFonts w:ascii="Times New Roman" w:hAnsi="Times New Roman" w:cs="Times New Roman"/>
          <w:sz w:val="18"/>
          <w:szCs w:val="18"/>
        </w:rPr>
        <w:t>- на закупки товаров, работ, услуг с начальной ценой контракта до 20 тысяч рублей, которые являются одноименными с ранее закупленными в течение 1 календарного месяца, при условии, что сумма цен заключенных контрактов в совокупности с начальной ценой контракта планируемой закупки равна 20 тысяч рублей или превышает указанную сумму.</w:t>
      </w:r>
      <w:proofErr w:type="gramEnd"/>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1.5. Заказчик вправе не использовать положения Порядка в следующих случаях:</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государственное регулирование или установление муниципальными правовыми актами цены закупаемых товаров, работ, услуг в соответствии с законодательством Российской Федерации;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отнесение сведений о закупке малого объема к государственной тайне;</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услуг по обслуживанию сети Интернет;</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закупки товаров, работ, услуг, которые относятся к сфере деятельности субъектов естественных монополий в соответствии с Федеральным </w:t>
      </w:r>
      <w:hyperlink r:id="rId115" w:history="1">
        <w:r w:rsidRPr="007667AE">
          <w:rPr>
            <w:rFonts w:ascii="Times New Roman" w:hAnsi="Times New Roman" w:cs="Times New Roman"/>
            <w:sz w:val="18"/>
            <w:szCs w:val="18"/>
          </w:rPr>
          <w:t>законом</w:t>
        </w:r>
      </w:hyperlink>
      <w:r w:rsidRPr="007667AE">
        <w:rPr>
          <w:rFonts w:ascii="Times New Roman" w:hAnsi="Times New Roman" w:cs="Times New Roman"/>
          <w:sz w:val="18"/>
          <w:szCs w:val="18"/>
        </w:rPr>
        <w:t xml:space="preserve"> от 17 августа 1995 года № 147-ФЗ «О естественных монополиях»;</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услуг по организации проживания, по предоставлению в аренду специализированных помещений, необходимого оборудования в рамках организации и проведения социально значимых массовых мероприятий (выставки, фестивали, семинары, конференции, форумы, торжественные церемонии, праздничные мероприятия, конкурсы);</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proofErr w:type="gramStart"/>
      <w:r w:rsidRPr="007667AE">
        <w:rPr>
          <w:rFonts w:ascii="Times New Roman" w:hAnsi="Times New Roman" w:cs="Times New Roman"/>
          <w:sz w:val="18"/>
          <w:szCs w:val="18"/>
        </w:rPr>
        <w:t>- закупки товаров, работ, услуг у аккредитованных департаментом по физической культуре, спорту и молодежной политике Ярославской области региональных спортивных федераций в целях организации официальных физкультурно-спортивных (тренировочных) мероприятий;</w:t>
      </w:r>
      <w:proofErr w:type="gramEnd"/>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возникновение у заказчика потребности в дополнительном объеме работ, услуг, технологически связанных между собой и не предусмотренных действующим контрактом, заключенным по </w:t>
      </w:r>
      <w:r w:rsidRPr="007667AE">
        <w:rPr>
          <w:rFonts w:ascii="Times New Roman" w:hAnsi="Times New Roman" w:cs="Times New Roman"/>
          <w:sz w:val="18"/>
          <w:szCs w:val="18"/>
        </w:rPr>
        <w:lastRenderedPageBreak/>
        <w:t>результатам осуществления конкурентных процедур;</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работ и услуг, оказываемых на основании гражданско-правовых договоров физическими лицами с использованием их личного труда;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товаров, работ, услуг для обеспечения нужд представительства Администрации Слободского сельского поселения;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работ, услуг по гарантийному или техническому обслуживанию автотранспортных средств, техники, оборудования у официального дилера;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закупка горюче-смазочных материалов;</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товаров, работ, услуг в связи с необходимостью исполнения предписания (представления) контролирующего, надзорного органа, решения суда;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отсутствие возможности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по перевозкам грузов, пассажиров и багажа, гостиничных услуг, услуг по проведению оценки;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proofErr w:type="gramStart"/>
      <w:r w:rsidRPr="007667AE">
        <w:rPr>
          <w:rFonts w:ascii="Times New Roman" w:hAnsi="Times New Roman" w:cs="Times New Roman"/>
          <w:sz w:val="18"/>
          <w:szCs w:val="18"/>
        </w:rPr>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устанавливаемый Правительством Российской Федерации перечень товаров, работ, услуг, необходимых для оказания гуманитарной помощи либо ликвидации</w:t>
      </w:r>
      <w:proofErr w:type="gramEnd"/>
      <w:r w:rsidRPr="007667AE">
        <w:rPr>
          <w:rFonts w:ascii="Times New Roman" w:hAnsi="Times New Roman" w:cs="Times New Roman"/>
          <w:sz w:val="18"/>
          <w:szCs w:val="18"/>
        </w:rPr>
        <w:t xml:space="preserve"> последствий чрезвычайных ситуаций природного или техногенного характера);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физкультурно-спортивной направленности, на основании приглашений на посещение указанных мероприятий. При этом</w:t>
      </w:r>
      <w:proofErr w:type="gramStart"/>
      <w:r w:rsidRPr="007667AE">
        <w:rPr>
          <w:rFonts w:ascii="Times New Roman" w:hAnsi="Times New Roman" w:cs="Times New Roman"/>
          <w:sz w:val="18"/>
          <w:szCs w:val="18"/>
        </w:rPr>
        <w:t>,</w:t>
      </w:r>
      <w:proofErr w:type="gramEnd"/>
      <w:r w:rsidRPr="007667AE">
        <w:rPr>
          <w:rFonts w:ascii="Times New Roman" w:hAnsi="Times New Roman" w:cs="Times New Roman"/>
          <w:sz w:val="18"/>
          <w:szCs w:val="18"/>
        </w:rPr>
        <w:t xml:space="preserve">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образовательных услуг, связанных с обучением на курсах по дополнительным профессиональным программам профессиональной переподготовки и (или) повышения квалификации, на основании приглашений от организаторов образовательных программ, поступивших заказчику;</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-закупки товаров, работ, услуг, связанных с благоустройством территории: содержание, благоустройство и техническое обслуживание уличного освещения, содержание и благоустройство мест захоронения, открытых водоемов, мостовых переходов, а также спиливание деревьев;</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-закупки товаров, работ, услуг, связанных с обслуживанием и содержанием дорог на территории поселения в зимний и летний период;</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-закупки товаров, работ, услуг, связанных с обустройством и обслуживанием мест накопления твердых коммунальных отходов (площадок ТКО);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-закупки товаров, работ, услуг, связанные с обслуживанием и ремонтом автотранспорта;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-закупки товаров, работ, услуг, связанных с благоустройством, содержанием и ремонтом, реконструкцией, восстановлением и модернизацией памятников истории и культуры на территории поселения, памятников военно-исторической направленности, мемориальных табличек и памятных досок;</w:t>
      </w:r>
    </w:p>
    <w:p w:rsidR="007667AE" w:rsidRPr="007667AE" w:rsidRDefault="007667AE" w:rsidP="007667AE">
      <w:pPr>
        <w:pStyle w:val="ConsPlusNormal"/>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w:t>
      </w:r>
      <w:r w:rsidRPr="007667AE">
        <w:rPr>
          <w:rFonts w:ascii="Times New Roman" w:hAnsi="Times New Roman" w:cs="Times New Roman"/>
          <w:sz w:val="18"/>
          <w:szCs w:val="18"/>
          <w:shd w:val="clear" w:color="auto" w:fill="FFFFFF"/>
        </w:rPr>
        <w:t>закупка работ и услуг, связанных с кадастровыми работами (изготовление межевых планов, схем на кадастровом плане территории и пр.);</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 закупки товаров, работ, услуг, связанных с ремонтом жилых помещений, относящихся к муниципальному жилому </w:t>
      </w:r>
      <w:r w:rsidRPr="007667AE">
        <w:rPr>
          <w:rFonts w:ascii="Times New Roman" w:hAnsi="Times New Roman" w:cs="Times New Roman"/>
          <w:sz w:val="18"/>
          <w:szCs w:val="18"/>
        </w:rPr>
        <w:lastRenderedPageBreak/>
        <w:t>фонду;</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закупки товаров, работ, услуг, связанных с приобретением и обслуживанием компьютерной техники и оргтехники;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shd w:val="clear" w:color="auto" w:fill="FFFFFF"/>
        </w:rPr>
        <w:t xml:space="preserve">- оказание услуг по осуществлению строительного </w:t>
      </w:r>
      <w:proofErr w:type="gramStart"/>
      <w:r w:rsidRPr="007667AE">
        <w:rPr>
          <w:rFonts w:ascii="Times New Roman" w:hAnsi="Times New Roman" w:cs="Times New Roman"/>
          <w:sz w:val="18"/>
          <w:szCs w:val="18"/>
          <w:shd w:val="clear" w:color="auto" w:fill="FFFFFF"/>
        </w:rPr>
        <w:t>контроля за</w:t>
      </w:r>
      <w:proofErr w:type="gramEnd"/>
      <w:r w:rsidRPr="007667AE">
        <w:rPr>
          <w:rFonts w:ascii="Times New Roman" w:hAnsi="Times New Roman" w:cs="Times New Roman"/>
          <w:sz w:val="18"/>
          <w:szCs w:val="18"/>
          <w:shd w:val="clear" w:color="auto" w:fill="FFFFFF"/>
        </w:rPr>
        <w:t xml:space="preserve"> реконструкцией, строительством, капитальным ремонтом объектов капитального строительства.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закупка работ и услуг по проведению негосударственной и государственной  экспертизы сметной и проектно-сметной документации, разработки проектно-сметной документации;</w:t>
      </w:r>
      <w:r w:rsidRPr="007667AE">
        <w:rPr>
          <w:rFonts w:ascii="Times New Roman" w:hAnsi="Times New Roman" w:cs="Times New Roman"/>
          <w:color w:val="3C3C3C"/>
          <w:sz w:val="18"/>
          <w:szCs w:val="18"/>
          <w:shd w:val="clear" w:color="auto" w:fill="FFFFFF"/>
        </w:rPr>
        <w:t xml:space="preserve"> </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-закупки товаров, работ, услуг, связанных с обустройством и оборудованием детских игровых площадок.</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1.6. Заказчики осуществляют действия по закупке товаров, работ, услуг для обеспечения муниципальных нужд Слободского сельского поселения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самостоятельно.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1.7. Регистрация и авторизация заказчиков и поставщиков (подрядчиков, исполнителей)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осуществляются в соответствии с инструкциями, размещенными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1.8. Размещение информации и документов осуществляется участниками закупок в закрытой части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с использованием сертификата усиленной квалифицированной электронной подписи, выданного удостоверяющим центром, аккредитованным Министерством связи и массовых коммуникаций Российской Федерации.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1.9. Размещение информации и документов осуществляется участниками закупок в соответствии с инструкциями, размещенными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p>
    <w:p w:rsidR="007667AE" w:rsidRPr="007667AE" w:rsidRDefault="007667AE" w:rsidP="007667AE">
      <w:pPr>
        <w:pStyle w:val="ConsPlusTitle"/>
        <w:spacing w:line="0" w:lineRule="atLeast"/>
        <w:ind w:firstLine="567"/>
        <w:jc w:val="center"/>
        <w:outlineLvl w:val="1"/>
        <w:rPr>
          <w:sz w:val="18"/>
          <w:szCs w:val="18"/>
        </w:rPr>
      </w:pPr>
      <w:r w:rsidRPr="007667AE">
        <w:rPr>
          <w:sz w:val="18"/>
          <w:szCs w:val="18"/>
        </w:rPr>
        <w:t>2. Проведение закупки</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2.1. Заказчики определяют условия закупки малого объема - объект закупки малого объема, начальную цену контракта, характеристики и количество поставляемых товаров, объем выполняемых работ, оказываемых услуг, сроки поставок товаров, выполнения работ, оказания услуг, срок и условия оплаты поставок товаров, выполнения работ, оказания услуг, место доставки поставляемых товаров, выполнения работ, оказания услуг.</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2.2. Для осуществления закупки малого объема заказчик размещает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информацию о такой закупке с указанием срока приема ценовых предложений, прикрепляет электронные документы в виде отдельных файлов: описание объекта закупки малого объема, проект контракта, обоснование начальной цены контракта.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2.3. Срок приема ценовых предложений не может быть менее 2 рабочих дней со дня размещения заказчиком информации о закупке малого объема, указанной в пункте 2.1 данного раздела Порядка,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При этом максимальный срок приема ценовых предложений устанавливается заказчиком и не может превышать 30 календарных дней со дня размещения заказчиком указанной в п. 2.1 данного раздела Порядка информации о закупке малого объема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2.4. </w:t>
      </w:r>
      <w:r w:rsidRPr="007667AE">
        <w:rPr>
          <w:rFonts w:ascii="Times New Roman" w:hAnsi="Times New Roman" w:cs="Times New Roman"/>
          <w:sz w:val="18"/>
          <w:szCs w:val="18"/>
          <w:shd w:val="clear" w:color="auto" w:fill="FFFFFF"/>
        </w:rPr>
        <w:t xml:space="preserve">Подача ценовых предложений участниками закупки осуществляется в закрытой части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w:t>
      </w:r>
      <w:r w:rsidRPr="007667AE">
        <w:rPr>
          <w:rFonts w:ascii="Times New Roman" w:hAnsi="Times New Roman" w:cs="Times New Roman"/>
          <w:sz w:val="18"/>
          <w:szCs w:val="18"/>
          <w:shd w:val="clear" w:color="auto" w:fill="FFFFFF"/>
        </w:rPr>
        <w:t>до даты и времени окончания подачи ценовых предложений, указанных в информации о закупке малого объема. При этом ценовые предложения, поступившие в 00 секунд времени окончания подачи ценовых предложений, указанного в информации о закупке малого объема, не принимаются. До момента окончания подачи ценовых предложений участник закупки вправе принять решение об отмене поданного ценового предложения.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2.5. В случае если ценовое предложение превышает цену контракта, указанную заказчиком в условиях закупки малого объема, такое ценовое предложение заказчиком не рассматривается. При наличии нескольких одинаковых ценовых предложений от участников закупки приоритет имеет ценовое предложение, которое поступило ранее.</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shd w:val="clear" w:color="auto" w:fill="FFFFFF"/>
        </w:rPr>
      </w:pPr>
      <w:r w:rsidRPr="007667AE">
        <w:rPr>
          <w:rFonts w:ascii="Times New Roman" w:hAnsi="Times New Roman" w:cs="Times New Roman"/>
          <w:sz w:val="18"/>
          <w:szCs w:val="18"/>
        </w:rPr>
        <w:t xml:space="preserve">2.6. </w:t>
      </w:r>
      <w:r w:rsidRPr="007667AE">
        <w:rPr>
          <w:rFonts w:ascii="Times New Roman" w:hAnsi="Times New Roman" w:cs="Times New Roman"/>
          <w:sz w:val="18"/>
          <w:szCs w:val="18"/>
          <w:shd w:val="clear" w:color="auto" w:fill="FFFFFF"/>
        </w:rPr>
        <w:t xml:space="preserve">До момента поступления ценовых предложений в </w:t>
      </w:r>
      <w:r w:rsidRPr="007667AE">
        <w:rPr>
          <w:rFonts w:ascii="Times New Roman" w:hAnsi="Times New Roman" w:cs="Times New Roman"/>
          <w:sz w:val="18"/>
          <w:szCs w:val="18"/>
          <w:shd w:val="clear" w:color="auto" w:fill="FFFFFF"/>
        </w:rPr>
        <w:lastRenderedPageBreak/>
        <w:t xml:space="preserve">пределах срока приема ценовых предложений, установленного в соответствии с пунктом 2.3 данного раздела Порядка, заказчик вправе принять решение: </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shd w:val="clear" w:color="auto" w:fill="FFFFFF"/>
        </w:rPr>
      </w:pPr>
      <w:r w:rsidRPr="007667AE">
        <w:rPr>
          <w:rFonts w:ascii="Times New Roman" w:hAnsi="Times New Roman" w:cs="Times New Roman"/>
          <w:sz w:val="18"/>
          <w:szCs w:val="18"/>
          <w:shd w:val="clear" w:color="auto" w:fill="FFFFFF"/>
        </w:rPr>
        <w:t>об изменении условий закупки малого объема и (или) продлении срока приема ценовых предложений;</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shd w:val="clear" w:color="auto" w:fill="FFFFFF"/>
        </w:rPr>
      </w:pPr>
      <w:r w:rsidRPr="007667AE">
        <w:rPr>
          <w:rFonts w:ascii="Times New Roman" w:hAnsi="Times New Roman" w:cs="Times New Roman"/>
          <w:sz w:val="18"/>
          <w:szCs w:val="18"/>
          <w:shd w:val="clear" w:color="auto" w:fill="FFFFFF"/>
        </w:rPr>
        <w:t>об отмене закупки малого объема.</w:t>
      </w:r>
    </w:p>
    <w:p w:rsidR="007667AE" w:rsidRPr="007667AE" w:rsidRDefault="007667AE" w:rsidP="007667AE">
      <w:pPr>
        <w:pStyle w:val="formattext0"/>
        <w:shd w:val="clear" w:color="auto" w:fill="FFFFFF"/>
        <w:spacing w:before="0" w:after="0" w:line="0" w:lineRule="atLeast"/>
        <w:ind w:firstLine="567"/>
        <w:jc w:val="both"/>
        <w:textAlignment w:val="baseline"/>
        <w:rPr>
          <w:rFonts w:ascii="Times New Roman" w:hAnsi="Times New Roman" w:cs="Times New Roman"/>
          <w:sz w:val="18"/>
          <w:szCs w:val="18"/>
        </w:rPr>
      </w:pPr>
      <w:r w:rsidRPr="007667AE">
        <w:rPr>
          <w:rFonts w:ascii="Times New Roman" w:hAnsi="Times New Roman" w:cs="Times New Roman"/>
          <w:sz w:val="18"/>
          <w:szCs w:val="18"/>
        </w:rPr>
        <w:t xml:space="preserve">2.7. По истечении срока подачи ценовых предложений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автоматически формируется протокол </w:t>
      </w:r>
      <w:proofErr w:type="gramStart"/>
      <w:r w:rsidRPr="007667AE">
        <w:rPr>
          <w:rFonts w:ascii="Times New Roman" w:hAnsi="Times New Roman" w:cs="Times New Roman"/>
          <w:sz w:val="18"/>
          <w:szCs w:val="18"/>
        </w:rPr>
        <w:t>результата запроса цен закупки малого объема</w:t>
      </w:r>
      <w:proofErr w:type="gramEnd"/>
      <w:r w:rsidRPr="007667AE">
        <w:rPr>
          <w:rFonts w:ascii="Times New Roman" w:hAnsi="Times New Roman" w:cs="Times New Roman"/>
          <w:sz w:val="18"/>
          <w:szCs w:val="18"/>
        </w:rPr>
        <w:t xml:space="preserve"> с присвоением ценовым предложениям порядковых номеров от самого низкого к самому высокому предложению с учетом времени подачи ценовых предложений в соответствии с пунктом 2.5 данного раздела Порядка.</w:t>
      </w:r>
    </w:p>
    <w:p w:rsidR="007667AE" w:rsidRPr="007667AE" w:rsidRDefault="007667AE" w:rsidP="007667AE">
      <w:pPr>
        <w:pStyle w:val="formattext0"/>
        <w:shd w:val="clear" w:color="auto" w:fill="FFFFFF"/>
        <w:spacing w:before="0" w:after="0" w:line="0" w:lineRule="atLeast"/>
        <w:ind w:firstLine="567"/>
        <w:jc w:val="both"/>
        <w:textAlignment w:val="baseline"/>
        <w:rPr>
          <w:rFonts w:ascii="Times New Roman" w:hAnsi="Times New Roman" w:cs="Times New Roman"/>
          <w:sz w:val="18"/>
          <w:szCs w:val="18"/>
        </w:rPr>
      </w:pPr>
      <w:r w:rsidRPr="007667AE">
        <w:rPr>
          <w:rFonts w:ascii="Times New Roman" w:hAnsi="Times New Roman" w:cs="Times New Roman"/>
          <w:sz w:val="18"/>
          <w:szCs w:val="18"/>
        </w:rPr>
        <w:t>2.8. В случае</w:t>
      </w:r>
      <w:proofErr w:type="gramStart"/>
      <w:r w:rsidRPr="007667AE">
        <w:rPr>
          <w:rFonts w:ascii="Times New Roman" w:hAnsi="Times New Roman" w:cs="Times New Roman"/>
          <w:sz w:val="18"/>
          <w:szCs w:val="18"/>
        </w:rPr>
        <w:t>,</w:t>
      </w:r>
      <w:proofErr w:type="gramEnd"/>
      <w:r w:rsidRPr="007667AE">
        <w:rPr>
          <w:rFonts w:ascii="Times New Roman" w:hAnsi="Times New Roman" w:cs="Times New Roman"/>
          <w:sz w:val="18"/>
          <w:szCs w:val="18"/>
        </w:rPr>
        <w:t xml:space="preserve"> если до окончания срока приема ценовых предложений не поступило ни одного ценового предложения, заказчик вправе заключить контракт с любым поставщиком (подрядчиком, исполнителем) без использования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на условиях, указанных в информации о закупке малого объема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по цене не выше начальной цены контракта.</w:t>
      </w:r>
    </w:p>
    <w:p w:rsidR="007667AE" w:rsidRPr="007667AE" w:rsidRDefault="007667AE" w:rsidP="007667AE">
      <w:pPr>
        <w:pStyle w:val="formattext0"/>
        <w:shd w:val="clear" w:color="auto" w:fill="FFFFFF"/>
        <w:spacing w:before="0" w:after="0" w:line="0" w:lineRule="atLeast"/>
        <w:ind w:firstLine="567"/>
        <w:jc w:val="both"/>
        <w:textAlignment w:val="baseline"/>
        <w:rPr>
          <w:rFonts w:ascii="Times New Roman" w:hAnsi="Times New Roman" w:cs="Times New Roman"/>
          <w:sz w:val="18"/>
          <w:szCs w:val="18"/>
        </w:rPr>
      </w:pPr>
      <w:r w:rsidRPr="007667AE">
        <w:rPr>
          <w:rFonts w:ascii="Times New Roman" w:hAnsi="Times New Roman" w:cs="Times New Roman"/>
          <w:sz w:val="18"/>
          <w:szCs w:val="18"/>
        </w:rPr>
        <w:t xml:space="preserve">В случае </w:t>
      </w:r>
      <w:proofErr w:type="spellStart"/>
      <w:r w:rsidRPr="007667AE">
        <w:rPr>
          <w:rFonts w:ascii="Times New Roman" w:hAnsi="Times New Roman" w:cs="Times New Roman"/>
          <w:sz w:val="18"/>
          <w:szCs w:val="18"/>
        </w:rPr>
        <w:t>незаключения</w:t>
      </w:r>
      <w:proofErr w:type="spellEnd"/>
      <w:r w:rsidRPr="007667AE">
        <w:rPr>
          <w:rFonts w:ascii="Times New Roman" w:hAnsi="Times New Roman" w:cs="Times New Roman"/>
          <w:sz w:val="18"/>
          <w:szCs w:val="18"/>
        </w:rPr>
        <w:t xml:space="preserve"> контракта заказчик отменяет закупку малого объема с помощью функциональных возможностей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и вправе провести закупку малого объема повторно.</w:t>
      </w:r>
    </w:p>
    <w:p w:rsidR="007667AE" w:rsidRPr="007667AE" w:rsidRDefault="007667AE" w:rsidP="007667AE">
      <w:pPr>
        <w:pStyle w:val="formattext0"/>
        <w:shd w:val="clear" w:color="auto" w:fill="FFFFFF"/>
        <w:spacing w:before="0" w:after="0" w:line="0" w:lineRule="atLeast"/>
        <w:ind w:firstLine="567"/>
        <w:jc w:val="both"/>
        <w:textAlignment w:val="baseline"/>
        <w:rPr>
          <w:rFonts w:ascii="Times New Roman" w:hAnsi="Times New Roman" w:cs="Times New Roman"/>
          <w:sz w:val="18"/>
          <w:szCs w:val="18"/>
        </w:rPr>
      </w:pPr>
    </w:p>
    <w:p w:rsidR="007667AE" w:rsidRPr="007667AE" w:rsidRDefault="007667AE" w:rsidP="007667AE">
      <w:pPr>
        <w:pStyle w:val="ConsPlusTitle"/>
        <w:spacing w:line="0" w:lineRule="atLeast"/>
        <w:ind w:firstLine="567"/>
        <w:jc w:val="center"/>
        <w:outlineLvl w:val="1"/>
        <w:rPr>
          <w:sz w:val="18"/>
          <w:szCs w:val="18"/>
        </w:rPr>
      </w:pPr>
      <w:r w:rsidRPr="007667AE">
        <w:rPr>
          <w:sz w:val="18"/>
          <w:szCs w:val="18"/>
        </w:rPr>
        <w:t>3. Заключение контракта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3.1. при наличии ценовых предложений контракт заключается в электронной форме  на условиях, указанных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с победителем закупки малого объема.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3.2. В течение 1 рабочего дня с даты </w:t>
      </w:r>
      <w:proofErr w:type="gramStart"/>
      <w:r w:rsidRPr="007667AE">
        <w:rPr>
          <w:rFonts w:ascii="Times New Roman" w:hAnsi="Times New Roman" w:cs="Times New Roman"/>
          <w:sz w:val="18"/>
          <w:szCs w:val="18"/>
        </w:rPr>
        <w:t>размещения протокола результата запроса цен закупки малого объема</w:t>
      </w:r>
      <w:proofErr w:type="gramEnd"/>
      <w:r w:rsidRPr="007667AE">
        <w:rPr>
          <w:rFonts w:ascii="Times New Roman" w:hAnsi="Times New Roman" w:cs="Times New Roman"/>
          <w:sz w:val="18"/>
          <w:szCs w:val="18"/>
        </w:rPr>
        <w:t xml:space="preserve"> заказчик формирует и направляет победителю закупки малого объема посредством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проект контракта.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3.3. В течение 2 рабочих дней </w:t>
      </w:r>
      <w:proofErr w:type="gramStart"/>
      <w:r w:rsidRPr="007667AE">
        <w:rPr>
          <w:rFonts w:ascii="Times New Roman" w:hAnsi="Times New Roman" w:cs="Times New Roman"/>
          <w:sz w:val="18"/>
          <w:szCs w:val="18"/>
        </w:rPr>
        <w:t>с</w:t>
      </w:r>
      <w:proofErr w:type="gramEnd"/>
      <w:r w:rsidRPr="007667AE">
        <w:rPr>
          <w:rFonts w:ascii="Times New Roman" w:hAnsi="Times New Roman" w:cs="Times New Roman"/>
          <w:sz w:val="18"/>
          <w:szCs w:val="18"/>
        </w:rPr>
        <w:t xml:space="preserve"> </w:t>
      </w:r>
      <w:proofErr w:type="gramStart"/>
      <w:r w:rsidRPr="007667AE">
        <w:rPr>
          <w:rFonts w:ascii="Times New Roman" w:hAnsi="Times New Roman" w:cs="Times New Roman"/>
          <w:sz w:val="18"/>
          <w:szCs w:val="18"/>
        </w:rPr>
        <w:t>дата</w:t>
      </w:r>
      <w:proofErr w:type="gramEnd"/>
      <w:r w:rsidRPr="007667AE">
        <w:rPr>
          <w:rFonts w:ascii="Times New Roman" w:hAnsi="Times New Roman" w:cs="Times New Roman"/>
          <w:sz w:val="18"/>
          <w:szCs w:val="18"/>
        </w:rPr>
        <w:t xml:space="preserve"> получения уведомления о направлении проекта контракта победитель закупки малого объема вправе: </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подписать проект контракта и направить его заказчику;</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сформировать протокол разногласий и направить его заказчику;</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отказаться от заключения контракта.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3.4. В случае</w:t>
      </w:r>
      <w:proofErr w:type="gramStart"/>
      <w:r w:rsidRPr="007667AE">
        <w:rPr>
          <w:rFonts w:ascii="Times New Roman" w:hAnsi="Times New Roman" w:cs="Times New Roman"/>
          <w:sz w:val="18"/>
          <w:szCs w:val="18"/>
        </w:rPr>
        <w:t>,</w:t>
      </w:r>
      <w:proofErr w:type="gramEnd"/>
      <w:r w:rsidRPr="007667AE">
        <w:rPr>
          <w:rFonts w:ascii="Times New Roman" w:hAnsi="Times New Roman" w:cs="Times New Roman"/>
          <w:sz w:val="18"/>
          <w:szCs w:val="18"/>
        </w:rPr>
        <w:t xml:space="preserve"> если победитель закупки малого объема не совершил в течение 2 рабочих дней действий, указанных в пункте 3.3 данного раздела Порядка, в закрытой части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автоматически формируется и направляется заказчику уведомлений об уклонении победителя закупки малого объема от заключения контракта.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3.5. В течение 1 рабочего дня </w:t>
      </w:r>
      <w:proofErr w:type="gramStart"/>
      <w:r w:rsidRPr="007667AE">
        <w:rPr>
          <w:rFonts w:ascii="Times New Roman" w:hAnsi="Times New Roman" w:cs="Times New Roman"/>
          <w:sz w:val="18"/>
          <w:szCs w:val="18"/>
        </w:rPr>
        <w:t>с даты получения</w:t>
      </w:r>
      <w:proofErr w:type="gramEnd"/>
      <w:r w:rsidRPr="007667AE">
        <w:rPr>
          <w:rFonts w:ascii="Times New Roman" w:hAnsi="Times New Roman" w:cs="Times New Roman"/>
          <w:sz w:val="18"/>
          <w:szCs w:val="18"/>
        </w:rPr>
        <w:t xml:space="preserve"> подписанного победителем закупки малого объема проекта контракта заказчик подписывает проект контракта усиленной квалифицированной электронной подписью лица, уполномоченного на подписание контракта, и направляет его победителю закупки малого объема. С момента подписания проекта контракта заказчиком контракт считается заключенным.</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Сведения о заключенном контракте подлежат размещению в реестре контрактов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в течение 5 рабочих дней </w:t>
      </w:r>
      <w:proofErr w:type="gramStart"/>
      <w:r w:rsidRPr="007667AE">
        <w:rPr>
          <w:rFonts w:ascii="Times New Roman" w:hAnsi="Times New Roman" w:cs="Times New Roman"/>
          <w:sz w:val="18"/>
          <w:szCs w:val="18"/>
        </w:rPr>
        <w:t>с даты</w:t>
      </w:r>
      <w:proofErr w:type="gramEnd"/>
      <w:r w:rsidRPr="007667AE">
        <w:rPr>
          <w:rFonts w:ascii="Times New Roman" w:hAnsi="Times New Roman" w:cs="Times New Roman"/>
          <w:sz w:val="18"/>
          <w:szCs w:val="18"/>
        </w:rPr>
        <w:t xml:space="preserve"> его заключения.</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3.6. В случае направления победителем закупки малого объема протокола разногласий заказчик в течение 1 рабочего дня со дня направления указанного протокола формирует новую версию проекта контракта с указанием информации о внесенных изменениях и направляет новую версию проекта контракта победителю закупки малого объема. Повторное направление протокола разногласий не допускается. </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3.7. В случае</w:t>
      </w:r>
      <w:proofErr w:type="gramStart"/>
      <w:r w:rsidRPr="007667AE">
        <w:rPr>
          <w:rFonts w:ascii="Times New Roman" w:hAnsi="Times New Roman" w:cs="Times New Roman"/>
          <w:sz w:val="18"/>
          <w:szCs w:val="18"/>
        </w:rPr>
        <w:t>,</w:t>
      </w:r>
      <w:proofErr w:type="gramEnd"/>
      <w:r w:rsidRPr="007667AE">
        <w:rPr>
          <w:rFonts w:ascii="Times New Roman" w:hAnsi="Times New Roman" w:cs="Times New Roman"/>
          <w:sz w:val="18"/>
          <w:szCs w:val="18"/>
        </w:rPr>
        <w:t xml:space="preserve"> если победитель закупки малого объема отказался от заключения контракта в срок, указанный в пункте 3.3 данного раздела Порядка, не подписал проект контракта или не направил протокол разногласий, то заказчик заключает контракт </w:t>
      </w:r>
      <w:r w:rsidRPr="007667AE">
        <w:rPr>
          <w:rFonts w:ascii="Times New Roman" w:hAnsi="Times New Roman" w:cs="Times New Roman"/>
          <w:sz w:val="18"/>
          <w:szCs w:val="18"/>
        </w:rPr>
        <w:lastRenderedPageBreak/>
        <w:t xml:space="preserve">посредством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в срок, не превышающий 7 рабочих дней с даты наступления соответствующего события, с участником закупки, сделавшим аналогичное ценовое предложение, либо при его отсутствии </w:t>
      </w:r>
      <w:proofErr w:type="gramStart"/>
      <w:r w:rsidRPr="007667AE">
        <w:rPr>
          <w:rFonts w:ascii="Times New Roman" w:hAnsi="Times New Roman" w:cs="Times New Roman"/>
          <w:sz w:val="18"/>
          <w:szCs w:val="18"/>
        </w:rPr>
        <w:t>с участником закупки, сделавшим следующее за минимальным ценовое предложение.</w:t>
      </w:r>
      <w:proofErr w:type="gramEnd"/>
      <w:r w:rsidRPr="007667AE">
        <w:rPr>
          <w:rFonts w:ascii="Times New Roman" w:hAnsi="Times New Roman" w:cs="Times New Roman"/>
          <w:sz w:val="18"/>
          <w:szCs w:val="18"/>
        </w:rPr>
        <w:t xml:space="preserve"> Контракт с таким участником закупки заключается в соответствии с пунктом 3.3-3.6 данного раздела Порядка. При наличии нескольких одинаковых ценовых предложений от участников закупки приоритет имеет ценовое предложение</w:t>
      </w:r>
      <w:proofErr w:type="gramStart"/>
      <w:r w:rsidRPr="007667AE">
        <w:rPr>
          <w:rFonts w:ascii="Times New Roman" w:hAnsi="Times New Roman" w:cs="Times New Roman"/>
          <w:sz w:val="18"/>
          <w:szCs w:val="18"/>
        </w:rPr>
        <w:t xml:space="preserve"> ,</w:t>
      </w:r>
      <w:proofErr w:type="gramEnd"/>
      <w:r w:rsidRPr="007667AE">
        <w:rPr>
          <w:rFonts w:ascii="Times New Roman" w:hAnsi="Times New Roman" w:cs="Times New Roman"/>
          <w:sz w:val="18"/>
          <w:szCs w:val="18"/>
        </w:rPr>
        <w:t xml:space="preserve"> которое поступило ранее в соответствии с рейтингом ценовых предложений, содержащимся в протоколе результата запроса цен закупки малого объема, указанном в пункте 2.7 раздела 2 Порядка.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В случае отказа всех участников закупки от заключения контракт заказчик вправе заключить контракт с любым поставщиком (подрядчиком, исполнителем) без использования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на условиях, указанных в </w:t>
      </w:r>
      <w:proofErr w:type="spellStart"/>
      <w:r w:rsidRPr="007667AE">
        <w:rPr>
          <w:rFonts w:ascii="Times New Roman" w:hAnsi="Times New Roman" w:cs="Times New Roman"/>
          <w:sz w:val="18"/>
          <w:szCs w:val="18"/>
        </w:rPr>
        <w:t>ГоИС</w:t>
      </w:r>
      <w:proofErr w:type="spellEnd"/>
      <w:r w:rsidRPr="007667AE">
        <w:rPr>
          <w:rFonts w:ascii="Times New Roman" w:hAnsi="Times New Roman" w:cs="Times New Roman"/>
          <w:sz w:val="18"/>
          <w:szCs w:val="18"/>
        </w:rPr>
        <w:t xml:space="preserve"> «</w:t>
      </w:r>
      <w:proofErr w:type="spellStart"/>
      <w:r w:rsidRPr="007667AE">
        <w:rPr>
          <w:rFonts w:ascii="Times New Roman" w:hAnsi="Times New Roman" w:cs="Times New Roman"/>
          <w:sz w:val="18"/>
          <w:szCs w:val="18"/>
        </w:rPr>
        <w:t>Госзакупки</w:t>
      </w:r>
      <w:proofErr w:type="spellEnd"/>
      <w:r w:rsidRPr="007667AE">
        <w:rPr>
          <w:rFonts w:ascii="Times New Roman" w:hAnsi="Times New Roman" w:cs="Times New Roman"/>
          <w:sz w:val="18"/>
          <w:szCs w:val="18"/>
        </w:rPr>
        <w:t xml:space="preserve"> ЯО», по цене не выше начальной цены контракта.</w:t>
      </w:r>
    </w:p>
    <w:p w:rsidR="007667AE" w:rsidRPr="007667AE" w:rsidRDefault="007667AE" w:rsidP="007667AE">
      <w:pPr>
        <w:pStyle w:val="ConsPlusNormal"/>
        <w:numPr>
          <w:ilvl w:val="0"/>
          <w:numId w:val="0"/>
        </w:numPr>
        <w:spacing w:line="0" w:lineRule="atLeast"/>
        <w:ind w:firstLine="567"/>
        <w:jc w:val="both"/>
        <w:rPr>
          <w:rFonts w:ascii="Times New Roman" w:hAnsi="Times New Roman" w:cs="Times New Roman"/>
          <w:sz w:val="18"/>
          <w:szCs w:val="18"/>
        </w:rPr>
      </w:pPr>
      <w:r w:rsidRPr="007667AE">
        <w:rPr>
          <w:rFonts w:ascii="Times New Roman" w:hAnsi="Times New Roman" w:cs="Times New Roman"/>
          <w:sz w:val="18"/>
          <w:szCs w:val="18"/>
        </w:rPr>
        <w:t xml:space="preserve">3.8. Общий срок заключения контракта не может превышать 7 рабочих дней со дня </w:t>
      </w:r>
      <w:proofErr w:type="gramStart"/>
      <w:r w:rsidRPr="007667AE">
        <w:rPr>
          <w:rFonts w:ascii="Times New Roman" w:hAnsi="Times New Roman" w:cs="Times New Roman"/>
          <w:sz w:val="18"/>
          <w:szCs w:val="18"/>
        </w:rPr>
        <w:t>размещения протокола результата запроса цен закупки малого объема</w:t>
      </w:r>
      <w:proofErr w:type="gramEnd"/>
      <w:r w:rsidRPr="007667AE">
        <w:rPr>
          <w:rFonts w:ascii="Times New Roman" w:hAnsi="Times New Roman" w:cs="Times New Roman"/>
          <w:sz w:val="18"/>
          <w:szCs w:val="18"/>
        </w:rPr>
        <w:t>.</w:t>
      </w:r>
    </w:p>
    <w:p w:rsidR="001D0225" w:rsidRPr="00137DC6" w:rsidRDefault="001D0225" w:rsidP="001D0225">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1D0225" w:rsidRPr="00137DC6" w:rsidRDefault="001D0225" w:rsidP="001D0225">
      <w:pPr>
        <w:keepNext/>
        <w:spacing w:line="0" w:lineRule="atLeast"/>
        <w:jc w:val="center"/>
        <w:outlineLvl w:val="2"/>
        <w:rPr>
          <w:b/>
          <w:bCs/>
          <w:sz w:val="18"/>
          <w:szCs w:val="18"/>
        </w:rPr>
      </w:pPr>
      <w:r w:rsidRPr="00137DC6">
        <w:rPr>
          <w:b/>
          <w:bCs/>
          <w:sz w:val="18"/>
          <w:szCs w:val="18"/>
        </w:rPr>
        <w:t xml:space="preserve">АДМИНИСТРАЦИИ </w:t>
      </w:r>
    </w:p>
    <w:p w:rsidR="001D0225" w:rsidRPr="00137DC6" w:rsidRDefault="001D0225" w:rsidP="001D0225">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1D0225" w:rsidRPr="00137DC6" w:rsidRDefault="001D0225" w:rsidP="001D0225">
      <w:pPr>
        <w:keepNext/>
        <w:spacing w:line="0" w:lineRule="atLeast"/>
        <w:jc w:val="center"/>
        <w:outlineLvl w:val="2"/>
        <w:rPr>
          <w:b/>
          <w:bCs/>
          <w:sz w:val="18"/>
          <w:szCs w:val="18"/>
        </w:rPr>
      </w:pPr>
      <w:r w:rsidRPr="00137DC6">
        <w:rPr>
          <w:b/>
          <w:bCs/>
          <w:sz w:val="18"/>
          <w:szCs w:val="18"/>
        </w:rPr>
        <w:t>УГЛИЧСКОГО МУНИЦИПАЛЬНОГО РАЙОНА</w:t>
      </w:r>
    </w:p>
    <w:p w:rsidR="001D0225" w:rsidRPr="00355538" w:rsidRDefault="001D0225" w:rsidP="001D0225">
      <w:pPr>
        <w:pStyle w:val="a8"/>
        <w:spacing w:line="0" w:lineRule="atLeast"/>
        <w:ind w:firstLine="0"/>
        <w:rPr>
          <w:b/>
          <w:bCs/>
          <w:sz w:val="18"/>
          <w:szCs w:val="18"/>
        </w:rPr>
      </w:pPr>
    </w:p>
    <w:p w:rsidR="001D0225" w:rsidRDefault="001D0225" w:rsidP="001D0225">
      <w:pPr>
        <w:pStyle w:val="a8"/>
        <w:spacing w:line="0" w:lineRule="atLeast"/>
        <w:ind w:firstLine="0"/>
        <w:rPr>
          <w:b/>
          <w:bCs/>
          <w:sz w:val="18"/>
          <w:szCs w:val="18"/>
        </w:rPr>
      </w:pPr>
      <w:r w:rsidRPr="00355538">
        <w:rPr>
          <w:b/>
          <w:bCs/>
          <w:sz w:val="18"/>
          <w:szCs w:val="18"/>
        </w:rPr>
        <w:t>от 2</w:t>
      </w:r>
      <w:r>
        <w:rPr>
          <w:b/>
          <w:bCs/>
          <w:sz w:val="18"/>
          <w:szCs w:val="18"/>
        </w:rPr>
        <w:t>9</w:t>
      </w:r>
      <w:r w:rsidRPr="00355538">
        <w:rPr>
          <w:b/>
          <w:bCs/>
          <w:sz w:val="18"/>
          <w:szCs w:val="18"/>
        </w:rPr>
        <w:t>.12.2021 №3</w:t>
      </w:r>
      <w:r>
        <w:rPr>
          <w:b/>
          <w:bCs/>
          <w:sz w:val="18"/>
          <w:szCs w:val="18"/>
        </w:rPr>
        <w:t>55</w:t>
      </w:r>
    </w:p>
    <w:p w:rsidR="001D0225" w:rsidRPr="007D2454" w:rsidRDefault="001D0225" w:rsidP="001D0225">
      <w:pPr>
        <w:rPr>
          <w:sz w:val="18"/>
          <w:szCs w:val="18"/>
        </w:rPr>
      </w:pPr>
      <w:r w:rsidRPr="007D2454">
        <w:rPr>
          <w:sz w:val="18"/>
          <w:szCs w:val="18"/>
        </w:rPr>
        <w:t>Об утверждении муниципальной  программы</w:t>
      </w:r>
    </w:p>
    <w:p w:rsidR="001D0225" w:rsidRPr="007D2454" w:rsidRDefault="001D0225" w:rsidP="001D0225">
      <w:pPr>
        <w:rPr>
          <w:sz w:val="18"/>
          <w:szCs w:val="18"/>
        </w:rPr>
      </w:pPr>
      <w:r w:rsidRPr="007D2454">
        <w:rPr>
          <w:sz w:val="18"/>
          <w:szCs w:val="18"/>
        </w:rPr>
        <w:t xml:space="preserve"> </w:t>
      </w:r>
      <w:r w:rsidRPr="007D2454">
        <w:rPr>
          <w:b/>
          <w:sz w:val="18"/>
          <w:szCs w:val="18"/>
        </w:rPr>
        <w:t>«</w:t>
      </w:r>
      <w:r w:rsidRPr="007D2454">
        <w:rPr>
          <w:sz w:val="18"/>
          <w:szCs w:val="18"/>
        </w:rPr>
        <w:t xml:space="preserve">Развитие субъектов малого и среднего </w:t>
      </w:r>
    </w:p>
    <w:p w:rsidR="001D0225" w:rsidRPr="007D2454" w:rsidRDefault="001D0225" w:rsidP="001D0225">
      <w:pPr>
        <w:rPr>
          <w:spacing w:val="-1"/>
          <w:sz w:val="18"/>
          <w:szCs w:val="18"/>
        </w:rPr>
      </w:pPr>
      <w:r w:rsidRPr="007D2454">
        <w:rPr>
          <w:sz w:val="18"/>
          <w:szCs w:val="18"/>
        </w:rPr>
        <w:t>предпринимательства</w:t>
      </w:r>
      <w:r w:rsidRPr="007D2454">
        <w:rPr>
          <w:b/>
          <w:sz w:val="18"/>
          <w:szCs w:val="18"/>
        </w:rPr>
        <w:t xml:space="preserve"> </w:t>
      </w:r>
      <w:r w:rsidRPr="007D2454">
        <w:rPr>
          <w:spacing w:val="-1"/>
          <w:sz w:val="18"/>
          <w:szCs w:val="18"/>
        </w:rPr>
        <w:t xml:space="preserve">на территории </w:t>
      </w:r>
    </w:p>
    <w:p w:rsidR="001D0225" w:rsidRPr="007D2454" w:rsidRDefault="001D0225" w:rsidP="001D0225">
      <w:pPr>
        <w:rPr>
          <w:b/>
          <w:caps/>
          <w:sz w:val="18"/>
          <w:szCs w:val="18"/>
        </w:rPr>
      </w:pPr>
      <w:r w:rsidRPr="007D2454">
        <w:rPr>
          <w:spacing w:val="-1"/>
          <w:sz w:val="18"/>
          <w:szCs w:val="18"/>
        </w:rPr>
        <w:t>Слободского сельского поселения на 2022-2024 годы</w:t>
      </w:r>
    </w:p>
    <w:p w:rsidR="001D0225" w:rsidRPr="007D2454" w:rsidRDefault="001D0225" w:rsidP="001D0225">
      <w:pPr>
        <w:rPr>
          <w:b/>
          <w:caps/>
          <w:sz w:val="18"/>
          <w:szCs w:val="18"/>
        </w:rPr>
      </w:pPr>
    </w:p>
    <w:p w:rsidR="001D0225" w:rsidRPr="007D2454" w:rsidRDefault="001D0225" w:rsidP="001D0225">
      <w:pPr>
        <w:jc w:val="both"/>
        <w:rPr>
          <w:sz w:val="18"/>
          <w:szCs w:val="18"/>
        </w:rPr>
      </w:pPr>
      <w:r w:rsidRPr="007D2454">
        <w:rPr>
          <w:sz w:val="18"/>
          <w:szCs w:val="18"/>
        </w:rPr>
        <w:t xml:space="preserve">           </w:t>
      </w:r>
      <w:proofErr w:type="gramStart"/>
      <w:r w:rsidRPr="007D2454">
        <w:rPr>
          <w:sz w:val="18"/>
          <w:szCs w:val="1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 Федерального закона от 26.07.2006 № 135-ФЗ «О защите конкуренции», руководствуясь Уставом </w:t>
      </w:r>
      <w:r w:rsidRPr="007D2454">
        <w:rPr>
          <w:spacing w:val="-1"/>
          <w:sz w:val="18"/>
          <w:szCs w:val="18"/>
        </w:rPr>
        <w:t>Слободского сельского поселения</w:t>
      </w:r>
      <w:r w:rsidRPr="007D2454">
        <w:rPr>
          <w:sz w:val="18"/>
          <w:szCs w:val="18"/>
        </w:rPr>
        <w:t xml:space="preserve"> Ярославской области, постановлением Администрации </w:t>
      </w:r>
      <w:r w:rsidRPr="007D2454">
        <w:rPr>
          <w:spacing w:val="-1"/>
          <w:sz w:val="18"/>
          <w:szCs w:val="18"/>
        </w:rPr>
        <w:t>Слободского сельского поселения</w:t>
      </w:r>
      <w:r w:rsidRPr="007D2454">
        <w:rPr>
          <w:sz w:val="18"/>
          <w:szCs w:val="18"/>
        </w:rPr>
        <w:t xml:space="preserve">  от 23.10.2019 № 247 «Об утверждении  Порядка разработки, принятия  и реализации</w:t>
      </w:r>
      <w:proofErr w:type="gramEnd"/>
      <w:r w:rsidRPr="007D2454">
        <w:rPr>
          <w:sz w:val="18"/>
          <w:szCs w:val="18"/>
        </w:rPr>
        <w:t xml:space="preserve"> муниципальных программ»,  </w:t>
      </w:r>
    </w:p>
    <w:p w:rsidR="001D0225" w:rsidRPr="007D2454" w:rsidRDefault="001D0225" w:rsidP="001D0225">
      <w:pPr>
        <w:ind w:firstLine="709"/>
        <w:jc w:val="both"/>
        <w:rPr>
          <w:sz w:val="18"/>
          <w:szCs w:val="18"/>
        </w:rPr>
      </w:pPr>
      <w:r w:rsidRPr="007D2454">
        <w:rPr>
          <w:sz w:val="18"/>
          <w:szCs w:val="18"/>
        </w:rPr>
        <w:t>АДМИНИСТРАЦИЯ ПОСЕЛЕНИЯ  ПОСТАНОВЛЯЕТ:</w:t>
      </w:r>
    </w:p>
    <w:p w:rsidR="001D0225" w:rsidRPr="007D2454" w:rsidRDefault="001D0225" w:rsidP="000F4F81">
      <w:pPr>
        <w:pStyle w:val="ConsPlusNonformat"/>
        <w:widowControl/>
        <w:numPr>
          <w:ilvl w:val="0"/>
          <w:numId w:val="40"/>
        </w:numPr>
        <w:ind w:left="0" w:right="-2" w:firstLine="567"/>
        <w:jc w:val="both"/>
        <w:rPr>
          <w:rFonts w:ascii="Times New Roman" w:hAnsi="Times New Roman" w:cs="Times New Roman"/>
          <w:spacing w:val="-1"/>
          <w:sz w:val="18"/>
          <w:szCs w:val="18"/>
        </w:rPr>
      </w:pPr>
      <w:r w:rsidRPr="007D2454">
        <w:rPr>
          <w:rFonts w:ascii="Times New Roman" w:hAnsi="Times New Roman" w:cs="Times New Roman"/>
          <w:sz w:val="18"/>
          <w:szCs w:val="18"/>
        </w:rPr>
        <w:t xml:space="preserve">Утвердить прилагаемую муниципальную  программу </w:t>
      </w:r>
      <w:r w:rsidRPr="007D2454">
        <w:rPr>
          <w:rFonts w:ascii="Times New Roman" w:hAnsi="Times New Roman" w:cs="Times New Roman"/>
          <w:b/>
          <w:sz w:val="18"/>
          <w:szCs w:val="18"/>
        </w:rPr>
        <w:t>«</w:t>
      </w:r>
      <w:r w:rsidRPr="007D2454">
        <w:rPr>
          <w:rFonts w:ascii="Times New Roman" w:hAnsi="Times New Roman" w:cs="Times New Roman"/>
          <w:sz w:val="18"/>
          <w:szCs w:val="18"/>
        </w:rPr>
        <w:t>Развитие субъектов малого и среднего предпринимательства</w:t>
      </w:r>
      <w:r w:rsidRPr="007D2454">
        <w:rPr>
          <w:rFonts w:ascii="Times New Roman" w:hAnsi="Times New Roman" w:cs="Times New Roman"/>
          <w:b/>
          <w:sz w:val="18"/>
          <w:szCs w:val="18"/>
        </w:rPr>
        <w:t xml:space="preserve"> </w:t>
      </w:r>
      <w:r w:rsidRPr="007D2454">
        <w:rPr>
          <w:rFonts w:ascii="Times New Roman" w:hAnsi="Times New Roman" w:cs="Times New Roman"/>
          <w:spacing w:val="-1"/>
          <w:sz w:val="18"/>
          <w:szCs w:val="18"/>
        </w:rPr>
        <w:t>на территории Слободского сельского поселения Угличского муниципального района на 2022-2024 годы».</w:t>
      </w:r>
    </w:p>
    <w:p w:rsidR="001D0225" w:rsidRPr="007D2454" w:rsidRDefault="001D0225" w:rsidP="000F4F81">
      <w:pPr>
        <w:pStyle w:val="ConsPlusNonformat"/>
        <w:widowControl/>
        <w:numPr>
          <w:ilvl w:val="0"/>
          <w:numId w:val="40"/>
        </w:numPr>
        <w:ind w:left="0" w:right="-2" w:firstLine="567"/>
        <w:jc w:val="both"/>
        <w:rPr>
          <w:rStyle w:val="normaltextrun"/>
          <w:rFonts w:ascii="Times New Roman" w:hAnsi="Times New Roman" w:cs="Times New Roman"/>
          <w:b/>
          <w:i/>
          <w:sz w:val="18"/>
          <w:szCs w:val="18"/>
        </w:rPr>
      </w:pPr>
      <w:r w:rsidRPr="007D2454">
        <w:rPr>
          <w:rFonts w:ascii="Times New Roman" w:hAnsi="Times New Roman"/>
          <w:sz w:val="18"/>
          <w:szCs w:val="18"/>
        </w:rPr>
        <w:t>Признать утратившим силу постановление Администрации Слободского сельского поселения от 09.12.2020 № 226 «</w:t>
      </w:r>
      <w:r w:rsidRPr="007D2454">
        <w:rPr>
          <w:rFonts w:ascii="Times New Roman" w:hAnsi="Times New Roman" w:cs="Times New Roman"/>
          <w:sz w:val="18"/>
          <w:szCs w:val="18"/>
        </w:rPr>
        <w:t xml:space="preserve">О внесении изменений в постановление Администрации Слободского сельского поселения от 15.11.2019 № 261 «Об утверждении муниципальной  программы </w:t>
      </w:r>
      <w:r w:rsidRPr="007D2454">
        <w:rPr>
          <w:rFonts w:ascii="Times New Roman" w:hAnsi="Times New Roman" w:cs="Times New Roman"/>
          <w:b/>
          <w:sz w:val="18"/>
          <w:szCs w:val="18"/>
        </w:rPr>
        <w:t>«</w:t>
      </w:r>
      <w:r w:rsidRPr="007D2454">
        <w:rPr>
          <w:rFonts w:ascii="Times New Roman" w:hAnsi="Times New Roman" w:cs="Times New Roman"/>
          <w:sz w:val="18"/>
          <w:szCs w:val="18"/>
        </w:rPr>
        <w:t>Развитие субъектов малого и среднего предпринимательства</w:t>
      </w:r>
      <w:r w:rsidRPr="007D2454">
        <w:rPr>
          <w:rFonts w:ascii="Times New Roman" w:hAnsi="Times New Roman" w:cs="Times New Roman"/>
          <w:b/>
          <w:sz w:val="18"/>
          <w:szCs w:val="18"/>
        </w:rPr>
        <w:t xml:space="preserve"> </w:t>
      </w:r>
      <w:r w:rsidRPr="007D2454">
        <w:rPr>
          <w:rFonts w:ascii="Times New Roman" w:hAnsi="Times New Roman" w:cs="Times New Roman"/>
          <w:spacing w:val="-1"/>
          <w:sz w:val="18"/>
          <w:szCs w:val="18"/>
        </w:rPr>
        <w:t>на территории Слободского сельского поселения на 2019-2021 годы»</w:t>
      </w:r>
      <w:r w:rsidRPr="007D2454">
        <w:rPr>
          <w:rStyle w:val="normaltextrun"/>
          <w:rFonts w:ascii="Times New Roman" w:hAnsi="Times New Roman"/>
          <w:sz w:val="18"/>
          <w:szCs w:val="18"/>
        </w:rPr>
        <w:t>.</w:t>
      </w:r>
    </w:p>
    <w:p w:rsidR="001D0225" w:rsidRPr="007D2454" w:rsidRDefault="001D0225" w:rsidP="000F4F81">
      <w:pPr>
        <w:pStyle w:val="paragraph"/>
        <w:numPr>
          <w:ilvl w:val="0"/>
          <w:numId w:val="40"/>
        </w:numPr>
        <w:spacing w:before="0" w:beforeAutospacing="0" w:after="0" w:afterAutospacing="0"/>
        <w:ind w:left="0" w:firstLine="567"/>
        <w:jc w:val="both"/>
        <w:textAlignment w:val="baseline"/>
        <w:rPr>
          <w:sz w:val="18"/>
          <w:szCs w:val="18"/>
        </w:rPr>
      </w:pPr>
      <w:r w:rsidRPr="007D2454">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7D2454">
        <w:rPr>
          <w:rStyle w:val="normaltextrun"/>
          <w:sz w:val="18"/>
          <w:szCs w:val="18"/>
        </w:rPr>
        <w:t>h</w:t>
      </w:r>
      <w:r w:rsidRPr="007D2454">
        <w:rPr>
          <w:rStyle w:val="normaltextrun"/>
          <w:sz w:val="18"/>
          <w:szCs w:val="18"/>
          <w:lang w:val="en-US"/>
        </w:rPr>
        <w:t>tt</w:t>
      </w:r>
      <w:proofErr w:type="spellEnd"/>
      <w:r w:rsidRPr="007D2454">
        <w:rPr>
          <w:rStyle w:val="normaltextrun"/>
          <w:sz w:val="18"/>
          <w:szCs w:val="18"/>
        </w:rPr>
        <w:t>p://слободское-адм.рф.</w:t>
      </w:r>
      <w:r w:rsidRPr="007D2454">
        <w:rPr>
          <w:rStyle w:val="eop"/>
          <w:sz w:val="18"/>
          <w:szCs w:val="18"/>
        </w:rPr>
        <w:t> </w:t>
      </w:r>
    </w:p>
    <w:p w:rsidR="001D0225" w:rsidRPr="00F3669A" w:rsidRDefault="001D0225" w:rsidP="000F4F81">
      <w:pPr>
        <w:pStyle w:val="afff2"/>
        <w:numPr>
          <w:ilvl w:val="0"/>
          <w:numId w:val="40"/>
        </w:numPr>
        <w:ind w:left="0" w:firstLine="567"/>
        <w:jc w:val="both"/>
        <w:rPr>
          <w:rFonts w:ascii="Times New Roman" w:hAnsi="Times New Roman"/>
          <w:sz w:val="18"/>
          <w:szCs w:val="18"/>
        </w:rPr>
      </w:pPr>
      <w:r w:rsidRPr="00F3669A">
        <w:rPr>
          <w:rFonts w:ascii="Times New Roman" w:hAnsi="Times New Roman"/>
          <w:sz w:val="18"/>
          <w:szCs w:val="18"/>
        </w:rPr>
        <w:t xml:space="preserve">Настоящее постановление вступает в силу с момента его опубликования. </w:t>
      </w:r>
    </w:p>
    <w:p w:rsidR="001D0225" w:rsidRDefault="001D0225" w:rsidP="000F4F81">
      <w:pPr>
        <w:pStyle w:val="afff2"/>
        <w:numPr>
          <w:ilvl w:val="0"/>
          <w:numId w:val="40"/>
        </w:numPr>
        <w:ind w:left="0" w:firstLine="567"/>
        <w:jc w:val="both"/>
        <w:rPr>
          <w:rFonts w:ascii="Times New Roman" w:hAnsi="Times New Roman"/>
          <w:sz w:val="18"/>
          <w:szCs w:val="18"/>
        </w:rPr>
      </w:pPr>
      <w:proofErr w:type="gramStart"/>
      <w:r w:rsidRPr="001D0225">
        <w:rPr>
          <w:rFonts w:ascii="Times New Roman" w:hAnsi="Times New Roman"/>
          <w:sz w:val="18"/>
          <w:szCs w:val="18"/>
        </w:rPr>
        <w:t>Контроль за</w:t>
      </w:r>
      <w:proofErr w:type="gramEnd"/>
      <w:r w:rsidRPr="001D0225">
        <w:rPr>
          <w:rFonts w:ascii="Times New Roman" w:hAnsi="Times New Roman"/>
          <w:sz w:val="18"/>
          <w:szCs w:val="18"/>
        </w:rPr>
        <w:t xml:space="preserve"> исполнением настоящего постановления оставляю за собой.</w:t>
      </w:r>
    </w:p>
    <w:p w:rsidR="001D0225" w:rsidRDefault="001D0225" w:rsidP="001D0225">
      <w:pPr>
        <w:jc w:val="center"/>
        <w:rPr>
          <w:sz w:val="18"/>
          <w:szCs w:val="18"/>
        </w:rPr>
      </w:pPr>
      <w:r w:rsidRPr="007D2454">
        <w:rPr>
          <w:sz w:val="18"/>
          <w:szCs w:val="18"/>
        </w:rPr>
        <w:t xml:space="preserve">Глава поселения </w:t>
      </w:r>
      <w:r w:rsidRPr="007D2454">
        <w:rPr>
          <w:sz w:val="18"/>
          <w:szCs w:val="18"/>
        </w:rPr>
        <w:tab/>
        <w:t xml:space="preserve">                              </w:t>
      </w:r>
      <w:r w:rsidRPr="007D2454">
        <w:rPr>
          <w:sz w:val="18"/>
          <w:szCs w:val="18"/>
        </w:rPr>
        <w:tab/>
      </w:r>
      <w:r w:rsidRPr="007D2454">
        <w:rPr>
          <w:sz w:val="18"/>
          <w:szCs w:val="18"/>
        </w:rPr>
        <w:tab/>
        <w:t>М.А. Аракчеева</w:t>
      </w:r>
    </w:p>
    <w:p w:rsidR="001D0225" w:rsidRDefault="001D0225" w:rsidP="001D0225">
      <w:pPr>
        <w:jc w:val="center"/>
        <w:rPr>
          <w:sz w:val="18"/>
          <w:szCs w:val="18"/>
        </w:rPr>
      </w:pPr>
    </w:p>
    <w:p w:rsidR="001D0225" w:rsidRPr="007D2454" w:rsidRDefault="001D0225" w:rsidP="001D0225">
      <w:pPr>
        <w:ind w:firstLine="708"/>
        <w:jc w:val="right"/>
        <w:rPr>
          <w:sz w:val="12"/>
          <w:szCs w:val="12"/>
        </w:rPr>
      </w:pPr>
      <w:r>
        <w:rPr>
          <w:sz w:val="12"/>
          <w:szCs w:val="12"/>
        </w:rPr>
        <w:t>П</w:t>
      </w:r>
      <w:r w:rsidRPr="007D2454">
        <w:rPr>
          <w:sz w:val="12"/>
          <w:szCs w:val="12"/>
        </w:rPr>
        <w:t xml:space="preserve">риложение </w:t>
      </w:r>
    </w:p>
    <w:p w:rsidR="001D0225" w:rsidRDefault="001D0225" w:rsidP="001D0225">
      <w:pPr>
        <w:jc w:val="right"/>
        <w:rPr>
          <w:sz w:val="12"/>
          <w:szCs w:val="12"/>
        </w:rPr>
      </w:pPr>
      <w:r w:rsidRPr="007D2454">
        <w:rPr>
          <w:sz w:val="12"/>
          <w:szCs w:val="12"/>
        </w:rPr>
        <w:t xml:space="preserve">к постановлению  Администрации </w:t>
      </w:r>
    </w:p>
    <w:p w:rsidR="001D0225" w:rsidRPr="007D2454" w:rsidRDefault="001D0225" w:rsidP="001D0225">
      <w:pPr>
        <w:jc w:val="right"/>
        <w:rPr>
          <w:sz w:val="12"/>
          <w:szCs w:val="12"/>
        </w:rPr>
      </w:pPr>
      <w:r w:rsidRPr="007D2454">
        <w:rPr>
          <w:sz w:val="12"/>
          <w:szCs w:val="12"/>
        </w:rPr>
        <w:t xml:space="preserve"> Слободского   сельского поселения</w:t>
      </w:r>
    </w:p>
    <w:p w:rsidR="001D0225" w:rsidRPr="007D2454" w:rsidRDefault="001D0225" w:rsidP="001D0225">
      <w:pPr>
        <w:jc w:val="right"/>
        <w:rPr>
          <w:sz w:val="12"/>
          <w:szCs w:val="12"/>
        </w:rPr>
      </w:pPr>
      <w:r w:rsidRPr="007D2454">
        <w:rPr>
          <w:sz w:val="12"/>
          <w:szCs w:val="12"/>
        </w:rPr>
        <w:t>от 29.12.2021 № 355</w:t>
      </w:r>
    </w:p>
    <w:p w:rsidR="001D0225" w:rsidRPr="007D2454" w:rsidRDefault="001D0225" w:rsidP="001D0225">
      <w:pPr>
        <w:jc w:val="center"/>
        <w:rPr>
          <w:sz w:val="18"/>
          <w:szCs w:val="18"/>
        </w:rPr>
      </w:pPr>
    </w:p>
    <w:p w:rsidR="001D0225" w:rsidRPr="007D2454" w:rsidRDefault="001D0225" w:rsidP="001D0225">
      <w:pPr>
        <w:pStyle w:val="ConsPlusNonformat"/>
        <w:jc w:val="center"/>
        <w:rPr>
          <w:rFonts w:ascii="Times New Roman" w:hAnsi="Times New Roman" w:cs="Times New Roman"/>
          <w:b/>
          <w:sz w:val="14"/>
          <w:szCs w:val="14"/>
        </w:rPr>
      </w:pPr>
      <w:r w:rsidRPr="007D2454">
        <w:rPr>
          <w:rFonts w:ascii="Times New Roman" w:hAnsi="Times New Roman" w:cs="Times New Roman"/>
          <w:b/>
          <w:sz w:val="14"/>
          <w:szCs w:val="14"/>
        </w:rPr>
        <w:t>МУНИЦИПАЛЬНАЯ ПРОГРАММА</w:t>
      </w:r>
    </w:p>
    <w:p w:rsidR="001D0225" w:rsidRPr="007D2454" w:rsidRDefault="001D0225" w:rsidP="001D0225">
      <w:pPr>
        <w:pStyle w:val="ConsPlusNonformat"/>
        <w:rPr>
          <w:rFonts w:ascii="Times New Roman" w:hAnsi="Times New Roman" w:cs="Times New Roman"/>
          <w:b/>
          <w:sz w:val="14"/>
          <w:szCs w:val="14"/>
        </w:rPr>
      </w:pPr>
    </w:p>
    <w:p w:rsidR="001D0225" w:rsidRPr="007D2454" w:rsidRDefault="001D0225" w:rsidP="001D0225">
      <w:pPr>
        <w:pStyle w:val="ConsPlusNonformat"/>
        <w:jc w:val="center"/>
        <w:rPr>
          <w:rFonts w:ascii="Times New Roman" w:hAnsi="Times New Roman" w:cs="Times New Roman"/>
          <w:b/>
          <w:sz w:val="14"/>
          <w:szCs w:val="14"/>
        </w:rPr>
      </w:pPr>
      <w:r w:rsidRPr="007D2454">
        <w:rPr>
          <w:rFonts w:ascii="Times New Roman" w:hAnsi="Times New Roman" w:cs="Times New Roman"/>
          <w:b/>
          <w:sz w:val="14"/>
          <w:szCs w:val="14"/>
        </w:rPr>
        <w:t>«Развитие субъектов малого и среднего предпринимательства</w:t>
      </w:r>
    </w:p>
    <w:p w:rsidR="001D0225" w:rsidRPr="007D2454" w:rsidRDefault="001D0225" w:rsidP="001D0225">
      <w:pPr>
        <w:pStyle w:val="ConsPlusNonformat"/>
        <w:jc w:val="center"/>
        <w:rPr>
          <w:rFonts w:ascii="Times New Roman" w:hAnsi="Times New Roman" w:cs="Times New Roman"/>
          <w:b/>
          <w:sz w:val="14"/>
          <w:szCs w:val="14"/>
        </w:rPr>
      </w:pPr>
      <w:r w:rsidRPr="007D2454">
        <w:rPr>
          <w:rFonts w:ascii="Times New Roman" w:hAnsi="Times New Roman" w:cs="Times New Roman"/>
          <w:b/>
          <w:sz w:val="14"/>
          <w:szCs w:val="14"/>
        </w:rPr>
        <w:t xml:space="preserve">Слободского сельского поселения Угличского муниципального района на 2022-2024 годы» </w:t>
      </w:r>
    </w:p>
    <w:p w:rsidR="001D0225" w:rsidRPr="007D2454" w:rsidRDefault="001D0225" w:rsidP="001D0225">
      <w:pPr>
        <w:pStyle w:val="ConsPlusNonformat"/>
        <w:rPr>
          <w:rFonts w:ascii="Times New Roman" w:hAnsi="Times New Roman" w:cs="Times New Roman"/>
          <w:sz w:val="14"/>
          <w:szCs w:val="14"/>
        </w:rPr>
      </w:pPr>
    </w:p>
    <w:p w:rsidR="001D0225" w:rsidRPr="007D2454" w:rsidRDefault="001D0225" w:rsidP="001D0225">
      <w:pPr>
        <w:jc w:val="center"/>
        <w:rPr>
          <w:b/>
          <w:sz w:val="14"/>
          <w:szCs w:val="14"/>
        </w:rPr>
      </w:pPr>
      <w:r w:rsidRPr="007D2454">
        <w:rPr>
          <w:b/>
          <w:sz w:val="14"/>
          <w:szCs w:val="14"/>
        </w:rPr>
        <w:t xml:space="preserve">ПАСПОРТ </w:t>
      </w:r>
    </w:p>
    <w:p w:rsidR="001D0225" w:rsidRPr="007D2454" w:rsidRDefault="001D0225" w:rsidP="001D0225">
      <w:pPr>
        <w:jc w:val="center"/>
        <w:rPr>
          <w:b/>
          <w:sz w:val="14"/>
          <w:szCs w:val="14"/>
        </w:rPr>
      </w:pPr>
      <w:r w:rsidRPr="007D2454">
        <w:rPr>
          <w:b/>
          <w:sz w:val="14"/>
          <w:szCs w:val="14"/>
        </w:rPr>
        <w:t>муниципальной  программы</w:t>
      </w:r>
    </w:p>
    <w:p w:rsidR="001D0225" w:rsidRPr="007D2454" w:rsidRDefault="001D0225" w:rsidP="001D0225">
      <w:pPr>
        <w:pStyle w:val="ConsPlusNonformat"/>
        <w:jc w:val="center"/>
        <w:rPr>
          <w:rFonts w:ascii="Times New Roman" w:hAnsi="Times New Roman" w:cs="Times New Roman"/>
          <w:b/>
          <w:sz w:val="14"/>
          <w:szCs w:val="14"/>
        </w:rPr>
      </w:pPr>
      <w:r w:rsidRPr="007D2454">
        <w:rPr>
          <w:b/>
          <w:sz w:val="14"/>
          <w:szCs w:val="14"/>
          <w:u w:val="single"/>
        </w:rPr>
        <w:br/>
      </w:r>
      <w:r w:rsidRPr="007D2454">
        <w:rPr>
          <w:rFonts w:ascii="Times New Roman" w:hAnsi="Times New Roman" w:cs="Times New Roman"/>
          <w:b/>
          <w:sz w:val="14"/>
          <w:szCs w:val="14"/>
        </w:rPr>
        <w:t xml:space="preserve">«Развитие субъектов малого и среднего предпринимательства </w:t>
      </w:r>
    </w:p>
    <w:p w:rsidR="001D0225" w:rsidRPr="007D2454" w:rsidRDefault="001D0225" w:rsidP="001D0225">
      <w:pPr>
        <w:pStyle w:val="ConsPlusNonformat"/>
        <w:jc w:val="center"/>
        <w:rPr>
          <w:rFonts w:ascii="Times New Roman" w:hAnsi="Times New Roman" w:cs="Times New Roman"/>
          <w:b/>
          <w:sz w:val="14"/>
          <w:szCs w:val="14"/>
        </w:rPr>
      </w:pPr>
      <w:r w:rsidRPr="007D2454">
        <w:rPr>
          <w:rFonts w:ascii="Times New Roman" w:hAnsi="Times New Roman" w:cs="Times New Roman"/>
          <w:b/>
          <w:sz w:val="14"/>
          <w:szCs w:val="14"/>
        </w:rPr>
        <w:t xml:space="preserve"> Слободского  сельского поселения Угличского муниципального района </w:t>
      </w:r>
    </w:p>
    <w:p w:rsidR="001D0225" w:rsidRPr="007D2454" w:rsidRDefault="001D0225" w:rsidP="001D0225">
      <w:pPr>
        <w:pStyle w:val="ConsPlusNonformat"/>
        <w:jc w:val="center"/>
        <w:rPr>
          <w:rFonts w:ascii="Times New Roman" w:hAnsi="Times New Roman" w:cs="Times New Roman"/>
          <w:b/>
          <w:sz w:val="14"/>
          <w:szCs w:val="14"/>
        </w:rPr>
      </w:pPr>
      <w:r w:rsidRPr="007D2454">
        <w:rPr>
          <w:rFonts w:ascii="Times New Roman" w:hAnsi="Times New Roman" w:cs="Times New Roman"/>
          <w:b/>
          <w:sz w:val="14"/>
          <w:szCs w:val="14"/>
        </w:rPr>
        <w:t>на 2022- 2024 годы»</w:t>
      </w:r>
    </w:p>
    <w:p w:rsidR="001D0225" w:rsidRDefault="001D0225" w:rsidP="001D0225">
      <w:pPr>
        <w:pStyle w:val="a8"/>
        <w:spacing w:line="0" w:lineRule="atLeast"/>
        <w:ind w:firstLine="0"/>
        <w:rPr>
          <w:b/>
          <w:bCs/>
          <w:sz w:val="18"/>
          <w:szCs w:val="18"/>
        </w:rPr>
      </w:pPr>
    </w:p>
    <w:tbl>
      <w:tblPr>
        <w:tblW w:w="5439" w:type="dxa"/>
        <w:tblCellSpacing w:w="15" w:type="dxa"/>
        <w:tblLayout w:type="fixed"/>
        <w:tblLook w:val="04A0"/>
      </w:tblPr>
      <w:tblGrid>
        <w:gridCol w:w="1559"/>
        <w:gridCol w:w="787"/>
        <w:gridCol w:w="36"/>
        <w:gridCol w:w="218"/>
        <w:gridCol w:w="610"/>
        <w:gridCol w:w="627"/>
        <w:gridCol w:w="627"/>
        <w:gridCol w:w="975"/>
      </w:tblGrid>
      <w:tr w:rsidR="001D0225" w:rsidRPr="000F4ED4" w:rsidTr="00F3669A">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Наименование муниципальной программы Слободского сельского поселения  (далее - муниципальная программа)</w:t>
            </w:r>
          </w:p>
        </w:tc>
        <w:tc>
          <w:tcPr>
            <w:tcW w:w="383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pStyle w:val="ConsPlusNonformat"/>
              <w:rPr>
                <w:rFonts w:ascii="Times New Roman" w:hAnsi="Times New Roman" w:cs="Times New Roman"/>
                <w:sz w:val="10"/>
                <w:szCs w:val="10"/>
              </w:rPr>
            </w:pPr>
            <w:r w:rsidRPr="000F4ED4">
              <w:rPr>
                <w:rFonts w:ascii="Times New Roman" w:hAnsi="Times New Roman" w:cs="Times New Roman"/>
                <w:sz w:val="10"/>
                <w:szCs w:val="10"/>
              </w:rPr>
              <w:t>«Развитие субъектов малого и среднего предпринимательства Слободского сельского поселения Угличского муниципального района на 2022- 2024 годы» (далее – Программа)</w:t>
            </w:r>
          </w:p>
          <w:p w:rsidR="001D0225" w:rsidRPr="000F4ED4" w:rsidRDefault="001D0225" w:rsidP="001D0225">
            <w:pPr>
              <w:spacing w:before="100" w:beforeAutospacing="1" w:after="100" w:afterAutospacing="1"/>
              <w:jc w:val="both"/>
              <w:rPr>
                <w:sz w:val="10"/>
                <w:szCs w:val="10"/>
              </w:rPr>
            </w:pPr>
          </w:p>
        </w:tc>
      </w:tr>
      <w:tr w:rsidR="001D0225" w:rsidRPr="000F4ED4" w:rsidTr="00F3669A">
        <w:trPr>
          <w:trHeight w:val="1150"/>
          <w:tblCellSpacing w:w="15" w:type="dxa"/>
        </w:trPr>
        <w:tc>
          <w:tcPr>
            <w:tcW w:w="1514"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xml:space="preserve">Ответственный исполнитель муниципальной программы </w:t>
            </w:r>
          </w:p>
        </w:tc>
        <w:tc>
          <w:tcPr>
            <w:tcW w:w="3835"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bookmarkStart w:id="17" w:name="OLE_LINK14"/>
            <w:bookmarkStart w:id="18" w:name="OLE_LINK15"/>
            <w:bookmarkStart w:id="19" w:name="OLE_LINK16"/>
            <w:bookmarkStart w:id="20" w:name="OLE_LINK17"/>
            <w:r w:rsidRPr="000F4ED4">
              <w:rPr>
                <w:color w:val="000000"/>
                <w:sz w:val="10"/>
                <w:szCs w:val="10"/>
              </w:rPr>
              <w:t xml:space="preserve">Заместитель Главы – главный бухгалтер Слободского сельского поселения Угличского муниципального района </w:t>
            </w:r>
            <w:r w:rsidRPr="000F4ED4">
              <w:rPr>
                <w:sz w:val="10"/>
                <w:szCs w:val="10"/>
              </w:rPr>
              <w:t>Ярославской области</w:t>
            </w:r>
            <w:bookmarkEnd w:id="17"/>
            <w:bookmarkEnd w:id="18"/>
            <w:bookmarkEnd w:id="19"/>
            <w:bookmarkEnd w:id="20"/>
          </w:p>
          <w:p w:rsidR="001D0225" w:rsidRPr="000F4ED4" w:rsidRDefault="001D0225" w:rsidP="001D0225">
            <w:pPr>
              <w:spacing w:before="100" w:beforeAutospacing="1" w:after="100" w:afterAutospacing="1"/>
              <w:jc w:val="both"/>
              <w:rPr>
                <w:sz w:val="10"/>
                <w:szCs w:val="10"/>
              </w:rPr>
            </w:pPr>
          </w:p>
        </w:tc>
      </w:tr>
      <w:tr w:rsidR="001D0225" w:rsidRPr="000F4ED4" w:rsidTr="00F3669A">
        <w:trPr>
          <w:trHeight w:val="1273"/>
          <w:tblCellSpacing w:w="15" w:type="dxa"/>
        </w:trPr>
        <w:tc>
          <w:tcPr>
            <w:tcW w:w="1514"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Соисполнители муниципальной программы</w:t>
            </w:r>
          </w:p>
        </w:tc>
        <w:tc>
          <w:tcPr>
            <w:tcW w:w="3835"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color w:val="000000"/>
                <w:sz w:val="10"/>
                <w:szCs w:val="10"/>
              </w:rPr>
            </w:pPr>
            <w:r w:rsidRPr="000F4ED4">
              <w:rPr>
                <w:color w:val="000000"/>
                <w:sz w:val="10"/>
                <w:szCs w:val="10"/>
              </w:rPr>
              <w:t>Организации, образующие инфраструктуру поддержки субъектов малого и среднего предпринимательства, юридические и физические лица – предприниматели Слободского сельского поселения</w:t>
            </w:r>
          </w:p>
        </w:tc>
      </w:tr>
      <w:tr w:rsidR="001D0225" w:rsidRPr="000F4ED4" w:rsidTr="00F3669A">
        <w:trPr>
          <w:trHeight w:val="1273"/>
          <w:tblCellSpacing w:w="15" w:type="dxa"/>
        </w:trPr>
        <w:tc>
          <w:tcPr>
            <w:tcW w:w="1514"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Участники муниципальной программы</w:t>
            </w:r>
          </w:p>
        </w:tc>
        <w:tc>
          <w:tcPr>
            <w:tcW w:w="3835"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color w:val="000000"/>
                <w:sz w:val="10"/>
                <w:szCs w:val="10"/>
              </w:rPr>
            </w:pPr>
            <w:r w:rsidRPr="000F4ED4">
              <w:rPr>
                <w:color w:val="000000"/>
                <w:sz w:val="10"/>
                <w:szCs w:val="10"/>
              </w:rPr>
              <w:t>Администрация Слободского сельского поселения УМР ЯО, организации, образующие инфраструктуру поддержки субъектов малого и среднего предпринимательства, юридические и физические лица – предприниматели Слободского сельского поселения</w:t>
            </w:r>
          </w:p>
        </w:tc>
      </w:tr>
      <w:tr w:rsidR="001D0225" w:rsidRPr="000F4ED4" w:rsidTr="00F3669A">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xml:space="preserve">Сроки реализации муниципальной программы </w:t>
            </w:r>
          </w:p>
        </w:tc>
        <w:tc>
          <w:tcPr>
            <w:tcW w:w="383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xml:space="preserve">2022-2024 годы </w:t>
            </w:r>
          </w:p>
        </w:tc>
      </w:tr>
      <w:tr w:rsidR="001D0225" w:rsidRPr="000F4ED4" w:rsidTr="00F3669A">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xml:space="preserve">Цель (и)  муниципальной программы </w:t>
            </w:r>
          </w:p>
        </w:tc>
        <w:tc>
          <w:tcPr>
            <w:tcW w:w="383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pStyle w:val="msonormalcxspmiddle"/>
              <w:adjustRightInd w:val="0"/>
              <w:spacing w:before="0" w:beforeAutospacing="0" w:after="0" w:afterAutospacing="0"/>
              <w:rPr>
                <w:sz w:val="10"/>
                <w:szCs w:val="10"/>
              </w:rPr>
            </w:pPr>
            <w:r w:rsidRPr="000F4ED4">
              <w:rPr>
                <w:sz w:val="10"/>
                <w:szCs w:val="10"/>
              </w:rPr>
              <w:t>-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1D0225" w:rsidRPr="000F4ED4" w:rsidRDefault="001D0225" w:rsidP="001D0225">
            <w:pPr>
              <w:pStyle w:val="msonormalcxspmiddle"/>
              <w:adjustRightInd w:val="0"/>
              <w:spacing w:before="0" w:beforeAutospacing="0" w:after="0" w:afterAutospacing="0"/>
              <w:rPr>
                <w:sz w:val="10"/>
                <w:szCs w:val="10"/>
              </w:rPr>
            </w:pPr>
            <w:r w:rsidRPr="000F4ED4">
              <w:rPr>
                <w:sz w:val="10"/>
                <w:szCs w:val="10"/>
              </w:rPr>
              <w:t>- увеличение доли участия субъектов малого и среднего предпринимательства;</w:t>
            </w:r>
          </w:p>
          <w:p w:rsidR="001D0225" w:rsidRPr="000F4ED4" w:rsidRDefault="001D0225" w:rsidP="001D0225">
            <w:pPr>
              <w:pStyle w:val="msonormalcxspmiddle"/>
              <w:adjustRightInd w:val="0"/>
              <w:spacing w:before="0" w:beforeAutospacing="0" w:after="0" w:afterAutospacing="0"/>
              <w:rPr>
                <w:sz w:val="10"/>
                <w:szCs w:val="10"/>
              </w:rPr>
            </w:pPr>
            <w:r w:rsidRPr="000F4ED4">
              <w:rPr>
                <w:sz w:val="10"/>
                <w:szCs w:val="10"/>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1D0225" w:rsidRPr="000F4ED4" w:rsidRDefault="001D0225" w:rsidP="001D0225">
            <w:pPr>
              <w:pStyle w:val="msonormalcxspmiddle"/>
              <w:adjustRightInd w:val="0"/>
              <w:spacing w:before="0" w:beforeAutospacing="0" w:after="0" w:afterAutospacing="0"/>
              <w:rPr>
                <w:sz w:val="10"/>
                <w:szCs w:val="10"/>
              </w:rPr>
            </w:pPr>
            <w:r w:rsidRPr="000F4ED4">
              <w:rPr>
                <w:sz w:val="10"/>
                <w:szCs w:val="10"/>
              </w:rPr>
              <w:t>- обеспечение конкурентоспособности субъектов малого и среднего предпринимательства в поселении;</w:t>
            </w:r>
          </w:p>
          <w:p w:rsidR="001D0225" w:rsidRPr="000F4ED4" w:rsidRDefault="001D0225" w:rsidP="001D0225">
            <w:pPr>
              <w:pStyle w:val="msonormalcxspmiddle"/>
              <w:spacing w:before="0" w:beforeAutospacing="0" w:after="0" w:afterAutospacing="0"/>
              <w:rPr>
                <w:sz w:val="10"/>
                <w:szCs w:val="10"/>
              </w:rPr>
            </w:pPr>
            <w:r w:rsidRPr="000F4ED4">
              <w:rPr>
                <w:sz w:val="10"/>
                <w:szCs w:val="10"/>
              </w:rPr>
              <w:t>увеличение количества субъектов малого и среднего предпринимательства в поселении.</w:t>
            </w:r>
          </w:p>
        </w:tc>
      </w:tr>
      <w:tr w:rsidR="001D0225" w:rsidRPr="000F4ED4" w:rsidTr="00F3669A">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Задачи муниципальной программы</w:t>
            </w:r>
          </w:p>
        </w:tc>
        <w:tc>
          <w:tcPr>
            <w:tcW w:w="383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adjustRightInd w:val="0"/>
              <w:rPr>
                <w:sz w:val="10"/>
                <w:szCs w:val="10"/>
              </w:rPr>
            </w:pPr>
            <w:r w:rsidRPr="000F4ED4">
              <w:rPr>
                <w:bCs/>
                <w:sz w:val="10"/>
                <w:szCs w:val="10"/>
              </w:rPr>
              <w:t>- развитие инфраструктуры поддержки малого и среднего предпринимательства и обеспечение её деятельности;</w:t>
            </w:r>
          </w:p>
          <w:p w:rsidR="001D0225" w:rsidRPr="000F4ED4" w:rsidRDefault="001D0225" w:rsidP="001D0225">
            <w:pPr>
              <w:pStyle w:val="msonormalcxspmiddle"/>
              <w:adjustRightInd w:val="0"/>
              <w:spacing w:before="0" w:beforeAutospacing="0" w:after="0" w:afterAutospacing="0"/>
              <w:rPr>
                <w:sz w:val="10"/>
                <w:szCs w:val="10"/>
              </w:rPr>
            </w:pPr>
            <w:r w:rsidRPr="000F4ED4">
              <w:rPr>
                <w:sz w:val="10"/>
                <w:szCs w:val="10"/>
              </w:rPr>
              <w:t>- устранение существующих административных и иных препятствий в развитии субъектов малого и среднего предпринимательства.</w:t>
            </w:r>
          </w:p>
        </w:tc>
      </w:tr>
      <w:tr w:rsidR="001D0225" w:rsidRPr="000F4ED4" w:rsidTr="00F3669A">
        <w:trPr>
          <w:trHeight w:val="435"/>
          <w:tblCellSpacing w:w="15" w:type="dxa"/>
        </w:trPr>
        <w:tc>
          <w:tcPr>
            <w:tcW w:w="151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xml:space="preserve">Объем и источники финансирования муниципальной программы в целом и по годам ее реализации </w:t>
            </w:r>
          </w:p>
        </w:tc>
        <w:tc>
          <w:tcPr>
            <w:tcW w:w="1011"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center"/>
              <w:rPr>
                <w:sz w:val="10"/>
                <w:szCs w:val="10"/>
              </w:rPr>
            </w:pPr>
            <w:r w:rsidRPr="000F4ED4">
              <w:rPr>
                <w:sz w:val="10"/>
                <w:szCs w:val="10"/>
              </w:rPr>
              <w:t>Наименование ресурсов</w:t>
            </w:r>
          </w:p>
        </w:tc>
        <w:tc>
          <w:tcPr>
            <w:tcW w:w="580" w:type="dxa"/>
            <w:vMerge w:val="restart"/>
            <w:tcBorders>
              <w:top w:val="single" w:sz="6" w:space="0" w:color="000000"/>
              <w:left w:val="single" w:sz="6" w:space="0" w:color="000000"/>
              <w:right w:val="single" w:sz="6" w:space="0" w:color="000000"/>
            </w:tcBorders>
          </w:tcPr>
          <w:p w:rsidR="001D0225" w:rsidRPr="000F4ED4" w:rsidRDefault="001D0225" w:rsidP="001D0225">
            <w:pPr>
              <w:spacing w:before="100" w:beforeAutospacing="1" w:after="100" w:afterAutospacing="1"/>
              <w:jc w:val="center"/>
              <w:rPr>
                <w:sz w:val="10"/>
                <w:szCs w:val="10"/>
              </w:rPr>
            </w:pPr>
            <w:r w:rsidRPr="000F4ED4">
              <w:rPr>
                <w:sz w:val="10"/>
                <w:szCs w:val="10"/>
              </w:rPr>
              <w:t>итого</w:t>
            </w:r>
          </w:p>
        </w:tc>
        <w:tc>
          <w:tcPr>
            <w:tcW w:w="2184" w:type="dxa"/>
            <w:gridSpan w:val="3"/>
            <w:tcBorders>
              <w:top w:val="single" w:sz="4" w:space="0" w:color="auto"/>
              <w:left w:val="single" w:sz="6" w:space="0" w:color="000000"/>
              <w:bottom w:val="single" w:sz="4" w:space="0" w:color="auto"/>
              <w:right w:val="single" w:sz="6" w:space="0" w:color="000000"/>
            </w:tcBorders>
          </w:tcPr>
          <w:p w:rsidR="001D0225" w:rsidRPr="000F4ED4" w:rsidRDefault="001D0225" w:rsidP="001D0225">
            <w:pPr>
              <w:spacing w:before="100" w:beforeAutospacing="1" w:after="100" w:afterAutospacing="1"/>
              <w:jc w:val="center"/>
              <w:rPr>
                <w:sz w:val="10"/>
                <w:szCs w:val="10"/>
              </w:rPr>
            </w:pPr>
            <w:r w:rsidRPr="000F4ED4">
              <w:rPr>
                <w:sz w:val="10"/>
                <w:szCs w:val="10"/>
              </w:rPr>
              <w:t>В т.ч. по годам реализации</w:t>
            </w:r>
          </w:p>
        </w:tc>
      </w:tr>
      <w:tr w:rsidR="001D0225" w:rsidRPr="000F4ED4" w:rsidTr="00F3669A">
        <w:trPr>
          <w:trHeight w:val="405"/>
          <w:tblCellSpacing w:w="15" w:type="dxa"/>
        </w:trPr>
        <w:tc>
          <w:tcPr>
            <w:tcW w:w="1514" w:type="dxa"/>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p>
        </w:tc>
        <w:tc>
          <w:tcPr>
            <w:tcW w:w="1011"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center"/>
              <w:rPr>
                <w:sz w:val="10"/>
                <w:szCs w:val="10"/>
              </w:rPr>
            </w:pPr>
          </w:p>
        </w:tc>
        <w:tc>
          <w:tcPr>
            <w:tcW w:w="580" w:type="dxa"/>
            <w:vMerge/>
            <w:tcBorders>
              <w:left w:val="single" w:sz="6" w:space="0" w:color="000000"/>
              <w:bottom w:val="single" w:sz="6" w:space="0" w:color="000000"/>
              <w:right w:val="single" w:sz="6" w:space="0" w:color="000000"/>
            </w:tcBorders>
          </w:tcPr>
          <w:p w:rsidR="001D0225" w:rsidRPr="000F4ED4" w:rsidRDefault="001D0225" w:rsidP="001D0225">
            <w:pPr>
              <w:spacing w:before="100" w:beforeAutospacing="1" w:after="100" w:afterAutospacing="1"/>
              <w:jc w:val="center"/>
              <w:rPr>
                <w:sz w:val="10"/>
                <w:szCs w:val="10"/>
              </w:rPr>
            </w:pPr>
          </w:p>
        </w:tc>
        <w:tc>
          <w:tcPr>
            <w:tcW w:w="597" w:type="dxa"/>
            <w:tcBorders>
              <w:top w:val="single" w:sz="4" w:space="0" w:color="auto"/>
              <w:left w:val="single" w:sz="6" w:space="0" w:color="000000"/>
              <w:bottom w:val="single" w:sz="6" w:space="0" w:color="000000"/>
              <w:right w:val="single" w:sz="4" w:space="0" w:color="auto"/>
            </w:tcBorders>
          </w:tcPr>
          <w:p w:rsidR="001D0225" w:rsidRPr="000F4ED4" w:rsidRDefault="001D0225" w:rsidP="001D0225">
            <w:pPr>
              <w:spacing w:before="100" w:beforeAutospacing="1" w:after="100" w:afterAutospacing="1"/>
              <w:jc w:val="center"/>
              <w:rPr>
                <w:sz w:val="10"/>
                <w:szCs w:val="10"/>
              </w:rPr>
            </w:pPr>
            <w:r w:rsidRPr="000F4ED4">
              <w:rPr>
                <w:sz w:val="10"/>
                <w:szCs w:val="10"/>
              </w:rPr>
              <w:t>2022</w:t>
            </w:r>
          </w:p>
        </w:tc>
        <w:tc>
          <w:tcPr>
            <w:tcW w:w="597" w:type="dxa"/>
            <w:tcBorders>
              <w:top w:val="single" w:sz="4" w:space="0" w:color="auto"/>
              <w:left w:val="single" w:sz="4" w:space="0" w:color="auto"/>
              <w:bottom w:val="single" w:sz="6" w:space="0" w:color="000000"/>
              <w:right w:val="single" w:sz="4" w:space="0" w:color="auto"/>
            </w:tcBorders>
          </w:tcPr>
          <w:p w:rsidR="001D0225" w:rsidRPr="000F4ED4" w:rsidRDefault="001D0225" w:rsidP="001D0225">
            <w:pPr>
              <w:spacing w:before="100" w:beforeAutospacing="1" w:after="100" w:afterAutospacing="1"/>
              <w:ind w:left="177"/>
              <w:jc w:val="center"/>
              <w:rPr>
                <w:sz w:val="10"/>
                <w:szCs w:val="10"/>
              </w:rPr>
            </w:pPr>
            <w:r w:rsidRPr="000F4ED4">
              <w:rPr>
                <w:sz w:val="10"/>
                <w:szCs w:val="10"/>
              </w:rPr>
              <w:t>2023</w:t>
            </w:r>
          </w:p>
        </w:tc>
        <w:tc>
          <w:tcPr>
            <w:tcW w:w="930" w:type="dxa"/>
            <w:tcBorders>
              <w:top w:val="single" w:sz="4" w:space="0" w:color="auto"/>
              <w:left w:val="single" w:sz="4" w:space="0" w:color="auto"/>
              <w:bottom w:val="single" w:sz="6" w:space="0" w:color="000000"/>
              <w:right w:val="single" w:sz="6" w:space="0" w:color="000000"/>
            </w:tcBorders>
          </w:tcPr>
          <w:p w:rsidR="001D0225" w:rsidRPr="000F4ED4" w:rsidRDefault="001D0225" w:rsidP="001D0225">
            <w:pPr>
              <w:spacing w:before="100" w:beforeAutospacing="1" w:after="100" w:afterAutospacing="1"/>
              <w:ind w:left="29"/>
              <w:jc w:val="center"/>
              <w:rPr>
                <w:sz w:val="10"/>
                <w:szCs w:val="10"/>
              </w:rPr>
            </w:pPr>
            <w:r w:rsidRPr="000F4ED4">
              <w:rPr>
                <w:sz w:val="10"/>
                <w:szCs w:val="10"/>
              </w:rPr>
              <w:t>2024</w:t>
            </w:r>
          </w:p>
        </w:tc>
      </w:tr>
      <w:tr w:rsidR="001D0225" w:rsidRPr="000F4ED4" w:rsidTr="00F3669A">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rPr>
                <w:sz w:val="10"/>
                <w:szCs w:val="10"/>
              </w:rPr>
            </w:pPr>
            <w:r w:rsidRPr="000F4ED4">
              <w:rPr>
                <w:sz w:val="10"/>
                <w:szCs w:val="10"/>
              </w:rPr>
              <w:t xml:space="preserve">Финансовые ресурсы тыс. </w:t>
            </w:r>
            <w:proofErr w:type="spellStart"/>
            <w:r w:rsidRPr="000F4ED4">
              <w:rPr>
                <w:sz w:val="10"/>
                <w:szCs w:val="10"/>
              </w:rPr>
              <w:t>руб</w:t>
            </w:r>
            <w:proofErr w:type="spellEnd"/>
            <w:proofErr w:type="gramStart"/>
            <w:r w:rsidRPr="000F4ED4">
              <w:rPr>
                <w:sz w:val="10"/>
                <w:szCs w:val="10"/>
              </w:rPr>
              <w:t xml:space="preserve"> ,</w:t>
            </w:r>
            <w:proofErr w:type="gramEnd"/>
            <w:r w:rsidRPr="000F4ED4">
              <w:rPr>
                <w:sz w:val="10"/>
                <w:szCs w:val="10"/>
              </w:rPr>
              <w:t xml:space="preserve"> всего </w:t>
            </w:r>
          </w:p>
          <w:p w:rsidR="001D0225" w:rsidRPr="000F4ED4" w:rsidRDefault="001D0225" w:rsidP="001D0225">
            <w:pPr>
              <w:rPr>
                <w:sz w:val="10"/>
                <w:szCs w:val="10"/>
              </w:rPr>
            </w:pPr>
            <w:r w:rsidRPr="000F4ED4">
              <w:rPr>
                <w:sz w:val="10"/>
                <w:szCs w:val="10"/>
              </w:rPr>
              <w:t>В том числе:</w:t>
            </w:r>
          </w:p>
        </w:tc>
        <w:tc>
          <w:tcPr>
            <w:tcW w:w="580"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11.0</w:t>
            </w:r>
          </w:p>
        </w:tc>
        <w:tc>
          <w:tcPr>
            <w:tcW w:w="597" w:type="dxa"/>
            <w:tcBorders>
              <w:top w:val="single" w:sz="6" w:space="0" w:color="000000"/>
              <w:left w:val="single" w:sz="6" w:space="0" w:color="000000"/>
              <w:bottom w:val="single" w:sz="6" w:space="0" w:color="000000"/>
              <w:right w:val="single" w:sz="4" w:space="0" w:color="auto"/>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3.0</w:t>
            </w:r>
          </w:p>
        </w:tc>
        <w:tc>
          <w:tcPr>
            <w:tcW w:w="597"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4.0</w:t>
            </w:r>
          </w:p>
        </w:tc>
        <w:tc>
          <w:tcPr>
            <w:tcW w:w="930"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4.0</w:t>
            </w:r>
          </w:p>
        </w:tc>
      </w:tr>
      <w:tr w:rsidR="001D0225" w:rsidRPr="000F4ED4" w:rsidTr="00F3669A">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xml:space="preserve">Средства бюджета Слободского сельского поселения </w:t>
            </w:r>
          </w:p>
        </w:tc>
        <w:tc>
          <w:tcPr>
            <w:tcW w:w="580"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11.0</w:t>
            </w:r>
          </w:p>
        </w:tc>
        <w:tc>
          <w:tcPr>
            <w:tcW w:w="597"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3.0</w:t>
            </w:r>
          </w:p>
        </w:tc>
        <w:tc>
          <w:tcPr>
            <w:tcW w:w="597"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4.0</w:t>
            </w:r>
          </w:p>
        </w:tc>
        <w:tc>
          <w:tcPr>
            <w:tcW w:w="930" w:type="dxa"/>
            <w:tcBorders>
              <w:top w:val="single" w:sz="6" w:space="0" w:color="000000"/>
              <w:left w:val="single" w:sz="6" w:space="0" w:color="000000"/>
              <w:bottom w:val="single" w:sz="6" w:space="0" w:color="000000"/>
              <w:right w:val="single" w:sz="6" w:space="0" w:color="000000"/>
            </w:tcBorders>
            <w:vAlign w:val="bottom"/>
          </w:tcPr>
          <w:p w:rsidR="001D0225" w:rsidRPr="000F4ED4" w:rsidRDefault="001D0225" w:rsidP="001D0225">
            <w:pPr>
              <w:spacing w:before="100" w:beforeAutospacing="1" w:after="100" w:afterAutospacing="1"/>
              <w:jc w:val="center"/>
              <w:rPr>
                <w:sz w:val="10"/>
                <w:szCs w:val="10"/>
              </w:rPr>
            </w:pPr>
            <w:r w:rsidRPr="000F4ED4">
              <w:rPr>
                <w:sz w:val="10"/>
                <w:szCs w:val="10"/>
              </w:rPr>
              <w:t>4.0</w:t>
            </w:r>
          </w:p>
        </w:tc>
      </w:tr>
      <w:tr w:rsidR="001D0225" w:rsidRPr="000F4ED4" w:rsidTr="00F3669A">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Средства бюджета Ярославской области</w:t>
            </w:r>
          </w:p>
        </w:tc>
        <w:tc>
          <w:tcPr>
            <w:tcW w:w="580"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930"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r>
      <w:tr w:rsidR="001D0225" w:rsidRPr="000F4ED4" w:rsidTr="00F3669A">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Средства федерального бюджета</w:t>
            </w:r>
          </w:p>
        </w:tc>
        <w:tc>
          <w:tcPr>
            <w:tcW w:w="580"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930"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r>
      <w:tr w:rsidR="001D0225" w:rsidRPr="000F4ED4" w:rsidTr="00F3669A">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Внебюджетные источники</w:t>
            </w:r>
          </w:p>
        </w:tc>
        <w:tc>
          <w:tcPr>
            <w:tcW w:w="580"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c>
          <w:tcPr>
            <w:tcW w:w="930" w:type="dxa"/>
            <w:tcBorders>
              <w:top w:val="single" w:sz="6" w:space="0" w:color="000000"/>
              <w:left w:val="single" w:sz="6" w:space="0" w:color="000000"/>
              <w:bottom w:val="single" w:sz="6" w:space="0" w:color="000000"/>
              <w:right w:val="single" w:sz="6" w:space="0" w:color="000000"/>
            </w:tcBorders>
            <w:vAlign w:val="center"/>
          </w:tcPr>
          <w:p w:rsidR="001D0225" w:rsidRPr="000F4ED4" w:rsidRDefault="001D0225" w:rsidP="001D0225">
            <w:pPr>
              <w:spacing w:before="100" w:beforeAutospacing="1" w:after="100" w:afterAutospacing="1"/>
              <w:jc w:val="center"/>
              <w:rPr>
                <w:sz w:val="10"/>
                <w:szCs w:val="10"/>
              </w:rPr>
            </w:pPr>
            <w:r w:rsidRPr="000F4ED4">
              <w:rPr>
                <w:sz w:val="10"/>
                <w:szCs w:val="10"/>
              </w:rPr>
              <w:t>-</w:t>
            </w:r>
          </w:p>
        </w:tc>
      </w:tr>
      <w:tr w:rsidR="001D0225" w:rsidRPr="000F4ED4" w:rsidTr="00F3669A">
        <w:trPr>
          <w:tblCellSpacing w:w="15" w:type="dxa"/>
        </w:trPr>
        <w:tc>
          <w:tcPr>
            <w:tcW w:w="53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center"/>
              <w:rPr>
                <w:sz w:val="10"/>
                <w:szCs w:val="10"/>
              </w:rPr>
            </w:pPr>
            <w:r w:rsidRPr="000F4ED4">
              <w:rPr>
                <w:sz w:val="10"/>
                <w:szCs w:val="10"/>
              </w:rPr>
              <w:t>Перечень основных мероприятий, входящих в состав муниципальной программы</w:t>
            </w:r>
          </w:p>
        </w:tc>
      </w:tr>
      <w:tr w:rsidR="001D0225" w:rsidRPr="000F4ED4" w:rsidTr="00F3669A">
        <w:trPr>
          <w:trHeight w:val="41"/>
          <w:tblCellSpacing w:w="15" w:type="dxa"/>
        </w:trPr>
        <w:tc>
          <w:tcPr>
            <w:tcW w:w="23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center"/>
              <w:rPr>
                <w:sz w:val="10"/>
                <w:szCs w:val="10"/>
              </w:rPr>
            </w:pPr>
            <w:r w:rsidRPr="000F4ED4">
              <w:rPr>
                <w:sz w:val="10"/>
                <w:szCs w:val="10"/>
              </w:rPr>
              <w:t>Наименование  основного мероприятия</w:t>
            </w:r>
          </w:p>
        </w:tc>
        <w:tc>
          <w:tcPr>
            <w:tcW w:w="3048" w:type="dxa"/>
            <w:gridSpan w:val="6"/>
            <w:tcBorders>
              <w:top w:val="single" w:sz="6" w:space="0" w:color="000000"/>
              <w:left w:val="single" w:sz="6" w:space="0" w:color="000000"/>
              <w:bottom w:val="single" w:sz="6" w:space="0" w:color="000000"/>
              <w:right w:val="single" w:sz="6" w:space="0" w:color="000000"/>
            </w:tcBorders>
          </w:tcPr>
          <w:p w:rsidR="001D0225" w:rsidRPr="000F4ED4" w:rsidRDefault="001D0225" w:rsidP="001D0225">
            <w:pPr>
              <w:spacing w:before="100" w:beforeAutospacing="1" w:after="100" w:afterAutospacing="1"/>
              <w:jc w:val="center"/>
              <w:rPr>
                <w:sz w:val="10"/>
                <w:szCs w:val="10"/>
              </w:rPr>
            </w:pPr>
            <w:r w:rsidRPr="000F4ED4">
              <w:rPr>
                <w:sz w:val="10"/>
                <w:szCs w:val="10"/>
              </w:rPr>
              <w:t xml:space="preserve">Ответственный исполнитель основного мероприятия </w:t>
            </w:r>
          </w:p>
        </w:tc>
      </w:tr>
      <w:tr w:rsidR="001D0225" w:rsidRPr="000F4ED4" w:rsidTr="00F3669A">
        <w:trPr>
          <w:trHeight w:val="38"/>
          <w:tblCellSpacing w:w="15" w:type="dxa"/>
        </w:trPr>
        <w:tc>
          <w:tcPr>
            <w:tcW w:w="23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3048" w:type="dxa"/>
            <w:gridSpan w:val="6"/>
            <w:tcBorders>
              <w:top w:val="single" w:sz="6" w:space="0" w:color="000000"/>
              <w:left w:val="single" w:sz="6" w:space="0" w:color="000000"/>
              <w:bottom w:val="single" w:sz="6" w:space="0" w:color="000000"/>
              <w:right w:val="single" w:sz="6" w:space="0" w:color="000000"/>
            </w:tcBorders>
          </w:tcPr>
          <w:p w:rsidR="001D0225" w:rsidRPr="000F4ED4" w:rsidRDefault="001D0225" w:rsidP="001D0225">
            <w:pPr>
              <w:rPr>
                <w:sz w:val="10"/>
                <w:szCs w:val="10"/>
              </w:rPr>
            </w:pPr>
            <w:r w:rsidRPr="000F4ED4">
              <w:rPr>
                <w:color w:val="000000"/>
                <w:sz w:val="10"/>
                <w:szCs w:val="10"/>
              </w:rPr>
              <w:t xml:space="preserve">Заместитель Главы – главный бухгалтер Слободского сельского поселения Угличского муниципального района </w:t>
            </w:r>
            <w:r w:rsidRPr="000F4ED4">
              <w:rPr>
                <w:sz w:val="10"/>
                <w:szCs w:val="10"/>
              </w:rPr>
              <w:t>Ярославской области</w:t>
            </w:r>
          </w:p>
        </w:tc>
      </w:tr>
      <w:tr w:rsidR="001D0225" w:rsidRPr="000F4ED4" w:rsidTr="00F3669A">
        <w:trPr>
          <w:trHeight w:val="38"/>
          <w:tblCellSpacing w:w="15" w:type="dxa"/>
        </w:trPr>
        <w:tc>
          <w:tcPr>
            <w:tcW w:w="23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lastRenderedPageBreak/>
              <w:t>-  Мероприятия по организации участия субъектов малого и среднего предпринимательства в конкурсах, ярмарках, семинарах на всех уровнях.</w:t>
            </w:r>
          </w:p>
        </w:tc>
        <w:tc>
          <w:tcPr>
            <w:tcW w:w="3048" w:type="dxa"/>
            <w:gridSpan w:val="6"/>
            <w:tcBorders>
              <w:top w:val="single" w:sz="6" w:space="0" w:color="000000"/>
              <w:left w:val="single" w:sz="6" w:space="0" w:color="000000"/>
              <w:bottom w:val="single" w:sz="6" w:space="0" w:color="000000"/>
              <w:right w:val="single" w:sz="6" w:space="0" w:color="000000"/>
            </w:tcBorders>
          </w:tcPr>
          <w:p w:rsidR="001D0225" w:rsidRPr="000F4ED4" w:rsidRDefault="001D0225" w:rsidP="001D0225">
            <w:pPr>
              <w:jc w:val="both"/>
              <w:rPr>
                <w:sz w:val="10"/>
                <w:szCs w:val="10"/>
              </w:rPr>
            </w:pPr>
            <w:r w:rsidRPr="000F4ED4">
              <w:rPr>
                <w:color w:val="000000"/>
                <w:sz w:val="10"/>
                <w:szCs w:val="10"/>
              </w:rPr>
              <w:t xml:space="preserve">Заместитель Главы – главный бухгалтер Слободского сельского поселения Угличского муниципального района </w:t>
            </w:r>
            <w:r w:rsidRPr="000F4ED4">
              <w:rPr>
                <w:sz w:val="10"/>
                <w:szCs w:val="10"/>
              </w:rPr>
              <w:t>Ярославской области</w:t>
            </w:r>
          </w:p>
        </w:tc>
      </w:tr>
      <w:tr w:rsidR="001D0225" w:rsidRPr="000F4ED4" w:rsidTr="00F3669A">
        <w:trPr>
          <w:tblCellSpacing w:w="15" w:type="dxa"/>
        </w:trPr>
        <w:tc>
          <w:tcPr>
            <w:tcW w:w="23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spacing w:before="100" w:beforeAutospacing="1" w:after="100" w:afterAutospacing="1"/>
              <w:jc w:val="both"/>
              <w:rPr>
                <w:sz w:val="10"/>
                <w:szCs w:val="10"/>
              </w:rPr>
            </w:pPr>
            <w:r w:rsidRPr="000F4ED4">
              <w:rPr>
                <w:sz w:val="10"/>
                <w:szCs w:val="10"/>
              </w:rPr>
              <w:t>Электронный адрес размещения муниципальной программы в информационно-телекоммуникационной сети «Интернет»</w:t>
            </w:r>
          </w:p>
        </w:tc>
        <w:tc>
          <w:tcPr>
            <w:tcW w:w="301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0225" w:rsidRPr="000F4ED4" w:rsidRDefault="001D0225" w:rsidP="001D0225">
            <w:pPr>
              <w:jc w:val="both"/>
              <w:rPr>
                <w:sz w:val="10"/>
                <w:szCs w:val="10"/>
              </w:rPr>
            </w:pPr>
            <w:r w:rsidRPr="000F4ED4">
              <w:rPr>
                <w:sz w:val="10"/>
                <w:szCs w:val="10"/>
              </w:rPr>
              <w:t xml:space="preserve">Официальный сайт Администрации Слободского сельского поселения Ярославской области  в информационно-телекоммуникационной сети «Интернет»  </w:t>
            </w:r>
            <w:hyperlink r:id="rId116" w:history="1">
              <w:r w:rsidRPr="000F4ED4">
                <w:rPr>
                  <w:rStyle w:val="aff5"/>
                  <w:color w:val="auto"/>
                  <w:sz w:val="10"/>
                  <w:szCs w:val="10"/>
                </w:rPr>
                <w:t>http://слободское-адм.рф/</w:t>
              </w:r>
            </w:hyperlink>
          </w:p>
        </w:tc>
      </w:tr>
    </w:tbl>
    <w:p w:rsidR="001D0225" w:rsidRDefault="001D0225" w:rsidP="001D0225">
      <w:pPr>
        <w:pStyle w:val="a8"/>
        <w:spacing w:line="0" w:lineRule="atLeast"/>
        <w:ind w:firstLine="0"/>
        <w:rPr>
          <w:b/>
          <w:bCs/>
          <w:sz w:val="18"/>
          <w:szCs w:val="18"/>
        </w:rPr>
      </w:pPr>
    </w:p>
    <w:p w:rsidR="001D0225" w:rsidRPr="007D2454" w:rsidRDefault="001D0225" w:rsidP="001D0225">
      <w:pPr>
        <w:jc w:val="center"/>
        <w:rPr>
          <w:b/>
          <w:sz w:val="12"/>
          <w:szCs w:val="12"/>
        </w:rPr>
      </w:pPr>
      <w:r w:rsidRPr="007D2454">
        <w:rPr>
          <w:b/>
          <w:sz w:val="12"/>
          <w:szCs w:val="12"/>
        </w:rPr>
        <w:t>1. Содержание проблемы и обоснование необходимости ее решения программными методами</w:t>
      </w:r>
    </w:p>
    <w:p w:rsidR="001D0225" w:rsidRPr="007D2454" w:rsidRDefault="001D0225" w:rsidP="001D0225">
      <w:pPr>
        <w:rPr>
          <w:sz w:val="12"/>
          <w:szCs w:val="12"/>
        </w:rPr>
      </w:pPr>
    </w:p>
    <w:p w:rsidR="001D0225" w:rsidRPr="007D2454" w:rsidRDefault="001D0225" w:rsidP="001D0225">
      <w:pPr>
        <w:jc w:val="both"/>
        <w:rPr>
          <w:sz w:val="12"/>
          <w:szCs w:val="12"/>
        </w:rPr>
      </w:pPr>
      <w:r w:rsidRPr="007D2454">
        <w:rPr>
          <w:sz w:val="12"/>
          <w:szCs w:val="12"/>
        </w:rPr>
        <w:t xml:space="preserve">         </w:t>
      </w:r>
      <w:proofErr w:type="gramStart"/>
      <w:r w:rsidRPr="007D2454">
        <w:rPr>
          <w:sz w:val="12"/>
          <w:szCs w:val="12"/>
        </w:rPr>
        <w:t>Настоящая муниципальная программа  «Развитие малого и среднего предпринимательства на территории Слободского сельского поселения Угличского муниципального района на  2022- 2024 годы» разработана в соответствии с Федеральным законом от 24.07.2007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w:t>
      </w:r>
      <w:proofErr w:type="gramEnd"/>
      <w:r w:rsidRPr="007D2454">
        <w:rPr>
          <w:sz w:val="12"/>
          <w:szCs w:val="12"/>
        </w:rPr>
        <w:t xml:space="preserve"> защите конкуренции».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 Программа по поддержке субъектов малого и среднего предпринимательства жизненно необходима в Слободском сельском поселении. Несмотря на проведенную работу в области поддержки субъектов малого и среднего предпринимательства на территории Слободского сельского поселения, к настоящему времени не удалось охватить в полном объеме все сферы деятельности, привлечь внешние инвестиции, решить вопросы занятости трудоспособного населения.</w:t>
      </w:r>
    </w:p>
    <w:p w:rsidR="001D0225" w:rsidRPr="007D2454" w:rsidRDefault="001D0225" w:rsidP="001D0225">
      <w:pPr>
        <w:ind w:firstLine="708"/>
        <w:jc w:val="both"/>
        <w:rPr>
          <w:sz w:val="12"/>
          <w:szCs w:val="12"/>
        </w:rPr>
      </w:pPr>
      <w:r w:rsidRPr="007D2454">
        <w:rPr>
          <w:sz w:val="12"/>
          <w:szCs w:val="12"/>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1D0225" w:rsidRPr="007D2454" w:rsidRDefault="001D0225" w:rsidP="001D0225">
      <w:pPr>
        <w:jc w:val="both"/>
        <w:rPr>
          <w:sz w:val="12"/>
          <w:szCs w:val="12"/>
        </w:rPr>
      </w:pPr>
      <w:r w:rsidRPr="007D2454">
        <w:rPr>
          <w:sz w:val="12"/>
          <w:szCs w:val="12"/>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1D0225" w:rsidRPr="007D2454" w:rsidRDefault="001D0225" w:rsidP="001D0225">
      <w:pPr>
        <w:jc w:val="both"/>
        <w:rPr>
          <w:sz w:val="12"/>
          <w:szCs w:val="12"/>
        </w:rPr>
      </w:pPr>
      <w:r w:rsidRPr="007D2454">
        <w:rPr>
          <w:sz w:val="12"/>
          <w:szCs w:val="12"/>
        </w:rPr>
        <w:t>- отсутствие стартового капитала и недостаток знаний для успешного начала предпринимательской деятельности;</w:t>
      </w:r>
    </w:p>
    <w:p w:rsidR="001D0225" w:rsidRPr="007D2454" w:rsidRDefault="001D0225" w:rsidP="001D0225">
      <w:pPr>
        <w:jc w:val="both"/>
        <w:rPr>
          <w:sz w:val="12"/>
          <w:szCs w:val="12"/>
        </w:rPr>
      </w:pPr>
      <w:r w:rsidRPr="007D2454">
        <w:rPr>
          <w:sz w:val="12"/>
          <w:szCs w:val="12"/>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1D0225" w:rsidRPr="007D2454" w:rsidRDefault="001D0225" w:rsidP="001D0225">
      <w:pPr>
        <w:jc w:val="both"/>
        <w:rPr>
          <w:sz w:val="12"/>
          <w:szCs w:val="12"/>
        </w:rPr>
      </w:pPr>
      <w:r w:rsidRPr="007D2454">
        <w:rPr>
          <w:sz w:val="12"/>
          <w:szCs w:val="12"/>
        </w:rPr>
        <w:t>- недостаток кадров рабочих специальностей для субъектов малого и среднего бизнеса;</w:t>
      </w:r>
    </w:p>
    <w:p w:rsidR="001D0225" w:rsidRPr="007D2454" w:rsidRDefault="001D0225" w:rsidP="001D0225">
      <w:pPr>
        <w:jc w:val="both"/>
        <w:rPr>
          <w:sz w:val="12"/>
          <w:szCs w:val="12"/>
        </w:rPr>
      </w:pPr>
      <w:r w:rsidRPr="007D2454">
        <w:rPr>
          <w:sz w:val="12"/>
          <w:szCs w:val="12"/>
        </w:rPr>
        <w:t>- слабая консультационно-информационная поддержка субъектов малого и среднего бизнеса;</w:t>
      </w:r>
    </w:p>
    <w:p w:rsidR="001D0225" w:rsidRPr="007D2454" w:rsidRDefault="001D0225" w:rsidP="001D0225">
      <w:pPr>
        <w:jc w:val="both"/>
        <w:rPr>
          <w:sz w:val="12"/>
          <w:szCs w:val="12"/>
        </w:rPr>
      </w:pPr>
      <w:r w:rsidRPr="007D2454">
        <w:rPr>
          <w:sz w:val="12"/>
          <w:szCs w:val="12"/>
        </w:rPr>
        <w:t>- несовершенство системы учета и отчетности по малому предпринимательству.</w:t>
      </w:r>
    </w:p>
    <w:p w:rsidR="001D0225" w:rsidRPr="007D2454" w:rsidRDefault="001D0225" w:rsidP="001D0225">
      <w:pPr>
        <w:ind w:firstLine="708"/>
        <w:jc w:val="both"/>
        <w:rPr>
          <w:sz w:val="12"/>
          <w:szCs w:val="12"/>
        </w:rPr>
      </w:pPr>
      <w:r w:rsidRPr="007D2454">
        <w:rPr>
          <w:sz w:val="12"/>
          <w:szCs w:val="12"/>
        </w:rPr>
        <w:t>Решение проблемы поддержки малого предпринимательства возможно только путем разработки программн</w:t>
      </w:r>
      <w:proofErr w:type="gramStart"/>
      <w:r w:rsidRPr="007D2454">
        <w:rPr>
          <w:sz w:val="12"/>
          <w:szCs w:val="12"/>
        </w:rPr>
        <w:t>о-</w:t>
      </w:r>
      <w:proofErr w:type="gramEnd"/>
      <w:r w:rsidRPr="007D2454">
        <w:rPr>
          <w:sz w:val="12"/>
          <w:szCs w:val="12"/>
        </w:rPr>
        <w:t xml:space="preserve"> 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1D0225" w:rsidRPr="007D2454" w:rsidRDefault="001D0225" w:rsidP="001D0225">
      <w:pPr>
        <w:jc w:val="both"/>
        <w:rPr>
          <w:sz w:val="12"/>
          <w:szCs w:val="12"/>
        </w:rPr>
      </w:pPr>
      <w:r w:rsidRPr="007D2454">
        <w:rPr>
          <w:sz w:val="12"/>
          <w:szCs w:val="12"/>
        </w:rPr>
        <w:t>- несовершенство законодательства в части несоответствия вновь принимаемых законодательных актов действующим правовым нормам;</w:t>
      </w:r>
    </w:p>
    <w:p w:rsidR="001D0225" w:rsidRPr="007D2454" w:rsidRDefault="001D0225" w:rsidP="001D0225">
      <w:pPr>
        <w:jc w:val="both"/>
        <w:rPr>
          <w:sz w:val="12"/>
          <w:szCs w:val="12"/>
        </w:rPr>
      </w:pPr>
      <w:r w:rsidRPr="007D2454">
        <w:rPr>
          <w:sz w:val="12"/>
          <w:szCs w:val="12"/>
        </w:rPr>
        <w:t>- нестабильная налоговая политика;</w:t>
      </w:r>
    </w:p>
    <w:p w:rsidR="001D0225" w:rsidRPr="007D2454" w:rsidRDefault="001D0225" w:rsidP="001D0225">
      <w:pPr>
        <w:jc w:val="both"/>
        <w:rPr>
          <w:sz w:val="12"/>
          <w:szCs w:val="12"/>
        </w:rPr>
      </w:pPr>
      <w:r w:rsidRPr="007D2454">
        <w:rPr>
          <w:sz w:val="12"/>
          <w:szCs w:val="12"/>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1D0225" w:rsidRPr="007D2454" w:rsidRDefault="001D0225" w:rsidP="001D0225">
      <w:pPr>
        <w:ind w:firstLine="708"/>
        <w:jc w:val="both"/>
        <w:rPr>
          <w:sz w:val="12"/>
          <w:szCs w:val="12"/>
        </w:rPr>
      </w:pPr>
      <w:r w:rsidRPr="007D2454">
        <w:rPr>
          <w:sz w:val="12"/>
          <w:szCs w:val="12"/>
        </w:rPr>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1D0225" w:rsidRPr="007D2454" w:rsidRDefault="001D0225" w:rsidP="001D0225">
      <w:pPr>
        <w:jc w:val="both"/>
        <w:rPr>
          <w:sz w:val="12"/>
          <w:szCs w:val="12"/>
        </w:rPr>
      </w:pPr>
      <w:r w:rsidRPr="007D2454">
        <w:rPr>
          <w:sz w:val="12"/>
          <w:szCs w:val="12"/>
        </w:rPr>
        <w:t>- нормативно-правовой базы, регулирующей предпринимательскую деятельность;</w:t>
      </w:r>
    </w:p>
    <w:p w:rsidR="001D0225" w:rsidRPr="007D2454" w:rsidRDefault="001D0225" w:rsidP="001D0225">
      <w:pPr>
        <w:jc w:val="both"/>
        <w:rPr>
          <w:sz w:val="12"/>
          <w:szCs w:val="12"/>
        </w:rPr>
      </w:pPr>
      <w:r w:rsidRPr="007D2454">
        <w:rPr>
          <w:sz w:val="12"/>
          <w:szCs w:val="12"/>
        </w:rPr>
        <w:t>- информационной базы;</w:t>
      </w:r>
    </w:p>
    <w:p w:rsidR="001D0225" w:rsidRPr="007D2454" w:rsidRDefault="001D0225" w:rsidP="001D0225">
      <w:pPr>
        <w:jc w:val="both"/>
        <w:rPr>
          <w:sz w:val="12"/>
          <w:szCs w:val="12"/>
        </w:rPr>
      </w:pPr>
      <w:r w:rsidRPr="007D2454">
        <w:rPr>
          <w:sz w:val="12"/>
          <w:szCs w:val="12"/>
        </w:rPr>
        <w:t xml:space="preserve">- финансовых механизмов поддержки малого и среднего предпринимательства. </w:t>
      </w:r>
    </w:p>
    <w:p w:rsidR="001D0225" w:rsidRPr="007D2454" w:rsidRDefault="001D0225" w:rsidP="001D0225">
      <w:pPr>
        <w:ind w:firstLine="708"/>
        <w:jc w:val="both"/>
        <w:rPr>
          <w:sz w:val="12"/>
          <w:szCs w:val="12"/>
        </w:rPr>
      </w:pPr>
      <w:r w:rsidRPr="007D2454">
        <w:rPr>
          <w:sz w:val="12"/>
          <w:szCs w:val="12"/>
        </w:rPr>
        <w:t>Развитие малого бизнеса в Слободском сельском поселении должно осуществляется на основе программных методов.</w:t>
      </w:r>
    </w:p>
    <w:p w:rsidR="001D0225" w:rsidRPr="007D2454" w:rsidRDefault="001D0225" w:rsidP="001D0225">
      <w:pPr>
        <w:jc w:val="both"/>
        <w:rPr>
          <w:b/>
          <w:sz w:val="12"/>
          <w:szCs w:val="12"/>
        </w:rPr>
      </w:pPr>
    </w:p>
    <w:p w:rsidR="001D0225" w:rsidRPr="007D2454" w:rsidRDefault="001D0225" w:rsidP="001D0225">
      <w:pPr>
        <w:jc w:val="center"/>
        <w:rPr>
          <w:b/>
          <w:sz w:val="12"/>
          <w:szCs w:val="12"/>
        </w:rPr>
      </w:pPr>
      <w:r w:rsidRPr="007D2454">
        <w:rPr>
          <w:b/>
          <w:sz w:val="12"/>
          <w:szCs w:val="12"/>
        </w:rPr>
        <w:t>2. Цели, задач, сроки и этапы реализации муниципальной программы</w:t>
      </w:r>
    </w:p>
    <w:p w:rsidR="001D0225" w:rsidRPr="007D2454" w:rsidRDefault="001D0225" w:rsidP="001D0225">
      <w:pPr>
        <w:jc w:val="both"/>
        <w:rPr>
          <w:b/>
          <w:sz w:val="12"/>
          <w:szCs w:val="12"/>
        </w:rPr>
      </w:pPr>
    </w:p>
    <w:p w:rsidR="001D0225" w:rsidRPr="007D2454" w:rsidRDefault="001D0225" w:rsidP="001D0225">
      <w:pPr>
        <w:jc w:val="both"/>
        <w:rPr>
          <w:b/>
          <w:sz w:val="12"/>
          <w:szCs w:val="12"/>
        </w:rPr>
      </w:pPr>
      <w:r w:rsidRPr="007D2454">
        <w:rPr>
          <w:b/>
          <w:sz w:val="12"/>
          <w:szCs w:val="12"/>
        </w:rPr>
        <w:t xml:space="preserve">2.1. Цель Программы:  </w:t>
      </w:r>
    </w:p>
    <w:p w:rsidR="001D0225" w:rsidRPr="007D2454" w:rsidRDefault="001D0225" w:rsidP="000F4F81">
      <w:pPr>
        <w:numPr>
          <w:ilvl w:val="0"/>
          <w:numId w:val="41"/>
        </w:numPr>
        <w:tabs>
          <w:tab w:val="left" w:pos="360"/>
        </w:tabs>
        <w:autoSpaceDE w:val="0"/>
        <w:autoSpaceDN w:val="0"/>
        <w:adjustRightInd w:val="0"/>
        <w:ind w:left="9" w:hanging="9"/>
        <w:jc w:val="both"/>
        <w:rPr>
          <w:sz w:val="12"/>
          <w:szCs w:val="12"/>
        </w:rPr>
      </w:pPr>
      <w:r w:rsidRPr="007D2454">
        <w:rPr>
          <w:sz w:val="12"/>
          <w:szCs w:val="12"/>
        </w:rPr>
        <w:t>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1D0225" w:rsidRPr="007D2454" w:rsidRDefault="001D0225" w:rsidP="000F4F81">
      <w:pPr>
        <w:numPr>
          <w:ilvl w:val="0"/>
          <w:numId w:val="41"/>
        </w:numPr>
        <w:tabs>
          <w:tab w:val="left" w:pos="360"/>
        </w:tabs>
        <w:autoSpaceDE w:val="0"/>
        <w:autoSpaceDN w:val="0"/>
        <w:adjustRightInd w:val="0"/>
        <w:ind w:left="9" w:hanging="9"/>
        <w:jc w:val="both"/>
        <w:rPr>
          <w:sz w:val="12"/>
          <w:szCs w:val="12"/>
        </w:rPr>
      </w:pPr>
      <w:r w:rsidRPr="007D2454">
        <w:rPr>
          <w:sz w:val="12"/>
          <w:szCs w:val="12"/>
        </w:rPr>
        <w:t>увеличение доли участия субъектов малого и среднего предпринимательства;</w:t>
      </w:r>
    </w:p>
    <w:p w:rsidR="001D0225" w:rsidRPr="007D2454" w:rsidRDefault="001D0225" w:rsidP="000F4F81">
      <w:pPr>
        <w:numPr>
          <w:ilvl w:val="0"/>
          <w:numId w:val="41"/>
        </w:numPr>
        <w:tabs>
          <w:tab w:val="left" w:pos="360"/>
        </w:tabs>
        <w:autoSpaceDE w:val="0"/>
        <w:autoSpaceDN w:val="0"/>
        <w:adjustRightInd w:val="0"/>
        <w:ind w:left="9" w:hanging="9"/>
        <w:jc w:val="both"/>
        <w:rPr>
          <w:sz w:val="12"/>
          <w:szCs w:val="12"/>
        </w:rPr>
      </w:pPr>
      <w:r w:rsidRPr="007D2454">
        <w:rPr>
          <w:sz w:val="12"/>
          <w:szCs w:val="12"/>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1D0225" w:rsidRPr="007D2454" w:rsidRDefault="001D0225" w:rsidP="000F4F81">
      <w:pPr>
        <w:numPr>
          <w:ilvl w:val="0"/>
          <w:numId w:val="41"/>
        </w:numPr>
        <w:tabs>
          <w:tab w:val="left" w:pos="360"/>
        </w:tabs>
        <w:autoSpaceDE w:val="0"/>
        <w:autoSpaceDN w:val="0"/>
        <w:adjustRightInd w:val="0"/>
        <w:ind w:left="9" w:hanging="9"/>
        <w:jc w:val="both"/>
        <w:rPr>
          <w:sz w:val="12"/>
          <w:szCs w:val="12"/>
        </w:rPr>
      </w:pPr>
      <w:r w:rsidRPr="007D2454">
        <w:rPr>
          <w:sz w:val="12"/>
          <w:szCs w:val="12"/>
        </w:rPr>
        <w:t>обеспечение конкурентоспособности субъектов малого и среднего предпринимательства в поселении;</w:t>
      </w:r>
    </w:p>
    <w:p w:rsidR="001D0225" w:rsidRPr="007D2454" w:rsidRDefault="001D0225" w:rsidP="001D0225">
      <w:pPr>
        <w:tabs>
          <w:tab w:val="left" w:pos="360"/>
        </w:tabs>
        <w:ind w:left="9" w:hanging="9"/>
        <w:jc w:val="both"/>
        <w:rPr>
          <w:sz w:val="12"/>
          <w:szCs w:val="12"/>
        </w:rPr>
      </w:pPr>
      <w:r w:rsidRPr="007D2454">
        <w:rPr>
          <w:sz w:val="12"/>
          <w:szCs w:val="12"/>
        </w:rPr>
        <w:t>- увеличение количества субъектов малого и среднего предпринимательства в поселении.</w:t>
      </w:r>
    </w:p>
    <w:p w:rsidR="001D0225" w:rsidRPr="007D2454" w:rsidRDefault="001D0225" w:rsidP="001D0225">
      <w:pPr>
        <w:jc w:val="both"/>
        <w:rPr>
          <w:b/>
          <w:sz w:val="12"/>
          <w:szCs w:val="12"/>
        </w:rPr>
      </w:pPr>
    </w:p>
    <w:p w:rsidR="001D0225" w:rsidRPr="007D2454" w:rsidRDefault="001D0225" w:rsidP="001D0225">
      <w:pPr>
        <w:jc w:val="both"/>
        <w:rPr>
          <w:b/>
          <w:sz w:val="12"/>
          <w:szCs w:val="12"/>
        </w:rPr>
      </w:pPr>
      <w:r w:rsidRPr="007D2454">
        <w:rPr>
          <w:b/>
          <w:sz w:val="12"/>
          <w:szCs w:val="12"/>
        </w:rPr>
        <w:t xml:space="preserve">2.2. Задачи  Программы: </w:t>
      </w:r>
    </w:p>
    <w:p w:rsidR="001D0225" w:rsidRPr="007D2454" w:rsidRDefault="001D0225" w:rsidP="000F4F81">
      <w:pPr>
        <w:numPr>
          <w:ilvl w:val="0"/>
          <w:numId w:val="42"/>
        </w:numPr>
        <w:tabs>
          <w:tab w:val="left" w:pos="480"/>
        </w:tabs>
        <w:autoSpaceDE w:val="0"/>
        <w:autoSpaceDN w:val="0"/>
        <w:adjustRightInd w:val="0"/>
        <w:ind w:left="9" w:hanging="9"/>
        <w:jc w:val="both"/>
        <w:rPr>
          <w:sz w:val="12"/>
          <w:szCs w:val="12"/>
        </w:rPr>
      </w:pPr>
      <w:r w:rsidRPr="007D2454">
        <w:rPr>
          <w:bCs/>
          <w:sz w:val="12"/>
          <w:szCs w:val="12"/>
        </w:rPr>
        <w:t>развитие инфраструктуры поддержки малого и среднего предпринимательства и обеспечение её деятельности;</w:t>
      </w:r>
    </w:p>
    <w:p w:rsidR="001D0225" w:rsidRPr="007D2454" w:rsidRDefault="001D0225" w:rsidP="000F4F81">
      <w:pPr>
        <w:numPr>
          <w:ilvl w:val="0"/>
          <w:numId w:val="42"/>
        </w:numPr>
        <w:tabs>
          <w:tab w:val="left" w:pos="480"/>
        </w:tabs>
        <w:autoSpaceDE w:val="0"/>
        <w:autoSpaceDN w:val="0"/>
        <w:adjustRightInd w:val="0"/>
        <w:ind w:left="9" w:hanging="9"/>
        <w:jc w:val="both"/>
        <w:rPr>
          <w:sz w:val="12"/>
          <w:szCs w:val="12"/>
        </w:rPr>
      </w:pPr>
      <w:r w:rsidRPr="007D2454">
        <w:rPr>
          <w:sz w:val="12"/>
          <w:szCs w:val="12"/>
        </w:rPr>
        <w:t>устранение существующих административных и иных препятствий в развитии субъектов малого и среднего предпринимательства.</w:t>
      </w:r>
    </w:p>
    <w:p w:rsidR="001D0225" w:rsidRPr="007D2454" w:rsidRDefault="001D0225" w:rsidP="001D0225">
      <w:pPr>
        <w:jc w:val="both"/>
        <w:rPr>
          <w:sz w:val="12"/>
          <w:szCs w:val="12"/>
        </w:rPr>
      </w:pPr>
    </w:p>
    <w:p w:rsidR="001D0225" w:rsidRPr="007D2454" w:rsidRDefault="001D0225" w:rsidP="001D0225">
      <w:pPr>
        <w:jc w:val="both"/>
        <w:rPr>
          <w:sz w:val="12"/>
          <w:szCs w:val="12"/>
        </w:rPr>
      </w:pPr>
      <w:r w:rsidRPr="007D2454">
        <w:rPr>
          <w:b/>
          <w:sz w:val="12"/>
          <w:szCs w:val="12"/>
        </w:rPr>
        <w:t>2.3. Сроки реализации муниципальной Программы:</w:t>
      </w:r>
      <w:r w:rsidRPr="007D2454">
        <w:rPr>
          <w:sz w:val="12"/>
          <w:szCs w:val="12"/>
        </w:rPr>
        <w:t xml:space="preserve"> 2022- 2024 годы.</w:t>
      </w:r>
    </w:p>
    <w:p w:rsidR="001D0225" w:rsidRPr="007D2454" w:rsidRDefault="001D0225" w:rsidP="001D0225">
      <w:pPr>
        <w:rPr>
          <w:sz w:val="12"/>
          <w:szCs w:val="12"/>
        </w:rPr>
      </w:pPr>
    </w:p>
    <w:p w:rsidR="001D0225" w:rsidRPr="007D2454" w:rsidRDefault="001D0225" w:rsidP="001D0225">
      <w:pPr>
        <w:jc w:val="center"/>
        <w:rPr>
          <w:b/>
          <w:sz w:val="12"/>
          <w:szCs w:val="12"/>
        </w:rPr>
      </w:pPr>
      <w:r w:rsidRPr="007D2454">
        <w:rPr>
          <w:b/>
          <w:sz w:val="12"/>
          <w:szCs w:val="12"/>
        </w:rPr>
        <w:t xml:space="preserve">3. Перечень мероприятий </w:t>
      </w:r>
    </w:p>
    <w:p w:rsidR="001D0225" w:rsidRPr="007D2454" w:rsidRDefault="001D0225" w:rsidP="001D0225">
      <w:pPr>
        <w:pStyle w:val="ConsPlusNonformat"/>
        <w:jc w:val="center"/>
        <w:rPr>
          <w:rFonts w:ascii="Times New Roman" w:hAnsi="Times New Roman" w:cs="Times New Roman"/>
          <w:sz w:val="12"/>
          <w:szCs w:val="12"/>
        </w:rPr>
      </w:pPr>
      <w:r w:rsidRPr="007D2454">
        <w:rPr>
          <w:rFonts w:ascii="Times New Roman" w:hAnsi="Times New Roman" w:cs="Times New Roman"/>
          <w:sz w:val="12"/>
          <w:szCs w:val="12"/>
        </w:rPr>
        <w:t>муниципальной программы</w:t>
      </w:r>
      <w:r w:rsidRPr="007D2454">
        <w:rPr>
          <w:rFonts w:ascii="Times New Roman" w:hAnsi="Times New Roman" w:cs="Times New Roman"/>
          <w:b/>
          <w:sz w:val="12"/>
          <w:szCs w:val="12"/>
        </w:rPr>
        <w:t xml:space="preserve">  «</w:t>
      </w:r>
      <w:r w:rsidRPr="007D2454">
        <w:rPr>
          <w:rFonts w:ascii="Times New Roman" w:hAnsi="Times New Roman" w:cs="Times New Roman"/>
          <w:sz w:val="12"/>
          <w:szCs w:val="12"/>
        </w:rPr>
        <w:t>Развитие субъектов малого и среднего предпринимательства на территории Слободского сельского поселения Угличского муниципального района на 2022-2024 годы»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
        <w:gridCol w:w="792"/>
        <w:gridCol w:w="749"/>
        <w:gridCol w:w="678"/>
        <w:gridCol w:w="698"/>
        <w:gridCol w:w="487"/>
        <w:gridCol w:w="461"/>
        <w:gridCol w:w="460"/>
        <w:gridCol w:w="461"/>
      </w:tblGrid>
      <w:tr w:rsidR="001D0225" w:rsidRPr="000F4ED4" w:rsidTr="001D0225">
        <w:tc>
          <w:tcPr>
            <w:tcW w:w="317"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 xml:space="preserve">  </w:t>
            </w:r>
            <w:proofErr w:type="spellStart"/>
            <w:proofErr w:type="gramStart"/>
            <w:r w:rsidRPr="000F4ED4">
              <w:rPr>
                <w:sz w:val="10"/>
                <w:szCs w:val="10"/>
              </w:rPr>
              <w:t>п</w:t>
            </w:r>
            <w:proofErr w:type="spellEnd"/>
            <w:proofErr w:type="gramEnd"/>
            <w:r w:rsidRPr="000F4ED4">
              <w:rPr>
                <w:sz w:val="10"/>
                <w:szCs w:val="10"/>
              </w:rPr>
              <w:t>/</w:t>
            </w:r>
            <w:proofErr w:type="spellStart"/>
            <w:r w:rsidRPr="000F4ED4">
              <w:rPr>
                <w:sz w:val="10"/>
                <w:szCs w:val="10"/>
              </w:rPr>
              <w:t>п</w:t>
            </w:r>
            <w:proofErr w:type="spellEnd"/>
          </w:p>
        </w:tc>
        <w:tc>
          <w:tcPr>
            <w:tcW w:w="792"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p>
          <w:p w:rsidR="001D0225" w:rsidRPr="000F4ED4" w:rsidRDefault="001D0225" w:rsidP="001D0225">
            <w:pPr>
              <w:widowControl w:val="0"/>
              <w:autoSpaceDE w:val="0"/>
              <w:autoSpaceDN w:val="0"/>
              <w:adjustRightInd w:val="0"/>
              <w:jc w:val="center"/>
              <w:rPr>
                <w:sz w:val="10"/>
                <w:szCs w:val="10"/>
              </w:rPr>
            </w:pPr>
            <w:r w:rsidRPr="000F4ED4">
              <w:rPr>
                <w:sz w:val="10"/>
                <w:szCs w:val="10"/>
              </w:rPr>
              <w:t>Муниципальная программа/</w:t>
            </w:r>
          </w:p>
          <w:p w:rsidR="001D0225" w:rsidRPr="000F4ED4" w:rsidRDefault="001D0225" w:rsidP="001D0225">
            <w:pPr>
              <w:widowControl w:val="0"/>
              <w:autoSpaceDE w:val="0"/>
              <w:autoSpaceDN w:val="0"/>
              <w:adjustRightInd w:val="0"/>
              <w:jc w:val="center"/>
              <w:rPr>
                <w:sz w:val="10"/>
                <w:szCs w:val="10"/>
              </w:rPr>
            </w:pPr>
            <w:r w:rsidRPr="000F4ED4">
              <w:rPr>
                <w:sz w:val="10"/>
                <w:szCs w:val="10"/>
              </w:rPr>
              <w:t>мероприятие</w:t>
            </w:r>
          </w:p>
          <w:p w:rsidR="001D0225" w:rsidRPr="000F4ED4" w:rsidRDefault="001D0225" w:rsidP="001D0225">
            <w:pPr>
              <w:widowControl w:val="0"/>
              <w:autoSpaceDE w:val="0"/>
              <w:autoSpaceDN w:val="0"/>
              <w:adjustRightInd w:val="0"/>
              <w:jc w:val="center"/>
              <w:rPr>
                <w:sz w:val="10"/>
                <w:szCs w:val="10"/>
              </w:rPr>
            </w:pPr>
          </w:p>
        </w:tc>
        <w:tc>
          <w:tcPr>
            <w:tcW w:w="749"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Цель/ задачи       муниципальной программы</w:t>
            </w:r>
          </w:p>
        </w:tc>
        <w:tc>
          <w:tcPr>
            <w:tcW w:w="678"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Ответственный исполнитель</w:t>
            </w:r>
          </w:p>
        </w:tc>
        <w:tc>
          <w:tcPr>
            <w:tcW w:w="698"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Источники финансирования</w:t>
            </w:r>
          </w:p>
        </w:tc>
        <w:tc>
          <w:tcPr>
            <w:tcW w:w="1869" w:type="dxa"/>
            <w:gridSpan w:val="4"/>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Расходы (тыс. руб.), годы</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2022</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2023</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2024</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итого за весь период реализации</w:t>
            </w:r>
          </w:p>
        </w:tc>
      </w:tr>
      <w:tr w:rsidR="001D0225" w:rsidRPr="000F4ED4" w:rsidTr="001D0225">
        <w:tc>
          <w:tcPr>
            <w:tcW w:w="317"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p>
        </w:tc>
        <w:tc>
          <w:tcPr>
            <w:tcW w:w="792"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pStyle w:val="ConsPlusNonformat"/>
              <w:jc w:val="center"/>
              <w:rPr>
                <w:rFonts w:ascii="Times New Roman" w:hAnsi="Times New Roman" w:cs="Times New Roman"/>
                <w:sz w:val="10"/>
                <w:szCs w:val="10"/>
              </w:rPr>
            </w:pPr>
            <w:r w:rsidRPr="000F4ED4">
              <w:rPr>
                <w:rFonts w:ascii="Times New Roman" w:hAnsi="Times New Roman" w:cs="Times New Roman"/>
                <w:sz w:val="10"/>
                <w:szCs w:val="10"/>
              </w:rPr>
              <w:t>Муниципальная программа</w:t>
            </w:r>
            <w:r w:rsidRPr="000F4ED4">
              <w:rPr>
                <w:sz w:val="10"/>
                <w:szCs w:val="10"/>
              </w:rPr>
              <w:t xml:space="preserve"> </w:t>
            </w:r>
            <w:r w:rsidRPr="000F4ED4">
              <w:rPr>
                <w:rFonts w:ascii="Times New Roman" w:hAnsi="Times New Roman" w:cs="Times New Roman"/>
                <w:b/>
                <w:sz w:val="10"/>
                <w:szCs w:val="10"/>
              </w:rPr>
              <w:lastRenderedPageBreak/>
              <w:t>«</w:t>
            </w:r>
            <w:r w:rsidRPr="000F4ED4">
              <w:rPr>
                <w:rFonts w:ascii="Times New Roman" w:hAnsi="Times New Roman" w:cs="Times New Roman"/>
                <w:sz w:val="10"/>
                <w:szCs w:val="10"/>
              </w:rPr>
              <w:t>Развитие субъектов малого и среднего предпринимательства</w:t>
            </w:r>
          </w:p>
          <w:p w:rsidR="001D0225" w:rsidRPr="000F4ED4" w:rsidRDefault="001D0225" w:rsidP="001D0225">
            <w:pPr>
              <w:pStyle w:val="ConsPlusNonformat"/>
              <w:jc w:val="center"/>
              <w:rPr>
                <w:rFonts w:ascii="Times New Roman" w:hAnsi="Times New Roman" w:cs="Times New Roman"/>
                <w:sz w:val="10"/>
                <w:szCs w:val="10"/>
              </w:rPr>
            </w:pPr>
            <w:r w:rsidRPr="000F4ED4">
              <w:rPr>
                <w:rFonts w:ascii="Times New Roman" w:hAnsi="Times New Roman" w:cs="Times New Roman"/>
                <w:sz w:val="10"/>
                <w:szCs w:val="10"/>
              </w:rPr>
              <w:t>Слободского сельского поселения Угличского муниципального района на 2022-2024годы»</w:t>
            </w:r>
          </w:p>
          <w:p w:rsidR="001D0225" w:rsidRPr="000F4ED4" w:rsidRDefault="001D0225" w:rsidP="001D0225">
            <w:pPr>
              <w:rPr>
                <w:sz w:val="10"/>
                <w:szCs w:val="10"/>
              </w:rPr>
            </w:pPr>
          </w:p>
          <w:p w:rsidR="001D0225" w:rsidRPr="000F4ED4" w:rsidRDefault="001D0225" w:rsidP="001D0225">
            <w:pPr>
              <w:widowControl w:val="0"/>
              <w:autoSpaceDE w:val="0"/>
              <w:autoSpaceDN w:val="0"/>
              <w:adjustRightInd w:val="0"/>
              <w:jc w:val="both"/>
              <w:rPr>
                <w:sz w:val="10"/>
                <w:szCs w:val="10"/>
              </w:rPr>
            </w:pPr>
          </w:p>
        </w:tc>
        <w:tc>
          <w:tcPr>
            <w:tcW w:w="749"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pStyle w:val="a8"/>
              <w:ind w:firstLine="0"/>
              <w:jc w:val="center"/>
              <w:rPr>
                <w:b/>
                <w:sz w:val="10"/>
                <w:szCs w:val="10"/>
                <w:u w:val="single"/>
              </w:rPr>
            </w:pPr>
            <w:r w:rsidRPr="000F4ED4">
              <w:rPr>
                <w:sz w:val="10"/>
                <w:szCs w:val="10"/>
                <w:u w:val="single"/>
              </w:rPr>
              <w:t xml:space="preserve">Цель: </w:t>
            </w:r>
          </w:p>
          <w:p w:rsidR="001D0225" w:rsidRPr="000F4ED4" w:rsidRDefault="001D0225" w:rsidP="001D0225">
            <w:pPr>
              <w:pStyle w:val="a8"/>
              <w:ind w:firstLine="0"/>
              <w:jc w:val="center"/>
              <w:rPr>
                <w:sz w:val="10"/>
                <w:szCs w:val="10"/>
              </w:rPr>
            </w:pPr>
            <w:r w:rsidRPr="000F4ED4">
              <w:rPr>
                <w:b/>
                <w:sz w:val="10"/>
                <w:szCs w:val="10"/>
              </w:rPr>
              <w:t>-</w:t>
            </w:r>
            <w:r w:rsidRPr="000F4ED4">
              <w:rPr>
                <w:sz w:val="10"/>
                <w:szCs w:val="10"/>
              </w:rPr>
              <w:t xml:space="preserve">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1D0225" w:rsidRPr="000F4ED4" w:rsidRDefault="001D0225" w:rsidP="001D0225">
            <w:pPr>
              <w:pStyle w:val="msonormalcxspmiddle"/>
              <w:adjustRightInd w:val="0"/>
              <w:jc w:val="center"/>
              <w:rPr>
                <w:sz w:val="10"/>
                <w:szCs w:val="10"/>
                <w:u w:val="single"/>
              </w:rPr>
            </w:pPr>
            <w:r w:rsidRPr="000F4ED4">
              <w:rPr>
                <w:sz w:val="10"/>
                <w:szCs w:val="10"/>
                <w:u w:val="single"/>
              </w:rPr>
              <w:t>Задача программы:</w:t>
            </w:r>
          </w:p>
          <w:p w:rsidR="001D0225" w:rsidRPr="000F4ED4" w:rsidRDefault="001D0225" w:rsidP="001D0225">
            <w:pPr>
              <w:pStyle w:val="msonormalcxspmiddle"/>
              <w:adjustRightInd w:val="0"/>
              <w:jc w:val="center"/>
              <w:rPr>
                <w:sz w:val="10"/>
                <w:szCs w:val="10"/>
              </w:rPr>
            </w:pPr>
            <w:r w:rsidRPr="000F4ED4">
              <w:rPr>
                <w:sz w:val="10"/>
                <w:szCs w:val="10"/>
              </w:rPr>
              <w:t>Развитие инфраструктуры поддержки малого и среднего предпринимательства и обеспечение её деятельности</w:t>
            </w:r>
          </w:p>
        </w:tc>
        <w:tc>
          <w:tcPr>
            <w:tcW w:w="678"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итого по МП</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3,0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11,0</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МБ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3,0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11,0</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ОБ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ФБ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ВИ</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p>
        </w:tc>
      </w:tr>
      <w:tr w:rsidR="001D0225" w:rsidRPr="000F4ED4" w:rsidTr="001D0225">
        <w:tc>
          <w:tcPr>
            <w:tcW w:w="317"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1</w:t>
            </w:r>
          </w:p>
        </w:tc>
        <w:tc>
          <w:tcPr>
            <w:tcW w:w="792"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both"/>
              <w:rPr>
                <w:sz w:val="10"/>
                <w:szCs w:val="10"/>
              </w:rPr>
            </w:pPr>
            <w:r w:rsidRPr="000F4ED4">
              <w:rPr>
                <w:sz w:val="10"/>
                <w:szCs w:val="10"/>
              </w:rPr>
              <w:t>-</w:t>
            </w:r>
            <w:r w:rsidRPr="000F4ED4">
              <w:rPr>
                <w:b/>
                <w:sz w:val="10"/>
                <w:szCs w:val="10"/>
              </w:rPr>
              <w:t xml:space="preserve"> </w:t>
            </w:r>
            <w:r w:rsidRPr="000F4ED4">
              <w:rPr>
                <w:sz w:val="10"/>
                <w:szCs w:val="10"/>
              </w:rPr>
              <w:t>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749"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adjustRightInd w:val="0"/>
              <w:jc w:val="center"/>
              <w:rPr>
                <w:sz w:val="10"/>
                <w:szCs w:val="10"/>
              </w:rPr>
            </w:pPr>
            <w:r w:rsidRPr="000F4ED4">
              <w:rPr>
                <w:sz w:val="10"/>
                <w:szCs w:val="10"/>
              </w:rPr>
              <w:t xml:space="preserve">Задача: </w:t>
            </w:r>
            <w:r w:rsidRPr="000F4ED4">
              <w:rPr>
                <w:bCs/>
                <w:sz w:val="10"/>
                <w:szCs w:val="10"/>
              </w:rPr>
              <w:t>развитие инфраструктуры поддержки малого и среднего предпринимательства и обеспечение её деятельности;</w:t>
            </w:r>
          </w:p>
          <w:p w:rsidR="001D0225" w:rsidRPr="000F4ED4" w:rsidRDefault="001D0225" w:rsidP="001D0225">
            <w:pPr>
              <w:jc w:val="center"/>
              <w:rPr>
                <w:sz w:val="10"/>
                <w:szCs w:val="10"/>
              </w:rPr>
            </w:pPr>
          </w:p>
        </w:tc>
        <w:tc>
          <w:tcPr>
            <w:tcW w:w="678" w:type="dxa"/>
            <w:vMerge w:val="restart"/>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всего</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3,0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11,0</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МБ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3,0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11,0</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ОБ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ФБ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r>
      <w:tr w:rsidR="001D0225" w:rsidRPr="000F4ED4" w:rsidTr="001D0225">
        <w:tc>
          <w:tcPr>
            <w:tcW w:w="317"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ВИ</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r>
      <w:tr w:rsidR="001D0225" w:rsidRPr="000F4ED4" w:rsidTr="001D0225">
        <w:tc>
          <w:tcPr>
            <w:tcW w:w="317"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r w:rsidRPr="000F4ED4">
              <w:rPr>
                <w:sz w:val="10"/>
                <w:szCs w:val="10"/>
              </w:rPr>
              <w:t>2</w:t>
            </w:r>
          </w:p>
        </w:tc>
        <w:tc>
          <w:tcPr>
            <w:tcW w:w="792"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r w:rsidRPr="000F4ED4">
              <w:rPr>
                <w:sz w:val="10"/>
                <w:szCs w:val="10"/>
              </w:rPr>
              <w:t>-</w:t>
            </w:r>
            <w:r w:rsidRPr="000F4ED4">
              <w:rPr>
                <w:b/>
                <w:sz w:val="10"/>
                <w:szCs w:val="10"/>
              </w:rPr>
              <w:t xml:space="preserve"> </w:t>
            </w:r>
            <w:r w:rsidRPr="000F4ED4">
              <w:rPr>
                <w:sz w:val="10"/>
                <w:szCs w:val="10"/>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749"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adjustRightInd w:val="0"/>
              <w:rPr>
                <w:sz w:val="10"/>
                <w:szCs w:val="10"/>
              </w:rPr>
            </w:pPr>
            <w:r w:rsidRPr="000F4ED4">
              <w:rPr>
                <w:sz w:val="10"/>
                <w:szCs w:val="10"/>
              </w:rPr>
              <w:t xml:space="preserve">Задача: </w:t>
            </w:r>
            <w:r w:rsidRPr="000F4ED4">
              <w:rPr>
                <w:bCs/>
                <w:sz w:val="10"/>
                <w:szCs w:val="10"/>
              </w:rPr>
              <w:t>развитие инфраструктуры поддержки малого и среднего предпринимательства и обеспечение её деятельности;</w:t>
            </w:r>
          </w:p>
          <w:p w:rsidR="001D0225" w:rsidRPr="000F4ED4" w:rsidRDefault="001D0225" w:rsidP="001D0225">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jc w:val="center"/>
              <w:rPr>
                <w:sz w:val="10"/>
                <w:szCs w:val="10"/>
              </w:rPr>
            </w:pPr>
            <w:r w:rsidRPr="000F4ED4">
              <w:rPr>
                <w:sz w:val="10"/>
                <w:szCs w:val="10"/>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всего</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1,0</w:t>
            </w:r>
          </w:p>
        </w:tc>
      </w:tr>
      <w:tr w:rsidR="001D0225" w:rsidRPr="000F4ED4" w:rsidTr="001D0225">
        <w:tc>
          <w:tcPr>
            <w:tcW w:w="317"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МБ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3,0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11,0</w:t>
            </w:r>
          </w:p>
        </w:tc>
      </w:tr>
      <w:tr w:rsidR="001D0225" w:rsidRPr="000F4ED4" w:rsidTr="001D0225">
        <w:tc>
          <w:tcPr>
            <w:tcW w:w="317"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ОБ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3,0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4,0</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11,0</w:t>
            </w:r>
          </w:p>
        </w:tc>
      </w:tr>
      <w:tr w:rsidR="001D0225" w:rsidRPr="000F4ED4" w:rsidTr="001D0225">
        <w:tc>
          <w:tcPr>
            <w:tcW w:w="317"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ФБ</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r>
      <w:tr w:rsidR="001D0225" w:rsidRPr="000F4ED4" w:rsidTr="001D0225">
        <w:tc>
          <w:tcPr>
            <w:tcW w:w="317"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1D0225" w:rsidRPr="000F4ED4" w:rsidRDefault="001D0225" w:rsidP="001D0225">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ВИ</w:t>
            </w:r>
          </w:p>
        </w:tc>
        <w:tc>
          <w:tcPr>
            <w:tcW w:w="487"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1D0225" w:rsidRPr="000F4ED4" w:rsidRDefault="001D0225" w:rsidP="001D0225">
            <w:pPr>
              <w:widowControl w:val="0"/>
              <w:autoSpaceDE w:val="0"/>
              <w:autoSpaceDN w:val="0"/>
              <w:adjustRightInd w:val="0"/>
              <w:jc w:val="center"/>
              <w:rPr>
                <w:sz w:val="10"/>
                <w:szCs w:val="10"/>
              </w:rPr>
            </w:pPr>
            <w:r w:rsidRPr="000F4ED4">
              <w:rPr>
                <w:sz w:val="10"/>
                <w:szCs w:val="10"/>
              </w:rPr>
              <w:t>-</w:t>
            </w:r>
          </w:p>
        </w:tc>
      </w:tr>
    </w:tbl>
    <w:p w:rsidR="001D0225" w:rsidRDefault="001D0225" w:rsidP="001D0225">
      <w:pPr>
        <w:jc w:val="center"/>
        <w:rPr>
          <w:b/>
          <w:sz w:val="12"/>
          <w:szCs w:val="12"/>
        </w:rPr>
      </w:pPr>
    </w:p>
    <w:p w:rsidR="001D0225" w:rsidRPr="007D2454" w:rsidRDefault="001D0225" w:rsidP="001D0225">
      <w:pPr>
        <w:jc w:val="center"/>
        <w:rPr>
          <w:b/>
          <w:sz w:val="12"/>
          <w:szCs w:val="12"/>
        </w:rPr>
      </w:pPr>
      <w:r w:rsidRPr="007D2454">
        <w:rPr>
          <w:b/>
          <w:sz w:val="12"/>
          <w:szCs w:val="12"/>
        </w:rPr>
        <w:t>4. Обоснование ресурсного обеспечения муниципальной целевой Программы</w:t>
      </w:r>
    </w:p>
    <w:p w:rsidR="001D0225" w:rsidRPr="007D2454" w:rsidRDefault="001D0225" w:rsidP="001D0225">
      <w:pPr>
        <w:rPr>
          <w:sz w:val="12"/>
          <w:szCs w:val="12"/>
        </w:rPr>
      </w:pPr>
    </w:p>
    <w:p w:rsidR="001D0225" w:rsidRPr="007D2454" w:rsidRDefault="001D0225" w:rsidP="001D0225">
      <w:pPr>
        <w:ind w:firstLine="708"/>
        <w:jc w:val="both"/>
        <w:rPr>
          <w:sz w:val="12"/>
          <w:szCs w:val="12"/>
        </w:rPr>
      </w:pPr>
      <w:r w:rsidRPr="007D2454">
        <w:rPr>
          <w:sz w:val="12"/>
          <w:szCs w:val="12"/>
        </w:rPr>
        <w:t xml:space="preserve">Финансовое обеспечение мероприятий Программы осуществляется за счет средств бюджета Слободского сельского поселения. </w:t>
      </w:r>
    </w:p>
    <w:p w:rsidR="001D0225" w:rsidRPr="007D2454" w:rsidRDefault="001D0225" w:rsidP="001D0225">
      <w:pPr>
        <w:jc w:val="both"/>
        <w:rPr>
          <w:sz w:val="12"/>
          <w:szCs w:val="12"/>
        </w:rPr>
      </w:pPr>
      <w:r w:rsidRPr="007D2454">
        <w:rPr>
          <w:sz w:val="12"/>
          <w:szCs w:val="12"/>
        </w:rPr>
        <w:tab/>
        <w:t>Финансирование программных мероприятий за счет средств местного бюджета осуществляется в соответствие с решением Муниципального Совета Слободского сельского поселения о бюджете на соответствующий финансовый год.</w:t>
      </w:r>
    </w:p>
    <w:p w:rsidR="001D0225" w:rsidRPr="007D2454" w:rsidRDefault="001D0225" w:rsidP="001D0225">
      <w:pPr>
        <w:jc w:val="both"/>
        <w:rPr>
          <w:sz w:val="12"/>
          <w:szCs w:val="12"/>
        </w:rPr>
      </w:pPr>
      <w:r w:rsidRPr="007D2454">
        <w:rPr>
          <w:sz w:val="12"/>
          <w:szCs w:val="12"/>
        </w:rPr>
        <w:tab/>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1D0225" w:rsidRPr="007D2454" w:rsidRDefault="001D0225" w:rsidP="001D0225">
      <w:pPr>
        <w:rPr>
          <w:sz w:val="12"/>
          <w:szCs w:val="12"/>
        </w:rPr>
      </w:pPr>
      <w:r w:rsidRPr="007D2454">
        <w:rPr>
          <w:sz w:val="12"/>
          <w:szCs w:val="12"/>
        </w:rPr>
        <w:tab/>
        <w:t xml:space="preserve"> </w:t>
      </w:r>
    </w:p>
    <w:p w:rsidR="001D0225" w:rsidRPr="007D2454" w:rsidRDefault="001D0225" w:rsidP="001D0225">
      <w:pPr>
        <w:jc w:val="center"/>
        <w:rPr>
          <w:b/>
          <w:sz w:val="12"/>
          <w:szCs w:val="12"/>
        </w:rPr>
      </w:pPr>
      <w:r w:rsidRPr="007D2454">
        <w:rPr>
          <w:b/>
          <w:sz w:val="12"/>
          <w:szCs w:val="12"/>
        </w:rPr>
        <w:t>ФИНАНСОВОЕ ОБЕСПЕЧЕНИЕ</w:t>
      </w:r>
    </w:p>
    <w:p w:rsidR="001D0225" w:rsidRPr="007D2454" w:rsidRDefault="001D0225" w:rsidP="001D0225">
      <w:pPr>
        <w:pStyle w:val="ConsPlusNonformat"/>
        <w:jc w:val="center"/>
        <w:rPr>
          <w:rFonts w:ascii="Times New Roman" w:hAnsi="Times New Roman" w:cs="Times New Roman"/>
          <w:sz w:val="12"/>
          <w:szCs w:val="12"/>
        </w:rPr>
      </w:pPr>
      <w:r w:rsidRPr="007D2454">
        <w:rPr>
          <w:rFonts w:ascii="Times New Roman" w:hAnsi="Times New Roman" w:cs="Times New Roman"/>
          <w:sz w:val="12"/>
          <w:szCs w:val="12"/>
        </w:rPr>
        <w:t>муниципальной программы</w:t>
      </w:r>
      <w:r w:rsidRPr="007D2454">
        <w:rPr>
          <w:rFonts w:ascii="Times New Roman" w:hAnsi="Times New Roman" w:cs="Times New Roman"/>
          <w:b/>
          <w:sz w:val="12"/>
          <w:szCs w:val="12"/>
        </w:rPr>
        <w:t xml:space="preserve">  «</w:t>
      </w:r>
      <w:r w:rsidRPr="007D2454">
        <w:rPr>
          <w:rFonts w:ascii="Times New Roman" w:hAnsi="Times New Roman" w:cs="Times New Roman"/>
          <w:sz w:val="12"/>
          <w:szCs w:val="12"/>
        </w:rPr>
        <w:t>Развитие субъектов малого и среднего предпринимательства на территории Слободского сельского поселения Угличского муниципального района на 2022-2024 годы»</w:t>
      </w:r>
    </w:p>
    <w:p w:rsidR="001D0225" w:rsidRDefault="001D0225" w:rsidP="001D0225">
      <w:pPr>
        <w:pStyle w:val="a8"/>
        <w:spacing w:line="0" w:lineRule="atLeast"/>
        <w:ind w:firstLine="0"/>
        <w:rPr>
          <w:b/>
          <w:bCs/>
          <w:sz w:val="18"/>
          <w:szCs w:val="18"/>
        </w:rPr>
      </w:pPr>
    </w:p>
    <w:tbl>
      <w:tblPr>
        <w:tblW w:w="5103" w:type="dxa"/>
        <w:tblLayout w:type="fixed"/>
        <w:tblCellMar>
          <w:left w:w="10" w:type="dxa"/>
          <w:right w:w="10" w:type="dxa"/>
        </w:tblCellMar>
        <w:tblLook w:val="04A0"/>
      </w:tblPr>
      <w:tblGrid>
        <w:gridCol w:w="1955"/>
        <w:gridCol w:w="803"/>
        <w:gridCol w:w="782"/>
        <w:gridCol w:w="781"/>
        <w:gridCol w:w="782"/>
      </w:tblGrid>
      <w:tr w:rsidR="001D0225" w:rsidRPr="007D2454" w:rsidTr="001D0225">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Источник финансирования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Всего</w:t>
            </w:r>
          </w:p>
          <w:p w:rsidR="001D0225" w:rsidRPr="007D2454" w:rsidRDefault="001D0225" w:rsidP="001D0225">
            <w:pPr>
              <w:jc w:val="center"/>
              <w:rPr>
                <w:sz w:val="12"/>
                <w:szCs w:val="12"/>
              </w:rPr>
            </w:pPr>
            <w:r w:rsidRPr="007D2454">
              <w:rPr>
                <w:sz w:val="12"/>
                <w:szCs w:val="12"/>
              </w:rPr>
              <w:t>тыс</w:t>
            </w:r>
            <w:proofErr w:type="gramStart"/>
            <w:r w:rsidRPr="007D2454">
              <w:rPr>
                <w:sz w:val="12"/>
                <w:szCs w:val="12"/>
              </w:rPr>
              <w:t>.р</w:t>
            </w:r>
            <w:proofErr w:type="gramEnd"/>
            <w:r w:rsidRPr="007D2454">
              <w:rPr>
                <w:sz w:val="12"/>
                <w:szCs w:val="12"/>
              </w:rPr>
              <w:t>уб.</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Оценка расходов (тыс. руб.),</w:t>
            </w:r>
          </w:p>
          <w:p w:rsidR="001D0225" w:rsidRPr="007D2454" w:rsidRDefault="001D0225" w:rsidP="001D0225">
            <w:pPr>
              <w:jc w:val="center"/>
              <w:rPr>
                <w:sz w:val="12"/>
                <w:szCs w:val="12"/>
              </w:rPr>
            </w:pPr>
            <w:r w:rsidRPr="007D2454">
              <w:rPr>
                <w:sz w:val="12"/>
                <w:szCs w:val="12"/>
              </w:rPr>
              <w:t>в том числе по годам реализации</w:t>
            </w:r>
          </w:p>
        </w:tc>
      </w:tr>
      <w:tr w:rsidR="001D0225" w:rsidRPr="007D2454" w:rsidTr="001D0225">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tcPr>
          <w:p w:rsidR="001D0225" w:rsidRPr="007D2454" w:rsidRDefault="001D0225" w:rsidP="001D0225">
            <w:pPr>
              <w:jc w:val="center"/>
              <w:rPr>
                <w:sz w:val="12"/>
                <w:szCs w:val="1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1D0225" w:rsidRPr="007D2454" w:rsidRDefault="001D0225" w:rsidP="001D0225">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2024 год</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b/>
                <w:sz w:val="12"/>
                <w:szCs w:val="12"/>
              </w:rPr>
            </w:pPr>
            <w:r w:rsidRPr="007D2454">
              <w:rPr>
                <w:b/>
                <w:sz w:val="12"/>
                <w:szCs w:val="12"/>
              </w:rPr>
              <w:t xml:space="preserve">Наименование программы </w:t>
            </w:r>
          </w:p>
          <w:p w:rsidR="001D0225" w:rsidRPr="007D2454" w:rsidRDefault="001D0225" w:rsidP="001D0225">
            <w:pPr>
              <w:pStyle w:val="ConsPlusNonformat"/>
              <w:rPr>
                <w:rFonts w:ascii="Times New Roman" w:hAnsi="Times New Roman" w:cs="Times New Roman"/>
                <w:sz w:val="12"/>
                <w:szCs w:val="12"/>
              </w:rPr>
            </w:pPr>
            <w:r w:rsidRPr="007D2454">
              <w:rPr>
                <w:rFonts w:ascii="Times New Roman" w:hAnsi="Times New Roman" w:cs="Times New Roman"/>
                <w:b/>
                <w:sz w:val="12"/>
                <w:szCs w:val="12"/>
              </w:rPr>
              <w:t>«</w:t>
            </w:r>
            <w:r w:rsidRPr="007D2454">
              <w:rPr>
                <w:rFonts w:ascii="Times New Roman" w:hAnsi="Times New Roman" w:cs="Times New Roman"/>
                <w:sz w:val="12"/>
                <w:szCs w:val="12"/>
              </w:rPr>
              <w:t>Развитие субъектов малого и среднего предпринимательства</w:t>
            </w:r>
          </w:p>
          <w:p w:rsidR="001D0225" w:rsidRPr="007D2454" w:rsidRDefault="001D0225" w:rsidP="001D0225">
            <w:pPr>
              <w:pStyle w:val="ConsPlusNonformat"/>
              <w:rPr>
                <w:rFonts w:ascii="Times New Roman" w:hAnsi="Times New Roman" w:cs="Times New Roman"/>
                <w:sz w:val="12"/>
                <w:szCs w:val="12"/>
              </w:rPr>
            </w:pPr>
            <w:r w:rsidRPr="007D2454">
              <w:rPr>
                <w:rFonts w:ascii="Times New Roman" w:hAnsi="Times New Roman" w:cs="Times New Roman"/>
                <w:sz w:val="12"/>
                <w:szCs w:val="12"/>
              </w:rPr>
              <w:t xml:space="preserve">Слободского сельского поселения Угличского муниципального района на 2022-2024 годы»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4,0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rPr>
                <w:sz w:val="12"/>
                <w:szCs w:val="12"/>
              </w:rPr>
            </w:pPr>
            <w:r w:rsidRPr="007D2454">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4,0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pStyle w:val="afff1"/>
              <w:spacing w:line="276" w:lineRule="auto"/>
              <w:rPr>
                <w:sz w:val="12"/>
                <w:szCs w:val="12"/>
              </w:rPr>
            </w:pPr>
            <w:r w:rsidRPr="007D2454">
              <w:rPr>
                <w:b/>
                <w:sz w:val="12"/>
                <w:szCs w:val="12"/>
              </w:rPr>
              <w:t xml:space="preserve">Наименование основного мероприятия </w:t>
            </w:r>
            <w:r w:rsidRPr="007D2454">
              <w:rPr>
                <w:sz w:val="12"/>
                <w:szCs w:val="12"/>
              </w:rPr>
              <w:t xml:space="preserve"> </w:t>
            </w:r>
          </w:p>
          <w:p w:rsidR="001D0225" w:rsidRPr="007D2454" w:rsidRDefault="001D0225" w:rsidP="001D0225">
            <w:pPr>
              <w:jc w:val="both"/>
              <w:rPr>
                <w:sz w:val="12"/>
                <w:szCs w:val="12"/>
              </w:rPr>
            </w:pPr>
            <w:r w:rsidRPr="007D2454">
              <w:rPr>
                <w:sz w:val="12"/>
                <w:szCs w:val="12"/>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3,0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rPr>
                <w:sz w:val="12"/>
                <w:szCs w:val="12"/>
              </w:rPr>
            </w:pPr>
            <w:r w:rsidRPr="007D2454">
              <w:rPr>
                <w:sz w:val="12"/>
                <w:szCs w:val="12"/>
              </w:rPr>
              <w:lastRenderedPageBreak/>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3,0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pStyle w:val="afff1"/>
              <w:spacing w:line="276" w:lineRule="auto"/>
              <w:rPr>
                <w:sz w:val="12"/>
                <w:szCs w:val="12"/>
              </w:rPr>
            </w:pPr>
            <w:r w:rsidRPr="007D2454">
              <w:rPr>
                <w:b/>
                <w:sz w:val="12"/>
                <w:szCs w:val="12"/>
              </w:rPr>
              <w:t xml:space="preserve">Наименование основного мероприятия </w:t>
            </w:r>
            <w:r w:rsidRPr="007D2454">
              <w:rPr>
                <w:sz w:val="12"/>
                <w:szCs w:val="12"/>
              </w:rPr>
              <w:t xml:space="preserve"> </w:t>
            </w:r>
          </w:p>
          <w:p w:rsidR="001D0225" w:rsidRPr="007D2454" w:rsidRDefault="001D0225" w:rsidP="001D0225">
            <w:pPr>
              <w:jc w:val="both"/>
              <w:rPr>
                <w:sz w:val="12"/>
                <w:szCs w:val="12"/>
              </w:rPr>
            </w:pPr>
            <w:r w:rsidRPr="007D2454">
              <w:rPr>
                <w:sz w:val="12"/>
                <w:szCs w:val="12"/>
              </w:rPr>
              <w:t>-</w:t>
            </w:r>
            <w:r w:rsidRPr="007D2454">
              <w:rPr>
                <w:b/>
                <w:sz w:val="12"/>
                <w:szCs w:val="12"/>
              </w:rPr>
              <w:t xml:space="preserve"> </w:t>
            </w:r>
            <w:r w:rsidRPr="007D2454">
              <w:rPr>
                <w:sz w:val="12"/>
                <w:szCs w:val="12"/>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rPr>
                <w:sz w:val="12"/>
                <w:szCs w:val="12"/>
              </w:rPr>
            </w:pPr>
            <w:r w:rsidRPr="007D2454">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b/>
                <w:sz w:val="12"/>
                <w:szCs w:val="12"/>
              </w:rPr>
              <w:t>Итого по муниципальной программе</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b/>
                <w:sz w:val="12"/>
                <w:szCs w:val="12"/>
              </w:rPr>
            </w:pPr>
            <w:r w:rsidRPr="007D2454">
              <w:rPr>
                <w:b/>
                <w:sz w:val="12"/>
                <w:szCs w:val="12"/>
              </w:rPr>
              <w:t>4,0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rPr>
                <w:sz w:val="12"/>
                <w:szCs w:val="12"/>
              </w:rPr>
            </w:pPr>
            <w:r w:rsidRPr="007D2454">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4,0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0,0</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r w:rsidRPr="007D2454">
              <w:rPr>
                <w:sz w:val="12"/>
                <w:szCs w:val="12"/>
              </w:rPr>
              <w:t>-</w:t>
            </w:r>
          </w:p>
        </w:tc>
      </w:tr>
      <w:tr w:rsidR="001D0225" w:rsidRPr="007D2454" w:rsidTr="001D0225">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both"/>
              <w:rPr>
                <w:sz w:val="12"/>
                <w:szCs w:val="12"/>
              </w:rPr>
            </w:pPr>
            <w:r w:rsidRPr="007D2454">
              <w:rPr>
                <w:b/>
                <w:sz w:val="12"/>
                <w:szCs w:val="12"/>
              </w:rPr>
              <w:t>Нераспределенные средства</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roofErr w:type="spellStart"/>
            <w:r w:rsidRPr="007D2454">
              <w:rPr>
                <w:sz w:val="12"/>
                <w:szCs w:val="12"/>
              </w:rPr>
              <w:t>х</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roofErr w:type="spellStart"/>
            <w:r w:rsidRPr="007D2454">
              <w:rPr>
                <w:sz w:val="12"/>
                <w:szCs w:val="12"/>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225" w:rsidRPr="007D2454" w:rsidRDefault="001D0225" w:rsidP="001D0225">
            <w:pPr>
              <w:jc w:val="center"/>
              <w:rPr>
                <w:sz w:val="12"/>
                <w:szCs w:val="12"/>
              </w:rPr>
            </w:pPr>
            <w:proofErr w:type="spellStart"/>
            <w:r w:rsidRPr="007D2454">
              <w:rPr>
                <w:sz w:val="12"/>
                <w:szCs w:val="12"/>
              </w:rPr>
              <w:t>х</w:t>
            </w:r>
            <w:proofErr w:type="spellEnd"/>
          </w:p>
        </w:tc>
      </w:tr>
    </w:tbl>
    <w:p w:rsidR="001D0225" w:rsidRDefault="001D0225" w:rsidP="001D0225">
      <w:pPr>
        <w:pStyle w:val="a8"/>
        <w:spacing w:line="0" w:lineRule="atLeast"/>
        <w:ind w:firstLine="0"/>
        <w:rPr>
          <w:b/>
          <w:bCs/>
          <w:sz w:val="18"/>
          <w:szCs w:val="18"/>
        </w:rPr>
      </w:pPr>
    </w:p>
    <w:p w:rsidR="001D0225" w:rsidRPr="007D2454" w:rsidRDefault="001D0225" w:rsidP="001D0225">
      <w:pPr>
        <w:jc w:val="center"/>
        <w:rPr>
          <w:b/>
          <w:sz w:val="12"/>
          <w:szCs w:val="12"/>
        </w:rPr>
      </w:pPr>
      <w:r w:rsidRPr="007D2454">
        <w:rPr>
          <w:b/>
          <w:sz w:val="12"/>
          <w:szCs w:val="12"/>
        </w:rPr>
        <w:t xml:space="preserve">5. Оценка социально- экономической эффективности </w:t>
      </w:r>
    </w:p>
    <w:p w:rsidR="001D0225" w:rsidRPr="007D2454" w:rsidRDefault="001D0225" w:rsidP="001D0225">
      <w:pPr>
        <w:jc w:val="center"/>
        <w:rPr>
          <w:b/>
          <w:sz w:val="12"/>
          <w:szCs w:val="12"/>
        </w:rPr>
      </w:pPr>
      <w:r w:rsidRPr="007D2454">
        <w:rPr>
          <w:b/>
          <w:sz w:val="12"/>
          <w:szCs w:val="12"/>
        </w:rPr>
        <w:t>муниципальной программы</w:t>
      </w:r>
    </w:p>
    <w:p w:rsidR="001D0225" w:rsidRPr="007D2454" w:rsidRDefault="001D0225" w:rsidP="001D0225">
      <w:pPr>
        <w:jc w:val="center"/>
        <w:rPr>
          <w:b/>
          <w:sz w:val="12"/>
          <w:szCs w:val="12"/>
        </w:rPr>
      </w:pPr>
    </w:p>
    <w:p w:rsidR="001D0225" w:rsidRPr="007D2454" w:rsidRDefault="001D0225" w:rsidP="001D0225">
      <w:pPr>
        <w:jc w:val="both"/>
        <w:rPr>
          <w:sz w:val="12"/>
          <w:szCs w:val="12"/>
        </w:rPr>
      </w:pPr>
      <w:r w:rsidRPr="007D2454">
        <w:rPr>
          <w:sz w:val="12"/>
          <w:szCs w:val="12"/>
        </w:rPr>
        <w:tab/>
        <w:t>В ходе реализации Программы планируется достичь следующих результатов:</w:t>
      </w:r>
    </w:p>
    <w:p w:rsidR="001D0225" w:rsidRPr="007D2454" w:rsidRDefault="001D0225" w:rsidP="001D0225">
      <w:pPr>
        <w:jc w:val="both"/>
        <w:rPr>
          <w:b/>
          <w:sz w:val="12"/>
          <w:szCs w:val="12"/>
        </w:rPr>
      </w:pPr>
      <w:r w:rsidRPr="007D2454">
        <w:rPr>
          <w:b/>
          <w:sz w:val="12"/>
          <w:szCs w:val="12"/>
        </w:rPr>
        <w:t xml:space="preserve">1. </w:t>
      </w:r>
      <w:r w:rsidRPr="007D2454">
        <w:rPr>
          <w:sz w:val="12"/>
          <w:szCs w:val="12"/>
        </w:rPr>
        <w:t>Обеспечение устойчивого развития субъектов малого и среднего предпринимательства во всех отраслях экономики;</w:t>
      </w:r>
    </w:p>
    <w:p w:rsidR="001D0225" w:rsidRPr="007D2454" w:rsidRDefault="001D0225" w:rsidP="001D0225">
      <w:pPr>
        <w:jc w:val="both"/>
        <w:rPr>
          <w:sz w:val="12"/>
          <w:szCs w:val="12"/>
        </w:rPr>
      </w:pPr>
      <w:r w:rsidRPr="007D2454">
        <w:rPr>
          <w:sz w:val="12"/>
          <w:szCs w:val="12"/>
        </w:rPr>
        <w:t>2. Увеличение налоговых поступлений  в бюджет Слободского сельского поселения;</w:t>
      </w:r>
    </w:p>
    <w:p w:rsidR="001D0225" w:rsidRPr="007D2454" w:rsidRDefault="001D0225" w:rsidP="001D0225">
      <w:pPr>
        <w:jc w:val="both"/>
        <w:rPr>
          <w:sz w:val="12"/>
          <w:szCs w:val="12"/>
        </w:rPr>
      </w:pPr>
      <w:r w:rsidRPr="007D2454">
        <w:rPr>
          <w:sz w:val="12"/>
          <w:szCs w:val="12"/>
        </w:rPr>
        <w:t>3. Обеспечение занятости населения.</w:t>
      </w:r>
    </w:p>
    <w:p w:rsidR="001D0225" w:rsidRPr="007D2454" w:rsidRDefault="001D0225" w:rsidP="001D0225">
      <w:pPr>
        <w:jc w:val="both"/>
        <w:rPr>
          <w:sz w:val="12"/>
          <w:szCs w:val="12"/>
        </w:rPr>
      </w:pPr>
      <w:r w:rsidRPr="007D2454">
        <w:rPr>
          <w:sz w:val="12"/>
          <w:szCs w:val="12"/>
        </w:rPr>
        <w:tab/>
        <w:t>Оценка эффективности реализации Программы производится ежегодно на основе использования целевого индикатора, которые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1D0225" w:rsidRPr="007D2454" w:rsidRDefault="001D0225" w:rsidP="001D0225">
      <w:pPr>
        <w:jc w:val="both"/>
        <w:rPr>
          <w:sz w:val="12"/>
          <w:szCs w:val="12"/>
        </w:rPr>
      </w:pPr>
      <w:r w:rsidRPr="007D2454">
        <w:rPr>
          <w:sz w:val="12"/>
          <w:szCs w:val="12"/>
        </w:rPr>
        <w:tab/>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1D0225" w:rsidRPr="007D2454" w:rsidRDefault="001D0225" w:rsidP="001D0225">
      <w:pPr>
        <w:jc w:val="both"/>
        <w:rPr>
          <w:sz w:val="12"/>
          <w:szCs w:val="12"/>
        </w:rPr>
      </w:pPr>
      <w:r w:rsidRPr="007D2454">
        <w:rPr>
          <w:sz w:val="12"/>
          <w:szCs w:val="12"/>
        </w:rPr>
        <w:tab/>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1D0225" w:rsidRPr="007D2454" w:rsidRDefault="001D0225" w:rsidP="001D0225">
      <w:pPr>
        <w:jc w:val="both"/>
        <w:rPr>
          <w:sz w:val="12"/>
          <w:szCs w:val="12"/>
        </w:rPr>
      </w:pPr>
      <w:r w:rsidRPr="007D2454">
        <w:rPr>
          <w:sz w:val="12"/>
          <w:szCs w:val="12"/>
        </w:rPr>
        <w:tab/>
        <w:t>Показатель эффективности рассчитывается по следующей формуле:</w:t>
      </w:r>
    </w:p>
    <w:p w:rsidR="001D0225" w:rsidRPr="007D2454" w:rsidRDefault="001D0225" w:rsidP="001D0225">
      <w:pPr>
        <w:jc w:val="both"/>
        <w:rPr>
          <w:sz w:val="12"/>
          <w:szCs w:val="12"/>
        </w:rPr>
      </w:pPr>
    </w:p>
    <w:p w:rsidR="001D0225" w:rsidRPr="007D2454" w:rsidRDefault="001D0225" w:rsidP="001D0225">
      <w:pPr>
        <w:jc w:val="center"/>
        <w:rPr>
          <w:b/>
          <w:sz w:val="12"/>
          <w:szCs w:val="12"/>
        </w:rPr>
      </w:pPr>
      <w:r w:rsidRPr="007D2454">
        <w:rPr>
          <w:b/>
          <w:sz w:val="12"/>
          <w:szCs w:val="12"/>
        </w:rPr>
        <w:t xml:space="preserve">Е= </w:t>
      </w:r>
      <w:proofErr w:type="spellStart"/>
      <w:r w:rsidRPr="007D2454">
        <w:rPr>
          <w:b/>
          <w:sz w:val="12"/>
          <w:szCs w:val="12"/>
        </w:rPr>
        <w:t>Иф</w:t>
      </w:r>
      <w:proofErr w:type="spellEnd"/>
      <w:proofErr w:type="gramStart"/>
      <w:r w:rsidRPr="007D2454">
        <w:rPr>
          <w:b/>
          <w:sz w:val="12"/>
          <w:szCs w:val="12"/>
        </w:rPr>
        <w:t xml:space="preserve"> / И</w:t>
      </w:r>
      <w:proofErr w:type="gramEnd"/>
      <w:r w:rsidRPr="007D2454">
        <w:rPr>
          <w:b/>
          <w:sz w:val="12"/>
          <w:szCs w:val="12"/>
        </w:rPr>
        <w:t>н * 100%,</w:t>
      </w:r>
    </w:p>
    <w:p w:rsidR="001D0225" w:rsidRPr="007D2454" w:rsidRDefault="001D0225" w:rsidP="001D0225">
      <w:pPr>
        <w:jc w:val="both"/>
        <w:rPr>
          <w:sz w:val="12"/>
          <w:szCs w:val="12"/>
        </w:rPr>
      </w:pPr>
      <w:r w:rsidRPr="007D2454">
        <w:rPr>
          <w:sz w:val="12"/>
          <w:szCs w:val="12"/>
        </w:rPr>
        <w:t>где:</w:t>
      </w:r>
    </w:p>
    <w:p w:rsidR="001D0225" w:rsidRPr="007D2454" w:rsidRDefault="001D0225" w:rsidP="001D0225">
      <w:pPr>
        <w:jc w:val="both"/>
        <w:rPr>
          <w:sz w:val="12"/>
          <w:szCs w:val="12"/>
        </w:rPr>
      </w:pPr>
      <w:proofErr w:type="gramStart"/>
      <w:r w:rsidRPr="007D2454">
        <w:rPr>
          <w:sz w:val="12"/>
          <w:szCs w:val="12"/>
        </w:rPr>
        <w:t>Е-</w:t>
      </w:r>
      <w:proofErr w:type="gramEnd"/>
      <w:r w:rsidRPr="007D2454">
        <w:rPr>
          <w:sz w:val="12"/>
          <w:szCs w:val="12"/>
        </w:rPr>
        <w:t xml:space="preserve"> эффективность реализации Программы в процентах;</w:t>
      </w:r>
    </w:p>
    <w:p w:rsidR="001D0225" w:rsidRPr="007D2454" w:rsidRDefault="001D0225" w:rsidP="001D0225">
      <w:pPr>
        <w:jc w:val="both"/>
        <w:rPr>
          <w:sz w:val="12"/>
          <w:szCs w:val="12"/>
        </w:rPr>
      </w:pPr>
      <w:proofErr w:type="spellStart"/>
      <w:r w:rsidRPr="007D2454">
        <w:rPr>
          <w:sz w:val="12"/>
          <w:szCs w:val="12"/>
        </w:rPr>
        <w:t>И</w:t>
      </w:r>
      <w:proofErr w:type="gramStart"/>
      <w:r w:rsidRPr="007D2454">
        <w:rPr>
          <w:sz w:val="12"/>
          <w:szCs w:val="12"/>
        </w:rPr>
        <w:t>ф</w:t>
      </w:r>
      <w:proofErr w:type="spellEnd"/>
      <w:r w:rsidRPr="007D2454">
        <w:rPr>
          <w:sz w:val="12"/>
          <w:szCs w:val="12"/>
        </w:rPr>
        <w:t>-</w:t>
      </w:r>
      <w:proofErr w:type="gramEnd"/>
      <w:r w:rsidRPr="007D2454">
        <w:rPr>
          <w:sz w:val="12"/>
          <w:szCs w:val="12"/>
        </w:rPr>
        <w:t xml:space="preserve"> фактический индикатор, достигнутый в ходе реализации Программы;</w:t>
      </w:r>
    </w:p>
    <w:p w:rsidR="001D0225" w:rsidRPr="007D2454" w:rsidRDefault="001D0225" w:rsidP="001D0225">
      <w:pPr>
        <w:jc w:val="both"/>
        <w:rPr>
          <w:sz w:val="12"/>
          <w:szCs w:val="12"/>
        </w:rPr>
      </w:pPr>
      <w:r w:rsidRPr="007D2454">
        <w:rPr>
          <w:sz w:val="12"/>
          <w:szCs w:val="12"/>
        </w:rPr>
        <w:t>И</w:t>
      </w:r>
      <w:proofErr w:type="gramStart"/>
      <w:r w:rsidRPr="007D2454">
        <w:rPr>
          <w:sz w:val="12"/>
          <w:szCs w:val="12"/>
        </w:rPr>
        <w:t>н-</w:t>
      </w:r>
      <w:proofErr w:type="gramEnd"/>
      <w:r w:rsidRPr="007D2454">
        <w:rPr>
          <w:sz w:val="12"/>
          <w:szCs w:val="12"/>
        </w:rPr>
        <w:t xml:space="preserve"> нормативный индикатор, утвержденный Программой.</w:t>
      </w:r>
    </w:p>
    <w:p w:rsidR="001D0225" w:rsidRPr="007D2454" w:rsidRDefault="001D0225" w:rsidP="001D0225">
      <w:pPr>
        <w:jc w:val="both"/>
        <w:rPr>
          <w:sz w:val="12"/>
          <w:szCs w:val="12"/>
        </w:rPr>
      </w:pPr>
      <w:r w:rsidRPr="007D2454">
        <w:rPr>
          <w:b/>
          <w:sz w:val="12"/>
          <w:szCs w:val="12"/>
        </w:rPr>
        <w:tab/>
      </w:r>
      <w:r w:rsidRPr="007D2454">
        <w:rPr>
          <w:sz w:val="12"/>
          <w:szCs w:val="12"/>
        </w:rPr>
        <w:t>Программа реализуется эффективно (за отчетный год, за весь период реализации), если ее эффективность составляет 80% и более.</w:t>
      </w:r>
    </w:p>
    <w:p w:rsidR="001D0225" w:rsidRPr="007D2454" w:rsidRDefault="001D0225" w:rsidP="001D0225">
      <w:pPr>
        <w:jc w:val="both"/>
        <w:rPr>
          <w:sz w:val="12"/>
          <w:szCs w:val="12"/>
        </w:rPr>
      </w:pPr>
      <w:r w:rsidRPr="007D2454">
        <w:rPr>
          <w:sz w:val="12"/>
          <w:szCs w:val="12"/>
        </w:rPr>
        <w:tab/>
        <w:t>Программа нуждается в корректировке и доработке, если эффективность Программы составляет 60-80%.</w:t>
      </w:r>
    </w:p>
    <w:p w:rsidR="001D0225" w:rsidRPr="007D2454" w:rsidRDefault="001D0225" w:rsidP="001D0225">
      <w:pPr>
        <w:jc w:val="both"/>
        <w:rPr>
          <w:sz w:val="12"/>
          <w:szCs w:val="12"/>
        </w:rPr>
      </w:pPr>
      <w:r w:rsidRPr="007D2454">
        <w:rPr>
          <w:sz w:val="12"/>
          <w:szCs w:val="12"/>
        </w:rPr>
        <w:tab/>
        <w:t>Программа считается неэффективной, если мероприятия Программы выполнены с эффективностью менее 60%.</w:t>
      </w:r>
    </w:p>
    <w:p w:rsidR="001D0225" w:rsidRPr="007D2454" w:rsidRDefault="001D0225" w:rsidP="001D0225">
      <w:pPr>
        <w:jc w:val="center"/>
        <w:rPr>
          <w:b/>
          <w:sz w:val="12"/>
          <w:szCs w:val="12"/>
        </w:rPr>
      </w:pPr>
    </w:p>
    <w:p w:rsidR="001D0225" w:rsidRPr="007D2454" w:rsidRDefault="001D0225" w:rsidP="001D0225">
      <w:pPr>
        <w:jc w:val="center"/>
        <w:rPr>
          <w:b/>
          <w:sz w:val="12"/>
          <w:szCs w:val="12"/>
        </w:rPr>
      </w:pPr>
      <w:r w:rsidRPr="007D2454">
        <w:rPr>
          <w:b/>
          <w:sz w:val="12"/>
          <w:szCs w:val="12"/>
        </w:rPr>
        <w:t>6. Критерии выполнения муниципальной Программы</w:t>
      </w:r>
    </w:p>
    <w:p w:rsidR="001D0225" w:rsidRPr="007D2454" w:rsidRDefault="001D0225" w:rsidP="001D0225">
      <w:pPr>
        <w:jc w:val="center"/>
        <w:rPr>
          <w:b/>
          <w:sz w:val="12"/>
          <w:szCs w:val="12"/>
        </w:rPr>
      </w:pPr>
    </w:p>
    <w:p w:rsidR="001D0225" w:rsidRPr="007D2454" w:rsidRDefault="001D0225" w:rsidP="001D0225">
      <w:pPr>
        <w:ind w:firstLine="708"/>
        <w:jc w:val="both"/>
        <w:rPr>
          <w:sz w:val="12"/>
          <w:szCs w:val="12"/>
        </w:rPr>
      </w:pPr>
      <w:r w:rsidRPr="007D2454">
        <w:rPr>
          <w:sz w:val="12"/>
          <w:szCs w:val="12"/>
        </w:rPr>
        <w:t>При расчете эффективности реализации Программы используются следующие основные целевые показатели и их весовые коэффициенты:</w:t>
      </w:r>
    </w:p>
    <w:p w:rsidR="001D0225" w:rsidRPr="007D2454" w:rsidRDefault="001D0225" w:rsidP="001D0225">
      <w:pPr>
        <w:ind w:firstLine="708"/>
        <w:jc w:val="both"/>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3307"/>
        <w:gridCol w:w="1360"/>
      </w:tblGrid>
      <w:tr w:rsidR="001D0225" w:rsidRPr="007D2454" w:rsidTr="001D0225">
        <w:trPr>
          <w:trHeight w:val="585"/>
        </w:trPr>
        <w:tc>
          <w:tcPr>
            <w:tcW w:w="436"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 xml:space="preserve">№ </w:t>
            </w:r>
            <w:proofErr w:type="spellStart"/>
            <w:proofErr w:type="gramStart"/>
            <w:r w:rsidRPr="007D2454">
              <w:rPr>
                <w:sz w:val="12"/>
                <w:szCs w:val="12"/>
              </w:rPr>
              <w:t>п</w:t>
            </w:r>
            <w:proofErr w:type="spellEnd"/>
            <w:proofErr w:type="gramEnd"/>
            <w:r w:rsidRPr="007D2454">
              <w:rPr>
                <w:sz w:val="12"/>
                <w:szCs w:val="12"/>
              </w:rPr>
              <w:t>/</w:t>
            </w:r>
            <w:proofErr w:type="spellStart"/>
            <w:r w:rsidRPr="007D2454">
              <w:rPr>
                <w:sz w:val="12"/>
                <w:szCs w:val="12"/>
              </w:rPr>
              <w:t>п</w:t>
            </w:r>
            <w:proofErr w:type="spellEnd"/>
          </w:p>
        </w:tc>
        <w:tc>
          <w:tcPr>
            <w:tcW w:w="3307"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Наименование показателя</w:t>
            </w:r>
          </w:p>
        </w:tc>
        <w:tc>
          <w:tcPr>
            <w:tcW w:w="1360"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Значение весового коэффициента</w:t>
            </w:r>
          </w:p>
        </w:tc>
      </w:tr>
      <w:tr w:rsidR="001D0225" w:rsidRPr="007D2454" w:rsidTr="001D0225">
        <w:trPr>
          <w:trHeight w:val="195"/>
        </w:trPr>
        <w:tc>
          <w:tcPr>
            <w:tcW w:w="436"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1.</w:t>
            </w:r>
          </w:p>
        </w:tc>
        <w:tc>
          <w:tcPr>
            <w:tcW w:w="3307"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Прирост количества субъектов малого и среднего предпринимательства, осуществляющих свою деятельность на территории поселения</w:t>
            </w:r>
          </w:p>
        </w:tc>
        <w:tc>
          <w:tcPr>
            <w:tcW w:w="1360"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0,3</w:t>
            </w:r>
          </w:p>
        </w:tc>
      </w:tr>
      <w:tr w:rsidR="001D0225" w:rsidRPr="007D2454" w:rsidTr="001D0225">
        <w:trPr>
          <w:trHeight w:val="345"/>
        </w:trPr>
        <w:tc>
          <w:tcPr>
            <w:tcW w:w="436"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2.</w:t>
            </w:r>
          </w:p>
        </w:tc>
        <w:tc>
          <w:tcPr>
            <w:tcW w:w="3307"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Создание дополнительных рабочих мест, ежегодный прирост числа занятых в малом и среднем бизнесе</w:t>
            </w:r>
          </w:p>
        </w:tc>
        <w:tc>
          <w:tcPr>
            <w:tcW w:w="1360"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0,3</w:t>
            </w:r>
          </w:p>
        </w:tc>
      </w:tr>
      <w:tr w:rsidR="001D0225" w:rsidRPr="007D2454" w:rsidTr="001D0225">
        <w:trPr>
          <w:trHeight w:val="345"/>
        </w:trPr>
        <w:tc>
          <w:tcPr>
            <w:tcW w:w="436"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3.</w:t>
            </w:r>
          </w:p>
        </w:tc>
        <w:tc>
          <w:tcPr>
            <w:tcW w:w="3307"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Освоение бюджетных средств, предусмотренных на очередной финансовый год</w:t>
            </w:r>
          </w:p>
        </w:tc>
        <w:tc>
          <w:tcPr>
            <w:tcW w:w="1360"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0,2</w:t>
            </w:r>
          </w:p>
        </w:tc>
      </w:tr>
      <w:tr w:rsidR="001D0225" w:rsidRPr="007D2454" w:rsidTr="001D0225">
        <w:trPr>
          <w:trHeight w:val="810"/>
        </w:trPr>
        <w:tc>
          <w:tcPr>
            <w:tcW w:w="436"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4.</w:t>
            </w:r>
          </w:p>
        </w:tc>
        <w:tc>
          <w:tcPr>
            <w:tcW w:w="3307"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sz w:val="12"/>
                <w:szCs w:val="12"/>
              </w:rPr>
            </w:pPr>
            <w:r w:rsidRPr="007D2454">
              <w:rPr>
                <w:sz w:val="12"/>
                <w:szCs w:val="12"/>
              </w:rPr>
              <w:t>Увеличение доли налоговых поступлений от субъектов малого и среднего предпринимательства в бюджет Слободского сельского поселения</w:t>
            </w:r>
          </w:p>
        </w:tc>
        <w:tc>
          <w:tcPr>
            <w:tcW w:w="1360"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sz w:val="12"/>
                <w:szCs w:val="12"/>
              </w:rPr>
            </w:pPr>
            <w:r w:rsidRPr="007D2454">
              <w:rPr>
                <w:sz w:val="12"/>
                <w:szCs w:val="12"/>
              </w:rPr>
              <w:t>0,2</w:t>
            </w:r>
          </w:p>
        </w:tc>
      </w:tr>
      <w:tr w:rsidR="001D0225" w:rsidRPr="007D2454" w:rsidTr="001D0225">
        <w:trPr>
          <w:trHeight w:val="309"/>
        </w:trPr>
        <w:tc>
          <w:tcPr>
            <w:tcW w:w="3743" w:type="dxa"/>
            <w:gridSpan w:val="2"/>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rPr>
                <w:b/>
                <w:sz w:val="12"/>
                <w:szCs w:val="12"/>
              </w:rPr>
            </w:pPr>
            <w:r w:rsidRPr="007D2454">
              <w:rPr>
                <w:b/>
                <w:sz w:val="12"/>
                <w:szCs w:val="12"/>
              </w:rPr>
              <w:t>ИТОГО</w:t>
            </w:r>
          </w:p>
        </w:tc>
        <w:tc>
          <w:tcPr>
            <w:tcW w:w="1360" w:type="dxa"/>
            <w:tcBorders>
              <w:top w:val="single" w:sz="4" w:space="0" w:color="auto"/>
              <w:left w:val="single" w:sz="4" w:space="0" w:color="auto"/>
              <w:bottom w:val="single" w:sz="4" w:space="0" w:color="auto"/>
              <w:right w:val="single" w:sz="4" w:space="0" w:color="auto"/>
            </w:tcBorders>
          </w:tcPr>
          <w:p w:rsidR="001D0225" w:rsidRPr="007D2454" w:rsidRDefault="001D0225" w:rsidP="001D0225">
            <w:pPr>
              <w:autoSpaceDE w:val="0"/>
              <w:autoSpaceDN w:val="0"/>
              <w:jc w:val="center"/>
              <w:rPr>
                <w:b/>
                <w:sz w:val="12"/>
                <w:szCs w:val="12"/>
              </w:rPr>
            </w:pPr>
            <w:r w:rsidRPr="007D2454">
              <w:rPr>
                <w:b/>
                <w:sz w:val="12"/>
                <w:szCs w:val="12"/>
              </w:rPr>
              <w:t>1,00</w:t>
            </w:r>
          </w:p>
        </w:tc>
      </w:tr>
    </w:tbl>
    <w:p w:rsidR="001D0225" w:rsidRPr="007D2454" w:rsidRDefault="001D0225" w:rsidP="001D0225">
      <w:pPr>
        <w:shd w:val="clear" w:color="auto" w:fill="FFFFFF"/>
        <w:spacing w:line="240" w:lineRule="atLeast"/>
        <w:ind w:firstLine="709"/>
        <w:jc w:val="center"/>
        <w:rPr>
          <w:b/>
          <w:sz w:val="12"/>
          <w:szCs w:val="12"/>
        </w:rPr>
      </w:pPr>
      <w:r w:rsidRPr="007D2454">
        <w:rPr>
          <w:b/>
          <w:sz w:val="12"/>
          <w:szCs w:val="12"/>
        </w:rPr>
        <w:t>7. Механизм реализации муниципальной Программы</w:t>
      </w:r>
    </w:p>
    <w:p w:rsidR="001D0225" w:rsidRPr="007D2454" w:rsidRDefault="001D0225" w:rsidP="001D0225">
      <w:pPr>
        <w:shd w:val="clear" w:color="auto" w:fill="FFFFFF"/>
        <w:spacing w:line="240" w:lineRule="atLeast"/>
        <w:ind w:firstLine="709"/>
        <w:jc w:val="both"/>
        <w:rPr>
          <w:sz w:val="12"/>
          <w:szCs w:val="12"/>
        </w:rPr>
      </w:pPr>
      <w:r w:rsidRPr="007D2454">
        <w:rPr>
          <w:sz w:val="12"/>
          <w:szCs w:val="12"/>
        </w:rPr>
        <w:t xml:space="preserve"> Исполнителем Программы является Администрация Слободского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выделенных на ее выполнение финансовых средств, определяет формы и методы управления реализацией Программы.</w:t>
      </w:r>
    </w:p>
    <w:p w:rsidR="001D0225" w:rsidRPr="007D2454" w:rsidRDefault="001D0225" w:rsidP="001D0225">
      <w:pPr>
        <w:shd w:val="clear" w:color="auto" w:fill="FFFFFF"/>
        <w:spacing w:line="240" w:lineRule="atLeast"/>
        <w:ind w:firstLine="709"/>
        <w:jc w:val="both"/>
        <w:rPr>
          <w:sz w:val="12"/>
          <w:szCs w:val="12"/>
        </w:rPr>
      </w:pPr>
      <w:r w:rsidRPr="007D2454">
        <w:rPr>
          <w:sz w:val="12"/>
          <w:szCs w:val="12"/>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w:t>
      </w:r>
    </w:p>
    <w:p w:rsidR="001D0225" w:rsidRPr="007D2454" w:rsidRDefault="001D0225" w:rsidP="001D0225">
      <w:pPr>
        <w:shd w:val="clear" w:color="auto" w:fill="FFFFFF"/>
        <w:spacing w:line="240" w:lineRule="atLeast"/>
        <w:ind w:firstLine="709"/>
        <w:jc w:val="both"/>
        <w:rPr>
          <w:sz w:val="12"/>
          <w:szCs w:val="12"/>
        </w:rPr>
      </w:pPr>
      <w:r w:rsidRPr="007D2454">
        <w:rPr>
          <w:sz w:val="12"/>
          <w:szCs w:val="12"/>
        </w:rPr>
        <w:lastRenderedPageBreak/>
        <w:t>Программа реализуется путём выполнения мероприятий, оценки промежуточных и итоговых результатов.</w:t>
      </w:r>
    </w:p>
    <w:p w:rsidR="001D0225" w:rsidRPr="007D2454" w:rsidRDefault="001D0225" w:rsidP="001D0225">
      <w:pPr>
        <w:shd w:val="clear" w:color="auto" w:fill="FFFFFF"/>
        <w:spacing w:line="240" w:lineRule="atLeast"/>
        <w:ind w:firstLine="709"/>
        <w:jc w:val="both"/>
        <w:rPr>
          <w:sz w:val="12"/>
          <w:szCs w:val="12"/>
        </w:rPr>
      </w:pPr>
      <w:r w:rsidRPr="007D2454">
        <w:rPr>
          <w:sz w:val="12"/>
          <w:szCs w:val="12"/>
        </w:rPr>
        <w:t>Ответственный исполнитель Программы:</w:t>
      </w:r>
    </w:p>
    <w:p w:rsidR="001D0225" w:rsidRPr="007D2454" w:rsidRDefault="001D0225" w:rsidP="001D0225">
      <w:pPr>
        <w:shd w:val="clear" w:color="auto" w:fill="FFFFFF"/>
        <w:spacing w:line="240" w:lineRule="atLeast"/>
        <w:jc w:val="both"/>
        <w:rPr>
          <w:sz w:val="12"/>
          <w:szCs w:val="12"/>
        </w:rPr>
      </w:pPr>
      <w:r w:rsidRPr="007D2454">
        <w:rPr>
          <w:sz w:val="12"/>
          <w:szCs w:val="12"/>
        </w:rPr>
        <w:t>- обеспечивает реализацию Программы;</w:t>
      </w:r>
    </w:p>
    <w:p w:rsidR="001D0225" w:rsidRPr="007D2454" w:rsidRDefault="001D0225" w:rsidP="001D0225">
      <w:pPr>
        <w:shd w:val="clear" w:color="auto" w:fill="FFFFFF"/>
        <w:spacing w:line="240" w:lineRule="atLeast"/>
        <w:jc w:val="both"/>
        <w:rPr>
          <w:sz w:val="12"/>
          <w:szCs w:val="12"/>
        </w:rPr>
      </w:pPr>
      <w:r w:rsidRPr="007D2454">
        <w:rPr>
          <w:sz w:val="12"/>
          <w:szCs w:val="12"/>
        </w:rPr>
        <w:t>- осуществляет координацию деятельности её исполнителей и участников;</w:t>
      </w:r>
    </w:p>
    <w:p w:rsidR="001D0225" w:rsidRPr="007D2454" w:rsidRDefault="001D0225" w:rsidP="001D0225">
      <w:pPr>
        <w:shd w:val="clear" w:color="auto" w:fill="FFFFFF"/>
        <w:spacing w:line="240" w:lineRule="atLeast"/>
        <w:jc w:val="both"/>
        <w:rPr>
          <w:sz w:val="12"/>
          <w:szCs w:val="12"/>
        </w:rPr>
      </w:pPr>
      <w:r w:rsidRPr="007D2454">
        <w:rPr>
          <w:sz w:val="12"/>
          <w:szCs w:val="12"/>
        </w:rPr>
        <w:t>- представляет в установленном порядке предложения по уточнению перечня мероприятий Программы на очередной финансовый год;</w:t>
      </w:r>
    </w:p>
    <w:p w:rsidR="001D0225" w:rsidRPr="007D2454" w:rsidRDefault="001D0225" w:rsidP="001D0225">
      <w:pPr>
        <w:shd w:val="clear" w:color="auto" w:fill="FFFFFF"/>
        <w:spacing w:line="240" w:lineRule="atLeast"/>
        <w:jc w:val="both"/>
        <w:rPr>
          <w:sz w:val="12"/>
          <w:szCs w:val="12"/>
        </w:rPr>
      </w:pPr>
      <w:r w:rsidRPr="007D2454">
        <w:rPr>
          <w:sz w:val="12"/>
          <w:szCs w:val="12"/>
        </w:rPr>
        <w:t>- осуществляет мониторинг результатов реализации мероприятий Программы;</w:t>
      </w:r>
    </w:p>
    <w:p w:rsidR="001D0225" w:rsidRPr="007D2454" w:rsidRDefault="001D0225" w:rsidP="001D0225">
      <w:pPr>
        <w:shd w:val="clear" w:color="auto" w:fill="FFFFFF"/>
        <w:spacing w:line="240" w:lineRule="atLeast"/>
        <w:jc w:val="both"/>
        <w:rPr>
          <w:sz w:val="12"/>
          <w:szCs w:val="12"/>
        </w:rPr>
      </w:pPr>
      <w:r w:rsidRPr="007D2454">
        <w:rPr>
          <w:sz w:val="12"/>
          <w:szCs w:val="12"/>
        </w:rPr>
        <w:t>- обеспечивает эффективное использование средств, выделяемых на реализацию Программы;</w:t>
      </w:r>
    </w:p>
    <w:p w:rsidR="001D0225" w:rsidRPr="007D2454" w:rsidRDefault="001D0225" w:rsidP="001D0225">
      <w:pPr>
        <w:shd w:val="clear" w:color="auto" w:fill="FFFFFF"/>
        <w:spacing w:line="240" w:lineRule="atLeast"/>
        <w:jc w:val="both"/>
        <w:rPr>
          <w:sz w:val="12"/>
          <w:szCs w:val="12"/>
        </w:rPr>
      </w:pPr>
      <w:r w:rsidRPr="007D2454">
        <w:rPr>
          <w:sz w:val="12"/>
          <w:szCs w:val="12"/>
        </w:rPr>
        <w:t xml:space="preserve">- организует размещение в интернете на сайте Слободского сельского поселения текста Программы и информации о результатах её реализации. </w:t>
      </w:r>
    </w:p>
    <w:p w:rsidR="001D0225" w:rsidRPr="007D2454" w:rsidRDefault="001D0225" w:rsidP="001D0225">
      <w:pPr>
        <w:jc w:val="center"/>
        <w:rPr>
          <w:sz w:val="12"/>
          <w:szCs w:val="12"/>
        </w:rPr>
      </w:pPr>
    </w:p>
    <w:p w:rsidR="001D0225" w:rsidRPr="007D2454" w:rsidRDefault="001D0225" w:rsidP="001D0225">
      <w:pPr>
        <w:jc w:val="center"/>
        <w:rPr>
          <w:b/>
          <w:sz w:val="12"/>
          <w:szCs w:val="12"/>
        </w:rPr>
      </w:pPr>
      <w:r w:rsidRPr="007D2454">
        <w:rPr>
          <w:b/>
          <w:sz w:val="12"/>
          <w:szCs w:val="12"/>
        </w:rPr>
        <w:t>8. Целевые показатели достижения целей и решения задач, основные ожидаемые конечные результаты муниципальной программы</w:t>
      </w:r>
    </w:p>
    <w:p w:rsidR="001D0225" w:rsidRPr="007D2454" w:rsidRDefault="001D0225" w:rsidP="001D0225">
      <w:pPr>
        <w:jc w:val="both"/>
        <w:rPr>
          <w:sz w:val="12"/>
          <w:szCs w:val="12"/>
        </w:rPr>
      </w:pPr>
    </w:p>
    <w:p w:rsidR="001D0225" w:rsidRPr="007D2454" w:rsidRDefault="001D0225" w:rsidP="001D0225">
      <w:pPr>
        <w:ind w:firstLine="708"/>
        <w:jc w:val="both"/>
        <w:rPr>
          <w:sz w:val="12"/>
          <w:szCs w:val="12"/>
        </w:rPr>
      </w:pPr>
      <w:r w:rsidRPr="007D2454">
        <w:rPr>
          <w:sz w:val="12"/>
          <w:szCs w:val="12"/>
        </w:rPr>
        <w:t>Реализация мероприятий, предусмотренных программой, позволит обеспечить благоприятные условия для развития малого и среднего предпринимательства в Слободском сельском поселении, что будет способствовать созданию эффективной конкурентной экономики, обеспечивающей повышение благосостояния населения.</w:t>
      </w:r>
    </w:p>
    <w:p w:rsidR="001D0225" w:rsidRPr="007D2454" w:rsidRDefault="001D0225" w:rsidP="001D0225">
      <w:pPr>
        <w:ind w:firstLine="708"/>
        <w:jc w:val="both"/>
        <w:rPr>
          <w:sz w:val="12"/>
          <w:szCs w:val="12"/>
        </w:rPr>
      </w:pPr>
      <w:r w:rsidRPr="007D2454">
        <w:rPr>
          <w:sz w:val="12"/>
          <w:szCs w:val="12"/>
        </w:rPr>
        <w:t>Целевыми показателями достижения целей и решения задач Программы являются:</w:t>
      </w:r>
    </w:p>
    <w:p w:rsidR="001D0225" w:rsidRPr="007D2454" w:rsidRDefault="001D0225" w:rsidP="001D0225">
      <w:pPr>
        <w:jc w:val="both"/>
        <w:rPr>
          <w:sz w:val="12"/>
          <w:szCs w:val="12"/>
        </w:rPr>
      </w:pPr>
      <w:r w:rsidRPr="007D2454">
        <w:rPr>
          <w:sz w:val="12"/>
          <w:szCs w:val="12"/>
        </w:rPr>
        <w:t>- увеличение количества индивидуальных предпринимателей;</w:t>
      </w:r>
    </w:p>
    <w:p w:rsidR="001D0225" w:rsidRPr="007D2454" w:rsidRDefault="001D0225" w:rsidP="001D0225">
      <w:pPr>
        <w:jc w:val="both"/>
        <w:rPr>
          <w:sz w:val="12"/>
          <w:szCs w:val="12"/>
        </w:rPr>
      </w:pPr>
      <w:r w:rsidRPr="007D2454">
        <w:rPr>
          <w:sz w:val="12"/>
          <w:szCs w:val="12"/>
        </w:rPr>
        <w:t>- увеличение количества рабочих мест;</w:t>
      </w:r>
    </w:p>
    <w:p w:rsidR="001D0225" w:rsidRPr="007D2454" w:rsidRDefault="001D0225" w:rsidP="001D0225">
      <w:pPr>
        <w:jc w:val="both"/>
        <w:rPr>
          <w:sz w:val="12"/>
          <w:szCs w:val="12"/>
        </w:rPr>
      </w:pPr>
      <w:r w:rsidRPr="007D2454">
        <w:rPr>
          <w:sz w:val="12"/>
          <w:szCs w:val="12"/>
        </w:rPr>
        <w:t>- увеличение доли налоговых поступлений в муниципальный бюджет.</w:t>
      </w:r>
    </w:p>
    <w:p w:rsidR="001D0225" w:rsidRPr="007D2454" w:rsidRDefault="001D0225" w:rsidP="001D0225">
      <w:pPr>
        <w:jc w:val="both"/>
        <w:rPr>
          <w:sz w:val="12"/>
          <w:szCs w:val="12"/>
        </w:rPr>
      </w:pPr>
      <w:r w:rsidRPr="007D2454">
        <w:rPr>
          <w:sz w:val="12"/>
          <w:szCs w:val="12"/>
        </w:rPr>
        <w:t>Результатами реализации мероприятий Программы на территории Слободского сельского поселения будут являться:</w:t>
      </w:r>
    </w:p>
    <w:p w:rsidR="001D0225" w:rsidRPr="007D2454" w:rsidRDefault="001D0225" w:rsidP="001D0225">
      <w:pPr>
        <w:jc w:val="both"/>
        <w:rPr>
          <w:sz w:val="12"/>
          <w:szCs w:val="12"/>
        </w:rPr>
      </w:pPr>
      <w:r w:rsidRPr="007D2454">
        <w:rPr>
          <w:sz w:val="12"/>
          <w:szCs w:val="12"/>
        </w:rPr>
        <w:t>- рост количества индивидуальных предпринимателей;</w:t>
      </w:r>
    </w:p>
    <w:p w:rsidR="001D0225" w:rsidRPr="007D2454" w:rsidRDefault="001D0225" w:rsidP="001D0225">
      <w:pPr>
        <w:jc w:val="both"/>
        <w:rPr>
          <w:sz w:val="12"/>
          <w:szCs w:val="12"/>
        </w:rPr>
      </w:pPr>
      <w:r w:rsidRPr="007D2454">
        <w:rPr>
          <w:sz w:val="12"/>
          <w:szCs w:val="12"/>
        </w:rPr>
        <w:t>- создание новых рабочих мест и повышение заработной платы в сфере предпринимательской деятельности и доходов населения;</w:t>
      </w:r>
    </w:p>
    <w:p w:rsidR="001D0225" w:rsidRPr="007D2454" w:rsidRDefault="001D0225" w:rsidP="001D0225">
      <w:pPr>
        <w:jc w:val="both"/>
        <w:rPr>
          <w:sz w:val="12"/>
          <w:szCs w:val="12"/>
        </w:rPr>
      </w:pPr>
      <w:r w:rsidRPr="007D2454">
        <w:rPr>
          <w:sz w:val="12"/>
          <w:szCs w:val="12"/>
        </w:rPr>
        <w:t>- укрепление социального статуса, повышение имиджа предпринимательства.</w:t>
      </w:r>
    </w:p>
    <w:p w:rsidR="001D0225" w:rsidRPr="007D2454" w:rsidRDefault="001D0225" w:rsidP="001D0225">
      <w:pPr>
        <w:jc w:val="both"/>
        <w:rPr>
          <w:sz w:val="12"/>
          <w:szCs w:val="12"/>
        </w:rPr>
      </w:pPr>
      <w:r w:rsidRPr="007D2454">
        <w:rPr>
          <w:sz w:val="12"/>
          <w:szCs w:val="12"/>
        </w:rPr>
        <w:tab/>
        <w:t>Оценка эффективности реализации муниципальной программы производится в соответствии с Порядком разработки, принятия и реализации муниципальных программ, утвержденным постановлением Администрации Слободского сельского поселения от 23.10.2019 № 247.</w:t>
      </w:r>
    </w:p>
    <w:p w:rsidR="00853F30" w:rsidRDefault="00853F30" w:rsidP="007667AE">
      <w:pPr>
        <w:pStyle w:val="af2"/>
        <w:shd w:val="clear" w:color="auto" w:fill="FFFFFF"/>
        <w:spacing w:before="0" w:beforeAutospacing="0" w:after="0" w:afterAutospacing="0" w:line="0" w:lineRule="atLeast"/>
        <w:ind w:firstLine="567"/>
        <w:jc w:val="right"/>
        <w:rPr>
          <w:bCs/>
          <w:sz w:val="18"/>
          <w:szCs w:val="18"/>
        </w:rPr>
      </w:pPr>
    </w:p>
    <w:p w:rsidR="00853F30" w:rsidRPr="00137DC6" w:rsidRDefault="00853F30" w:rsidP="00853F30">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853F30" w:rsidRPr="00137DC6" w:rsidRDefault="00853F30" w:rsidP="00853F30">
      <w:pPr>
        <w:keepNext/>
        <w:spacing w:line="0" w:lineRule="atLeast"/>
        <w:jc w:val="center"/>
        <w:outlineLvl w:val="2"/>
        <w:rPr>
          <w:b/>
          <w:bCs/>
          <w:sz w:val="18"/>
          <w:szCs w:val="18"/>
        </w:rPr>
      </w:pPr>
      <w:r w:rsidRPr="00137DC6">
        <w:rPr>
          <w:b/>
          <w:bCs/>
          <w:sz w:val="18"/>
          <w:szCs w:val="18"/>
        </w:rPr>
        <w:t xml:space="preserve">АДМИНИСТРАЦИИ </w:t>
      </w:r>
    </w:p>
    <w:p w:rsidR="00853F30" w:rsidRPr="00137DC6" w:rsidRDefault="00853F30" w:rsidP="00853F30">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853F30" w:rsidRPr="00137DC6" w:rsidRDefault="00853F30" w:rsidP="00853F30">
      <w:pPr>
        <w:keepNext/>
        <w:spacing w:line="0" w:lineRule="atLeast"/>
        <w:jc w:val="center"/>
        <w:outlineLvl w:val="2"/>
        <w:rPr>
          <w:b/>
          <w:bCs/>
          <w:sz w:val="18"/>
          <w:szCs w:val="18"/>
        </w:rPr>
      </w:pPr>
      <w:r w:rsidRPr="00137DC6">
        <w:rPr>
          <w:b/>
          <w:bCs/>
          <w:sz w:val="18"/>
          <w:szCs w:val="18"/>
        </w:rPr>
        <w:t>УГЛИЧСКОГО МУНИЦИПАЛЬНОГО РАЙОНА</w:t>
      </w:r>
    </w:p>
    <w:p w:rsidR="00853F30" w:rsidRPr="00355538" w:rsidRDefault="00853F30" w:rsidP="00853F30">
      <w:pPr>
        <w:pStyle w:val="a8"/>
        <w:spacing w:line="0" w:lineRule="atLeast"/>
        <w:ind w:firstLine="0"/>
        <w:rPr>
          <w:b/>
          <w:bCs/>
          <w:sz w:val="18"/>
          <w:szCs w:val="18"/>
        </w:rPr>
      </w:pPr>
    </w:p>
    <w:p w:rsidR="00853F30" w:rsidRDefault="00853F30" w:rsidP="00853F30">
      <w:pPr>
        <w:pStyle w:val="a8"/>
        <w:spacing w:line="0" w:lineRule="atLeast"/>
        <w:ind w:firstLine="0"/>
        <w:rPr>
          <w:b/>
          <w:bCs/>
          <w:sz w:val="18"/>
          <w:szCs w:val="18"/>
        </w:rPr>
      </w:pPr>
      <w:r w:rsidRPr="00355538">
        <w:rPr>
          <w:b/>
          <w:bCs/>
          <w:sz w:val="18"/>
          <w:szCs w:val="18"/>
        </w:rPr>
        <w:t>от 2</w:t>
      </w:r>
      <w:r>
        <w:rPr>
          <w:b/>
          <w:bCs/>
          <w:sz w:val="18"/>
          <w:szCs w:val="18"/>
        </w:rPr>
        <w:t>9</w:t>
      </w:r>
      <w:r w:rsidRPr="00355538">
        <w:rPr>
          <w:b/>
          <w:bCs/>
          <w:sz w:val="18"/>
          <w:szCs w:val="18"/>
        </w:rPr>
        <w:t>.12.2021 №3</w:t>
      </w:r>
      <w:r>
        <w:rPr>
          <w:b/>
          <w:bCs/>
          <w:sz w:val="18"/>
          <w:szCs w:val="18"/>
        </w:rPr>
        <w:t>56</w:t>
      </w:r>
    </w:p>
    <w:p w:rsidR="00853F30" w:rsidRDefault="00853F30" w:rsidP="00853F30">
      <w:pPr>
        <w:pStyle w:val="a8"/>
        <w:spacing w:line="0" w:lineRule="atLeast"/>
        <w:ind w:firstLine="0"/>
        <w:rPr>
          <w:b/>
          <w:bCs/>
          <w:sz w:val="18"/>
          <w:szCs w:val="18"/>
        </w:rPr>
      </w:pPr>
    </w:p>
    <w:p w:rsidR="00853F30" w:rsidRPr="002C329C" w:rsidRDefault="00853F30" w:rsidP="000F4ED4">
      <w:pPr>
        <w:tabs>
          <w:tab w:val="left" w:pos="426"/>
        </w:tabs>
        <w:rPr>
          <w:bCs/>
          <w:sz w:val="18"/>
          <w:szCs w:val="18"/>
        </w:rPr>
      </w:pPr>
      <w:r w:rsidRPr="002C329C">
        <w:rPr>
          <w:bCs/>
          <w:sz w:val="18"/>
          <w:szCs w:val="18"/>
        </w:rPr>
        <w:t xml:space="preserve">О внесении изменений в постановление </w:t>
      </w:r>
    </w:p>
    <w:p w:rsidR="00853F30" w:rsidRPr="002C329C" w:rsidRDefault="00853F30" w:rsidP="000F4ED4">
      <w:pPr>
        <w:tabs>
          <w:tab w:val="left" w:pos="426"/>
        </w:tabs>
        <w:rPr>
          <w:bCs/>
          <w:sz w:val="18"/>
          <w:szCs w:val="18"/>
        </w:rPr>
      </w:pPr>
      <w:r w:rsidRPr="002C329C">
        <w:rPr>
          <w:bCs/>
          <w:sz w:val="18"/>
          <w:szCs w:val="18"/>
        </w:rPr>
        <w:t xml:space="preserve">Администрации </w:t>
      </w:r>
      <w:proofErr w:type="gramStart"/>
      <w:r w:rsidRPr="002C329C">
        <w:rPr>
          <w:bCs/>
          <w:sz w:val="18"/>
          <w:szCs w:val="18"/>
        </w:rPr>
        <w:t>Слободского</w:t>
      </w:r>
      <w:proofErr w:type="gramEnd"/>
      <w:r w:rsidRPr="002C329C">
        <w:rPr>
          <w:bCs/>
          <w:sz w:val="18"/>
          <w:szCs w:val="18"/>
        </w:rPr>
        <w:t xml:space="preserve"> сельского</w:t>
      </w:r>
    </w:p>
    <w:p w:rsidR="00853F30" w:rsidRPr="002C329C" w:rsidRDefault="00853F30" w:rsidP="000F4ED4">
      <w:pPr>
        <w:tabs>
          <w:tab w:val="left" w:pos="426"/>
        </w:tabs>
        <w:rPr>
          <w:bCs/>
          <w:sz w:val="18"/>
          <w:szCs w:val="18"/>
        </w:rPr>
      </w:pPr>
      <w:r w:rsidRPr="002C329C">
        <w:rPr>
          <w:bCs/>
          <w:sz w:val="18"/>
          <w:szCs w:val="18"/>
        </w:rPr>
        <w:t>поселения от 29.12.2020 № 240</w:t>
      </w:r>
    </w:p>
    <w:p w:rsidR="00853F30" w:rsidRPr="002C329C" w:rsidRDefault="00853F30" w:rsidP="000F4ED4">
      <w:pPr>
        <w:tabs>
          <w:tab w:val="left" w:pos="426"/>
        </w:tabs>
        <w:rPr>
          <w:bCs/>
          <w:sz w:val="18"/>
          <w:szCs w:val="18"/>
        </w:rPr>
      </w:pPr>
      <w:r w:rsidRPr="002C329C">
        <w:rPr>
          <w:bCs/>
          <w:sz w:val="18"/>
          <w:szCs w:val="18"/>
        </w:rPr>
        <w:t xml:space="preserve"> «Об утверждении муниципальной программы </w:t>
      </w:r>
    </w:p>
    <w:p w:rsidR="00853F30" w:rsidRPr="002C329C" w:rsidRDefault="00853F30" w:rsidP="000F4ED4">
      <w:pPr>
        <w:tabs>
          <w:tab w:val="left" w:pos="426"/>
        </w:tabs>
        <w:rPr>
          <w:bCs/>
          <w:sz w:val="18"/>
          <w:szCs w:val="18"/>
        </w:rPr>
      </w:pPr>
      <w:r w:rsidRPr="002C329C">
        <w:rPr>
          <w:bCs/>
          <w:sz w:val="18"/>
          <w:szCs w:val="18"/>
        </w:rPr>
        <w:t xml:space="preserve">«Доступная среда для инвалидов </w:t>
      </w:r>
      <w:proofErr w:type="gramStart"/>
      <w:r w:rsidRPr="002C329C">
        <w:rPr>
          <w:bCs/>
          <w:sz w:val="18"/>
          <w:szCs w:val="18"/>
        </w:rPr>
        <w:t>на</w:t>
      </w:r>
      <w:proofErr w:type="gramEnd"/>
      <w:r w:rsidRPr="002C329C">
        <w:rPr>
          <w:bCs/>
          <w:sz w:val="18"/>
          <w:szCs w:val="18"/>
        </w:rPr>
        <w:t xml:space="preserve"> </w:t>
      </w:r>
    </w:p>
    <w:p w:rsidR="00853F30" w:rsidRPr="002C329C" w:rsidRDefault="00853F30" w:rsidP="000F4ED4">
      <w:pPr>
        <w:tabs>
          <w:tab w:val="left" w:pos="426"/>
        </w:tabs>
        <w:rPr>
          <w:bCs/>
          <w:sz w:val="18"/>
          <w:szCs w:val="18"/>
        </w:rPr>
      </w:pPr>
      <w:r w:rsidRPr="002C329C">
        <w:rPr>
          <w:bCs/>
          <w:sz w:val="18"/>
          <w:szCs w:val="18"/>
        </w:rPr>
        <w:t xml:space="preserve">территории Слободского сельского поселения </w:t>
      </w:r>
    </w:p>
    <w:p w:rsidR="00853F30" w:rsidRPr="002C329C" w:rsidRDefault="00853F30" w:rsidP="000F4ED4">
      <w:pPr>
        <w:tabs>
          <w:tab w:val="left" w:pos="426"/>
        </w:tabs>
        <w:rPr>
          <w:bCs/>
          <w:sz w:val="18"/>
          <w:szCs w:val="18"/>
        </w:rPr>
      </w:pPr>
      <w:r w:rsidRPr="002C329C">
        <w:rPr>
          <w:bCs/>
          <w:sz w:val="18"/>
          <w:szCs w:val="18"/>
        </w:rPr>
        <w:t>на 2020-2022 годы»</w:t>
      </w:r>
    </w:p>
    <w:p w:rsidR="00853F30" w:rsidRPr="002C329C" w:rsidRDefault="00853F30" w:rsidP="00853F30">
      <w:pPr>
        <w:tabs>
          <w:tab w:val="left" w:pos="426"/>
        </w:tabs>
        <w:jc w:val="both"/>
        <w:rPr>
          <w:sz w:val="18"/>
          <w:szCs w:val="18"/>
        </w:rPr>
      </w:pPr>
    </w:p>
    <w:p w:rsidR="00853F30" w:rsidRPr="002C329C" w:rsidRDefault="00853F30" w:rsidP="00853F30">
      <w:pPr>
        <w:tabs>
          <w:tab w:val="left" w:pos="426"/>
        </w:tabs>
        <w:jc w:val="both"/>
        <w:rPr>
          <w:sz w:val="18"/>
          <w:szCs w:val="18"/>
        </w:rPr>
      </w:pPr>
      <w:r w:rsidRPr="002C329C">
        <w:rPr>
          <w:sz w:val="18"/>
          <w:szCs w:val="18"/>
        </w:rPr>
        <w:tab/>
        <w:t xml:space="preserve">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w:t>
      </w:r>
      <w:r w:rsidRPr="002C329C">
        <w:rPr>
          <w:color w:val="000000"/>
          <w:sz w:val="18"/>
          <w:szCs w:val="18"/>
        </w:rPr>
        <w:t xml:space="preserve">Уставом Слободского сельского поселения, </w:t>
      </w:r>
      <w:r w:rsidRPr="002C329C">
        <w:rPr>
          <w:sz w:val="18"/>
          <w:szCs w:val="18"/>
        </w:rPr>
        <w:t>Администрация Слободского сельского поселения</w:t>
      </w:r>
    </w:p>
    <w:p w:rsidR="00853F30" w:rsidRPr="002C329C" w:rsidRDefault="00853F30" w:rsidP="00853F30">
      <w:pPr>
        <w:tabs>
          <w:tab w:val="left" w:pos="426"/>
        </w:tabs>
        <w:jc w:val="both"/>
        <w:rPr>
          <w:sz w:val="18"/>
          <w:szCs w:val="18"/>
        </w:rPr>
      </w:pPr>
      <w:r w:rsidRPr="002C329C">
        <w:rPr>
          <w:sz w:val="18"/>
          <w:szCs w:val="18"/>
        </w:rPr>
        <w:t>ПОСТАНОВЛЯЕТ:</w:t>
      </w:r>
    </w:p>
    <w:p w:rsidR="00853F30" w:rsidRPr="002C329C" w:rsidRDefault="00853F30" w:rsidP="000F4F81">
      <w:pPr>
        <w:pStyle w:val="afff2"/>
        <w:numPr>
          <w:ilvl w:val="0"/>
          <w:numId w:val="43"/>
        </w:numPr>
        <w:tabs>
          <w:tab w:val="left" w:pos="426"/>
        </w:tabs>
        <w:spacing w:after="0" w:line="240" w:lineRule="auto"/>
        <w:ind w:left="0" w:firstLine="420"/>
        <w:jc w:val="both"/>
        <w:rPr>
          <w:rFonts w:ascii="Times New Roman" w:hAnsi="Times New Roman"/>
          <w:sz w:val="18"/>
          <w:szCs w:val="18"/>
        </w:rPr>
      </w:pPr>
      <w:r w:rsidRPr="002C329C">
        <w:rPr>
          <w:rFonts w:ascii="Times New Roman" w:hAnsi="Times New Roman"/>
          <w:sz w:val="18"/>
          <w:szCs w:val="18"/>
        </w:rPr>
        <w:t>Внести изменения в постановление Администрации Слободского сельского поселения от 29.12.2020 № 240 «Об утверждении муниципальной программы  «Доступная среда для инвалидов на территории Слободского сельского поселения на 2020-2022 годы»</w:t>
      </w:r>
      <w:proofErr w:type="gramStart"/>
      <w:r w:rsidRPr="002C329C">
        <w:rPr>
          <w:rFonts w:ascii="Times New Roman" w:hAnsi="Times New Roman"/>
          <w:sz w:val="18"/>
          <w:szCs w:val="18"/>
        </w:rPr>
        <w:t xml:space="preserve"> :</w:t>
      </w:r>
      <w:proofErr w:type="gramEnd"/>
    </w:p>
    <w:p w:rsidR="00853F30" w:rsidRPr="002C329C" w:rsidRDefault="00853F30" w:rsidP="00853F30">
      <w:pPr>
        <w:tabs>
          <w:tab w:val="left" w:pos="426"/>
        </w:tabs>
        <w:ind w:firstLine="420"/>
        <w:jc w:val="both"/>
        <w:rPr>
          <w:sz w:val="18"/>
          <w:szCs w:val="18"/>
        </w:rPr>
      </w:pPr>
      <w:r w:rsidRPr="002C329C">
        <w:rPr>
          <w:sz w:val="18"/>
          <w:szCs w:val="18"/>
        </w:rPr>
        <w:t>1.1. Приложение к постановлению Администрации Слободского сельского поселения от 29.12.2020 № 240 «Об утверждении муниципальной программы  «Доступная среда для инвалидов на территории Слободского сельского поселения на 2020-2022 годы» изложить в новой редакции (прилагается);</w:t>
      </w:r>
    </w:p>
    <w:p w:rsidR="00853F30" w:rsidRPr="002C329C" w:rsidRDefault="00853F30" w:rsidP="00853F30">
      <w:pPr>
        <w:tabs>
          <w:tab w:val="left" w:pos="426"/>
        </w:tabs>
        <w:ind w:firstLine="420"/>
        <w:jc w:val="both"/>
        <w:rPr>
          <w:sz w:val="18"/>
          <w:szCs w:val="18"/>
        </w:rPr>
      </w:pPr>
      <w:r w:rsidRPr="002C329C">
        <w:rPr>
          <w:sz w:val="18"/>
          <w:szCs w:val="18"/>
        </w:rPr>
        <w:t>1.2. Признать утратившим силу постановление Администрации Слободского сельского поселения от 29.12.2020 № 240 «Об утверждении муниципальной программы  «Доступная среда для инвалидов на территории Слободского сельского поселения на 2020-2022 годы».</w:t>
      </w:r>
    </w:p>
    <w:p w:rsidR="00853F30" w:rsidRPr="002C329C" w:rsidRDefault="00853F30" w:rsidP="00853F30">
      <w:pPr>
        <w:tabs>
          <w:tab w:val="left" w:pos="426"/>
        </w:tabs>
        <w:ind w:firstLine="420"/>
        <w:jc w:val="both"/>
        <w:rPr>
          <w:sz w:val="18"/>
          <w:szCs w:val="18"/>
        </w:rPr>
      </w:pPr>
      <w:r w:rsidRPr="002C329C">
        <w:rPr>
          <w:sz w:val="18"/>
          <w:szCs w:val="18"/>
        </w:rPr>
        <w:tab/>
        <w:t>2</w:t>
      </w:r>
      <w:r w:rsidRPr="002C329C">
        <w:rPr>
          <w:spacing w:val="-3"/>
          <w:sz w:val="18"/>
          <w:szCs w:val="18"/>
          <w:lang w:eastAsia="ar-SA"/>
        </w:rPr>
        <w:t xml:space="preserve">. </w:t>
      </w:r>
      <w:r w:rsidRPr="002C329C">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853F30" w:rsidRPr="002C329C" w:rsidRDefault="00853F30" w:rsidP="00853F30">
      <w:pPr>
        <w:widowControl w:val="0"/>
        <w:shd w:val="clear" w:color="auto" w:fill="FFFFFF"/>
        <w:tabs>
          <w:tab w:val="left" w:pos="426"/>
          <w:tab w:val="left" w:pos="480"/>
        </w:tabs>
        <w:suppressAutoHyphens/>
        <w:autoSpaceDE w:val="0"/>
        <w:autoSpaceDN w:val="0"/>
        <w:adjustRightInd w:val="0"/>
        <w:ind w:firstLine="420"/>
        <w:jc w:val="both"/>
        <w:rPr>
          <w:spacing w:val="-8"/>
          <w:sz w:val="18"/>
          <w:szCs w:val="18"/>
          <w:lang w:eastAsia="ar-SA"/>
        </w:rPr>
      </w:pPr>
      <w:r w:rsidRPr="002C329C">
        <w:rPr>
          <w:spacing w:val="-8"/>
          <w:sz w:val="18"/>
          <w:szCs w:val="18"/>
          <w:lang w:eastAsia="ar-SA"/>
        </w:rPr>
        <w:lastRenderedPageBreak/>
        <w:tab/>
        <w:t xml:space="preserve">3.    </w:t>
      </w:r>
      <w:proofErr w:type="gramStart"/>
      <w:r w:rsidRPr="002C329C">
        <w:rPr>
          <w:spacing w:val="-3"/>
          <w:sz w:val="18"/>
          <w:szCs w:val="18"/>
          <w:lang w:eastAsia="ar-SA"/>
        </w:rPr>
        <w:t>Контроль за</w:t>
      </w:r>
      <w:proofErr w:type="gramEnd"/>
      <w:r w:rsidRPr="002C329C">
        <w:rPr>
          <w:spacing w:val="-3"/>
          <w:sz w:val="18"/>
          <w:szCs w:val="18"/>
          <w:lang w:eastAsia="ar-SA"/>
        </w:rPr>
        <w:t xml:space="preserve"> исполнением  настоящего постановления оставляю за собой</w:t>
      </w:r>
      <w:r w:rsidRPr="002C329C">
        <w:rPr>
          <w:sz w:val="18"/>
          <w:szCs w:val="18"/>
          <w:lang w:eastAsia="ar-SA"/>
        </w:rPr>
        <w:t>.</w:t>
      </w:r>
    </w:p>
    <w:p w:rsidR="00853F30" w:rsidRPr="002C329C" w:rsidRDefault="00853F30" w:rsidP="00853F30">
      <w:pPr>
        <w:rPr>
          <w:sz w:val="18"/>
          <w:szCs w:val="18"/>
        </w:rPr>
      </w:pPr>
    </w:p>
    <w:p w:rsidR="00853F30" w:rsidRDefault="00853F30" w:rsidP="00853F30">
      <w:pPr>
        <w:pStyle w:val="af2"/>
        <w:shd w:val="clear" w:color="auto" w:fill="FFFFFF"/>
        <w:spacing w:before="0" w:beforeAutospacing="0" w:after="0" w:afterAutospacing="0"/>
        <w:jc w:val="both"/>
        <w:rPr>
          <w:sz w:val="18"/>
          <w:szCs w:val="18"/>
        </w:rPr>
      </w:pPr>
      <w:r w:rsidRPr="002C329C">
        <w:rPr>
          <w:sz w:val="18"/>
          <w:szCs w:val="18"/>
        </w:rPr>
        <w:t xml:space="preserve">Глава </w:t>
      </w:r>
      <w:proofErr w:type="gramStart"/>
      <w:r w:rsidRPr="002C329C">
        <w:rPr>
          <w:sz w:val="18"/>
          <w:szCs w:val="18"/>
        </w:rPr>
        <w:t>Слободского</w:t>
      </w:r>
      <w:proofErr w:type="gramEnd"/>
      <w:r w:rsidRPr="002C329C">
        <w:rPr>
          <w:sz w:val="18"/>
          <w:szCs w:val="18"/>
        </w:rPr>
        <w:t xml:space="preserve"> </w:t>
      </w:r>
    </w:p>
    <w:p w:rsidR="00853F30" w:rsidRPr="002C329C" w:rsidRDefault="00853F30" w:rsidP="00853F30">
      <w:pPr>
        <w:pStyle w:val="af2"/>
        <w:shd w:val="clear" w:color="auto" w:fill="FFFFFF"/>
        <w:spacing w:before="0" w:beforeAutospacing="0" w:after="0" w:afterAutospacing="0"/>
        <w:jc w:val="both"/>
        <w:rPr>
          <w:sz w:val="18"/>
          <w:szCs w:val="18"/>
        </w:rPr>
      </w:pPr>
      <w:r w:rsidRPr="002C329C">
        <w:rPr>
          <w:sz w:val="18"/>
          <w:szCs w:val="18"/>
        </w:rPr>
        <w:t>сельского поселения</w:t>
      </w:r>
      <w:r>
        <w:rPr>
          <w:sz w:val="18"/>
          <w:szCs w:val="18"/>
        </w:rPr>
        <w:t xml:space="preserve">                  </w:t>
      </w:r>
      <w:r w:rsidRPr="002C329C">
        <w:rPr>
          <w:sz w:val="18"/>
          <w:szCs w:val="18"/>
        </w:rPr>
        <w:tab/>
        <w:t xml:space="preserve">              М.А. Аракчеева </w:t>
      </w:r>
    </w:p>
    <w:p w:rsidR="00853F30" w:rsidRDefault="00853F30" w:rsidP="00853F30">
      <w:pPr>
        <w:pStyle w:val="a8"/>
        <w:spacing w:line="0" w:lineRule="atLeast"/>
        <w:ind w:firstLine="0"/>
        <w:rPr>
          <w:b/>
          <w:bCs/>
          <w:sz w:val="18"/>
          <w:szCs w:val="18"/>
        </w:rPr>
      </w:pPr>
    </w:p>
    <w:p w:rsidR="00853F30" w:rsidRPr="002C329C" w:rsidRDefault="00853F30" w:rsidP="00853F30">
      <w:pPr>
        <w:jc w:val="right"/>
        <w:rPr>
          <w:sz w:val="12"/>
          <w:szCs w:val="12"/>
        </w:rPr>
      </w:pPr>
      <w:r w:rsidRPr="002C329C">
        <w:rPr>
          <w:sz w:val="12"/>
          <w:szCs w:val="12"/>
        </w:rPr>
        <w:t xml:space="preserve">Приложение  к Постановлению  </w:t>
      </w:r>
    </w:p>
    <w:p w:rsidR="00853F30" w:rsidRPr="002C329C" w:rsidRDefault="00853F30" w:rsidP="00853F30">
      <w:pPr>
        <w:jc w:val="right"/>
        <w:rPr>
          <w:sz w:val="12"/>
          <w:szCs w:val="12"/>
        </w:rPr>
      </w:pPr>
      <w:r w:rsidRPr="002C329C">
        <w:rPr>
          <w:sz w:val="12"/>
          <w:szCs w:val="12"/>
        </w:rPr>
        <w:t>Администрации Слободского сельского поселения  от 29.12.2021  № 356</w:t>
      </w:r>
    </w:p>
    <w:p w:rsidR="00853F30" w:rsidRDefault="00853F30" w:rsidP="007667AE">
      <w:pPr>
        <w:pStyle w:val="af2"/>
        <w:shd w:val="clear" w:color="auto" w:fill="FFFFFF"/>
        <w:spacing w:before="0" w:beforeAutospacing="0" w:after="0" w:afterAutospacing="0" w:line="0" w:lineRule="atLeast"/>
        <w:ind w:firstLine="567"/>
        <w:jc w:val="right"/>
        <w:rPr>
          <w:bCs/>
          <w:sz w:val="18"/>
          <w:szCs w:val="18"/>
        </w:rPr>
      </w:pPr>
    </w:p>
    <w:p w:rsidR="00853F30" w:rsidRPr="002C329C" w:rsidRDefault="00853F30" w:rsidP="00853F30">
      <w:pPr>
        <w:jc w:val="center"/>
        <w:rPr>
          <w:sz w:val="14"/>
          <w:szCs w:val="14"/>
        </w:rPr>
      </w:pPr>
      <w:r w:rsidRPr="002C329C">
        <w:rPr>
          <w:b/>
          <w:bCs/>
          <w:sz w:val="14"/>
          <w:szCs w:val="14"/>
        </w:rPr>
        <w:t>МУНИЦИПАЛЬНАЯ ПРОГРАММА </w:t>
      </w:r>
    </w:p>
    <w:p w:rsidR="00853F30" w:rsidRPr="002C329C" w:rsidRDefault="00853F30" w:rsidP="00853F30">
      <w:pPr>
        <w:jc w:val="center"/>
        <w:rPr>
          <w:sz w:val="14"/>
          <w:szCs w:val="14"/>
        </w:rPr>
      </w:pPr>
      <w:r w:rsidRPr="002C329C">
        <w:rPr>
          <w:b/>
          <w:bCs/>
          <w:sz w:val="14"/>
          <w:szCs w:val="14"/>
        </w:rPr>
        <w:t>«ДОСТУПНАЯ СРЕДА ДЛЯ ИНВАЛИДОВ НА ТЕРРИТОРИИ СЛОБОДСКОГО СЕЛЬСКОГО ПОСЕЛЕНИЯ</w:t>
      </w:r>
    </w:p>
    <w:p w:rsidR="00853F30" w:rsidRPr="002C329C" w:rsidRDefault="00853F30" w:rsidP="00853F30">
      <w:pPr>
        <w:jc w:val="center"/>
        <w:rPr>
          <w:sz w:val="14"/>
          <w:szCs w:val="14"/>
        </w:rPr>
      </w:pPr>
      <w:r w:rsidRPr="002C329C">
        <w:rPr>
          <w:b/>
          <w:bCs/>
          <w:sz w:val="14"/>
          <w:szCs w:val="14"/>
        </w:rPr>
        <w:t>НА 2020 – 2022 ГОДЫ»</w:t>
      </w:r>
    </w:p>
    <w:p w:rsidR="00853F30" w:rsidRPr="002C329C" w:rsidRDefault="00853F30" w:rsidP="00853F30">
      <w:pPr>
        <w:jc w:val="center"/>
        <w:rPr>
          <w:sz w:val="14"/>
          <w:szCs w:val="14"/>
        </w:rPr>
      </w:pPr>
      <w:r w:rsidRPr="002C329C">
        <w:rPr>
          <w:sz w:val="14"/>
          <w:szCs w:val="14"/>
        </w:rPr>
        <w:t> </w:t>
      </w:r>
    </w:p>
    <w:p w:rsidR="00853F30" w:rsidRPr="002C329C" w:rsidRDefault="00853F30" w:rsidP="00853F30">
      <w:pPr>
        <w:jc w:val="center"/>
        <w:rPr>
          <w:i/>
          <w:sz w:val="14"/>
          <w:szCs w:val="14"/>
        </w:rPr>
      </w:pPr>
      <w:r w:rsidRPr="002C329C">
        <w:rPr>
          <w:bCs/>
          <w:i/>
          <w:sz w:val="14"/>
          <w:szCs w:val="14"/>
        </w:rPr>
        <w:t>1.Паспорт</w:t>
      </w:r>
      <w:r w:rsidRPr="002C329C">
        <w:rPr>
          <w:i/>
          <w:sz w:val="14"/>
          <w:szCs w:val="14"/>
        </w:rPr>
        <w:t>муниципальной программы</w:t>
      </w:r>
    </w:p>
    <w:p w:rsidR="00853F30" w:rsidRPr="002C329C" w:rsidRDefault="00853F30" w:rsidP="00853F30">
      <w:pPr>
        <w:jc w:val="center"/>
        <w:rPr>
          <w:i/>
          <w:sz w:val="14"/>
          <w:szCs w:val="14"/>
        </w:rPr>
      </w:pPr>
      <w:r w:rsidRPr="002C329C">
        <w:rPr>
          <w:i/>
          <w:sz w:val="14"/>
          <w:szCs w:val="14"/>
        </w:rPr>
        <w:t>«Доступная среда для инвалидов на территории Слободского сельского поселения</w:t>
      </w:r>
    </w:p>
    <w:p w:rsidR="00853F30" w:rsidRPr="002C329C" w:rsidRDefault="00853F30" w:rsidP="00853F30">
      <w:pPr>
        <w:jc w:val="center"/>
        <w:rPr>
          <w:i/>
          <w:sz w:val="14"/>
          <w:szCs w:val="14"/>
        </w:rPr>
      </w:pPr>
      <w:r w:rsidRPr="002C329C">
        <w:rPr>
          <w:i/>
          <w:sz w:val="14"/>
          <w:szCs w:val="14"/>
        </w:rPr>
        <w:t>на 2020 -2022 годы»</w:t>
      </w:r>
    </w:p>
    <w:p w:rsidR="00853F30" w:rsidRDefault="00853F30" w:rsidP="007667AE">
      <w:pPr>
        <w:pStyle w:val="af2"/>
        <w:shd w:val="clear" w:color="auto" w:fill="FFFFFF"/>
        <w:spacing w:before="0" w:beforeAutospacing="0" w:after="0" w:afterAutospacing="0" w:line="0" w:lineRule="atLeast"/>
        <w:ind w:firstLine="567"/>
        <w:jc w:val="right"/>
        <w:rPr>
          <w:bCs/>
          <w:sz w:val="18"/>
          <w:szCs w:val="18"/>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2"/>
        <w:gridCol w:w="3031"/>
      </w:tblGrid>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1. Наименование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Доступная среда для инвалидов на территории Слободского сельского поселения на 2020 - 2022 годы</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 xml:space="preserve">2. Основание для разработки </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jc w:val="both"/>
              <w:rPr>
                <w:sz w:val="14"/>
                <w:szCs w:val="14"/>
              </w:rPr>
            </w:pPr>
            <w:r w:rsidRPr="002C329C">
              <w:rPr>
                <w:sz w:val="14"/>
                <w:szCs w:val="14"/>
              </w:rPr>
              <w:t>- Федеральный Закон Российской Федерации № 131-ФЗ от 06.10.2003 г. «Об общих принципах организации местного самоуправления в Российской Федерации»;</w:t>
            </w:r>
          </w:p>
          <w:p w:rsidR="00853F30" w:rsidRPr="002C329C" w:rsidRDefault="00853F30" w:rsidP="00BC4052">
            <w:pPr>
              <w:jc w:val="both"/>
              <w:rPr>
                <w:sz w:val="14"/>
                <w:szCs w:val="14"/>
              </w:rPr>
            </w:pPr>
            <w:r w:rsidRPr="002C329C">
              <w:rPr>
                <w:sz w:val="14"/>
                <w:szCs w:val="14"/>
              </w:rPr>
              <w:t>- Федеральный закон РФ № 181-ФЗ от 24.11.1995 г. «О социальной защите инвалидов в Российской Федерации»</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3. Заказчик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Администрация Слободского сельского поселения</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4. Разработчик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Администрация Слободского сельского поселения</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5. Исполнитель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Администрация Слободского сельского поселения</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6. Цели и задачи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jc w:val="both"/>
              <w:rPr>
                <w:sz w:val="14"/>
                <w:szCs w:val="14"/>
              </w:rPr>
            </w:pPr>
            <w:r w:rsidRPr="002C329C">
              <w:rPr>
                <w:sz w:val="14"/>
                <w:szCs w:val="14"/>
              </w:rPr>
              <w:t xml:space="preserve">- Обеспечение условий доступности для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w:t>
            </w:r>
          </w:p>
          <w:p w:rsidR="00853F30" w:rsidRPr="002C329C" w:rsidRDefault="00853F30" w:rsidP="00BC4052">
            <w:pPr>
              <w:jc w:val="both"/>
              <w:rPr>
                <w:sz w:val="14"/>
                <w:szCs w:val="14"/>
              </w:rPr>
            </w:pPr>
            <w:r w:rsidRPr="002C329C">
              <w:rPr>
                <w:sz w:val="14"/>
                <w:szCs w:val="14"/>
              </w:rPr>
              <w:t>- произвести обустройство административных зданий устройствами для доступного передвижения (пандусы, перила и пр.)</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Показатели результативности</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jc w:val="both"/>
              <w:rPr>
                <w:sz w:val="14"/>
                <w:szCs w:val="14"/>
              </w:rPr>
            </w:pPr>
            <w:r w:rsidRPr="002C329C">
              <w:rPr>
                <w:sz w:val="14"/>
                <w:szCs w:val="14"/>
              </w:rPr>
              <w:t> </w:t>
            </w:r>
            <w:proofErr w:type="gramStart"/>
            <w:r w:rsidRPr="002C329C">
              <w:rPr>
                <w:sz w:val="14"/>
                <w:szCs w:val="14"/>
              </w:rPr>
              <w:t>Количество административных объектов и помещений в Слободском сельском поселении, оборудованных для нужд инвалидов (входные проемы, пандусы, перила и пр.), в т.ч. по годам: в 2020 г.- 0 объект, в 2021 г.- 0 объект, в 2022г.- 1 объект).</w:t>
            </w:r>
            <w:proofErr w:type="gramEnd"/>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Сроки реализации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2020 - 2022 годы</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Основные мероприятия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jc w:val="both"/>
              <w:rPr>
                <w:sz w:val="14"/>
                <w:szCs w:val="14"/>
              </w:rPr>
            </w:pPr>
            <w:r w:rsidRPr="002C329C">
              <w:rPr>
                <w:sz w:val="14"/>
                <w:szCs w:val="14"/>
              </w:rPr>
              <w:t>Программа содержит комплекс мероприятий, направленных на улучшение социального положения и повышение уровня адаптации в обществе инвалидов на территории Слободского сельского поселения</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Объем и источник финансирования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jc w:val="both"/>
              <w:rPr>
                <w:sz w:val="14"/>
                <w:szCs w:val="14"/>
              </w:rPr>
            </w:pPr>
            <w:r w:rsidRPr="002C329C">
              <w:rPr>
                <w:sz w:val="14"/>
                <w:szCs w:val="14"/>
              </w:rPr>
              <w:t>Бюджет поселения:</w:t>
            </w:r>
          </w:p>
          <w:p w:rsidR="00853F30" w:rsidRPr="002C329C" w:rsidRDefault="00853F30" w:rsidP="00BC4052">
            <w:pPr>
              <w:jc w:val="both"/>
              <w:rPr>
                <w:sz w:val="14"/>
                <w:szCs w:val="14"/>
              </w:rPr>
            </w:pPr>
            <w:r w:rsidRPr="002C329C">
              <w:rPr>
                <w:sz w:val="14"/>
                <w:szCs w:val="14"/>
              </w:rPr>
              <w:t>- в 2020 году – 0,0 руб.,</w:t>
            </w:r>
          </w:p>
          <w:p w:rsidR="00853F30" w:rsidRPr="002C329C" w:rsidRDefault="00853F30" w:rsidP="00BC4052">
            <w:pPr>
              <w:jc w:val="both"/>
              <w:rPr>
                <w:sz w:val="14"/>
                <w:szCs w:val="14"/>
              </w:rPr>
            </w:pPr>
            <w:r w:rsidRPr="002C329C">
              <w:rPr>
                <w:sz w:val="14"/>
                <w:szCs w:val="14"/>
              </w:rPr>
              <w:t>- в 2021 году – 0,0 тыс. руб.,</w:t>
            </w:r>
          </w:p>
          <w:p w:rsidR="00853F30" w:rsidRPr="002C329C" w:rsidRDefault="00853F30" w:rsidP="00BC4052">
            <w:pPr>
              <w:jc w:val="both"/>
              <w:rPr>
                <w:sz w:val="14"/>
                <w:szCs w:val="14"/>
              </w:rPr>
            </w:pPr>
            <w:r w:rsidRPr="002C329C">
              <w:rPr>
                <w:sz w:val="14"/>
                <w:szCs w:val="14"/>
              </w:rPr>
              <w:t>- в 2022 году – 0,0 тыс. руб.</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Ожидаемые результаты реализации Программы</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 xml:space="preserve"> -Обеспечение </w:t>
            </w:r>
            <w:proofErr w:type="spellStart"/>
            <w:r w:rsidRPr="002C329C">
              <w:rPr>
                <w:sz w:val="14"/>
                <w:szCs w:val="14"/>
              </w:rPr>
              <w:t>безбарьерной</w:t>
            </w:r>
            <w:proofErr w:type="spellEnd"/>
            <w:r w:rsidRPr="002C329C">
              <w:rPr>
                <w:sz w:val="14"/>
                <w:szCs w:val="14"/>
              </w:rPr>
              <w:t xml:space="preserve"> среды для людей с нарушением опорно-двигательного  аппарата и </w:t>
            </w:r>
            <w:proofErr w:type="spellStart"/>
            <w:r w:rsidRPr="002C329C">
              <w:rPr>
                <w:sz w:val="14"/>
                <w:szCs w:val="14"/>
              </w:rPr>
              <w:t>маломобильных</w:t>
            </w:r>
            <w:proofErr w:type="spellEnd"/>
            <w:r w:rsidRPr="002C329C">
              <w:rPr>
                <w:sz w:val="14"/>
                <w:szCs w:val="14"/>
              </w:rPr>
              <w:t xml:space="preserve"> групп населения</w:t>
            </w:r>
          </w:p>
        </w:tc>
      </w:tr>
      <w:tr w:rsidR="00853F30" w:rsidRPr="002C329C" w:rsidTr="00853F30">
        <w:tc>
          <w:tcPr>
            <w:tcW w:w="2072"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Система Контроля</w:t>
            </w:r>
          </w:p>
        </w:tc>
        <w:tc>
          <w:tcPr>
            <w:tcW w:w="3031" w:type="dxa"/>
            <w:tcBorders>
              <w:top w:val="outset" w:sz="6" w:space="0" w:color="auto"/>
              <w:left w:val="outset" w:sz="6" w:space="0" w:color="auto"/>
              <w:bottom w:val="outset" w:sz="6" w:space="0" w:color="auto"/>
              <w:right w:val="outset" w:sz="6" w:space="0" w:color="auto"/>
            </w:tcBorders>
            <w:hideMark/>
          </w:tcPr>
          <w:p w:rsidR="00853F30" w:rsidRPr="002C329C" w:rsidRDefault="00853F30" w:rsidP="00BC4052">
            <w:pPr>
              <w:rPr>
                <w:sz w:val="14"/>
                <w:szCs w:val="14"/>
              </w:rPr>
            </w:pPr>
            <w:r w:rsidRPr="002C329C">
              <w:rPr>
                <w:sz w:val="14"/>
                <w:szCs w:val="14"/>
              </w:rPr>
              <w:t xml:space="preserve">Контроль над реализацией Программы осуществляет  Администрация Слободского сельского поселения </w:t>
            </w:r>
          </w:p>
        </w:tc>
      </w:tr>
    </w:tbl>
    <w:p w:rsidR="00853F30" w:rsidRPr="002C329C" w:rsidRDefault="00853F30" w:rsidP="00853F30">
      <w:pPr>
        <w:jc w:val="center"/>
        <w:rPr>
          <w:bCs/>
          <w:i/>
          <w:sz w:val="14"/>
          <w:szCs w:val="14"/>
        </w:rPr>
      </w:pPr>
      <w:r w:rsidRPr="002C329C">
        <w:rPr>
          <w:bCs/>
          <w:i/>
          <w:sz w:val="14"/>
          <w:szCs w:val="14"/>
        </w:rPr>
        <w:t xml:space="preserve">2. Содержание проблемы и обоснование необходимости ее решения </w:t>
      </w:r>
    </w:p>
    <w:p w:rsidR="00853F30" w:rsidRPr="002C329C" w:rsidRDefault="00853F30" w:rsidP="00853F30">
      <w:pPr>
        <w:jc w:val="center"/>
        <w:rPr>
          <w:bCs/>
          <w:i/>
          <w:sz w:val="14"/>
          <w:szCs w:val="14"/>
        </w:rPr>
      </w:pPr>
      <w:r w:rsidRPr="002C329C">
        <w:rPr>
          <w:bCs/>
          <w:i/>
          <w:sz w:val="14"/>
          <w:szCs w:val="14"/>
        </w:rPr>
        <w:t>программно-целевым методом</w:t>
      </w:r>
    </w:p>
    <w:p w:rsidR="00853F30" w:rsidRPr="002C329C" w:rsidRDefault="00853F30" w:rsidP="00853F30">
      <w:pPr>
        <w:jc w:val="center"/>
        <w:rPr>
          <w:i/>
          <w:sz w:val="14"/>
          <w:szCs w:val="14"/>
        </w:rPr>
      </w:pPr>
    </w:p>
    <w:p w:rsidR="00853F30" w:rsidRPr="002C329C" w:rsidRDefault="00853F30" w:rsidP="00853F30">
      <w:pPr>
        <w:ind w:firstLine="284"/>
        <w:jc w:val="both"/>
        <w:rPr>
          <w:sz w:val="14"/>
          <w:szCs w:val="14"/>
        </w:rPr>
      </w:pPr>
      <w:r w:rsidRPr="002C329C">
        <w:rPr>
          <w:sz w:val="14"/>
          <w:szCs w:val="14"/>
        </w:rPr>
        <w:t xml:space="preserve">Создание доступной для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 (людей, испытывающих затруднения при самостоятельном передвижении, получении услуги, необходимой информации или при ориентировании в пространстве) среды жизнедеятельности является составной частью государственной социальной политики. </w:t>
      </w:r>
    </w:p>
    <w:p w:rsidR="00853F30" w:rsidRPr="002C329C" w:rsidRDefault="00853F30" w:rsidP="00853F30">
      <w:pPr>
        <w:ind w:firstLine="284"/>
        <w:jc w:val="both"/>
        <w:rPr>
          <w:sz w:val="14"/>
          <w:szCs w:val="14"/>
        </w:rPr>
      </w:pPr>
      <w:r w:rsidRPr="002C329C">
        <w:rPr>
          <w:sz w:val="14"/>
          <w:szCs w:val="14"/>
        </w:rPr>
        <w:t>Наиболее уязвимыми по характерным особенностям взаимодействия со средой жизнедеятельности являются три основные категории инвалидов: граждане с нарушениями опорно-двигательного аппарата, граждане с нарушениями зрения, граждане с нарушениями слуха.</w:t>
      </w:r>
    </w:p>
    <w:p w:rsidR="00853F30" w:rsidRPr="002C329C" w:rsidRDefault="00853F30" w:rsidP="00853F30">
      <w:pPr>
        <w:ind w:firstLine="284"/>
        <w:jc w:val="both"/>
        <w:rPr>
          <w:sz w:val="14"/>
          <w:szCs w:val="14"/>
        </w:rPr>
      </w:pPr>
      <w:r w:rsidRPr="002C329C">
        <w:rPr>
          <w:sz w:val="14"/>
          <w:szCs w:val="14"/>
        </w:rP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административных зданий создает непреодолимую для инвалидов преграду.</w:t>
      </w:r>
    </w:p>
    <w:p w:rsidR="00853F30" w:rsidRPr="002C329C" w:rsidRDefault="00853F30" w:rsidP="00853F30">
      <w:pPr>
        <w:ind w:firstLine="284"/>
        <w:jc w:val="both"/>
        <w:rPr>
          <w:sz w:val="14"/>
          <w:szCs w:val="14"/>
        </w:rPr>
      </w:pPr>
      <w:r w:rsidRPr="002C329C">
        <w:rPr>
          <w:sz w:val="14"/>
          <w:szCs w:val="14"/>
        </w:rPr>
        <w:t>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Слободского сельского поселения.</w:t>
      </w:r>
    </w:p>
    <w:p w:rsidR="00853F30" w:rsidRPr="002C329C" w:rsidRDefault="00853F30" w:rsidP="00853F30">
      <w:pPr>
        <w:ind w:firstLine="284"/>
        <w:jc w:val="both"/>
        <w:rPr>
          <w:sz w:val="14"/>
          <w:szCs w:val="14"/>
        </w:rPr>
      </w:pPr>
      <w:r w:rsidRPr="002C329C">
        <w:rPr>
          <w:sz w:val="14"/>
          <w:szCs w:val="14"/>
        </w:rPr>
        <w:t xml:space="preserve">Целью муниципальной программы «Доступная среда для инвалидов на территории Слободского сельского поселения на 2020 – 2022гг.» является </w:t>
      </w:r>
      <w:r w:rsidRPr="002C329C">
        <w:rPr>
          <w:sz w:val="14"/>
          <w:szCs w:val="14"/>
        </w:rPr>
        <w:lastRenderedPageBreak/>
        <w:t>формирование основ комплексного решения проблем инвалидов, создание условий для их полноценной жизни и интеграции в общество, то есть доступной среды для инвалидов.</w:t>
      </w:r>
    </w:p>
    <w:p w:rsidR="00853F30" w:rsidRPr="002C329C" w:rsidRDefault="00853F30" w:rsidP="00853F30">
      <w:pPr>
        <w:ind w:firstLine="284"/>
        <w:jc w:val="both"/>
        <w:rPr>
          <w:sz w:val="14"/>
          <w:szCs w:val="14"/>
        </w:rPr>
      </w:pPr>
      <w:r w:rsidRPr="002C329C">
        <w:rPr>
          <w:sz w:val="14"/>
          <w:szCs w:val="14"/>
        </w:rPr>
        <w:t xml:space="preserve">Программа является инструментом налаживания </w:t>
      </w:r>
      <w:proofErr w:type="gramStart"/>
      <w:r w:rsidRPr="002C329C">
        <w:rPr>
          <w:sz w:val="14"/>
          <w:szCs w:val="14"/>
        </w:rPr>
        <w:t>взаимодействия</w:t>
      </w:r>
      <w:proofErr w:type="gramEnd"/>
      <w:r w:rsidRPr="002C329C">
        <w:rPr>
          <w:sz w:val="14"/>
          <w:szCs w:val="14"/>
        </w:rPr>
        <w:t xml:space="preserve"> и выработки общих подходов Администрации Слободского сельского поселения к реализации эффективных мер по развитию условий для беспрепятственного доступа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 к административным объектам.</w:t>
      </w:r>
    </w:p>
    <w:p w:rsidR="00853F30" w:rsidRPr="002C329C" w:rsidRDefault="00853F30" w:rsidP="00853F30">
      <w:pPr>
        <w:ind w:firstLine="284"/>
        <w:jc w:val="both"/>
        <w:rPr>
          <w:sz w:val="14"/>
          <w:szCs w:val="14"/>
        </w:rPr>
      </w:pPr>
    </w:p>
    <w:p w:rsidR="00853F30" w:rsidRPr="002C329C" w:rsidRDefault="00853F30" w:rsidP="00853F30">
      <w:pPr>
        <w:jc w:val="center"/>
        <w:rPr>
          <w:i/>
          <w:sz w:val="14"/>
          <w:szCs w:val="14"/>
        </w:rPr>
      </w:pPr>
      <w:r w:rsidRPr="002C329C">
        <w:rPr>
          <w:bCs/>
          <w:i/>
          <w:sz w:val="14"/>
          <w:szCs w:val="14"/>
        </w:rPr>
        <w:t xml:space="preserve">3. Цели и задачи программы, сроки и этапы </w:t>
      </w:r>
    </w:p>
    <w:p w:rsidR="00853F30" w:rsidRPr="002C329C" w:rsidRDefault="00853F30" w:rsidP="00853F30">
      <w:pPr>
        <w:jc w:val="center"/>
        <w:rPr>
          <w:bCs/>
          <w:i/>
          <w:sz w:val="14"/>
          <w:szCs w:val="14"/>
        </w:rPr>
      </w:pPr>
      <w:r w:rsidRPr="002C329C">
        <w:rPr>
          <w:bCs/>
          <w:i/>
          <w:sz w:val="14"/>
          <w:szCs w:val="14"/>
        </w:rPr>
        <w:t>ее реализации</w:t>
      </w:r>
    </w:p>
    <w:p w:rsidR="00853F30" w:rsidRPr="002C329C" w:rsidRDefault="00853F30" w:rsidP="00853F30">
      <w:pPr>
        <w:jc w:val="center"/>
        <w:rPr>
          <w:i/>
          <w:sz w:val="14"/>
          <w:szCs w:val="14"/>
        </w:rPr>
      </w:pPr>
    </w:p>
    <w:p w:rsidR="00853F30" w:rsidRPr="002C329C" w:rsidRDefault="00853F30" w:rsidP="00853F30">
      <w:pPr>
        <w:tabs>
          <w:tab w:val="left" w:pos="284"/>
        </w:tabs>
        <w:jc w:val="both"/>
        <w:rPr>
          <w:sz w:val="14"/>
          <w:szCs w:val="14"/>
        </w:rPr>
      </w:pPr>
      <w:r w:rsidRPr="002C329C">
        <w:rPr>
          <w:sz w:val="14"/>
          <w:szCs w:val="14"/>
        </w:rPr>
        <w:t>Основной целью Программы является:</w:t>
      </w:r>
    </w:p>
    <w:p w:rsidR="00853F30" w:rsidRPr="002C329C" w:rsidRDefault="00853F30" w:rsidP="00853F30">
      <w:pPr>
        <w:jc w:val="both"/>
        <w:rPr>
          <w:sz w:val="14"/>
          <w:szCs w:val="14"/>
        </w:rPr>
      </w:pPr>
      <w:r w:rsidRPr="002C329C">
        <w:rPr>
          <w:sz w:val="14"/>
          <w:szCs w:val="14"/>
        </w:rPr>
        <w:t xml:space="preserve">Обеспечение условий доступности административных зданий Слободского сельского поселения, являющихся собственностью Слободского сельского поселения, для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w:t>
      </w:r>
    </w:p>
    <w:p w:rsidR="00853F30" w:rsidRPr="002C329C" w:rsidRDefault="00853F30" w:rsidP="00853F30">
      <w:pPr>
        <w:jc w:val="both"/>
        <w:rPr>
          <w:sz w:val="14"/>
          <w:szCs w:val="14"/>
        </w:rPr>
      </w:pPr>
      <w:r w:rsidRPr="002C329C">
        <w:rPr>
          <w:sz w:val="14"/>
          <w:szCs w:val="14"/>
        </w:rPr>
        <w:t>Для достижения поставленной цели необходимо решить следующие задачи:</w:t>
      </w:r>
    </w:p>
    <w:p w:rsidR="00853F30" w:rsidRPr="002C329C" w:rsidRDefault="00853F30" w:rsidP="000F4F81">
      <w:pPr>
        <w:numPr>
          <w:ilvl w:val="0"/>
          <w:numId w:val="44"/>
        </w:numPr>
        <w:tabs>
          <w:tab w:val="left" w:pos="284"/>
        </w:tabs>
        <w:ind w:left="0" w:firstLine="0"/>
        <w:jc w:val="both"/>
        <w:rPr>
          <w:sz w:val="14"/>
          <w:szCs w:val="14"/>
        </w:rPr>
      </w:pPr>
      <w:r w:rsidRPr="002C329C">
        <w:rPr>
          <w:sz w:val="14"/>
          <w:szCs w:val="14"/>
        </w:rPr>
        <w:t xml:space="preserve">Совершенствование организационной </w:t>
      </w:r>
      <w:proofErr w:type="gramStart"/>
      <w:r w:rsidRPr="002C329C">
        <w:rPr>
          <w:sz w:val="14"/>
          <w:szCs w:val="14"/>
        </w:rPr>
        <w:t>основы создания доступной среды жизнедеятельности инвалидов</w:t>
      </w:r>
      <w:proofErr w:type="gramEnd"/>
      <w:r w:rsidRPr="002C329C">
        <w:rPr>
          <w:sz w:val="14"/>
          <w:szCs w:val="14"/>
        </w:rPr>
        <w:t xml:space="preserve"> и других </w:t>
      </w:r>
      <w:proofErr w:type="spellStart"/>
      <w:r w:rsidRPr="002C329C">
        <w:rPr>
          <w:sz w:val="14"/>
          <w:szCs w:val="14"/>
        </w:rPr>
        <w:t>маломобильных</w:t>
      </w:r>
      <w:proofErr w:type="spellEnd"/>
      <w:r w:rsidRPr="002C329C">
        <w:rPr>
          <w:sz w:val="14"/>
          <w:szCs w:val="14"/>
        </w:rPr>
        <w:t xml:space="preserve"> групп населения в Слободском сельском поселении.</w:t>
      </w:r>
    </w:p>
    <w:p w:rsidR="00853F30" w:rsidRPr="002C329C" w:rsidRDefault="00853F30" w:rsidP="000F4F81">
      <w:pPr>
        <w:numPr>
          <w:ilvl w:val="0"/>
          <w:numId w:val="44"/>
        </w:numPr>
        <w:tabs>
          <w:tab w:val="left" w:pos="284"/>
        </w:tabs>
        <w:ind w:left="0" w:firstLine="0"/>
        <w:jc w:val="both"/>
        <w:rPr>
          <w:sz w:val="14"/>
          <w:szCs w:val="14"/>
        </w:rPr>
      </w:pPr>
      <w:r w:rsidRPr="002C329C">
        <w:rPr>
          <w:sz w:val="14"/>
          <w:szCs w:val="14"/>
        </w:rPr>
        <w:t xml:space="preserve">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 в Слободском сельском поселении.</w:t>
      </w:r>
    </w:p>
    <w:p w:rsidR="00853F30" w:rsidRPr="002C329C" w:rsidRDefault="00853F30" w:rsidP="00853F30">
      <w:pPr>
        <w:tabs>
          <w:tab w:val="left" w:pos="284"/>
        </w:tabs>
        <w:jc w:val="both"/>
        <w:rPr>
          <w:sz w:val="14"/>
          <w:szCs w:val="14"/>
        </w:rPr>
      </w:pPr>
      <w:r w:rsidRPr="002C329C">
        <w:rPr>
          <w:sz w:val="14"/>
          <w:szCs w:val="14"/>
        </w:rPr>
        <w:t>Программа рассчитана на реализацию в период с 2020 по 2022 годы. Реализация Программы будет осуществляться в один этап.</w:t>
      </w:r>
    </w:p>
    <w:p w:rsidR="00853F30" w:rsidRPr="002C329C" w:rsidRDefault="00853F30" w:rsidP="00853F30">
      <w:pPr>
        <w:ind w:firstLine="284"/>
        <w:jc w:val="center"/>
        <w:rPr>
          <w:bCs/>
          <w:i/>
          <w:sz w:val="14"/>
          <w:szCs w:val="14"/>
        </w:rPr>
      </w:pPr>
      <w:r w:rsidRPr="002C329C">
        <w:rPr>
          <w:bCs/>
          <w:i/>
          <w:sz w:val="14"/>
          <w:szCs w:val="14"/>
        </w:rPr>
        <w:t>4.Объемы и источники финансирования Программы</w:t>
      </w:r>
    </w:p>
    <w:p w:rsidR="00853F30" w:rsidRPr="002C329C" w:rsidRDefault="00853F30" w:rsidP="00853F30">
      <w:pPr>
        <w:ind w:firstLine="284"/>
        <w:jc w:val="center"/>
        <w:rPr>
          <w:i/>
          <w:sz w:val="14"/>
          <w:szCs w:val="14"/>
        </w:rPr>
      </w:pPr>
    </w:p>
    <w:p w:rsidR="00853F30" w:rsidRPr="002C329C" w:rsidRDefault="00853F30" w:rsidP="00853F30">
      <w:pPr>
        <w:ind w:firstLine="284"/>
        <w:jc w:val="both"/>
        <w:rPr>
          <w:sz w:val="14"/>
          <w:szCs w:val="14"/>
        </w:rPr>
      </w:pPr>
      <w:r w:rsidRPr="002C329C">
        <w:rPr>
          <w:color w:val="000000"/>
          <w:sz w:val="14"/>
          <w:szCs w:val="14"/>
        </w:rPr>
        <w:t>Реализация мероприятий Программы осуществляется за счет средств бюджета Слободского сельского поселения</w:t>
      </w:r>
      <w:r w:rsidRPr="002C329C">
        <w:rPr>
          <w:sz w:val="14"/>
          <w:szCs w:val="14"/>
        </w:rPr>
        <w:t>.</w:t>
      </w:r>
    </w:p>
    <w:p w:rsidR="00853F30" w:rsidRPr="002C329C" w:rsidRDefault="00853F30" w:rsidP="00853F30">
      <w:pPr>
        <w:ind w:firstLine="284"/>
        <w:jc w:val="both"/>
        <w:rPr>
          <w:sz w:val="14"/>
          <w:szCs w:val="14"/>
        </w:rPr>
      </w:pPr>
      <w:r w:rsidRPr="002C329C">
        <w:rPr>
          <w:sz w:val="14"/>
          <w:szCs w:val="14"/>
        </w:rPr>
        <w:t>Общий объем средств, необходимых для финансирования Программы, составляет 20,0 тыс. руб., в том числе по годам:</w:t>
      </w:r>
    </w:p>
    <w:p w:rsidR="00853F30" w:rsidRPr="002C329C" w:rsidRDefault="00853F30" w:rsidP="00853F30">
      <w:pPr>
        <w:ind w:firstLine="284"/>
        <w:jc w:val="both"/>
        <w:rPr>
          <w:sz w:val="14"/>
          <w:szCs w:val="14"/>
        </w:rPr>
      </w:pPr>
      <w:r w:rsidRPr="002C329C">
        <w:rPr>
          <w:sz w:val="14"/>
          <w:szCs w:val="14"/>
        </w:rPr>
        <w:t>2020 год – 0,0 тыс. руб.;</w:t>
      </w:r>
    </w:p>
    <w:p w:rsidR="00853F30" w:rsidRPr="002C329C" w:rsidRDefault="00853F30" w:rsidP="00853F30">
      <w:pPr>
        <w:ind w:firstLine="284"/>
        <w:jc w:val="both"/>
        <w:rPr>
          <w:sz w:val="14"/>
          <w:szCs w:val="14"/>
        </w:rPr>
      </w:pPr>
      <w:r w:rsidRPr="002C329C">
        <w:rPr>
          <w:sz w:val="14"/>
          <w:szCs w:val="14"/>
        </w:rPr>
        <w:t>2021 год – 0,0 тыс. руб.;</w:t>
      </w:r>
    </w:p>
    <w:p w:rsidR="00853F30" w:rsidRPr="002C329C" w:rsidRDefault="00853F30" w:rsidP="00853F30">
      <w:pPr>
        <w:jc w:val="both"/>
        <w:rPr>
          <w:sz w:val="14"/>
          <w:szCs w:val="14"/>
        </w:rPr>
      </w:pPr>
      <w:r w:rsidRPr="002C329C">
        <w:rPr>
          <w:sz w:val="14"/>
          <w:szCs w:val="14"/>
        </w:rPr>
        <w:t xml:space="preserve">     2022 год – 0,0 тыс. руб.</w:t>
      </w:r>
    </w:p>
    <w:p w:rsidR="00853F30" w:rsidRPr="002C329C" w:rsidRDefault="00853F30" w:rsidP="00853F30">
      <w:pPr>
        <w:jc w:val="both"/>
        <w:rPr>
          <w:sz w:val="14"/>
          <w:szCs w:val="14"/>
        </w:rPr>
      </w:pPr>
    </w:p>
    <w:p w:rsidR="00853F30" w:rsidRPr="002C329C" w:rsidRDefault="00853F30" w:rsidP="00853F30">
      <w:pPr>
        <w:jc w:val="center"/>
        <w:rPr>
          <w:i/>
          <w:sz w:val="14"/>
          <w:szCs w:val="14"/>
        </w:rPr>
      </w:pPr>
      <w:r w:rsidRPr="002C329C">
        <w:rPr>
          <w:bCs/>
          <w:i/>
          <w:sz w:val="14"/>
          <w:szCs w:val="14"/>
        </w:rPr>
        <w:t xml:space="preserve">5. Механизм реализации программы и </w:t>
      </w:r>
      <w:proofErr w:type="gramStart"/>
      <w:r w:rsidRPr="002C329C">
        <w:rPr>
          <w:bCs/>
          <w:i/>
          <w:sz w:val="14"/>
          <w:szCs w:val="14"/>
        </w:rPr>
        <w:t>контроль за</w:t>
      </w:r>
      <w:proofErr w:type="gramEnd"/>
      <w:r w:rsidRPr="002C329C">
        <w:rPr>
          <w:bCs/>
          <w:i/>
          <w:sz w:val="14"/>
          <w:szCs w:val="14"/>
        </w:rPr>
        <w:t xml:space="preserve"> ходом ее реализации</w:t>
      </w:r>
    </w:p>
    <w:p w:rsidR="00853F30" w:rsidRPr="002C329C" w:rsidRDefault="00853F30" w:rsidP="00853F30">
      <w:pPr>
        <w:ind w:firstLine="709"/>
        <w:jc w:val="both"/>
        <w:rPr>
          <w:sz w:val="14"/>
          <w:szCs w:val="14"/>
        </w:rPr>
      </w:pPr>
    </w:p>
    <w:p w:rsidR="00853F30" w:rsidRPr="002C329C" w:rsidRDefault="00853F30" w:rsidP="00853F30">
      <w:pPr>
        <w:ind w:firstLine="284"/>
        <w:jc w:val="both"/>
        <w:rPr>
          <w:sz w:val="14"/>
          <w:szCs w:val="14"/>
        </w:rPr>
      </w:pPr>
      <w:r w:rsidRPr="002C329C">
        <w:rPr>
          <w:sz w:val="14"/>
          <w:szCs w:val="14"/>
        </w:rPr>
        <w:t>Управление реализацией Программы в целом осуществляется Администрацией Слободского сельского поселения в установленном порядке.</w:t>
      </w:r>
    </w:p>
    <w:p w:rsidR="00853F30" w:rsidRPr="002C329C" w:rsidRDefault="00853F30" w:rsidP="00853F30">
      <w:pPr>
        <w:ind w:firstLine="284"/>
        <w:jc w:val="both"/>
        <w:rPr>
          <w:sz w:val="14"/>
          <w:szCs w:val="14"/>
        </w:rPr>
      </w:pPr>
      <w:r w:rsidRPr="002C329C">
        <w:rPr>
          <w:sz w:val="14"/>
          <w:szCs w:val="14"/>
        </w:rPr>
        <w:t>Администрация Слободского сельского поселения несет ответственность за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w:t>
      </w:r>
    </w:p>
    <w:p w:rsidR="00853F30" w:rsidRPr="002C329C" w:rsidRDefault="00853F30" w:rsidP="00853F30">
      <w:pPr>
        <w:ind w:firstLine="284"/>
        <w:jc w:val="both"/>
        <w:rPr>
          <w:sz w:val="14"/>
          <w:szCs w:val="14"/>
        </w:rPr>
      </w:pPr>
      <w:r w:rsidRPr="002C329C">
        <w:rPr>
          <w:color w:val="000000"/>
          <w:sz w:val="14"/>
          <w:szCs w:val="14"/>
        </w:rPr>
        <w:t>Реализация мероприятий Программы осуществляется в соответствии с действующим законодательством.</w:t>
      </w:r>
    </w:p>
    <w:p w:rsidR="00853F30" w:rsidRPr="002C329C" w:rsidRDefault="00853F30" w:rsidP="00853F30">
      <w:pPr>
        <w:ind w:firstLine="284"/>
        <w:jc w:val="both"/>
        <w:rPr>
          <w:sz w:val="14"/>
          <w:szCs w:val="14"/>
        </w:rPr>
      </w:pPr>
      <w:r w:rsidRPr="002C329C">
        <w:rPr>
          <w:sz w:val="14"/>
          <w:szCs w:val="14"/>
        </w:rPr>
        <w:t xml:space="preserve">Заказчиком Программы и распорядителем средств является Администрация Слободского сельского поселения. </w:t>
      </w:r>
    </w:p>
    <w:p w:rsidR="00853F30" w:rsidRPr="002C329C" w:rsidRDefault="00853F30" w:rsidP="00853F30">
      <w:pPr>
        <w:ind w:firstLine="284"/>
        <w:jc w:val="both"/>
        <w:rPr>
          <w:sz w:val="14"/>
          <w:szCs w:val="14"/>
        </w:rPr>
      </w:pPr>
      <w:r w:rsidRPr="002C329C">
        <w:rPr>
          <w:sz w:val="14"/>
          <w:szCs w:val="14"/>
        </w:rPr>
        <w:t>Исполнители программных мероприятий:</w:t>
      </w:r>
    </w:p>
    <w:p w:rsidR="00853F30" w:rsidRPr="002C329C" w:rsidRDefault="00853F30" w:rsidP="00853F30">
      <w:pPr>
        <w:ind w:firstLine="284"/>
        <w:jc w:val="both"/>
        <w:rPr>
          <w:sz w:val="14"/>
          <w:szCs w:val="14"/>
        </w:rPr>
      </w:pPr>
      <w:r w:rsidRPr="002C329C">
        <w:rPr>
          <w:sz w:val="14"/>
          <w:szCs w:val="14"/>
        </w:rPr>
        <w:t>- Администрация Слободского сельского поселения;</w:t>
      </w:r>
    </w:p>
    <w:p w:rsidR="00853F30" w:rsidRPr="002C329C" w:rsidRDefault="00853F30" w:rsidP="00853F30">
      <w:pPr>
        <w:ind w:firstLine="284"/>
        <w:jc w:val="both"/>
        <w:rPr>
          <w:sz w:val="14"/>
          <w:szCs w:val="14"/>
        </w:rPr>
      </w:pPr>
      <w:r w:rsidRPr="002C329C">
        <w:rPr>
          <w:sz w:val="14"/>
          <w:szCs w:val="14"/>
        </w:rPr>
        <w:t> </w:t>
      </w:r>
      <w:proofErr w:type="gramStart"/>
      <w:r w:rsidRPr="002C329C">
        <w:rPr>
          <w:sz w:val="14"/>
          <w:szCs w:val="14"/>
        </w:rPr>
        <w:t>Контроль, за</w:t>
      </w:r>
      <w:proofErr w:type="gramEnd"/>
      <w:r w:rsidRPr="002C329C">
        <w:rPr>
          <w:sz w:val="14"/>
          <w:szCs w:val="14"/>
        </w:rPr>
        <w:t xml:space="preserve"> выполнением программных мероприятий, осуществляет Администрация Слободского сельского поселения.</w:t>
      </w:r>
    </w:p>
    <w:p w:rsidR="00853F30" w:rsidRPr="002C329C" w:rsidRDefault="00853F30" w:rsidP="00853F30">
      <w:pPr>
        <w:jc w:val="center"/>
        <w:rPr>
          <w:bCs/>
          <w:i/>
          <w:sz w:val="14"/>
          <w:szCs w:val="14"/>
        </w:rPr>
      </w:pPr>
    </w:p>
    <w:p w:rsidR="00853F30" w:rsidRPr="002C329C" w:rsidRDefault="00853F30" w:rsidP="00853F30">
      <w:pPr>
        <w:jc w:val="center"/>
        <w:rPr>
          <w:bCs/>
          <w:i/>
          <w:sz w:val="14"/>
          <w:szCs w:val="14"/>
        </w:rPr>
      </w:pPr>
      <w:r w:rsidRPr="002C329C">
        <w:rPr>
          <w:bCs/>
          <w:i/>
          <w:sz w:val="14"/>
          <w:szCs w:val="14"/>
        </w:rPr>
        <w:t>6. Оценка результативности реализации Программы</w:t>
      </w:r>
    </w:p>
    <w:p w:rsidR="00853F30" w:rsidRPr="002C329C" w:rsidRDefault="00853F30" w:rsidP="00853F30">
      <w:pPr>
        <w:jc w:val="center"/>
        <w:rPr>
          <w:i/>
          <w:sz w:val="14"/>
          <w:szCs w:val="14"/>
        </w:rPr>
      </w:pPr>
    </w:p>
    <w:p w:rsidR="00853F30" w:rsidRPr="002C329C" w:rsidRDefault="00853F30" w:rsidP="00853F30">
      <w:pPr>
        <w:ind w:firstLine="284"/>
        <w:jc w:val="both"/>
        <w:rPr>
          <w:sz w:val="14"/>
          <w:szCs w:val="14"/>
        </w:rPr>
      </w:pPr>
      <w:r w:rsidRPr="002C329C">
        <w:rPr>
          <w:sz w:val="14"/>
          <w:szCs w:val="14"/>
        </w:rPr>
        <w:t xml:space="preserve">Программа направлена на развитие мер социальной поддержки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 на создание им равных возможностей для участия в жизни общества</w:t>
      </w:r>
    </w:p>
    <w:p w:rsidR="00853F30" w:rsidRPr="002C329C" w:rsidRDefault="00853F30" w:rsidP="00853F30">
      <w:pPr>
        <w:ind w:firstLine="284"/>
        <w:jc w:val="both"/>
        <w:rPr>
          <w:sz w:val="14"/>
          <w:szCs w:val="14"/>
        </w:rPr>
      </w:pPr>
      <w:r w:rsidRPr="002C329C">
        <w:rPr>
          <w:sz w:val="14"/>
          <w:szCs w:val="14"/>
        </w:rPr>
        <w:t>Реализация мероприятий, предусмотренных Программой, позволит:</w:t>
      </w:r>
    </w:p>
    <w:p w:rsidR="00853F30" w:rsidRPr="002C329C" w:rsidRDefault="00853F30" w:rsidP="000F4F81">
      <w:pPr>
        <w:numPr>
          <w:ilvl w:val="0"/>
          <w:numId w:val="45"/>
        </w:numPr>
        <w:ind w:left="0" w:firstLine="284"/>
        <w:jc w:val="both"/>
        <w:rPr>
          <w:sz w:val="14"/>
          <w:szCs w:val="14"/>
        </w:rPr>
      </w:pPr>
      <w:r w:rsidRPr="002C329C">
        <w:rPr>
          <w:sz w:val="14"/>
          <w:szCs w:val="14"/>
        </w:rPr>
        <w:t xml:space="preserve">создать доступную среду для инвалидов и других </w:t>
      </w:r>
      <w:proofErr w:type="spellStart"/>
      <w:r w:rsidRPr="002C329C">
        <w:rPr>
          <w:sz w:val="14"/>
          <w:szCs w:val="14"/>
        </w:rPr>
        <w:t>маломобильных</w:t>
      </w:r>
      <w:proofErr w:type="spellEnd"/>
      <w:r w:rsidRPr="002C329C">
        <w:rPr>
          <w:sz w:val="14"/>
          <w:szCs w:val="14"/>
        </w:rPr>
        <w:t xml:space="preserve"> групп населения.</w:t>
      </w:r>
    </w:p>
    <w:p w:rsidR="00853F30" w:rsidRDefault="00853F30" w:rsidP="007667AE">
      <w:pPr>
        <w:pStyle w:val="af2"/>
        <w:shd w:val="clear" w:color="auto" w:fill="FFFFFF"/>
        <w:spacing w:before="0" w:beforeAutospacing="0" w:after="0" w:afterAutospacing="0" w:line="0" w:lineRule="atLeast"/>
        <w:ind w:firstLine="567"/>
        <w:jc w:val="right"/>
        <w:rPr>
          <w:bCs/>
          <w:sz w:val="18"/>
          <w:szCs w:val="18"/>
        </w:rPr>
      </w:pPr>
    </w:p>
    <w:p w:rsidR="00853F30" w:rsidRDefault="00853F30" w:rsidP="007667AE">
      <w:pPr>
        <w:pStyle w:val="af2"/>
        <w:shd w:val="clear" w:color="auto" w:fill="FFFFFF"/>
        <w:spacing w:before="0" w:beforeAutospacing="0" w:after="0" w:afterAutospacing="0" w:line="0" w:lineRule="atLeast"/>
        <w:ind w:firstLine="567"/>
        <w:jc w:val="right"/>
        <w:rPr>
          <w:sz w:val="12"/>
          <w:szCs w:val="12"/>
        </w:rPr>
      </w:pPr>
      <w:r w:rsidRPr="002C329C">
        <w:rPr>
          <w:sz w:val="12"/>
          <w:szCs w:val="12"/>
        </w:rPr>
        <w:t>Приложение к муниципальной</w:t>
      </w:r>
      <w:r>
        <w:rPr>
          <w:sz w:val="12"/>
          <w:szCs w:val="12"/>
        </w:rPr>
        <w:t xml:space="preserve"> программе</w:t>
      </w:r>
    </w:p>
    <w:p w:rsidR="00853F30" w:rsidRDefault="00853F30" w:rsidP="007667AE">
      <w:pPr>
        <w:pStyle w:val="af2"/>
        <w:shd w:val="clear" w:color="auto" w:fill="FFFFFF"/>
        <w:spacing w:before="0" w:beforeAutospacing="0" w:after="0" w:afterAutospacing="0" w:line="0" w:lineRule="atLeast"/>
        <w:ind w:firstLine="567"/>
        <w:jc w:val="right"/>
        <w:rPr>
          <w:bCs/>
          <w:sz w:val="12"/>
          <w:szCs w:val="12"/>
        </w:rPr>
      </w:pPr>
      <w:r>
        <w:rPr>
          <w:bCs/>
          <w:sz w:val="12"/>
          <w:szCs w:val="12"/>
        </w:rPr>
        <w:t>«Доступная среда для инвалидов</w:t>
      </w:r>
    </w:p>
    <w:p w:rsidR="00853F30" w:rsidRDefault="00853F30" w:rsidP="007667AE">
      <w:pPr>
        <w:pStyle w:val="af2"/>
        <w:shd w:val="clear" w:color="auto" w:fill="FFFFFF"/>
        <w:spacing w:before="0" w:beforeAutospacing="0" w:after="0" w:afterAutospacing="0" w:line="0" w:lineRule="atLeast"/>
        <w:ind w:firstLine="567"/>
        <w:jc w:val="right"/>
        <w:rPr>
          <w:bCs/>
          <w:sz w:val="12"/>
          <w:szCs w:val="12"/>
        </w:rPr>
      </w:pPr>
      <w:r>
        <w:rPr>
          <w:bCs/>
          <w:sz w:val="12"/>
          <w:szCs w:val="12"/>
        </w:rPr>
        <w:t>на  территории Слободского сельского поселения на 2020-2022 годы»</w:t>
      </w:r>
    </w:p>
    <w:p w:rsidR="00853F30" w:rsidRPr="002C329C" w:rsidRDefault="00853F30" w:rsidP="00853F30">
      <w:pPr>
        <w:spacing w:before="100" w:beforeAutospacing="1"/>
        <w:jc w:val="center"/>
        <w:rPr>
          <w:sz w:val="14"/>
          <w:szCs w:val="14"/>
        </w:rPr>
      </w:pPr>
      <w:r w:rsidRPr="002C329C">
        <w:rPr>
          <w:bCs/>
          <w:i/>
          <w:sz w:val="14"/>
          <w:szCs w:val="14"/>
        </w:rPr>
        <w:t>СИСТЕМА МЕРОПРИЯТИЙ ПРОГРАММЫ</w:t>
      </w:r>
    </w:p>
    <w:p w:rsidR="00853F30" w:rsidRDefault="00853F30" w:rsidP="007667AE">
      <w:pPr>
        <w:pStyle w:val="af2"/>
        <w:shd w:val="clear" w:color="auto" w:fill="FFFFFF"/>
        <w:spacing w:before="0" w:beforeAutospacing="0" w:after="0" w:afterAutospacing="0" w:line="0" w:lineRule="atLeast"/>
        <w:ind w:firstLine="567"/>
        <w:jc w:val="right"/>
        <w:rPr>
          <w:bCs/>
          <w:sz w:val="12"/>
          <w:szCs w:val="12"/>
        </w:rPr>
      </w:pPr>
    </w:p>
    <w:tbl>
      <w:tblPr>
        <w:tblW w:w="5103" w:type="dxa"/>
        <w:tblCellMar>
          <w:left w:w="0" w:type="dxa"/>
          <w:right w:w="0" w:type="dxa"/>
        </w:tblCellMar>
        <w:tblLook w:val="04A0"/>
      </w:tblPr>
      <w:tblGrid>
        <w:gridCol w:w="490"/>
        <w:gridCol w:w="840"/>
        <w:gridCol w:w="645"/>
        <w:gridCol w:w="982"/>
        <w:gridCol w:w="589"/>
        <w:gridCol w:w="589"/>
        <w:gridCol w:w="589"/>
        <w:gridCol w:w="737"/>
      </w:tblGrid>
      <w:tr w:rsidR="00853F30" w:rsidRPr="002C329C" w:rsidTr="00BC4052">
        <w:trPr>
          <w:trHeight w:val="315"/>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 xml:space="preserve">№ </w:t>
            </w:r>
            <w:proofErr w:type="spellStart"/>
            <w:r w:rsidRPr="002C329C">
              <w:rPr>
                <w:bCs/>
                <w:sz w:val="14"/>
                <w:szCs w:val="14"/>
              </w:rPr>
              <w:t>п\</w:t>
            </w:r>
            <w:proofErr w:type="gramStart"/>
            <w:r w:rsidRPr="002C329C">
              <w:rPr>
                <w:bCs/>
                <w:sz w:val="14"/>
                <w:szCs w:val="14"/>
              </w:rPr>
              <w:t>п</w:t>
            </w:r>
            <w:proofErr w:type="spellEnd"/>
            <w:proofErr w:type="gramEnd"/>
          </w:p>
        </w:tc>
        <w:tc>
          <w:tcPr>
            <w:tcW w:w="61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Цели, задачи, мероприятия Программы</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Срок реализации мероприятий Программы</w:t>
            </w:r>
          </w:p>
        </w:tc>
        <w:tc>
          <w:tcPr>
            <w:tcW w:w="43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Объем финансирования, тыс</w:t>
            </w:r>
            <w:proofErr w:type="gramStart"/>
            <w:r w:rsidRPr="002C329C">
              <w:rPr>
                <w:bCs/>
                <w:sz w:val="14"/>
                <w:szCs w:val="14"/>
              </w:rPr>
              <w:t>.р</w:t>
            </w:r>
            <w:proofErr w:type="gramEnd"/>
            <w:r w:rsidRPr="002C329C">
              <w:rPr>
                <w:bCs/>
                <w:sz w:val="14"/>
                <w:szCs w:val="14"/>
              </w:rPr>
              <w:t>уб.</w:t>
            </w:r>
          </w:p>
        </w:tc>
        <w:tc>
          <w:tcPr>
            <w:tcW w:w="252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Исполнитель мероприятия Программы</w:t>
            </w:r>
          </w:p>
        </w:tc>
      </w:tr>
      <w:tr w:rsidR="00853F30" w:rsidRPr="002C329C" w:rsidTr="00BC4052">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853F30" w:rsidRPr="002C329C" w:rsidRDefault="00853F30" w:rsidP="00BC4052">
            <w:pPr>
              <w:rPr>
                <w:sz w:val="14"/>
                <w:szCs w:val="14"/>
              </w:rPr>
            </w:pP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Финансовые средства всего, тыс</w:t>
            </w:r>
            <w:proofErr w:type="gramStart"/>
            <w:r w:rsidRPr="002C329C">
              <w:rPr>
                <w:bCs/>
                <w:sz w:val="14"/>
                <w:szCs w:val="14"/>
              </w:rPr>
              <w:t>.р</w:t>
            </w:r>
            <w:proofErr w:type="gramEnd"/>
            <w:r w:rsidRPr="002C329C">
              <w:rPr>
                <w:bCs/>
                <w:sz w:val="14"/>
                <w:szCs w:val="14"/>
              </w:rPr>
              <w:t>уб.</w:t>
            </w:r>
          </w:p>
        </w:tc>
        <w:tc>
          <w:tcPr>
            <w:tcW w:w="27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в том числе</w:t>
            </w:r>
          </w:p>
        </w:tc>
        <w:tc>
          <w:tcPr>
            <w:tcW w:w="0" w:type="auto"/>
            <w:vMerge/>
            <w:tcBorders>
              <w:top w:val="single" w:sz="8" w:space="0" w:color="auto"/>
              <w:left w:val="nil"/>
              <w:bottom w:val="single" w:sz="8" w:space="0" w:color="000000"/>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auto"/>
              <w:right w:val="single" w:sz="8" w:space="0" w:color="auto"/>
            </w:tcBorders>
            <w:vAlign w:val="center"/>
            <w:hideMark/>
          </w:tcPr>
          <w:p w:rsidR="00853F30" w:rsidRPr="002C329C" w:rsidRDefault="00853F30" w:rsidP="00BC4052">
            <w:pPr>
              <w:rPr>
                <w:sz w:val="14"/>
                <w:szCs w:val="14"/>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ФБ</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ОБ</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3F30" w:rsidRPr="002C329C" w:rsidRDefault="00853F30" w:rsidP="00BC4052">
            <w:pPr>
              <w:jc w:val="center"/>
              <w:rPr>
                <w:sz w:val="14"/>
                <w:szCs w:val="14"/>
              </w:rPr>
            </w:pPr>
            <w:r w:rsidRPr="002C329C">
              <w:rPr>
                <w:bCs/>
                <w:sz w:val="14"/>
                <w:szCs w:val="14"/>
              </w:rPr>
              <w:t>МБ</w:t>
            </w:r>
          </w:p>
        </w:tc>
        <w:tc>
          <w:tcPr>
            <w:tcW w:w="0" w:type="auto"/>
            <w:vMerge/>
            <w:tcBorders>
              <w:top w:val="single" w:sz="8" w:space="0" w:color="auto"/>
              <w:left w:val="nil"/>
              <w:bottom w:val="single" w:sz="8" w:space="0" w:color="000000"/>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413"/>
        </w:trPr>
        <w:tc>
          <w:tcPr>
            <w:tcW w:w="15495"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53F30" w:rsidRPr="002C329C" w:rsidRDefault="00853F30" w:rsidP="00BC4052">
            <w:pPr>
              <w:jc w:val="center"/>
              <w:rPr>
                <w:i/>
                <w:sz w:val="14"/>
                <w:szCs w:val="14"/>
              </w:rPr>
            </w:pPr>
            <w:r w:rsidRPr="002C329C">
              <w:rPr>
                <w:bCs/>
                <w:i/>
                <w:sz w:val="14"/>
                <w:szCs w:val="14"/>
              </w:rPr>
              <w:t xml:space="preserve">Цель: Обеспечение условий доступности для инвалидов и других </w:t>
            </w:r>
            <w:proofErr w:type="spellStart"/>
            <w:r w:rsidRPr="002C329C">
              <w:rPr>
                <w:bCs/>
                <w:i/>
                <w:sz w:val="14"/>
                <w:szCs w:val="14"/>
              </w:rPr>
              <w:t>маломобильных</w:t>
            </w:r>
            <w:proofErr w:type="spellEnd"/>
            <w:r w:rsidRPr="002C329C">
              <w:rPr>
                <w:bCs/>
                <w:i/>
                <w:sz w:val="14"/>
                <w:szCs w:val="14"/>
              </w:rPr>
              <w:t xml:space="preserve"> групп населения.</w:t>
            </w:r>
          </w:p>
        </w:tc>
      </w:tr>
      <w:tr w:rsidR="00853F30" w:rsidRPr="002C329C" w:rsidTr="00BC4052">
        <w:trPr>
          <w:trHeight w:val="315"/>
        </w:trPr>
        <w:tc>
          <w:tcPr>
            <w:tcW w:w="15495"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53F30" w:rsidRPr="002C329C" w:rsidRDefault="00853F30" w:rsidP="00BC4052">
            <w:pPr>
              <w:jc w:val="center"/>
              <w:rPr>
                <w:i/>
                <w:sz w:val="14"/>
                <w:szCs w:val="14"/>
              </w:rPr>
            </w:pPr>
            <w:r w:rsidRPr="002C329C">
              <w:rPr>
                <w:bCs/>
                <w:i/>
                <w:sz w:val="14"/>
                <w:szCs w:val="14"/>
              </w:rPr>
              <w:t>Комплекс мероприятий по формированию доступной среды жизнедеятельности в Слободском сельском поселении</w:t>
            </w:r>
          </w:p>
        </w:tc>
      </w:tr>
      <w:tr w:rsidR="00853F30" w:rsidRPr="002C329C" w:rsidTr="00BC4052">
        <w:trPr>
          <w:trHeight w:val="382"/>
        </w:trPr>
        <w:tc>
          <w:tcPr>
            <w:tcW w:w="720" w:type="dxa"/>
            <w:vMerge w:val="restart"/>
            <w:tcBorders>
              <w:top w:val="nil"/>
              <w:left w:val="single" w:sz="8" w:space="0" w:color="auto"/>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1</w:t>
            </w:r>
          </w:p>
        </w:tc>
        <w:tc>
          <w:tcPr>
            <w:tcW w:w="6135"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hideMark/>
          </w:tcPr>
          <w:p w:rsidR="00853F30" w:rsidRPr="002C329C" w:rsidRDefault="00853F30" w:rsidP="00BC4052">
            <w:pPr>
              <w:rPr>
                <w:sz w:val="14"/>
                <w:szCs w:val="14"/>
              </w:rPr>
            </w:pPr>
            <w:r w:rsidRPr="002C329C">
              <w:rPr>
                <w:sz w:val="14"/>
                <w:szCs w:val="14"/>
              </w:rPr>
              <w:t xml:space="preserve">Оборудование поручнями входных </w:t>
            </w:r>
            <w:r w:rsidRPr="002C329C">
              <w:rPr>
                <w:sz w:val="14"/>
                <w:szCs w:val="14"/>
              </w:rPr>
              <w:lastRenderedPageBreak/>
              <w:t>групп административных зданий, муниципальных учреждений Слободского сельского поселения</w:t>
            </w:r>
          </w:p>
        </w:tc>
        <w:tc>
          <w:tcPr>
            <w:tcW w:w="180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lastRenderedPageBreak/>
              <w:t xml:space="preserve">2020-2022 годы, всего, в том </w:t>
            </w:r>
            <w:r w:rsidRPr="002C329C">
              <w:rPr>
                <w:sz w:val="14"/>
                <w:szCs w:val="14"/>
              </w:rPr>
              <w:lastRenderedPageBreak/>
              <w:t>числе:</w:t>
            </w:r>
          </w:p>
        </w:tc>
        <w:tc>
          <w:tcPr>
            <w:tcW w:w="1620"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lastRenderedPageBreak/>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2520"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Администрация Слободского сельског</w:t>
            </w:r>
            <w:r w:rsidRPr="002C329C">
              <w:rPr>
                <w:sz w:val="14"/>
                <w:szCs w:val="14"/>
              </w:rPr>
              <w:lastRenderedPageBreak/>
              <w:t>о поселения</w:t>
            </w:r>
          </w:p>
        </w:tc>
      </w:tr>
      <w:tr w:rsidR="00853F30" w:rsidRPr="002C329C" w:rsidTr="00BC4052">
        <w:trPr>
          <w:trHeight w:val="101"/>
        </w:trPr>
        <w:tc>
          <w:tcPr>
            <w:tcW w:w="0" w:type="auto"/>
            <w:vMerge/>
            <w:tcBorders>
              <w:top w:val="nil"/>
              <w:left w:val="single" w:sz="8" w:space="0" w:color="auto"/>
              <w:bottom w:val="single" w:sz="8" w:space="0" w:color="auto"/>
              <w:right w:val="single" w:sz="4" w:space="0" w:color="auto"/>
            </w:tcBorders>
            <w:vAlign w:val="center"/>
            <w:hideMark/>
          </w:tcPr>
          <w:p w:rsidR="00853F30" w:rsidRPr="002C329C" w:rsidRDefault="00853F30" w:rsidP="00BC4052">
            <w:pPr>
              <w:rPr>
                <w:sz w:val="14"/>
                <w:szCs w:val="14"/>
              </w:rPr>
            </w:pPr>
          </w:p>
        </w:tc>
        <w:tc>
          <w:tcPr>
            <w:tcW w:w="0" w:type="auto"/>
            <w:vMerge/>
            <w:tcBorders>
              <w:top w:val="nil"/>
              <w:left w:val="single" w:sz="4" w:space="0" w:color="auto"/>
              <w:bottom w:val="single" w:sz="8" w:space="0" w:color="000000"/>
              <w:right w:val="single" w:sz="4"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01" w:lineRule="atLeast"/>
              <w:jc w:val="center"/>
              <w:rPr>
                <w:sz w:val="14"/>
                <w:szCs w:val="14"/>
              </w:rPr>
            </w:pPr>
            <w:r w:rsidRPr="002C329C">
              <w:rPr>
                <w:sz w:val="14"/>
                <w:szCs w:val="14"/>
              </w:rPr>
              <w:t>2020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single" w:sz="4" w:space="0" w:color="auto"/>
              <w:bottom w:val="single" w:sz="8"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210"/>
        </w:trPr>
        <w:tc>
          <w:tcPr>
            <w:tcW w:w="0" w:type="auto"/>
            <w:vMerge/>
            <w:tcBorders>
              <w:top w:val="nil"/>
              <w:left w:val="single" w:sz="8" w:space="0" w:color="auto"/>
              <w:bottom w:val="single" w:sz="8" w:space="0" w:color="auto"/>
              <w:right w:val="single" w:sz="4" w:space="0" w:color="auto"/>
            </w:tcBorders>
            <w:vAlign w:val="center"/>
            <w:hideMark/>
          </w:tcPr>
          <w:p w:rsidR="00853F30" w:rsidRPr="002C329C" w:rsidRDefault="00853F30" w:rsidP="00BC4052">
            <w:pPr>
              <w:rPr>
                <w:sz w:val="14"/>
                <w:szCs w:val="14"/>
              </w:rPr>
            </w:pPr>
          </w:p>
        </w:tc>
        <w:tc>
          <w:tcPr>
            <w:tcW w:w="0" w:type="auto"/>
            <w:vMerge/>
            <w:tcBorders>
              <w:top w:val="nil"/>
              <w:left w:val="single" w:sz="4" w:space="0" w:color="auto"/>
              <w:bottom w:val="single" w:sz="8" w:space="0" w:color="000000"/>
              <w:right w:val="single" w:sz="4"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210" w:lineRule="atLeast"/>
              <w:jc w:val="center"/>
              <w:rPr>
                <w:sz w:val="14"/>
                <w:szCs w:val="14"/>
              </w:rPr>
            </w:pPr>
            <w:r w:rsidRPr="002C329C">
              <w:rPr>
                <w:sz w:val="14"/>
                <w:szCs w:val="14"/>
              </w:rPr>
              <w:t>2021год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single" w:sz="4" w:space="0" w:color="auto"/>
              <w:bottom w:val="single" w:sz="8"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0" w:type="auto"/>
            <w:vMerge/>
            <w:tcBorders>
              <w:top w:val="nil"/>
              <w:left w:val="single" w:sz="8" w:space="0" w:color="auto"/>
              <w:bottom w:val="single" w:sz="8" w:space="0" w:color="auto"/>
              <w:right w:val="single" w:sz="4" w:space="0" w:color="auto"/>
            </w:tcBorders>
            <w:vAlign w:val="center"/>
            <w:hideMark/>
          </w:tcPr>
          <w:p w:rsidR="00853F30" w:rsidRPr="002C329C" w:rsidRDefault="00853F30" w:rsidP="00BC4052">
            <w:pPr>
              <w:rPr>
                <w:sz w:val="14"/>
                <w:szCs w:val="14"/>
              </w:rPr>
            </w:pPr>
          </w:p>
        </w:tc>
        <w:tc>
          <w:tcPr>
            <w:tcW w:w="0" w:type="auto"/>
            <w:vMerge/>
            <w:tcBorders>
              <w:top w:val="nil"/>
              <w:left w:val="single" w:sz="4" w:space="0" w:color="auto"/>
              <w:bottom w:val="single" w:sz="8" w:space="0" w:color="000000"/>
              <w:right w:val="single" w:sz="4"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51" w:lineRule="atLeast"/>
              <w:jc w:val="center"/>
              <w:rPr>
                <w:sz w:val="14"/>
                <w:szCs w:val="14"/>
              </w:rPr>
            </w:pPr>
            <w:r w:rsidRPr="002C329C">
              <w:rPr>
                <w:sz w:val="14"/>
                <w:szCs w:val="14"/>
              </w:rPr>
              <w:t>2022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single" w:sz="4" w:space="0" w:color="auto"/>
              <w:bottom w:val="single" w:sz="8"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51" w:lineRule="atLeast"/>
              <w:jc w:val="center"/>
              <w:rPr>
                <w:sz w:val="14"/>
                <w:szCs w:val="14"/>
              </w:rPr>
            </w:pPr>
            <w:r w:rsidRPr="002C329C">
              <w:rPr>
                <w:sz w:val="14"/>
                <w:szCs w:val="14"/>
              </w:rPr>
              <w:t>2</w:t>
            </w:r>
          </w:p>
        </w:tc>
        <w:tc>
          <w:tcPr>
            <w:tcW w:w="61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853F30" w:rsidRPr="002C329C" w:rsidRDefault="00853F30" w:rsidP="00BC4052">
            <w:pPr>
              <w:spacing w:line="151" w:lineRule="atLeast"/>
              <w:rPr>
                <w:sz w:val="14"/>
                <w:szCs w:val="14"/>
              </w:rPr>
            </w:pPr>
            <w:r w:rsidRPr="002C329C">
              <w:rPr>
                <w:sz w:val="14"/>
                <w:szCs w:val="14"/>
              </w:rPr>
              <w:t xml:space="preserve">Устройство стационарного пандуса с благоустройством прилегающей территории административных зданий, муниципальных учреждений Слободского сельского поселения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53F30" w:rsidRPr="002C329C" w:rsidRDefault="00853F30" w:rsidP="00BC4052">
            <w:pPr>
              <w:spacing w:line="151" w:lineRule="atLeast"/>
              <w:jc w:val="center"/>
              <w:rPr>
                <w:sz w:val="14"/>
                <w:szCs w:val="14"/>
              </w:rPr>
            </w:pPr>
            <w:r w:rsidRPr="002C329C">
              <w:rPr>
                <w:sz w:val="14"/>
                <w:szCs w:val="14"/>
              </w:rPr>
              <w:t>2020-2022 годы, всего, в том числе:</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25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before="100" w:beforeAutospacing="1" w:line="151" w:lineRule="atLeast"/>
              <w:jc w:val="center"/>
              <w:rPr>
                <w:sz w:val="14"/>
                <w:szCs w:val="14"/>
              </w:rPr>
            </w:pPr>
            <w:r w:rsidRPr="002C329C">
              <w:rPr>
                <w:sz w:val="14"/>
                <w:szCs w:val="14"/>
              </w:rPr>
              <w:t>Администрация Слободского сельского поселения</w:t>
            </w:r>
          </w:p>
        </w:tc>
      </w:tr>
      <w:tr w:rsidR="00853F30" w:rsidRPr="002C329C" w:rsidTr="00BC4052">
        <w:trPr>
          <w:trHeight w:val="151"/>
        </w:trPr>
        <w:tc>
          <w:tcPr>
            <w:tcW w:w="0" w:type="auto"/>
            <w:vMerge/>
            <w:tcBorders>
              <w:top w:val="nil"/>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000000"/>
              <w:right w:val="single" w:sz="8"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01" w:lineRule="atLeast"/>
              <w:jc w:val="center"/>
              <w:rPr>
                <w:sz w:val="14"/>
                <w:szCs w:val="14"/>
              </w:rPr>
            </w:pPr>
            <w:r w:rsidRPr="002C329C">
              <w:rPr>
                <w:sz w:val="14"/>
                <w:szCs w:val="14"/>
              </w:rPr>
              <w:t>2020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nil"/>
              <w:bottom w:val="single" w:sz="8"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0" w:type="auto"/>
            <w:vMerge/>
            <w:tcBorders>
              <w:top w:val="nil"/>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000000"/>
              <w:right w:val="single" w:sz="8"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210" w:lineRule="atLeast"/>
              <w:jc w:val="center"/>
              <w:rPr>
                <w:sz w:val="14"/>
                <w:szCs w:val="14"/>
              </w:rPr>
            </w:pPr>
            <w:r w:rsidRPr="002C329C">
              <w:rPr>
                <w:sz w:val="14"/>
                <w:szCs w:val="14"/>
              </w:rPr>
              <w:t>2021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nil"/>
              <w:bottom w:val="single" w:sz="8"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0" w:type="auto"/>
            <w:vMerge/>
            <w:tcBorders>
              <w:top w:val="nil"/>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000000"/>
              <w:right w:val="single" w:sz="8"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51" w:lineRule="atLeast"/>
              <w:jc w:val="center"/>
              <w:rPr>
                <w:sz w:val="14"/>
                <w:szCs w:val="14"/>
              </w:rPr>
            </w:pPr>
            <w:r w:rsidRPr="002C329C">
              <w:rPr>
                <w:sz w:val="14"/>
                <w:szCs w:val="14"/>
              </w:rPr>
              <w:t>2022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nil"/>
              <w:bottom w:val="single" w:sz="8"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51" w:lineRule="atLeast"/>
              <w:rPr>
                <w:sz w:val="14"/>
                <w:szCs w:val="14"/>
              </w:rPr>
            </w:pPr>
            <w:r w:rsidRPr="002C329C">
              <w:rPr>
                <w:sz w:val="14"/>
                <w:szCs w:val="14"/>
              </w:rPr>
              <w:t> </w:t>
            </w:r>
          </w:p>
        </w:tc>
        <w:tc>
          <w:tcPr>
            <w:tcW w:w="613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53F30" w:rsidRPr="002C329C" w:rsidRDefault="00853F30" w:rsidP="00BC4052">
            <w:pPr>
              <w:spacing w:line="151" w:lineRule="atLeast"/>
              <w:rPr>
                <w:sz w:val="14"/>
                <w:szCs w:val="14"/>
              </w:rPr>
            </w:pPr>
            <w:r w:rsidRPr="002C329C">
              <w:rPr>
                <w:bCs/>
                <w:sz w:val="14"/>
                <w:szCs w:val="14"/>
              </w:rPr>
              <w:t>ВСЕГО ПО ПРОГРАММЕ:</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53F30" w:rsidRPr="002C329C" w:rsidRDefault="00853F30" w:rsidP="00BC4052">
            <w:pPr>
              <w:spacing w:line="151" w:lineRule="atLeast"/>
              <w:jc w:val="center"/>
              <w:rPr>
                <w:sz w:val="14"/>
                <w:szCs w:val="14"/>
              </w:rPr>
            </w:pPr>
            <w:r w:rsidRPr="002C329C">
              <w:rPr>
                <w:sz w:val="14"/>
                <w:szCs w:val="14"/>
              </w:rPr>
              <w:t>2020-2022 годы, всего, в том числе:</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2520"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276" w:lineRule="auto"/>
              <w:rPr>
                <w:sz w:val="14"/>
                <w:szCs w:val="14"/>
              </w:rPr>
            </w:pPr>
          </w:p>
        </w:tc>
      </w:tr>
      <w:tr w:rsidR="00853F30" w:rsidRPr="002C329C" w:rsidTr="00BC4052">
        <w:trPr>
          <w:trHeight w:val="151"/>
        </w:trPr>
        <w:tc>
          <w:tcPr>
            <w:tcW w:w="0" w:type="auto"/>
            <w:vMerge/>
            <w:tcBorders>
              <w:top w:val="nil"/>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000000"/>
              <w:right w:val="single" w:sz="8"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01" w:lineRule="atLeast"/>
              <w:jc w:val="center"/>
              <w:rPr>
                <w:sz w:val="14"/>
                <w:szCs w:val="14"/>
              </w:rPr>
            </w:pPr>
            <w:r w:rsidRPr="002C329C">
              <w:rPr>
                <w:sz w:val="14"/>
                <w:szCs w:val="14"/>
              </w:rPr>
              <w:t>2020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nil"/>
              <w:bottom w:val="single" w:sz="4"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0" w:type="auto"/>
            <w:vMerge/>
            <w:tcBorders>
              <w:top w:val="nil"/>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000000"/>
              <w:right w:val="single" w:sz="8"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210" w:lineRule="atLeast"/>
              <w:jc w:val="center"/>
              <w:rPr>
                <w:sz w:val="14"/>
                <w:szCs w:val="14"/>
              </w:rPr>
            </w:pPr>
            <w:r w:rsidRPr="002C329C">
              <w:rPr>
                <w:sz w:val="14"/>
                <w:szCs w:val="14"/>
              </w:rPr>
              <w:t>2021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nil"/>
              <w:bottom w:val="single" w:sz="4" w:space="0" w:color="auto"/>
              <w:right w:val="single" w:sz="8" w:space="0" w:color="auto"/>
            </w:tcBorders>
            <w:vAlign w:val="center"/>
            <w:hideMark/>
          </w:tcPr>
          <w:p w:rsidR="00853F30" w:rsidRPr="002C329C" w:rsidRDefault="00853F30" w:rsidP="00BC4052">
            <w:pPr>
              <w:rPr>
                <w:sz w:val="14"/>
                <w:szCs w:val="14"/>
              </w:rPr>
            </w:pPr>
          </w:p>
        </w:tc>
      </w:tr>
      <w:tr w:rsidR="00853F30" w:rsidRPr="002C329C" w:rsidTr="00BC4052">
        <w:trPr>
          <w:trHeight w:val="151"/>
        </w:trPr>
        <w:tc>
          <w:tcPr>
            <w:tcW w:w="0" w:type="auto"/>
            <w:vMerge/>
            <w:tcBorders>
              <w:top w:val="nil"/>
              <w:left w:val="single" w:sz="8" w:space="0" w:color="auto"/>
              <w:bottom w:val="single" w:sz="8" w:space="0" w:color="auto"/>
              <w:right w:val="single" w:sz="8" w:space="0" w:color="auto"/>
            </w:tcBorders>
            <w:vAlign w:val="center"/>
            <w:hideMark/>
          </w:tcPr>
          <w:p w:rsidR="00853F30" w:rsidRPr="002C329C" w:rsidRDefault="00853F30" w:rsidP="00BC4052">
            <w:pPr>
              <w:rPr>
                <w:sz w:val="14"/>
                <w:szCs w:val="14"/>
              </w:rPr>
            </w:pPr>
          </w:p>
        </w:tc>
        <w:tc>
          <w:tcPr>
            <w:tcW w:w="0" w:type="auto"/>
            <w:vMerge/>
            <w:tcBorders>
              <w:top w:val="nil"/>
              <w:left w:val="nil"/>
              <w:bottom w:val="single" w:sz="8" w:space="0" w:color="000000"/>
              <w:right w:val="single" w:sz="8" w:space="0" w:color="auto"/>
            </w:tcBorders>
            <w:vAlign w:val="center"/>
            <w:hideMark/>
          </w:tcPr>
          <w:p w:rsidR="00853F30" w:rsidRPr="002C329C" w:rsidRDefault="00853F30" w:rsidP="00BC4052">
            <w:pPr>
              <w:rPr>
                <w:sz w:val="14"/>
                <w:szCs w:val="1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F30" w:rsidRPr="002C329C" w:rsidRDefault="00853F30" w:rsidP="00BC4052">
            <w:pPr>
              <w:spacing w:line="151" w:lineRule="atLeast"/>
              <w:jc w:val="center"/>
              <w:rPr>
                <w:sz w:val="14"/>
                <w:szCs w:val="14"/>
              </w:rPr>
            </w:pPr>
            <w:r w:rsidRPr="002C329C">
              <w:rPr>
                <w:sz w:val="14"/>
                <w:szCs w:val="14"/>
              </w:rPr>
              <w:t>2022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853F30" w:rsidRPr="002C329C" w:rsidRDefault="00853F30" w:rsidP="00BC4052">
            <w:pPr>
              <w:jc w:val="center"/>
              <w:rPr>
                <w:sz w:val="14"/>
                <w:szCs w:val="14"/>
              </w:rPr>
            </w:pPr>
            <w:r w:rsidRPr="002C329C">
              <w:rPr>
                <w:sz w:val="14"/>
                <w:szCs w:val="14"/>
              </w:rPr>
              <w:t>0,0</w:t>
            </w:r>
          </w:p>
        </w:tc>
        <w:tc>
          <w:tcPr>
            <w:tcW w:w="0" w:type="auto"/>
            <w:tcBorders>
              <w:top w:val="nil"/>
              <w:left w:val="nil"/>
              <w:bottom w:val="single" w:sz="4" w:space="0" w:color="auto"/>
              <w:right w:val="single" w:sz="4" w:space="0" w:color="auto"/>
            </w:tcBorders>
            <w:hideMark/>
          </w:tcPr>
          <w:p w:rsidR="00853F30" w:rsidRPr="002C329C" w:rsidRDefault="00853F30" w:rsidP="00BC4052">
            <w:pPr>
              <w:jc w:val="center"/>
              <w:rPr>
                <w:sz w:val="14"/>
                <w:szCs w:val="14"/>
              </w:rPr>
            </w:pPr>
            <w:r w:rsidRPr="002C329C">
              <w:rPr>
                <w:sz w:val="14"/>
                <w:szCs w:val="14"/>
              </w:rPr>
              <w:t>0,0</w:t>
            </w:r>
          </w:p>
        </w:tc>
        <w:tc>
          <w:tcPr>
            <w:tcW w:w="0" w:type="auto"/>
            <w:vMerge/>
            <w:tcBorders>
              <w:top w:val="nil"/>
              <w:left w:val="nil"/>
              <w:bottom w:val="single" w:sz="4" w:space="0" w:color="auto"/>
              <w:right w:val="single" w:sz="8" w:space="0" w:color="auto"/>
            </w:tcBorders>
            <w:vAlign w:val="center"/>
            <w:hideMark/>
          </w:tcPr>
          <w:p w:rsidR="00853F30" w:rsidRPr="002C329C" w:rsidRDefault="00853F30" w:rsidP="00BC4052">
            <w:pPr>
              <w:rPr>
                <w:sz w:val="14"/>
                <w:szCs w:val="14"/>
              </w:rPr>
            </w:pPr>
          </w:p>
        </w:tc>
      </w:tr>
    </w:tbl>
    <w:p w:rsidR="00BC4052" w:rsidRDefault="00BC4052" w:rsidP="007667AE">
      <w:pPr>
        <w:pStyle w:val="af2"/>
        <w:shd w:val="clear" w:color="auto" w:fill="FFFFFF"/>
        <w:spacing w:before="0" w:beforeAutospacing="0" w:after="0" w:afterAutospacing="0" w:line="0" w:lineRule="atLeast"/>
        <w:ind w:firstLine="567"/>
        <w:jc w:val="right"/>
        <w:rPr>
          <w:bCs/>
          <w:sz w:val="12"/>
          <w:szCs w:val="12"/>
        </w:rPr>
      </w:pPr>
    </w:p>
    <w:p w:rsidR="00BC4052" w:rsidRPr="00137DC6" w:rsidRDefault="00BC4052" w:rsidP="00BC4052">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BC4052" w:rsidRPr="00137DC6" w:rsidRDefault="00BC4052" w:rsidP="00BC4052">
      <w:pPr>
        <w:keepNext/>
        <w:spacing w:line="0" w:lineRule="atLeast"/>
        <w:jc w:val="center"/>
        <w:outlineLvl w:val="2"/>
        <w:rPr>
          <w:b/>
          <w:bCs/>
          <w:sz w:val="18"/>
          <w:szCs w:val="18"/>
        </w:rPr>
      </w:pPr>
      <w:r w:rsidRPr="00137DC6">
        <w:rPr>
          <w:b/>
          <w:bCs/>
          <w:sz w:val="18"/>
          <w:szCs w:val="18"/>
        </w:rPr>
        <w:t xml:space="preserve">АДМИНИСТРАЦИИ </w:t>
      </w:r>
    </w:p>
    <w:p w:rsidR="00BC4052" w:rsidRPr="00137DC6" w:rsidRDefault="00BC4052" w:rsidP="00BC4052">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BC4052" w:rsidRPr="00137DC6" w:rsidRDefault="00BC4052" w:rsidP="00BC4052">
      <w:pPr>
        <w:keepNext/>
        <w:spacing w:line="0" w:lineRule="atLeast"/>
        <w:jc w:val="center"/>
        <w:outlineLvl w:val="2"/>
        <w:rPr>
          <w:b/>
          <w:bCs/>
          <w:sz w:val="18"/>
          <w:szCs w:val="18"/>
        </w:rPr>
      </w:pPr>
      <w:r w:rsidRPr="00137DC6">
        <w:rPr>
          <w:b/>
          <w:bCs/>
          <w:sz w:val="18"/>
          <w:szCs w:val="18"/>
        </w:rPr>
        <w:t>УГЛИЧСКОГО МУНИЦИПАЛЬНОГО РАЙОНА</w:t>
      </w:r>
    </w:p>
    <w:p w:rsidR="00BC4052" w:rsidRPr="00355538" w:rsidRDefault="00BC4052" w:rsidP="00BC4052">
      <w:pPr>
        <w:pStyle w:val="a8"/>
        <w:spacing w:line="0" w:lineRule="atLeast"/>
        <w:ind w:firstLine="0"/>
        <w:rPr>
          <w:b/>
          <w:bCs/>
          <w:sz w:val="18"/>
          <w:szCs w:val="18"/>
        </w:rPr>
      </w:pPr>
    </w:p>
    <w:p w:rsidR="00BC4052" w:rsidRPr="000F4ED4" w:rsidRDefault="00BC4052" w:rsidP="00BC4052">
      <w:pPr>
        <w:pStyle w:val="a8"/>
        <w:spacing w:line="0" w:lineRule="atLeast"/>
        <w:ind w:firstLine="0"/>
        <w:rPr>
          <w:b/>
          <w:bCs/>
          <w:sz w:val="17"/>
          <w:szCs w:val="17"/>
        </w:rPr>
      </w:pPr>
      <w:r w:rsidRPr="000F4ED4">
        <w:rPr>
          <w:b/>
          <w:bCs/>
          <w:sz w:val="17"/>
          <w:szCs w:val="17"/>
        </w:rPr>
        <w:t>от 29.12.2021 №357</w:t>
      </w:r>
    </w:p>
    <w:p w:rsidR="00BC4052" w:rsidRPr="000F4ED4" w:rsidRDefault="00BC4052" w:rsidP="00BC4052">
      <w:pPr>
        <w:pStyle w:val="a8"/>
        <w:spacing w:line="0" w:lineRule="atLeast"/>
        <w:ind w:firstLine="0"/>
        <w:rPr>
          <w:b/>
          <w:bCs/>
          <w:sz w:val="17"/>
          <w:szCs w:val="17"/>
        </w:rPr>
      </w:pPr>
    </w:p>
    <w:p w:rsidR="00BC4052" w:rsidRPr="000F4ED4" w:rsidRDefault="00BC4052" w:rsidP="00BC4052">
      <w:pPr>
        <w:pStyle w:val="ConsNonformat"/>
        <w:suppressAutoHyphens/>
        <w:rPr>
          <w:rFonts w:ascii="Times New Roman" w:hAnsi="Times New Roman" w:cs="Times New Roman"/>
          <w:sz w:val="17"/>
          <w:szCs w:val="17"/>
        </w:rPr>
      </w:pPr>
      <w:r w:rsidRPr="000F4ED4">
        <w:rPr>
          <w:rFonts w:ascii="Times New Roman" w:hAnsi="Times New Roman" w:cs="Times New Roman"/>
          <w:sz w:val="17"/>
          <w:szCs w:val="17"/>
        </w:rPr>
        <w:t xml:space="preserve">Об утверждении Порядка и Методики </w:t>
      </w:r>
    </w:p>
    <w:p w:rsidR="00BC4052" w:rsidRPr="000F4ED4" w:rsidRDefault="00BC4052" w:rsidP="00BC4052">
      <w:pPr>
        <w:pStyle w:val="ConsNonformat"/>
        <w:suppressAutoHyphens/>
        <w:rPr>
          <w:rFonts w:ascii="Times New Roman" w:hAnsi="Times New Roman" w:cs="Times New Roman"/>
          <w:sz w:val="17"/>
          <w:szCs w:val="17"/>
        </w:rPr>
      </w:pPr>
      <w:r w:rsidRPr="000F4ED4">
        <w:rPr>
          <w:rFonts w:ascii="Times New Roman" w:hAnsi="Times New Roman" w:cs="Times New Roman"/>
          <w:sz w:val="17"/>
          <w:szCs w:val="17"/>
        </w:rPr>
        <w:t xml:space="preserve">планирования </w:t>
      </w:r>
      <w:proofErr w:type="gramStart"/>
      <w:r w:rsidRPr="000F4ED4">
        <w:rPr>
          <w:rFonts w:ascii="Times New Roman" w:hAnsi="Times New Roman" w:cs="Times New Roman"/>
          <w:sz w:val="17"/>
          <w:szCs w:val="17"/>
        </w:rPr>
        <w:t>бюджетных</w:t>
      </w:r>
      <w:proofErr w:type="gramEnd"/>
    </w:p>
    <w:p w:rsidR="00BC4052" w:rsidRPr="000F4ED4" w:rsidRDefault="00BC4052" w:rsidP="00BC4052">
      <w:pPr>
        <w:pStyle w:val="ConsNonformat"/>
        <w:suppressAutoHyphens/>
        <w:rPr>
          <w:rFonts w:ascii="Times New Roman" w:hAnsi="Times New Roman" w:cs="Times New Roman"/>
          <w:sz w:val="17"/>
          <w:szCs w:val="17"/>
        </w:rPr>
      </w:pPr>
      <w:r w:rsidRPr="000F4ED4">
        <w:rPr>
          <w:rFonts w:ascii="Times New Roman" w:hAnsi="Times New Roman" w:cs="Times New Roman"/>
          <w:sz w:val="17"/>
          <w:szCs w:val="17"/>
        </w:rPr>
        <w:t xml:space="preserve">ассигнований бюджета </w:t>
      </w:r>
    </w:p>
    <w:p w:rsidR="00BC4052" w:rsidRPr="000F4ED4" w:rsidRDefault="00BC4052" w:rsidP="00BC4052">
      <w:pPr>
        <w:pStyle w:val="ConsNonformat"/>
        <w:suppressAutoHyphens/>
        <w:rPr>
          <w:rFonts w:ascii="Times New Roman" w:hAnsi="Times New Roman" w:cs="Times New Roman"/>
          <w:sz w:val="17"/>
          <w:szCs w:val="17"/>
        </w:rPr>
      </w:pPr>
      <w:r w:rsidRPr="000F4ED4">
        <w:rPr>
          <w:rFonts w:ascii="Times New Roman" w:hAnsi="Times New Roman" w:cs="Times New Roman"/>
          <w:sz w:val="17"/>
          <w:szCs w:val="17"/>
        </w:rPr>
        <w:t>Слободского сельского поселения</w:t>
      </w:r>
    </w:p>
    <w:p w:rsidR="00BC4052" w:rsidRPr="000F4ED4" w:rsidRDefault="00BC4052" w:rsidP="00BC4052">
      <w:pPr>
        <w:tabs>
          <w:tab w:val="left" w:pos="426"/>
        </w:tabs>
        <w:suppressAutoHyphens/>
        <w:jc w:val="both"/>
        <w:rPr>
          <w:sz w:val="17"/>
          <w:szCs w:val="17"/>
        </w:rPr>
      </w:pPr>
    </w:p>
    <w:p w:rsidR="00BC4052" w:rsidRPr="000F4ED4" w:rsidRDefault="00BC4052" w:rsidP="00BC4052">
      <w:pPr>
        <w:tabs>
          <w:tab w:val="left" w:pos="426"/>
        </w:tabs>
        <w:suppressAutoHyphens/>
        <w:jc w:val="both"/>
        <w:rPr>
          <w:sz w:val="17"/>
          <w:szCs w:val="17"/>
        </w:rPr>
      </w:pPr>
      <w:r w:rsidRPr="000F4ED4">
        <w:rPr>
          <w:sz w:val="17"/>
          <w:szCs w:val="17"/>
        </w:rPr>
        <w:tab/>
      </w:r>
      <w:r w:rsidRPr="000F4ED4">
        <w:rPr>
          <w:sz w:val="17"/>
          <w:szCs w:val="17"/>
          <w:shd w:val="clear" w:color="auto" w:fill="FFFFFF"/>
        </w:rPr>
        <w:t xml:space="preserve">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F4ED4">
        <w:rPr>
          <w:sz w:val="17"/>
          <w:szCs w:val="17"/>
        </w:rPr>
        <w:t xml:space="preserve">со статьей 174.2 Бюджетного кодекса Российской Федерации, </w:t>
      </w:r>
      <w:r w:rsidRPr="000F4ED4">
        <w:rPr>
          <w:color w:val="000000"/>
          <w:sz w:val="17"/>
          <w:szCs w:val="17"/>
        </w:rPr>
        <w:t xml:space="preserve">Уставом Слободского сельского поселения, </w:t>
      </w:r>
      <w:r w:rsidRPr="000F4ED4">
        <w:rPr>
          <w:sz w:val="17"/>
          <w:szCs w:val="17"/>
        </w:rPr>
        <w:t>Администрация Слободского сельского поселения</w:t>
      </w:r>
    </w:p>
    <w:p w:rsidR="00BC4052" w:rsidRPr="000F4ED4" w:rsidRDefault="00BC4052" w:rsidP="00BC4052">
      <w:pPr>
        <w:tabs>
          <w:tab w:val="left" w:pos="426"/>
        </w:tabs>
        <w:suppressAutoHyphens/>
        <w:jc w:val="both"/>
        <w:rPr>
          <w:sz w:val="17"/>
          <w:szCs w:val="17"/>
        </w:rPr>
      </w:pPr>
      <w:r w:rsidRPr="000F4ED4">
        <w:rPr>
          <w:sz w:val="17"/>
          <w:szCs w:val="17"/>
        </w:rPr>
        <w:t>ПОСТАНОВЛЯЕТ:</w:t>
      </w:r>
    </w:p>
    <w:p w:rsidR="00BC4052" w:rsidRPr="000F4ED4" w:rsidRDefault="00BC4052" w:rsidP="000F4F81">
      <w:pPr>
        <w:pStyle w:val="afff2"/>
        <w:numPr>
          <w:ilvl w:val="0"/>
          <w:numId w:val="46"/>
        </w:numPr>
        <w:tabs>
          <w:tab w:val="left" w:pos="426"/>
        </w:tabs>
        <w:suppressAutoHyphens/>
        <w:spacing w:after="0" w:line="240" w:lineRule="auto"/>
        <w:jc w:val="both"/>
        <w:rPr>
          <w:rFonts w:ascii="Times New Roman" w:hAnsi="Times New Roman"/>
          <w:sz w:val="17"/>
          <w:szCs w:val="17"/>
        </w:rPr>
      </w:pPr>
      <w:r w:rsidRPr="000F4ED4">
        <w:rPr>
          <w:rFonts w:ascii="Times New Roman" w:hAnsi="Times New Roman"/>
          <w:sz w:val="17"/>
          <w:szCs w:val="17"/>
        </w:rPr>
        <w:t>Утвердить Порядок планирования бюджетных ассигнований бюджета поселения (приложение 1).</w:t>
      </w:r>
    </w:p>
    <w:p w:rsidR="00BC4052" w:rsidRPr="000F4ED4" w:rsidRDefault="00BC4052" w:rsidP="000F4F81">
      <w:pPr>
        <w:pStyle w:val="afff2"/>
        <w:numPr>
          <w:ilvl w:val="0"/>
          <w:numId w:val="46"/>
        </w:numPr>
        <w:tabs>
          <w:tab w:val="left" w:pos="426"/>
        </w:tabs>
        <w:suppressAutoHyphens/>
        <w:spacing w:after="0" w:line="240" w:lineRule="auto"/>
        <w:ind w:left="0" w:firstLine="420"/>
        <w:jc w:val="both"/>
        <w:rPr>
          <w:rFonts w:ascii="Times New Roman" w:hAnsi="Times New Roman"/>
          <w:sz w:val="17"/>
          <w:szCs w:val="17"/>
        </w:rPr>
      </w:pPr>
      <w:r w:rsidRPr="000F4ED4">
        <w:rPr>
          <w:rFonts w:ascii="Times New Roman" w:hAnsi="Times New Roman"/>
          <w:sz w:val="17"/>
          <w:szCs w:val="17"/>
        </w:rPr>
        <w:t>Утвердить Методику планирования бюджетных ассигнований бюджета Слободского сельского поселения (Приложение 2).</w:t>
      </w:r>
    </w:p>
    <w:p w:rsidR="00BC4052" w:rsidRPr="000F4ED4" w:rsidRDefault="00BC4052" w:rsidP="00BC4052">
      <w:pPr>
        <w:tabs>
          <w:tab w:val="left" w:pos="426"/>
        </w:tabs>
        <w:suppressAutoHyphens/>
        <w:ind w:firstLine="420"/>
        <w:jc w:val="both"/>
        <w:rPr>
          <w:sz w:val="17"/>
          <w:szCs w:val="17"/>
        </w:rPr>
      </w:pPr>
      <w:r w:rsidRPr="000F4ED4">
        <w:rPr>
          <w:sz w:val="17"/>
          <w:szCs w:val="17"/>
        </w:rPr>
        <w:tab/>
        <w:t>3</w:t>
      </w:r>
      <w:r w:rsidRPr="000F4ED4">
        <w:rPr>
          <w:spacing w:val="-3"/>
          <w:sz w:val="17"/>
          <w:szCs w:val="17"/>
          <w:lang w:eastAsia="ar-SA"/>
        </w:rPr>
        <w:t xml:space="preserve">. </w:t>
      </w:r>
      <w:r w:rsidRPr="000F4ED4">
        <w:rPr>
          <w:sz w:val="17"/>
          <w:szCs w:val="17"/>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BC4052" w:rsidRPr="000F4ED4" w:rsidRDefault="00BC4052" w:rsidP="00BC4052">
      <w:pPr>
        <w:widowControl w:val="0"/>
        <w:shd w:val="clear" w:color="auto" w:fill="FFFFFF"/>
        <w:tabs>
          <w:tab w:val="left" w:pos="426"/>
          <w:tab w:val="left" w:pos="480"/>
        </w:tabs>
        <w:suppressAutoHyphens/>
        <w:autoSpaceDE w:val="0"/>
        <w:autoSpaceDN w:val="0"/>
        <w:adjustRightInd w:val="0"/>
        <w:ind w:firstLine="420"/>
        <w:jc w:val="both"/>
        <w:rPr>
          <w:spacing w:val="-8"/>
          <w:sz w:val="17"/>
          <w:szCs w:val="17"/>
          <w:lang w:eastAsia="ar-SA"/>
        </w:rPr>
      </w:pPr>
      <w:r w:rsidRPr="000F4ED4">
        <w:rPr>
          <w:spacing w:val="-8"/>
          <w:sz w:val="17"/>
          <w:szCs w:val="17"/>
          <w:lang w:eastAsia="ar-SA"/>
        </w:rPr>
        <w:tab/>
        <w:t xml:space="preserve">4.    </w:t>
      </w:r>
      <w:proofErr w:type="gramStart"/>
      <w:r w:rsidRPr="000F4ED4">
        <w:rPr>
          <w:spacing w:val="-3"/>
          <w:sz w:val="17"/>
          <w:szCs w:val="17"/>
          <w:lang w:eastAsia="ar-SA"/>
        </w:rPr>
        <w:t>Контроль за</w:t>
      </w:r>
      <w:proofErr w:type="gramEnd"/>
      <w:r w:rsidRPr="000F4ED4">
        <w:rPr>
          <w:spacing w:val="-3"/>
          <w:sz w:val="17"/>
          <w:szCs w:val="17"/>
          <w:lang w:eastAsia="ar-SA"/>
        </w:rPr>
        <w:t xml:space="preserve"> исполнением  настоящего постановления возложить на заместителя Главы – Главного бухгалтера Маслову О.Ю.</w:t>
      </w:r>
    </w:p>
    <w:p w:rsidR="00BC4052" w:rsidRPr="00E87F7A" w:rsidRDefault="00BC4052" w:rsidP="00BC4052">
      <w:pPr>
        <w:suppressAutoHyphens/>
        <w:rPr>
          <w:sz w:val="18"/>
          <w:szCs w:val="18"/>
        </w:rPr>
      </w:pPr>
    </w:p>
    <w:p w:rsidR="00072F17" w:rsidRDefault="00BC4052" w:rsidP="00BC4052">
      <w:pPr>
        <w:pStyle w:val="af2"/>
        <w:shd w:val="clear" w:color="auto" w:fill="FFFFFF"/>
        <w:suppressAutoHyphens/>
        <w:spacing w:before="0" w:beforeAutospacing="0" w:after="0" w:afterAutospacing="0"/>
        <w:jc w:val="both"/>
        <w:rPr>
          <w:sz w:val="18"/>
          <w:szCs w:val="18"/>
        </w:rPr>
      </w:pPr>
      <w:r w:rsidRPr="00E87F7A">
        <w:rPr>
          <w:sz w:val="18"/>
          <w:szCs w:val="18"/>
        </w:rPr>
        <w:t xml:space="preserve">Глава </w:t>
      </w:r>
      <w:proofErr w:type="gramStart"/>
      <w:r w:rsidRPr="00E87F7A">
        <w:rPr>
          <w:sz w:val="18"/>
          <w:szCs w:val="18"/>
        </w:rPr>
        <w:t>Слободского</w:t>
      </w:r>
      <w:proofErr w:type="gramEnd"/>
      <w:r w:rsidRPr="00E87F7A">
        <w:rPr>
          <w:sz w:val="18"/>
          <w:szCs w:val="18"/>
        </w:rPr>
        <w:t xml:space="preserve"> </w:t>
      </w:r>
    </w:p>
    <w:p w:rsidR="00BC4052" w:rsidRPr="00E87F7A" w:rsidRDefault="00072F17" w:rsidP="00BC4052">
      <w:pPr>
        <w:pStyle w:val="af2"/>
        <w:shd w:val="clear" w:color="auto" w:fill="FFFFFF"/>
        <w:suppressAutoHyphens/>
        <w:spacing w:before="0" w:beforeAutospacing="0" w:after="0" w:afterAutospacing="0"/>
        <w:jc w:val="both"/>
        <w:rPr>
          <w:sz w:val="18"/>
          <w:szCs w:val="18"/>
        </w:rPr>
      </w:pPr>
      <w:r>
        <w:rPr>
          <w:sz w:val="18"/>
          <w:szCs w:val="18"/>
        </w:rPr>
        <w:t>с</w:t>
      </w:r>
      <w:r w:rsidR="00BC4052" w:rsidRPr="00E87F7A">
        <w:rPr>
          <w:sz w:val="18"/>
          <w:szCs w:val="18"/>
        </w:rPr>
        <w:t>ельского поселения</w:t>
      </w:r>
      <w:r w:rsidR="00BC4052" w:rsidRPr="00E87F7A">
        <w:rPr>
          <w:sz w:val="18"/>
          <w:szCs w:val="18"/>
        </w:rPr>
        <w:tab/>
      </w:r>
      <w:r w:rsidR="00BC4052" w:rsidRPr="00E87F7A">
        <w:rPr>
          <w:sz w:val="18"/>
          <w:szCs w:val="18"/>
        </w:rPr>
        <w:tab/>
        <w:t xml:space="preserve">         </w:t>
      </w:r>
      <w:r w:rsidR="000F4ED4">
        <w:rPr>
          <w:sz w:val="18"/>
          <w:szCs w:val="18"/>
        </w:rPr>
        <w:t xml:space="preserve">     </w:t>
      </w:r>
      <w:r w:rsidR="00BC4052" w:rsidRPr="00E87F7A">
        <w:rPr>
          <w:sz w:val="18"/>
          <w:szCs w:val="18"/>
        </w:rPr>
        <w:t xml:space="preserve">     М.А. Аракчеева </w:t>
      </w:r>
    </w:p>
    <w:p w:rsidR="00BC4052" w:rsidRPr="00E87F7A" w:rsidRDefault="00BC4052" w:rsidP="00072F17">
      <w:pPr>
        <w:suppressAutoHyphens/>
        <w:spacing w:line="0" w:lineRule="atLeast"/>
        <w:ind w:firstLine="708"/>
        <w:jc w:val="right"/>
        <w:rPr>
          <w:rFonts w:asciiTheme="minorHAnsi" w:hAnsiTheme="minorHAnsi" w:cstheme="minorBidi"/>
          <w:sz w:val="18"/>
          <w:szCs w:val="18"/>
        </w:rPr>
      </w:pPr>
    </w:p>
    <w:p w:rsidR="00072F17" w:rsidRPr="00E87F7A" w:rsidRDefault="00072F17" w:rsidP="00072F17">
      <w:pPr>
        <w:suppressAutoHyphens/>
        <w:spacing w:line="0" w:lineRule="atLeast"/>
        <w:ind w:firstLine="708"/>
        <w:jc w:val="right"/>
        <w:rPr>
          <w:sz w:val="12"/>
          <w:szCs w:val="12"/>
        </w:rPr>
      </w:pPr>
      <w:r w:rsidRPr="00E87F7A">
        <w:rPr>
          <w:sz w:val="12"/>
          <w:szCs w:val="12"/>
        </w:rPr>
        <w:t xml:space="preserve">Приложение 1 </w:t>
      </w:r>
    </w:p>
    <w:p w:rsidR="00072F17" w:rsidRPr="00E87F7A" w:rsidRDefault="00072F17" w:rsidP="00072F17">
      <w:pPr>
        <w:suppressAutoHyphens/>
        <w:spacing w:line="0" w:lineRule="atLeast"/>
        <w:ind w:firstLine="708"/>
        <w:jc w:val="right"/>
        <w:rPr>
          <w:sz w:val="12"/>
          <w:szCs w:val="12"/>
        </w:rPr>
      </w:pPr>
      <w:r w:rsidRPr="00E87F7A">
        <w:rPr>
          <w:sz w:val="12"/>
          <w:szCs w:val="12"/>
        </w:rPr>
        <w:t xml:space="preserve">к постановлению Администрации </w:t>
      </w:r>
    </w:p>
    <w:p w:rsidR="00072F17" w:rsidRPr="00E87F7A" w:rsidRDefault="00072F17" w:rsidP="00072F17">
      <w:pPr>
        <w:suppressAutoHyphens/>
        <w:spacing w:line="0" w:lineRule="atLeast"/>
        <w:ind w:firstLine="708"/>
        <w:jc w:val="right"/>
        <w:rPr>
          <w:sz w:val="12"/>
          <w:szCs w:val="12"/>
        </w:rPr>
      </w:pPr>
      <w:r w:rsidRPr="00E87F7A">
        <w:rPr>
          <w:sz w:val="12"/>
          <w:szCs w:val="12"/>
        </w:rPr>
        <w:t xml:space="preserve">Слободского сельского поселения </w:t>
      </w:r>
    </w:p>
    <w:p w:rsidR="00BC4052" w:rsidRDefault="00072F17" w:rsidP="00072F17">
      <w:pPr>
        <w:pStyle w:val="a8"/>
        <w:spacing w:line="0" w:lineRule="atLeast"/>
        <w:ind w:firstLine="0"/>
        <w:jc w:val="right"/>
        <w:rPr>
          <w:b/>
          <w:bCs/>
          <w:sz w:val="18"/>
          <w:szCs w:val="18"/>
        </w:rPr>
      </w:pPr>
      <w:r w:rsidRPr="00E87F7A">
        <w:rPr>
          <w:sz w:val="12"/>
          <w:szCs w:val="12"/>
        </w:rPr>
        <w:t>от 29.12.2021 № 357</w:t>
      </w:r>
    </w:p>
    <w:p w:rsidR="00BC4052" w:rsidRDefault="00BC4052" w:rsidP="007667AE">
      <w:pPr>
        <w:pStyle w:val="af2"/>
        <w:shd w:val="clear" w:color="auto" w:fill="FFFFFF"/>
        <w:spacing w:before="0" w:beforeAutospacing="0" w:after="0" w:afterAutospacing="0" w:line="0" w:lineRule="atLeast"/>
        <w:ind w:firstLine="567"/>
        <w:jc w:val="right"/>
        <w:rPr>
          <w:bCs/>
          <w:sz w:val="12"/>
          <w:szCs w:val="12"/>
        </w:rPr>
      </w:pPr>
    </w:p>
    <w:p w:rsidR="00072F17" w:rsidRPr="00E87F7A" w:rsidRDefault="00072F17" w:rsidP="00072F17">
      <w:pPr>
        <w:pStyle w:val="afb"/>
        <w:jc w:val="center"/>
        <w:rPr>
          <w:b/>
          <w:sz w:val="14"/>
          <w:szCs w:val="14"/>
        </w:rPr>
      </w:pPr>
      <w:r w:rsidRPr="00E87F7A">
        <w:rPr>
          <w:b/>
          <w:sz w:val="14"/>
          <w:szCs w:val="14"/>
        </w:rPr>
        <w:t>Порядок планирования бюджетных ассигнований бюджета поселения</w:t>
      </w:r>
    </w:p>
    <w:p w:rsidR="00072F17" w:rsidRPr="00E87F7A" w:rsidRDefault="00072F17" w:rsidP="00072F17">
      <w:pPr>
        <w:pStyle w:val="afb"/>
        <w:jc w:val="center"/>
        <w:rPr>
          <w:b/>
          <w:sz w:val="14"/>
          <w:szCs w:val="14"/>
        </w:rPr>
      </w:pPr>
    </w:p>
    <w:p w:rsidR="00072F17" w:rsidRPr="00E87F7A" w:rsidRDefault="00072F17" w:rsidP="00072F17">
      <w:pPr>
        <w:pStyle w:val="afb"/>
        <w:rPr>
          <w:sz w:val="14"/>
          <w:szCs w:val="14"/>
        </w:rPr>
      </w:pPr>
      <w:r w:rsidRPr="00E87F7A">
        <w:rPr>
          <w:sz w:val="14"/>
          <w:szCs w:val="14"/>
        </w:rPr>
        <w:tab/>
        <w:t>1. Настоящий порядок планирования бюджетных ассигнований бюджета поселения (далее – Порядок) разработан в соответствии со статьей 174.2 Бюджетного кодекса Российской Федерации и определяет формы, правила формирования и представления главными распорядителями средств бюджета поселения (далее – ГРБС) предложений для формирования предельных показателей расходов бюджета поселения и обоснований бюджетных ассигнований для планирования расходов бюджета поселения.</w:t>
      </w:r>
    </w:p>
    <w:p w:rsidR="00072F17" w:rsidRPr="00E87F7A" w:rsidRDefault="00072F17" w:rsidP="00072F17">
      <w:pPr>
        <w:pStyle w:val="afb"/>
        <w:rPr>
          <w:sz w:val="14"/>
          <w:szCs w:val="14"/>
        </w:rPr>
      </w:pPr>
      <w:r w:rsidRPr="00E87F7A">
        <w:rPr>
          <w:sz w:val="14"/>
          <w:szCs w:val="14"/>
        </w:rPr>
        <w:tab/>
        <w:t xml:space="preserve">2. В целях </w:t>
      </w:r>
      <w:proofErr w:type="gramStart"/>
      <w:r w:rsidRPr="00E87F7A">
        <w:rPr>
          <w:sz w:val="14"/>
          <w:szCs w:val="14"/>
        </w:rPr>
        <w:t>формирования предельных показателей расходов бюджета поселения</w:t>
      </w:r>
      <w:proofErr w:type="gramEnd"/>
      <w:r w:rsidRPr="00E87F7A">
        <w:rPr>
          <w:sz w:val="14"/>
          <w:szCs w:val="14"/>
        </w:rPr>
        <w:t xml:space="preserve"> на очередной финансовый год и на плановый период ГРБС представляют предложения в сроки, установленные постановлением Администрации Слободского сельского поселения о плане - графике  разработки проекта бюджета.</w:t>
      </w:r>
    </w:p>
    <w:p w:rsidR="00072F17" w:rsidRPr="00E87F7A" w:rsidRDefault="00072F17" w:rsidP="00072F17">
      <w:pPr>
        <w:pStyle w:val="afb"/>
        <w:rPr>
          <w:sz w:val="14"/>
          <w:szCs w:val="14"/>
        </w:rPr>
      </w:pPr>
      <w:r w:rsidRPr="00E87F7A">
        <w:rPr>
          <w:sz w:val="14"/>
          <w:szCs w:val="14"/>
        </w:rPr>
        <w:tab/>
        <w:t>Предложения представляются в финансовый отдел.</w:t>
      </w:r>
    </w:p>
    <w:p w:rsidR="00072F17" w:rsidRPr="00E87F7A" w:rsidRDefault="00072F17" w:rsidP="00072F17">
      <w:pPr>
        <w:pStyle w:val="afb"/>
        <w:rPr>
          <w:sz w:val="14"/>
          <w:szCs w:val="14"/>
        </w:rPr>
      </w:pPr>
      <w:r w:rsidRPr="00E87F7A">
        <w:rPr>
          <w:sz w:val="14"/>
          <w:szCs w:val="14"/>
        </w:rPr>
        <w:tab/>
        <w:t>При формировании предложений ГРБС руководствуются следующими основными подходами.</w:t>
      </w:r>
    </w:p>
    <w:p w:rsidR="00072F17" w:rsidRPr="00E87F7A" w:rsidRDefault="00072F17" w:rsidP="00072F17">
      <w:pPr>
        <w:pStyle w:val="afb"/>
        <w:rPr>
          <w:sz w:val="14"/>
          <w:szCs w:val="14"/>
        </w:rPr>
      </w:pPr>
      <w:r w:rsidRPr="00E87F7A">
        <w:rPr>
          <w:sz w:val="14"/>
          <w:szCs w:val="14"/>
        </w:rPr>
        <w:tab/>
        <w:t>2.1. Исходными данными для формирования предельных показателей расходов бюджета поселения на очередной финансовый год и на плановый период являются показатели первоначально принятого Решения Муниципального Совета Слободского сельского поселения о бюджете поселения (далее – Решение о бюджете) на текущий финансовый год с учетом принятых решений в текущем году по оптимизации расходов.</w:t>
      </w:r>
    </w:p>
    <w:p w:rsidR="00072F17" w:rsidRPr="00E87F7A" w:rsidRDefault="00072F17" w:rsidP="00072F17">
      <w:pPr>
        <w:pStyle w:val="afb"/>
        <w:rPr>
          <w:sz w:val="14"/>
          <w:szCs w:val="14"/>
        </w:rPr>
      </w:pPr>
      <w:r w:rsidRPr="00E87F7A">
        <w:rPr>
          <w:sz w:val="14"/>
          <w:szCs w:val="14"/>
        </w:rPr>
        <w:tab/>
        <w:t>2.2. Расходы, подлежащие индексации, рассчитываются с учетом индекса потребительских цен (уровня инфляции), установленного прогнозом социально-экономического развития Ярославской области.</w:t>
      </w:r>
    </w:p>
    <w:p w:rsidR="00072F17" w:rsidRPr="00E87F7A" w:rsidRDefault="00072F17" w:rsidP="00072F17">
      <w:pPr>
        <w:pStyle w:val="afb"/>
        <w:rPr>
          <w:sz w:val="14"/>
          <w:szCs w:val="14"/>
        </w:rPr>
      </w:pPr>
      <w:r w:rsidRPr="00E87F7A">
        <w:rPr>
          <w:sz w:val="14"/>
          <w:szCs w:val="14"/>
        </w:rPr>
        <w:tab/>
        <w:t xml:space="preserve">2.3. </w:t>
      </w:r>
      <w:proofErr w:type="gramStart"/>
      <w:r w:rsidRPr="00E87F7A">
        <w:rPr>
          <w:sz w:val="14"/>
          <w:szCs w:val="14"/>
        </w:rPr>
        <w:t>Расходы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муниципальной собственности (за исключением объектов дорожного хозяйства) рассчитываются на уровне, не превышающем уровень показателей первоначально принятого Решения о бюджете на текущий финансовый год, с учетом возможности увеличения расходов в рамках условий, предусмотренных долгосрочными муниципальными контрактами (договорами), и изменений к ним в соответствии с дополнительными соглашениями</w:t>
      </w:r>
      <w:proofErr w:type="gramEnd"/>
      <w:r w:rsidRPr="00E87F7A">
        <w:rPr>
          <w:sz w:val="14"/>
          <w:szCs w:val="14"/>
        </w:rPr>
        <w:t xml:space="preserve">, </w:t>
      </w:r>
      <w:proofErr w:type="gramStart"/>
      <w:r w:rsidRPr="00E87F7A">
        <w:rPr>
          <w:sz w:val="14"/>
          <w:szCs w:val="14"/>
        </w:rPr>
        <w:t xml:space="preserve">а также необходимости реализации программных указов Президента Российской Федерации, </w:t>
      </w:r>
      <w:proofErr w:type="spellStart"/>
      <w:r w:rsidRPr="00E87F7A">
        <w:rPr>
          <w:sz w:val="14"/>
          <w:szCs w:val="14"/>
        </w:rPr>
        <w:t>софинансирования</w:t>
      </w:r>
      <w:proofErr w:type="spellEnd"/>
      <w:r w:rsidRPr="00E87F7A">
        <w:rPr>
          <w:sz w:val="14"/>
          <w:szCs w:val="14"/>
        </w:rPr>
        <w:t xml:space="preserve"> объектов и направлений из областного и федерального бюджетов.</w:t>
      </w:r>
      <w:proofErr w:type="gramEnd"/>
    </w:p>
    <w:p w:rsidR="00072F17" w:rsidRPr="00E87F7A" w:rsidRDefault="00072F17" w:rsidP="00072F17">
      <w:pPr>
        <w:pStyle w:val="afb"/>
        <w:rPr>
          <w:sz w:val="14"/>
          <w:szCs w:val="14"/>
        </w:rPr>
      </w:pPr>
      <w:r w:rsidRPr="00E87F7A">
        <w:rPr>
          <w:sz w:val="14"/>
          <w:szCs w:val="14"/>
        </w:rPr>
        <w:tab/>
        <w:t>В случае увеличения объема расходов бюджета поселения, указанного в предложениях, от показателей первоначально принятого Решения о бюджете на текущий финансовый год ГРБС представляют в произвольной форме расчеты, подтверждающие дополнительную потребность, с приложением правовых актов (при наличии) и пояснительную информацию по представленным предложениям.</w:t>
      </w:r>
    </w:p>
    <w:p w:rsidR="00072F17" w:rsidRPr="00E87F7A" w:rsidRDefault="00072F17" w:rsidP="00072F17">
      <w:pPr>
        <w:pStyle w:val="afb"/>
        <w:rPr>
          <w:sz w:val="14"/>
          <w:szCs w:val="14"/>
        </w:rPr>
      </w:pPr>
      <w:r w:rsidRPr="00E87F7A">
        <w:rPr>
          <w:sz w:val="14"/>
          <w:szCs w:val="14"/>
        </w:rPr>
        <w:tab/>
        <w:t>3. Финансовый отдел осуществляет анализ предложений, представленных ГРБС.</w:t>
      </w:r>
    </w:p>
    <w:p w:rsidR="00072F17" w:rsidRPr="00E87F7A" w:rsidRDefault="00072F17" w:rsidP="00072F17">
      <w:pPr>
        <w:pStyle w:val="afb"/>
        <w:rPr>
          <w:sz w:val="14"/>
          <w:szCs w:val="14"/>
        </w:rPr>
      </w:pPr>
      <w:r w:rsidRPr="00E87F7A">
        <w:rPr>
          <w:sz w:val="14"/>
          <w:szCs w:val="14"/>
        </w:rPr>
        <w:tab/>
        <w:t>4. Финансовый отдел, при необходимости, вправе проводить совещания  с ГРБС по вопросам рассмотрения представленных ими предложений для формирования предельных показателей расходов бюджета поселения на очередной финансовый год и на плановый период.</w:t>
      </w:r>
    </w:p>
    <w:p w:rsidR="00072F17" w:rsidRPr="00E87F7A" w:rsidRDefault="00072F17" w:rsidP="000F4F81">
      <w:pPr>
        <w:pStyle w:val="afb"/>
        <w:jc w:val="both"/>
        <w:rPr>
          <w:sz w:val="14"/>
          <w:szCs w:val="14"/>
        </w:rPr>
      </w:pPr>
      <w:r w:rsidRPr="00E87F7A">
        <w:rPr>
          <w:sz w:val="14"/>
          <w:szCs w:val="14"/>
        </w:rPr>
        <w:tab/>
        <w:t xml:space="preserve">5. </w:t>
      </w:r>
      <w:proofErr w:type="gramStart"/>
      <w:r w:rsidRPr="00E87F7A">
        <w:rPr>
          <w:sz w:val="14"/>
          <w:szCs w:val="14"/>
        </w:rPr>
        <w:t xml:space="preserve">Финансовый отдел осуществляет предварительную оценку объемов бюджетных ассигнований бюджета поселения на реализацию муниципальных программ Слободского сельского поселения, а также </w:t>
      </w:r>
      <w:proofErr w:type="spellStart"/>
      <w:r w:rsidRPr="00E87F7A">
        <w:rPr>
          <w:sz w:val="14"/>
          <w:szCs w:val="14"/>
        </w:rPr>
        <w:t>непрограммных</w:t>
      </w:r>
      <w:proofErr w:type="spellEnd"/>
      <w:r w:rsidRPr="00E87F7A">
        <w:rPr>
          <w:sz w:val="14"/>
          <w:szCs w:val="14"/>
        </w:rPr>
        <w:t xml:space="preserve"> направлений деятельности на очередной финансовый год и на плановый период, исходя из прогноза налоговых и неналоговых доходов бюджета поселения, источников финансирования дефицита бюджета поселения и приоритетных направлений социально-экономического развития Слободского сельского поселения на очередной финансовый год и на плановый период.</w:t>
      </w:r>
      <w:proofErr w:type="gramEnd"/>
    </w:p>
    <w:p w:rsidR="00072F17" w:rsidRPr="00E87F7A" w:rsidRDefault="00072F17" w:rsidP="000F4F81">
      <w:pPr>
        <w:pStyle w:val="afb"/>
        <w:jc w:val="both"/>
        <w:rPr>
          <w:sz w:val="14"/>
          <w:szCs w:val="14"/>
        </w:rPr>
      </w:pPr>
      <w:r w:rsidRPr="00E87F7A">
        <w:rPr>
          <w:sz w:val="14"/>
          <w:szCs w:val="14"/>
        </w:rPr>
        <w:tab/>
        <w:t>6. Финансовый отдел доводит до ГРБС предельные показатели расходов бюджета поселения на очередной финансовый год и на плановый период в срок, установленный Порядком составления проекта бюджета.</w:t>
      </w:r>
    </w:p>
    <w:p w:rsidR="00072F17" w:rsidRPr="00E87F7A" w:rsidRDefault="00072F17" w:rsidP="00072F17">
      <w:pPr>
        <w:tabs>
          <w:tab w:val="left" w:pos="5812"/>
        </w:tabs>
        <w:jc w:val="both"/>
        <w:rPr>
          <w:sz w:val="14"/>
          <w:szCs w:val="14"/>
        </w:rPr>
      </w:pPr>
      <w:r w:rsidRPr="00E87F7A">
        <w:rPr>
          <w:sz w:val="14"/>
          <w:szCs w:val="14"/>
        </w:rPr>
        <w:t xml:space="preserve">           7. </w:t>
      </w:r>
      <w:proofErr w:type="gramStart"/>
      <w:r w:rsidRPr="00E87F7A">
        <w:rPr>
          <w:sz w:val="14"/>
          <w:szCs w:val="14"/>
        </w:rPr>
        <w:t>ГРБС осуществляют формирование планов закупок товаров, работ, услуг для обеспечения нужд Слободского сельского поселения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приложением обоснований бюджетных ассигнований по форме, утвержденной постановлением Правительства Российской Федерации от 30.09.2019 № 1279 «Об установлении Порядка формирования, утверждения</w:t>
      </w:r>
      <w:proofErr w:type="gramEnd"/>
      <w:r w:rsidRPr="00E87F7A">
        <w:rPr>
          <w:sz w:val="14"/>
          <w:szCs w:val="14"/>
        </w:rPr>
        <w:t xml:space="preserve"> планов-графиков закупок, внесения изменений в такие планы-графики, размещения планов-графиков закупок в ЕИС в сфере закупок, особенностей включения информации в такие планы-графики и требований к форме планов </w:t>
      </w:r>
      <w:proofErr w:type="gramStart"/>
      <w:r w:rsidRPr="00E87F7A">
        <w:rPr>
          <w:sz w:val="14"/>
          <w:szCs w:val="14"/>
        </w:rPr>
        <w:t>–г</w:t>
      </w:r>
      <w:proofErr w:type="gramEnd"/>
      <w:r w:rsidRPr="00E87F7A">
        <w:rPr>
          <w:sz w:val="14"/>
          <w:szCs w:val="14"/>
        </w:rPr>
        <w:t>рафиков закупок и о признании утратившими силу отдельных решений Правительства Российской федерации» и в  произвольных формах, позволяющих проверить расчет объема финансового обеспечения в плане закупок и содержащих нормативные затраты на обеспечение функций ГРБС.</w:t>
      </w:r>
    </w:p>
    <w:p w:rsidR="00072F17" w:rsidRPr="00E87F7A" w:rsidRDefault="00072F17" w:rsidP="00072F17">
      <w:pPr>
        <w:pStyle w:val="afb"/>
        <w:jc w:val="both"/>
        <w:rPr>
          <w:sz w:val="14"/>
          <w:szCs w:val="14"/>
        </w:rPr>
      </w:pPr>
      <w:r w:rsidRPr="00E87F7A">
        <w:rPr>
          <w:sz w:val="14"/>
          <w:szCs w:val="14"/>
        </w:rPr>
        <w:lastRenderedPageBreak/>
        <w:tab/>
        <w:t xml:space="preserve">8. ГРБС осуществляют формирование документов для составления бюджета поселения на очередной финансовый год и на плановый период с приложением обоснований бюджетных ассигнований в срок, установленный Порядком составления проекта бюджета. </w:t>
      </w:r>
    </w:p>
    <w:p w:rsidR="000F4F81" w:rsidRPr="00EB3514" w:rsidRDefault="000F4F81" w:rsidP="000F4F81">
      <w:pPr>
        <w:suppressAutoHyphens/>
        <w:jc w:val="right"/>
        <w:rPr>
          <w:sz w:val="12"/>
          <w:szCs w:val="12"/>
        </w:rPr>
      </w:pPr>
      <w:r w:rsidRPr="00EB3514">
        <w:rPr>
          <w:sz w:val="12"/>
          <w:szCs w:val="12"/>
        </w:rPr>
        <w:t>Приложение  2</w:t>
      </w:r>
    </w:p>
    <w:p w:rsidR="000F4F81" w:rsidRPr="00EB3514" w:rsidRDefault="000F4F81" w:rsidP="000F4F81">
      <w:pPr>
        <w:suppressAutoHyphens/>
        <w:jc w:val="right"/>
        <w:rPr>
          <w:sz w:val="12"/>
          <w:szCs w:val="12"/>
        </w:rPr>
      </w:pPr>
      <w:r w:rsidRPr="00EB3514">
        <w:rPr>
          <w:sz w:val="12"/>
          <w:szCs w:val="12"/>
        </w:rPr>
        <w:t xml:space="preserve">к постановлению  </w:t>
      </w:r>
    </w:p>
    <w:p w:rsidR="000F4F81" w:rsidRPr="00EB3514" w:rsidRDefault="000F4F81" w:rsidP="000F4F81">
      <w:pPr>
        <w:suppressAutoHyphens/>
        <w:jc w:val="right"/>
        <w:rPr>
          <w:sz w:val="12"/>
          <w:szCs w:val="12"/>
        </w:rPr>
      </w:pPr>
      <w:r w:rsidRPr="00EB3514">
        <w:rPr>
          <w:sz w:val="12"/>
          <w:szCs w:val="12"/>
        </w:rPr>
        <w:t>Администрации Слободского сельского поселения  от 29.12.2021  № 357</w:t>
      </w:r>
    </w:p>
    <w:p w:rsidR="00072F17" w:rsidRDefault="00072F17" w:rsidP="007667AE">
      <w:pPr>
        <w:pStyle w:val="af2"/>
        <w:shd w:val="clear" w:color="auto" w:fill="FFFFFF"/>
        <w:spacing w:before="0" w:beforeAutospacing="0" w:after="0" w:afterAutospacing="0" w:line="0" w:lineRule="atLeast"/>
        <w:ind w:firstLine="567"/>
        <w:jc w:val="right"/>
        <w:rPr>
          <w:bCs/>
          <w:sz w:val="12"/>
          <w:szCs w:val="12"/>
        </w:rPr>
      </w:pPr>
    </w:p>
    <w:p w:rsidR="000F4F81" w:rsidRPr="00EB3514" w:rsidRDefault="000F4F81" w:rsidP="000F4F81">
      <w:pPr>
        <w:suppressAutoHyphens/>
        <w:jc w:val="center"/>
        <w:rPr>
          <w:b/>
          <w:sz w:val="14"/>
          <w:szCs w:val="14"/>
        </w:rPr>
      </w:pPr>
      <w:r w:rsidRPr="00EB3514">
        <w:rPr>
          <w:b/>
          <w:sz w:val="14"/>
          <w:szCs w:val="14"/>
        </w:rPr>
        <w:t xml:space="preserve">Методика планирования </w:t>
      </w:r>
    </w:p>
    <w:p w:rsidR="000F4F81" w:rsidRPr="00EB3514" w:rsidRDefault="000F4F81" w:rsidP="000F4F81">
      <w:pPr>
        <w:suppressAutoHyphens/>
        <w:jc w:val="center"/>
        <w:rPr>
          <w:b/>
          <w:sz w:val="14"/>
          <w:szCs w:val="14"/>
        </w:rPr>
      </w:pPr>
      <w:r w:rsidRPr="00EB3514">
        <w:rPr>
          <w:b/>
          <w:sz w:val="14"/>
          <w:szCs w:val="14"/>
        </w:rPr>
        <w:t xml:space="preserve">бюджетных ассигнований бюджета Слободского сельского поселения </w:t>
      </w:r>
    </w:p>
    <w:p w:rsidR="000F4F81" w:rsidRPr="00EB3514" w:rsidRDefault="000F4F81" w:rsidP="000F4F81">
      <w:pPr>
        <w:suppressAutoHyphens/>
        <w:autoSpaceDE w:val="0"/>
        <w:autoSpaceDN w:val="0"/>
        <w:adjustRightInd w:val="0"/>
        <w:ind w:firstLine="709"/>
        <w:jc w:val="both"/>
        <w:rPr>
          <w:sz w:val="14"/>
          <w:szCs w:val="14"/>
        </w:rPr>
      </w:pP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Настоящая Методика разработана в соответствии со статьями 69, 691, 692, 70, 741, 78, 781, 79, 791, 174.2 Бюджетного кодекса Российской Федерации и определяет методы </w:t>
      </w:r>
      <w:proofErr w:type="gramStart"/>
      <w:r w:rsidRPr="00EB3514">
        <w:rPr>
          <w:sz w:val="14"/>
          <w:szCs w:val="14"/>
        </w:rPr>
        <w:t>расчета планового объема бюджетных ассигнований бюджета поселения</w:t>
      </w:r>
      <w:proofErr w:type="gramEnd"/>
      <w:r w:rsidRPr="00EB3514">
        <w:rPr>
          <w:sz w:val="14"/>
          <w:szCs w:val="14"/>
        </w:rPr>
        <w:t xml:space="preserve"> в целях обеспечения требований к формированию расходов бюджета поселения на очередной финансовый год и на плановый период (далее – Методика).</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 </w:t>
      </w:r>
    </w:p>
    <w:p w:rsidR="000F4F81" w:rsidRPr="00EB3514" w:rsidRDefault="000F4F81" w:rsidP="000F4F81">
      <w:pPr>
        <w:suppressAutoHyphens/>
        <w:autoSpaceDE w:val="0"/>
        <w:autoSpaceDN w:val="0"/>
        <w:adjustRightInd w:val="0"/>
        <w:jc w:val="center"/>
        <w:outlineLvl w:val="1"/>
        <w:rPr>
          <w:b/>
          <w:sz w:val="14"/>
          <w:szCs w:val="14"/>
        </w:rPr>
      </w:pPr>
      <w:r w:rsidRPr="00EB3514">
        <w:rPr>
          <w:b/>
          <w:sz w:val="14"/>
          <w:szCs w:val="14"/>
        </w:rPr>
        <w:t>1. Общие положения</w:t>
      </w:r>
    </w:p>
    <w:p w:rsidR="000F4F81" w:rsidRPr="00EB3514" w:rsidRDefault="000F4F81" w:rsidP="000F4F81">
      <w:pPr>
        <w:suppressAutoHyphens/>
        <w:autoSpaceDE w:val="0"/>
        <w:autoSpaceDN w:val="0"/>
        <w:adjustRightInd w:val="0"/>
        <w:ind w:firstLine="709"/>
        <w:jc w:val="both"/>
        <w:rPr>
          <w:b/>
          <w:sz w:val="14"/>
          <w:szCs w:val="14"/>
        </w:rPr>
      </w:pPr>
    </w:p>
    <w:p w:rsidR="000F4F81" w:rsidRPr="00EB3514" w:rsidRDefault="000F4F81" w:rsidP="000F4F81">
      <w:pPr>
        <w:suppressAutoHyphens/>
        <w:ind w:firstLine="708"/>
        <w:jc w:val="both"/>
        <w:rPr>
          <w:sz w:val="14"/>
          <w:szCs w:val="14"/>
        </w:rPr>
      </w:pPr>
      <w:r w:rsidRPr="00EB3514">
        <w:rPr>
          <w:sz w:val="14"/>
          <w:szCs w:val="14"/>
        </w:rPr>
        <w:t>Главными распорядителями средств бюджета поселения (далее – ГРБС) при планировании бюджетных ассигнований бюджета поселения в первоочередном порядке обеспечиваются следующие приоритетные направления расходования средств бюджета поселения:</w:t>
      </w:r>
    </w:p>
    <w:p w:rsidR="000F4F81" w:rsidRPr="00EB3514" w:rsidRDefault="000F4F81" w:rsidP="000F4F81">
      <w:pPr>
        <w:suppressAutoHyphens/>
        <w:autoSpaceDE w:val="0"/>
        <w:autoSpaceDN w:val="0"/>
        <w:adjustRightInd w:val="0"/>
        <w:ind w:firstLine="709"/>
        <w:jc w:val="both"/>
        <w:outlineLvl w:val="1"/>
        <w:rPr>
          <w:sz w:val="14"/>
          <w:szCs w:val="14"/>
        </w:rPr>
      </w:pPr>
      <w:r w:rsidRPr="00EB3514">
        <w:rPr>
          <w:sz w:val="14"/>
          <w:szCs w:val="14"/>
        </w:rPr>
        <w:t>– оплата труда с учетом начислений по страховым взносам в государственные внебюджетные фонды;</w:t>
      </w:r>
    </w:p>
    <w:p w:rsidR="000F4F81" w:rsidRPr="00EB3514" w:rsidRDefault="000F4F81" w:rsidP="000F4F81">
      <w:pPr>
        <w:suppressAutoHyphens/>
        <w:autoSpaceDE w:val="0"/>
        <w:autoSpaceDN w:val="0"/>
        <w:adjustRightInd w:val="0"/>
        <w:ind w:firstLine="709"/>
        <w:jc w:val="both"/>
        <w:outlineLvl w:val="1"/>
        <w:rPr>
          <w:sz w:val="14"/>
          <w:szCs w:val="14"/>
        </w:rPr>
      </w:pPr>
      <w:r w:rsidRPr="00EB3514">
        <w:rPr>
          <w:sz w:val="14"/>
          <w:szCs w:val="14"/>
        </w:rPr>
        <w:t>– оплата коммунальных услуг с учетом энергосберегающих мер;</w:t>
      </w:r>
    </w:p>
    <w:p w:rsidR="000F4F81" w:rsidRPr="00EB3514" w:rsidRDefault="000F4F81" w:rsidP="000F4F81">
      <w:pPr>
        <w:suppressAutoHyphens/>
        <w:autoSpaceDE w:val="0"/>
        <w:autoSpaceDN w:val="0"/>
        <w:adjustRightInd w:val="0"/>
        <w:ind w:firstLine="709"/>
        <w:jc w:val="both"/>
        <w:outlineLvl w:val="1"/>
        <w:rPr>
          <w:sz w:val="14"/>
          <w:szCs w:val="14"/>
        </w:rPr>
      </w:pPr>
      <w:r w:rsidRPr="00EB3514">
        <w:rPr>
          <w:sz w:val="14"/>
          <w:szCs w:val="14"/>
        </w:rPr>
        <w:t>– обслуживание и исполнение долговых обязательств;</w:t>
      </w:r>
    </w:p>
    <w:p w:rsidR="000F4F81" w:rsidRPr="00EB3514" w:rsidRDefault="000F4F81" w:rsidP="000F4F81">
      <w:pPr>
        <w:suppressAutoHyphens/>
        <w:autoSpaceDE w:val="0"/>
        <w:autoSpaceDN w:val="0"/>
        <w:adjustRightInd w:val="0"/>
        <w:ind w:firstLine="709"/>
        <w:jc w:val="both"/>
        <w:outlineLvl w:val="2"/>
        <w:rPr>
          <w:bCs/>
          <w:sz w:val="14"/>
          <w:szCs w:val="14"/>
        </w:rPr>
      </w:pPr>
      <w:r w:rsidRPr="00EB3514">
        <w:rPr>
          <w:sz w:val="14"/>
          <w:szCs w:val="14"/>
        </w:rPr>
        <w:t xml:space="preserve">– </w:t>
      </w:r>
      <w:r w:rsidRPr="00EB3514">
        <w:rPr>
          <w:bCs/>
          <w:sz w:val="14"/>
          <w:szCs w:val="14"/>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0F4F81" w:rsidRPr="00EB3514" w:rsidRDefault="000F4F81" w:rsidP="000F4F81">
      <w:pPr>
        <w:suppressAutoHyphens/>
        <w:autoSpaceDE w:val="0"/>
        <w:autoSpaceDN w:val="0"/>
        <w:adjustRightInd w:val="0"/>
        <w:ind w:firstLine="709"/>
        <w:jc w:val="both"/>
        <w:outlineLvl w:val="2"/>
        <w:rPr>
          <w:sz w:val="14"/>
          <w:szCs w:val="14"/>
        </w:rPr>
      </w:pPr>
    </w:p>
    <w:p w:rsidR="000F4F81" w:rsidRPr="00EB3514" w:rsidRDefault="000F4F81" w:rsidP="000F4F81">
      <w:pPr>
        <w:suppressAutoHyphens/>
        <w:autoSpaceDE w:val="0"/>
        <w:autoSpaceDN w:val="0"/>
        <w:adjustRightInd w:val="0"/>
        <w:ind w:firstLine="709"/>
        <w:jc w:val="center"/>
        <w:outlineLvl w:val="1"/>
        <w:rPr>
          <w:b/>
          <w:sz w:val="14"/>
          <w:szCs w:val="14"/>
        </w:rPr>
      </w:pPr>
      <w:r w:rsidRPr="00EB3514">
        <w:rPr>
          <w:b/>
          <w:sz w:val="14"/>
          <w:szCs w:val="14"/>
        </w:rPr>
        <w:t>2. Методы планирования бюджетных ассигнований</w:t>
      </w:r>
    </w:p>
    <w:p w:rsidR="000F4F81" w:rsidRPr="00EB3514" w:rsidRDefault="000F4F81" w:rsidP="000F4F81">
      <w:pPr>
        <w:suppressAutoHyphens/>
        <w:autoSpaceDE w:val="0"/>
        <w:autoSpaceDN w:val="0"/>
        <w:adjustRightInd w:val="0"/>
        <w:ind w:firstLine="709"/>
        <w:jc w:val="center"/>
        <w:outlineLvl w:val="1"/>
        <w:rPr>
          <w:sz w:val="14"/>
          <w:szCs w:val="14"/>
        </w:rPr>
      </w:pP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2.1. Субъекты бюджетного планирования (главные распорядители, распорядители и получатели средств бюджета поселения)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2.2. Под нормативным методом расчета бюджетных ассигнований понимается расчет объема бюджетных ассигнований на основе нормативов, утвержденных нормативными правовыми актами Российской Федерации, Ярославской области и Администрации Слободского сельского поселения.</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Ярославской области в соответствии с прогнозом социально-экономического развития Ярославской области.</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нормативных правовых актах Российской Федерации, Ярославской области и Администрации Слободского сельского поселения, договорах (соглашениях). </w:t>
      </w:r>
    </w:p>
    <w:p w:rsidR="000F4F81" w:rsidRPr="00EB3514" w:rsidRDefault="000F4F81" w:rsidP="000F4F81">
      <w:pPr>
        <w:suppressAutoHyphens/>
        <w:autoSpaceDE w:val="0"/>
        <w:autoSpaceDN w:val="0"/>
        <w:adjustRightInd w:val="0"/>
        <w:ind w:firstLine="709"/>
        <w:jc w:val="both"/>
        <w:rPr>
          <w:sz w:val="14"/>
          <w:szCs w:val="14"/>
        </w:rPr>
      </w:pPr>
    </w:p>
    <w:p w:rsidR="000F4F81" w:rsidRPr="00EB3514" w:rsidRDefault="000F4F81" w:rsidP="000F4F81">
      <w:pPr>
        <w:suppressAutoHyphens/>
        <w:autoSpaceDE w:val="0"/>
        <w:autoSpaceDN w:val="0"/>
        <w:adjustRightInd w:val="0"/>
        <w:ind w:firstLine="709"/>
        <w:jc w:val="center"/>
        <w:outlineLvl w:val="1"/>
        <w:rPr>
          <w:b/>
          <w:sz w:val="14"/>
          <w:szCs w:val="14"/>
        </w:rPr>
      </w:pPr>
      <w:r w:rsidRPr="00EB3514">
        <w:rPr>
          <w:b/>
          <w:sz w:val="14"/>
          <w:szCs w:val="14"/>
        </w:rPr>
        <w:t xml:space="preserve">3. Планирование бюджетных ассигнований бюджета поселения </w:t>
      </w:r>
    </w:p>
    <w:p w:rsidR="000F4F81" w:rsidRPr="00EB3514" w:rsidRDefault="000F4F81" w:rsidP="000F4F81">
      <w:pPr>
        <w:suppressAutoHyphens/>
        <w:autoSpaceDE w:val="0"/>
        <w:autoSpaceDN w:val="0"/>
        <w:adjustRightInd w:val="0"/>
        <w:ind w:firstLine="709"/>
        <w:jc w:val="both"/>
        <w:rPr>
          <w:sz w:val="14"/>
          <w:szCs w:val="14"/>
        </w:rPr>
      </w:pPr>
    </w:p>
    <w:p w:rsidR="000F4F81" w:rsidRPr="00EB3514" w:rsidRDefault="000F4F81" w:rsidP="000F4F81">
      <w:pPr>
        <w:suppressAutoHyphens/>
        <w:autoSpaceDE w:val="0"/>
        <w:autoSpaceDN w:val="0"/>
        <w:adjustRightInd w:val="0"/>
        <w:ind w:firstLine="708"/>
        <w:jc w:val="both"/>
        <w:rPr>
          <w:sz w:val="14"/>
          <w:szCs w:val="14"/>
        </w:rPr>
      </w:pPr>
      <w:r w:rsidRPr="00EB3514">
        <w:rPr>
          <w:sz w:val="14"/>
          <w:szCs w:val="14"/>
        </w:rPr>
        <w:t>Расчет планового объема бюджетных ассигнований бюджета поселения на очередной финансовый год и на плановый период осуществляется по следующим направлениям:</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социальное обеспечение населения;</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предоставление межбюджетных трансфертов;</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обслуживание муниципального долга;</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исполнение судебных актов по искам к Слободскому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Слободского сельского поселения и их отраслевых органов (далее - муниципальные органы), либо должностных лиц этих органов.</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При распределении объемов бюджетных ассигнований бюджета Слободского сельского поселения должны соблюдаться следующие принципы:</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повышение эффективности расходов бюджета Слободского сельского поселения при реструктуризации действующих обязательств;</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принятие новых обязательств только в рамках установленных ограничений расходов, при условии и в пределах сокращения действующих расходных обязательств;</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высокое качество муниципальных услуг и эффективное использование бюджетных средств в условиях необходимого сокращения расходов;</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инвентаризация бюджетных обязательств в целях исключения необязательных в текущей ситуации затрат, определение приоритетов в расходовании бюджетных средств;</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приведение расходов бюджета Слободского сельского поселения в соответствие с бюджетным законодательством;</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упорядочение системы социальных гарантий и компенсационных выплат;</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 принятие мер по оптимизации бюджетных расходов;</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lastRenderedPageBreak/>
        <w:t>- внедрение современных методов бюджетного планирования, ориентированных на конечные результаты работы муниципального учреждения.</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При формировании объемов бюджетных ассигнований, в первую очередь, должно обеспечиваться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w:t>
      </w:r>
    </w:p>
    <w:p w:rsidR="000F4F81" w:rsidRPr="00EB3514" w:rsidRDefault="000F4F81" w:rsidP="000F4F81">
      <w:pPr>
        <w:pStyle w:val="af2"/>
        <w:suppressAutoHyphens/>
        <w:spacing w:before="0" w:beforeAutospacing="0" w:after="0" w:afterAutospacing="0"/>
        <w:ind w:firstLine="709"/>
        <w:jc w:val="both"/>
        <w:rPr>
          <w:sz w:val="14"/>
          <w:szCs w:val="14"/>
        </w:rPr>
      </w:pPr>
      <w:r w:rsidRPr="00EB3514">
        <w:rPr>
          <w:sz w:val="14"/>
          <w:szCs w:val="14"/>
        </w:rPr>
        <w:t>Администрация Слободского сельского поселения вправе корректировать расходы в одностороннем порядке, вне зависимости от установленных индексов для планирования бюджетных ассигнований бюджета Слободского сельского поселения.</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3.1. Планирование бюджетных ассигнований на оказание муниципальных услуг (выполнение работ).</w:t>
      </w:r>
    </w:p>
    <w:p w:rsidR="000F4F81" w:rsidRPr="00EB3514" w:rsidRDefault="000F4F81" w:rsidP="000F4F81">
      <w:pPr>
        <w:suppressAutoHyphens/>
        <w:autoSpaceDE w:val="0"/>
        <w:autoSpaceDN w:val="0"/>
        <w:adjustRightInd w:val="0"/>
        <w:ind w:firstLine="708"/>
        <w:jc w:val="both"/>
        <w:rPr>
          <w:sz w:val="14"/>
          <w:szCs w:val="14"/>
        </w:rPr>
      </w:pPr>
      <w:r w:rsidRPr="00EB3514">
        <w:rPr>
          <w:sz w:val="14"/>
          <w:szCs w:val="14"/>
        </w:rPr>
        <w:t>3.1.1. Расчет планового объема бюджетных ассигнований на финансовое обеспечение выполнения функций  муниципальных органов осуществляется по следующим расходам:</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денежное содержание работников муниципальных органов, лиц, замещающих муниципальные должности, иных категорий работников;</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командировочные и иные выплаты в соответствии с трудовыми договорами (служебными контрактами, контрактами), законодательством Российской Федерации и Ярославской области, нормативно-правовыми актами Администрации Слободского сельского поселения;</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закупки товаров, работ и услуг для обеспечения муниципальных нужд;</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уплата налогов, сборов и иных обязательных платежей в бюджетную систему Российской Федерации.</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Расчет планового объема бюджетных ассигнований на оплату труда лиц, замещающих муниципальные должности, муниципальных служащих, осуществляется нормативным методом с учетом утвержденной структуры, штатной численности муниципальных органов в соответствии с нормативными правовыми актами Ярославской области и Слободского сельского поселения. </w:t>
      </w:r>
    </w:p>
    <w:p w:rsidR="000F4F81" w:rsidRPr="00EB3514" w:rsidRDefault="000F4F81" w:rsidP="000F4F81">
      <w:pPr>
        <w:suppressAutoHyphens/>
        <w:autoSpaceDE w:val="0"/>
        <w:autoSpaceDN w:val="0"/>
        <w:adjustRightInd w:val="0"/>
        <w:ind w:firstLine="709"/>
        <w:jc w:val="both"/>
        <w:rPr>
          <w:sz w:val="14"/>
          <w:szCs w:val="14"/>
        </w:rPr>
      </w:pPr>
      <w:proofErr w:type="gramStart"/>
      <w:r w:rsidRPr="00EB3514">
        <w:rPr>
          <w:sz w:val="14"/>
          <w:szCs w:val="14"/>
        </w:rPr>
        <w:t>Расчет планового объема бюджетных ассигнований на оплату труда работников, занимающих должности, не отнесенные к должностям муниципальной службы, и осуществляющих техническое обеспечение деятельности муниципальных органов, а также обслуживающего персонала, осуществляется нормативным методом с учетом утвержденной структуры, штатной численности муниципальных органов в соответствии с нормативными правовыми актами, с учетом индексации в размерах и сроки, установленные для работников городского поселения муниципальных учреждений и</w:t>
      </w:r>
      <w:proofErr w:type="gramEnd"/>
      <w:r w:rsidRPr="00EB3514">
        <w:rPr>
          <w:sz w:val="14"/>
          <w:szCs w:val="14"/>
        </w:rPr>
        <w:t xml:space="preserve"> начислений по страховым взносам в государственные внебюджетные фонды, в соответствии с федеральным законодательством.</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соответствии с нормативными правовыми актами, регламентирующими порядок их расчета.</w:t>
      </w:r>
    </w:p>
    <w:p w:rsidR="000F4F81" w:rsidRPr="00EB3514" w:rsidRDefault="000F4F81" w:rsidP="000F4F81">
      <w:pPr>
        <w:suppressAutoHyphens/>
        <w:ind w:firstLine="709"/>
        <w:jc w:val="both"/>
        <w:rPr>
          <w:sz w:val="14"/>
          <w:szCs w:val="14"/>
        </w:rPr>
      </w:pPr>
      <w:proofErr w:type="gramStart"/>
      <w:r w:rsidRPr="00EB3514">
        <w:rPr>
          <w:sz w:val="14"/>
          <w:szCs w:val="14"/>
        </w:rPr>
        <w:t>Расчет планового объема бюджетных ассигнований на командировочные расходы осуществляется нормативным методом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 с учетом их фактического исполнения за предыдущий год и планируемого</w:t>
      </w:r>
      <w:proofErr w:type="gramEnd"/>
      <w:r w:rsidRPr="00EB3514">
        <w:rPr>
          <w:sz w:val="14"/>
          <w:szCs w:val="14"/>
        </w:rPr>
        <w:t xml:space="preserve"> исполнения в текущем году по следующей формуле:</w:t>
      </w:r>
    </w:p>
    <w:p w:rsidR="000F4F81" w:rsidRPr="00EB3514" w:rsidRDefault="000F4F81" w:rsidP="000F4F81">
      <w:pPr>
        <w:suppressAutoHyphens/>
        <w:ind w:firstLine="709"/>
        <w:jc w:val="center"/>
        <w:outlineLvl w:val="0"/>
        <w:rPr>
          <w:sz w:val="14"/>
          <w:szCs w:val="14"/>
        </w:rPr>
      </w:pPr>
      <w:proofErr w:type="spellStart"/>
      <w:r w:rsidRPr="00EB3514">
        <w:rPr>
          <w:sz w:val="14"/>
          <w:szCs w:val="14"/>
        </w:rPr>
        <w:t>Р</w:t>
      </w:r>
      <w:r w:rsidRPr="00EB3514">
        <w:rPr>
          <w:sz w:val="14"/>
          <w:szCs w:val="14"/>
          <w:vertAlign w:val="subscript"/>
        </w:rPr>
        <w:t>команд</w:t>
      </w:r>
      <w:r w:rsidRPr="00EB3514">
        <w:rPr>
          <w:sz w:val="14"/>
          <w:szCs w:val="14"/>
        </w:rPr>
        <w:t>=</w:t>
      </w:r>
      <w:proofErr w:type="spellEnd"/>
      <w:r w:rsidRPr="00EB3514">
        <w:rPr>
          <w:sz w:val="14"/>
          <w:szCs w:val="14"/>
        </w:rPr>
        <w:t xml:space="preserve"> К*( 0,1</w:t>
      </w:r>
      <w:proofErr w:type="gramStart"/>
      <w:r w:rsidRPr="00EB3514">
        <w:rPr>
          <w:sz w:val="14"/>
          <w:szCs w:val="14"/>
        </w:rPr>
        <w:t>*Д</w:t>
      </w:r>
      <w:proofErr w:type="gramEnd"/>
      <w:r w:rsidRPr="00EB3514">
        <w:rPr>
          <w:sz w:val="14"/>
          <w:szCs w:val="14"/>
        </w:rPr>
        <w:t>+2*</w:t>
      </w:r>
      <w:proofErr w:type="spellStart"/>
      <w:r w:rsidRPr="00EB3514">
        <w:rPr>
          <w:sz w:val="14"/>
          <w:szCs w:val="14"/>
          <w:lang w:eastAsia="en-US"/>
        </w:rPr>
        <w:t>С</w:t>
      </w:r>
      <w:r w:rsidRPr="00EB3514">
        <w:rPr>
          <w:sz w:val="14"/>
          <w:szCs w:val="14"/>
          <w:vertAlign w:val="subscript"/>
          <w:lang w:eastAsia="en-US"/>
        </w:rPr>
        <w:t>проезд</w:t>
      </w:r>
      <w:proofErr w:type="spellEnd"/>
      <w:r w:rsidRPr="00EB3514">
        <w:rPr>
          <w:sz w:val="14"/>
          <w:szCs w:val="14"/>
          <w:vertAlign w:val="subscript"/>
          <w:lang w:eastAsia="en-US"/>
        </w:rPr>
        <w:t xml:space="preserve"> </w:t>
      </w:r>
      <w:r w:rsidRPr="00EB3514">
        <w:rPr>
          <w:sz w:val="14"/>
          <w:szCs w:val="14"/>
          <w:lang w:eastAsia="en-US"/>
        </w:rPr>
        <w:t xml:space="preserve">+ </w:t>
      </w:r>
      <w:proofErr w:type="spellStart"/>
      <w:r w:rsidRPr="00EB3514">
        <w:rPr>
          <w:sz w:val="14"/>
          <w:szCs w:val="14"/>
          <w:lang w:eastAsia="en-US"/>
        </w:rPr>
        <w:t>С</w:t>
      </w:r>
      <w:r w:rsidRPr="00EB3514">
        <w:rPr>
          <w:sz w:val="14"/>
          <w:szCs w:val="14"/>
          <w:vertAlign w:val="subscript"/>
          <w:lang w:eastAsia="en-US"/>
        </w:rPr>
        <w:t>проживание</w:t>
      </w:r>
      <w:proofErr w:type="spellEnd"/>
      <w:r w:rsidRPr="00EB3514">
        <w:rPr>
          <w:sz w:val="14"/>
          <w:szCs w:val="14"/>
          <w:lang w:eastAsia="en-US"/>
        </w:rPr>
        <w:t>)</w:t>
      </w:r>
      <w:r w:rsidRPr="00EB3514">
        <w:rPr>
          <w:sz w:val="14"/>
          <w:szCs w:val="14"/>
        </w:rPr>
        <w:t xml:space="preserve">, </w:t>
      </w:r>
    </w:p>
    <w:p w:rsidR="000F4F81" w:rsidRPr="00EB3514" w:rsidRDefault="000F4F81" w:rsidP="000F4F81">
      <w:pPr>
        <w:suppressAutoHyphens/>
        <w:ind w:firstLine="709"/>
        <w:outlineLvl w:val="0"/>
        <w:rPr>
          <w:sz w:val="14"/>
          <w:szCs w:val="14"/>
        </w:rPr>
      </w:pPr>
      <w:r w:rsidRPr="00EB3514">
        <w:rPr>
          <w:sz w:val="14"/>
          <w:szCs w:val="14"/>
        </w:rPr>
        <w:t>где:</w:t>
      </w:r>
    </w:p>
    <w:p w:rsidR="000F4F81" w:rsidRPr="00EB3514" w:rsidRDefault="000F4F81" w:rsidP="000F4F81">
      <w:pPr>
        <w:suppressAutoHyphens/>
        <w:autoSpaceDE w:val="0"/>
        <w:autoSpaceDN w:val="0"/>
        <w:adjustRightInd w:val="0"/>
        <w:ind w:firstLine="709"/>
        <w:jc w:val="both"/>
        <w:rPr>
          <w:sz w:val="14"/>
          <w:szCs w:val="14"/>
          <w:lang w:eastAsia="en-US"/>
        </w:rPr>
      </w:pPr>
      <w:proofErr w:type="gramStart"/>
      <w:r w:rsidRPr="00EB3514">
        <w:rPr>
          <w:sz w:val="14"/>
          <w:szCs w:val="14"/>
        </w:rPr>
        <w:t>К</w:t>
      </w:r>
      <w:proofErr w:type="gramEnd"/>
      <w:r w:rsidRPr="00EB3514">
        <w:rPr>
          <w:sz w:val="14"/>
          <w:szCs w:val="14"/>
        </w:rPr>
        <w:t xml:space="preserve"> – количество командированных лиц, </w:t>
      </w:r>
      <w:r w:rsidRPr="00EB3514">
        <w:rPr>
          <w:sz w:val="14"/>
          <w:szCs w:val="14"/>
          <w:lang w:eastAsia="en-US"/>
        </w:rPr>
        <w:t>выезжающих в служебную командировку в плановом периоде;</w:t>
      </w:r>
    </w:p>
    <w:p w:rsidR="000F4F81" w:rsidRPr="00EB3514" w:rsidRDefault="000F4F81" w:rsidP="000F4F81">
      <w:pPr>
        <w:suppressAutoHyphens/>
        <w:autoSpaceDE w:val="0"/>
        <w:autoSpaceDN w:val="0"/>
        <w:adjustRightInd w:val="0"/>
        <w:ind w:firstLine="709"/>
        <w:jc w:val="both"/>
        <w:rPr>
          <w:sz w:val="14"/>
          <w:szCs w:val="14"/>
          <w:lang w:eastAsia="en-US"/>
        </w:rPr>
      </w:pPr>
      <w:r w:rsidRPr="00EB3514">
        <w:rPr>
          <w:sz w:val="14"/>
          <w:szCs w:val="14"/>
          <w:lang w:eastAsia="en-US"/>
        </w:rPr>
        <w:t xml:space="preserve">0,1 </w:t>
      </w:r>
      <w:r w:rsidRPr="00EB3514">
        <w:rPr>
          <w:sz w:val="14"/>
          <w:szCs w:val="14"/>
        </w:rPr>
        <w:t xml:space="preserve">– </w:t>
      </w:r>
      <w:r w:rsidRPr="00EB3514">
        <w:rPr>
          <w:sz w:val="14"/>
          <w:szCs w:val="14"/>
          <w:lang w:eastAsia="en-US"/>
        </w:rPr>
        <w:t>дополнительные расходы, связанные с проживанием вне постоянного места жительства (суточные);</w:t>
      </w:r>
    </w:p>
    <w:p w:rsidR="000F4F81" w:rsidRPr="00EB3514" w:rsidRDefault="000F4F81" w:rsidP="000F4F81">
      <w:pPr>
        <w:suppressAutoHyphens/>
        <w:autoSpaceDE w:val="0"/>
        <w:autoSpaceDN w:val="0"/>
        <w:adjustRightInd w:val="0"/>
        <w:ind w:firstLine="709"/>
        <w:jc w:val="both"/>
        <w:rPr>
          <w:sz w:val="14"/>
          <w:szCs w:val="14"/>
          <w:lang w:eastAsia="en-US"/>
        </w:rPr>
      </w:pPr>
      <w:r w:rsidRPr="00EB3514">
        <w:rPr>
          <w:sz w:val="14"/>
          <w:szCs w:val="14"/>
          <w:lang w:eastAsia="en-US"/>
        </w:rPr>
        <w:t xml:space="preserve">Д </w:t>
      </w:r>
      <w:r w:rsidRPr="00EB3514">
        <w:rPr>
          <w:sz w:val="14"/>
          <w:szCs w:val="14"/>
        </w:rPr>
        <w:t xml:space="preserve">– </w:t>
      </w:r>
      <w:r w:rsidRPr="00EB3514">
        <w:rPr>
          <w:sz w:val="14"/>
          <w:szCs w:val="14"/>
          <w:lang w:eastAsia="en-US"/>
        </w:rPr>
        <w:t>продолжительность служебной командировки (количество дней);</w:t>
      </w:r>
    </w:p>
    <w:p w:rsidR="000F4F81" w:rsidRPr="00EB3514" w:rsidRDefault="000F4F81" w:rsidP="000F4F81">
      <w:pPr>
        <w:suppressAutoHyphens/>
        <w:autoSpaceDE w:val="0"/>
        <w:autoSpaceDN w:val="0"/>
        <w:adjustRightInd w:val="0"/>
        <w:ind w:firstLine="709"/>
        <w:jc w:val="both"/>
        <w:rPr>
          <w:sz w:val="14"/>
          <w:szCs w:val="14"/>
          <w:lang w:eastAsia="en-US"/>
        </w:rPr>
      </w:pPr>
      <w:proofErr w:type="spellStart"/>
      <w:r w:rsidRPr="00EB3514">
        <w:rPr>
          <w:sz w:val="14"/>
          <w:szCs w:val="14"/>
          <w:lang w:eastAsia="en-US"/>
        </w:rPr>
        <w:t>С</w:t>
      </w:r>
      <w:r w:rsidRPr="00EB3514">
        <w:rPr>
          <w:sz w:val="14"/>
          <w:szCs w:val="14"/>
          <w:vertAlign w:val="subscript"/>
          <w:lang w:eastAsia="en-US"/>
        </w:rPr>
        <w:t>проезд</w:t>
      </w:r>
      <w:proofErr w:type="spellEnd"/>
      <w:r w:rsidRPr="00EB3514">
        <w:rPr>
          <w:sz w:val="14"/>
          <w:szCs w:val="14"/>
          <w:lang w:eastAsia="en-US"/>
        </w:rPr>
        <w:t xml:space="preserve"> – стоимость проезда к месту командирования:</w:t>
      </w:r>
    </w:p>
    <w:p w:rsidR="000F4F81" w:rsidRPr="00EB3514" w:rsidRDefault="000F4F81" w:rsidP="000F4F81">
      <w:pPr>
        <w:suppressAutoHyphens/>
        <w:ind w:firstLine="709"/>
        <w:jc w:val="both"/>
        <w:rPr>
          <w:sz w:val="14"/>
          <w:szCs w:val="14"/>
        </w:rPr>
      </w:pPr>
      <w:r w:rsidRPr="00EB3514">
        <w:rPr>
          <w:sz w:val="14"/>
          <w:szCs w:val="14"/>
        </w:rPr>
        <w:t>для органов местного самоуправления – не более 5,0 тыс. рублей;</w:t>
      </w:r>
    </w:p>
    <w:p w:rsidR="000F4F81" w:rsidRPr="00EB3514" w:rsidRDefault="000F4F81" w:rsidP="000F4F81">
      <w:pPr>
        <w:suppressAutoHyphens/>
        <w:ind w:firstLine="709"/>
        <w:jc w:val="both"/>
        <w:rPr>
          <w:sz w:val="14"/>
          <w:szCs w:val="14"/>
        </w:rPr>
      </w:pPr>
      <w:r w:rsidRPr="00EB3514">
        <w:rPr>
          <w:sz w:val="14"/>
          <w:szCs w:val="14"/>
        </w:rPr>
        <w:t>для отраслевых органов – не более 3,6 тыс. рублей;</w:t>
      </w:r>
    </w:p>
    <w:p w:rsidR="000F4F81" w:rsidRPr="00EB3514" w:rsidRDefault="000F4F81" w:rsidP="000F4F81">
      <w:pPr>
        <w:suppressAutoHyphens/>
        <w:ind w:firstLine="709"/>
        <w:jc w:val="both"/>
        <w:rPr>
          <w:sz w:val="14"/>
          <w:szCs w:val="14"/>
        </w:rPr>
      </w:pPr>
      <w:r w:rsidRPr="00EB3514">
        <w:rPr>
          <w:sz w:val="14"/>
          <w:szCs w:val="14"/>
        </w:rPr>
        <w:t>для иных органов – не более 2,1 тыс. рублей;</w:t>
      </w:r>
    </w:p>
    <w:p w:rsidR="000F4F81" w:rsidRPr="00EB3514" w:rsidRDefault="000F4F81" w:rsidP="000F4F81">
      <w:pPr>
        <w:suppressAutoHyphens/>
        <w:autoSpaceDE w:val="0"/>
        <w:autoSpaceDN w:val="0"/>
        <w:adjustRightInd w:val="0"/>
        <w:ind w:firstLine="709"/>
        <w:jc w:val="both"/>
        <w:rPr>
          <w:sz w:val="14"/>
          <w:szCs w:val="14"/>
          <w:lang w:eastAsia="en-US"/>
        </w:rPr>
      </w:pPr>
      <w:proofErr w:type="spellStart"/>
      <w:r w:rsidRPr="00EB3514">
        <w:rPr>
          <w:sz w:val="14"/>
          <w:szCs w:val="14"/>
          <w:lang w:eastAsia="en-US"/>
        </w:rPr>
        <w:t>С</w:t>
      </w:r>
      <w:r w:rsidRPr="00EB3514">
        <w:rPr>
          <w:sz w:val="14"/>
          <w:szCs w:val="14"/>
          <w:vertAlign w:val="subscript"/>
          <w:lang w:eastAsia="en-US"/>
        </w:rPr>
        <w:t>проживание</w:t>
      </w:r>
      <w:proofErr w:type="spellEnd"/>
      <w:r w:rsidRPr="00EB3514">
        <w:rPr>
          <w:sz w:val="14"/>
          <w:szCs w:val="14"/>
          <w:lang w:eastAsia="en-US"/>
        </w:rPr>
        <w:t xml:space="preserve"> - стоимость найма жилого помещения:</w:t>
      </w:r>
    </w:p>
    <w:p w:rsidR="000F4F81" w:rsidRPr="00EB3514" w:rsidRDefault="000F4F81" w:rsidP="000F4F81">
      <w:pPr>
        <w:suppressAutoHyphens/>
        <w:ind w:firstLine="709"/>
        <w:jc w:val="both"/>
        <w:rPr>
          <w:sz w:val="14"/>
          <w:szCs w:val="14"/>
        </w:rPr>
      </w:pPr>
      <w:r w:rsidRPr="00EB3514">
        <w:rPr>
          <w:sz w:val="14"/>
          <w:szCs w:val="14"/>
        </w:rPr>
        <w:t>для органов местного самоуправления – не более 7,7 тыс. рублей;</w:t>
      </w:r>
    </w:p>
    <w:p w:rsidR="000F4F81" w:rsidRPr="00EB3514" w:rsidRDefault="000F4F81" w:rsidP="000F4F81">
      <w:pPr>
        <w:suppressAutoHyphens/>
        <w:ind w:firstLine="709"/>
        <w:jc w:val="both"/>
        <w:rPr>
          <w:sz w:val="14"/>
          <w:szCs w:val="14"/>
        </w:rPr>
      </w:pPr>
      <w:r w:rsidRPr="00EB3514">
        <w:rPr>
          <w:sz w:val="14"/>
          <w:szCs w:val="14"/>
        </w:rPr>
        <w:t>для отраслевых органов - не более 4,4 тыс. рублей;</w:t>
      </w:r>
    </w:p>
    <w:p w:rsidR="000F4F81" w:rsidRPr="00EB3514" w:rsidRDefault="000F4F81" w:rsidP="000F4F81">
      <w:pPr>
        <w:suppressAutoHyphens/>
        <w:ind w:firstLine="709"/>
        <w:jc w:val="both"/>
        <w:rPr>
          <w:sz w:val="14"/>
          <w:szCs w:val="14"/>
        </w:rPr>
      </w:pPr>
      <w:r w:rsidRPr="00EB3514">
        <w:rPr>
          <w:sz w:val="14"/>
          <w:szCs w:val="14"/>
        </w:rPr>
        <w:t>для иных органов – не более 3,3 тыс. рублей</w:t>
      </w:r>
      <w:r w:rsidRPr="00EB3514">
        <w:rPr>
          <w:sz w:val="14"/>
          <w:szCs w:val="14"/>
          <w:lang w:eastAsia="en-US"/>
        </w:rPr>
        <w:t>.</w:t>
      </w:r>
    </w:p>
    <w:p w:rsidR="000F4F81" w:rsidRPr="00EB3514" w:rsidRDefault="000F4F81" w:rsidP="000F4F81">
      <w:pPr>
        <w:suppressAutoHyphens/>
        <w:ind w:firstLine="709"/>
        <w:jc w:val="both"/>
        <w:rPr>
          <w:sz w:val="14"/>
          <w:szCs w:val="14"/>
        </w:rPr>
      </w:pPr>
    </w:p>
    <w:p w:rsidR="000F4F81" w:rsidRPr="00EB3514" w:rsidRDefault="000F4F81" w:rsidP="000F4F81">
      <w:pPr>
        <w:suppressAutoHyphens/>
        <w:ind w:firstLine="709"/>
        <w:jc w:val="both"/>
        <w:rPr>
          <w:sz w:val="14"/>
          <w:szCs w:val="14"/>
        </w:rPr>
      </w:pPr>
      <w:r w:rsidRPr="00EB3514">
        <w:rPr>
          <w:sz w:val="14"/>
          <w:szCs w:val="14"/>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F4F81" w:rsidRPr="00EB3514" w:rsidRDefault="000F4F81" w:rsidP="000F4F81">
      <w:pPr>
        <w:suppressAutoHyphens/>
        <w:ind w:firstLine="709"/>
        <w:jc w:val="both"/>
        <w:rPr>
          <w:sz w:val="14"/>
          <w:szCs w:val="14"/>
        </w:rPr>
      </w:pPr>
      <w:r w:rsidRPr="00EB3514">
        <w:rPr>
          <w:sz w:val="14"/>
          <w:szCs w:val="14"/>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0F4F81" w:rsidRPr="00EB3514" w:rsidRDefault="000F4F81" w:rsidP="000F4F81">
      <w:pPr>
        <w:suppressAutoHyphens/>
        <w:ind w:firstLine="709"/>
        <w:jc w:val="both"/>
        <w:rPr>
          <w:sz w:val="14"/>
          <w:szCs w:val="14"/>
        </w:rPr>
      </w:pPr>
      <w:r w:rsidRPr="00EB3514">
        <w:rPr>
          <w:sz w:val="14"/>
          <w:szCs w:val="14"/>
        </w:rPr>
        <w:t>Расчет налога на имущество осуществляется исходя из остаточной балансовой стоимости имущества на конец отчетного финансового года.</w:t>
      </w:r>
    </w:p>
    <w:p w:rsidR="000F4F81" w:rsidRPr="00EB3514" w:rsidRDefault="000F4F81" w:rsidP="000F4F81">
      <w:pPr>
        <w:suppressAutoHyphens/>
        <w:ind w:firstLine="709"/>
        <w:jc w:val="both"/>
        <w:rPr>
          <w:sz w:val="14"/>
          <w:szCs w:val="14"/>
        </w:rPr>
      </w:pPr>
      <w:r w:rsidRPr="00EB3514">
        <w:rPr>
          <w:sz w:val="14"/>
          <w:szCs w:val="14"/>
        </w:rPr>
        <w:t>При этом стоимость имущества, приобретенного за счет средств бюджета поселения, и подлежащего передаче в текущем финансовом году в установленном законом порядке в муниципальную собственность Слободского сельского поселения на конец отчетного финансового года.</w:t>
      </w:r>
    </w:p>
    <w:p w:rsidR="000F4F81" w:rsidRPr="00EB3514" w:rsidRDefault="000F4F81" w:rsidP="000F4F81">
      <w:pPr>
        <w:suppressAutoHyphens/>
        <w:ind w:firstLine="709"/>
        <w:jc w:val="both"/>
        <w:rPr>
          <w:sz w:val="14"/>
          <w:szCs w:val="14"/>
        </w:rPr>
      </w:pPr>
      <w:r w:rsidRPr="00EB3514">
        <w:rPr>
          <w:sz w:val="14"/>
          <w:szCs w:val="14"/>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3.1.2. Расчет планового объема бюджетных ассигнований на финансовое обеспечение выполнения функций муниципальных казенных учреждений (далее – МКУ) осуществляется по следующим расходам:</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 оплата труда работников, командировочные и иные выплаты в соответствии с трудовыми договорами (служебными контрактами, контрактами) и </w:t>
      </w:r>
      <w:r w:rsidRPr="00EB3514">
        <w:rPr>
          <w:sz w:val="14"/>
          <w:szCs w:val="14"/>
        </w:rPr>
        <w:lastRenderedPageBreak/>
        <w:t>законодательством Российской Федерации, законодательством Ярославской области и нормативно-правовыми актами Слободского сельского поселения;</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закупки товаров, работ и услуг для обеспечения муниципальных нужд;</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уплата налогов, сборов и иных обязательных платежей в бюджетную систему Российской Федерации;</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w:t>
      </w:r>
      <w:proofErr w:type="gramStart"/>
      <w:r w:rsidRPr="00EB3514">
        <w:rPr>
          <w:sz w:val="14"/>
          <w:szCs w:val="14"/>
        </w:rPr>
        <w:t>установления размера оплаты труда работников учреждений</w:t>
      </w:r>
      <w:proofErr w:type="gramEnd"/>
      <w:r w:rsidRPr="00EB3514">
        <w:rPr>
          <w:sz w:val="14"/>
          <w:szCs w:val="14"/>
        </w:rPr>
        <w:t xml:space="preserve">.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0F4F81" w:rsidRPr="00EB3514" w:rsidRDefault="000F4F81" w:rsidP="000F4F81">
      <w:pPr>
        <w:widowControl w:val="0"/>
        <w:suppressAutoHyphens/>
        <w:autoSpaceDE w:val="0"/>
        <w:autoSpaceDN w:val="0"/>
        <w:adjustRightInd w:val="0"/>
        <w:ind w:firstLine="709"/>
        <w:jc w:val="both"/>
        <w:rPr>
          <w:sz w:val="14"/>
          <w:szCs w:val="14"/>
        </w:rPr>
      </w:pPr>
      <w:r w:rsidRPr="00EB3514">
        <w:rPr>
          <w:sz w:val="14"/>
          <w:szCs w:val="14"/>
        </w:rPr>
        <w:t>Расчет расходов на повышение заработной платы отдельных категорий работников в рамках реализации Указов Президента Российской Федерации от 07.05.2012 № 597 «</w:t>
      </w:r>
      <w:r w:rsidRPr="00EB3514">
        <w:rPr>
          <w:bCs/>
          <w:sz w:val="14"/>
          <w:szCs w:val="14"/>
        </w:rPr>
        <w:t>О мероприятиях по реализации государственной социальной политики</w:t>
      </w:r>
      <w:r w:rsidRPr="00EB3514">
        <w:rPr>
          <w:sz w:val="14"/>
          <w:szCs w:val="14"/>
        </w:rPr>
        <w:t>», осуществляется в соответствии с планами мероприятий («дорожными картами») по изменению в отраслях социальной сферы. Планирование данных расходов за счет бюджетных средств осуществляется в объеме 2/3 потребности.</w:t>
      </w:r>
    </w:p>
    <w:p w:rsidR="000F4F81" w:rsidRPr="00EB3514" w:rsidRDefault="000F4F81" w:rsidP="000F4F81">
      <w:pPr>
        <w:suppressAutoHyphens/>
        <w:ind w:firstLine="709"/>
        <w:jc w:val="both"/>
        <w:rPr>
          <w:sz w:val="14"/>
          <w:szCs w:val="14"/>
        </w:rPr>
      </w:pPr>
      <w:r w:rsidRPr="00EB3514">
        <w:rPr>
          <w:sz w:val="14"/>
          <w:szCs w:val="14"/>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3.1.4. </w:t>
      </w:r>
      <w:proofErr w:type="gramStart"/>
      <w:r w:rsidRPr="00EB3514">
        <w:rPr>
          <w:sz w:val="14"/>
          <w:szCs w:val="14"/>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осуществляется на уровне, не превышающем уровень показателей первоначально принятого Решения о бюджете на текущий финансовый год, с учетом возможности увеличения расходов в рамках условий, предусмотренных</w:t>
      </w:r>
      <w:proofErr w:type="gramEnd"/>
      <w:r w:rsidRPr="00EB3514">
        <w:rPr>
          <w:sz w:val="14"/>
          <w:szCs w:val="14"/>
        </w:rPr>
        <w:t xml:space="preserve"> </w:t>
      </w:r>
      <w:proofErr w:type="gramStart"/>
      <w:r w:rsidRPr="00EB3514">
        <w:rPr>
          <w:sz w:val="14"/>
          <w:szCs w:val="14"/>
        </w:rPr>
        <w:t xml:space="preserve">долгосрочными муниципальными контрактами (договорами), и изменений к ним в соответствии с дополнительными соглашениями, а также необходимости реализации программных Указов Президента Российской Федерации, </w:t>
      </w:r>
      <w:proofErr w:type="spellStart"/>
      <w:r w:rsidRPr="00EB3514">
        <w:rPr>
          <w:sz w:val="14"/>
          <w:szCs w:val="14"/>
        </w:rPr>
        <w:t>софинансирования</w:t>
      </w:r>
      <w:proofErr w:type="spellEnd"/>
      <w:r w:rsidRPr="00EB3514">
        <w:rPr>
          <w:sz w:val="14"/>
          <w:szCs w:val="14"/>
        </w:rPr>
        <w:t xml:space="preserve"> объектов и направлений из областного и федерального бюджетов. </w:t>
      </w:r>
      <w:r w:rsidRPr="00EB3514">
        <w:rPr>
          <w:sz w:val="14"/>
          <w:szCs w:val="14"/>
        </w:rPr>
        <w:tab/>
      </w:r>
      <w:proofErr w:type="gramEnd"/>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Плановый объем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0F4F81" w:rsidRPr="00EB3514" w:rsidRDefault="000F4F81" w:rsidP="000F4F81">
      <w:pPr>
        <w:suppressAutoHyphens/>
        <w:ind w:firstLine="709"/>
        <w:jc w:val="both"/>
        <w:rPr>
          <w:sz w:val="14"/>
          <w:szCs w:val="14"/>
        </w:rPr>
      </w:pPr>
      <w:r w:rsidRPr="00EB3514">
        <w:rPr>
          <w:sz w:val="14"/>
          <w:szCs w:val="14"/>
        </w:rPr>
        <w:t>– муниципальный контракт на выполнение строительно-монтажных работ (работ по капитальному ремонту объекта);</w:t>
      </w:r>
    </w:p>
    <w:p w:rsidR="000F4F81" w:rsidRPr="00EB3514" w:rsidRDefault="000F4F81" w:rsidP="000F4F81">
      <w:pPr>
        <w:suppressAutoHyphens/>
        <w:ind w:firstLine="709"/>
        <w:jc w:val="both"/>
        <w:rPr>
          <w:sz w:val="14"/>
          <w:szCs w:val="14"/>
        </w:rPr>
      </w:pPr>
      <w:r w:rsidRPr="00EB3514">
        <w:rPr>
          <w:sz w:val="14"/>
          <w:szCs w:val="14"/>
        </w:rPr>
        <w:t>– 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0F4F81" w:rsidRPr="00EB3514" w:rsidRDefault="000F4F81" w:rsidP="000F4F81">
      <w:pPr>
        <w:suppressAutoHyphens/>
        <w:ind w:firstLine="709"/>
        <w:jc w:val="both"/>
        <w:rPr>
          <w:sz w:val="14"/>
          <w:szCs w:val="14"/>
        </w:rPr>
      </w:pPr>
      <w:proofErr w:type="gramStart"/>
      <w:r w:rsidRPr="00EB3514">
        <w:rPr>
          <w:sz w:val="14"/>
          <w:szCs w:val="14"/>
        </w:rPr>
        <w:t xml:space="preserve">–документы,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w:t>
      </w:r>
      <w:proofErr w:type="spellStart"/>
      <w:r w:rsidRPr="00EB3514">
        <w:rPr>
          <w:sz w:val="14"/>
          <w:szCs w:val="14"/>
        </w:rPr>
        <w:t>софинансируемых</w:t>
      </w:r>
      <w:proofErr w:type="spellEnd"/>
      <w:r w:rsidRPr="00EB3514">
        <w:rPr>
          <w:sz w:val="14"/>
          <w:szCs w:val="14"/>
        </w:rPr>
        <w:t xml:space="preserve"> из областного и федерального бюджетов направлений расходов (при наличии);</w:t>
      </w:r>
      <w:proofErr w:type="gramEnd"/>
    </w:p>
    <w:p w:rsidR="000F4F81" w:rsidRPr="00EB3514" w:rsidRDefault="000F4F81" w:rsidP="000F4F81">
      <w:pPr>
        <w:suppressAutoHyphens/>
        <w:ind w:firstLine="709"/>
        <w:jc w:val="both"/>
        <w:rPr>
          <w:sz w:val="14"/>
          <w:szCs w:val="14"/>
        </w:rPr>
      </w:pPr>
      <w:proofErr w:type="gramStart"/>
      <w:r w:rsidRPr="00EB3514">
        <w:rPr>
          <w:sz w:val="14"/>
          <w:szCs w:val="14"/>
        </w:rPr>
        <w:t xml:space="preserve">Планирование бюджетных ассигнований на строительство, реконструкцию и капитальный ремонт вновь начинаемых объектов, необходимых для реализации программных Указов Президента Российской Федерации, </w:t>
      </w:r>
      <w:proofErr w:type="spellStart"/>
      <w:r w:rsidRPr="00EB3514">
        <w:rPr>
          <w:sz w:val="14"/>
          <w:szCs w:val="14"/>
        </w:rPr>
        <w:t>софинансирования</w:t>
      </w:r>
      <w:proofErr w:type="spellEnd"/>
      <w:r w:rsidRPr="00EB3514">
        <w:rPr>
          <w:sz w:val="14"/>
          <w:szCs w:val="14"/>
        </w:rPr>
        <w:t xml:space="preserve"> объектов и направлений из областного и федерального бюджетов осуществляется при наличии следующих документов:</w:t>
      </w:r>
      <w:proofErr w:type="gramEnd"/>
    </w:p>
    <w:p w:rsidR="000F4F81" w:rsidRPr="00EB3514" w:rsidRDefault="000F4F81" w:rsidP="000F4F81">
      <w:pPr>
        <w:suppressAutoHyphens/>
        <w:ind w:firstLine="709"/>
        <w:jc w:val="both"/>
        <w:rPr>
          <w:sz w:val="14"/>
          <w:szCs w:val="14"/>
        </w:rPr>
      </w:pPr>
      <w:r w:rsidRPr="00EB3514">
        <w:rPr>
          <w:sz w:val="14"/>
          <w:szCs w:val="14"/>
        </w:rPr>
        <w:t>– 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0F4F81" w:rsidRPr="00EB3514" w:rsidRDefault="000F4F81" w:rsidP="000F4F81">
      <w:pPr>
        <w:suppressAutoHyphens/>
        <w:ind w:firstLine="709"/>
        <w:jc w:val="both"/>
        <w:rPr>
          <w:sz w:val="14"/>
          <w:szCs w:val="14"/>
        </w:rPr>
      </w:pPr>
      <w:r w:rsidRPr="00EB3514">
        <w:rPr>
          <w:sz w:val="14"/>
          <w:szCs w:val="14"/>
        </w:rPr>
        <w:t>– расчет стоимости в ценах соответствующего финансового года (при наличии);</w:t>
      </w:r>
    </w:p>
    <w:p w:rsidR="000F4F81" w:rsidRPr="00EB3514" w:rsidRDefault="000F4F81" w:rsidP="000F4F81">
      <w:pPr>
        <w:suppressAutoHyphens/>
        <w:ind w:firstLine="709"/>
        <w:jc w:val="both"/>
        <w:rPr>
          <w:sz w:val="14"/>
          <w:szCs w:val="14"/>
        </w:rPr>
      </w:pPr>
      <w:proofErr w:type="gramStart"/>
      <w:r w:rsidRPr="00EB3514">
        <w:rPr>
          <w:sz w:val="14"/>
          <w:szCs w:val="14"/>
        </w:rPr>
        <w:t xml:space="preserve">–документы,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w:t>
      </w:r>
      <w:proofErr w:type="spellStart"/>
      <w:r w:rsidRPr="00EB3514">
        <w:rPr>
          <w:sz w:val="14"/>
          <w:szCs w:val="14"/>
        </w:rPr>
        <w:t>софинансируемых</w:t>
      </w:r>
      <w:proofErr w:type="spellEnd"/>
      <w:r w:rsidRPr="00EB3514">
        <w:rPr>
          <w:sz w:val="14"/>
          <w:szCs w:val="14"/>
        </w:rPr>
        <w:t xml:space="preserve"> из областного и федерального бюджетов направлений расходов;</w:t>
      </w:r>
      <w:proofErr w:type="gramEnd"/>
    </w:p>
    <w:p w:rsidR="000F4F81" w:rsidRPr="00EB3514" w:rsidRDefault="000F4F81" w:rsidP="000F4F81">
      <w:pPr>
        <w:suppressAutoHyphens/>
        <w:ind w:firstLine="709"/>
        <w:jc w:val="both"/>
        <w:rPr>
          <w:sz w:val="14"/>
          <w:szCs w:val="14"/>
        </w:rPr>
      </w:pPr>
      <w:proofErr w:type="gramStart"/>
      <w:r w:rsidRPr="00EB3514">
        <w:rPr>
          <w:sz w:val="14"/>
          <w:szCs w:val="14"/>
        </w:rPr>
        <w:t xml:space="preserve">Планирование бюджетных ассигнований на разработку проектно-сметной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необходимых для реализации программных Указов Президента Российской Федерации, </w:t>
      </w:r>
      <w:proofErr w:type="spellStart"/>
      <w:r w:rsidRPr="00EB3514">
        <w:rPr>
          <w:sz w:val="14"/>
          <w:szCs w:val="14"/>
        </w:rPr>
        <w:t>софинансирования</w:t>
      </w:r>
      <w:proofErr w:type="spellEnd"/>
      <w:r w:rsidRPr="00EB3514">
        <w:rPr>
          <w:sz w:val="14"/>
          <w:szCs w:val="14"/>
        </w:rPr>
        <w:t xml:space="preserve"> объектов и направлений из областного и федерального бюджетов осуществляется при наличии следующих документов:</w:t>
      </w:r>
      <w:proofErr w:type="gramEnd"/>
    </w:p>
    <w:p w:rsidR="000F4F81" w:rsidRPr="00EB3514" w:rsidRDefault="000F4F81" w:rsidP="000F4F81">
      <w:pPr>
        <w:suppressAutoHyphens/>
        <w:ind w:firstLine="709"/>
        <w:jc w:val="both"/>
        <w:rPr>
          <w:sz w:val="14"/>
          <w:szCs w:val="14"/>
        </w:rPr>
      </w:pPr>
      <w:r w:rsidRPr="00EB3514">
        <w:rPr>
          <w:sz w:val="14"/>
          <w:szCs w:val="14"/>
        </w:rPr>
        <w:t>– заключение о достоверности определения сметной стоимости проектных работ;</w:t>
      </w:r>
    </w:p>
    <w:p w:rsidR="000F4F81" w:rsidRPr="00EB3514" w:rsidRDefault="000F4F81" w:rsidP="000F4F81">
      <w:pPr>
        <w:suppressAutoHyphens/>
        <w:ind w:firstLine="709"/>
        <w:jc w:val="both"/>
        <w:rPr>
          <w:sz w:val="14"/>
          <w:szCs w:val="14"/>
        </w:rPr>
      </w:pPr>
      <w:r w:rsidRPr="00EB3514">
        <w:rPr>
          <w:sz w:val="14"/>
          <w:szCs w:val="14"/>
        </w:rPr>
        <w:t>– муниципальный контракт на разработку проектно-сметной документации и выполнение проектно-изыскательских работ (при наличии);</w:t>
      </w:r>
    </w:p>
    <w:p w:rsidR="000F4F81" w:rsidRPr="00EB3514" w:rsidRDefault="000F4F81" w:rsidP="000F4F81">
      <w:pPr>
        <w:suppressAutoHyphens/>
        <w:ind w:firstLine="709"/>
        <w:jc w:val="both"/>
        <w:rPr>
          <w:sz w:val="14"/>
          <w:szCs w:val="14"/>
        </w:rPr>
      </w:pPr>
      <w:proofErr w:type="gramStart"/>
      <w:r w:rsidRPr="00EB3514">
        <w:rPr>
          <w:sz w:val="14"/>
          <w:szCs w:val="14"/>
        </w:rPr>
        <w:t xml:space="preserve">– документы, подтверждающие необходимость планирования бюджетных ассигнований на разработку проектно-сметной документации и выполнение проектно-изыскательских работ в рамках указанных приоритетных или </w:t>
      </w:r>
      <w:proofErr w:type="spellStart"/>
      <w:r w:rsidRPr="00EB3514">
        <w:rPr>
          <w:sz w:val="14"/>
          <w:szCs w:val="14"/>
        </w:rPr>
        <w:t>софинансируемых</w:t>
      </w:r>
      <w:proofErr w:type="spellEnd"/>
      <w:r w:rsidRPr="00EB3514">
        <w:rPr>
          <w:sz w:val="14"/>
          <w:szCs w:val="14"/>
        </w:rPr>
        <w:t xml:space="preserve"> из областного и федерального бюджетов направлений расходов (при наличии);</w:t>
      </w:r>
      <w:proofErr w:type="gramEnd"/>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Расчет планового объема бюджетных ассигнований на дорожное хозяйство осуществляется на уровне показателей прогноза поступления доходов в дорожный фонд Слободского сельского поселения на очередной финансовый год.</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Планирование бюджетных ассигнований на строительство, реконструкцию и капитальный ремонт, разработку проектно-сметной документации и проектно-изыскательские работы в отношении объектов дорожного хозяйства муниципальной собственности осуществляется при наличии документов, указанных в настоящем пункте.</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lastRenderedPageBreak/>
        <w:t xml:space="preserve">Расчет планового объема бюджетных ассигнований на капитальный ремонт, ремонт и содержание автомобильных дорог местного значения Слободского сельского поселения осуществляется в соответствии с постановлением Администрации Слободского сельского поселения о нормативах финансовых затрат на содержание муниципальных дорог и правилах </w:t>
      </w:r>
      <w:proofErr w:type="gramStart"/>
      <w:r w:rsidRPr="00EB3514">
        <w:rPr>
          <w:sz w:val="14"/>
          <w:szCs w:val="14"/>
        </w:rPr>
        <w:t>расчета размера ассигнований бюджета поселения</w:t>
      </w:r>
      <w:proofErr w:type="gramEnd"/>
      <w:r w:rsidRPr="00EB3514">
        <w:rPr>
          <w:sz w:val="14"/>
          <w:szCs w:val="14"/>
        </w:rPr>
        <w:t xml:space="preserve"> на указанные цели. </w:t>
      </w:r>
    </w:p>
    <w:p w:rsidR="000F4F81" w:rsidRPr="00EB3514" w:rsidRDefault="000F4F81" w:rsidP="000F4F81">
      <w:pPr>
        <w:suppressAutoHyphens/>
        <w:ind w:firstLine="709"/>
        <w:jc w:val="both"/>
        <w:rPr>
          <w:sz w:val="14"/>
          <w:szCs w:val="14"/>
        </w:rPr>
      </w:pPr>
      <w:r w:rsidRPr="00EB3514">
        <w:rPr>
          <w:sz w:val="14"/>
          <w:szCs w:val="14"/>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F4F81" w:rsidRPr="00EB3514" w:rsidRDefault="000F4F81" w:rsidP="000F4F81">
      <w:pPr>
        <w:widowControl w:val="0"/>
        <w:suppressAutoHyphens/>
        <w:autoSpaceDE w:val="0"/>
        <w:autoSpaceDN w:val="0"/>
        <w:adjustRightInd w:val="0"/>
        <w:ind w:firstLine="709"/>
        <w:jc w:val="both"/>
        <w:rPr>
          <w:sz w:val="14"/>
          <w:szCs w:val="14"/>
        </w:rPr>
      </w:pPr>
      <w:r w:rsidRPr="00EB3514">
        <w:rPr>
          <w:sz w:val="14"/>
          <w:szCs w:val="14"/>
        </w:rPr>
        <w:t xml:space="preserve">3.1.6. </w:t>
      </w:r>
      <w:proofErr w:type="gramStart"/>
      <w:r w:rsidRPr="00EB3514">
        <w:rPr>
          <w:sz w:val="14"/>
          <w:szCs w:val="14"/>
        </w:rPr>
        <w:t>Расчет планового объема бюджетных ассигнований на закупку товаров, работ и услуг для обеспечения муниципальных нужд рассчитывается с учетом необходимости выполнения требований, установленных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ЕИС в сфере закупок, особенностей включения информации в такие планы-графики и требований к форме планов</w:t>
      </w:r>
      <w:proofErr w:type="gramEnd"/>
      <w:r w:rsidRPr="00EB3514">
        <w:rPr>
          <w:sz w:val="14"/>
          <w:szCs w:val="14"/>
        </w:rPr>
        <w:t xml:space="preserve"> –графиков закупок и о признании утратившими силу отдельных решений Правительства Российской федерации», а также </w:t>
      </w:r>
      <w:r w:rsidRPr="00EB3514">
        <w:rPr>
          <w:color w:val="000000"/>
          <w:sz w:val="14"/>
          <w:szCs w:val="14"/>
        </w:rPr>
        <w:t>правовыми актами Слободского сельского поселения.</w:t>
      </w:r>
    </w:p>
    <w:p w:rsidR="000F4F81" w:rsidRPr="00EB3514" w:rsidRDefault="000F4F81" w:rsidP="000F4F81">
      <w:pPr>
        <w:suppressAutoHyphens/>
        <w:autoSpaceDE w:val="0"/>
        <w:autoSpaceDN w:val="0"/>
        <w:adjustRightInd w:val="0"/>
        <w:ind w:firstLine="709"/>
        <w:jc w:val="both"/>
        <w:rPr>
          <w:color w:val="000000"/>
          <w:sz w:val="14"/>
          <w:szCs w:val="14"/>
        </w:rPr>
      </w:pPr>
      <w:r w:rsidRPr="00EB3514">
        <w:rPr>
          <w:color w:val="000000"/>
          <w:sz w:val="14"/>
          <w:szCs w:val="14"/>
        </w:rPr>
        <w:t>3.2. Планирование бюджетных ассигнований на социальное обеспечение населения.</w:t>
      </w:r>
    </w:p>
    <w:p w:rsidR="000F4F81" w:rsidRPr="00EB3514" w:rsidRDefault="000F4F81" w:rsidP="000F4F81">
      <w:pPr>
        <w:suppressAutoHyphens/>
        <w:jc w:val="both"/>
        <w:rPr>
          <w:color w:val="000000"/>
          <w:sz w:val="14"/>
          <w:szCs w:val="14"/>
        </w:rPr>
      </w:pPr>
      <w:r w:rsidRPr="00EB3514">
        <w:rPr>
          <w:color w:val="000000"/>
          <w:sz w:val="14"/>
          <w:szCs w:val="14"/>
        </w:rPr>
        <w:t>3.2.1. </w:t>
      </w:r>
      <w:proofErr w:type="gramStart"/>
      <w:r w:rsidRPr="00EB3514">
        <w:rPr>
          <w:color w:val="000000"/>
          <w:sz w:val="14"/>
          <w:szCs w:val="14"/>
        </w:rPr>
        <w:t>Расчет планового объема бюджетных ассигнований на выплату государственной пенсии за выслугу лет лицам, замещавшим муниципальные должности   и должности муниципальной службы   (</w:t>
      </w:r>
      <w:proofErr w:type="spellStart"/>
      <w:r w:rsidRPr="00EB3514">
        <w:rPr>
          <w:color w:val="000000"/>
          <w:sz w:val="14"/>
          <w:szCs w:val="14"/>
        </w:rPr>
        <w:t>Sg</w:t>
      </w:r>
      <w:proofErr w:type="spellEnd"/>
      <w:r w:rsidRPr="00EB3514">
        <w:rPr>
          <w:color w:val="000000"/>
          <w:sz w:val="14"/>
          <w:szCs w:val="14"/>
        </w:rPr>
        <w:t>) осуществляется в соответствии с решением Муниципального совета Слободского сельского поселения от 25.03.2016 № 6 «О внесении изменений в решение Муниципального совета Слободского сельского поселения от 25.03.2016 № 6 «</w:t>
      </w:r>
      <w:r w:rsidRPr="00EB3514">
        <w:rPr>
          <w:sz w:val="14"/>
          <w:szCs w:val="14"/>
        </w:rPr>
        <w:t>Об утверждении Порядка установления, расчета, перерасчета и выплаты пенсии за выслугу лет муниципальным</w:t>
      </w:r>
      <w:proofErr w:type="gramEnd"/>
      <w:r w:rsidRPr="00EB3514">
        <w:rPr>
          <w:sz w:val="14"/>
          <w:szCs w:val="14"/>
        </w:rPr>
        <w:t xml:space="preserve"> служащим  Администрации Слободского сельского поселения</w:t>
      </w:r>
      <w:r w:rsidRPr="00EB3514">
        <w:rPr>
          <w:color w:val="000000"/>
          <w:sz w:val="14"/>
          <w:szCs w:val="14"/>
        </w:rPr>
        <w:t>» и рассчитывается по формуле:</w:t>
      </w:r>
    </w:p>
    <w:p w:rsidR="000F4F81" w:rsidRPr="00EB3514" w:rsidRDefault="000F4F81" w:rsidP="000F4F81">
      <w:pPr>
        <w:suppressAutoHyphens/>
        <w:autoSpaceDE w:val="0"/>
        <w:autoSpaceDN w:val="0"/>
        <w:adjustRightInd w:val="0"/>
        <w:ind w:firstLine="709"/>
        <w:jc w:val="both"/>
        <w:outlineLvl w:val="2"/>
        <w:rPr>
          <w:color w:val="000000"/>
          <w:sz w:val="14"/>
          <w:szCs w:val="14"/>
        </w:rPr>
      </w:pPr>
    </w:p>
    <w:p w:rsidR="000F4F81" w:rsidRPr="00EB3514" w:rsidRDefault="000F4F81" w:rsidP="000F4F81">
      <w:pPr>
        <w:suppressAutoHyphens/>
        <w:autoSpaceDE w:val="0"/>
        <w:autoSpaceDN w:val="0"/>
        <w:adjustRightInd w:val="0"/>
        <w:ind w:firstLine="709"/>
        <w:jc w:val="center"/>
        <w:outlineLvl w:val="0"/>
        <w:rPr>
          <w:color w:val="000000"/>
          <w:sz w:val="14"/>
          <w:szCs w:val="14"/>
          <w:lang w:val="en-US"/>
        </w:rPr>
      </w:pPr>
      <w:proofErr w:type="spellStart"/>
      <w:r w:rsidRPr="00EB3514">
        <w:rPr>
          <w:color w:val="000000"/>
          <w:sz w:val="14"/>
          <w:szCs w:val="14"/>
          <w:lang w:val="en-US"/>
        </w:rPr>
        <w:t>Sg</w:t>
      </w:r>
      <w:proofErr w:type="spellEnd"/>
      <w:r w:rsidRPr="00EB3514">
        <w:rPr>
          <w:color w:val="000000"/>
          <w:sz w:val="14"/>
          <w:szCs w:val="14"/>
          <w:lang w:val="en-US"/>
        </w:rPr>
        <w:t xml:space="preserve"> = (</w:t>
      </w:r>
      <w:proofErr w:type="spellStart"/>
      <w:r w:rsidRPr="00EB3514">
        <w:rPr>
          <w:color w:val="000000"/>
          <w:sz w:val="14"/>
          <w:szCs w:val="14"/>
          <w:lang w:val="en-US"/>
        </w:rPr>
        <w:t>Vg+Usb+Up</w:t>
      </w:r>
      <w:proofErr w:type="spellEnd"/>
      <w:r w:rsidRPr="00EB3514">
        <w:rPr>
          <w:color w:val="000000"/>
          <w:sz w:val="14"/>
          <w:szCs w:val="14"/>
          <w:lang w:val="en-US"/>
        </w:rPr>
        <w:t>)*</w:t>
      </w:r>
      <w:proofErr w:type="spellStart"/>
      <w:r w:rsidRPr="00EB3514">
        <w:rPr>
          <w:color w:val="000000"/>
          <w:sz w:val="14"/>
          <w:szCs w:val="14"/>
        </w:rPr>
        <w:t>Ккор</w:t>
      </w:r>
      <w:proofErr w:type="spellEnd"/>
      <w:r w:rsidRPr="00EB3514">
        <w:rPr>
          <w:color w:val="000000"/>
          <w:sz w:val="14"/>
          <w:szCs w:val="14"/>
          <w:lang w:val="en-US"/>
        </w:rPr>
        <w:t xml:space="preserve">, </w:t>
      </w:r>
    </w:p>
    <w:p w:rsidR="000F4F81" w:rsidRPr="00EB3514" w:rsidRDefault="000F4F81" w:rsidP="000F4F81">
      <w:pPr>
        <w:suppressAutoHyphens/>
        <w:autoSpaceDE w:val="0"/>
        <w:autoSpaceDN w:val="0"/>
        <w:adjustRightInd w:val="0"/>
        <w:ind w:firstLine="709"/>
        <w:jc w:val="center"/>
        <w:outlineLvl w:val="0"/>
        <w:rPr>
          <w:color w:val="000000"/>
          <w:sz w:val="14"/>
          <w:szCs w:val="14"/>
          <w:lang w:val="en-US"/>
        </w:rPr>
      </w:pPr>
    </w:p>
    <w:p w:rsidR="000F4F81" w:rsidRPr="00EB3514" w:rsidRDefault="000F4F81" w:rsidP="000F4F81">
      <w:pPr>
        <w:suppressAutoHyphens/>
        <w:autoSpaceDE w:val="0"/>
        <w:autoSpaceDN w:val="0"/>
        <w:adjustRightInd w:val="0"/>
        <w:ind w:firstLine="709"/>
        <w:outlineLvl w:val="0"/>
        <w:rPr>
          <w:color w:val="000000"/>
          <w:sz w:val="14"/>
          <w:szCs w:val="14"/>
        </w:rPr>
      </w:pPr>
      <w:r w:rsidRPr="00EB3514">
        <w:rPr>
          <w:color w:val="000000"/>
          <w:sz w:val="14"/>
          <w:szCs w:val="14"/>
        </w:rPr>
        <w:t>где:</w:t>
      </w:r>
    </w:p>
    <w:p w:rsidR="000F4F81" w:rsidRPr="00EB3514" w:rsidRDefault="000F4F81" w:rsidP="000F4F81">
      <w:pPr>
        <w:suppressAutoHyphens/>
        <w:autoSpaceDE w:val="0"/>
        <w:autoSpaceDN w:val="0"/>
        <w:adjustRightInd w:val="0"/>
        <w:ind w:firstLine="709"/>
        <w:jc w:val="both"/>
        <w:outlineLvl w:val="0"/>
        <w:rPr>
          <w:sz w:val="14"/>
          <w:szCs w:val="14"/>
        </w:rPr>
      </w:pPr>
      <w:r w:rsidRPr="00EB3514">
        <w:rPr>
          <w:sz w:val="14"/>
          <w:szCs w:val="14"/>
        </w:rPr>
        <w:t>V</w:t>
      </w:r>
      <w:r w:rsidRPr="00EB3514">
        <w:rPr>
          <w:sz w:val="14"/>
          <w:szCs w:val="14"/>
          <w:lang w:val="en-US"/>
        </w:rPr>
        <w:t>g</w:t>
      </w:r>
      <w:r w:rsidRPr="00EB3514">
        <w:rPr>
          <w:sz w:val="14"/>
          <w:szCs w:val="14"/>
        </w:rPr>
        <w:t xml:space="preserve"> – потребность в бюджетных ассигнованиях на выплату доплаты к государственной</w:t>
      </w:r>
      <w:r w:rsidRPr="00EB3514">
        <w:rPr>
          <w:bCs/>
          <w:sz w:val="14"/>
          <w:szCs w:val="14"/>
        </w:rPr>
        <w:t xml:space="preserve"> пенсии за выслугу лет лицам, замещавшим муниципальные должности Слободского сельского поселения и должности муниципальной службы Слободского сельского поселения </w:t>
      </w:r>
    </w:p>
    <w:p w:rsidR="000F4F81" w:rsidRPr="00EB3514" w:rsidRDefault="000F4F81" w:rsidP="000F4F81">
      <w:pPr>
        <w:suppressAutoHyphens/>
        <w:autoSpaceDE w:val="0"/>
        <w:autoSpaceDN w:val="0"/>
        <w:adjustRightInd w:val="0"/>
        <w:ind w:firstLine="709"/>
        <w:jc w:val="center"/>
        <w:outlineLvl w:val="0"/>
        <w:rPr>
          <w:sz w:val="14"/>
          <w:szCs w:val="14"/>
        </w:rPr>
      </w:pPr>
      <w:r w:rsidRPr="00EB3514">
        <w:rPr>
          <w:sz w:val="14"/>
          <w:szCs w:val="14"/>
          <w:lang w:val="en-US"/>
        </w:rPr>
        <w:t>Vg</w:t>
      </w:r>
      <w:r w:rsidRPr="00EB3514">
        <w:rPr>
          <w:sz w:val="14"/>
          <w:szCs w:val="14"/>
        </w:rPr>
        <w:t xml:space="preserve"> = </w:t>
      </w:r>
      <w:r w:rsidRPr="00EB3514">
        <w:rPr>
          <w:sz w:val="14"/>
          <w:szCs w:val="14"/>
          <w:lang w:val="en-US"/>
        </w:rPr>
        <w:t>Cg</w:t>
      </w:r>
      <w:r w:rsidRPr="00EB3514">
        <w:rPr>
          <w:sz w:val="14"/>
          <w:szCs w:val="14"/>
        </w:rPr>
        <w:t>*</w:t>
      </w:r>
      <w:proofErr w:type="spellStart"/>
      <w:r w:rsidRPr="00EB3514">
        <w:rPr>
          <w:sz w:val="14"/>
          <w:szCs w:val="14"/>
          <w:lang w:val="en-US"/>
        </w:rPr>
        <w:t>Rg</w:t>
      </w:r>
      <w:proofErr w:type="spellEnd"/>
      <w:r w:rsidRPr="00EB3514">
        <w:rPr>
          <w:sz w:val="14"/>
          <w:szCs w:val="14"/>
        </w:rPr>
        <w:t xml:space="preserve">*12, </w:t>
      </w:r>
    </w:p>
    <w:p w:rsidR="000F4F81" w:rsidRPr="00EB3514" w:rsidRDefault="000F4F81" w:rsidP="000F4F81">
      <w:pPr>
        <w:suppressAutoHyphens/>
        <w:autoSpaceDE w:val="0"/>
        <w:autoSpaceDN w:val="0"/>
        <w:adjustRightInd w:val="0"/>
        <w:ind w:firstLine="709"/>
        <w:jc w:val="center"/>
        <w:outlineLvl w:val="0"/>
        <w:rPr>
          <w:sz w:val="14"/>
          <w:szCs w:val="14"/>
        </w:rPr>
      </w:pPr>
    </w:p>
    <w:p w:rsidR="000F4F81" w:rsidRPr="00EB3514" w:rsidRDefault="000F4F81" w:rsidP="000F4F81">
      <w:pPr>
        <w:suppressAutoHyphens/>
        <w:autoSpaceDE w:val="0"/>
        <w:autoSpaceDN w:val="0"/>
        <w:adjustRightInd w:val="0"/>
        <w:ind w:firstLine="709"/>
        <w:outlineLvl w:val="0"/>
        <w:rPr>
          <w:sz w:val="14"/>
          <w:szCs w:val="14"/>
        </w:rPr>
      </w:pPr>
      <w:r w:rsidRPr="00EB3514">
        <w:rPr>
          <w:sz w:val="14"/>
          <w:szCs w:val="14"/>
        </w:rPr>
        <w:t>где:</w:t>
      </w:r>
    </w:p>
    <w:p w:rsidR="000F4F81" w:rsidRPr="00EB3514" w:rsidRDefault="000F4F81" w:rsidP="000F4F81">
      <w:pPr>
        <w:suppressAutoHyphens/>
        <w:autoSpaceDE w:val="0"/>
        <w:autoSpaceDN w:val="0"/>
        <w:adjustRightInd w:val="0"/>
        <w:ind w:firstLine="709"/>
        <w:jc w:val="both"/>
        <w:outlineLvl w:val="0"/>
        <w:rPr>
          <w:sz w:val="14"/>
          <w:szCs w:val="14"/>
        </w:rPr>
      </w:pPr>
      <w:r w:rsidRPr="00EB3514">
        <w:rPr>
          <w:sz w:val="14"/>
          <w:szCs w:val="14"/>
          <w:lang w:val="en-US"/>
        </w:rPr>
        <w:t>Cg</w:t>
      </w:r>
      <w:r w:rsidRPr="00EB3514">
        <w:rPr>
          <w:sz w:val="14"/>
          <w:szCs w:val="14"/>
        </w:rPr>
        <w:t xml:space="preserve"> – прогнозируемое на очередной финансовый год и плановый период количество лиц, получающих и претендующих на установление доплаты к государственной пенсии за выслугу лет;</w:t>
      </w:r>
    </w:p>
    <w:p w:rsidR="000F4F81" w:rsidRPr="00EB3514" w:rsidRDefault="000F4F81" w:rsidP="000F4F81">
      <w:pPr>
        <w:suppressAutoHyphens/>
        <w:autoSpaceDE w:val="0"/>
        <w:autoSpaceDN w:val="0"/>
        <w:adjustRightInd w:val="0"/>
        <w:ind w:firstLine="709"/>
        <w:jc w:val="both"/>
        <w:outlineLvl w:val="0"/>
        <w:rPr>
          <w:sz w:val="14"/>
          <w:szCs w:val="14"/>
        </w:rPr>
      </w:pPr>
      <w:proofErr w:type="spellStart"/>
      <w:proofErr w:type="gramStart"/>
      <w:r w:rsidRPr="00EB3514">
        <w:rPr>
          <w:sz w:val="14"/>
          <w:szCs w:val="14"/>
          <w:lang w:val="en-US"/>
        </w:rPr>
        <w:t>Rg</w:t>
      </w:r>
      <w:proofErr w:type="spellEnd"/>
      <w:r w:rsidRPr="00EB3514">
        <w:rPr>
          <w:sz w:val="14"/>
          <w:szCs w:val="14"/>
        </w:rPr>
        <w:t xml:space="preserve"> – средний размер доплаты к государственной пенсии за выслугу лет </w:t>
      </w:r>
      <w:r w:rsidRPr="00EB3514">
        <w:rPr>
          <w:bCs/>
          <w:sz w:val="14"/>
          <w:szCs w:val="14"/>
        </w:rPr>
        <w:t>лицам, имеющим право</w:t>
      </w:r>
      <w:r w:rsidRPr="00EB3514">
        <w:rPr>
          <w:sz w:val="14"/>
          <w:szCs w:val="14"/>
        </w:rPr>
        <w:t xml:space="preserve"> на государственную за выслугу лет.</w:t>
      </w:r>
      <w:proofErr w:type="gramEnd"/>
    </w:p>
    <w:p w:rsidR="000F4F81" w:rsidRPr="00EB3514" w:rsidRDefault="000F4F81" w:rsidP="000F4F81">
      <w:pPr>
        <w:suppressAutoHyphens/>
        <w:autoSpaceDE w:val="0"/>
        <w:autoSpaceDN w:val="0"/>
        <w:adjustRightInd w:val="0"/>
        <w:ind w:firstLine="709"/>
        <w:jc w:val="both"/>
        <w:outlineLvl w:val="0"/>
        <w:rPr>
          <w:sz w:val="14"/>
          <w:szCs w:val="14"/>
        </w:rPr>
      </w:pP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 xml:space="preserve">3.3. 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осуществляется на уровне, не превышающем уровень показателей первоначально принятого Решения о местном бюджете на текущий финансовый год. </w:t>
      </w: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w:t>
      </w:r>
    </w:p>
    <w:p w:rsidR="000F4F81" w:rsidRPr="00EB3514" w:rsidRDefault="000F4F81" w:rsidP="000F4F81">
      <w:pPr>
        <w:suppressAutoHyphens/>
        <w:ind w:firstLine="709"/>
        <w:jc w:val="both"/>
        <w:rPr>
          <w:sz w:val="14"/>
          <w:szCs w:val="14"/>
        </w:rPr>
      </w:pPr>
      <w:r w:rsidRPr="00EB3514">
        <w:rPr>
          <w:sz w:val="14"/>
          <w:szCs w:val="14"/>
        </w:rPr>
        <w:t xml:space="preserve">3.5. 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(договоров) и планируемых новых заимствований на очередной финансовый год и на плановый период. </w:t>
      </w:r>
    </w:p>
    <w:p w:rsidR="000F4F81" w:rsidRPr="00EB3514" w:rsidRDefault="000F4F81" w:rsidP="000F4F81">
      <w:pPr>
        <w:suppressAutoHyphens/>
        <w:ind w:firstLine="709"/>
        <w:jc w:val="both"/>
        <w:rPr>
          <w:sz w:val="14"/>
          <w:szCs w:val="14"/>
        </w:rPr>
      </w:pPr>
      <w:r w:rsidRPr="00EB3514">
        <w:rPr>
          <w:sz w:val="14"/>
          <w:szCs w:val="14"/>
        </w:rPr>
        <w:t>Расходы на обслуживание планируемых к привлечению кредитов кредитных организаций (</w:t>
      </w:r>
      <w:proofErr w:type="spellStart"/>
      <w:r w:rsidRPr="00EB3514">
        <w:rPr>
          <w:sz w:val="14"/>
          <w:szCs w:val="14"/>
        </w:rPr>
        <w:t>О</w:t>
      </w:r>
      <w:r w:rsidRPr="00EB3514">
        <w:rPr>
          <w:sz w:val="14"/>
          <w:szCs w:val="14"/>
          <w:vertAlign w:val="subscript"/>
        </w:rPr>
        <w:t>кр</w:t>
      </w:r>
      <w:proofErr w:type="spellEnd"/>
      <w:r w:rsidRPr="00EB3514">
        <w:rPr>
          <w:sz w:val="14"/>
          <w:szCs w:val="14"/>
        </w:rPr>
        <w:t>) рассчитываются по формуле:</w:t>
      </w:r>
    </w:p>
    <w:p w:rsidR="000F4F81" w:rsidRPr="00EB3514" w:rsidRDefault="000F4F81" w:rsidP="000F4F81">
      <w:pPr>
        <w:suppressAutoHyphens/>
        <w:ind w:firstLine="709"/>
        <w:jc w:val="both"/>
        <w:rPr>
          <w:sz w:val="14"/>
          <w:szCs w:val="14"/>
        </w:rPr>
      </w:pPr>
    </w:p>
    <w:p w:rsidR="000F4F81" w:rsidRPr="00EB3514" w:rsidRDefault="000F4F81" w:rsidP="000F4F81">
      <w:pPr>
        <w:suppressAutoHyphens/>
        <w:ind w:firstLine="709"/>
        <w:jc w:val="center"/>
        <w:rPr>
          <w:sz w:val="14"/>
          <w:szCs w:val="14"/>
        </w:rPr>
      </w:pPr>
      <w:proofErr w:type="spellStart"/>
      <w:r w:rsidRPr="00EB3514">
        <w:rPr>
          <w:sz w:val="14"/>
          <w:szCs w:val="14"/>
        </w:rPr>
        <w:t>О</w:t>
      </w:r>
      <w:r w:rsidRPr="00EB3514">
        <w:rPr>
          <w:sz w:val="14"/>
          <w:szCs w:val="14"/>
          <w:vertAlign w:val="subscript"/>
        </w:rPr>
        <w:t>кр</w:t>
      </w:r>
      <w:proofErr w:type="spellEnd"/>
      <w:r w:rsidRPr="00EB3514">
        <w:rPr>
          <w:sz w:val="14"/>
          <w:szCs w:val="14"/>
        </w:rPr>
        <w:t xml:space="preserve"> = (</w:t>
      </w:r>
      <w:proofErr w:type="spellStart"/>
      <w:r w:rsidRPr="00EB3514">
        <w:rPr>
          <w:sz w:val="14"/>
          <w:szCs w:val="14"/>
        </w:rPr>
        <w:t>Р</w:t>
      </w:r>
      <w:r w:rsidRPr="00EB3514">
        <w:rPr>
          <w:sz w:val="14"/>
          <w:szCs w:val="14"/>
          <w:vertAlign w:val="subscript"/>
        </w:rPr>
        <w:t>к</w:t>
      </w:r>
      <w:proofErr w:type="spellEnd"/>
      <w:r w:rsidRPr="00EB3514">
        <w:rPr>
          <w:sz w:val="14"/>
          <w:szCs w:val="14"/>
        </w:rPr>
        <w:t xml:space="preserve"> </w:t>
      </w:r>
      <w:proofErr w:type="spellStart"/>
      <w:r w:rsidRPr="00EB3514">
        <w:rPr>
          <w:sz w:val="14"/>
          <w:szCs w:val="14"/>
        </w:rPr>
        <w:t>х</w:t>
      </w:r>
      <w:proofErr w:type="spellEnd"/>
      <w:r w:rsidRPr="00EB3514">
        <w:rPr>
          <w:sz w:val="14"/>
          <w:szCs w:val="14"/>
        </w:rPr>
        <w:t xml:space="preserve"> </w:t>
      </w:r>
      <w:proofErr w:type="spellStart"/>
      <w:r w:rsidRPr="00EB3514">
        <w:rPr>
          <w:sz w:val="14"/>
          <w:szCs w:val="14"/>
        </w:rPr>
        <w:t>П</w:t>
      </w:r>
      <w:r w:rsidRPr="00EB3514">
        <w:rPr>
          <w:sz w:val="14"/>
          <w:szCs w:val="14"/>
          <w:vertAlign w:val="subscript"/>
        </w:rPr>
        <w:t>д</w:t>
      </w:r>
      <w:proofErr w:type="spellEnd"/>
      <w:r w:rsidRPr="00EB3514">
        <w:rPr>
          <w:sz w:val="14"/>
          <w:szCs w:val="14"/>
        </w:rPr>
        <w:t xml:space="preserve"> </w:t>
      </w:r>
      <w:proofErr w:type="spellStart"/>
      <w:r w:rsidRPr="00EB3514">
        <w:rPr>
          <w:sz w:val="14"/>
          <w:szCs w:val="14"/>
        </w:rPr>
        <w:t>х</w:t>
      </w:r>
      <w:proofErr w:type="spellEnd"/>
      <w:r w:rsidRPr="00EB3514">
        <w:rPr>
          <w:sz w:val="14"/>
          <w:szCs w:val="14"/>
        </w:rPr>
        <w:t xml:space="preserve"> </w:t>
      </w:r>
      <w:proofErr w:type="gramStart"/>
      <w:r w:rsidRPr="00EB3514">
        <w:rPr>
          <w:sz w:val="14"/>
          <w:szCs w:val="14"/>
        </w:rPr>
        <w:t>Н(</w:t>
      </w:r>
      <w:proofErr w:type="gramEnd"/>
      <w:r w:rsidRPr="00EB3514">
        <w:rPr>
          <w:sz w:val="14"/>
          <w:szCs w:val="14"/>
        </w:rPr>
        <w:t>М)</w:t>
      </w:r>
      <w:proofErr w:type="spellStart"/>
      <w:r w:rsidRPr="00EB3514">
        <w:rPr>
          <w:sz w:val="14"/>
          <w:szCs w:val="14"/>
        </w:rPr>
        <w:t>Цк%</w:t>
      </w:r>
      <w:proofErr w:type="spellEnd"/>
      <w:r w:rsidRPr="00EB3514">
        <w:rPr>
          <w:sz w:val="14"/>
          <w:szCs w:val="14"/>
        </w:rPr>
        <w:t>) /365 (366) дней,</w:t>
      </w:r>
    </w:p>
    <w:p w:rsidR="000F4F81" w:rsidRPr="00EB3514" w:rsidRDefault="000F4F81" w:rsidP="000F4F81">
      <w:pPr>
        <w:suppressAutoHyphens/>
        <w:ind w:firstLine="709"/>
        <w:jc w:val="center"/>
        <w:rPr>
          <w:sz w:val="14"/>
          <w:szCs w:val="14"/>
        </w:rPr>
      </w:pPr>
    </w:p>
    <w:p w:rsidR="000F4F81" w:rsidRPr="00EB3514" w:rsidRDefault="000F4F81" w:rsidP="000F4F81">
      <w:pPr>
        <w:suppressAutoHyphens/>
        <w:autoSpaceDE w:val="0"/>
        <w:autoSpaceDN w:val="0"/>
        <w:adjustRightInd w:val="0"/>
        <w:ind w:firstLine="709"/>
        <w:jc w:val="both"/>
        <w:rPr>
          <w:sz w:val="14"/>
          <w:szCs w:val="14"/>
        </w:rPr>
      </w:pPr>
      <w:r w:rsidRPr="00EB3514">
        <w:rPr>
          <w:sz w:val="14"/>
          <w:szCs w:val="14"/>
        </w:rPr>
        <w:t>где:</w:t>
      </w:r>
    </w:p>
    <w:p w:rsidR="000F4F81" w:rsidRPr="00EB3514" w:rsidRDefault="000F4F81" w:rsidP="000F4F81">
      <w:pPr>
        <w:suppressAutoHyphens/>
        <w:autoSpaceDE w:val="0"/>
        <w:autoSpaceDN w:val="0"/>
        <w:adjustRightInd w:val="0"/>
        <w:ind w:firstLine="709"/>
        <w:jc w:val="both"/>
        <w:rPr>
          <w:sz w:val="14"/>
          <w:szCs w:val="14"/>
        </w:rPr>
      </w:pPr>
      <w:proofErr w:type="spellStart"/>
      <w:r w:rsidRPr="00EB3514">
        <w:rPr>
          <w:sz w:val="14"/>
          <w:szCs w:val="14"/>
        </w:rPr>
        <w:t>Р</w:t>
      </w:r>
      <w:r w:rsidRPr="00EB3514">
        <w:rPr>
          <w:sz w:val="14"/>
          <w:szCs w:val="14"/>
          <w:vertAlign w:val="subscript"/>
        </w:rPr>
        <w:t>к</w:t>
      </w:r>
      <w:proofErr w:type="spellEnd"/>
      <w:r w:rsidRPr="00EB3514">
        <w:rPr>
          <w:sz w:val="14"/>
          <w:szCs w:val="14"/>
          <w:vertAlign w:val="subscript"/>
        </w:rPr>
        <w:t xml:space="preserve"> </w:t>
      </w:r>
      <w:r w:rsidRPr="00EB3514">
        <w:rPr>
          <w:sz w:val="14"/>
          <w:szCs w:val="14"/>
        </w:rPr>
        <w:t>– размер привлекаемого кредита;</w:t>
      </w:r>
    </w:p>
    <w:p w:rsidR="000F4F81" w:rsidRPr="00EB3514" w:rsidRDefault="000F4F81" w:rsidP="000F4F81">
      <w:pPr>
        <w:suppressAutoHyphens/>
        <w:ind w:firstLine="709"/>
        <w:jc w:val="both"/>
        <w:rPr>
          <w:sz w:val="14"/>
          <w:szCs w:val="14"/>
        </w:rPr>
      </w:pPr>
      <w:proofErr w:type="spellStart"/>
      <w:r w:rsidRPr="00EB3514">
        <w:rPr>
          <w:sz w:val="14"/>
          <w:szCs w:val="14"/>
        </w:rPr>
        <w:t>П</w:t>
      </w:r>
      <w:r w:rsidRPr="00EB3514">
        <w:rPr>
          <w:sz w:val="14"/>
          <w:szCs w:val="14"/>
          <w:vertAlign w:val="subscript"/>
        </w:rPr>
        <w:t>д</w:t>
      </w:r>
      <w:proofErr w:type="spellEnd"/>
      <w:r w:rsidRPr="00EB3514">
        <w:rPr>
          <w:sz w:val="14"/>
          <w:szCs w:val="14"/>
          <w:vertAlign w:val="subscript"/>
        </w:rPr>
        <w:t xml:space="preserve"> </w:t>
      </w:r>
      <w:r w:rsidRPr="00EB3514">
        <w:rPr>
          <w:sz w:val="14"/>
          <w:szCs w:val="14"/>
        </w:rPr>
        <w:t>– период пользования кредитом (дней);</w:t>
      </w:r>
    </w:p>
    <w:p w:rsidR="000F4F81" w:rsidRDefault="000F4F81" w:rsidP="000F4F81">
      <w:pPr>
        <w:suppressAutoHyphens/>
        <w:ind w:firstLine="709"/>
        <w:jc w:val="both"/>
        <w:rPr>
          <w:sz w:val="14"/>
          <w:szCs w:val="14"/>
        </w:rPr>
      </w:pPr>
      <w:proofErr w:type="gramStart"/>
      <w:r w:rsidRPr="00EB3514">
        <w:rPr>
          <w:sz w:val="14"/>
          <w:szCs w:val="14"/>
        </w:rPr>
        <w:t>Н(</w:t>
      </w:r>
      <w:proofErr w:type="gramEnd"/>
      <w:r w:rsidRPr="00EB3514">
        <w:rPr>
          <w:sz w:val="14"/>
          <w:szCs w:val="14"/>
        </w:rPr>
        <w:t>М)</w:t>
      </w:r>
      <w:proofErr w:type="spellStart"/>
      <w:r w:rsidRPr="00EB3514">
        <w:rPr>
          <w:sz w:val="14"/>
          <w:szCs w:val="14"/>
        </w:rPr>
        <w:t>Цк%</w:t>
      </w:r>
      <w:proofErr w:type="spellEnd"/>
      <w:r w:rsidRPr="00EB3514">
        <w:rPr>
          <w:sz w:val="14"/>
          <w:szCs w:val="14"/>
          <w:vertAlign w:val="subscript"/>
        </w:rPr>
        <w:t xml:space="preserve"> </w:t>
      </w:r>
      <w:r w:rsidRPr="00EB3514">
        <w:rPr>
          <w:sz w:val="14"/>
          <w:szCs w:val="14"/>
        </w:rPr>
        <w:t>– процентная ставка по кредиту, % годовых, рассчитанная как начальная (максимальная) цена контракта по закупкам, проводимым в 4 квартале текущего финансового года.</w:t>
      </w: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295F32" w:rsidRDefault="00295F32" w:rsidP="000F4F81">
      <w:pPr>
        <w:suppressAutoHyphens/>
        <w:ind w:firstLine="709"/>
        <w:jc w:val="both"/>
        <w:rPr>
          <w:sz w:val="14"/>
          <w:szCs w:val="14"/>
        </w:rPr>
      </w:pPr>
    </w:p>
    <w:p w:rsidR="008A166C" w:rsidRDefault="008A166C" w:rsidP="000F4F81">
      <w:pPr>
        <w:suppressAutoHyphens/>
        <w:ind w:firstLine="709"/>
        <w:jc w:val="both"/>
        <w:rPr>
          <w:sz w:val="14"/>
          <w:szCs w:val="14"/>
        </w:rPr>
      </w:pPr>
    </w:p>
    <w:p w:rsidR="000F4F81" w:rsidRPr="00137DC6" w:rsidRDefault="00295F32" w:rsidP="000F4F81">
      <w:pPr>
        <w:pStyle w:val="a8"/>
        <w:spacing w:line="0" w:lineRule="atLeast"/>
        <w:ind w:firstLine="0"/>
        <w:jc w:val="center"/>
        <w:rPr>
          <w:b/>
          <w:bCs/>
          <w:sz w:val="18"/>
          <w:szCs w:val="18"/>
        </w:rPr>
      </w:pPr>
      <w:proofErr w:type="gramStart"/>
      <w:r>
        <w:rPr>
          <w:b/>
          <w:bCs/>
          <w:sz w:val="18"/>
          <w:szCs w:val="18"/>
        </w:rPr>
        <w:lastRenderedPageBreak/>
        <w:t>П</w:t>
      </w:r>
      <w:proofErr w:type="gramEnd"/>
      <w:r w:rsidR="000F4F81" w:rsidRPr="00137DC6">
        <w:rPr>
          <w:b/>
          <w:bCs/>
          <w:sz w:val="18"/>
          <w:szCs w:val="18"/>
        </w:rPr>
        <w:t xml:space="preserve"> О С Т А Н О В Л Е Н И Е</w:t>
      </w:r>
    </w:p>
    <w:p w:rsidR="000F4F81" w:rsidRPr="00137DC6" w:rsidRDefault="000F4F81" w:rsidP="000F4F81">
      <w:pPr>
        <w:keepNext/>
        <w:spacing w:line="0" w:lineRule="atLeast"/>
        <w:jc w:val="center"/>
        <w:outlineLvl w:val="2"/>
        <w:rPr>
          <w:b/>
          <w:bCs/>
          <w:sz w:val="18"/>
          <w:szCs w:val="18"/>
        </w:rPr>
      </w:pPr>
      <w:r w:rsidRPr="00137DC6">
        <w:rPr>
          <w:b/>
          <w:bCs/>
          <w:sz w:val="18"/>
          <w:szCs w:val="18"/>
        </w:rPr>
        <w:t xml:space="preserve">АДМИНИСТРАЦИИ </w:t>
      </w:r>
    </w:p>
    <w:p w:rsidR="000F4F81" w:rsidRPr="00137DC6" w:rsidRDefault="000F4F81" w:rsidP="000F4F81">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0F4F81" w:rsidRPr="00137DC6" w:rsidRDefault="000F4F81" w:rsidP="000F4F81">
      <w:pPr>
        <w:keepNext/>
        <w:spacing w:line="0" w:lineRule="atLeast"/>
        <w:jc w:val="center"/>
        <w:outlineLvl w:val="2"/>
        <w:rPr>
          <w:b/>
          <w:bCs/>
          <w:sz w:val="18"/>
          <w:szCs w:val="18"/>
        </w:rPr>
      </w:pPr>
      <w:r w:rsidRPr="00137DC6">
        <w:rPr>
          <w:b/>
          <w:bCs/>
          <w:sz w:val="18"/>
          <w:szCs w:val="18"/>
        </w:rPr>
        <w:t>УГЛИЧСКОГО МУНИЦИПАЛЬНОГО РАЙОНА</w:t>
      </w:r>
    </w:p>
    <w:p w:rsidR="000F4F81" w:rsidRPr="00355538" w:rsidRDefault="000F4F81" w:rsidP="000F4F81">
      <w:pPr>
        <w:pStyle w:val="a8"/>
        <w:spacing w:line="0" w:lineRule="atLeast"/>
        <w:ind w:firstLine="0"/>
        <w:rPr>
          <w:b/>
          <w:bCs/>
          <w:sz w:val="18"/>
          <w:szCs w:val="18"/>
        </w:rPr>
      </w:pPr>
    </w:p>
    <w:p w:rsidR="000F4F81" w:rsidRDefault="000F4F81" w:rsidP="000F4F81">
      <w:pPr>
        <w:pStyle w:val="a8"/>
        <w:spacing w:line="0" w:lineRule="atLeast"/>
        <w:ind w:firstLine="0"/>
        <w:rPr>
          <w:b/>
          <w:bCs/>
          <w:sz w:val="18"/>
          <w:szCs w:val="18"/>
        </w:rPr>
      </w:pPr>
      <w:r w:rsidRPr="00355538">
        <w:rPr>
          <w:b/>
          <w:bCs/>
          <w:sz w:val="18"/>
          <w:szCs w:val="18"/>
        </w:rPr>
        <w:t>от 2</w:t>
      </w:r>
      <w:r>
        <w:rPr>
          <w:b/>
          <w:bCs/>
          <w:sz w:val="18"/>
          <w:szCs w:val="18"/>
        </w:rPr>
        <w:t>9</w:t>
      </w:r>
      <w:r w:rsidRPr="00355538">
        <w:rPr>
          <w:b/>
          <w:bCs/>
          <w:sz w:val="18"/>
          <w:szCs w:val="18"/>
        </w:rPr>
        <w:t>.12.2021 №3</w:t>
      </w:r>
      <w:r>
        <w:rPr>
          <w:b/>
          <w:bCs/>
          <w:sz w:val="18"/>
          <w:szCs w:val="18"/>
        </w:rPr>
        <w:t>58</w:t>
      </w:r>
    </w:p>
    <w:p w:rsidR="000F4F81" w:rsidRDefault="000F4F81" w:rsidP="000F4F81">
      <w:pPr>
        <w:pStyle w:val="a8"/>
        <w:spacing w:line="0" w:lineRule="atLeast"/>
        <w:ind w:firstLine="0"/>
        <w:rPr>
          <w:b/>
          <w:bCs/>
          <w:sz w:val="18"/>
          <w:szCs w:val="18"/>
        </w:rPr>
      </w:pPr>
    </w:p>
    <w:p w:rsidR="000F4F81" w:rsidRPr="00DE2535" w:rsidRDefault="000F4F81" w:rsidP="000F4F81">
      <w:pPr>
        <w:pStyle w:val="a8"/>
        <w:ind w:firstLine="0"/>
        <w:rPr>
          <w:sz w:val="18"/>
          <w:szCs w:val="18"/>
        </w:rPr>
      </w:pPr>
      <w:r w:rsidRPr="00DE2535">
        <w:rPr>
          <w:sz w:val="18"/>
          <w:szCs w:val="18"/>
        </w:rPr>
        <w:t xml:space="preserve">О внесении изменений в постановление </w:t>
      </w:r>
    </w:p>
    <w:p w:rsidR="000F4F81" w:rsidRPr="00DE2535" w:rsidRDefault="000F4F81" w:rsidP="000F4F81">
      <w:pPr>
        <w:pStyle w:val="a8"/>
        <w:ind w:firstLine="0"/>
        <w:rPr>
          <w:sz w:val="18"/>
          <w:szCs w:val="18"/>
        </w:rPr>
      </w:pPr>
      <w:r w:rsidRPr="00DE2535">
        <w:rPr>
          <w:sz w:val="18"/>
          <w:szCs w:val="18"/>
        </w:rPr>
        <w:t xml:space="preserve">администрации </w:t>
      </w:r>
      <w:proofErr w:type="gramStart"/>
      <w:r w:rsidRPr="00DE2535">
        <w:rPr>
          <w:sz w:val="18"/>
          <w:szCs w:val="18"/>
        </w:rPr>
        <w:t>Слободского</w:t>
      </w:r>
      <w:proofErr w:type="gramEnd"/>
      <w:r w:rsidRPr="00DE2535">
        <w:rPr>
          <w:sz w:val="18"/>
          <w:szCs w:val="18"/>
        </w:rPr>
        <w:t xml:space="preserve"> сельского </w:t>
      </w:r>
    </w:p>
    <w:p w:rsidR="000F4F81" w:rsidRPr="00DE2535" w:rsidRDefault="000F4F81" w:rsidP="000F4F81">
      <w:pPr>
        <w:pStyle w:val="a8"/>
        <w:ind w:firstLine="0"/>
        <w:rPr>
          <w:sz w:val="18"/>
          <w:szCs w:val="18"/>
        </w:rPr>
      </w:pPr>
      <w:r w:rsidRPr="00DE2535">
        <w:rPr>
          <w:sz w:val="18"/>
          <w:szCs w:val="18"/>
        </w:rPr>
        <w:t xml:space="preserve">поселения от 22.11.2021 №294 </w:t>
      </w:r>
    </w:p>
    <w:p w:rsidR="000F4F81" w:rsidRPr="00DE2535" w:rsidRDefault="000F4F81" w:rsidP="000F4F81">
      <w:pPr>
        <w:pStyle w:val="a8"/>
        <w:ind w:firstLine="0"/>
        <w:rPr>
          <w:sz w:val="18"/>
          <w:szCs w:val="18"/>
        </w:rPr>
      </w:pPr>
      <w:r w:rsidRPr="00DE2535">
        <w:rPr>
          <w:sz w:val="18"/>
          <w:szCs w:val="18"/>
        </w:rPr>
        <w:t xml:space="preserve">«Об утверждении схемы и реестра </w:t>
      </w:r>
    </w:p>
    <w:p w:rsidR="000F4F81" w:rsidRPr="00DE2535" w:rsidRDefault="000F4F81" w:rsidP="000F4F81">
      <w:pPr>
        <w:pStyle w:val="a8"/>
        <w:ind w:firstLine="0"/>
        <w:rPr>
          <w:sz w:val="18"/>
          <w:szCs w:val="18"/>
        </w:rPr>
      </w:pPr>
      <w:r w:rsidRPr="00DE2535">
        <w:rPr>
          <w:sz w:val="18"/>
          <w:szCs w:val="18"/>
        </w:rPr>
        <w:t>размещения мест (площадок) для временного хранения</w:t>
      </w:r>
    </w:p>
    <w:p w:rsidR="000F4F81" w:rsidRPr="00DE2535" w:rsidRDefault="000F4F81" w:rsidP="000F4F81">
      <w:pPr>
        <w:pStyle w:val="a8"/>
        <w:ind w:firstLine="0"/>
        <w:rPr>
          <w:sz w:val="18"/>
          <w:szCs w:val="18"/>
        </w:rPr>
      </w:pPr>
      <w:r w:rsidRPr="00DE2535">
        <w:rPr>
          <w:sz w:val="18"/>
          <w:szCs w:val="18"/>
        </w:rPr>
        <w:t>твердых коммунальных отходов на территории</w:t>
      </w:r>
    </w:p>
    <w:p w:rsidR="000F4F81" w:rsidRPr="00DE2535" w:rsidRDefault="000F4F81" w:rsidP="000F4F81">
      <w:pPr>
        <w:pStyle w:val="a8"/>
        <w:ind w:firstLine="0"/>
        <w:rPr>
          <w:sz w:val="18"/>
          <w:szCs w:val="18"/>
        </w:rPr>
      </w:pPr>
      <w:r w:rsidRPr="00DE2535">
        <w:rPr>
          <w:sz w:val="18"/>
          <w:szCs w:val="18"/>
        </w:rPr>
        <w:t>Слободского сельского поселения</w:t>
      </w:r>
    </w:p>
    <w:p w:rsidR="000F4F81" w:rsidRPr="00DE2535" w:rsidRDefault="000F4F81" w:rsidP="000F4F81">
      <w:pPr>
        <w:ind w:right="3826"/>
        <w:jc w:val="both"/>
        <w:rPr>
          <w:sz w:val="18"/>
          <w:szCs w:val="18"/>
        </w:rPr>
      </w:pPr>
    </w:p>
    <w:p w:rsidR="000F4F81" w:rsidRPr="00DE2535" w:rsidRDefault="000F4F81" w:rsidP="000F4F81">
      <w:pPr>
        <w:ind w:firstLine="720"/>
        <w:jc w:val="both"/>
        <w:rPr>
          <w:sz w:val="18"/>
          <w:szCs w:val="18"/>
        </w:rPr>
      </w:pPr>
      <w:proofErr w:type="gramStart"/>
      <w:r w:rsidRPr="00DE2535">
        <w:rPr>
          <w:sz w:val="18"/>
          <w:szCs w:val="18"/>
        </w:rPr>
        <w:t>В целях обеспечения охраны окружающей среды и здоровья человека на территории Слободского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12.11.2016 г. № 1156 «Об обращении с твердыми коммунальными отходами», постановлением Правительства РФ от 31.08.2018</w:t>
      </w:r>
      <w:proofErr w:type="gramEnd"/>
      <w:r w:rsidRPr="00DE2535">
        <w:rPr>
          <w:sz w:val="18"/>
          <w:szCs w:val="18"/>
        </w:rPr>
        <w:t xml:space="preserve"> г. № 1039 «Об утверждении Правил обустройства мест (площадок) накопления твердых коммунальных отходов и ведения их реестра», руководствуясь Уставом Слободского сельского поселения</w:t>
      </w:r>
    </w:p>
    <w:p w:rsidR="000F4F81" w:rsidRPr="00DE2535" w:rsidRDefault="000F4F81" w:rsidP="000F4F81">
      <w:pPr>
        <w:jc w:val="both"/>
        <w:rPr>
          <w:sz w:val="18"/>
          <w:szCs w:val="18"/>
        </w:rPr>
      </w:pPr>
      <w:r w:rsidRPr="00DE2535">
        <w:rPr>
          <w:sz w:val="18"/>
          <w:szCs w:val="18"/>
        </w:rPr>
        <w:t>АДМИНИСТРАЦИЯ ПОСЕЛЕНИЯ ПОСТАНОВЛЯЕТ:</w:t>
      </w:r>
    </w:p>
    <w:p w:rsidR="000F4F81" w:rsidRPr="00DE2535" w:rsidRDefault="000F4F81" w:rsidP="000F4F81">
      <w:pPr>
        <w:pStyle w:val="a8"/>
        <w:numPr>
          <w:ilvl w:val="0"/>
          <w:numId w:val="47"/>
        </w:numPr>
        <w:tabs>
          <w:tab w:val="left" w:pos="993"/>
          <w:tab w:val="left" w:pos="1276"/>
        </w:tabs>
        <w:ind w:left="0" w:firstLine="720"/>
        <w:rPr>
          <w:sz w:val="18"/>
          <w:szCs w:val="18"/>
        </w:rPr>
      </w:pPr>
      <w:bookmarkStart w:id="21" w:name="sub_1"/>
      <w:proofErr w:type="gramStart"/>
      <w:r w:rsidRPr="00DE2535">
        <w:rPr>
          <w:sz w:val="18"/>
          <w:szCs w:val="18"/>
        </w:rPr>
        <w:t xml:space="preserve">Внести изменения в постановление Администрации Слободского сельского поселения от 22.11.2021 № 294 «Об утверждении схемы и реестра размещения мест (площадок) для временного хранения твёрдых коммунальных отходов на территории Слободского сельского поселения», изложив Приложение 2 «Реестр </w:t>
      </w:r>
      <w:r w:rsidRPr="00DE2535">
        <w:rPr>
          <w:rStyle w:val="blk"/>
          <w:sz w:val="18"/>
          <w:szCs w:val="18"/>
        </w:rPr>
        <w:t>мест (площадок) накопления твердых коммунальных отходов</w:t>
      </w:r>
      <w:r w:rsidRPr="00DE2535">
        <w:rPr>
          <w:bCs/>
          <w:sz w:val="18"/>
          <w:szCs w:val="18"/>
        </w:rPr>
        <w:t xml:space="preserve"> от физических лиц и организаций всех видов собственности на территории Слободского сельского поселения» </w:t>
      </w:r>
      <w:r w:rsidRPr="00DE2535">
        <w:rPr>
          <w:sz w:val="18"/>
          <w:szCs w:val="18"/>
        </w:rPr>
        <w:t>в новой редакции.</w:t>
      </w:r>
      <w:proofErr w:type="gramEnd"/>
    </w:p>
    <w:bookmarkEnd w:id="21"/>
    <w:p w:rsidR="000F4F81" w:rsidRPr="00DE2535" w:rsidRDefault="000F4F81" w:rsidP="000F4F81">
      <w:pPr>
        <w:pStyle w:val="a8"/>
        <w:tabs>
          <w:tab w:val="left" w:pos="284"/>
          <w:tab w:val="left" w:pos="426"/>
          <w:tab w:val="left" w:pos="709"/>
          <w:tab w:val="left" w:pos="851"/>
          <w:tab w:val="left" w:pos="993"/>
          <w:tab w:val="left" w:pos="1276"/>
        </w:tabs>
        <w:ind w:firstLine="709"/>
        <w:rPr>
          <w:color w:val="000000"/>
          <w:sz w:val="18"/>
          <w:szCs w:val="18"/>
        </w:rPr>
      </w:pPr>
      <w:r w:rsidRPr="00DE2535">
        <w:rPr>
          <w:color w:val="000000"/>
          <w:sz w:val="18"/>
          <w:szCs w:val="18"/>
        </w:rPr>
        <w:t xml:space="preserve">2. </w:t>
      </w:r>
      <w:proofErr w:type="gramStart"/>
      <w:r w:rsidRPr="00DE2535">
        <w:rPr>
          <w:color w:val="000000"/>
          <w:sz w:val="18"/>
          <w:szCs w:val="18"/>
        </w:rPr>
        <w:t>Контроль за</w:t>
      </w:r>
      <w:proofErr w:type="gramEnd"/>
      <w:r w:rsidRPr="00DE2535">
        <w:rPr>
          <w:color w:val="000000"/>
          <w:sz w:val="18"/>
          <w:szCs w:val="18"/>
        </w:rPr>
        <w:t xml:space="preserve"> исполнением настоящего постановления оставляю за собой.</w:t>
      </w:r>
    </w:p>
    <w:p w:rsidR="000F4F81" w:rsidRPr="00DE2535" w:rsidRDefault="000F4F81" w:rsidP="000F4F81">
      <w:pPr>
        <w:pStyle w:val="a8"/>
        <w:tabs>
          <w:tab w:val="left" w:pos="284"/>
          <w:tab w:val="left" w:pos="426"/>
          <w:tab w:val="left" w:pos="709"/>
          <w:tab w:val="left" w:pos="851"/>
          <w:tab w:val="left" w:pos="993"/>
          <w:tab w:val="left" w:pos="1276"/>
        </w:tabs>
        <w:ind w:firstLine="709"/>
        <w:rPr>
          <w:sz w:val="18"/>
          <w:szCs w:val="18"/>
        </w:rPr>
      </w:pPr>
      <w:r w:rsidRPr="00DE2535">
        <w:rPr>
          <w:color w:val="000000"/>
          <w:sz w:val="18"/>
          <w:szCs w:val="18"/>
        </w:rPr>
        <w:t xml:space="preserve">3. </w:t>
      </w:r>
      <w:r w:rsidRPr="00DE2535">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0F4F81" w:rsidRPr="00DE2535" w:rsidRDefault="000F4F81" w:rsidP="000F4F81">
      <w:pPr>
        <w:widowControl w:val="0"/>
        <w:tabs>
          <w:tab w:val="left" w:pos="0"/>
          <w:tab w:val="left" w:pos="851"/>
          <w:tab w:val="left" w:pos="1134"/>
        </w:tabs>
        <w:autoSpaceDE w:val="0"/>
        <w:autoSpaceDN w:val="0"/>
        <w:adjustRightInd w:val="0"/>
        <w:jc w:val="center"/>
        <w:rPr>
          <w:color w:val="000000"/>
          <w:sz w:val="18"/>
          <w:szCs w:val="18"/>
        </w:rPr>
      </w:pPr>
    </w:p>
    <w:p w:rsidR="000F4F81" w:rsidRDefault="000F4F81" w:rsidP="000F4F81">
      <w:pPr>
        <w:widowControl w:val="0"/>
        <w:tabs>
          <w:tab w:val="left" w:pos="0"/>
          <w:tab w:val="left" w:pos="851"/>
          <w:tab w:val="left" w:pos="1134"/>
        </w:tabs>
        <w:autoSpaceDE w:val="0"/>
        <w:autoSpaceDN w:val="0"/>
        <w:adjustRightInd w:val="0"/>
        <w:jc w:val="both"/>
        <w:rPr>
          <w:sz w:val="18"/>
          <w:szCs w:val="18"/>
        </w:rPr>
      </w:pPr>
      <w:r w:rsidRPr="00DE2535">
        <w:rPr>
          <w:sz w:val="18"/>
          <w:szCs w:val="18"/>
        </w:rPr>
        <w:t xml:space="preserve">Глава </w:t>
      </w:r>
      <w:proofErr w:type="gramStart"/>
      <w:r w:rsidRPr="00DE2535">
        <w:rPr>
          <w:sz w:val="18"/>
          <w:szCs w:val="18"/>
        </w:rPr>
        <w:t>Слободского</w:t>
      </w:r>
      <w:proofErr w:type="gramEnd"/>
    </w:p>
    <w:p w:rsidR="000F4F81" w:rsidRPr="00DE2535" w:rsidRDefault="000F4F81" w:rsidP="000F4F81">
      <w:pPr>
        <w:widowControl w:val="0"/>
        <w:tabs>
          <w:tab w:val="left" w:pos="0"/>
          <w:tab w:val="left" w:pos="851"/>
          <w:tab w:val="left" w:pos="1134"/>
        </w:tabs>
        <w:autoSpaceDE w:val="0"/>
        <w:autoSpaceDN w:val="0"/>
        <w:adjustRightInd w:val="0"/>
        <w:jc w:val="both"/>
        <w:rPr>
          <w:sz w:val="18"/>
          <w:szCs w:val="18"/>
        </w:rPr>
      </w:pPr>
      <w:r w:rsidRPr="00DE2535">
        <w:rPr>
          <w:sz w:val="18"/>
          <w:szCs w:val="18"/>
        </w:rPr>
        <w:t xml:space="preserve">сельского поселения                            </w:t>
      </w:r>
      <w:r>
        <w:rPr>
          <w:sz w:val="18"/>
          <w:szCs w:val="18"/>
        </w:rPr>
        <w:t xml:space="preserve">     </w:t>
      </w:r>
      <w:r w:rsidRPr="00DE2535">
        <w:rPr>
          <w:sz w:val="18"/>
          <w:szCs w:val="18"/>
        </w:rPr>
        <w:t xml:space="preserve">                М.А. Аракчеева</w:t>
      </w:r>
    </w:p>
    <w:p w:rsidR="000F4F81" w:rsidRDefault="000F4F81" w:rsidP="000F4F81">
      <w:pPr>
        <w:pStyle w:val="a8"/>
        <w:spacing w:line="0" w:lineRule="atLeast"/>
        <w:ind w:firstLine="0"/>
        <w:rPr>
          <w:b/>
          <w:bCs/>
          <w:sz w:val="18"/>
          <w:szCs w:val="18"/>
        </w:rPr>
      </w:pPr>
    </w:p>
    <w:p w:rsidR="000F4F81" w:rsidRDefault="000F4F81" w:rsidP="007667AE">
      <w:pPr>
        <w:pStyle w:val="af2"/>
        <w:shd w:val="clear" w:color="auto" w:fill="FFFFFF"/>
        <w:spacing w:before="0" w:beforeAutospacing="0" w:after="0" w:afterAutospacing="0" w:line="0" w:lineRule="atLeast"/>
        <w:ind w:firstLine="567"/>
        <w:jc w:val="right"/>
        <w:rPr>
          <w:bCs/>
          <w:sz w:val="12"/>
          <w:szCs w:val="12"/>
        </w:rPr>
      </w:pPr>
    </w:p>
    <w:p w:rsidR="00BA34DB" w:rsidRPr="00137DC6" w:rsidRDefault="00BA34DB" w:rsidP="00BA34DB">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BA34DB" w:rsidRPr="00137DC6" w:rsidRDefault="00BA34DB" w:rsidP="00BA34DB">
      <w:pPr>
        <w:keepNext/>
        <w:spacing w:line="0" w:lineRule="atLeast"/>
        <w:jc w:val="center"/>
        <w:outlineLvl w:val="2"/>
        <w:rPr>
          <w:b/>
          <w:bCs/>
          <w:sz w:val="18"/>
          <w:szCs w:val="18"/>
        </w:rPr>
      </w:pPr>
      <w:r w:rsidRPr="00137DC6">
        <w:rPr>
          <w:b/>
          <w:bCs/>
          <w:sz w:val="18"/>
          <w:szCs w:val="18"/>
        </w:rPr>
        <w:t xml:space="preserve">АДМИНИСТРАЦИИ </w:t>
      </w:r>
    </w:p>
    <w:p w:rsidR="00BA34DB" w:rsidRPr="00137DC6" w:rsidRDefault="00BA34DB" w:rsidP="00BA34DB">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BA34DB" w:rsidRPr="00137DC6" w:rsidRDefault="00BA34DB" w:rsidP="00BA34DB">
      <w:pPr>
        <w:keepNext/>
        <w:spacing w:line="0" w:lineRule="atLeast"/>
        <w:jc w:val="center"/>
        <w:outlineLvl w:val="2"/>
        <w:rPr>
          <w:b/>
          <w:bCs/>
          <w:sz w:val="18"/>
          <w:szCs w:val="18"/>
        </w:rPr>
      </w:pPr>
      <w:r w:rsidRPr="00137DC6">
        <w:rPr>
          <w:b/>
          <w:bCs/>
          <w:sz w:val="18"/>
          <w:szCs w:val="18"/>
        </w:rPr>
        <w:t>УГЛИЧСКОГО МУНИЦИПАЛЬНОГО РАЙОНА</w:t>
      </w:r>
    </w:p>
    <w:p w:rsidR="00BA34DB" w:rsidRPr="003B00AA" w:rsidRDefault="00BA34DB" w:rsidP="00BA34DB">
      <w:pPr>
        <w:pStyle w:val="a8"/>
        <w:spacing w:line="0" w:lineRule="atLeast"/>
        <w:ind w:firstLine="0"/>
        <w:rPr>
          <w:b/>
          <w:bCs/>
          <w:sz w:val="18"/>
          <w:szCs w:val="18"/>
        </w:rPr>
      </w:pPr>
    </w:p>
    <w:p w:rsidR="00BA34DB" w:rsidRDefault="00BA34DB" w:rsidP="00BA34DB">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29</w:t>
      </w:r>
      <w:r w:rsidRPr="003B00AA">
        <w:rPr>
          <w:b/>
          <w:bCs/>
          <w:sz w:val="18"/>
          <w:szCs w:val="18"/>
        </w:rPr>
        <w:t>.1</w:t>
      </w:r>
      <w:r>
        <w:rPr>
          <w:b/>
          <w:bCs/>
          <w:sz w:val="18"/>
          <w:szCs w:val="18"/>
        </w:rPr>
        <w:t>2</w:t>
      </w:r>
      <w:r w:rsidRPr="003B00AA">
        <w:rPr>
          <w:b/>
          <w:bCs/>
          <w:sz w:val="18"/>
          <w:szCs w:val="18"/>
        </w:rPr>
        <w:t>.2021 №</w:t>
      </w:r>
      <w:r>
        <w:rPr>
          <w:b/>
          <w:bCs/>
          <w:sz w:val="18"/>
          <w:szCs w:val="18"/>
        </w:rPr>
        <w:t>359</w:t>
      </w:r>
    </w:p>
    <w:p w:rsidR="00BA34DB" w:rsidRDefault="00BA34DB" w:rsidP="00BA34DB">
      <w:pPr>
        <w:pStyle w:val="a8"/>
        <w:spacing w:line="0" w:lineRule="atLeast"/>
        <w:ind w:firstLine="0"/>
        <w:rPr>
          <w:b/>
          <w:bCs/>
          <w:sz w:val="18"/>
          <w:szCs w:val="18"/>
        </w:rPr>
      </w:pPr>
    </w:p>
    <w:p w:rsidR="00BA34DB" w:rsidRPr="00C27C6F" w:rsidRDefault="00BA34DB" w:rsidP="00BA34DB">
      <w:pPr>
        <w:tabs>
          <w:tab w:val="left" w:pos="5245"/>
        </w:tabs>
        <w:rPr>
          <w:spacing w:val="1"/>
          <w:sz w:val="18"/>
          <w:szCs w:val="18"/>
        </w:rPr>
      </w:pPr>
      <w:r w:rsidRPr="00C27C6F">
        <w:rPr>
          <w:rFonts w:eastAsia="Batang"/>
          <w:sz w:val="18"/>
          <w:szCs w:val="18"/>
        </w:rPr>
        <w:t>О внесении изменений в постановление Администрации Слободского сельского поселения</w:t>
      </w:r>
      <w:r w:rsidRPr="00C27C6F">
        <w:rPr>
          <w:sz w:val="18"/>
          <w:szCs w:val="18"/>
        </w:rPr>
        <w:t xml:space="preserve"> от 14.11.2016 №178 «Об утверждении  муниципальной программы </w:t>
      </w:r>
      <w:r w:rsidRPr="00C27C6F">
        <w:rPr>
          <w:spacing w:val="-2"/>
          <w:sz w:val="18"/>
          <w:szCs w:val="18"/>
        </w:rPr>
        <w:t xml:space="preserve">«Организация благоустройства на территории Слободского сельского поселения </w:t>
      </w:r>
      <w:r w:rsidRPr="00C27C6F">
        <w:rPr>
          <w:sz w:val="18"/>
          <w:szCs w:val="18"/>
        </w:rPr>
        <w:t>на 2017 - 2022 годы»</w:t>
      </w:r>
    </w:p>
    <w:p w:rsidR="00BA34DB" w:rsidRDefault="00BA34DB" w:rsidP="00BA34DB">
      <w:pPr>
        <w:jc w:val="both"/>
        <w:rPr>
          <w:color w:val="000000"/>
          <w:sz w:val="18"/>
          <w:szCs w:val="18"/>
        </w:rPr>
      </w:pPr>
    </w:p>
    <w:p w:rsidR="00BA34DB" w:rsidRPr="00BA34DB" w:rsidRDefault="00BA34DB" w:rsidP="00BA34DB">
      <w:pPr>
        <w:ind w:firstLine="567"/>
        <w:jc w:val="both"/>
        <w:rPr>
          <w:sz w:val="18"/>
          <w:szCs w:val="18"/>
        </w:rPr>
      </w:pPr>
      <w:r w:rsidRPr="00BA34DB">
        <w:rPr>
          <w:sz w:val="18"/>
          <w:szCs w:val="18"/>
        </w:rPr>
        <w:tab/>
        <w:t>В соответствии со ст. 14 Федерального закона № 131-ФЗ «Об общих принципах организации местного самоуправления Российской Федерации»,  Уставом Слободского сельского поселения</w:t>
      </w:r>
    </w:p>
    <w:p w:rsidR="00BA34DB" w:rsidRPr="00BA34DB" w:rsidRDefault="00BA34DB" w:rsidP="00BA34DB">
      <w:pPr>
        <w:ind w:firstLine="567"/>
        <w:rPr>
          <w:spacing w:val="-2"/>
          <w:sz w:val="18"/>
          <w:szCs w:val="18"/>
        </w:rPr>
      </w:pPr>
      <w:r w:rsidRPr="00BA34DB">
        <w:rPr>
          <w:spacing w:val="-2"/>
          <w:sz w:val="18"/>
          <w:szCs w:val="18"/>
        </w:rPr>
        <w:t>АДМИНИСТРАЦИЯ ПОСЕЛЕНИЯ ПОСТАНОВЛЯЕТ:</w:t>
      </w:r>
    </w:p>
    <w:p w:rsidR="00BA34DB" w:rsidRPr="00BA34DB" w:rsidRDefault="00BA34DB" w:rsidP="00BA34DB">
      <w:pPr>
        <w:ind w:firstLine="567"/>
        <w:rPr>
          <w:sz w:val="18"/>
          <w:szCs w:val="18"/>
        </w:rPr>
      </w:pPr>
    </w:p>
    <w:p w:rsidR="00BA34DB" w:rsidRPr="00BA34DB" w:rsidRDefault="00BA34DB" w:rsidP="00BA34DB">
      <w:pPr>
        <w:numPr>
          <w:ilvl w:val="0"/>
          <w:numId w:val="48"/>
        </w:numPr>
        <w:ind w:left="426" w:firstLine="567"/>
        <w:jc w:val="both"/>
        <w:rPr>
          <w:sz w:val="18"/>
          <w:szCs w:val="18"/>
        </w:rPr>
      </w:pPr>
      <w:r w:rsidRPr="00BA34DB">
        <w:rPr>
          <w:iCs/>
          <w:sz w:val="18"/>
          <w:szCs w:val="18"/>
        </w:rPr>
        <w:t>Приложение к постановлению</w:t>
      </w:r>
      <w:r w:rsidRPr="00BA34DB">
        <w:rPr>
          <w:b/>
          <w:iCs/>
          <w:sz w:val="18"/>
          <w:szCs w:val="18"/>
        </w:rPr>
        <w:t xml:space="preserve"> </w:t>
      </w:r>
      <w:r w:rsidRPr="00BA34DB">
        <w:rPr>
          <w:sz w:val="18"/>
          <w:szCs w:val="18"/>
        </w:rPr>
        <w:t xml:space="preserve">Администрации Слободского сельского поселения от 14.11.2016  №178 «Об </w:t>
      </w:r>
      <w:r w:rsidRPr="00BA34DB">
        <w:rPr>
          <w:sz w:val="18"/>
          <w:szCs w:val="18"/>
        </w:rPr>
        <w:lastRenderedPageBreak/>
        <w:t xml:space="preserve">утверждении  муниципальной программы </w:t>
      </w:r>
      <w:r w:rsidRPr="00BA34DB">
        <w:rPr>
          <w:spacing w:val="-2"/>
          <w:sz w:val="18"/>
          <w:szCs w:val="18"/>
        </w:rPr>
        <w:t xml:space="preserve">«Организация благоустройства на территории Слободского сельского поселения </w:t>
      </w:r>
      <w:r w:rsidRPr="00BA34DB">
        <w:rPr>
          <w:sz w:val="18"/>
          <w:szCs w:val="18"/>
        </w:rPr>
        <w:t>на 2017 - 2022 годы»</w:t>
      </w:r>
      <w:r w:rsidRPr="00BA34DB">
        <w:rPr>
          <w:b/>
          <w:i/>
          <w:iCs/>
          <w:sz w:val="18"/>
          <w:szCs w:val="18"/>
        </w:rPr>
        <w:t xml:space="preserve"> </w:t>
      </w:r>
      <w:r w:rsidRPr="00BA34DB">
        <w:rPr>
          <w:rStyle w:val="1a"/>
          <w:color w:val="auto"/>
          <w:sz w:val="18"/>
          <w:szCs w:val="18"/>
        </w:rPr>
        <w:t>изложить в новой редакции</w:t>
      </w:r>
      <w:r w:rsidRPr="00BA34DB">
        <w:rPr>
          <w:sz w:val="18"/>
          <w:szCs w:val="18"/>
        </w:rPr>
        <w:t>.</w:t>
      </w:r>
    </w:p>
    <w:p w:rsidR="00BA34DB" w:rsidRPr="00BA34DB" w:rsidRDefault="00BA34DB" w:rsidP="00BA34DB">
      <w:pPr>
        <w:numPr>
          <w:ilvl w:val="0"/>
          <w:numId w:val="48"/>
        </w:numPr>
        <w:ind w:left="426" w:firstLine="567"/>
        <w:jc w:val="both"/>
        <w:rPr>
          <w:sz w:val="18"/>
          <w:szCs w:val="18"/>
        </w:rPr>
      </w:pPr>
      <w:r w:rsidRPr="00BA34DB">
        <w:rPr>
          <w:sz w:val="18"/>
          <w:szCs w:val="18"/>
        </w:rPr>
        <w:t xml:space="preserve">Признать утратившим силу постановление </w:t>
      </w:r>
      <w:r w:rsidRPr="00BA34DB">
        <w:rPr>
          <w:rFonts w:eastAsia="Batang"/>
          <w:sz w:val="18"/>
          <w:szCs w:val="18"/>
        </w:rPr>
        <w:t>Администрации Слободского сельского поселения</w:t>
      </w:r>
      <w:r w:rsidRPr="00BA34DB">
        <w:rPr>
          <w:sz w:val="18"/>
          <w:szCs w:val="18"/>
        </w:rPr>
        <w:t xml:space="preserve"> от 04.12.2020 № 220 «</w:t>
      </w:r>
      <w:r w:rsidRPr="00BA34DB">
        <w:rPr>
          <w:rFonts w:eastAsia="Batang"/>
          <w:sz w:val="18"/>
          <w:szCs w:val="18"/>
        </w:rPr>
        <w:t>О внесении изменений в постановление Администрации Слободского сельского поселения</w:t>
      </w:r>
      <w:r w:rsidRPr="00BA34DB">
        <w:rPr>
          <w:sz w:val="18"/>
          <w:szCs w:val="18"/>
        </w:rPr>
        <w:t xml:space="preserve"> от 14.11.2016 №178 «Об утверждении  муниципальной программы </w:t>
      </w:r>
      <w:r w:rsidRPr="00BA34DB">
        <w:rPr>
          <w:spacing w:val="-2"/>
          <w:sz w:val="18"/>
          <w:szCs w:val="18"/>
        </w:rPr>
        <w:t xml:space="preserve">«Организация благоустройства на территории Слободского сельского поселения </w:t>
      </w:r>
      <w:r w:rsidRPr="00BA34DB">
        <w:rPr>
          <w:sz w:val="18"/>
          <w:szCs w:val="18"/>
        </w:rPr>
        <w:t>на 2017 - 2022 годы».</w:t>
      </w:r>
    </w:p>
    <w:p w:rsidR="00BA34DB" w:rsidRPr="00BA34DB" w:rsidRDefault="00BA34DB" w:rsidP="00BA34DB">
      <w:pPr>
        <w:numPr>
          <w:ilvl w:val="0"/>
          <w:numId w:val="48"/>
        </w:numPr>
        <w:ind w:left="426" w:firstLine="567"/>
        <w:jc w:val="both"/>
        <w:rPr>
          <w:sz w:val="18"/>
          <w:szCs w:val="18"/>
        </w:rPr>
      </w:pPr>
      <w:proofErr w:type="gramStart"/>
      <w:r w:rsidRPr="00BA34DB">
        <w:rPr>
          <w:sz w:val="18"/>
          <w:szCs w:val="18"/>
        </w:rPr>
        <w:t>Контроль за</w:t>
      </w:r>
      <w:proofErr w:type="gramEnd"/>
      <w:r w:rsidRPr="00BA34DB">
        <w:rPr>
          <w:sz w:val="18"/>
          <w:szCs w:val="18"/>
        </w:rPr>
        <w:t xml:space="preserve"> исполнением настоящего постановления оставляю за собой.</w:t>
      </w:r>
    </w:p>
    <w:p w:rsidR="00BA34DB" w:rsidRPr="00BA34DB" w:rsidRDefault="00BA34DB" w:rsidP="00BA34DB">
      <w:pPr>
        <w:numPr>
          <w:ilvl w:val="0"/>
          <w:numId w:val="48"/>
        </w:numPr>
        <w:ind w:left="426" w:firstLine="567"/>
        <w:jc w:val="both"/>
        <w:rPr>
          <w:sz w:val="18"/>
          <w:szCs w:val="18"/>
        </w:rPr>
      </w:pPr>
      <w:r w:rsidRPr="00BA34DB">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BA34DB" w:rsidRPr="00C27C6F" w:rsidRDefault="00BA34DB" w:rsidP="00BA34DB">
      <w:pPr>
        <w:ind w:left="426"/>
        <w:jc w:val="both"/>
        <w:rPr>
          <w:sz w:val="18"/>
          <w:szCs w:val="18"/>
        </w:rPr>
      </w:pPr>
    </w:p>
    <w:p w:rsidR="00BA34DB" w:rsidRDefault="00BA34DB" w:rsidP="00BA34DB">
      <w:pPr>
        <w:ind w:left="426"/>
        <w:jc w:val="both"/>
        <w:rPr>
          <w:spacing w:val="-1"/>
          <w:sz w:val="18"/>
          <w:szCs w:val="18"/>
        </w:rPr>
      </w:pPr>
      <w:r w:rsidRPr="00C27C6F">
        <w:rPr>
          <w:spacing w:val="-1"/>
          <w:sz w:val="18"/>
          <w:szCs w:val="18"/>
        </w:rPr>
        <w:t xml:space="preserve">Глава </w:t>
      </w:r>
      <w:proofErr w:type="gramStart"/>
      <w:r w:rsidRPr="00C27C6F">
        <w:rPr>
          <w:spacing w:val="-1"/>
          <w:sz w:val="18"/>
          <w:szCs w:val="18"/>
        </w:rPr>
        <w:t>Слободского</w:t>
      </w:r>
      <w:proofErr w:type="gramEnd"/>
    </w:p>
    <w:p w:rsidR="00BA34DB" w:rsidRDefault="00BA34DB" w:rsidP="00BA34DB">
      <w:pPr>
        <w:ind w:left="426"/>
        <w:jc w:val="both"/>
        <w:rPr>
          <w:spacing w:val="-4"/>
          <w:sz w:val="18"/>
          <w:szCs w:val="18"/>
        </w:rPr>
      </w:pPr>
      <w:r w:rsidRPr="00C27C6F">
        <w:rPr>
          <w:spacing w:val="-1"/>
          <w:sz w:val="18"/>
          <w:szCs w:val="18"/>
        </w:rPr>
        <w:t xml:space="preserve"> сельского поселения                                        </w:t>
      </w:r>
      <w:r w:rsidRPr="00C27C6F">
        <w:rPr>
          <w:spacing w:val="-4"/>
          <w:sz w:val="18"/>
          <w:szCs w:val="18"/>
        </w:rPr>
        <w:t>М.А. Аракчеева</w:t>
      </w:r>
    </w:p>
    <w:p w:rsidR="00BA34DB" w:rsidRDefault="00BA34DB" w:rsidP="00BA34DB">
      <w:pPr>
        <w:ind w:left="426"/>
        <w:jc w:val="both"/>
        <w:rPr>
          <w:spacing w:val="-4"/>
          <w:sz w:val="18"/>
          <w:szCs w:val="18"/>
        </w:rPr>
      </w:pPr>
    </w:p>
    <w:p w:rsidR="00BA34DB" w:rsidRPr="00C27C6F" w:rsidRDefault="00BA34DB" w:rsidP="00BA34DB">
      <w:pPr>
        <w:jc w:val="right"/>
        <w:rPr>
          <w:b/>
          <w:sz w:val="12"/>
          <w:szCs w:val="12"/>
        </w:rPr>
      </w:pPr>
      <w:r w:rsidRPr="00C27C6F">
        <w:rPr>
          <w:b/>
          <w:sz w:val="12"/>
          <w:szCs w:val="12"/>
        </w:rPr>
        <w:t xml:space="preserve">Приложение </w:t>
      </w:r>
    </w:p>
    <w:p w:rsidR="00BA34DB" w:rsidRPr="00C27C6F" w:rsidRDefault="00BA34DB" w:rsidP="00BA34DB">
      <w:pPr>
        <w:jc w:val="right"/>
        <w:rPr>
          <w:b/>
          <w:sz w:val="12"/>
          <w:szCs w:val="12"/>
        </w:rPr>
      </w:pPr>
      <w:r w:rsidRPr="00C27C6F">
        <w:rPr>
          <w:b/>
          <w:sz w:val="12"/>
          <w:szCs w:val="12"/>
        </w:rPr>
        <w:t>к постановлению Администрации</w:t>
      </w:r>
    </w:p>
    <w:p w:rsidR="00BA34DB" w:rsidRPr="00C27C6F" w:rsidRDefault="00BA34DB" w:rsidP="00BA34DB">
      <w:pPr>
        <w:jc w:val="right"/>
        <w:rPr>
          <w:b/>
          <w:sz w:val="12"/>
          <w:szCs w:val="12"/>
        </w:rPr>
      </w:pPr>
      <w:r w:rsidRPr="00C27C6F">
        <w:rPr>
          <w:b/>
          <w:sz w:val="12"/>
          <w:szCs w:val="12"/>
        </w:rPr>
        <w:t>Слободского сельского поселения</w:t>
      </w:r>
    </w:p>
    <w:p w:rsidR="00BA34DB" w:rsidRPr="00C27C6F" w:rsidRDefault="00BA34DB" w:rsidP="00BA34DB">
      <w:pPr>
        <w:jc w:val="right"/>
        <w:rPr>
          <w:b/>
          <w:sz w:val="12"/>
          <w:szCs w:val="12"/>
        </w:rPr>
      </w:pPr>
      <w:r w:rsidRPr="00C27C6F">
        <w:rPr>
          <w:b/>
          <w:sz w:val="12"/>
          <w:szCs w:val="12"/>
        </w:rPr>
        <w:t xml:space="preserve"> от 14. 11. 2016 г. № 178</w:t>
      </w:r>
    </w:p>
    <w:p w:rsidR="00BA34DB" w:rsidRDefault="00BA34DB" w:rsidP="00BA34DB">
      <w:pPr>
        <w:ind w:left="426"/>
        <w:jc w:val="right"/>
        <w:rPr>
          <w:b/>
          <w:sz w:val="12"/>
          <w:szCs w:val="12"/>
        </w:rPr>
      </w:pPr>
      <w:r w:rsidRPr="00C27C6F">
        <w:rPr>
          <w:b/>
          <w:sz w:val="12"/>
          <w:szCs w:val="12"/>
        </w:rPr>
        <w:t>(в ред. от 29.12.2021 г. № 359)</w:t>
      </w:r>
    </w:p>
    <w:p w:rsidR="00BA34DB" w:rsidRDefault="00BA34DB" w:rsidP="00BA34DB">
      <w:pPr>
        <w:ind w:left="426"/>
        <w:jc w:val="right"/>
        <w:rPr>
          <w:b/>
          <w:sz w:val="12"/>
          <w:szCs w:val="12"/>
        </w:rPr>
      </w:pPr>
    </w:p>
    <w:p w:rsidR="00BA34DB" w:rsidRPr="00C27C6F" w:rsidRDefault="00BA34DB" w:rsidP="00BA34DB">
      <w:pPr>
        <w:jc w:val="center"/>
        <w:rPr>
          <w:b/>
          <w:sz w:val="12"/>
          <w:szCs w:val="12"/>
        </w:rPr>
      </w:pPr>
      <w:r w:rsidRPr="00C27C6F">
        <w:rPr>
          <w:b/>
          <w:sz w:val="12"/>
          <w:szCs w:val="12"/>
        </w:rPr>
        <w:t>МУНИЦИПАЛЬНАЯ ПРОГРАММА</w:t>
      </w:r>
    </w:p>
    <w:p w:rsidR="00BA34DB" w:rsidRPr="00C27C6F" w:rsidRDefault="00BA34DB" w:rsidP="00BA34DB">
      <w:pPr>
        <w:jc w:val="center"/>
        <w:rPr>
          <w:b/>
          <w:sz w:val="12"/>
          <w:szCs w:val="12"/>
        </w:rPr>
      </w:pPr>
      <w:r w:rsidRPr="00C27C6F">
        <w:rPr>
          <w:b/>
          <w:sz w:val="12"/>
          <w:szCs w:val="12"/>
        </w:rPr>
        <w:t>«</w:t>
      </w:r>
      <w:bookmarkStart w:id="22" w:name="YANDEX_2"/>
      <w:bookmarkEnd w:id="22"/>
      <w:r w:rsidRPr="00C27C6F">
        <w:rPr>
          <w:b/>
          <w:sz w:val="12"/>
          <w:szCs w:val="12"/>
        </w:rPr>
        <w:t>ОРГАНИЗАЦИЯ БЛАГОУСТРОЙСТВА НА  ТЕРРИТОРИИ СЛОБОДСКОГО СЕЛЬСКОГО ПОСЕЛЕНИ</w:t>
      </w:r>
      <w:bookmarkStart w:id="23" w:name="YANDEX_4"/>
      <w:bookmarkStart w:id="24" w:name="YANDEX_5"/>
      <w:bookmarkEnd w:id="23"/>
      <w:bookmarkEnd w:id="24"/>
      <w:r w:rsidRPr="00C27C6F">
        <w:rPr>
          <w:b/>
          <w:sz w:val="12"/>
          <w:szCs w:val="12"/>
        </w:rPr>
        <w:t>Я</w:t>
      </w:r>
    </w:p>
    <w:p w:rsidR="00BA34DB" w:rsidRPr="00C27C6F" w:rsidRDefault="00BA34DB" w:rsidP="00BA34DB">
      <w:pPr>
        <w:jc w:val="center"/>
        <w:rPr>
          <w:b/>
          <w:sz w:val="12"/>
          <w:szCs w:val="12"/>
        </w:rPr>
      </w:pPr>
      <w:r w:rsidRPr="00C27C6F">
        <w:rPr>
          <w:b/>
          <w:sz w:val="12"/>
          <w:szCs w:val="12"/>
        </w:rPr>
        <w:t>НА 2017-2022 ГОДЫ»</w:t>
      </w:r>
    </w:p>
    <w:p w:rsidR="00BA34DB" w:rsidRPr="00C27C6F" w:rsidRDefault="00BA34DB" w:rsidP="00BA34DB">
      <w:pPr>
        <w:jc w:val="center"/>
        <w:rPr>
          <w:i/>
          <w:sz w:val="12"/>
          <w:szCs w:val="12"/>
        </w:rPr>
      </w:pPr>
      <w:bookmarkStart w:id="25" w:name="YANDEX_6"/>
      <w:bookmarkEnd w:id="25"/>
      <w:r w:rsidRPr="00C27C6F">
        <w:rPr>
          <w:i/>
          <w:sz w:val="12"/>
          <w:szCs w:val="12"/>
        </w:rPr>
        <w:t>Слободское сельское поселение</w:t>
      </w:r>
    </w:p>
    <w:p w:rsidR="00BA34DB" w:rsidRPr="00C27C6F" w:rsidRDefault="00BA34DB" w:rsidP="00BA34DB">
      <w:pPr>
        <w:jc w:val="center"/>
        <w:rPr>
          <w:i/>
          <w:sz w:val="12"/>
          <w:szCs w:val="12"/>
        </w:rPr>
      </w:pPr>
      <w:r w:rsidRPr="00C27C6F">
        <w:rPr>
          <w:i/>
          <w:sz w:val="12"/>
          <w:szCs w:val="12"/>
        </w:rPr>
        <w:t>Угличского муниципального района Ярославской области</w:t>
      </w:r>
    </w:p>
    <w:p w:rsidR="00BA34DB" w:rsidRPr="00C27C6F" w:rsidRDefault="00BA34DB" w:rsidP="00BA34DB">
      <w:pPr>
        <w:jc w:val="center"/>
        <w:rPr>
          <w:sz w:val="12"/>
          <w:szCs w:val="12"/>
        </w:rPr>
      </w:pPr>
    </w:p>
    <w:p w:rsidR="00BA34DB" w:rsidRPr="00C27C6F" w:rsidRDefault="00BA34DB" w:rsidP="00BA34DB">
      <w:pPr>
        <w:jc w:val="center"/>
        <w:rPr>
          <w:b/>
          <w:sz w:val="12"/>
          <w:szCs w:val="12"/>
        </w:rPr>
      </w:pPr>
      <w:r w:rsidRPr="00C27C6F">
        <w:rPr>
          <w:b/>
          <w:sz w:val="12"/>
          <w:szCs w:val="12"/>
        </w:rPr>
        <w:t xml:space="preserve">Анализ ситуации по состоянию </w:t>
      </w:r>
      <w:bookmarkStart w:id="26" w:name="YANDEX_9"/>
      <w:bookmarkEnd w:id="26"/>
      <w:r w:rsidRPr="00C27C6F">
        <w:rPr>
          <w:b/>
          <w:sz w:val="12"/>
          <w:szCs w:val="12"/>
        </w:rPr>
        <w:t>благоустройства</w:t>
      </w:r>
      <w:bookmarkStart w:id="27" w:name="YANDEX_10"/>
      <w:bookmarkEnd w:id="27"/>
      <w:r w:rsidRPr="00C27C6F">
        <w:rPr>
          <w:b/>
          <w:sz w:val="12"/>
          <w:szCs w:val="12"/>
        </w:rPr>
        <w:t xml:space="preserve"> территории Слободского сельского поселения Угличского муниципального района Ярославской области и обоснование мероприятий </w:t>
      </w:r>
      <w:bookmarkStart w:id="28" w:name="YANDEX_13"/>
      <w:bookmarkEnd w:id="28"/>
      <w:r w:rsidRPr="00C27C6F">
        <w:rPr>
          <w:b/>
          <w:sz w:val="12"/>
          <w:szCs w:val="12"/>
        </w:rPr>
        <w:t>муниципальной</w:t>
      </w:r>
      <w:bookmarkStart w:id="29" w:name="YANDEX_14"/>
      <w:bookmarkEnd w:id="29"/>
      <w:r w:rsidRPr="00C27C6F">
        <w:rPr>
          <w:b/>
          <w:sz w:val="12"/>
          <w:szCs w:val="12"/>
        </w:rPr>
        <w:t xml:space="preserve"> программы </w:t>
      </w:r>
      <w:r w:rsidRPr="00C27C6F">
        <w:rPr>
          <w:b/>
          <w:spacing w:val="-2"/>
          <w:sz w:val="12"/>
          <w:szCs w:val="12"/>
        </w:rPr>
        <w:t xml:space="preserve">«Организация благоустройства на территории Слободского сельского поселения </w:t>
      </w:r>
      <w:r w:rsidRPr="00C27C6F">
        <w:rPr>
          <w:b/>
          <w:sz w:val="12"/>
          <w:szCs w:val="12"/>
        </w:rPr>
        <w:t>на 2017 - 2022 годы»</w:t>
      </w:r>
    </w:p>
    <w:p w:rsidR="00BA34DB" w:rsidRPr="00C27C6F" w:rsidRDefault="00BA34DB" w:rsidP="00BA34DB">
      <w:pPr>
        <w:ind w:firstLine="709"/>
        <w:jc w:val="both"/>
        <w:rPr>
          <w:sz w:val="12"/>
          <w:szCs w:val="12"/>
        </w:rPr>
      </w:pPr>
      <w:r w:rsidRPr="00C27C6F">
        <w:rPr>
          <w:sz w:val="12"/>
          <w:szCs w:val="12"/>
        </w:rPr>
        <w:t xml:space="preserve">Муниципальная программа </w:t>
      </w:r>
      <w:r w:rsidRPr="00C27C6F">
        <w:rPr>
          <w:spacing w:val="-2"/>
          <w:sz w:val="12"/>
          <w:szCs w:val="12"/>
        </w:rPr>
        <w:t xml:space="preserve">«Организация благоустройства на территории Слободского сельского поселения </w:t>
      </w:r>
      <w:r w:rsidRPr="00C27C6F">
        <w:rPr>
          <w:sz w:val="12"/>
          <w:szCs w:val="12"/>
        </w:rPr>
        <w:t xml:space="preserve">на 2017 - 2022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C27C6F">
        <w:rPr>
          <w:sz w:val="12"/>
          <w:szCs w:val="12"/>
        </w:rPr>
        <w:t>населения</w:t>
      </w:r>
      <w:proofErr w:type="gramEnd"/>
      <w:r w:rsidRPr="00C27C6F">
        <w:rPr>
          <w:sz w:val="12"/>
          <w:szCs w:val="12"/>
        </w:rPr>
        <w:t xml:space="preserve"> качественными условиями проживания, включая и </w:t>
      </w:r>
      <w:bookmarkStart w:id="30" w:name="YANDEX_25"/>
      <w:bookmarkEnd w:id="30"/>
      <w:r w:rsidRPr="00C27C6F">
        <w:rPr>
          <w:sz w:val="12"/>
          <w:szCs w:val="12"/>
        </w:rPr>
        <w:t>благоустройство</w:t>
      </w:r>
      <w:bookmarkStart w:id="31" w:name="YANDEX_26"/>
      <w:bookmarkEnd w:id="31"/>
      <w:r w:rsidRPr="00C27C6F">
        <w:rPr>
          <w:sz w:val="12"/>
          <w:szCs w:val="12"/>
        </w:rPr>
        <w:t xml:space="preserve"> территории</w:t>
      </w:r>
      <w:bookmarkStart w:id="32" w:name="YANDEX_27"/>
      <w:bookmarkEnd w:id="32"/>
      <w:r w:rsidRPr="00C27C6F">
        <w:rPr>
          <w:sz w:val="12"/>
          <w:szCs w:val="12"/>
        </w:rPr>
        <w:t xml:space="preserve"> поселения. К вопросам местного значения в данном разделе относятся:</w:t>
      </w:r>
    </w:p>
    <w:p w:rsidR="00BA34DB" w:rsidRPr="00C27C6F" w:rsidRDefault="00BA34DB" w:rsidP="00BA34DB">
      <w:pPr>
        <w:numPr>
          <w:ilvl w:val="0"/>
          <w:numId w:val="49"/>
        </w:numPr>
        <w:tabs>
          <w:tab w:val="clear" w:pos="720"/>
        </w:tabs>
        <w:ind w:left="0" w:firstLine="142"/>
        <w:jc w:val="both"/>
        <w:rPr>
          <w:sz w:val="12"/>
          <w:szCs w:val="12"/>
        </w:rPr>
      </w:pPr>
      <w:r w:rsidRPr="00C27C6F">
        <w:rPr>
          <w:sz w:val="12"/>
          <w:szCs w:val="12"/>
        </w:rPr>
        <w:t>владение, пользование и распоряжение имуществом, находящимся в муниципальной собственности поселения;</w:t>
      </w:r>
    </w:p>
    <w:p w:rsidR="00BA34DB" w:rsidRPr="00C27C6F" w:rsidRDefault="00BA34DB" w:rsidP="00BA34DB">
      <w:pPr>
        <w:numPr>
          <w:ilvl w:val="0"/>
          <w:numId w:val="49"/>
        </w:numPr>
        <w:tabs>
          <w:tab w:val="clear" w:pos="720"/>
        </w:tabs>
        <w:ind w:left="0" w:firstLine="142"/>
        <w:jc w:val="both"/>
        <w:rPr>
          <w:sz w:val="12"/>
          <w:szCs w:val="12"/>
        </w:rPr>
      </w:pPr>
      <w:r w:rsidRPr="00C27C6F">
        <w:rPr>
          <w:sz w:val="12"/>
          <w:szCs w:val="12"/>
        </w:rPr>
        <w:t>создание условий для массового отдыха жителей поселения и организация обустройства мест массового отдыха населения;</w:t>
      </w:r>
    </w:p>
    <w:p w:rsidR="00BA34DB" w:rsidRPr="00C27C6F" w:rsidRDefault="00BA34DB" w:rsidP="00BA34DB">
      <w:pPr>
        <w:numPr>
          <w:ilvl w:val="0"/>
          <w:numId w:val="49"/>
        </w:numPr>
        <w:tabs>
          <w:tab w:val="clear" w:pos="720"/>
        </w:tabs>
        <w:ind w:left="0" w:firstLine="142"/>
        <w:jc w:val="both"/>
        <w:rPr>
          <w:sz w:val="12"/>
          <w:szCs w:val="12"/>
        </w:rPr>
      </w:pPr>
      <w:r w:rsidRPr="00C27C6F">
        <w:rPr>
          <w:sz w:val="12"/>
          <w:szCs w:val="12"/>
        </w:rPr>
        <w:t>организация сбора и вывоза бытовых отходов и мусора;</w:t>
      </w:r>
    </w:p>
    <w:p w:rsidR="00BA34DB" w:rsidRPr="00C27C6F" w:rsidRDefault="00BA34DB" w:rsidP="00BA34DB">
      <w:pPr>
        <w:numPr>
          <w:ilvl w:val="0"/>
          <w:numId w:val="49"/>
        </w:numPr>
        <w:tabs>
          <w:tab w:val="clear" w:pos="720"/>
        </w:tabs>
        <w:ind w:left="0" w:firstLine="142"/>
        <w:jc w:val="both"/>
        <w:rPr>
          <w:sz w:val="12"/>
          <w:szCs w:val="12"/>
        </w:rPr>
      </w:pPr>
      <w:r w:rsidRPr="00C27C6F">
        <w:rPr>
          <w:sz w:val="12"/>
          <w:szCs w:val="12"/>
        </w:rPr>
        <w:t>организация благоустройства и озеленения территории поселения, использование и охрана лесов, расположенных в границах населенных пунктов поселения;</w:t>
      </w:r>
    </w:p>
    <w:p w:rsidR="00BA34DB" w:rsidRPr="00C27C6F" w:rsidRDefault="00BA34DB" w:rsidP="00BA34DB">
      <w:pPr>
        <w:numPr>
          <w:ilvl w:val="0"/>
          <w:numId w:val="49"/>
        </w:numPr>
        <w:tabs>
          <w:tab w:val="clear" w:pos="720"/>
        </w:tabs>
        <w:ind w:left="0" w:firstLine="142"/>
        <w:jc w:val="both"/>
        <w:rPr>
          <w:sz w:val="12"/>
          <w:szCs w:val="12"/>
        </w:rPr>
      </w:pPr>
      <w:r w:rsidRPr="00C27C6F">
        <w:rPr>
          <w:sz w:val="12"/>
          <w:szCs w:val="12"/>
        </w:rPr>
        <w:t>организация освещения улиц;</w:t>
      </w:r>
    </w:p>
    <w:p w:rsidR="00BA34DB" w:rsidRPr="00C27C6F" w:rsidRDefault="00BA34DB" w:rsidP="00BA34DB">
      <w:pPr>
        <w:numPr>
          <w:ilvl w:val="0"/>
          <w:numId w:val="49"/>
        </w:numPr>
        <w:tabs>
          <w:tab w:val="clear" w:pos="720"/>
        </w:tabs>
        <w:ind w:left="0" w:firstLine="142"/>
        <w:jc w:val="both"/>
        <w:rPr>
          <w:sz w:val="12"/>
          <w:szCs w:val="12"/>
        </w:rPr>
      </w:pPr>
      <w:r w:rsidRPr="00C27C6F">
        <w:rPr>
          <w:sz w:val="12"/>
          <w:szCs w:val="12"/>
        </w:rPr>
        <w:t>благоустройство и содержание мест захоронения.</w:t>
      </w:r>
    </w:p>
    <w:p w:rsidR="00BA34DB" w:rsidRPr="00C27C6F" w:rsidRDefault="00BA34DB" w:rsidP="00BA34DB">
      <w:pPr>
        <w:ind w:firstLine="709"/>
        <w:jc w:val="both"/>
        <w:rPr>
          <w:sz w:val="12"/>
          <w:szCs w:val="12"/>
        </w:rPr>
      </w:pPr>
      <w:r w:rsidRPr="00C27C6F">
        <w:rPr>
          <w:sz w:val="12"/>
          <w:szCs w:val="12"/>
        </w:rPr>
        <w:t xml:space="preserve">Для обеспечения выполнения предлагаемой для утверждения </w:t>
      </w:r>
      <w:bookmarkStart w:id="33" w:name="YANDEX_34"/>
      <w:bookmarkEnd w:id="33"/>
      <w:r w:rsidRPr="00C27C6F">
        <w:rPr>
          <w:sz w:val="12"/>
          <w:szCs w:val="12"/>
        </w:rPr>
        <w:t>программы на период 2017-2022 годы необходимы средства в размере 47342,07 тыс. руб., в т.ч.:</w:t>
      </w:r>
    </w:p>
    <w:p w:rsidR="00BA34DB" w:rsidRPr="00C27C6F" w:rsidRDefault="00BA34DB" w:rsidP="00BA34DB">
      <w:pPr>
        <w:ind w:firstLine="709"/>
        <w:jc w:val="both"/>
        <w:rPr>
          <w:sz w:val="12"/>
          <w:szCs w:val="12"/>
        </w:rPr>
      </w:pPr>
      <w:r w:rsidRPr="00C27C6F">
        <w:rPr>
          <w:sz w:val="12"/>
          <w:szCs w:val="12"/>
        </w:rPr>
        <w:t>- средства бюджета Слободского СП –  45174,652 тыс. руб.</w:t>
      </w:r>
    </w:p>
    <w:p w:rsidR="00BA34DB" w:rsidRPr="00C27C6F" w:rsidRDefault="00BA34DB" w:rsidP="00BA34DB">
      <w:pPr>
        <w:ind w:firstLine="709"/>
        <w:jc w:val="both"/>
        <w:rPr>
          <w:sz w:val="12"/>
          <w:szCs w:val="12"/>
        </w:rPr>
      </w:pPr>
      <w:r w:rsidRPr="00C27C6F">
        <w:rPr>
          <w:sz w:val="12"/>
          <w:szCs w:val="12"/>
        </w:rPr>
        <w:t>- средства областного бюджета – 2167,418 тыс. руб.</w:t>
      </w:r>
    </w:p>
    <w:p w:rsidR="00BA34DB" w:rsidRPr="00C27C6F" w:rsidRDefault="00BA34DB" w:rsidP="00BA34DB">
      <w:pPr>
        <w:ind w:firstLine="709"/>
        <w:jc w:val="both"/>
        <w:rPr>
          <w:sz w:val="12"/>
          <w:szCs w:val="12"/>
        </w:rPr>
      </w:pPr>
      <w:r w:rsidRPr="00C27C6F">
        <w:rPr>
          <w:sz w:val="12"/>
          <w:szCs w:val="12"/>
        </w:rPr>
        <w:t>Комплекс мероприятий муниципальной программы рассчитан на шесть лет.</w:t>
      </w:r>
    </w:p>
    <w:p w:rsidR="00BA34DB" w:rsidRPr="00C27C6F" w:rsidRDefault="00BA34DB" w:rsidP="00BA34DB">
      <w:pPr>
        <w:ind w:firstLine="709"/>
        <w:jc w:val="both"/>
        <w:rPr>
          <w:sz w:val="12"/>
          <w:szCs w:val="12"/>
        </w:rPr>
      </w:pPr>
      <w:r w:rsidRPr="00C27C6F">
        <w:rPr>
          <w:sz w:val="12"/>
          <w:szCs w:val="12"/>
        </w:rPr>
        <w:t xml:space="preserve">Общий объем финансирования программы </w:t>
      </w:r>
      <w:r w:rsidRPr="00C27C6F">
        <w:rPr>
          <w:bCs/>
          <w:iCs/>
          <w:color w:val="000000"/>
          <w:sz w:val="12"/>
          <w:szCs w:val="12"/>
        </w:rPr>
        <w:t>47342,07</w:t>
      </w:r>
      <w:r w:rsidRPr="00C27C6F">
        <w:rPr>
          <w:b/>
          <w:bCs/>
          <w:iCs/>
          <w:color w:val="000000"/>
          <w:sz w:val="12"/>
          <w:szCs w:val="12"/>
        </w:rPr>
        <w:t xml:space="preserve"> </w:t>
      </w:r>
      <w:r w:rsidRPr="00C27C6F">
        <w:rPr>
          <w:sz w:val="12"/>
          <w:szCs w:val="12"/>
        </w:rPr>
        <w:t>тыс. руб.</w:t>
      </w:r>
    </w:p>
    <w:p w:rsidR="00BA34DB" w:rsidRPr="00C27C6F" w:rsidRDefault="00BA34DB" w:rsidP="00BA34DB">
      <w:pPr>
        <w:ind w:firstLine="709"/>
        <w:jc w:val="both"/>
        <w:rPr>
          <w:sz w:val="12"/>
          <w:szCs w:val="12"/>
        </w:rPr>
      </w:pPr>
      <w:r w:rsidRPr="00C27C6F">
        <w:rPr>
          <w:sz w:val="12"/>
          <w:szCs w:val="12"/>
        </w:rPr>
        <w:t>По годам:</w:t>
      </w:r>
    </w:p>
    <w:p w:rsidR="00BA34DB" w:rsidRPr="00C27C6F" w:rsidRDefault="00BA34DB" w:rsidP="00BA34DB">
      <w:pPr>
        <w:ind w:firstLine="709"/>
        <w:jc w:val="both"/>
        <w:rPr>
          <w:sz w:val="12"/>
          <w:szCs w:val="12"/>
        </w:rPr>
      </w:pPr>
      <w:r w:rsidRPr="00C27C6F">
        <w:rPr>
          <w:sz w:val="12"/>
          <w:szCs w:val="12"/>
        </w:rPr>
        <w:t>2017 год – 6991,3 тыс. руб.</w:t>
      </w:r>
    </w:p>
    <w:p w:rsidR="00BA34DB" w:rsidRPr="00C27C6F" w:rsidRDefault="00BA34DB" w:rsidP="00BA34DB">
      <w:pPr>
        <w:ind w:firstLine="709"/>
        <w:jc w:val="both"/>
        <w:rPr>
          <w:sz w:val="12"/>
          <w:szCs w:val="12"/>
        </w:rPr>
      </w:pPr>
      <w:r w:rsidRPr="00C27C6F">
        <w:rPr>
          <w:sz w:val="12"/>
          <w:szCs w:val="12"/>
        </w:rPr>
        <w:t>2018 год – 8263,3 тыс. руб.</w:t>
      </w:r>
    </w:p>
    <w:p w:rsidR="00BA34DB" w:rsidRPr="00C27C6F" w:rsidRDefault="00BA34DB" w:rsidP="00BA34DB">
      <w:pPr>
        <w:ind w:firstLine="709"/>
        <w:jc w:val="both"/>
        <w:rPr>
          <w:sz w:val="12"/>
          <w:szCs w:val="12"/>
        </w:rPr>
      </w:pPr>
      <w:r w:rsidRPr="00C27C6F">
        <w:rPr>
          <w:sz w:val="12"/>
          <w:szCs w:val="12"/>
        </w:rPr>
        <w:t>2019 год – 8519,4 тыс. руб.</w:t>
      </w:r>
    </w:p>
    <w:p w:rsidR="00BA34DB" w:rsidRPr="00C27C6F" w:rsidRDefault="00BA34DB" w:rsidP="00BA34DB">
      <w:pPr>
        <w:ind w:firstLine="709"/>
        <w:jc w:val="both"/>
        <w:rPr>
          <w:sz w:val="12"/>
          <w:szCs w:val="12"/>
        </w:rPr>
      </w:pPr>
      <w:r w:rsidRPr="00C27C6F">
        <w:rPr>
          <w:sz w:val="12"/>
          <w:szCs w:val="12"/>
        </w:rPr>
        <w:t>2020 год – 9206,36 тыс. руб.</w:t>
      </w:r>
    </w:p>
    <w:p w:rsidR="00BA34DB" w:rsidRPr="00C27C6F" w:rsidRDefault="00BA34DB" w:rsidP="00BA34DB">
      <w:pPr>
        <w:ind w:firstLine="709"/>
        <w:jc w:val="both"/>
        <w:rPr>
          <w:sz w:val="12"/>
          <w:szCs w:val="12"/>
        </w:rPr>
      </w:pPr>
      <w:r w:rsidRPr="00C27C6F">
        <w:rPr>
          <w:sz w:val="12"/>
          <w:szCs w:val="12"/>
        </w:rPr>
        <w:t>2021 год – 7928,096 тыс. руб.</w:t>
      </w:r>
    </w:p>
    <w:p w:rsidR="00BA34DB" w:rsidRPr="00C27C6F" w:rsidRDefault="00BA34DB" w:rsidP="00BA34DB">
      <w:pPr>
        <w:ind w:firstLine="709"/>
        <w:jc w:val="both"/>
        <w:rPr>
          <w:sz w:val="12"/>
          <w:szCs w:val="12"/>
        </w:rPr>
      </w:pPr>
      <w:r w:rsidRPr="00C27C6F">
        <w:rPr>
          <w:sz w:val="12"/>
          <w:szCs w:val="12"/>
        </w:rPr>
        <w:t>2022 год – 6424,00 тыс. руб.</w:t>
      </w:r>
    </w:p>
    <w:p w:rsidR="00BA34DB" w:rsidRPr="00C27C6F" w:rsidRDefault="00BA34DB" w:rsidP="00BA34DB">
      <w:pPr>
        <w:ind w:firstLine="709"/>
        <w:jc w:val="both"/>
        <w:rPr>
          <w:sz w:val="12"/>
          <w:szCs w:val="12"/>
        </w:rPr>
      </w:pPr>
      <w:r w:rsidRPr="00C27C6F">
        <w:rPr>
          <w:sz w:val="12"/>
          <w:szCs w:val="12"/>
        </w:rPr>
        <w:t>Реализация данной</w:t>
      </w:r>
      <w:bookmarkStart w:id="34" w:name="YANDEX_35"/>
      <w:bookmarkEnd w:id="34"/>
      <w:r w:rsidRPr="00C27C6F">
        <w:rPr>
          <w:sz w:val="12"/>
          <w:szCs w:val="12"/>
        </w:rPr>
        <w:t xml:space="preserve"> муниципальной  программы позволит существенно улучшить санитарную и экологическую обстановку на</w:t>
      </w:r>
      <w:bookmarkStart w:id="35" w:name="YANDEX_36"/>
      <w:bookmarkEnd w:id="35"/>
      <w:r w:rsidRPr="00C27C6F">
        <w:rPr>
          <w:sz w:val="12"/>
          <w:szCs w:val="12"/>
        </w:rPr>
        <w:t xml:space="preserve"> территории</w:t>
      </w:r>
      <w:bookmarkStart w:id="36" w:name="YANDEX_37"/>
      <w:bookmarkEnd w:id="36"/>
      <w:r w:rsidRPr="00C27C6F">
        <w:rPr>
          <w:sz w:val="12"/>
          <w:szCs w:val="12"/>
        </w:rPr>
        <w:t xml:space="preserve"> поселения, повысит привлекательность и качество проживания населения.</w:t>
      </w:r>
    </w:p>
    <w:p w:rsidR="00BA34DB" w:rsidRPr="00C27C6F" w:rsidRDefault="00BA34DB" w:rsidP="00BA34DB">
      <w:pPr>
        <w:jc w:val="center"/>
        <w:rPr>
          <w:b/>
          <w:sz w:val="12"/>
          <w:szCs w:val="12"/>
        </w:rPr>
      </w:pPr>
    </w:p>
    <w:p w:rsidR="00BA34DB" w:rsidRPr="00C27C6F" w:rsidRDefault="00BA34DB" w:rsidP="00BA34DB">
      <w:pPr>
        <w:jc w:val="center"/>
        <w:rPr>
          <w:b/>
          <w:sz w:val="12"/>
          <w:szCs w:val="12"/>
        </w:rPr>
      </w:pPr>
      <w:proofErr w:type="gramStart"/>
      <w:r w:rsidRPr="00C27C6F">
        <w:rPr>
          <w:b/>
          <w:sz w:val="12"/>
          <w:szCs w:val="12"/>
        </w:rPr>
        <w:t>П</w:t>
      </w:r>
      <w:proofErr w:type="gramEnd"/>
      <w:r w:rsidRPr="00C27C6F">
        <w:rPr>
          <w:b/>
          <w:sz w:val="12"/>
          <w:szCs w:val="12"/>
        </w:rPr>
        <w:t xml:space="preserve"> А С П О Р Т</w:t>
      </w:r>
    </w:p>
    <w:p w:rsidR="00BA34DB" w:rsidRPr="00C27C6F" w:rsidRDefault="00BA34DB" w:rsidP="00BA34DB">
      <w:pPr>
        <w:jc w:val="center"/>
        <w:rPr>
          <w:sz w:val="12"/>
          <w:szCs w:val="12"/>
        </w:rPr>
      </w:pPr>
      <w:r w:rsidRPr="00C27C6F">
        <w:rPr>
          <w:sz w:val="12"/>
          <w:szCs w:val="12"/>
        </w:rPr>
        <w:t>МУНИЦИПАЛЬНОЙ</w:t>
      </w:r>
      <w:bookmarkStart w:id="37" w:name="YANDEX_38"/>
      <w:bookmarkEnd w:id="37"/>
      <w:r w:rsidRPr="00C27C6F">
        <w:rPr>
          <w:sz w:val="12"/>
          <w:szCs w:val="12"/>
        </w:rPr>
        <w:t xml:space="preserve"> ПРОГРАММЫ</w:t>
      </w:r>
    </w:p>
    <w:p w:rsidR="00BA34DB" w:rsidRDefault="00BA34DB" w:rsidP="00BA34DB">
      <w:pPr>
        <w:ind w:left="426"/>
        <w:jc w:val="center"/>
        <w:rPr>
          <w:sz w:val="12"/>
          <w:szCs w:val="12"/>
        </w:rPr>
      </w:pPr>
      <w:bookmarkStart w:id="38" w:name="YANDEX_39"/>
      <w:bookmarkEnd w:id="38"/>
      <w:r w:rsidRPr="00C27C6F">
        <w:rPr>
          <w:spacing w:val="-2"/>
          <w:sz w:val="12"/>
          <w:szCs w:val="12"/>
        </w:rPr>
        <w:t xml:space="preserve">«Организация благоустройства на территории Слободского сельского поселения </w:t>
      </w:r>
      <w:r w:rsidRPr="00C27C6F">
        <w:rPr>
          <w:sz w:val="12"/>
          <w:szCs w:val="12"/>
        </w:rPr>
        <w:t>на 2017 - 2022 годы»</w:t>
      </w:r>
    </w:p>
    <w:p w:rsidR="00BA34DB" w:rsidRDefault="00BA34DB" w:rsidP="00BA34DB">
      <w:pPr>
        <w:ind w:left="426"/>
        <w:jc w:val="center"/>
        <w:rPr>
          <w:sz w:val="12"/>
          <w:szCs w:val="12"/>
        </w:rPr>
      </w:pP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46"/>
        <w:gridCol w:w="938"/>
        <w:gridCol w:w="3719"/>
      </w:tblGrid>
      <w:tr w:rsidR="00BA34DB" w:rsidRPr="00C27C6F" w:rsidTr="00BA34DB">
        <w:trPr>
          <w:trHeight w:val="20"/>
          <w:tblCellSpacing w:w="22" w:type="dxa"/>
        </w:trPr>
        <w:tc>
          <w:tcPr>
            <w:tcW w:w="5015"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Муниципальная</w:t>
            </w:r>
            <w:bookmarkStart w:id="39" w:name="YANDEX_44"/>
            <w:bookmarkEnd w:id="39"/>
            <w:r w:rsidRPr="00C27C6F">
              <w:rPr>
                <w:sz w:val="12"/>
                <w:szCs w:val="12"/>
              </w:rPr>
              <w:t xml:space="preserve"> программа </w:t>
            </w:r>
            <w:r w:rsidRPr="00C27C6F">
              <w:rPr>
                <w:spacing w:val="-2"/>
                <w:sz w:val="12"/>
                <w:szCs w:val="12"/>
              </w:rPr>
              <w:t xml:space="preserve">«Организация благоустройства на территории Слободского сельского поселения </w:t>
            </w:r>
            <w:r w:rsidRPr="00C27C6F">
              <w:rPr>
                <w:sz w:val="12"/>
                <w:szCs w:val="12"/>
              </w:rPr>
              <w:t>на 2017 - 2022 годы»</w:t>
            </w:r>
          </w:p>
        </w:tc>
      </w:tr>
      <w:tr w:rsidR="00BA34DB" w:rsidRPr="00C27C6F" w:rsidTr="00BA34DB">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1</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Полное   наименование</w:t>
            </w:r>
            <w:bookmarkStart w:id="40" w:name="YANDEX_49"/>
            <w:bookmarkEnd w:id="40"/>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bookmarkStart w:id="41" w:name="YANDEX_50"/>
            <w:bookmarkEnd w:id="41"/>
            <w:r w:rsidRPr="00C27C6F">
              <w:rPr>
                <w:sz w:val="12"/>
                <w:szCs w:val="12"/>
              </w:rPr>
              <w:t xml:space="preserve">Муниципальная программа </w:t>
            </w:r>
            <w:r w:rsidRPr="00C27C6F">
              <w:rPr>
                <w:spacing w:val="-2"/>
                <w:sz w:val="12"/>
                <w:szCs w:val="12"/>
              </w:rPr>
              <w:t xml:space="preserve">«Организация благоустройства на территории Слободского сельского поселения </w:t>
            </w:r>
            <w:r w:rsidRPr="00C27C6F">
              <w:rPr>
                <w:sz w:val="12"/>
                <w:szCs w:val="12"/>
              </w:rPr>
              <w:t>на 2017 - 2022 годы»</w:t>
            </w:r>
          </w:p>
        </w:tc>
      </w:tr>
      <w:tr w:rsidR="00BA34DB" w:rsidRPr="00C27C6F" w:rsidTr="00BA34DB">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2</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Основание для разработки</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 Федеральный закон Российской Федерации от 06.10.2003 131 -ФЗ «Об общих принципах организации местного самоуправления в Российской Федерации»;</w:t>
            </w:r>
          </w:p>
          <w:p w:rsidR="00BA34DB" w:rsidRPr="00C27C6F" w:rsidRDefault="00BA34DB" w:rsidP="00BA34DB">
            <w:pPr>
              <w:pStyle w:val="af2"/>
              <w:spacing w:before="0" w:after="0"/>
              <w:rPr>
                <w:sz w:val="12"/>
                <w:szCs w:val="12"/>
              </w:rPr>
            </w:pPr>
            <w:r w:rsidRPr="00C27C6F">
              <w:rPr>
                <w:sz w:val="12"/>
                <w:szCs w:val="12"/>
              </w:rPr>
              <w:lastRenderedPageBreak/>
              <w:t>- Устав Слободского сельского поселения.</w:t>
            </w:r>
          </w:p>
        </w:tc>
      </w:tr>
      <w:tr w:rsidR="00BA34DB" w:rsidRPr="00C27C6F" w:rsidTr="00BA34DB">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bookmarkStart w:id="42" w:name="YANDEX_69"/>
            <w:bookmarkEnd w:id="42"/>
            <w:r w:rsidRPr="00C27C6F">
              <w:rPr>
                <w:sz w:val="12"/>
                <w:szCs w:val="12"/>
              </w:rPr>
              <w:lastRenderedPageBreak/>
              <w:t>Муниципальный  заказчик</w:t>
            </w:r>
            <w:bookmarkStart w:id="43" w:name="YANDEX_70"/>
            <w:bookmarkEnd w:id="43"/>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Администрация Слободского сельского поселения Угличского района Ярославской области</w:t>
            </w:r>
          </w:p>
        </w:tc>
      </w:tr>
      <w:tr w:rsidR="00BA34DB" w:rsidRPr="00C27C6F" w:rsidTr="00BA34DB">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Разработчик</w:t>
            </w:r>
            <w:bookmarkStart w:id="44" w:name="YANDEX_74"/>
            <w:bookmarkEnd w:id="44"/>
            <w:r w:rsidRPr="00C27C6F">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Администрация Слободского сельского поселения Угличского района Ярославской области</w:t>
            </w:r>
          </w:p>
        </w:tc>
      </w:tr>
      <w:tr w:rsidR="00BA34DB" w:rsidRPr="00C27C6F" w:rsidTr="00BA34DB">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Основная цель</w:t>
            </w:r>
            <w:bookmarkStart w:id="45" w:name="YANDEX_78"/>
            <w:bookmarkEnd w:id="45"/>
            <w:r w:rsidRPr="00C27C6F">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1. Совершенствование системы комплексного</w:t>
            </w:r>
            <w:bookmarkStart w:id="46" w:name="YANDEX_79"/>
            <w:bookmarkEnd w:id="46"/>
            <w:r w:rsidRPr="00C27C6F">
              <w:rPr>
                <w:sz w:val="12"/>
                <w:szCs w:val="12"/>
              </w:rPr>
              <w:t xml:space="preserve"> благоустройства </w:t>
            </w:r>
            <w:bookmarkStart w:id="47" w:name="YANDEX_80"/>
            <w:bookmarkEnd w:id="47"/>
            <w:r w:rsidRPr="00C27C6F">
              <w:rPr>
                <w:sz w:val="12"/>
                <w:szCs w:val="12"/>
              </w:rPr>
              <w:t xml:space="preserve"> Слободского сельского поселения Угличского района Ярославской области, создание комфортных условий проживания и отдыха населения, повышение качества предоставляемых коммунальных услуг.</w:t>
            </w:r>
          </w:p>
        </w:tc>
      </w:tr>
      <w:tr w:rsidR="00BA34DB" w:rsidRPr="00C27C6F" w:rsidTr="00BA34DB">
        <w:trPr>
          <w:trHeight w:val="3079"/>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Основные задачи</w:t>
            </w:r>
            <w:bookmarkStart w:id="48" w:name="YANDEX_83"/>
            <w:bookmarkEnd w:id="48"/>
            <w:r w:rsidRPr="00C27C6F">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1. Организация взаимодействия между предприятиями, организациями и учреждениями при решении вопросов</w:t>
            </w:r>
            <w:bookmarkStart w:id="49" w:name="YANDEX_84"/>
            <w:bookmarkEnd w:id="49"/>
            <w:r w:rsidRPr="00C27C6F">
              <w:rPr>
                <w:sz w:val="12"/>
                <w:szCs w:val="12"/>
              </w:rPr>
              <w:t xml:space="preserve"> благоустройства</w:t>
            </w:r>
            <w:bookmarkStart w:id="50" w:name="YANDEX_85"/>
            <w:bookmarkEnd w:id="50"/>
            <w:r w:rsidRPr="00C27C6F">
              <w:rPr>
                <w:sz w:val="12"/>
                <w:szCs w:val="12"/>
              </w:rPr>
              <w:t xml:space="preserve"> поселения.</w:t>
            </w:r>
          </w:p>
          <w:p w:rsidR="00BA34DB" w:rsidRPr="00C27C6F" w:rsidRDefault="00BA34DB" w:rsidP="00BA34DB">
            <w:pPr>
              <w:rPr>
                <w:sz w:val="12"/>
                <w:szCs w:val="12"/>
              </w:rPr>
            </w:pPr>
            <w:r w:rsidRPr="00C27C6F">
              <w:rPr>
                <w:sz w:val="12"/>
                <w:szCs w:val="12"/>
              </w:rPr>
              <w:t>2. Приведение в качественное состояние элементов благоустройства населенных пунктов.</w:t>
            </w:r>
          </w:p>
          <w:p w:rsidR="00BA34DB" w:rsidRPr="00C27C6F" w:rsidRDefault="00BA34DB" w:rsidP="00BA34DB">
            <w:pPr>
              <w:rPr>
                <w:sz w:val="12"/>
                <w:szCs w:val="12"/>
              </w:rPr>
            </w:pPr>
            <w:r w:rsidRPr="00C27C6F">
              <w:rPr>
                <w:sz w:val="12"/>
                <w:szCs w:val="12"/>
              </w:rPr>
              <w:t>3. Привлечение жителей к участию в решении проблем благоустройства населенных пунктов.</w:t>
            </w:r>
          </w:p>
          <w:p w:rsidR="00BA34DB" w:rsidRPr="00C27C6F" w:rsidRDefault="00BA34DB" w:rsidP="00BA34DB">
            <w:pPr>
              <w:rPr>
                <w:sz w:val="12"/>
                <w:szCs w:val="12"/>
              </w:rPr>
            </w:pPr>
            <w:r w:rsidRPr="00C27C6F">
              <w:rPr>
                <w:sz w:val="12"/>
                <w:szCs w:val="12"/>
              </w:rPr>
              <w:t>4. Совершенствование системы населения путем повышения качества предоставляемых коммунальных услуг;</w:t>
            </w:r>
          </w:p>
          <w:p w:rsidR="00BA34DB" w:rsidRPr="00C27C6F" w:rsidRDefault="00BA34DB" w:rsidP="00BA34DB">
            <w:pPr>
              <w:rPr>
                <w:sz w:val="12"/>
                <w:szCs w:val="12"/>
              </w:rPr>
            </w:pPr>
            <w:r w:rsidRPr="00C27C6F">
              <w:rPr>
                <w:sz w:val="12"/>
                <w:szCs w:val="12"/>
              </w:rPr>
              <w:t>5. Улучшение экологической обстановки и сохранение природных комплексов для обеспечения условий жизнедеятельности.</w:t>
            </w:r>
          </w:p>
        </w:tc>
      </w:tr>
      <w:tr w:rsidR="00BA34DB" w:rsidRPr="00C27C6F" w:rsidTr="00BA34DB">
        <w:trPr>
          <w:trHeight w:val="1309"/>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3</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Сроки реализации</w:t>
            </w:r>
            <w:bookmarkStart w:id="51" w:name="YANDEX_86"/>
            <w:bookmarkEnd w:id="51"/>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2017-2022 годы</w:t>
            </w:r>
          </w:p>
        </w:tc>
      </w:tr>
      <w:tr w:rsidR="00BA34DB" w:rsidRPr="00C27C6F" w:rsidTr="00BA34DB">
        <w:trPr>
          <w:trHeight w:val="1309"/>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4</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Структура</w:t>
            </w:r>
            <w:bookmarkStart w:id="52" w:name="YANDEX_87"/>
            <w:bookmarkEnd w:id="52"/>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 xml:space="preserve">Паспорт </w:t>
            </w:r>
            <w:bookmarkStart w:id="53" w:name="YANDEX_88"/>
            <w:bookmarkEnd w:id="53"/>
            <w:r w:rsidRPr="00C27C6F">
              <w:rPr>
                <w:sz w:val="12"/>
                <w:szCs w:val="12"/>
              </w:rPr>
              <w:t>долгосрочной муниципальной</w:t>
            </w:r>
            <w:bookmarkStart w:id="54" w:name="YANDEX_89"/>
            <w:bookmarkEnd w:id="54"/>
            <w:r w:rsidRPr="00C27C6F">
              <w:rPr>
                <w:sz w:val="12"/>
                <w:szCs w:val="12"/>
              </w:rPr>
              <w:t xml:space="preserve"> программы </w:t>
            </w:r>
            <w:r w:rsidRPr="00BA34DB">
              <w:rPr>
                <w:sz w:val="12"/>
                <w:szCs w:val="12"/>
              </w:rPr>
              <w:t xml:space="preserve">«Организация благоустройства на территории Слободского сельского поселения </w:t>
            </w:r>
            <w:r w:rsidRPr="00C27C6F">
              <w:rPr>
                <w:sz w:val="12"/>
                <w:szCs w:val="12"/>
              </w:rPr>
              <w:t xml:space="preserve">на 2017 - 2022 годы» </w:t>
            </w:r>
          </w:p>
          <w:p w:rsidR="00BA34DB" w:rsidRPr="00C27C6F" w:rsidRDefault="00BA34DB" w:rsidP="00BA34DB">
            <w:pPr>
              <w:rPr>
                <w:sz w:val="12"/>
                <w:szCs w:val="12"/>
              </w:rPr>
            </w:pPr>
            <w:r w:rsidRPr="00BA34DB">
              <w:rPr>
                <w:sz w:val="12"/>
                <w:szCs w:val="12"/>
              </w:rPr>
              <w:t>Раздел 1.</w:t>
            </w:r>
            <w:r w:rsidRPr="00C27C6F">
              <w:rPr>
                <w:sz w:val="12"/>
                <w:szCs w:val="12"/>
              </w:rPr>
              <w:t xml:space="preserve"> Содержание проблемы и обоснование необходимости ее решения программными методами.</w:t>
            </w:r>
          </w:p>
          <w:p w:rsidR="00BA34DB" w:rsidRPr="00C27C6F" w:rsidRDefault="00BA34DB" w:rsidP="00BA34DB">
            <w:pPr>
              <w:rPr>
                <w:sz w:val="12"/>
                <w:szCs w:val="12"/>
              </w:rPr>
            </w:pPr>
            <w:r w:rsidRPr="00BA34DB">
              <w:rPr>
                <w:sz w:val="12"/>
                <w:szCs w:val="12"/>
              </w:rPr>
              <w:t>Раздел 2</w:t>
            </w:r>
            <w:r w:rsidRPr="00C27C6F">
              <w:rPr>
                <w:sz w:val="12"/>
                <w:szCs w:val="12"/>
              </w:rPr>
              <w:t>. Основные цели и задачи, сроки и этапы реализации муниципальной</w:t>
            </w:r>
            <w:bookmarkStart w:id="55" w:name="YANDEX_94"/>
            <w:bookmarkEnd w:id="55"/>
            <w:r w:rsidRPr="00C27C6F">
              <w:rPr>
                <w:sz w:val="12"/>
                <w:szCs w:val="12"/>
              </w:rPr>
              <w:t xml:space="preserve"> программы</w:t>
            </w:r>
            <w:bookmarkStart w:id="56" w:name="YANDEX_95"/>
            <w:bookmarkEnd w:id="56"/>
            <w:r w:rsidRPr="00C27C6F">
              <w:rPr>
                <w:sz w:val="12"/>
                <w:szCs w:val="12"/>
              </w:rPr>
              <w:t xml:space="preserve"> Слободского СП, а также целевые индикаторы и показатели</w:t>
            </w:r>
            <w:bookmarkStart w:id="57" w:name="YANDEX_97"/>
            <w:bookmarkEnd w:id="57"/>
            <w:r w:rsidRPr="00C27C6F">
              <w:rPr>
                <w:sz w:val="12"/>
                <w:szCs w:val="12"/>
              </w:rPr>
              <w:t xml:space="preserve"> Программы.</w:t>
            </w:r>
          </w:p>
          <w:p w:rsidR="00BA34DB" w:rsidRPr="00C27C6F" w:rsidRDefault="00BA34DB" w:rsidP="00BA34DB">
            <w:pPr>
              <w:rPr>
                <w:sz w:val="12"/>
                <w:szCs w:val="12"/>
              </w:rPr>
            </w:pPr>
            <w:r w:rsidRPr="00BA34DB">
              <w:rPr>
                <w:sz w:val="12"/>
                <w:szCs w:val="12"/>
              </w:rPr>
              <w:t>Раздел 3.</w:t>
            </w:r>
            <w:r w:rsidRPr="00C27C6F">
              <w:rPr>
                <w:sz w:val="12"/>
                <w:szCs w:val="12"/>
              </w:rPr>
              <w:t xml:space="preserve"> Система программных мероприятий</w:t>
            </w:r>
          </w:p>
          <w:p w:rsidR="00BA34DB" w:rsidRPr="00C27C6F" w:rsidRDefault="00BA34DB" w:rsidP="00BA34DB">
            <w:pPr>
              <w:rPr>
                <w:sz w:val="12"/>
                <w:szCs w:val="12"/>
              </w:rPr>
            </w:pPr>
            <w:r w:rsidRPr="00BA34DB">
              <w:rPr>
                <w:sz w:val="12"/>
                <w:szCs w:val="12"/>
              </w:rPr>
              <w:t>Раздел 4.</w:t>
            </w:r>
            <w:r w:rsidRPr="00C27C6F">
              <w:rPr>
                <w:sz w:val="12"/>
                <w:szCs w:val="12"/>
              </w:rPr>
              <w:t xml:space="preserve"> Нормативное обеспечение.</w:t>
            </w:r>
          </w:p>
          <w:p w:rsidR="00BA34DB" w:rsidRPr="00C27C6F" w:rsidRDefault="00BA34DB" w:rsidP="00BA34DB">
            <w:pPr>
              <w:rPr>
                <w:sz w:val="12"/>
                <w:szCs w:val="12"/>
              </w:rPr>
            </w:pPr>
            <w:r w:rsidRPr="00BA34DB">
              <w:rPr>
                <w:sz w:val="12"/>
                <w:szCs w:val="12"/>
              </w:rPr>
              <w:t>Раздел 5.</w:t>
            </w:r>
            <w:r w:rsidRPr="00C27C6F">
              <w:rPr>
                <w:sz w:val="12"/>
                <w:szCs w:val="12"/>
              </w:rPr>
              <w:t xml:space="preserve"> Механизм реализации </w:t>
            </w:r>
            <w:bookmarkStart w:id="58" w:name="YANDEX_98"/>
            <w:bookmarkEnd w:id="58"/>
            <w:r w:rsidRPr="00C27C6F">
              <w:rPr>
                <w:sz w:val="12"/>
                <w:szCs w:val="12"/>
              </w:rPr>
              <w:t>муниципальной  Программы</w:t>
            </w:r>
            <w:bookmarkStart w:id="59" w:name="YANDEX_99"/>
            <w:bookmarkEnd w:id="59"/>
            <w:r w:rsidRPr="00C27C6F">
              <w:rPr>
                <w:sz w:val="12"/>
                <w:szCs w:val="12"/>
              </w:rPr>
              <w:t xml:space="preserve"> Слободского СП.</w:t>
            </w:r>
          </w:p>
          <w:p w:rsidR="00BA34DB" w:rsidRPr="00C27C6F" w:rsidRDefault="00BA34DB" w:rsidP="00BA34DB">
            <w:pPr>
              <w:rPr>
                <w:sz w:val="12"/>
                <w:szCs w:val="12"/>
              </w:rPr>
            </w:pPr>
            <w:r w:rsidRPr="00BA34DB">
              <w:rPr>
                <w:sz w:val="12"/>
                <w:szCs w:val="12"/>
              </w:rPr>
              <w:t>Раздел 6.</w:t>
            </w:r>
            <w:r w:rsidRPr="00C27C6F">
              <w:rPr>
                <w:sz w:val="12"/>
                <w:szCs w:val="12"/>
              </w:rPr>
              <w:t xml:space="preserve"> Оценка эффективности социально-экономических  и экологических последствий от реализации муниципальной </w:t>
            </w:r>
            <w:bookmarkStart w:id="60" w:name="YANDEX_101"/>
            <w:bookmarkEnd w:id="60"/>
            <w:r w:rsidRPr="00C27C6F">
              <w:rPr>
                <w:sz w:val="12"/>
                <w:szCs w:val="12"/>
              </w:rPr>
              <w:t xml:space="preserve">  Программы </w:t>
            </w:r>
            <w:bookmarkStart w:id="61" w:name="YANDEX_102"/>
            <w:bookmarkEnd w:id="61"/>
            <w:r w:rsidRPr="00C27C6F">
              <w:rPr>
                <w:sz w:val="12"/>
                <w:szCs w:val="12"/>
              </w:rPr>
              <w:t>Слободского СП. </w:t>
            </w:r>
            <w:r w:rsidRPr="00C27C6F">
              <w:rPr>
                <w:sz w:val="12"/>
                <w:szCs w:val="12"/>
              </w:rPr>
              <w:br/>
            </w:r>
            <w:r w:rsidRPr="00BA34DB">
              <w:rPr>
                <w:sz w:val="12"/>
                <w:szCs w:val="12"/>
              </w:rPr>
              <w:t>Приложение N 1.</w:t>
            </w:r>
            <w:r w:rsidRPr="00C27C6F">
              <w:rPr>
                <w:sz w:val="12"/>
                <w:szCs w:val="12"/>
              </w:rPr>
              <w:t xml:space="preserve"> Программные мероприятия.</w:t>
            </w:r>
            <w:r w:rsidRPr="00C27C6F">
              <w:rPr>
                <w:sz w:val="12"/>
                <w:szCs w:val="12"/>
              </w:rPr>
              <w:br/>
            </w:r>
            <w:bookmarkStart w:id="62" w:name="YANDEX_104"/>
            <w:bookmarkEnd w:id="62"/>
            <w:r w:rsidRPr="00C27C6F">
              <w:rPr>
                <w:sz w:val="12"/>
                <w:szCs w:val="12"/>
              </w:rPr>
              <w:t xml:space="preserve">Программа не содержит подпрограмм. </w:t>
            </w:r>
          </w:p>
          <w:p w:rsidR="00BA34DB" w:rsidRPr="00C27C6F" w:rsidRDefault="00BA34DB" w:rsidP="00BA34DB">
            <w:pPr>
              <w:rPr>
                <w:sz w:val="12"/>
                <w:szCs w:val="12"/>
              </w:rPr>
            </w:pPr>
            <w:r w:rsidRPr="00C27C6F">
              <w:rPr>
                <w:sz w:val="12"/>
                <w:szCs w:val="12"/>
              </w:rPr>
              <w:t>Мероприятия</w:t>
            </w:r>
            <w:bookmarkStart w:id="63" w:name="YANDEX_105"/>
            <w:bookmarkEnd w:id="63"/>
            <w:r w:rsidRPr="00C27C6F">
              <w:rPr>
                <w:sz w:val="12"/>
                <w:szCs w:val="12"/>
              </w:rPr>
              <w:t xml:space="preserve"> Программы:</w:t>
            </w:r>
          </w:p>
          <w:p w:rsidR="00BA34DB" w:rsidRPr="00C27C6F" w:rsidRDefault="00BA34DB" w:rsidP="00BA34DB">
            <w:pPr>
              <w:rPr>
                <w:sz w:val="12"/>
                <w:szCs w:val="12"/>
              </w:rPr>
            </w:pPr>
            <w:r w:rsidRPr="00C27C6F">
              <w:rPr>
                <w:sz w:val="12"/>
                <w:szCs w:val="12"/>
              </w:rPr>
              <w:t xml:space="preserve">- обслуживание уличного освещения;  </w:t>
            </w:r>
          </w:p>
          <w:p w:rsidR="00BA34DB" w:rsidRPr="00C27C6F" w:rsidRDefault="00BA34DB" w:rsidP="00BA34DB">
            <w:pPr>
              <w:rPr>
                <w:sz w:val="12"/>
                <w:szCs w:val="12"/>
              </w:rPr>
            </w:pPr>
            <w:r w:rsidRPr="00C27C6F">
              <w:rPr>
                <w:sz w:val="12"/>
                <w:szCs w:val="12"/>
              </w:rPr>
              <w:t>- содержание муниципальных дорог  и дворовых проездов;</w:t>
            </w:r>
          </w:p>
          <w:p w:rsidR="00BA34DB" w:rsidRPr="00C27C6F" w:rsidRDefault="00BA34DB" w:rsidP="00BA34DB">
            <w:pPr>
              <w:rPr>
                <w:sz w:val="12"/>
                <w:szCs w:val="12"/>
              </w:rPr>
            </w:pPr>
            <w:r w:rsidRPr="00C27C6F">
              <w:rPr>
                <w:sz w:val="12"/>
                <w:szCs w:val="12"/>
              </w:rPr>
              <w:t>- санитарное содержание территории;</w:t>
            </w:r>
          </w:p>
          <w:p w:rsidR="00BA34DB" w:rsidRPr="00C27C6F" w:rsidRDefault="00BA34DB" w:rsidP="00BA34DB">
            <w:pPr>
              <w:rPr>
                <w:sz w:val="12"/>
                <w:szCs w:val="12"/>
              </w:rPr>
            </w:pPr>
            <w:r w:rsidRPr="00C27C6F">
              <w:rPr>
                <w:sz w:val="12"/>
                <w:szCs w:val="12"/>
              </w:rPr>
              <w:t>- содержание мест захоронения;</w:t>
            </w:r>
          </w:p>
          <w:p w:rsidR="00BA34DB" w:rsidRPr="00C27C6F" w:rsidRDefault="00BA34DB" w:rsidP="00BA34DB">
            <w:pPr>
              <w:rPr>
                <w:sz w:val="12"/>
                <w:szCs w:val="12"/>
              </w:rPr>
            </w:pPr>
            <w:r w:rsidRPr="00C27C6F">
              <w:rPr>
                <w:sz w:val="12"/>
                <w:szCs w:val="12"/>
              </w:rPr>
              <w:t>- комплексное благоустройство населенных пунктов;</w:t>
            </w:r>
          </w:p>
          <w:p w:rsidR="00BA34DB" w:rsidRPr="00C27C6F" w:rsidRDefault="00BA34DB" w:rsidP="00BA34DB">
            <w:pPr>
              <w:rPr>
                <w:sz w:val="12"/>
                <w:szCs w:val="12"/>
              </w:rPr>
            </w:pPr>
            <w:r w:rsidRPr="00C27C6F">
              <w:rPr>
                <w:sz w:val="12"/>
                <w:szCs w:val="12"/>
              </w:rPr>
              <w:t xml:space="preserve">- привлечение населения в процесс благоустройства территории поселения. </w:t>
            </w:r>
          </w:p>
        </w:tc>
      </w:tr>
      <w:tr w:rsidR="00BA34DB" w:rsidRPr="00C27C6F" w:rsidTr="00BA34DB">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Исполнители</w:t>
            </w:r>
            <w:bookmarkStart w:id="64" w:name="YANDEX_109"/>
            <w:bookmarkEnd w:id="64"/>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МУ «</w:t>
            </w:r>
            <w:proofErr w:type="spellStart"/>
            <w:r w:rsidRPr="00C27C6F">
              <w:rPr>
                <w:sz w:val="12"/>
                <w:szCs w:val="12"/>
              </w:rPr>
              <w:t>Комбытсервис</w:t>
            </w:r>
            <w:proofErr w:type="spellEnd"/>
            <w:r w:rsidRPr="00C27C6F">
              <w:rPr>
                <w:sz w:val="12"/>
                <w:szCs w:val="12"/>
              </w:rPr>
              <w:t>» Слободского сельского поселения УМР ЯО,</w:t>
            </w:r>
          </w:p>
          <w:p w:rsidR="00BA34DB" w:rsidRPr="00C27C6F" w:rsidRDefault="00BA34DB" w:rsidP="00BA34DB">
            <w:pPr>
              <w:rPr>
                <w:sz w:val="12"/>
                <w:szCs w:val="12"/>
              </w:rPr>
            </w:pPr>
            <w:r w:rsidRPr="00C27C6F">
              <w:rPr>
                <w:sz w:val="12"/>
                <w:szCs w:val="12"/>
              </w:rPr>
              <w:t>Администрация Слободского сельского поселения УМР ЯО</w:t>
            </w:r>
          </w:p>
        </w:tc>
      </w:tr>
      <w:tr w:rsidR="00BA34DB" w:rsidRPr="00C27C6F" w:rsidTr="00BA34DB">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5</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Объемы и источники финансирования</w:t>
            </w:r>
            <w:bookmarkStart w:id="65" w:name="YANDEX_114"/>
            <w:bookmarkEnd w:id="65"/>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rPr>
                <w:sz w:val="12"/>
                <w:szCs w:val="12"/>
              </w:rPr>
            </w:pPr>
            <w:r w:rsidRPr="00C27C6F">
              <w:rPr>
                <w:sz w:val="12"/>
                <w:szCs w:val="12"/>
              </w:rPr>
              <w:t>Общий объем финансирования программы – 47342,07 тыс. руб., в т.ч.</w:t>
            </w:r>
          </w:p>
          <w:p w:rsidR="00BA34DB" w:rsidRPr="00C27C6F" w:rsidRDefault="00BA34DB" w:rsidP="00BA34DB">
            <w:pPr>
              <w:ind w:firstLine="709"/>
              <w:jc w:val="both"/>
              <w:rPr>
                <w:sz w:val="12"/>
                <w:szCs w:val="12"/>
              </w:rPr>
            </w:pPr>
            <w:r w:rsidRPr="00C27C6F">
              <w:rPr>
                <w:sz w:val="12"/>
                <w:szCs w:val="12"/>
              </w:rPr>
              <w:t>- средства бюджета Слободского СП –  45174,652 тыс. руб.</w:t>
            </w:r>
          </w:p>
          <w:p w:rsidR="00BA34DB" w:rsidRPr="00C27C6F" w:rsidRDefault="00BA34DB" w:rsidP="00BA34DB">
            <w:pPr>
              <w:ind w:firstLine="709"/>
              <w:jc w:val="both"/>
              <w:rPr>
                <w:sz w:val="12"/>
                <w:szCs w:val="12"/>
              </w:rPr>
            </w:pPr>
            <w:r w:rsidRPr="00C27C6F">
              <w:rPr>
                <w:sz w:val="12"/>
                <w:szCs w:val="12"/>
              </w:rPr>
              <w:t>- средства областного бюджета – 2167,418 тыс. руб.</w:t>
            </w:r>
          </w:p>
          <w:p w:rsidR="00BA34DB" w:rsidRPr="00C27C6F" w:rsidRDefault="00BA34DB" w:rsidP="00BA34DB">
            <w:pPr>
              <w:jc w:val="both"/>
              <w:rPr>
                <w:sz w:val="12"/>
                <w:szCs w:val="12"/>
              </w:rPr>
            </w:pPr>
            <w:r w:rsidRPr="00C27C6F">
              <w:rPr>
                <w:sz w:val="12"/>
                <w:szCs w:val="12"/>
              </w:rPr>
              <w:t xml:space="preserve">Общий объем финансирования программы </w:t>
            </w:r>
            <w:r w:rsidRPr="00C27C6F">
              <w:rPr>
                <w:bCs/>
                <w:iCs/>
                <w:color w:val="000000"/>
                <w:sz w:val="12"/>
                <w:szCs w:val="12"/>
              </w:rPr>
              <w:t>41451,36</w:t>
            </w:r>
            <w:r w:rsidRPr="00C27C6F">
              <w:rPr>
                <w:b/>
                <w:bCs/>
                <w:iCs/>
                <w:color w:val="000000"/>
                <w:sz w:val="12"/>
                <w:szCs w:val="12"/>
              </w:rPr>
              <w:t xml:space="preserve"> </w:t>
            </w:r>
            <w:r w:rsidRPr="00C27C6F">
              <w:rPr>
                <w:sz w:val="12"/>
                <w:szCs w:val="12"/>
              </w:rPr>
              <w:t>тыс. руб. по годам:</w:t>
            </w:r>
          </w:p>
          <w:p w:rsidR="00BA34DB" w:rsidRPr="00C27C6F" w:rsidRDefault="00BA34DB" w:rsidP="00BA34DB">
            <w:pPr>
              <w:ind w:firstLine="709"/>
              <w:jc w:val="both"/>
              <w:rPr>
                <w:sz w:val="12"/>
                <w:szCs w:val="12"/>
              </w:rPr>
            </w:pPr>
            <w:r w:rsidRPr="00C27C6F">
              <w:rPr>
                <w:sz w:val="12"/>
                <w:szCs w:val="12"/>
              </w:rPr>
              <w:t>2017 год – 6991,3 тыс. руб.</w:t>
            </w:r>
          </w:p>
          <w:p w:rsidR="00BA34DB" w:rsidRPr="00C27C6F" w:rsidRDefault="00BA34DB" w:rsidP="00BA34DB">
            <w:pPr>
              <w:ind w:firstLine="709"/>
              <w:jc w:val="both"/>
              <w:rPr>
                <w:sz w:val="12"/>
                <w:szCs w:val="12"/>
              </w:rPr>
            </w:pPr>
            <w:r w:rsidRPr="00C27C6F">
              <w:rPr>
                <w:sz w:val="12"/>
                <w:szCs w:val="12"/>
              </w:rPr>
              <w:t>2018 год – 8263,3 тыс. руб.</w:t>
            </w:r>
          </w:p>
          <w:p w:rsidR="00BA34DB" w:rsidRPr="00C27C6F" w:rsidRDefault="00BA34DB" w:rsidP="00BA34DB">
            <w:pPr>
              <w:ind w:firstLine="709"/>
              <w:jc w:val="both"/>
              <w:rPr>
                <w:sz w:val="12"/>
                <w:szCs w:val="12"/>
              </w:rPr>
            </w:pPr>
            <w:r w:rsidRPr="00C27C6F">
              <w:rPr>
                <w:sz w:val="12"/>
                <w:szCs w:val="12"/>
              </w:rPr>
              <w:t>2019 год – 8519,4 тыс. руб.</w:t>
            </w:r>
          </w:p>
          <w:p w:rsidR="00BA34DB" w:rsidRPr="00C27C6F" w:rsidRDefault="00BA34DB" w:rsidP="00BA34DB">
            <w:pPr>
              <w:ind w:firstLine="709"/>
              <w:jc w:val="both"/>
              <w:rPr>
                <w:sz w:val="12"/>
                <w:szCs w:val="12"/>
              </w:rPr>
            </w:pPr>
            <w:r w:rsidRPr="00C27C6F">
              <w:rPr>
                <w:sz w:val="12"/>
                <w:szCs w:val="12"/>
              </w:rPr>
              <w:t>2020 год – 9206,36 тыс. руб.</w:t>
            </w:r>
          </w:p>
          <w:p w:rsidR="00BA34DB" w:rsidRPr="00C27C6F" w:rsidRDefault="00BA34DB" w:rsidP="00BA34DB">
            <w:pPr>
              <w:ind w:firstLine="709"/>
              <w:jc w:val="both"/>
              <w:rPr>
                <w:sz w:val="12"/>
                <w:szCs w:val="12"/>
              </w:rPr>
            </w:pPr>
            <w:r w:rsidRPr="00C27C6F">
              <w:rPr>
                <w:sz w:val="12"/>
                <w:szCs w:val="12"/>
              </w:rPr>
              <w:t>2021 год – 7928,096 тыс. руб.</w:t>
            </w:r>
          </w:p>
          <w:p w:rsidR="00BA34DB" w:rsidRPr="00C27C6F" w:rsidRDefault="00BA34DB" w:rsidP="00BA34DB">
            <w:pPr>
              <w:ind w:firstLine="709"/>
              <w:jc w:val="both"/>
              <w:rPr>
                <w:sz w:val="12"/>
                <w:szCs w:val="12"/>
              </w:rPr>
            </w:pPr>
            <w:r w:rsidRPr="00C27C6F">
              <w:rPr>
                <w:sz w:val="12"/>
                <w:szCs w:val="12"/>
              </w:rPr>
              <w:lastRenderedPageBreak/>
              <w:t>2022 год – 6424 тыс. руб.</w:t>
            </w:r>
          </w:p>
          <w:p w:rsidR="00BA34DB" w:rsidRPr="00C27C6F" w:rsidRDefault="00BA34DB" w:rsidP="00BA34DB">
            <w:pPr>
              <w:ind w:firstLine="709"/>
              <w:jc w:val="both"/>
              <w:rPr>
                <w:sz w:val="12"/>
                <w:szCs w:val="12"/>
              </w:rPr>
            </w:pPr>
          </w:p>
        </w:tc>
      </w:tr>
      <w:tr w:rsidR="00BA34DB" w:rsidRPr="00C27C6F" w:rsidTr="00BA34DB">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6</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Ожидаемые                конечные результаты реализации</w:t>
            </w:r>
            <w:bookmarkStart w:id="66" w:name="YANDEX_115"/>
            <w:bookmarkEnd w:id="66"/>
            <w:r w:rsidRPr="00C27C6F">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rPr>
                <w:sz w:val="12"/>
                <w:szCs w:val="12"/>
              </w:rPr>
            </w:pPr>
            <w:r w:rsidRPr="00C27C6F">
              <w:rPr>
                <w:sz w:val="12"/>
                <w:szCs w:val="12"/>
              </w:rPr>
              <w:t>1. Единое управление комплексным</w:t>
            </w:r>
            <w:bookmarkStart w:id="67" w:name="YANDEX_116"/>
            <w:bookmarkEnd w:id="67"/>
            <w:r w:rsidRPr="00C27C6F">
              <w:rPr>
                <w:sz w:val="12"/>
                <w:szCs w:val="12"/>
              </w:rPr>
              <w:t xml:space="preserve">  благоустройством</w:t>
            </w:r>
            <w:bookmarkStart w:id="68" w:name="YANDEX_117"/>
            <w:bookmarkEnd w:id="68"/>
            <w:r w:rsidRPr="00C27C6F">
              <w:rPr>
                <w:sz w:val="12"/>
                <w:szCs w:val="12"/>
              </w:rPr>
              <w:t xml:space="preserve"> муниципального образования.</w:t>
            </w:r>
          </w:p>
          <w:p w:rsidR="00BA34DB" w:rsidRPr="00C27C6F" w:rsidRDefault="00BA34DB" w:rsidP="00BA34DB">
            <w:pPr>
              <w:rPr>
                <w:sz w:val="12"/>
                <w:szCs w:val="12"/>
              </w:rPr>
            </w:pPr>
            <w:r w:rsidRPr="00C27C6F">
              <w:rPr>
                <w:sz w:val="12"/>
                <w:szCs w:val="12"/>
              </w:rPr>
              <w:t>2. Определение перспективы улучшения</w:t>
            </w:r>
            <w:bookmarkStart w:id="69" w:name="YANDEX_118"/>
            <w:bookmarkEnd w:id="69"/>
            <w:r w:rsidRPr="00C27C6F">
              <w:rPr>
                <w:sz w:val="12"/>
                <w:szCs w:val="12"/>
              </w:rPr>
              <w:t xml:space="preserve"> благоустройства</w:t>
            </w:r>
            <w:bookmarkStart w:id="70" w:name="YANDEX_119"/>
            <w:bookmarkEnd w:id="70"/>
            <w:r w:rsidRPr="00C27C6F">
              <w:rPr>
                <w:sz w:val="12"/>
                <w:szCs w:val="12"/>
              </w:rPr>
              <w:t xml:space="preserve"> Слободского сельского поселения</w:t>
            </w:r>
          </w:p>
          <w:p w:rsidR="00BA34DB" w:rsidRPr="00C27C6F" w:rsidRDefault="00BA34DB" w:rsidP="00BA34DB">
            <w:pPr>
              <w:rPr>
                <w:sz w:val="12"/>
                <w:szCs w:val="12"/>
              </w:rPr>
            </w:pPr>
            <w:r w:rsidRPr="00C27C6F">
              <w:rPr>
                <w:sz w:val="12"/>
                <w:szCs w:val="12"/>
              </w:rPr>
              <w:t>3. Создание условий для работы и отдыха жителей</w:t>
            </w:r>
            <w:bookmarkStart w:id="71" w:name="YANDEX_122"/>
            <w:bookmarkEnd w:id="71"/>
            <w:r w:rsidRPr="00C27C6F">
              <w:rPr>
                <w:sz w:val="12"/>
                <w:szCs w:val="12"/>
              </w:rPr>
              <w:t xml:space="preserve"> поселения.</w:t>
            </w:r>
          </w:p>
          <w:p w:rsidR="00BA34DB" w:rsidRPr="00C27C6F" w:rsidRDefault="00BA34DB" w:rsidP="00BA34DB">
            <w:pPr>
              <w:rPr>
                <w:sz w:val="12"/>
                <w:szCs w:val="12"/>
              </w:rPr>
            </w:pPr>
            <w:r w:rsidRPr="00C27C6F">
              <w:rPr>
                <w:sz w:val="12"/>
                <w:szCs w:val="12"/>
              </w:rPr>
              <w:t>4. Улучшение состояния</w:t>
            </w:r>
            <w:bookmarkStart w:id="72" w:name="YANDEX_123"/>
            <w:bookmarkEnd w:id="72"/>
            <w:r w:rsidRPr="00C27C6F">
              <w:rPr>
                <w:sz w:val="12"/>
                <w:szCs w:val="12"/>
              </w:rPr>
              <w:t xml:space="preserve"> территорий</w:t>
            </w:r>
            <w:bookmarkStart w:id="73" w:name="YANDEX_124"/>
            <w:bookmarkEnd w:id="73"/>
            <w:r w:rsidRPr="00C27C6F">
              <w:rPr>
                <w:sz w:val="12"/>
                <w:szCs w:val="12"/>
              </w:rPr>
              <w:t xml:space="preserve"> Слободского сельского поселения</w:t>
            </w:r>
          </w:p>
        </w:tc>
      </w:tr>
      <w:tr w:rsidR="00BA34DB" w:rsidRPr="00C27C6F" w:rsidTr="00BA34DB">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7</w:t>
            </w:r>
          </w:p>
        </w:tc>
        <w:tc>
          <w:tcPr>
            <w:tcW w:w="89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Система организации контроля над исполнением</w:t>
            </w:r>
            <w:bookmarkStart w:id="74" w:name="YANDEX_127"/>
            <w:bookmarkEnd w:id="74"/>
            <w:r w:rsidRPr="00C27C6F">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rPr>
                <w:sz w:val="12"/>
                <w:szCs w:val="12"/>
              </w:rPr>
            </w:pPr>
            <w:r w:rsidRPr="00C27C6F">
              <w:rPr>
                <w:sz w:val="12"/>
                <w:szCs w:val="12"/>
              </w:rPr>
              <w:t>- Текущий контроль выполнения</w:t>
            </w:r>
            <w:bookmarkStart w:id="75" w:name="YANDEX_128"/>
            <w:bookmarkEnd w:id="75"/>
            <w:r w:rsidRPr="00C27C6F">
              <w:rPr>
                <w:sz w:val="12"/>
                <w:szCs w:val="12"/>
              </w:rPr>
              <w:t xml:space="preserve"> программы – еженедельный контроль Администрацией</w:t>
            </w:r>
            <w:bookmarkStart w:id="76" w:name="YANDEX_129"/>
            <w:bookmarkEnd w:id="76"/>
            <w:r w:rsidRPr="00C27C6F">
              <w:rPr>
                <w:sz w:val="12"/>
                <w:szCs w:val="12"/>
              </w:rPr>
              <w:t xml:space="preserve"> Слободского сельского поселения;</w:t>
            </w:r>
          </w:p>
          <w:p w:rsidR="00BA34DB" w:rsidRPr="00C27C6F" w:rsidRDefault="00BA34DB" w:rsidP="00BA34DB">
            <w:pPr>
              <w:rPr>
                <w:sz w:val="12"/>
                <w:szCs w:val="12"/>
              </w:rPr>
            </w:pPr>
            <w:r w:rsidRPr="00C27C6F">
              <w:rPr>
                <w:sz w:val="12"/>
                <w:szCs w:val="12"/>
              </w:rPr>
              <w:t>Ежеквартальный контроль с предоставлением отчетов главе  Администрации Слободского сельского поселения;</w:t>
            </w:r>
          </w:p>
          <w:p w:rsidR="00BA34DB" w:rsidRPr="00C27C6F" w:rsidRDefault="00BA34DB" w:rsidP="00BA34DB">
            <w:pPr>
              <w:rPr>
                <w:sz w:val="12"/>
                <w:szCs w:val="12"/>
              </w:rPr>
            </w:pPr>
            <w:r w:rsidRPr="00C27C6F">
              <w:rPr>
                <w:sz w:val="12"/>
                <w:szCs w:val="12"/>
              </w:rPr>
              <w:t>- Промежуточный контроль – ежегодное предоставление отчетов о ходе реализации</w:t>
            </w:r>
            <w:bookmarkStart w:id="77" w:name="YANDEX_134"/>
            <w:bookmarkEnd w:id="77"/>
            <w:r w:rsidRPr="00C27C6F">
              <w:rPr>
                <w:sz w:val="12"/>
                <w:szCs w:val="12"/>
              </w:rPr>
              <w:t xml:space="preserve"> программы главе  Администрации Слободского сельского поселения</w:t>
            </w:r>
          </w:p>
        </w:tc>
      </w:tr>
    </w:tbl>
    <w:p w:rsidR="00BA34DB" w:rsidRPr="00C27C6F" w:rsidRDefault="00BA34DB" w:rsidP="00BA34DB">
      <w:pPr>
        <w:jc w:val="center"/>
        <w:rPr>
          <w:b/>
          <w:sz w:val="12"/>
          <w:szCs w:val="12"/>
        </w:rPr>
      </w:pPr>
      <w:r w:rsidRPr="00C27C6F">
        <w:rPr>
          <w:b/>
          <w:sz w:val="12"/>
          <w:szCs w:val="12"/>
        </w:rPr>
        <w:t>ДОЛГОСРОЧНАЯ МУНИЦИПАЛЬНАЯ ПРОГРАММА</w:t>
      </w:r>
    </w:p>
    <w:p w:rsidR="00BA34DB" w:rsidRPr="00C27C6F" w:rsidRDefault="00BA34DB" w:rsidP="00BA34DB">
      <w:pPr>
        <w:jc w:val="center"/>
        <w:rPr>
          <w:b/>
          <w:sz w:val="12"/>
          <w:szCs w:val="12"/>
        </w:rPr>
      </w:pPr>
      <w:r w:rsidRPr="00C27C6F">
        <w:rPr>
          <w:b/>
          <w:spacing w:val="-2"/>
          <w:sz w:val="12"/>
          <w:szCs w:val="12"/>
        </w:rPr>
        <w:t xml:space="preserve">«Организация благоустройства на территории Слободского сельского поселения </w:t>
      </w:r>
      <w:r w:rsidRPr="00C27C6F">
        <w:rPr>
          <w:b/>
          <w:sz w:val="12"/>
          <w:szCs w:val="12"/>
        </w:rPr>
        <w:t>на 2017 - 2022 годы»</w:t>
      </w:r>
    </w:p>
    <w:p w:rsidR="00BA34DB" w:rsidRPr="00C27C6F" w:rsidRDefault="00BA34DB" w:rsidP="00BA34DB">
      <w:pPr>
        <w:rPr>
          <w:b/>
          <w:sz w:val="12"/>
          <w:szCs w:val="12"/>
        </w:rPr>
      </w:pPr>
    </w:p>
    <w:p w:rsidR="00BA34DB" w:rsidRPr="00C27C6F" w:rsidRDefault="00BA34DB" w:rsidP="00BA34DB">
      <w:pPr>
        <w:jc w:val="center"/>
        <w:rPr>
          <w:b/>
          <w:sz w:val="12"/>
          <w:szCs w:val="12"/>
        </w:rPr>
      </w:pPr>
      <w:r w:rsidRPr="00C27C6F">
        <w:rPr>
          <w:b/>
          <w:sz w:val="12"/>
          <w:szCs w:val="12"/>
        </w:rPr>
        <w:t>РАЗДЕЛ 1.</w:t>
      </w:r>
    </w:p>
    <w:p w:rsidR="00BA34DB" w:rsidRPr="00C27C6F" w:rsidRDefault="00BA34DB" w:rsidP="00BA34DB">
      <w:pPr>
        <w:jc w:val="center"/>
        <w:rPr>
          <w:b/>
          <w:i/>
          <w:sz w:val="12"/>
          <w:szCs w:val="12"/>
        </w:rPr>
      </w:pPr>
      <w:r w:rsidRPr="00C27C6F">
        <w:rPr>
          <w:b/>
          <w:i/>
          <w:sz w:val="12"/>
          <w:szCs w:val="12"/>
        </w:rPr>
        <w:t>Содержание проблемы и обоснование необходимости ее решения программными методами</w:t>
      </w:r>
    </w:p>
    <w:p w:rsidR="00BA34DB" w:rsidRPr="00C27C6F" w:rsidRDefault="00BA34DB" w:rsidP="00BA34DB">
      <w:pPr>
        <w:rPr>
          <w:b/>
          <w:i/>
          <w:sz w:val="12"/>
          <w:szCs w:val="12"/>
        </w:rPr>
      </w:pPr>
    </w:p>
    <w:p w:rsidR="00BA34DB" w:rsidRPr="00C27C6F" w:rsidRDefault="00BA34DB" w:rsidP="00BA34DB">
      <w:pPr>
        <w:ind w:firstLine="540"/>
        <w:jc w:val="both"/>
        <w:rPr>
          <w:sz w:val="12"/>
          <w:szCs w:val="12"/>
        </w:rPr>
      </w:pPr>
      <w:r w:rsidRPr="00C27C6F">
        <w:rPr>
          <w:sz w:val="12"/>
          <w:szCs w:val="12"/>
        </w:rPr>
        <w:t>Данная</w:t>
      </w:r>
      <w:bookmarkStart w:id="78" w:name="YANDEX_144"/>
      <w:bookmarkEnd w:id="78"/>
      <w:r w:rsidRPr="00C27C6F">
        <w:rPr>
          <w:sz w:val="12"/>
          <w:szCs w:val="12"/>
        </w:rPr>
        <w:t xml:space="preserve">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населённых пунктов Слободского сельского поселения Угличского района Ярославской области.</w:t>
      </w:r>
      <w:bookmarkStart w:id="79" w:name="YANDEX_147"/>
      <w:bookmarkEnd w:id="79"/>
    </w:p>
    <w:p w:rsidR="00BA34DB" w:rsidRPr="00C27C6F" w:rsidRDefault="00BA34DB" w:rsidP="00BA34DB">
      <w:pPr>
        <w:ind w:firstLine="540"/>
        <w:jc w:val="both"/>
        <w:rPr>
          <w:sz w:val="12"/>
          <w:szCs w:val="12"/>
        </w:rPr>
      </w:pPr>
      <w:r w:rsidRPr="00C27C6F">
        <w:rPr>
          <w:sz w:val="12"/>
          <w:szCs w:val="12"/>
        </w:rPr>
        <w:t xml:space="preserve">Слободское сельское поселение Угличского района Ярославской области включает в себя населённые пункты: Покровского, Никольского, </w:t>
      </w:r>
      <w:proofErr w:type="spellStart"/>
      <w:r w:rsidRPr="00C27C6F">
        <w:rPr>
          <w:sz w:val="12"/>
          <w:szCs w:val="12"/>
        </w:rPr>
        <w:t>Клементьевского</w:t>
      </w:r>
      <w:proofErr w:type="spellEnd"/>
      <w:r w:rsidRPr="00C27C6F">
        <w:rPr>
          <w:sz w:val="12"/>
          <w:szCs w:val="12"/>
        </w:rPr>
        <w:t xml:space="preserve">, Слободского округов. </w:t>
      </w:r>
    </w:p>
    <w:p w:rsidR="00BA34DB" w:rsidRPr="00C27C6F" w:rsidRDefault="00BA34DB" w:rsidP="00BA34DB">
      <w:pPr>
        <w:ind w:firstLine="540"/>
        <w:jc w:val="both"/>
        <w:rPr>
          <w:sz w:val="12"/>
          <w:szCs w:val="12"/>
        </w:rPr>
      </w:pPr>
      <w:r w:rsidRPr="00C27C6F">
        <w:rPr>
          <w:sz w:val="12"/>
          <w:szCs w:val="12"/>
        </w:rPr>
        <w:t>Населённые пункты удалены друг от друга, имеется значительная протяженность дорог</w:t>
      </w:r>
      <w:bookmarkStart w:id="80" w:name="YANDEX_150"/>
      <w:bookmarkEnd w:id="80"/>
      <w:r w:rsidRPr="00C27C6F">
        <w:rPr>
          <w:sz w:val="12"/>
          <w:szCs w:val="12"/>
        </w:rPr>
        <w:t xml:space="preserve"> муниципального и регионального значения. Большинство объектов внешнего</w:t>
      </w:r>
      <w:bookmarkStart w:id="81" w:name="YANDEX_151"/>
      <w:bookmarkEnd w:id="81"/>
      <w:r w:rsidRPr="00C27C6F">
        <w:rPr>
          <w:sz w:val="12"/>
          <w:szCs w:val="12"/>
        </w:rPr>
        <w:t xml:space="preserve"> благоустройства населенных пунктов, таких как пешеходные зоны, зоны отдыха, дороги, нуждаются в ремонте и реконструкции.</w:t>
      </w:r>
    </w:p>
    <w:p w:rsidR="00BA34DB" w:rsidRPr="00C27C6F" w:rsidRDefault="00BA34DB" w:rsidP="00BA34DB">
      <w:pPr>
        <w:ind w:firstLine="540"/>
        <w:jc w:val="both"/>
        <w:rPr>
          <w:sz w:val="12"/>
          <w:szCs w:val="12"/>
        </w:rPr>
      </w:pPr>
      <w:r w:rsidRPr="00C27C6F">
        <w:rPr>
          <w:sz w:val="12"/>
          <w:szCs w:val="12"/>
        </w:rPr>
        <w:t>В течение 2014 – 2016 годов в рамках программы «</w:t>
      </w:r>
      <w:r w:rsidRPr="00C27C6F">
        <w:rPr>
          <w:spacing w:val="-2"/>
          <w:sz w:val="12"/>
          <w:szCs w:val="12"/>
        </w:rPr>
        <w:t xml:space="preserve">Организация благоустройства на территории Слободского сельского поселения </w:t>
      </w:r>
      <w:r w:rsidRPr="00C27C6F">
        <w:rPr>
          <w:sz w:val="12"/>
          <w:szCs w:val="12"/>
        </w:rPr>
        <w:t>на 2014 - 2016 годы» в населённых пунктах </w:t>
      </w:r>
      <w:bookmarkStart w:id="82" w:name="YANDEX_152"/>
      <w:bookmarkEnd w:id="82"/>
      <w:r w:rsidRPr="00C27C6F">
        <w:rPr>
          <w:sz w:val="12"/>
          <w:szCs w:val="12"/>
        </w:rPr>
        <w:t> поселения  проведена определённая работа </w:t>
      </w:r>
      <w:bookmarkStart w:id="83" w:name="YANDEX_153"/>
      <w:bookmarkEnd w:id="83"/>
      <w:r w:rsidRPr="00C27C6F">
        <w:rPr>
          <w:sz w:val="12"/>
          <w:szCs w:val="12"/>
        </w:rPr>
        <w:t> по  </w:t>
      </w:r>
      <w:bookmarkStart w:id="84" w:name="YANDEX_154"/>
      <w:bookmarkEnd w:id="84"/>
      <w:r w:rsidRPr="00C27C6F">
        <w:rPr>
          <w:sz w:val="12"/>
          <w:szCs w:val="12"/>
        </w:rPr>
        <w:t> благоустройству  дворовых проездов, установке детских игровых комплексов, опилке аварийных деревьев, аварийному ремонту линий уличного освещения.</w:t>
      </w:r>
    </w:p>
    <w:p w:rsidR="00BA34DB" w:rsidRPr="00C27C6F" w:rsidRDefault="00BA34DB" w:rsidP="00BA34DB">
      <w:pPr>
        <w:ind w:firstLine="540"/>
        <w:jc w:val="both"/>
        <w:rPr>
          <w:sz w:val="12"/>
          <w:szCs w:val="12"/>
        </w:rPr>
      </w:pPr>
      <w:r w:rsidRPr="00C27C6F">
        <w:rPr>
          <w:sz w:val="12"/>
          <w:szCs w:val="12"/>
        </w:rPr>
        <w:t>Программно-целевой подход к решению проблем</w:t>
      </w:r>
      <w:bookmarkStart w:id="85" w:name="YANDEX_155"/>
      <w:bookmarkEnd w:id="85"/>
      <w:r w:rsidRPr="00C27C6F">
        <w:rPr>
          <w:sz w:val="12"/>
          <w:szCs w:val="12"/>
        </w:rPr>
        <w:t xml:space="preserve"> благоустройства и развития</w:t>
      </w:r>
      <w:bookmarkStart w:id="86" w:name="YANDEX_156"/>
      <w:bookmarkEnd w:id="86"/>
      <w:r w:rsidRPr="00C27C6F">
        <w:rPr>
          <w:sz w:val="12"/>
          <w:szCs w:val="12"/>
        </w:rPr>
        <w:t xml:space="preserve"> территории необходим, так как без стройной комплексной системы</w:t>
      </w:r>
      <w:bookmarkStart w:id="87" w:name="YANDEX_157"/>
      <w:bookmarkEnd w:id="87"/>
      <w:r w:rsidRPr="00C27C6F">
        <w:rPr>
          <w:sz w:val="12"/>
          <w:szCs w:val="12"/>
        </w:rPr>
        <w:t xml:space="preserve"> благоустройства</w:t>
      </w:r>
      <w:bookmarkStart w:id="88" w:name="YANDEX_158"/>
      <w:bookmarkEnd w:id="88"/>
      <w:r w:rsidRPr="00C27C6F">
        <w:rPr>
          <w:sz w:val="12"/>
          <w:szCs w:val="12"/>
        </w:rPr>
        <w:t xml:space="preserve"> Слободского сельского поселения невозможно добиться каких-либо значимых результатов в обеспечении комфортных условий для деятельности и отдыха жителей</w:t>
      </w:r>
      <w:bookmarkStart w:id="89" w:name="YANDEX_161"/>
      <w:bookmarkEnd w:id="89"/>
      <w:r w:rsidRPr="00C27C6F">
        <w:rPr>
          <w:sz w:val="12"/>
          <w:szCs w:val="12"/>
        </w:rPr>
        <w:t xml:space="preserve"> поселения. </w:t>
      </w:r>
    </w:p>
    <w:p w:rsidR="00BA34DB" w:rsidRPr="00C27C6F" w:rsidRDefault="00BA34DB" w:rsidP="00BA34DB">
      <w:pPr>
        <w:ind w:firstLine="540"/>
        <w:jc w:val="both"/>
        <w:rPr>
          <w:sz w:val="12"/>
          <w:szCs w:val="12"/>
        </w:rPr>
      </w:pPr>
      <w:r w:rsidRPr="00C27C6F">
        <w:rPr>
          <w:sz w:val="12"/>
          <w:szCs w:val="12"/>
        </w:rPr>
        <w:t>Важна четкая согласованность действий местной администрации и предприятий, учреждений, населения, обеспечивающих жизнедеятельность</w:t>
      </w:r>
      <w:bookmarkStart w:id="90" w:name="YANDEX_162"/>
      <w:bookmarkEnd w:id="90"/>
      <w:r w:rsidRPr="00C27C6F">
        <w:rPr>
          <w:sz w:val="12"/>
          <w:szCs w:val="12"/>
        </w:rPr>
        <w:t xml:space="preserve"> поселения и занимающихся</w:t>
      </w:r>
      <w:bookmarkStart w:id="91" w:name="YANDEX_163"/>
      <w:bookmarkEnd w:id="91"/>
      <w:r w:rsidRPr="00C27C6F">
        <w:rPr>
          <w:sz w:val="12"/>
          <w:szCs w:val="12"/>
        </w:rPr>
        <w:t xml:space="preserve"> благоустройством.</w:t>
      </w:r>
    </w:p>
    <w:p w:rsidR="00BA34DB" w:rsidRPr="00C27C6F" w:rsidRDefault="00BA34DB" w:rsidP="00BA34DB">
      <w:pPr>
        <w:ind w:firstLine="540"/>
        <w:jc w:val="both"/>
        <w:rPr>
          <w:sz w:val="12"/>
          <w:szCs w:val="12"/>
        </w:rPr>
      </w:pPr>
      <w:r w:rsidRPr="00C27C6F">
        <w:rPr>
          <w:sz w:val="12"/>
          <w:szCs w:val="12"/>
        </w:rPr>
        <w:t>Определение перспектив</w:t>
      </w:r>
      <w:bookmarkStart w:id="92" w:name="YANDEX_164"/>
      <w:bookmarkEnd w:id="92"/>
      <w:r w:rsidRPr="00C27C6F">
        <w:rPr>
          <w:sz w:val="12"/>
          <w:szCs w:val="12"/>
        </w:rPr>
        <w:t xml:space="preserve"> благоустройства</w:t>
      </w:r>
      <w:bookmarkStart w:id="93" w:name="YANDEX_165"/>
      <w:bookmarkEnd w:id="93"/>
      <w:r w:rsidRPr="00C27C6F">
        <w:rPr>
          <w:sz w:val="12"/>
          <w:szCs w:val="12"/>
        </w:rPr>
        <w:t xml:space="preserve"> Слободского сельского поселения позволит добиться сосредоточения средств на решение поставленных задач, а не расходовать средства на текущий ремонт отдельных элементов</w:t>
      </w:r>
      <w:bookmarkStart w:id="94" w:name="YANDEX_168"/>
      <w:bookmarkEnd w:id="94"/>
      <w:r w:rsidRPr="00C27C6F">
        <w:rPr>
          <w:sz w:val="12"/>
          <w:szCs w:val="12"/>
        </w:rPr>
        <w:t xml:space="preserve"> благоустройства и объектов коммунального хозяйства.</w:t>
      </w:r>
    </w:p>
    <w:p w:rsidR="00BA34DB" w:rsidRPr="00C27C6F" w:rsidRDefault="00BA34DB" w:rsidP="00BA34DB">
      <w:pPr>
        <w:ind w:firstLine="540"/>
        <w:jc w:val="both"/>
        <w:rPr>
          <w:sz w:val="12"/>
          <w:szCs w:val="12"/>
        </w:rPr>
      </w:pPr>
      <w:r w:rsidRPr="00C27C6F">
        <w:rPr>
          <w:sz w:val="12"/>
          <w:szCs w:val="12"/>
        </w:rPr>
        <w:t>Финансовое обеспечение</w:t>
      </w:r>
      <w:bookmarkStart w:id="95" w:name="YANDEX_169"/>
      <w:bookmarkEnd w:id="95"/>
      <w:r w:rsidRPr="00C27C6F">
        <w:rPr>
          <w:sz w:val="12"/>
          <w:szCs w:val="12"/>
        </w:rPr>
        <w:t xml:space="preserve"> Программы осуществляется за счет средств бюджета</w:t>
      </w:r>
      <w:bookmarkStart w:id="96" w:name="YANDEX_170"/>
      <w:bookmarkEnd w:id="96"/>
      <w:r w:rsidRPr="00C27C6F">
        <w:rPr>
          <w:sz w:val="12"/>
          <w:szCs w:val="12"/>
        </w:rPr>
        <w:t xml:space="preserve"> Слободского сельского поселения.</w:t>
      </w:r>
    </w:p>
    <w:p w:rsidR="00BA34DB" w:rsidRPr="00C27C6F" w:rsidRDefault="00BA34DB" w:rsidP="00BA34DB">
      <w:pPr>
        <w:rPr>
          <w:b/>
          <w:sz w:val="12"/>
          <w:szCs w:val="12"/>
        </w:rPr>
      </w:pPr>
    </w:p>
    <w:p w:rsidR="00BA34DB" w:rsidRPr="00C27C6F" w:rsidRDefault="00BA34DB" w:rsidP="00BA34DB">
      <w:pPr>
        <w:jc w:val="center"/>
        <w:rPr>
          <w:sz w:val="12"/>
          <w:szCs w:val="12"/>
        </w:rPr>
      </w:pPr>
      <w:r w:rsidRPr="00C27C6F">
        <w:rPr>
          <w:b/>
          <w:sz w:val="12"/>
          <w:szCs w:val="12"/>
        </w:rPr>
        <w:t>РАЗДЕЛ 2.</w:t>
      </w:r>
    </w:p>
    <w:p w:rsidR="00BA34DB" w:rsidRPr="00C27C6F" w:rsidRDefault="00BA34DB" w:rsidP="00BA34DB">
      <w:pPr>
        <w:jc w:val="center"/>
        <w:rPr>
          <w:b/>
          <w:i/>
          <w:sz w:val="12"/>
          <w:szCs w:val="12"/>
        </w:rPr>
      </w:pPr>
      <w:r w:rsidRPr="00C27C6F">
        <w:rPr>
          <w:b/>
          <w:i/>
          <w:sz w:val="12"/>
          <w:szCs w:val="12"/>
        </w:rPr>
        <w:t>Основные цели и задачи, сроки и этапы реализации долгосрочной</w:t>
      </w:r>
      <w:bookmarkStart w:id="97" w:name="YANDEX_173"/>
      <w:bookmarkEnd w:id="97"/>
      <w:r w:rsidRPr="00C27C6F">
        <w:rPr>
          <w:b/>
          <w:i/>
          <w:sz w:val="12"/>
          <w:szCs w:val="12"/>
        </w:rPr>
        <w:t xml:space="preserve"> муниципальной программы.</w:t>
      </w:r>
    </w:p>
    <w:p w:rsidR="00BA34DB" w:rsidRPr="00C27C6F" w:rsidRDefault="00BA34DB" w:rsidP="00BA34DB">
      <w:pPr>
        <w:jc w:val="center"/>
        <w:rPr>
          <w:b/>
          <w:i/>
          <w:sz w:val="12"/>
          <w:szCs w:val="12"/>
        </w:rPr>
      </w:pPr>
    </w:p>
    <w:p w:rsidR="00BA34DB" w:rsidRPr="00C27C6F" w:rsidRDefault="00BA34DB" w:rsidP="00BA34DB">
      <w:pPr>
        <w:ind w:firstLine="709"/>
        <w:jc w:val="both"/>
        <w:rPr>
          <w:i/>
          <w:sz w:val="12"/>
          <w:szCs w:val="12"/>
        </w:rPr>
      </w:pPr>
      <w:r w:rsidRPr="00C27C6F">
        <w:rPr>
          <w:i/>
          <w:sz w:val="12"/>
          <w:szCs w:val="12"/>
        </w:rPr>
        <w:t>2.1 Целями и задачами Программы</w:t>
      </w:r>
      <w:bookmarkStart w:id="98" w:name="YANDEX_174"/>
      <w:bookmarkEnd w:id="98"/>
      <w:r w:rsidRPr="00C27C6F">
        <w:rPr>
          <w:i/>
          <w:sz w:val="12"/>
          <w:szCs w:val="12"/>
        </w:rPr>
        <w:t xml:space="preserve"> являются:</w:t>
      </w:r>
    </w:p>
    <w:p w:rsidR="00BA34DB" w:rsidRPr="00C27C6F" w:rsidRDefault="00BA34DB" w:rsidP="00BA34DB">
      <w:pPr>
        <w:ind w:firstLine="709"/>
        <w:jc w:val="both"/>
        <w:rPr>
          <w:sz w:val="12"/>
          <w:szCs w:val="12"/>
        </w:rPr>
      </w:pPr>
      <w:r w:rsidRPr="00C27C6F">
        <w:rPr>
          <w:sz w:val="12"/>
          <w:szCs w:val="12"/>
        </w:rPr>
        <w:t>-осуществление мероприятий по поддержанию порядка,</w:t>
      </w:r>
      <w:bookmarkStart w:id="99" w:name="YANDEX_175"/>
      <w:bookmarkEnd w:id="99"/>
      <w:r w:rsidRPr="00C27C6F">
        <w:rPr>
          <w:sz w:val="12"/>
          <w:szCs w:val="12"/>
        </w:rPr>
        <w:t xml:space="preserve"> благоустройства, архитектурно-художественного оформления и санитарного состояния на</w:t>
      </w:r>
      <w:bookmarkStart w:id="100" w:name="YANDEX_176"/>
      <w:bookmarkEnd w:id="100"/>
      <w:r w:rsidRPr="00C27C6F">
        <w:rPr>
          <w:sz w:val="12"/>
          <w:szCs w:val="12"/>
        </w:rPr>
        <w:t xml:space="preserve"> территории Слободского сельского поселения;</w:t>
      </w:r>
    </w:p>
    <w:p w:rsidR="00BA34DB" w:rsidRPr="00C27C6F" w:rsidRDefault="00BA34DB" w:rsidP="00BA34DB">
      <w:pPr>
        <w:ind w:firstLine="709"/>
        <w:jc w:val="both"/>
        <w:rPr>
          <w:sz w:val="12"/>
          <w:szCs w:val="12"/>
        </w:rPr>
      </w:pPr>
      <w:r w:rsidRPr="00C27C6F">
        <w:rPr>
          <w:sz w:val="12"/>
          <w:szCs w:val="12"/>
        </w:rPr>
        <w:t>- формирование среды, благоприятной для проживания населения;</w:t>
      </w:r>
    </w:p>
    <w:p w:rsidR="00BA34DB" w:rsidRPr="00C27C6F" w:rsidRDefault="00BA34DB" w:rsidP="00BA34DB">
      <w:pPr>
        <w:ind w:firstLine="709"/>
        <w:jc w:val="both"/>
        <w:rPr>
          <w:sz w:val="12"/>
          <w:szCs w:val="12"/>
        </w:rPr>
      </w:pPr>
      <w:r w:rsidRPr="00C27C6F">
        <w:rPr>
          <w:sz w:val="12"/>
          <w:szCs w:val="12"/>
        </w:rPr>
        <w:t>- привлечение к осуществлению мероприятий</w:t>
      </w:r>
      <w:bookmarkStart w:id="101" w:name="YANDEX_179"/>
      <w:bookmarkEnd w:id="101"/>
      <w:r w:rsidRPr="00C27C6F">
        <w:rPr>
          <w:sz w:val="12"/>
          <w:szCs w:val="12"/>
        </w:rPr>
        <w:t xml:space="preserve"> по</w:t>
      </w:r>
      <w:bookmarkStart w:id="102" w:name="YANDEX_180"/>
      <w:bookmarkEnd w:id="102"/>
      <w:r w:rsidRPr="00C27C6F">
        <w:rPr>
          <w:sz w:val="12"/>
          <w:szCs w:val="12"/>
        </w:rPr>
        <w:t xml:space="preserve"> благоустройству</w:t>
      </w:r>
      <w:bookmarkStart w:id="103" w:name="YANDEX_181"/>
      <w:bookmarkEnd w:id="103"/>
      <w:r w:rsidRPr="00C27C6F">
        <w:rPr>
          <w:sz w:val="12"/>
          <w:szCs w:val="12"/>
        </w:rPr>
        <w:t xml:space="preserve"> территорий физических и юридических лиц и повышение их ответственности за соблюдение чистоты и порядка;</w:t>
      </w:r>
    </w:p>
    <w:p w:rsidR="00BA34DB" w:rsidRPr="00C27C6F" w:rsidRDefault="00BA34DB" w:rsidP="00BA34DB">
      <w:pPr>
        <w:ind w:firstLine="709"/>
        <w:jc w:val="both"/>
        <w:rPr>
          <w:sz w:val="12"/>
          <w:szCs w:val="12"/>
        </w:rPr>
      </w:pPr>
      <w:r w:rsidRPr="00C27C6F">
        <w:rPr>
          <w:sz w:val="12"/>
          <w:szCs w:val="12"/>
        </w:rPr>
        <w:t xml:space="preserve">- усиление </w:t>
      </w:r>
      <w:proofErr w:type="gramStart"/>
      <w:r w:rsidRPr="00C27C6F">
        <w:rPr>
          <w:sz w:val="12"/>
          <w:szCs w:val="12"/>
        </w:rPr>
        <w:t>контроля за</w:t>
      </w:r>
      <w:proofErr w:type="gramEnd"/>
      <w:r w:rsidRPr="00C27C6F">
        <w:rPr>
          <w:sz w:val="12"/>
          <w:szCs w:val="12"/>
        </w:rPr>
        <w:t xml:space="preserve"> использованием,</w:t>
      </w:r>
      <w:bookmarkStart w:id="104" w:name="YANDEX_182"/>
      <w:bookmarkEnd w:id="104"/>
      <w:r w:rsidRPr="00C27C6F">
        <w:rPr>
          <w:sz w:val="12"/>
          <w:szCs w:val="12"/>
        </w:rPr>
        <w:t xml:space="preserve"> благоустройством </w:t>
      </w:r>
      <w:bookmarkStart w:id="105" w:name="YANDEX_183"/>
      <w:bookmarkEnd w:id="105"/>
      <w:r w:rsidRPr="00C27C6F">
        <w:rPr>
          <w:sz w:val="12"/>
          <w:szCs w:val="12"/>
        </w:rPr>
        <w:t>территорий;</w:t>
      </w:r>
    </w:p>
    <w:p w:rsidR="00BA34DB" w:rsidRPr="00C27C6F" w:rsidRDefault="00BA34DB" w:rsidP="00BA34DB">
      <w:pPr>
        <w:ind w:firstLine="709"/>
        <w:jc w:val="both"/>
        <w:rPr>
          <w:sz w:val="12"/>
          <w:szCs w:val="12"/>
        </w:rPr>
      </w:pPr>
      <w:r w:rsidRPr="00C27C6F">
        <w:rPr>
          <w:sz w:val="12"/>
          <w:szCs w:val="12"/>
        </w:rPr>
        <w:t>- создание новых и обустройство существующих детских, спортивных площадок малыми архитектурными формами;</w:t>
      </w:r>
    </w:p>
    <w:p w:rsidR="00BA34DB" w:rsidRPr="00C27C6F" w:rsidRDefault="00BA34DB" w:rsidP="00BA34DB">
      <w:pPr>
        <w:ind w:firstLine="709"/>
        <w:jc w:val="both"/>
        <w:rPr>
          <w:sz w:val="12"/>
          <w:szCs w:val="12"/>
        </w:rPr>
      </w:pPr>
      <w:r w:rsidRPr="00C27C6F">
        <w:rPr>
          <w:sz w:val="12"/>
          <w:szCs w:val="12"/>
        </w:rPr>
        <w:t>- улучшение экологической обстановки и сохранение природных комплексов для обеспечения условий жизнедеятельности населения.</w:t>
      </w:r>
    </w:p>
    <w:p w:rsidR="00BA34DB" w:rsidRPr="00C27C6F" w:rsidRDefault="00BA34DB" w:rsidP="00BA34DB">
      <w:pPr>
        <w:rPr>
          <w:b/>
          <w:sz w:val="12"/>
          <w:szCs w:val="12"/>
        </w:rPr>
      </w:pPr>
    </w:p>
    <w:p w:rsidR="00BA34DB" w:rsidRPr="00C27C6F" w:rsidRDefault="00BA34DB" w:rsidP="00BA34DB">
      <w:pPr>
        <w:jc w:val="center"/>
        <w:rPr>
          <w:sz w:val="12"/>
          <w:szCs w:val="12"/>
        </w:rPr>
      </w:pPr>
      <w:r w:rsidRPr="00C27C6F">
        <w:rPr>
          <w:b/>
          <w:sz w:val="12"/>
          <w:szCs w:val="12"/>
        </w:rPr>
        <w:t>РАЗДЕЛ 3.</w:t>
      </w:r>
    </w:p>
    <w:p w:rsidR="00BA34DB" w:rsidRPr="00C27C6F" w:rsidRDefault="00BA34DB" w:rsidP="00BA34DB">
      <w:pPr>
        <w:jc w:val="center"/>
        <w:rPr>
          <w:b/>
          <w:i/>
          <w:sz w:val="12"/>
          <w:szCs w:val="12"/>
        </w:rPr>
      </w:pPr>
      <w:r w:rsidRPr="00C27C6F">
        <w:rPr>
          <w:b/>
          <w:i/>
          <w:sz w:val="12"/>
          <w:szCs w:val="12"/>
        </w:rPr>
        <w:t>Система программных мероприятий</w:t>
      </w:r>
    </w:p>
    <w:p w:rsidR="00BA34DB" w:rsidRPr="00C27C6F" w:rsidRDefault="00BA34DB" w:rsidP="00BA34DB">
      <w:pPr>
        <w:jc w:val="center"/>
        <w:rPr>
          <w:b/>
          <w:i/>
          <w:sz w:val="12"/>
          <w:szCs w:val="12"/>
        </w:rPr>
      </w:pPr>
    </w:p>
    <w:p w:rsidR="00BA34DB" w:rsidRPr="00C27C6F" w:rsidRDefault="00BA34DB" w:rsidP="00BA34DB">
      <w:pPr>
        <w:ind w:firstLine="709"/>
        <w:jc w:val="both"/>
        <w:rPr>
          <w:sz w:val="12"/>
          <w:szCs w:val="12"/>
        </w:rPr>
      </w:pPr>
      <w:r w:rsidRPr="00C27C6F">
        <w:rPr>
          <w:sz w:val="12"/>
          <w:szCs w:val="12"/>
        </w:rPr>
        <w:t>Для обеспечения</w:t>
      </w:r>
      <w:bookmarkStart w:id="106" w:name="YANDEX_188"/>
      <w:bookmarkEnd w:id="106"/>
      <w:r w:rsidRPr="00C27C6F">
        <w:rPr>
          <w:sz w:val="12"/>
          <w:szCs w:val="12"/>
        </w:rPr>
        <w:t xml:space="preserve"> Программы</w:t>
      </w:r>
      <w:bookmarkStart w:id="107" w:name="YANDEX_189"/>
      <w:bookmarkEnd w:id="107"/>
      <w:r w:rsidRPr="00C27C6F">
        <w:rPr>
          <w:sz w:val="12"/>
          <w:szCs w:val="12"/>
        </w:rPr>
        <w:t xml:space="preserve"> </w:t>
      </w:r>
      <w:r w:rsidRPr="00C27C6F">
        <w:rPr>
          <w:spacing w:val="-2"/>
          <w:sz w:val="12"/>
          <w:szCs w:val="12"/>
        </w:rPr>
        <w:t xml:space="preserve">«Организация благоустройства на территории Слободского сельского поселения </w:t>
      </w:r>
      <w:r w:rsidRPr="00C27C6F">
        <w:rPr>
          <w:sz w:val="12"/>
          <w:szCs w:val="12"/>
        </w:rPr>
        <w:t>на 2017 - 2022 годы» предлагается регулярно проводить следующие работы:</w:t>
      </w:r>
    </w:p>
    <w:p w:rsidR="00BA34DB" w:rsidRPr="00C27C6F" w:rsidRDefault="00BA34DB" w:rsidP="00BA34DB">
      <w:pPr>
        <w:ind w:firstLine="709"/>
        <w:jc w:val="both"/>
        <w:rPr>
          <w:sz w:val="12"/>
          <w:szCs w:val="12"/>
        </w:rPr>
      </w:pPr>
      <w:r w:rsidRPr="00C27C6F">
        <w:rPr>
          <w:sz w:val="12"/>
          <w:szCs w:val="12"/>
        </w:rPr>
        <w:t>- мероприятия по удалению сухостойных, больных и аварийных деревьев;</w:t>
      </w:r>
    </w:p>
    <w:p w:rsidR="00BA34DB" w:rsidRPr="00C27C6F" w:rsidRDefault="00BA34DB" w:rsidP="00BA34DB">
      <w:pPr>
        <w:ind w:firstLine="709"/>
        <w:jc w:val="both"/>
        <w:rPr>
          <w:sz w:val="12"/>
          <w:szCs w:val="12"/>
        </w:rPr>
      </w:pPr>
      <w:r w:rsidRPr="00C27C6F">
        <w:rPr>
          <w:sz w:val="12"/>
          <w:szCs w:val="12"/>
        </w:rPr>
        <w:t>- мероприятия по ликвидации несанкционированных свалок;</w:t>
      </w:r>
    </w:p>
    <w:p w:rsidR="00BA34DB" w:rsidRPr="00C27C6F" w:rsidRDefault="00BA34DB" w:rsidP="00BA34DB">
      <w:pPr>
        <w:ind w:firstLine="709"/>
        <w:jc w:val="both"/>
        <w:rPr>
          <w:sz w:val="12"/>
          <w:szCs w:val="12"/>
        </w:rPr>
      </w:pPr>
      <w:r w:rsidRPr="00C27C6F">
        <w:rPr>
          <w:sz w:val="12"/>
          <w:szCs w:val="12"/>
        </w:rPr>
        <w:t>- мероприятия по санитарной очистке территории;</w:t>
      </w:r>
    </w:p>
    <w:p w:rsidR="00BA34DB" w:rsidRPr="00C27C6F" w:rsidRDefault="00BA34DB" w:rsidP="00BA34DB">
      <w:pPr>
        <w:ind w:firstLine="709"/>
        <w:jc w:val="both"/>
        <w:rPr>
          <w:sz w:val="12"/>
          <w:szCs w:val="12"/>
        </w:rPr>
      </w:pPr>
      <w:r w:rsidRPr="00C27C6F">
        <w:rPr>
          <w:sz w:val="12"/>
          <w:szCs w:val="12"/>
        </w:rPr>
        <w:t xml:space="preserve">- мероприятия по скашиванию травы в летний период вдоль </w:t>
      </w:r>
      <w:proofErr w:type="spellStart"/>
      <w:r w:rsidRPr="00C27C6F">
        <w:rPr>
          <w:sz w:val="12"/>
          <w:szCs w:val="12"/>
        </w:rPr>
        <w:t>внутрипоселковых</w:t>
      </w:r>
      <w:proofErr w:type="spellEnd"/>
      <w:r w:rsidRPr="00C27C6F">
        <w:rPr>
          <w:sz w:val="12"/>
          <w:szCs w:val="12"/>
        </w:rPr>
        <w:t xml:space="preserve"> дорог и бесхозных территорий;</w:t>
      </w:r>
    </w:p>
    <w:p w:rsidR="00BA34DB" w:rsidRPr="00C27C6F" w:rsidRDefault="00BA34DB" w:rsidP="00BA34DB">
      <w:pPr>
        <w:ind w:firstLine="709"/>
        <w:jc w:val="both"/>
        <w:rPr>
          <w:sz w:val="12"/>
          <w:szCs w:val="12"/>
        </w:rPr>
      </w:pPr>
      <w:r w:rsidRPr="00C27C6F">
        <w:rPr>
          <w:sz w:val="12"/>
          <w:szCs w:val="12"/>
        </w:rPr>
        <w:t xml:space="preserve">- мероприятия </w:t>
      </w:r>
      <w:bookmarkStart w:id="108" w:name="YANDEX_193"/>
      <w:bookmarkEnd w:id="108"/>
      <w:r w:rsidRPr="00C27C6F">
        <w:rPr>
          <w:sz w:val="12"/>
          <w:szCs w:val="12"/>
        </w:rPr>
        <w:t>по благоустройству кладбищ;</w:t>
      </w:r>
    </w:p>
    <w:p w:rsidR="00BA34DB" w:rsidRPr="00C27C6F" w:rsidRDefault="00BA34DB" w:rsidP="00BA34DB">
      <w:pPr>
        <w:ind w:firstLine="709"/>
        <w:jc w:val="both"/>
        <w:rPr>
          <w:sz w:val="12"/>
          <w:szCs w:val="12"/>
        </w:rPr>
      </w:pPr>
      <w:r w:rsidRPr="00C27C6F">
        <w:rPr>
          <w:sz w:val="12"/>
          <w:szCs w:val="12"/>
        </w:rPr>
        <w:t>- мероприятия по содержанию, ремонту и реконструкции обелисков, памятников и т.д.;</w:t>
      </w:r>
    </w:p>
    <w:p w:rsidR="00BA34DB" w:rsidRPr="00C27C6F" w:rsidRDefault="00BA34DB" w:rsidP="00BA34DB">
      <w:pPr>
        <w:ind w:firstLine="709"/>
        <w:jc w:val="both"/>
        <w:rPr>
          <w:sz w:val="12"/>
          <w:szCs w:val="12"/>
        </w:rPr>
      </w:pPr>
      <w:r w:rsidRPr="00C27C6F">
        <w:rPr>
          <w:sz w:val="12"/>
          <w:szCs w:val="12"/>
        </w:rPr>
        <w:t xml:space="preserve"> - мероприятия по проведению ремонта существующих детских площадок. </w:t>
      </w:r>
    </w:p>
    <w:p w:rsidR="00BA34DB" w:rsidRPr="00C27C6F" w:rsidRDefault="00BA34DB" w:rsidP="00BA34DB">
      <w:pPr>
        <w:rPr>
          <w:b/>
          <w:sz w:val="12"/>
          <w:szCs w:val="12"/>
        </w:rPr>
      </w:pPr>
    </w:p>
    <w:p w:rsidR="00BA34DB" w:rsidRPr="00C27C6F" w:rsidRDefault="00BA34DB" w:rsidP="00BA34DB">
      <w:pPr>
        <w:jc w:val="center"/>
        <w:rPr>
          <w:b/>
          <w:sz w:val="12"/>
          <w:szCs w:val="12"/>
        </w:rPr>
      </w:pPr>
      <w:r w:rsidRPr="00C27C6F">
        <w:rPr>
          <w:b/>
          <w:sz w:val="12"/>
          <w:szCs w:val="12"/>
        </w:rPr>
        <w:t>РАЗДЕЛ 4.</w:t>
      </w:r>
    </w:p>
    <w:p w:rsidR="00BA34DB" w:rsidRPr="00C27C6F" w:rsidRDefault="00BA34DB" w:rsidP="00BA34DB">
      <w:pPr>
        <w:jc w:val="center"/>
        <w:rPr>
          <w:b/>
          <w:i/>
          <w:sz w:val="12"/>
          <w:szCs w:val="12"/>
        </w:rPr>
      </w:pPr>
      <w:r w:rsidRPr="00C27C6F">
        <w:rPr>
          <w:b/>
          <w:i/>
          <w:sz w:val="12"/>
          <w:szCs w:val="12"/>
        </w:rPr>
        <w:t>Нормативное обеспечение</w:t>
      </w:r>
    </w:p>
    <w:p w:rsidR="00BA34DB" w:rsidRPr="00C27C6F" w:rsidRDefault="00BA34DB" w:rsidP="00BA34DB">
      <w:pPr>
        <w:jc w:val="center"/>
        <w:rPr>
          <w:b/>
          <w:i/>
          <w:sz w:val="12"/>
          <w:szCs w:val="12"/>
        </w:rPr>
      </w:pPr>
    </w:p>
    <w:p w:rsidR="00BA34DB" w:rsidRPr="00C27C6F" w:rsidRDefault="00BA34DB" w:rsidP="00BA34DB">
      <w:pPr>
        <w:ind w:firstLine="709"/>
        <w:jc w:val="both"/>
        <w:rPr>
          <w:sz w:val="12"/>
          <w:szCs w:val="12"/>
        </w:rPr>
      </w:pPr>
      <w:r w:rsidRPr="00C27C6F">
        <w:rPr>
          <w:sz w:val="12"/>
          <w:szCs w:val="12"/>
        </w:rPr>
        <w:t>Выполнение мероприятий</w:t>
      </w:r>
      <w:bookmarkStart w:id="109" w:name="YANDEX_194"/>
      <w:bookmarkEnd w:id="109"/>
      <w:r w:rsidRPr="00C27C6F">
        <w:rPr>
          <w:sz w:val="12"/>
          <w:szCs w:val="12"/>
        </w:rPr>
        <w:t xml:space="preserve"> Программы осуществляется в соответствии сост. 14 Федерального закона № 131-ФЗ «Об общих принципах организации местного самоуправления Российской Федерации»</w:t>
      </w:r>
      <w:r w:rsidRPr="00C27C6F">
        <w:rPr>
          <w:color w:val="000000"/>
          <w:sz w:val="12"/>
          <w:szCs w:val="12"/>
        </w:rPr>
        <w:t>, Уставом Слободского сельского поселения</w:t>
      </w:r>
      <w:r w:rsidRPr="00C27C6F">
        <w:rPr>
          <w:sz w:val="12"/>
          <w:szCs w:val="12"/>
        </w:rPr>
        <w:t xml:space="preserve">, </w:t>
      </w:r>
      <w:bookmarkStart w:id="110" w:name="YANDEX_214"/>
      <w:bookmarkEnd w:id="110"/>
      <w:r w:rsidRPr="00C27C6F">
        <w:rPr>
          <w:sz w:val="12"/>
          <w:szCs w:val="12"/>
        </w:rPr>
        <w:t>нормативными правовыми актами в области благоустройства.</w:t>
      </w:r>
    </w:p>
    <w:p w:rsidR="00BA34DB" w:rsidRPr="00C27C6F" w:rsidRDefault="00BA34DB" w:rsidP="00BA34DB">
      <w:pPr>
        <w:ind w:firstLine="709"/>
        <w:jc w:val="both"/>
        <w:rPr>
          <w:sz w:val="12"/>
          <w:szCs w:val="12"/>
        </w:rPr>
      </w:pPr>
      <w:r w:rsidRPr="00C27C6F">
        <w:rPr>
          <w:sz w:val="12"/>
          <w:szCs w:val="12"/>
        </w:rPr>
        <w:t>Направление использования, порядок предоставления и расходования финансовых сре</w:t>
      </w:r>
      <w:proofErr w:type="gramStart"/>
      <w:r w:rsidRPr="00C27C6F">
        <w:rPr>
          <w:sz w:val="12"/>
          <w:szCs w:val="12"/>
        </w:rPr>
        <w:t>дств дл</w:t>
      </w:r>
      <w:proofErr w:type="gramEnd"/>
      <w:r w:rsidRPr="00C27C6F">
        <w:rPr>
          <w:sz w:val="12"/>
          <w:szCs w:val="12"/>
        </w:rPr>
        <w:t>я выполнения мероприятий</w:t>
      </w:r>
      <w:bookmarkStart w:id="111" w:name="YANDEX_215"/>
      <w:bookmarkEnd w:id="111"/>
      <w:r w:rsidRPr="00C27C6F">
        <w:rPr>
          <w:sz w:val="12"/>
          <w:szCs w:val="12"/>
        </w:rPr>
        <w:t xml:space="preserve"> Программы утверждаются муниципальными правовыми актами Администрации Слободского сельского поселения.</w:t>
      </w:r>
    </w:p>
    <w:p w:rsidR="00BA34DB" w:rsidRPr="00C27C6F" w:rsidRDefault="00BA34DB" w:rsidP="00BA34DB">
      <w:pPr>
        <w:jc w:val="center"/>
        <w:rPr>
          <w:b/>
          <w:sz w:val="12"/>
          <w:szCs w:val="12"/>
        </w:rPr>
      </w:pPr>
      <w:r w:rsidRPr="00C27C6F">
        <w:rPr>
          <w:b/>
          <w:sz w:val="12"/>
          <w:szCs w:val="12"/>
        </w:rPr>
        <w:t>РАЗДЕЛ 5.</w:t>
      </w:r>
    </w:p>
    <w:p w:rsidR="00BA34DB" w:rsidRPr="00C27C6F" w:rsidRDefault="00BA34DB" w:rsidP="00BA34DB">
      <w:pPr>
        <w:jc w:val="center"/>
        <w:rPr>
          <w:b/>
          <w:i/>
          <w:sz w:val="12"/>
          <w:szCs w:val="12"/>
        </w:rPr>
      </w:pPr>
      <w:r w:rsidRPr="00C27C6F">
        <w:rPr>
          <w:b/>
          <w:i/>
          <w:sz w:val="12"/>
          <w:szCs w:val="12"/>
        </w:rPr>
        <w:t>Механизм реализации</w:t>
      </w:r>
      <w:bookmarkStart w:id="112" w:name="YANDEX_218"/>
      <w:bookmarkEnd w:id="112"/>
      <w:r w:rsidRPr="00C27C6F">
        <w:rPr>
          <w:b/>
          <w:i/>
          <w:sz w:val="12"/>
          <w:szCs w:val="12"/>
        </w:rPr>
        <w:t> программы</w:t>
      </w:r>
    </w:p>
    <w:p w:rsidR="00BA34DB" w:rsidRPr="00C27C6F" w:rsidRDefault="00BA34DB" w:rsidP="00BA34DB">
      <w:pPr>
        <w:jc w:val="center"/>
        <w:rPr>
          <w:b/>
          <w:i/>
          <w:sz w:val="12"/>
          <w:szCs w:val="12"/>
        </w:rPr>
      </w:pPr>
    </w:p>
    <w:p w:rsidR="00BA34DB" w:rsidRPr="00C27C6F" w:rsidRDefault="00BA34DB" w:rsidP="00BA34DB">
      <w:pPr>
        <w:ind w:firstLine="709"/>
        <w:jc w:val="both"/>
        <w:rPr>
          <w:i/>
          <w:sz w:val="12"/>
          <w:szCs w:val="12"/>
        </w:rPr>
      </w:pPr>
      <w:proofErr w:type="gramStart"/>
      <w:r w:rsidRPr="00C27C6F">
        <w:rPr>
          <w:i/>
          <w:sz w:val="12"/>
          <w:szCs w:val="12"/>
        </w:rPr>
        <w:t>Контроль за</w:t>
      </w:r>
      <w:proofErr w:type="gramEnd"/>
      <w:r w:rsidRPr="00C27C6F">
        <w:rPr>
          <w:i/>
          <w:sz w:val="12"/>
          <w:szCs w:val="12"/>
        </w:rPr>
        <w:t xml:space="preserve"> исполнением</w:t>
      </w:r>
      <w:bookmarkStart w:id="113" w:name="YANDEX_219"/>
      <w:bookmarkEnd w:id="113"/>
      <w:r w:rsidRPr="00C27C6F">
        <w:rPr>
          <w:i/>
          <w:sz w:val="12"/>
          <w:szCs w:val="12"/>
        </w:rPr>
        <w:t xml:space="preserve"> программы </w:t>
      </w:r>
    </w:p>
    <w:p w:rsidR="00BA34DB" w:rsidRPr="00C27C6F" w:rsidRDefault="00BA34DB" w:rsidP="00BA34DB">
      <w:pPr>
        <w:ind w:firstLine="709"/>
        <w:jc w:val="both"/>
        <w:rPr>
          <w:sz w:val="12"/>
          <w:szCs w:val="12"/>
        </w:rPr>
      </w:pPr>
      <w:proofErr w:type="gramStart"/>
      <w:r w:rsidRPr="00C27C6F">
        <w:rPr>
          <w:sz w:val="12"/>
          <w:szCs w:val="12"/>
        </w:rPr>
        <w:lastRenderedPageBreak/>
        <w:t>Контроль за</w:t>
      </w:r>
      <w:proofErr w:type="gramEnd"/>
      <w:r w:rsidRPr="00C27C6F">
        <w:rPr>
          <w:sz w:val="12"/>
          <w:szCs w:val="12"/>
        </w:rPr>
        <w:t xml:space="preserve"> исполнением</w:t>
      </w:r>
      <w:bookmarkStart w:id="114" w:name="YANDEX_220"/>
      <w:bookmarkEnd w:id="114"/>
      <w:r w:rsidRPr="00C27C6F">
        <w:rPr>
          <w:sz w:val="12"/>
          <w:szCs w:val="12"/>
        </w:rPr>
        <w:t xml:space="preserve"> Программы осуществляет Администрация Слободского сельского поселения.</w:t>
      </w:r>
    </w:p>
    <w:p w:rsidR="00BA34DB" w:rsidRPr="00C27C6F" w:rsidRDefault="00BA34DB" w:rsidP="00BA34DB">
      <w:pPr>
        <w:ind w:firstLine="709"/>
        <w:jc w:val="both"/>
        <w:rPr>
          <w:sz w:val="12"/>
          <w:szCs w:val="12"/>
        </w:rPr>
      </w:pPr>
      <w:r w:rsidRPr="00C27C6F">
        <w:rPr>
          <w:sz w:val="12"/>
          <w:szCs w:val="12"/>
        </w:rPr>
        <w:t xml:space="preserve">Финансовый </w:t>
      </w:r>
      <w:proofErr w:type="gramStart"/>
      <w:r w:rsidRPr="00C27C6F">
        <w:rPr>
          <w:sz w:val="12"/>
          <w:szCs w:val="12"/>
        </w:rPr>
        <w:t>контроль за</w:t>
      </w:r>
      <w:proofErr w:type="gramEnd"/>
      <w:r w:rsidRPr="00C27C6F">
        <w:rPr>
          <w:sz w:val="12"/>
          <w:szCs w:val="12"/>
        </w:rPr>
        <w:t xml:space="preserve"> целевым использованием средств возлагается на финансовый отдел местной Администрации Слободского сельского поселения.</w:t>
      </w:r>
    </w:p>
    <w:p w:rsidR="00BA34DB" w:rsidRPr="00C27C6F" w:rsidRDefault="00BA34DB" w:rsidP="00BA34DB">
      <w:pPr>
        <w:ind w:firstLine="709"/>
        <w:jc w:val="both"/>
        <w:rPr>
          <w:sz w:val="12"/>
          <w:szCs w:val="12"/>
        </w:rPr>
      </w:pPr>
      <w:r w:rsidRPr="00C27C6F">
        <w:rPr>
          <w:sz w:val="12"/>
          <w:szCs w:val="12"/>
        </w:rPr>
        <w:t xml:space="preserve">Создание системы организации и </w:t>
      </w:r>
      <w:proofErr w:type="gramStart"/>
      <w:r w:rsidRPr="00C27C6F">
        <w:rPr>
          <w:sz w:val="12"/>
          <w:szCs w:val="12"/>
        </w:rPr>
        <w:t>контроля за</w:t>
      </w:r>
      <w:proofErr w:type="gramEnd"/>
      <w:r w:rsidRPr="00C27C6F">
        <w:rPr>
          <w:sz w:val="12"/>
          <w:szCs w:val="12"/>
        </w:rPr>
        <w:t xml:space="preserve"> ходом реализации </w:t>
      </w:r>
      <w:bookmarkStart w:id="115" w:name="YANDEX_225"/>
      <w:bookmarkEnd w:id="115"/>
      <w:r w:rsidRPr="00C27C6F">
        <w:rPr>
          <w:sz w:val="12"/>
          <w:szCs w:val="12"/>
        </w:rPr>
        <w:t>Программы.</w:t>
      </w:r>
    </w:p>
    <w:p w:rsidR="00BA34DB" w:rsidRPr="00C27C6F" w:rsidRDefault="00BA34DB" w:rsidP="00BA34DB">
      <w:pPr>
        <w:ind w:firstLine="709"/>
        <w:jc w:val="both"/>
        <w:rPr>
          <w:sz w:val="12"/>
          <w:szCs w:val="12"/>
        </w:rPr>
      </w:pPr>
      <w:r w:rsidRPr="00C27C6F">
        <w:rPr>
          <w:sz w:val="12"/>
          <w:szCs w:val="12"/>
        </w:rPr>
        <w:t xml:space="preserve">Реализация Программы </w:t>
      </w:r>
      <w:bookmarkStart w:id="116" w:name="YANDEX_227"/>
      <w:bookmarkStart w:id="117" w:name="YANDEX_228"/>
      <w:bookmarkEnd w:id="116"/>
      <w:bookmarkEnd w:id="117"/>
      <w:r w:rsidRPr="00C27C6F">
        <w:rPr>
          <w:sz w:val="12"/>
          <w:szCs w:val="12"/>
        </w:rPr>
        <w:t>осуществляется на основе:</w:t>
      </w:r>
    </w:p>
    <w:p w:rsidR="00BA34DB" w:rsidRPr="00C27C6F" w:rsidRDefault="00BA34DB" w:rsidP="00BA34DB">
      <w:pPr>
        <w:ind w:firstLine="709"/>
        <w:jc w:val="both"/>
        <w:rPr>
          <w:sz w:val="12"/>
          <w:szCs w:val="12"/>
        </w:rPr>
      </w:pPr>
      <w:r w:rsidRPr="00C27C6F">
        <w:rPr>
          <w:sz w:val="12"/>
          <w:szCs w:val="12"/>
        </w:rPr>
        <w:t xml:space="preserve">- </w:t>
      </w:r>
      <w:bookmarkStart w:id="118" w:name="YANDEX_229"/>
      <w:bookmarkEnd w:id="118"/>
      <w:r w:rsidRPr="00C27C6F">
        <w:rPr>
          <w:sz w:val="12"/>
          <w:szCs w:val="12"/>
        </w:rPr>
        <w:t>муниципальных контрактов (договоров - подряда), заключаемых муниципальным заказчиком</w:t>
      </w:r>
      <w:bookmarkStart w:id="119" w:name="YANDEX_230"/>
      <w:bookmarkStart w:id="120" w:name="YANDEX_231"/>
      <w:bookmarkEnd w:id="119"/>
      <w:bookmarkEnd w:id="120"/>
      <w:r w:rsidRPr="00C27C6F">
        <w:rPr>
          <w:sz w:val="12"/>
          <w:szCs w:val="12"/>
        </w:rPr>
        <w:t xml:space="preserve"> программы с исполнителями программных мероприятий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bookmarkStart w:id="121" w:name="YANDEX_232"/>
      <w:bookmarkEnd w:id="121"/>
      <w:r w:rsidRPr="00C27C6F">
        <w:rPr>
          <w:sz w:val="12"/>
          <w:szCs w:val="12"/>
        </w:rPr>
        <w:t>нужд»;</w:t>
      </w:r>
    </w:p>
    <w:p w:rsidR="00BA34DB" w:rsidRDefault="00BA34DB" w:rsidP="00BA34DB">
      <w:pPr>
        <w:ind w:firstLine="709"/>
        <w:jc w:val="both"/>
        <w:rPr>
          <w:sz w:val="12"/>
          <w:szCs w:val="12"/>
        </w:rPr>
      </w:pPr>
      <w:r w:rsidRPr="00C27C6F">
        <w:rPr>
          <w:sz w:val="12"/>
          <w:szCs w:val="12"/>
        </w:rPr>
        <w:t xml:space="preserve">- соблюдения условий, порядка, правил, утвержденных федеральными, областными и </w:t>
      </w:r>
      <w:bookmarkStart w:id="122" w:name="YANDEX_233"/>
      <w:bookmarkEnd w:id="122"/>
      <w:r w:rsidRPr="00C27C6F">
        <w:rPr>
          <w:sz w:val="12"/>
          <w:szCs w:val="12"/>
        </w:rPr>
        <w:t>муниципальными правовыми актами.</w:t>
      </w:r>
    </w:p>
    <w:p w:rsidR="00295F32" w:rsidRPr="00C27C6F" w:rsidRDefault="00295F32" w:rsidP="00BA34DB">
      <w:pPr>
        <w:ind w:firstLine="709"/>
        <w:jc w:val="both"/>
        <w:rPr>
          <w:sz w:val="12"/>
          <w:szCs w:val="12"/>
        </w:rPr>
      </w:pPr>
    </w:p>
    <w:p w:rsidR="00BA34DB" w:rsidRPr="00C27C6F" w:rsidRDefault="00BA34DB" w:rsidP="00BA34DB">
      <w:pPr>
        <w:jc w:val="center"/>
        <w:rPr>
          <w:b/>
          <w:sz w:val="12"/>
          <w:szCs w:val="12"/>
        </w:rPr>
      </w:pPr>
    </w:p>
    <w:p w:rsidR="00BA34DB" w:rsidRPr="00C27C6F" w:rsidRDefault="00BA34DB" w:rsidP="00BA34DB">
      <w:pPr>
        <w:jc w:val="center"/>
        <w:rPr>
          <w:b/>
          <w:sz w:val="12"/>
          <w:szCs w:val="12"/>
        </w:rPr>
      </w:pPr>
      <w:r w:rsidRPr="00C27C6F">
        <w:rPr>
          <w:b/>
          <w:sz w:val="12"/>
          <w:szCs w:val="12"/>
        </w:rPr>
        <w:t>РАЗДЕЛ 6.</w:t>
      </w:r>
    </w:p>
    <w:p w:rsidR="00BA34DB" w:rsidRPr="00C27C6F" w:rsidRDefault="00BA34DB" w:rsidP="00BA34DB">
      <w:pPr>
        <w:jc w:val="center"/>
        <w:rPr>
          <w:b/>
          <w:i/>
          <w:sz w:val="12"/>
          <w:szCs w:val="12"/>
        </w:rPr>
      </w:pPr>
      <w:r w:rsidRPr="00C27C6F">
        <w:rPr>
          <w:b/>
          <w:i/>
          <w:sz w:val="12"/>
          <w:szCs w:val="12"/>
        </w:rPr>
        <w:t xml:space="preserve">Оценка эффективности социально-экономических и экологических последствий от реализации долгосрочной целевой </w:t>
      </w:r>
      <w:bookmarkStart w:id="123" w:name="YANDEX_234"/>
      <w:bookmarkEnd w:id="123"/>
      <w:r w:rsidRPr="00C27C6F">
        <w:rPr>
          <w:b/>
          <w:i/>
          <w:sz w:val="12"/>
          <w:szCs w:val="12"/>
        </w:rPr>
        <w:t>Программы</w:t>
      </w:r>
    </w:p>
    <w:p w:rsidR="00BA34DB" w:rsidRPr="00C27C6F" w:rsidRDefault="00BA34DB" w:rsidP="00BA34DB">
      <w:pPr>
        <w:jc w:val="center"/>
        <w:rPr>
          <w:b/>
          <w:i/>
          <w:sz w:val="12"/>
          <w:szCs w:val="12"/>
        </w:rPr>
      </w:pPr>
    </w:p>
    <w:p w:rsidR="00BA34DB" w:rsidRPr="00C27C6F" w:rsidRDefault="00BA34DB" w:rsidP="00BA34DB">
      <w:pPr>
        <w:keepNext/>
        <w:keepLines/>
        <w:ind w:firstLine="709"/>
        <w:jc w:val="both"/>
        <w:rPr>
          <w:sz w:val="12"/>
          <w:szCs w:val="12"/>
        </w:rPr>
      </w:pPr>
      <w:r w:rsidRPr="00C27C6F">
        <w:rPr>
          <w:sz w:val="12"/>
          <w:szCs w:val="12"/>
        </w:rPr>
        <w:t>В результате реализации</w:t>
      </w:r>
      <w:bookmarkStart w:id="124" w:name="YANDEX_235"/>
      <w:bookmarkEnd w:id="124"/>
      <w:r w:rsidRPr="00C27C6F">
        <w:rPr>
          <w:sz w:val="12"/>
          <w:szCs w:val="12"/>
        </w:rPr>
        <w:t xml:space="preserve"> программы ожидается создание условий, обеспечивающих комфортные условия для работы и отдыха населения на</w:t>
      </w:r>
      <w:bookmarkStart w:id="125" w:name="YANDEX_236"/>
      <w:bookmarkEnd w:id="125"/>
      <w:r w:rsidRPr="00C27C6F">
        <w:rPr>
          <w:sz w:val="12"/>
          <w:szCs w:val="12"/>
        </w:rPr>
        <w:t xml:space="preserve"> территории</w:t>
      </w:r>
      <w:bookmarkStart w:id="126" w:name="YANDEX_237"/>
      <w:bookmarkEnd w:id="126"/>
      <w:r w:rsidRPr="00C27C6F">
        <w:rPr>
          <w:sz w:val="12"/>
          <w:szCs w:val="12"/>
        </w:rPr>
        <w:t xml:space="preserve"> муниципального образования Слободского сельского поселения.</w:t>
      </w:r>
    </w:p>
    <w:p w:rsidR="00BA34DB" w:rsidRPr="00C27C6F" w:rsidRDefault="00BA34DB" w:rsidP="00BA34DB">
      <w:pPr>
        <w:keepNext/>
        <w:keepLines/>
        <w:ind w:firstLine="709"/>
        <w:jc w:val="both"/>
        <w:rPr>
          <w:sz w:val="12"/>
          <w:szCs w:val="12"/>
        </w:rPr>
      </w:pPr>
      <w:r w:rsidRPr="00C27C6F">
        <w:rPr>
          <w:sz w:val="12"/>
          <w:szCs w:val="12"/>
        </w:rPr>
        <w:t>Эффективность</w:t>
      </w:r>
      <w:bookmarkStart w:id="127" w:name="YANDEX_240"/>
      <w:bookmarkEnd w:id="127"/>
      <w:r w:rsidRPr="00C27C6F">
        <w:rPr>
          <w:sz w:val="12"/>
          <w:szCs w:val="12"/>
        </w:rPr>
        <w:t xml:space="preserve"> программы оценивается по следующим показателям:</w:t>
      </w:r>
    </w:p>
    <w:p w:rsidR="00BA34DB" w:rsidRPr="00C27C6F" w:rsidRDefault="00BA34DB" w:rsidP="00BA34DB">
      <w:pPr>
        <w:keepNext/>
        <w:keepLines/>
        <w:ind w:firstLine="709"/>
        <w:jc w:val="both"/>
        <w:rPr>
          <w:sz w:val="12"/>
          <w:szCs w:val="12"/>
        </w:rPr>
      </w:pPr>
      <w:r w:rsidRPr="00C27C6F">
        <w:rPr>
          <w:sz w:val="12"/>
          <w:szCs w:val="12"/>
        </w:rPr>
        <w:t xml:space="preserve">- процент соответствия объектов внешнего </w:t>
      </w:r>
      <w:bookmarkStart w:id="128" w:name="YANDEX_241"/>
      <w:bookmarkEnd w:id="128"/>
      <w:r w:rsidRPr="00C27C6F">
        <w:rPr>
          <w:sz w:val="12"/>
          <w:szCs w:val="12"/>
        </w:rPr>
        <w:t xml:space="preserve">благоустройства (озеленения, наружного освещения) </w:t>
      </w:r>
      <w:proofErr w:type="spellStart"/>
      <w:r w:rsidRPr="00C27C6F">
        <w:rPr>
          <w:sz w:val="12"/>
          <w:szCs w:val="12"/>
        </w:rPr>
        <w:t>ГОСТу</w:t>
      </w:r>
      <w:proofErr w:type="spellEnd"/>
      <w:r w:rsidRPr="00C27C6F">
        <w:rPr>
          <w:sz w:val="12"/>
          <w:szCs w:val="12"/>
        </w:rPr>
        <w:t>;</w:t>
      </w:r>
    </w:p>
    <w:p w:rsidR="00BA34DB" w:rsidRPr="00C27C6F" w:rsidRDefault="00BA34DB" w:rsidP="00BA34DB">
      <w:pPr>
        <w:keepNext/>
        <w:keepLines/>
        <w:ind w:firstLine="709"/>
        <w:jc w:val="both"/>
        <w:rPr>
          <w:sz w:val="12"/>
          <w:szCs w:val="12"/>
        </w:rPr>
      </w:pPr>
      <w:r w:rsidRPr="00C27C6F">
        <w:rPr>
          <w:sz w:val="12"/>
          <w:szCs w:val="12"/>
        </w:rPr>
        <w:t>- процент привлечения населения</w:t>
      </w:r>
      <w:bookmarkStart w:id="129" w:name="YANDEX_242"/>
      <w:bookmarkEnd w:id="129"/>
      <w:r w:rsidRPr="00C27C6F">
        <w:rPr>
          <w:sz w:val="12"/>
          <w:szCs w:val="12"/>
        </w:rPr>
        <w:t xml:space="preserve"> муниципального образования к работам</w:t>
      </w:r>
      <w:bookmarkStart w:id="130" w:name="YANDEX_243"/>
      <w:bookmarkEnd w:id="130"/>
      <w:r w:rsidRPr="00C27C6F">
        <w:rPr>
          <w:sz w:val="12"/>
          <w:szCs w:val="12"/>
        </w:rPr>
        <w:t xml:space="preserve"> по </w:t>
      </w:r>
      <w:bookmarkStart w:id="131" w:name="YANDEX_244"/>
      <w:bookmarkEnd w:id="131"/>
      <w:r w:rsidRPr="00C27C6F">
        <w:rPr>
          <w:sz w:val="12"/>
          <w:szCs w:val="12"/>
        </w:rPr>
        <w:t>благоустройству;</w:t>
      </w:r>
    </w:p>
    <w:p w:rsidR="00BA34DB" w:rsidRPr="00C27C6F" w:rsidRDefault="00BA34DB" w:rsidP="00BA34DB">
      <w:pPr>
        <w:keepNext/>
        <w:keepLines/>
        <w:ind w:firstLine="709"/>
        <w:jc w:val="both"/>
        <w:rPr>
          <w:sz w:val="12"/>
          <w:szCs w:val="12"/>
        </w:rPr>
      </w:pPr>
      <w:r w:rsidRPr="00C27C6F">
        <w:rPr>
          <w:sz w:val="12"/>
          <w:szCs w:val="12"/>
        </w:rPr>
        <w:t>- процент привлечения предприятий и организаций</w:t>
      </w:r>
      <w:bookmarkStart w:id="132" w:name="YANDEX_245"/>
      <w:bookmarkEnd w:id="132"/>
      <w:r w:rsidRPr="00C27C6F">
        <w:rPr>
          <w:sz w:val="12"/>
          <w:szCs w:val="12"/>
        </w:rPr>
        <w:t xml:space="preserve"> поселения к работам</w:t>
      </w:r>
      <w:bookmarkStart w:id="133" w:name="YANDEX_246"/>
      <w:bookmarkEnd w:id="133"/>
      <w:r w:rsidRPr="00C27C6F">
        <w:rPr>
          <w:sz w:val="12"/>
          <w:szCs w:val="12"/>
        </w:rPr>
        <w:t xml:space="preserve"> по </w:t>
      </w:r>
      <w:bookmarkStart w:id="134" w:name="YANDEX_247"/>
      <w:bookmarkEnd w:id="134"/>
      <w:r w:rsidRPr="00C27C6F">
        <w:rPr>
          <w:sz w:val="12"/>
          <w:szCs w:val="12"/>
        </w:rPr>
        <w:t>благоустройству;</w:t>
      </w:r>
    </w:p>
    <w:p w:rsidR="00BA34DB" w:rsidRPr="00C27C6F" w:rsidRDefault="00BA34DB" w:rsidP="00BA34DB">
      <w:pPr>
        <w:keepNext/>
        <w:keepLines/>
        <w:ind w:firstLine="709"/>
        <w:jc w:val="both"/>
        <w:rPr>
          <w:sz w:val="12"/>
          <w:szCs w:val="12"/>
        </w:rPr>
      </w:pPr>
      <w:r w:rsidRPr="00C27C6F">
        <w:rPr>
          <w:sz w:val="12"/>
          <w:szCs w:val="12"/>
        </w:rPr>
        <w:t xml:space="preserve">- уровень благоустроенности </w:t>
      </w:r>
      <w:bookmarkStart w:id="135" w:name="YANDEX_248"/>
      <w:bookmarkEnd w:id="135"/>
      <w:r w:rsidRPr="00C27C6F">
        <w:rPr>
          <w:sz w:val="12"/>
          <w:szCs w:val="12"/>
        </w:rPr>
        <w:t xml:space="preserve">Слободского сельского поселения (обеспеченность </w:t>
      </w:r>
      <w:bookmarkStart w:id="136" w:name="YANDEX_249"/>
      <w:bookmarkEnd w:id="136"/>
      <w:r w:rsidRPr="00C27C6F">
        <w:rPr>
          <w:sz w:val="12"/>
          <w:szCs w:val="12"/>
        </w:rPr>
        <w:t>поселения сетями наружного освещения, зелеными насаждениями);</w:t>
      </w:r>
    </w:p>
    <w:p w:rsidR="00BA34DB" w:rsidRPr="00C27C6F" w:rsidRDefault="00BA34DB" w:rsidP="00BA34DB">
      <w:pPr>
        <w:keepNext/>
        <w:keepLines/>
        <w:ind w:firstLine="709"/>
        <w:jc w:val="both"/>
        <w:rPr>
          <w:sz w:val="12"/>
          <w:szCs w:val="12"/>
        </w:rPr>
      </w:pPr>
      <w:r w:rsidRPr="00C27C6F">
        <w:rPr>
          <w:sz w:val="12"/>
          <w:szCs w:val="12"/>
        </w:rPr>
        <w:t>- качество предоставляемых услуг коммунального хозяйства.</w:t>
      </w:r>
    </w:p>
    <w:p w:rsidR="00BA34DB" w:rsidRPr="00C27C6F" w:rsidRDefault="00BA34DB" w:rsidP="00BA34DB">
      <w:pPr>
        <w:keepNext/>
        <w:keepLines/>
        <w:ind w:firstLine="709"/>
        <w:jc w:val="both"/>
        <w:rPr>
          <w:sz w:val="12"/>
          <w:szCs w:val="12"/>
        </w:rPr>
      </w:pPr>
      <w:r w:rsidRPr="00C27C6F">
        <w:rPr>
          <w:sz w:val="12"/>
          <w:szCs w:val="12"/>
        </w:rPr>
        <w:t>Реализация</w:t>
      </w:r>
      <w:bookmarkStart w:id="137" w:name="YANDEX_250"/>
      <w:bookmarkEnd w:id="137"/>
      <w:r w:rsidRPr="00C27C6F">
        <w:rPr>
          <w:sz w:val="12"/>
          <w:szCs w:val="12"/>
        </w:rPr>
        <w:t xml:space="preserve"> Программы приведет к улучшению внешнего вида Слободского сельского поселения и позволит обеспечить население качественными услугами жилищно-коммунального хозяйства.</w:t>
      </w:r>
    </w:p>
    <w:p w:rsidR="00BA34DB" w:rsidRPr="00C27C6F" w:rsidRDefault="00BA34DB" w:rsidP="00BA34DB">
      <w:pPr>
        <w:keepNext/>
        <w:keepLines/>
        <w:ind w:firstLine="709"/>
        <w:jc w:val="both"/>
        <w:rPr>
          <w:i/>
          <w:sz w:val="12"/>
          <w:szCs w:val="12"/>
        </w:rPr>
      </w:pPr>
      <w:r w:rsidRPr="00C27C6F">
        <w:rPr>
          <w:i/>
          <w:sz w:val="12"/>
          <w:szCs w:val="12"/>
        </w:rPr>
        <w:t xml:space="preserve">Ожидаемые конечные результаты реализации </w:t>
      </w:r>
      <w:bookmarkStart w:id="138" w:name="YANDEX_253"/>
      <w:bookmarkEnd w:id="138"/>
      <w:r w:rsidRPr="00C27C6F">
        <w:rPr>
          <w:i/>
          <w:sz w:val="12"/>
          <w:szCs w:val="12"/>
        </w:rPr>
        <w:t>программы</w:t>
      </w:r>
    </w:p>
    <w:p w:rsidR="00BA34DB" w:rsidRDefault="00BA34DB" w:rsidP="00BA34DB">
      <w:pPr>
        <w:keepNext/>
        <w:keepLines/>
        <w:ind w:firstLine="709"/>
        <w:jc w:val="both"/>
        <w:rPr>
          <w:sz w:val="12"/>
          <w:szCs w:val="12"/>
        </w:rPr>
      </w:pPr>
      <w:r w:rsidRPr="00C27C6F">
        <w:rPr>
          <w:sz w:val="12"/>
          <w:szCs w:val="12"/>
        </w:rPr>
        <w:t xml:space="preserve">Повышение уровня коммунальной инфраструктуры в населенных пунктах, расположенных на </w:t>
      </w:r>
      <w:bookmarkStart w:id="139" w:name="YANDEX_254"/>
      <w:bookmarkEnd w:id="139"/>
      <w:r w:rsidRPr="00C27C6F">
        <w:rPr>
          <w:sz w:val="12"/>
          <w:szCs w:val="12"/>
        </w:rPr>
        <w:t>территории Слободского сельского поселения.</w:t>
      </w:r>
    </w:p>
    <w:p w:rsidR="00BA34DB" w:rsidRDefault="00BA34DB" w:rsidP="00BA34DB">
      <w:pPr>
        <w:keepNext/>
        <w:keepLines/>
        <w:ind w:firstLine="709"/>
        <w:jc w:val="both"/>
        <w:rPr>
          <w:sz w:val="12"/>
          <w:szCs w:val="12"/>
        </w:rPr>
      </w:pPr>
    </w:p>
    <w:p w:rsidR="00BA34DB" w:rsidRPr="00C27C6F" w:rsidRDefault="00BA34DB" w:rsidP="00BA34DB">
      <w:pPr>
        <w:jc w:val="right"/>
        <w:rPr>
          <w:sz w:val="12"/>
          <w:szCs w:val="12"/>
        </w:rPr>
      </w:pPr>
      <w:r w:rsidRPr="00C27C6F">
        <w:rPr>
          <w:sz w:val="12"/>
          <w:szCs w:val="12"/>
        </w:rPr>
        <w:t>Приложение №1</w:t>
      </w:r>
    </w:p>
    <w:p w:rsidR="00BA34DB" w:rsidRPr="00C27C6F" w:rsidRDefault="00BA34DB" w:rsidP="00BA34DB">
      <w:pPr>
        <w:jc w:val="right"/>
        <w:rPr>
          <w:sz w:val="12"/>
          <w:szCs w:val="12"/>
        </w:rPr>
      </w:pPr>
      <w:r w:rsidRPr="00C27C6F">
        <w:rPr>
          <w:sz w:val="12"/>
          <w:szCs w:val="12"/>
        </w:rPr>
        <w:t>к</w:t>
      </w:r>
      <w:bookmarkStart w:id="140" w:name="YANDEX_260"/>
      <w:bookmarkEnd w:id="140"/>
      <w:r w:rsidRPr="00C27C6F">
        <w:rPr>
          <w:sz w:val="12"/>
          <w:szCs w:val="12"/>
        </w:rPr>
        <w:t xml:space="preserve"> Муниципальной</w:t>
      </w:r>
      <w:bookmarkStart w:id="141" w:name="YANDEX_261"/>
      <w:bookmarkEnd w:id="141"/>
      <w:r w:rsidRPr="00C27C6F">
        <w:rPr>
          <w:sz w:val="12"/>
          <w:szCs w:val="12"/>
        </w:rPr>
        <w:t xml:space="preserve"> программе</w:t>
      </w:r>
    </w:p>
    <w:p w:rsidR="00BA34DB" w:rsidRPr="00C27C6F" w:rsidRDefault="00BA34DB" w:rsidP="00BA34DB">
      <w:pPr>
        <w:jc w:val="right"/>
        <w:rPr>
          <w:spacing w:val="-2"/>
          <w:sz w:val="12"/>
          <w:szCs w:val="12"/>
        </w:rPr>
      </w:pPr>
      <w:r w:rsidRPr="00C27C6F">
        <w:rPr>
          <w:spacing w:val="-2"/>
          <w:sz w:val="12"/>
          <w:szCs w:val="12"/>
        </w:rPr>
        <w:t xml:space="preserve">«Организация благоустройства на территории </w:t>
      </w:r>
    </w:p>
    <w:p w:rsidR="00BA34DB" w:rsidRPr="00C27C6F" w:rsidRDefault="00BA34DB" w:rsidP="00BA34DB">
      <w:pPr>
        <w:jc w:val="right"/>
        <w:rPr>
          <w:sz w:val="12"/>
          <w:szCs w:val="12"/>
        </w:rPr>
      </w:pPr>
      <w:r w:rsidRPr="00C27C6F">
        <w:rPr>
          <w:spacing w:val="-2"/>
          <w:sz w:val="12"/>
          <w:szCs w:val="12"/>
        </w:rPr>
        <w:t xml:space="preserve">Слободского сельского поселения </w:t>
      </w:r>
      <w:r w:rsidRPr="00C27C6F">
        <w:rPr>
          <w:sz w:val="12"/>
          <w:szCs w:val="12"/>
        </w:rPr>
        <w:t>на 2017 - 2022 годы»</w:t>
      </w:r>
    </w:p>
    <w:p w:rsidR="00BA34DB" w:rsidRPr="00C27C6F" w:rsidRDefault="00BA34DB" w:rsidP="00BA34DB">
      <w:pPr>
        <w:jc w:val="center"/>
        <w:rPr>
          <w:b/>
          <w:sz w:val="12"/>
          <w:szCs w:val="12"/>
        </w:rPr>
      </w:pPr>
    </w:p>
    <w:p w:rsidR="00BA34DB" w:rsidRPr="00C27C6F" w:rsidRDefault="00BA34DB" w:rsidP="00BA34DB">
      <w:pPr>
        <w:jc w:val="center"/>
        <w:rPr>
          <w:b/>
          <w:sz w:val="12"/>
          <w:szCs w:val="12"/>
        </w:rPr>
      </w:pPr>
      <w:r w:rsidRPr="00C27C6F">
        <w:rPr>
          <w:b/>
          <w:sz w:val="12"/>
          <w:szCs w:val="12"/>
        </w:rPr>
        <w:t>ПРОГРАММНЫЕ МЕРОПРИЯТИЯ</w:t>
      </w:r>
    </w:p>
    <w:p w:rsidR="00BA34DB" w:rsidRPr="00C27C6F" w:rsidRDefault="00BA34DB" w:rsidP="00BA34DB">
      <w:pPr>
        <w:jc w:val="center"/>
        <w:rPr>
          <w:b/>
          <w:sz w:val="12"/>
          <w:szCs w:val="12"/>
        </w:rPr>
      </w:pPr>
      <w:r w:rsidRPr="00C27C6F">
        <w:rPr>
          <w:b/>
          <w:sz w:val="12"/>
          <w:szCs w:val="12"/>
        </w:rPr>
        <w:t>К</w:t>
      </w:r>
      <w:bookmarkStart w:id="142" w:name="YANDEX_266"/>
      <w:bookmarkEnd w:id="142"/>
      <w:r w:rsidRPr="00C27C6F">
        <w:rPr>
          <w:b/>
          <w:sz w:val="12"/>
          <w:szCs w:val="12"/>
        </w:rPr>
        <w:t xml:space="preserve"> МУНИЦИПАЛЬНОЙ ПРОГРАММЕ</w:t>
      </w:r>
    </w:p>
    <w:p w:rsidR="00BA34DB" w:rsidRPr="00C27C6F" w:rsidRDefault="00BA34DB" w:rsidP="00BA34DB">
      <w:pPr>
        <w:jc w:val="center"/>
        <w:rPr>
          <w:b/>
          <w:sz w:val="12"/>
          <w:szCs w:val="12"/>
        </w:rPr>
      </w:pPr>
      <w:r w:rsidRPr="00C27C6F">
        <w:rPr>
          <w:b/>
          <w:spacing w:val="-2"/>
          <w:sz w:val="12"/>
          <w:szCs w:val="12"/>
        </w:rPr>
        <w:t xml:space="preserve">«Организация благоустройства на территории Слободского сельского поселения </w:t>
      </w:r>
      <w:r w:rsidRPr="00C27C6F">
        <w:rPr>
          <w:b/>
          <w:sz w:val="12"/>
          <w:szCs w:val="12"/>
        </w:rPr>
        <w:t>на 2017 - 2022 годы»</w:t>
      </w:r>
    </w:p>
    <w:p w:rsidR="00BA34DB" w:rsidRPr="00C27C6F" w:rsidRDefault="00BA34DB" w:rsidP="00BA34DB">
      <w:pPr>
        <w:jc w:val="right"/>
        <w:rPr>
          <w:sz w:val="12"/>
          <w:szCs w:val="12"/>
        </w:rPr>
      </w:pPr>
      <w:r w:rsidRPr="00C27C6F">
        <w:rPr>
          <w:sz w:val="12"/>
          <w:szCs w:val="12"/>
        </w:rPr>
        <w:t>(тыс. руб.)</w:t>
      </w: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59"/>
        <w:gridCol w:w="985"/>
        <w:gridCol w:w="44"/>
        <w:gridCol w:w="489"/>
        <w:gridCol w:w="501"/>
        <w:gridCol w:w="501"/>
        <w:gridCol w:w="501"/>
        <w:gridCol w:w="86"/>
        <w:gridCol w:w="132"/>
        <w:gridCol w:w="340"/>
        <w:gridCol w:w="163"/>
        <w:gridCol w:w="392"/>
        <w:gridCol w:w="510"/>
      </w:tblGrid>
      <w:tr w:rsidR="00BA34DB" w:rsidRPr="00C27C6F" w:rsidTr="004534C9">
        <w:trPr>
          <w:trHeight w:val="708"/>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w:t>
            </w:r>
          </w:p>
          <w:p w:rsidR="00BA34DB" w:rsidRPr="00C27C6F" w:rsidRDefault="00BA34DB" w:rsidP="00BA34DB">
            <w:pPr>
              <w:jc w:val="center"/>
              <w:rPr>
                <w:b/>
                <w:sz w:val="12"/>
                <w:szCs w:val="12"/>
              </w:rPr>
            </w:pPr>
            <w:proofErr w:type="spellStart"/>
            <w:proofErr w:type="gramStart"/>
            <w:r w:rsidRPr="00C27C6F">
              <w:rPr>
                <w:b/>
                <w:sz w:val="12"/>
                <w:szCs w:val="12"/>
              </w:rPr>
              <w:t>п</w:t>
            </w:r>
            <w:proofErr w:type="spellEnd"/>
            <w:proofErr w:type="gramEnd"/>
            <w:r w:rsidRPr="00C27C6F">
              <w:rPr>
                <w:b/>
                <w:sz w:val="12"/>
                <w:szCs w:val="12"/>
              </w:rPr>
              <w:t>/</w:t>
            </w:r>
            <w:proofErr w:type="spellStart"/>
            <w:r w:rsidRPr="00C27C6F">
              <w:rPr>
                <w:b/>
                <w:sz w:val="12"/>
                <w:szCs w:val="12"/>
              </w:rPr>
              <w:t>п</w:t>
            </w:r>
            <w:proofErr w:type="spellEnd"/>
          </w:p>
        </w:tc>
        <w:tc>
          <w:tcPr>
            <w:tcW w:w="941"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 xml:space="preserve">Наименование      </w:t>
            </w:r>
          </w:p>
          <w:p w:rsidR="00BA34DB" w:rsidRPr="00C27C6F" w:rsidRDefault="00BA34DB" w:rsidP="00BA34DB">
            <w:pPr>
              <w:jc w:val="center"/>
              <w:rPr>
                <w:b/>
                <w:sz w:val="12"/>
                <w:szCs w:val="12"/>
              </w:rPr>
            </w:pPr>
            <w:r w:rsidRPr="00C27C6F">
              <w:rPr>
                <w:b/>
                <w:sz w:val="12"/>
                <w:szCs w:val="12"/>
              </w:rPr>
              <w:t>мероприятий</w:t>
            </w:r>
          </w:p>
        </w:tc>
        <w:tc>
          <w:tcPr>
            <w:tcW w:w="489"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Затраты на 2017 год</w:t>
            </w:r>
          </w:p>
        </w:tc>
        <w:tc>
          <w:tcPr>
            <w:tcW w:w="457"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Затраты на 2018 год</w:t>
            </w:r>
          </w:p>
        </w:tc>
        <w:tc>
          <w:tcPr>
            <w:tcW w:w="457"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Затраты на 2019 год</w:t>
            </w:r>
          </w:p>
        </w:tc>
        <w:tc>
          <w:tcPr>
            <w:tcW w:w="457"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Затраты на 2020 год</w:t>
            </w:r>
          </w:p>
        </w:tc>
        <w:tc>
          <w:tcPr>
            <w:tcW w:w="514"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Затраты на 2021 год</w:t>
            </w:r>
          </w:p>
        </w:tc>
        <w:tc>
          <w:tcPr>
            <w:tcW w:w="511"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Затраты на 2022 год</w:t>
            </w:r>
          </w:p>
        </w:tc>
        <w:tc>
          <w:tcPr>
            <w:tcW w:w="444"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ИТОГО</w:t>
            </w:r>
          </w:p>
          <w:p w:rsidR="00BA34DB" w:rsidRPr="00C27C6F" w:rsidRDefault="00BA34DB" w:rsidP="00BA34DB">
            <w:pPr>
              <w:jc w:val="center"/>
              <w:rPr>
                <w:b/>
                <w:sz w:val="12"/>
                <w:szCs w:val="12"/>
              </w:rPr>
            </w:pPr>
          </w:p>
        </w:tc>
      </w:tr>
      <w:tr w:rsidR="00BA34DB" w:rsidRPr="00C27C6F" w:rsidTr="004534C9">
        <w:trPr>
          <w:trHeight w:val="184"/>
          <w:tblCellSpacing w:w="22" w:type="dxa"/>
        </w:trPr>
        <w:tc>
          <w:tcPr>
            <w:tcW w:w="5015" w:type="dxa"/>
            <w:gridSpan w:val="1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1. Обслуживание  уличного освещения Слободского СП</w:t>
            </w:r>
          </w:p>
        </w:tc>
      </w:tr>
      <w:tr w:rsidR="00BA34DB" w:rsidRPr="00C27C6F" w:rsidTr="004534C9">
        <w:trPr>
          <w:trHeight w:val="528"/>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1.1.</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 Уличное освещение в Слободском с/</w:t>
            </w:r>
            <w:proofErr w:type="spellStart"/>
            <w:proofErr w:type="gramStart"/>
            <w:r w:rsidRPr="00C27C6F">
              <w:rPr>
                <w:sz w:val="12"/>
                <w:szCs w:val="12"/>
              </w:rPr>
              <w:t>п</w:t>
            </w:r>
            <w:proofErr w:type="spellEnd"/>
            <w:proofErr w:type="gramEnd"/>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1955,90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2825,53</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2742,50</w:t>
            </w:r>
          </w:p>
        </w:tc>
        <w:tc>
          <w:tcPr>
            <w:tcW w:w="543"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2823,00</w:t>
            </w:r>
          </w:p>
        </w:tc>
        <w:tc>
          <w:tcPr>
            <w:tcW w:w="428"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2500,00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2500,00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color w:val="000000"/>
                <w:sz w:val="12"/>
                <w:szCs w:val="12"/>
              </w:rPr>
            </w:pPr>
            <w:r w:rsidRPr="00C27C6F">
              <w:rPr>
                <w:b/>
                <w:color w:val="000000"/>
                <w:sz w:val="12"/>
                <w:szCs w:val="12"/>
              </w:rPr>
              <w:t>15346,93</w:t>
            </w:r>
          </w:p>
        </w:tc>
      </w:tr>
      <w:tr w:rsidR="00BA34DB" w:rsidRPr="00C27C6F" w:rsidTr="004534C9">
        <w:trPr>
          <w:trHeight w:val="629"/>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1.3.</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Обслуживание уличного освещения</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375,40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612,97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190,81</w:t>
            </w:r>
          </w:p>
        </w:tc>
        <w:tc>
          <w:tcPr>
            <w:tcW w:w="543"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717,00</w:t>
            </w:r>
          </w:p>
        </w:tc>
        <w:tc>
          <w:tcPr>
            <w:tcW w:w="428"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589,42</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color w:val="000000"/>
                <w:sz w:val="12"/>
                <w:szCs w:val="12"/>
              </w:rPr>
            </w:pPr>
            <w:r w:rsidRPr="00C27C6F">
              <w:rPr>
                <w:color w:val="000000"/>
                <w:sz w:val="12"/>
                <w:szCs w:val="12"/>
              </w:rPr>
              <w:t>204,00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color w:val="000000"/>
                <w:sz w:val="12"/>
                <w:szCs w:val="12"/>
              </w:rPr>
            </w:pPr>
            <w:r w:rsidRPr="00C27C6F">
              <w:rPr>
                <w:b/>
                <w:color w:val="000000"/>
                <w:sz w:val="12"/>
                <w:szCs w:val="12"/>
              </w:rPr>
              <w:t>2689,6</w:t>
            </w:r>
          </w:p>
        </w:tc>
      </w:tr>
      <w:tr w:rsidR="00BA34DB" w:rsidRPr="00C27C6F" w:rsidTr="004534C9">
        <w:trPr>
          <w:trHeight w:val="128"/>
          <w:tblCellSpacing w:w="22" w:type="dxa"/>
        </w:trPr>
        <w:tc>
          <w:tcPr>
            <w:tcW w:w="1422"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b/>
                <w:sz w:val="12"/>
                <w:szCs w:val="12"/>
              </w:rPr>
              <w:t>Итого по разделу 1</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2331,30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3438,50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2933,31</w:t>
            </w:r>
          </w:p>
        </w:tc>
        <w:tc>
          <w:tcPr>
            <w:tcW w:w="543"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3540,00</w:t>
            </w:r>
          </w:p>
        </w:tc>
        <w:tc>
          <w:tcPr>
            <w:tcW w:w="428"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3089,42</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2704,00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98" w:right="-172"/>
              <w:jc w:val="center"/>
              <w:rPr>
                <w:b/>
                <w:bCs/>
                <w:iCs/>
                <w:color w:val="000000"/>
                <w:sz w:val="12"/>
                <w:szCs w:val="12"/>
              </w:rPr>
            </w:pPr>
            <w:r w:rsidRPr="00C27C6F">
              <w:rPr>
                <w:b/>
                <w:bCs/>
                <w:iCs/>
                <w:color w:val="000000"/>
                <w:sz w:val="12"/>
                <w:szCs w:val="12"/>
              </w:rPr>
              <w:t>18036,53</w:t>
            </w:r>
          </w:p>
        </w:tc>
      </w:tr>
      <w:tr w:rsidR="00BA34DB" w:rsidRPr="00C27C6F" w:rsidTr="004534C9">
        <w:trPr>
          <w:trHeight w:val="60"/>
          <w:tblCellSpacing w:w="22" w:type="dxa"/>
        </w:trPr>
        <w:tc>
          <w:tcPr>
            <w:tcW w:w="5015" w:type="dxa"/>
            <w:gridSpan w:val="1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2. Санитарное содержание территории Слободского СП</w:t>
            </w:r>
          </w:p>
        </w:tc>
      </w:tr>
      <w:tr w:rsidR="00BA34DB" w:rsidRPr="00C27C6F" w:rsidTr="004534C9">
        <w:trPr>
          <w:trHeight w:val="100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2.1.</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Ликвидация несанкционированных свалок и навалов мусора, вывоз ТБО и КГМ</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163,77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6,27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213,67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70,0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color w:val="000000"/>
                <w:sz w:val="12"/>
                <w:szCs w:val="12"/>
              </w:rPr>
            </w:pPr>
            <w:r w:rsidRPr="00C27C6F">
              <w:rPr>
                <w:b/>
                <w:color w:val="000000"/>
                <w:sz w:val="12"/>
                <w:szCs w:val="12"/>
              </w:rPr>
              <w:t>453,71</w:t>
            </w:r>
          </w:p>
        </w:tc>
      </w:tr>
      <w:tr w:rsidR="00BA34DB" w:rsidRPr="00C27C6F" w:rsidTr="004534C9">
        <w:trPr>
          <w:trHeight w:val="363"/>
          <w:tblCellSpacing w:w="22" w:type="dxa"/>
        </w:trPr>
        <w:tc>
          <w:tcPr>
            <w:tcW w:w="1422"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b/>
                <w:sz w:val="12"/>
                <w:szCs w:val="12"/>
              </w:rPr>
              <w:t>Итого по разделу 2</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163,77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6,27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213,67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70,0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453,71</w:t>
            </w:r>
          </w:p>
        </w:tc>
      </w:tr>
      <w:tr w:rsidR="00BA34DB" w:rsidRPr="00C27C6F" w:rsidTr="004534C9">
        <w:trPr>
          <w:trHeight w:val="60"/>
          <w:tblCellSpacing w:w="22" w:type="dxa"/>
        </w:trPr>
        <w:tc>
          <w:tcPr>
            <w:tcW w:w="5015" w:type="dxa"/>
            <w:gridSpan w:val="1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r w:rsidRPr="00C27C6F">
              <w:rPr>
                <w:b/>
                <w:sz w:val="12"/>
                <w:szCs w:val="12"/>
              </w:rPr>
              <w:t>3.Содержание мест захоронения, памятников воинам ВОВ Слободского СП</w:t>
            </w:r>
          </w:p>
        </w:tc>
      </w:tr>
      <w:tr w:rsidR="00BA34DB" w:rsidRPr="00C27C6F" w:rsidTr="004534C9">
        <w:trPr>
          <w:trHeight w:val="6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3.1.</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Содержание мест захоронения </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165,55</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352,17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351,00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62,78</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25,00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color w:val="000000"/>
                <w:sz w:val="12"/>
                <w:szCs w:val="12"/>
              </w:rPr>
            </w:pPr>
            <w:r w:rsidRPr="00C27C6F">
              <w:rPr>
                <w:b/>
                <w:color w:val="000000"/>
                <w:sz w:val="12"/>
                <w:szCs w:val="12"/>
              </w:rPr>
              <w:t>965,50</w:t>
            </w:r>
          </w:p>
        </w:tc>
      </w:tr>
      <w:tr w:rsidR="00BA34DB" w:rsidRPr="00C27C6F" w:rsidTr="004534C9">
        <w:trPr>
          <w:trHeight w:val="6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lastRenderedPageBreak/>
              <w:t>3.1.1.</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Благоустройство братского воинского захоронения летчиков 42 авиаполка 36 авиадивизии дальнего действия Родионова П.Г., </w:t>
            </w:r>
            <w:proofErr w:type="spellStart"/>
            <w:r w:rsidRPr="00C27C6F">
              <w:rPr>
                <w:sz w:val="12"/>
                <w:szCs w:val="12"/>
              </w:rPr>
              <w:t>Иешина</w:t>
            </w:r>
            <w:proofErr w:type="spellEnd"/>
            <w:r w:rsidRPr="00C27C6F">
              <w:rPr>
                <w:sz w:val="12"/>
                <w:szCs w:val="12"/>
              </w:rPr>
              <w:t xml:space="preserve"> А.А., </w:t>
            </w:r>
            <w:proofErr w:type="spellStart"/>
            <w:r w:rsidRPr="00C27C6F">
              <w:rPr>
                <w:sz w:val="12"/>
                <w:szCs w:val="12"/>
              </w:rPr>
              <w:t>Ходова</w:t>
            </w:r>
            <w:proofErr w:type="spellEnd"/>
            <w:r w:rsidRPr="00C27C6F">
              <w:rPr>
                <w:sz w:val="12"/>
                <w:szCs w:val="12"/>
              </w:rPr>
              <w:t xml:space="preserve"> И.С., </w:t>
            </w:r>
            <w:proofErr w:type="spellStart"/>
            <w:r w:rsidRPr="00C27C6F">
              <w:rPr>
                <w:sz w:val="12"/>
                <w:szCs w:val="12"/>
              </w:rPr>
              <w:t>Примечаева</w:t>
            </w:r>
            <w:proofErr w:type="spellEnd"/>
            <w:r w:rsidRPr="00C27C6F">
              <w:rPr>
                <w:sz w:val="12"/>
                <w:szCs w:val="12"/>
              </w:rPr>
              <w:t xml:space="preserve"> С.С. (д. Пономарицы)</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55" w:right="-202"/>
              <w:jc w:val="center"/>
              <w:rPr>
                <w:color w:val="000000"/>
                <w:sz w:val="12"/>
                <w:szCs w:val="12"/>
              </w:rPr>
            </w:pPr>
            <w:r w:rsidRPr="00C27C6F">
              <w:rPr>
                <w:color w:val="000000"/>
                <w:sz w:val="12"/>
                <w:szCs w:val="12"/>
              </w:rPr>
              <w:t>19,59</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color w:val="000000"/>
                <w:sz w:val="12"/>
                <w:szCs w:val="12"/>
              </w:rPr>
            </w:pPr>
          </w:p>
        </w:tc>
      </w:tr>
      <w:tr w:rsidR="00BA34DB" w:rsidRPr="00C27C6F" w:rsidTr="004534C9">
        <w:trPr>
          <w:trHeight w:val="6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3.1.2.</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Благоустройство братской могилы летчиков Фадеева В.В., </w:t>
            </w:r>
            <w:proofErr w:type="spellStart"/>
            <w:r w:rsidRPr="00C27C6F">
              <w:rPr>
                <w:sz w:val="12"/>
                <w:szCs w:val="12"/>
              </w:rPr>
              <w:t>Струенкова</w:t>
            </w:r>
            <w:proofErr w:type="spellEnd"/>
            <w:r w:rsidRPr="00C27C6F">
              <w:rPr>
                <w:sz w:val="12"/>
                <w:szCs w:val="12"/>
              </w:rPr>
              <w:t xml:space="preserve"> В.М. (с. </w:t>
            </w:r>
            <w:proofErr w:type="spellStart"/>
            <w:r w:rsidRPr="00C27C6F">
              <w:rPr>
                <w:sz w:val="12"/>
                <w:szCs w:val="12"/>
              </w:rPr>
              <w:t>Ефремово</w:t>
            </w:r>
            <w:proofErr w:type="spellEnd"/>
            <w:r w:rsidRPr="00C27C6F">
              <w:rPr>
                <w:sz w:val="12"/>
                <w:szCs w:val="12"/>
              </w:rPr>
              <w:t>)</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68" w:right="-211"/>
              <w:jc w:val="center"/>
              <w:rPr>
                <w:color w:val="000000"/>
                <w:sz w:val="12"/>
                <w:szCs w:val="12"/>
              </w:rPr>
            </w:pPr>
            <w:r w:rsidRPr="00C27C6F">
              <w:rPr>
                <w:color w:val="000000"/>
                <w:sz w:val="12"/>
                <w:szCs w:val="12"/>
              </w:rPr>
              <w:t>38,53</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color w:val="000000"/>
                <w:sz w:val="12"/>
                <w:szCs w:val="12"/>
              </w:rPr>
            </w:pPr>
          </w:p>
        </w:tc>
      </w:tr>
      <w:tr w:rsidR="00BA34DB" w:rsidRPr="00C27C6F" w:rsidTr="004534C9">
        <w:trPr>
          <w:trHeight w:val="6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3.1.3.</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proofErr w:type="gramStart"/>
            <w:r w:rsidRPr="00C27C6F">
              <w:rPr>
                <w:sz w:val="12"/>
                <w:szCs w:val="12"/>
              </w:rPr>
              <w:t>Благоустройство территории возле обелиска в с. Дивная Гора (исполнитель Администрация Слободского СП)</w:t>
            </w:r>
            <w:proofErr w:type="gramEnd"/>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68" w:right="-211"/>
              <w:jc w:val="center"/>
              <w:rPr>
                <w:color w:val="000000"/>
                <w:sz w:val="12"/>
                <w:szCs w:val="12"/>
              </w:rPr>
            </w:pPr>
            <w:r w:rsidRPr="00C27C6F">
              <w:rPr>
                <w:color w:val="000000"/>
                <w:sz w:val="12"/>
                <w:szCs w:val="12"/>
              </w:rPr>
              <w:t>292,88</w:t>
            </w:r>
          </w:p>
          <w:p w:rsidR="00BA34DB" w:rsidRPr="00C27C6F" w:rsidRDefault="00BA34DB" w:rsidP="00BA34DB">
            <w:pPr>
              <w:ind w:left="-168" w:right="-211"/>
              <w:jc w:val="center"/>
              <w:rPr>
                <w:color w:val="000000"/>
                <w:sz w:val="12"/>
                <w:szCs w:val="12"/>
              </w:rPr>
            </w:pPr>
            <w:r w:rsidRPr="00C27C6F">
              <w:rPr>
                <w:color w:val="000000"/>
                <w:sz w:val="12"/>
                <w:szCs w:val="12"/>
              </w:rPr>
              <w:t>Средства инвесторов – 219,00</w:t>
            </w:r>
          </w:p>
          <w:p w:rsidR="00BA34DB" w:rsidRPr="00C27C6F" w:rsidRDefault="00BA34DB" w:rsidP="00BA34DB">
            <w:pPr>
              <w:ind w:left="-168" w:right="-211"/>
              <w:jc w:val="center"/>
              <w:rPr>
                <w:color w:val="000000"/>
                <w:sz w:val="12"/>
                <w:szCs w:val="12"/>
              </w:rPr>
            </w:pPr>
            <w:r w:rsidRPr="00C27C6F">
              <w:rPr>
                <w:color w:val="000000"/>
                <w:sz w:val="12"/>
                <w:szCs w:val="12"/>
              </w:rPr>
              <w:t>МБ- 27,88</w:t>
            </w:r>
          </w:p>
          <w:p w:rsidR="00BA34DB" w:rsidRPr="00C27C6F" w:rsidRDefault="00BA34DB" w:rsidP="00BA34DB">
            <w:pPr>
              <w:ind w:left="-168" w:right="-211"/>
              <w:jc w:val="center"/>
              <w:rPr>
                <w:color w:val="000000"/>
                <w:sz w:val="12"/>
                <w:szCs w:val="12"/>
              </w:rPr>
            </w:pPr>
            <w:r w:rsidRPr="00C27C6F">
              <w:rPr>
                <w:color w:val="000000"/>
                <w:sz w:val="12"/>
                <w:szCs w:val="12"/>
              </w:rPr>
              <w:t xml:space="preserve">ОБ- 46,00 </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color w:val="000000"/>
                <w:sz w:val="12"/>
                <w:szCs w:val="12"/>
              </w:rPr>
            </w:pPr>
          </w:p>
        </w:tc>
      </w:tr>
      <w:tr w:rsidR="00BA34DB" w:rsidRPr="00C27C6F" w:rsidTr="004534C9">
        <w:trPr>
          <w:trHeight w:val="330"/>
          <w:tblCellSpacing w:w="22" w:type="dxa"/>
        </w:trPr>
        <w:tc>
          <w:tcPr>
            <w:tcW w:w="1422"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bookmarkStart w:id="143" w:name="OLE_LINK1"/>
            <w:bookmarkStart w:id="144" w:name="OLE_LINK2"/>
            <w:bookmarkStart w:id="145" w:name="OLE_LINK3"/>
            <w:r w:rsidRPr="00C27C6F">
              <w:rPr>
                <w:b/>
                <w:sz w:val="12"/>
                <w:szCs w:val="12"/>
              </w:rPr>
              <w:t>Итого по разделу 3</w:t>
            </w:r>
            <w:bookmarkEnd w:id="143"/>
            <w:bookmarkEnd w:id="144"/>
            <w:bookmarkEnd w:id="145"/>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165,55</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352,17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351,00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62,78</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25,00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jc w:val="center"/>
              <w:rPr>
                <w:b/>
                <w:bCs/>
                <w:iCs/>
                <w:color w:val="000000"/>
                <w:sz w:val="12"/>
                <w:szCs w:val="12"/>
              </w:rPr>
            </w:pPr>
            <w:r w:rsidRPr="00C27C6F">
              <w:rPr>
                <w:b/>
                <w:bCs/>
                <w:iCs/>
                <w:color w:val="000000"/>
                <w:sz w:val="12"/>
                <w:szCs w:val="12"/>
              </w:rPr>
              <w:t>965,50</w:t>
            </w:r>
          </w:p>
        </w:tc>
      </w:tr>
      <w:tr w:rsidR="00BA34DB" w:rsidRPr="00C27C6F" w:rsidTr="004534C9">
        <w:trPr>
          <w:trHeight w:val="60"/>
          <w:tblCellSpacing w:w="22" w:type="dxa"/>
        </w:trPr>
        <w:tc>
          <w:tcPr>
            <w:tcW w:w="5015" w:type="dxa"/>
            <w:gridSpan w:val="1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center"/>
              <w:rPr>
                <w:b/>
                <w:sz w:val="12"/>
                <w:szCs w:val="12"/>
              </w:rPr>
            </w:pPr>
            <w:bookmarkStart w:id="146" w:name="OLE_LINK8"/>
            <w:bookmarkStart w:id="147" w:name="OLE_LINK9"/>
            <w:bookmarkStart w:id="148" w:name="OLE_LINK10"/>
            <w:r w:rsidRPr="00C27C6F">
              <w:rPr>
                <w:b/>
                <w:sz w:val="12"/>
                <w:szCs w:val="12"/>
              </w:rPr>
              <w:t>4. Комплексное благоустройство населённых пунктов Слободского СП</w:t>
            </w:r>
            <w:bookmarkEnd w:id="146"/>
            <w:bookmarkEnd w:id="147"/>
            <w:bookmarkEnd w:id="148"/>
          </w:p>
        </w:tc>
      </w:tr>
      <w:tr w:rsidR="00BA34DB" w:rsidRPr="00C27C6F" w:rsidTr="004534C9">
        <w:trPr>
          <w:trHeight w:val="6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4.1</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Содержание открытых водоемов</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0</w:t>
            </w:r>
          </w:p>
        </w:tc>
      </w:tr>
      <w:tr w:rsidR="00BA34DB" w:rsidRPr="00C27C6F" w:rsidTr="004534C9">
        <w:trPr>
          <w:trHeight w:val="60"/>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4.2</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Содержание мостовых переходов</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134,98</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46,00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180,98</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4.3</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Содержание памятников</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50,00</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50,00</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4.4</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Спиливание деревьев</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30,37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29,23</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224,94</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115,00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130,58</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100,00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630,12</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4.5</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Прочие мероприятия по благоустройству поселения</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2055,42</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1092,92</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264,21</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100,00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255,27</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141,0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3908,82</w:t>
            </w:r>
          </w:p>
        </w:tc>
      </w:tr>
      <w:tr w:rsidR="00BA34DB" w:rsidRPr="00C27C6F" w:rsidTr="004534C9">
        <w:trPr>
          <w:trHeight w:val="341"/>
          <w:tblCellSpacing w:w="22" w:type="dxa"/>
        </w:trPr>
        <w:tc>
          <w:tcPr>
            <w:tcW w:w="1422"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b/>
                <w:sz w:val="12"/>
                <w:szCs w:val="12"/>
              </w:rPr>
              <w:t>Итого по разделу 4</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2220,77</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1122,15</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535,15</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215,00</w:t>
            </w:r>
          </w:p>
        </w:tc>
        <w:tc>
          <w:tcPr>
            <w:tcW w:w="514"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435,85</w:t>
            </w:r>
          </w:p>
        </w:tc>
        <w:tc>
          <w:tcPr>
            <w:tcW w:w="511"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241,00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4769,92</w:t>
            </w:r>
          </w:p>
        </w:tc>
      </w:tr>
      <w:tr w:rsidR="00BA34DB" w:rsidRPr="00C27C6F" w:rsidTr="004534C9">
        <w:trPr>
          <w:trHeight w:val="341"/>
          <w:tblCellSpacing w:w="22" w:type="dxa"/>
        </w:trPr>
        <w:tc>
          <w:tcPr>
            <w:tcW w:w="5015" w:type="dxa"/>
            <w:gridSpan w:val="1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ind w:left="-133" w:right="-170"/>
              <w:jc w:val="center"/>
              <w:rPr>
                <w:color w:val="000000"/>
                <w:sz w:val="12"/>
                <w:szCs w:val="12"/>
              </w:rPr>
            </w:pPr>
            <w:r w:rsidRPr="00C27C6F">
              <w:rPr>
                <w:b/>
                <w:sz w:val="12"/>
                <w:szCs w:val="12"/>
              </w:rPr>
              <w:t>5. Реализация мероприятий в рамках проекта «Решаем вместе»</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lang w:val="en-US"/>
              </w:rPr>
            </w:pPr>
            <w:r w:rsidRPr="00C27C6F">
              <w:rPr>
                <w:sz w:val="12"/>
                <w:szCs w:val="12"/>
                <w:lang w:val="en-US"/>
              </w:rPr>
              <w:t>5.1</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Обустройство и оборудование детской площадки с установкой ограждения и игровых элементов </w:t>
            </w:r>
            <w:proofErr w:type="gramStart"/>
            <w:r w:rsidRPr="00C27C6F">
              <w:rPr>
                <w:sz w:val="12"/>
                <w:szCs w:val="12"/>
              </w:rPr>
              <w:t>в</w:t>
            </w:r>
            <w:proofErr w:type="gramEnd"/>
            <w:r w:rsidRPr="00C27C6F">
              <w:rPr>
                <w:sz w:val="12"/>
                <w:szCs w:val="12"/>
              </w:rPr>
              <w:t xml:space="preserve"> с. </w:t>
            </w:r>
            <w:proofErr w:type="spellStart"/>
            <w:r w:rsidRPr="00C27C6F">
              <w:rPr>
                <w:sz w:val="12"/>
                <w:szCs w:val="12"/>
              </w:rPr>
              <w:t>Клементьево</w:t>
            </w:r>
            <w:proofErr w:type="spellEnd"/>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lang w:val="en-US"/>
              </w:rPr>
            </w:pPr>
            <w:r w:rsidRPr="00C27C6F">
              <w:rPr>
                <w:color w:val="000000"/>
                <w:sz w:val="12"/>
                <w:szCs w:val="12"/>
                <w:lang w:val="en-US"/>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lang w:val="en-US"/>
              </w:rPr>
            </w:pPr>
            <w:r w:rsidRPr="00C27C6F">
              <w:rPr>
                <w:color w:val="000000"/>
                <w:sz w:val="12"/>
                <w:szCs w:val="12"/>
                <w:lang w:val="en-US"/>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lang w:val="en-US"/>
              </w:rPr>
              <w:t>529,84</w:t>
            </w:r>
          </w:p>
          <w:p w:rsidR="00BA34DB" w:rsidRPr="00C27C6F" w:rsidRDefault="00BA34DB" w:rsidP="00BA34DB">
            <w:pPr>
              <w:ind w:left="-133" w:right="-170"/>
              <w:jc w:val="center"/>
              <w:rPr>
                <w:color w:val="000000"/>
                <w:sz w:val="12"/>
                <w:szCs w:val="12"/>
              </w:rPr>
            </w:pPr>
            <w:r w:rsidRPr="00C27C6F">
              <w:rPr>
                <w:color w:val="000000"/>
                <w:sz w:val="12"/>
                <w:szCs w:val="12"/>
                <w:lang w:val="en-US"/>
              </w:rPr>
              <w:t>ОБ-</w:t>
            </w:r>
            <w:r w:rsidRPr="00C27C6F">
              <w:rPr>
                <w:color w:val="000000"/>
                <w:sz w:val="12"/>
                <w:szCs w:val="12"/>
              </w:rPr>
              <w:t>490,00</w:t>
            </w:r>
          </w:p>
          <w:p w:rsidR="00BA34DB" w:rsidRPr="00C27C6F" w:rsidRDefault="00BA34DB" w:rsidP="00BA34DB">
            <w:pPr>
              <w:ind w:left="-133" w:right="-170" w:hanging="96"/>
              <w:jc w:val="center"/>
              <w:rPr>
                <w:color w:val="000000"/>
                <w:sz w:val="12"/>
                <w:szCs w:val="12"/>
                <w:lang w:val="en-US"/>
              </w:rPr>
            </w:pPr>
            <w:r w:rsidRPr="00C27C6F">
              <w:rPr>
                <w:color w:val="000000"/>
                <w:sz w:val="12"/>
                <w:szCs w:val="12"/>
                <w:lang w:val="en-US"/>
              </w:rPr>
              <w:t>МБ</w:t>
            </w:r>
            <w:r w:rsidRPr="00C27C6F">
              <w:rPr>
                <w:color w:val="000000"/>
                <w:sz w:val="12"/>
                <w:szCs w:val="12"/>
              </w:rPr>
              <w:t>-39,84</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529,84</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5.2</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Ремонт и модернизация уличного </w:t>
            </w:r>
            <w:r w:rsidRPr="00C27C6F">
              <w:rPr>
                <w:sz w:val="12"/>
                <w:szCs w:val="12"/>
              </w:rPr>
              <w:lastRenderedPageBreak/>
              <w:t xml:space="preserve">электроосвещения с. </w:t>
            </w:r>
            <w:proofErr w:type="spellStart"/>
            <w:r w:rsidRPr="00C27C6F">
              <w:rPr>
                <w:sz w:val="12"/>
                <w:szCs w:val="12"/>
              </w:rPr>
              <w:t>Золоторучье</w:t>
            </w:r>
            <w:proofErr w:type="spellEnd"/>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lastRenderedPageBreak/>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503,24</w:t>
            </w:r>
          </w:p>
          <w:p w:rsidR="00BA34DB" w:rsidRPr="00C27C6F" w:rsidRDefault="00BA34DB" w:rsidP="00BA34DB">
            <w:pPr>
              <w:ind w:left="-133" w:right="-170"/>
              <w:jc w:val="center"/>
              <w:rPr>
                <w:color w:val="000000"/>
                <w:sz w:val="12"/>
                <w:szCs w:val="12"/>
              </w:rPr>
            </w:pPr>
            <w:r w:rsidRPr="00C27C6F">
              <w:rPr>
                <w:color w:val="000000"/>
                <w:sz w:val="12"/>
                <w:szCs w:val="12"/>
              </w:rPr>
              <w:t>ОБ-477,32</w:t>
            </w:r>
          </w:p>
          <w:p w:rsidR="00BA34DB" w:rsidRPr="00C27C6F" w:rsidRDefault="00BA34DB" w:rsidP="00BA34DB">
            <w:pPr>
              <w:ind w:left="-133" w:right="-170"/>
              <w:jc w:val="center"/>
              <w:rPr>
                <w:color w:val="000000"/>
                <w:sz w:val="12"/>
                <w:szCs w:val="12"/>
              </w:rPr>
            </w:pPr>
            <w:r w:rsidRPr="00C27C6F">
              <w:rPr>
                <w:color w:val="000000"/>
                <w:sz w:val="12"/>
                <w:szCs w:val="12"/>
              </w:rPr>
              <w:lastRenderedPageBreak/>
              <w:t>МБ-25,92</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lastRenderedPageBreak/>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503,24</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lastRenderedPageBreak/>
              <w:t>5.3</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Благоустройство  детской площадки </w:t>
            </w:r>
            <w:proofErr w:type="gramStart"/>
            <w:r w:rsidRPr="00C27C6F">
              <w:rPr>
                <w:sz w:val="12"/>
                <w:szCs w:val="12"/>
              </w:rPr>
              <w:t>в</w:t>
            </w:r>
            <w:proofErr w:type="gramEnd"/>
            <w:r w:rsidRPr="00C27C6F">
              <w:rPr>
                <w:sz w:val="12"/>
                <w:szCs w:val="12"/>
              </w:rPr>
              <w:t xml:space="preserve"> с. Покровское</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417"/>
              <w:jc w:val="center"/>
              <w:rPr>
                <w:b/>
                <w:color w:val="000000"/>
                <w:sz w:val="12"/>
                <w:szCs w:val="12"/>
              </w:rPr>
            </w:pPr>
            <w:r w:rsidRPr="00C27C6F">
              <w:rPr>
                <w:b/>
                <w:color w:val="000000"/>
                <w:sz w:val="12"/>
                <w:szCs w:val="12"/>
              </w:rPr>
              <w:t>163,88</w:t>
            </w:r>
          </w:p>
          <w:p w:rsidR="00BA34DB" w:rsidRPr="00C27C6F" w:rsidRDefault="00BA34DB" w:rsidP="00BA34DB">
            <w:pPr>
              <w:ind w:left="-133" w:right="-170"/>
              <w:jc w:val="center"/>
              <w:rPr>
                <w:color w:val="000000"/>
                <w:sz w:val="12"/>
                <w:szCs w:val="12"/>
              </w:rPr>
            </w:pPr>
            <w:r w:rsidRPr="00C27C6F">
              <w:rPr>
                <w:color w:val="000000"/>
                <w:sz w:val="12"/>
                <w:szCs w:val="12"/>
              </w:rPr>
              <w:t>ОБ-151,74</w:t>
            </w:r>
          </w:p>
          <w:p w:rsidR="00BA34DB" w:rsidRPr="00C27C6F" w:rsidRDefault="00BA34DB" w:rsidP="00BA34DB">
            <w:pPr>
              <w:ind w:left="-133" w:right="-170"/>
              <w:jc w:val="center"/>
              <w:rPr>
                <w:color w:val="000000"/>
                <w:sz w:val="12"/>
                <w:szCs w:val="12"/>
              </w:rPr>
            </w:pPr>
            <w:r w:rsidRPr="00C27C6F">
              <w:rPr>
                <w:color w:val="000000"/>
                <w:sz w:val="12"/>
                <w:szCs w:val="12"/>
              </w:rPr>
              <w:t>МБ-12,14</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163,88</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5.4</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Ремонт уличного освещения в  с. Дивная Гора, д. Монастырская, </w:t>
            </w:r>
            <w:proofErr w:type="spellStart"/>
            <w:r w:rsidRPr="00C27C6F">
              <w:rPr>
                <w:sz w:val="12"/>
                <w:szCs w:val="12"/>
              </w:rPr>
              <w:t>с</w:t>
            </w:r>
            <w:proofErr w:type="gramStart"/>
            <w:r w:rsidRPr="00C27C6F">
              <w:rPr>
                <w:sz w:val="12"/>
                <w:szCs w:val="12"/>
              </w:rPr>
              <w:t>.Ч</w:t>
            </w:r>
            <w:proofErr w:type="gramEnd"/>
            <w:r w:rsidRPr="00C27C6F">
              <w:rPr>
                <w:sz w:val="12"/>
                <w:szCs w:val="12"/>
              </w:rPr>
              <w:t>урьяково</w:t>
            </w:r>
            <w:proofErr w:type="spellEnd"/>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323,33</w:t>
            </w:r>
          </w:p>
          <w:p w:rsidR="00BA34DB" w:rsidRPr="00C27C6F" w:rsidRDefault="00BA34DB" w:rsidP="00BA34DB">
            <w:pPr>
              <w:ind w:left="-133" w:right="-170"/>
              <w:jc w:val="center"/>
              <w:rPr>
                <w:color w:val="000000"/>
                <w:sz w:val="12"/>
                <w:szCs w:val="12"/>
              </w:rPr>
            </w:pPr>
            <w:r w:rsidRPr="00C27C6F">
              <w:rPr>
                <w:color w:val="000000"/>
                <w:sz w:val="12"/>
                <w:szCs w:val="12"/>
              </w:rPr>
              <w:t>ОБ-304,32</w:t>
            </w:r>
          </w:p>
          <w:p w:rsidR="00BA34DB" w:rsidRPr="00C27C6F" w:rsidRDefault="00BA34DB" w:rsidP="00BA34DB">
            <w:pPr>
              <w:ind w:left="-133" w:right="-170"/>
              <w:jc w:val="center"/>
              <w:rPr>
                <w:color w:val="000000"/>
                <w:sz w:val="12"/>
                <w:szCs w:val="12"/>
              </w:rPr>
            </w:pPr>
            <w:r w:rsidRPr="00C27C6F">
              <w:rPr>
                <w:color w:val="000000"/>
                <w:sz w:val="12"/>
                <w:szCs w:val="12"/>
              </w:rPr>
              <w:t>МБ-19,01</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323,33</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5.5</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Модернизация уличного освещения в </w:t>
            </w:r>
            <w:proofErr w:type="spellStart"/>
            <w:r w:rsidRPr="00C27C6F">
              <w:rPr>
                <w:sz w:val="12"/>
                <w:szCs w:val="12"/>
              </w:rPr>
              <w:t>д</w:t>
            </w:r>
            <w:proofErr w:type="gramStart"/>
            <w:r w:rsidRPr="00C27C6F">
              <w:rPr>
                <w:sz w:val="12"/>
                <w:szCs w:val="12"/>
              </w:rPr>
              <w:t>.Х</w:t>
            </w:r>
            <w:proofErr w:type="gramEnd"/>
            <w:r w:rsidRPr="00C27C6F">
              <w:rPr>
                <w:sz w:val="12"/>
                <w:szCs w:val="12"/>
              </w:rPr>
              <w:t>уторы</w:t>
            </w:r>
            <w:proofErr w:type="spellEnd"/>
            <w:r w:rsidRPr="00C27C6F">
              <w:rPr>
                <w:sz w:val="12"/>
                <w:szCs w:val="12"/>
              </w:rPr>
              <w:t xml:space="preserve">, д.Слобода, </w:t>
            </w:r>
            <w:proofErr w:type="spellStart"/>
            <w:r w:rsidRPr="00C27C6F">
              <w:rPr>
                <w:sz w:val="12"/>
                <w:szCs w:val="12"/>
              </w:rPr>
              <w:t>д.Иванцево</w:t>
            </w:r>
            <w:proofErr w:type="spellEnd"/>
            <w:r w:rsidRPr="00C27C6F">
              <w:rPr>
                <w:sz w:val="12"/>
                <w:szCs w:val="12"/>
              </w:rPr>
              <w:t>, д.Воробьево Угличского района</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b/>
                <w:color w:val="000000"/>
                <w:sz w:val="12"/>
                <w:szCs w:val="12"/>
              </w:rPr>
              <w:t>518,286</w:t>
            </w:r>
            <w:r w:rsidRPr="00C27C6F">
              <w:rPr>
                <w:color w:val="000000"/>
                <w:sz w:val="12"/>
                <w:szCs w:val="12"/>
              </w:rPr>
              <w:t>,</w:t>
            </w:r>
          </w:p>
          <w:p w:rsidR="00BA34DB" w:rsidRPr="00C27C6F" w:rsidRDefault="00BA34DB" w:rsidP="00BA34DB">
            <w:pPr>
              <w:ind w:left="-133" w:right="-170"/>
              <w:jc w:val="center"/>
              <w:rPr>
                <w:color w:val="000000"/>
                <w:sz w:val="12"/>
                <w:szCs w:val="12"/>
              </w:rPr>
            </w:pPr>
            <w:r w:rsidRPr="00C27C6F">
              <w:rPr>
                <w:color w:val="000000"/>
                <w:sz w:val="12"/>
                <w:szCs w:val="12"/>
              </w:rPr>
              <w:t>в т.ч. ОБ-281,014</w:t>
            </w:r>
          </w:p>
          <w:p w:rsidR="00BA34DB" w:rsidRPr="00C27C6F" w:rsidRDefault="00BA34DB" w:rsidP="00BA34DB">
            <w:pPr>
              <w:ind w:left="-133" w:right="-170"/>
              <w:jc w:val="center"/>
              <w:rPr>
                <w:color w:val="000000"/>
                <w:sz w:val="12"/>
                <w:szCs w:val="12"/>
              </w:rPr>
            </w:pPr>
            <w:r w:rsidRPr="00C27C6F">
              <w:rPr>
                <w:color w:val="000000"/>
                <w:sz w:val="12"/>
                <w:szCs w:val="12"/>
              </w:rPr>
              <w:t>МБ- 237,271</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518,286</w:t>
            </w:r>
          </w:p>
        </w:tc>
      </w:tr>
      <w:tr w:rsidR="00BA34DB" w:rsidRPr="00C27C6F" w:rsidTr="004534C9">
        <w:trPr>
          <w:trHeight w:val="341"/>
          <w:tblCellSpacing w:w="22" w:type="dxa"/>
        </w:trPr>
        <w:tc>
          <w:tcPr>
            <w:tcW w:w="393" w:type="dxa"/>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5.6</w:t>
            </w:r>
          </w:p>
        </w:tc>
        <w:tc>
          <w:tcPr>
            <w:tcW w:w="985" w:type="dxa"/>
            <w:gridSpan w:val="2"/>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sz w:val="12"/>
                <w:szCs w:val="12"/>
              </w:rPr>
              <w:t xml:space="preserve">Модернизация уличного освещения в </w:t>
            </w:r>
            <w:proofErr w:type="spellStart"/>
            <w:r w:rsidRPr="00C27C6F">
              <w:rPr>
                <w:sz w:val="12"/>
                <w:szCs w:val="12"/>
              </w:rPr>
              <w:t>с</w:t>
            </w:r>
            <w:proofErr w:type="gramStart"/>
            <w:r w:rsidRPr="00C27C6F">
              <w:rPr>
                <w:sz w:val="12"/>
                <w:szCs w:val="12"/>
              </w:rPr>
              <w:t>.Ч</w:t>
            </w:r>
            <w:proofErr w:type="gramEnd"/>
            <w:r w:rsidRPr="00C27C6F">
              <w:rPr>
                <w:sz w:val="12"/>
                <w:szCs w:val="12"/>
              </w:rPr>
              <w:t>урьяково</w:t>
            </w:r>
            <w:proofErr w:type="spellEnd"/>
            <w:r w:rsidRPr="00C27C6F">
              <w:rPr>
                <w:sz w:val="12"/>
                <w:szCs w:val="12"/>
              </w:rPr>
              <w:t xml:space="preserve">, </w:t>
            </w:r>
            <w:proofErr w:type="spellStart"/>
            <w:r w:rsidRPr="00C27C6F">
              <w:rPr>
                <w:sz w:val="12"/>
                <w:szCs w:val="12"/>
              </w:rPr>
              <w:t>д.Противье</w:t>
            </w:r>
            <w:proofErr w:type="spellEnd"/>
            <w:r w:rsidRPr="00C27C6F">
              <w:rPr>
                <w:sz w:val="12"/>
                <w:szCs w:val="12"/>
              </w:rPr>
              <w:t xml:space="preserve">, д.Поповка, </w:t>
            </w:r>
            <w:proofErr w:type="spellStart"/>
            <w:r w:rsidRPr="00C27C6F">
              <w:rPr>
                <w:sz w:val="12"/>
                <w:szCs w:val="12"/>
              </w:rPr>
              <w:t>д.Варгуново</w:t>
            </w:r>
            <w:proofErr w:type="spellEnd"/>
            <w:r w:rsidRPr="00C27C6F">
              <w:rPr>
                <w:sz w:val="12"/>
                <w:szCs w:val="12"/>
              </w:rPr>
              <w:t>, д.Высоково Угличского района</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485,760,</w:t>
            </w:r>
          </w:p>
          <w:p w:rsidR="00BA34DB" w:rsidRPr="00C27C6F" w:rsidRDefault="00BA34DB" w:rsidP="00BA34DB">
            <w:pPr>
              <w:ind w:left="-133" w:right="-170"/>
              <w:jc w:val="center"/>
              <w:rPr>
                <w:color w:val="000000"/>
                <w:sz w:val="12"/>
                <w:szCs w:val="12"/>
              </w:rPr>
            </w:pPr>
            <w:r w:rsidRPr="00C27C6F">
              <w:rPr>
                <w:color w:val="000000"/>
                <w:sz w:val="12"/>
                <w:szCs w:val="12"/>
              </w:rPr>
              <w:t>в т.ч. ОБ-263,024</w:t>
            </w:r>
          </w:p>
          <w:p w:rsidR="00BA34DB" w:rsidRPr="00C27C6F" w:rsidRDefault="00BA34DB" w:rsidP="00BA34DB">
            <w:pPr>
              <w:ind w:left="-133" w:right="-170"/>
              <w:jc w:val="center"/>
              <w:rPr>
                <w:color w:val="000000"/>
                <w:sz w:val="12"/>
                <w:szCs w:val="12"/>
              </w:rPr>
            </w:pPr>
            <w:r w:rsidRPr="00C27C6F">
              <w:rPr>
                <w:color w:val="000000"/>
                <w:sz w:val="12"/>
                <w:szCs w:val="12"/>
              </w:rPr>
              <w:t>МБ- 222,736</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color w:val="000000"/>
                <w:sz w:val="12"/>
                <w:szCs w:val="12"/>
              </w:rPr>
            </w:pPr>
            <w:r w:rsidRPr="00C27C6F">
              <w:rPr>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color w:val="000000"/>
                <w:sz w:val="12"/>
                <w:szCs w:val="12"/>
              </w:rPr>
            </w:pPr>
            <w:r w:rsidRPr="00C27C6F">
              <w:rPr>
                <w:b/>
                <w:color w:val="000000"/>
                <w:sz w:val="12"/>
                <w:szCs w:val="12"/>
              </w:rPr>
              <w:t>485,76</w:t>
            </w:r>
          </w:p>
        </w:tc>
      </w:tr>
      <w:tr w:rsidR="00BA34DB" w:rsidRPr="00C27C6F" w:rsidTr="004534C9">
        <w:trPr>
          <w:trHeight w:val="532"/>
          <w:tblCellSpacing w:w="22" w:type="dxa"/>
        </w:trPr>
        <w:tc>
          <w:tcPr>
            <w:tcW w:w="1422" w:type="dxa"/>
            <w:gridSpan w:val="3"/>
            <w:tcBorders>
              <w:top w:val="outset" w:sz="6" w:space="0" w:color="000000"/>
              <w:left w:val="outset" w:sz="6" w:space="0" w:color="000000"/>
              <w:bottom w:val="outset" w:sz="6" w:space="0" w:color="000000"/>
              <w:right w:val="outset" w:sz="6" w:space="0" w:color="000000"/>
            </w:tcBorders>
          </w:tcPr>
          <w:p w:rsidR="00BA34DB" w:rsidRPr="00C27C6F" w:rsidRDefault="00BA34DB" w:rsidP="00BA34DB">
            <w:pPr>
              <w:jc w:val="both"/>
              <w:rPr>
                <w:sz w:val="12"/>
                <w:szCs w:val="12"/>
              </w:rPr>
            </w:pPr>
            <w:r w:rsidRPr="00C27C6F">
              <w:rPr>
                <w:b/>
                <w:sz w:val="12"/>
                <w:szCs w:val="12"/>
              </w:rPr>
              <w:t>Итого по разделу 5</w:t>
            </w:r>
          </w:p>
        </w:tc>
        <w:tc>
          <w:tcPr>
            <w:tcW w:w="445"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0</w:t>
            </w:r>
          </w:p>
        </w:tc>
        <w:tc>
          <w:tcPr>
            <w:tcW w:w="457"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1033,08</w:t>
            </w:r>
          </w:p>
        </w:tc>
        <w:tc>
          <w:tcPr>
            <w:tcW w:w="675" w:type="dxa"/>
            <w:gridSpan w:val="3"/>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487,21</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1004,046</w:t>
            </w:r>
          </w:p>
        </w:tc>
        <w:tc>
          <w:tcPr>
            <w:tcW w:w="348"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0</w:t>
            </w:r>
          </w:p>
        </w:tc>
        <w:tc>
          <w:tcPr>
            <w:tcW w:w="444" w:type="dxa"/>
            <w:tcBorders>
              <w:top w:val="outset" w:sz="6" w:space="0" w:color="000000"/>
              <w:left w:val="outset" w:sz="6" w:space="0" w:color="000000"/>
              <w:bottom w:val="outset" w:sz="6" w:space="0" w:color="000000"/>
              <w:right w:val="outset" w:sz="6" w:space="0" w:color="000000"/>
            </w:tcBorders>
            <w:vAlign w:val="center"/>
          </w:tcPr>
          <w:p w:rsidR="00BA34DB" w:rsidRPr="00C27C6F" w:rsidRDefault="00BA34DB" w:rsidP="00BA34DB">
            <w:pPr>
              <w:ind w:left="-133" w:right="-170"/>
              <w:jc w:val="center"/>
              <w:rPr>
                <w:b/>
                <w:bCs/>
                <w:iCs/>
                <w:color w:val="000000"/>
                <w:sz w:val="12"/>
                <w:szCs w:val="12"/>
              </w:rPr>
            </w:pPr>
            <w:r w:rsidRPr="00C27C6F">
              <w:rPr>
                <w:b/>
                <w:bCs/>
                <w:iCs/>
                <w:color w:val="000000"/>
                <w:sz w:val="12"/>
                <w:szCs w:val="12"/>
              </w:rPr>
              <w:t>2524,34</w:t>
            </w:r>
          </w:p>
        </w:tc>
      </w:tr>
    </w:tbl>
    <w:p w:rsidR="00BA34DB" w:rsidRPr="00C27C6F" w:rsidRDefault="00BA34DB" w:rsidP="00BA34DB">
      <w:pPr>
        <w:keepNext/>
        <w:keepLines/>
        <w:ind w:firstLine="709"/>
        <w:jc w:val="both"/>
        <w:rPr>
          <w:sz w:val="12"/>
          <w:szCs w:val="12"/>
        </w:rPr>
      </w:pP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35"/>
        <w:gridCol w:w="988"/>
        <w:gridCol w:w="501"/>
        <w:gridCol w:w="542"/>
        <w:gridCol w:w="501"/>
        <w:gridCol w:w="582"/>
        <w:gridCol w:w="75"/>
        <w:gridCol w:w="461"/>
        <w:gridCol w:w="501"/>
        <w:gridCol w:w="517"/>
      </w:tblGrid>
      <w:tr w:rsidR="004534C9" w:rsidRPr="00C27C6F" w:rsidTr="000F4ED4">
        <w:trPr>
          <w:trHeight w:val="384"/>
          <w:tblCellSpacing w:w="22" w:type="dxa"/>
        </w:trPr>
        <w:tc>
          <w:tcPr>
            <w:tcW w:w="10685" w:type="dxa"/>
            <w:gridSpan w:val="10"/>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6. Реализация мероприятий в рамках областной целевой программы «Патриотическое воспитание и допризывная подготовка граждан Российской Федерации, проживающих на территории Ярославской области» на 2016-2021гг.</w:t>
            </w:r>
          </w:p>
        </w:tc>
      </w:tr>
      <w:tr w:rsidR="004534C9" w:rsidRPr="00C27C6F" w:rsidTr="000F4ED4">
        <w:trPr>
          <w:trHeight w:val="384"/>
          <w:tblCellSpacing w:w="22" w:type="dxa"/>
        </w:trPr>
        <w:tc>
          <w:tcPr>
            <w:tcW w:w="643" w:type="dxa"/>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jc w:val="both"/>
              <w:rPr>
                <w:sz w:val="12"/>
                <w:szCs w:val="12"/>
              </w:rPr>
            </w:pPr>
            <w:r w:rsidRPr="00C27C6F">
              <w:rPr>
                <w:sz w:val="12"/>
                <w:szCs w:val="12"/>
              </w:rPr>
              <w:t>6.1.</w:t>
            </w:r>
          </w:p>
        </w:tc>
        <w:tc>
          <w:tcPr>
            <w:tcW w:w="2649" w:type="dxa"/>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jc w:val="both"/>
              <w:rPr>
                <w:sz w:val="12"/>
                <w:szCs w:val="12"/>
              </w:rPr>
            </w:pPr>
            <w:r w:rsidRPr="00C27C6F">
              <w:rPr>
                <w:sz w:val="12"/>
                <w:szCs w:val="12"/>
              </w:rPr>
              <w:t xml:space="preserve">Реконструкция обелиска </w:t>
            </w:r>
            <w:proofErr w:type="gramStart"/>
            <w:r w:rsidRPr="00C27C6F">
              <w:rPr>
                <w:sz w:val="12"/>
                <w:szCs w:val="12"/>
              </w:rPr>
              <w:t>в</w:t>
            </w:r>
            <w:proofErr w:type="gramEnd"/>
            <w:r w:rsidRPr="00C27C6F">
              <w:rPr>
                <w:sz w:val="12"/>
                <w:szCs w:val="12"/>
              </w:rPr>
              <w:t xml:space="preserve"> с. Дивная Гора</w:t>
            </w:r>
          </w:p>
          <w:p w:rsidR="004534C9" w:rsidRPr="00C27C6F" w:rsidRDefault="004534C9" w:rsidP="000F4ED4">
            <w:pPr>
              <w:jc w:val="both"/>
              <w:rPr>
                <w:sz w:val="12"/>
                <w:szCs w:val="12"/>
              </w:rPr>
            </w:pPr>
            <w:r w:rsidRPr="00C27C6F">
              <w:rPr>
                <w:sz w:val="12"/>
                <w:szCs w:val="12"/>
              </w:rPr>
              <w:t>(исполнитель Администрация Слободского СП)</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Cs/>
                <w:iCs/>
                <w:color w:val="000000"/>
                <w:sz w:val="12"/>
                <w:szCs w:val="12"/>
              </w:rPr>
            </w:pPr>
            <w:r w:rsidRPr="00C27C6F">
              <w:rPr>
                <w:bCs/>
                <w:iCs/>
                <w:color w:val="000000"/>
                <w:sz w:val="12"/>
                <w:szCs w:val="12"/>
              </w:rPr>
              <w:t>0</w:t>
            </w:r>
          </w:p>
        </w:tc>
        <w:tc>
          <w:tcPr>
            <w:tcW w:w="1090"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Cs/>
                <w:iCs/>
                <w:color w:val="000000"/>
                <w:sz w:val="12"/>
                <w:szCs w:val="12"/>
              </w:rPr>
            </w:pPr>
            <w:r w:rsidRPr="00C27C6F">
              <w:rPr>
                <w:bCs/>
                <w:iCs/>
                <w:color w:val="000000"/>
                <w:sz w:val="12"/>
                <w:szCs w:val="12"/>
              </w:rPr>
              <w:t>0</w:t>
            </w:r>
          </w:p>
        </w:tc>
        <w:tc>
          <w:tcPr>
            <w:tcW w:w="949"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Cs/>
                <w:iCs/>
                <w:color w:val="000000"/>
                <w:sz w:val="12"/>
                <w:szCs w:val="12"/>
              </w:rPr>
            </w:pPr>
            <w:r w:rsidRPr="00C27C6F">
              <w:rPr>
                <w:bCs/>
                <w:iCs/>
                <w:color w:val="000000"/>
                <w:sz w:val="12"/>
                <w:szCs w:val="12"/>
              </w:rPr>
              <w:t>0</w:t>
            </w:r>
          </w:p>
        </w:tc>
        <w:tc>
          <w:tcPr>
            <w:tcW w:w="1373" w:type="dxa"/>
            <w:gridSpan w:val="2"/>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712,15</w:t>
            </w:r>
          </w:p>
          <w:p w:rsidR="004534C9" w:rsidRPr="00C27C6F" w:rsidRDefault="004534C9" w:rsidP="000F4ED4">
            <w:pPr>
              <w:ind w:left="-133" w:right="-170"/>
              <w:jc w:val="center"/>
              <w:rPr>
                <w:bCs/>
                <w:iCs/>
                <w:color w:val="000000"/>
                <w:sz w:val="12"/>
                <w:szCs w:val="12"/>
              </w:rPr>
            </w:pPr>
            <w:r w:rsidRPr="00C27C6F">
              <w:rPr>
                <w:bCs/>
                <w:iCs/>
                <w:color w:val="000000"/>
                <w:sz w:val="12"/>
                <w:szCs w:val="12"/>
              </w:rPr>
              <w:t>ОБ-154,00</w:t>
            </w:r>
          </w:p>
          <w:p w:rsidR="004534C9" w:rsidRPr="00C27C6F" w:rsidRDefault="004534C9" w:rsidP="000F4ED4">
            <w:pPr>
              <w:ind w:left="-133" w:right="-170" w:hanging="9"/>
              <w:jc w:val="center"/>
              <w:rPr>
                <w:bCs/>
                <w:iCs/>
                <w:color w:val="000000"/>
                <w:sz w:val="12"/>
                <w:szCs w:val="12"/>
              </w:rPr>
            </w:pPr>
            <w:r w:rsidRPr="00C27C6F">
              <w:rPr>
                <w:bCs/>
                <w:iCs/>
                <w:color w:val="000000"/>
                <w:sz w:val="12"/>
                <w:szCs w:val="12"/>
              </w:rPr>
              <w:t>МБ-558,15</w:t>
            </w:r>
          </w:p>
        </w:tc>
        <w:tc>
          <w:tcPr>
            <w:tcW w:w="807"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Cs/>
                <w:iCs/>
                <w:color w:val="000000"/>
                <w:sz w:val="12"/>
                <w:szCs w:val="12"/>
              </w:rPr>
            </w:pPr>
            <w:r w:rsidRPr="00C27C6F">
              <w:rPr>
                <w:bCs/>
                <w:iCs/>
                <w:color w:val="000000"/>
                <w:sz w:val="12"/>
                <w:szCs w:val="12"/>
              </w:rPr>
              <w:t>0</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Cs/>
                <w:iCs/>
                <w:color w:val="000000"/>
                <w:sz w:val="12"/>
                <w:szCs w:val="12"/>
              </w:rPr>
            </w:pPr>
            <w:r w:rsidRPr="00C27C6F">
              <w:rPr>
                <w:bCs/>
                <w:iCs/>
                <w:color w:val="000000"/>
                <w:sz w:val="12"/>
                <w:szCs w:val="12"/>
              </w:rPr>
              <w:t>0</w:t>
            </w:r>
          </w:p>
        </w:tc>
        <w:tc>
          <w:tcPr>
            <w:tcW w:w="926"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712,15</w:t>
            </w:r>
          </w:p>
        </w:tc>
      </w:tr>
      <w:tr w:rsidR="004534C9" w:rsidRPr="00C27C6F" w:rsidTr="000F4ED4">
        <w:trPr>
          <w:trHeight w:val="384"/>
          <w:tblCellSpacing w:w="22" w:type="dxa"/>
        </w:trPr>
        <w:tc>
          <w:tcPr>
            <w:tcW w:w="3336" w:type="dxa"/>
            <w:gridSpan w:val="2"/>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jc w:val="both"/>
              <w:rPr>
                <w:b/>
                <w:sz w:val="12"/>
                <w:szCs w:val="12"/>
              </w:rPr>
            </w:pPr>
            <w:r w:rsidRPr="00C27C6F">
              <w:rPr>
                <w:b/>
                <w:sz w:val="12"/>
                <w:szCs w:val="12"/>
              </w:rPr>
              <w:t>Итого по разделу 6</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0</w:t>
            </w:r>
          </w:p>
        </w:tc>
        <w:tc>
          <w:tcPr>
            <w:tcW w:w="1090"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0</w:t>
            </w:r>
          </w:p>
        </w:tc>
        <w:tc>
          <w:tcPr>
            <w:tcW w:w="949"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0</w:t>
            </w:r>
          </w:p>
        </w:tc>
        <w:tc>
          <w:tcPr>
            <w:tcW w:w="1373" w:type="dxa"/>
            <w:gridSpan w:val="2"/>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712,15</w:t>
            </w:r>
          </w:p>
        </w:tc>
        <w:tc>
          <w:tcPr>
            <w:tcW w:w="807"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0</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0</w:t>
            </w:r>
          </w:p>
        </w:tc>
        <w:tc>
          <w:tcPr>
            <w:tcW w:w="926"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712,15</w:t>
            </w:r>
          </w:p>
        </w:tc>
      </w:tr>
      <w:tr w:rsidR="004534C9" w:rsidRPr="00C27C6F" w:rsidTr="000F4ED4">
        <w:trPr>
          <w:trHeight w:val="60"/>
          <w:tblCellSpacing w:w="22" w:type="dxa"/>
        </w:trPr>
        <w:tc>
          <w:tcPr>
            <w:tcW w:w="10685" w:type="dxa"/>
            <w:gridSpan w:val="10"/>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ind w:left="-133" w:right="-170"/>
              <w:jc w:val="center"/>
              <w:rPr>
                <w:b/>
                <w:sz w:val="12"/>
                <w:szCs w:val="12"/>
              </w:rPr>
            </w:pPr>
            <w:r w:rsidRPr="00C27C6F">
              <w:rPr>
                <w:b/>
                <w:sz w:val="12"/>
                <w:szCs w:val="12"/>
              </w:rPr>
              <w:t>7. Другие вопросы в сфере ЖКХ</w:t>
            </w:r>
          </w:p>
        </w:tc>
      </w:tr>
      <w:tr w:rsidR="004534C9" w:rsidRPr="00C27C6F" w:rsidTr="000F4ED4">
        <w:trPr>
          <w:trHeight w:val="60"/>
          <w:tblCellSpacing w:w="22" w:type="dxa"/>
        </w:trPr>
        <w:tc>
          <w:tcPr>
            <w:tcW w:w="643" w:type="dxa"/>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jc w:val="both"/>
              <w:rPr>
                <w:sz w:val="12"/>
                <w:szCs w:val="12"/>
              </w:rPr>
            </w:pPr>
            <w:r w:rsidRPr="00C27C6F">
              <w:rPr>
                <w:sz w:val="12"/>
                <w:szCs w:val="12"/>
              </w:rPr>
              <w:t>7.1.</w:t>
            </w:r>
          </w:p>
        </w:tc>
        <w:tc>
          <w:tcPr>
            <w:tcW w:w="2649" w:type="dxa"/>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jc w:val="both"/>
              <w:rPr>
                <w:sz w:val="12"/>
                <w:szCs w:val="12"/>
              </w:rPr>
            </w:pPr>
            <w:r w:rsidRPr="00C27C6F">
              <w:rPr>
                <w:sz w:val="12"/>
                <w:szCs w:val="12"/>
              </w:rPr>
              <w:t>Обеспечение деятельности подведомственных учреждений</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color w:val="000000"/>
                <w:sz w:val="12"/>
                <w:szCs w:val="12"/>
              </w:rPr>
            </w:pPr>
            <w:r w:rsidRPr="00C27C6F">
              <w:rPr>
                <w:color w:val="000000"/>
                <w:sz w:val="12"/>
                <w:szCs w:val="12"/>
              </w:rPr>
              <w:t>2276,18</w:t>
            </w:r>
          </w:p>
        </w:tc>
        <w:tc>
          <w:tcPr>
            <w:tcW w:w="1090"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color w:val="000000"/>
                <w:sz w:val="12"/>
                <w:szCs w:val="12"/>
              </w:rPr>
            </w:pPr>
            <w:r w:rsidRPr="00C27C6F">
              <w:rPr>
                <w:color w:val="000000"/>
                <w:sz w:val="12"/>
                <w:szCs w:val="12"/>
              </w:rPr>
              <w:t>3530,74</w:t>
            </w:r>
          </w:p>
        </w:tc>
        <w:tc>
          <w:tcPr>
            <w:tcW w:w="949"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color w:val="000000"/>
                <w:sz w:val="12"/>
                <w:szCs w:val="12"/>
              </w:rPr>
            </w:pPr>
            <w:r w:rsidRPr="00C27C6F">
              <w:rPr>
                <w:color w:val="000000"/>
                <w:sz w:val="12"/>
                <w:szCs w:val="12"/>
              </w:rPr>
              <w:t>3452,00</w:t>
            </w:r>
          </w:p>
        </w:tc>
        <w:tc>
          <w:tcPr>
            <w:tcW w:w="1232"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color w:val="000000"/>
                <w:sz w:val="12"/>
                <w:szCs w:val="12"/>
              </w:rPr>
            </w:pPr>
            <w:r w:rsidRPr="00C27C6F">
              <w:rPr>
                <w:color w:val="000000"/>
                <w:sz w:val="12"/>
                <w:szCs w:val="12"/>
              </w:rPr>
              <w:t>3901,00</w:t>
            </w:r>
          </w:p>
        </w:tc>
        <w:tc>
          <w:tcPr>
            <w:tcW w:w="948" w:type="dxa"/>
            <w:gridSpan w:val="2"/>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color w:val="000000"/>
                <w:sz w:val="12"/>
                <w:szCs w:val="12"/>
              </w:rPr>
            </w:pPr>
            <w:r w:rsidRPr="00C27C6F">
              <w:rPr>
                <w:color w:val="000000"/>
                <w:sz w:val="12"/>
                <w:szCs w:val="12"/>
              </w:rPr>
              <w:t>3336,00</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color w:val="000000"/>
                <w:sz w:val="12"/>
                <w:szCs w:val="12"/>
              </w:rPr>
            </w:pPr>
            <w:r w:rsidRPr="00C27C6F">
              <w:rPr>
                <w:color w:val="000000"/>
                <w:sz w:val="12"/>
                <w:szCs w:val="12"/>
              </w:rPr>
              <w:t>3384,0</w:t>
            </w:r>
          </w:p>
        </w:tc>
        <w:tc>
          <w:tcPr>
            <w:tcW w:w="926"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color w:val="000000"/>
                <w:sz w:val="12"/>
                <w:szCs w:val="12"/>
              </w:rPr>
            </w:pPr>
            <w:r w:rsidRPr="00C27C6F">
              <w:rPr>
                <w:b/>
                <w:color w:val="000000"/>
                <w:sz w:val="12"/>
                <w:szCs w:val="12"/>
              </w:rPr>
              <w:t>19879,92</w:t>
            </w:r>
          </w:p>
        </w:tc>
      </w:tr>
      <w:tr w:rsidR="004534C9" w:rsidRPr="00C27C6F" w:rsidTr="000F4ED4">
        <w:trPr>
          <w:trHeight w:val="60"/>
          <w:tblCellSpacing w:w="22" w:type="dxa"/>
        </w:trPr>
        <w:tc>
          <w:tcPr>
            <w:tcW w:w="3336" w:type="dxa"/>
            <w:gridSpan w:val="2"/>
            <w:tcBorders>
              <w:top w:val="outset" w:sz="6" w:space="0" w:color="000000"/>
              <w:left w:val="outset" w:sz="6" w:space="0" w:color="000000"/>
              <w:bottom w:val="outset" w:sz="6" w:space="0" w:color="000000"/>
              <w:right w:val="outset" w:sz="6" w:space="0" w:color="000000"/>
            </w:tcBorders>
          </w:tcPr>
          <w:p w:rsidR="004534C9" w:rsidRPr="00C27C6F" w:rsidRDefault="004534C9" w:rsidP="000F4ED4">
            <w:pPr>
              <w:jc w:val="both"/>
              <w:rPr>
                <w:b/>
                <w:sz w:val="12"/>
                <w:szCs w:val="12"/>
              </w:rPr>
            </w:pPr>
            <w:r w:rsidRPr="00C27C6F">
              <w:rPr>
                <w:b/>
                <w:sz w:val="12"/>
                <w:szCs w:val="12"/>
              </w:rPr>
              <w:t>Итого по разделу 6</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2276,18</w:t>
            </w:r>
          </w:p>
        </w:tc>
        <w:tc>
          <w:tcPr>
            <w:tcW w:w="1090"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3530,74</w:t>
            </w:r>
          </w:p>
        </w:tc>
        <w:tc>
          <w:tcPr>
            <w:tcW w:w="949"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3452,00</w:t>
            </w:r>
          </w:p>
        </w:tc>
        <w:tc>
          <w:tcPr>
            <w:tcW w:w="1232"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3901,00</w:t>
            </w:r>
          </w:p>
        </w:tc>
        <w:tc>
          <w:tcPr>
            <w:tcW w:w="948" w:type="dxa"/>
            <w:gridSpan w:val="2"/>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3336,00</w:t>
            </w:r>
          </w:p>
        </w:tc>
        <w:tc>
          <w:tcPr>
            <w:tcW w:w="948"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3384,0</w:t>
            </w:r>
          </w:p>
        </w:tc>
        <w:tc>
          <w:tcPr>
            <w:tcW w:w="926" w:type="dxa"/>
            <w:tcBorders>
              <w:top w:val="outset" w:sz="6" w:space="0" w:color="000000"/>
              <w:left w:val="outset" w:sz="6" w:space="0" w:color="000000"/>
              <w:bottom w:val="outset" w:sz="6" w:space="0" w:color="000000"/>
              <w:right w:val="outset" w:sz="6" w:space="0" w:color="000000"/>
            </w:tcBorders>
            <w:vAlign w:val="center"/>
          </w:tcPr>
          <w:p w:rsidR="004534C9" w:rsidRPr="00C27C6F" w:rsidRDefault="004534C9" w:rsidP="000F4ED4">
            <w:pPr>
              <w:ind w:left="-133" w:right="-170"/>
              <w:jc w:val="center"/>
              <w:rPr>
                <w:b/>
                <w:bCs/>
                <w:iCs/>
                <w:color w:val="000000"/>
                <w:sz w:val="12"/>
                <w:szCs w:val="12"/>
              </w:rPr>
            </w:pPr>
            <w:r w:rsidRPr="00C27C6F">
              <w:rPr>
                <w:b/>
                <w:color w:val="000000"/>
                <w:sz w:val="12"/>
                <w:szCs w:val="12"/>
              </w:rPr>
              <w:t>19879,92</w:t>
            </w:r>
          </w:p>
        </w:tc>
      </w:tr>
      <w:tr w:rsidR="004534C9" w:rsidRPr="00C27C6F" w:rsidTr="000F4ED4">
        <w:trPr>
          <w:trHeight w:val="1181"/>
          <w:tblCellSpacing w:w="22" w:type="dxa"/>
        </w:trPr>
        <w:tc>
          <w:tcPr>
            <w:tcW w:w="3336" w:type="dxa"/>
            <w:gridSpan w:val="2"/>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jc w:val="center"/>
              <w:rPr>
                <w:b/>
                <w:sz w:val="12"/>
                <w:szCs w:val="12"/>
              </w:rPr>
            </w:pPr>
            <w:r w:rsidRPr="00C27C6F">
              <w:rPr>
                <w:b/>
                <w:sz w:val="12"/>
                <w:szCs w:val="12"/>
              </w:rPr>
              <w:t>Итого по Программе</w:t>
            </w:r>
          </w:p>
        </w:tc>
        <w:tc>
          <w:tcPr>
            <w:tcW w:w="948" w:type="dxa"/>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6991,30</w:t>
            </w:r>
          </w:p>
        </w:tc>
        <w:tc>
          <w:tcPr>
            <w:tcW w:w="1090" w:type="dxa"/>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8263,30</w:t>
            </w:r>
          </w:p>
        </w:tc>
        <w:tc>
          <w:tcPr>
            <w:tcW w:w="949" w:type="dxa"/>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8519,40</w:t>
            </w:r>
          </w:p>
        </w:tc>
        <w:tc>
          <w:tcPr>
            <w:tcW w:w="1232" w:type="dxa"/>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9206,36</w:t>
            </w:r>
          </w:p>
        </w:tc>
        <w:tc>
          <w:tcPr>
            <w:tcW w:w="948" w:type="dxa"/>
            <w:gridSpan w:val="2"/>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7928,096</w:t>
            </w:r>
          </w:p>
        </w:tc>
        <w:tc>
          <w:tcPr>
            <w:tcW w:w="948" w:type="dxa"/>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6424,00</w:t>
            </w:r>
          </w:p>
        </w:tc>
        <w:tc>
          <w:tcPr>
            <w:tcW w:w="926" w:type="dxa"/>
            <w:tcBorders>
              <w:top w:val="outset" w:sz="6" w:space="0" w:color="000000"/>
              <w:left w:val="outset" w:sz="6" w:space="0" w:color="000000"/>
              <w:bottom w:val="outset" w:sz="6" w:space="0" w:color="000000"/>
              <w:right w:val="outset" w:sz="6" w:space="0" w:color="000000"/>
            </w:tcBorders>
            <w:vAlign w:val="bottom"/>
          </w:tcPr>
          <w:p w:rsidR="004534C9" w:rsidRPr="00C27C6F" w:rsidRDefault="004534C9" w:rsidP="000F4ED4">
            <w:pPr>
              <w:ind w:left="-133" w:right="-170"/>
              <w:jc w:val="center"/>
              <w:rPr>
                <w:b/>
                <w:bCs/>
                <w:iCs/>
                <w:color w:val="000000"/>
                <w:sz w:val="12"/>
                <w:szCs w:val="12"/>
              </w:rPr>
            </w:pPr>
            <w:r w:rsidRPr="00C27C6F">
              <w:rPr>
                <w:b/>
                <w:bCs/>
                <w:iCs/>
                <w:color w:val="000000"/>
                <w:sz w:val="12"/>
                <w:szCs w:val="12"/>
              </w:rPr>
              <w:t>47342,07</w:t>
            </w:r>
          </w:p>
        </w:tc>
      </w:tr>
    </w:tbl>
    <w:p w:rsidR="00C10F9C" w:rsidRDefault="00C10F9C" w:rsidP="00BA34DB">
      <w:pPr>
        <w:ind w:left="426"/>
        <w:jc w:val="center"/>
        <w:rPr>
          <w:sz w:val="12"/>
          <w:szCs w:val="12"/>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295F32" w:rsidRDefault="00295F32" w:rsidP="00C10F9C">
      <w:pPr>
        <w:pStyle w:val="a8"/>
        <w:spacing w:line="0" w:lineRule="atLeast"/>
        <w:ind w:firstLine="0"/>
        <w:jc w:val="center"/>
        <w:rPr>
          <w:b/>
          <w:bCs/>
          <w:sz w:val="18"/>
          <w:szCs w:val="18"/>
        </w:rPr>
      </w:pPr>
    </w:p>
    <w:p w:rsidR="00C10F9C" w:rsidRPr="00137DC6" w:rsidRDefault="00C10F9C" w:rsidP="00C10F9C">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C10F9C" w:rsidRPr="00137DC6" w:rsidRDefault="00C10F9C" w:rsidP="00C10F9C">
      <w:pPr>
        <w:keepNext/>
        <w:spacing w:line="0" w:lineRule="atLeast"/>
        <w:jc w:val="center"/>
        <w:outlineLvl w:val="2"/>
        <w:rPr>
          <w:b/>
          <w:bCs/>
          <w:sz w:val="18"/>
          <w:szCs w:val="18"/>
        </w:rPr>
      </w:pPr>
      <w:r w:rsidRPr="00137DC6">
        <w:rPr>
          <w:b/>
          <w:bCs/>
          <w:sz w:val="18"/>
          <w:szCs w:val="18"/>
        </w:rPr>
        <w:t xml:space="preserve">АДМИНИСТРАЦИИ </w:t>
      </w:r>
    </w:p>
    <w:p w:rsidR="00C10F9C" w:rsidRPr="00137DC6" w:rsidRDefault="00C10F9C" w:rsidP="00C10F9C">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C10F9C" w:rsidRPr="00137DC6" w:rsidRDefault="00C10F9C" w:rsidP="00C10F9C">
      <w:pPr>
        <w:keepNext/>
        <w:spacing w:line="0" w:lineRule="atLeast"/>
        <w:jc w:val="center"/>
        <w:outlineLvl w:val="2"/>
        <w:rPr>
          <w:b/>
          <w:bCs/>
          <w:sz w:val="18"/>
          <w:szCs w:val="18"/>
        </w:rPr>
      </w:pPr>
      <w:r w:rsidRPr="00137DC6">
        <w:rPr>
          <w:b/>
          <w:bCs/>
          <w:sz w:val="18"/>
          <w:szCs w:val="18"/>
        </w:rPr>
        <w:t>УГЛИЧСКОГО МУНИЦИПАЛЬНОГО РАЙОНА</w:t>
      </w:r>
    </w:p>
    <w:p w:rsidR="00C10F9C" w:rsidRPr="003B00AA" w:rsidRDefault="00C10F9C" w:rsidP="00C10F9C">
      <w:pPr>
        <w:pStyle w:val="a8"/>
        <w:spacing w:line="0" w:lineRule="atLeast"/>
        <w:ind w:firstLine="0"/>
        <w:rPr>
          <w:b/>
          <w:bCs/>
          <w:sz w:val="18"/>
          <w:szCs w:val="18"/>
        </w:rPr>
      </w:pPr>
    </w:p>
    <w:p w:rsidR="00C10F9C" w:rsidRDefault="00C10F9C" w:rsidP="00C10F9C">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29</w:t>
      </w:r>
      <w:r w:rsidRPr="003B00AA">
        <w:rPr>
          <w:b/>
          <w:bCs/>
          <w:sz w:val="18"/>
          <w:szCs w:val="18"/>
        </w:rPr>
        <w:t>.1</w:t>
      </w:r>
      <w:r>
        <w:rPr>
          <w:b/>
          <w:bCs/>
          <w:sz w:val="18"/>
          <w:szCs w:val="18"/>
        </w:rPr>
        <w:t>2</w:t>
      </w:r>
      <w:r w:rsidRPr="003B00AA">
        <w:rPr>
          <w:b/>
          <w:bCs/>
          <w:sz w:val="18"/>
          <w:szCs w:val="18"/>
        </w:rPr>
        <w:t>.2021 №</w:t>
      </w:r>
      <w:r>
        <w:rPr>
          <w:b/>
          <w:bCs/>
          <w:sz w:val="18"/>
          <w:szCs w:val="18"/>
        </w:rPr>
        <w:t>360</w:t>
      </w:r>
    </w:p>
    <w:p w:rsidR="00C10F9C" w:rsidRDefault="00C10F9C" w:rsidP="00C10F9C">
      <w:pPr>
        <w:pStyle w:val="a8"/>
        <w:spacing w:line="0" w:lineRule="atLeast"/>
        <w:ind w:firstLine="0"/>
        <w:rPr>
          <w:b/>
          <w:bCs/>
          <w:sz w:val="18"/>
          <w:szCs w:val="18"/>
        </w:rPr>
      </w:pPr>
    </w:p>
    <w:p w:rsidR="00C10F9C" w:rsidRPr="005904BC" w:rsidRDefault="00C10F9C" w:rsidP="00C10F9C">
      <w:pPr>
        <w:pStyle w:val="ConsPlusNonformat"/>
        <w:rPr>
          <w:rFonts w:ascii="Times New Roman" w:hAnsi="Times New Roman" w:cs="Times New Roman"/>
          <w:b/>
          <w:sz w:val="18"/>
          <w:szCs w:val="18"/>
        </w:rPr>
      </w:pPr>
      <w:r w:rsidRPr="005904BC">
        <w:rPr>
          <w:rFonts w:ascii="Times New Roman" w:hAnsi="Times New Roman" w:cs="Times New Roman"/>
          <w:sz w:val="18"/>
          <w:szCs w:val="18"/>
        </w:rPr>
        <w:t xml:space="preserve">О внесении изменений в постановление Администрации Слободского сельского поселения от 15.11.2019 № 261 «Об утверждении муниципальной  программы </w:t>
      </w:r>
      <w:r w:rsidRPr="005904BC">
        <w:rPr>
          <w:rFonts w:ascii="Times New Roman" w:hAnsi="Times New Roman" w:cs="Times New Roman"/>
          <w:b/>
          <w:sz w:val="18"/>
          <w:szCs w:val="18"/>
        </w:rPr>
        <w:t>«</w:t>
      </w:r>
      <w:r w:rsidRPr="005904BC">
        <w:rPr>
          <w:rFonts w:ascii="Times New Roman" w:hAnsi="Times New Roman" w:cs="Times New Roman"/>
          <w:sz w:val="18"/>
          <w:szCs w:val="18"/>
        </w:rPr>
        <w:t>Развитие субъектов малого и среднего предпринимательства</w:t>
      </w:r>
      <w:r w:rsidRPr="005904BC">
        <w:rPr>
          <w:rFonts w:ascii="Times New Roman" w:hAnsi="Times New Roman" w:cs="Times New Roman"/>
          <w:b/>
          <w:sz w:val="18"/>
          <w:szCs w:val="18"/>
        </w:rPr>
        <w:t xml:space="preserve"> </w:t>
      </w:r>
      <w:r w:rsidRPr="005904BC">
        <w:rPr>
          <w:rFonts w:ascii="Times New Roman" w:hAnsi="Times New Roman" w:cs="Times New Roman"/>
          <w:spacing w:val="-1"/>
          <w:sz w:val="18"/>
          <w:szCs w:val="18"/>
        </w:rPr>
        <w:t>на территории Слободского сельского поселения на 2019-2021 годы»</w:t>
      </w:r>
    </w:p>
    <w:p w:rsidR="00C10F9C" w:rsidRPr="005904BC" w:rsidRDefault="00C10F9C" w:rsidP="00C10F9C">
      <w:pPr>
        <w:rPr>
          <w:sz w:val="18"/>
          <w:szCs w:val="18"/>
        </w:rPr>
      </w:pPr>
    </w:p>
    <w:p w:rsidR="00C10F9C" w:rsidRPr="005904BC" w:rsidRDefault="00C10F9C" w:rsidP="00C10F9C">
      <w:pPr>
        <w:jc w:val="both"/>
        <w:rPr>
          <w:sz w:val="18"/>
          <w:szCs w:val="18"/>
        </w:rPr>
      </w:pPr>
      <w:r w:rsidRPr="005904BC">
        <w:rPr>
          <w:sz w:val="18"/>
          <w:szCs w:val="18"/>
        </w:rPr>
        <w:t xml:space="preserve">            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w:t>
      </w:r>
      <w:r w:rsidRPr="005904BC">
        <w:rPr>
          <w:spacing w:val="-1"/>
          <w:sz w:val="18"/>
          <w:szCs w:val="18"/>
        </w:rPr>
        <w:t>Слободского сельского поселения</w:t>
      </w:r>
      <w:r w:rsidRPr="005904BC">
        <w:rPr>
          <w:sz w:val="18"/>
          <w:szCs w:val="18"/>
        </w:rPr>
        <w:t xml:space="preserve"> Ярославской области, Постановлением Администрации </w:t>
      </w:r>
      <w:r w:rsidRPr="005904BC">
        <w:rPr>
          <w:spacing w:val="-1"/>
          <w:sz w:val="18"/>
          <w:szCs w:val="18"/>
        </w:rPr>
        <w:t>Слободского сельского поселения</w:t>
      </w:r>
      <w:r w:rsidRPr="005904BC">
        <w:rPr>
          <w:sz w:val="18"/>
          <w:szCs w:val="18"/>
        </w:rPr>
        <w:t xml:space="preserve">  от 21.11.2013 № 77 «Об утверждении  Порядка разработки  и реализации муниципальных программ Слободского сельского поселения»,  </w:t>
      </w:r>
    </w:p>
    <w:p w:rsidR="00C10F9C" w:rsidRPr="005904BC" w:rsidRDefault="00C10F9C" w:rsidP="00C10F9C">
      <w:pPr>
        <w:ind w:firstLine="709"/>
        <w:jc w:val="both"/>
        <w:rPr>
          <w:sz w:val="18"/>
          <w:szCs w:val="18"/>
        </w:rPr>
      </w:pPr>
      <w:r w:rsidRPr="005904BC">
        <w:rPr>
          <w:sz w:val="18"/>
          <w:szCs w:val="18"/>
        </w:rPr>
        <w:t>АДМИНИСТРАЦИЯ ПОСЕЛЕНИЯ  ПОСТАНОВЛЯЕТ:</w:t>
      </w:r>
    </w:p>
    <w:p w:rsidR="00C10F9C" w:rsidRPr="005904BC" w:rsidRDefault="00C10F9C" w:rsidP="00C10F9C">
      <w:pPr>
        <w:pStyle w:val="ConsPlusNonformat"/>
        <w:ind w:right="-2"/>
        <w:jc w:val="both"/>
        <w:rPr>
          <w:rStyle w:val="1a"/>
          <w:rFonts w:ascii="Times New Roman" w:hAnsi="Times New Roman" w:cs="Times New Roman"/>
          <w:bCs w:val="0"/>
          <w:iCs w:val="0"/>
          <w:sz w:val="18"/>
          <w:szCs w:val="18"/>
        </w:rPr>
      </w:pPr>
      <w:r w:rsidRPr="005904BC">
        <w:rPr>
          <w:rFonts w:ascii="Times New Roman" w:hAnsi="Times New Roman" w:cs="Times New Roman"/>
          <w:sz w:val="18"/>
          <w:szCs w:val="18"/>
        </w:rPr>
        <w:t xml:space="preserve">1. Внести изменения в постановление </w:t>
      </w:r>
      <w:r w:rsidRPr="005904BC">
        <w:rPr>
          <w:rFonts w:ascii="Times New Roman" w:eastAsia="Batang" w:hAnsi="Times New Roman" w:cs="Times New Roman"/>
          <w:sz w:val="18"/>
          <w:szCs w:val="18"/>
        </w:rPr>
        <w:t>Администрации Слободского сельского поселения</w:t>
      </w:r>
      <w:r w:rsidRPr="005904BC">
        <w:rPr>
          <w:rFonts w:ascii="Times New Roman" w:hAnsi="Times New Roman" w:cs="Times New Roman"/>
          <w:sz w:val="18"/>
          <w:szCs w:val="18"/>
        </w:rPr>
        <w:t xml:space="preserve"> от </w:t>
      </w:r>
      <w:r w:rsidRPr="005904BC">
        <w:rPr>
          <w:rFonts w:ascii="Times New Roman" w:hAnsi="Times New Roman"/>
          <w:sz w:val="18"/>
          <w:szCs w:val="18"/>
        </w:rPr>
        <w:t>15.11.2019</w:t>
      </w:r>
      <w:r w:rsidRPr="005904BC">
        <w:rPr>
          <w:rFonts w:ascii="Times New Roman" w:hAnsi="Times New Roman" w:cs="Times New Roman"/>
          <w:sz w:val="18"/>
          <w:szCs w:val="18"/>
        </w:rPr>
        <w:t xml:space="preserve"> № </w:t>
      </w:r>
      <w:r w:rsidRPr="005904BC">
        <w:rPr>
          <w:rFonts w:ascii="Times New Roman" w:hAnsi="Times New Roman"/>
          <w:sz w:val="18"/>
          <w:szCs w:val="18"/>
        </w:rPr>
        <w:t>261</w:t>
      </w:r>
      <w:r w:rsidRPr="005904BC">
        <w:rPr>
          <w:rFonts w:ascii="Times New Roman" w:hAnsi="Times New Roman" w:cs="Times New Roman"/>
          <w:sz w:val="18"/>
          <w:szCs w:val="18"/>
        </w:rPr>
        <w:t xml:space="preserve"> «Об утверждении муниципальной  программы </w:t>
      </w:r>
      <w:r w:rsidRPr="005904BC">
        <w:rPr>
          <w:rFonts w:ascii="Times New Roman" w:hAnsi="Times New Roman" w:cs="Times New Roman"/>
          <w:b/>
          <w:sz w:val="18"/>
          <w:szCs w:val="18"/>
        </w:rPr>
        <w:t>«</w:t>
      </w:r>
      <w:r w:rsidRPr="005904BC">
        <w:rPr>
          <w:rFonts w:ascii="Times New Roman" w:hAnsi="Times New Roman" w:cs="Times New Roman"/>
          <w:sz w:val="18"/>
          <w:szCs w:val="18"/>
        </w:rPr>
        <w:t>Развитие субъектов малого и среднего предпринимательства</w:t>
      </w:r>
      <w:r w:rsidRPr="005904BC">
        <w:rPr>
          <w:rFonts w:ascii="Times New Roman" w:hAnsi="Times New Roman" w:cs="Times New Roman"/>
          <w:b/>
          <w:sz w:val="18"/>
          <w:szCs w:val="18"/>
        </w:rPr>
        <w:t xml:space="preserve"> </w:t>
      </w:r>
      <w:r w:rsidRPr="005904BC">
        <w:rPr>
          <w:rFonts w:ascii="Times New Roman" w:hAnsi="Times New Roman" w:cs="Times New Roman"/>
          <w:spacing w:val="-1"/>
          <w:sz w:val="18"/>
          <w:szCs w:val="18"/>
        </w:rPr>
        <w:t>на территории Слободского сельского поселения на 2019-2021 годы»:</w:t>
      </w:r>
    </w:p>
    <w:p w:rsidR="00C10F9C" w:rsidRPr="00C10F9C" w:rsidRDefault="00C10F9C" w:rsidP="00C10F9C">
      <w:pPr>
        <w:pStyle w:val="afff2"/>
        <w:spacing w:after="0" w:line="240" w:lineRule="auto"/>
        <w:ind w:left="0"/>
        <w:jc w:val="both"/>
        <w:rPr>
          <w:rFonts w:ascii="Times New Roman" w:hAnsi="Times New Roman"/>
          <w:b/>
          <w:i/>
          <w:sz w:val="18"/>
          <w:szCs w:val="18"/>
        </w:rPr>
      </w:pPr>
      <w:r w:rsidRPr="005904BC">
        <w:rPr>
          <w:rFonts w:ascii="Times New Roman" w:hAnsi="Times New Roman"/>
          <w:iCs/>
          <w:sz w:val="18"/>
          <w:szCs w:val="18"/>
        </w:rPr>
        <w:t xml:space="preserve">1.1. Приложение к постановлению </w:t>
      </w:r>
      <w:r w:rsidRPr="005904BC">
        <w:rPr>
          <w:rFonts w:ascii="Times New Roman" w:hAnsi="Times New Roman"/>
          <w:sz w:val="18"/>
          <w:szCs w:val="18"/>
        </w:rPr>
        <w:t xml:space="preserve">Администрации Слободского сельского поселения от 15.11.2019 № 261 «Об утверждении муниципальной  программы </w:t>
      </w:r>
      <w:r w:rsidRPr="005904BC">
        <w:rPr>
          <w:rFonts w:ascii="Times New Roman" w:hAnsi="Times New Roman"/>
          <w:b/>
          <w:sz w:val="18"/>
          <w:szCs w:val="18"/>
        </w:rPr>
        <w:t>«</w:t>
      </w:r>
      <w:r w:rsidRPr="005904BC">
        <w:rPr>
          <w:rFonts w:ascii="Times New Roman" w:hAnsi="Times New Roman"/>
          <w:sz w:val="18"/>
          <w:szCs w:val="18"/>
        </w:rPr>
        <w:t>Развитие субъектов малого и среднего предпринимательства</w:t>
      </w:r>
      <w:r w:rsidRPr="005904BC">
        <w:rPr>
          <w:rFonts w:ascii="Times New Roman" w:hAnsi="Times New Roman"/>
          <w:b/>
          <w:sz w:val="18"/>
          <w:szCs w:val="18"/>
        </w:rPr>
        <w:t xml:space="preserve"> </w:t>
      </w:r>
      <w:r w:rsidRPr="005904BC">
        <w:rPr>
          <w:rFonts w:ascii="Times New Roman" w:hAnsi="Times New Roman"/>
          <w:spacing w:val="-1"/>
          <w:sz w:val="18"/>
          <w:szCs w:val="18"/>
        </w:rPr>
        <w:t xml:space="preserve">на территории Слободского сельского поселения на 2019-2021 годы» </w:t>
      </w:r>
      <w:r w:rsidRPr="00C10F9C">
        <w:rPr>
          <w:rStyle w:val="1a"/>
          <w:rFonts w:ascii="Times New Roman" w:hAnsi="Times New Roman"/>
          <w:b w:val="0"/>
          <w:i w:val="0"/>
          <w:color w:val="auto"/>
          <w:sz w:val="18"/>
          <w:szCs w:val="18"/>
        </w:rPr>
        <w:t>изложить в новой редакции (Прилагается)</w:t>
      </w:r>
      <w:r w:rsidRPr="00C10F9C">
        <w:rPr>
          <w:rFonts w:ascii="Times New Roman" w:hAnsi="Times New Roman"/>
          <w:b/>
          <w:sz w:val="18"/>
          <w:szCs w:val="18"/>
        </w:rPr>
        <w:t>;</w:t>
      </w:r>
    </w:p>
    <w:p w:rsidR="00C10F9C" w:rsidRPr="005904BC" w:rsidRDefault="00C10F9C" w:rsidP="00C10F9C">
      <w:pPr>
        <w:pStyle w:val="afff2"/>
        <w:numPr>
          <w:ilvl w:val="1"/>
          <w:numId w:val="50"/>
        </w:numPr>
        <w:spacing w:after="0" w:line="240" w:lineRule="auto"/>
        <w:ind w:left="0" w:firstLine="0"/>
        <w:jc w:val="both"/>
        <w:rPr>
          <w:rStyle w:val="normaltextrun"/>
          <w:rFonts w:ascii="Times New Roman" w:hAnsi="Times New Roman"/>
          <w:b/>
          <w:i/>
          <w:sz w:val="18"/>
          <w:szCs w:val="18"/>
        </w:rPr>
      </w:pPr>
      <w:r w:rsidRPr="005904BC">
        <w:rPr>
          <w:rFonts w:ascii="Times New Roman" w:hAnsi="Times New Roman"/>
          <w:sz w:val="18"/>
          <w:szCs w:val="18"/>
        </w:rPr>
        <w:t xml:space="preserve">Признать утратившим силу постановление Администрации Слободского сельского поселения от 09.12.2020 № 226 «Об утверждении муниципальной  программы </w:t>
      </w:r>
      <w:r w:rsidRPr="005904BC">
        <w:rPr>
          <w:rFonts w:ascii="Times New Roman" w:hAnsi="Times New Roman"/>
          <w:b/>
          <w:sz w:val="18"/>
          <w:szCs w:val="18"/>
        </w:rPr>
        <w:t>«</w:t>
      </w:r>
      <w:r w:rsidRPr="005904BC">
        <w:rPr>
          <w:rFonts w:ascii="Times New Roman" w:hAnsi="Times New Roman"/>
          <w:sz w:val="18"/>
          <w:szCs w:val="18"/>
        </w:rPr>
        <w:t>Развитие субъектов малого и среднего предпринимательства</w:t>
      </w:r>
      <w:r w:rsidRPr="005904BC">
        <w:rPr>
          <w:rFonts w:ascii="Times New Roman" w:hAnsi="Times New Roman"/>
          <w:b/>
          <w:sz w:val="18"/>
          <w:szCs w:val="18"/>
        </w:rPr>
        <w:t xml:space="preserve"> </w:t>
      </w:r>
      <w:r w:rsidRPr="005904BC">
        <w:rPr>
          <w:rFonts w:ascii="Times New Roman" w:hAnsi="Times New Roman"/>
          <w:spacing w:val="-1"/>
          <w:sz w:val="18"/>
          <w:szCs w:val="18"/>
        </w:rPr>
        <w:t>на территории Слободского сельского поселения на 2019-2021 годы»</w:t>
      </w:r>
      <w:r w:rsidRPr="005904BC">
        <w:rPr>
          <w:rStyle w:val="normaltextrun"/>
          <w:rFonts w:ascii="Times New Roman" w:hAnsi="Times New Roman"/>
          <w:sz w:val="18"/>
          <w:szCs w:val="18"/>
        </w:rPr>
        <w:t>.</w:t>
      </w:r>
    </w:p>
    <w:p w:rsidR="00C10F9C" w:rsidRPr="005904BC" w:rsidRDefault="00C10F9C" w:rsidP="00C10F9C">
      <w:pPr>
        <w:pStyle w:val="paragraph"/>
        <w:numPr>
          <w:ilvl w:val="0"/>
          <w:numId w:val="50"/>
        </w:numPr>
        <w:spacing w:before="0" w:beforeAutospacing="0" w:after="0" w:afterAutospacing="0"/>
        <w:ind w:left="0" w:firstLine="0"/>
        <w:jc w:val="both"/>
        <w:textAlignment w:val="baseline"/>
        <w:rPr>
          <w:sz w:val="18"/>
          <w:szCs w:val="18"/>
        </w:rPr>
      </w:pPr>
      <w:r w:rsidRPr="005904BC">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5904BC">
        <w:rPr>
          <w:rStyle w:val="normaltextrun"/>
          <w:sz w:val="18"/>
          <w:szCs w:val="18"/>
        </w:rPr>
        <w:t>h</w:t>
      </w:r>
      <w:r w:rsidRPr="005904BC">
        <w:rPr>
          <w:rStyle w:val="normaltextrun"/>
          <w:sz w:val="18"/>
          <w:szCs w:val="18"/>
          <w:lang w:val="en-US"/>
        </w:rPr>
        <w:t>tt</w:t>
      </w:r>
      <w:proofErr w:type="spellEnd"/>
      <w:r w:rsidRPr="005904BC">
        <w:rPr>
          <w:rStyle w:val="normaltextrun"/>
          <w:sz w:val="18"/>
          <w:szCs w:val="18"/>
        </w:rPr>
        <w:t>p://слободское-адм.рф.</w:t>
      </w:r>
      <w:r w:rsidRPr="005904BC">
        <w:rPr>
          <w:rStyle w:val="eop"/>
          <w:sz w:val="18"/>
          <w:szCs w:val="18"/>
        </w:rPr>
        <w:t> </w:t>
      </w:r>
    </w:p>
    <w:p w:rsidR="00C10F9C" w:rsidRPr="005904BC" w:rsidRDefault="00C10F9C" w:rsidP="00C10F9C">
      <w:pPr>
        <w:pStyle w:val="afff2"/>
        <w:numPr>
          <w:ilvl w:val="0"/>
          <w:numId w:val="50"/>
        </w:numPr>
        <w:spacing w:after="0" w:line="240" w:lineRule="auto"/>
        <w:ind w:left="0" w:firstLine="0"/>
        <w:jc w:val="both"/>
        <w:rPr>
          <w:rFonts w:ascii="Times New Roman" w:hAnsi="Times New Roman"/>
          <w:sz w:val="18"/>
          <w:szCs w:val="18"/>
        </w:rPr>
      </w:pPr>
      <w:r w:rsidRPr="005904BC">
        <w:rPr>
          <w:rFonts w:ascii="Times New Roman" w:hAnsi="Times New Roman"/>
          <w:sz w:val="18"/>
          <w:szCs w:val="18"/>
        </w:rPr>
        <w:t xml:space="preserve">Настоящее постановление вступает в силу с момента его опубликования. </w:t>
      </w:r>
    </w:p>
    <w:p w:rsidR="00C10F9C" w:rsidRPr="005904BC" w:rsidRDefault="00C10F9C" w:rsidP="00C10F9C">
      <w:pPr>
        <w:pStyle w:val="afff2"/>
        <w:numPr>
          <w:ilvl w:val="0"/>
          <w:numId w:val="50"/>
        </w:numPr>
        <w:spacing w:after="0" w:line="240" w:lineRule="auto"/>
        <w:ind w:left="0" w:firstLine="0"/>
        <w:jc w:val="both"/>
        <w:rPr>
          <w:rFonts w:ascii="Times New Roman" w:hAnsi="Times New Roman"/>
          <w:sz w:val="18"/>
          <w:szCs w:val="18"/>
        </w:rPr>
      </w:pPr>
      <w:proofErr w:type="gramStart"/>
      <w:r w:rsidRPr="005904BC">
        <w:rPr>
          <w:rFonts w:ascii="Times New Roman" w:hAnsi="Times New Roman"/>
          <w:sz w:val="18"/>
          <w:szCs w:val="18"/>
        </w:rPr>
        <w:t>Контроль за</w:t>
      </w:r>
      <w:proofErr w:type="gramEnd"/>
      <w:r w:rsidRPr="005904BC">
        <w:rPr>
          <w:rFonts w:ascii="Times New Roman" w:hAnsi="Times New Roman"/>
          <w:sz w:val="18"/>
          <w:szCs w:val="18"/>
        </w:rPr>
        <w:t xml:space="preserve"> исполнением настоящего постановления оставляю за собой.</w:t>
      </w:r>
    </w:p>
    <w:p w:rsidR="00C10F9C" w:rsidRPr="005904BC" w:rsidRDefault="00C10F9C" w:rsidP="00C10F9C">
      <w:pPr>
        <w:ind w:firstLine="709"/>
        <w:jc w:val="both"/>
        <w:rPr>
          <w:sz w:val="18"/>
          <w:szCs w:val="18"/>
        </w:rPr>
      </w:pPr>
    </w:p>
    <w:p w:rsidR="00C10F9C" w:rsidRPr="005904BC" w:rsidRDefault="00C10F9C" w:rsidP="00C10F9C">
      <w:pPr>
        <w:jc w:val="center"/>
        <w:rPr>
          <w:sz w:val="18"/>
          <w:szCs w:val="18"/>
        </w:rPr>
      </w:pPr>
      <w:r w:rsidRPr="005904BC">
        <w:rPr>
          <w:sz w:val="18"/>
          <w:szCs w:val="18"/>
        </w:rPr>
        <w:t xml:space="preserve">Глава поселения </w:t>
      </w:r>
      <w:r w:rsidRPr="005904BC">
        <w:rPr>
          <w:sz w:val="18"/>
          <w:szCs w:val="18"/>
        </w:rPr>
        <w:tab/>
        <w:t xml:space="preserve">                               </w:t>
      </w:r>
      <w:r w:rsidRPr="005904BC">
        <w:rPr>
          <w:sz w:val="18"/>
          <w:szCs w:val="18"/>
        </w:rPr>
        <w:tab/>
      </w:r>
      <w:r w:rsidRPr="005904BC">
        <w:rPr>
          <w:sz w:val="18"/>
          <w:szCs w:val="18"/>
        </w:rPr>
        <w:tab/>
        <w:t>М.А. Аракчеева</w:t>
      </w:r>
    </w:p>
    <w:p w:rsidR="00C10F9C" w:rsidRDefault="00C10F9C" w:rsidP="00C10F9C">
      <w:pPr>
        <w:pStyle w:val="a8"/>
        <w:spacing w:line="0" w:lineRule="atLeast"/>
        <w:ind w:firstLine="0"/>
        <w:rPr>
          <w:b/>
          <w:bCs/>
          <w:sz w:val="18"/>
          <w:szCs w:val="18"/>
        </w:rPr>
      </w:pPr>
    </w:p>
    <w:p w:rsidR="00C10F9C" w:rsidRDefault="00C10F9C" w:rsidP="00C10F9C">
      <w:pPr>
        <w:ind w:left="426"/>
        <w:jc w:val="right"/>
        <w:rPr>
          <w:sz w:val="12"/>
          <w:szCs w:val="12"/>
        </w:rPr>
      </w:pPr>
      <w:r w:rsidRPr="005904BC">
        <w:rPr>
          <w:sz w:val="12"/>
          <w:szCs w:val="12"/>
        </w:rPr>
        <w:t>Приложение</w:t>
      </w:r>
      <w:r w:rsidRPr="00C27C6F">
        <w:rPr>
          <w:sz w:val="12"/>
          <w:szCs w:val="12"/>
        </w:rPr>
        <w:t xml:space="preserve"> </w:t>
      </w:r>
    </w:p>
    <w:p w:rsidR="00C10F9C" w:rsidRPr="005904BC" w:rsidRDefault="00C10F9C" w:rsidP="00C10F9C">
      <w:pPr>
        <w:jc w:val="right"/>
        <w:rPr>
          <w:sz w:val="12"/>
          <w:szCs w:val="12"/>
        </w:rPr>
      </w:pPr>
      <w:r w:rsidRPr="005904BC">
        <w:rPr>
          <w:sz w:val="12"/>
          <w:szCs w:val="12"/>
        </w:rPr>
        <w:t>к постановлению  Администрации  Слободского   сельского поселения</w:t>
      </w:r>
    </w:p>
    <w:p w:rsidR="00C10F9C" w:rsidRPr="005904BC" w:rsidRDefault="00C10F9C" w:rsidP="00C10F9C">
      <w:pPr>
        <w:jc w:val="right"/>
        <w:rPr>
          <w:sz w:val="12"/>
          <w:szCs w:val="12"/>
        </w:rPr>
      </w:pPr>
      <w:r w:rsidRPr="005904BC">
        <w:rPr>
          <w:sz w:val="12"/>
          <w:szCs w:val="12"/>
        </w:rPr>
        <w:t>от 15.11.2019 № 261</w:t>
      </w:r>
    </w:p>
    <w:p w:rsidR="00C10F9C" w:rsidRPr="005904BC" w:rsidRDefault="00C10F9C" w:rsidP="00C10F9C">
      <w:pPr>
        <w:jc w:val="right"/>
        <w:rPr>
          <w:sz w:val="12"/>
          <w:szCs w:val="12"/>
        </w:rPr>
      </w:pPr>
      <w:r w:rsidRPr="005904BC">
        <w:rPr>
          <w:sz w:val="12"/>
          <w:szCs w:val="12"/>
        </w:rPr>
        <w:t>(в ред. от 29.12.2021 № 360)</w:t>
      </w:r>
    </w:p>
    <w:p w:rsidR="00C10F9C" w:rsidRDefault="00C10F9C" w:rsidP="00C10F9C">
      <w:pPr>
        <w:ind w:left="426"/>
        <w:jc w:val="right"/>
        <w:rPr>
          <w:sz w:val="12"/>
          <w:szCs w:val="12"/>
        </w:rPr>
      </w:pPr>
    </w:p>
    <w:p w:rsidR="00C10F9C" w:rsidRDefault="00C10F9C" w:rsidP="00C10F9C">
      <w:pPr>
        <w:ind w:left="426"/>
        <w:jc w:val="right"/>
        <w:rPr>
          <w:sz w:val="12"/>
          <w:szCs w:val="12"/>
        </w:rPr>
      </w:pPr>
    </w:p>
    <w:p w:rsidR="00C10F9C" w:rsidRPr="005904BC" w:rsidRDefault="00C10F9C" w:rsidP="00C10F9C">
      <w:pPr>
        <w:pStyle w:val="ConsPlusNonformat"/>
        <w:jc w:val="center"/>
        <w:rPr>
          <w:rFonts w:ascii="Times New Roman" w:hAnsi="Times New Roman" w:cs="Times New Roman"/>
          <w:b/>
          <w:sz w:val="14"/>
          <w:szCs w:val="14"/>
        </w:rPr>
      </w:pPr>
      <w:r w:rsidRPr="005904BC">
        <w:rPr>
          <w:rFonts w:ascii="Times New Roman" w:hAnsi="Times New Roman" w:cs="Times New Roman"/>
          <w:b/>
          <w:sz w:val="14"/>
          <w:szCs w:val="14"/>
        </w:rPr>
        <w:t>МУНИЦИПАЛЬНАЯ ПРОГРАММА</w:t>
      </w:r>
    </w:p>
    <w:p w:rsidR="00C10F9C" w:rsidRPr="005904BC" w:rsidRDefault="00C10F9C" w:rsidP="00C10F9C">
      <w:pPr>
        <w:pStyle w:val="ConsPlusNonformat"/>
        <w:rPr>
          <w:rFonts w:ascii="Times New Roman" w:hAnsi="Times New Roman" w:cs="Times New Roman"/>
          <w:b/>
          <w:sz w:val="14"/>
          <w:szCs w:val="14"/>
        </w:rPr>
      </w:pPr>
    </w:p>
    <w:p w:rsidR="00C10F9C" w:rsidRPr="005904BC" w:rsidRDefault="00C10F9C" w:rsidP="00C10F9C">
      <w:pPr>
        <w:pStyle w:val="ConsPlusNonformat"/>
        <w:jc w:val="center"/>
        <w:rPr>
          <w:rFonts w:ascii="Times New Roman" w:hAnsi="Times New Roman" w:cs="Times New Roman"/>
          <w:sz w:val="14"/>
          <w:szCs w:val="14"/>
        </w:rPr>
      </w:pPr>
      <w:r w:rsidRPr="005904BC">
        <w:rPr>
          <w:rFonts w:ascii="Times New Roman" w:hAnsi="Times New Roman" w:cs="Times New Roman"/>
          <w:b/>
          <w:sz w:val="14"/>
          <w:szCs w:val="14"/>
        </w:rPr>
        <w:t>«</w:t>
      </w:r>
      <w:r w:rsidRPr="005904BC">
        <w:rPr>
          <w:rFonts w:ascii="Times New Roman" w:hAnsi="Times New Roman" w:cs="Times New Roman"/>
          <w:sz w:val="14"/>
          <w:szCs w:val="14"/>
        </w:rPr>
        <w:t>Развитие субъектов малого и среднего предпринимательства</w:t>
      </w:r>
    </w:p>
    <w:p w:rsidR="00C10F9C" w:rsidRPr="005904BC" w:rsidRDefault="00C10F9C" w:rsidP="00C10F9C">
      <w:pPr>
        <w:pStyle w:val="ConsPlusNonformat"/>
        <w:jc w:val="center"/>
        <w:rPr>
          <w:rFonts w:ascii="Times New Roman" w:hAnsi="Times New Roman" w:cs="Times New Roman"/>
          <w:sz w:val="14"/>
          <w:szCs w:val="14"/>
        </w:rPr>
      </w:pPr>
      <w:r w:rsidRPr="005904BC">
        <w:rPr>
          <w:rFonts w:ascii="Times New Roman" w:hAnsi="Times New Roman" w:cs="Times New Roman"/>
          <w:sz w:val="14"/>
          <w:szCs w:val="14"/>
        </w:rPr>
        <w:t xml:space="preserve">Слободского сельского поселения Угличского муниципального района на 2019-2021 годы» </w:t>
      </w:r>
    </w:p>
    <w:p w:rsidR="00C10F9C" w:rsidRDefault="00C10F9C" w:rsidP="00C10F9C">
      <w:pPr>
        <w:ind w:left="426"/>
        <w:jc w:val="right"/>
        <w:rPr>
          <w:sz w:val="12"/>
          <w:szCs w:val="12"/>
        </w:rPr>
      </w:pPr>
    </w:p>
    <w:p w:rsidR="008A166C" w:rsidRDefault="008A166C" w:rsidP="00C10F9C">
      <w:pPr>
        <w:ind w:left="426"/>
        <w:jc w:val="right"/>
        <w:rPr>
          <w:sz w:val="12"/>
          <w:szCs w:val="12"/>
        </w:rPr>
      </w:pPr>
    </w:p>
    <w:p w:rsidR="00C10F9C" w:rsidRPr="005904BC" w:rsidRDefault="00C10F9C" w:rsidP="00C10F9C">
      <w:pPr>
        <w:jc w:val="center"/>
        <w:rPr>
          <w:b/>
          <w:sz w:val="14"/>
          <w:szCs w:val="14"/>
          <w:u w:val="single"/>
        </w:rPr>
      </w:pPr>
      <w:r w:rsidRPr="005904BC">
        <w:rPr>
          <w:b/>
          <w:sz w:val="14"/>
          <w:szCs w:val="14"/>
          <w:u w:val="single"/>
        </w:rPr>
        <w:t xml:space="preserve">ПАСПОРТ </w:t>
      </w:r>
    </w:p>
    <w:p w:rsidR="00C10F9C" w:rsidRPr="005904BC" w:rsidRDefault="00C10F9C" w:rsidP="00C10F9C">
      <w:pPr>
        <w:jc w:val="center"/>
        <w:rPr>
          <w:b/>
          <w:sz w:val="14"/>
          <w:szCs w:val="14"/>
          <w:u w:val="single"/>
        </w:rPr>
      </w:pPr>
      <w:r w:rsidRPr="005904BC">
        <w:rPr>
          <w:b/>
          <w:sz w:val="14"/>
          <w:szCs w:val="14"/>
          <w:u w:val="single"/>
        </w:rPr>
        <w:t>муниципальной  программы</w:t>
      </w:r>
    </w:p>
    <w:p w:rsidR="00C10F9C" w:rsidRPr="005904BC" w:rsidRDefault="00C10F9C" w:rsidP="00C10F9C">
      <w:pPr>
        <w:pStyle w:val="ConsPlusNonformat"/>
        <w:jc w:val="center"/>
        <w:rPr>
          <w:rFonts w:ascii="Times New Roman" w:hAnsi="Times New Roman" w:cs="Times New Roman"/>
          <w:b/>
          <w:sz w:val="14"/>
          <w:szCs w:val="14"/>
          <w:u w:val="single"/>
        </w:rPr>
      </w:pPr>
      <w:r w:rsidRPr="005904BC">
        <w:rPr>
          <w:b/>
          <w:sz w:val="14"/>
          <w:szCs w:val="14"/>
          <w:u w:val="single"/>
        </w:rPr>
        <w:lastRenderedPageBreak/>
        <w:br/>
      </w:r>
      <w:r w:rsidRPr="005904BC">
        <w:rPr>
          <w:rFonts w:ascii="Times New Roman" w:hAnsi="Times New Roman" w:cs="Times New Roman"/>
          <w:b/>
          <w:sz w:val="14"/>
          <w:szCs w:val="14"/>
          <w:u w:val="single"/>
        </w:rPr>
        <w:t xml:space="preserve">«Развитие субъектов малого и среднего предпринимательства </w:t>
      </w:r>
    </w:p>
    <w:p w:rsidR="00C10F9C" w:rsidRPr="005904BC" w:rsidRDefault="00C10F9C" w:rsidP="00C10F9C">
      <w:pPr>
        <w:pStyle w:val="ConsPlusNonformat"/>
        <w:jc w:val="center"/>
        <w:rPr>
          <w:rFonts w:ascii="Times New Roman" w:hAnsi="Times New Roman" w:cs="Times New Roman"/>
          <w:b/>
          <w:sz w:val="14"/>
          <w:szCs w:val="14"/>
          <w:u w:val="single"/>
        </w:rPr>
      </w:pPr>
      <w:r w:rsidRPr="005904BC">
        <w:rPr>
          <w:rFonts w:ascii="Times New Roman" w:hAnsi="Times New Roman" w:cs="Times New Roman"/>
          <w:b/>
          <w:sz w:val="14"/>
          <w:szCs w:val="14"/>
          <w:u w:val="single"/>
        </w:rPr>
        <w:t xml:space="preserve"> Слободского  сельского поселения Угличского муниципального района </w:t>
      </w:r>
    </w:p>
    <w:p w:rsidR="00C10F9C" w:rsidRPr="005904BC" w:rsidRDefault="00C10F9C" w:rsidP="00C10F9C">
      <w:pPr>
        <w:pStyle w:val="ConsPlusNonformat"/>
        <w:jc w:val="center"/>
        <w:rPr>
          <w:rFonts w:ascii="Times New Roman" w:hAnsi="Times New Roman" w:cs="Times New Roman"/>
          <w:b/>
          <w:sz w:val="14"/>
          <w:szCs w:val="14"/>
          <w:u w:val="single"/>
        </w:rPr>
      </w:pPr>
      <w:r w:rsidRPr="005904BC">
        <w:rPr>
          <w:rFonts w:ascii="Times New Roman" w:hAnsi="Times New Roman" w:cs="Times New Roman"/>
          <w:b/>
          <w:sz w:val="14"/>
          <w:szCs w:val="14"/>
          <w:u w:val="single"/>
        </w:rPr>
        <w:t>на 2019- 2021 годы»</w:t>
      </w:r>
    </w:p>
    <w:p w:rsidR="00C10F9C" w:rsidRDefault="00C10F9C" w:rsidP="00C10F9C">
      <w:pPr>
        <w:ind w:left="426"/>
        <w:jc w:val="right"/>
        <w:rPr>
          <w:sz w:val="12"/>
          <w:szCs w:val="12"/>
        </w:rPr>
      </w:pPr>
    </w:p>
    <w:tbl>
      <w:tblPr>
        <w:tblW w:w="5103" w:type="dxa"/>
        <w:tblCellSpacing w:w="15" w:type="dxa"/>
        <w:tblLayout w:type="fixed"/>
        <w:tblLook w:val="04A0"/>
      </w:tblPr>
      <w:tblGrid>
        <w:gridCol w:w="1559"/>
        <w:gridCol w:w="787"/>
        <w:gridCol w:w="36"/>
        <w:gridCol w:w="218"/>
        <w:gridCol w:w="610"/>
        <w:gridCol w:w="627"/>
        <w:gridCol w:w="627"/>
        <w:gridCol w:w="639"/>
      </w:tblGrid>
      <w:tr w:rsidR="00C10F9C" w:rsidRPr="000F4ED4" w:rsidTr="00C10F9C">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Наименование муниципальной программы Слободского сельского поселения  (далее - муниципальная программа)</w:t>
            </w:r>
          </w:p>
        </w:tc>
        <w:tc>
          <w:tcPr>
            <w:tcW w:w="34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pStyle w:val="ConsPlusNonformat"/>
              <w:rPr>
                <w:rFonts w:ascii="Times New Roman" w:hAnsi="Times New Roman" w:cs="Times New Roman"/>
                <w:sz w:val="10"/>
                <w:szCs w:val="10"/>
              </w:rPr>
            </w:pPr>
            <w:r w:rsidRPr="000F4ED4">
              <w:rPr>
                <w:rFonts w:ascii="Times New Roman" w:hAnsi="Times New Roman" w:cs="Times New Roman"/>
                <w:sz w:val="10"/>
                <w:szCs w:val="10"/>
              </w:rPr>
              <w:t>«Развитие субъектов малого и среднего предпринимательства Слободского сельского поселения Угличского муниципального района на 2019- 2021 годы»</w:t>
            </w:r>
          </w:p>
          <w:p w:rsidR="00C10F9C" w:rsidRPr="000F4ED4" w:rsidRDefault="00C10F9C" w:rsidP="000F4ED4">
            <w:pPr>
              <w:spacing w:before="100" w:beforeAutospacing="1" w:after="100" w:afterAutospacing="1"/>
              <w:jc w:val="both"/>
              <w:rPr>
                <w:sz w:val="10"/>
                <w:szCs w:val="10"/>
              </w:rPr>
            </w:pPr>
          </w:p>
        </w:tc>
      </w:tr>
      <w:tr w:rsidR="00C10F9C" w:rsidRPr="000F4ED4" w:rsidTr="00C10F9C">
        <w:trPr>
          <w:trHeight w:val="1485"/>
          <w:tblCellSpacing w:w="15" w:type="dxa"/>
        </w:trPr>
        <w:tc>
          <w:tcPr>
            <w:tcW w:w="1514"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xml:space="preserve">Ответственный исполнитель муниципальной программы </w:t>
            </w:r>
          </w:p>
        </w:tc>
        <w:tc>
          <w:tcPr>
            <w:tcW w:w="3499"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color w:val="000000"/>
                <w:sz w:val="10"/>
                <w:szCs w:val="10"/>
              </w:rPr>
              <w:t xml:space="preserve">Заместитель Главы – главный бухгалтер Слободского сельского поселения Угличского муниципального района </w:t>
            </w:r>
            <w:r w:rsidRPr="000F4ED4">
              <w:rPr>
                <w:sz w:val="10"/>
                <w:szCs w:val="10"/>
              </w:rPr>
              <w:t>Ярославской области</w:t>
            </w:r>
          </w:p>
          <w:p w:rsidR="00C10F9C" w:rsidRPr="000F4ED4" w:rsidRDefault="00C10F9C" w:rsidP="000F4ED4">
            <w:pPr>
              <w:spacing w:before="100" w:beforeAutospacing="1" w:after="100" w:afterAutospacing="1"/>
              <w:jc w:val="both"/>
              <w:rPr>
                <w:sz w:val="10"/>
                <w:szCs w:val="10"/>
              </w:rPr>
            </w:pPr>
          </w:p>
        </w:tc>
      </w:tr>
      <w:tr w:rsidR="00C10F9C" w:rsidRPr="000F4ED4" w:rsidTr="00C10F9C">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xml:space="preserve">Сроки реализации муниципальной программы </w:t>
            </w:r>
          </w:p>
        </w:tc>
        <w:tc>
          <w:tcPr>
            <w:tcW w:w="34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xml:space="preserve">2019-2021 годы </w:t>
            </w:r>
          </w:p>
        </w:tc>
      </w:tr>
      <w:tr w:rsidR="00C10F9C" w:rsidRPr="000F4ED4" w:rsidTr="00C10F9C">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xml:space="preserve">Цель (и)  муниципальной программы </w:t>
            </w:r>
          </w:p>
        </w:tc>
        <w:tc>
          <w:tcPr>
            <w:tcW w:w="34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pStyle w:val="msonormalcxspmiddle"/>
              <w:adjustRightInd w:val="0"/>
              <w:spacing w:before="0" w:beforeAutospacing="0" w:after="0" w:afterAutospacing="0"/>
              <w:rPr>
                <w:sz w:val="10"/>
                <w:szCs w:val="10"/>
              </w:rPr>
            </w:pPr>
            <w:r w:rsidRPr="000F4ED4">
              <w:rPr>
                <w:sz w:val="10"/>
                <w:szCs w:val="10"/>
              </w:rPr>
              <w:t>-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C10F9C" w:rsidRPr="000F4ED4" w:rsidRDefault="00C10F9C" w:rsidP="000F4ED4">
            <w:pPr>
              <w:pStyle w:val="msonormalcxspmiddle"/>
              <w:adjustRightInd w:val="0"/>
              <w:spacing w:before="0" w:beforeAutospacing="0" w:after="0" w:afterAutospacing="0"/>
              <w:rPr>
                <w:sz w:val="10"/>
                <w:szCs w:val="10"/>
              </w:rPr>
            </w:pPr>
            <w:r w:rsidRPr="000F4ED4">
              <w:rPr>
                <w:sz w:val="10"/>
                <w:szCs w:val="10"/>
              </w:rPr>
              <w:t>- увеличение доли участия субъектов малого и среднего предпринимательства;</w:t>
            </w:r>
          </w:p>
          <w:p w:rsidR="00C10F9C" w:rsidRPr="000F4ED4" w:rsidRDefault="00C10F9C" w:rsidP="000F4ED4">
            <w:pPr>
              <w:pStyle w:val="msonormalcxspmiddle"/>
              <w:adjustRightInd w:val="0"/>
              <w:spacing w:before="0" w:beforeAutospacing="0" w:after="0" w:afterAutospacing="0"/>
              <w:rPr>
                <w:sz w:val="10"/>
                <w:szCs w:val="10"/>
              </w:rPr>
            </w:pPr>
            <w:r w:rsidRPr="000F4ED4">
              <w:rPr>
                <w:sz w:val="10"/>
                <w:szCs w:val="10"/>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C10F9C" w:rsidRPr="000F4ED4" w:rsidRDefault="00C10F9C" w:rsidP="000F4ED4">
            <w:pPr>
              <w:pStyle w:val="msonormalcxspmiddle"/>
              <w:adjustRightInd w:val="0"/>
              <w:spacing w:before="0" w:beforeAutospacing="0" w:after="0" w:afterAutospacing="0"/>
              <w:rPr>
                <w:sz w:val="10"/>
                <w:szCs w:val="10"/>
              </w:rPr>
            </w:pPr>
            <w:r w:rsidRPr="000F4ED4">
              <w:rPr>
                <w:sz w:val="10"/>
                <w:szCs w:val="10"/>
              </w:rPr>
              <w:t>- обеспечение конкурентоспособности субъектов малого и среднего предпринимательства в поселении;</w:t>
            </w:r>
          </w:p>
          <w:p w:rsidR="00C10F9C" w:rsidRPr="000F4ED4" w:rsidRDefault="00C10F9C" w:rsidP="000F4ED4">
            <w:pPr>
              <w:pStyle w:val="msonormalcxspmiddle"/>
              <w:spacing w:before="0" w:beforeAutospacing="0" w:after="0" w:afterAutospacing="0"/>
              <w:rPr>
                <w:sz w:val="10"/>
                <w:szCs w:val="10"/>
              </w:rPr>
            </w:pPr>
            <w:r w:rsidRPr="000F4ED4">
              <w:rPr>
                <w:sz w:val="10"/>
                <w:szCs w:val="10"/>
              </w:rPr>
              <w:t>увеличение количества субъектов малого и среднего предпринимательства в поселении.</w:t>
            </w:r>
          </w:p>
        </w:tc>
      </w:tr>
      <w:tr w:rsidR="00C10F9C" w:rsidRPr="000F4ED4" w:rsidTr="00C10F9C">
        <w:trPr>
          <w:tblCellSpacing w:w="15" w:type="dxa"/>
        </w:trPr>
        <w:tc>
          <w:tcPr>
            <w:tcW w:w="1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Задачи муниципальной программы</w:t>
            </w:r>
          </w:p>
        </w:tc>
        <w:tc>
          <w:tcPr>
            <w:tcW w:w="34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adjustRightInd w:val="0"/>
              <w:rPr>
                <w:sz w:val="10"/>
                <w:szCs w:val="10"/>
              </w:rPr>
            </w:pPr>
            <w:r w:rsidRPr="000F4ED4">
              <w:rPr>
                <w:bCs/>
                <w:sz w:val="10"/>
                <w:szCs w:val="10"/>
              </w:rPr>
              <w:t>- развитие инфраструктуры поддержки малого и среднего предпринимательства и обеспечение её деятельности;</w:t>
            </w:r>
          </w:p>
          <w:p w:rsidR="00C10F9C" w:rsidRPr="000F4ED4" w:rsidRDefault="00C10F9C" w:rsidP="000F4ED4">
            <w:pPr>
              <w:pStyle w:val="msonormalcxspmiddle"/>
              <w:adjustRightInd w:val="0"/>
              <w:spacing w:before="0" w:beforeAutospacing="0" w:after="0" w:afterAutospacing="0"/>
              <w:rPr>
                <w:sz w:val="10"/>
                <w:szCs w:val="10"/>
              </w:rPr>
            </w:pPr>
            <w:r w:rsidRPr="000F4ED4">
              <w:rPr>
                <w:sz w:val="10"/>
                <w:szCs w:val="10"/>
              </w:rPr>
              <w:t>- устранение существующих административных и иных препятствий в развитии субъектов малого и среднего предпринимательства.</w:t>
            </w:r>
          </w:p>
        </w:tc>
      </w:tr>
      <w:tr w:rsidR="00C10F9C" w:rsidRPr="000F4ED4" w:rsidTr="00C10F9C">
        <w:trPr>
          <w:trHeight w:val="435"/>
          <w:tblCellSpacing w:w="15" w:type="dxa"/>
        </w:trPr>
        <w:tc>
          <w:tcPr>
            <w:tcW w:w="151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xml:space="preserve">Объем и источники финансирования муниципальной программы в целом и по годам ее реализации </w:t>
            </w:r>
          </w:p>
        </w:tc>
        <w:tc>
          <w:tcPr>
            <w:tcW w:w="1011"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center"/>
              <w:rPr>
                <w:sz w:val="10"/>
                <w:szCs w:val="10"/>
              </w:rPr>
            </w:pPr>
            <w:r w:rsidRPr="000F4ED4">
              <w:rPr>
                <w:sz w:val="10"/>
                <w:szCs w:val="10"/>
              </w:rPr>
              <w:t>Наименование ресурсов</w:t>
            </w:r>
          </w:p>
        </w:tc>
        <w:tc>
          <w:tcPr>
            <w:tcW w:w="580" w:type="dxa"/>
            <w:vMerge w:val="restart"/>
            <w:tcBorders>
              <w:top w:val="single" w:sz="6" w:space="0" w:color="000000"/>
              <w:left w:val="single" w:sz="6" w:space="0" w:color="000000"/>
              <w:right w:val="single" w:sz="6" w:space="0" w:color="000000"/>
            </w:tcBorders>
          </w:tcPr>
          <w:p w:rsidR="00C10F9C" w:rsidRPr="000F4ED4" w:rsidRDefault="00C10F9C" w:rsidP="000F4ED4">
            <w:pPr>
              <w:spacing w:before="100" w:beforeAutospacing="1" w:after="100" w:afterAutospacing="1"/>
              <w:jc w:val="center"/>
              <w:rPr>
                <w:sz w:val="10"/>
                <w:szCs w:val="10"/>
              </w:rPr>
            </w:pPr>
            <w:r w:rsidRPr="000F4ED4">
              <w:rPr>
                <w:sz w:val="10"/>
                <w:szCs w:val="10"/>
              </w:rPr>
              <w:t>итого</w:t>
            </w:r>
          </w:p>
        </w:tc>
        <w:tc>
          <w:tcPr>
            <w:tcW w:w="1848" w:type="dxa"/>
            <w:gridSpan w:val="3"/>
            <w:tcBorders>
              <w:top w:val="single" w:sz="4" w:space="0" w:color="auto"/>
              <w:left w:val="single" w:sz="6" w:space="0" w:color="000000"/>
              <w:bottom w:val="single" w:sz="4" w:space="0" w:color="auto"/>
              <w:right w:val="single" w:sz="6" w:space="0" w:color="000000"/>
            </w:tcBorders>
          </w:tcPr>
          <w:p w:rsidR="00C10F9C" w:rsidRPr="000F4ED4" w:rsidRDefault="00C10F9C" w:rsidP="000F4ED4">
            <w:pPr>
              <w:spacing w:before="100" w:beforeAutospacing="1" w:after="100" w:afterAutospacing="1"/>
              <w:jc w:val="center"/>
              <w:rPr>
                <w:sz w:val="10"/>
                <w:szCs w:val="10"/>
              </w:rPr>
            </w:pPr>
            <w:r w:rsidRPr="000F4ED4">
              <w:rPr>
                <w:sz w:val="10"/>
                <w:szCs w:val="10"/>
              </w:rPr>
              <w:t>В т.ч. по годам реализации</w:t>
            </w:r>
          </w:p>
        </w:tc>
      </w:tr>
      <w:tr w:rsidR="00C10F9C" w:rsidRPr="000F4ED4" w:rsidTr="00C10F9C">
        <w:trPr>
          <w:trHeight w:val="405"/>
          <w:tblCellSpacing w:w="15" w:type="dxa"/>
        </w:trPr>
        <w:tc>
          <w:tcPr>
            <w:tcW w:w="1514" w:type="dxa"/>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p>
        </w:tc>
        <w:tc>
          <w:tcPr>
            <w:tcW w:w="1011"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center"/>
              <w:rPr>
                <w:sz w:val="10"/>
                <w:szCs w:val="10"/>
              </w:rPr>
            </w:pPr>
          </w:p>
        </w:tc>
        <w:tc>
          <w:tcPr>
            <w:tcW w:w="580" w:type="dxa"/>
            <w:vMerge/>
            <w:tcBorders>
              <w:left w:val="single" w:sz="6" w:space="0" w:color="000000"/>
              <w:bottom w:val="single" w:sz="6" w:space="0" w:color="000000"/>
              <w:right w:val="single" w:sz="6" w:space="0" w:color="000000"/>
            </w:tcBorders>
          </w:tcPr>
          <w:p w:rsidR="00C10F9C" w:rsidRPr="000F4ED4" w:rsidRDefault="00C10F9C" w:rsidP="000F4ED4">
            <w:pPr>
              <w:spacing w:before="100" w:beforeAutospacing="1" w:after="100" w:afterAutospacing="1"/>
              <w:jc w:val="center"/>
              <w:rPr>
                <w:sz w:val="10"/>
                <w:szCs w:val="10"/>
              </w:rPr>
            </w:pPr>
          </w:p>
        </w:tc>
        <w:tc>
          <w:tcPr>
            <w:tcW w:w="597" w:type="dxa"/>
            <w:tcBorders>
              <w:top w:val="single" w:sz="4" w:space="0" w:color="auto"/>
              <w:left w:val="single" w:sz="6" w:space="0" w:color="000000"/>
              <w:bottom w:val="single" w:sz="6" w:space="0" w:color="000000"/>
              <w:right w:val="single" w:sz="4" w:space="0" w:color="auto"/>
            </w:tcBorders>
          </w:tcPr>
          <w:p w:rsidR="00C10F9C" w:rsidRPr="000F4ED4" w:rsidRDefault="00C10F9C" w:rsidP="000F4ED4">
            <w:pPr>
              <w:spacing w:before="100" w:beforeAutospacing="1" w:after="100" w:afterAutospacing="1"/>
              <w:jc w:val="center"/>
              <w:rPr>
                <w:sz w:val="10"/>
                <w:szCs w:val="10"/>
              </w:rPr>
            </w:pPr>
            <w:r w:rsidRPr="000F4ED4">
              <w:rPr>
                <w:sz w:val="10"/>
                <w:szCs w:val="10"/>
              </w:rPr>
              <w:t>2019</w:t>
            </w:r>
          </w:p>
        </w:tc>
        <w:tc>
          <w:tcPr>
            <w:tcW w:w="597" w:type="dxa"/>
            <w:tcBorders>
              <w:top w:val="single" w:sz="4" w:space="0" w:color="auto"/>
              <w:left w:val="single" w:sz="4" w:space="0" w:color="auto"/>
              <w:bottom w:val="single" w:sz="6" w:space="0" w:color="000000"/>
              <w:right w:val="single" w:sz="4" w:space="0" w:color="auto"/>
            </w:tcBorders>
          </w:tcPr>
          <w:p w:rsidR="00C10F9C" w:rsidRPr="000F4ED4" w:rsidRDefault="00C10F9C" w:rsidP="000F4ED4">
            <w:pPr>
              <w:spacing w:before="100" w:beforeAutospacing="1" w:after="100" w:afterAutospacing="1"/>
              <w:ind w:left="177"/>
              <w:jc w:val="center"/>
              <w:rPr>
                <w:sz w:val="10"/>
                <w:szCs w:val="10"/>
              </w:rPr>
            </w:pPr>
            <w:r w:rsidRPr="000F4ED4">
              <w:rPr>
                <w:sz w:val="10"/>
                <w:szCs w:val="10"/>
              </w:rPr>
              <w:t>2020</w:t>
            </w:r>
          </w:p>
        </w:tc>
        <w:tc>
          <w:tcPr>
            <w:tcW w:w="594" w:type="dxa"/>
            <w:tcBorders>
              <w:top w:val="single" w:sz="4" w:space="0" w:color="auto"/>
              <w:left w:val="single" w:sz="4" w:space="0" w:color="auto"/>
              <w:bottom w:val="single" w:sz="6" w:space="0" w:color="000000"/>
              <w:right w:val="single" w:sz="6" w:space="0" w:color="000000"/>
            </w:tcBorders>
          </w:tcPr>
          <w:p w:rsidR="00C10F9C" w:rsidRPr="000F4ED4" w:rsidRDefault="00C10F9C" w:rsidP="000F4ED4">
            <w:pPr>
              <w:spacing w:before="100" w:beforeAutospacing="1" w:after="100" w:afterAutospacing="1"/>
              <w:ind w:left="29"/>
              <w:jc w:val="center"/>
              <w:rPr>
                <w:sz w:val="10"/>
                <w:szCs w:val="10"/>
              </w:rPr>
            </w:pPr>
            <w:r w:rsidRPr="000F4ED4">
              <w:rPr>
                <w:sz w:val="10"/>
                <w:szCs w:val="10"/>
              </w:rPr>
              <w:t>2021</w:t>
            </w:r>
          </w:p>
        </w:tc>
      </w:tr>
      <w:tr w:rsidR="00C10F9C" w:rsidRPr="000F4ED4" w:rsidTr="00C10F9C">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rPr>
                <w:sz w:val="10"/>
                <w:szCs w:val="10"/>
              </w:rPr>
            </w:pPr>
            <w:r w:rsidRPr="000F4ED4">
              <w:rPr>
                <w:sz w:val="10"/>
                <w:szCs w:val="10"/>
              </w:rPr>
              <w:t xml:space="preserve">Финансовые ресурсы тыс. </w:t>
            </w:r>
            <w:proofErr w:type="spellStart"/>
            <w:r w:rsidRPr="000F4ED4">
              <w:rPr>
                <w:sz w:val="10"/>
                <w:szCs w:val="10"/>
              </w:rPr>
              <w:t>руб</w:t>
            </w:r>
            <w:proofErr w:type="spellEnd"/>
            <w:proofErr w:type="gramStart"/>
            <w:r w:rsidRPr="000F4ED4">
              <w:rPr>
                <w:sz w:val="10"/>
                <w:szCs w:val="10"/>
              </w:rPr>
              <w:t xml:space="preserve"> ,</w:t>
            </w:r>
            <w:proofErr w:type="gramEnd"/>
            <w:r w:rsidRPr="000F4ED4">
              <w:rPr>
                <w:sz w:val="10"/>
                <w:szCs w:val="10"/>
              </w:rPr>
              <w:t xml:space="preserve"> всего </w:t>
            </w:r>
          </w:p>
          <w:p w:rsidR="00C10F9C" w:rsidRPr="000F4ED4" w:rsidRDefault="00C10F9C" w:rsidP="000F4ED4">
            <w:pPr>
              <w:rPr>
                <w:sz w:val="10"/>
                <w:szCs w:val="10"/>
              </w:rPr>
            </w:pPr>
            <w:r w:rsidRPr="000F4ED4">
              <w:rPr>
                <w:sz w:val="10"/>
                <w:szCs w:val="10"/>
              </w:rPr>
              <w:t>В том числе:</w:t>
            </w:r>
          </w:p>
        </w:tc>
        <w:tc>
          <w:tcPr>
            <w:tcW w:w="580"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c>
          <w:tcPr>
            <w:tcW w:w="597" w:type="dxa"/>
            <w:tcBorders>
              <w:top w:val="single" w:sz="6" w:space="0" w:color="000000"/>
              <w:left w:val="single" w:sz="6" w:space="0" w:color="000000"/>
              <w:bottom w:val="single" w:sz="6" w:space="0" w:color="000000"/>
              <w:right w:val="single" w:sz="4" w:space="0" w:color="auto"/>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c>
          <w:tcPr>
            <w:tcW w:w="597"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c>
          <w:tcPr>
            <w:tcW w:w="594"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r>
      <w:tr w:rsidR="00C10F9C" w:rsidRPr="000F4ED4" w:rsidTr="00C10F9C">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xml:space="preserve">Средства бюджета Слободского сельского поселения </w:t>
            </w:r>
          </w:p>
        </w:tc>
        <w:tc>
          <w:tcPr>
            <w:tcW w:w="580"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c>
          <w:tcPr>
            <w:tcW w:w="597"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c>
          <w:tcPr>
            <w:tcW w:w="597"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c>
          <w:tcPr>
            <w:tcW w:w="594" w:type="dxa"/>
            <w:tcBorders>
              <w:top w:val="single" w:sz="6" w:space="0" w:color="000000"/>
              <w:left w:val="single" w:sz="6" w:space="0" w:color="000000"/>
              <w:bottom w:val="single" w:sz="6" w:space="0" w:color="000000"/>
              <w:right w:val="single" w:sz="6" w:space="0" w:color="000000"/>
            </w:tcBorders>
            <w:vAlign w:val="bottom"/>
          </w:tcPr>
          <w:p w:rsidR="00C10F9C" w:rsidRPr="000F4ED4" w:rsidRDefault="00C10F9C" w:rsidP="000F4ED4">
            <w:pPr>
              <w:spacing w:before="100" w:beforeAutospacing="1" w:after="100" w:afterAutospacing="1"/>
              <w:jc w:val="center"/>
              <w:rPr>
                <w:sz w:val="10"/>
                <w:szCs w:val="10"/>
              </w:rPr>
            </w:pPr>
            <w:r w:rsidRPr="000F4ED4">
              <w:rPr>
                <w:sz w:val="10"/>
                <w:szCs w:val="10"/>
              </w:rPr>
              <w:t>0.0</w:t>
            </w:r>
          </w:p>
        </w:tc>
      </w:tr>
      <w:tr w:rsidR="00C10F9C" w:rsidRPr="000F4ED4" w:rsidTr="00C10F9C">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Средства бюджета Ярославской области</w:t>
            </w:r>
          </w:p>
        </w:tc>
        <w:tc>
          <w:tcPr>
            <w:tcW w:w="580"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4"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r>
      <w:tr w:rsidR="00C10F9C" w:rsidRPr="000F4ED4" w:rsidTr="00C10F9C">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Средства федерального бюджета</w:t>
            </w:r>
          </w:p>
        </w:tc>
        <w:tc>
          <w:tcPr>
            <w:tcW w:w="580"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4"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r>
      <w:tr w:rsidR="00C10F9C" w:rsidRPr="000F4ED4" w:rsidTr="00C10F9C">
        <w:trPr>
          <w:trHeight w:val="141"/>
          <w:tblCellSpacing w:w="15" w:type="dxa"/>
        </w:trPr>
        <w:tc>
          <w:tcPr>
            <w:tcW w:w="1514" w:type="dxa"/>
            <w:vMerge/>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rPr>
                <w:sz w:val="10"/>
                <w:szCs w:val="10"/>
              </w:rPr>
            </w:pPr>
          </w:p>
        </w:tc>
        <w:tc>
          <w:tcPr>
            <w:tcW w:w="10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Внебюджетные источники</w:t>
            </w:r>
          </w:p>
        </w:tc>
        <w:tc>
          <w:tcPr>
            <w:tcW w:w="580"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7"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c>
          <w:tcPr>
            <w:tcW w:w="594" w:type="dxa"/>
            <w:tcBorders>
              <w:top w:val="single" w:sz="6" w:space="0" w:color="000000"/>
              <w:left w:val="single" w:sz="6" w:space="0" w:color="000000"/>
              <w:bottom w:val="single" w:sz="6" w:space="0" w:color="000000"/>
              <w:right w:val="single" w:sz="6" w:space="0" w:color="000000"/>
            </w:tcBorders>
            <w:vAlign w:val="center"/>
          </w:tcPr>
          <w:p w:rsidR="00C10F9C" w:rsidRPr="000F4ED4" w:rsidRDefault="00C10F9C" w:rsidP="000F4ED4">
            <w:pPr>
              <w:spacing w:before="100" w:beforeAutospacing="1" w:after="100" w:afterAutospacing="1"/>
              <w:jc w:val="center"/>
              <w:rPr>
                <w:sz w:val="10"/>
                <w:szCs w:val="10"/>
              </w:rPr>
            </w:pPr>
            <w:r w:rsidRPr="000F4ED4">
              <w:rPr>
                <w:sz w:val="10"/>
                <w:szCs w:val="10"/>
              </w:rPr>
              <w:t>-</w:t>
            </w:r>
          </w:p>
        </w:tc>
      </w:tr>
      <w:tr w:rsidR="00C10F9C" w:rsidRPr="000F4ED4" w:rsidTr="00C10F9C">
        <w:trPr>
          <w:tblCellSpacing w:w="15" w:type="dxa"/>
        </w:trPr>
        <w:tc>
          <w:tcPr>
            <w:tcW w:w="504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center"/>
              <w:rPr>
                <w:sz w:val="10"/>
                <w:szCs w:val="10"/>
              </w:rPr>
            </w:pPr>
            <w:r w:rsidRPr="000F4ED4">
              <w:rPr>
                <w:sz w:val="10"/>
                <w:szCs w:val="10"/>
              </w:rPr>
              <w:t>Перечень основных мероприятий, входящих в состав муниципальной программы</w:t>
            </w:r>
          </w:p>
        </w:tc>
      </w:tr>
      <w:tr w:rsidR="00C10F9C" w:rsidRPr="000F4ED4" w:rsidTr="00C10F9C">
        <w:trPr>
          <w:trHeight w:val="41"/>
          <w:tblCellSpacing w:w="15" w:type="dxa"/>
        </w:trPr>
        <w:tc>
          <w:tcPr>
            <w:tcW w:w="23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center"/>
              <w:rPr>
                <w:sz w:val="10"/>
                <w:szCs w:val="10"/>
              </w:rPr>
            </w:pPr>
            <w:r w:rsidRPr="000F4ED4">
              <w:rPr>
                <w:sz w:val="10"/>
                <w:szCs w:val="10"/>
              </w:rPr>
              <w:t>Наименование  основного мероприятия</w:t>
            </w:r>
          </w:p>
        </w:tc>
        <w:tc>
          <w:tcPr>
            <w:tcW w:w="2712" w:type="dxa"/>
            <w:gridSpan w:val="6"/>
            <w:tcBorders>
              <w:top w:val="single" w:sz="6" w:space="0" w:color="000000"/>
              <w:left w:val="single" w:sz="6" w:space="0" w:color="000000"/>
              <w:bottom w:val="single" w:sz="6" w:space="0" w:color="000000"/>
              <w:right w:val="single" w:sz="6" w:space="0" w:color="000000"/>
            </w:tcBorders>
          </w:tcPr>
          <w:p w:rsidR="00C10F9C" w:rsidRPr="000F4ED4" w:rsidRDefault="00C10F9C" w:rsidP="000F4ED4">
            <w:pPr>
              <w:spacing w:before="100" w:beforeAutospacing="1" w:after="100" w:afterAutospacing="1"/>
              <w:jc w:val="center"/>
              <w:rPr>
                <w:sz w:val="10"/>
                <w:szCs w:val="10"/>
              </w:rPr>
            </w:pPr>
            <w:r w:rsidRPr="000F4ED4">
              <w:rPr>
                <w:sz w:val="10"/>
                <w:szCs w:val="10"/>
              </w:rPr>
              <w:t xml:space="preserve">Ответственный исполнитель основного мероприятия </w:t>
            </w:r>
          </w:p>
        </w:tc>
      </w:tr>
      <w:tr w:rsidR="00C10F9C" w:rsidRPr="000F4ED4" w:rsidTr="00C10F9C">
        <w:trPr>
          <w:trHeight w:val="38"/>
          <w:tblCellSpacing w:w="15" w:type="dxa"/>
        </w:trPr>
        <w:tc>
          <w:tcPr>
            <w:tcW w:w="23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2712" w:type="dxa"/>
            <w:gridSpan w:val="6"/>
            <w:tcBorders>
              <w:top w:val="single" w:sz="6" w:space="0" w:color="000000"/>
              <w:left w:val="single" w:sz="6" w:space="0" w:color="000000"/>
              <w:bottom w:val="single" w:sz="6" w:space="0" w:color="000000"/>
              <w:right w:val="single" w:sz="6" w:space="0" w:color="000000"/>
            </w:tcBorders>
          </w:tcPr>
          <w:p w:rsidR="00C10F9C" w:rsidRPr="000F4ED4" w:rsidRDefault="00C10F9C" w:rsidP="000F4ED4">
            <w:pPr>
              <w:rPr>
                <w:sz w:val="10"/>
                <w:szCs w:val="10"/>
              </w:rPr>
            </w:pPr>
            <w:r w:rsidRPr="000F4ED4">
              <w:rPr>
                <w:color w:val="000000"/>
                <w:sz w:val="10"/>
                <w:szCs w:val="10"/>
              </w:rPr>
              <w:t xml:space="preserve">Заместитель Главы – главный бухгалтер Слободского сельского поселения Угличского муниципального района </w:t>
            </w:r>
            <w:r w:rsidRPr="000F4ED4">
              <w:rPr>
                <w:sz w:val="10"/>
                <w:szCs w:val="10"/>
              </w:rPr>
              <w:t>Ярославской области</w:t>
            </w:r>
          </w:p>
        </w:tc>
      </w:tr>
      <w:tr w:rsidR="00C10F9C" w:rsidRPr="000F4ED4" w:rsidTr="00C10F9C">
        <w:trPr>
          <w:trHeight w:val="38"/>
          <w:tblCellSpacing w:w="15" w:type="dxa"/>
        </w:trPr>
        <w:tc>
          <w:tcPr>
            <w:tcW w:w="23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  Мероприятия по организации участия субъектов малого и среднего предпринимательства в конкурсах, ярмарках, семинарах на всех уровнях.</w:t>
            </w:r>
          </w:p>
        </w:tc>
        <w:tc>
          <w:tcPr>
            <w:tcW w:w="2712" w:type="dxa"/>
            <w:gridSpan w:val="6"/>
            <w:tcBorders>
              <w:top w:val="single" w:sz="6" w:space="0" w:color="000000"/>
              <w:left w:val="single" w:sz="6" w:space="0" w:color="000000"/>
              <w:bottom w:val="single" w:sz="6" w:space="0" w:color="000000"/>
              <w:right w:val="single" w:sz="6" w:space="0" w:color="000000"/>
            </w:tcBorders>
          </w:tcPr>
          <w:p w:rsidR="00C10F9C" w:rsidRPr="000F4ED4" w:rsidRDefault="00C10F9C" w:rsidP="000F4ED4">
            <w:pPr>
              <w:jc w:val="both"/>
              <w:rPr>
                <w:sz w:val="10"/>
                <w:szCs w:val="10"/>
              </w:rPr>
            </w:pPr>
            <w:r w:rsidRPr="000F4ED4">
              <w:rPr>
                <w:color w:val="000000"/>
                <w:sz w:val="10"/>
                <w:szCs w:val="10"/>
              </w:rPr>
              <w:t xml:space="preserve">Заместитель Главы – главный бухгалтер Слободского сельского поселения Угличского муниципального района </w:t>
            </w:r>
            <w:r w:rsidRPr="000F4ED4">
              <w:rPr>
                <w:sz w:val="10"/>
                <w:szCs w:val="10"/>
              </w:rPr>
              <w:t>Ярославской области</w:t>
            </w:r>
          </w:p>
        </w:tc>
      </w:tr>
      <w:tr w:rsidR="00C10F9C" w:rsidRPr="000F4ED4" w:rsidTr="00C10F9C">
        <w:trPr>
          <w:tblCellSpacing w:w="15" w:type="dxa"/>
        </w:trPr>
        <w:tc>
          <w:tcPr>
            <w:tcW w:w="233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spacing w:before="100" w:beforeAutospacing="1" w:after="100" w:afterAutospacing="1"/>
              <w:jc w:val="both"/>
              <w:rPr>
                <w:sz w:val="10"/>
                <w:szCs w:val="10"/>
              </w:rPr>
            </w:pPr>
            <w:r w:rsidRPr="000F4ED4">
              <w:rPr>
                <w:sz w:val="10"/>
                <w:szCs w:val="10"/>
              </w:rPr>
              <w:t>Электронный адрес размещения муниципальной программы в информационно-телекоммуникационной сети «Интернет»</w:t>
            </w:r>
          </w:p>
        </w:tc>
        <w:tc>
          <w:tcPr>
            <w:tcW w:w="267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10F9C" w:rsidRPr="000F4ED4" w:rsidRDefault="00C10F9C" w:rsidP="000F4ED4">
            <w:pPr>
              <w:jc w:val="both"/>
              <w:rPr>
                <w:sz w:val="10"/>
                <w:szCs w:val="10"/>
              </w:rPr>
            </w:pPr>
            <w:r w:rsidRPr="000F4ED4">
              <w:rPr>
                <w:sz w:val="10"/>
                <w:szCs w:val="10"/>
              </w:rPr>
              <w:t xml:space="preserve">Официальный сайт Администрации Слободского сельского поселения Ярославской области  в информационно-телекоммуникационной сети «Интернет»  </w:t>
            </w:r>
            <w:hyperlink r:id="rId117" w:history="1">
              <w:r w:rsidRPr="000F4ED4">
                <w:rPr>
                  <w:rStyle w:val="aff5"/>
                  <w:sz w:val="10"/>
                  <w:szCs w:val="10"/>
                </w:rPr>
                <w:t>http://слободское-адм.рф/</w:t>
              </w:r>
            </w:hyperlink>
          </w:p>
        </w:tc>
      </w:tr>
    </w:tbl>
    <w:p w:rsidR="00C10F9C" w:rsidRPr="005904BC" w:rsidRDefault="00C10F9C" w:rsidP="00C10F9C">
      <w:pPr>
        <w:jc w:val="center"/>
        <w:rPr>
          <w:b/>
          <w:sz w:val="14"/>
          <w:szCs w:val="14"/>
        </w:rPr>
      </w:pPr>
      <w:r w:rsidRPr="005904BC">
        <w:rPr>
          <w:b/>
          <w:sz w:val="14"/>
          <w:szCs w:val="14"/>
        </w:rPr>
        <w:t>. Содержание проблемы и обоснование необходимости ее решения программными методами</w:t>
      </w:r>
    </w:p>
    <w:p w:rsidR="00C10F9C" w:rsidRPr="005904BC" w:rsidRDefault="00C10F9C" w:rsidP="00C10F9C">
      <w:pPr>
        <w:rPr>
          <w:sz w:val="14"/>
          <w:szCs w:val="14"/>
        </w:rPr>
      </w:pPr>
    </w:p>
    <w:p w:rsidR="00C10F9C" w:rsidRPr="005904BC" w:rsidRDefault="00C10F9C" w:rsidP="00C10F9C">
      <w:pPr>
        <w:jc w:val="both"/>
        <w:rPr>
          <w:sz w:val="14"/>
          <w:szCs w:val="14"/>
        </w:rPr>
      </w:pPr>
      <w:r w:rsidRPr="005904BC">
        <w:rPr>
          <w:sz w:val="14"/>
          <w:szCs w:val="14"/>
        </w:rPr>
        <w:t xml:space="preserve">         </w:t>
      </w:r>
      <w:proofErr w:type="gramStart"/>
      <w:r w:rsidRPr="005904BC">
        <w:rPr>
          <w:sz w:val="14"/>
          <w:szCs w:val="14"/>
        </w:rPr>
        <w:t>Настоящая муниципальная программа  «Развитие малого и среднего предпринимательства на территории Слободского сельского поселения Угличского муниципального района на  2019- 2021 годы» разработана в соответствии с Федеральным законом от 24.07.2007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w:t>
      </w:r>
      <w:proofErr w:type="gramEnd"/>
      <w:r w:rsidRPr="005904BC">
        <w:rPr>
          <w:sz w:val="14"/>
          <w:szCs w:val="14"/>
        </w:rPr>
        <w:t xml:space="preserve"> защите конкуренции».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 Программа по поддержке субъектов малого и среднего предпринимательства жизненно необходима в Слободском сельском поселении. Несмотря на проведенную работу в области </w:t>
      </w:r>
      <w:r w:rsidRPr="005904BC">
        <w:rPr>
          <w:sz w:val="14"/>
          <w:szCs w:val="14"/>
        </w:rPr>
        <w:lastRenderedPageBreak/>
        <w:t>поддержки субъектов малого и среднего предпринимательства на территории Слободского сельского поселения, к настоящему времени не удалось охватить в полном объеме все сферы деятельности, привлечь внешние инвестиции, решить вопросы занятости трудоспособного населения.</w:t>
      </w:r>
    </w:p>
    <w:p w:rsidR="00C10F9C" w:rsidRPr="005904BC" w:rsidRDefault="00C10F9C" w:rsidP="00C10F9C">
      <w:pPr>
        <w:ind w:firstLine="708"/>
        <w:jc w:val="both"/>
        <w:rPr>
          <w:sz w:val="14"/>
          <w:szCs w:val="14"/>
        </w:rPr>
      </w:pPr>
      <w:r w:rsidRPr="005904BC">
        <w:rPr>
          <w:sz w:val="14"/>
          <w:szCs w:val="14"/>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C10F9C" w:rsidRPr="005904BC" w:rsidRDefault="00C10F9C" w:rsidP="00C10F9C">
      <w:pPr>
        <w:jc w:val="both"/>
        <w:rPr>
          <w:sz w:val="14"/>
          <w:szCs w:val="14"/>
        </w:rPr>
      </w:pPr>
      <w:r w:rsidRPr="005904BC">
        <w:rPr>
          <w:sz w:val="14"/>
          <w:szCs w:val="14"/>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C10F9C" w:rsidRPr="005904BC" w:rsidRDefault="00C10F9C" w:rsidP="00C10F9C">
      <w:pPr>
        <w:jc w:val="both"/>
        <w:rPr>
          <w:sz w:val="14"/>
          <w:szCs w:val="14"/>
        </w:rPr>
      </w:pPr>
      <w:r w:rsidRPr="005904BC">
        <w:rPr>
          <w:sz w:val="14"/>
          <w:szCs w:val="14"/>
        </w:rPr>
        <w:t>- отсутствие стартового капитала и недостаток знаний для успешного начала предпринимательской деятельности;</w:t>
      </w:r>
    </w:p>
    <w:p w:rsidR="00C10F9C" w:rsidRPr="005904BC" w:rsidRDefault="00C10F9C" w:rsidP="00C10F9C">
      <w:pPr>
        <w:jc w:val="both"/>
        <w:rPr>
          <w:sz w:val="14"/>
          <w:szCs w:val="14"/>
        </w:rPr>
      </w:pPr>
      <w:r w:rsidRPr="005904BC">
        <w:rPr>
          <w:sz w:val="14"/>
          <w:szCs w:val="14"/>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C10F9C" w:rsidRPr="005904BC" w:rsidRDefault="00C10F9C" w:rsidP="00C10F9C">
      <w:pPr>
        <w:jc w:val="both"/>
        <w:rPr>
          <w:sz w:val="14"/>
          <w:szCs w:val="14"/>
        </w:rPr>
      </w:pPr>
      <w:r w:rsidRPr="005904BC">
        <w:rPr>
          <w:sz w:val="14"/>
          <w:szCs w:val="14"/>
        </w:rPr>
        <w:t>- недостаток кадров рабочих специальностей для субъектов малого и среднего бизнеса;</w:t>
      </w:r>
    </w:p>
    <w:p w:rsidR="00C10F9C" w:rsidRPr="005904BC" w:rsidRDefault="00C10F9C" w:rsidP="00C10F9C">
      <w:pPr>
        <w:jc w:val="both"/>
        <w:rPr>
          <w:sz w:val="14"/>
          <w:szCs w:val="14"/>
        </w:rPr>
      </w:pPr>
      <w:r w:rsidRPr="005904BC">
        <w:rPr>
          <w:sz w:val="14"/>
          <w:szCs w:val="14"/>
        </w:rPr>
        <w:t>- слабая консультационно-информационная поддержка субъектов малого и среднего бизнеса;</w:t>
      </w:r>
    </w:p>
    <w:p w:rsidR="00C10F9C" w:rsidRPr="005904BC" w:rsidRDefault="00C10F9C" w:rsidP="00C10F9C">
      <w:pPr>
        <w:jc w:val="both"/>
        <w:rPr>
          <w:sz w:val="14"/>
          <w:szCs w:val="14"/>
        </w:rPr>
      </w:pPr>
      <w:r w:rsidRPr="005904BC">
        <w:rPr>
          <w:sz w:val="14"/>
          <w:szCs w:val="14"/>
        </w:rPr>
        <w:t>- несовершенство системы учета и отчетности по малому предпринимательству.</w:t>
      </w:r>
    </w:p>
    <w:p w:rsidR="00C10F9C" w:rsidRPr="005904BC" w:rsidRDefault="00C10F9C" w:rsidP="00C10F9C">
      <w:pPr>
        <w:ind w:firstLine="708"/>
        <w:jc w:val="both"/>
        <w:rPr>
          <w:sz w:val="14"/>
          <w:szCs w:val="14"/>
        </w:rPr>
      </w:pPr>
      <w:r w:rsidRPr="005904BC">
        <w:rPr>
          <w:sz w:val="14"/>
          <w:szCs w:val="14"/>
        </w:rPr>
        <w:t>Решение проблемы поддержки малого предпринимательства возможно только путем разработки программн</w:t>
      </w:r>
      <w:proofErr w:type="gramStart"/>
      <w:r w:rsidRPr="005904BC">
        <w:rPr>
          <w:sz w:val="14"/>
          <w:szCs w:val="14"/>
        </w:rPr>
        <w:t>о-</w:t>
      </w:r>
      <w:proofErr w:type="gramEnd"/>
      <w:r w:rsidRPr="005904BC">
        <w:rPr>
          <w:sz w:val="14"/>
          <w:szCs w:val="14"/>
        </w:rPr>
        <w:t xml:space="preserve"> 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C10F9C" w:rsidRPr="005904BC" w:rsidRDefault="00C10F9C" w:rsidP="00C10F9C">
      <w:pPr>
        <w:jc w:val="both"/>
        <w:rPr>
          <w:sz w:val="14"/>
          <w:szCs w:val="14"/>
        </w:rPr>
      </w:pPr>
      <w:r w:rsidRPr="005904BC">
        <w:rPr>
          <w:sz w:val="14"/>
          <w:szCs w:val="14"/>
        </w:rPr>
        <w:t>- несовершенство законодательства в части несоответствия вновь принимаемых законодательных актов действующим правовым нормам;</w:t>
      </w:r>
    </w:p>
    <w:p w:rsidR="00C10F9C" w:rsidRPr="005904BC" w:rsidRDefault="00C10F9C" w:rsidP="00C10F9C">
      <w:pPr>
        <w:jc w:val="both"/>
        <w:rPr>
          <w:sz w:val="14"/>
          <w:szCs w:val="14"/>
        </w:rPr>
      </w:pPr>
      <w:r w:rsidRPr="005904BC">
        <w:rPr>
          <w:sz w:val="14"/>
          <w:szCs w:val="14"/>
        </w:rPr>
        <w:t>- нестабильная налоговая политика;</w:t>
      </w:r>
    </w:p>
    <w:p w:rsidR="00C10F9C" w:rsidRPr="005904BC" w:rsidRDefault="00C10F9C" w:rsidP="00C10F9C">
      <w:pPr>
        <w:jc w:val="both"/>
        <w:rPr>
          <w:sz w:val="14"/>
          <w:szCs w:val="14"/>
        </w:rPr>
      </w:pPr>
      <w:r w:rsidRPr="005904BC">
        <w:rPr>
          <w:sz w:val="14"/>
          <w:szCs w:val="14"/>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C10F9C" w:rsidRPr="005904BC" w:rsidRDefault="00C10F9C" w:rsidP="00C10F9C">
      <w:pPr>
        <w:ind w:firstLine="708"/>
        <w:jc w:val="both"/>
        <w:rPr>
          <w:sz w:val="14"/>
          <w:szCs w:val="14"/>
        </w:rPr>
      </w:pPr>
      <w:r w:rsidRPr="005904BC">
        <w:rPr>
          <w:sz w:val="14"/>
          <w:szCs w:val="14"/>
        </w:rPr>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C10F9C" w:rsidRPr="005904BC" w:rsidRDefault="00C10F9C" w:rsidP="00C10F9C">
      <w:pPr>
        <w:jc w:val="both"/>
        <w:rPr>
          <w:sz w:val="14"/>
          <w:szCs w:val="14"/>
        </w:rPr>
      </w:pPr>
      <w:r w:rsidRPr="005904BC">
        <w:rPr>
          <w:sz w:val="14"/>
          <w:szCs w:val="14"/>
        </w:rPr>
        <w:t>- нормативно-правовой базы, регулирующей предпринимательскую деятельность;</w:t>
      </w:r>
    </w:p>
    <w:p w:rsidR="00C10F9C" w:rsidRPr="005904BC" w:rsidRDefault="00C10F9C" w:rsidP="00C10F9C">
      <w:pPr>
        <w:jc w:val="both"/>
        <w:rPr>
          <w:sz w:val="14"/>
          <w:szCs w:val="14"/>
        </w:rPr>
      </w:pPr>
      <w:r w:rsidRPr="005904BC">
        <w:rPr>
          <w:sz w:val="14"/>
          <w:szCs w:val="14"/>
        </w:rPr>
        <w:t>- информационной базы;</w:t>
      </w:r>
    </w:p>
    <w:p w:rsidR="00C10F9C" w:rsidRPr="005904BC" w:rsidRDefault="00C10F9C" w:rsidP="00C10F9C">
      <w:pPr>
        <w:jc w:val="both"/>
        <w:rPr>
          <w:sz w:val="14"/>
          <w:szCs w:val="14"/>
        </w:rPr>
      </w:pPr>
      <w:r w:rsidRPr="005904BC">
        <w:rPr>
          <w:sz w:val="14"/>
          <w:szCs w:val="14"/>
        </w:rPr>
        <w:t xml:space="preserve">- финансовых механизмов поддержки малого и среднего предпринимательства. </w:t>
      </w:r>
    </w:p>
    <w:p w:rsidR="00C10F9C" w:rsidRPr="005904BC" w:rsidRDefault="00C10F9C" w:rsidP="00C10F9C">
      <w:pPr>
        <w:ind w:firstLine="708"/>
        <w:jc w:val="both"/>
        <w:rPr>
          <w:sz w:val="14"/>
          <w:szCs w:val="14"/>
        </w:rPr>
      </w:pPr>
      <w:r w:rsidRPr="005904BC">
        <w:rPr>
          <w:sz w:val="14"/>
          <w:szCs w:val="14"/>
        </w:rPr>
        <w:t>Развитие малого бизнеса в Слободском сельском поселении должно осуществляется на основе программных методов.</w:t>
      </w:r>
    </w:p>
    <w:p w:rsidR="00C10F9C" w:rsidRPr="005904BC" w:rsidRDefault="00C10F9C" w:rsidP="00C10F9C">
      <w:pPr>
        <w:jc w:val="both"/>
        <w:rPr>
          <w:b/>
          <w:sz w:val="14"/>
          <w:szCs w:val="14"/>
        </w:rPr>
      </w:pPr>
    </w:p>
    <w:p w:rsidR="00C10F9C" w:rsidRPr="005904BC" w:rsidRDefault="00C10F9C" w:rsidP="00C10F9C">
      <w:pPr>
        <w:jc w:val="center"/>
        <w:rPr>
          <w:b/>
          <w:sz w:val="14"/>
          <w:szCs w:val="14"/>
        </w:rPr>
      </w:pPr>
      <w:r w:rsidRPr="005904BC">
        <w:rPr>
          <w:b/>
          <w:sz w:val="14"/>
          <w:szCs w:val="14"/>
        </w:rPr>
        <w:t>2. Цели, задач, сроки и этапы реализации муниципальной целевой программы</w:t>
      </w:r>
    </w:p>
    <w:p w:rsidR="00C10F9C" w:rsidRPr="005904BC" w:rsidRDefault="00C10F9C" w:rsidP="00C10F9C">
      <w:pPr>
        <w:jc w:val="both"/>
        <w:rPr>
          <w:b/>
          <w:sz w:val="14"/>
          <w:szCs w:val="14"/>
        </w:rPr>
      </w:pPr>
    </w:p>
    <w:p w:rsidR="00C10F9C" w:rsidRPr="005904BC" w:rsidRDefault="00C10F9C" w:rsidP="00C10F9C">
      <w:pPr>
        <w:jc w:val="both"/>
        <w:rPr>
          <w:b/>
          <w:sz w:val="14"/>
          <w:szCs w:val="14"/>
        </w:rPr>
      </w:pPr>
      <w:r w:rsidRPr="005904BC">
        <w:rPr>
          <w:b/>
          <w:sz w:val="14"/>
          <w:szCs w:val="14"/>
        </w:rPr>
        <w:t xml:space="preserve">2.1. Цель Программы:  </w:t>
      </w:r>
    </w:p>
    <w:p w:rsidR="00C10F9C" w:rsidRPr="005904BC" w:rsidRDefault="00C10F9C" w:rsidP="00C10F9C">
      <w:pPr>
        <w:numPr>
          <w:ilvl w:val="0"/>
          <w:numId w:val="51"/>
        </w:numPr>
        <w:tabs>
          <w:tab w:val="left" w:pos="360"/>
        </w:tabs>
        <w:autoSpaceDE w:val="0"/>
        <w:autoSpaceDN w:val="0"/>
        <w:adjustRightInd w:val="0"/>
        <w:ind w:left="9" w:hanging="9"/>
        <w:jc w:val="both"/>
        <w:rPr>
          <w:sz w:val="14"/>
          <w:szCs w:val="14"/>
        </w:rPr>
      </w:pPr>
      <w:r w:rsidRPr="005904BC">
        <w:rPr>
          <w:sz w:val="14"/>
          <w:szCs w:val="14"/>
        </w:rPr>
        <w:t>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C10F9C" w:rsidRPr="005904BC" w:rsidRDefault="00C10F9C" w:rsidP="00C10F9C">
      <w:pPr>
        <w:numPr>
          <w:ilvl w:val="0"/>
          <w:numId w:val="51"/>
        </w:numPr>
        <w:tabs>
          <w:tab w:val="left" w:pos="360"/>
        </w:tabs>
        <w:autoSpaceDE w:val="0"/>
        <w:autoSpaceDN w:val="0"/>
        <w:adjustRightInd w:val="0"/>
        <w:ind w:left="9" w:hanging="9"/>
        <w:jc w:val="both"/>
        <w:rPr>
          <w:sz w:val="14"/>
          <w:szCs w:val="14"/>
        </w:rPr>
      </w:pPr>
      <w:r w:rsidRPr="005904BC">
        <w:rPr>
          <w:sz w:val="14"/>
          <w:szCs w:val="14"/>
        </w:rPr>
        <w:t>увеличение доли участия субъектов малого и среднего предпринимательства;</w:t>
      </w:r>
    </w:p>
    <w:p w:rsidR="00C10F9C" w:rsidRPr="005904BC" w:rsidRDefault="00C10F9C" w:rsidP="00C10F9C">
      <w:pPr>
        <w:numPr>
          <w:ilvl w:val="0"/>
          <w:numId w:val="51"/>
        </w:numPr>
        <w:tabs>
          <w:tab w:val="left" w:pos="360"/>
        </w:tabs>
        <w:autoSpaceDE w:val="0"/>
        <w:autoSpaceDN w:val="0"/>
        <w:adjustRightInd w:val="0"/>
        <w:ind w:left="9" w:hanging="9"/>
        <w:jc w:val="both"/>
        <w:rPr>
          <w:sz w:val="14"/>
          <w:szCs w:val="14"/>
        </w:rPr>
      </w:pPr>
      <w:r w:rsidRPr="005904BC">
        <w:rPr>
          <w:sz w:val="14"/>
          <w:szCs w:val="14"/>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C10F9C" w:rsidRPr="005904BC" w:rsidRDefault="00C10F9C" w:rsidP="00C10F9C">
      <w:pPr>
        <w:numPr>
          <w:ilvl w:val="0"/>
          <w:numId w:val="51"/>
        </w:numPr>
        <w:tabs>
          <w:tab w:val="left" w:pos="360"/>
        </w:tabs>
        <w:autoSpaceDE w:val="0"/>
        <w:autoSpaceDN w:val="0"/>
        <w:adjustRightInd w:val="0"/>
        <w:ind w:left="9" w:hanging="9"/>
        <w:jc w:val="both"/>
        <w:rPr>
          <w:sz w:val="14"/>
          <w:szCs w:val="14"/>
        </w:rPr>
      </w:pPr>
      <w:r w:rsidRPr="005904BC">
        <w:rPr>
          <w:sz w:val="14"/>
          <w:szCs w:val="14"/>
        </w:rPr>
        <w:t>обеспечение конкурентоспособности субъектов малого и среднего предпринимательства в поселении;</w:t>
      </w:r>
    </w:p>
    <w:p w:rsidR="00C10F9C" w:rsidRPr="005904BC" w:rsidRDefault="00C10F9C" w:rsidP="00C10F9C">
      <w:pPr>
        <w:tabs>
          <w:tab w:val="left" w:pos="360"/>
        </w:tabs>
        <w:ind w:left="9" w:hanging="9"/>
        <w:jc w:val="both"/>
        <w:rPr>
          <w:sz w:val="14"/>
          <w:szCs w:val="14"/>
        </w:rPr>
      </w:pPr>
      <w:r w:rsidRPr="005904BC">
        <w:rPr>
          <w:sz w:val="14"/>
          <w:szCs w:val="14"/>
        </w:rPr>
        <w:t>- увеличение количества субъектов малого и среднего предпринимательства в поселении.</w:t>
      </w:r>
    </w:p>
    <w:p w:rsidR="00C10F9C" w:rsidRPr="005904BC" w:rsidRDefault="00C10F9C" w:rsidP="00C10F9C">
      <w:pPr>
        <w:jc w:val="both"/>
        <w:rPr>
          <w:sz w:val="14"/>
          <w:szCs w:val="14"/>
        </w:rPr>
      </w:pPr>
    </w:p>
    <w:p w:rsidR="00C10F9C" w:rsidRPr="005904BC" w:rsidRDefault="00C10F9C" w:rsidP="00C10F9C">
      <w:pPr>
        <w:jc w:val="both"/>
        <w:rPr>
          <w:b/>
          <w:sz w:val="14"/>
          <w:szCs w:val="14"/>
        </w:rPr>
      </w:pPr>
    </w:p>
    <w:p w:rsidR="00C10F9C" w:rsidRPr="005904BC" w:rsidRDefault="00C10F9C" w:rsidP="00C10F9C">
      <w:pPr>
        <w:jc w:val="both"/>
        <w:rPr>
          <w:b/>
          <w:sz w:val="14"/>
          <w:szCs w:val="14"/>
        </w:rPr>
      </w:pPr>
      <w:r w:rsidRPr="005904BC">
        <w:rPr>
          <w:b/>
          <w:sz w:val="14"/>
          <w:szCs w:val="14"/>
        </w:rPr>
        <w:t xml:space="preserve">2.2. Задачи  Программы: </w:t>
      </w:r>
    </w:p>
    <w:p w:rsidR="00C10F9C" w:rsidRPr="005904BC" w:rsidRDefault="00C10F9C" w:rsidP="00C10F9C">
      <w:pPr>
        <w:numPr>
          <w:ilvl w:val="0"/>
          <w:numId w:val="52"/>
        </w:numPr>
        <w:tabs>
          <w:tab w:val="left" w:pos="480"/>
        </w:tabs>
        <w:autoSpaceDE w:val="0"/>
        <w:autoSpaceDN w:val="0"/>
        <w:adjustRightInd w:val="0"/>
        <w:ind w:left="9" w:hanging="9"/>
        <w:jc w:val="both"/>
        <w:rPr>
          <w:sz w:val="14"/>
          <w:szCs w:val="14"/>
        </w:rPr>
      </w:pPr>
      <w:r w:rsidRPr="005904BC">
        <w:rPr>
          <w:bCs/>
          <w:sz w:val="14"/>
          <w:szCs w:val="14"/>
        </w:rPr>
        <w:t>развитие инфраструктуры поддержки малого и среднего предпринимательства и обеспечение её деятельности;</w:t>
      </w:r>
    </w:p>
    <w:p w:rsidR="00C10F9C" w:rsidRPr="005904BC" w:rsidRDefault="00C10F9C" w:rsidP="00C10F9C">
      <w:pPr>
        <w:numPr>
          <w:ilvl w:val="0"/>
          <w:numId w:val="52"/>
        </w:numPr>
        <w:tabs>
          <w:tab w:val="left" w:pos="480"/>
        </w:tabs>
        <w:autoSpaceDE w:val="0"/>
        <w:autoSpaceDN w:val="0"/>
        <w:adjustRightInd w:val="0"/>
        <w:ind w:left="9" w:hanging="9"/>
        <w:jc w:val="both"/>
        <w:rPr>
          <w:sz w:val="14"/>
          <w:szCs w:val="14"/>
        </w:rPr>
      </w:pPr>
      <w:r w:rsidRPr="005904BC">
        <w:rPr>
          <w:sz w:val="14"/>
          <w:szCs w:val="14"/>
        </w:rPr>
        <w:t>устранение существующих административных и иных препятствий в развитии субъектов малого и среднего предпринимательства.</w:t>
      </w:r>
    </w:p>
    <w:p w:rsidR="00C10F9C" w:rsidRPr="005904BC" w:rsidRDefault="00C10F9C" w:rsidP="00C10F9C">
      <w:pPr>
        <w:jc w:val="both"/>
        <w:rPr>
          <w:sz w:val="14"/>
          <w:szCs w:val="14"/>
        </w:rPr>
      </w:pPr>
    </w:p>
    <w:p w:rsidR="00C10F9C" w:rsidRPr="005904BC" w:rsidRDefault="00C10F9C" w:rsidP="00C10F9C">
      <w:pPr>
        <w:jc w:val="both"/>
        <w:rPr>
          <w:sz w:val="14"/>
          <w:szCs w:val="14"/>
        </w:rPr>
      </w:pPr>
      <w:r w:rsidRPr="005904BC">
        <w:rPr>
          <w:b/>
          <w:sz w:val="14"/>
          <w:szCs w:val="14"/>
        </w:rPr>
        <w:t>2.3. Сроки реализации муниципальной Программы:</w:t>
      </w:r>
      <w:r w:rsidRPr="005904BC">
        <w:rPr>
          <w:sz w:val="14"/>
          <w:szCs w:val="14"/>
        </w:rPr>
        <w:t xml:space="preserve"> 2019- 2021 годы.</w:t>
      </w:r>
    </w:p>
    <w:p w:rsidR="00C10F9C" w:rsidRPr="005904BC" w:rsidRDefault="00C10F9C" w:rsidP="00C10F9C">
      <w:pPr>
        <w:rPr>
          <w:sz w:val="14"/>
          <w:szCs w:val="14"/>
        </w:rPr>
      </w:pPr>
    </w:p>
    <w:p w:rsidR="00C10F9C" w:rsidRPr="005904BC" w:rsidRDefault="00C10F9C" w:rsidP="00C10F9C">
      <w:pPr>
        <w:jc w:val="center"/>
        <w:rPr>
          <w:b/>
          <w:sz w:val="14"/>
          <w:szCs w:val="14"/>
        </w:rPr>
      </w:pPr>
      <w:r w:rsidRPr="005904BC">
        <w:rPr>
          <w:b/>
          <w:sz w:val="14"/>
          <w:szCs w:val="14"/>
        </w:rPr>
        <w:t xml:space="preserve">3. Перечень мероприятий </w:t>
      </w:r>
    </w:p>
    <w:p w:rsidR="00C10F9C" w:rsidRPr="005904BC" w:rsidRDefault="00C10F9C" w:rsidP="00C10F9C">
      <w:pPr>
        <w:pStyle w:val="ConsPlusNonformat"/>
        <w:jc w:val="center"/>
        <w:rPr>
          <w:rFonts w:ascii="Times New Roman" w:hAnsi="Times New Roman" w:cs="Times New Roman"/>
          <w:sz w:val="14"/>
          <w:szCs w:val="14"/>
        </w:rPr>
      </w:pPr>
      <w:r w:rsidRPr="005904BC">
        <w:rPr>
          <w:rFonts w:ascii="Times New Roman" w:hAnsi="Times New Roman" w:cs="Times New Roman"/>
          <w:sz w:val="14"/>
          <w:szCs w:val="14"/>
        </w:rPr>
        <w:t>муниципальной программы</w:t>
      </w:r>
      <w:r w:rsidRPr="005904BC">
        <w:rPr>
          <w:rFonts w:ascii="Times New Roman" w:hAnsi="Times New Roman" w:cs="Times New Roman"/>
          <w:b/>
          <w:sz w:val="14"/>
          <w:szCs w:val="14"/>
        </w:rPr>
        <w:t xml:space="preserve">  «</w:t>
      </w:r>
      <w:r w:rsidRPr="005904BC">
        <w:rPr>
          <w:rFonts w:ascii="Times New Roman" w:hAnsi="Times New Roman" w:cs="Times New Roman"/>
          <w:sz w:val="14"/>
          <w:szCs w:val="14"/>
        </w:rPr>
        <w:t>Развитие субъектов малого и среднего предпринимательства на территории Слободского сельского поселения Угличского муниципального района на 2019-2021 годы»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
        <w:gridCol w:w="792"/>
        <w:gridCol w:w="749"/>
        <w:gridCol w:w="678"/>
        <w:gridCol w:w="698"/>
        <w:gridCol w:w="487"/>
        <w:gridCol w:w="461"/>
        <w:gridCol w:w="460"/>
        <w:gridCol w:w="461"/>
      </w:tblGrid>
      <w:tr w:rsidR="00C10F9C" w:rsidRPr="00C10F9C" w:rsidTr="00C10F9C">
        <w:tc>
          <w:tcPr>
            <w:tcW w:w="317"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 xml:space="preserve">  </w:t>
            </w:r>
            <w:proofErr w:type="spellStart"/>
            <w:proofErr w:type="gramStart"/>
            <w:r w:rsidRPr="00C10F9C">
              <w:rPr>
                <w:sz w:val="10"/>
                <w:szCs w:val="10"/>
              </w:rPr>
              <w:t>п</w:t>
            </w:r>
            <w:proofErr w:type="spellEnd"/>
            <w:proofErr w:type="gramEnd"/>
            <w:r w:rsidRPr="00C10F9C">
              <w:rPr>
                <w:sz w:val="10"/>
                <w:szCs w:val="10"/>
              </w:rPr>
              <w:t>/</w:t>
            </w:r>
            <w:proofErr w:type="spellStart"/>
            <w:r w:rsidRPr="00C10F9C">
              <w:rPr>
                <w:sz w:val="10"/>
                <w:szCs w:val="10"/>
              </w:rPr>
              <w:t>п</w:t>
            </w:r>
            <w:proofErr w:type="spellEnd"/>
          </w:p>
        </w:tc>
        <w:tc>
          <w:tcPr>
            <w:tcW w:w="792"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p>
          <w:p w:rsidR="00C10F9C" w:rsidRPr="00C10F9C" w:rsidRDefault="00C10F9C" w:rsidP="000F4ED4">
            <w:pPr>
              <w:widowControl w:val="0"/>
              <w:autoSpaceDE w:val="0"/>
              <w:autoSpaceDN w:val="0"/>
              <w:adjustRightInd w:val="0"/>
              <w:jc w:val="center"/>
              <w:rPr>
                <w:sz w:val="10"/>
                <w:szCs w:val="10"/>
              </w:rPr>
            </w:pPr>
            <w:r w:rsidRPr="00C10F9C">
              <w:rPr>
                <w:sz w:val="10"/>
                <w:szCs w:val="10"/>
              </w:rPr>
              <w:t>Муниципальная программа/</w:t>
            </w:r>
          </w:p>
          <w:p w:rsidR="00C10F9C" w:rsidRPr="00C10F9C" w:rsidRDefault="00C10F9C" w:rsidP="000F4ED4">
            <w:pPr>
              <w:widowControl w:val="0"/>
              <w:autoSpaceDE w:val="0"/>
              <w:autoSpaceDN w:val="0"/>
              <w:adjustRightInd w:val="0"/>
              <w:jc w:val="center"/>
              <w:rPr>
                <w:sz w:val="10"/>
                <w:szCs w:val="10"/>
              </w:rPr>
            </w:pPr>
            <w:r w:rsidRPr="00C10F9C">
              <w:rPr>
                <w:sz w:val="10"/>
                <w:szCs w:val="10"/>
              </w:rPr>
              <w:t>мероприятие</w:t>
            </w:r>
          </w:p>
          <w:p w:rsidR="00C10F9C" w:rsidRPr="00C10F9C" w:rsidRDefault="00C10F9C" w:rsidP="000F4ED4">
            <w:pPr>
              <w:widowControl w:val="0"/>
              <w:autoSpaceDE w:val="0"/>
              <w:autoSpaceDN w:val="0"/>
              <w:adjustRightInd w:val="0"/>
              <w:jc w:val="center"/>
              <w:rPr>
                <w:sz w:val="10"/>
                <w:szCs w:val="10"/>
              </w:rPr>
            </w:pPr>
          </w:p>
        </w:tc>
        <w:tc>
          <w:tcPr>
            <w:tcW w:w="749"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Цель/ задачи       муниципальной программы</w:t>
            </w:r>
          </w:p>
        </w:tc>
        <w:tc>
          <w:tcPr>
            <w:tcW w:w="678"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Ответственный исполнитель</w:t>
            </w:r>
          </w:p>
        </w:tc>
        <w:tc>
          <w:tcPr>
            <w:tcW w:w="698"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Источники финансирования</w:t>
            </w:r>
          </w:p>
        </w:tc>
        <w:tc>
          <w:tcPr>
            <w:tcW w:w="1869" w:type="dxa"/>
            <w:gridSpan w:val="4"/>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Расходы (тыс. руб.), годы</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2019</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2020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2021</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итого за весь период реализации</w:t>
            </w:r>
          </w:p>
        </w:tc>
      </w:tr>
      <w:tr w:rsidR="00C10F9C" w:rsidRPr="00C10F9C" w:rsidTr="00C10F9C">
        <w:tc>
          <w:tcPr>
            <w:tcW w:w="317"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p>
        </w:tc>
        <w:tc>
          <w:tcPr>
            <w:tcW w:w="792"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pStyle w:val="ConsPlusNonformat"/>
              <w:jc w:val="center"/>
              <w:rPr>
                <w:rFonts w:ascii="Times New Roman" w:hAnsi="Times New Roman" w:cs="Times New Roman"/>
                <w:sz w:val="10"/>
                <w:szCs w:val="10"/>
              </w:rPr>
            </w:pPr>
            <w:r w:rsidRPr="00C10F9C">
              <w:rPr>
                <w:rFonts w:ascii="Times New Roman" w:hAnsi="Times New Roman" w:cs="Times New Roman"/>
                <w:sz w:val="10"/>
                <w:szCs w:val="10"/>
              </w:rPr>
              <w:t>Муниципальная программа</w:t>
            </w:r>
            <w:r w:rsidRPr="00C10F9C">
              <w:rPr>
                <w:sz w:val="10"/>
                <w:szCs w:val="10"/>
              </w:rPr>
              <w:t xml:space="preserve"> </w:t>
            </w:r>
            <w:r w:rsidRPr="00C10F9C">
              <w:rPr>
                <w:rFonts w:ascii="Times New Roman" w:hAnsi="Times New Roman" w:cs="Times New Roman"/>
                <w:b/>
                <w:sz w:val="10"/>
                <w:szCs w:val="10"/>
              </w:rPr>
              <w:t>«</w:t>
            </w:r>
            <w:r w:rsidRPr="00C10F9C">
              <w:rPr>
                <w:rFonts w:ascii="Times New Roman" w:hAnsi="Times New Roman" w:cs="Times New Roman"/>
                <w:sz w:val="10"/>
                <w:szCs w:val="10"/>
              </w:rPr>
              <w:t xml:space="preserve">Развитие субъектов </w:t>
            </w:r>
            <w:r w:rsidRPr="00C10F9C">
              <w:rPr>
                <w:rFonts w:ascii="Times New Roman" w:hAnsi="Times New Roman" w:cs="Times New Roman"/>
                <w:sz w:val="10"/>
                <w:szCs w:val="10"/>
              </w:rPr>
              <w:lastRenderedPageBreak/>
              <w:t>малого и среднего предпринимательства</w:t>
            </w:r>
          </w:p>
          <w:p w:rsidR="00C10F9C" w:rsidRPr="00C10F9C" w:rsidRDefault="00C10F9C" w:rsidP="000F4ED4">
            <w:pPr>
              <w:pStyle w:val="ConsPlusNonformat"/>
              <w:jc w:val="center"/>
              <w:rPr>
                <w:rFonts w:ascii="Times New Roman" w:hAnsi="Times New Roman" w:cs="Times New Roman"/>
                <w:sz w:val="10"/>
                <w:szCs w:val="10"/>
              </w:rPr>
            </w:pPr>
            <w:r w:rsidRPr="00C10F9C">
              <w:rPr>
                <w:rFonts w:ascii="Times New Roman" w:hAnsi="Times New Roman" w:cs="Times New Roman"/>
                <w:sz w:val="10"/>
                <w:szCs w:val="10"/>
              </w:rPr>
              <w:t>Слободского сельского поселения Угличского муниципального района на 2019-2021годы»</w:t>
            </w:r>
          </w:p>
          <w:p w:rsidR="00C10F9C" w:rsidRPr="00C10F9C" w:rsidRDefault="00C10F9C" w:rsidP="000F4ED4">
            <w:pPr>
              <w:rPr>
                <w:sz w:val="10"/>
                <w:szCs w:val="10"/>
              </w:rPr>
            </w:pPr>
          </w:p>
          <w:p w:rsidR="00C10F9C" w:rsidRPr="00C10F9C" w:rsidRDefault="00C10F9C" w:rsidP="000F4ED4">
            <w:pPr>
              <w:widowControl w:val="0"/>
              <w:autoSpaceDE w:val="0"/>
              <w:autoSpaceDN w:val="0"/>
              <w:adjustRightInd w:val="0"/>
              <w:jc w:val="both"/>
              <w:rPr>
                <w:sz w:val="10"/>
                <w:szCs w:val="10"/>
              </w:rPr>
            </w:pPr>
          </w:p>
        </w:tc>
        <w:tc>
          <w:tcPr>
            <w:tcW w:w="749"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pStyle w:val="a8"/>
              <w:ind w:firstLine="0"/>
              <w:jc w:val="center"/>
              <w:rPr>
                <w:b/>
                <w:sz w:val="10"/>
                <w:szCs w:val="10"/>
                <w:u w:val="single"/>
              </w:rPr>
            </w:pPr>
            <w:r w:rsidRPr="00C10F9C">
              <w:rPr>
                <w:sz w:val="10"/>
                <w:szCs w:val="10"/>
                <w:u w:val="single"/>
              </w:rPr>
              <w:lastRenderedPageBreak/>
              <w:t xml:space="preserve">Цель: </w:t>
            </w:r>
          </w:p>
          <w:p w:rsidR="00C10F9C" w:rsidRPr="00C10F9C" w:rsidRDefault="00C10F9C" w:rsidP="000F4ED4">
            <w:pPr>
              <w:pStyle w:val="a8"/>
              <w:ind w:firstLine="0"/>
              <w:jc w:val="center"/>
              <w:rPr>
                <w:sz w:val="10"/>
                <w:szCs w:val="10"/>
              </w:rPr>
            </w:pPr>
            <w:r w:rsidRPr="00C10F9C">
              <w:rPr>
                <w:b/>
                <w:sz w:val="10"/>
                <w:szCs w:val="10"/>
              </w:rPr>
              <w:t>-</w:t>
            </w:r>
            <w:r w:rsidRPr="00C10F9C">
              <w:rPr>
                <w:sz w:val="10"/>
                <w:szCs w:val="10"/>
              </w:rPr>
              <w:t xml:space="preserve"> повышение темпов развития </w:t>
            </w:r>
            <w:r w:rsidRPr="00C10F9C">
              <w:rPr>
                <w:sz w:val="10"/>
                <w:szCs w:val="10"/>
              </w:rPr>
              <w:lastRenderedPageBreak/>
              <w:t>субъектов малого и среднего предпринимательства, как одного из факторов социально-экономического развития Слободского сельского поселения.</w:t>
            </w:r>
          </w:p>
          <w:p w:rsidR="00C10F9C" w:rsidRPr="00C10F9C" w:rsidRDefault="00C10F9C" w:rsidP="000F4ED4">
            <w:pPr>
              <w:pStyle w:val="msonormalcxspmiddle"/>
              <w:adjustRightInd w:val="0"/>
              <w:jc w:val="center"/>
              <w:rPr>
                <w:sz w:val="10"/>
                <w:szCs w:val="10"/>
                <w:u w:val="single"/>
              </w:rPr>
            </w:pPr>
            <w:r w:rsidRPr="00C10F9C">
              <w:rPr>
                <w:sz w:val="10"/>
                <w:szCs w:val="10"/>
                <w:u w:val="single"/>
              </w:rPr>
              <w:t>Задача программы:</w:t>
            </w:r>
          </w:p>
          <w:p w:rsidR="00C10F9C" w:rsidRPr="00C10F9C" w:rsidRDefault="00C10F9C" w:rsidP="000F4ED4">
            <w:pPr>
              <w:pStyle w:val="msonormalcxspmiddle"/>
              <w:adjustRightInd w:val="0"/>
              <w:jc w:val="center"/>
              <w:rPr>
                <w:sz w:val="10"/>
                <w:szCs w:val="10"/>
              </w:rPr>
            </w:pPr>
            <w:r w:rsidRPr="00C10F9C">
              <w:rPr>
                <w:sz w:val="10"/>
                <w:szCs w:val="10"/>
              </w:rPr>
              <w:t>Развитие инфраструктуры поддержки малого и среднего предпринимательства и обеспечение её деятельности</w:t>
            </w:r>
          </w:p>
        </w:tc>
        <w:tc>
          <w:tcPr>
            <w:tcW w:w="678"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lastRenderedPageBreak/>
              <w:t xml:space="preserve">Администрация Слободского сельского </w:t>
            </w:r>
            <w:r w:rsidRPr="00C10F9C">
              <w:rPr>
                <w:sz w:val="10"/>
                <w:szCs w:val="10"/>
              </w:rPr>
              <w:lastRenderedPageBreak/>
              <w:t>поселения</w:t>
            </w: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lastRenderedPageBreak/>
              <w:t>итого по МП</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МБ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ОБ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ФБ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ВИ</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p>
        </w:tc>
      </w:tr>
      <w:tr w:rsidR="00C10F9C" w:rsidRPr="00C10F9C" w:rsidTr="00C10F9C">
        <w:tc>
          <w:tcPr>
            <w:tcW w:w="317"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lastRenderedPageBreak/>
              <w:t>1</w:t>
            </w:r>
          </w:p>
        </w:tc>
        <w:tc>
          <w:tcPr>
            <w:tcW w:w="792"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r w:rsidRPr="00C10F9C">
              <w:rPr>
                <w:sz w:val="10"/>
                <w:szCs w:val="10"/>
              </w:rPr>
              <w:t>-</w:t>
            </w:r>
            <w:r w:rsidRPr="00C10F9C">
              <w:rPr>
                <w:b/>
                <w:sz w:val="10"/>
                <w:szCs w:val="10"/>
              </w:rPr>
              <w:t xml:space="preserve"> </w:t>
            </w:r>
            <w:r w:rsidRPr="00C10F9C">
              <w:rPr>
                <w:sz w:val="10"/>
                <w:szCs w:val="10"/>
              </w:rPr>
              <w:t>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749"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adjustRightInd w:val="0"/>
              <w:jc w:val="center"/>
              <w:rPr>
                <w:sz w:val="10"/>
                <w:szCs w:val="10"/>
              </w:rPr>
            </w:pPr>
            <w:r w:rsidRPr="00C10F9C">
              <w:rPr>
                <w:sz w:val="10"/>
                <w:szCs w:val="10"/>
              </w:rPr>
              <w:t xml:space="preserve">Задача: </w:t>
            </w:r>
            <w:r w:rsidRPr="00C10F9C">
              <w:rPr>
                <w:bCs/>
                <w:sz w:val="10"/>
                <w:szCs w:val="10"/>
              </w:rPr>
              <w:t>развитие инфраструктуры поддержки малого и среднего предпринимательства и обеспечение её деятельности;</w:t>
            </w:r>
          </w:p>
          <w:p w:rsidR="00C10F9C" w:rsidRPr="00C10F9C" w:rsidRDefault="00C10F9C" w:rsidP="000F4ED4">
            <w:pPr>
              <w:jc w:val="center"/>
              <w:rPr>
                <w:sz w:val="10"/>
                <w:szCs w:val="10"/>
              </w:rPr>
            </w:pPr>
          </w:p>
        </w:tc>
        <w:tc>
          <w:tcPr>
            <w:tcW w:w="678" w:type="dxa"/>
            <w:vMerge w:val="restart"/>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всего</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МБ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ОБ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ФБ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r>
      <w:tr w:rsidR="00C10F9C" w:rsidRPr="00C10F9C" w:rsidTr="00C10F9C">
        <w:tc>
          <w:tcPr>
            <w:tcW w:w="317"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ВИ</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both"/>
              <w:rPr>
                <w:sz w:val="10"/>
                <w:szCs w:val="10"/>
              </w:rPr>
            </w:pP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r w:rsidRPr="00C10F9C">
              <w:rPr>
                <w:sz w:val="10"/>
                <w:szCs w:val="10"/>
              </w:rPr>
              <w:t>2</w:t>
            </w: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r w:rsidRPr="00C10F9C">
              <w:rPr>
                <w:sz w:val="10"/>
                <w:szCs w:val="10"/>
              </w:rPr>
              <w:t>-</w:t>
            </w:r>
            <w:r w:rsidRPr="00C10F9C">
              <w:rPr>
                <w:b/>
                <w:sz w:val="10"/>
                <w:szCs w:val="10"/>
              </w:rPr>
              <w:t xml:space="preserve"> </w:t>
            </w:r>
            <w:r w:rsidRPr="00C10F9C">
              <w:rPr>
                <w:sz w:val="10"/>
                <w:szCs w:val="10"/>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adjustRightInd w:val="0"/>
              <w:rPr>
                <w:sz w:val="10"/>
                <w:szCs w:val="10"/>
              </w:rPr>
            </w:pPr>
            <w:r w:rsidRPr="00C10F9C">
              <w:rPr>
                <w:sz w:val="10"/>
                <w:szCs w:val="10"/>
              </w:rPr>
              <w:t xml:space="preserve">Задача: </w:t>
            </w:r>
            <w:r w:rsidRPr="00C10F9C">
              <w:rPr>
                <w:bCs/>
                <w:sz w:val="10"/>
                <w:szCs w:val="10"/>
              </w:rPr>
              <w:t>развитие инфраструктуры поддержки малого и среднего предпринимательства и обеспечение её деятельности;</w:t>
            </w:r>
          </w:p>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jc w:val="center"/>
              <w:rPr>
                <w:sz w:val="10"/>
                <w:szCs w:val="10"/>
              </w:rPr>
            </w:pPr>
            <w:r w:rsidRPr="00C10F9C">
              <w:rPr>
                <w:sz w:val="10"/>
                <w:szCs w:val="10"/>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всего</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МБ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ОБ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0,0</w:t>
            </w: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ФБ</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ВИ</w:t>
            </w: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r w:rsidRPr="00C10F9C">
              <w:rPr>
                <w:sz w:val="10"/>
                <w:szCs w:val="10"/>
              </w:rPr>
              <w:t>-</w:t>
            </w:r>
          </w:p>
        </w:tc>
      </w:tr>
      <w:tr w:rsidR="00C10F9C" w:rsidRPr="00C10F9C" w:rsidTr="00C10F9C">
        <w:tc>
          <w:tcPr>
            <w:tcW w:w="317"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92"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749"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78" w:type="dxa"/>
            <w:tcBorders>
              <w:top w:val="single" w:sz="4" w:space="0" w:color="auto"/>
              <w:left w:val="single" w:sz="4" w:space="0" w:color="auto"/>
              <w:bottom w:val="single" w:sz="4" w:space="0" w:color="auto"/>
              <w:right w:val="single" w:sz="4" w:space="0" w:color="auto"/>
            </w:tcBorders>
            <w:vAlign w:val="center"/>
          </w:tcPr>
          <w:p w:rsidR="00C10F9C" w:rsidRPr="00C10F9C" w:rsidRDefault="00C10F9C" w:rsidP="000F4ED4">
            <w:pPr>
              <w:rPr>
                <w:sz w:val="10"/>
                <w:szCs w:val="10"/>
              </w:rPr>
            </w:pPr>
          </w:p>
        </w:tc>
        <w:tc>
          <w:tcPr>
            <w:tcW w:w="698"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p>
        </w:tc>
        <w:tc>
          <w:tcPr>
            <w:tcW w:w="487"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p>
        </w:tc>
        <w:tc>
          <w:tcPr>
            <w:tcW w:w="460"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p>
        </w:tc>
        <w:tc>
          <w:tcPr>
            <w:tcW w:w="461" w:type="dxa"/>
            <w:tcBorders>
              <w:top w:val="single" w:sz="4" w:space="0" w:color="auto"/>
              <w:left w:val="single" w:sz="4" w:space="0" w:color="auto"/>
              <w:bottom w:val="single" w:sz="4" w:space="0" w:color="auto"/>
              <w:right w:val="single" w:sz="4" w:space="0" w:color="auto"/>
            </w:tcBorders>
          </w:tcPr>
          <w:p w:rsidR="00C10F9C" w:rsidRPr="00C10F9C" w:rsidRDefault="00C10F9C" w:rsidP="000F4ED4">
            <w:pPr>
              <w:widowControl w:val="0"/>
              <w:autoSpaceDE w:val="0"/>
              <w:autoSpaceDN w:val="0"/>
              <w:adjustRightInd w:val="0"/>
              <w:jc w:val="center"/>
              <w:rPr>
                <w:sz w:val="10"/>
                <w:szCs w:val="10"/>
              </w:rPr>
            </w:pPr>
          </w:p>
        </w:tc>
      </w:tr>
    </w:tbl>
    <w:p w:rsidR="00C10F9C" w:rsidRPr="005904BC" w:rsidRDefault="00C10F9C" w:rsidP="00C10F9C">
      <w:pPr>
        <w:jc w:val="center"/>
        <w:rPr>
          <w:b/>
          <w:sz w:val="14"/>
          <w:szCs w:val="14"/>
        </w:rPr>
      </w:pPr>
      <w:r w:rsidRPr="005904BC">
        <w:rPr>
          <w:b/>
          <w:sz w:val="14"/>
          <w:szCs w:val="14"/>
        </w:rPr>
        <w:t>4. Обоснование ресурсного обеспечения муниципальной целевой Программы</w:t>
      </w:r>
    </w:p>
    <w:p w:rsidR="00C10F9C" w:rsidRPr="005904BC" w:rsidRDefault="00C10F9C" w:rsidP="00C10F9C">
      <w:pPr>
        <w:rPr>
          <w:sz w:val="14"/>
          <w:szCs w:val="14"/>
        </w:rPr>
      </w:pPr>
    </w:p>
    <w:p w:rsidR="00C10F9C" w:rsidRPr="005904BC" w:rsidRDefault="00C10F9C" w:rsidP="00C10F9C">
      <w:pPr>
        <w:ind w:firstLine="708"/>
        <w:jc w:val="both"/>
        <w:rPr>
          <w:sz w:val="14"/>
          <w:szCs w:val="14"/>
        </w:rPr>
      </w:pPr>
      <w:r w:rsidRPr="005904BC">
        <w:rPr>
          <w:sz w:val="14"/>
          <w:szCs w:val="14"/>
        </w:rPr>
        <w:t xml:space="preserve">Финансовое обеспечение мероприятий Программы осуществляется за счет средств бюджета Слободского сельского поселения. </w:t>
      </w:r>
    </w:p>
    <w:p w:rsidR="00C10F9C" w:rsidRPr="005904BC" w:rsidRDefault="00C10F9C" w:rsidP="00C10F9C">
      <w:pPr>
        <w:jc w:val="both"/>
        <w:rPr>
          <w:sz w:val="14"/>
          <w:szCs w:val="14"/>
        </w:rPr>
      </w:pPr>
      <w:r w:rsidRPr="005904BC">
        <w:rPr>
          <w:sz w:val="14"/>
          <w:szCs w:val="14"/>
        </w:rPr>
        <w:tab/>
        <w:t>Финансирование программных мероприятий за счет средств местного бюджета осуществляется в соответствие с решением Муниципального Совета Слободского сельского поселения о бюджете на соответствующий финансовый год.</w:t>
      </w:r>
    </w:p>
    <w:p w:rsidR="00C10F9C" w:rsidRPr="005904BC" w:rsidRDefault="00C10F9C" w:rsidP="00C10F9C">
      <w:pPr>
        <w:jc w:val="both"/>
        <w:rPr>
          <w:sz w:val="14"/>
          <w:szCs w:val="14"/>
        </w:rPr>
      </w:pPr>
      <w:r w:rsidRPr="005904BC">
        <w:rPr>
          <w:sz w:val="14"/>
          <w:szCs w:val="14"/>
        </w:rPr>
        <w:tab/>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C10F9C" w:rsidRPr="005904BC" w:rsidRDefault="00C10F9C" w:rsidP="00C10F9C">
      <w:pPr>
        <w:rPr>
          <w:sz w:val="14"/>
          <w:szCs w:val="14"/>
        </w:rPr>
      </w:pPr>
      <w:r w:rsidRPr="005904BC">
        <w:rPr>
          <w:sz w:val="14"/>
          <w:szCs w:val="14"/>
        </w:rPr>
        <w:tab/>
        <w:t xml:space="preserve"> </w:t>
      </w:r>
    </w:p>
    <w:p w:rsidR="00C10F9C" w:rsidRPr="005904BC" w:rsidRDefault="00C10F9C" w:rsidP="00C10F9C">
      <w:pPr>
        <w:jc w:val="center"/>
        <w:rPr>
          <w:b/>
          <w:sz w:val="14"/>
          <w:szCs w:val="14"/>
        </w:rPr>
      </w:pPr>
      <w:r w:rsidRPr="005904BC">
        <w:rPr>
          <w:b/>
          <w:sz w:val="14"/>
          <w:szCs w:val="14"/>
        </w:rPr>
        <w:t>ФИНАНСОВОЕ ОБЕСПЕЧЕНИЕ</w:t>
      </w:r>
    </w:p>
    <w:p w:rsidR="00C10F9C" w:rsidRPr="005904BC" w:rsidRDefault="00C10F9C" w:rsidP="00C10F9C">
      <w:pPr>
        <w:pStyle w:val="ConsPlusNonformat"/>
        <w:jc w:val="center"/>
        <w:rPr>
          <w:rFonts w:ascii="Times New Roman" w:hAnsi="Times New Roman" w:cs="Times New Roman"/>
          <w:sz w:val="14"/>
          <w:szCs w:val="14"/>
        </w:rPr>
      </w:pPr>
      <w:r w:rsidRPr="005904BC">
        <w:rPr>
          <w:rFonts w:ascii="Times New Roman" w:hAnsi="Times New Roman" w:cs="Times New Roman"/>
          <w:sz w:val="14"/>
          <w:szCs w:val="14"/>
        </w:rPr>
        <w:t>муниципальной программы</w:t>
      </w:r>
      <w:r w:rsidRPr="005904BC">
        <w:rPr>
          <w:rFonts w:ascii="Times New Roman" w:hAnsi="Times New Roman" w:cs="Times New Roman"/>
          <w:b/>
          <w:sz w:val="14"/>
          <w:szCs w:val="14"/>
        </w:rPr>
        <w:t xml:space="preserve">  «</w:t>
      </w:r>
      <w:r w:rsidRPr="005904BC">
        <w:rPr>
          <w:rFonts w:ascii="Times New Roman" w:hAnsi="Times New Roman" w:cs="Times New Roman"/>
          <w:sz w:val="14"/>
          <w:szCs w:val="14"/>
        </w:rPr>
        <w:t>Развитие субъектов малого и среднего предпринимательства на территории Слободского сельского поселения Угличского муниципального района на 2019-2021 годы»</w:t>
      </w:r>
    </w:p>
    <w:p w:rsidR="00C10F9C" w:rsidRDefault="00C10F9C" w:rsidP="00C10F9C">
      <w:pPr>
        <w:ind w:left="426"/>
        <w:jc w:val="right"/>
        <w:rPr>
          <w:sz w:val="12"/>
          <w:szCs w:val="12"/>
        </w:rPr>
      </w:pPr>
    </w:p>
    <w:tbl>
      <w:tblPr>
        <w:tblW w:w="5103" w:type="dxa"/>
        <w:tblLayout w:type="fixed"/>
        <w:tblCellMar>
          <w:left w:w="10" w:type="dxa"/>
          <w:right w:w="10" w:type="dxa"/>
        </w:tblCellMar>
        <w:tblLook w:val="04A0"/>
      </w:tblPr>
      <w:tblGrid>
        <w:gridCol w:w="1955"/>
        <w:gridCol w:w="803"/>
        <w:gridCol w:w="782"/>
        <w:gridCol w:w="781"/>
        <w:gridCol w:w="782"/>
      </w:tblGrid>
      <w:tr w:rsidR="00C10F9C" w:rsidRPr="005904BC" w:rsidTr="000F4ED4">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Источник финансирования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Всего</w:t>
            </w:r>
          </w:p>
          <w:p w:rsidR="00C10F9C" w:rsidRPr="005904BC" w:rsidRDefault="00C10F9C" w:rsidP="000F4ED4">
            <w:pPr>
              <w:jc w:val="center"/>
              <w:rPr>
                <w:sz w:val="12"/>
                <w:szCs w:val="12"/>
              </w:rPr>
            </w:pPr>
            <w:r w:rsidRPr="005904BC">
              <w:rPr>
                <w:sz w:val="12"/>
                <w:szCs w:val="12"/>
              </w:rPr>
              <w:t>тыс</w:t>
            </w:r>
            <w:proofErr w:type="gramStart"/>
            <w:r w:rsidRPr="005904BC">
              <w:rPr>
                <w:sz w:val="12"/>
                <w:szCs w:val="12"/>
              </w:rPr>
              <w:t>.р</w:t>
            </w:r>
            <w:proofErr w:type="gramEnd"/>
            <w:r w:rsidRPr="005904BC">
              <w:rPr>
                <w:sz w:val="12"/>
                <w:szCs w:val="12"/>
              </w:rPr>
              <w:t>уб.</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Оценка расходов (тыс. руб.),</w:t>
            </w:r>
          </w:p>
          <w:p w:rsidR="00C10F9C" w:rsidRPr="005904BC" w:rsidRDefault="00C10F9C" w:rsidP="000F4ED4">
            <w:pPr>
              <w:jc w:val="center"/>
              <w:rPr>
                <w:sz w:val="12"/>
                <w:szCs w:val="12"/>
              </w:rPr>
            </w:pPr>
            <w:r w:rsidRPr="005904BC">
              <w:rPr>
                <w:sz w:val="12"/>
                <w:szCs w:val="12"/>
              </w:rPr>
              <w:t>в том числе по годам реализации</w:t>
            </w:r>
          </w:p>
        </w:tc>
      </w:tr>
      <w:tr w:rsidR="00C10F9C" w:rsidRPr="005904BC" w:rsidTr="000F4ED4">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tcPr>
          <w:p w:rsidR="00C10F9C" w:rsidRPr="005904BC" w:rsidRDefault="00C10F9C" w:rsidP="000F4ED4">
            <w:pPr>
              <w:jc w:val="center"/>
              <w:rPr>
                <w:sz w:val="12"/>
                <w:szCs w:val="1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C10F9C" w:rsidRPr="005904BC" w:rsidRDefault="00C10F9C" w:rsidP="000F4ED4">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2019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2021 год</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b/>
                <w:sz w:val="12"/>
                <w:szCs w:val="12"/>
              </w:rPr>
            </w:pPr>
            <w:r w:rsidRPr="005904BC">
              <w:rPr>
                <w:b/>
                <w:sz w:val="12"/>
                <w:szCs w:val="12"/>
              </w:rPr>
              <w:t xml:space="preserve">Наименование программы </w:t>
            </w:r>
          </w:p>
          <w:p w:rsidR="00C10F9C" w:rsidRPr="005904BC" w:rsidRDefault="00C10F9C" w:rsidP="000F4ED4">
            <w:pPr>
              <w:pStyle w:val="ConsPlusNonformat"/>
              <w:rPr>
                <w:rFonts w:ascii="Times New Roman" w:hAnsi="Times New Roman" w:cs="Times New Roman"/>
                <w:sz w:val="12"/>
                <w:szCs w:val="12"/>
              </w:rPr>
            </w:pPr>
            <w:r w:rsidRPr="005904BC">
              <w:rPr>
                <w:rFonts w:ascii="Times New Roman" w:hAnsi="Times New Roman" w:cs="Times New Roman"/>
                <w:b/>
                <w:sz w:val="12"/>
                <w:szCs w:val="12"/>
              </w:rPr>
              <w:t>«</w:t>
            </w:r>
            <w:r w:rsidRPr="005904BC">
              <w:rPr>
                <w:rFonts w:ascii="Times New Roman" w:hAnsi="Times New Roman" w:cs="Times New Roman"/>
                <w:sz w:val="12"/>
                <w:szCs w:val="12"/>
              </w:rPr>
              <w:t>Развитие субъектов малого и среднего предпринимательства</w:t>
            </w:r>
          </w:p>
          <w:p w:rsidR="00C10F9C" w:rsidRPr="005904BC" w:rsidRDefault="00C10F9C" w:rsidP="000F4ED4">
            <w:pPr>
              <w:pStyle w:val="ConsPlusNonformat"/>
              <w:rPr>
                <w:rFonts w:ascii="Times New Roman" w:hAnsi="Times New Roman" w:cs="Times New Roman"/>
                <w:sz w:val="12"/>
                <w:szCs w:val="12"/>
              </w:rPr>
            </w:pPr>
            <w:r w:rsidRPr="005904BC">
              <w:rPr>
                <w:rFonts w:ascii="Times New Roman" w:hAnsi="Times New Roman" w:cs="Times New Roman"/>
                <w:sz w:val="12"/>
                <w:szCs w:val="12"/>
              </w:rPr>
              <w:t xml:space="preserve">Слободского сельского поселения Угличского муниципального района на 2019-2021 годы»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rPr>
                <w:sz w:val="12"/>
                <w:szCs w:val="12"/>
              </w:rPr>
            </w:pPr>
            <w:r w:rsidRPr="005904BC">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pStyle w:val="afff1"/>
              <w:spacing w:line="276" w:lineRule="auto"/>
              <w:rPr>
                <w:sz w:val="12"/>
                <w:szCs w:val="12"/>
              </w:rPr>
            </w:pPr>
            <w:r w:rsidRPr="005904BC">
              <w:rPr>
                <w:b/>
                <w:sz w:val="12"/>
                <w:szCs w:val="12"/>
              </w:rPr>
              <w:t xml:space="preserve">Наименование основного мероприятия </w:t>
            </w:r>
            <w:r w:rsidRPr="005904BC">
              <w:rPr>
                <w:sz w:val="12"/>
                <w:szCs w:val="12"/>
              </w:rPr>
              <w:t xml:space="preserve"> </w:t>
            </w:r>
          </w:p>
          <w:p w:rsidR="00C10F9C" w:rsidRPr="005904BC" w:rsidRDefault="00C10F9C" w:rsidP="000F4ED4">
            <w:pPr>
              <w:jc w:val="both"/>
              <w:rPr>
                <w:sz w:val="12"/>
                <w:szCs w:val="12"/>
              </w:rPr>
            </w:pPr>
            <w:r w:rsidRPr="005904BC">
              <w:rPr>
                <w:sz w:val="12"/>
                <w:szCs w:val="12"/>
              </w:rPr>
              <w:t xml:space="preserve">- Мероприятия по организации и проведению конкурса на лучшее новогоднее оформление субъектов малого и среднего </w:t>
            </w:r>
            <w:r w:rsidRPr="005904BC">
              <w:rPr>
                <w:sz w:val="12"/>
                <w:szCs w:val="12"/>
              </w:rPr>
              <w:lastRenderedPageBreak/>
              <w:t>предпринимательства сельского поселения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rPr>
                <w:sz w:val="12"/>
                <w:szCs w:val="12"/>
              </w:rPr>
            </w:pPr>
            <w:r w:rsidRPr="005904BC">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pStyle w:val="afff1"/>
              <w:spacing w:line="276" w:lineRule="auto"/>
              <w:rPr>
                <w:sz w:val="12"/>
                <w:szCs w:val="12"/>
              </w:rPr>
            </w:pPr>
            <w:r w:rsidRPr="005904BC">
              <w:rPr>
                <w:b/>
                <w:sz w:val="12"/>
                <w:szCs w:val="12"/>
              </w:rPr>
              <w:t xml:space="preserve">Наименование основного мероприятия </w:t>
            </w:r>
            <w:r w:rsidRPr="005904BC">
              <w:rPr>
                <w:sz w:val="12"/>
                <w:szCs w:val="12"/>
              </w:rPr>
              <w:t xml:space="preserve"> </w:t>
            </w:r>
          </w:p>
          <w:p w:rsidR="00C10F9C" w:rsidRPr="005904BC" w:rsidRDefault="00C10F9C" w:rsidP="000F4ED4">
            <w:pPr>
              <w:jc w:val="both"/>
              <w:rPr>
                <w:sz w:val="12"/>
                <w:szCs w:val="12"/>
              </w:rPr>
            </w:pPr>
            <w:r w:rsidRPr="005904BC">
              <w:rPr>
                <w:sz w:val="12"/>
                <w:szCs w:val="12"/>
              </w:rPr>
              <w:t>-</w:t>
            </w:r>
            <w:r w:rsidRPr="005904BC">
              <w:rPr>
                <w:b/>
                <w:sz w:val="12"/>
                <w:szCs w:val="12"/>
              </w:rPr>
              <w:t xml:space="preserve"> </w:t>
            </w:r>
            <w:r w:rsidRPr="005904BC">
              <w:rPr>
                <w:sz w:val="12"/>
                <w:szCs w:val="12"/>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rPr>
                <w:sz w:val="12"/>
                <w:szCs w:val="12"/>
              </w:rPr>
            </w:pPr>
            <w:r w:rsidRPr="005904BC">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b/>
                <w:sz w:val="12"/>
                <w:szCs w:val="12"/>
              </w:rPr>
              <w:t>Итого по муниципальной программе</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b/>
                <w:sz w:val="12"/>
                <w:szCs w:val="12"/>
              </w:rPr>
            </w:pPr>
            <w:r w:rsidRPr="005904BC">
              <w:rPr>
                <w:b/>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rPr>
                <w:sz w:val="12"/>
                <w:szCs w:val="12"/>
              </w:rPr>
            </w:pPr>
            <w:r w:rsidRPr="005904BC">
              <w:rPr>
                <w:sz w:val="12"/>
                <w:szCs w:val="12"/>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0,0</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sz w:val="12"/>
                <w:szCs w:val="12"/>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r w:rsidRPr="005904BC">
              <w:rPr>
                <w:sz w:val="12"/>
                <w:szCs w:val="12"/>
              </w:rPr>
              <w:t>-</w:t>
            </w:r>
          </w:p>
        </w:tc>
      </w:tr>
      <w:tr w:rsidR="00C10F9C" w:rsidRPr="005904BC" w:rsidTr="000F4ED4">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both"/>
              <w:rPr>
                <w:sz w:val="12"/>
                <w:szCs w:val="12"/>
              </w:rPr>
            </w:pPr>
            <w:r w:rsidRPr="005904BC">
              <w:rPr>
                <w:b/>
                <w:sz w:val="12"/>
                <w:szCs w:val="12"/>
              </w:rPr>
              <w:t>Нераспределенные средства</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roofErr w:type="spellStart"/>
            <w:r w:rsidRPr="005904BC">
              <w:rPr>
                <w:sz w:val="12"/>
                <w:szCs w:val="12"/>
              </w:rPr>
              <w:t>х</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roofErr w:type="spellStart"/>
            <w:r w:rsidRPr="005904BC">
              <w:rPr>
                <w:sz w:val="12"/>
                <w:szCs w:val="12"/>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0F9C" w:rsidRPr="005904BC" w:rsidRDefault="00C10F9C" w:rsidP="000F4ED4">
            <w:pPr>
              <w:jc w:val="center"/>
              <w:rPr>
                <w:sz w:val="12"/>
                <w:szCs w:val="12"/>
              </w:rPr>
            </w:pPr>
            <w:proofErr w:type="spellStart"/>
            <w:r w:rsidRPr="005904BC">
              <w:rPr>
                <w:sz w:val="12"/>
                <w:szCs w:val="12"/>
              </w:rPr>
              <w:t>х</w:t>
            </w:r>
            <w:proofErr w:type="spellEnd"/>
          </w:p>
        </w:tc>
      </w:tr>
    </w:tbl>
    <w:p w:rsidR="00C10F9C" w:rsidRDefault="00C10F9C" w:rsidP="00C10F9C">
      <w:pPr>
        <w:ind w:left="426"/>
        <w:jc w:val="right"/>
        <w:rPr>
          <w:sz w:val="12"/>
          <w:szCs w:val="12"/>
        </w:rPr>
      </w:pPr>
    </w:p>
    <w:p w:rsidR="00C10F9C" w:rsidRPr="005904BC" w:rsidRDefault="00C10F9C" w:rsidP="00C10F9C">
      <w:pPr>
        <w:jc w:val="center"/>
        <w:rPr>
          <w:b/>
          <w:sz w:val="18"/>
          <w:szCs w:val="18"/>
        </w:rPr>
      </w:pPr>
      <w:r w:rsidRPr="005904BC">
        <w:rPr>
          <w:b/>
          <w:sz w:val="18"/>
          <w:szCs w:val="18"/>
        </w:rPr>
        <w:t xml:space="preserve">5. Оценка социально- экономической эффективности </w:t>
      </w:r>
    </w:p>
    <w:p w:rsidR="00C10F9C" w:rsidRPr="005904BC" w:rsidRDefault="00C10F9C" w:rsidP="00C10F9C">
      <w:pPr>
        <w:jc w:val="center"/>
        <w:rPr>
          <w:b/>
          <w:sz w:val="18"/>
          <w:szCs w:val="18"/>
        </w:rPr>
      </w:pPr>
      <w:r w:rsidRPr="005904BC">
        <w:rPr>
          <w:b/>
          <w:sz w:val="18"/>
          <w:szCs w:val="18"/>
        </w:rPr>
        <w:t>муниципальной Программы</w:t>
      </w:r>
    </w:p>
    <w:p w:rsidR="00C10F9C" w:rsidRPr="005904BC" w:rsidRDefault="00C10F9C" w:rsidP="00C10F9C">
      <w:pPr>
        <w:jc w:val="center"/>
        <w:rPr>
          <w:b/>
          <w:sz w:val="18"/>
          <w:szCs w:val="18"/>
        </w:rPr>
      </w:pPr>
    </w:p>
    <w:p w:rsidR="00C10F9C" w:rsidRPr="005904BC" w:rsidRDefault="00C10F9C" w:rsidP="00C10F9C">
      <w:pPr>
        <w:jc w:val="both"/>
        <w:rPr>
          <w:sz w:val="18"/>
          <w:szCs w:val="18"/>
        </w:rPr>
      </w:pPr>
      <w:r w:rsidRPr="005904BC">
        <w:rPr>
          <w:sz w:val="18"/>
          <w:szCs w:val="18"/>
        </w:rPr>
        <w:tab/>
        <w:t>В ходе реализации Программы планируется достичь следующих результатов:</w:t>
      </w:r>
    </w:p>
    <w:p w:rsidR="00C10F9C" w:rsidRPr="005904BC" w:rsidRDefault="00C10F9C" w:rsidP="00C10F9C">
      <w:pPr>
        <w:jc w:val="both"/>
        <w:rPr>
          <w:b/>
          <w:sz w:val="18"/>
          <w:szCs w:val="18"/>
        </w:rPr>
      </w:pPr>
      <w:r w:rsidRPr="005904BC">
        <w:rPr>
          <w:b/>
          <w:sz w:val="18"/>
          <w:szCs w:val="18"/>
        </w:rPr>
        <w:t xml:space="preserve">1. </w:t>
      </w:r>
      <w:r w:rsidRPr="005904BC">
        <w:rPr>
          <w:sz w:val="18"/>
          <w:szCs w:val="18"/>
        </w:rPr>
        <w:t>Обеспечение устойчивого развития субъектов малого и среднего предпринимательства во всех отраслях экономики;</w:t>
      </w:r>
    </w:p>
    <w:p w:rsidR="00C10F9C" w:rsidRPr="005904BC" w:rsidRDefault="00C10F9C" w:rsidP="00C10F9C">
      <w:pPr>
        <w:jc w:val="both"/>
        <w:rPr>
          <w:sz w:val="18"/>
          <w:szCs w:val="18"/>
        </w:rPr>
      </w:pPr>
      <w:r w:rsidRPr="005904BC">
        <w:rPr>
          <w:sz w:val="18"/>
          <w:szCs w:val="18"/>
        </w:rPr>
        <w:t>2. Увеличение налоговых поступлений  в бюджет Слободского сельского поселения;</w:t>
      </w:r>
    </w:p>
    <w:p w:rsidR="00C10F9C" w:rsidRPr="005904BC" w:rsidRDefault="00C10F9C" w:rsidP="00C10F9C">
      <w:pPr>
        <w:jc w:val="both"/>
        <w:rPr>
          <w:sz w:val="18"/>
          <w:szCs w:val="18"/>
        </w:rPr>
      </w:pPr>
      <w:r w:rsidRPr="005904BC">
        <w:rPr>
          <w:sz w:val="18"/>
          <w:szCs w:val="18"/>
        </w:rPr>
        <w:t>3. Обеспечение занятости населения.</w:t>
      </w:r>
    </w:p>
    <w:p w:rsidR="00C10F9C" w:rsidRPr="005904BC" w:rsidRDefault="00C10F9C" w:rsidP="00C10F9C">
      <w:pPr>
        <w:jc w:val="both"/>
        <w:rPr>
          <w:sz w:val="18"/>
          <w:szCs w:val="18"/>
        </w:rPr>
      </w:pPr>
      <w:r w:rsidRPr="005904BC">
        <w:rPr>
          <w:sz w:val="18"/>
          <w:szCs w:val="18"/>
        </w:rPr>
        <w:tab/>
        <w:t>Оценка эффективности реализации Программы производится ежегодно на основе использования целевого индикатора, которые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C10F9C" w:rsidRPr="005904BC" w:rsidRDefault="00C10F9C" w:rsidP="00C10F9C">
      <w:pPr>
        <w:jc w:val="both"/>
        <w:rPr>
          <w:sz w:val="18"/>
          <w:szCs w:val="18"/>
        </w:rPr>
      </w:pPr>
      <w:r w:rsidRPr="005904BC">
        <w:rPr>
          <w:sz w:val="18"/>
          <w:szCs w:val="18"/>
        </w:rPr>
        <w:tab/>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C10F9C" w:rsidRPr="005904BC" w:rsidRDefault="00C10F9C" w:rsidP="00C10F9C">
      <w:pPr>
        <w:jc w:val="both"/>
        <w:rPr>
          <w:sz w:val="18"/>
          <w:szCs w:val="18"/>
        </w:rPr>
      </w:pPr>
      <w:r w:rsidRPr="005904BC">
        <w:rPr>
          <w:sz w:val="18"/>
          <w:szCs w:val="18"/>
        </w:rPr>
        <w:tab/>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C10F9C" w:rsidRPr="005904BC" w:rsidRDefault="00C10F9C" w:rsidP="00C10F9C">
      <w:pPr>
        <w:jc w:val="both"/>
        <w:rPr>
          <w:sz w:val="18"/>
          <w:szCs w:val="18"/>
        </w:rPr>
      </w:pPr>
      <w:r w:rsidRPr="005904BC">
        <w:rPr>
          <w:sz w:val="18"/>
          <w:szCs w:val="18"/>
        </w:rPr>
        <w:tab/>
        <w:t>Показатель эффективности рассчитывается по следующей формуле:</w:t>
      </w:r>
    </w:p>
    <w:p w:rsidR="00C10F9C" w:rsidRPr="005904BC" w:rsidRDefault="00C10F9C" w:rsidP="00C10F9C">
      <w:pPr>
        <w:jc w:val="both"/>
        <w:rPr>
          <w:sz w:val="18"/>
          <w:szCs w:val="18"/>
        </w:rPr>
      </w:pPr>
    </w:p>
    <w:p w:rsidR="00C10F9C" w:rsidRPr="005904BC" w:rsidRDefault="00C10F9C" w:rsidP="00C10F9C">
      <w:pPr>
        <w:jc w:val="center"/>
        <w:rPr>
          <w:b/>
          <w:sz w:val="18"/>
          <w:szCs w:val="18"/>
        </w:rPr>
      </w:pPr>
      <w:r w:rsidRPr="005904BC">
        <w:rPr>
          <w:b/>
          <w:sz w:val="18"/>
          <w:szCs w:val="18"/>
        </w:rPr>
        <w:t xml:space="preserve">Е= </w:t>
      </w:r>
      <w:proofErr w:type="spellStart"/>
      <w:r w:rsidRPr="005904BC">
        <w:rPr>
          <w:b/>
          <w:sz w:val="18"/>
          <w:szCs w:val="18"/>
        </w:rPr>
        <w:t>Иф</w:t>
      </w:r>
      <w:proofErr w:type="spellEnd"/>
      <w:proofErr w:type="gramStart"/>
      <w:r w:rsidRPr="005904BC">
        <w:rPr>
          <w:b/>
          <w:sz w:val="18"/>
          <w:szCs w:val="18"/>
        </w:rPr>
        <w:t xml:space="preserve"> / И</w:t>
      </w:r>
      <w:proofErr w:type="gramEnd"/>
      <w:r w:rsidRPr="005904BC">
        <w:rPr>
          <w:b/>
          <w:sz w:val="18"/>
          <w:szCs w:val="18"/>
        </w:rPr>
        <w:t>н * 100%,</w:t>
      </w:r>
    </w:p>
    <w:p w:rsidR="00C10F9C" w:rsidRPr="005904BC" w:rsidRDefault="00C10F9C" w:rsidP="00C10F9C">
      <w:pPr>
        <w:jc w:val="both"/>
        <w:rPr>
          <w:sz w:val="18"/>
          <w:szCs w:val="18"/>
        </w:rPr>
      </w:pPr>
      <w:r w:rsidRPr="005904BC">
        <w:rPr>
          <w:sz w:val="18"/>
          <w:szCs w:val="18"/>
        </w:rPr>
        <w:t>где:</w:t>
      </w:r>
    </w:p>
    <w:p w:rsidR="00C10F9C" w:rsidRPr="005904BC" w:rsidRDefault="00C10F9C" w:rsidP="00C10F9C">
      <w:pPr>
        <w:jc w:val="both"/>
        <w:rPr>
          <w:sz w:val="18"/>
          <w:szCs w:val="18"/>
        </w:rPr>
      </w:pPr>
      <w:proofErr w:type="gramStart"/>
      <w:r w:rsidRPr="005904BC">
        <w:rPr>
          <w:sz w:val="18"/>
          <w:szCs w:val="18"/>
        </w:rPr>
        <w:t>Е-</w:t>
      </w:r>
      <w:proofErr w:type="gramEnd"/>
      <w:r w:rsidRPr="005904BC">
        <w:rPr>
          <w:sz w:val="18"/>
          <w:szCs w:val="18"/>
        </w:rPr>
        <w:t xml:space="preserve"> эффективность реализации Программы в процентах;</w:t>
      </w:r>
    </w:p>
    <w:p w:rsidR="00C10F9C" w:rsidRPr="005904BC" w:rsidRDefault="00C10F9C" w:rsidP="00C10F9C">
      <w:pPr>
        <w:jc w:val="both"/>
        <w:rPr>
          <w:sz w:val="18"/>
          <w:szCs w:val="18"/>
        </w:rPr>
      </w:pPr>
      <w:proofErr w:type="spellStart"/>
      <w:r w:rsidRPr="005904BC">
        <w:rPr>
          <w:sz w:val="18"/>
          <w:szCs w:val="18"/>
        </w:rPr>
        <w:t>И</w:t>
      </w:r>
      <w:proofErr w:type="gramStart"/>
      <w:r w:rsidRPr="005904BC">
        <w:rPr>
          <w:sz w:val="18"/>
          <w:szCs w:val="18"/>
        </w:rPr>
        <w:t>ф</w:t>
      </w:r>
      <w:proofErr w:type="spellEnd"/>
      <w:r w:rsidRPr="005904BC">
        <w:rPr>
          <w:sz w:val="18"/>
          <w:szCs w:val="18"/>
        </w:rPr>
        <w:t>-</w:t>
      </w:r>
      <w:proofErr w:type="gramEnd"/>
      <w:r w:rsidRPr="005904BC">
        <w:rPr>
          <w:sz w:val="18"/>
          <w:szCs w:val="18"/>
        </w:rPr>
        <w:t xml:space="preserve"> фактический индикатор, достигнутый в ходе реализации Программы;</w:t>
      </w:r>
    </w:p>
    <w:p w:rsidR="00C10F9C" w:rsidRPr="005904BC" w:rsidRDefault="00C10F9C" w:rsidP="00C10F9C">
      <w:pPr>
        <w:jc w:val="both"/>
        <w:rPr>
          <w:sz w:val="18"/>
          <w:szCs w:val="18"/>
        </w:rPr>
      </w:pPr>
      <w:r w:rsidRPr="005904BC">
        <w:rPr>
          <w:sz w:val="18"/>
          <w:szCs w:val="18"/>
        </w:rPr>
        <w:t>И</w:t>
      </w:r>
      <w:proofErr w:type="gramStart"/>
      <w:r w:rsidRPr="005904BC">
        <w:rPr>
          <w:sz w:val="18"/>
          <w:szCs w:val="18"/>
        </w:rPr>
        <w:t>н-</w:t>
      </w:r>
      <w:proofErr w:type="gramEnd"/>
      <w:r w:rsidRPr="005904BC">
        <w:rPr>
          <w:sz w:val="18"/>
          <w:szCs w:val="18"/>
        </w:rPr>
        <w:t xml:space="preserve"> нормативный индикатор, утвержденный Программой.</w:t>
      </w:r>
    </w:p>
    <w:p w:rsidR="00C10F9C" w:rsidRPr="005904BC" w:rsidRDefault="00C10F9C" w:rsidP="00C10F9C">
      <w:pPr>
        <w:jc w:val="both"/>
        <w:rPr>
          <w:sz w:val="18"/>
          <w:szCs w:val="18"/>
        </w:rPr>
      </w:pPr>
      <w:r w:rsidRPr="005904BC">
        <w:rPr>
          <w:b/>
          <w:sz w:val="18"/>
          <w:szCs w:val="18"/>
        </w:rPr>
        <w:tab/>
      </w:r>
      <w:r w:rsidRPr="005904BC">
        <w:rPr>
          <w:sz w:val="18"/>
          <w:szCs w:val="18"/>
        </w:rPr>
        <w:t>Программа реализуется эффективно (за отчетный год, за весь период реализации), если ее эффективность составляет 80% и более.</w:t>
      </w:r>
    </w:p>
    <w:p w:rsidR="00C10F9C" w:rsidRPr="005904BC" w:rsidRDefault="00C10F9C" w:rsidP="00C10F9C">
      <w:pPr>
        <w:jc w:val="both"/>
        <w:rPr>
          <w:sz w:val="18"/>
          <w:szCs w:val="18"/>
        </w:rPr>
      </w:pPr>
      <w:r w:rsidRPr="005904BC">
        <w:rPr>
          <w:sz w:val="18"/>
          <w:szCs w:val="18"/>
        </w:rPr>
        <w:tab/>
        <w:t>Программа нуждается в корректировке и доработке, если эффективность Программы составляет 60-80%.</w:t>
      </w:r>
    </w:p>
    <w:p w:rsidR="00C10F9C" w:rsidRPr="005904BC" w:rsidRDefault="00C10F9C" w:rsidP="00C10F9C">
      <w:pPr>
        <w:jc w:val="both"/>
        <w:rPr>
          <w:sz w:val="18"/>
          <w:szCs w:val="18"/>
        </w:rPr>
      </w:pPr>
      <w:r w:rsidRPr="005904BC">
        <w:rPr>
          <w:sz w:val="18"/>
          <w:szCs w:val="18"/>
        </w:rPr>
        <w:tab/>
        <w:t>Программа считается неэффективной, если мероприятия Программы выполнены с эффективностью менее 60%.</w:t>
      </w:r>
    </w:p>
    <w:p w:rsidR="00C10F9C" w:rsidRPr="005904BC" w:rsidRDefault="00C10F9C" w:rsidP="00C10F9C">
      <w:pPr>
        <w:rPr>
          <w:b/>
          <w:sz w:val="18"/>
          <w:szCs w:val="18"/>
        </w:rPr>
      </w:pPr>
    </w:p>
    <w:p w:rsidR="00C10F9C" w:rsidRPr="005904BC" w:rsidRDefault="00C10F9C" w:rsidP="00C10F9C">
      <w:pPr>
        <w:jc w:val="center"/>
        <w:rPr>
          <w:b/>
          <w:sz w:val="18"/>
          <w:szCs w:val="18"/>
        </w:rPr>
      </w:pPr>
      <w:r w:rsidRPr="005904BC">
        <w:rPr>
          <w:b/>
          <w:sz w:val="18"/>
          <w:szCs w:val="18"/>
        </w:rPr>
        <w:t>6. Критерии выполнения муниципальной Программы</w:t>
      </w:r>
    </w:p>
    <w:p w:rsidR="00C10F9C" w:rsidRPr="005904BC" w:rsidRDefault="00C10F9C" w:rsidP="00C10F9C">
      <w:pPr>
        <w:jc w:val="center"/>
        <w:rPr>
          <w:b/>
          <w:sz w:val="18"/>
          <w:szCs w:val="18"/>
        </w:rPr>
      </w:pPr>
    </w:p>
    <w:p w:rsidR="00C10F9C" w:rsidRPr="005904BC" w:rsidRDefault="00C10F9C" w:rsidP="00C10F9C">
      <w:pPr>
        <w:ind w:firstLine="708"/>
        <w:jc w:val="both"/>
        <w:rPr>
          <w:sz w:val="18"/>
          <w:szCs w:val="18"/>
        </w:rPr>
      </w:pPr>
      <w:r w:rsidRPr="005904BC">
        <w:rPr>
          <w:sz w:val="18"/>
          <w:szCs w:val="18"/>
        </w:rPr>
        <w:t>При расчете эффективности реализации Программы используются следующие основные целевые показатели и их весовые коэффициенты:</w:t>
      </w:r>
    </w:p>
    <w:p w:rsidR="00C10F9C" w:rsidRDefault="00C10F9C" w:rsidP="00C10F9C">
      <w:pPr>
        <w:ind w:left="426"/>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3250"/>
        <w:gridCol w:w="1405"/>
      </w:tblGrid>
      <w:tr w:rsidR="00C10F9C" w:rsidRPr="005904BC" w:rsidTr="00C10F9C">
        <w:trPr>
          <w:trHeight w:val="585"/>
        </w:trPr>
        <w:tc>
          <w:tcPr>
            <w:tcW w:w="448"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lastRenderedPageBreak/>
              <w:t xml:space="preserve">№ </w:t>
            </w:r>
            <w:proofErr w:type="spellStart"/>
            <w:proofErr w:type="gramStart"/>
            <w:r w:rsidRPr="005904BC">
              <w:rPr>
                <w:sz w:val="14"/>
                <w:szCs w:val="14"/>
              </w:rPr>
              <w:t>п</w:t>
            </w:r>
            <w:proofErr w:type="spellEnd"/>
            <w:proofErr w:type="gramEnd"/>
            <w:r w:rsidRPr="005904BC">
              <w:rPr>
                <w:sz w:val="14"/>
                <w:szCs w:val="14"/>
              </w:rPr>
              <w:t>/</w:t>
            </w:r>
            <w:proofErr w:type="spellStart"/>
            <w:r w:rsidRPr="005904BC">
              <w:rPr>
                <w:sz w:val="14"/>
                <w:szCs w:val="14"/>
              </w:rPr>
              <w:t>п</w:t>
            </w:r>
            <w:proofErr w:type="spellEnd"/>
          </w:p>
        </w:tc>
        <w:tc>
          <w:tcPr>
            <w:tcW w:w="3250"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t>Наименование показателя</w:t>
            </w:r>
          </w:p>
        </w:tc>
        <w:tc>
          <w:tcPr>
            <w:tcW w:w="1405"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t>Значение весового коэффициента</w:t>
            </w:r>
          </w:p>
        </w:tc>
      </w:tr>
      <w:tr w:rsidR="00C10F9C" w:rsidRPr="005904BC" w:rsidTr="00C10F9C">
        <w:trPr>
          <w:trHeight w:val="195"/>
        </w:trPr>
        <w:tc>
          <w:tcPr>
            <w:tcW w:w="448"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1.</w:t>
            </w:r>
          </w:p>
        </w:tc>
        <w:tc>
          <w:tcPr>
            <w:tcW w:w="3250"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Прирост количества субъектов малого и среднего предпринимательства, осуществляющих свою деятельность на территории поселения</w:t>
            </w:r>
          </w:p>
        </w:tc>
        <w:tc>
          <w:tcPr>
            <w:tcW w:w="1405"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t>0,3</w:t>
            </w:r>
          </w:p>
        </w:tc>
      </w:tr>
      <w:tr w:rsidR="00C10F9C" w:rsidRPr="005904BC" w:rsidTr="00C10F9C">
        <w:trPr>
          <w:trHeight w:val="345"/>
        </w:trPr>
        <w:tc>
          <w:tcPr>
            <w:tcW w:w="448"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2.</w:t>
            </w:r>
          </w:p>
        </w:tc>
        <w:tc>
          <w:tcPr>
            <w:tcW w:w="3250"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Создание дополнительных рабочих мест, ежегодный прирост числа занятых в малом и среднем бизнесе</w:t>
            </w:r>
          </w:p>
        </w:tc>
        <w:tc>
          <w:tcPr>
            <w:tcW w:w="1405"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t>0,3</w:t>
            </w:r>
          </w:p>
        </w:tc>
      </w:tr>
      <w:tr w:rsidR="00C10F9C" w:rsidRPr="005904BC" w:rsidTr="00C10F9C">
        <w:trPr>
          <w:trHeight w:val="345"/>
        </w:trPr>
        <w:tc>
          <w:tcPr>
            <w:tcW w:w="448"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3.</w:t>
            </w:r>
          </w:p>
        </w:tc>
        <w:tc>
          <w:tcPr>
            <w:tcW w:w="3250"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Освоение бюджетных средств, предусмотренных на очередной финансовый год</w:t>
            </w:r>
          </w:p>
        </w:tc>
        <w:tc>
          <w:tcPr>
            <w:tcW w:w="1405"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t>0,2</w:t>
            </w:r>
          </w:p>
        </w:tc>
      </w:tr>
      <w:tr w:rsidR="00C10F9C" w:rsidRPr="005904BC" w:rsidTr="00C10F9C">
        <w:trPr>
          <w:trHeight w:val="810"/>
        </w:trPr>
        <w:tc>
          <w:tcPr>
            <w:tcW w:w="448"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4.</w:t>
            </w:r>
          </w:p>
        </w:tc>
        <w:tc>
          <w:tcPr>
            <w:tcW w:w="3250"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sz w:val="14"/>
                <w:szCs w:val="14"/>
              </w:rPr>
            </w:pPr>
            <w:r w:rsidRPr="005904BC">
              <w:rPr>
                <w:sz w:val="14"/>
                <w:szCs w:val="14"/>
              </w:rPr>
              <w:t>Увеличение доли налоговых поступлений от субъектов малого и среднего предпринимательства в бюджет Слободского сельского поселения</w:t>
            </w:r>
          </w:p>
        </w:tc>
        <w:tc>
          <w:tcPr>
            <w:tcW w:w="1405"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sz w:val="14"/>
                <w:szCs w:val="14"/>
              </w:rPr>
            </w:pPr>
            <w:r w:rsidRPr="005904BC">
              <w:rPr>
                <w:sz w:val="14"/>
                <w:szCs w:val="14"/>
              </w:rPr>
              <w:t>0,2</w:t>
            </w:r>
          </w:p>
        </w:tc>
      </w:tr>
      <w:tr w:rsidR="00C10F9C" w:rsidRPr="005904BC" w:rsidTr="00C10F9C">
        <w:trPr>
          <w:trHeight w:val="309"/>
        </w:trPr>
        <w:tc>
          <w:tcPr>
            <w:tcW w:w="3698" w:type="dxa"/>
            <w:gridSpan w:val="2"/>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rPr>
                <w:b/>
                <w:sz w:val="14"/>
                <w:szCs w:val="14"/>
              </w:rPr>
            </w:pPr>
            <w:r w:rsidRPr="005904BC">
              <w:rPr>
                <w:b/>
                <w:sz w:val="14"/>
                <w:szCs w:val="14"/>
              </w:rPr>
              <w:t>ИТОГО</w:t>
            </w:r>
          </w:p>
        </w:tc>
        <w:tc>
          <w:tcPr>
            <w:tcW w:w="1405" w:type="dxa"/>
            <w:tcBorders>
              <w:top w:val="single" w:sz="4" w:space="0" w:color="auto"/>
              <w:left w:val="single" w:sz="4" w:space="0" w:color="auto"/>
              <w:bottom w:val="single" w:sz="4" w:space="0" w:color="auto"/>
              <w:right w:val="single" w:sz="4" w:space="0" w:color="auto"/>
            </w:tcBorders>
          </w:tcPr>
          <w:p w:rsidR="00C10F9C" w:rsidRPr="005904BC" w:rsidRDefault="00C10F9C" w:rsidP="000F4ED4">
            <w:pPr>
              <w:autoSpaceDE w:val="0"/>
              <w:autoSpaceDN w:val="0"/>
              <w:jc w:val="center"/>
              <w:rPr>
                <w:b/>
                <w:sz w:val="14"/>
                <w:szCs w:val="14"/>
              </w:rPr>
            </w:pPr>
            <w:r w:rsidRPr="005904BC">
              <w:rPr>
                <w:b/>
                <w:sz w:val="14"/>
                <w:szCs w:val="14"/>
              </w:rPr>
              <w:t>1,00</w:t>
            </w:r>
          </w:p>
        </w:tc>
      </w:tr>
    </w:tbl>
    <w:p w:rsidR="00295F32" w:rsidRDefault="00295F32" w:rsidP="00C10F9C">
      <w:pPr>
        <w:shd w:val="clear" w:color="auto" w:fill="FFFFFF"/>
        <w:spacing w:line="240" w:lineRule="atLeast"/>
        <w:ind w:firstLine="709"/>
        <w:jc w:val="center"/>
        <w:rPr>
          <w:b/>
          <w:sz w:val="18"/>
          <w:szCs w:val="18"/>
        </w:rPr>
      </w:pPr>
    </w:p>
    <w:p w:rsidR="00295F32" w:rsidRDefault="00295F32" w:rsidP="00C10F9C">
      <w:pPr>
        <w:shd w:val="clear" w:color="auto" w:fill="FFFFFF"/>
        <w:spacing w:line="240" w:lineRule="atLeast"/>
        <w:ind w:firstLine="709"/>
        <w:jc w:val="center"/>
        <w:rPr>
          <w:b/>
          <w:sz w:val="18"/>
          <w:szCs w:val="18"/>
        </w:rPr>
      </w:pPr>
    </w:p>
    <w:p w:rsidR="00295F32" w:rsidRDefault="00295F32" w:rsidP="00C10F9C">
      <w:pPr>
        <w:shd w:val="clear" w:color="auto" w:fill="FFFFFF"/>
        <w:spacing w:line="240" w:lineRule="atLeast"/>
        <w:ind w:firstLine="709"/>
        <w:jc w:val="center"/>
        <w:rPr>
          <w:b/>
          <w:sz w:val="18"/>
          <w:szCs w:val="18"/>
        </w:rPr>
      </w:pPr>
    </w:p>
    <w:p w:rsidR="00C10F9C" w:rsidRPr="005904BC" w:rsidRDefault="00C10F9C" w:rsidP="00C10F9C">
      <w:pPr>
        <w:shd w:val="clear" w:color="auto" w:fill="FFFFFF"/>
        <w:spacing w:line="240" w:lineRule="atLeast"/>
        <w:ind w:firstLine="709"/>
        <w:jc w:val="center"/>
        <w:rPr>
          <w:b/>
          <w:sz w:val="18"/>
          <w:szCs w:val="18"/>
        </w:rPr>
      </w:pPr>
      <w:r w:rsidRPr="005904BC">
        <w:rPr>
          <w:b/>
          <w:sz w:val="18"/>
          <w:szCs w:val="18"/>
        </w:rPr>
        <w:t>7. Механизм реализации муниципальной Программы</w:t>
      </w:r>
    </w:p>
    <w:p w:rsidR="00C10F9C" w:rsidRPr="005904BC" w:rsidRDefault="00C10F9C" w:rsidP="00C10F9C">
      <w:pPr>
        <w:shd w:val="clear" w:color="auto" w:fill="FFFFFF"/>
        <w:spacing w:line="240" w:lineRule="atLeast"/>
        <w:ind w:firstLine="709"/>
        <w:jc w:val="center"/>
        <w:rPr>
          <w:b/>
          <w:sz w:val="18"/>
          <w:szCs w:val="18"/>
        </w:rPr>
      </w:pPr>
    </w:p>
    <w:p w:rsidR="00C10F9C" w:rsidRPr="005904BC" w:rsidRDefault="00C10F9C" w:rsidP="00C10F9C">
      <w:pPr>
        <w:shd w:val="clear" w:color="auto" w:fill="FFFFFF"/>
        <w:spacing w:line="240" w:lineRule="atLeast"/>
        <w:ind w:firstLine="709"/>
        <w:jc w:val="both"/>
        <w:rPr>
          <w:sz w:val="18"/>
          <w:szCs w:val="18"/>
        </w:rPr>
      </w:pPr>
      <w:r w:rsidRPr="005904BC">
        <w:rPr>
          <w:sz w:val="18"/>
          <w:szCs w:val="18"/>
        </w:rPr>
        <w:t xml:space="preserve"> Исполнителем Программы является Администрация Слободского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выделенных на ее выполнение финансовых средств, определяет формы и методы управления реализацией Программы.</w:t>
      </w:r>
    </w:p>
    <w:p w:rsidR="00C10F9C" w:rsidRPr="005904BC" w:rsidRDefault="00C10F9C" w:rsidP="00C10F9C">
      <w:pPr>
        <w:shd w:val="clear" w:color="auto" w:fill="FFFFFF"/>
        <w:spacing w:line="240" w:lineRule="atLeast"/>
        <w:ind w:firstLine="709"/>
        <w:jc w:val="both"/>
        <w:rPr>
          <w:sz w:val="18"/>
          <w:szCs w:val="18"/>
        </w:rPr>
      </w:pPr>
      <w:r w:rsidRPr="005904BC">
        <w:rPr>
          <w:sz w:val="18"/>
          <w:szCs w:val="1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w:t>
      </w:r>
    </w:p>
    <w:p w:rsidR="00C10F9C" w:rsidRPr="005904BC" w:rsidRDefault="00C10F9C" w:rsidP="00C10F9C">
      <w:pPr>
        <w:shd w:val="clear" w:color="auto" w:fill="FFFFFF"/>
        <w:spacing w:line="240" w:lineRule="atLeast"/>
        <w:ind w:firstLine="709"/>
        <w:jc w:val="both"/>
        <w:rPr>
          <w:sz w:val="18"/>
          <w:szCs w:val="18"/>
        </w:rPr>
      </w:pPr>
      <w:r w:rsidRPr="005904BC">
        <w:rPr>
          <w:sz w:val="18"/>
          <w:szCs w:val="18"/>
        </w:rPr>
        <w:t>Программа реализуется путём выполнения мероприятий, оценки промежуточных и итоговых результатов.</w:t>
      </w:r>
    </w:p>
    <w:p w:rsidR="00C10F9C" w:rsidRPr="005904BC" w:rsidRDefault="00C10F9C" w:rsidP="00C10F9C">
      <w:pPr>
        <w:shd w:val="clear" w:color="auto" w:fill="FFFFFF"/>
        <w:spacing w:line="240" w:lineRule="atLeast"/>
        <w:ind w:firstLine="709"/>
        <w:jc w:val="both"/>
        <w:rPr>
          <w:sz w:val="18"/>
          <w:szCs w:val="18"/>
        </w:rPr>
      </w:pPr>
      <w:r w:rsidRPr="005904BC">
        <w:rPr>
          <w:sz w:val="18"/>
          <w:szCs w:val="18"/>
        </w:rPr>
        <w:t>Ответственный исполнитель Программы:</w:t>
      </w:r>
    </w:p>
    <w:p w:rsidR="00C10F9C" w:rsidRPr="005904BC" w:rsidRDefault="00C10F9C" w:rsidP="00C10F9C">
      <w:pPr>
        <w:shd w:val="clear" w:color="auto" w:fill="FFFFFF"/>
        <w:spacing w:line="240" w:lineRule="atLeast"/>
        <w:jc w:val="both"/>
        <w:rPr>
          <w:sz w:val="18"/>
          <w:szCs w:val="18"/>
        </w:rPr>
      </w:pPr>
      <w:r w:rsidRPr="005904BC">
        <w:rPr>
          <w:sz w:val="18"/>
          <w:szCs w:val="18"/>
        </w:rPr>
        <w:t>- обеспечивает реализацию Программы;</w:t>
      </w:r>
    </w:p>
    <w:p w:rsidR="00C10F9C" w:rsidRPr="005904BC" w:rsidRDefault="00C10F9C" w:rsidP="00C10F9C">
      <w:pPr>
        <w:shd w:val="clear" w:color="auto" w:fill="FFFFFF"/>
        <w:spacing w:line="240" w:lineRule="atLeast"/>
        <w:jc w:val="both"/>
        <w:rPr>
          <w:sz w:val="18"/>
          <w:szCs w:val="18"/>
        </w:rPr>
      </w:pPr>
      <w:r w:rsidRPr="005904BC">
        <w:rPr>
          <w:sz w:val="18"/>
          <w:szCs w:val="18"/>
        </w:rPr>
        <w:t>- осуществляет координацию деятельности её исполнителей и участников;</w:t>
      </w:r>
    </w:p>
    <w:p w:rsidR="00C10F9C" w:rsidRPr="005904BC" w:rsidRDefault="00C10F9C" w:rsidP="00C10F9C">
      <w:pPr>
        <w:shd w:val="clear" w:color="auto" w:fill="FFFFFF"/>
        <w:spacing w:line="240" w:lineRule="atLeast"/>
        <w:jc w:val="both"/>
        <w:rPr>
          <w:sz w:val="18"/>
          <w:szCs w:val="18"/>
        </w:rPr>
      </w:pPr>
      <w:r w:rsidRPr="005904BC">
        <w:rPr>
          <w:sz w:val="18"/>
          <w:szCs w:val="18"/>
        </w:rPr>
        <w:t>- представляет в установленном порядке предложения по уточнению перечня мероприятий Программы на очередной финансовый год;</w:t>
      </w:r>
    </w:p>
    <w:p w:rsidR="00C10F9C" w:rsidRPr="005904BC" w:rsidRDefault="00C10F9C" w:rsidP="00C10F9C">
      <w:pPr>
        <w:shd w:val="clear" w:color="auto" w:fill="FFFFFF"/>
        <w:spacing w:line="240" w:lineRule="atLeast"/>
        <w:jc w:val="both"/>
        <w:rPr>
          <w:sz w:val="18"/>
          <w:szCs w:val="18"/>
        </w:rPr>
      </w:pPr>
      <w:r w:rsidRPr="005904BC">
        <w:rPr>
          <w:sz w:val="18"/>
          <w:szCs w:val="18"/>
        </w:rPr>
        <w:t>- осуществляет мониторинг результатов реализации мероприятий Программы;</w:t>
      </w:r>
    </w:p>
    <w:p w:rsidR="00C10F9C" w:rsidRPr="005904BC" w:rsidRDefault="00C10F9C" w:rsidP="00C10F9C">
      <w:pPr>
        <w:shd w:val="clear" w:color="auto" w:fill="FFFFFF"/>
        <w:spacing w:line="240" w:lineRule="atLeast"/>
        <w:jc w:val="both"/>
        <w:rPr>
          <w:sz w:val="18"/>
          <w:szCs w:val="18"/>
        </w:rPr>
      </w:pPr>
      <w:r w:rsidRPr="005904BC">
        <w:rPr>
          <w:sz w:val="18"/>
          <w:szCs w:val="18"/>
        </w:rPr>
        <w:t>- обеспечивает эффективное использование средств, выделяемых на реализацию Программы;</w:t>
      </w:r>
    </w:p>
    <w:p w:rsidR="00C10F9C" w:rsidRPr="005904BC" w:rsidRDefault="00C10F9C" w:rsidP="00C10F9C">
      <w:pPr>
        <w:shd w:val="clear" w:color="auto" w:fill="FFFFFF"/>
        <w:spacing w:line="240" w:lineRule="atLeast"/>
        <w:jc w:val="both"/>
        <w:rPr>
          <w:sz w:val="18"/>
          <w:szCs w:val="18"/>
        </w:rPr>
      </w:pPr>
      <w:r w:rsidRPr="005904BC">
        <w:rPr>
          <w:sz w:val="18"/>
          <w:szCs w:val="18"/>
        </w:rPr>
        <w:t xml:space="preserve">- организует размещение в интернете на сайте Слободского сельского поселения текста Программы и информации о результатах её реализации. </w:t>
      </w:r>
    </w:p>
    <w:p w:rsidR="00C10F9C" w:rsidRDefault="00C10F9C" w:rsidP="00C10F9C">
      <w:pPr>
        <w:ind w:left="426"/>
        <w:jc w:val="right"/>
        <w:rPr>
          <w:sz w:val="12"/>
          <w:szCs w:val="12"/>
        </w:rPr>
      </w:pPr>
    </w:p>
    <w:p w:rsidR="00C10F9C" w:rsidRDefault="00C10F9C" w:rsidP="00C10F9C">
      <w:pPr>
        <w:ind w:left="426"/>
        <w:jc w:val="right"/>
        <w:rPr>
          <w:sz w:val="12"/>
          <w:szCs w:val="12"/>
        </w:rPr>
      </w:pPr>
    </w:p>
    <w:p w:rsidR="000F4ED4" w:rsidRPr="00137DC6" w:rsidRDefault="000F4ED4" w:rsidP="000F4ED4">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0F4ED4" w:rsidRPr="00137DC6" w:rsidRDefault="000F4ED4" w:rsidP="000F4ED4">
      <w:pPr>
        <w:keepNext/>
        <w:spacing w:line="0" w:lineRule="atLeast"/>
        <w:jc w:val="center"/>
        <w:outlineLvl w:val="2"/>
        <w:rPr>
          <w:b/>
          <w:bCs/>
          <w:sz w:val="18"/>
          <w:szCs w:val="18"/>
        </w:rPr>
      </w:pPr>
      <w:r w:rsidRPr="00137DC6">
        <w:rPr>
          <w:b/>
          <w:bCs/>
          <w:sz w:val="18"/>
          <w:szCs w:val="18"/>
        </w:rPr>
        <w:t xml:space="preserve">АДМИНИСТРАЦИИ </w:t>
      </w:r>
    </w:p>
    <w:p w:rsidR="000F4ED4" w:rsidRPr="00137DC6" w:rsidRDefault="000F4ED4" w:rsidP="000F4ED4">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0F4ED4" w:rsidRPr="00137DC6" w:rsidRDefault="000F4ED4" w:rsidP="000F4ED4">
      <w:pPr>
        <w:keepNext/>
        <w:spacing w:line="0" w:lineRule="atLeast"/>
        <w:jc w:val="center"/>
        <w:outlineLvl w:val="2"/>
        <w:rPr>
          <w:b/>
          <w:bCs/>
          <w:sz w:val="18"/>
          <w:szCs w:val="18"/>
        </w:rPr>
      </w:pPr>
      <w:r w:rsidRPr="00137DC6">
        <w:rPr>
          <w:b/>
          <w:bCs/>
          <w:sz w:val="18"/>
          <w:szCs w:val="18"/>
        </w:rPr>
        <w:t>УГЛИЧСКОГО МУНИЦИПАЛЬНОГО РАЙОНА</w:t>
      </w:r>
    </w:p>
    <w:p w:rsidR="000F4ED4" w:rsidRPr="003B00AA" w:rsidRDefault="000F4ED4" w:rsidP="000F4ED4">
      <w:pPr>
        <w:pStyle w:val="a8"/>
        <w:spacing w:line="0" w:lineRule="atLeast"/>
        <w:ind w:firstLine="0"/>
        <w:rPr>
          <w:b/>
          <w:bCs/>
          <w:sz w:val="18"/>
          <w:szCs w:val="18"/>
        </w:rPr>
      </w:pPr>
    </w:p>
    <w:p w:rsidR="000F4ED4" w:rsidRDefault="000F4ED4" w:rsidP="000F4ED4">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29</w:t>
      </w:r>
      <w:r w:rsidRPr="003B00AA">
        <w:rPr>
          <w:b/>
          <w:bCs/>
          <w:sz w:val="18"/>
          <w:szCs w:val="18"/>
        </w:rPr>
        <w:t>.1</w:t>
      </w:r>
      <w:r>
        <w:rPr>
          <w:b/>
          <w:bCs/>
          <w:sz w:val="18"/>
          <w:szCs w:val="18"/>
        </w:rPr>
        <w:t>2</w:t>
      </w:r>
      <w:r w:rsidRPr="003B00AA">
        <w:rPr>
          <w:b/>
          <w:bCs/>
          <w:sz w:val="18"/>
          <w:szCs w:val="18"/>
        </w:rPr>
        <w:t>.2021 №</w:t>
      </w:r>
      <w:r>
        <w:rPr>
          <w:b/>
          <w:bCs/>
          <w:sz w:val="18"/>
          <w:szCs w:val="18"/>
        </w:rPr>
        <w:t>361</w:t>
      </w:r>
    </w:p>
    <w:p w:rsidR="000F4ED4" w:rsidRDefault="000F4ED4" w:rsidP="000F4ED4">
      <w:pPr>
        <w:pStyle w:val="a8"/>
        <w:spacing w:line="0" w:lineRule="atLeast"/>
        <w:ind w:firstLine="0"/>
        <w:rPr>
          <w:b/>
          <w:bCs/>
          <w:sz w:val="18"/>
          <w:szCs w:val="18"/>
        </w:rPr>
      </w:pPr>
    </w:p>
    <w:p w:rsidR="000F4ED4" w:rsidRPr="006346F2" w:rsidRDefault="000F4ED4" w:rsidP="000F4ED4">
      <w:pPr>
        <w:widowControl w:val="0"/>
        <w:tabs>
          <w:tab w:val="left" w:pos="5670"/>
        </w:tabs>
        <w:suppressAutoHyphens/>
        <w:rPr>
          <w:sz w:val="18"/>
          <w:szCs w:val="18"/>
        </w:rPr>
      </w:pPr>
      <w:r w:rsidRPr="006346F2">
        <w:rPr>
          <w:sz w:val="18"/>
          <w:szCs w:val="18"/>
        </w:rPr>
        <w:t xml:space="preserve">О внесении изменений в постановление Администрации Слободского сельского поселения от 09.12.2020 № 227  «Об утверждении  муниципальной программы </w:t>
      </w:r>
      <w:r w:rsidRPr="006346F2">
        <w:rPr>
          <w:spacing w:val="-2"/>
          <w:sz w:val="18"/>
          <w:szCs w:val="18"/>
        </w:rPr>
        <w:t xml:space="preserve">«Поддержка потребительского рынка  Слободского сельского поселения </w:t>
      </w:r>
      <w:r w:rsidRPr="006346F2">
        <w:rPr>
          <w:sz w:val="18"/>
          <w:szCs w:val="18"/>
        </w:rPr>
        <w:t>на 2021 - 2023 годы»</w:t>
      </w:r>
    </w:p>
    <w:p w:rsidR="000F4ED4" w:rsidRPr="006346F2" w:rsidRDefault="000F4ED4" w:rsidP="000F4ED4">
      <w:pPr>
        <w:suppressAutoHyphens/>
        <w:spacing w:line="0" w:lineRule="atLeast"/>
        <w:ind w:firstLine="709"/>
        <w:jc w:val="both"/>
        <w:rPr>
          <w:sz w:val="18"/>
          <w:szCs w:val="18"/>
        </w:rPr>
      </w:pPr>
      <w:proofErr w:type="gramStart"/>
      <w:r w:rsidRPr="006346F2">
        <w:rPr>
          <w:sz w:val="18"/>
          <w:szCs w:val="18"/>
        </w:rPr>
        <w:t xml:space="preserve">В соответствии с Федеральным законом от 06.10.2003г.№131-ФЗ «Об общих принципах организации местного самоуправления в Российской Федерации», Федеральным законом </w:t>
      </w:r>
      <w:r w:rsidRPr="006346F2">
        <w:rPr>
          <w:sz w:val="18"/>
          <w:szCs w:val="18"/>
        </w:rPr>
        <w:lastRenderedPageBreak/>
        <w:t>№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 Уставом Слободского сельского поселения Администрация Слободского сельского поселения Угличского муниципального района Ярославской области</w:t>
      </w:r>
      <w:proofErr w:type="gramEnd"/>
    </w:p>
    <w:p w:rsidR="000F4ED4" w:rsidRPr="006346F2" w:rsidRDefault="000F4ED4" w:rsidP="000F4ED4">
      <w:pPr>
        <w:pStyle w:val="af2"/>
        <w:suppressAutoHyphens/>
        <w:spacing w:before="0" w:beforeAutospacing="0" w:after="0" w:afterAutospacing="0" w:line="0" w:lineRule="atLeast"/>
        <w:ind w:firstLine="709"/>
        <w:jc w:val="both"/>
        <w:rPr>
          <w:sz w:val="18"/>
          <w:szCs w:val="18"/>
        </w:rPr>
      </w:pPr>
      <w:r w:rsidRPr="006346F2">
        <w:rPr>
          <w:sz w:val="18"/>
          <w:szCs w:val="18"/>
        </w:rPr>
        <w:t>ПОСТАНОВЛЯЕТ:</w:t>
      </w:r>
    </w:p>
    <w:p w:rsidR="000F4ED4" w:rsidRPr="000F4ED4" w:rsidRDefault="000F4ED4" w:rsidP="000F4ED4">
      <w:pPr>
        <w:pStyle w:val="af2"/>
        <w:suppressAutoHyphens/>
        <w:spacing w:before="0" w:beforeAutospacing="0" w:after="0" w:afterAutospacing="0" w:line="0" w:lineRule="atLeast"/>
        <w:ind w:firstLine="709"/>
        <w:jc w:val="both"/>
        <w:rPr>
          <w:b/>
          <w:i/>
          <w:sz w:val="18"/>
          <w:szCs w:val="18"/>
        </w:rPr>
      </w:pPr>
      <w:r w:rsidRPr="006346F2">
        <w:rPr>
          <w:sz w:val="18"/>
          <w:szCs w:val="18"/>
        </w:rPr>
        <w:t xml:space="preserve">1. </w:t>
      </w:r>
      <w:proofErr w:type="gramStart"/>
      <w:r w:rsidRPr="006346F2">
        <w:rPr>
          <w:sz w:val="18"/>
          <w:szCs w:val="18"/>
        </w:rPr>
        <w:t xml:space="preserve">Внести изменения в постановление </w:t>
      </w:r>
      <w:r w:rsidRPr="006346F2">
        <w:rPr>
          <w:rFonts w:eastAsia="Batang"/>
          <w:sz w:val="18"/>
          <w:szCs w:val="18"/>
        </w:rPr>
        <w:t>Администрации Слободского сельского поселения</w:t>
      </w:r>
      <w:r w:rsidRPr="006346F2">
        <w:rPr>
          <w:sz w:val="18"/>
          <w:szCs w:val="18"/>
        </w:rPr>
        <w:t xml:space="preserve"> от 09.12.2020 № 227 «Об утверждении  муниципальной программы </w:t>
      </w:r>
      <w:r w:rsidRPr="006346F2">
        <w:rPr>
          <w:spacing w:val="-2"/>
          <w:sz w:val="18"/>
          <w:szCs w:val="18"/>
        </w:rPr>
        <w:t xml:space="preserve">«Поддержка потребительского рынка  Слободского сельского поселения </w:t>
      </w:r>
      <w:r w:rsidRPr="006346F2">
        <w:rPr>
          <w:sz w:val="18"/>
          <w:szCs w:val="18"/>
        </w:rPr>
        <w:t xml:space="preserve">на 2021 - 2023 годы»: </w:t>
      </w:r>
      <w:r w:rsidRPr="006346F2">
        <w:rPr>
          <w:iCs/>
          <w:sz w:val="18"/>
          <w:szCs w:val="18"/>
        </w:rPr>
        <w:t xml:space="preserve">приложение к постановлению </w:t>
      </w:r>
      <w:r w:rsidRPr="006346F2">
        <w:rPr>
          <w:sz w:val="18"/>
          <w:szCs w:val="18"/>
        </w:rPr>
        <w:t xml:space="preserve">Администрации Слободского сельского поселения от 09.12.2020 № 227 «Об утверждении  муниципальной программы </w:t>
      </w:r>
      <w:r w:rsidRPr="006346F2">
        <w:rPr>
          <w:spacing w:val="-2"/>
          <w:sz w:val="18"/>
          <w:szCs w:val="18"/>
        </w:rPr>
        <w:t xml:space="preserve">«Поддержка потребительского рынка  Слободского сельского поселения </w:t>
      </w:r>
      <w:r w:rsidRPr="006346F2">
        <w:rPr>
          <w:sz w:val="18"/>
          <w:szCs w:val="18"/>
        </w:rPr>
        <w:t xml:space="preserve">на 2021 - 2023 годы» </w:t>
      </w:r>
      <w:r w:rsidRPr="000F4ED4">
        <w:rPr>
          <w:rStyle w:val="1a"/>
          <w:b w:val="0"/>
          <w:i w:val="0"/>
          <w:color w:val="auto"/>
          <w:sz w:val="18"/>
          <w:szCs w:val="18"/>
        </w:rPr>
        <w:t>изложить в новой редакции согласно приложению</w:t>
      </w:r>
      <w:r w:rsidRPr="000F4ED4">
        <w:rPr>
          <w:b/>
          <w:i/>
          <w:sz w:val="18"/>
          <w:szCs w:val="18"/>
        </w:rPr>
        <w:t>.</w:t>
      </w:r>
      <w:proofErr w:type="gramEnd"/>
    </w:p>
    <w:p w:rsidR="000F4ED4" w:rsidRPr="006346F2" w:rsidRDefault="000F4ED4" w:rsidP="000F4ED4">
      <w:pPr>
        <w:pStyle w:val="af2"/>
        <w:suppressAutoHyphens/>
        <w:spacing w:before="0" w:beforeAutospacing="0" w:after="0" w:afterAutospacing="0" w:line="0" w:lineRule="atLeast"/>
        <w:ind w:firstLine="709"/>
        <w:jc w:val="both"/>
        <w:rPr>
          <w:sz w:val="18"/>
          <w:szCs w:val="18"/>
        </w:rPr>
      </w:pPr>
      <w:r w:rsidRPr="006346F2">
        <w:rPr>
          <w:sz w:val="18"/>
          <w:szCs w:val="18"/>
        </w:rPr>
        <w:t>2.</w:t>
      </w:r>
      <w:r w:rsidRPr="006346F2">
        <w:rPr>
          <w:b/>
          <w:i/>
          <w:sz w:val="18"/>
          <w:szCs w:val="18"/>
        </w:rPr>
        <w:t xml:space="preserve"> </w:t>
      </w:r>
      <w:r w:rsidRPr="006346F2">
        <w:rPr>
          <w:iCs/>
          <w:sz w:val="18"/>
          <w:szCs w:val="18"/>
        </w:rPr>
        <w:t xml:space="preserve">Постановление </w:t>
      </w:r>
      <w:r w:rsidRPr="006346F2">
        <w:rPr>
          <w:sz w:val="18"/>
          <w:szCs w:val="18"/>
        </w:rPr>
        <w:t xml:space="preserve">Администрации Слободского сельского поселения от 02.12.2021 № 321 «Об утверждении  муниципальной программы </w:t>
      </w:r>
      <w:r w:rsidRPr="006346F2">
        <w:rPr>
          <w:spacing w:val="-2"/>
          <w:sz w:val="18"/>
          <w:szCs w:val="18"/>
        </w:rPr>
        <w:t xml:space="preserve">«Поддержка потребительского рынка  Слободского сельского поселения </w:t>
      </w:r>
      <w:r w:rsidRPr="006346F2">
        <w:rPr>
          <w:sz w:val="18"/>
          <w:szCs w:val="18"/>
        </w:rPr>
        <w:t>на 2021 - 2023 годы» признать утратившим силу.</w:t>
      </w:r>
    </w:p>
    <w:p w:rsidR="000F4ED4" w:rsidRPr="006346F2" w:rsidRDefault="000F4ED4" w:rsidP="000F4ED4">
      <w:pPr>
        <w:pStyle w:val="af2"/>
        <w:suppressAutoHyphens/>
        <w:spacing w:before="0" w:beforeAutospacing="0" w:after="0" w:afterAutospacing="0" w:line="0" w:lineRule="atLeast"/>
        <w:ind w:firstLine="709"/>
        <w:jc w:val="both"/>
        <w:rPr>
          <w:sz w:val="18"/>
          <w:szCs w:val="18"/>
        </w:rPr>
      </w:pPr>
      <w:r w:rsidRPr="006346F2">
        <w:rPr>
          <w:sz w:val="18"/>
          <w:szCs w:val="18"/>
        </w:rPr>
        <w:t xml:space="preserve">3. </w:t>
      </w:r>
      <w:proofErr w:type="gramStart"/>
      <w:r w:rsidRPr="006346F2">
        <w:rPr>
          <w:sz w:val="18"/>
          <w:szCs w:val="18"/>
        </w:rPr>
        <w:t>Контроль за</w:t>
      </w:r>
      <w:proofErr w:type="gramEnd"/>
      <w:r w:rsidRPr="006346F2">
        <w:rPr>
          <w:sz w:val="18"/>
          <w:szCs w:val="18"/>
        </w:rPr>
        <w:t xml:space="preserve"> исполнением настоящего постановления оставляю за собой.</w:t>
      </w:r>
    </w:p>
    <w:p w:rsidR="000F4ED4" w:rsidRPr="006346F2" w:rsidRDefault="000F4ED4" w:rsidP="000F4ED4">
      <w:pPr>
        <w:pStyle w:val="af2"/>
        <w:suppressAutoHyphens/>
        <w:spacing w:before="0" w:beforeAutospacing="0" w:after="0" w:afterAutospacing="0" w:line="0" w:lineRule="atLeast"/>
        <w:ind w:firstLine="709"/>
        <w:jc w:val="both"/>
        <w:rPr>
          <w:rStyle w:val="eop"/>
          <w:sz w:val="18"/>
          <w:szCs w:val="18"/>
        </w:rPr>
      </w:pPr>
      <w:r w:rsidRPr="006346F2">
        <w:rPr>
          <w:sz w:val="18"/>
          <w:szCs w:val="18"/>
        </w:rPr>
        <w:t xml:space="preserve">4. </w:t>
      </w:r>
      <w:r w:rsidRPr="006346F2">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6346F2">
        <w:rPr>
          <w:rStyle w:val="normaltextrun"/>
          <w:sz w:val="18"/>
          <w:szCs w:val="18"/>
        </w:rPr>
        <w:t>h</w:t>
      </w:r>
      <w:r w:rsidRPr="006346F2">
        <w:rPr>
          <w:rStyle w:val="normaltextrun"/>
          <w:sz w:val="18"/>
          <w:szCs w:val="18"/>
          <w:lang w:val="en-US"/>
        </w:rPr>
        <w:t>tt</w:t>
      </w:r>
      <w:proofErr w:type="spellEnd"/>
      <w:r w:rsidRPr="006346F2">
        <w:rPr>
          <w:rStyle w:val="normaltextrun"/>
          <w:sz w:val="18"/>
          <w:szCs w:val="18"/>
        </w:rPr>
        <w:t>p://слободское-адм.рф.</w:t>
      </w:r>
      <w:r w:rsidRPr="006346F2">
        <w:rPr>
          <w:rStyle w:val="eop"/>
          <w:sz w:val="18"/>
          <w:szCs w:val="18"/>
        </w:rPr>
        <w:t> </w:t>
      </w:r>
    </w:p>
    <w:p w:rsidR="000F4ED4" w:rsidRPr="006346F2" w:rsidRDefault="000F4ED4" w:rsidP="000F4ED4">
      <w:pPr>
        <w:pStyle w:val="af2"/>
        <w:suppressAutoHyphens/>
        <w:spacing w:before="0" w:beforeAutospacing="0" w:after="0" w:afterAutospacing="0" w:line="0" w:lineRule="atLeast"/>
        <w:ind w:firstLine="709"/>
        <w:jc w:val="both"/>
        <w:rPr>
          <w:sz w:val="18"/>
          <w:szCs w:val="18"/>
        </w:rPr>
      </w:pPr>
      <w:r w:rsidRPr="006346F2">
        <w:rPr>
          <w:rStyle w:val="eop"/>
          <w:sz w:val="18"/>
          <w:szCs w:val="18"/>
        </w:rPr>
        <w:t xml:space="preserve">5. </w:t>
      </w:r>
      <w:r w:rsidRPr="006346F2">
        <w:rPr>
          <w:sz w:val="18"/>
          <w:szCs w:val="18"/>
        </w:rPr>
        <w:t xml:space="preserve">Настоящее постановление вступает в силу с момента его опубликования. </w:t>
      </w:r>
    </w:p>
    <w:p w:rsidR="000F4ED4" w:rsidRPr="006346F2" w:rsidRDefault="000F4ED4" w:rsidP="000F4ED4">
      <w:pPr>
        <w:suppressAutoHyphens/>
        <w:ind w:firstLine="567"/>
        <w:rPr>
          <w:sz w:val="18"/>
          <w:szCs w:val="18"/>
        </w:rPr>
      </w:pPr>
    </w:p>
    <w:p w:rsidR="000F4ED4" w:rsidRDefault="000F4ED4" w:rsidP="000F4ED4">
      <w:pPr>
        <w:pStyle w:val="a8"/>
        <w:spacing w:line="0" w:lineRule="atLeast"/>
        <w:ind w:firstLine="0"/>
        <w:rPr>
          <w:spacing w:val="-1"/>
          <w:sz w:val="18"/>
          <w:szCs w:val="18"/>
        </w:rPr>
      </w:pPr>
      <w:r w:rsidRPr="006346F2">
        <w:rPr>
          <w:spacing w:val="-1"/>
          <w:sz w:val="18"/>
          <w:szCs w:val="18"/>
        </w:rPr>
        <w:t xml:space="preserve">Глава </w:t>
      </w:r>
      <w:proofErr w:type="gramStart"/>
      <w:r w:rsidRPr="006346F2">
        <w:rPr>
          <w:spacing w:val="-1"/>
          <w:sz w:val="18"/>
          <w:szCs w:val="18"/>
        </w:rPr>
        <w:t>Слободского</w:t>
      </w:r>
      <w:proofErr w:type="gramEnd"/>
      <w:r w:rsidRPr="006346F2">
        <w:rPr>
          <w:spacing w:val="-1"/>
          <w:sz w:val="18"/>
          <w:szCs w:val="18"/>
        </w:rPr>
        <w:t xml:space="preserve"> </w:t>
      </w:r>
    </w:p>
    <w:p w:rsidR="000F4ED4" w:rsidRDefault="000F4ED4" w:rsidP="000F4ED4">
      <w:pPr>
        <w:pStyle w:val="a8"/>
        <w:spacing w:line="0" w:lineRule="atLeast"/>
        <w:ind w:firstLine="0"/>
        <w:rPr>
          <w:spacing w:val="-4"/>
          <w:sz w:val="18"/>
          <w:szCs w:val="18"/>
        </w:rPr>
      </w:pPr>
      <w:r w:rsidRPr="006346F2">
        <w:rPr>
          <w:spacing w:val="-1"/>
          <w:sz w:val="18"/>
          <w:szCs w:val="18"/>
        </w:rPr>
        <w:t xml:space="preserve">сельского поселения                      </w:t>
      </w:r>
      <w:r>
        <w:rPr>
          <w:spacing w:val="-1"/>
          <w:sz w:val="18"/>
          <w:szCs w:val="18"/>
        </w:rPr>
        <w:t xml:space="preserve">                    </w:t>
      </w:r>
      <w:r w:rsidRPr="006346F2">
        <w:rPr>
          <w:spacing w:val="-1"/>
          <w:sz w:val="18"/>
          <w:szCs w:val="18"/>
        </w:rPr>
        <w:t xml:space="preserve">    </w:t>
      </w:r>
      <w:r w:rsidRPr="006346F2">
        <w:rPr>
          <w:spacing w:val="-4"/>
          <w:sz w:val="18"/>
          <w:szCs w:val="18"/>
        </w:rPr>
        <w:t>М.А. Аракчеева</w:t>
      </w:r>
    </w:p>
    <w:p w:rsidR="000F4ED4" w:rsidRDefault="000F4ED4" w:rsidP="000F4ED4">
      <w:pPr>
        <w:pStyle w:val="a8"/>
        <w:spacing w:line="0" w:lineRule="atLeast"/>
        <w:ind w:firstLine="0"/>
        <w:rPr>
          <w:spacing w:val="-4"/>
          <w:sz w:val="18"/>
          <w:szCs w:val="18"/>
        </w:rPr>
      </w:pPr>
    </w:p>
    <w:p w:rsidR="000F4ED4" w:rsidRPr="006346F2" w:rsidRDefault="000F4ED4" w:rsidP="000F4ED4">
      <w:pPr>
        <w:suppressAutoHyphens/>
        <w:jc w:val="right"/>
        <w:rPr>
          <w:b/>
          <w:sz w:val="12"/>
          <w:szCs w:val="12"/>
        </w:rPr>
      </w:pPr>
      <w:r w:rsidRPr="006346F2">
        <w:rPr>
          <w:b/>
          <w:sz w:val="12"/>
          <w:szCs w:val="12"/>
        </w:rPr>
        <w:t xml:space="preserve">Приложение </w:t>
      </w:r>
    </w:p>
    <w:p w:rsidR="000F4ED4" w:rsidRPr="006346F2" w:rsidRDefault="000F4ED4" w:rsidP="000F4ED4">
      <w:pPr>
        <w:suppressAutoHyphens/>
        <w:jc w:val="right"/>
        <w:rPr>
          <w:b/>
          <w:sz w:val="12"/>
          <w:szCs w:val="12"/>
        </w:rPr>
      </w:pPr>
      <w:r w:rsidRPr="006346F2">
        <w:rPr>
          <w:b/>
          <w:sz w:val="12"/>
          <w:szCs w:val="12"/>
        </w:rPr>
        <w:t>к постановлению Администрации</w:t>
      </w:r>
    </w:p>
    <w:p w:rsidR="000F4ED4" w:rsidRPr="006346F2" w:rsidRDefault="000F4ED4" w:rsidP="000F4ED4">
      <w:pPr>
        <w:suppressAutoHyphens/>
        <w:jc w:val="right"/>
        <w:rPr>
          <w:b/>
          <w:sz w:val="12"/>
          <w:szCs w:val="12"/>
        </w:rPr>
      </w:pPr>
      <w:r w:rsidRPr="006346F2">
        <w:rPr>
          <w:b/>
          <w:sz w:val="12"/>
          <w:szCs w:val="12"/>
        </w:rPr>
        <w:t>Слободского сельского поселения</w:t>
      </w:r>
    </w:p>
    <w:p w:rsidR="000F4ED4" w:rsidRPr="006346F2" w:rsidRDefault="000F4ED4" w:rsidP="000F4ED4">
      <w:pPr>
        <w:suppressAutoHyphens/>
        <w:jc w:val="right"/>
        <w:rPr>
          <w:b/>
          <w:sz w:val="12"/>
          <w:szCs w:val="12"/>
        </w:rPr>
      </w:pPr>
      <w:r w:rsidRPr="006346F2">
        <w:rPr>
          <w:b/>
          <w:sz w:val="12"/>
          <w:szCs w:val="12"/>
        </w:rPr>
        <w:t xml:space="preserve"> от 09.12.2020 г. № 227</w:t>
      </w:r>
    </w:p>
    <w:p w:rsidR="000F4ED4" w:rsidRPr="006346F2" w:rsidRDefault="000F4ED4" w:rsidP="000F4ED4">
      <w:pPr>
        <w:suppressAutoHyphens/>
        <w:jc w:val="right"/>
        <w:rPr>
          <w:b/>
          <w:sz w:val="12"/>
          <w:szCs w:val="12"/>
        </w:rPr>
      </w:pPr>
      <w:r w:rsidRPr="006346F2">
        <w:rPr>
          <w:b/>
          <w:sz w:val="12"/>
          <w:szCs w:val="12"/>
        </w:rPr>
        <w:t>(в ред. от 29.12.2021 № 361)</w:t>
      </w:r>
    </w:p>
    <w:p w:rsidR="000F4ED4" w:rsidRDefault="000F4ED4" w:rsidP="000F4ED4">
      <w:pPr>
        <w:pStyle w:val="a8"/>
        <w:spacing w:line="0" w:lineRule="atLeast"/>
        <w:ind w:firstLine="0"/>
        <w:rPr>
          <w:sz w:val="18"/>
          <w:szCs w:val="18"/>
        </w:rPr>
      </w:pPr>
    </w:p>
    <w:p w:rsidR="000F4ED4" w:rsidRPr="006346F2" w:rsidRDefault="000F4ED4" w:rsidP="000F4ED4">
      <w:pPr>
        <w:suppressAutoHyphens/>
        <w:jc w:val="center"/>
        <w:rPr>
          <w:b/>
          <w:sz w:val="14"/>
          <w:szCs w:val="14"/>
        </w:rPr>
      </w:pPr>
      <w:r w:rsidRPr="006346F2">
        <w:rPr>
          <w:b/>
          <w:sz w:val="14"/>
          <w:szCs w:val="14"/>
        </w:rPr>
        <w:t>МУНИЦИПАЛЬНАЯ ПРОГРАММА</w:t>
      </w:r>
    </w:p>
    <w:p w:rsidR="000F4ED4" w:rsidRPr="006346F2" w:rsidRDefault="000F4ED4" w:rsidP="008A166C">
      <w:pPr>
        <w:pStyle w:val="ConsPlusNormal"/>
        <w:numPr>
          <w:ilvl w:val="0"/>
          <w:numId w:val="0"/>
        </w:numPr>
        <w:suppressAutoHyphens/>
        <w:jc w:val="center"/>
        <w:rPr>
          <w:rFonts w:ascii="Times New Roman" w:hAnsi="Times New Roman" w:cs="Times New Roman"/>
          <w:b/>
          <w:sz w:val="14"/>
          <w:szCs w:val="14"/>
        </w:rPr>
      </w:pPr>
      <w:r w:rsidRPr="006346F2">
        <w:rPr>
          <w:rFonts w:ascii="Times New Roman" w:hAnsi="Times New Roman" w:cs="Times New Roman"/>
          <w:b/>
          <w:sz w:val="14"/>
          <w:szCs w:val="14"/>
        </w:rPr>
        <w:t>«Поддержка потребительского рынка Слободского сельского поселения на 2021-2023 годы»</w:t>
      </w:r>
    </w:p>
    <w:p w:rsidR="000F4ED4" w:rsidRPr="006346F2" w:rsidRDefault="000F4ED4" w:rsidP="008A166C">
      <w:pPr>
        <w:pStyle w:val="ConsPlusNormal"/>
        <w:numPr>
          <w:ilvl w:val="0"/>
          <w:numId w:val="0"/>
        </w:numPr>
        <w:suppressAutoHyphens/>
        <w:jc w:val="center"/>
        <w:rPr>
          <w:rFonts w:ascii="Times New Roman" w:hAnsi="Times New Roman" w:cs="Times New Roman"/>
          <w:b/>
          <w:sz w:val="14"/>
          <w:szCs w:val="14"/>
        </w:rPr>
      </w:pPr>
    </w:p>
    <w:p w:rsidR="000F4ED4" w:rsidRPr="006346F2" w:rsidRDefault="000F4ED4" w:rsidP="000F4ED4">
      <w:pPr>
        <w:tabs>
          <w:tab w:val="left" w:pos="7770"/>
        </w:tabs>
        <w:spacing w:after="240" w:line="20" w:lineRule="atLeast"/>
        <w:jc w:val="center"/>
        <w:outlineLvl w:val="0"/>
        <w:rPr>
          <w:b/>
          <w:sz w:val="14"/>
          <w:szCs w:val="14"/>
        </w:rPr>
      </w:pPr>
      <w:r w:rsidRPr="006346F2">
        <w:rPr>
          <w:b/>
          <w:sz w:val="14"/>
          <w:szCs w:val="14"/>
        </w:rPr>
        <w:t>ПАСПОРТ ПРОГРАММЫ</w:t>
      </w:r>
    </w:p>
    <w:tbl>
      <w:tblPr>
        <w:tblW w:w="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186"/>
        <w:gridCol w:w="673"/>
        <w:gridCol w:w="590"/>
        <w:gridCol w:w="590"/>
        <w:gridCol w:w="590"/>
        <w:gridCol w:w="222"/>
      </w:tblGrid>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0F4ED4" w:rsidP="008A166C">
            <w:pPr>
              <w:pStyle w:val="afb"/>
              <w:spacing w:line="20" w:lineRule="atLeast"/>
              <w:rPr>
                <w:sz w:val="14"/>
                <w:szCs w:val="14"/>
              </w:rPr>
            </w:pPr>
            <w:r w:rsidRPr="006346F2">
              <w:rPr>
                <w:sz w:val="18"/>
                <w:szCs w:val="18"/>
              </w:rPr>
              <w:br w:type="page"/>
            </w:r>
            <w:r w:rsidR="008A166C" w:rsidRPr="004D29D6">
              <w:rPr>
                <w:sz w:val="14"/>
                <w:szCs w:val="14"/>
              </w:rPr>
              <w:t>Наименование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sz w:val="14"/>
                <w:szCs w:val="14"/>
              </w:rPr>
            </w:pPr>
            <w:r w:rsidRPr="004D29D6">
              <w:rPr>
                <w:sz w:val="14"/>
                <w:szCs w:val="14"/>
              </w:rPr>
              <w:t>Муниципальная  программа «Поддержка потребительского рынка Слободского сельского поселения на 2021-2023 годы»</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rPr>
                <w:rStyle w:val="ae"/>
                <w:b w:val="0"/>
                <w:sz w:val="14"/>
                <w:szCs w:val="14"/>
              </w:rPr>
            </w:pPr>
            <w:r w:rsidRPr="004D29D6">
              <w:rPr>
                <w:rStyle w:val="ae"/>
                <w:b w:val="0"/>
                <w:sz w:val="14"/>
                <w:szCs w:val="14"/>
              </w:rPr>
              <w:t xml:space="preserve">Основание  для разработки </w:t>
            </w:r>
          </w:p>
          <w:p w:rsidR="008A166C" w:rsidRPr="004D29D6" w:rsidRDefault="008A166C" w:rsidP="008A166C">
            <w:pPr>
              <w:rPr>
                <w:sz w:val="14"/>
                <w:szCs w:val="14"/>
              </w:rPr>
            </w:pPr>
            <w:r w:rsidRPr="004D29D6">
              <w:rPr>
                <w:sz w:val="14"/>
                <w:szCs w:val="14"/>
              </w:rPr>
              <w:t>Программы</w:t>
            </w:r>
          </w:p>
          <w:p w:rsidR="008A166C" w:rsidRPr="004D29D6" w:rsidRDefault="008A166C" w:rsidP="008A166C">
            <w:pPr>
              <w:rPr>
                <w:sz w:val="14"/>
                <w:szCs w:val="14"/>
              </w:rPr>
            </w:pP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numPr>
                <w:ilvl w:val="0"/>
                <w:numId w:val="18"/>
              </w:numPr>
              <w:tabs>
                <w:tab w:val="left" w:pos="426"/>
                <w:tab w:val="left" w:pos="1134"/>
              </w:tabs>
              <w:suppressAutoHyphens/>
              <w:ind w:left="0" w:firstLine="0"/>
              <w:jc w:val="both"/>
              <w:rPr>
                <w:sz w:val="14"/>
                <w:szCs w:val="14"/>
              </w:rPr>
            </w:pPr>
            <w:r w:rsidRPr="004D29D6">
              <w:rPr>
                <w:sz w:val="14"/>
                <w:szCs w:val="14"/>
              </w:rPr>
              <w:t>Федеральный закон от 06.10.2003 №131-ФЗ «Об общих принципах организации местного самоуправления в Российской Федерации»;</w:t>
            </w:r>
          </w:p>
          <w:p w:rsidR="008A166C" w:rsidRPr="004D29D6" w:rsidRDefault="008A166C" w:rsidP="008A166C">
            <w:pPr>
              <w:numPr>
                <w:ilvl w:val="0"/>
                <w:numId w:val="18"/>
              </w:numPr>
              <w:tabs>
                <w:tab w:val="left" w:pos="426"/>
                <w:tab w:val="left" w:pos="1134"/>
              </w:tabs>
              <w:suppressAutoHyphens/>
              <w:ind w:left="0" w:firstLine="0"/>
              <w:jc w:val="both"/>
              <w:rPr>
                <w:sz w:val="14"/>
                <w:szCs w:val="14"/>
              </w:rPr>
            </w:pPr>
            <w:r w:rsidRPr="004D29D6">
              <w:rPr>
                <w:sz w:val="14"/>
                <w:szCs w:val="14"/>
              </w:rPr>
              <w:t>Закон Российской Федерации от 07.02.92 №2300/1 «О защите прав потребителей»;</w:t>
            </w:r>
          </w:p>
          <w:p w:rsidR="008A166C" w:rsidRPr="004D29D6" w:rsidRDefault="008A166C" w:rsidP="008A166C">
            <w:pPr>
              <w:numPr>
                <w:ilvl w:val="0"/>
                <w:numId w:val="18"/>
              </w:numPr>
              <w:tabs>
                <w:tab w:val="left" w:pos="426"/>
                <w:tab w:val="left" w:pos="1134"/>
              </w:tabs>
              <w:suppressAutoHyphens/>
              <w:ind w:left="0" w:firstLine="0"/>
              <w:jc w:val="both"/>
              <w:rPr>
                <w:sz w:val="14"/>
                <w:szCs w:val="14"/>
              </w:rPr>
            </w:pPr>
            <w:r w:rsidRPr="004D29D6">
              <w:rPr>
                <w:sz w:val="14"/>
                <w:szCs w:val="14"/>
              </w:rPr>
              <w:t>Закон Российской Федерации от 19.06.92 №3085-1 «О потребительской кооперации (потребительских обществах, их союзах) в Российской Федерации»;</w:t>
            </w:r>
          </w:p>
          <w:p w:rsidR="008A166C" w:rsidRPr="004D29D6" w:rsidRDefault="008A166C" w:rsidP="008A166C">
            <w:pPr>
              <w:numPr>
                <w:ilvl w:val="0"/>
                <w:numId w:val="18"/>
              </w:numPr>
              <w:tabs>
                <w:tab w:val="left" w:pos="426"/>
                <w:tab w:val="left" w:pos="1134"/>
              </w:tabs>
              <w:suppressAutoHyphens/>
              <w:ind w:left="0" w:firstLine="0"/>
              <w:jc w:val="both"/>
              <w:rPr>
                <w:sz w:val="14"/>
                <w:szCs w:val="14"/>
              </w:rPr>
            </w:pPr>
            <w:r w:rsidRPr="004D29D6">
              <w:rPr>
                <w:sz w:val="14"/>
                <w:szCs w:val="1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8A166C" w:rsidRPr="004D29D6" w:rsidRDefault="008A166C" w:rsidP="008A166C">
            <w:pPr>
              <w:numPr>
                <w:ilvl w:val="0"/>
                <w:numId w:val="18"/>
              </w:numPr>
              <w:tabs>
                <w:tab w:val="left" w:pos="426"/>
                <w:tab w:val="left" w:pos="1134"/>
              </w:tabs>
              <w:suppressAutoHyphens/>
              <w:ind w:left="0" w:firstLine="0"/>
              <w:jc w:val="both"/>
              <w:rPr>
                <w:sz w:val="14"/>
                <w:szCs w:val="14"/>
              </w:rPr>
            </w:pP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rPr>
                <w:rStyle w:val="ae"/>
                <w:b w:val="0"/>
                <w:sz w:val="14"/>
                <w:szCs w:val="14"/>
              </w:rPr>
            </w:pPr>
            <w:r w:rsidRPr="004D29D6">
              <w:rPr>
                <w:rStyle w:val="ae"/>
                <w:b w:val="0"/>
                <w:sz w:val="14"/>
                <w:szCs w:val="14"/>
              </w:rPr>
              <w:t>Заказчик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tabs>
                <w:tab w:val="left" w:pos="459"/>
              </w:tabs>
              <w:spacing w:line="20" w:lineRule="atLeast"/>
              <w:rPr>
                <w:sz w:val="14"/>
                <w:szCs w:val="14"/>
              </w:rPr>
            </w:pPr>
            <w:r w:rsidRPr="004D29D6">
              <w:rPr>
                <w:sz w:val="14"/>
                <w:szCs w:val="14"/>
              </w:rPr>
              <w:t>Администрация Слободского  сельского поселения УМР ЯО</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rPr>
                <w:rStyle w:val="ae"/>
                <w:b w:val="0"/>
                <w:sz w:val="14"/>
                <w:szCs w:val="14"/>
              </w:rPr>
            </w:pPr>
            <w:r w:rsidRPr="004D29D6">
              <w:rPr>
                <w:rStyle w:val="ae"/>
                <w:b w:val="0"/>
                <w:sz w:val="14"/>
                <w:szCs w:val="14"/>
              </w:rPr>
              <w:t>Разработчик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tabs>
                <w:tab w:val="left" w:pos="459"/>
              </w:tabs>
              <w:spacing w:line="20" w:lineRule="atLeast"/>
              <w:rPr>
                <w:sz w:val="14"/>
                <w:szCs w:val="14"/>
              </w:rPr>
            </w:pPr>
            <w:r w:rsidRPr="004D29D6">
              <w:rPr>
                <w:sz w:val="14"/>
                <w:szCs w:val="14"/>
              </w:rPr>
              <w:t>Администрация Слободского  сельского поселения УМР ЯО</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sz w:val="14"/>
                <w:szCs w:val="14"/>
              </w:rPr>
            </w:pPr>
            <w:r w:rsidRPr="004D29D6">
              <w:rPr>
                <w:bCs/>
                <w:sz w:val="14"/>
                <w:szCs w:val="14"/>
              </w:rPr>
              <w:t>Ответственный исполнитель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tabs>
                <w:tab w:val="left" w:pos="459"/>
              </w:tabs>
              <w:spacing w:line="20" w:lineRule="atLeast"/>
              <w:rPr>
                <w:sz w:val="14"/>
                <w:szCs w:val="14"/>
              </w:rPr>
            </w:pPr>
            <w:r w:rsidRPr="004D29D6">
              <w:rPr>
                <w:sz w:val="14"/>
                <w:szCs w:val="14"/>
              </w:rPr>
              <w:t>Администрация Слободского  сельского поселения УМР ЯО</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sz w:val="14"/>
                <w:szCs w:val="14"/>
              </w:rPr>
            </w:pPr>
            <w:r w:rsidRPr="004D29D6">
              <w:rPr>
                <w:sz w:val="14"/>
                <w:szCs w:val="14"/>
              </w:rPr>
              <w:t>Координатор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tabs>
                <w:tab w:val="left" w:pos="459"/>
              </w:tabs>
              <w:spacing w:line="20" w:lineRule="atLeast"/>
              <w:rPr>
                <w:sz w:val="14"/>
                <w:szCs w:val="14"/>
              </w:rPr>
            </w:pPr>
            <w:r w:rsidRPr="004D29D6">
              <w:rPr>
                <w:sz w:val="14"/>
                <w:szCs w:val="14"/>
              </w:rPr>
              <w:t xml:space="preserve">Глава Слободского  сельского поселения </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jc w:val="both"/>
              <w:rPr>
                <w:bCs/>
                <w:sz w:val="14"/>
                <w:szCs w:val="14"/>
              </w:rPr>
            </w:pPr>
            <w:r w:rsidRPr="004D29D6">
              <w:rPr>
                <w:bCs/>
                <w:sz w:val="14"/>
                <w:szCs w:val="14"/>
              </w:rPr>
              <w:t>Цель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tabs>
                <w:tab w:val="left" w:pos="459"/>
              </w:tabs>
              <w:spacing w:line="20" w:lineRule="atLeast"/>
              <w:rPr>
                <w:bCs/>
                <w:sz w:val="14"/>
                <w:szCs w:val="14"/>
              </w:rPr>
            </w:pPr>
            <w:r w:rsidRPr="004D29D6">
              <w:rPr>
                <w:sz w:val="14"/>
                <w:szCs w:val="14"/>
              </w:rPr>
              <w:t>Обеспечение населения Слободского сельского поселения товарами первой необходимости</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jc w:val="both"/>
              <w:rPr>
                <w:bCs/>
                <w:sz w:val="14"/>
                <w:szCs w:val="14"/>
              </w:rPr>
            </w:pPr>
            <w:r w:rsidRPr="004D29D6">
              <w:rPr>
                <w:bCs/>
                <w:sz w:val="14"/>
                <w:szCs w:val="14"/>
              </w:rPr>
              <w:lastRenderedPageBreak/>
              <w:t xml:space="preserve">Задачи Программы </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Обеспечение населения труднодоступных и отдаленных сельских населенных пунктов социально значимыми потребительскими товарами</w:t>
            </w:r>
          </w:p>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 xml:space="preserve">Защита прав потребителей </w:t>
            </w:r>
          </w:p>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 xml:space="preserve">Развитие инфраструктуры сферы потребительского рынка сельских поселений </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sz w:val="14"/>
                <w:szCs w:val="14"/>
              </w:rPr>
            </w:pPr>
            <w:r w:rsidRPr="004D29D6">
              <w:rPr>
                <w:sz w:val="14"/>
                <w:szCs w:val="14"/>
              </w:rPr>
              <w:t>Сроки реализации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sz w:val="14"/>
                <w:szCs w:val="14"/>
              </w:rPr>
            </w:pPr>
            <w:r w:rsidRPr="004D29D6">
              <w:rPr>
                <w:sz w:val="14"/>
                <w:szCs w:val="14"/>
              </w:rPr>
              <w:t>2021-2023 годы</w:t>
            </w:r>
          </w:p>
        </w:tc>
      </w:tr>
      <w:tr w:rsidR="008A166C" w:rsidRPr="004D29D6" w:rsidTr="008A166C">
        <w:tblPrEx>
          <w:tblBorders>
            <w:insideH w:val="none" w:sz="0" w:space="0" w:color="auto"/>
            <w:insideV w:val="none" w:sz="0" w:space="0" w:color="auto"/>
          </w:tblBorders>
          <w:tblLook w:val="0000"/>
        </w:tblPrEx>
        <w:trPr>
          <w:trHeight w:val="596"/>
        </w:trPr>
        <w:tc>
          <w:tcPr>
            <w:tcW w:w="1610" w:type="dxa"/>
            <w:vMerge w:val="restart"/>
            <w:tcBorders>
              <w:top w:val="single" w:sz="4" w:space="0" w:color="auto"/>
              <w:right w:val="single" w:sz="4" w:space="0" w:color="auto"/>
            </w:tcBorders>
          </w:tcPr>
          <w:p w:rsidR="008A166C" w:rsidRPr="004D29D6" w:rsidRDefault="008A166C" w:rsidP="008A166C">
            <w:pPr>
              <w:pStyle w:val="affc"/>
              <w:rPr>
                <w:rFonts w:ascii="Times New Roman" w:hAnsi="Times New Roman" w:cs="Times New Roman"/>
                <w:b/>
                <w:sz w:val="14"/>
                <w:szCs w:val="14"/>
              </w:rPr>
            </w:pPr>
            <w:r w:rsidRPr="004D29D6">
              <w:rPr>
                <w:rStyle w:val="ae"/>
                <w:rFonts w:ascii="Times New Roman" w:hAnsi="Times New Roman" w:cs="Times New Roman"/>
                <w:b w:val="0"/>
                <w:sz w:val="14"/>
                <w:szCs w:val="14"/>
              </w:rPr>
              <w:t>Источники финансирования Программы</w:t>
            </w:r>
          </w:p>
        </w:tc>
        <w:tc>
          <w:tcPr>
            <w:tcW w:w="1186" w:type="dxa"/>
            <w:tcBorders>
              <w:top w:val="single" w:sz="4" w:space="0" w:color="auto"/>
              <w:left w:val="single" w:sz="4" w:space="0" w:color="auto"/>
              <w:bottom w:val="single" w:sz="4" w:space="0" w:color="auto"/>
            </w:tcBorders>
            <w:vAlign w:val="center"/>
          </w:tcPr>
          <w:p w:rsidR="008A166C" w:rsidRPr="004D29D6" w:rsidRDefault="008A166C" w:rsidP="008A166C">
            <w:pPr>
              <w:pStyle w:val="affb"/>
              <w:jc w:val="center"/>
              <w:rPr>
                <w:rFonts w:ascii="Times New Roman" w:hAnsi="Times New Roman" w:cs="Times New Roman"/>
                <w:sz w:val="14"/>
                <w:szCs w:val="14"/>
              </w:rPr>
            </w:pPr>
            <w:r w:rsidRPr="004D29D6">
              <w:rPr>
                <w:rFonts w:ascii="Times New Roman" w:hAnsi="Times New Roman" w:cs="Times New Roman"/>
                <w:sz w:val="14"/>
                <w:szCs w:val="14"/>
              </w:rPr>
              <w:t>Источники финансирования</w:t>
            </w:r>
          </w:p>
        </w:tc>
        <w:tc>
          <w:tcPr>
            <w:tcW w:w="673" w:type="dxa"/>
            <w:tcBorders>
              <w:top w:val="single" w:sz="4" w:space="0" w:color="auto"/>
              <w:left w:val="single" w:sz="4" w:space="0" w:color="auto"/>
              <w:bottom w:val="single" w:sz="4" w:space="0" w:color="auto"/>
            </w:tcBorders>
            <w:vAlign w:val="center"/>
          </w:tcPr>
          <w:p w:rsidR="008A166C" w:rsidRPr="004D29D6" w:rsidRDefault="008A166C" w:rsidP="008A166C">
            <w:pPr>
              <w:pStyle w:val="affb"/>
              <w:jc w:val="center"/>
              <w:rPr>
                <w:rFonts w:ascii="Times New Roman" w:hAnsi="Times New Roman" w:cs="Times New Roman"/>
                <w:sz w:val="14"/>
                <w:szCs w:val="14"/>
              </w:rPr>
            </w:pPr>
            <w:r w:rsidRPr="004D29D6">
              <w:rPr>
                <w:rFonts w:ascii="Times New Roman" w:hAnsi="Times New Roman" w:cs="Times New Roman"/>
                <w:sz w:val="14"/>
                <w:szCs w:val="14"/>
              </w:rPr>
              <w:t>ИТОГО</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pStyle w:val="affb"/>
              <w:jc w:val="center"/>
              <w:rPr>
                <w:rFonts w:ascii="Times New Roman" w:hAnsi="Times New Roman" w:cs="Times New Roman"/>
                <w:sz w:val="14"/>
                <w:szCs w:val="14"/>
              </w:rPr>
            </w:pPr>
            <w:r w:rsidRPr="004D29D6">
              <w:rPr>
                <w:rFonts w:ascii="Times New Roman" w:hAnsi="Times New Roman" w:cs="Times New Roman"/>
                <w:sz w:val="14"/>
                <w:szCs w:val="14"/>
              </w:rPr>
              <w:t>2021 год</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pStyle w:val="affb"/>
              <w:jc w:val="center"/>
              <w:rPr>
                <w:rFonts w:ascii="Times New Roman" w:hAnsi="Times New Roman" w:cs="Times New Roman"/>
                <w:sz w:val="14"/>
                <w:szCs w:val="14"/>
              </w:rPr>
            </w:pPr>
            <w:r w:rsidRPr="004D29D6">
              <w:rPr>
                <w:rFonts w:ascii="Times New Roman" w:hAnsi="Times New Roman" w:cs="Times New Roman"/>
                <w:sz w:val="14"/>
                <w:szCs w:val="14"/>
              </w:rPr>
              <w:t>2022 год</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pStyle w:val="affb"/>
              <w:jc w:val="center"/>
              <w:rPr>
                <w:rFonts w:ascii="Times New Roman" w:hAnsi="Times New Roman" w:cs="Times New Roman"/>
                <w:sz w:val="14"/>
                <w:szCs w:val="14"/>
              </w:rPr>
            </w:pPr>
            <w:r w:rsidRPr="004D29D6">
              <w:rPr>
                <w:rFonts w:ascii="Times New Roman" w:hAnsi="Times New Roman" w:cs="Times New Roman"/>
                <w:sz w:val="14"/>
                <w:szCs w:val="14"/>
              </w:rPr>
              <w:t>2023 год</w:t>
            </w:r>
          </w:p>
        </w:tc>
        <w:tc>
          <w:tcPr>
            <w:tcW w:w="222" w:type="dxa"/>
            <w:vMerge w:val="restart"/>
            <w:tcBorders>
              <w:top w:val="single" w:sz="4" w:space="0" w:color="auto"/>
              <w:left w:val="single" w:sz="4" w:space="0" w:color="auto"/>
            </w:tcBorders>
          </w:tcPr>
          <w:p w:rsidR="008A166C" w:rsidRPr="004D29D6" w:rsidRDefault="008A166C" w:rsidP="008A166C">
            <w:pPr>
              <w:rPr>
                <w:sz w:val="14"/>
                <w:szCs w:val="14"/>
              </w:rPr>
            </w:pPr>
          </w:p>
        </w:tc>
      </w:tr>
      <w:tr w:rsidR="008A166C" w:rsidRPr="004D29D6" w:rsidTr="008A166C">
        <w:tblPrEx>
          <w:tblBorders>
            <w:insideH w:val="none" w:sz="0" w:space="0" w:color="auto"/>
            <w:insideV w:val="none" w:sz="0" w:space="0" w:color="auto"/>
          </w:tblBorders>
          <w:tblLook w:val="0000"/>
        </w:tblPrEx>
        <w:tc>
          <w:tcPr>
            <w:tcW w:w="1610" w:type="dxa"/>
            <w:vMerge/>
            <w:tcBorders>
              <w:right w:val="single" w:sz="4" w:space="0" w:color="auto"/>
            </w:tcBorders>
          </w:tcPr>
          <w:p w:rsidR="008A166C" w:rsidRPr="004D29D6" w:rsidRDefault="008A166C" w:rsidP="008A166C">
            <w:pPr>
              <w:pStyle w:val="affb"/>
              <w:rPr>
                <w:rFonts w:ascii="Times New Roman" w:hAnsi="Times New Roman" w:cs="Times New Roman"/>
                <w:sz w:val="14"/>
                <w:szCs w:val="14"/>
              </w:rPr>
            </w:pPr>
          </w:p>
        </w:tc>
        <w:tc>
          <w:tcPr>
            <w:tcW w:w="1186" w:type="dxa"/>
            <w:tcBorders>
              <w:top w:val="single" w:sz="4" w:space="0" w:color="auto"/>
              <w:left w:val="single" w:sz="4" w:space="0" w:color="auto"/>
              <w:bottom w:val="single" w:sz="4" w:space="0" w:color="auto"/>
              <w:right w:val="single" w:sz="4" w:space="0" w:color="auto"/>
            </w:tcBorders>
            <w:vAlign w:val="center"/>
          </w:tcPr>
          <w:p w:rsidR="008A166C" w:rsidRPr="004D29D6" w:rsidRDefault="008A166C" w:rsidP="008A166C">
            <w:pPr>
              <w:pStyle w:val="affc"/>
              <w:jc w:val="center"/>
              <w:rPr>
                <w:rFonts w:ascii="Times New Roman" w:hAnsi="Times New Roman" w:cs="Times New Roman"/>
                <w:sz w:val="14"/>
                <w:szCs w:val="14"/>
              </w:rPr>
            </w:pPr>
            <w:r w:rsidRPr="004D29D6">
              <w:rPr>
                <w:rFonts w:ascii="Times New Roman" w:hAnsi="Times New Roman" w:cs="Times New Roman"/>
                <w:sz w:val="14"/>
                <w:szCs w:val="14"/>
              </w:rPr>
              <w:t>Предусмотрено решением о местном бюджете:</w:t>
            </w:r>
          </w:p>
        </w:tc>
        <w:tc>
          <w:tcPr>
            <w:tcW w:w="673"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jc w:val="center"/>
              <w:rPr>
                <w:sz w:val="14"/>
                <w:szCs w:val="14"/>
              </w:rPr>
            </w:pPr>
            <w:r w:rsidRPr="004D29D6">
              <w:rPr>
                <w:sz w:val="14"/>
                <w:szCs w:val="14"/>
              </w:rPr>
              <w:t>155,143</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36,976</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jc w:val="center"/>
              <w:rPr>
                <w:sz w:val="14"/>
                <w:szCs w:val="14"/>
              </w:rPr>
            </w:pPr>
            <w:r w:rsidRPr="004D29D6">
              <w:rPr>
                <w:sz w:val="14"/>
                <w:szCs w:val="14"/>
              </w:rPr>
              <w:t>78,845</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jc w:val="center"/>
              <w:rPr>
                <w:sz w:val="14"/>
                <w:szCs w:val="14"/>
              </w:rPr>
            </w:pPr>
            <w:r w:rsidRPr="004D29D6">
              <w:rPr>
                <w:sz w:val="14"/>
                <w:szCs w:val="14"/>
              </w:rPr>
              <w:t>39,322</w:t>
            </w:r>
          </w:p>
        </w:tc>
        <w:tc>
          <w:tcPr>
            <w:tcW w:w="222" w:type="dxa"/>
            <w:vMerge/>
            <w:tcBorders>
              <w:left w:val="single" w:sz="4" w:space="0" w:color="auto"/>
            </w:tcBorders>
          </w:tcPr>
          <w:p w:rsidR="008A166C" w:rsidRPr="004D29D6" w:rsidRDefault="008A166C" w:rsidP="008A166C">
            <w:pPr>
              <w:pStyle w:val="affb"/>
              <w:rPr>
                <w:rFonts w:ascii="Times New Roman" w:hAnsi="Times New Roman" w:cs="Times New Roman"/>
                <w:sz w:val="14"/>
                <w:szCs w:val="14"/>
              </w:rPr>
            </w:pPr>
          </w:p>
        </w:tc>
      </w:tr>
      <w:tr w:rsidR="008A166C" w:rsidRPr="004D29D6" w:rsidTr="008A166C">
        <w:tblPrEx>
          <w:tblBorders>
            <w:insideH w:val="none" w:sz="0" w:space="0" w:color="auto"/>
            <w:insideV w:val="none" w:sz="0" w:space="0" w:color="auto"/>
          </w:tblBorders>
          <w:tblLook w:val="0000"/>
        </w:tblPrEx>
        <w:trPr>
          <w:trHeight w:val="600"/>
        </w:trPr>
        <w:tc>
          <w:tcPr>
            <w:tcW w:w="1610" w:type="dxa"/>
            <w:vMerge/>
            <w:tcBorders>
              <w:right w:val="single" w:sz="4" w:space="0" w:color="auto"/>
            </w:tcBorders>
          </w:tcPr>
          <w:p w:rsidR="008A166C" w:rsidRPr="004D29D6" w:rsidRDefault="008A166C" w:rsidP="008A166C">
            <w:pPr>
              <w:pStyle w:val="affb"/>
              <w:rPr>
                <w:rFonts w:ascii="Times New Roman" w:hAnsi="Times New Roman" w:cs="Times New Roman"/>
                <w:sz w:val="14"/>
                <w:szCs w:val="14"/>
              </w:rPr>
            </w:pPr>
          </w:p>
        </w:tc>
        <w:tc>
          <w:tcPr>
            <w:tcW w:w="1186" w:type="dxa"/>
            <w:tcBorders>
              <w:top w:val="single" w:sz="4" w:space="0" w:color="auto"/>
              <w:left w:val="single" w:sz="4" w:space="0" w:color="auto"/>
              <w:bottom w:val="single" w:sz="4" w:space="0" w:color="auto"/>
              <w:right w:val="single" w:sz="4" w:space="0" w:color="auto"/>
            </w:tcBorders>
            <w:vAlign w:val="center"/>
          </w:tcPr>
          <w:p w:rsidR="008A166C" w:rsidRPr="004D29D6" w:rsidRDefault="008A166C" w:rsidP="008A166C">
            <w:pPr>
              <w:pStyle w:val="affc"/>
              <w:jc w:val="center"/>
              <w:rPr>
                <w:rFonts w:ascii="Times New Roman" w:hAnsi="Times New Roman" w:cs="Times New Roman"/>
                <w:sz w:val="14"/>
                <w:szCs w:val="14"/>
              </w:rPr>
            </w:pPr>
            <w:r w:rsidRPr="004D29D6">
              <w:rPr>
                <w:rFonts w:ascii="Times New Roman" w:hAnsi="Times New Roman" w:cs="Times New Roman"/>
                <w:sz w:val="14"/>
                <w:szCs w:val="14"/>
              </w:rPr>
              <w:t xml:space="preserve">Местный бюджет </w:t>
            </w:r>
          </w:p>
        </w:tc>
        <w:tc>
          <w:tcPr>
            <w:tcW w:w="673"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jc w:val="center"/>
              <w:rPr>
                <w:sz w:val="14"/>
                <w:szCs w:val="14"/>
              </w:rPr>
            </w:pPr>
            <w:r w:rsidRPr="004D29D6">
              <w:rPr>
                <w:sz w:val="14"/>
                <w:szCs w:val="14"/>
              </w:rPr>
              <w:t>9,608</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3,698</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3,943</w:t>
            </w:r>
          </w:p>
        </w:tc>
        <w:tc>
          <w:tcPr>
            <w:tcW w:w="590" w:type="dxa"/>
            <w:tcBorders>
              <w:top w:val="single" w:sz="4" w:space="0" w:color="auto"/>
              <w:left w:val="single" w:sz="4" w:space="0" w:color="auto"/>
              <w:bottom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1,967</w:t>
            </w:r>
          </w:p>
        </w:tc>
        <w:tc>
          <w:tcPr>
            <w:tcW w:w="222" w:type="dxa"/>
            <w:vMerge/>
            <w:tcBorders>
              <w:left w:val="single" w:sz="4" w:space="0" w:color="auto"/>
            </w:tcBorders>
          </w:tcPr>
          <w:p w:rsidR="008A166C" w:rsidRPr="004D29D6" w:rsidRDefault="008A166C" w:rsidP="008A166C">
            <w:pPr>
              <w:jc w:val="both"/>
              <w:rPr>
                <w:sz w:val="14"/>
                <w:szCs w:val="14"/>
              </w:rPr>
            </w:pPr>
          </w:p>
        </w:tc>
      </w:tr>
      <w:tr w:rsidR="008A166C" w:rsidRPr="004D29D6" w:rsidTr="008A166C">
        <w:tblPrEx>
          <w:tblBorders>
            <w:insideH w:val="none" w:sz="0" w:space="0" w:color="auto"/>
            <w:insideV w:val="none" w:sz="0" w:space="0" w:color="auto"/>
          </w:tblBorders>
          <w:tblLook w:val="0000"/>
        </w:tblPrEx>
        <w:trPr>
          <w:trHeight w:val="675"/>
        </w:trPr>
        <w:tc>
          <w:tcPr>
            <w:tcW w:w="1610" w:type="dxa"/>
            <w:vMerge/>
            <w:tcBorders>
              <w:bottom w:val="single" w:sz="4" w:space="0" w:color="auto"/>
              <w:right w:val="single" w:sz="4" w:space="0" w:color="auto"/>
            </w:tcBorders>
          </w:tcPr>
          <w:p w:rsidR="008A166C" w:rsidRPr="004D29D6" w:rsidRDefault="008A166C" w:rsidP="008A166C">
            <w:pPr>
              <w:pStyle w:val="affb"/>
              <w:rPr>
                <w:rFonts w:ascii="Times New Roman" w:hAnsi="Times New Roman" w:cs="Times New Roman"/>
                <w:sz w:val="14"/>
                <w:szCs w:val="14"/>
              </w:rPr>
            </w:pPr>
          </w:p>
        </w:tc>
        <w:tc>
          <w:tcPr>
            <w:tcW w:w="1186" w:type="dxa"/>
            <w:tcBorders>
              <w:top w:val="single" w:sz="4" w:space="0" w:color="auto"/>
              <w:left w:val="single" w:sz="4" w:space="0" w:color="auto"/>
              <w:right w:val="single" w:sz="4" w:space="0" w:color="auto"/>
            </w:tcBorders>
            <w:vAlign w:val="center"/>
          </w:tcPr>
          <w:p w:rsidR="008A166C" w:rsidRPr="004D29D6" w:rsidRDefault="008A166C" w:rsidP="008A166C">
            <w:pPr>
              <w:pStyle w:val="affc"/>
              <w:jc w:val="center"/>
              <w:rPr>
                <w:rFonts w:ascii="Times New Roman" w:hAnsi="Times New Roman" w:cs="Times New Roman"/>
                <w:sz w:val="14"/>
                <w:szCs w:val="14"/>
              </w:rPr>
            </w:pPr>
            <w:r w:rsidRPr="004D29D6">
              <w:rPr>
                <w:rFonts w:ascii="Times New Roman" w:hAnsi="Times New Roman" w:cs="Times New Roman"/>
                <w:sz w:val="14"/>
                <w:szCs w:val="14"/>
              </w:rPr>
              <w:t>Областной бюджет</w:t>
            </w:r>
          </w:p>
        </w:tc>
        <w:tc>
          <w:tcPr>
            <w:tcW w:w="673" w:type="dxa"/>
            <w:tcBorders>
              <w:top w:val="single" w:sz="4" w:space="0" w:color="auto"/>
              <w:left w:val="single" w:sz="4" w:space="0" w:color="auto"/>
            </w:tcBorders>
            <w:vAlign w:val="center"/>
          </w:tcPr>
          <w:p w:rsidR="008A166C" w:rsidRPr="004D29D6" w:rsidRDefault="008A166C" w:rsidP="008A166C">
            <w:pPr>
              <w:suppressAutoHyphens/>
              <w:jc w:val="center"/>
              <w:rPr>
                <w:sz w:val="14"/>
                <w:szCs w:val="14"/>
              </w:rPr>
            </w:pPr>
            <w:r w:rsidRPr="004D29D6">
              <w:rPr>
                <w:sz w:val="14"/>
                <w:szCs w:val="14"/>
              </w:rPr>
              <w:t>145,535</w:t>
            </w:r>
          </w:p>
        </w:tc>
        <w:tc>
          <w:tcPr>
            <w:tcW w:w="590" w:type="dxa"/>
            <w:tcBorders>
              <w:top w:val="single" w:sz="4" w:space="0" w:color="auto"/>
              <w:left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33,278</w:t>
            </w:r>
          </w:p>
        </w:tc>
        <w:tc>
          <w:tcPr>
            <w:tcW w:w="590" w:type="dxa"/>
            <w:tcBorders>
              <w:top w:val="single" w:sz="4" w:space="0" w:color="auto"/>
              <w:left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74,902</w:t>
            </w:r>
          </w:p>
        </w:tc>
        <w:tc>
          <w:tcPr>
            <w:tcW w:w="590" w:type="dxa"/>
            <w:tcBorders>
              <w:top w:val="single" w:sz="4" w:space="0" w:color="auto"/>
              <w:left w:val="single" w:sz="4" w:space="0" w:color="auto"/>
            </w:tcBorders>
            <w:vAlign w:val="center"/>
          </w:tcPr>
          <w:p w:rsidR="008A166C" w:rsidRPr="004D29D6" w:rsidRDefault="008A166C" w:rsidP="008A166C">
            <w:pPr>
              <w:suppressAutoHyphens/>
              <w:autoSpaceDE w:val="0"/>
              <w:autoSpaceDN w:val="0"/>
              <w:adjustRightInd w:val="0"/>
              <w:jc w:val="center"/>
              <w:rPr>
                <w:sz w:val="14"/>
                <w:szCs w:val="14"/>
              </w:rPr>
            </w:pPr>
            <w:r w:rsidRPr="004D29D6">
              <w:rPr>
                <w:sz w:val="14"/>
                <w:szCs w:val="14"/>
              </w:rPr>
              <w:t>37,355</w:t>
            </w:r>
          </w:p>
        </w:tc>
        <w:tc>
          <w:tcPr>
            <w:tcW w:w="222" w:type="dxa"/>
            <w:vMerge/>
            <w:tcBorders>
              <w:left w:val="single" w:sz="4" w:space="0" w:color="auto"/>
            </w:tcBorders>
          </w:tcPr>
          <w:p w:rsidR="008A166C" w:rsidRPr="004D29D6" w:rsidRDefault="008A166C" w:rsidP="008A166C">
            <w:pPr>
              <w:jc w:val="both"/>
              <w:rPr>
                <w:sz w:val="14"/>
                <w:szCs w:val="14"/>
              </w:rPr>
            </w:pP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rStyle w:val="ae"/>
                <w:b w:val="0"/>
                <w:sz w:val="14"/>
                <w:szCs w:val="14"/>
              </w:rPr>
            </w:pPr>
            <w:proofErr w:type="gramStart"/>
            <w:r w:rsidRPr="004D29D6">
              <w:rPr>
                <w:rStyle w:val="ae"/>
                <w:b w:val="0"/>
                <w:sz w:val="14"/>
                <w:szCs w:val="14"/>
              </w:rPr>
              <w:t>Контроль за</w:t>
            </w:r>
            <w:proofErr w:type="gramEnd"/>
            <w:r w:rsidRPr="004D29D6">
              <w:rPr>
                <w:rStyle w:val="ae"/>
                <w:b w:val="0"/>
                <w:sz w:val="14"/>
                <w:szCs w:val="14"/>
              </w:rPr>
              <w:t xml:space="preserve"> исполнением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b"/>
              <w:spacing w:line="20" w:lineRule="atLeast"/>
              <w:rPr>
                <w:sz w:val="14"/>
                <w:szCs w:val="14"/>
              </w:rPr>
            </w:pPr>
            <w:r w:rsidRPr="004D29D6">
              <w:rPr>
                <w:sz w:val="14"/>
                <w:szCs w:val="14"/>
              </w:rPr>
              <w:t>Аракчеева М.А. Глава Слободского сельского поселения,</w:t>
            </w:r>
          </w:p>
          <w:p w:rsidR="008A166C" w:rsidRPr="004D29D6" w:rsidRDefault="008A166C" w:rsidP="008A166C">
            <w:pPr>
              <w:pStyle w:val="afb"/>
              <w:spacing w:line="20" w:lineRule="atLeast"/>
              <w:rPr>
                <w:sz w:val="14"/>
                <w:szCs w:val="14"/>
              </w:rPr>
            </w:pPr>
            <w:r w:rsidRPr="004D29D6">
              <w:rPr>
                <w:sz w:val="14"/>
                <w:szCs w:val="14"/>
              </w:rPr>
              <w:t>Маслова О.Ю. Заместитель Главы Администрации Слободского сельского поселения  - главный бухгалтер</w:t>
            </w: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jc w:val="both"/>
              <w:rPr>
                <w:bCs/>
                <w:sz w:val="14"/>
                <w:szCs w:val="14"/>
              </w:rPr>
            </w:pPr>
            <w:r w:rsidRPr="004D29D6">
              <w:rPr>
                <w:sz w:val="14"/>
                <w:szCs w:val="14"/>
              </w:rPr>
              <w:t>Важнейшие индикаторы и показатели, позволяющие оценить ход реализации</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Количество отдаленных сельских населенных пунктов, не имеющих стационарной торговой сети, в которые организована доставка товаров</w:t>
            </w:r>
          </w:p>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Оказание консультативной помощи населению по вопросам защиты прав потребителей</w:t>
            </w:r>
          </w:p>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Формирование и ведение реестра предприятий торговли</w:t>
            </w:r>
          </w:p>
          <w:p w:rsidR="008A166C" w:rsidRPr="004D29D6" w:rsidRDefault="008A166C" w:rsidP="008A166C">
            <w:pPr>
              <w:tabs>
                <w:tab w:val="left" w:pos="356"/>
              </w:tabs>
              <w:ind w:left="86"/>
              <w:jc w:val="both"/>
              <w:rPr>
                <w:sz w:val="14"/>
                <w:szCs w:val="14"/>
              </w:rPr>
            </w:pP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jc w:val="both"/>
              <w:rPr>
                <w:sz w:val="14"/>
                <w:szCs w:val="14"/>
              </w:rPr>
            </w:pPr>
            <w:r w:rsidRPr="004D29D6">
              <w:rPr>
                <w:sz w:val="14"/>
                <w:szCs w:val="14"/>
              </w:rPr>
              <w:t>Ожидаемые результаты Программы</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numPr>
                <w:ilvl w:val="0"/>
                <w:numId w:val="11"/>
              </w:numPr>
              <w:tabs>
                <w:tab w:val="left" w:pos="356"/>
              </w:tabs>
              <w:ind w:left="86" w:hanging="14"/>
              <w:jc w:val="both"/>
              <w:rPr>
                <w:sz w:val="14"/>
                <w:szCs w:val="14"/>
              </w:rPr>
            </w:pPr>
            <w:r w:rsidRPr="004D29D6">
              <w:rPr>
                <w:sz w:val="14"/>
                <w:szCs w:val="14"/>
              </w:rPr>
              <w:t>улучшение количества отдаленных сельских населенных пунктов, не имеющих стационарной торговой сети, в которые организована доставка товаров</w:t>
            </w:r>
          </w:p>
          <w:p w:rsidR="008A166C" w:rsidRPr="004D29D6" w:rsidRDefault="008A166C" w:rsidP="008A166C">
            <w:pPr>
              <w:tabs>
                <w:tab w:val="left" w:pos="356"/>
              </w:tabs>
              <w:jc w:val="both"/>
              <w:rPr>
                <w:sz w:val="14"/>
                <w:szCs w:val="14"/>
              </w:rPr>
            </w:pPr>
          </w:p>
        </w:tc>
      </w:tr>
      <w:tr w:rsidR="008A166C" w:rsidRPr="004D29D6" w:rsidTr="008A166C">
        <w:tc>
          <w:tcPr>
            <w:tcW w:w="1610"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jc w:val="both"/>
              <w:rPr>
                <w:sz w:val="14"/>
                <w:szCs w:val="14"/>
              </w:rPr>
            </w:pPr>
            <w:r w:rsidRPr="004D29D6">
              <w:rPr>
                <w:sz w:val="14"/>
                <w:szCs w:val="14"/>
              </w:rPr>
              <w:t>Электронный адрес размещения муниципальной программы в информационно-телекоммуникационной сети «Интернет»</w:t>
            </w:r>
          </w:p>
        </w:tc>
        <w:tc>
          <w:tcPr>
            <w:tcW w:w="3851" w:type="dxa"/>
            <w:gridSpan w:val="6"/>
            <w:tcBorders>
              <w:top w:val="single" w:sz="4" w:space="0" w:color="auto"/>
              <w:left w:val="single" w:sz="4" w:space="0" w:color="auto"/>
              <w:bottom w:val="single" w:sz="4" w:space="0" w:color="auto"/>
              <w:right w:val="single" w:sz="4" w:space="0" w:color="auto"/>
            </w:tcBorders>
          </w:tcPr>
          <w:p w:rsidR="008A166C" w:rsidRPr="004D29D6" w:rsidRDefault="008A166C" w:rsidP="008A166C">
            <w:pPr>
              <w:pStyle w:val="af2"/>
              <w:suppressAutoHyphens/>
              <w:spacing w:before="0" w:after="0"/>
              <w:jc w:val="both"/>
              <w:rPr>
                <w:rStyle w:val="eop"/>
                <w:sz w:val="14"/>
                <w:szCs w:val="14"/>
              </w:rPr>
            </w:pPr>
            <w:proofErr w:type="spellStart"/>
            <w:r w:rsidRPr="004D29D6">
              <w:rPr>
                <w:rStyle w:val="normaltextrun"/>
                <w:sz w:val="14"/>
                <w:szCs w:val="14"/>
              </w:rPr>
              <w:t>h</w:t>
            </w:r>
            <w:r w:rsidRPr="004D29D6">
              <w:rPr>
                <w:rStyle w:val="normaltextrun"/>
                <w:sz w:val="14"/>
                <w:szCs w:val="14"/>
                <w:lang w:val="en-US"/>
              </w:rPr>
              <w:t>tt</w:t>
            </w:r>
            <w:proofErr w:type="spellEnd"/>
            <w:r w:rsidRPr="004D29D6">
              <w:rPr>
                <w:rStyle w:val="normaltextrun"/>
                <w:sz w:val="14"/>
                <w:szCs w:val="14"/>
              </w:rPr>
              <w:t>p://слободское-адм</w:t>
            </w:r>
            <w:proofErr w:type="gramStart"/>
            <w:r w:rsidRPr="004D29D6">
              <w:rPr>
                <w:rStyle w:val="normaltextrun"/>
                <w:sz w:val="14"/>
                <w:szCs w:val="14"/>
              </w:rPr>
              <w:t>.р</w:t>
            </w:r>
            <w:proofErr w:type="gramEnd"/>
            <w:r w:rsidRPr="004D29D6">
              <w:rPr>
                <w:rStyle w:val="normaltextrun"/>
                <w:sz w:val="14"/>
                <w:szCs w:val="14"/>
              </w:rPr>
              <w:t>ф</w:t>
            </w:r>
          </w:p>
          <w:p w:rsidR="008A166C" w:rsidRPr="004D29D6" w:rsidRDefault="008A166C" w:rsidP="008A166C">
            <w:pPr>
              <w:pStyle w:val="ConsPlusNormal"/>
              <w:numPr>
                <w:ilvl w:val="0"/>
                <w:numId w:val="0"/>
              </w:numPr>
              <w:suppressAutoHyphens/>
              <w:rPr>
                <w:rFonts w:ascii="Times New Roman" w:hAnsi="Times New Roman" w:cs="Times New Roman"/>
                <w:sz w:val="14"/>
                <w:szCs w:val="14"/>
              </w:rPr>
            </w:pPr>
          </w:p>
        </w:tc>
      </w:tr>
    </w:tbl>
    <w:p w:rsidR="008A166C" w:rsidRPr="004D29D6" w:rsidRDefault="008A166C" w:rsidP="00295F32">
      <w:pPr>
        <w:pStyle w:val="ConsPlusNormal"/>
        <w:numPr>
          <w:ilvl w:val="0"/>
          <w:numId w:val="19"/>
        </w:numPr>
        <w:suppressAutoHyphens/>
        <w:spacing w:line="0" w:lineRule="atLeast"/>
        <w:ind w:left="0"/>
        <w:jc w:val="center"/>
        <w:outlineLvl w:val="2"/>
        <w:rPr>
          <w:rFonts w:ascii="Times New Roman" w:hAnsi="Times New Roman" w:cs="Times New Roman"/>
          <w:b/>
          <w:sz w:val="14"/>
          <w:szCs w:val="14"/>
        </w:rPr>
      </w:pPr>
      <w:r w:rsidRPr="004D29D6">
        <w:rPr>
          <w:rFonts w:ascii="Times New Roman" w:hAnsi="Times New Roman" w:cs="Times New Roman"/>
          <w:b/>
          <w:sz w:val="14"/>
          <w:szCs w:val="14"/>
        </w:rPr>
        <w:t>Общая характеристика сферы реализации муниципальной программы</w:t>
      </w:r>
    </w:p>
    <w:p w:rsidR="008A166C" w:rsidRPr="004D29D6" w:rsidRDefault="008A166C" w:rsidP="00295F32">
      <w:pPr>
        <w:pStyle w:val="afb"/>
        <w:suppressAutoHyphens/>
        <w:spacing w:after="0" w:line="0" w:lineRule="atLeast"/>
        <w:ind w:firstLine="709"/>
        <w:rPr>
          <w:sz w:val="14"/>
          <w:szCs w:val="14"/>
        </w:rPr>
      </w:pPr>
      <w:proofErr w:type="gramStart"/>
      <w:r w:rsidRPr="004D29D6">
        <w:rPr>
          <w:sz w:val="14"/>
          <w:szCs w:val="14"/>
        </w:rPr>
        <w:t xml:space="preserve">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w:t>
      </w:r>
      <w:proofErr w:type="spellStart"/>
      <w:r w:rsidRPr="004D29D6">
        <w:rPr>
          <w:sz w:val="14"/>
          <w:szCs w:val="14"/>
        </w:rPr>
        <w:t>софинансирования</w:t>
      </w:r>
      <w:proofErr w:type="spellEnd"/>
      <w:r w:rsidRPr="004D29D6">
        <w:rPr>
          <w:sz w:val="14"/>
          <w:szCs w:val="14"/>
        </w:rPr>
        <w:t xml:space="preserve"> расходного обязательства Слободского сельского поселения за счет субсидии составляет 90 процентов расходного обязательства, уровень </w:t>
      </w:r>
      <w:proofErr w:type="spellStart"/>
      <w:r w:rsidRPr="004D29D6">
        <w:rPr>
          <w:sz w:val="14"/>
          <w:szCs w:val="14"/>
        </w:rPr>
        <w:t>софинансирования</w:t>
      </w:r>
      <w:proofErr w:type="spellEnd"/>
      <w:r w:rsidRPr="004D29D6">
        <w:rPr>
          <w:sz w:val="14"/>
          <w:szCs w:val="14"/>
        </w:rPr>
        <w:t xml:space="preserve"> расходного обязательства Слободского сельского поселения за счет средств местного бюджета - 10 процентов</w:t>
      </w:r>
      <w:proofErr w:type="gramEnd"/>
      <w:r w:rsidRPr="004D29D6">
        <w:rPr>
          <w:sz w:val="14"/>
          <w:szCs w:val="14"/>
        </w:rPr>
        <w:t xml:space="preserve"> такого обязательства.</w:t>
      </w:r>
    </w:p>
    <w:p w:rsidR="008A166C" w:rsidRPr="004D29D6" w:rsidRDefault="008A166C" w:rsidP="00295F32">
      <w:pPr>
        <w:pStyle w:val="afb"/>
        <w:tabs>
          <w:tab w:val="left" w:pos="1276"/>
        </w:tabs>
        <w:suppressAutoHyphens/>
        <w:spacing w:after="0" w:line="0" w:lineRule="atLeast"/>
        <w:rPr>
          <w:sz w:val="14"/>
          <w:szCs w:val="14"/>
        </w:rPr>
      </w:pPr>
      <w:r w:rsidRPr="004D29D6">
        <w:rPr>
          <w:sz w:val="14"/>
          <w:szCs w:val="14"/>
        </w:rPr>
        <w:t>Правовую основу МП составляют:</w:t>
      </w:r>
    </w:p>
    <w:p w:rsidR="008A166C" w:rsidRPr="004D29D6" w:rsidRDefault="008A166C" w:rsidP="00295F32">
      <w:pPr>
        <w:numPr>
          <w:ilvl w:val="0"/>
          <w:numId w:val="18"/>
        </w:numPr>
        <w:tabs>
          <w:tab w:val="left" w:pos="426"/>
          <w:tab w:val="left" w:pos="1134"/>
        </w:tabs>
        <w:suppressAutoHyphens/>
        <w:spacing w:line="0" w:lineRule="atLeast"/>
        <w:ind w:left="0" w:firstLine="0"/>
        <w:jc w:val="both"/>
        <w:rPr>
          <w:sz w:val="14"/>
          <w:szCs w:val="14"/>
        </w:rPr>
      </w:pPr>
      <w:r w:rsidRPr="004D29D6">
        <w:rPr>
          <w:sz w:val="14"/>
          <w:szCs w:val="14"/>
        </w:rPr>
        <w:t>Федеральный закон от 06.10.2003 №131-ФЗ «Об общих принципах организации местного самоуправления в Российской Федерации»;</w:t>
      </w:r>
    </w:p>
    <w:p w:rsidR="008A166C" w:rsidRPr="004D29D6" w:rsidRDefault="008A166C" w:rsidP="00295F32">
      <w:pPr>
        <w:numPr>
          <w:ilvl w:val="0"/>
          <w:numId w:val="18"/>
        </w:numPr>
        <w:tabs>
          <w:tab w:val="left" w:pos="426"/>
          <w:tab w:val="left" w:pos="1134"/>
        </w:tabs>
        <w:suppressAutoHyphens/>
        <w:spacing w:line="0" w:lineRule="atLeast"/>
        <w:ind w:left="0" w:firstLine="0"/>
        <w:jc w:val="both"/>
        <w:rPr>
          <w:sz w:val="14"/>
          <w:szCs w:val="14"/>
        </w:rPr>
      </w:pPr>
      <w:r w:rsidRPr="004D29D6">
        <w:rPr>
          <w:sz w:val="14"/>
          <w:szCs w:val="14"/>
        </w:rPr>
        <w:t>Закон Российской Федерации от 07.02.92 №2300/1 «О защите прав потребителей»;</w:t>
      </w:r>
    </w:p>
    <w:p w:rsidR="008A166C" w:rsidRPr="004D29D6" w:rsidRDefault="008A166C" w:rsidP="00295F32">
      <w:pPr>
        <w:numPr>
          <w:ilvl w:val="0"/>
          <w:numId w:val="18"/>
        </w:numPr>
        <w:tabs>
          <w:tab w:val="left" w:pos="426"/>
          <w:tab w:val="left" w:pos="1134"/>
        </w:tabs>
        <w:suppressAutoHyphens/>
        <w:spacing w:line="0" w:lineRule="atLeast"/>
        <w:ind w:left="0" w:firstLine="0"/>
        <w:jc w:val="both"/>
        <w:rPr>
          <w:sz w:val="14"/>
          <w:szCs w:val="14"/>
        </w:rPr>
      </w:pPr>
      <w:r w:rsidRPr="004D29D6">
        <w:rPr>
          <w:sz w:val="14"/>
          <w:szCs w:val="14"/>
        </w:rPr>
        <w:t>Закон Российской Федерации от 19.06.92 №3085-1 «О потребительской кооперации (потребительских обществах, их союзах) в Российской Федерации»;</w:t>
      </w:r>
    </w:p>
    <w:p w:rsidR="008A166C" w:rsidRPr="004D29D6" w:rsidRDefault="008A166C" w:rsidP="00295F32">
      <w:pPr>
        <w:numPr>
          <w:ilvl w:val="0"/>
          <w:numId w:val="18"/>
        </w:numPr>
        <w:tabs>
          <w:tab w:val="left" w:pos="426"/>
          <w:tab w:val="left" w:pos="1134"/>
        </w:tabs>
        <w:suppressAutoHyphens/>
        <w:spacing w:line="0" w:lineRule="atLeast"/>
        <w:ind w:left="0" w:firstLine="0"/>
        <w:jc w:val="both"/>
        <w:rPr>
          <w:sz w:val="14"/>
          <w:szCs w:val="14"/>
        </w:rPr>
      </w:pPr>
      <w:r w:rsidRPr="004D29D6">
        <w:rPr>
          <w:sz w:val="14"/>
          <w:szCs w:val="1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8A166C" w:rsidRPr="004D29D6" w:rsidRDefault="008A166C" w:rsidP="00295F32">
      <w:pPr>
        <w:pStyle w:val="afb"/>
        <w:suppressAutoHyphens/>
        <w:spacing w:after="0" w:line="0" w:lineRule="atLeast"/>
        <w:ind w:firstLine="709"/>
        <w:rPr>
          <w:sz w:val="14"/>
          <w:szCs w:val="14"/>
        </w:rPr>
      </w:pPr>
      <w:r w:rsidRPr="004D29D6">
        <w:rPr>
          <w:sz w:val="14"/>
          <w:szCs w:val="14"/>
        </w:rPr>
        <w:t xml:space="preserve">На территории Слободского сельского поселения находится 125 сельских населенных пунктов, из них 26 не имеют постоянных жителей и 55 являются малонаселенными, с числом постоянных жителей не более 10 человек. </w:t>
      </w:r>
    </w:p>
    <w:p w:rsidR="008A166C" w:rsidRPr="004D29D6" w:rsidRDefault="008A166C" w:rsidP="00295F32">
      <w:pPr>
        <w:pStyle w:val="afb"/>
        <w:suppressAutoHyphens/>
        <w:spacing w:after="0" w:line="0" w:lineRule="atLeast"/>
        <w:ind w:firstLine="709"/>
        <w:rPr>
          <w:sz w:val="14"/>
          <w:szCs w:val="14"/>
        </w:rPr>
      </w:pPr>
      <w:r w:rsidRPr="004D29D6">
        <w:rPr>
          <w:sz w:val="14"/>
          <w:szCs w:val="14"/>
        </w:rPr>
        <w:t>Инфраструктура потребительского рынка Слободского сельского поселения представлена объектами стационарной торговли (магазинами), расположенными в 6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8A166C" w:rsidRPr="004D29D6" w:rsidRDefault="008A166C" w:rsidP="00295F32">
      <w:pPr>
        <w:pStyle w:val="afb"/>
        <w:suppressAutoHyphens/>
        <w:spacing w:after="0" w:line="0" w:lineRule="atLeast"/>
        <w:ind w:firstLine="709"/>
        <w:rPr>
          <w:sz w:val="14"/>
          <w:szCs w:val="14"/>
        </w:rPr>
      </w:pPr>
      <w:r w:rsidRPr="004D29D6">
        <w:rPr>
          <w:sz w:val="14"/>
          <w:szCs w:val="14"/>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8A166C" w:rsidRPr="004D29D6" w:rsidRDefault="008A166C" w:rsidP="00295F32">
      <w:pPr>
        <w:pStyle w:val="afb"/>
        <w:suppressAutoHyphens/>
        <w:spacing w:after="0" w:line="0" w:lineRule="atLeast"/>
        <w:ind w:firstLine="709"/>
        <w:rPr>
          <w:sz w:val="14"/>
          <w:szCs w:val="14"/>
        </w:rPr>
      </w:pPr>
      <w:r w:rsidRPr="004D29D6">
        <w:rPr>
          <w:sz w:val="14"/>
          <w:szCs w:val="14"/>
        </w:rPr>
        <w:lastRenderedPageBreak/>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8A166C" w:rsidRPr="004D29D6" w:rsidRDefault="008A166C" w:rsidP="00295F32">
      <w:pPr>
        <w:pStyle w:val="ConsPlusNormal"/>
        <w:numPr>
          <w:ilvl w:val="0"/>
          <w:numId w:val="0"/>
        </w:numPr>
        <w:suppressAutoHyphens/>
        <w:spacing w:line="0" w:lineRule="atLeast"/>
        <w:jc w:val="both"/>
        <w:outlineLvl w:val="2"/>
        <w:rPr>
          <w:rFonts w:ascii="Times New Roman" w:hAnsi="Times New Roman" w:cs="Times New Roman"/>
          <w:sz w:val="14"/>
          <w:szCs w:val="14"/>
        </w:rPr>
      </w:pPr>
    </w:p>
    <w:p w:rsidR="008A166C" w:rsidRPr="004D29D6" w:rsidRDefault="008A166C" w:rsidP="00295F32">
      <w:pPr>
        <w:pStyle w:val="ConsPlusNormal"/>
        <w:numPr>
          <w:ilvl w:val="0"/>
          <w:numId w:val="0"/>
        </w:numPr>
        <w:suppressAutoHyphens/>
        <w:spacing w:line="0" w:lineRule="atLeast"/>
        <w:jc w:val="center"/>
        <w:outlineLvl w:val="2"/>
        <w:rPr>
          <w:rFonts w:ascii="Times New Roman" w:hAnsi="Times New Roman" w:cs="Times New Roman"/>
          <w:b/>
          <w:sz w:val="14"/>
          <w:szCs w:val="14"/>
        </w:rPr>
      </w:pPr>
      <w:r w:rsidRPr="004D29D6">
        <w:rPr>
          <w:rFonts w:ascii="Times New Roman" w:hAnsi="Times New Roman" w:cs="Times New Roman"/>
          <w:b/>
          <w:sz w:val="14"/>
          <w:szCs w:val="14"/>
        </w:rPr>
        <w:t>2. Приоритеты политики Слободского сельского поселения в сфере реализации МП и ожидаемые конечные результаты ее реализации</w:t>
      </w:r>
    </w:p>
    <w:p w:rsidR="008A166C" w:rsidRPr="004D29D6" w:rsidRDefault="008A166C" w:rsidP="00295F32">
      <w:pPr>
        <w:suppressAutoHyphens/>
        <w:spacing w:line="0" w:lineRule="atLeast"/>
        <w:ind w:firstLine="708"/>
        <w:jc w:val="both"/>
        <w:rPr>
          <w:sz w:val="14"/>
          <w:szCs w:val="14"/>
        </w:rPr>
      </w:pPr>
      <w:r w:rsidRPr="004D29D6">
        <w:rPr>
          <w:sz w:val="14"/>
          <w:szCs w:val="14"/>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Слободского сельского поселения.</w:t>
      </w:r>
    </w:p>
    <w:p w:rsidR="008A166C" w:rsidRPr="004D29D6" w:rsidRDefault="008A166C" w:rsidP="00295F32">
      <w:pPr>
        <w:suppressAutoHyphens/>
        <w:spacing w:line="0" w:lineRule="atLeast"/>
        <w:ind w:firstLine="708"/>
        <w:jc w:val="both"/>
        <w:rPr>
          <w:sz w:val="14"/>
          <w:szCs w:val="14"/>
        </w:rPr>
      </w:pPr>
      <w:proofErr w:type="gramStart"/>
      <w:r w:rsidRPr="004D29D6">
        <w:rPr>
          <w:sz w:val="14"/>
          <w:szCs w:val="14"/>
        </w:rPr>
        <w:t>В качестве рисков (угроз) для реализации программных мероприятий можно выделить следующие:</w:t>
      </w:r>
      <w:proofErr w:type="gramEnd"/>
    </w:p>
    <w:p w:rsidR="008A166C" w:rsidRPr="004D29D6" w:rsidRDefault="008A166C" w:rsidP="00295F32">
      <w:pPr>
        <w:numPr>
          <w:ilvl w:val="0"/>
          <w:numId w:val="20"/>
        </w:numPr>
        <w:tabs>
          <w:tab w:val="left" w:pos="284"/>
          <w:tab w:val="left" w:pos="567"/>
          <w:tab w:val="left" w:pos="1134"/>
        </w:tabs>
        <w:suppressAutoHyphens/>
        <w:spacing w:line="0" w:lineRule="atLeast"/>
        <w:ind w:left="0" w:firstLine="0"/>
        <w:jc w:val="both"/>
        <w:rPr>
          <w:sz w:val="14"/>
          <w:szCs w:val="14"/>
        </w:rPr>
      </w:pPr>
      <w:r w:rsidRPr="004D29D6">
        <w:rPr>
          <w:sz w:val="14"/>
          <w:szCs w:val="14"/>
        </w:rPr>
        <w:t>природно-климатические;</w:t>
      </w:r>
    </w:p>
    <w:p w:rsidR="008A166C" w:rsidRPr="004D29D6" w:rsidRDefault="008A166C" w:rsidP="00295F32">
      <w:pPr>
        <w:numPr>
          <w:ilvl w:val="0"/>
          <w:numId w:val="20"/>
        </w:numPr>
        <w:tabs>
          <w:tab w:val="left" w:pos="284"/>
          <w:tab w:val="left" w:pos="567"/>
          <w:tab w:val="left" w:pos="1134"/>
        </w:tabs>
        <w:suppressAutoHyphens/>
        <w:spacing w:line="0" w:lineRule="atLeast"/>
        <w:ind w:left="0" w:firstLine="0"/>
        <w:jc w:val="both"/>
        <w:rPr>
          <w:sz w:val="14"/>
          <w:szCs w:val="14"/>
        </w:rPr>
      </w:pPr>
      <w:r w:rsidRPr="004D29D6">
        <w:rPr>
          <w:sz w:val="14"/>
          <w:szCs w:val="14"/>
        </w:rPr>
        <w:t>плохое качество дорог и их содержание, особенно в зимний период, а также отсутствие дорог к ряду населенных пунктов;</w:t>
      </w:r>
    </w:p>
    <w:p w:rsidR="008A166C" w:rsidRPr="004D29D6" w:rsidRDefault="008A166C" w:rsidP="00295F32">
      <w:pPr>
        <w:numPr>
          <w:ilvl w:val="0"/>
          <w:numId w:val="20"/>
        </w:numPr>
        <w:tabs>
          <w:tab w:val="left" w:pos="284"/>
          <w:tab w:val="left" w:pos="567"/>
          <w:tab w:val="left" w:pos="1134"/>
        </w:tabs>
        <w:suppressAutoHyphens/>
        <w:spacing w:line="0" w:lineRule="atLeast"/>
        <w:ind w:left="0" w:firstLine="0"/>
        <w:jc w:val="both"/>
        <w:rPr>
          <w:sz w:val="14"/>
          <w:szCs w:val="14"/>
        </w:rPr>
      </w:pPr>
      <w:proofErr w:type="gramStart"/>
      <w:r w:rsidRPr="004D29D6">
        <w:rPr>
          <w:sz w:val="14"/>
          <w:szCs w:val="14"/>
        </w:rPr>
        <w:t>социальные</w:t>
      </w:r>
      <w:proofErr w:type="gramEnd"/>
      <w:r w:rsidRPr="004D29D6">
        <w:rPr>
          <w:sz w:val="14"/>
          <w:szCs w:val="14"/>
        </w:rPr>
        <w:t>, обусловленные недостатком квалифицированных кадров в сфере потребительского рынка.</w:t>
      </w:r>
    </w:p>
    <w:p w:rsidR="008A166C" w:rsidRPr="004D29D6" w:rsidRDefault="008A166C" w:rsidP="00295F32">
      <w:pPr>
        <w:suppressAutoHyphens/>
        <w:spacing w:line="0" w:lineRule="atLeast"/>
        <w:ind w:firstLine="708"/>
        <w:jc w:val="both"/>
        <w:rPr>
          <w:sz w:val="14"/>
          <w:szCs w:val="14"/>
        </w:rPr>
      </w:pPr>
      <w:r w:rsidRPr="004D29D6">
        <w:rPr>
          <w:sz w:val="14"/>
          <w:szCs w:val="14"/>
        </w:rPr>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8A166C" w:rsidRPr="004D29D6" w:rsidRDefault="008A166C" w:rsidP="00295F32">
      <w:pPr>
        <w:suppressAutoHyphens/>
        <w:spacing w:line="0" w:lineRule="atLeast"/>
        <w:ind w:firstLine="708"/>
        <w:jc w:val="both"/>
        <w:rPr>
          <w:sz w:val="14"/>
          <w:szCs w:val="14"/>
        </w:rPr>
      </w:pPr>
      <w:r w:rsidRPr="004D29D6">
        <w:rPr>
          <w:sz w:val="14"/>
          <w:szCs w:val="14"/>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8A166C" w:rsidRPr="004D29D6" w:rsidRDefault="008A166C" w:rsidP="00295F32">
      <w:pPr>
        <w:suppressAutoHyphens/>
        <w:spacing w:line="0" w:lineRule="atLeast"/>
        <w:ind w:firstLine="708"/>
        <w:jc w:val="both"/>
        <w:rPr>
          <w:sz w:val="14"/>
          <w:szCs w:val="14"/>
        </w:rPr>
      </w:pPr>
      <w:r w:rsidRPr="004D29D6">
        <w:rPr>
          <w:sz w:val="14"/>
          <w:szCs w:val="14"/>
        </w:rPr>
        <w:t xml:space="preserve">Отказ от использования программно-целевых методов при решении поставленных задач может привести </w:t>
      </w:r>
      <w:proofErr w:type="gramStart"/>
      <w:r w:rsidRPr="004D29D6">
        <w:rPr>
          <w:sz w:val="14"/>
          <w:szCs w:val="14"/>
        </w:rPr>
        <w:t>к</w:t>
      </w:r>
      <w:proofErr w:type="gramEnd"/>
      <w:r w:rsidRPr="004D29D6">
        <w:rPr>
          <w:sz w:val="14"/>
          <w:szCs w:val="14"/>
        </w:rPr>
        <w:t>:</w:t>
      </w:r>
    </w:p>
    <w:p w:rsidR="008A166C" w:rsidRPr="004D29D6" w:rsidRDefault="008A166C" w:rsidP="00295F32">
      <w:pPr>
        <w:numPr>
          <w:ilvl w:val="0"/>
          <w:numId w:val="20"/>
        </w:numPr>
        <w:tabs>
          <w:tab w:val="left" w:pos="426"/>
          <w:tab w:val="left" w:pos="1134"/>
        </w:tabs>
        <w:suppressAutoHyphens/>
        <w:spacing w:line="0" w:lineRule="atLeast"/>
        <w:ind w:left="0" w:firstLine="0"/>
        <w:jc w:val="both"/>
        <w:rPr>
          <w:sz w:val="14"/>
          <w:szCs w:val="14"/>
        </w:rPr>
      </w:pPr>
      <w:r w:rsidRPr="004D29D6">
        <w:rPr>
          <w:sz w:val="14"/>
          <w:szCs w:val="14"/>
        </w:rPr>
        <w:t>снижению уровня обеспечения жителей отдаленных и труднодоступных населенных пунктов услугами торговли;</w:t>
      </w:r>
    </w:p>
    <w:p w:rsidR="008A166C" w:rsidRPr="004D29D6" w:rsidRDefault="008A166C" w:rsidP="00295F32">
      <w:pPr>
        <w:numPr>
          <w:ilvl w:val="0"/>
          <w:numId w:val="20"/>
        </w:numPr>
        <w:tabs>
          <w:tab w:val="left" w:pos="426"/>
          <w:tab w:val="left" w:pos="1134"/>
        </w:tabs>
        <w:suppressAutoHyphens/>
        <w:spacing w:line="0" w:lineRule="atLeast"/>
        <w:ind w:left="0" w:firstLine="0"/>
        <w:jc w:val="both"/>
        <w:rPr>
          <w:sz w:val="14"/>
          <w:szCs w:val="14"/>
        </w:rPr>
      </w:pPr>
      <w:r w:rsidRPr="004D29D6">
        <w:rPr>
          <w:sz w:val="14"/>
          <w:szCs w:val="14"/>
        </w:rPr>
        <w:t xml:space="preserve">ухудшению условий жизни населения района. </w:t>
      </w:r>
    </w:p>
    <w:p w:rsidR="008A166C" w:rsidRPr="004D29D6" w:rsidRDefault="008A166C" w:rsidP="00295F32">
      <w:pPr>
        <w:tabs>
          <w:tab w:val="left" w:pos="426"/>
          <w:tab w:val="left" w:pos="1134"/>
        </w:tabs>
        <w:suppressAutoHyphens/>
        <w:spacing w:line="0" w:lineRule="atLeast"/>
        <w:jc w:val="both"/>
        <w:rPr>
          <w:sz w:val="14"/>
          <w:szCs w:val="14"/>
        </w:rPr>
      </w:pPr>
    </w:p>
    <w:p w:rsidR="008A166C" w:rsidRPr="004D29D6" w:rsidRDefault="008A166C" w:rsidP="00295F32">
      <w:pPr>
        <w:pStyle w:val="ConsPlusNormal"/>
        <w:numPr>
          <w:ilvl w:val="0"/>
          <w:numId w:val="0"/>
        </w:numPr>
        <w:suppressAutoHyphens/>
        <w:spacing w:line="0" w:lineRule="atLeast"/>
        <w:jc w:val="center"/>
        <w:outlineLvl w:val="2"/>
        <w:rPr>
          <w:rFonts w:ascii="Times New Roman" w:hAnsi="Times New Roman" w:cs="Times New Roman"/>
          <w:b/>
          <w:sz w:val="14"/>
          <w:szCs w:val="14"/>
        </w:rPr>
      </w:pPr>
      <w:r w:rsidRPr="004D29D6">
        <w:rPr>
          <w:rFonts w:ascii="Times New Roman" w:hAnsi="Times New Roman" w:cs="Times New Roman"/>
          <w:b/>
          <w:sz w:val="14"/>
          <w:szCs w:val="14"/>
        </w:rPr>
        <w:t>3. Цель и целевые показатели муниципальной программы</w:t>
      </w:r>
    </w:p>
    <w:p w:rsidR="008A166C" w:rsidRPr="004D29D6" w:rsidRDefault="008A166C" w:rsidP="00295F32">
      <w:pPr>
        <w:pStyle w:val="ConsPlusNormal"/>
        <w:numPr>
          <w:ilvl w:val="0"/>
          <w:numId w:val="0"/>
        </w:numPr>
        <w:suppressAutoHyphens/>
        <w:spacing w:line="0" w:lineRule="atLeast"/>
        <w:jc w:val="both"/>
        <w:rPr>
          <w:rFonts w:ascii="Times New Roman" w:hAnsi="Times New Roman" w:cs="Times New Roman"/>
          <w:sz w:val="14"/>
          <w:szCs w:val="14"/>
        </w:rPr>
      </w:pPr>
      <w:r w:rsidRPr="004D29D6">
        <w:rPr>
          <w:rFonts w:ascii="Times New Roman" w:hAnsi="Times New Roman" w:cs="Times New Roman"/>
          <w:sz w:val="14"/>
          <w:szCs w:val="14"/>
        </w:rPr>
        <w:t xml:space="preserve">Цель муниципальной программы: обеспечение населения Слободского сельского населения товарами первой необходимости. </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
        <w:gridCol w:w="1427"/>
        <w:gridCol w:w="818"/>
        <w:gridCol w:w="671"/>
        <w:gridCol w:w="600"/>
        <w:gridCol w:w="663"/>
        <w:gridCol w:w="573"/>
      </w:tblGrid>
      <w:tr w:rsidR="008A166C" w:rsidRPr="004D29D6" w:rsidTr="008A166C">
        <w:tc>
          <w:tcPr>
            <w:tcW w:w="344" w:type="pct"/>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 xml:space="preserve">№ </w:t>
            </w:r>
            <w:proofErr w:type="spellStart"/>
            <w:proofErr w:type="gramStart"/>
            <w:r w:rsidRPr="004D29D6">
              <w:rPr>
                <w:rFonts w:ascii="Times New Roman" w:hAnsi="Times New Roman" w:cs="Times New Roman"/>
                <w:sz w:val="10"/>
                <w:szCs w:val="10"/>
              </w:rPr>
              <w:t>п</w:t>
            </w:r>
            <w:proofErr w:type="spellEnd"/>
            <w:proofErr w:type="gramEnd"/>
            <w:r w:rsidRPr="004D29D6">
              <w:rPr>
                <w:rFonts w:ascii="Times New Roman" w:hAnsi="Times New Roman" w:cs="Times New Roman"/>
                <w:sz w:val="10"/>
                <w:szCs w:val="10"/>
              </w:rPr>
              <w:t>/</w:t>
            </w:r>
            <w:proofErr w:type="spellStart"/>
            <w:r w:rsidRPr="004D29D6">
              <w:rPr>
                <w:rFonts w:ascii="Times New Roman" w:hAnsi="Times New Roman" w:cs="Times New Roman"/>
                <w:sz w:val="10"/>
                <w:szCs w:val="10"/>
              </w:rPr>
              <w:t>п</w:t>
            </w:r>
            <w:proofErr w:type="spellEnd"/>
          </w:p>
        </w:tc>
        <w:tc>
          <w:tcPr>
            <w:tcW w:w="1399" w:type="pct"/>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Наименование</w:t>
            </w:r>
          </w:p>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показателя</w:t>
            </w:r>
          </w:p>
        </w:tc>
        <w:tc>
          <w:tcPr>
            <w:tcW w:w="801" w:type="pct"/>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Единица измерения</w:t>
            </w:r>
          </w:p>
        </w:tc>
        <w:tc>
          <w:tcPr>
            <w:tcW w:w="657" w:type="pct"/>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Базовое значение</w:t>
            </w:r>
          </w:p>
        </w:tc>
        <w:tc>
          <w:tcPr>
            <w:tcW w:w="1799" w:type="pct"/>
            <w:gridSpan w:val="3"/>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Плановое значение показателя</w:t>
            </w:r>
          </w:p>
        </w:tc>
      </w:tr>
      <w:tr w:rsidR="008A166C" w:rsidRPr="004D29D6" w:rsidTr="008A166C">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p>
        </w:tc>
        <w:tc>
          <w:tcPr>
            <w:tcW w:w="588"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2021 год</w:t>
            </w:r>
          </w:p>
        </w:tc>
        <w:tc>
          <w:tcPr>
            <w:tcW w:w="650"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2022 год</w:t>
            </w:r>
          </w:p>
        </w:tc>
        <w:tc>
          <w:tcPr>
            <w:tcW w:w="561"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2023 год</w:t>
            </w:r>
          </w:p>
        </w:tc>
      </w:tr>
      <w:tr w:rsidR="008A166C" w:rsidRPr="004D29D6" w:rsidTr="008A166C">
        <w:trPr>
          <w:trHeight w:val="554"/>
        </w:trPr>
        <w:tc>
          <w:tcPr>
            <w:tcW w:w="344"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1</w:t>
            </w:r>
          </w:p>
        </w:tc>
        <w:tc>
          <w:tcPr>
            <w:tcW w:w="1399"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rPr>
                <w:sz w:val="10"/>
                <w:szCs w:val="10"/>
              </w:rPr>
            </w:pPr>
            <w:r w:rsidRPr="004D29D6">
              <w:rPr>
                <w:sz w:val="10"/>
                <w:szCs w:val="10"/>
              </w:rPr>
              <w:t>Доля сельских населенных пунктов, в которые организована доставка товаров первой необходимости</w:t>
            </w:r>
          </w:p>
        </w:tc>
        <w:tc>
          <w:tcPr>
            <w:tcW w:w="801"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jc w:val="center"/>
              <w:rPr>
                <w:sz w:val="10"/>
                <w:szCs w:val="10"/>
              </w:rPr>
            </w:pPr>
            <w:r w:rsidRPr="004D29D6">
              <w:rPr>
                <w:sz w:val="10"/>
                <w:szCs w:val="10"/>
              </w:rPr>
              <w:t>процентов</w:t>
            </w:r>
          </w:p>
        </w:tc>
        <w:tc>
          <w:tcPr>
            <w:tcW w:w="657"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38,0</w:t>
            </w:r>
          </w:p>
        </w:tc>
        <w:tc>
          <w:tcPr>
            <w:tcW w:w="588"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38,0</w:t>
            </w:r>
          </w:p>
        </w:tc>
        <w:tc>
          <w:tcPr>
            <w:tcW w:w="650"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39,0</w:t>
            </w:r>
          </w:p>
        </w:tc>
        <w:tc>
          <w:tcPr>
            <w:tcW w:w="561"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40,0</w:t>
            </w:r>
          </w:p>
        </w:tc>
      </w:tr>
      <w:tr w:rsidR="008A166C" w:rsidRPr="004D29D6" w:rsidTr="008A166C">
        <w:trPr>
          <w:trHeight w:val="543"/>
        </w:trPr>
        <w:tc>
          <w:tcPr>
            <w:tcW w:w="344"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w:t>
            </w:r>
          </w:p>
        </w:tc>
        <w:tc>
          <w:tcPr>
            <w:tcW w:w="1399"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rPr>
                <w:sz w:val="10"/>
                <w:szCs w:val="10"/>
              </w:rPr>
            </w:pPr>
            <w:r w:rsidRPr="004D29D6">
              <w:rPr>
                <w:sz w:val="10"/>
                <w:szCs w:val="10"/>
              </w:rPr>
              <w:t>Периодичность доставки товаров первой необходимости в отдаленные населенные пункты</w:t>
            </w:r>
          </w:p>
        </w:tc>
        <w:tc>
          <w:tcPr>
            <w:tcW w:w="801"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jc w:val="center"/>
              <w:rPr>
                <w:sz w:val="10"/>
                <w:szCs w:val="10"/>
              </w:rPr>
            </w:pPr>
            <w:r w:rsidRPr="004D29D6">
              <w:rPr>
                <w:sz w:val="10"/>
                <w:szCs w:val="10"/>
              </w:rPr>
              <w:t>количество раз в неделю (не менее)</w:t>
            </w:r>
          </w:p>
        </w:tc>
        <w:tc>
          <w:tcPr>
            <w:tcW w:w="657"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1</w:t>
            </w:r>
          </w:p>
        </w:tc>
        <w:tc>
          <w:tcPr>
            <w:tcW w:w="588"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1</w:t>
            </w:r>
          </w:p>
        </w:tc>
        <w:tc>
          <w:tcPr>
            <w:tcW w:w="650"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1</w:t>
            </w:r>
          </w:p>
        </w:tc>
        <w:tc>
          <w:tcPr>
            <w:tcW w:w="561" w:type="pc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w:t>
            </w:r>
          </w:p>
        </w:tc>
      </w:tr>
    </w:tbl>
    <w:p w:rsidR="008A166C" w:rsidRPr="004D29D6" w:rsidRDefault="008A166C" w:rsidP="008A166C">
      <w:pPr>
        <w:pStyle w:val="ConsPlusNormal"/>
        <w:numPr>
          <w:ilvl w:val="0"/>
          <w:numId w:val="0"/>
        </w:numPr>
        <w:suppressAutoHyphens/>
        <w:jc w:val="center"/>
        <w:outlineLvl w:val="2"/>
        <w:rPr>
          <w:rFonts w:ascii="Times New Roman" w:hAnsi="Times New Roman" w:cs="Times New Roman"/>
          <w:b/>
          <w:sz w:val="14"/>
          <w:szCs w:val="14"/>
        </w:rPr>
      </w:pPr>
      <w:r w:rsidRPr="004D29D6">
        <w:rPr>
          <w:rFonts w:ascii="Times New Roman" w:hAnsi="Times New Roman" w:cs="Times New Roman"/>
          <w:b/>
          <w:sz w:val="14"/>
          <w:szCs w:val="14"/>
        </w:rPr>
        <w:t>4. Задачи муниципальной программы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135"/>
        <w:gridCol w:w="758"/>
        <w:gridCol w:w="633"/>
        <w:gridCol w:w="633"/>
        <w:gridCol w:w="621"/>
        <w:gridCol w:w="13"/>
      </w:tblGrid>
      <w:tr w:rsidR="008A166C" w:rsidRPr="004D29D6" w:rsidTr="008A166C">
        <w:trPr>
          <w:gridAfter w:val="1"/>
          <w:wAfter w:w="19" w:type="dxa"/>
        </w:trPr>
        <w:tc>
          <w:tcPr>
            <w:tcW w:w="2662" w:type="dxa"/>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ind w:firstLine="142"/>
              <w:jc w:val="center"/>
              <w:rPr>
                <w:sz w:val="10"/>
                <w:szCs w:val="10"/>
              </w:rPr>
            </w:pPr>
            <w:r w:rsidRPr="004D29D6">
              <w:rPr>
                <w:sz w:val="10"/>
                <w:szCs w:val="10"/>
              </w:rPr>
              <w:t>Наименование задачи</w:t>
            </w:r>
          </w:p>
        </w:tc>
        <w:tc>
          <w:tcPr>
            <w:tcW w:w="2269" w:type="dxa"/>
            <w:tcBorders>
              <w:top w:val="single" w:sz="4" w:space="0" w:color="auto"/>
              <w:left w:val="single" w:sz="4" w:space="0" w:color="auto"/>
              <w:bottom w:val="single" w:sz="4" w:space="0" w:color="auto"/>
              <w:right w:val="single" w:sz="4" w:space="0" w:color="auto"/>
            </w:tcBorders>
          </w:tcPr>
          <w:p w:rsidR="008A166C" w:rsidRPr="004D29D6" w:rsidRDefault="008A166C" w:rsidP="008A166C">
            <w:pPr>
              <w:widowControl w:val="0"/>
              <w:suppressAutoHyphens/>
              <w:autoSpaceDE w:val="0"/>
              <w:autoSpaceDN w:val="0"/>
              <w:adjustRightInd w:val="0"/>
              <w:jc w:val="center"/>
              <w:rPr>
                <w:sz w:val="10"/>
                <w:szCs w:val="10"/>
              </w:rPr>
            </w:pPr>
          </w:p>
        </w:tc>
        <w:tc>
          <w:tcPr>
            <w:tcW w:w="4800" w:type="dxa"/>
            <w:gridSpan w:val="4"/>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Результат</w:t>
            </w:r>
          </w:p>
        </w:tc>
      </w:tr>
      <w:tr w:rsidR="008A166C" w:rsidRPr="004D29D6" w:rsidTr="008A166C">
        <w:tc>
          <w:tcPr>
            <w:tcW w:w="2662" w:type="dxa"/>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rPr>
                <w:sz w:val="10"/>
                <w:szCs w:val="10"/>
              </w:rPr>
            </w:pPr>
          </w:p>
        </w:tc>
        <w:tc>
          <w:tcPr>
            <w:tcW w:w="2269"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ind w:firstLine="86"/>
              <w:jc w:val="center"/>
              <w:rPr>
                <w:sz w:val="10"/>
                <w:szCs w:val="10"/>
              </w:rPr>
            </w:pPr>
            <w:r w:rsidRPr="004D29D6">
              <w:rPr>
                <w:sz w:val="10"/>
                <w:szCs w:val="10"/>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ind w:firstLine="86"/>
              <w:jc w:val="center"/>
              <w:rPr>
                <w:sz w:val="10"/>
                <w:szCs w:val="10"/>
              </w:rPr>
            </w:pPr>
            <w:r w:rsidRPr="004D29D6">
              <w:rPr>
                <w:sz w:val="10"/>
                <w:szCs w:val="1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2021</w:t>
            </w:r>
          </w:p>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год</w:t>
            </w:r>
          </w:p>
        </w:tc>
        <w:tc>
          <w:tcPr>
            <w:tcW w:w="1134"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2022</w:t>
            </w:r>
          </w:p>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2023</w:t>
            </w:r>
          </w:p>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год</w:t>
            </w:r>
          </w:p>
        </w:tc>
      </w:tr>
      <w:tr w:rsidR="008A166C" w:rsidRPr="004D29D6" w:rsidTr="008A166C">
        <w:tc>
          <w:tcPr>
            <w:tcW w:w="2662"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both"/>
              <w:rPr>
                <w:sz w:val="10"/>
                <w:szCs w:val="10"/>
              </w:rPr>
            </w:pPr>
            <w:r w:rsidRPr="004D29D6">
              <w:rPr>
                <w:sz w:val="10"/>
                <w:szCs w:val="10"/>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2269"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both"/>
              <w:rPr>
                <w:sz w:val="10"/>
                <w:szCs w:val="10"/>
              </w:rPr>
            </w:pPr>
            <w:r w:rsidRPr="004D29D6">
              <w:rPr>
                <w:sz w:val="10"/>
                <w:szCs w:val="10"/>
              </w:rPr>
              <w:t>Количество отдаленных сельских населенных пунктов, не имеющих стационарной торговой сети, в которые организована доставка товаров</w:t>
            </w:r>
          </w:p>
        </w:tc>
        <w:tc>
          <w:tcPr>
            <w:tcW w:w="1417"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48</w:t>
            </w:r>
          </w:p>
        </w:tc>
        <w:tc>
          <w:tcPr>
            <w:tcW w:w="1134"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lang w:val="en-US"/>
              </w:rPr>
            </w:pPr>
            <w:r w:rsidRPr="004D29D6">
              <w:rPr>
                <w:sz w:val="10"/>
                <w:szCs w:val="10"/>
              </w:rP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lang w:val="en-US"/>
              </w:rPr>
            </w:pPr>
            <w:r w:rsidRPr="004D29D6">
              <w:rPr>
                <w:sz w:val="10"/>
                <w:szCs w:val="10"/>
              </w:rPr>
              <w:t>52</w:t>
            </w:r>
          </w:p>
        </w:tc>
      </w:tr>
      <w:tr w:rsidR="008A166C" w:rsidRPr="004D29D6" w:rsidTr="008A166C">
        <w:tc>
          <w:tcPr>
            <w:tcW w:w="2662"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both"/>
              <w:rPr>
                <w:sz w:val="10"/>
                <w:szCs w:val="10"/>
              </w:rPr>
            </w:pPr>
            <w:r w:rsidRPr="004D29D6">
              <w:rPr>
                <w:sz w:val="10"/>
                <w:szCs w:val="10"/>
              </w:rPr>
              <w:t>Задача 2: Защита прав потребителей</w:t>
            </w:r>
          </w:p>
        </w:tc>
        <w:tc>
          <w:tcPr>
            <w:tcW w:w="2269"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both"/>
              <w:rPr>
                <w:color w:val="FF0000"/>
                <w:sz w:val="10"/>
                <w:szCs w:val="10"/>
              </w:rPr>
            </w:pPr>
            <w:r w:rsidRPr="004D29D6">
              <w:rPr>
                <w:color w:val="000000"/>
                <w:sz w:val="10"/>
                <w:szCs w:val="10"/>
              </w:rPr>
              <w:t>Оказание консультационной помощи населению по вопросам защиты прав потребителей</w:t>
            </w:r>
          </w:p>
        </w:tc>
        <w:tc>
          <w:tcPr>
            <w:tcW w:w="1417"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10</w:t>
            </w:r>
          </w:p>
        </w:tc>
        <w:tc>
          <w:tcPr>
            <w:tcW w:w="1134"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widowControl w:val="0"/>
              <w:suppressAutoHyphens/>
              <w:autoSpaceDE w:val="0"/>
              <w:autoSpaceDN w:val="0"/>
              <w:adjustRightInd w:val="0"/>
              <w:jc w:val="center"/>
              <w:rPr>
                <w:sz w:val="10"/>
                <w:szCs w:val="10"/>
              </w:rPr>
            </w:pPr>
            <w:r w:rsidRPr="004D29D6">
              <w:rPr>
                <w:sz w:val="10"/>
                <w:szCs w:val="10"/>
              </w:rPr>
              <w:t>10</w:t>
            </w:r>
          </w:p>
        </w:tc>
      </w:tr>
    </w:tbl>
    <w:p w:rsidR="008A166C" w:rsidRDefault="008A166C" w:rsidP="00C10F9C">
      <w:pPr>
        <w:ind w:left="426"/>
        <w:jc w:val="right"/>
        <w:rPr>
          <w:sz w:val="12"/>
          <w:szCs w:val="12"/>
        </w:rPr>
      </w:pPr>
    </w:p>
    <w:p w:rsidR="008A166C" w:rsidRPr="004D29D6" w:rsidRDefault="008A166C" w:rsidP="008A166C">
      <w:pPr>
        <w:tabs>
          <w:tab w:val="left" w:pos="1134"/>
        </w:tabs>
        <w:suppressAutoHyphens/>
        <w:ind w:firstLine="142"/>
        <w:jc w:val="center"/>
        <w:rPr>
          <w:b/>
          <w:sz w:val="14"/>
          <w:szCs w:val="14"/>
        </w:rPr>
      </w:pPr>
      <w:r w:rsidRPr="004D29D6">
        <w:rPr>
          <w:b/>
          <w:sz w:val="14"/>
          <w:szCs w:val="14"/>
        </w:rPr>
        <w:t>5. Перечень мероприятий муниципальной программы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
        <w:gridCol w:w="1164"/>
        <w:gridCol w:w="574"/>
        <w:gridCol w:w="444"/>
        <w:gridCol w:w="608"/>
        <w:gridCol w:w="477"/>
        <w:gridCol w:w="444"/>
        <w:gridCol w:w="477"/>
        <w:gridCol w:w="573"/>
        <w:gridCol w:w="6"/>
      </w:tblGrid>
      <w:tr w:rsidR="008A166C" w:rsidRPr="008A166C" w:rsidTr="008A166C">
        <w:trPr>
          <w:trHeight w:val="627"/>
          <w:tblHeader/>
        </w:trPr>
        <w:tc>
          <w:tcPr>
            <w:tcW w:w="336"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 xml:space="preserve">№ </w:t>
            </w:r>
            <w:proofErr w:type="spellStart"/>
            <w:proofErr w:type="gramStart"/>
            <w:r w:rsidRPr="008A166C">
              <w:rPr>
                <w:sz w:val="8"/>
                <w:szCs w:val="8"/>
              </w:rPr>
              <w:t>п</w:t>
            </w:r>
            <w:proofErr w:type="spellEnd"/>
            <w:proofErr w:type="gramEnd"/>
            <w:r w:rsidRPr="008A166C">
              <w:rPr>
                <w:sz w:val="8"/>
                <w:szCs w:val="8"/>
              </w:rPr>
              <w:t>/</w:t>
            </w:r>
            <w:proofErr w:type="spellStart"/>
            <w:r w:rsidRPr="008A166C">
              <w:rPr>
                <w:sz w:val="8"/>
                <w:szCs w:val="8"/>
              </w:rPr>
              <w:t>п</w:t>
            </w:r>
            <w:proofErr w:type="spellEnd"/>
          </w:p>
        </w:tc>
        <w:tc>
          <w:tcPr>
            <w:tcW w:w="1164"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Наименование задачи/мероприятия (в установленном порядке)</w:t>
            </w:r>
          </w:p>
        </w:tc>
        <w:tc>
          <w:tcPr>
            <w:tcW w:w="1018" w:type="dxa"/>
            <w:gridSpan w:val="2"/>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Результат выполнения мероприятия</w:t>
            </w:r>
          </w:p>
        </w:tc>
        <w:tc>
          <w:tcPr>
            <w:tcW w:w="608"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Срок реализации, годы</w:t>
            </w:r>
          </w:p>
        </w:tc>
        <w:tc>
          <w:tcPr>
            <w:tcW w:w="1398" w:type="dxa"/>
            <w:gridSpan w:val="3"/>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Плановый объем финансирования, (тыс. руб.)</w:t>
            </w:r>
          </w:p>
        </w:tc>
        <w:tc>
          <w:tcPr>
            <w:tcW w:w="579" w:type="dxa"/>
            <w:gridSpan w:val="2"/>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Исполнитель и соисполнители мероприятия (в установленном порядке)</w:t>
            </w:r>
          </w:p>
        </w:tc>
      </w:tr>
      <w:tr w:rsidR="008A166C" w:rsidRPr="008A166C" w:rsidTr="008A166C">
        <w:trPr>
          <w:trHeight w:val="140"/>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c>
          <w:tcPr>
            <w:tcW w:w="57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наименование (единица измерения)</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плановое значение</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всего</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Областной бюджет</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Местный бюджет</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r>
      <w:tr w:rsidR="008A166C" w:rsidRPr="008A166C" w:rsidTr="008A166C">
        <w:trPr>
          <w:trHeight w:val="140"/>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r w:rsidRPr="008A166C">
              <w:rPr>
                <w:sz w:val="8"/>
                <w:szCs w:val="8"/>
              </w:rPr>
              <w:t>1</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r w:rsidRPr="008A166C">
              <w:rPr>
                <w:sz w:val="8"/>
                <w:szCs w:val="8"/>
              </w:rPr>
              <w:t>2</w:t>
            </w:r>
          </w:p>
        </w:tc>
        <w:tc>
          <w:tcPr>
            <w:tcW w:w="57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4</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r w:rsidRPr="008A166C">
              <w:rPr>
                <w:sz w:val="8"/>
                <w:szCs w:val="8"/>
              </w:rPr>
              <w:t>5</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6</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7</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8</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r w:rsidRPr="008A166C">
              <w:rPr>
                <w:sz w:val="8"/>
                <w:szCs w:val="8"/>
              </w:rPr>
              <w:t>9</w:t>
            </w:r>
          </w:p>
        </w:tc>
      </w:tr>
      <w:tr w:rsidR="008A166C" w:rsidRPr="008A166C" w:rsidTr="008A166C">
        <w:trPr>
          <w:gridAfter w:val="1"/>
          <w:wAfter w:w="6" w:type="dxa"/>
          <w:trHeight w:val="20"/>
        </w:trPr>
        <w:tc>
          <w:tcPr>
            <w:tcW w:w="336"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w:t>
            </w:r>
          </w:p>
        </w:tc>
        <w:tc>
          <w:tcPr>
            <w:tcW w:w="2182" w:type="dxa"/>
            <w:gridSpan w:val="3"/>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8A166C" w:rsidRPr="008A166C" w:rsidRDefault="008A166C" w:rsidP="008A166C">
            <w:pPr>
              <w:suppressAutoHyphens/>
              <w:jc w:val="center"/>
              <w:rPr>
                <w:sz w:val="8"/>
                <w:szCs w:val="8"/>
              </w:rPr>
            </w:pPr>
            <w:r w:rsidRPr="008A166C">
              <w:rPr>
                <w:sz w:val="8"/>
                <w:szCs w:val="8"/>
              </w:rPr>
              <w:t>155,143</w:t>
            </w:r>
          </w:p>
        </w:tc>
        <w:tc>
          <w:tcPr>
            <w:tcW w:w="444" w:type="dxa"/>
            <w:tcBorders>
              <w:top w:val="single" w:sz="4" w:space="0" w:color="auto"/>
              <w:left w:val="single" w:sz="4" w:space="0" w:color="auto"/>
              <w:bottom w:val="single" w:sz="4" w:space="0" w:color="auto"/>
              <w:right w:val="single" w:sz="4" w:space="0" w:color="auto"/>
            </w:tcBorders>
            <w:vAlign w:val="bottom"/>
            <w:hideMark/>
          </w:tcPr>
          <w:p w:rsidR="008A166C" w:rsidRPr="008A166C" w:rsidRDefault="008A166C" w:rsidP="008A166C">
            <w:pPr>
              <w:suppressAutoHyphens/>
              <w:jc w:val="center"/>
              <w:rPr>
                <w:sz w:val="8"/>
                <w:szCs w:val="8"/>
              </w:rPr>
            </w:pPr>
            <w:r w:rsidRPr="008A166C">
              <w:rPr>
                <w:sz w:val="8"/>
                <w:szCs w:val="8"/>
              </w:rPr>
              <w:t>145,353</w:t>
            </w:r>
          </w:p>
        </w:tc>
        <w:tc>
          <w:tcPr>
            <w:tcW w:w="477" w:type="dxa"/>
            <w:tcBorders>
              <w:top w:val="single" w:sz="4" w:space="0" w:color="auto"/>
              <w:left w:val="single" w:sz="4" w:space="0" w:color="auto"/>
              <w:bottom w:val="single" w:sz="4" w:space="0" w:color="auto"/>
              <w:right w:val="single" w:sz="4" w:space="0" w:color="auto"/>
            </w:tcBorders>
            <w:vAlign w:val="bottom"/>
            <w:hideMark/>
          </w:tcPr>
          <w:p w:rsidR="008A166C" w:rsidRPr="008A166C" w:rsidRDefault="008A166C" w:rsidP="008A166C">
            <w:pPr>
              <w:suppressAutoHyphens/>
              <w:jc w:val="center"/>
              <w:rPr>
                <w:sz w:val="8"/>
                <w:szCs w:val="8"/>
              </w:rPr>
            </w:pPr>
            <w:r w:rsidRPr="008A166C">
              <w:rPr>
                <w:sz w:val="8"/>
                <w:szCs w:val="8"/>
              </w:rPr>
              <w:t>9,608</w:t>
            </w:r>
          </w:p>
        </w:tc>
        <w:tc>
          <w:tcPr>
            <w:tcW w:w="573" w:type="dxa"/>
            <w:vMerge w:val="restart"/>
            <w:tcBorders>
              <w:top w:val="single" w:sz="4" w:space="0" w:color="auto"/>
              <w:left w:val="single" w:sz="4" w:space="0" w:color="auto"/>
              <w:bottom w:val="single" w:sz="4" w:space="0" w:color="auto"/>
              <w:right w:val="single" w:sz="4" w:space="0" w:color="auto"/>
            </w:tcBorders>
          </w:tcPr>
          <w:p w:rsidR="008A166C" w:rsidRPr="008A166C" w:rsidRDefault="008A166C" w:rsidP="008A166C">
            <w:pPr>
              <w:suppressAutoHyphens/>
              <w:jc w:val="center"/>
              <w:rPr>
                <w:sz w:val="8"/>
                <w:szCs w:val="8"/>
              </w:rPr>
            </w:pPr>
            <w:r w:rsidRPr="008A166C">
              <w:rPr>
                <w:sz w:val="8"/>
                <w:szCs w:val="8"/>
              </w:rPr>
              <w:t>Администрация Слободского сельского поселения</w:t>
            </w: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36,976</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33,278</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2022</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78,845</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74,902</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3,943</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2023</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39,322</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37,355</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1,967</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val="restart"/>
            <w:tcBorders>
              <w:top w:val="single" w:sz="4" w:space="0" w:color="auto"/>
              <w:left w:val="single" w:sz="4" w:space="0" w:color="auto"/>
              <w:bottom w:val="single" w:sz="4" w:space="0" w:color="auto"/>
              <w:right w:val="single" w:sz="4" w:space="0" w:color="auto"/>
            </w:tcBorders>
          </w:tcPr>
          <w:p w:rsidR="008A166C" w:rsidRPr="008A166C" w:rsidRDefault="008A166C" w:rsidP="008A166C">
            <w:pPr>
              <w:suppressAutoHyphens/>
              <w:jc w:val="center"/>
              <w:rPr>
                <w:sz w:val="8"/>
                <w:szCs w:val="8"/>
              </w:rPr>
            </w:pPr>
            <w:r w:rsidRPr="008A166C">
              <w:rPr>
                <w:sz w:val="8"/>
                <w:szCs w:val="8"/>
              </w:rPr>
              <w:t>1.1</w:t>
            </w:r>
          </w:p>
          <w:p w:rsidR="008A166C" w:rsidRPr="008A166C" w:rsidRDefault="008A166C" w:rsidP="008A166C">
            <w:pPr>
              <w:suppressAutoHyphens/>
              <w:jc w:val="center"/>
              <w:rPr>
                <w:sz w:val="8"/>
                <w:szCs w:val="8"/>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574"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количество организаций, получивших субсидию, единиц</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8A166C" w:rsidRPr="008A166C" w:rsidRDefault="008A166C" w:rsidP="008A166C">
            <w:pPr>
              <w:suppressAutoHyphens/>
              <w:jc w:val="center"/>
              <w:rPr>
                <w:sz w:val="8"/>
                <w:szCs w:val="8"/>
              </w:rPr>
            </w:pPr>
            <w:r w:rsidRPr="008A166C">
              <w:rPr>
                <w:sz w:val="8"/>
                <w:szCs w:val="8"/>
              </w:rPr>
              <w:t>155,143</w:t>
            </w:r>
          </w:p>
        </w:tc>
        <w:tc>
          <w:tcPr>
            <w:tcW w:w="444" w:type="dxa"/>
            <w:tcBorders>
              <w:top w:val="single" w:sz="4" w:space="0" w:color="auto"/>
              <w:left w:val="single" w:sz="4" w:space="0" w:color="auto"/>
              <w:bottom w:val="single" w:sz="4" w:space="0" w:color="auto"/>
              <w:right w:val="single" w:sz="4" w:space="0" w:color="auto"/>
            </w:tcBorders>
            <w:vAlign w:val="bottom"/>
            <w:hideMark/>
          </w:tcPr>
          <w:p w:rsidR="008A166C" w:rsidRPr="008A166C" w:rsidRDefault="008A166C" w:rsidP="008A166C">
            <w:pPr>
              <w:suppressAutoHyphens/>
              <w:jc w:val="center"/>
              <w:rPr>
                <w:sz w:val="8"/>
                <w:szCs w:val="8"/>
              </w:rPr>
            </w:pPr>
            <w:r w:rsidRPr="008A166C">
              <w:rPr>
                <w:sz w:val="8"/>
                <w:szCs w:val="8"/>
              </w:rPr>
              <w:t>145,353</w:t>
            </w:r>
          </w:p>
        </w:tc>
        <w:tc>
          <w:tcPr>
            <w:tcW w:w="477" w:type="dxa"/>
            <w:tcBorders>
              <w:top w:val="single" w:sz="4" w:space="0" w:color="auto"/>
              <w:left w:val="single" w:sz="4" w:space="0" w:color="auto"/>
              <w:bottom w:val="single" w:sz="4" w:space="0" w:color="auto"/>
              <w:right w:val="single" w:sz="4" w:space="0" w:color="auto"/>
            </w:tcBorders>
            <w:vAlign w:val="bottom"/>
            <w:hideMark/>
          </w:tcPr>
          <w:p w:rsidR="008A166C" w:rsidRPr="008A166C" w:rsidRDefault="008A166C" w:rsidP="008A166C">
            <w:pPr>
              <w:suppressAutoHyphens/>
              <w:jc w:val="center"/>
              <w:rPr>
                <w:sz w:val="8"/>
                <w:szCs w:val="8"/>
              </w:rPr>
            </w:pPr>
            <w:r w:rsidRPr="008A166C">
              <w:rPr>
                <w:sz w:val="8"/>
                <w:szCs w:val="8"/>
              </w:rPr>
              <w:t>9,608</w:t>
            </w:r>
          </w:p>
        </w:tc>
        <w:tc>
          <w:tcPr>
            <w:tcW w:w="573" w:type="dxa"/>
            <w:vMerge w:val="restart"/>
            <w:tcBorders>
              <w:top w:val="single" w:sz="4" w:space="0" w:color="auto"/>
              <w:left w:val="single" w:sz="4" w:space="0" w:color="auto"/>
              <w:bottom w:val="single" w:sz="4" w:space="0" w:color="auto"/>
              <w:right w:val="single" w:sz="4" w:space="0" w:color="auto"/>
            </w:tcBorders>
          </w:tcPr>
          <w:p w:rsidR="008A166C" w:rsidRPr="008A166C" w:rsidRDefault="008A166C" w:rsidP="008A166C">
            <w:pPr>
              <w:suppressAutoHyphens/>
              <w:jc w:val="center"/>
              <w:rPr>
                <w:sz w:val="8"/>
                <w:szCs w:val="8"/>
              </w:rPr>
            </w:pPr>
            <w:r w:rsidRPr="008A166C">
              <w:rPr>
                <w:sz w:val="8"/>
                <w:szCs w:val="8"/>
              </w:rPr>
              <w:t>Администрация Слободского сельского поселения</w:t>
            </w:r>
          </w:p>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36,976</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33,278</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2022</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78,845</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74,902</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3,943</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2023</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39,322</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37,355</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1,967</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w:t>
            </w:r>
          </w:p>
        </w:tc>
        <w:tc>
          <w:tcPr>
            <w:tcW w:w="2182" w:type="dxa"/>
            <w:gridSpan w:val="3"/>
            <w:vMerge w:val="restart"/>
            <w:tcBorders>
              <w:top w:val="single" w:sz="4" w:space="0" w:color="auto"/>
              <w:left w:val="single" w:sz="4" w:space="0" w:color="auto"/>
              <w:bottom w:val="single" w:sz="4" w:space="0" w:color="auto"/>
              <w:right w:val="single" w:sz="4" w:space="0" w:color="auto"/>
            </w:tcBorders>
          </w:tcPr>
          <w:p w:rsidR="008A166C" w:rsidRPr="008A166C" w:rsidRDefault="008A166C" w:rsidP="008A166C">
            <w:pPr>
              <w:suppressAutoHyphens/>
              <w:jc w:val="center"/>
              <w:rPr>
                <w:sz w:val="8"/>
                <w:szCs w:val="8"/>
              </w:rPr>
            </w:pPr>
            <w:r w:rsidRPr="008A166C">
              <w:rPr>
                <w:sz w:val="8"/>
                <w:szCs w:val="8"/>
              </w:rPr>
              <w:t>Задача 2. Защита прав потребителей</w:t>
            </w:r>
          </w:p>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2021-2023</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val="restart"/>
            <w:tcBorders>
              <w:top w:val="single" w:sz="4" w:space="0" w:color="auto"/>
              <w:left w:val="single" w:sz="4" w:space="0" w:color="auto"/>
              <w:bottom w:val="single" w:sz="4" w:space="0" w:color="auto"/>
              <w:right w:val="single" w:sz="4" w:space="0" w:color="auto"/>
            </w:tcBorders>
          </w:tcPr>
          <w:p w:rsidR="008A166C" w:rsidRPr="008A166C" w:rsidRDefault="008A166C" w:rsidP="008A166C">
            <w:pPr>
              <w:suppressAutoHyphens/>
              <w:jc w:val="center"/>
              <w:rPr>
                <w:sz w:val="8"/>
                <w:szCs w:val="8"/>
              </w:rPr>
            </w:pPr>
            <w:r w:rsidRPr="008A166C">
              <w:rPr>
                <w:sz w:val="8"/>
                <w:szCs w:val="8"/>
              </w:rPr>
              <w:t>Администрация Слободского сельского поселения</w:t>
            </w: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2022</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2023</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2.1</w:t>
            </w:r>
          </w:p>
        </w:tc>
        <w:tc>
          <w:tcPr>
            <w:tcW w:w="1164"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Оказание консультационной помощи населению по вопросам защиты прав потребителей</w:t>
            </w:r>
          </w:p>
        </w:tc>
        <w:tc>
          <w:tcPr>
            <w:tcW w:w="574" w:type="dxa"/>
            <w:vMerge w:val="restart"/>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количество проведенных консультаций, единиц</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10</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2021-2023</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val="restart"/>
            <w:tcBorders>
              <w:top w:val="single" w:sz="4" w:space="0" w:color="auto"/>
              <w:left w:val="single" w:sz="4" w:space="0" w:color="auto"/>
              <w:bottom w:val="single" w:sz="4" w:space="0" w:color="auto"/>
              <w:right w:val="single" w:sz="4" w:space="0" w:color="auto"/>
            </w:tcBorders>
          </w:tcPr>
          <w:p w:rsidR="008A166C" w:rsidRPr="008A166C" w:rsidRDefault="008A166C" w:rsidP="008A166C">
            <w:pPr>
              <w:suppressAutoHyphens/>
              <w:jc w:val="center"/>
              <w:rPr>
                <w:sz w:val="8"/>
                <w:szCs w:val="8"/>
              </w:rPr>
            </w:pPr>
            <w:r w:rsidRPr="008A166C">
              <w:rPr>
                <w:sz w:val="8"/>
                <w:szCs w:val="8"/>
              </w:rPr>
              <w:t>Администрация Слободского сельского поселения</w:t>
            </w:r>
          </w:p>
          <w:p w:rsidR="008A166C" w:rsidRPr="008A166C" w:rsidRDefault="008A166C" w:rsidP="008A166C">
            <w:pPr>
              <w:suppressAutoHyphens/>
              <w:jc w:val="center"/>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10</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2021</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10</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2022</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r>
      <w:tr w:rsidR="008A166C" w:rsidRPr="008A166C" w:rsidTr="008A166C">
        <w:trPr>
          <w:gridAfter w:val="1"/>
          <w:wAfter w:w="6" w:type="dxa"/>
          <w:trHeight w:val="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jc w:val="center"/>
              <w:rPr>
                <w:sz w:val="8"/>
                <w:szCs w:val="8"/>
              </w:rPr>
            </w:pP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10</w:t>
            </w:r>
          </w:p>
        </w:tc>
        <w:tc>
          <w:tcPr>
            <w:tcW w:w="608"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2023</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44"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477" w:type="dxa"/>
            <w:tcBorders>
              <w:top w:val="single" w:sz="4" w:space="0" w:color="auto"/>
              <w:left w:val="single" w:sz="4" w:space="0" w:color="auto"/>
              <w:bottom w:val="single" w:sz="4" w:space="0" w:color="auto"/>
              <w:right w:val="single" w:sz="4" w:space="0" w:color="auto"/>
            </w:tcBorders>
            <w:hideMark/>
          </w:tcPr>
          <w:p w:rsidR="008A166C" w:rsidRPr="008A166C" w:rsidRDefault="008A166C" w:rsidP="008A166C">
            <w:pPr>
              <w:suppressAutoHyphens/>
              <w:jc w:val="center"/>
              <w:rPr>
                <w:sz w:val="8"/>
                <w:szCs w:val="8"/>
              </w:rPr>
            </w:pPr>
            <w:r w:rsidRPr="008A166C">
              <w:rPr>
                <w:sz w:val="8"/>
                <w:szCs w:val="8"/>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A166C" w:rsidRPr="008A166C" w:rsidRDefault="008A166C" w:rsidP="008A166C">
            <w:pPr>
              <w:suppressAutoHyphens/>
              <w:rPr>
                <w:sz w:val="8"/>
                <w:szCs w:val="8"/>
              </w:rPr>
            </w:pPr>
          </w:p>
        </w:tc>
      </w:tr>
    </w:tbl>
    <w:p w:rsidR="008A166C" w:rsidRPr="004D29D6" w:rsidRDefault="008A166C" w:rsidP="008A166C">
      <w:pPr>
        <w:pStyle w:val="ConsPlusNormal"/>
        <w:numPr>
          <w:ilvl w:val="0"/>
          <w:numId w:val="21"/>
        </w:numPr>
        <w:suppressAutoHyphens/>
        <w:jc w:val="center"/>
        <w:outlineLvl w:val="2"/>
        <w:rPr>
          <w:rFonts w:ascii="Times New Roman" w:hAnsi="Times New Roman" w:cs="Times New Roman"/>
          <w:b/>
          <w:sz w:val="14"/>
          <w:szCs w:val="14"/>
        </w:rPr>
      </w:pPr>
      <w:r w:rsidRPr="004D29D6">
        <w:rPr>
          <w:rFonts w:ascii="Times New Roman" w:hAnsi="Times New Roman" w:cs="Times New Roman"/>
          <w:b/>
          <w:sz w:val="14"/>
          <w:szCs w:val="14"/>
        </w:rPr>
        <w:t>Обобщенная характеристика мер регулирования в рамках муниципальной программы</w:t>
      </w:r>
    </w:p>
    <w:p w:rsidR="008A166C" w:rsidRPr="004D29D6" w:rsidRDefault="008A166C" w:rsidP="008A166C">
      <w:pPr>
        <w:suppressAutoHyphens/>
        <w:ind w:firstLine="709"/>
        <w:jc w:val="both"/>
        <w:rPr>
          <w:sz w:val="14"/>
          <w:szCs w:val="14"/>
        </w:rPr>
      </w:pPr>
      <w:r w:rsidRPr="004D29D6">
        <w:rPr>
          <w:sz w:val="14"/>
          <w:szCs w:val="14"/>
        </w:rPr>
        <w:lastRenderedPageBreak/>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Слободского сельского поселения.</w:t>
      </w:r>
    </w:p>
    <w:p w:rsidR="008A166C" w:rsidRPr="004D29D6" w:rsidRDefault="008A166C" w:rsidP="008A166C">
      <w:pPr>
        <w:suppressAutoHyphens/>
        <w:ind w:firstLine="709"/>
        <w:jc w:val="both"/>
        <w:rPr>
          <w:sz w:val="14"/>
          <w:szCs w:val="14"/>
        </w:rPr>
      </w:pPr>
      <w:r w:rsidRPr="004D29D6">
        <w:rPr>
          <w:sz w:val="14"/>
          <w:szCs w:val="14"/>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8A166C" w:rsidRPr="004D29D6" w:rsidRDefault="008A166C" w:rsidP="008A166C">
      <w:pPr>
        <w:suppressAutoHyphens/>
        <w:ind w:firstLine="709"/>
        <w:jc w:val="both"/>
        <w:rPr>
          <w:sz w:val="14"/>
          <w:szCs w:val="14"/>
        </w:rPr>
      </w:pPr>
      <w:r w:rsidRPr="004D29D6">
        <w:rPr>
          <w:sz w:val="14"/>
          <w:szCs w:val="14"/>
        </w:rPr>
        <w:t>Ответственный исполнитель осуществляет организацию управления Программой, в том числе:</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обеспечивает реализацию Программы и её финансирование;</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осуществляет координацию деятельности участников Программы;</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осуществляет формирование аналитической информации по итогам реализации мероприятий Программы;</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обеспечивает эффективное использование средств, выделяемых на реализацию Программы;</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 xml:space="preserve">осуществляет </w:t>
      </w:r>
      <w:proofErr w:type="gramStart"/>
      <w:r w:rsidRPr="004D29D6">
        <w:rPr>
          <w:sz w:val="14"/>
          <w:szCs w:val="14"/>
        </w:rPr>
        <w:t>контроль за</w:t>
      </w:r>
      <w:proofErr w:type="gramEnd"/>
      <w:r w:rsidRPr="004D29D6">
        <w:rPr>
          <w:sz w:val="14"/>
          <w:szCs w:val="14"/>
        </w:rPr>
        <w:t xml:space="preserve"> реализацией Программы, целевым и эффективным использованием выделенных бюджетных средств;</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осуществляет мониторинг результатов реализации мероприятий Программы;</w:t>
      </w:r>
    </w:p>
    <w:p w:rsidR="008A166C" w:rsidRPr="004D29D6" w:rsidRDefault="008A166C" w:rsidP="008A166C">
      <w:pPr>
        <w:tabs>
          <w:tab w:val="left" w:pos="426"/>
          <w:tab w:val="left" w:pos="1134"/>
        </w:tabs>
        <w:suppressAutoHyphens/>
        <w:jc w:val="both"/>
        <w:rPr>
          <w:sz w:val="14"/>
          <w:szCs w:val="14"/>
        </w:rPr>
      </w:pPr>
      <w:r w:rsidRPr="004D29D6">
        <w:rPr>
          <w:sz w:val="14"/>
          <w:szCs w:val="14"/>
        </w:rPr>
        <w:t>-</w:t>
      </w:r>
      <w:r w:rsidRPr="004D29D6">
        <w:rPr>
          <w:sz w:val="14"/>
          <w:szCs w:val="14"/>
        </w:rPr>
        <w:tab/>
        <w:t>размещает информацию о Программе на сайте Слободского сельского поселения в сети Интернет.</w:t>
      </w:r>
    </w:p>
    <w:p w:rsidR="008A166C" w:rsidRPr="004D29D6" w:rsidRDefault="008A166C" w:rsidP="008A166C">
      <w:pPr>
        <w:pStyle w:val="afb"/>
        <w:tabs>
          <w:tab w:val="left" w:pos="1134"/>
        </w:tabs>
        <w:suppressAutoHyphens/>
        <w:ind w:firstLine="720"/>
        <w:rPr>
          <w:sz w:val="14"/>
          <w:szCs w:val="14"/>
        </w:rPr>
      </w:pPr>
      <w:proofErr w:type="gramStart"/>
      <w:r w:rsidRPr="004D29D6">
        <w:rPr>
          <w:sz w:val="14"/>
          <w:szCs w:val="14"/>
        </w:rPr>
        <w:t>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w:t>
      </w:r>
      <w:proofErr w:type="gramEnd"/>
      <w:r w:rsidRPr="004D29D6">
        <w:rPr>
          <w:sz w:val="14"/>
          <w:szCs w:val="14"/>
        </w:rPr>
        <w:t xml:space="preserve"> на возмещение части затрат по доставке товаров (приложение №1 к Программе). </w:t>
      </w:r>
    </w:p>
    <w:p w:rsidR="008A166C" w:rsidRPr="004D29D6" w:rsidRDefault="008A166C" w:rsidP="008A166C">
      <w:pPr>
        <w:pStyle w:val="afb"/>
        <w:tabs>
          <w:tab w:val="left" w:pos="1134"/>
        </w:tabs>
        <w:suppressAutoHyphens/>
        <w:ind w:firstLine="720"/>
        <w:rPr>
          <w:sz w:val="14"/>
          <w:szCs w:val="14"/>
        </w:rPr>
      </w:pPr>
      <w:r w:rsidRPr="004D29D6">
        <w:rPr>
          <w:sz w:val="14"/>
          <w:szCs w:val="14"/>
        </w:rPr>
        <w:t>Перечень отдалённых сельских населённых пунктов Слободского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8A166C" w:rsidRPr="004D29D6" w:rsidRDefault="008A166C" w:rsidP="008A166C">
      <w:pPr>
        <w:pStyle w:val="ConsPlusNormal"/>
        <w:numPr>
          <w:ilvl w:val="0"/>
          <w:numId w:val="0"/>
        </w:numPr>
        <w:suppressAutoHyphens/>
        <w:jc w:val="center"/>
        <w:rPr>
          <w:rFonts w:ascii="Times New Roman" w:hAnsi="Times New Roman" w:cs="Times New Roman"/>
          <w:b/>
          <w:sz w:val="14"/>
          <w:szCs w:val="14"/>
        </w:rPr>
      </w:pPr>
      <w:r w:rsidRPr="004D29D6">
        <w:rPr>
          <w:rFonts w:ascii="Times New Roman" w:hAnsi="Times New Roman" w:cs="Times New Roman"/>
          <w:b/>
          <w:sz w:val="14"/>
          <w:szCs w:val="14"/>
        </w:rPr>
        <w:t>РЕСУРСНОЕ ОБЕСПЕЧЕНИЕ</w:t>
      </w:r>
    </w:p>
    <w:p w:rsidR="008A166C" w:rsidRPr="004D29D6" w:rsidRDefault="008A166C" w:rsidP="008A166C">
      <w:pPr>
        <w:pStyle w:val="ConsPlusNormal"/>
        <w:numPr>
          <w:ilvl w:val="0"/>
          <w:numId w:val="0"/>
        </w:numPr>
        <w:suppressAutoHyphens/>
        <w:jc w:val="center"/>
        <w:rPr>
          <w:rFonts w:ascii="Times New Roman" w:hAnsi="Times New Roman" w:cs="Times New Roman"/>
          <w:b/>
          <w:sz w:val="14"/>
          <w:szCs w:val="14"/>
        </w:rPr>
      </w:pPr>
      <w:r w:rsidRPr="004D29D6">
        <w:rPr>
          <w:rFonts w:ascii="Times New Roman" w:hAnsi="Times New Roman" w:cs="Times New Roman"/>
          <w:b/>
          <w:sz w:val="14"/>
          <w:szCs w:val="14"/>
        </w:rPr>
        <w:t>муниципальной программы Слободского  сельского поселения</w:t>
      </w:r>
    </w:p>
    <w:p w:rsidR="008A166C" w:rsidRPr="004D29D6" w:rsidRDefault="008A166C" w:rsidP="00F2073E">
      <w:pPr>
        <w:pStyle w:val="ConsPlusNormal"/>
        <w:numPr>
          <w:ilvl w:val="0"/>
          <w:numId w:val="53"/>
        </w:numPr>
        <w:suppressAutoHyphens/>
        <w:jc w:val="center"/>
        <w:outlineLvl w:val="2"/>
        <w:rPr>
          <w:rFonts w:ascii="Times New Roman" w:hAnsi="Times New Roman" w:cs="Times New Roman"/>
          <w:b/>
          <w:sz w:val="14"/>
          <w:szCs w:val="14"/>
        </w:rPr>
      </w:pPr>
      <w:r w:rsidRPr="004D29D6">
        <w:rPr>
          <w:rFonts w:ascii="Times New Roman" w:hAnsi="Times New Roman" w:cs="Times New Roman"/>
          <w:b/>
          <w:sz w:val="14"/>
          <w:szCs w:val="14"/>
        </w:rPr>
        <w:t>Финансовые ресурсы</w:t>
      </w:r>
    </w:p>
    <w:p w:rsidR="008A166C" w:rsidRDefault="008A166C" w:rsidP="008A166C">
      <w:pPr>
        <w:pStyle w:val="ConsPlusNormal"/>
        <w:numPr>
          <w:ilvl w:val="0"/>
          <w:numId w:val="0"/>
        </w:numPr>
        <w:suppressAutoHyphens/>
        <w:jc w:val="center"/>
        <w:outlineLvl w:val="2"/>
        <w:rPr>
          <w:rFonts w:ascii="Times New Roman" w:hAnsi="Times New Roman" w:cs="Times New Roman"/>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868"/>
        <w:gridCol w:w="833"/>
        <w:gridCol w:w="837"/>
        <w:gridCol w:w="731"/>
      </w:tblGrid>
      <w:tr w:rsidR="008A166C" w:rsidRPr="004D29D6" w:rsidTr="008A166C">
        <w:trPr>
          <w:tblHeader/>
        </w:trPr>
        <w:tc>
          <w:tcPr>
            <w:tcW w:w="3612" w:type="dxa"/>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Источник финансирования</w:t>
            </w:r>
          </w:p>
        </w:tc>
        <w:tc>
          <w:tcPr>
            <w:tcW w:w="1509" w:type="dxa"/>
            <w:vMerge w:val="restart"/>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Всего</w:t>
            </w:r>
          </w:p>
        </w:tc>
        <w:tc>
          <w:tcPr>
            <w:tcW w:w="4223" w:type="dxa"/>
            <w:gridSpan w:val="3"/>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Оценка расходов (тыс. руб.), в том числе по годам реализации</w:t>
            </w:r>
          </w:p>
        </w:tc>
      </w:tr>
      <w:tr w:rsidR="008A166C" w:rsidRPr="004D29D6" w:rsidTr="008A16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p>
        </w:tc>
        <w:tc>
          <w:tcPr>
            <w:tcW w:w="1505"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2021 год</w:t>
            </w:r>
          </w:p>
        </w:tc>
        <w:tc>
          <w:tcPr>
            <w:tcW w:w="1515"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2022 год</w:t>
            </w:r>
          </w:p>
        </w:tc>
        <w:tc>
          <w:tcPr>
            <w:tcW w:w="1203"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2023 год</w:t>
            </w:r>
          </w:p>
        </w:tc>
      </w:tr>
      <w:tr w:rsidR="008A166C" w:rsidRPr="004D29D6" w:rsidTr="008A166C">
        <w:trPr>
          <w:tblHeader/>
        </w:trPr>
        <w:tc>
          <w:tcPr>
            <w:tcW w:w="3612"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1</w:t>
            </w:r>
          </w:p>
        </w:tc>
        <w:tc>
          <w:tcPr>
            <w:tcW w:w="1509"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2</w:t>
            </w:r>
          </w:p>
        </w:tc>
        <w:tc>
          <w:tcPr>
            <w:tcW w:w="1505"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3</w:t>
            </w:r>
          </w:p>
        </w:tc>
        <w:tc>
          <w:tcPr>
            <w:tcW w:w="1515"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4</w:t>
            </w:r>
          </w:p>
        </w:tc>
        <w:tc>
          <w:tcPr>
            <w:tcW w:w="1203"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pStyle w:val="ConsPlusNormal"/>
              <w:numPr>
                <w:ilvl w:val="0"/>
                <w:numId w:val="0"/>
              </w:numPr>
              <w:suppressAutoHyphens/>
              <w:jc w:val="center"/>
              <w:rPr>
                <w:rFonts w:ascii="Times New Roman" w:hAnsi="Times New Roman" w:cs="Times New Roman"/>
                <w:sz w:val="10"/>
                <w:szCs w:val="10"/>
              </w:rPr>
            </w:pPr>
            <w:r w:rsidRPr="004D29D6">
              <w:rPr>
                <w:rFonts w:ascii="Times New Roman" w:hAnsi="Times New Roman" w:cs="Times New Roman"/>
                <w:sz w:val="10"/>
                <w:szCs w:val="10"/>
              </w:rPr>
              <w:t>5</w:t>
            </w:r>
          </w:p>
        </w:tc>
      </w:tr>
      <w:tr w:rsidR="008A166C" w:rsidRPr="004D29D6" w:rsidTr="008A166C">
        <w:trPr>
          <w:tblHeader/>
        </w:trPr>
        <w:tc>
          <w:tcPr>
            <w:tcW w:w="3612"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Предусмотрено решением о местном бюджете:</w:t>
            </w:r>
          </w:p>
        </w:tc>
        <w:tc>
          <w:tcPr>
            <w:tcW w:w="1509"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r w:rsidRPr="004D29D6">
              <w:rPr>
                <w:sz w:val="10"/>
                <w:szCs w:val="10"/>
              </w:rPr>
              <w:t>155,143</w:t>
            </w:r>
          </w:p>
        </w:tc>
        <w:tc>
          <w:tcPr>
            <w:tcW w:w="1505" w:type="dxa"/>
            <w:tcBorders>
              <w:top w:val="single" w:sz="4" w:space="0" w:color="auto"/>
              <w:left w:val="single" w:sz="4" w:space="0" w:color="auto"/>
              <w:bottom w:val="single" w:sz="4" w:space="0" w:color="auto"/>
              <w:right w:val="single" w:sz="4" w:space="0" w:color="auto"/>
            </w:tcBorders>
            <w:vAlign w:val="center"/>
          </w:tcPr>
          <w:p w:rsidR="008A166C" w:rsidRPr="004D29D6" w:rsidRDefault="008A166C" w:rsidP="008A166C">
            <w:pPr>
              <w:suppressAutoHyphens/>
              <w:autoSpaceDE w:val="0"/>
              <w:autoSpaceDN w:val="0"/>
              <w:adjustRightInd w:val="0"/>
              <w:jc w:val="center"/>
              <w:rPr>
                <w:sz w:val="10"/>
                <w:szCs w:val="10"/>
              </w:rPr>
            </w:pPr>
            <w:r w:rsidRPr="004D29D6">
              <w:rPr>
                <w:sz w:val="10"/>
                <w:szCs w:val="10"/>
              </w:rPr>
              <w:t>36,976</w:t>
            </w:r>
          </w:p>
        </w:tc>
        <w:tc>
          <w:tcPr>
            <w:tcW w:w="1515" w:type="dxa"/>
            <w:tcBorders>
              <w:top w:val="single" w:sz="4" w:space="0" w:color="auto"/>
              <w:left w:val="single" w:sz="4" w:space="0" w:color="auto"/>
              <w:bottom w:val="single" w:sz="4" w:space="0" w:color="auto"/>
              <w:right w:val="single" w:sz="4" w:space="0" w:color="auto"/>
            </w:tcBorders>
            <w:vAlign w:val="center"/>
          </w:tcPr>
          <w:p w:rsidR="008A166C" w:rsidRPr="004D29D6" w:rsidRDefault="008A166C" w:rsidP="008A166C">
            <w:pPr>
              <w:suppressAutoHyphens/>
              <w:jc w:val="center"/>
              <w:rPr>
                <w:sz w:val="10"/>
                <w:szCs w:val="10"/>
              </w:rPr>
            </w:pPr>
            <w:r w:rsidRPr="004D29D6">
              <w:rPr>
                <w:sz w:val="10"/>
                <w:szCs w:val="10"/>
              </w:rPr>
              <w:t>78,845</w:t>
            </w:r>
          </w:p>
        </w:tc>
        <w:tc>
          <w:tcPr>
            <w:tcW w:w="1203" w:type="dxa"/>
            <w:tcBorders>
              <w:top w:val="single" w:sz="4" w:space="0" w:color="auto"/>
              <w:left w:val="single" w:sz="4" w:space="0" w:color="auto"/>
              <w:bottom w:val="single" w:sz="4" w:space="0" w:color="auto"/>
              <w:right w:val="single" w:sz="4" w:space="0" w:color="auto"/>
            </w:tcBorders>
            <w:vAlign w:val="center"/>
          </w:tcPr>
          <w:p w:rsidR="008A166C" w:rsidRPr="004D29D6" w:rsidRDefault="008A166C" w:rsidP="008A166C">
            <w:pPr>
              <w:suppressAutoHyphens/>
              <w:jc w:val="center"/>
              <w:rPr>
                <w:sz w:val="10"/>
                <w:szCs w:val="10"/>
              </w:rPr>
            </w:pPr>
            <w:r w:rsidRPr="004D29D6">
              <w:rPr>
                <w:sz w:val="10"/>
                <w:szCs w:val="10"/>
              </w:rPr>
              <w:t>39,322</w:t>
            </w:r>
          </w:p>
        </w:tc>
      </w:tr>
      <w:tr w:rsidR="008A166C" w:rsidRPr="004D29D6" w:rsidTr="008A166C">
        <w:trPr>
          <w:trHeight w:val="359"/>
          <w:tblHeader/>
        </w:trPr>
        <w:tc>
          <w:tcPr>
            <w:tcW w:w="3612"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 местный бюджет</w:t>
            </w:r>
          </w:p>
        </w:tc>
        <w:tc>
          <w:tcPr>
            <w:tcW w:w="1509"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r w:rsidRPr="004D29D6">
              <w:rPr>
                <w:sz w:val="10"/>
                <w:szCs w:val="10"/>
              </w:rPr>
              <w:t>9,608</w:t>
            </w:r>
          </w:p>
        </w:tc>
        <w:tc>
          <w:tcPr>
            <w:tcW w:w="1505"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3,698</w:t>
            </w:r>
          </w:p>
        </w:tc>
        <w:tc>
          <w:tcPr>
            <w:tcW w:w="1515"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3,943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1,967</w:t>
            </w:r>
          </w:p>
        </w:tc>
      </w:tr>
      <w:tr w:rsidR="008A166C" w:rsidRPr="004D29D6" w:rsidTr="008A166C">
        <w:trPr>
          <w:tblHeader/>
        </w:trPr>
        <w:tc>
          <w:tcPr>
            <w:tcW w:w="3612" w:type="dxa"/>
            <w:tcBorders>
              <w:top w:val="single" w:sz="4" w:space="0" w:color="auto"/>
              <w:left w:val="single" w:sz="4" w:space="0" w:color="auto"/>
              <w:bottom w:val="single" w:sz="4" w:space="0" w:color="auto"/>
              <w:right w:val="single" w:sz="4" w:space="0" w:color="auto"/>
            </w:tcBorders>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 областные средства</w:t>
            </w:r>
          </w:p>
        </w:tc>
        <w:tc>
          <w:tcPr>
            <w:tcW w:w="1509"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jc w:val="center"/>
              <w:rPr>
                <w:sz w:val="10"/>
                <w:szCs w:val="10"/>
              </w:rPr>
            </w:pPr>
            <w:r w:rsidRPr="004D29D6">
              <w:rPr>
                <w:sz w:val="10"/>
                <w:szCs w:val="10"/>
              </w:rPr>
              <w:t>145,535</w:t>
            </w:r>
          </w:p>
        </w:tc>
        <w:tc>
          <w:tcPr>
            <w:tcW w:w="1505"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33,278</w:t>
            </w:r>
          </w:p>
        </w:tc>
        <w:tc>
          <w:tcPr>
            <w:tcW w:w="1515"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74,902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A166C" w:rsidRPr="004D29D6" w:rsidRDefault="008A166C" w:rsidP="008A166C">
            <w:pPr>
              <w:suppressAutoHyphens/>
              <w:autoSpaceDE w:val="0"/>
              <w:autoSpaceDN w:val="0"/>
              <w:adjustRightInd w:val="0"/>
              <w:jc w:val="center"/>
              <w:rPr>
                <w:sz w:val="10"/>
                <w:szCs w:val="10"/>
              </w:rPr>
            </w:pPr>
            <w:r w:rsidRPr="004D29D6">
              <w:rPr>
                <w:sz w:val="10"/>
                <w:szCs w:val="10"/>
              </w:rPr>
              <w:t>37,355</w:t>
            </w:r>
          </w:p>
        </w:tc>
      </w:tr>
    </w:tbl>
    <w:p w:rsidR="008A166C" w:rsidRPr="004D29D6" w:rsidRDefault="008A166C" w:rsidP="008A166C">
      <w:pPr>
        <w:pStyle w:val="ConsPlusNormal"/>
        <w:numPr>
          <w:ilvl w:val="0"/>
          <w:numId w:val="0"/>
        </w:numPr>
        <w:suppressAutoHyphens/>
        <w:jc w:val="center"/>
        <w:outlineLvl w:val="2"/>
        <w:rPr>
          <w:rFonts w:ascii="Times New Roman" w:hAnsi="Times New Roman" w:cs="Times New Roman"/>
          <w:sz w:val="14"/>
          <w:szCs w:val="14"/>
        </w:rPr>
      </w:pPr>
    </w:p>
    <w:p w:rsidR="008A166C" w:rsidRPr="004D29D6" w:rsidRDefault="008A166C" w:rsidP="008A166C">
      <w:pPr>
        <w:pStyle w:val="ConsPlusNormal"/>
        <w:numPr>
          <w:ilvl w:val="0"/>
          <w:numId w:val="22"/>
        </w:numPr>
        <w:suppressAutoHyphens/>
        <w:jc w:val="center"/>
        <w:rPr>
          <w:rFonts w:ascii="Times New Roman" w:hAnsi="Times New Roman" w:cs="Times New Roman"/>
          <w:b/>
          <w:sz w:val="14"/>
          <w:szCs w:val="14"/>
        </w:rPr>
      </w:pPr>
      <w:r w:rsidRPr="004D29D6">
        <w:rPr>
          <w:rFonts w:ascii="Times New Roman" w:hAnsi="Times New Roman" w:cs="Times New Roman"/>
          <w:b/>
          <w:sz w:val="14"/>
          <w:szCs w:val="14"/>
        </w:rPr>
        <w:t>Трудовые ресурсы</w:t>
      </w:r>
    </w:p>
    <w:p w:rsidR="008A166C" w:rsidRPr="004D29D6" w:rsidRDefault="008A166C" w:rsidP="008A166C">
      <w:pPr>
        <w:suppressAutoHyphens/>
        <w:ind w:firstLine="709"/>
        <w:jc w:val="both"/>
        <w:rPr>
          <w:sz w:val="14"/>
          <w:szCs w:val="14"/>
        </w:rPr>
      </w:pPr>
      <w:r w:rsidRPr="004D29D6">
        <w:rPr>
          <w:sz w:val="14"/>
          <w:szCs w:val="14"/>
        </w:rPr>
        <w:t>Администрация Слободского сельского поселения обеспечивает реализацию муниципальной программы.  Дополнительные ресурсы не требуются.</w:t>
      </w:r>
    </w:p>
    <w:p w:rsidR="008A166C" w:rsidRDefault="008A166C" w:rsidP="005E2AB2">
      <w:pPr>
        <w:pStyle w:val="ConsPlusNormal"/>
        <w:numPr>
          <w:ilvl w:val="0"/>
          <w:numId w:val="0"/>
        </w:numPr>
        <w:suppressAutoHyphens/>
        <w:spacing w:line="0" w:lineRule="atLeast"/>
        <w:jc w:val="center"/>
        <w:rPr>
          <w:rFonts w:ascii="Times New Roman" w:hAnsi="Times New Roman" w:cs="Times New Roman"/>
          <w:sz w:val="14"/>
          <w:szCs w:val="14"/>
        </w:rPr>
      </w:pPr>
    </w:p>
    <w:p w:rsidR="008A166C" w:rsidRPr="004D29D6" w:rsidRDefault="008A166C" w:rsidP="005E2AB2">
      <w:pPr>
        <w:pStyle w:val="afb"/>
        <w:suppressAutoHyphens/>
        <w:spacing w:after="0" w:line="0" w:lineRule="atLeast"/>
        <w:jc w:val="right"/>
        <w:rPr>
          <w:sz w:val="12"/>
          <w:szCs w:val="12"/>
        </w:rPr>
      </w:pPr>
      <w:r w:rsidRPr="004D29D6">
        <w:rPr>
          <w:sz w:val="12"/>
          <w:szCs w:val="12"/>
        </w:rPr>
        <w:t xml:space="preserve">Приложение №1 </w:t>
      </w:r>
    </w:p>
    <w:p w:rsidR="005E2AB2" w:rsidRDefault="008A166C" w:rsidP="005E2AB2">
      <w:pPr>
        <w:pStyle w:val="afb"/>
        <w:suppressAutoHyphens/>
        <w:spacing w:after="0" w:line="0" w:lineRule="atLeast"/>
        <w:jc w:val="right"/>
        <w:rPr>
          <w:sz w:val="12"/>
          <w:szCs w:val="12"/>
        </w:rPr>
      </w:pPr>
      <w:r w:rsidRPr="004D29D6">
        <w:rPr>
          <w:sz w:val="12"/>
          <w:szCs w:val="12"/>
        </w:rPr>
        <w:t xml:space="preserve">к муниципальной программе </w:t>
      </w:r>
    </w:p>
    <w:p w:rsidR="008A166C" w:rsidRPr="004D29D6" w:rsidRDefault="008A166C" w:rsidP="005E2AB2">
      <w:pPr>
        <w:pStyle w:val="afb"/>
        <w:suppressAutoHyphens/>
        <w:spacing w:after="0" w:line="0" w:lineRule="atLeast"/>
        <w:jc w:val="right"/>
        <w:rPr>
          <w:sz w:val="12"/>
          <w:szCs w:val="12"/>
        </w:rPr>
      </w:pPr>
      <w:r w:rsidRPr="004D29D6">
        <w:rPr>
          <w:sz w:val="12"/>
          <w:szCs w:val="12"/>
        </w:rPr>
        <w:t>«Поддержка потребительского рынка Слободского сельского поселения на 2021-2023 годы»</w:t>
      </w:r>
    </w:p>
    <w:p w:rsidR="008A166C" w:rsidRPr="004D29D6" w:rsidRDefault="008A166C" w:rsidP="008A166C">
      <w:pPr>
        <w:pStyle w:val="ConsPlusNormal"/>
        <w:numPr>
          <w:ilvl w:val="0"/>
          <w:numId w:val="0"/>
        </w:numPr>
        <w:suppressAutoHyphens/>
        <w:jc w:val="center"/>
        <w:rPr>
          <w:rFonts w:ascii="Times New Roman" w:hAnsi="Times New Roman" w:cs="Times New Roman"/>
          <w:sz w:val="14"/>
          <w:szCs w:val="14"/>
        </w:rPr>
      </w:pPr>
    </w:p>
    <w:p w:rsidR="005E2AB2" w:rsidRPr="00C07542" w:rsidRDefault="005E2AB2" w:rsidP="005E2AB2">
      <w:pPr>
        <w:pStyle w:val="afb"/>
        <w:suppressAutoHyphens/>
        <w:jc w:val="center"/>
        <w:outlineLvl w:val="0"/>
        <w:rPr>
          <w:b/>
          <w:sz w:val="14"/>
          <w:szCs w:val="14"/>
        </w:rPr>
      </w:pPr>
      <w:r w:rsidRPr="00C07542">
        <w:rPr>
          <w:b/>
          <w:sz w:val="14"/>
          <w:szCs w:val="14"/>
        </w:rPr>
        <w:t>ПОЛОЖЕНИЕ</w:t>
      </w:r>
    </w:p>
    <w:p w:rsidR="005E2AB2" w:rsidRPr="00C07542" w:rsidRDefault="005E2AB2" w:rsidP="005E2AB2">
      <w:pPr>
        <w:pStyle w:val="afb"/>
        <w:suppressAutoHyphens/>
        <w:jc w:val="center"/>
        <w:rPr>
          <w:b/>
          <w:sz w:val="14"/>
          <w:szCs w:val="14"/>
        </w:rPr>
      </w:pPr>
      <w:r w:rsidRPr="00C07542">
        <w:rPr>
          <w:b/>
          <w:sz w:val="14"/>
          <w:szCs w:val="14"/>
        </w:rPr>
        <w:t>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w:t>
      </w:r>
    </w:p>
    <w:p w:rsidR="005E2AB2" w:rsidRPr="00C07542" w:rsidRDefault="005E2AB2" w:rsidP="005E2AB2">
      <w:pPr>
        <w:pStyle w:val="afb"/>
        <w:suppressAutoHyphens/>
        <w:jc w:val="center"/>
        <w:rPr>
          <w:b/>
          <w:sz w:val="14"/>
          <w:szCs w:val="14"/>
        </w:rPr>
      </w:pPr>
    </w:p>
    <w:p w:rsidR="005E2AB2" w:rsidRPr="00C07542" w:rsidRDefault="005E2AB2" w:rsidP="00295F32">
      <w:pPr>
        <w:pStyle w:val="afff2"/>
        <w:suppressAutoHyphens/>
        <w:spacing w:after="0" w:line="0" w:lineRule="atLeast"/>
        <w:ind w:left="0"/>
        <w:jc w:val="center"/>
        <w:rPr>
          <w:rFonts w:ascii="Times New Roman" w:hAnsi="Times New Roman"/>
          <w:b/>
          <w:sz w:val="14"/>
          <w:szCs w:val="14"/>
        </w:rPr>
      </w:pPr>
      <w:r w:rsidRPr="00C07542">
        <w:rPr>
          <w:rFonts w:ascii="Times New Roman" w:hAnsi="Times New Roman"/>
          <w:b/>
          <w:sz w:val="14"/>
          <w:szCs w:val="14"/>
        </w:rPr>
        <w:t>1. Общие положения о предоставлении субсидий</w:t>
      </w:r>
    </w:p>
    <w:p w:rsidR="005E2AB2" w:rsidRPr="00C07542" w:rsidRDefault="005E2AB2" w:rsidP="00295F32">
      <w:pPr>
        <w:pStyle w:val="afb"/>
        <w:tabs>
          <w:tab w:val="left" w:pos="426"/>
          <w:tab w:val="left" w:pos="1276"/>
        </w:tabs>
        <w:suppressAutoHyphens/>
        <w:spacing w:after="0" w:line="0" w:lineRule="atLeast"/>
        <w:jc w:val="both"/>
        <w:rPr>
          <w:sz w:val="14"/>
          <w:szCs w:val="14"/>
        </w:rPr>
      </w:pPr>
      <w:r w:rsidRPr="00C07542">
        <w:rPr>
          <w:sz w:val="14"/>
          <w:szCs w:val="14"/>
        </w:rPr>
        <w:t>1.1.</w:t>
      </w:r>
      <w:r w:rsidRPr="00C07542">
        <w:rPr>
          <w:sz w:val="14"/>
          <w:szCs w:val="14"/>
        </w:rPr>
        <w:tab/>
      </w:r>
      <w:proofErr w:type="gramStart"/>
      <w:r w:rsidRPr="00C07542">
        <w:rPr>
          <w:sz w:val="14"/>
          <w:szCs w:val="14"/>
        </w:rPr>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 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w:t>
      </w:r>
      <w:proofErr w:type="gramEnd"/>
      <w:r w:rsidRPr="00C07542">
        <w:rPr>
          <w:sz w:val="14"/>
          <w:szCs w:val="14"/>
        </w:rPr>
        <w:t xml:space="preserve"> (</w:t>
      </w:r>
      <w:proofErr w:type="gramStart"/>
      <w:r w:rsidRPr="00C07542">
        <w:rPr>
          <w:sz w:val="14"/>
          <w:szCs w:val="14"/>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Слободского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Слободского сельского</w:t>
      </w:r>
      <w:proofErr w:type="gramEnd"/>
      <w:r w:rsidRPr="00C07542">
        <w:rPr>
          <w:sz w:val="14"/>
          <w:szCs w:val="14"/>
        </w:rPr>
        <w:t xml:space="preserve"> поселения (далее – Субсидии).</w:t>
      </w:r>
    </w:p>
    <w:p w:rsidR="005E2AB2" w:rsidRPr="00C07542" w:rsidRDefault="005E2AB2" w:rsidP="00295F32">
      <w:pPr>
        <w:pStyle w:val="afb"/>
        <w:tabs>
          <w:tab w:val="left" w:pos="426"/>
          <w:tab w:val="left" w:pos="1276"/>
        </w:tabs>
        <w:suppressAutoHyphens/>
        <w:spacing w:after="0" w:line="0" w:lineRule="atLeast"/>
        <w:jc w:val="both"/>
        <w:rPr>
          <w:sz w:val="14"/>
          <w:szCs w:val="14"/>
        </w:rPr>
      </w:pPr>
      <w:r w:rsidRPr="00C07542">
        <w:rPr>
          <w:sz w:val="14"/>
          <w:szCs w:val="14"/>
        </w:rPr>
        <w:t>1.2.</w:t>
      </w:r>
      <w:r w:rsidRPr="00C07542">
        <w:rPr>
          <w:sz w:val="14"/>
          <w:szCs w:val="14"/>
        </w:rPr>
        <w:tab/>
        <w:t>Целью предоставления субсидии является обеспечение населения Слободского сельского поселения товарами первой необходимости.</w:t>
      </w:r>
    </w:p>
    <w:p w:rsidR="005E2AB2" w:rsidRPr="00C07542" w:rsidRDefault="005E2AB2" w:rsidP="00295F32">
      <w:pPr>
        <w:pStyle w:val="afb"/>
        <w:tabs>
          <w:tab w:val="left" w:pos="426"/>
          <w:tab w:val="left" w:pos="1276"/>
        </w:tabs>
        <w:suppressAutoHyphens/>
        <w:spacing w:after="0" w:line="0" w:lineRule="atLeast"/>
        <w:jc w:val="both"/>
        <w:rPr>
          <w:sz w:val="14"/>
          <w:szCs w:val="14"/>
        </w:rPr>
      </w:pPr>
      <w:r w:rsidRPr="00C07542">
        <w:rPr>
          <w:sz w:val="14"/>
          <w:szCs w:val="14"/>
        </w:rPr>
        <w:t>1.3.</w:t>
      </w:r>
      <w:r w:rsidRPr="00C07542">
        <w:rPr>
          <w:sz w:val="14"/>
          <w:szCs w:val="14"/>
        </w:rPr>
        <w:tab/>
        <w:t>Главным распорядителем средств бюджета Слободского сельского поселения, предусмотренных на предоставление субсидии в соответствии с настоящим Положением, является Администрация Слободского сельского поселения (далее – уполномоченный орган).</w:t>
      </w:r>
    </w:p>
    <w:p w:rsidR="005E2AB2" w:rsidRPr="00C07542" w:rsidRDefault="005E2AB2" w:rsidP="00295F32">
      <w:pPr>
        <w:pStyle w:val="afb"/>
        <w:tabs>
          <w:tab w:val="left" w:pos="426"/>
          <w:tab w:val="left" w:pos="1276"/>
        </w:tabs>
        <w:suppressAutoHyphens/>
        <w:spacing w:after="0" w:line="0" w:lineRule="atLeast"/>
        <w:jc w:val="both"/>
        <w:rPr>
          <w:sz w:val="14"/>
          <w:szCs w:val="14"/>
        </w:rPr>
      </w:pPr>
      <w:r w:rsidRPr="00C07542">
        <w:rPr>
          <w:sz w:val="14"/>
          <w:szCs w:val="14"/>
        </w:rPr>
        <w:lastRenderedPageBreak/>
        <w:t>1.4.</w:t>
      </w:r>
      <w:r w:rsidRPr="00C07542">
        <w:rPr>
          <w:sz w:val="14"/>
          <w:szCs w:val="14"/>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Слободского сельского поселения, не имеющие стационарной торговой сети (далее – Получател</w:t>
      </w:r>
      <w:proofErr w:type="gramStart"/>
      <w:r w:rsidRPr="00C07542">
        <w:rPr>
          <w:sz w:val="14"/>
          <w:szCs w:val="14"/>
        </w:rPr>
        <w:t>ь(</w:t>
      </w:r>
      <w:proofErr w:type="gramEnd"/>
      <w:r w:rsidRPr="00C07542">
        <w:rPr>
          <w:sz w:val="14"/>
          <w:szCs w:val="14"/>
        </w:rPr>
        <w:t>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5E2AB2" w:rsidRPr="00C07542" w:rsidRDefault="005E2AB2" w:rsidP="005E2AB2">
      <w:pPr>
        <w:pStyle w:val="afff2"/>
        <w:tabs>
          <w:tab w:val="left" w:pos="284"/>
          <w:tab w:val="left" w:pos="851"/>
        </w:tabs>
        <w:suppressAutoHyphens/>
        <w:autoSpaceDE w:val="0"/>
        <w:autoSpaceDN w:val="0"/>
        <w:adjustRightInd w:val="0"/>
        <w:spacing w:after="0"/>
        <w:ind w:left="0"/>
        <w:jc w:val="center"/>
        <w:rPr>
          <w:rFonts w:ascii="Times New Roman" w:hAnsi="Times New Roman"/>
          <w:b/>
          <w:sz w:val="14"/>
          <w:szCs w:val="14"/>
        </w:rPr>
      </w:pPr>
      <w:r w:rsidRPr="00C07542">
        <w:rPr>
          <w:rFonts w:ascii="Times New Roman" w:hAnsi="Times New Roman"/>
          <w:b/>
          <w:sz w:val="14"/>
          <w:szCs w:val="14"/>
        </w:rPr>
        <w:t>2. Условия и порядок предоставления субсидий</w:t>
      </w:r>
    </w:p>
    <w:p w:rsidR="005E2AB2" w:rsidRPr="00C07542" w:rsidRDefault="005E2AB2" w:rsidP="005E2AB2">
      <w:pPr>
        <w:pStyle w:val="afb"/>
        <w:tabs>
          <w:tab w:val="left" w:pos="426"/>
          <w:tab w:val="left" w:pos="1276"/>
        </w:tabs>
        <w:suppressAutoHyphens/>
        <w:rPr>
          <w:sz w:val="14"/>
          <w:szCs w:val="14"/>
        </w:rPr>
      </w:pPr>
      <w:r w:rsidRPr="00C07542">
        <w:rPr>
          <w:sz w:val="14"/>
          <w:szCs w:val="14"/>
        </w:rPr>
        <w:t>2.1.</w:t>
      </w:r>
      <w:r w:rsidRPr="00C07542">
        <w:rPr>
          <w:sz w:val="14"/>
          <w:szCs w:val="14"/>
        </w:rPr>
        <w:tab/>
        <w:t>Субсидии предоставляются на безвозмездной безвозвратной основе юридическим лицам и (или) индивидуальным предпринимателям.</w:t>
      </w:r>
    </w:p>
    <w:p w:rsidR="005E2AB2" w:rsidRPr="00C07542" w:rsidRDefault="005E2AB2" w:rsidP="005E2AB2">
      <w:pPr>
        <w:pStyle w:val="afb"/>
        <w:tabs>
          <w:tab w:val="left" w:pos="426"/>
          <w:tab w:val="left" w:pos="1276"/>
        </w:tabs>
        <w:suppressAutoHyphens/>
        <w:rPr>
          <w:sz w:val="14"/>
          <w:szCs w:val="14"/>
        </w:rPr>
      </w:pPr>
      <w:r w:rsidRPr="00C07542">
        <w:rPr>
          <w:sz w:val="14"/>
          <w:szCs w:val="14"/>
        </w:rPr>
        <w:t>2.2.</w:t>
      </w:r>
      <w:r w:rsidRPr="00C07542">
        <w:rPr>
          <w:sz w:val="14"/>
          <w:szCs w:val="14"/>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5E2AB2" w:rsidRPr="00C07542" w:rsidRDefault="005E2AB2" w:rsidP="005E2AB2">
      <w:pPr>
        <w:tabs>
          <w:tab w:val="left" w:pos="426"/>
          <w:tab w:val="left" w:pos="1134"/>
        </w:tabs>
        <w:suppressAutoHyphens/>
        <w:jc w:val="both"/>
        <w:rPr>
          <w:sz w:val="14"/>
          <w:szCs w:val="14"/>
        </w:rPr>
      </w:pPr>
      <w:r w:rsidRPr="00C07542">
        <w:rPr>
          <w:sz w:val="14"/>
          <w:szCs w:val="14"/>
        </w:rPr>
        <w:t>-</w:t>
      </w:r>
      <w:r w:rsidRPr="00C07542">
        <w:rPr>
          <w:sz w:val="14"/>
          <w:szCs w:val="14"/>
        </w:rPr>
        <w:tab/>
        <w:t>получатели субсидии должны иметь наличие регистрации и осуществление хозяйственной деятельности на территории Ярославской области;</w:t>
      </w:r>
    </w:p>
    <w:p w:rsidR="005E2AB2" w:rsidRPr="00295F32" w:rsidRDefault="005E2AB2" w:rsidP="00295F32">
      <w:pPr>
        <w:tabs>
          <w:tab w:val="left" w:pos="426"/>
          <w:tab w:val="left" w:pos="1134"/>
        </w:tabs>
        <w:suppressAutoHyphens/>
        <w:spacing w:line="0" w:lineRule="atLeast"/>
        <w:jc w:val="both"/>
        <w:rPr>
          <w:sz w:val="14"/>
          <w:szCs w:val="14"/>
        </w:rPr>
      </w:pPr>
      <w:r w:rsidRPr="00C07542">
        <w:rPr>
          <w:sz w:val="14"/>
          <w:szCs w:val="14"/>
        </w:rPr>
        <w:t>-</w:t>
      </w:r>
      <w:r w:rsidRPr="00C07542">
        <w:rPr>
          <w:sz w:val="14"/>
          <w:szCs w:val="14"/>
        </w:rPr>
        <w:tab/>
      </w:r>
      <w:r w:rsidRPr="00295F32">
        <w:rPr>
          <w:sz w:val="14"/>
          <w:szCs w:val="14"/>
        </w:rPr>
        <w:t xml:space="preserve">в организации получателей субсидии уровень заработной платы, выплачиваемой наёмным работникам, не ниже минимального </w:t>
      </w:r>
      <w:proofErr w:type="gramStart"/>
      <w:r w:rsidRPr="00295F32">
        <w:rPr>
          <w:sz w:val="14"/>
          <w:szCs w:val="14"/>
        </w:rPr>
        <w:t>размера оплаты труда</w:t>
      </w:r>
      <w:proofErr w:type="gramEnd"/>
      <w:r w:rsidRPr="00295F32">
        <w:rPr>
          <w:sz w:val="14"/>
          <w:szCs w:val="14"/>
        </w:rPr>
        <w:t xml:space="preserve">, установленного федеральным законом; </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E2AB2" w:rsidRPr="00295F32" w:rsidRDefault="005E2AB2" w:rsidP="00295F32">
      <w:pPr>
        <w:tabs>
          <w:tab w:val="left" w:pos="426"/>
          <w:tab w:val="left" w:pos="1134"/>
        </w:tabs>
        <w:suppressAutoHyphens/>
        <w:spacing w:line="0" w:lineRule="atLeast"/>
        <w:jc w:val="both"/>
        <w:rPr>
          <w:sz w:val="14"/>
          <w:szCs w:val="14"/>
        </w:rPr>
      </w:pPr>
      <w:proofErr w:type="gramStart"/>
      <w:r w:rsidRPr="00295F32">
        <w:rPr>
          <w:sz w:val="14"/>
          <w:szCs w:val="14"/>
        </w:rPr>
        <w:t>-</w:t>
      </w:r>
      <w:r w:rsidRPr="00295F32">
        <w:rPr>
          <w:sz w:val="14"/>
          <w:szCs w:val="14"/>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5F32">
        <w:rPr>
          <w:sz w:val="14"/>
          <w:szCs w:val="14"/>
        </w:rPr>
        <w:t>офшорные</w:t>
      </w:r>
      <w:proofErr w:type="spellEnd"/>
      <w:r w:rsidRPr="00295F32">
        <w:rPr>
          <w:sz w:val="14"/>
          <w:szCs w:val="14"/>
        </w:rPr>
        <w:t xml:space="preserve"> зоны</w:t>
      </w:r>
      <w:proofErr w:type="gramEnd"/>
      <w:r w:rsidRPr="00295F32">
        <w:rPr>
          <w:sz w:val="14"/>
          <w:szCs w:val="14"/>
        </w:rPr>
        <w:t>) в отношении таких юридических лиц, в совокупности превышает 50 процентов;</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18" w:anchor="P57" w:history="1">
        <w:r w:rsidRPr="00295F32">
          <w:rPr>
            <w:rStyle w:val="aff5"/>
            <w:color w:val="auto"/>
            <w:sz w:val="14"/>
            <w:szCs w:val="14"/>
          </w:rPr>
          <w:t>пункте</w:t>
        </w:r>
      </w:hyperlink>
      <w:r w:rsidRPr="00295F32">
        <w:rPr>
          <w:sz w:val="14"/>
          <w:szCs w:val="14"/>
        </w:rPr>
        <w:t xml:space="preserve"> 2 настоящего Положения;</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получатели субсидии должны осуществлять деятельность по оказанию услуг розничной торговли;</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5E2AB2" w:rsidRPr="00295F32" w:rsidRDefault="005E2AB2" w:rsidP="00295F32">
      <w:pPr>
        <w:pStyle w:val="afb"/>
        <w:tabs>
          <w:tab w:val="left" w:pos="426"/>
          <w:tab w:val="left" w:pos="1276"/>
        </w:tabs>
        <w:suppressAutoHyphens/>
        <w:spacing w:after="0" w:line="0" w:lineRule="atLeast"/>
        <w:rPr>
          <w:sz w:val="14"/>
          <w:szCs w:val="14"/>
        </w:rPr>
      </w:pPr>
      <w:r w:rsidRPr="00295F32">
        <w:rPr>
          <w:sz w:val="14"/>
          <w:szCs w:val="14"/>
        </w:rPr>
        <w:t>2.3.</w:t>
      </w:r>
      <w:r w:rsidRPr="00295F32">
        <w:rPr>
          <w:sz w:val="14"/>
          <w:szCs w:val="14"/>
        </w:rPr>
        <w:tab/>
        <w:t>Юридические лица или индивидуальные предприниматели, претендующие на получение субсидии, представляют следующие документы:</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официальное обращение по форме согласно приложению №1 к настоящему Положению;</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5E2AB2" w:rsidRPr="00295F32" w:rsidRDefault="005E2AB2" w:rsidP="00295F32">
      <w:pPr>
        <w:tabs>
          <w:tab w:val="left" w:pos="426"/>
          <w:tab w:val="left" w:pos="1134"/>
        </w:tabs>
        <w:suppressAutoHyphens/>
        <w:spacing w:line="0" w:lineRule="atLeast"/>
        <w:jc w:val="both"/>
        <w:rPr>
          <w:sz w:val="14"/>
          <w:szCs w:val="14"/>
        </w:rPr>
      </w:pPr>
      <w:r w:rsidRPr="00295F32">
        <w:rPr>
          <w:sz w:val="14"/>
          <w:szCs w:val="14"/>
        </w:rPr>
        <w:t>-</w:t>
      </w:r>
      <w:r w:rsidRPr="00295F32">
        <w:rPr>
          <w:sz w:val="14"/>
          <w:szCs w:val="14"/>
        </w:rPr>
        <w:tab/>
        <w:t>справку налогового органа об отсутствии просроченной задолженности по налоговым и иным обязательным платежам в бюджеты всех уровней.</w:t>
      </w:r>
    </w:p>
    <w:p w:rsidR="005E2AB2" w:rsidRPr="00295F32" w:rsidRDefault="005E2AB2" w:rsidP="00295F32">
      <w:pPr>
        <w:pStyle w:val="afb"/>
        <w:tabs>
          <w:tab w:val="left" w:pos="426"/>
          <w:tab w:val="left" w:pos="1276"/>
        </w:tabs>
        <w:suppressAutoHyphens/>
        <w:spacing w:after="0" w:line="0" w:lineRule="atLeast"/>
        <w:rPr>
          <w:sz w:val="14"/>
          <w:szCs w:val="14"/>
        </w:rPr>
      </w:pPr>
      <w:r w:rsidRPr="00295F32">
        <w:rPr>
          <w:sz w:val="14"/>
          <w:szCs w:val="14"/>
        </w:rPr>
        <w:t>2.4.</w:t>
      </w:r>
      <w:r w:rsidRPr="00295F32">
        <w:rPr>
          <w:sz w:val="14"/>
          <w:szCs w:val="14"/>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течение 10 рабочих дней со дня их получения.</w:t>
      </w:r>
    </w:p>
    <w:p w:rsidR="005E2AB2" w:rsidRPr="00295F32" w:rsidRDefault="005E2AB2" w:rsidP="00295F32">
      <w:pPr>
        <w:pStyle w:val="afb"/>
        <w:tabs>
          <w:tab w:val="left" w:pos="426"/>
          <w:tab w:val="left" w:pos="1276"/>
          <w:tab w:val="left" w:pos="1418"/>
        </w:tabs>
        <w:suppressAutoHyphens/>
        <w:spacing w:after="0" w:line="0" w:lineRule="atLeast"/>
        <w:rPr>
          <w:sz w:val="14"/>
          <w:szCs w:val="14"/>
        </w:rPr>
      </w:pPr>
      <w:r w:rsidRPr="00295F32">
        <w:rPr>
          <w:sz w:val="14"/>
          <w:szCs w:val="14"/>
        </w:rPr>
        <w:tab/>
        <w:t>Несоответствие представленных документов, указанных в пунктах 2.2., 2.3. является основанием для отказа в предоставлении субсидии.</w:t>
      </w:r>
    </w:p>
    <w:p w:rsidR="005E2AB2" w:rsidRPr="00295F32" w:rsidRDefault="005E2AB2" w:rsidP="00295F32">
      <w:pPr>
        <w:pStyle w:val="afb"/>
        <w:tabs>
          <w:tab w:val="left" w:pos="426"/>
          <w:tab w:val="left" w:pos="1276"/>
        </w:tabs>
        <w:suppressAutoHyphens/>
        <w:spacing w:after="0" w:line="0" w:lineRule="atLeast"/>
        <w:rPr>
          <w:sz w:val="14"/>
          <w:szCs w:val="14"/>
        </w:rPr>
      </w:pPr>
      <w:r w:rsidRPr="00295F32">
        <w:rPr>
          <w:sz w:val="14"/>
          <w:szCs w:val="14"/>
        </w:rPr>
        <w:t>2.5.</w:t>
      </w:r>
      <w:r w:rsidRPr="00295F32">
        <w:rPr>
          <w:sz w:val="14"/>
          <w:szCs w:val="14"/>
        </w:rPr>
        <w:tab/>
        <w:t xml:space="preserve">По результатам рассмотрения уполномоченный орган в установленном порядке готовит: </w:t>
      </w:r>
    </w:p>
    <w:p w:rsidR="005E2AB2" w:rsidRPr="00295F32" w:rsidRDefault="005E2AB2" w:rsidP="00295F32">
      <w:pPr>
        <w:pStyle w:val="afb"/>
        <w:tabs>
          <w:tab w:val="left" w:pos="426"/>
          <w:tab w:val="left" w:pos="1134"/>
          <w:tab w:val="left" w:pos="1276"/>
          <w:tab w:val="left" w:pos="1418"/>
        </w:tabs>
        <w:suppressAutoHyphens/>
        <w:spacing w:after="0" w:line="0" w:lineRule="atLeast"/>
        <w:rPr>
          <w:sz w:val="14"/>
          <w:szCs w:val="14"/>
        </w:rPr>
      </w:pPr>
      <w:r w:rsidRPr="00295F32">
        <w:rPr>
          <w:sz w:val="14"/>
          <w:szCs w:val="14"/>
        </w:rPr>
        <w:t>-</w:t>
      </w:r>
      <w:r w:rsidRPr="00295F32">
        <w:rPr>
          <w:sz w:val="14"/>
          <w:szCs w:val="14"/>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5E2AB2" w:rsidRPr="00295F32" w:rsidRDefault="005E2AB2" w:rsidP="00295F32">
      <w:pPr>
        <w:pStyle w:val="afb"/>
        <w:tabs>
          <w:tab w:val="left" w:pos="426"/>
          <w:tab w:val="left" w:pos="1134"/>
          <w:tab w:val="left" w:pos="1276"/>
          <w:tab w:val="left" w:pos="1418"/>
        </w:tabs>
        <w:suppressAutoHyphens/>
        <w:spacing w:after="0" w:line="0" w:lineRule="atLeast"/>
        <w:rPr>
          <w:sz w:val="14"/>
          <w:szCs w:val="14"/>
        </w:rPr>
      </w:pPr>
      <w:r w:rsidRPr="00295F32">
        <w:rPr>
          <w:sz w:val="14"/>
          <w:szCs w:val="14"/>
        </w:rPr>
        <w:t>-</w:t>
      </w:r>
      <w:r w:rsidRPr="00295F32">
        <w:rPr>
          <w:sz w:val="14"/>
          <w:szCs w:val="14"/>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Слободского сельского поселения.</w:t>
      </w:r>
    </w:p>
    <w:p w:rsidR="005E2AB2" w:rsidRPr="00295F32" w:rsidRDefault="005E2AB2" w:rsidP="00295F32">
      <w:pPr>
        <w:pStyle w:val="afb"/>
        <w:tabs>
          <w:tab w:val="left" w:pos="426"/>
          <w:tab w:val="left" w:pos="1276"/>
        </w:tabs>
        <w:suppressAutoHyphens/>
        <w:spacing w:after="0" w:line="0" w:lineRule="atLeast"/>
        <w:rPr>
          <w:sz w:val="14"/>
          <w:szCs w:val="14"/>
        </w:rPr>
      </w:pPr>
      <w:r w:rsidRPr="00295F32">
        <w:rPr>
          <w:sz w:val="14"/>
          <w:szCs w:val="14"/>
        </w:rPr>
        <w:t>2.6.</w:t>
      </w:r>
      <w:r w:rsidRPr="00295F32">
        <w:rPr>
          <w:sz w:val="14"/>
          <w:szCs w:val="14"/>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5E2AB2" w:rsidRPr="00295F32" w:rsidRDefault="005E2AB2" w:rsidP="00295F32">
      <w:pPr>
        <w:pStyle w:val="afb"/>
        <w:tabs>
          <w:tab w:val="left" w:pos="426"/>
          <w:tab w:val="left" w:pos="1276"/>
        </w:tabs>
        <w:suppressAutoHyphens/>
        <w:spacing w:after="0" w:line="0" w:lineRule="atLeast"/>
        <w:rPr>
          <w:sz w:val="14"/>
          <w:szCs w:val="14"/>
        </w:rPr>
      </w:pPr>
      <w:r w:rsidRPr="00295F32">
        <w:rPr>
          <w:sz w:val="14"/>
          <w:szCs w:val="14"/>
        </w:rPr>
        <w:t>2.7.</w:t>
      </w:r>
      <w:r w:rsidRPr="00295F32">
        <w:rPr>
          <w:sz w:val="14"/>
          <w:szCs w:val="14"/>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5E2AB2" w:rsidRPr="00C07542" w:rsidRDefault="005E2AB2" w:rsidP="00295F32">
      <w:pPr>
        <w:tabs>
          <w:tab w:val="left" w:pos="426"/>
          <w:tab w:val="left" w:pos="1276"/>
        </w:tabs>
        <w:suppressAutoHyphens/>
        <w:spacing w:line="0" w:lineRule="atLeast"/>
        <w:jc w:val="both"/>
        <w:rPr>
          <w:sz w:val="14"/>
          <w:szCs w:val="14"/>
        </w:rPr>
      </w:pPr>
      <w:r w:rsidRPr="00295F32">
        <w:rPr>
          <w:sz w:val="14"/>
          <w:szCs w:val="14"/>
        </w:rPr>
        <w:t>2.8.</w:t>
      </w:r>
      <w:r w:rsidRPr="00295F32">
        <w:rPr>
          <w:sz w:val="14"/>
          <w:szCs w:val="14"/>
        </w:rPr>
        <w:tab/>
        <w:t>Размер субсидии определяется исходя из местонахождения отдаленных сельских населенных пунктов, расположенных на территории</w:t>
      </w:r>
      <w:r w:rsidRPr="00C07542">
        <w:rPr>
          <w:sz w:val="14"/>
          <w:szCs w:val="14"/>
        </w:rPr>
        <w:t xml:space="preserve"> Слободского сельского поселения, и рассчитывается по формуле:</w:t>
      </w:r>
    </w:p>
    <w:p w:rsidR="005E2AB2" w:rsidRPr="00C07542" w:rsidRDefault="005E2AB2" w:rsidP="005E2AB2">
      <w:pPr>
        <w:pStyle w:val="afb"/>
        <w:tabs>
          <w:tab w:val="left" w:pos="1276"/>
        </w:tabs>
        <w:suppressAutoHyphens/>
        <w:jc w:val="center"/>
        <w:rPr>
          <w:sz w:val="14"/>
          <w:szCs w:val="14"/>
        </w:rPr>
      </w:pPr>
      <w:r w:rsidRPr="00C07542">
        <w:rPr>
          <w:sz w:val="14"/>
          <w:szCs w:val="14"/>
        </w:rPr>
        <w:t xml:space="preserve">C = S </w:t>
      </w:r>
      <w:proofErr w:type="spellStart"/>
      <w:r w:rsidRPr="00C07542">
        <w:rPr>
          <w:sz w:val="14"/>
          <w:szCs w:val="14"/>
        </w:rPr>
        <w:t>x</w:t>
      </w:r>
      <w:proofErr w:type="spellEnd"/>
      <w:r w:rsidRPr="00C07542">
        <w:rPr>
          <w:sz w:val="14"/>
          <w:szCs w:val="14"/>
        </w:rPr>
        <w:t xml:space="preserve"> P </w:t>
      </w:r>
      <w:proofErr w:type="spellStart"/>
      <w:r w:rsidRPr="00C07542">
        <w:rPr>
          <w:sz w:val="14"/>
          <w:szCs w:val="14"/>
        </w:rPr>
        <w:t>x</w:t>
      </w:r>
      <w:proofErr w:type="spellEnd"/>
      <w:r w:rsidRPr="00C07542">
        <w:rPr>
          <w:sz w:val="14"/>
          <w:szCs w:val="14"/>
        </w:rPr>
        <w:t xml:space="preserve"> N, где:</w:t>
      </w:r>
    </w:p>
    <w:p w:rsidR="005E2AB2" w:rsidRPr="00C07542" w:rsidRDefault="005E2AB2" w:rsidP="005E2AB2">
      <w:pPr>
        <w:pStyle w:val="afb"/>
        <w:tabs>
          <w:tab w:val="left" w:pos="1276"/>
        </w:tabs>
        <w:suppressAutoHyphens/>
        <w:ind w:firstLine="709"/>
        <w:rPr>
          <w:sz w:val="14"/>
          <w:szCs w:val="14"/>
        </w:rPr>
      </w:pPr>
      <w:proofErr w:type="gramStart"/>
      <w:r w:rsidRPr="00C07542">
        <w:rPr>
          <w:sz w:val="14"/>
          <w:szCs w:val="14"/>
        </w:rPr>
        <w:t>С</w:t>
      </w:r>
      <w:proofErr w:type="gramEnd"/>
      <w:r w:rsidRPr="00C07542">
        <w:rPr>
          <w:sz w:val="14"/>
          <w:szCs w:val="14"/>
        </w:rPr>
        <w:t xml:space="preserve"> – </w:t>
      </w:r>
      <w:proofErr w:type="gramStart"/>
      <w:r w:rsidRPr="00C07542">
        <w:rPr>
          <w:sz w:val="14"/>
          <w:szCs w:val="14"/>
        </w:rPr>
        <w:t>величина</w:t>
      </w:r>
      <w:proofErr w:type="gramEnd"/>
      <w:r w:rsidRPr="00C07542">
        <w:rPr>
          <w:sz w:val="14"/>
          <w:szCs w:val="14"/>
        </w:rPr>
        <w:t xml:space="preserve"> подлежащей предоставлению субсидии (руб.);</w:t>
      </w:r>
    </w:p>
    <w:p w:rsidR="005E2AB2" w:rsidRPr="00C07542" w:rsidRDefault="005E2AB2" w:rsidP="005E2AB2">
      <w:pPr>
        <w:pStyle w:val="afb"/>
        <w:tabs>
          <w:tab w:val="left" w:pos="1276"/>
        </w:tabs>
        <w:suppressAutoHyphens/>
        <w:ind w:firstLine="709"/>
        <w:rPr>
          <w:sz w:val="14"/>
          <w:szCs w:val="14"/>
        </w:rPr>
      </w:pPr>
      <w:r w:rsidRPr="00C07542">
        <w:rPr>
          <w:sz w:val="14"/>
          <w:szCs w:val="14"/>
        </w:rPr>
        <w:lastRenderedPageBreak/>
        <w:t>S – расстояние согласно маршрутам движения (</w:t>
      </w:r>
      <w:proofErr w:type="gramStart"/>
      <w:r w:rsidRPr="00C07542">
        <w:rPr>
          <w:sz w:val="14"/>
          <w:szCs w:val="14"/>
        </w:rPr>
        <w:t>км</w:t>
      </w:r>
      <w:proofErr w:type="gramEnd"/>
      <w:r w:rsidRPr="00C07542">
        <w:rPr>
          <w:sz w:val="14"/>
          <w:szCs w:val="14"/>
        </w:rPr>
        <w:t>.);</w:t>
      </w:r>
    </w:p>
    <w:p w:rsidR="005E2AB2" w:rsidRPr="00C07542" w:rsidRDefault="005E2AB2" w:rsidP="005E2AB2">
      <w:pPr>
        <w:pStyle w:val="afb"/>
        <w:tabs>
          <w:tab w:val="left" w:pos="1276"/>
        </w:tabs>
        <w:suppressAutoHyphens/>
        <w:ind w:firstLine="709"/>
        <w:rPr>
          <w:sz w:val="14"/>
          <w:szCs w:val="14"/>
        </w:rPr>
      </w:pPr>
      <w:proofErr w:type="gramStart"/>
      <w:r w:rsidRPr="00C07542">
        <w:rPr>
          <w:sz w:val="14"/>
          <w:szCs w:val="14"/>
        </w:rPr>
        <w:t>Р</w:t>
      </w:r>
      <w:proofErr w:type="gramEnd"/>
      <w:r w:rsidRPr="00C07542">
        <w:rPr>
          <w:sz w:val="14"/>
          <w:szCs w:val="14"/>
        </w:rPr>
        <w:t xml:space="preserve"> – цена горюче-смазочных материалов за 1 литр (руб./литр);</w:t>
      </w:r>
    </w:p>
    <w:p w:rsidR="005E2AB2" w:rsidRPr="00C07542" w:rsidRDefault="005E2AB2" w:rsidP="005E2AB2">
      <w:pPr>
        <w:pStyle w:val="afb"/>
        <w:tabs>
          <w:tab w:val="left" w:pos="1276"/>
        </w:tabs>
        <w:suppressAutoHyphens/>
        <w:ind w:firstLine="709"/>
        <w:rPr>
          <w:sz w:val="14"/>
          <w:szCs w:val="14"/>
        </w:rPr>
      </w:pPr>
      <w:r w:rsidRPr="00C07542">
        <w:rPr>
          <w:sz w:val="14"/>
          <w:szCs w:val="14"/>
        </w:rPr>
        <w:t xml:space="preserve">N – норма расхода горюче-смазочных материалов на 1 километр (но не более 0,24). </w:t>
      </w:r>
    </w:p>
    <w:p w:rsidR="005E2AB2" w:rsidRPr="00C07542" w:rsidRDefault="005E2AB2" w:rsidP="005E2AB2">
      <w:pPr>
        <w:pStyle w:val="afb"/>
        <w:tabs>
          <w:tab w:val="left" w:pos="709"/>
        </w:tabs>
        <w:suppressAutoHyphens/>
        <w:ind w:firstLine="709"/>
        <w:rPr>
          <w:sz w:val="14"/>
          <w:szCs w:val="14"/>
        </w:rPr>
      </w:pPr>
      <w:r w:rsidRPr="00C07542">
        <w:rPr>
          <w:sz w:val="14"/>
          <w:szCs w:val="14"/>
        </w:rPr>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5E2AB2" w:rsidRPr="00C07542" w:rsidRDefault="005E2AB2" w:rsidP="005E2AB2">
      <w:pPr>
        <w:pStyle w:val="afb"/>
        <w:tabs>
          <w:tab w:val="left" w:pos="1276"/>
        </w:tabs>
        <w:suppressAutoHyphens/>
        <w:ind w:firstLine="709"/>
        <w:rPr>
          <w:sz w:val="14"/>
          <w:szCs w:val="14"/>
        </w:rPr>
      </w:pPr>
      <w:r w:rsidRPr="00C07542">
        <w:rPr>
          <w:sz w:val="14"/>
          <w:szCs w:val="14"/>
        </w:rPr>
        <w:t>Субсидия предоставляется в пределах бюджетных ассигнований, предусмотренных на эти цели.</w:t>
      </w:r>
    </w:p>
    <w:p w:rsidR="005E2AB2" w:rsidRPr="00C07542" w:rsidRDefault="005E2AB2" w:rsidP="005E2AB2">
      <w:pPr>
        <w:tabs>
          <w:tab w:val="left" w:pos="284"/>
        </w:tabs>
        <w:suppressAutoHyphens/>
        <w:ind w:firstLine="567"/>
        <w:jc w:val="both"/>
        <w:rPr>
          <w:sz w:val="14"/>
          <w:szCs w:val="14"/>
        </w:rPr>
      </w:pPr>
      <w:r w:rsidRPr="00C07542">
        <w:rPr>
          <w:sz w:val="14"/>
          <w:szCs w:val="14"/>
        </w:rPr>
        <w:t>2.9.</w:t>
      </w:r>
      <w:r w:rsidRPr="00C07542">
        <w:rPr>
          <w:sz w:val="14"/>
          <w:szCs w:val="14"/>
        </w:rPr>
        <w:tab/>
        <w:t>Субсидии выделяются ежеквартально в пределах объема финансирования, предусмотренного в бюджете Слободского сельского поселения на текущий финансовый год, в том числе за счет субсидий областного бюджета.</w:t>
      </w:r>
    </w:p>
    <w:p w:rsidR="005E2AB2" w:rsidRPr="00C07542" w:rsidRDefault="005E2AB2" w:rsidP="005E2AB2">
      <w:pPr>
        <w:tabs>
          <w:tab w:val="left" w:pos="284"/>
        </w:tabs>
        <w:suppressAutoHyphens/>
        <w:ind w:firstLine="567"/>
        <w:jc w:val="both"/>
        <w:rPr>
          <w:sz w:val="14"/>
          <w:szCs w:val="14"/>
        </w:rPr>
      </w:pPr>
      <w:r w:rsidRPr="00C07542">
        <w:rPr>
          <w:sz w:val="14"/>
          <w:szCs w:val="14"/>
        </w:rPr>
        <w:tab/>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5E2AB2" w:rsidRPr="00C07542" w:rsidRDefault="005E2AB2" w:rsidP="005E2AB2">
      <w:pPr>
        <w:tabs>
          <w:tab w:val="left" w:pos="284"/>
          <w:tab w:val="left" w:pos="709"/>
        </w:tabs>
        <w:suppressAutoHyphens/>
        <w:ind w:firstLine="567"/>
        <w:jc w:val="both"/>
        <w:rPr>
          <w:sz w:val="14"/>
          <w:szCs w:val="14"/>
        </w:rPr>
      </w:pPr>
      <w:r w:rsidRPr="00C07542">
        <w:rPr>
          <w:sz w:val="14"/>
          <w:szCs w:val="14"/>
        </w:rPr>
        <w:t>2.10.</w:t>
      </w:r>
      <w:r w:rsidRPr="00C07542">
        <w:rPr>
          <w:sz w:val="14"/>
          <w:szCs w:val="14"/>
        </w:rPr>
        <w:tab/>
        <w:t>Получатель субсидии ежеквартально до 10 числа месяца, следующего за отчетным кварталом, представляет в уполномоченный орган на рассмотрение и согласование:</w:t>
      </w:r>
    </w:p>
    <w:p w:rsidR="005E2AB2" w:rsidRPr="00C07542" w:rsidRDefault="005E2AB2" w:rsidP="005E2AB2">
      <w:pPr>
        <w:tabs>
          <w:tab w:val="left" w:pos="284"/>
          <w:tab w:val="left" w:pos="1134"/>
        </w:tabs>
        <w:suppressAutoHyphens/>
        <w:ind w:firstLine="567"/>
        <w:jc w:val="both"/>
        <w:rPr>
          <w:sz w:val="14"/>
          <w:szCs w:val="14"/>
        </w:rPr>
      </w:pPr>
      <w:r w:rsidRPr="00C07542">
        <w:rPr>
          <w:sz w:val="14"/>
          <w:szCs w:val="14"/>
        </w:rPr>
        <w:t>-</w:t>
      </w:r>
      <w:r w:rsidRPr="00C07542">
        <w:rPr>
          <w:sz w:val="14"/>
          <w:szCs w:val="14"/>
        </w:rPr>
        <w:tab/>
        <w:t>справку-расчет на возмещение расходов по форме согласно приложению №2 к Положению предоставления и расходования субсидии;</w:t>
      </w:r>
    </w:p>
    <w:p w:rsidR="005E2AB2" w:rsidRPr="00C07542" w:rsidRDefault="005E2AB2" w:rsidP="005E2AB2">
      <w:pPr>
        <w:tabs>
          <w:tab w:val="left" w:pos="284"/>
          <w:tab w:val="left" w:pos="1134"/>
        </w:tabs>
        <w:suppressAutoHyphens/>
        <w:ind w:firstLine="567"/>
        <w:jc w:val="both"/>
        <w:rPr>
          <w:sz w:val="14"/>
          <w:szCs w:val="14"/>
        </w:rPr>
      </w:pPr>
      <w:r w:rsidRPr="00C07542">
        <w:rPr>
          <w:sz w:val="14"/>
          <w:szCs w:val="14"/>
        </w:rPr>
        <w:t>-</w:t>
      </w:r>
      <w:r w:rsidRPr="00C07542">
        <w:rPr>
          <w:sz w:val="14"/>
          <w:szCs w:val="14"/>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5E2AB2" w:rsidRPr="00C07542" w:rsidRDefault="005E2AB2" w:rsidP="005E2AB2">
      <w:pPr>
        <w:tabs>
          <w:tab w:val="left" w:pos="284"/>
          <w:tab w:val="left" w:pos="1134"/>
        </w:tabs>
        <w:suppressAutoHyphens/>
        <w:ind w:firstLine="567"/>
        <w:jc w:val="both"/>
        <w:rPr>
          <w:sz w:val="14"/>
          <w:szCs w:val="14"/>
        </w:rPr>
      </w:pPr>
      <w:r w:rsidRPr="00C07542">
        <w:rPr>
          <w:sz w:val="14"/>
          <w:szCs w:val="14"/>
        </w:rPr>
        <w:t>-</w:t>
      </w:r>
      <w:r w:rsidRPr="00C07542">
        <w:rPr>
          <w:sz w:val="14"/>
          <w:szCs w:val="14"/>
        </w:rPr>
        <w:tab/>
        <w:t>счет на оплату.</w:t>
      </w:r>
    </w:p>
    <w:p w:rsidR="005E2AB2" w:rsidRPr="00C07542" w:rsidRDefault="005E2AB2" w:rsidP="00F2073E">
      <w:pPr>
        <w:pStyle w:val="afff2"/>
        <w:numPr>
          <w:ilvl w:val="0"/>
          <w:numId w:val="54"/>
        </w:numPr>
        <w:tabs>
          <w:tab w:val="left" w:pos="1134"/>
        </w:tabs>
        <w:suppressAutoHyphens/>
        <w:autoSpaceDE w:val="0"/>
        <w:autoSpaceDN w:val="0"/>
        <w:adjustRightInd w:val="0"/>
        <w:spacing w:after="0" w:line="240" w:lineRule="auto"/>
        <w:jc w:val="center"/>
        <w:rPr>
          <w:rFonts w:ascii="Times New Roman" w:hAnsi="Times New Roman"/>
          <w:b/>
          <w:sz w:val="14"/>
          <w:szCs w:val="14"/>
        </w:rPr>
      </w:pPr>
      <w:r w:rsidRPr="00C07542">
        <w:rPr>
          <w:rFonts w:ascii="Times New Roman" w:hAnsi="Times New Roman"/>
          <w:b/>
          <w:sz w:val="14"/>
          <w:szCs w:val="14"/>
        </w:rPr>
        <w:t xml:space="preserve">Требования об осуществлении </w:t>
      </w:r>
      <w:proofErr w:type="gramStart"/>
      <w:r w:rsidRPr="00C07542">
        <w:rPr>
          <w:rFonts w:ascii="Times New Roman" w:hAnsi="Times New Roman"/>
          <w:b/>
          <w:sz w:val="14"/>
          <w:szCs w:val="14"/>
        </w:rPr>
        <w:t>контроля за</w:t>
      </w:r>
      <w:proofErr w:type="gramEnd"/>
      <w:r w:rsidRPr="00C07542">
        <w:rPr>
          <w:rFonts w:ascii="Times New Roman" w:hAnsi="Times New Roman"/>
          <w:b/>
          <w:sz w:val="14"/>
          <w:szCs w:val="14"/>
        </w:rPr>
        <w:t xml:space="preserve"> соблюдением условий, целей и порядка предоставления Субсидий</w:t>
      </w:r>
    </w:p>
    <w:p w:rsidR="005E2AB2" w:rsidRDefault="005E2AB2" w:rsidP="005E2AB2">
      <w:pPr>
        <w:tabs>
          <w:tab w:val="left" w:pos="426"/>
          <w:tab w:val="left" w:pos="1276"/>
        </w:tabs>
        <w:suppressAutoHyphens/>
        <w:spacing w:line="0" w:lineRule="atLeast"/>
        <w:jc w:val="both"/>
        <w:rPr>
          <w:sz w:val="14"/>
          <w:szCs w:val="14"/>
        </w:rPr>
      </w:pPr>
    </w:p>
    <w:p w:rsidR="005E2AB2" w:rsidRPr="00C07542" w:rsidRDefault="005E2AB2" w:rsidP="005E2AB2">
      <w:pPr>
        <w:tabs>
          <w:tab w:val="left" w:pos="426"/>
          <w:tab w:val="left" w:pos="1276"/>
        </w:tabs>
        <w:suppressAutoHyphens/>
        <w:spacing w:line="0" w:lineRule="atLeast"/>
        <w:ind w:firstLine="567"/>
        <w:jc w:val="both"/>
        <w:rPr>
          <w:sz w:val="14"/>
          <w:szCs w:val="14"/>
        </w:rPr>
      </w:pPr>
      <w:r w:rsidRPr="00C07542">
        <w:rPr>
          <w:sz w:val="14"/>
          <w:szCs w:val="14"/>
        </w:rPr>
        <w:t>3.1.</w:t>
      </w:r>
      <w:r w:rsidRPr="00C07542">
        <w:rPr>
          <w:sz w:val="14"/>
          <w:szCs w:val="14"/>
        </w:rPr>
        <w:tab/>
      </w:r>
      <w:proofErr w:type="gramStart"/>
      <w:r w:rsidRPr="00C07542">
        <w:rPr>
          <w:sz w:val="14"/>
          <w:szCs w:val="14"/>
        </w:rPr>
        <w:t>Контроль за</w:t>
      </w:r>
      <w:proofErr w:type="gramEnd"/>
      <w:r w:rsidRPr="00C07542">
        <w:rPr>
          <w:sz w:val="14"/>
          <w:szCs w:val="14"/>
        </w:rPr>
        <w:t xml:space="preserve">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5E2AB2" w:rsidRPr="00C07542" w:rsidRDefault="005E2AB2" w:rsidP="005E2AB2">
      <w:pPr>
        <w:tabs>
          <w:tab w:val="left" w:pos="426"/>
          <w:tab w:val="left" w:pos="1276"/>
        </w:tabs>
        <w:suppressAutoHyphens/>
        <w:spacing w:line="0" w:lineRule="atLeast"/>
        <w:ind w:firstLine="567"/>
        <w:jc w:val="both"/>
        <w:rPr>
          <w:sz w:val="14"/>
          <w:szCs w:val="14"/>
        </w:rPr>
      </w:pPr>
      <w:r w:rsidRPr="00C07542">
        <w:rPr>
          <w:sz w:val="14"/>
          <w:szCs w:val="14"/>
        </w:rPr>
        <w:t>3.2.</w:t>
      </w:r>
      <w:r w:rsidRPr="00C07542">
        <w:rPr>
          <w:sz w:val="14"/>
          <w:szCs w:val="14"/>
        </w:rPr>
        <w:tab/>
        <w:t>Ответственность за достоверность предоставляемых сведений возлагается на получателей субсидий, за целевое расходование средств – уполномоченный орган.</w:t>
      </w:r>
    </w:p>
    <w:p w:rsidR="005E2AB2" w:rsidRPr="00C07542" w:rsidRDefault="005E2AB2" w:rsidP="005E2AB2">
      <w:pPr>
        <w:pStyle w:val="afb"/>
        <w:tabs>
          <w:tab w:val="left" w:pos="426"/>
          <w:tab w:val="left" w:pos="1276"/>
        </w:tabs>
        <w:suppressAutoHyphens/>
        <w:spacing w:after="0" w:line="0" w:lineRule="atLeast"/>
        <w:ind w:firstLine="567"/>
        <w:jc w:val="both"/>
        <w:rPr>
          <w:sz w:val="14"/>
          <w:szCs w:val="14"/>
        </w:rPr>
      </w:pPr>
      <w:r w:rsidRPr="00C07542">
        <w:rPr>
          <w:sz w:val="14"/>
          <w:szCs w:val="14"/>
        </w:rPr>
        <w:t>3.3.</w:t>
      </w:r>
      <w:r w:rsidRPr="00C07542">
        <w:rPr>
          <w:sz w:val="14"/>
          <w:szCs w:val="14"/>
        </w:rPr>
        <w:tab/>
        <w:t>В случае установления уполномоченным органом или получения от органа муниципального финансового контроля информации о факт</w:t>
      </w:r>
      <w:proofErr w:type="gramStart"/>
      <w:r w:rsidRPr="00C07542">
        <w:rPr>
          <w:sz w:val="14"/>
          <w:szCs w:val="14"/>
        </w:rPr>
        <w:t>е(</w:t>
      </w:r>
      <w:proofErr w:type="gramEnd"/>
      <w:r w:rsidRPr="00C07542">
        <w:rPr>
          <w:sz w:val="14"/>
          <w:szCs w:val="14"/>
        </w:rPr>
        <w:t>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5E2AB2" w:rsidRPr="00C07542" w:rsidRDefault="005E2AB2" w:rsidP="005E2AB2">
      <w:pPr>
        <w:pStyle w:val="afb"/>
        <w:tabs>
          <w:tab w:val="left" w:pos="426"/>
          <w:tab w:val="left" w:pos="567"/>
        </w:tabs>
        <w:suppressAutoHyphens/>
        <w:spacing w:after="0" w:line="0" w:lineRule="atLeast"/>
        <w:ind w:firstLine="567"/>
        <w:jc w:val="both"/>
        <w:rPr>
          <w:sz w:val="14"/>
          <w:szCs w:val="14"/>
        </w:rPr>
      </w:pPr>
      <w:r w:rsidRPr="00C07542">
        <w:rPr>
          <w:sz w:val="14"/>
          <w:szCs w:val="14"/>
        </w:rPr>
        <w:t xml:space="preserve">- 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w:t>
      </w:r>
      <w:proofErr w:type="gramStart"/>
      <w:r w:rsidRPr="00C07542">
        <w:rPr>
          <w:sz w:val="14"/>
          <w:szCs w:val="14"/>
        </w:rPr>
        <w:t>с даты принятия</w:t>
      </w:r>
      <w:proofErr w:type="gramEnd"/>
      <w:r w:rsidRPr="00C07542">
        <w:rPr>
          <w:sz w:val="14"/>
          <w:szCs w:val="14"/>
        </w:rPr>
        <w:t xml:space="preserve"> решения о приостановлении;</w:t>
      </w:r>
    </w:p>
    <w:p w:rsidR="005E2AB2" w:rsidRPr="00C07542" w:rsidRDefault="005E2AB2" w:rsidP="005E2AB2">
      <w:pPr>
        <w:pStyle w:val="afb"/>
        <w:tabs>
          <w:tab w:val="left" w:pos="426"/>
          <w:tab w:val="left" w:pos="567"/>
        </w:tabs>
        <w:suppressAutoHyphens/>
        <w:spacing w:after="0" w:line="0" w:lineRule="atLeast"/>
        <w:ind w:firstLine="567"/>
        <w:jc w:val="both"/>
        <w:rPr>
          <w:sz w:val="14"/>
          <w:szCs w:val="14"/>
        </w:rPr>
      </w:pPr>
      <w:r w:rsidRPr="00C07542">
        <w:rPr>
          <w:sz w:val="14"/>
          <w:szCs w:val="14"/>
        </w:rPr>
        <w:t>- направляет Получателю субсидии требование об обеспечении возврата Субсидии в бюджет Слободского сельского поселения в размере, определенном в указанном требовании.</w:t>
      </w:r>
    </w:p>
    <w:p w:rsidR="005E2AB2" w:rsidRPr="00C07542" w:rsidRDefault="005E2AB2" w:rsidP="005E2AB2">
      <w:pPr>
        <w:pStyle w:val="afb"/>
        <w:tabs>
          <w:tab w:val="left" w:pos="426"/>
          <w:tab w:val="left" w:pos="1276"/>
        </w:tabs>
        <w:suppressAutoHyphens/>
        <w:spacing w:after="0" w:line="0" w:lineRule="atLeast"/>
        <w:ind w:firstLine="567"/>
        <w:jc w:val="both"/>
        <w:rPr>
          <w:sz w:val="14"/>
          <w:szCs w:val="14"/>
        </w:rPr>
      </w:pPr>
      <w:r w:rsidRPr="00C07542">
        <w:rPr>
          <w:sz w:val="14"/>
          <w:szCs w:val="14"/>
        </w:rPr>
        <w:t>3.4.</w:t>
      </w:r>
      <w:r w:rsidRPr="00C07542">
        <w:rPr>
          <w:sz w:val="14"/>
          <w:szCs w:val="14"/>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5E2AB2" w:rsidRPr="00C07542" w:rsidRDefault="005E2AB2" w:rsidP="005E2AB2">
      <w:pPr>
        <w:pStyle w:val="afb"/>
        <w:suppressAutoHyphens/>
        <w:spacing w:after="0" w:line="0" w:lineRule="atLeast"/>
        <w:jc w:val="right"/>
        <w:rPr>
          <w:sz w:val="12"/>
          <w:szCs w:val="12"/>
        </w:rPr>
      </w:pPr>
      <w:r w:rsidRPr="00C07542">
        <w:rPr>
          <w:sz w:val="12"/>
          <w:szCs w:val="12"/>
        </w:rPr>
        <w:t>Приложение №1</w:t>
      </w:r>
    </w:p>
    <w:p w:rsidR="005E2AB2" w:rsidRPr="00C07542" w:rsidRDefault="005E2AB2" w:rsidP="005E2AB2">
      <w:pPr>
        <w:pStyle w:val="afb"/>
        <w:suppressAutoHyphens/>
        <w:spacing w:after="0" w:line="0" w:lineRule="atLeast"/>
        <w:jc w:val="right"/>
        <w:rPr>
          <w:sz w:val="12"/>
          <w:szCs w:val="12"/>
        </w:rPr>
      </w:pPr>
      <w:r w:rsidRPr="00C07542">
        <w:rPr>
          <w:sz w:val="12"/>
          <w:szCs w:val="12"/>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Слободского сельского поселения на 2021-2023 годы»</w:t>
      </w:r>
    </w:p>
    <w:p w:rsidR="005E2AB2" w:rsidRDefault="005E2AB2" w:rsidP="00C10F9C">
      <w:pPr>
        <w:ind w:left="426"/>
        <w:jc w:val="right"/>
        <w:rPr>
          <w:sz w:val="12"/>
          <w:szCs w:val="12"/>
        </w:rPr>
      </w:pPr>
    </w:p>
    <w:p w:rsidR="005E2AB2" w:rsidRPr="00C07542" w:rsidRDefault="005E2AB2" w:rsidP="005E2AB2">
      <w:pPr>
        <w:pStyle w:val="afb"/>
        <w:suppressAutoHyphens/>
        <w:spacing w:after="0" w:line="0" w:lineRule="atLeast"/>
        <w:jc w:val="right"/>
        <w:rPr>
          <w:sz w:val="14"/>
          <w:szCs w:val="14"/>
        </w:rPr>
      </w:pPr>
      <w:r w:rsidRPr="00C07542">
        <w:rPr>
          <w:sz w:val="14"/>
          <w:szCs w:val="14"/>
        </w:rPr>
        <w:t>Форма</w:t>
      </w:r>
    </w:p>
    <w:p w:rsidR="005E2AB2" w:rsidRPr="00C07542" w:rsidRDefault="005E2AB2" w:rsidP="005E2AB2">
      <w:pPr>
        <w:pStyle w:val="afb"/>
        <w:suppressAutoHyphens/>
        <w:spacing w:after="0" w:line="0" w:lineRule="atLeast"/>
        <w:jc w:val="right"/>
        <w:rPr>
          <w:sz w:val="14"/>
          <w:szCs w:val="14"/>
        </w:rPr>
      </w:pPr>
    </w:p>
    <w:p w:rsidR="005E2AB2" w:rsidRPr="00C07542" w:rsidRDefault="005E2AB2" w:rsidP="005E2AB2">
      <w:pPr>
        <w:pStyle w:val="afb"/>
        <w:suppressAutoHyphens/>
        <w:spacing w:after="0" w:line="0" w:lineRule="atLeast"/>
        <w:jc w:val="right"/>
        <w:rPr>
          <w:sz w:val="14"/>
          <w:szCs w:val="14"/>
        </w:rPr>
      </w:pPr>
      <w:r w:rsidRPr="00C07542">
        <w:rPr>
          <w:sz w:val="14"/>
          <w:szCs w:val="14"/>
        </w:rPr>
        <w:t>В Администрацию Слободского сельского поселения</w:t>
      </w:r>
    </w:p>
    <w:p w:rsidR="005E2AB2" w:rsidRDefault="005E2AB2" w:rsidP="005E2AB2">
      <w:pPr>
        <w:pStyle w:val="afb"/>
        <w:tabs>
          <w:tab w:val="left" w:pos="709"/>
        </w:tabs>
        <w:suppressAutoHyphens/>
        <w:rPr>
          <w:sz w:val="14"/>
          <w:szCs w:val="14"/>
        </w:rPr>
      </w:pPr>
    </w:p>
    <w:p w:rsidR="005E2AB2" w:rsidRPr="00C07542" w:rsidRDefault="005E2AB2" w:rsidP="005E2AB2">
      <w:pPr>
        <w:pStyle w:val="afb"/>
        <w:tabs>
          <w:tab w:val="left" w:pos="709"/>
        </w:tabs>
        <w:suppressAutoHyphens/>
        <w:jc w:val="both"/>
        <w:rPr>
          <w:sz w:val="14"/>
          <w:szCs w:val="14"/>
        </w:rPr>
      </w:pPr>
      <w:r w:rsidRPr="00C07542">
        <w:rPr>
          <w:sz w:val="14"/>
          <w:szCs w:val="14"/>
        </w:rPr>
        <w:tab/>
      </w:r>
      <w:proofErr w:type="gramStart"/>
      <w:r w:rsidRPr="00C07542">
        <w:rPr>
          <w:sz w:val="14"/>
          <w:szCs w:val="14"/>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 (далее - Положением), утверждённым постановлением Администрации Слободского сельского поселения от 09.12.2020 № 267 «Об утверждении муниципальной программы «Поддержка потребительского рынка Слободского сельского поселения на 2021-2023 годы», направляю Вам для рассмотрения</w:t>
      </w:r>
      <w:proofErr w:type="gramEnd"/>
      <w:r w:rsidRPr="00C07542">
        <w:rPr>
          <w:sz w:val="14"/>
          <w:szCs w:val="14"/>
        </w:rPr>
        <w:t xml:space="preserve"> документы для получения субсидии.</w:t>
      </w:r>
    </w:p>
    <w:p w:rsidR="005E2AB2" w:rsidRPr="00C07542" w:rsidRDefault="005E2AB2" w:rsidP="005E2AB2">
      <w:pPr>
        <w:pStyle w:val="afb"/>
        <w:tabs>
          <w:tab w:val="left" w:pos="709"/>
        </w:tabs>
        <w:suppressAutoHyphens/>
        <w:jc w:val="both"/>
        <w:rPr>
          <w:sz w:val="14"/>
          <w:szCs w:val="14"/>
        </w:rPr>
      </w:pPr>
      <w:r w:rsidRPr="00C07542">
        <w:rPr>
          <w:sz w:val="14"/>
          <w:szCs w:val="14"/>
        </w:rPr>
        <w:tab/>
        <w:t>Прошу рассмотреть документы и материалы и предоставить субсидию на компенсацию части затрат по доставке товаров.</w:t>
      </w:r>
    </w:p>
    <w:p w:rsidR="005E2AB2" w:rsidRPr="00C07542" w:rsidRDefault="005E2AB2" w:rsidP="005E2AB2">
      <w:pPr>
        <w:pStyle w:val="afb"/>
        <w:tabs>
          <w:tab w:val="left" w:pos="709"/>
        </w:tabs>
        <w:suppressAutoHyphens/>
        <w:jc w:val="both"/>
        <w:rPr>
          <w:sz w:val="14"/>
          <w:szCs w:val="14"/>
        </w:rPr>
      </w:pPr>
      <w:r w:rsidRPr="00C07542">
        <w:rPr>
          <w:sz w:val="14"/>
          <w:szCs w:val="14"/>
        </w:rPr>
        <w:tab/>
        <w:t>Обязуюсь выполнять все условия, предусмотренные Положением.</w:t>
      </w:r>
    </w:p>
    <w:p w:rsidR="005E2AB2" w:rsidRPr="00C07542" w:rsidRDefault="005E2AB2" w:rsidP="005E2AB2">
      <w:pPr>
        <w:pStyle w:val="afb"/>
        <w:tabs>
          <w:tab w:val="left" w:pos="709"/>
        </w:tabs>
        <w:suppressAutoHyphens/>
        <w:jc w:val="both"/>
        <w:rPr>
          <w:sz w:val="14"/>
          <w:szCs w:val="14"/>
        </w:rPr>
      </w:pPr>
      <w:r w:rsidRPr="00C07542">
        <w:rPr>
          <w:sz w:val="14"/>
          <w:szCs w:val="14"/>
        </w:rPr>
        <w:tab/>
        <w:t>Обязуюсь предоставлять возможность Администрации Слободского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5E2AB2" w:rsidRPr="00C07542" w:rsidRDefault="005E2AB2" w:rsidP="005E2AB2">
      <w:pPr>
        <w:pStyle w:val="afb"/>
        <w:suppressAutoHyphens/>
        <w:jc w:val="both"/>
        <w:outlineLvl w:val="0"/>
        <w:rPr>
          <w:sz w:val="14"/>
          <w:szCs w:val="14"/>
        </w:rPr>
      </w:pPr>
      <w:r w:rsidRPr="00C07542">
        <w:rPr>
          <w:sz w:val="14"/>
          <w:szCs w:val="14"/>
        </w:rPr>
        <w:t xml:space="preserve">Руководитель организации </w:t>
      </w:r>
    </w:p>
    <w:p w:rsidR="005E2AB2" w:rsidRPr="00C07542" w:rsidRDefault="005E2AB2" w:rsidP="005E2AB2">
      <w:pPr>
        <w:pStyle w:val="afb"/>
        <w:suppressAutoHyphens/>
        <w:jc w:val="both"/>
        <w:rPr>
          <w:sz w:val="14"/>
          <w:szCs w:val="14"/>
        </w:rPr>
      </w:pPr>
      <w:r w:rsidRPr="00C07542">
        <w:rPr>
          <w:sz w:val="14"/>
          <w:szCs w:val="14"/>
        </w:rPr>
        <w:t>(индивидуальный предприниматель) _____________ / расшифровка подписи</w:t>
      </w:r>
    </w:p>
    <w:p w:rsidR="005E2AB2" w:rsidRPr="00C07542" w:rsidRDefault="005E2AB2" w:rsidP="00295F32">
      <w:pPr>
        <w:pStyle w:val="afb"/>
        <w:suppressAutoHyphens/>
        <w:jc w:val="both"/>
        <w:rPr>
          <w:sz w:val="14"/>
          <w:szCs w:val="14"/>
        </w:rPr>
      </w:pPr>
      <w:r w:rsidRPr="00C07542">
        <w:rPr>
          <w:sz w:val="14"/>
          <w:szCs w:val="14"/>
        </w:rPr>
        <w:lastRenderedPageBreak/>
        <w:tab/>
      </w:r>
      <w:r w:rsidRPr="00C07542">
        <w:rPr>
          <w:sz w:val="14"/>
          <w:szCs w:val="14"/>
        </w:rPr>
        <w:tab/>
      </w:r>
      <w:r w:rsidRPr="00C07542">
        <w:rPr>
          <w:sz w:val="14"/>
          <w:szCs w:val="14"/>
        </w:rPr>
        <w:tab/>
      </w:r>
      <w:r w:rsidRPr="00C07542">
        <w:rPr>
          <w:sz w:val="14"/>
          <w:szCs w:val="14"/>
        </w:rPr>
        <w:tab/>
      </w:r>
      <w:r w:rsidRPr="00C07542">
        <w:rPr>
          <w:sz w:val="14"/>
          <w:szCs w:val="14"/>
        </w:rPr>
        <w:tab/>
        <w:t>(подпись)</w:t>
      </w:r>
    </w:p>
    <w:p w:rsidR="005E2AB2" w:rsidRDefault="005E2AB2" w:rsidP="005E2AB2">
      <w:pPr>
        <w:pStyle w:val="afb"/>
        <w:suppressAutoHyphens/>
        <w:rPr>
          <w:sz w:val="14"/>
          <w:szCs w:val="14"/>
        </w:rPr>
      </w:pPr>
      <w:r w:rsidRPr="00C07542">
        <w:rPr>
          <w:sz w:val="14"/>
          <w:szCs w:val="14"/>
        </w:rPr>
        <w:t>Дата</w:t>
      </w:r>
      <w:r w:rsidRPr="00C07542">
        <w:rPr>
          <w:sz w:val="14"/>
          <w:szCs w:val="14"/>
        </w:rPr>
        <w:tab/>
      </w:r>
      <w:r w:rsidRPr="00C07542">
        <w:rPr>
          <w:sz w:val="14"/>
          <w:szCs w:val="14"/>
        </w:rPr>
        <w:tab/>
      </w:r>
      <w:r w:rsidRPr="00C07542">
        <w:rPr>
          <w:sz w:val="14"/>
          <w:szCs w:val="14"/>
        </w:rPr>
        <w:tab/>
      </w:r>
      <w:r w:rsidRPr="00C07542">
        <w:rPr>
          <w:sz w:val="14"/>
          <w:szCs w:val="14"/>
        </w:rPr>
        <w:tab/>
      </w:r>
      <w:r w:rsidRPr="00C07542">
        <w:rPr>
          <w:sz w:val="14"/>
          <w:szCs w:val="14"/>
        </w:rPr>
        <w:tab/>
      </w:r>
      <w:r w:rsidRPr="00C07542">
        <w:rPr>
          <w:sz w:val="14"/>
          <w:szCs w:val="14"/>
        </w:rPr>
        <w:tab/>
      </w:r>
      <w:r w:rsidRPr="00C07542">
        <w:rPr>
          <w:sz w:val="14"/>
          <w:szCs w:val="14"/>
        </w:rPr>
        <w:tab/>
        <w:t>М.П.</w:t>
      </w:r>
    </w:p>
    <w:p w:rsidR="005E2AB2" w:rsidRPr="00C07542" w:rsidRDefault="005E2AB2" w:rsidP="005E2AB2">
      <w:pPr>
        <w:pStyle w:val="afb"/>
        <w:suppressAutoHyphens/>
        <w:spacing w:after="0" w:line="0" w:lineRule="atLeast"/>
        <w:jc w:val="right"/>
        <w:rPr>
          <w:sz w:val="12"/>
          <w:szCs w:val="12"/>
        </w:rPr>
      </w:pPr>
      <w:r w:rsidRPr="00C07542">
        <w:rPr>
          <w:sz w:val="12"/>
          <w:szCs w:val="12"/>
        </w:rPr>
        <w:t>Приложение №2</w:t>
      </w:r>
    </w:p>
    <w:p w:rsidR="005E2AB2" w:rsidRPr="00C07542" w:rsidRDefault="005E2AB2" w:rsidP="005E2AB2">
      <w:pPr>
        <w:pStyle w:val="afb"/>
        <w:suppressAutoHyphens/>
        <w:spacing w:after="0" w:line="0" w:lineRule="atLeast"/>
        <w:jc w:val="right"/>
        <w:rPr>
          <w:sz w:val="12"/>
          <w:szCs w:val="12"/>
        </w:rPr>
      </w:pPr>
      <w:r w:rsidRPr="00C07542">
        <w:rPr>
          <w:sz w:val="12"/>
          <w:szCs w:val="12"/>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Слободского сельского поселения на 2021-2023 годы»</w:t>
      </w:r>
    </w:p>
    <w:p w:rsidR="005E2AB2" w:rsidRPr="00C07542" w:rsidRDefault="005E2AB2" w:rsidP="005E2AB2">
      <w:pPr>
        <w:pStyle w:val="afb"/>
        <w:suppressAutoHyphens/>
        <w:jc w:val="right"/>
        <w:rPr>
          <w:sz w:val="14"/>
          <w:szCs w:val="14"/>
        </w:rPr>
      </w:pPr>
    </w:p>
    <w:p w:rsidR="005E2AB2" w:rsidRPr="00C07542" w:rsidRDefault="005E2AB2" w:rsidP="005E2AB2">
      <w:pPr>
        <w:pStyle w:val="afb"/>
        <w:suppressAutoHyphens/>
        <w:ind w:left="4820"/>
        <w:outlineLvl w:val="0"/>
        <w:rPr>
          <w:sz w:val="12"/>
          <w:szCs w:val="12"/>
        </w:rPr>
      </w:pPr>
      <w:r w:rsidRPr="00C07542">
        <w:rPr>
          <w:sz w:val="12"/>
          <w:szCs w:val="12"/>
        </w:rPr>
        <w:t>Форма</w:t>
      </w:r>
    </w:p>
    <w:p w:rsidR="005E2AB2" w:rsidRPr="00C07542" w:rsidRDefault="005E2AB2" w:rsidP="005E2AB2">
      <w:pPr>
        <w:pStyle w:val="afb"/>
        <w:suppressAutoHyphens/>
        <w:rPr>
          <w:sz w:val="12"/>
          <w:szCs w:val="12"/>
        </w:rPr>
      </w:pPr>
    </w:p>
    <w:p w:rsidR="005E2AB2" w:rsidRPr="00C07542" w:rsidRDefault="005E2AB2" w:rsidP="005E2AB2">
      <w:pPr>
        <w:pStyle w:val="afb"/>
        <w:suppressAutoHyphens/>
        <w:jc w:val="center"/>
        <w:outlineLvl w:val="0"/>
        <w:rPr>
          <w:sz w:val="12"/>
          <w:szCs w:val="12"/>
        </w:rPr>
      </w:pPr>
      <w:r w:rsidRPr="00C07542">
        <w:rPr>
          <w:sz w:val="12"/>
          <w:szCs w:val="12"/>
        </w:rPr>
        <w:t>СПРАВКА – РАСЧЁТ</w:t>
      </w:r>
    </w:p>
    <w:p w:rsidR="005E2AB2" w:rsidRPr="00C07542" w:rsidRDefault="005E2AB2" w:rsidP="005E2AB2">
      <w:pPr>
        <w:pStyle w:val="afb"/>
        <w:suppressAutoHyphens/>
        <w:jc w:val="center"/>
        <w:rPr>
          <w:sz w:val="12"/>
          <w:szCs w:val="12"/>
        </w:rPr>
      </w:pPr>
      <w:r w:rsidRPr="00C07542">
        <w:rPr>
          <w:sz w:val="12"/>
          <w:szCs w:val="12"/>
        </w:rPr>
        <w:t xml:space="preserve">на возмещение расходов по доставке товаров в </w:t>
      </w:r>
      <w:proofErr w:type="gramStart"/>
      <w:r w:rsidRPr="00C07542">
        <w:rPr>
          <w:sz w:val="12"/>
          <w:szCs w:val="12"/>
        </w:rPr>
        <w:t>отдалённые</w:t>
      </w:r>
      <w:proofErr w:type="gramEnd"/>
      <w:r w:rsidRPr="00C07542">
        <w:rPr>
          <w:sz w:val="12"/>
          <w:szCs w:val="12"/>
        </w:rPr>
        <w:t xml:space="preserve"> </w:t>
      </w:r>
    </w:p>
    <w:p w:rsidR="005E2AB2" w:rsidRPr="00C07542" w:rsidRDefault="005E2AB2" w:rsidP="005E2AB2">
      <w:pPr>
        <w:pStyle w:val="afb"/>
        <w:suppressAutoHyphens/>
        <w:jc w:val="center"/>
        <w:rPr>
          <w:sz w:val="12"/>
          <w:szCs w:val="12"/>
        </w:rPr>
      </w:pPr>
      <w:r w:rsidRPr="00C07542">
        <w:rPr>
          <w:sz w:val="12"/>
          <w:szCs w:val="12"/>
        </w:rPr>
        <w:t>населённые пункты</w:t>
      </w:r>
    </w:p>
    <w:p w:rsidR="005E2AB2" w:rsidRPr="00C07542" w:rsidRDefault="005E2AB2" w:rsidP="005E2AB2">
      <w:pPr>
        <w:pStyle w:val="afb"/>
        <w:suppressAutoHyphens/>
        <w:jc w:val="center"/>
        <w:rPr>
          <w:sz w:val="12"/>
          <w:szCs w:val="12"/>
        </w:rPr>
      </w:pPr>
      <w:r w:rsidRPr="00C07542">
        <w:rPr>
          <w:sz w:val="12"/>
          <w:szCs w:val="12"/>
        </w:rPr>
        <w:t>за период с «___» ____________ 20__ г. по «___» _____________ 201__г.</w:t>
      </w:r>
    </w:p>
    <w:p w:rsidR="005E2AB2" w:rsidRDefault="005E2AB2" w:rsidP="005E2AB2">
      <w:pPr>
        <w:pStyle w:val="afb"/>
        <w:suppressAutoHyphens/>
        <w:ind w:left="5103" w:right="-143"/>
        <w:outlineLvl w:val="0"/>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798"/>
        <w:gridCol w:w="865"/>
        <w:gridCol w:w="1202"/>
        <w:gridCol w:w="1574"/>
      </w:tblGrid>
      <w:tr w:rsidR="005E2AB2" w:rsidRPr="00C07542" w:rsidTr="00613385">
        <w:trPr>
          <w:trHeight w:val="1365"/>
        </w:trPr>
        <w:tc>
          <w:tcPr>
            <w:tcW w:w="1134"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Дата</w:t>
            </w:r>
          </w:p>
        </w:tc>
        <w:tc>
          <w:tcPr>
            <w:tcW w:w="1418"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 путевого листа</w:t>
            </w:r>
          </w:p>
        </w:tc>
        <w:tc>
          <w:tcPr>
            <w:tcW w:w="1559"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Расстояние,</w:t>
            </w:r>
          </w:p>
          <w:p w:rsidR="005E2AB2" w:rsidRPr="00C07542" w:rsidRDefault="005E2AB2" w:rsidP="00613385">
            <w:pPr>
              <w:pStyle w:val="afb"/>
              <w:suppressAutoHyphens/>
              <w:jc w:val="center"/>
              <w:rPr>
                <w:sz w:val="12"/>
                <w:szCs w:val="12"/>
              </w:rPr>
            </w:pPr>
            <w:r w:rsidRPr="00C07542">
              <w:rPr>
                <w:sz w:val="12"/>
                <w:szCs w:val="12"/>
              </w:rPr>
              <w:t>км</w:t>
            </w:r>
          </w:p>
        </w:tc>
        <w:tc>
          <w:tcPr>
            <w:tcW w:w="2268"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Цена горюче-смазочных материалов за 1 литр,</w:t>
            </w:r>
          </w:p>
          <w:p w:rsidR="005E2AB2" w:rsidRPr="00C07542" w:rsidRDefault="005E2AB2" w:rsidP="00613385">
            <w:pPr>
              <w:pStyle w:val="afb"/>
              <w:suppressAutoHyphens/>
              <w:jc w:val="center"/>
              <w:rPr>
                <w:sz w:val="12"/>
                <w:szCs w:val="12"/>
              </w:rPr>
            </w:pPr>
            <w:r w:rsidRPr="00C07542">
              <w:rPr>
                <w:sz w:val="12"/>
                <w:szCs w:val="12"/>
              </w:rPr>
              <w:t>руб.</w:t>
            </w:r>
          </w:p>
        </w:tc>
        <w:tc>
          <w:tcPr>
            <w:tcW w:w="3050"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Сумма на возмещение расходов,</w:t>
            </w:r>
          </w:p>
          <w:p w:rsidR="005E2AB2" w:rsidRPr="00C07542" w:rsidRDefault="005E2AB2" w:rsidP="00613385">
            <w:pPr>
              <w:pStyle w:val="afb"/>
              <w:suppressAutoHyphens/>
              <w:jc w:val="center"/>
              <w:rPr>
                <w:sz w:val="12"/>
                <w:szCs w:val="12"/>
              </w:rPr>
            </w:pPr>
            <w:r w:rsidRPr="00C07542">
              <w:rPr>
                <w:sz w:val="12"/>
                <w:szCs w:val="12"/>
              </w:rPr>
              <w:t>руб.</w:t>
            </w:r>
          </w:p>
          <w:p w:rsidR="005E2AB2" w:rsidRPr="00C07542" w:rsidRDefault="005E2AB2" w:rsidP="00613385">
            <w:pPr>
              <w:pStyle w:val="afb"/>
              <w:suppressAutoHyphens/>
              <w:jc w:val="center"/>
              <w:rPr>
                <w:sz w:val="12"/>
                <w:szCs w:val="12"/>
              </w:rPr>
            </w:pPr>
            <w:r w:rsidRPr="00C07542">
              <w:rPr>
                <w:sz w:val="12"/>
                <w:szCs w:val="12"/>
              </w:rPr>
              <w:t>ст.5=ст.3хN*хст.4</w:t>
            </w:r>
          </w:p>
        </w:tc>
      </w:tr>
      <w:tr w:rsidR="005E2AB2" w:rsidRPr="00C07542" w:rsidTr="00613385">
        <w:trPr>
          <w:trHeight w:val="150"/>
        </w:trPr>
        <w:tc>
          <w:tcPr>
            <w:tcW w:w="1134"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1</w:t>
            </w:r>
          </w:p>
        </w:tc>
        <w:tc>
          <w:tcPr>
            <w:tcW w:w="1418"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2</w:t>
            </w:r>
          </w:p>
        </w:tc>
        <w:tc>
          <w:tcPr>
            <w:tcW w:w="1559"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3</w:t>
            </w:r>
          </w:p>
        </w:tc>
        <w:tc>
          <w:tcPr>
            <w:tcW w:w="2268"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4</w:t>
            </w:r>
          </w:p>
        </w:tc>
        <w:tc>
          <w:tcPr>
            <w:tcW w:w="3050"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jc w:val="center"/>
              <w:rPr>
                <w:sz w:val="12"/>
                <w:szCs w:val="12"/>
              </w:rPr>
            </w:pPr>
            <w:r w:rsidRPr="00C07542">
              <w:rPr>
                <w:sz w:val="12"/>
                <w:szCs w:val="12"/>
              </w:rPr>
              <w:t>5</w:t>
            </w:r>
          </w:p>
        </w:tc>
      </w:tr>
      <w:tr w:rsidR="005E2AB2" w:rsidRPr="00C07542" w:rsidTr="00613385">
        <w:trPr>
          <w:trHeight w:val="322"/>
        </w:trPr>
        <w:tc>
          <w:tcPr>
            <w:tcW w:w="1134"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1418"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1559"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2268"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3050"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r>
      <w:tr w:rsidR="005E2AB2" w:rsidRPr="00C07542" w:rsidTr="00613385">
        <w:trPr>
          <w:trHeight w:val="322"/>
        </w:trPr>
        <w:tc>
          <w:tcPr>
            <w:tcW w:w="1134"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1418"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1559"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2268"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3050"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r>
      <w:tr w:rsidR="005E2AB2" w:rsidRPr="00C07542" w:rsidTr="00613385">
        <w:trPr>
          <w:trHeight w:val="322"/>
        </w:trPr>
        <w:tc>
          <w:tcPr>
            <w:tcW w:w="1134" w:type="dxa"/>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pStyle w:val="afb"/>
              <w:suppressAutoHyphens/>
              <w:rPr>
                <w:sz w:val="12"/>
                <w:szCs w:val="12"/>
              </w:rPr>
            </w:pPr>
            <w:r w:rsidRPr="00C07542">
              <w:rPr>
                <w:sz w:val="12"/>
                <w:szCs w:val="12"/>
              </w:rPr>
              <w:t>Итого</w:t>
            </w:r>
          </w:p>
        </w:tc>
        <w:tc>
          <w:tcPr>
            <w:tcW w:w="1418"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1559"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2268"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c>
          <w:tcPr>
            <w:tcW w:w="3050"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pStyle w:val="afb"/>
              <w:suppressAutoHyphens/>
              <w:rPr>
                <w:sz w:val="12"/>
                <w:szCs w:val="12"/>
              </w:rPr>
            </w:pPr>
          </w:p>
        </w:tc>
      </w:tr>
    </w:tbl>
    <w:p w:rsidR="005E2AB2" w:rsidRDefault="005E2AB2" w:rsidP="005E2AB2">
      <w:pPr>
        <w:pStyle w:val="afb"/>
        <w:suppressAutoHyphens/>
        <w:ind w:left="5103" w:right="-143"/>
        <w:outlineLvl w:val="0"/>
        <w:rPr>
          <w:sz w:val="14"/>
          <w:szCs w:val="14"/>
        </w:rPr>
      </w:pPr>
    </w:p>
    <w:p w:rsidR="005E2AB2" w:rsidRPr="00C07542" w:rsidRDefault="005E2AB2" w:rsidP="005E2AB2">
      <w:pPr>
        <w:pStyle w:val="afb"/>
        <w:suppressAutoHyphens/>
        <w:rPr>
          <w:sz w:val="14"/>
          <w:szCs w:val="14"/>
        </w:rPr>
      </w:pPr>
      <w:r w:rsidRPr="00C07542">
        <w:rPr>
          <w:sz w:val="14"/>
          <w:szCs w:val="14"/>
        </w:rPr>
        <w:t xml:space="preserve">*N – норма расхода горюче-смазочных материалов на 1 километр (но не более 0,24). </w:t>
      </w:r>
    </w:p>
    <w:p w:rsidR="005E2AB2" w:rsidRPr="00C07542" w:rsidRDefault="005E2AB2" w:rsidP="005E2AB2">
      <w:pPr>
        <w:pStyle w:val="afb"/>
        <w:suppressAutoHyphens/>
        <w:outlineLvl w:val="0"/>
        <w:rPr>
          <w:sz w:val="14"/>
          <w:szCs w:val="14"/>
        </w:rPr>
      </w:pPr>
      <w:r w:rsidRPr="00C07542">
        <w:rPr>
          <w:sz w:val="14"/>
          <w:szCs w:val="14"/>
        </w:rPr>
        <w:t xml:space="preserve">Руководитель организации </w:t>
      </w:r>
    </w:p>
    <w:p w:rsidR="005E2AB2" w:rsidRPr="00C07542" w:rsidRDefault="005E2AB2" w:rsidP="005E2AB2">
      <w:pPr>
        <w:pStyle w:val="afb"/>
        <w:suppressAutoHyphens/>
        <w:spacing w:after="0" w:line="0" w:lineRule="atLeast"/>
        <w:rPr>
          <w:sz w:val="14"/>
          <w:szCs w:val="14"/>
        </w:rPr>
      </w:pPr>
      <w:r w:rsidRPr="00C07542">
        <w:rPr>
          <w:sz w:val="14"/>
          <w:szCs w:val="14"/>
        </w:rPr>
        <w:t>(индивидуальный предприниматель)</w:t>
      </w:r>
      <w:r w:rsidRPr="00C07542">
        <w:rPr>
          <w:sz w:val="14"/>
          <w:szCs w:val="14"/>
        </w:rPr>
        <w:tab/>
      </w:r>
      <w:r w:rsidRPr="00C07542">
        <w:rPr>
          <w:sz w:val="14"/>
          <w:szCs w:val="14"/>
        </w:rPr>
        <w:tab/>
        <w:t>________________________</w:t>
      </w:r>
    </w:p>
    <w:p w:rsidR="005E2AB2" w:rsidRPr="00C07542" w:rsidRDefault="005E2AB2" w:rsidP="005E2AB2">
      <w:pPr>
        <w:pStyle w:val="afb"/>
        <w:suppressAutoHyphens/>
        <w:spacing w:after="0" w:line="0" w:lineRule="atLeast"/>
        <w:rPr>
          <w:sz w:val="14"/>
          <w:szCs w:val="14"/>
        </w:rPr>
      </w:pPr>
      <w:r w:rsidRPr="00C07542">
        <w:rPr>
          <w:sz w:val="14"/>
          <w:szCs w:val="14"/>
        </w:rPr>
        <w:tab/>
      </w:r>
      <w:r w:rsidRPr="00C07542">
        <w:rPr>
          <w:sz w:val="14"/>
          <w:szCs w:val="14"/>
        </w:rPr>
        <w:tab/>
      </w:r>
      <w:r w:rsidRPr="00C07542">
        <w:rPr>
          <w:sz w:val="14"/>
          <w:szCs w:val="14"/>
        </w:rPr>
        <w:tab/>
      </w:r>
      <w:r w:rsidRPr="00C07542">
        <w:rPr>
          <w:sz w:val="14"/>
          <w:szCs w:val="14"/>
        </w:rPr>
        <w:tab/>
      </w:r>
      <w:r w:rsidRPr="00C07542">
        <w:rPr>
          <w:sz w:val="14"/>
          <w:szCs w:val="14"/>
        </w:rPr>
        <w:tab/>
      </w:r>
      <w:r w:rsidRPr="00C07542">
        <w:rPr>
          <w:sz w:val="14"/>
          <w:szCs w:val="14"/>
        </w:rPr>
        <w:tab/>
      </w:r>
      <w:r w:rsidRPr="00C07542">
        <w:rPr>
          <w:sz w:val="14"/>
          <w:szCs w:val="14"/>
        </w:rPr>
        <w:tab/>
        <w:t xml:space="preserve">                   М.П.</w:t>
      </w:r>
    </w:p>
    <w:p w:rsidR="005E2AB2" w:rsidRPr="00C07542" w:rsidRDefault="005E2AB2" w:rsidP="005E2AB2">
      <w:pPr>
        <w:pStyle w:val="afb"/>
        <w:suppressAutoHyphens/>
        <w:spacing w:after="0" w:line="0" w:lineRule="atLeast"/>
        <w:ind w:hanging="5103"/>
        <w:jc w:val="right"/>
        <w:rPr>
          <w:sz w:val="12"/>
          <w:szCs w:val="12"/>
        </w:rPr>
      </w:pPr>
      <w:r w:rsidRPr="00C07542">
        <w:rPr>
          <w:sz w:val="12"/>
          <w:szCs w:val="12"/>
        </w:rPr>
        <w:t>Приложение №2</w:t>
      </w:r>
    </w:p>
    <w:p w:rsidR="005E2AB2" w:rsidRDefault="005E2AB2" w:rsidP="005E2AB2">
      <w:pPr>
        <w:pStyle w:val="afb"/>
        <w:suppressAutoHyphens/>
        <w:spacing w:after="0" w:line="0" w:lineRule="atLeast"/>
        <w:ind w:hanging="5103"/>
        <w:jc w:val="right"/>
        <w:rPr>
          <w:sz w:val="12"/>
          <w:szCs w:val="12"/>
        </w:rPr>
      </w:pPr>
      <w:r w:rsidRPr="00C07542">
        <w:rPr>
          <w:sz w:val="12"/>
          <w:szCs w:val="12"/>
        </w:rPr>
        <w:t xml:space="preserve">к Муниципальной программе «Поддержка потребительского рынка </w:t>
      </w:r>
    </w:p>
    <w:p w:rsidR="005E2AB2" w:rsidRPr="00C07542" w:rsidRDefault="005E2AB2" w:rsidP="005E2AB2">
      <w:pPr>
        <w:pStyle w:val="afb"/>
        <w:suppressAutoHyphens/>
        <w:spacing w:after="0" w:line="0" w:lineRule="atLeast"/>
        <w:ind w:hanging="5103"/>
        <w:jc w:val="right"/>
        <w:rPr>
          <w:sz w:val="12"/>
          <w:szCs w:val="12"/>
        </w:rPr>
      </w:pPr>
      <w:r w:rsidRPr="00C07542">
        <w:rPr>
          <w:sz w:val="12"/>
          <w:szCs w:val="12"/>
        </w:rPr>
        <w:t>Слободского сельского поселения на 2021-2023 годы»</w:t>
      </w:r>
    </w:p>
    <w:p w:rsidR="005E2AB2" w:rsidRPr="00C07542" w:rsidRDefault="005E2AB2" w:rsidP="005E2AB2">
      <w:pPr>
        <w:pStyle w:val="afb"/>
        <w:suppressAutoHyphens/>
        <w:spacing w:after="0" w:line="0" w:lineRule="atLeast"/>
        <w:outlineLvl w:val="0"/>
        <w:rPr>
          <w:sz w:val="14"/>
          <w:szCs w:val="14"/>
        </w:rPr>
      </w:pPr>
    </w:p>
    <w:p w:rsidR="005E2AB2" w:rsidRPr="00C07542" w:rsidRDefault="005E2AB2" w:rsidP="005E2AB2">
      <w:pPr>
        <w:pStyle w:val="afb"/>
        <w:suppressAutoHyphens/>
        <w:spacing w:after="0" w:line="0" w:lineRule="atLeast"/>
        <w:jc w:val="center"/>
        <w:outlineLvl w:val="0"/>
        <w:rPr>
          <w:sz w:val="14"/>
          <w:szCs w:val="14"/>
        </w:rPr>
      </w:pPr>
      <w:r w:rsidRPr="00C07542">
        <w:rPr>
          <w:sz w:val="14"/>
          <w:szCs w:val="14"/>
        </w:rPr>
        <w:t xml:space="preserve">Перечень отдалённых сельских населённых пунктов </w:t>
      </w:r>
    </w:p>
    <w:p w:rsidR="005E2AB2" w:rsidRPr="00C07542" w:rsidRDefault="005E2AB2" w:rsidP="005E2AB2">
      <w:pPr>
        <w:pStyle w:val="afb"/>
        <w:suppressAutoHyphens/>
        <w:spacing w:after="0" w:line="0" w:lineRule="atLeast"/>
        <w:jc w:val="center"/>
        <w:rPr>
          <w:sz w:val="14"/>
          <w:szCs w:val="14"/>
        </w:rPr>
      </w:pPr>
      <w:r w:rsidRPr="00C07542">
        <w:rPr>
          <w:sz w:val="14"/>
          <w:szCs w:val="14"/>
        </w:rPr>
        <w:t>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164"/>
        <w:gridCol w:w="1308"/>
        <w:gridCol w:w="1301"/>
      </w:tblGrid>
      <w:tr w:rsidR="005E2AB2" w:rsidRPr="00C07542" w:rsidTr="00613385">
        <w:tc>
          <w:tcPr>
            <w:tcW w:w="9236" w:type="dxa"/>
            <w:gridSpan w:val="4"/>
            <w:tcBorders>
              <w:top w:val="single" w:sz="4" w:space="0" w:color="auto"/>
              <w:left w:val="single" w:sz="4" w:space="0" w:color="auto"/>
              <w:bottom w:val="single" w:sz="4" w:space="0" w:color="auto"/>
              <w:right w:val="single" w:sz="4" w:space="0" w:color="auto"/>
            </w:tcBorders>
            <w:hideMark/>
          </w:tcPr>
          <w:p w:rsidR="005E2AB2" w:rsidRPr="00C07542" w:rsidRDefault="005E2AB2" w:rsidP="00613385">
            <w:pPr>
              <w:jc w:val="center"/>
              <w:rPr>
                <w:b/>
                <w:sz w:val="12"/>
                <w:szCs w:val="12"/>
              </w:rPr>
            </w:pPr>
          </w:p>
        </w:tc>
      </w:tr>
      <w:tr w:rsidR="005E2AB2" w:rsidRPr="00C07542" w:rsidTr="00613385">
        <w:trPr>
          <w:trHeight w:val="4825"/>
        </w:trPr>
        <w:tc>
          <w:tcPr>
            <w:tcW w:w="2127"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rPr>
                <w:color w:val="000000"/>
                <w:sz w:val="12"/>
                <w:szCs w:val="12"/>
                <w:u w:val="single"/>
              </w:rPr>
            </w:pPr>
            <w:r w:rsidRPr="00C07542">
              <w:rPr>
                <w:color w:val="000000"/>
                <w:sz w:val="12"/>
                <w:szCs w:val="12"/>
                <w:u w:val="single"/>
              </w:rPr>
              <w:t>Клементьевский</w:t>
            </w:r>
          </w:p>
          <w:p w:rsidR="005E2AB2" w:rsidRPr="00C07542" w:rsidRDefault="005E2AB2" w:rsidP="00613385">
            <w:pPr>
              <w:rPr>
                <w:color w:val="000000"/>
                <w:sz w:val="12"/>
                <w:szCs w:val="12"/>
                <w:u w:val="single"/>
              </w:rPr>
            </w:pPr>
            <w:r w:rsidRPr="00C07542">
              <w:rPr>
                <w:color w:val="000000"/>
                <w:sz w:val="12"/>
                <w:szCs w:val="12"/>
                <w:u w:val="single"/>
              </w:rPr>
              <w:t>сельский округ</w:t>
            </w:r>
          </w:p>
          <w:p w:rsidR="005E2AB2" w:rsidRPr="00C07542" w:rsidRDefault="005E2AB2" w:rsidP="00613385">
            <w:pPr>
              <w:rPr>
                <w:color w:val="000000"/>
                <w:sz w:val="12"/>
                <w:szCs w:val="12"/>
              </w:rPr>
            </w:pPr>
            <w:r w:rsidRPr="00C07542">
              <w:rPr>
                <w:color w:val="000000"/>
                <w:sz w:val="12"/>
                <w:szCs w:val="12"/>
              </w:rPr>
              <w:t>Горки</w:t>
            </w:r>
          </w:p>
          <w:p w:rsidR="005E2AB2" w:rsidRPr="00C07542" w:rsidRDefault="005E2AB2" w:rsidP="00613385">
            <w:pPr>
              <w:rPr>
                <w:color w:val="000000"/>
                <w:sz w:val="12"/>
                <w:szCs w:val="12"/>
              </w:rPr>
            </w:pPr>
            <w:proofErr w:type="spellStart"/>
            <w:r w:rsidRPr="00C07542">
              <w:rPr>
                <w:color w:val="000000"/>
                <w:sz w:val="12"/>
                <w:szCs w:val="12"/>
              </w:rPr>
              <w:t>Добрилово</w:t>
            </w:r>
            <w:proofErr w:type="spellEnd"/>
          </w:p>
          <w:p w:rsidR="005E2AB2" w:rsidRPr="00C07542" w:rsidRDefault="005E2AB2" w:rsidP="00613385">
            <w:pPr>
              <w:rPr>
                <w:color w:val="000000"/>
                <w:sz w:val="12"/>
                <w:szCs w:val="12"/>
              </w:rPr>
            </w:pPr>
            <w:proofErr w:type="spellStart"/>
            <w:r w:rsidRPr="00C07542">
              <w:rPr>
                <w:color w:val="000000"/>
                <w:sz w:val="12"/>
                <w:szCs w:val="12"/>
              </w:rPr>
              <w:t>Катунино</w:t>
            </w:r>
            <w:proofErr w:type="spellEnd"/>
          </w:p>
          <w:p w:rsidR="005E2AB2" w:rsidRPr="00C07542" w:rsidRDefault="005E2AB2" w:rsidP="00613385">
            <w:pPr>
              <w:rPr>
                <w:color w:val="000000"/>
                <w:sz w:val="12"/>
                <w:szCs w:val="12"/>
              </w:rPr>
            </w:pPr>
            <w:proofErr w:type="spellStart"/>
            <w:r w:rsidRPr="00C07542">
              <w:rPr>
                <w:color w:val="000000"/>
                <w:sz w:val="12"/>
                <w:szCs w:val="12"/>
              </w:rPr>
              <w:t>Кривцово</w:t>
            </w:r>
            <w:proofErr w:type="spellEnd"/>
          </w:p>
          <w:p w:rsidR="005E2AB2" w:rsidRPr="00C07542" w:rsidRDefault="005E2AB2" w:rsidP="00613385">
            <w:pPr>
              <w:rPr>
                <w:color w:val="000000"/>
                <w:sz w:val="12"/>
                <w:szCs w:val="12"/>
              </w:rPr>
            </w:pPr>
            <w:proofErr w:type="spellStart"/>
            <w:r w:rsidRPr="00C07542">
              <w:rPr>
                <w:color w:val="000000"/>
                <w:sz w:val="12"/>
                <w:szCs w:val="12"/>
              </w:rPr>
              <w:t>Миснево</w:t>
            </w:r>
            <w:proofErr w:type="spellEnd"/>
          </w:p>
          <w:p w:rsidR="005E2AB2" w:rsidRPr="00C07542" w:rsidRDefault="005E2AB2" w:rsidP="00613385">
            <w:pPr>
              <w:rPr>
                <w:color w:val="000000"/>
                <w:sz w:val="12"/>
                <w:szCs w:val="12"/>
              </w:rPr>
            </w:pPr>
            <w:r w:rsidRPr="00C07542">
              <w:rPr>
                <w:color w:val="000000"/>
                <w:sz w:val="12"/>
                <w:szCs w:val="12"/>
              </w:rPr>
              <w:t>Пономарицы</w:t>
            </w:r>
          </w:p>
          <w:p w:rsidR="005E2AB2" w:rsidRPr="00C07542" w:rsidRDefault="005E2AB2" w:rsidP="00613385">
            <w:pPr>
              <w:rPr>
                <w:color w:val="000000"/>
                <w:sz w:val="12"/>
                <w:szCs w:val="12"/>
              </w:rPr>
            </w:pPr>
            <w:proofErr w:type="spellStart"/>
            <w:r w:rsidRPr="00C07542">
              <w:rPr>
                <w:color w:val="000000"/>
                <w:sz w:val="12"/>
                <w:szCs w:val="12"/>
              </w:rPr>
              <w:t>Ременино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Спасское </w:t>
            </w:r>
          </w:p>
          <w:p w:rsidR="005E2AB2" w:rsidRPr="00C07542" w:rsidRDefault="005E2AB2" w:rsidP="00613385">
            <w:pPr>
              <w:rPr>
                <w:color w:val="000000"/>
                <w:sz w:val="12"/>
                <w:szCs w:val="12"/>
              </w:rPr>
            </w:pPr>
            <w:r w:rsidRPr="00C07542">
              <w:rPr>
                <w:color w:val="000000"/>
                <w:sz w:val="12"/>
                <w:szCs w:val="12"/>
              </w:rPr>
              <w:t xml:space="preserve">Тараканово </w:t>
            </w:r>
          </w:p>
          <w:p w:rsidR="005E2AB2" w:rsidRPr="00C07542" w:rsidRDefault="005E2AB2" w:rsidP="00613385">
            <w:pPr>
              <w:rPr>
                <w:sz w:val="12"/>
                <w:szCs w:val="12"/>
              </w:rPr>
            </w:pPr>
            <w:proofErr w:type="spellStart"/>
            <w:r w:rsidRPr="00C07542">
              <w:rPr>
                <w:color w:val="000000"/>
                <w:sz w:val="12"/>
                <w:szCs w:val="12"/>
              </w:rPr>
              <w:t>Ямышовка</w:t>
            </w:r>
            <w:proofErr w:type="spellEnd"/>
          </w:p>
        </w:tc>
        <w:tc>
          <w:tcPr>
            <w:tcW w:w="2126"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jc w:val="center"/>
              <w:rPr>
                <w:color w:val="000000"/>
                <w:sz w:val="12"/>
                <w:szCs w:val="12"/>
              </w:rPr>
            </w:pPr>
            <w:r w:rsidRPr="00C07542">
              <w:rPr>
                <w:color w:val="000000"/>
                <w:sz w:val="12"/>
                <w:szCs w:val="12"/>
                <w:u w:val="single"/>
              </w:rPr>
              <w:t>Покровский сельский округ</w:t>
            </w:r>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Антухово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Воробьево </w:t>
            </w:r>
          </w:p>
          <w:p w:rsidR="005E2AB2" w:rsidRPr="00C07542" w:rsidRDefault="005E2AB2" w:rsidP="00613385">
            <w:pPr>
              <w:rPr>
                <w:color w:val="000000"/>
                <w:sz w:val="12"/>
                <w:szCs w:val="12"/>
              </w:rPr>
            </w:pPr>
            <w:r w:rsidRPr="00C07542">
              <w:rPr>
                <w:color w:val="000000"/>
                <w:sz w:val="12"/>
                <w:szCs w:val="12"/>
              </w:rPr>
              <w:t xml:space="preserve">Вороново </w:t>
            </w:r>
          </w:p>
          <w:p w:rsidR="005E2AB2" w:rsidRPr="00C07542" w:rsidRDefault="005E2AB2" w:rsidP="00613385">
            <w:pPr>
              <w:rPr>
                <w:color w:val="000000"/>
                <w:sz w:val="12"/>
                <w:szCs w:val="12"/>
              </w:rPr>
            </w:pPr>
            <w:r w:rsidRPr="00C07542">
              <w:rPr>
                <w:color w:val="000000"/>
                <w:sz w:val="12"/>
                <w:szCs w:val="12"/>
              </w:rPr>
              <w:t xml:space="preserve">Высоково </w:t>
            </w:r>
          </w:p>
          <w:p w:rsidR="005E2AB2" w:rsidRPr="00C07542" w:rsidRDefault="005E2AB2" w:rsidP="00613385">
            <w:pPr>
              <w:rPr>
                <w:color w:val="000000"/>
                <w:sz w:val="12"/>
                <w:szCs w:val="12"/>
              </w:rPr>
            </w:pPr>
            <w:r w:rsidRPr="00C07542">
              <w:rPr>
                <w:color w:val="000000"/>
                <w:sz w:val="12"/>
                <w:szCs w:val="12"/>
              </w:rPr>
              <w:t xml:space="preserve">Глазово </w:t>
            </w:r>
          </w:p>
          <w:p w:rsidR="005E2AB2" w:rsidRPr="00C07542" w:rsidRDefault="005E2AB2" w:rsidP="00613385">
            <w:pPr>
              <w:rPr>
                <w:color w:val="000000"/>
                <w:sz w:val="12"/>
                <w:szCs w:val="12"/>
              </w:rPr>
            </w:pPr>
            <w:r w:rsidRPr="00C07542">
              <w:rPr>
                <w:color w:val="000000"/>
                <w:sz w:val="12"/>
                <w:szCs w:val="12"/>
              </w:rPr>
              <w:t xml:space="preserve">Городище </w:t>
            </w:r>
          </w:p>
          <w:p w:rsidR="005E2AB2" w:rsidRPr="00C07542" w:rsidRDefault="005E2AB2" w:rsidP="00613385">
            <w:pPr>
              <w:rPr>
                <w:color w:val="000000"/>
                <w:sz w:val="12"/>
                <w:szCs w:val="12"/>
              </w:rPr>
            </w:pPr>
            <w:proofErr w:type="spellStart"/>
            <w:r w:rsidRPr="00C07542">
              <w:rPr>
                <w:color w:val="000000"/>
                <w:sz w:val="12"/>
                <w:szCs w:val="12"/>
              </w:rPr>
              <w:t>Загайново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Иванцево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Кайлово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Коржево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Кузнецово </w:t>
            </w:r>
          </w:p>
          <w:p w:rsidR="005E2AB2" w:rsidRPr="00C07542" w:rsidRDefault="005E2AB2" w:rsidP="00613385">
            <w:pPr>
              <w:rPr>
                <w:color w:val="000000"/>
                <w:sz w:val="12"/>
                <w:szCs w:val="12"/>
              </w:rPr>
            </w:pPr>
            <w:r w:rsidRPr="00C07542">
              <w:rPr>
                <w:color w:val="000000"/>
                <w:sz w:val="12"/>
                <w:szCs w:val="12"/>
              </w:rPr>
              <w:t xml:space="preserve">Литвиново </w:t>
            </w:r>
          </w:p>
          <w:p w:rsidR="005E2AB2" w:rsidRPr="00C07542" w:rsidRDefault="005E2AB2" w:rsidP="00613385">
            <w:pPr>
              <w:rPr>
                <w:color w:val="000000"/>
                <w:sz w:val="12"/>
                <w:szCs w:val="12"/>
              </w:rPr>
            </w:pPr>
            <w:proofErr w:type="spellStart"/>
            <w:r w:rsidRPr="00C07542">
              <w:rPr>
                <w:color w:val="000000"/>
                <w:sz w:val="12"/>
                <w:szCs w:val="12"/>
              </w:rPr>
              <w:t>Метево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Полушкино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Поповка </w:t>
            </w:r>
          </w:p>
          <w:p w:rsidR="005E2AB2" w:rsidRPr="00C07542" w:rsidRDefault="005E2AB2" w:rsidP="00613385">
            <w:pPr>
              <w:rPr>
                <w:color w:val="000000"/>
                <w:sz w:val="12"/>
                <w:szCs w:val="12"/>
              </w:rPr>
            </w:pPr>
            <w:proofErr w:type="spellStart"/>
            <w:r w:rsidRPr="00C07542">
              <w:rPr>
                <w:color w:val="000000"/>
                <w:sz w:val="12"/>
                <w:szCs w:val="12"/>
              </w:rPr>
              <w:t>Противье</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Савино </w:t>
            </w:r>
          </w:p>
          <w:p w:rsidR="005E2AB2" w:rsidRPr="00C07542" w:rsidRDefault="005E2AB2" w:rsidP="00613385">
            <w:pPr>
              <w:rPr>
                <w:color w:val="000000"/>
                <w:sz w:val="12"/>
                <w:szCs w:val="12"/>
              </w:rPr>
            </w:pPr>
            <w:proofErr w:type="spellStart"/>
            <w:r w:rsidRPr="00C07542">
              <w:rPr>
                <w:color w:val="000000"/>
                <w:sz w:val="12"/>
                <w:szCs w:val="12"/>
              </w:rPr>
              <w:t>Фалюково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Федотово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Харитоново </w:t>
            </w:r>
          </w:p>
          <w:p w:rsidR="005E2AB2" w:rsidRPr="00C07542" w:rsidRDefault="005E2AB2" w:rsidP="00613385">
            <w:pPr>
              <w:rPr>
                <w:sz w:val="12"/>
                <w:szCs w:val="12"/>
              </w:rPr>
            </w:pPr>
            <w:r w:rsidRPr="00C07542">
              <w:rPr>
                <w:color w:val="000000"/>
                <w:sz w:val="12"/>
                <w:szCs w:val="12"/>
              </w:rPr>
              <w:t>Черные</w:t>
            </w:r>
          </w:p>
        </w:tc>
        <w:tc>
          <w:tcPr>
            <w:tcW w:w="2693"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jc w:val="center"/>
              <w:rPr>
                <w:color w:val="000000"/>
                <w:sz w:val="12"/>
                <w:szCs w:val="12"/>
              </w:rPr>
            </w:pPr>
            <w:r w:rsidRPr="00C07542">
              <w:rPr>
                <w:color w:val="000000"/>
                <w:sz w:val="12"/>
                <w:szCs w:val="12"/>
                <w:u w:val="single"/>
              </w:rPr>
              <w:t>Никольский сельский округ</w:t>
            </w:r>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Вороново </w:t>
            </w:r>
          </w:p>
          <w:p w:rsidR="005E2AB2" w:rsidRPr="00C07542" w:rsidRDefault="005E2AB2" w:rsidP="00613385">
            <w:pPr>
              <w:rPr>
                <w:color w:val="000000"/>
                <w:sz w:val="12"/>
                <w:szCs w:val="12"/>
              </w:rPr>
            </w:pPr>
            <w:r w:rsidRPr="00C07542">
              <w:rPr>
                <w:color w:val="000000"/>
                <w:sz w:val="12"/>
                <w:szCs w:val="12"/>
              </w:rPr>
              <w:t xml:space="preserve">Выползово </w:t>
            </w:r>
          </w:p>
          <w:p w:rsidR="005E2AB2" w:rsidRPr="00C07542" w:rsidRDefault="005E2AB2" w:rsidP="00613385">
            <w:pPr>
              <w:rPr>
                <w:color w:val="000000"/>
                <w:sz w:val="12"/>
                <w:szCs w:val="12"/>
              </w:rPr>
            </w:pPr>
            <w:r w:rsidRPr="00C07542">
              <w:rPr>
                <w:color w:val="000000"/>
                <w:sz w:val="12"/>
                <w:szCs w:val="12"/>
              </w:rPr>
              <w:t xml:space="preserve">Жары </w:t>
            </w:r>
          </w:p>
          <w:p w:rsidR="005E2AB2" w:rsidRPr="00C07542" w:rsidRDefault="005E2AB2" w:rsidP="00613385">
            <w:pPr>
              <w:rPr>
                <w:color w:val="000000"/>
                <w:sz w:val="12"/>
                <w:szCs w:val="12"/>
              </w:rPr>
            </w:pPr>
            <w:proofErr w:type="spellStart"/>
            <w:r w:rsidRPr="00C07542">
              <w:rPr>
                <w:color w:val="000000"/>
                <w:sz w:val="12"/>
                <w:szCs w:val="12"/>
              </w:rPr>
              <w:t>Зубково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Инархово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Лопатино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Павлоково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Хомерово</w:t>
            </w:r>
            <w:proofErr w:type="spellEnd"/>
            <w:r w:rsidRPr="00C07542">
              <w:rPr>
                <w:color w:val="000000"/>
                <w:sz w:val="12"/>
                <w:szCs w:val="12"/>
              </w:rPr>
              <w:t xml:space="preserve"> </w:t>
            </w:r>
          </w:p>
          <w:p w:rsidR="005E2AB2" w:rsidRPr="00C07542" w:rsidRDefault="005E2AB2" w:rsidP="00613385">
            <w:pPr>
              <w:rPr>
                <w:sz w:val="12"/>
                <w:szCs w:val="12"/>
              </w:rPr>
            </w:pPr>
            <w:proofErr w:type="spellStart"/>
            <w:r w:rsidRPr="00C07542">
              <w:rPr>
                <w:color w:val="000000"/>
                <w:sz w:val="12"/>
                <w:szCs w:val="12"/>
              </w:rPr>
              <w:t>Чубуково</w:t>
            </w:r>
            <w:proofErr w:type="spellEnd"/>
          </w:p>
        </w:tc>
        <w:tc>
          <w:tcPr>
            <w:tcW w:w="2290" w:type="dxa"/>
            <w:tcBorders>
              <w:top w:val="single" w:sz="4" w:space="0" w:color="auto"/>
              <w:left w:val="single" w:sz="4" w:space="0" w:color="auto"/>
              <w:bottom w:val="single" w:sz="4" w:space="0" w:color="auto"/>
              <w:right w:val="single" w:sz="4" w:space="0" w:color="auto"/>
            </w:tcBorders>
          </w:tcPr>
          <w:p w:rsidR="005E2AB2" w:rsidRPr="00C07542" w:rsidRDefault="005E2AB2" w:rsidP="00613385">
            <w:pPr>
              <w:rPr>
                <w:color w:val="000000"/>
                <w:sz w:val="12"/>
                <w:szCs w:val="12"/>
              </w:rPr>
            </w:pPr>
            <w:r w:rsidRPr="00C07542">
              <w:rPr>
                <w:color w:val="000000"/>
                <w:sz w:val="12"/>
                <w:szCs w:val="12"/>
                <w:u w:val="single"/>
              </w:rPr>
              <w:t>Слободской сельский округ</w:t>
            </w:r>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Баскачи</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Баушовка</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Б. Мельничное Быльцыно </w:t>
            </w:r>
          </w:p>
          <w:p w:rsidR="005E2AB2" w:rsidRPr="00C07542" w:rsidRDefault="005E2AB2" w:rsidP="00613385">
            <w:pPr>
              <w:rPr>
                <w:color w:val="000000"/>
                <w:sz w:val="12"/>
                <w:szCs w:val="12"/>
              </w:rPr>
            </w:pPr>
            <w:proofErr w:type="spellStart"/>
            <w:r w:rsidRPr="00C07542">
              <w:rPr>
                <w:color w:val="000000"/>
                <w:sz w:val="12"/>
                <w:szCs w:val="12"/>
              </w:rPr>
              <w:t>Варгуново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Васильки </w:t>
            </w:r>
          </w:p>
          <w:p w:rsidR="005E2AB2" w:rsidRPr="00C07542" w:rsidRDefault="005E2AB2" w:rsidP="00613385">
            <w:pPr>
              <w:rPr>
                <w:color w:val="000000"/>
                <w:sz w:val="12"/>
                <w:szCs w:val="12"/>
              </w:rPr>
            </w:pPr>
            <w:r w:rsidRPr="00C07542">
              <w:rPr>
                <w:color w:val="000000"/>
                <w:sz w:val="12"/>
                <w:szCs w:val="12"/>
              </w:rPr>
              <w:t>Высоково</w:t>
            </w:r>
          </w:p>
          <w:p w:rsidR="005E2AB2" w:rsidRPr="00C07542" w:rsidRDefault="005E2AB2" w:rsidP="00613385">
            <w:pPr>
              <w:rPr>
                <w:color w:val="000000"/>
                <w:sz w:val="12"/>
                <w:szCs w:val="12"/>
              </w:rPr>
            </w:pPr>
            <w:proofErr w:type="spellStart"/>
            <w:r w:rsidRPr="00C07542">
              <w:rPr>
                <w:color w:val="000000"/>
                <w:sz w:val="12"/>
                <w:szCs w:val="12"/>
              </w:rPr>
              <w:t>Дерябино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Ермолово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Иванисово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Иванищи</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Калиновка </w:t>
            </w:r>
          </w:p>
          <w:p w:rsidR="005E2AB2" w:rsidRPr="00C07542" w:rsidRDefault="005E2AB2" w:rsidP="00613385">
            <w:pPr>
              <w:rPr>
                <w:color w:val="000000"/>
                <w:sz w:val="12"/>
                <w:szCs w:val="12"/>
              </w:rPr>
            </w:pPr>
            <w:proofErr w:type="spellStart"/>
            <w:r w:rsidRPr="00C07542">
              <w:rPr>
                <w:color w:val="000000"/>
                <w:sz w:val="12"/>
                <w:szCs w:val="12"/>
              </w:rPr>
              <w:t>Курениново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Малое Мельничное </w:t>
            </w:r>
            <w:proofErr w:type="spellStart"/>
            <w:r w:rsidRPr="00C07542">
              <w:rPr>
                <w:color w:val="000000"/>
                <w:sz w:val="12"/>
                <w:szCs w:val="12"/>
              </w:rPr>
              <w:t>Манушкино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Модявино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Монастырская </w:t>
            </w:r>
          </w:p>
          <w:p w:rsidR="005E2AB2" w:rsidRPr="00C07542" w:rsidRDefault="005E2AB2" w:rsidP="00613385">
            <w:pPr>
              <w:rPr>
                <w:color w:val="000000"/>
                <w:sz w:val="12"/>
                <w:szCs w:val="12"/>
              </w:rPr>
            </w:pPr>
            <w:r w:rsidRPr="00C07542">
              <w:rPr>
                <w:color w:val="000000"/>
                <w:sz w:val="12"/>
                <w:szCs w:val="12"/>
              </w:rPr>
              <w:t xml:space="preserve">Мухино </w:t>
            </w:r>
          </w:p>
          <w:p w:rsidR="005E2AB2" w:rsidRPr="00C07542" w:rsidRDefault="005E2AB2" w:rsidP="00613385">
            <w:pPr>
              <w:rPr>
                <w:color w:val="000000"/>
                <w:sz w:val="12"/>
                <w:szCs w:val="12"/>
              </w:rPr>
            </w:pPr>
            <w:r w:rsidRPr="00C07542">
              <w:rPr>
                <w:color w:val="000000"/>
                <w:sz w:val="12"/>
                <w:szCs w:val="12"/>
              </w:rPr>
              <w:t xml:space="preserve">Нестерово </w:t>
            </w:r>
          </w:p>
          <w:p w:rsidR="005E2AB2" w:rsidRPr="00C07542" w:rsidRDefault="005E2AB2" w:rsidP="00613385">
            <w:pPr>
              <w:rPr>
                <w:color w:val="000000"/>
                <w:sz w:val="12"/>
                <w:szCs w:val="12"/>
              </w:rPr>
            </w:pPr>
            <w:r w:rsidRPr="00C07542">
              <w:rPr>
                <w:color w:val="000000"/>
                <w:sz w:val="12"/>
                <w:szCs w:val="12"/>
              </w:rPr>
              <w:t xml:space="preserve">Петрово </w:t>
            </w:r>
          </w:p>
          <w:p w:rsidR="005E2AB2" w:rsidRPr="00C07542" w:rsidRDefault="005E2AB2" w:rsidP="00613385">
            <w:pPr>
              <w:rPr>
                <w:color w:val="000000"/>
                <w:sz w:val="12"/>
                <w:szCs w:val="12"/>
              </w:rPr>
            </w:pPr>
            <w:proofErr w:type="spellStart"/>
            <w:r w:rsidRPr="00C07542">
              <w:rPr>
                <w:color w:val="000000"/>
                <w:sz w:val="12"/>
                <w:szCs w:val="12"/>
              </w:rPr>
              <w:t>Петряевка</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Потопчино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Пудово </w:t>
            </w:r>
          </w:p>
          <w:p w:rsidR="005E2AB2" w:rsidRPr="00C07542" w:rsidRDefault="005E2AB2" w:rsidP="00613385">
            <w:pPr>
              <w:rPr>
                <w:color w:val="000000"/>
                <w:sz w:val="12"/>
                <w:szCs w:val="12"/>
              </w:rPr>
            </w:pPr>
            <w:proofErr w:type="spellStart"/>
            <w:r w:rsidRPr="00C07542">
              <w:rPr>
                <w:color w:val="000000"/>
                <w:sz w:val="12"/>
                <w:szCs w:val="12"/>
              </w:rPr>
              <w:t>Селиваново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Текленево</w:t>
            </w:r>
            <w:proofErr w:type="spellEnd"/>
            <w:r w:rsidRPr="00C07542">
              <w:rPr>
                <w:color w:val="000000"/>
                <w:sz w:val="12"/>
                <w:szCs w:val="12"/>
              </w:rPr>
              <w:t xml:space="preserve"> </w:t>
            </w:r>
          </w:p>
          <w:p w:rsidR="005E2AB2" w:rsidRPr="00C07542" w:rsidRDefault="005E2AB2" w:rsidP="00613385">
            <w:pPr>
              <w:rPr>
                <w:color w:val="000000"/>
                <w:sz w:val="12"/>
                <w:szCs w:val="12"/>
              </w:rPr>
            </w:pPr>
            <w:r w:rsidRPr="00C07542">
              <w:rPr>
                <w:color w:val="000000"/>
                <w:sz w:val="12"/>
                <w:szCs w:val="12"/>
              </w:rPr>
              <w:t xml:space="preserve">Угловка </w:t>
            </w:r>
          </w:p>
          <w:p w:rsidR="005E2AB2" w:rsidRPr="00C07542" w:rsidRDefault="005E2AB2" w:rsidP="00613385">
            <w:pPr>
              <w:rPr>
                <w:color w:val="000000"/>
                <w:sz w:val="12"/>
                <w:szCs w:val="12"/>
              </w:rPr>
            </w:pPr>
            <w:proofErr w:type="spellStart"/>
            <w:r w:rsidRPr="00C07542">
              <w:rPr>
                <w:color w:val="000000"/>
                <w:sz w:val="12"/>
                <w:szCs w:val="12"/>
              </w:rPr>
              <w:t>Ураково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Челганово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Шевердино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Юсово</w:t>
            </w:r>
            <w:proofErr w:type="spellEnd"/>
            <w:r w:rsidRPr="00C07542">
              <w:rPr>
                <w:color w:val="000000"/>
                <w:sz w:val="12"/>
                <w:szCs w:val="12"/>
              </w:rPr>
              <w:t xml:space="preserve"> </w:t>
            </w:r>
          </w:p>
          <w:p w:rsidR="005E2AB2" w:rsidRPr="00C07542" w:rsidRDefault="005E2AB2" w:rsidP="00613385">
            <w:pPr>
              <w:rPr>
                <w:color w:val="000000"/>
                <w:sz w:val="12"/>
                <w:szCs w:val="12"/>
              </w:rPr>
            </w:pPr>
            <w:proofErr w:type="spellStart"/>
            <w:r w:rsidRPr="00C07542">
              <w:rPr>
                <w:color w:val="000000"/>
                <w:sz w:val="12"/>
                <w:szCs w:val="12"/>
              </w:rPr>
              <w:t>Яковлевское</w:t>
            </w:r>
            <w:proofErr w:type="spellEnd"/>
          </w:p>
          <w:p w:rsidR="005E2AB2" w:rsidRPr="00C07542" w:rsidRDefault="005E2AB2" w:rsidP="00613385">
            <w:pPr>
              <w:rPr>
                <w:sz w:val="12"/>
                <w:szCs w:val="12"/>
              </w:rPr>
            </w:pPr>
          </w:p>
        </w:tc>
      </w:tr>
    </w:tbl>
    <w:p w:rsidR="00613385" w:rsidRDefault="00613385" w:rsidP="00C10F9C">
      <w:pPr>
        <w:ind w:left="426"/>
        <w:jc w:val="right"/>
        <w:rPr>
          <w:sz w:val="12"/>
          <w:szCs w:val="12"/>
        </w:rPr>
      </w:pPr>
    </w:p>
    <w:p w:rsidR="00613385" w:rsidRDefault="00613385" w:rsidP="00C10F9C">
      <w:pPr>
        <w:ind w:left="426"/>
        <w:jc w:val="right"/>
        <w:rPr>
          <w:sz w:val="12"/>
          <w:szCs w:val="12"/>
        </w:rPr>
      </w:pPr>
    </w:p>
    <w:p w:rsidR="00613385" w:rsidRDefault="00613385" w:rsidP="00C10F9C">
      <w:pPr>
        <w:ind w:left="426"/>
        <w:jc w:val="right"/>
        <w:rPr>
          <w:sz w:val="12"/>
          <w:szCs w:val="12"/>
        </w:rPr>
      </w:pPr>
    </w:p>
    <w:p w:rsidR="00295F32" w:rsidRDefault="00295F32" w:rsidP="00C10F9C">
      <w:pPr>
        <w:ind w:left="426"/>
        <w:jc w:val="right"/>
        <w:rPr>
          <w:sz w:val="12"/>
          <w:szCs w:val="12"/>
        </w:rPr>
      </w:pPr>
    </w:p>
    <w:p w:rsidR="00295F32" w:rsidRDefault="00295F32" w:rsidP="00C10F9C">
      <w:pPr>
        <w:ind w:left="426"/>
        <w:jc w:val="right"/>
        <w:rPr>
          <w:sz w:val="12"/>
          <w:szCs w:val="12"/>
        </w:rPr>
      </w:pPr>
    </w:p>
    <w:p w:rsidR="00295F32" w:rsidRDefault="00295F32" w:rsidP="00C10F9C">
      <w:pPr>
        <w:ind w:left="426"/>
        <w:jc w:val="right"/>
        <w:rPr>
          <w:sz w:val="12"/>
          <w:szCs w:val="12"/>
        </w:rPr>
      </w:pPr>
    </w:p>
    <w:p w:rsidR="00613385" w:rsidRDefault="00613385" w:rsidP="00C10F9C">
      <w:pPr>
        <w:ind w:left="426"/>
        <w:jc w:val="right"/>
        <w:rPr>
          <w:sz w:val="12"/>
          <w:szCs w:val="12"/>
        </w:rPr>
      </w:pPr>
    </w:p>
    <w:p w:rsidR="00613385" w:rsidRDefault="00613385" w:rsidP="00C10F9C">
      <w:pPr>
        <w:ind w:left="426"/>
        <w:jc w:val="right"/>
        <w:rPr>
          <w:sz w:val="12"/>
          <w:szCs w:val="12"/>
        </w:rPr>
      </w:pPr>
    </w:p>
    <w:p w:rsidR="00613385" w:rsidRPr="00137DC6" w:rsidRDefault="00613385" w:rsidP="00613385">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613385" w:rsidRPr="00137DC6" w:rsidRDefault="00613385" w:rsidP="00613385">
      <w:pPr>
        <w:keepNext/>
        <w:spacing w:line="0" w:lineRule="atLeast"/>
        <w:jc w:val="center"/>
        <w:outlineLvl w:val="2"/>
        <w:rPr>
          <w:b/>
          <w:bCs/>
          <w:sz w:val="18"/>
          <w:szCs w:val="18"/>
        </w:rPr>
      </w:pPr>
      <w:r w:rsidRPr="00137DC6">
        <w:rPr>
          <w:b/>
          <w:bCs/>
          <w:sz w:val="18"/>
          <w:szCs w:val="18"/>
        </w:rPr>
        <w:t xml:space="preserve">АДМИНИСТРАЦИИ </w:t>
      </w:r>
    </w:p>
    <w:p w:rsidR="00613385" w:rsidRPr="00137DC6" w:rsidRDefault="00613385" w:rsidP="00613385">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613385" w:rsidRPr="00137DC6" w:rsidRDefault="00613385" w:rsidP="00613385">
      <w:pPr>
        <w:keepNext/>
        <w:spacing w:line="0" w:lineRule="atLeast"/>
        <w:jc w:val="center"/>
        <w:outlineLvl w:val="2"/>
        <w:rPr>
          <w:b/>
          <w:bCs/>
          <w:sz w:val="18"/>
          <w:szCs w:val="18"/>
        </w:rPr>
      </w:pPr>
      <w:r w:rsidRPr="00137DC6">
        <w:rPr>
          <w:b/>
          <w:bCs/>
          <w:sz w:val="18"/>
          <w:szCs w:val="18"/>
        </w:rPr>
        <w:t>УГЛИЧСКОГО МУНИЦИПАЛЬНОГО РАЙОНА</w:t>
      </w:r>
    </w:p>
    <w:p w:rsidR="00613385" w:rsidRPr="003B00AA" w:rsidRDefault="00613385" w:rsidP="00613385">
      <w:pPr>
        <w:pStyle w:val="a8"/>
        <w:spacing w:line="0" w:lineRule="atLeast"/>
        <w:ind w:firstLine="0"/>
        <w:rPr>
          <w:b/>
          <w:bCs/>
          <w:sz w:val="18"/>
          <w:szCs w:val="18"/>
        </w:rPr>
      </w:pPr>
    </w:p>
    <w:p w:rsidR="00613385" w:rsidRDefault="00613385" w:rsidP="00613385">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29</w:t>
      </w:r>
      <w:r w:rsidRPr="003B00AA">
        <w:rPr>
          <w:b/>
          <w:bCs/>
          <w:sz w:val="18"/>
          <w:szCs w:val="18"/>
        </w:rPr>
        <w:t>.1</w:t>
      </w:r>
      <w:r>
        <w:rPr>
          <w:b/>
          <w:bCs/>
          <w:sz w:val="18"/>
          <w:szCs w:val="18"/>
        </w:rPr>
        <w:t>2</w:t>
      </w:r>
      <w:r w:rsidRPr="003B00AA">
        <w:rPr>
          <w:b/>
          <w:bCs/>
          <w:sz w:val="18"/>
          <w:szCs w:val="18"/>
        </w:rPr>
        <w:t>.2021 №</w:t>
      </w:r>
      <w:r>
        <w:rPr>
          <w:b/>
          <w:bCs/>
          <w:sz w:val="18"/>
          <w:szCs w:val="18"/>
        </w:rPr>
        <w:t>362</w:t>
      </w:r>
    </w:p>
    <w:p w:rsidR="00613385" w:rsidRDefault="00613385" w:rsidP="00613385">
      <w:pPr>
        <w:pStyle w:val="a8"/>
        <w:spacing w:line="0" w:lineRule="atLeast"/>
        <w:ind w:firstLine="0"/>
        <w:rPr>
          <w:b/>
          <w:bCs/>
          <w:sz w:val="18"/>
          <w:szCs w:val="18"/>
        </w:rPr>
      </w:pPr>
    </w:p>
    <w:p w:rsidR="00613385" w:rsidRPr="002826AE" w:rsidRDefault="00613385" w:rsidP="00613385">
      <w:pPr>
        <w:ind w:left="142"/>
        <w:rPr>
          <w:sz w:val="18"/>
          <w:szCs w:val="18"/>
        </w:rPr>
      </w:pPr>
      <w:r w:rsidRPr="002826AE">
        <w:rPr>
          <w:sz w:val="18"/>
          <w:szCs w:val="18"/>
        </w:rPr>
        <w:t xml:space="preserve">Об утверждении муниципальной программы «Капитальный ремонт муниципального жилищного фонда Администрации Слободского сельского поселения на 2021 – 2023 годы»                                                       </w:t>
      </w:r>
    </w:p>
    <w:p w:rsidR="00613385" w:rsidRPr="002826AE" w:rsidRDefault="00613385" w:rsidP="00613385">
      <w:pPr>
        <w:ind w:right="3912"/>
        <w:jc w:val="both"/>
        <w:rPr>
          <w:sz w:val="18"/>
          <w:szCs w:val="18"/>
        </w:rPr>
      </w:pPr>
    </w:p>
    <w:p w:rsidR="00613385" w:rsidRPr="002826AE" w:rsidRDefault="00613385" w:rsidP="00613385">
      <w:pPr>
        <w:ind w:firstLine="720"/>
        <w:jc w:val="both"/>
        <w:rPr>
          <w:sz w:val="18"/>
          <w:szCs w:val="18"/>
        </w:rPr>
      </w:pPr>
      <w:r w:rsidRPr="002826AE">
        <w:rPr>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Слободского сельского поселения </w:t>
      </w:r>
    </w:p>
    <w:p w:rsidR="00613385" w:rsidRPr="002826AE" w:rsidRDefault="00613385" w:rsidP="00613385">
      <w:pPr>
        <w:rPr>
          <w:sz w:val="18"/>
          <w:szCs w:val="18"/>
        </w:rPr>
      </w:pPr>
      <w:r w:rsidRPr="002826AE">
        <w:rPr>
          <w:sz w:val="18"/>
          <w:szCs w:val="18"/>
        </w:rPr>
        <w:t>АДМИНИСТРАЦИЯ  ПОСЕЛЕНИЯ  ПОСТАНОВЛЯЕТ:</w:t>
      </w:r>
    </w:p>
    <w:p w:rsidR="00613385" w:rsidRPr="002826AE" w:rsidRDefault="00613385" w:rsidP="00613385">
      <w:pPr>
        <w:tabs>
          <w:tab w:val="left" w:pos="426"/>
          <w:tab w:val="left" w:pos="993"/>
          <w:tab w:val="left" w:pos="1276"/>
        </w:tabs>
        <w:jc w:val="both"/>
        <w:rPr>
          <w:sz w:val="18"/>
          <w:szCs w:val="18"/>
        </w:rPr>
      </w:pPr>
      <w:r w:rsidRPr="002826AE">
        <w:rPr>
          <w:sz w:val="18"/>
          <w:szCs w:val="18"/>
        </w:rPr>
        <w:tab/>
        <w:t>1. Утвердить муниципальную программу «Капитальный ремонт муниципального жилищного фонда Администрации Слободского сельского поселения на 2021 - 2023 годы (прилагается).</w:t>
      </w:r>
    </w:p>
    <w:p w:rsidR="00613385" w:rsidRPr="002826AE" w:rsidRDefault="00613385" w:rsidP="00613385">
      <w:pPr>
        <w:tabs>
          <w:tab w:val="left" w:pos="426"/>
          <w:tab w:val="left" w:pos="993"/>
          <w:tab w:val="left" w:pos="1276"/>
        </w:tabs>
        <w:jc w:val="both"/>
        <w:rPr>
          <w:sz w:val="18"/>
          <w:szCs w:val="18"/>
        </w:rPr>
      </w:pPr>
      <w:r w:rsidRPr="002826AE">
        <w:rPr>
          <w:sz w:val="18"/>
          <w:szCs w:val="18"/>
        </w:rPr>
        <w:tab/>
        <w:t xml:space="preserve">2. Признать утратившим силу </w:t>
      </w:r>
      <w:bookmarkStart w:id="149" w:name="sub_2"/>
      <w:bookmarkStart w:id="150" w:name="sub_4"/>
      <w:r w:rsidRPr="002826AE">
        <w:rPr>
          <w:sz w:val="18"/>
          <w:szCs w:val="18"/>
        </w:rPr>
        <w:t>постановление Администрации Слободского сельского поселения от 25.12.2020 г. № 236 о внесении изменений в постановление Администрации Слободского сельского поселения от 19.11.2019 № 281 «Об  утверждении муниципальной программы  «Капитальный ремонт муниципального жилищного фонда Администрации  Слободского сельского поселения на 2019 – 2021 гг.».</w:t>
      </w:r>
    </w:p>
    <w:p w:rsidR="00613385" w:rsidRPr="002826AE" w:rsidRDefault="00613385" w:rsidP="00613385">
      <w:pPr>
        <w:tabs>
          <w:tab w:val="left" w:pos="426"/>
          <w:tab w:val="left" w:pos="993"/>
          <w:tab w:val="left" w:pos="1276"/>
        </w:tabs>
        <w:jc w:val="both"/>
        <w:rPr>
          <w:sz w:val="18"/>
          <w:szCs w:val="18"/>
        </w:rPr>
      </w:pPr>
      <w:r w:rsidRPr="002826AE">
        <w:rPr>
          <w:sz w:val="18"/>
          <w:szCs w:val="18"/>
        </w:rPr>
        <w:tab/>
        <w:t xml:space="preserve">3. </w:t>
      </w:r>
      <w:proofErr w:type="gramStart"/>
      <w:r w:rsidRPr="002826AE">
        <w:rPr>
          <w:sz w:val="18"/>
          <w:szCs w:val="18"/>
        </w:rPr>
        <w:t>Контроль за</w:t>
      </w:r>
      <w:proofErr w:type="gramEnd"/>
      <w:r w:rsidRPr="002826AE">
        <w:rPr>
          <w:sz w:val="18"/>
          <w:szCs w:val="18"/>
        </w:rPr>
        <w:t xml:space="preserve"> исполнением настоящего постановления оставляю за собой.</w:t>
      </w:r>
      <w:bookmarkEnd w:id="149"/>
    </w:p>
    <w:p w:rsidR="00613385" w:rsidRPr="002826AE" w:rsidRDefault="00613385" w:rsidP="00613385">
      <w:pPr>
        <w:tabs>
          <w:tab w:val="left" w:pos="426"/>
          <w:tab w:val="left" w:pos="993"/>
          <w:tab w:val="left" w:pos="1276"/>
        </w:tabs>
        <w:jc w:val="both"/>
        <w:rPr>
          <w:sz w:val="18"/>
          <w:szCs w:val="18"/>
        </w:rPr>
      </w:pPr>
      <w:r w:rsidRPr="002826AE">
        <w:rPr>
          <w:sz w:val="18"/>
          <w:szCs w:val="18"/>
        </w:rPr>
        <w:tab/>
        <w:t xml:space="preserve">4. Настоящее постановление вступает в силу с момента опубликования (обнародования) </w:t>
      </w:r>
      <w:proofErr w:type="gramStart"/>
      <w:r w:rsidRPr="002826AE">
        <w:rPr>
          <w:sz w:val="18"/>
          <w:szCs w:val="18"/>
        </w:rPr>
        <w:t>согласно статьи</w:t>
      </w:r>
      <w:proofErr w:type="gramEnd"/>
      <w:r w:rsidRPr="002826AE">
        <w:rPr>
          <w:sz w:val="18"/>
          <w:szCs w:val="18"/>
        </w:rPr>
        <w:t xml:space="preserve"> 38 Устава Слободского сельского поселения.</w:t>
      </w:r>
      <w:bookmarkEnd w:id="150"/>
    </w:p>
    <w:p w:rsidR="00613385" w:rsidRPr="002826AE" w:rsidRDefault="00613385" w:rsidP="00613385">
      <w:pPr>
        <w:tabs>
          <w:tab w:val="left" w:pos="426"/>
          <w:tab w:val="left" w:pos="993"/>
          <w:tab w:val="left" w:pos="1276"/>
        </w:tabs>
        <w:jc w:val="both"/>
        <w:rPr>
          <w:sz w:val="18"/>
          <w:szCs w:val="18"/>
        </w:rPr>
      </w:pPr>
    </w:p>
    <w:p w:rsidR="00613385" w:rsidRDefault="00613385" w:rsidP="00613385">
      <w:pPr>
        <w:widowControl w:val="0"/>
        <w:autoSpaceDE w:val="0"/>
        <w:autoSpaceDN w:val="0"/>
        <w:adjustRightInd w:val="0"/>
        <w:jc w:val="both"/>
        <w:rPr>
          <w:sz w:val="18"/>
          <w:szCs w:val="18"/>
        </w:rPr>
      </w:pPr>
      <w:r w:rsidRPr="002826AE">
        <w:rPr>
          <w:sz w:val="18"/>
          <w:szCs w:val="18"/>
        </w:rPr>
        <w:t xml:space="preserve">Глава </w:t>
      </w:r>
      <w:proofErr w:type="gramStart"/>
      <w:r w:rsidRPr="002826AE">
        <w:rPr>
          <w:sz w:val="18"/>
          <w:szCs w:val="18"/>
        </w:rPr>
        <w:t>Слободского</w:t>
      </w:r>
      <w:proofErr w:type="gramEnd"/>
      <w:r w:rsidRPr="002826AE">
        <w:rPr>
          <w:sz w:val="18"/>
          <w:szCs w:val="18"/>
        </w:rPr>
        <w:t xml:space="preserve"> </w:t>
      </w:r>
    </w:p>
    <w:p w:rsidR="00613385" w:rsidRDefault="00613385" w:rsidP="00613385">
      <w:pPr>
        <w:widowControl w:val="0"/>
        <w:autoSpaceDE w:val="0"/>
        <w:autoSpaceDN w:val="0"/>
        <w:adjustRightInd w:val="0"/>
        <w:jc w:val="both"/>
        <w:rPr>
          <w:sz w:val="18"/>
          <w:szCs w:val="18"/>
        </w:rPr>
      </w:pPr>
      <w:r w:rsidRPr="002826AE">
        <w:rPr>
          <w:sz w:val="18"/>
          <w:szCs w:val="18"/>
        </w:rPr>
        <w:t xml:space="preserve">сельского поселения                        </w:t>
      </w:r>
      <w:r>
        <w:rPr>
          <w:sz w:val="18"/>
          <w:szCs w:val="18"/>
        </w:rPr>
        <w:t xml:space="preserve">             </w:t>
      </w:r>
      <w:r w:rsidRPr="002826AE">
        <w:rPr>
          <w:sz w:val="18"/>
          <w:szCs w:val="18"/>
        </w:rPr>
        <w:t xml:space="preserve">        М.А. Аракчеева</w:t>
      </w:r>
    </w:p>
    <w:p w:rsidR="00613385" w:rsidRDefault="00613385" w:rsidP="00613385">
      <w:pPr>
        <w:widowControl w:val="0"/>
        <w:autoSpaceDE w:val="0"/>
        <w:autoSpaceDN w:val="0"/>
        <w:adjustRightInd w:val="0"/>
        <w:jc w:val="both"/>
        <w:rPr>
          <w:sz w:val="18"/>
          <w:szCs w:val="18"/>
        </w:rPr>
      </w:pPr>
    </w:p>
    <w:p w:rsidR="00613385" w:rsidRDefault="00613385" w:rsidP="00613385">
      <w:pPr>
        <w:widowControl w:val="0"/>
        <w:autoSpaceDE w:val="0"/>
        <w:autoSpaceDN w:val="0"/>
        <w:adjustRightInd w:val="0"/>
        <w:jc w:val="right"/>
        <w:rPr>
          <w:sz w:val="12"/>
          <w:szCs w:val="12"/>
        </w:rPr>
      </w:pPr>
      <w:r>
        <w:rPr>
          <w:sz w:val="12"/>
          <w:szCs w:val="12"/>
        </w:rPr>
        <w:t>Утверждена</w:t>
      </w:r>
    </w:p>
    <w:p w:rsidR="00613385" w:rsidRDefault="00613385" w:rsidP="00613385">
      <w:pPr>
        <w:widowControl w:val="0"/>
        <w:autoSpaceDE w:val="0"/>
        <w:autoSpaceDN w:val="0"/>
        <w:adjustRightInd w:val="0"/>
        <w:jc w:val="right"/>
        <w:rPr>
          <w:sz w:val="12"/>
          <w:szCs w:val="12"/>
        </w:rPr>
      </w:pPr>
      <w:r>
        <w:rPr>
          <w:sz w:val="12"/>
          <w:szCs w:val="12"/>
        </w:rPr>
        <w:t>Постановлением Администрации</w:t>
      </w:r>
    </w:p>
    <w:p w:rsidR="00613385" w:rsidRDefault="00F2073E" w:rsidP="00613385">
      <w:pPr>
        <w:widowControl w:val="0"/>
        <w:autoSpaceDE w:val="0"/>
        <w:autoSpaceDN w:val="0"/>
        <w:adjustRightInd w:val="0"/>
        <w:jc w:val="right"/>
        <w:rPr>
          <w:sz w:val="12"/>
          <w:szCs w:val="12"/>
        </w:rPr>
      </w:pPr>
      <w:r>
        <w:rPr>
          <w:sz w:val="12"/>
          <w:szCs w:val="12"/>
        </w:rPr>
        <w:t>Слободского сельского поселения</w:t>
      </w:r>
    </w:p>
    <w:p w:rsidR="00F2073E" w:rsidRDefault="00F2073E" w:rsidP="00613385">
      <w:pPr>
        <w:widowControl w:val="0"/>
        <w:autoSpaceDE w:val="0"/>
        <w:autoSpaceDN w:val="0"/>
        <w:adjustRightInd w:val="0"/>
        <w:jc w:val="right"/>
        <w:rPr>
          <w:sz w:val="12"/>
          <w:szCs w:val="12"/>
        </w:rPr>
      </w:pPr>
      <w:r>
        <w:rPr>
          <w:sz w:val="12"/>
          <w:szCs w:val="12"/>
        </w:rPr>
        <w:t>от  29.12.2021 №362</w:t>
      </w:r>
    </w:p>
    <w:p w:rsidR="00F2073E" w:rsidRDefault="00F2073E" w:rsidP="00613385">
      <w:pPr>
        <w:widowControl w:val="0"/>
        <w:autoSpaceDE w:val="0"/>
        <w:autoSpaceDN w:val="0"/>
        <w:adjustRightInd w:val="0"/>
        <w:jc w:val="right"/>
        <w:rPr>
          <w:sz w:val="12"/>
          <w:szCs w:val="12"/>
        </w:rPr>
      </w:pPr>
    </w:p>
    <w:p w:rsidR="00F2073E" w:rsidRPr="002826AE" w:rsidRDefault="00F2073E" w:rsidP="00F2073E">
      <w:pPr>
        <w:jc w:val="center"/>
        <w:rPr>
          <w:b/>
          <w:sz w:val="14"/>
          <w:szCs w:val="14"/>
        </w:rPr>
      </w:pPr>
      <w:r w:rsidRPr="002826AE">
        <w:rPr>
          <w:b/>
          <w:sz w:val="14"/>
          <w:szCs w:val="14"/>
        </w:rPr>
        <w:t>МУНИЦИПАЛЬНАЯ ПРОГРАММА</w:t>
      </w:r>
    </w:p>
    <w:p w:rsidR="00F2073E" w:rsidRPr="002826AE" w:rsidRDefault="00F2073E" w:rsidP="00F2073E">
      <w:pPr>
        <w:jc w:val="center"/>
        <w:rPr>
          <w:b/>
          <w:sz w:val="14"/>
          <w:szCs w:val="14"/>
        </w:rPr>
      </w:pPr>
    </w:p>
    <w:p w:rsidR="00F2073E" w:rsidRPr="002826AE" w:rsidRDefault="00F2073E" w:rsidP="00F2073E">
      <w:pPr>
        <w:jc w:val="center"/>
        <w:rPr>
          <w:b/>
          <w:bCs/>
          <w:sz w:val="14"/>
          <w:szCs w:val="14"/>
        </w:rPr>
      </w:pPr>
      <w:r w:rsidRPr="002826AE">
        <w:rPr>
          <w:b/>
          <w:bCs/>
          <w:sz w:val="14"/>
          <w:szCs w:val="14"/>
        </w:rPr>
        <w:t>«</w:t>
      </w:r>
      <w:r w:rsidRPr="002826AE">
        <w:rPr>
          <w:b/>
          <w:sz w:val="14"/>
          <w:szCs w:val="14"/>
        </w:rPr>
        <w:t>КАПИТАЛЬНЫЙ РЕМОНТ МУНИЦИПАЛЬНОГО ЖИЛИЩНОГО ФОНДА АДМИНИСТРАЦИИ</w:t>
      </w:r>
    </w:p>
    <w:p w:rsidR="00F2073E" w:rsidRPr="002826AE" w:rsidRDefault="00F2073E" w:rsidP="00F2073E">
      <w:pPr>
        <w:jc w:val="center"/>
        <w:rPr>
          <w:b/>
          <w:sz w:val="14"/>
          <w:szCs w:val="14"/>
        </w:rPr>
      </w:pPr>
      <w:r w:rsidRPr="002826AE">
        <w:rPr>
          <w:b/>
          <w:bCs/>
          <w:sz w:val="14"/>
          <w:szCs w:val="14"/>
        </w:rPr>
        <w:t>СЛОБОДСКОГО  СЕЛЬСКОГО ПОСЕЛЕНИЯ</w:t>
      </w:r>
    </w:p>
    <w:p w:rsidR="00F2073E" w:rsidRPr="002826AE" w:rsidRDefault="00F2073E" w:rsidP="00F2073E">
      <w:pPr>
        <w:jc w:val="center"/>
        <w:rPr>
          <w:b/>
          <w:bCs/>
          <w:sz w:val="14"/>
          <w:szCs w:val="14"/>
        </w:rPr>
      </w:pPr>
      <w:r w:rsidRPr="002826AE">
        <w:rPr>
          <w:b/>
          <w:bCs/>
          <w:sz w:val="14"/>
          <w:szCs w:val="14"/>
        </w:rPr>
        <w:t>на 2021-2023 гг.</w:t>
      </w:r>
    </w:p>
    <w:p w:rsidR="00F2073E" w:rsidRDefault="00F2073E" w:rsidP="00613385">
      <w:pPr>
        <w:widowControl w:val="0"/>
        <w:autoSpaceDE w:val="0"/>
        <w:autoSpaceDN w:val="0"/>
        <w:adjustRightInd w:val="0"/>
        <w:jc w:val="right"/>
        <w:rPr>
          <w:sz w:val="12"/>
          <w:szCs w:val="12"/>
        </w:rPr>
      </w:pPr>
    </w:p>
    <w:p w:rsidR="00F2073E" w:rsidRPr="002826AE" w:rsidRDefault="00F2073E" w:rsidP="00F2073E">
      <w:pPr>
        <w:pStyle w:val="afff2"/>
        <w:numPr>
          <w:ilvl w:val="0"/>
          <w:numId w:val="55"/>
        </w:numPr>
        <w:spacing w:after="0" w:line="240" w:lineRule="auto"/>
        <w:ind w:left="0" w:firstLine="0"/>
        <w:jc w:val="center"/>
        <w:rPr>
          <w:rFonts w:ascii="Times New Roman" w:hAnsi="Times New Roman"/>
          <w:sz w:val="14"/>
          <w:szCs w:val="14"/>
        </w:rPr>
      </w:pPr>
      <w:r w:rsidRPr="002826AE">
        <w:rPr>
          <w:rFonts w:ascii="Times New Roman" w:hAnsi="Times New Roman"/>
          <w:sz w:val="14"/>
          <w:szCs w:val="14"/>
        </w:rPr>
        <w:t>Паспорт программы</w:t>
      </w: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2039"/>
        <w:gridCol w:w="3064"/>
      </w:tblGrid>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Наименование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ind w:firstLine="709"/>
              <w:jc w:val="both"/>
              <w:rPr>
                <w:sz w:val="12"/>
                <w:szCs w:val="12"/>
              </w:rPr>
            </w:pPr>
            <w:r w:rsidRPr="002826AE">
              <w:rPr>
                <w:sz w:val="12"/>
                <w:szCs w:val="12"/>
              </w:rPr>
              <w:t>Муниципальная программа</w:t>
            </w:r>
          </w:p>
          <w:p w:rsidR="00F2073E" w:rsidRPr="002826AE" w:rsidRDefault="00F2073E" w:rsidP="001B289E">
            <w:pPr>
              <w:ind w:firstLine="709"/>
              <w:jc w:val="both"/>
              <w:rPr>
                <w:sz w:val="12"/>
                <w:szCs w:val="12"/>
              </w:rPr>
            </w:pPr>
            <w:r w:rsidRPr="002826AE">
              <w:rPr>
                <w:sz w:val="12"/>
                <w:szCs w:val="12"/>
              </w:rPr>
              <w:t>«Капитальный ремонт муниципального жилищного фонда администрации Слободского сельского поселения на 2019-2022 годы»</w:t>
            </w:r>
          </w:p>
        </w:tc>
      </w:tr>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Основание для разработки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ind w:firstLine="709"/>
              <w:jc w:val="both"/>
              <w:rPr>
                <w:sz w:val="12"/>
                <w:szCs w:val="12"/>
              </w:rPr>
            </w:pPr>
            <w:r w:rsidRPr="002826AE">
              <w:rPr>
                <w:sz w:val="12"/>
                <w:szCs w:val="12"/>
              </w:rPr>
              <w:t>Жилищный кодекс Российской Федерации;</w:t>
            </w:r>
          </w:p>
          <w:p w:rsidR="00F2073E" w:rsidRPr="002826AE" w:rsidRDefault="00F2073E" w:rsidP="001B289E">
            <w:pPr>
              <w:ind w:firstLine="709"/>
              <w:jc w:val="both"/>
              <w:rPr>
                <w:sz w:val="12"/>
                <w:szCs w:val="12"/>
              </w:rPr>
            </w:pPr>
            <w:r w:rsidRPr="002826AE">
              <w:rPr>
                <w:sz w:val="12"/>
                <w:szCs w:val="12"/>
              </w:rPr>
              <w:t>Федеральный закон от 06.10.2003  г. № 131-ФЗ «Об общих принципах организации местного самоуправления в Российской Федерации»;</w:t>
            </w:r>
          </w:p>
        </w:tc>
      </w:tr>
      <w:tr w:rsidR="00F2073E" w:rsidRPr="002826AE" w:rsidTr="00295F32">
        <w:trPr>
          <w:trHeight w:val="34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Заказчик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295F32">
            <w:pPr>
              <w:jc w:val="both"/>
              <w:rPr>
                <w:sz w:val="12"/>
                <w:szCs w:val="12"/>
              </w:rPr>
            </w:pPr>
            <w:r w:rsidRPr="002826AE">
              <w:rPr>
                <w:sz w:val="12"/>
                <w:szCs w:val="12"/>
              </w:rPr>
              <w:t xml:space="preserve">Администрация  Слободского сельского поселения </w:t>
            </w:r>
          </w:p>
        </w:tc>
      </w:tr>
      <w:tr w:rsidR="00F2073E" w:rsidRPr="002826AE" w:rsidTr="00295F32">
        <w:trPr>
          <w:trHeight w:val="544"/>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proofErr w:type="gramStart"/>
            <w:r w:rsidRPr="002826AE">
              <w:rPr>
                <w:b/>
                <w:sz w:val="12"/>
                <w:szCs w:val="12"/>
              </w:rPr>
              <w:t>Ответственный</w:t>
            </w:r>
            <w:proofErr w:type="gramEnd"/>
            <w:r w:rsidRPr="002826AE">
              <w:rPr>
                <w:b/>
                <w:sz w:val="12"/>
                <w:szCs w:val="12"/>
              </w:rPr>
              <w:t xml:space="preserve"> за выполнение мероприятий</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295F32">
            <w:pPr>
              <w:jc w:val="both"/>
              <w:rPr>
                <w:sz w:val="12"/>
                <w:szCs w:val="12"/>
              </w:rPr>
            </w:pPr>
            <w:r w:rsidRPr="002826AE">
              <w:rPr>
                <w:sz w:val="12"/>
                <w:szCs w:val="12"/>
              </w:rPr>
              <w:t xml:space="preserve">Администрация  Слободского сельского поселения </w:t>
            </w:r>
          </w:p>
        </w:tc>
      </w:tr>
      <w:tr w:rsidR="00F2073E" w:rsidRPr="002826AE" w:rsidTr="00F2073E">
        <w:trPr>
          <w:trHeight w:val="406"/>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Разработчик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295F32">
            <w:pPr>
              <w:ind w:hanging="46"/>
              <w:jc w:val="both"/>
              <w:rPr>
                <w:sz w:val="12"/>
                <w:szCs w:val="12"/>
              </w:rPr>
            </w:pPr>
            <w:r w:rsidRPr="002826AE">
              <w:rPr>
                <w:sz w:val="12"/>
                <w:szCs w:val="12"/>
              </w:rPr>
              <w:t xml:space="preserve">Администрация Слободского сельского поселения </w:t>
            </w:r>
          </w:p>
        </w:tc>
      </w:tr>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Основные цели и задачи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ind w:firstLine="709"/>
              <w:jc w:val="both"/>
              <w:rPr>
                <w:sz w:val="12"/>
                <w:szCs w:val="12"/>
              </w:rPr>
            </w:pPr>
            <w:r w:rsidRPr="002826AE">
              <w:rPr>
                <w:sz w:val="12"/>
                <w:szCs w:val="12"/>
              </w:rPr>
              <w:t>Основной  целью  Программы  является   создание безопасных и благоприятных условий проживания граждан.</w:t>
            </w:r>
          </w:p>
          <w:p w:rsidR="00F2073E" w:rsidRPr="002826AE" w:rsidRDefault="00F2073E" w:rsidP="001B289E">
            <w:pPr>
              <w:ind w:firstLine="709"/>
              <w:jc w:val="both"/>
              <w:rPr>
                <w:sz w:val="12"/>
                <w:szCs w:val="12"/>
              </w:rPr>
            </w:pPr>
            <w:r w:rsidRPr="002826AE">
              <w:rPr>
                <w:sz w:val="12"/>
                <w:szCs w:val="12"/>
              </w:rPr>
              <w:t>Задачи Программы:</w:t>
            </w:r>
          </w:p>
          <w:p w:rsidR="00F2073E" w:rsidRPr="002826AE" w:rsidRDefault="00F2073E" w:rsidP="001B289E">
            <w:pPr>
              <w:ind w:firstLine="709"/>
              <w:jc w:val="both"/>
              <w:rPr>
                <w:sz w:val="12"/>
                <w:szCs w:val="12"/>
              </w:rPr>
            </w:pPr>
            <w:r w:rsidRPr="002826AE">
              <w:rPr>
                <w:sz w:val="12"/>
                <w:szCs w:val="12"/>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F2073E" w:rsidRPr="002826AE" w:rsidRDefault="00F2073E" w:rsidP="001B289E">
            <w:pPr>
              <w:ind w:firstLine="709"/>
              <w:jc w:val="both"/>
              <w:rPr>
                <w:sz w:val="12"/>
                <w:szCs w:val="12"/>
              </w:rPr>
            </w:pPr>
            <w:r w:rsidRPr="002826AE">
              <w:rPr>
                <w:sz w:val="12"/>
                <w:szCs w:val="12"/>
              </w:rPr>
              <w:lastRenderedPageBreak/>
              <w:t>- увеличение количества приватизированного жилья</w:t>
            </w:r>
          </w:p>
        </w:tc>
      </w:tr>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Сроки и этапы реализации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ind w:firstLine="709"/>
              <w:jc w:val="both"/>
              <w:rPr>
                <w:sz w:val="12"/>
                <w:szCs w:val="12"/>
              </w:rPr>
            </w:pPr>
            <w:r w:rsidRPr="002826AE">
              <w:rPr>
                <w:sz w:val="12"/>
                <w:szCs w:val="12"/>
              </w:rPr>
              <w:t>2019-2022 годы</w:t>
            </w:r>
          </w:p>
        </w:tc>
      </w:tr>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Перечень основных мероприятий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ind w:firstLine="709"/>
              <w:jc w:val="both"/>
              <w:rPr>
                <w:sz w:val="12"/>
                <w:szCs w:val="12"/>
              </w:rPr>
            </w:pPr>
            <w:r w:rsidRPr="002826AE">
              <w:rPr>
                <w:sz w:val="12"/>
                <w:szCs w:val="12"/>
              </w:rPr>
              <w:t>1.Разработка и представление проектно-сметной документации по капитальному ремонту муниципального жилого фонда;</w:t>
            </w:r>
          </w:p>
          <w:p w:rsidR="00F2073E" w:rsidRPr="002826AE" w:rsidRDefault="00F2073E" w:rsidP="001B289E">
            <w:pPr>
              <w:ind w:firstLine="709"/>
              <w:jc w:val="both"/>
              <w:rPr>
                <w:sz w:val="12"/>
                <w:szCs w:val="12"/>
              </w:rPr>
            </w:pPr>
            <w:r w:rsidRPr="002826AE">
              <w:rPr>
                <w:sz w:val="12"/>
                <w:szCs w:val="12"/>
              </w:rPr>
              <w:t>2.Организация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w:t>
            </w:r>
          </w:p>
          <w:p w:rsidR="00F2073E" w:rsidRPr="002826AE" w:rsidRDefault="00F2073E" w:rsidP="001B289E">
            <w:pPr>
              <w:ind w:firstLine="709"/>
              <w:jc w:val="both"/>
              <w:rPr>
                <w:sz w:val="12"/>
                <w:szCs w:val="12"/>
              </w:rPr>
            </w:pPr>
            <w:r w:rsidRPr="002826AE">
              <w:rPr>
                <w:sz w:val="12"/>
                <w:szCs w:val="12"/>
              </w:rPr>
              <w:t>3.Выполнение капитального ремонта муниципального жилищного фонда;</w:t>
            </w:r>
          </w:p>
          <w:p w:rsidR="00F2073E" w:rsidRPr="002826AE" w:rsidRDefault="00F2073E" w:rsidP="001B289E">
            <w:pPr>
              <w:ind w:firstLine="709"/>
              <w:jc w:val="both"/>
              <w:rPr>
                <w:sz w:val="12"/>
                <w:szCs w:val="12"/>
              </w:rPr>
            </w:pPr>
            <w:r w:rsidRPr="002826AE">
              <w:rPr>
                <w:sz w:val="12"/>
                <w:szCs w:val="12"/>
              </w:rPr>
              <w:t xml:space="preserve">4.Осуществление </w:t>
            </w:r>
            <w:proofErr w:type="gramStart"/>
            <w:r w:rsidRPr="002826AE">
              <w:rPr>
                <w:sz w:val="12"/>
                <w:szCs w:val="12"/>
              </w:rPr>
              <w:t>контроля за</w:t>
            </w:r>
            <w:proofErr w:type="gramEnd"/>
            <w:r w:rsidRPr="002826AE">
              <w:rPr>
                <w:sz w:val="12"/>
                <w:szCs w:val="12"/>
              </w:rPr>
              <w:t xml:space="preserve"> качеством работ по капитальному ремонту объектов муниципального жилищного фонда;</w:t>
            </w:r>
          </w:p>
          <w:p w:rsidR="00F2073E" w:rsidRPr="002826AE" w:rsidRDefault="00F2073E" w:rsidP="001B289E">
            <w:pPr>
              <w:ind w:firstLine="709"/>
              <w:jc w:val="both"/>
              <w:rPr>
                <w:sz w:val="12"/>
                <w:szCs w:val="12"/>
              </w:rPr>
            </w:pPr>
            <w:r w:rsidRPr="002826AE">
              <w:rPr>
                <w:sz w:val="12"/>
                <w:szCs w:val="12"/>
              </w:rPr>
              <w:t>5.Мониторинг реализации Программы;</w:t>
            </w:r>
          </w:p>
          <w:p w:rsidR="00F2073E" w:rsidRPr="002826AE" w:rsidRDefault="00F2073E" w:rsidP="001B289E">
            <w:pPr>
              <w:ind w:firstLine="709"/>
              <w:jc w:val="both"/>
              <w:rPr>
                <w:sz w:val="12"/>
                <w:szCs w:val="12"/>
              </w:rPr>
            </w:pPr>
            <w:r w:rsidRPr="002826AE">
              <w:rPr>
                <w:sz w:val="12"/>
                <w:szCs w:val="12"/>
              </w:rPr>
              <w:t>6.Информационное и методическое обеспечение Программы.</w:t>
            </w:r>
          </w:p>
        </w:tc>
      </w:tr>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Ожидаемые конечные результаты реализации и показатели эффективности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both"/>
              <w:rPr>
                <w:sz w:val="12"/>
                <w:szCs w:val="12"/>
              </w:rPr>
            </w:pPr>
            <w:r w:rsidRPr="002826AE">
              <w:rPr>
                <w:sz w:val="12"/>
                <w:szCs w:val="12"/>
              </w:rPr>
              <w:t>Реализация программы должна обеспечить:</w:t>
            </w:r>
          </w:p>
          <w:p w:rsidR="00F2073E" w:rsidRPr="002826AE" w:rsidRDefault="00F2073E" w:rsidP="001B289E">
            <w:pPr>
              <w:ind w:firstLine="709"/>
              <w:jc w:val="both"/>
              <w:rPr>
                <w:sz w:val="12"/>
                <w:szCs w:val="12"/>
              </w:rPr>
            </w:pPr>
            <w:r w:rsidRPr="002826AE">
              <w:rPr>
                <w:sz w:val="12"/>
                <w:szCs w:val="12"/>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F2073E" w:rsidRPr="002826AE" w:rsidRDefault="00F2073E" w:rsidP="001B289E">
            <w:pPr>
              <w:ind w:firstLine="709"/>
              <w:jc w:val="both"/>
              <w:rPr>
                <w:sz w:val="12"/>
                <w:szCs w:val="12"/>
              </w:rPr>
            </w:pPr>
            <w:r w:rsidRPr="002826AE">
              <w:rPr>
                <w:sz w:val="12"/>
                <w:szCs w:val="12"/>
              </w:rPr>
              <w:t xml:space="preserve">-сокращение очереди, нуждающихся в жилых помещениях, - приведение жилых помещений в надлежащий вид. </w:t>
            </w:r>
          </w:p>
          <w:p w:rsidR="00F2073E" w:rsidRPr="002826AE" w:rsidRDefault="00F2073E" w:rsidP="001B289E">
            <w:pPr>
              <w:ind w:firstLine="709"/>
              <w:jc w:val="both"/>
              <w:rPr>
                <w:sz w:val="12"/>
                <w:szCs w:val="12"/>
              </w:rPr>
            </w:pPr>
            <w:r w:rsidRPr="002826AE">
              <w:rPr>
                <w:sz w:val="12"/>
                <w:szCs w:val="12"/>
              </w:rPr>
              <w:t>- предоставление временного жилья нуждающимся гражданам, вследствие чрезвычайных ситуаций.</w:t>
            </w:r>
          </w:p>
          <w:p w:rsidR="00F2073E" w:rsidRPr="002826AE" w:rsidRDefault="00F2073E" w:rsidP="001B289E">
            <w:pPr>
              <w:ind w:firstLine="709"/>
              <w:jc w:val="both"/>
              <w:rPr>
                <w:sz w:val="12"/>
                <w:szCs w:val="12"/>
              </w:rPr>
            </w:pPr>
            <w:r w:rsidRPr="002826AE">
              <w:rPr>
                <w:sz w:val="12"/>
                <w:szCs w:val="12"/>
              </w:rPr>
              <w:t>– снижение износа жилья и повышение комфортности проживания граждан;</w:t>
            </w:r>
          </w:p>
          <w:p w:rsidR="00F2073E" w:rsidRPr="002826AE" w:rsidRDefault="00F2073E" w:rsidP="001B289E">
            <w:pPr>
              <w:ind w:firstLine="709"/>
              <w:jc w:val="both"/>
              <w:rPr>
                <w:sz w:val="12"/>
                <w:szCs w:val="12"/>
              </w:rPr>
            </w:pPr>
            <w:r w:rsidRPr="002826AE">
              <w:rPr>
                <w:sz w:val="12"/>
                <w:szCs w:val="12"/>
              </w:rPr>
              <w:t>- повышение надежности и эффективности работы внутридомовых инженерных систем;</w:t>
            </w:r>
          </w:p>
          <w:p w:rsidR="00F2073E" w:rsidRPr="002826AE" w:rsidRDefault="00F2073E" w:rsidP="001B289E">
            <w:pPr>
              <w:ind w:firstLine="709"/>
              <w:jc w:val="both"/>
              <w:rPr>
                <w:sz w:val="12"/>
                <w:szCs w:val="12"/>
              </w:rPr>
            </w:pPr>
            <w:r w:rsidRPr="002826AE">
              <w:rPr>
                <w:sz w:val="12"/>
                <w:szCs w:val="12"/>
              </w:rPr>
              <w:t>2) уменьшение объема муниципального жилищного фонда, требующего капитального ремонта.</w:t>
            </w:r>
          </w:p>
          <w:p w:rsidR="00F2073E" w:rsidRPr="002826AE" w:rsidRDefault="00F2073E" w:rsidP="001B289E">
            <w:pPr>
              <w:ind w:firstLine="709"/>
              <w:jc w:val="both"/>
              <w:rPr>
                <w:sz w:val="12"/>
                <w:szCs w:val="12"/>
              </w:rPr>
            </w:pPr>
            <w:r w:rsidRPr="002826AE">
              <w:rPr>
                <w:sz w:val="12"/>
                <w:szCs w:val="12"/>
              </w:rPr>
              <w:t>3) установление единого подхода к оплате расходов на содержание незаселенных жилых помещений в муниципальном жилищном фонде</w:t>
            </w:r>
          </w:p>
        </w:tc>
      </w:tr>
      <w:tr w:rsidR="00F2073E" w:rsidRPr="002826AE" w:rsidTr="00F2073E">
        <w:trPr>
          <w:trHeight w:val="1"/>
        </w:trPr>
        <w:tc>
          <w:tcPr>
            <w:tcW w:w="203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b/>
                <w:sz w:val="12"/>
                <w:szCs w:val="12"/>
              </w:rPr>
            </w:pPr>
            <w:r w:rsidRPr="002826AE">
              <w:rPr>
                <w:b/>
                <w:sz w:val="12"/>
                <w:szCs w:val="12"/>
              </w:rPr>
              <w:t>Объемы и источники финансирования Программы</w:t>
            </w:r>
          </w:p>
        </w:tc>
        <w:tc>
          <w:tcPr>
            <w:tcW w:w="306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ind w:firstLine="709"/>
              <w:jc w:val="both"/>
              <w:rPr>
                <w:sz w:val="12"/>
                <w:szCs w:val="12"/>
              </w:rPr>
            </w:pPr>
            <w:r w:rsidRPr="002826AE">
              <w:rPr>
                <w:sz w:val="12"/>
                <w:szCs w:val="12"/>
              </w:rPr>
              <w:t>Средства бюджета Слободского  сельского поселения в размере 1572,1 тыс. рублей,</w:t>
            </w:r>
          </w:p>
          <w:p w:rsidR="00F2073E" w:rsidRPr="002826AE" w:rsidRDefault="00F2073E" w:rsidP="001B289E">
            <w:pPr>
              <w:ind w:firstLine="709"/>
              <w:jc w:val="both"/>
              <w:rPr>
                <w:sz w:val="12"/>
                <w:szCs w:val="12"/>
              </w:rPr>
            </w:pPr>
            <w:r w:rsidRPr="002826AE">
              <w:rPr>
                <w:sz w:val="12"/>
                <w:szCs w:val="12"/>
              </w:rPr>
              <w:t>в т. ч. по годам:</w:t>
            </w:r>
          </w:p>
          <w:p w:rsidR="00F2073E" w:rsidRPr="002826AE" w:rsidRDefault="00F2073E" w:rsidP="001B289E">
            <w:pPr>
              <w:ind w:firstLine="709"/>
              <w:jc w:val="both"/>
              <w:rPr>
                <w:sz w:val="12"/>
                <w:szCs w:val="12"/>
              </w:rPr>
            </w:pPr>
            <w:r w:rsidRPr="002826AE">
              <w:rPr>
                <w:sz w:val="12"/>
                <w:szCs w:val="12"/>
              </w:rPr>
              <w:t>2019 г. –200 тыс. руб.</w:t>
            </w:r>
          </w:p>
          <w:p w:rsidR="00F2073E" w:rsidRPr="002826AE" w:rsidRDefault="00F2073E" w:rsidP="001B289E">
            <w:pPr>
              <w:ind w:firstLine="709"/>
              <w:jc w:val="both"/>
              <w:rPr>
                <w:sz w:val="12"/>
                <w:szCs w:val="12"/>
              </w:rPr>
            </w:pPr>
            <w:r w:rsidRPr="002826AE">
              <w:rPr>
                <w:sz w:val="12"/>
                <w:szCs w:val="12"/>
              </w:rPr>
              <w:t>2020 г. -  128,1 тыс. руб.</w:t>
            </w:r>
          </w:p>
          <w:p w:rsidR="00F2073E" w:rsidRPr="002826AE" w:rsidRDefault="00F2073E" w:rsidP="001B289E">
            <w:pPr>
              <w:ind w:firstLine="709"/>
              <w:jc w:val="both"/>
              <w:rPr>
                <w:sz w:val="12"/>
                <w:szCs w:val="12"/>
              </w:rPr>
            </w:pPr>
            <w:r w:rsidRPr="002826AE">
              <w:rPr>
                <w:sz w:val="12"/>
                <w:szCs w:val="12"/>
              </w:rPr>
              <w:t>2021 г. – 464 тыс. руб.</w:t>
            </w:r>
          </w:p>
          <w:p w:rsidR="00F2073E" w:rsidRPr="002826AE" w:rsidRDefault="00F2073E" w:rsidP="001B289E">
            <w:pPr>
              <w:ind w:firstLine="709"/>
              <w:jc w:val="both"/>
              <w:rPr>
                <w:sz w:val="12"/>
                <w:szCs w:val="12"/>
              </w:rPr>
            </w:pPr>
            <w:r w:rsidRPr="002826AE">
              <w:rPr>
                <w:sz w:val="12"/>
                <w:szCs w:val="12"/>
              </w:rPr>
              <w:t>2022 г. -  780 тыс. руб.</w:t>
            </w:r>
          </w:p>
        </w:tc>
      </w:tr>
    </w:tbl>
    <w:p w:rsidR="00F2073E" w:rsidRPr="002826AE" w:rsidRDefault="00F2073E" w:rsidP="00F2073E">
      <w:pPr>
        <w:ind w:firstLine="709"/>
        <w:jc w:val="center"/>
        <w:rPr>
          <w:b/>
          <w:sz w:val="12"/>
          <w:szCs w:val="12"/>
        </w:rPr>
      </w:pPr>
      <w:r w:rsidRPr="002826AE">
        <w:rPr>
          <w:b/>
          <w:sz w:val="12"/>
          <w:szCs w:val="12"/>
        </w:rPr>
        <w:t>1. Характеристика проблемы и обоснование необходимости ее решения</w:t>
      </w:r>
    </w:p>
    <w:p w:rsidR="00F2073E" w:rsidRPr="002826AE" w:rsidRDefault="00F2073E" w:rsidP="00F2073E">
      <w:pPr>
        <w:ind w:firstLine="709"/>
        <w:jc w:val="both"/>
        <w:rPr>
          <w:sz w:val="12"/>
          <w:szCs w:val="12"/>
        </w:rPr>
      </w:pPr>
    </w:p>
    <w:p w:rsidR="00F2073E" w:rsidRPr="002826AE" w:rsidRDefault="00F2073E" w:rsidP="00F2073E">
      <w:pPr>
        <w:ind w:firstLine="709"/>
        <w:jc w:val="both"/>
        <w:rPr>
          <w:sz w:val="12"/>
          <w:szCs w:val="12"/>
        </w:rPr>
      </w:pPr>
      <w:r w:rsidRPr="002826AE">
        <w:rPr>
          <w:sz w:val="12"/>
          <w:szCs w:val="12"/>
        </w:rPr>
        <w:t>По состоянию на 1 мая 2019 года в Администрации  Слободского  сельского поселения Ярославской области на учете нуждающихся в улучшении жилищных условий состоит 76 семьи.</w:t>
      </w:r>
    </w:p>
    <w:p w:rsidR="00F2073E" w:rsidRPr="002826AE" w:rsidRDefault="00F2073E" w:rsidP="00F2073E">
      <w:pPr>
        <w:ind w:firstLine="709"/>
        <w:jc w:val="both"/>
        <w:rPr>
          <w:sz w:val="12"/>
          <w:szCs w:val="12"/>
        </w:rPr>
      </w:pPr>
      <w:proofErr w:type="gramStart"/>
      <w:r w:rsidRPr="002826AE">
        <w:rPr>
          <w:sz w:val="12"/>
          <w:szCs w:val="12"/>
        </w:rPr>
        <w:t>Согласно статьи</w:t>
      </w:r>
      <w:proofErr w:type="gramEnd"/>
      <w:r w:rsidRPr="002826AE">
        <w:rPr>
          <w:sz w:val="12"/>
          <w:szCs w:val="12"/>
        </w:rPr>
        <w:t xml:space="preserve"> 65 Жилищного кодекса Российской Федерации </w:t>
      </w:r>
      <w:proofErr w:type="spellStart"/>
      <w:r w:rsidRPr="002826AE">
        <w:rPr>
          <w:sz w:val="12"/>
          <w:szCs w:val="12"/>
        </w:rPr>
        <w:t>наймодатель</w:t>
      </w:r>
      <w:proofErr w:type="spellEnd"/>
      <w:r w:rsidRPr="002826AE">
        <w:rPr>
          <w:sz w:val="12"/>
          <w:szCs w:val="12"/>
        </w:rPr>
        <w:t xml:space="preserve"> жилого помещения по договору социального найма обязан осуществлять капитальный ремонт жилого помещения.</w:t>
      </w:r>
    </w:p>
    <w:p w:rsidR="00F2073E" w:rsidRPr="002826AE" w:rsidRDefault="00F2073E" w:rsidP="00F2073E">
      <w:pPr>
        <w:ind w:firstLine="709"/>
        <w:jc w:val="both"/>
        <w:rPr>
          <w:sz w:val="12"/>
          <w:szCs w:val="12"/>
        </w:rPr>
      </w:pPr>
      <w:r w:rsidRPr="002826AE">
        <w:rPr>
          <w:sz w:val="12"/>
          <w:szCs w:val="12"/>
        </w:rPr>
        <w:t>Решить проблему снижения физического износа жилищного фонда возможно только путем проведения капитального ремонта.</w:t>
      </w:r>
    </w:p>
    <w:p w:rsidR="00F2073E" w:rsidRPr="002826AE" w:rsidRDefault="00F2073E" w:rsidP="00F2073E">
      <w:pPr>
        <w:ind w:firstLine="709"/>
        <w:jc w:val="both"/>
        <w:rPr>
          <w:sz w:val="12"/>
          <w:szCs w:val="12"/>
        </w:rPr>
      </w:pPr>
      <w:proofErr w:type="gramStart"/>
      <w:r w:rsidRPr="002826AE">
        <w:rPr>
          <w:sz w:val="12"/>
          <w:szCs w:val="12"/>
        </w:rPr>
        <w:t>Выполнение мероприятий Муниципальной  программы капитального ремонта муниципального жилищного фонда на 2019 -2022 годы (далее по тексту – Программа)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предоставляемых жилищно-коммунальных услуг, снижению затрат на текущее содержание жилищного фонда, внедрению ресурсосберегающих технологий, повышение благоустроенности жилья, созданию предпосылок  реформирования жилищно-коммунального хозяйства в соответствии</w:t>
      </w:r>
      <w:proofErr w:type="gramEnd"/>
      <w:r w:rsidRPr="002826AE">
        <w:rPr>
          <w:sz w:val="12"/>
          <w:szCs w:val="12"/>
        </w:rPr>
        <w:t xml:space="preserve"> с требованиями Жилищного кодекса и другого законодательства Российской Федерации.</w:t>
      </w:r>
    </w:p>
    <w:p w:rsidR="00F2073E" w:rsidRPr="002826AE" w:rsidRDefault="00F2073E" w:rsidP="00F2073E">
      <w:pPr>
        <w:ind w:firstLine="709"/>
        <w:jc w:val="both"/>
        <w:rPr>
          <w:sz w:val="12"/>
          <w:szCs w:val="12"/>
        </w:rPr>
      </w:pPr>
    </w:p>
    <w:p w:rsidR="00F2073E" w:rsidRPr="002826AE" w:rsidRDefault="00F2073E" w:rsidP="00F2073E">
      <w:pPr>
        <w:pStyle w:val="afff2"/>
        <w:numPr>
          <w:ilvl w:val="0"/>
          <w:numId w:val="56"/>
        </w:numPr>
        <w:spacing w:after="0" w:line="240" w:lineRule="auto"/>
        <w:ind w:left="0" w:firstLine="0"/>
        <w:jc w:val="center"/>
        <w:rPr>
          <w:rFonts w:ascii="Times New Roman" w:hAnsi="Times New Roman"/>
          <w:b/>
          <w:sz w:val="12"/>
          <w:szCs w:val="12"/>
        </w:rPr>
      </w:pPr>
      <w:r w:rsidRPr="002826AE">
        <w:rPr>
          <w:rFonts w:ascii="Times New Roman" w:hAnsi="Times New Roman"/>
          <w:b/>
          <w:sz w:val="12"/>
          <w:szCs w:val="12"/>
        </w:rPr>
        <w:t>Основные цели и задачи Программы</w:t>
      </w:r>
    </w:p>
    <w:p w:rsidR="00F2073E" w:rsidRPr="002826AE" w:rsidRDefault="00F2073E" w:rsidP="00F2073E">
      <w:pPr>
        <w:ind w:left="708"/>
        <w:rPr>
          <w:sz w:val="12"/>
          <w:szCs w:val="12"/>
        </w:rPr>
      </w:pPr>
    </w:p>
    <w:p w:rsidR="00F2073E" w:rsidRPr="002826AE" w:rsidRDefault="00F2073E" w:rsidP="00F2073E">
      <w:pPr>
        <w:ind w:firstLine="709"/>
        <w:jc w:val="both"/>
        <w:rPr>
          <w:sz w:val="12"/>
          <w:szCs w:val="12"/>
        </w:rPr>
      </w:pPr>
      <w:r w:rsidRPr="002826AE">
        <w:rPr>
          <w:sz w:val="12"/>
          <w:szCs w:val="12"/>
        </w:rPr>
        <w:t xml:space="preserve">Основной целью Программы является создание безопасных и благоприятных условий проживания граждан, сохранение, восстановление и повышение качества жилищного фонда в Слободском  сельском поселении. </w:t>
      </w:r>
    </w:p>
    <w:p w:rsidR="00F2073E" w:rsidRPr="002826AE" w:rsidRDefault="00F2073E" w:rsidP="00F2073E">
      <w:pPr>
        <w:ind w:firstLine="709"/>
        <w:jc w:val="both"/>
        <w:rPr>
          <w:sz w:val="12"/>
          <w:szCs w:val="12"/>
        </w:rPr>
      </w:pPr>
      <w:r w:rsidRPr="002826AE">
        <w:rPr>
          <w:sz w:val="12"/>
          <w:szCs w:val="12"/>
        </w:rPr>
        <w:t>Задачи Программы:</w:t>
      </w:r>
    </w:p>
    <w:p w:rsidR="00F2073E" w:rsidRPr="002826AE" w:rsidRDefault="00F2073E" w:rsidP="00F2073E">
      <w:pPr>
        <w:ind w:firstLine="709"/>
        <w:jc w:val="both"/>
        <w:rPr>
          <w:sz w:val="12"/>
          <w:szCs w:val="12"/>
        </w:rPr>
      </w:pPr>
      <w:r w:rsidRPr="002826AE">
        <w:rPr>
          <w:sz w:val="12"/>
          <w:szCs w:val="12"/>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F2073E" w:rsidRPr="002826AE" w:rsidRDefault="00F2073E" w:rsidP="00F2073E">
      <w:pPr>
        <w:ind w:firstLine="709"/>
        <w:jc w:val="both"/>
        <w:rPr>
          <w:sz w:val="12"/>
          <w:szCs w:val="12"/>
        </w:rPr>
      </w:pPr>
      <w:r w:rsidRPr="002826AE">
        <w:rPr>
          <w:sz w:val="12"/>
          <w:szCs w:val="12"/>
        </w:rPr>
        <w:t xml:space="preserve"> - создание маневренного жилого фонда для временного проживания нуждающихся граждан;</w:t>
      </w:r>
    </w:p>
    <w:p w:rsidR="00F2073E" w:rsidRPr="002826AE" w:rsidRDefault="00F2073E" w:rsidP="00F2073E">
      <w:pPr>
        <w:ind w:firstLine="709"/>
        <w:jc w:val="both"/>
        <w:rPr>
          <w:sz w:val="12"/>
          <w:szCs w:val="12"/>
        </w:rPr>
      </w:pPr>
      <w:r w:rsidRPr="002826AE">
        <w:rPr>
          <w:sz w:val="12"/>
          <w:szCs w:val="12"/>
        </w:rPr>
        <w:t>- увеличение количества приватизированного жилья.</w:t>
      </w:r>
    </w:p>
    <w:p w:rsidR="00F2073E" w:rsidRPr="002826AE" w:rsidRDefault="00F2073E" w:rsidP="00F2073E">
      <w:pPr>
        <w:ind w:firstLine="709"/>
        <w:jc w:val="both"/>
        <w:rPr>
          <w:sz w:val="12"/>
          <w:szCs w:val="12"/>
        </w:rPr>
      </w:pPr>
      <w:r w:rsidRPr="002826AE">
        <w:rPr>
          <w:sz w:val="12"/>
          <w:szCs w:val="12"/>
        </w:rPr>
        <w:t>Реализация цели и задачи будут осуществляться за счет комплексного выполнения мероприятий настоящей Программы.</w:t>
      </w:r>
    </w:p>
    <w:p w:rsidR="00F2073E" w:rsidRPr="002826AE" w:rsidRDefault="00F2073E" w:rsidP="00F2073E">
      <w:pPr>
        <w:ind w:firstLine="709"/>
        <w:jc w:val="both"/>
        <w:rPr>
          <w:sz w:val="12"/>
          <w:szCs w:val="12"/>
        </w:rPr>
      </w:pPr>
      <w:r w:rsidRPr="002826AE">
        <w:rPr>
          <w:sz w:val="12"/>
          <w:szCs w:val="12"/>
        </w:rPr>
        <w:t>Срок реализации программы – 2019 -2022 гг.</w:t>
      </w:r>
    </w:p>
    <w:p w:rsidR="00F2073E" w:rsidRPr="002826AE" w:rsidRDefault="00F2073E" w:rsidP="00F2073E">
      <w:pPr>
        <w:ind w:firstLine="709"/>
        <w:jc w:val="both"/>
        <w:rPr>
          <w:sz w:val="12"/>
          <w:szCs w:val="12"/>
        </w:rPr>
      </w:pPr>
    </w:p>
    <w:p w:rsidR="00F2073E" w:rsidRPr="002826AE" w:rsidRDefault="00F2073E" w:rsidP="00F2073E">
      <w:pPr>
        <w:jc w:val="center"/>
        <w:rPr>
          <w:b/>
          <w:sz w:val="12"/>
          <w:szCs w:val="12"/>
        </w:rPr>
      </w:pPr>
      <w:r w:rsidRPr="002826AE">
        <w:rPr>
          <w:b/>
          <w:sz w:val="12"/>
          <w:szCs w:val="12"/>
        </w:rPr>
        <w:t>3. Перечень программных мероприятий</w:t>
      </w:r>
    </w:p>
    <w:p w:rsidR="00F2073E" w:rsidRPr="002826AE" w:rsidRDefault="00F2073E" w:rsidP="00F2073E">
      <w:pPr>
        <w:ind w:firstLine="709"/>
        <w:jc w:val="both"/>
        <w:rPr>
          <w:sz w:val="12"/>
          <w:szCs w:val="12"/>
        </w:rPr>
      </w:pPr>
    </w:p>
    <w:p w:rsidR="00F2073E" w:rsidRPr="002826AE" w:rsidRDefault="00F2073E" w:rsidP="00F2073E">
      <w:pPr>
        <w:ind w:firstLine="709"/>
        <w:jc w:val="both"/>
        <w:rPr>
          <w:sz w:val="12"/>
          <w:szCs w:val="12"/>
        </w:rPr>
      </w:pPr>
      <w:r w:rsidRPr="002826AE">
        <w:rPr>
          <w:sz w:val="12"/>
          <w:szCs w:val="12"/>
        </w:rPr>
        <w:t>Перечень основных Мероприятий Программы направлены на реализацию поставленной задачи.</w:t>
      </w: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1696"/>
        <w:gridCol w:w="1018"/>
        <w:gridCol w:w="596"/>
        <w:gridCol w:w="639"/>
        <w:gridCol w:w="596"/>
        <w:gridCol w:w="558"/>
      </w:tblGrid>
      <w:tr w:rsidR="00F2073E" w:rsidRPr="002826AE" w:rsidTr="001B289E">
        <w:trPr>
          <w:trHeight w:val="1"/>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2073E" w:rsidRPr="002826AE" w:rsidRDefault="00F2073E" w:rsidP="001B289E">
            <w:pPr>
              <w:jc w:val="center"/>
              <w:rPr>
                <w:sz w:val="12"/>
                <w:szCs w:val="12"/>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Всего:</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2019 год</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2020 год</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2021 год</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r w:rsidRPr="002826AE">
              <w:rPr>
                <w:sz w:val="12"/>
                <w:szCs w:val="12"/>
              </w:rPr>
              <w:t>2022 год</w:t>
            </w:r>
          </w:p>
        </w:tc>
      </w:tr>
      <w:tr w:rsidR="00F2073E" w:rsidRPr="002826AE" w:rsidTr="001B289E">
        <w:trPr>
          <w:trHeight w:val="1"/>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Всего:</w:t>
            </w:r>
          </w:p>
        </w:tc>
        <w:tc>
          <w:tcPr>
            <w:tcW w:w="166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1572,1</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200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128,1</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464</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r w:rsidRPr="002826AE">
              <w:rPr>
                <w:sz w:val="12"/>
                <w:szCs w:val="12"/>
              </w:rPr>
              <w:t>780</w:t>
            </w:r>
          </w:p>
        </w:tc>
      </w:tr>
      <w:tr w:rsidR="00F2073E" w:rsidRPr="002826AE" w:rsidTr="001B289E">
        <w:trPr>
          <w:trHeight w:val="1"/>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 xml:space="preserve">Средства на капитальный ремонт муниципального жилья </w:t>
            </w:r>
          </w:p>
        </w:tc>
        <w:tc>
          <w:tcPr>
            <w:tcW w:w="166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497,1</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150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120,1</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21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p>
          <w:p w:rsidR="00F2073E" w:rsidRPr="002826AE" w:rsidRDefault="00F2073E" w:rsidP="001B289E">
            <w:pPr>
              <w:jc w:val="center"/>
              <w:rPr>
                <w:sz w:val="12"/>
                <w:szCs w:val="12"/>
              </w:rPr>
            </w:pPr>
            <w:r w:rsidRPr="002826AE">
              <w:rPr>
                <w:sz w:val="12"/>
                <w:szCs w:val="12"/>
              </w:rPr>
              <w:t>100</w:t>
            </w:r>
          </w:p>
        </w:tc>
      </w:tr>
      <w:tr w:rsidR="00F2073E" w:rsidRPr="002826AE" w:rsidTr="001B289E">
        <w:trPr>
          <w:trHeight w:val="690"/>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Разработка сметной документации и дефектных ведомостей</w:t>
            </w:r>
          </w:p>
        </w:tc>
        <w:tc>
          <w:tcPr>
            <w:tcW w:w="1665" w:type="dxa"/>
            <w:tcBorders>
              <w:top w:val="single" w:sz="6" w:space="0" w:color="000001"/>
              <w:left w:val="single" w:sz="6" w:space="0" w:color="000001"/>
              <w:bottom w:val="single" w:sz="6" w:space="0" w:color="000001"/>
              <w:right w:val="single" w:sz="6" w:space="0" w:color="000001"/>
            </w:tcBorders>
            <w:shd w:val="clear" w:color="auto" w:fill="FFFFFF"/>
            <w:hideMark/>
          </w:tcPr>
          <w:p w:rsidR="00F2073E" w:rsidRPr="002826AE" w:rsidRDefault="00F2073E" w:rsidP="001B289E">
            <w:pPr>
              <w:rPr>
                <w:sz w:val="12"/>
                <w:szCs w:val="12"/>
              </w:rPr>
            </w:pPr>
            <w:r w:rsidRPr="002826AE">
              <w:rPr>
                <w:sz w:val="12"/>
                <w:szCs w:val="12"/>
              </w:rPr>
              <w:t>Не требуются финансовые средства</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p>
          <w:p w:rsidR="00F2073E" w:rsidRPr="002826AE" w:rsidRDefault="00F2073E" w:rsidP="001B289E">
            <w:pPr>
              <w:jc w:val="center"/>
              <w:rPr>
                <w:sz w:val="12"/>
                <w:szCs w:val="12"/>
              </w:rPr>
            </w:pPr>
            <w:r w:rsidRPr="002826AE">
              <w:rPr>
                <w:sz w:val="12"/>
                <w:szCs w:val="12"/>
              </w:rPr>
              <w:t>0</w:t>
            </w:r>
          </w:p>
        </w:tc>
      </w:tr>
      <w:tr w:rsidR="00F2073E" w:rsidRPr="002826AE" w:rsidTr="001B289E">
        <w:trPr>
          <w:trHeight w:val="119"/>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Принятие решения о включении объекта в программу</w:t>
            </w:r>
          </w:p>
        </w:tc>
        <w:tc>
          <w:tcPr>
            <w:tcW w:w="1665" w:type="dxa"/>
            <w:tcBorders>
              <w:top w:val="single" w:sz="6" w:space="0" w:color="000001"/>
              <w:left w:val="single" w:sz="6" w:space="0" w:color="000001"/>
              <w:bottom w:val="single" w:sz="6" w:space="0" w:color="000001"/>
              <w:right w:val="single" w:sz="6" w:space="0" w:color="000001"/>
            </w:tcBorders>
            <w:shd w:val="clear" w:color="auto" w:fill="FFFFFF"/>
            <w:hideMark/>
          </w:tcPr>
          <w:p w:rsidR="00F2073E" w:rsidRPr="002826AE" w:rsidRDefault="00F2073E" w:rsidP="001B289E">
            <w:pPr>
              <w:rPr>
                <w:sz w:val="12"/>
                <w:szCs w:val="12"/>
              </w:rPr>
            </w:pPr>
            <w:r w:rsidRPr="002826AE">
              <w:rPr>
                <w:sz w:val="12"/>
                <w:szCs w:val="12"/>
              </w:rPr>
              <w:t>Не требуются финансовые средства</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p>
          <w:p w:rsidR="00F2073E" w:rsidRPr="002826AE" w:rsidRDefault="00F2073E" w:rsidP="001B289E">
            <w:pPr>
              <w:jc w:val="center"/>
              <w:rPr>
                <w:sz w:val="12"/>
                <w:szCs w:val="12"/>
              </w:rPr>
            </w:pPr>
            <w:r w:rsidRPr="002826AE">
              <w:rPr>
                <w:sz w:val="12"/>
                <w:szCs w:val="12"/>
              </w:rPr>
              <w:t>0</w:t>
            </w:r>
          </w:p>
        </w:tc>
      </w:tr>
      <w:tr w:rsidR="00F2073E" w:rsidRPr="002826AE" w:rsidTr="001B289E">
        <w:trPr>
          <w:trHeight w:val="658"/>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lastRenderedPageBreak/>
              <w:t>Приобретение материалов для капитального ремонта</w:t>
            </w:r>
          </w:p>
        </w:tc>
        <w:tc>
          <w:tcPr>
            <w:tcW w:w="166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1186</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50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8</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443</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rPr>
                <w:sz w:val="12"/>
                <w:szCs w:val="12"/>
              </w:rPr>
            </w:pPr>
            <w:r w:rsidRPr="002826AE">
              <w:rPr>
                <w:sz w:val="12"/>
                <w:szCs w:val="12"/>
              </w:rPr>
              <w:t xml:space="preserve">    </w:t>
            </w:r>
          </w:p>
          <w:p w:rsidR="00295F32" w:rsidRDefault="00F2073E" w:rsidP="001B289E">
            <w:pPr>
              <w:rPr>
                <w:sz w:val="12"/>
                <w:szCs w:val="12"/>
              </w:rPr>
            </w:pPr>
            <w:r w:rsidRPr="002826AE">
              <w:rPr>
                <w:sz w:val="12"/>
                <w:szCs w:val="12"/>
              </w:rPr>
              <w:t xml:space="preserve">     </w:t>
            </w:r>
          </w:p>
          <w:p w:rsidR="00F2073E" w:rsidRPr="002826AE" w:rsidRDefault="00F2073E" w:rsidP="00295F32">
            <w:pPr>
              <w:jc w:val="center"/>
              <w:rPr>
                <w:sz w:val="12"/>
                <w:szCs w:val="12"/>
              </w:rPr>
            </w:pPr>
            <w:r w:rsidRPr="002826AE">
              <w:rPr>
                <w:sz w:val="12"/>
                <w:szCs w:val="12"/>
              </w:rPr>
              <w:t>680</w:t>
            </w:r>
          </w:p>
          <w:p w:rsidR="00F2073E" w:rsidRPr="002826AE" w:rsidRDefault="00F2073E" w:rsidP="001B289E">
            <w:pPr>
              <w:rPr>
                <w:sz w:val="12"/>
                <w:szCs w:val="12"/>
              </w:rPr>
            </w:pPr>
            <w:r w:rsidRPr="002826AE">
              <w:rPr>
                <w:sz w:val="12"/>
                <w:szCs w:val="12"/>
              </w:rPr>
              <w:t xml:space="preserve">  </w:t>
            </w:r>
          </w:p>
        </w:tc>
      </w:tr>
      <w:tr w:rsidR="00F2073E" w:rsidRPr="002826AE" w:rsidTr="001B289E">
        <w:trPr>
          <w:trHeight w:val="1261"/>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 xml:space="preserve">Организация и проведение открытых конкурсов (аукционов) по отбору подрядных организаций </w:t>
            </w:r>
          </w:p>
        </w:tc>
        <w:tc>
          <w:tcPr>
            <w:tcW w:w="1665" w:type="dxa"/>
            <w:tcBorders>
              <w:top w:val="single" w:sz="6" w:space="0" w:color="000001"/>
              <w:left w:val="single" w:sz="6" w:space="0" w:color="000001"/>
              <w:bottom w:val="single" w:sz="6" w:space="0" w:color="000001"/>
              <w:right w:val="single" w:sz="6" w:space="0" w:color="000001"/>
            </w:tcBorders>
            <w:shd w:val="clear" w:color="auto" w:fill="FFFFFF"/>
            <w:hideMark/>
          </w:tcPr>
          <w:p w:rsidR="00F2073E" w:rsidRPr="002826AE" w:rsidRDefault="00F2073E" w:rsidP="001B289E">
            <w:pPr>
              <w:rPr>
                <w:sz w:val="12"/>
                <w:szCs w:val="12"/>
              </w:rPr>
            </w:pPr>
            <w:r w:rsidRPr="002826AE">
              <w:rPr>
                <w:sz w:val="12"/>
                <w:szCs w:val="12"/>
              </w:rPr>
              <w:t>Не требуются финансовые средства</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p>
          <w:p w:rsidR="00295F32" w:rsidRDefault="00F2073E" w:rsidP="001B289E">
            <w:pPr>
              <w:rPr>
                <w:sz w:val="12"/>
                <w:szCs w:val="12"/>
              </w:rPr>
            </w:pPr>
            <w:r w:rsidRPr="002826AE">
              <w:rPr>
                <w:sz w:val="12"/>
                <w:szCs w:val="12"/>
              </w:rPr>
              <w:t xml:space="preserve">     </w:t>
            </w:r>
          </w:p>
          <w:p w:rsidR="00295F32" w:rsidRDefault="00295F32" w:rsidP="001B289E">
            <w:pPr>
              <w:rPr>
                <w:sz w:val="12"/>
                <w:szCs w:val="12"/>
              </w:rPr>
            </w:pPr>
          </w:p>
          <w:p w:rsidR="00295F32" w:rsidRDefault="00295F32" w:rsidP="001B289E">
            <w:pPr>
              <w:rPr>
                <w:sz w:val="12"/>
                <w:szCs w:val="12"/>
              </w:rPr>
            </w:pPr>
          </w:p>
          <w:p w:rsidR="00F2073E" w:rsidRPr="002826AE" w:rsidRDefault="00F2073E" w:rsidP="00295F32">
            <w:pPr>
              <w:jc w:val="center"/>
              <w:rPr>
                <w:sz w:val="12"/>
                <w:szCs w:val="12"/>
              </w:rPr>
            </w:pPr>
            <w:r w:rsidRPr="002826AE">
              <w:rPr>
                <w:sz w:val="12"/>
                <w:szCs w:val="12"/>
              </w:rPr>
              <w:t>0</w:t>
            </w:r>
          </w:p>
        </w:tc>
      </w:tr>
      <w:tr w:rsidR="00F2073E" w:rsidRPr="002826AE" w:rsidTr="001B289E">
        <w:trPr>
          <w:trHeight w:val="658"/>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Проведение технического надзора за проведением работ по капитальному ремонту</w:t>
            </w:r>
          </w:p>
        </w:tc>
        <w:tc>
          <w:tcPr>
            <w:tcW w:w="166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p>
          <w:p w:rsidR="00295F32" w:rsidRDefault="00295F32" w:rsidP="001B289E">
            <w:pPr>
              <w:jc w:val="center"/>
              <w:rPr>
                <w:sz w:val="12"/>
                <w:szCs w:val="12"/>
              </w:rPr>
            </w:pPr>
          </w:p>
          <w:p w:rsidR="00F2073E" w:rsidRPr="002826AE" w:rsidRDefault="00F2073E" w:rsidP="001B289E">
            <w:pPr>
              <w:jc w:val="center"/>
              <w:rPr>
                <w:sz w:val="12"/>
                <w:szCs w:val="12"/>
              </w:rPr>
            </w:pPr>
            <w:r w:rsidRPr="002826AE">
              <w:rPr>
                <w:sz w:val="12"/>
                <w:szCs w:val="12"/>
              </w:rPr>
              <w:t>0</w:t>
            </w:r>
          </w:p>
        </w:tc>
      </w:tr>
      <w:tr w:rsidR="00F2073E" w:rsidRPr="002826AE" w:rsidTr="001B289E">
        <w:trPr>
          <w:trHeight w:val="658"/>
        </w:trPr>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rPr>
                <w:sz w:val="12"/>
                <w:szCs w:val="12"/>
              </w:rPr>
            </w:pPr>
            <w:r w:rsidRPr="002826AE">
              <w:rPr>
                <w:sz w:val="12"/>
                <w:szCs w:val="12"/>
              </w:rPr>
              <w:t xml:space="preserve">Осуществление </w:t>
            </w:r>
            <w:proofErr w:type="gramStart"/>
            <w:r w:rsidRPr="002826AE">
              <w:rPr>
                <w:sz w:val="12"/>
                <w:szCs w:val="12"/>
              </w:rPr>
              <w:t>контроля за</w:t>
            </w:r>
            <w:proofErr w:type="gramEnd"/>
            <w:r w:rsidRPr="002826AE">
              <w:rPr>
                <w:sz w:val="12"/>
                <w:szCs w:val="12"/>
              </w:rPr>
              <w:t xml:space="preserve"> качеством работ по капитальному ремонту объектов муниципального жилищного фонда</w:t>
            </w:r>
          </w:p>
        </w:tc>
        <w:tc>
          <w:tcPr>
            <w:tcW w:w="1665" w:type="dxa"/>
            <w:tcBorders>
              <w:top w:val="single" w:sz="6" w:space="0" w:color="000001"/>
              <w:left w:val="single" w:sz="6" w:space="0" w:color="000001"/>
              <w:bottom w:val="single" w:sz="6" w:space="0" w:color="000001"/>
              <w:right w:val="single" w:sz="6" w:space="0" w:color="000001"/>
            </w:tcBorders>
            <w:shd w:val="clear" w:color="auto" w:fill="FFFFFF"/>
            <w:hideMark/>
          </w:tcPr>
          <w:p w:rsidR="00F2073E" w:rsidRPr="002826AE" w:rsidRDefault="00F2073E" w:rsidP="001B289E">
            <w:pPr>
              <w:rPr>
                <w:sz w:val="12"/>
                <w:szCs w:val="12"/>
              </w:rPr>
            </w:pPr>
            <w:r w:rsidRPr="002826AE">
              <w:rPr>
                <w:sz w:val="12"/>
                <w:szCs w:val="12"/>
              </w:rPr>
              <w:t>Не требуются финансовые средства</w:t>
            </w:r>
          </w:p>
        </w:tc>
        <w:tc>
          <w:tcPr>
            <w:tcW w:w="118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2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184"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2073E" w:rsidRPr="002826AE" w:rsidRDefault="00F2073E" w:rsidP="001B289E">
            <w:pPr>
              <w:jc w:val="center"/>
              <w:rPr>
                <w:sz w:val="12"/>
                <w:szCs w:val="12"/>
              </w:rPr>
            </w:pPr>
            <w:r w:rsidRPr="002826AE">
              <w:rPr>
                <w:sz w:val="12"/>
                <w:szCs w:val="12"/>
              </w:rPr>
              <w:t>0</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Pr>
          <w:p w:rsidR="00F2073E" w:rsidRPr="002826AE" w:rsidRDefault="00F2073E" w:rsidP="001B289E">
            <w:pPr>
              <w:jc w:val="center"/>
              <w:rPr>
                <w:sz w:val="12"/>
                <w:szCs w:val="12"/>
              </w:rPr>
            </w:pPr>
          </w:p>
          <w:p w:rsidR="00F2073E" w:rsidRPr="002826AE" w:rsidRDefault="00F2073E" w:rsidP="001B289E">
            <w:pPr>
              <w:jc w:val="center"/>
              <w:rPr>
                <w:sz w:val="12"/>
                <w:szCs w:val="12"/>
              </w:rPr>
            </w:pPr>
          </w:p>
          <w:p w:rsidR="00F2073E" w:rsidRPr="002826AE" w:rsidRDefault="00F2073E" w:rsidP="001B289E">
            <w:pPr>
              <w:jc w:val="center"/>
              <w:rPr>
                <w:sz w:val="12"/>
                <w:szCs w:val="12"/>
              </w:rPr>
            </w:pPr>
            <w:r w:rsidRPr="002826AE">
              <w:rPr>
                <w:sz w:val="12"/>
                <w:szCs w:val="12"/>
              </w:rPr>
              <w:t>0</w:t>
            </w:r>
          </w:p>
        </w:tc>
      </w:tr>
    </w:tbl>
    <w:p w:rsidR="00F2073E" w:rsidRPr="002826AE" w:rsidRDefault="00F2073E" w:rsidP="00F2073E">
      <w:pPr>
        <w:ind w:firstLine="709"/>
        <w:rPr>
          <w:b/>
          <w:sz w:val="12"/>
          <w:szCs w:val="12"/>
        </w:rPr>
      </w:pPr>
    </w:p>
    <w:p w:rsidR="00F2073E" w:rsidRPr="002826AE" w:rsidRDefault="00F2073E" w:rsidP="00F2073E">
      <w:pPr>
        <w:ind w:firstLine="709"/>
        <w:jc w:val="center"/>
        <w:rPr>
          <w:b/>
          <w:sz w:val="12"/>
          <w:szCs w:val="12"/>
        </w:rPr>
      </w:pPr>
      <w:r w:rsidRPr="002826AE">
        <w:rPr>
          <w:b/>
          <w:sz w:val="12"/>
          <w:szCs w:val="12"/>
        </w:rPr>
        <w:t>4. Организационный и экономический механизмы реализации Программы</w:t>
      </w:r>
    </w:p>
    <w:p w:rsidR="00F2073E" w:rsidRPr="002826AE" w:rsidRDefault="00F2073E" w:rsidP="00F2073E">
      <w:pPr>
        <w:ind w:firstLine="709"/>
        <w:jc w:val="both"/>
        <w:rPr>
          <w:sz w:val="12"/>
          <w:szCs w:val="12"/>
        </w:rPr>
      </w:pPr>
    </w:p>
    <w:p w:rsidR="00F2073E" w:rsidRPr="002826AE" w:rsidRDefault="00F2073E" w:rsidP="00F2073E">
      <w:pPr>
        <w:ind w:firstLine="709"/>
        <w:jc w:val="both"/>
        <w:rPr>
          <w:sz w:val="12"/>
          <w:szCs w:val="12"/>
        </w:rPr>
      </w:pPr>
      <w:r w:rsidRPr="002826AE">
        <w:rPr>
          <w:sz w:val="12"/>
          <w:szCs w:val="12"/>
        </w:rPr>
        <w:t xml:space="preserve">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сельского поселения, капитальному ремонту и ремонту жилых помещений  граждан сельского поселения, и осуществляет </w:t>
      </w:r>
      <w:proofErr w:type="gramStart"/>
      <w:r w:rsidRPr="002826AE">
        <w:rPr>
          <w:sz w:val="12"/>
          <w:szCs w:val="12"/>
        </w:rPr>
        <w:t>контроль за</w:t>
      </w:r>
      <w:proofErr w:type="gramEnd"/>
      <w:r w:rsidRPr="002826AE">
        <w:rPr>
          <w:sz w:val="12"/>
          <w:szCs w:val="12"/>
        </w:rPr>
        <w:t xml:space="preserve"> реализацией мероприятий настоящей Программы.</w:t>
      </w:r>
    </w:p>
    <w:p w:rsidR="00F2073E" w:rsidRPr="002826AE" w:rsidRDefault="00F2073E" w:rsidP="00F2073E">
      <w:pPr>
        <w:ind w:firstLine="709"/>
        <w:jc w:val="both"/>
        <w:rPr>
          <w:sz w:val="12"/>
          <w:szCs w:val="12"/>
        </w:rPr>
      </w:pPr>
      <w:r w:rsidRPr="002826AE">
        <w:rPr>
          <w:sz w:val="12"/>
          <w:szCs w:val="12"/>
        </w:rPr>
        <w:t>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w:t>
      </w:r>
    </w:p>
    <w:p w:rsidR="00F2073E" w:rsidRPr="002826AE" w:rsidRDefault="00F2073E" w:rsidP="00F2073E">
      <w:pPr>
        <w:ind w:firstLine="709"/>
        <w:jc w:val="both"/>
        <w:rPr>
          <w:sz w:val="12"/>
          <w:szCs w:val="12"/>
        </w:rPr>
      </w:pPr>
      <w:r w:rsidRPr="002826AE">
        <w:rPr>
          <w:sz w:val="12"/>
          <w:szCs w:val="12"/>
        </w:rPr>
        <w:t>Администрация Слободского  сельского поселения осуществляет:</w:t>
      </w:r>
    </w:p>
    <w:p w:rsidR="00F2073E" w:rsidRPr="002826AE" w:rsidRDefault="00F2073E" w:rsidP="00F2073E">
      <w:pPr>
        <w:ind w:firstLine="709"/>
        <w:jc w:val="both"/>
        <w:rPr>
          <w:sz w:val="12"/>
          <w:szCs w:val="12"/>
        </w:rPr>
      </w:pPr>
      <w:r w:rsidRPr="002826AE">
        <w:rPr>
          <w:sz w:val="12"/>
          <w:szCs w:val="12"/>
        </w:rPr>
        <w:t>1) реализацию мероприятий Программы;</w:t>
      </w:r>
    </w:p>
    <w:p w:rsidR="00F2073E" w:rsidRPr="002826AE" w:rsidRDefault="00F2073E" w:rsidP="00F2073E">
      <w:pPr>
        <w:ind w:firstLine="709"/>
        <w:jc w:val="both"/>
        <w:rPr>
          <w:sz w:val="12"/>
          <w:szCs w:val="12"/>
        </w:rPr>
      </w:pPr>
      <w:r w:rsidRPr="002826AE">
        <w:rPr>
          <w:sz w:val="12"/>
          <w:szCs w:val="12"/>
        </w:rPr>
        <w:t>2) подготовку предложений по внесению изменений в Программу;</w:t>
      </w:r>
    </w:p>
    <w:p w:rsidR="00F2073E" w:rsidRPr="002826AE" w:rsidRDefault="00F2073E" w:rsidP="00F2073E">
      <w:pPr>
        <w:ind w:firstLine="709"/>
        <w:jc w:val="both"/>
        <w:rPr>
          <w:sz w:val="12"/>
          <w:szCs w:val="12"/>
        </w:rPr>
      </w:pPr>
      <w:r w:rsidRPr="002826AE">
        <w:rPr>
          <w:sz w:val="12"/>
          <w:szCs w:val="12"/>
        </w:rPr>
        <w:t xml:space="preserve">3) </w:t>
      </w:r>
      <w:proofErr w:type="gramStart"/>
      <w:r w:rsidRPr="002826AE">
        <w:rPr>
          <w:sz w:val="12"/>
          <w:szCs w:val="12"/>
        </w:rPr>
        <w:t>контроль за</w:t>
      </w:r>
      <w:proofErr w:type="gramEnd"/>
      <w:r w:rsidRPr="002826AE">
        <w:rPr>
          <w:sz w:val="12"/>
          <w:szCs w:val="12"/>
        </w:rPr>
        <w:t xml:space="preserve"> выполнением мероприятий Программы;</w:t>
      </w:r>
    </w:p>
    <w:p w:rsidR="00F2073E" w:rsidRPr="002826AE" w:rsidRDefault="00F2073E" w:rsidP="00F2073E">
      <w:pPr>
        <w:ind w:firstLine="709"/>
        <w:jc w:val="both"/>
        <w:rPr>
          <w:sz w:val="12"/>
          <w:szCs w:val="12"/>
        </w:rPr>
      </w:pPr>
      <w:r w:rsidRPr="002826AE">
        <w:rPr>
          <w:sz w:val="12"/>
          <w:szCs w:val="12"/>
        </w:rPr>
        <w:t>4) финансирование мероприятий Программы за счет средств бюджета сельского поселения  в пределах средств, предусмотренных Программой;</w:t>
      </w:r>
    </w:p>
    <w:p w:rsidR="00F2073E" w:rsidRPr="002826AE" w:rsidRDefault="00F2073E" w:rsidP="00F2073E">
      <w:pPr>
        <w:ind w:firstLine="709"/>
        <w:jc w:val="both"/>
        <w:rPr>
          <w:sz w:val="12"/>
          <w:szCs w:val="12"/>
        </w:rPr>
      </w:pPr>
      <w:r w:rsidRPr="002826AE">
        <w:rPr>
          <w:sz w:val="12"/>
          <w:szCs w:val="12"/>
        </w:rPr>
        <w:t xml:space="preserve">5) </w:t>
      </w:r>
      <w:proofErr w:type="gramStart"/>
      <w:r w:rsidRPr="002826AE">
        <w:rPr>
          <w:sz w:val="12"/>
          <w:szCs w:val="12"/>
        </w:rPr>
        <w:t>контроль за</w:t>
      </w:r>
      <w:proofErr w:type="gramEnd"/>
      <w:r w:rsidRPr="002826AE">
        <w:rPr>
          <w:sz w:val="12"/>
          <w:szCs w:val="12"/>
        </w:rPr>
        <w:t xml:space="preserve"> целевым использованием финансовых средств.</w:t>
      </w:r>
    </w:p>
    <w:p w:rsidR="00F2073E" w:rsidRPr="002826AE" w:rsidRDefault="00F2073E" w:rsidP="00F2073E">
      <w:pPr>
        <w:ind w:firstLine="709"/>
        <w:jc w:val="both"/>
        <w:rPr>
          <w:sz w:val="12"/>
          <w:szCs w:val="12"/>
        </w:rPr>
      </w:pPr>
    </w:p>
    <w:p w:rsidR="00F2073E" w:rsidRPr="002826AE" w:rsidRDefault="00F2073E" w:rsidP="00F2073E">
      <w:pPr>
        <w:ind w:firstLine="709"/>
        <w:jc w:val="center"/>
        <w:rPr>
          <w:b/>
          <w:sz w:val="12"/>
          <w:szCs w:val="12"/>
        </w:rPr>
      </w:pPr>
      <w:r w:rsidRPr="002826AE">
        <w:rPr>
          <w:b/>
          <w:sz w:val="12"/>
          <w:szCs w:val="12"/>
        </w:rPr>
        <w:t xml:space="preserve">5. Обоснование </w:t>
      </w:r>
      <w:proofErr w:type="gramStart"/>
      <w:r w:rsidRPr="002826AE">
        <w:rPr>
          <w:b/>
          <w:sz w:val="12"/>
          <w:szCs w:val="12"/>
        </w:rPr>
        <w:t>ресурсного</w:t>
      </w:r>
      <w:proofErr w:type="gramEnd"/>
      <w:r w:rsidRPr="002826AE">
        <w:rPr>
          <w:b/>
          <w:sz w:val="12"/>
          <w:szCs w:val="12"/>
        </w:rPr>
        <w:t xml:space="preserve"> обеспечение Программы</w:t>
      </w:r>
    </w:p>
    <w:p w:rsidR="00F2073E" w:rsidRPr="002826AE" w:rsidRDefault="00F2073E" w:rsidP="00F2073E">
      <w:pPr>
        <w:ind w:firstLine="709"/>
        <w:jc w:val="both"/>
        <w:rPr>
          <w:sz w:val="12"/>
          <w:szCs w:val="12"/>
        </w:rPr>
      </w:pPr>
    </w:p>
    <w:p w:rsidR="00F2073E" w:rsidRPr="002826AE" w:rsidRDefault="00F2073E" w:rsidP="00F2073E">
      <w:pPr>
        <w:ind w:firstLine="709"/>
        <w:jc w:val="both"/>
        <w:rPr>
          <w:sz w:val="12"/>
          <w:szCs w:val="12"/>
        </w:rPr>
      </w:pPr>
      <w:r w:rsidRPr="002826AE">
        <w:rPr>
          <w:sz w:val="12"/>
          <w:szCs w:val="12"/>
        </w:rPr>
        <w:t>Программа реализуется за счет средств местного бюджета сельского поселения.</w:t>
      </w:r>
    </w:p>
    <w:p w:rsidR="00F2073E" w:rsidRPr="002826AE" w:rsidRDefault="00F2073E" w:rsidP="00F2073E">
      <w:pPr>
        <w:ind w:firstLine="709"/>
        <w:jc w:val="both"/>
        <w:rPr>
          <w:sz w:val="12"/>
          <w:szCs w:val="12"/>
        </w:rPr>
      </w:pPr>
      <w:r w:rsidRPr="002826AE">
        <w:rPr>
          <w:sz w:val="12"/>
          <w:szCs w:val="12"/>
        </w:rPr>
        <w:t>Общий объем средств, представляемых в рамках настоящей Программы на проведение капитального ремонта муниципального жилищного фонда, составляет 1588,1 тыс. рублей, в том числе:</w:t>
      </w:r>
    </w:p>
    <w:p w:rsidR="00F2073E" w:rsidRPr="002826AE" w:rsidRDefault="00F2073E" w:rsidP="00F2073E">
      <w:pPr>
        <w:ind w:firstLine="709"/>
        <w:jc w:val="both"/>
        <w:rPr>
          <w:sz w:val="12"/>
          <w:szCs w:val="12"/>
        </w:rPr>
      </w:pPr>
      <w:r w:rsidRPr="002826AE">
        <w:rPr>
          <w:sz w:val="12"/>
          <w:szCs w:val="12"/>
        </w:rPr>
        <w:t>- средства бюджета сельского поселения –1572,1 тыс. рублей;</w:t>
      </w:r>
    </w:p>
    <w:p w:rsidR="00F2073E" w:rsidRPr="002826AE" w:rsidRDefault="00F2073E" w:rsidP="00F2073E">
      <w:pPr>
        <w:ind w:firstLine="709"/>
        <w:jc w:val="both"/>
        <w:rPr>
          <w:sz w:val="12"/>
          <w:szCs w:val="12"/>
        </w:rPr>
      </w:pPr>
      <w:r w:rsidRPr="002826AE">
        <w:rPr>
          <w:sz w:val="12"/>
          <w:szCs w:val="12"/>
        </w:rPr>
        <w:t>Объемы финансирования Программы носят прогнозный характер и подлежат корректировке с учетом возможностей местного бюджета.</w:t>
      </w:r>
    </w:p>
    <w:p w:rsidR="00F2073E" w:rsidRPr="002826AE" w:rsidRDefault="00F2073E" w:rsidP="00F2073E">
      <w:pPr>
        <w:ind w:firstLine="709"/>
        <w:jc w:val="both"/>
        <w:rPr>
          <w:sz w:val="12"/>
          <w:szCs w:val="12"/>
        </w:rPr>
      </w:pPr>
      <w:r w:rsidRPr="002826AE">
        <w:rPr>
          <w:sz w:val="12"/>
          <w:szCs w:val="12"/>
        </w:rPr>
        <w:t>Направляемые на проведение капитального ремонта муниципального жилищного фонда средства могут использоваться на проведение капитального ремонта, разработку проектно-сметной документации в соответствии с законодательством Российской Федерации о градостроительной деятельности, нормативно-правовых актов Ярославской области и Администрации Слободского  сельского поселения.</w:t>
      </w:r>
    </w:p>
    <w:p w:rsidR="00F2073E" w:rsidRPr="002826AE" w:rsidRDefault="00F2073E" w:rsidP="00F2073E">
      <w:pPr>
        <w:ind w:firstLine="709"/>
        <w:rPr>
          <w:sz w:val="12"/>
          <w:szCs w:val="12"/>
        </w:rPr>
      </w:pPr>
    </w:p>
    <w:p w:rsidR="00F2073E" w:rsidRPr="002826AE" w:rsidRDefault="00F2073E" w:rsidP="00F2073E">
      <w:pPr>
        <w:ind w:firstLine="709"/>
        <w:jc w:val="center"/>
        <w:rPr>
          <w:b/>
          <w:sz w:val="12"/>
          <w:szCs w:val="12"/>
        </w:rPr>
      </w:pPr>
      <w:r w:rsidRPr="002826AE">
        <w:rPr>
          <w:b/>
          <w:sz w:val="12"/>
          <w:szCs w:val="12"/>
        </w:rPr>
        <w:t>6. Оценка эффективности Программы</w:t>
      </w:r>
    </w:p>
    <w:p w:rsidR="00F2073E" w:rsidRPr="002826AE" w:rsidRDefault="00F2073E" w:rsidP="00F2073E">
      <w:pPr>
        <w:ind w:firstLine="709"/>
        <w:jc w:val="both"/>
        <w:rPr>
          <w:sz w:val="12"/>
          <w:szCs w:val="12"/>
        </w:rPr>
      </w:pPr>
    </w:p>
    <w:p w:rsidR="00F2073E" w:rsidRPr="002826AE" w:rsidRDefault="00F2073E" w:rsidP="00F2073E">
      <w:pPr>
        <w:ind w:firstLine="709"/>
        <w:jc w:val="both"/>
        <w:rPr>
          <w:sz w:val="12"/>
          <w:szCs w:val="12"/>
        </w:rPr>
      </w:pPr>
      <w:r w:rsidRPr="002826AE">
        <w:rPr>
          <w:sz w:val="12"/>
          <w:szCs w:val="12"/>
        </w:rPr>
        <w:t>Реализация программных мероприятий предполагает достижение следующих результатов:</w:t>
      </w:r>
    </w:p>
    <w:p w:rsidR="00F2073E" w:rsidRPr="002826AE" w:rsidRDefault="00F2073E" w:rsidP="00F2073E">
      <w:pPr>
        <w:ind w:firstLine="709"/>
        <w:jc w:val="both"/>
        <w:rPr>
          <w:sz w:val="12"/>
          <w:szCs w:val="12"/>
        </w:rPr>
      </w:pPr>
      <w:r w:rsidRPr="002826AE">
        <w:rPr>
          <w:sz w:val="12"/>
          <w:szCs w:val="12"/>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F2073E" w:rsidRPr="002826AE" w:rsidRDefault="00F2073E" w:rsidP="00F2073E">
      <w:pPr>
        <w:ind w:firstLine="709"/>
        <w:jc w:val="both"/>
        <w:rPr>
          <w:sz w:val="12"/>
          <w:szCs w:val="12"/>
        </w:rPr>
      </w:pPr>
      <w:r w:rsidRPr="002826AE">
        <w:rPr>
          <w:sz w:val="12"/>
          <w:szCs w:val="12"/>
        </w:rPr>
        <w:t xml:space="preserve">- сокращение очереди, нуждающихся в жилых помещениях, - приведение жилых помещений в надлежащий вид. </w:t>
      </w:r>
    </w:p>
    <w:p w:rsidR="00F2073E" w:rsidRPr="002826AE" w:rsidRDefault="00F2073E" w:rsidP="00F2073E">
      <w:pPr>
        <w:ind w:firstLine="709"/>
        <w:jc w:val="both"/>
        <w:rPr>
          <w:sz w:val="12"/>
          <w:szCs w:val="12"/>
        </w:rPr>
      </w:pPr>
      <w:r w:rsidRPr="002826AE">
        <w:rPr>
          <w:sz w:val="12"/>
          <w:szCs w:val="12"/>
        </w:rPr>
        <w:t>- предоставление временного жилья нуждающимся гражданам, вследствие чрезвычайных ситуаций.</w:t>
      </w:r>
    </w:p>
    <w:p w:rsidR="00F2073E" w:rsidRPr="002826AE" w:rsidRDefault="00F2073E" w:rsidP="00F2073E">
      <w:pPr>
        <w:ind w:firstLine="709"/>
        <w:jc w:val="both"/>
        <w:rPr>
          <w:sz w:val="12"/>
          <w:szCs w:val="12"/>
        </w:rPr>
      </w:pPr>
      <w:r w:rsidRPr="002826AE">
        <w:rPr>
          <w:sz w:val="12"/>
          <w:szCs w:val="12"/>
        </w:rPr>
        <w:t>- снижение износа жилья и повышение комфортности проживания граждан;</w:t>
      </w:r>
    </w:p>
    <w:p w:rsidR="00F2073E" w:rsidRPr="002826AE" w:rsidRDefault="00F2073E" w:rsidP="00F2073E">
      <w:pPr>
        <w:ind w:firstLine="709"/>
        <w:jc w:val="both"/>
        <w:rPr>
          <w:sz w:val="12"/>
          <w:szCs w:val="12"/>
        </w:rPr>
      </w:pPr>
      <w:r w:rsidRPr="002826AE">
        <w:rPr>
          <w:sz w:val="12"/>
          <w:szCs w:val="12"/>
        </w:rPr>
        <w:t>- повышение надежности и эффективности работы внутридомовых инженерных систем;</w:t>
      </w:r>
    </w:p>
    <w:p w:rsidR="00F2073E" w:rsidRPr="002826AE" w:rsidRDefault="00F2073E" w:rsidP="00F2073E">
      <w:pPr>
        <w:ind w:firstLine="709"/>
        <w:jc w:val="both"/>
        <w:rPr>
          <w:sz w:val="12"/>
          <w:szCs w:val="12"/>
        </w:rPr>
      </w:pPr>
      <w:r w:rsidRPr="002826AE">
        <w:rPr>
          <w:sz w:val="12"/>
          <w:szCs w:val="12"/>
        </w:rPr>
        <w:t>2) уменьшение объема муниципального жилищного фонда, требующего капитального ремонта.</w:t>
      </w:r>
    </w:p>
    <w:p w:rsidR="00F2073E" w:rsidRPr="002826AE" w:rsidRDefault="00F2073E" w:rsidP="00F2073E">
      <w:pPr>
        <w:ind w:firstLine="709"/>
        <w:jc w:val="both"/>
        <w:rPr>
          <w:sz w:val="12"/>
          <w:szCs w:val="12"/>
        </w:rPr>
      </w:pPr>
      <w:r w:rsidRPr="002826AE">
        <w:rPr>
          <w:sz w:val="12"/>
          <w:szCs w:val="12"/>
        </w:rPr>
        <w:t>3) установление единого подхода к оплате расходов на содержание незаселенных жилых помещений в муниципальном жилищном фонде.</w:t>
      </w:r>
    </w:p>
    <w:p w:rsidR="00F2073E" w:rsidRPr="00613385" w:rsidRDefault="00F2073E" w:rsidP="00613385">
      <w:pPr>
        <w:widowControl w:val="0"/>
        <w:autoSpaceDE w:val="0"/>
        <w:autoSpaceDN w:val="0"/>
        <w:adjustRightInd w:val="0"/>
        <w:jc w:val="right"/>
        <w:rPr>
          <w:sz w:val="12"/>
          <w:szCs w:val="12"/>
        </w:rPr>
      </w:pPr>
    </w:p>
    <w:p w:rsidR="001B289E" w:rsidRPr="00137DC6" w:rsidRDefault="001B289E" w:rsidP="001B289E">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1B289E" w:rsidRPr="00137DC6" w:rsidRDefault="001B289E" w:rsidP="001B289E">
      <w:pPr>
        <w:keepNext/>
        <w:spacing w:line="0" w:lineRule="atLeast"/>
        <w:jc w:val="center"/>
        <w:outlineLvl w:val="2"/>
        <w:rPr>
          <w:b/>
          <w:bCs/>
          <w:sz w:val="18"/>
          <w:szCs w:val="18"/>
        </w:rPr>
      </w:pPr>
      <w:r w:rsidRPr="00137DC6">
        <w:rPr>
          <w:b/>
          <w:bCs/>
          <w:sz w:val="18"/>
          <w:szCs w:val="18"/>
        </w:rPr>
        <w:t xml:space="preserve">АДМИНИСТРАЦИИ </w:t>
      </w:r>
    </w:p>
    <w:p w:rsidR="001B289E" w:rsidRPr="00137DC6" w:rsidRDefault="001B289E" w:rsidP="001B289E">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1B289E" w:rsidRPr="00137DC6" w:rsidRDefault="001B289E" w:rsidP="001B289E">
      <w:pPr>
        <w:keepNext/>
        <w:spacing w:line="0" w:lineRule="atLeast"/>
        <w:jc w:val="center"/>
        <w:outlineLvl w:val="2"/>
        <w:rPr>
          <w:b/>
          <w:bCs/>
          <w:sz w:val="18"/>
          <w:szCs w:val="18"/>
        </w:rPr>
      </w:pPr>
      <w:r w:rsidRPr="00137DC6">
        <w:rPr>
          <w:b/>
          <w:bCs/>
          <w:sz w:val="18"/>
          <w:szCs w:val="18"/>
        </w:rPr>
        <w:t>УГЛИЧСКОГО МУНИЦИПАЛЬНОГО РАЙОНА</w:t>
      </w:r>
    </w:p>
    <w:p w:rsidR="001B289E" w:rsidRPr="003B00AA" w:rsidRDefault="001B289E" w:rsidP="001B289E">
      <w:pPr>
        <w:pStyle w:val="a8"/>
        <w:spacing w:line="0" w:lineRule="atLeast"/>
        <w:ind w:firstLine="0"/>
        <w:rPr>
          <w:b/>
          <w:bCs/>
          <w:sz w:val="18"/>
          <w:szCs w:val="18"/>
        </w:rPr>
      </w:pPr>
    </w:p>
    <w:p w:rsidR="001B289E" w:rsidRDefault="001B289E" w:rsidP="001B289E">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29</w:t>
      </w:r>
      <w:r w:rsidRPr="003B00AA">
        <w:rPr>
          <w:b/>
          <w:bCs/>
          <w:sz w:val="18"/>
          <w:szCs w:val="18"/>
        </w:rPr>
        <w:t>.1</w:t>
      </w:r>
      <w:r>
        <w:rPr>
          <w:b/>
          <w:bCs/>
          <w:sz w:val="18"/>
          <w:szCs w:val="18"/>
        </w:rPr>
        <w:t>2</w:t>
      </w:r>
      <w:r w:rsidRPr="003B00AA">
        <w:rPr>
          <w:b/>
          <w:bCs/>
          <w:sz w:val="18"/>
          <w:szCs w:val="18"/>
        </w:rPr>
        <w:t>.2021 №</w:t>
      </w:r>
      <w:r>
        <w:rPr>
          <w:b/>
          <w:bCs/>
          <w:sz w:val="18"/>
          <w:szCs w:val="18"/>
        </w:rPr>
        <w:t>363</w:t>
      </w:r>
    </w:p>
    <w:p w:rsidR="001B289E" w:rsidRDefault="001B289E" w:rsidP="001B289E">
      <w:pPr>
        <w:pStyle w:val="a8"/>
        <w:spacing w:line="0" w:lineRule="atLeast"/>
        <w:ind w:firstLine="0"/>
        <w:rPr>
          <w:b/>
          <w:bCs/>
          <w:sz w:val="18"/>
          <w:szCs w:val="18"/>
        </w:rPr>
      </w:pPr>
    </w:p>
    <w:p w:rsidR="001B289E" w:rsidRPr="008342F5" w:rsidRDefault="001B289E" w:rsidP="001B289E">
      <w:pPr>
        <w:rPr>
          <w:sz w:val="18"/>
          <w:szCs w:val="18"/>
        </w:rPr>
      </w:pPr>
      <w:r w:rsidRPr="008342F5">
        <w:rPr>
          <w:sz w:val="18"/>
          <w:szCs w:val="18"/>
        </w:rPr>
        <w:t>Об утверждении муниципальной программы «Повышение безопасности дорожного движения в Слободском  сельском поселении Угличского муниципального района Ярославской области на 2022 – 2024 годы»</w:t>
      </w:r>
    </w:p>
    <w:p w:rsidR="001B289E" w:rsidRDefault="001B289E" w:rsidP="001B289E">
      <w:pPr>
        <w:pStyle w:val="a8"/>
        <w:spacing w:line="0" w:lineRule="atLeast"/>
        <w:ind w:firstLine="0"/>
        <w:rPr>
          <w:b/>
          <w:bCs/>
          <w:sz w:val="18"/>
          <w:szCs w:val="18"/>
        </w:rPr>
      </w:pPr>
    </w:p>
    <w:p w:rsidR="001B289E" w:rsidRPr="008342F5" w:rsidRDefault="001B289E" w:rsidP="001B289E">
      <w:pPr>
        <w:ind w:firstLine="708"/>
        <w:jc w:val="both"/>
        <w:rPr>
          <w:sz w:val="18"/>
          <w:szCs w:val="18"/>
        </w:rPr>
      </w:pPr>
      <w:r w:rsidRPr="008342F5">
        <w:rPr>
          <w:color w:val="000000"/>
          <w:sz w:val="18"/>
          <w:szCs w:val="18"/>
        </w:rPr>
        <w:t xml:space="preserve">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 Уставом </w:t>
      </w:r>
      <w:r w:rsidRPr="008342F5">
        <w:rPr>
          <w:sz w:val="18"/>
          <w:szCs w:val="18"/>
        </w:rPr>
        <w:t xml:space="preserve">Слободского сельского поселения, Администрация </w:t>
      </w:r>
      <w:r w:rsidRPr="008342F5">
        <w:rPr>
          <w:sz w:val="18"/>
          <w:szCs w:val="18"/>
        </w:rPr>
        <w:lastRenderedPageBreak/>
        <w:t>Слободского сельского поселения Угличского муниципального района Ярославской области</w:t>
      </w:r>
    </w:p>
    <w:p w:rsidR="001B289E" w:rsidRPr="008342F5" w:rsidRDefault="001B289E" w:rsidP="001B289E">
      <w:pPr>
        <w:jc w:val="both"/>
        <w:rPr>
          <w:sz w:val="18"/>
          <w:szCs w:val="18"/>
        </w:rPr>
      </w:pPr>
      <w:r w:rsidRPr="008342F5">
        <w:rPr>
          <w:sz w:val="18"/>
          <w:szCs w:val="18"/>
        </w:rPr>
        <w:t>ПОСТАНОВЛЯЕТ:</w:t>
      </w:r>
    </w:p>
    <w:p w:rsidR="001B289E" w:rsidRPr="008342F5" w:rsidRDefault="001B289E" w:rsidP="001B289E">
      <w:pPr>
        <w:ind w:firstLine="708"/>
        <w:jc w:val="both"/>
        <w:rPr>
          <w:sz w:val="18"/>
          <w:szCs w:val="18"/>
        </w:rPr>
      </w:pPr>
      <w:r w:rsidRPr="008342F5">
        <w:rPr>
          <w:sz w:val="18"/>
          <w:szCs w:val="18"/>
        </w:rPr>
        <w:t>1.</w:t>
      </w:r>
      <w:r w:rsidRPr="008342F5">
        <w:rPr>
          <w:color w:val="000000"/>
          <w:sz w:val="18"/>
          <w:szCs w:val="18"/>
        </w:rPr>
        <w:t xml:space="preserve"> Утвердить муниципальную программу «Повышение безопасности дорожного движения в </w:t>
      </w:r>
      <w:r w:rsidRPr="008342F5">
        <w:rPr>
          <w:sz w:val="18"/>
          <w:szCs w:val="18"/>
        </w:rPr>
        <w:t>Слободском сельском поселении Угличского муниципального района Ярославской области</w:t>
      </w:r>
      <w:r w:rsidRPr="008342F5">
        <w:rPr>
          <w:color w:val="000000"/>
          <w:sz w:val="18"/>
          <w:szCs w:val="18"/>
        </w:rPr>
        <w:t xml:space="preserve"> на 2022-2024 годы»</w:t>
      </w:r>
      <w:r w:rsidRPr="008342F5">
        <w:rPr>
          <w:sz w:val="18"/>
          <w:szCs w:val="18"/>
        </w:rPr>
        <w:t xml:space="preserve"> (прилагается).</w:t>
      </w:r>
    </w:p>
    <w:p w:rsidR="001B289E" w:rsidRPr="008342F5" w:rsidRDefault="001B289E" w:rsidP="001B289E">
      <w:pPr>
        <w:ind w:firstLine="708"/>
        <w:jc w:val="both"/>
        <w:rPr>
          <w:sz w:val="18"/>
          <w:szCs w:val="18"/>
        </w:rPr>
      </w:pPr>
      <w:r w:rsidRPr="008342F5">
        <w:rPr>
          <w:spacing w:val="-2"/>
          <w:sz w:val="18"/>
          <w:szCs w:val="18"/>
          <w:lang w:eastAsia="ar-SA"/>
        </w:rPr>
        <w:t xml:space="preserve">2. </w:t>
      </w:r>
      <w:r w:rsidRPr="008342F5">
        <w:rPr>
          <w:sz w:val="18"/>
          <w:szCs w:val="18"/>
        </w:rPr>
        <w:t>Опубликовать настоящее постановление в Информационном вестнике Слободского сельского поселения и на официальном сайте Администрации Слободского сельского поселения.</w:t>
      </w:r>
    </w:p>
    <w:p w:rsidR="001B289E" w:rsidRPr="008342F5" w:rsidRDefault="001B289E" w:rsidP="001B289E">
      <w:pPr>
        <w:ind w:firstLine="708"/>
        <w:jc w:val="both"/>
        <w:rPr>
          <w:spacing w:val="-8"/>
          <w:sz w:val="18"/>
          <w:szCs w:val="18"/>
          <w:lang w:eastAsia="ar-SA"/>
        </w:rPr>
      </w:pPr>
      <w:r w:rsidRPr="008342F5">
        <w:rPr>
          <w:sz w:val="18"/>
          <w:szCs w:val="18"/>
        </w:rPr>
        <w:t xml:space="preserve">3. </w:t>
      </w:r>
      <w:r w:rsidRPr="008342F5">
        <w:rPr>
          <w:spacing w:val="1"/>
          <w:sz w:val="18"/>
          <w:szCs w:val="18"/>
        </w:rPr>
        <w:t>Настоящее постановление вступает в силу с момента его опубликования</w:t>
      </w:r>
      <w:r w:rsidRPr="008342F5">
        <w:rPr>
          <w:spacing w:val="-8"/>
          <w:sz w:val="18"/>
          <w:szCs w:val="18"/>
          <w:lang w:eastAsia="ar-SA"/>
        </w:rPr>
        <w:t xml:space="preserve">.    </w:t>
      </w:r>
    </w:p>
    <w:p w:rsidR="001B289E" w:rsidRPr="008342F5" w:rsidRDefault="001B289E" w:rsidP="001B289E">
      <w:pPr>
        <w:ind w:firstLine="708"/>
        <w:jc w:val="both"/>
        <w:rPr>
          <w:sz w:val="18"/>
          <w:szCs w:val="18"/>
        </w:rPr>
      </w:pPr>
      <w:r w:rsidRPr="008342F5">
        <w:rPr>
          <w:spacing w:val="-8"/>
          <w:sz w:val="18"/>
          <w:szCs w:val="18"/>
          <w:lang w:eastAsia="ar-SA"/>
        </w:rPr>
        <w:t xml:space="preserve">4. </w:t>
      </w:r>
      <w:r w:rsidRPr="008342F5">
        <w:rPr>
          <w:spacing w:val="-3"/>
          <w:sz w:val="18"/>
          <w:szCs w:val="18"/>
          <w:lang w:eastAsia="ar-SA"/>
        </w:rPr>
        <w:t xml:space="preserve">Контроль за исполнением постановления оставляю </w:t>
      </w:r>
      <w:proofErr w:type="gramStart"/>
      <w:r w:rsidRPr="008342F5">
        <w:rPr>
          <w:spacing w:val="-3"/>
          <w:sz w:val="18"/>
          <w:szCs w:val="18"/>
          <w:lang w:eastAsia="ar-SA"/>
        </w:rPr>
        <w:t>за</w:t>
      </w:r>
      <w:proofErr w:type="gramEnd"/>
      <w:r w:rsidRPr="008342F5">
        <w:rPr>
          <w:spacing w:val="-3"/>
          <w:sz w:val="18"/>
          <w:szCs w:val="18"/>
          <w:lang w:eastAsia="ar-SA"/>
        </w:rPr>
        <w:t xml:space="preserve"> собой</w:t>
      </w:r>
      <w:r w:rsidRPr="008342F5">
        <w:rPr>
          <w:sz w:val="18"/>
          <w:szCs w:val="18"/>
          <w:lang w:eastAsia="ar-SA"/>
        </w:rPr>
        <w:t>.</w:t>
      </w:r>
    </w:p>
    <w:p w:rsidR="001B289E" w:rsidRPr="008342F5" w:rsidRDefault="001B289E" w:rsidP="001B289E">
      <w:pPr>
        <w:suppressAutoHyphens/>
        <w:rPr>
          <w:sz w:val="18"/>
          <w:szCs w:val="18"/>
          <w:lang w:eastAsia="ar-SA"/>
        </w:rPr>
      </w:pPr>
    </w:p>
    <w:p w:rsidR="001B289E" w:rsidRDefault="001B289E" w:rsidP="001B289E">
      <w:pPr>
        <w:suppressAutoHyphens/>
        <w:jc w:val="both"/>
        <w:rPr>
          <w:sz w:val="18"/>
          <w:szCs w:val="18"/>
          <w:lang w:eastAsia="ar-SA"/>
        </w:rPr>
      </w:pPr>
      <w:r w:rsidRPr="008342F5">
        <w:rPr>
          <w:sz w:val="18"/>
          <w:szCs w:val="18"/>
          <w:lang w:eastAsia="ar-SA"/>
        </w:rPr>
        <w:t xml:space="preserve">Глава  </w:t>
      </w:r>
      <w:proofErr w:type="gramStart"/>
      <w:r w:rsidRPr="008342F5">
        <w:rPr>
          <w:sz w:val="18"/>
          <w:szCs w:val="18"/>
          <w:lang w:eastAsia="ar-SA"/>
        </w:rPr>
        <w:t>Слободского</w:t>
      </w:r>
      <w:proofErr w:type="gramEnd"/>
      <w:r w:rsidRPr="008342F5">
        <w:rPr>
          <w:sz w:val="18"/>
          <w:szCs w:val="18"/>
          <w:lang w:eastAsia="ar-SA"/>
        </w:rPr>
        <w:t xml:space="preserve"> </w:t>
      </w:r>
    </w:p>
    <w:p w:rsidR="001B289E" w:rsidRPr="008342F5" w:rsidRDefault="001B289E" w:rsidP="001B289E">
      <w:pPr>
        <w:suppressAutoHyphens/>
        <w:jc w:val="both"/>
        <w:rPr>
          <w:sz w:val="18"/>
          <w:szCs w:val="18"/>
          <w:lang w:eastAsia="ar-SA"/>
        </w:rPr>
      </w:pPr>
      <w:r w:rsidRPr="008342F5">
        <w:rPr>
          <w:sz w:val="18"/>
          <w:szCs w:val="18"/>
          <w:lang w:eastAsia="ar-SA"/>
        </w:rPr>
        <w:t xml:space="preserve">сельского поселения                 </w:t>
      </w:r>
      <w:r>
        <w:rPr>
          <w:sz w:val="18"/>
          <w:szCs w:val="18"/>
          <w:lang w:eastAsia="ar-SA"/>
        </w:rPr>
        <w:t xml:space="preserve">                         </w:t>
      </w:r>
      <w:r w:rsidRPr="008342F5">
        <w:rPr>
          <w:sz w:val="18"/>
          <w:szCs w:val="18"/>
          <w:lang w:eastAsia="ar-SA"/>
        </w:rPr>
        <w:t xml:space="preserve">        М.А. Аракчеева</w:t>
      </w:r>
    </w:p>
    <w:p w:rsidR="001B289E" w:rsidRDefault="001B289E" w:rsidP="001B289E">
      <w:pPr>
        <w:pStyle w:val="a8"/>
        <w:spacing w:line="0" w:lineRule="atLeast"/>
        <w:ind w:firstLine="0"/>
        <w:jc w:val="left"/>
        <w:rPr>
          <w:b/>
          <w:bCs/>
          <w:sz w:val="18"/>
          <w:szCs w:val="18"/>
        </w:rPr>
      </w:pPr>
    </w:p>
    <w:p w:rsidR="001B289E" w:rsidRPr="008342F5" w:rsidRDefault="001B289E" w:rsidP="001B289E">
      <w:pPr>
        <w:jc w:val="right"/>
        <w:rPr>
          <w:sz w:val="12"/>
          <w:szCs w:val="12"/>
        </w:rPr>
      </w:pPr>
      <w:r w:rsidRPr="008342F5">
        <w:rPr>
          <w:sz w:val="12"/>
          <w:szCs w:val="12"/>
        </w:rPr>
        <w:t xml:space="preserve">Приложение  к Постановлению  </w:t>
      </w:r>
    </w:p>
    <w:p w:rsidR="001B289E" w:rsidRPr="008342F5" w:rsidRDefault="001B289E" w:rsidP="001B289E">
      <w:pPr>
        <w:jc w:val="right"/>
        <w:rPr>
          <w:sz w:val="12"/>
          <w:szCs w:val="12"/>
        </w:rPr>
      </w:pPr>
      <w:r w:rsidRPr="008342F5">
        <w:rPr>
          <w:sz w:val="12"/>
          <w:szCs w:val="12"/>
        </w:rPr>
        <w:t>Администрации Слободского сельского поселения  от 29.12.2021  № 363</w:t>
      </w:r>
    </w:p>
    <w:p w:rsidR="00613385" w:rsidRDefault="00613385" w:rsidP="00613385">
      <w:pPr>
        <w:pStyle w:val="a8"/>
        <w:spacing w:line="0" w:lineRule="atLeast"/>
        <w:ind w:firstLine="0"/>
        <w:rPr>
          <w:b/>
          <w:bCs/>
          <w:sz w:val="18"/>
          <w:szCs w:val="18"/>
        </w:rPr>
      </w:pPr>
    </w:p>
    <w:p w:rsidR="001B289E" w:rsidRPr="008342F5" w:rsidRDefault="001B289E" w:rsidP="001B289E">
      <w:pPr>
        <w:pStyle w:val="ConsPlusTitle"/>
        <w:widowControl/>
        <w:jc w:val="center"/>
        <w:rPr>
          <w:bCs w:val="0"/>
          <w:sz w:val="12"/>
          <w:szCs w:val="12"/>
        </w:rPr>
      </w:pPr>
      <w:r w:rsidRPr="008342F5">
        <w:rPr>
          <w:bCs w:val="0"/>
          <w:sz w:val="12"/>
          <w:szCs w:val="12"/>
        </w:rPr>
        <w:t>ПАСПОРТ  МУНИЦИПАЛЬНОЙ ПРОГРАММЫ</w:t>
      </w:r>
    </w:p>
    <w:p w:rsidR="001B289E" w:rsidRPr="008342F5" w:rsidRDefault="001B289E" w:rsidP="001B289E">
      <w:pPr>
        <w:pStyle w:val="ConsPlusTitle"/>
        <w:widowControl/>
        <w:jc w:val="center"/>
        <w:rPr>
          <w:color w:val="000000"/>
          <w:sz w:val="12"/>
          <w:szCs w:val="12"/>
        </w:rPr>
      </w:pPr>
      <w:r w:rsidRPr="008342F5">
        <w:rPr>
          <w:color w:val="000000"/>
          <w:sz w:val="12"/>
          <w:szCs w:val="12"/>
        </w:rPr>
        <w:t xml:space="preserve">«Повышение безопасности дорожного движения в </w:t>
      </w:r>
      <w:r w:rsidRPr="008342F5">
        <w:rPr>
          <w:sz w:val="12"/>
          <w:szCs w:val="12"/>
        </w:rPr>
        <w:t>Слободском сельском поселении Угличского муниципального района Ярославской области</w:t>
      </w:r>
      <w:r w:rsidRPr="008342F5">
        <w:rPr>
          <w:color w:val="000000"/>
          <w:sz w:val="12"/>
          <w:szCs w:val="12"/>
        </w:rPr>
        <w:t xml:space="preserve"> на 2022-2024 годы»</w:t>
      </w:r>
    </w:p>
    <w:p w:rsidR="001B289E" w:rsidRPr="008342F5" w:rsidRDefault="001B289E" w:rsidP="001B289E">
      <w:pPr>
        <w:pStyle w:val="ConsPlusTitle"/>
        <w:widowControl/>
        <w:jc w:val="center"/>
        <w:rPr>
          <w:b w:val="0"/>
          <w:bCs w:val="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3522"/>
      </w:tblGrid>
      <w:tr w:rsidR="001B289E" w:rsidRPr="008342F5" w:rsidTr="001B289E">
        <w:tc>
          <w:tcPr>
            <w:tcW w:w="2160" w:type="dxa"/>
          </w:tcPr>
          <w:p w:rsidR="001B289E" w:rsidRPr="008342F5" w:rsidRDefault="001B289E" w:rsidP="001B289E">
            <w:pPr>
              <w:pStyle w:val="ConsPlusNormal"/>
              <w:widowControl/>
              <w:rPr>
                <w:rFonts w:ascii="Times New Roman" w:hAnsi="Times New Roman" w:cs="Times New Roman"/>
                <w:sz w:val="12"/>
                <w:szCs w:val="12"/>
              </w:rPr>
            </w:pPr>
            <w:r w:rsidRPr="008342F5">
              <w:rPr>
                <w:rFonts w:ascii="Times New Roman" w:hAnsi="Times New Roman" w:cs="Times New Roman"/>
                <w:sz w:val="12"/>
                <w:szCs w:val="12"/>
              </w:rPr>
              <w:t>Наименование</w:t>
            </w:r>
          </w:p>
          <w:p w:rsidR="001B289E" w:rsidRPr="008342F5" w:rsidRDefault="001B289E" w:rsidP="001B289E">
            <w:pPr>
              <w:pStyle w:val="ConsPlusNormal"/>
              <w:widowControl/>
              <w:rPr>
                <w:rFonts w:ascii="Times New Roman" w:hAnsi="Times New Roman" w:cs="Times New Roman"/>
                <w:sz w:val="12"/>
                <w:szCs w:val="12"/>
              </w:rPr>
            </w:pPr>
            <w:r w:rsidRPr="008342F5">
              <w:rPr>
                <w:rFonts w:ascii="Times New Roman" w:hAnsi="Times New Roman" w:cs="Times New Roman"/>
                <w:sz w:val="12"/>
                <w:szCs w:val="12"/>
              </w:rPr>
              <w:t>Программы</w:t>
            </w:r>
          </w:p>
        </w:tc>
        <w:tc>
          <w:tcPr>
            <w:tcW w:w="7127"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Муниципальная программа "Повышение безопасности дорожного движения в Слободском  сельском поселении на 2022- 2024 годы"</w:t>
            </w:r>
          </w:p>
        </w:tc>
      </w:tr>
      <w:tr w:rsidR="001B289E" w:rsidRPr="008342F5" w:rsidTr="001B289E">
        <w:tc>
          <w:tcPr>
            <w:tcW w:w="2160"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Основание</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для разработки</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Программы</w:t>
            </w:r>
          </w:p>
        </w:tc>
        <w:tc>
          <w:tcPr>
            <w:tcW w:w="7127" w:type="dxa"/>
          </w:tcPr>
          <w:p w:rsidR="001B289E" w:rsidRPr="008342F5" w:rsidRDefault="00222984" w:rsidP="001B289E">
            <w:pPr>
              <w:pStyle w:val="ConsPlusNonformat"/>
              <w:widowControl/>
              <w:jc w:val="both"/>
              <w:rPr>
                <w:rFonts w:ascii="Times New Roman" w:hAnsi="Times New Roman" w:cs="Times New Roman"/>
                <w:sz w:val="12"/>
                <w:szCs w:val="12"/>
              </w:rPr>
            </w:pPr>
            <w:hyperlink r:id="rId119" w:anchor="7D20K3" w:history="1">
              <w:proofErr w:type="gramStart"/>
              <w:r w:rsidR="001B289E" w:rsidRPr="008342F5">
                <w:rPr>
                  <w:rStyle w:val="aff5"/>
                  <w:rFonts w:ascii="Times New Roman" w:hAnsi="Times New Roman" w:cs="Times New Roman"/>
                  <w:color w:val="auto"/>
                  <w:sz w:val="12"/>
                  <w:szCs w:val="12"/>
                </w:rPr>
                <w:t>Федеральные законы от 10.12.1995 № 196-ФЗ "О безопасности дорожного движения"</w:t>
              </w:r>
            </w:hyperlink>
            <w:r w:rsidR="001B289E" w:rsidRPr="008342F5">
              <w:rPr>
                <w:rFonts w:ascii="Times New Roman" w:hAnsi="Times New Roman" w:cs="Times New Roman"/>
                <w:sz w:val="12"/>
                <w:szCs w:val="12"/>
              </w:rPr>
              <w:t xml:space="preserve">, </w:t>
            </w:r>
            <w:hyperlink r:id="rId120" w:anchor="7D20K3" w:history="1">
              <w:r w:rsidR="001B289E" w:rsidRPr="008342F5">
                <w:rPr>
                  <w:rStyle w:val="aff5"/>
                  <w:rFonts w:ascii="Times New Roman" w:hAnsi="Times New Roman" w:cs="Times New Roman"/>
                  <w:color w:val="auto"/>
                  <w:sz w:val="12"/>
                  <w:szCs w:val="12"/>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B289E" w:rsidRPr="008342F5">
              <w:rPr>
                <w:rFonts w:ascii="Times New Roman" w:hAnsi="Times New Roman" w:cs="Times New Roman"/>
                <w:sz w:val="12"/>
                <w:szCs w:val="12"/>
              </w:rPr>
              <w:t>, Постановление Правительства Ярославской области от 30.01.2020 № 0051-п « Об утверждении региональной целевой программы «Повышение безопасности дорожного движения в Ярославской области» на 2020 – 2024 годы и признании утратившими силу постановлений</w:t>
            </w:r>
            <w:proofErr w:type="gramEnd"/>
            <w:r w:rsidR="001B289E" w:rsidRPr="008342F5">
              <w:rPr>
                <w:rFonts w:ascii="Times New Roman" w:hAnsi="Times New Roman" w:cs="Times New Roman"/>
                <w:sz w:val="12"/>
                <w:szCs w:val="12"/>
              </w:rPr>
              <w:t xml:space="preserve"> Правительства области от 31.01.2019 № 52-п и от 27.06.2019 № 448-п</w:t>
            </w:r>
          </w:p>
        </w:tc>
      </w:tr>
      <w:tr w:rsidR="001B289E" w:rsidRPr="008342F5" w:rsidTr="001B289E">
        <w:tc>
          <w:tcPr>
            <w:tcW w:w="2160"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Разработчик</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Программы</w:t>
            </w:r>
          </w:p>
        </w:tc>
        <w:tc>
          <w:tcPr>
            <w:tcW w:w="7127" w:type="dxa"/>
          </w:tcPr>
          <w:p w:rsidR="001B289E" w:rsidRPr="008342F5" w:rsidRDefault="001B289E" w:rsidP="001B289E">
            <w:pPr>
              <w:jc w:val="both"/>
              <w:rPr>
                <w:sz w:val="12"/>
                <w:szCs w:val="12"/>
              </w:rPr>
            </w:pPr>
            <w:r w:rsidRPr="008342F5">
              <w:rPr>
                <w:sz w:val="12"/>
                <w:szCs w:val="12"/>
              </w:rPr>
              <w:t>Администрация Слободского сельского поселения Угличского муниципального района Ярославской области (далее -  Администрация поселения)</w:t>
            </w:r>
          </w:p>
        </w:tc>
      </w:tr>
      <w:tr w:rsidR="001B289E" w:rsidRPr="008342F5" w:rsidTr="001B289E">
        <w:tc>
          <w:tcPr>
            <w:tcW w:w="2160"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Ответственный</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исполнитель</w:t>
            </w:r>
          </w:p>
        </w:tc>
        <w:tc>
          <w:tcPr>
            <w:tcW w:w="7127" w:type="dxa"/>
          </w:tcPr>
          <w:p w:rsidR="001B289E" w:rsidRPr="008342F5" w:rsidRDefault="001B289E" w:rsidP="001B289E">
            <w:pPr>
              <w:jc w:val="both"/>
              <w:rPr>
                <w:sz w:val="12"/>
                <w:szCs w:val="12"/>
              </w:rPr>
            </w:pPr>
            <w:r w:rsidRPr="008342F5">
              <w:rPr>
                <w:sz w:val="12"/>
                <w:szCs w:val="12"/>
              </w:rPr>
              <w:t>Администрация Слободского сельского поселения УМР ЯО,</w:t>
            </w:r>
          </w:p>
          <w:p w:rsidR="001B289E" w:rsidRPr="008342F5" w:rsidRDefault="001B289E" w:rsidP="001B289E">
            <w:pPr>
              <w:jc w:val="both"/>
              <w:rPr>
                <w:sz w:val="12"/>
                <w:szCs w:val="12"/>
              </w:rPr>
            </w:pPr>
            <w:r w:rsidRPr="008342F5">
              <w:rPr>
                <w:sz w:val="12"/>
                <w:szCs w:val="12"/>
              </w:rPr>
              <w:t>МУ «</w:t>
            </w:r>
            <w:proofErr w:type="spellStart"/>
            <w:r w:rsidRPr="008342F5">
              <w:rPr>
                <w:sz w:val="12"/>
                <w:szCs w:val="12"/>
              </w:rPr>
              <w:t>Комбытсервис</w:t>
            </w:r>
            <w:proofErr w:type="spellEnd"/>
            <w:r w:rsidRPr="008342F5">
              <w:rPr>
                <w:sz w:val="12"/>
                <w:szCs w:val="12"/>
              </w:rPr>
              <w:t>» Слободского сельского поселения</w:t>
            </w:r>
          </w:p>
        </w:tc>
      </w:tr>
      <w:tr w:rsidR="001B289E" w:rsidRPr="008342F5" w:rsidTr="001B289E">
        <w:tc>
          <w:tcPr>
            <w:tcW w:w="2160"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Основные цели</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Программы</w:t>
            </w:r>
          </w:p>
        </w:tc>
        <w:tc>
          <w:tcPr>
            <w:tcW w:w="7127"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Сокращение дорожно-транспортных происшествий, сокращение количества дорожно-транспортных происшествий с пострадавшими</w:t>
            </w:r>
          </w:p>
        </w:tc>
      </w:tr>
      <w:tr w:rsidR="001B289E" w:rsidRPr="008342F5" w:rsidTr="001B289E">
        <w:tc>
          <w:tcPr>
            <w:tcW w:w="2160"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Задачи</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Программы</w:t>
            </w:r>
          </w:p>
        </w:tc>
        <w:tc>
          <w:tcPr>
            <w:tcW w:w="7127"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Предупреждение опасного поведения участников дорожного движения и профилактика дорожно-транспортных происшествий; совершенствование контрольно-надзорной деятельности в сфере обеспечения безопасности дорожного движения; совершенствование организации движения транспорта и пешеходов в поселении.</w:t>
            </w:r>
          </w:p>
        </w:tc>
      </w:tr>
      <w:tr w:rsidR="001B289E" w:rsidRPr="008342F5" w:rsidTr="001B289E">
        <w:tc>
          <w:tcPr>
            <w:tcW w:w="2160" w:type="dxa"/>
          </w:tcPr>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Сроки реализации</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Программы</w:t>
            </w:r>
          </w:p>
        </w:tc>
        <w:tc>
          <w:tcPr>
            <w:tcW w:w="7127" w:type="dxa"/>
          </w:tcPr>
          <w:p w:rsidR="001B289E" w:rsidRPr="008342F5" w:rsidRDefault="001B289E" w:rsidP="001B289E">
            <w:pPr>
              <w:pStyle w:val="ConsPlusNonformat"/>
              <w:widowControl/>
              <w:rPr>
                <w:rFonts w:ascii="Times New Roman" w:hAnsi="Times New Roman" w:cs="Times New Roman"/>
                <w:sz w:val="12"/>
                <w:szCs w:val="12"/>
              </w:rPr>
            </w:pPr>
            <w:r w:rsidRPr="008342F5">
              <w:rPr>
                <w:rFonts w:ascii="Times New Roman" w:hAnsi="Times New Roman" w:cs="Times New Roman"/>
                <w:sz w:val="12"/>
                <w:szCs w:val="12"/>
              </w:rPr>
              <w:t xml:space="preserve">2022 - 2024 годы </w:t>
            </w:r>
          </w:p>
        </w:tc>
      </w:tr>
    </w:tbl>
    <w:p w:rsidR="001B289E" w:rsidRPr="008342F5" w:rsidRDefault="001B289E" w:rsidP="001B289E">
      <w:pPr>
        <w:pStyle w:val="ConsPlusNonformat"/>
        <w:widowControl/>
        <w:jc w:val="center"/>
        <w:rPr>
          <w:rFonts w:ascii="Times New Roman" w:hAnsi="Times New Roman" w:cs="Times New Roman"/>
          <w:i/>
          <w:iCs/>
          <w:sz w:val="12"/>
          <w:szCs w:val="12"/>
          <w:u w:val="single"/>
        </w:rPr>
      </w:pPr>
    </w:p>
    <w:p w:rsidR="001B289E" w:rsidRPr="008342F5" w:rsidRDefault="001B289E" w:rsidP="001B289E">
      <w:pPr>
        <w:pStyle w:val="ConsPlusNonformat"/>
        <w:widowControl/>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Объемы и источники финансирования Программы</w:t>
      </w:r>
    </w:p>
    <w:p w:rsidR="001B289E" w:rsidRPr="008342F5" w:rsidRDefault="001B289E" w:rsidP="001B289E">
      <w:pPr>
        <w:pStyle w:val="ConsPlusNonformat"/>
        <w:widowControl/>
        <w:ind w:firstLine="708"/>
        <w:jc w:val="both"/>
        <w:rPr>
          <w:rFonts w:ascii="Times New Roman" w:hAnsi="Times New Roman" w:cs="Times New Roman"/>
          <w:sz w:val="12"/>
          <w:szCs w:val="12"/>
        </w:rPr>
      </w:pPr>
      <w:r w:rsidRPr="008342F5">
        <w:rPr>
          <w:rFonts w:ascii="Times New Roman" w:hAnsi="Times New Roman" w:cs="Times New Roman"/>
          <w:sz w:val="12"/>
          <w:szCs w:val="12"/>
        </w:rPr>
        <w:t xml:space="preserve">Объем финансирования Программы составляет </w:t>
      </w:r>
      <w:r w:rsidRPr="008342F5">
        <w:rPr>
          <w:rFonts w:ascii="Times New Roman" w:hAnsi="Times New Roman" w:cs="Times New Roman"/>
          <w:i/>
          <w:iCs/>
          <w:sz w:val="12"/>
          <w:szCs w:val="12"/>
          <w:u w:val="single"/>
        </w:rPr>
        <w:t>815,0</w:t>
      </w:r>
      <w:r w:rsidRPr="008342F5">
        <w:rPr>
          <w:rFonts w:ascii="Times New Roman" w:hAnsi="Times New Roman" w:cs="Times New Roman"/>
          <w:sz w:val="12"/>
          <w:szCs w:val="12"/>
        </w:rPr>
        <w:t xml:space="preserve"> тыс. рублей, в том числе по годам:</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682"/>
        <w:gridCol w:w="682"/>
        <w:gridCol w:w="682"/>
      </w:tblGrid>
      <w:tr w:rsidR="001B289E" w:rsidRPr="008342F5" w:rsidTr="001B289E">
        <w:trPr>
          <w:trHeight w:val="223"/>
        </w:trPr>
        <w:tc>
          <w:tcPr>
            <w:tcW w:w="5040" w:type="dxa"/>
          </w:tcPr>
          <w:p w:rsidR="001B289E" w:rsidRPr="008342F5" w:rsidRDefault="001B289E" w:rsidP="001B289E">
            <w:pPr>
              <w:pStyle w:val="ConsPlusNonformat"/>
              <w:widowControl/>
              <w:jc w:val="center"/>
              <w:rPr>
                <w:rFonts w:ascii="Times New Roman" w:hAnsi="Times New Roman" w:cs="Times New Roman"/>
                <w:b/>
                <w:bCs/>
                <w:sz w:val="12"/>
                <w:szCs w:val="12"/>
              </w:rPr>
            </w:pPr>
            <w:r w:rsidRPr="008342F5">
              <w:rPr>
                <w:rFonts w:ascii="Times New Roman" w:hAnsi="Times New Roman" w:cs="Times New Roman"/>
                <w:sz w:val="12"/>
                <w:szCs w:val="12"/>
              </w:rPr>
              <w:t>Годы</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2022</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 xml:space="preserve">2023 </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 xml:space="preserve">2024 </w:t>
            </w:r>
          </w:p>
        </w:tc>
      </w:tr>
      <w:tr w:rsidR="001B289E" w:rsidRPr="008342F5" w:rsidTr="001B289E">
        <w:trPr>
          <w:trHeight w:val="223"/>
        </w:trPr>
        <w:tc>
          <w:tcPr>
            <w:tcW w:w="5040" w:type="dxa"/>
          </w:tcPr>
          <w:p w:rsidR="001B289E" w:rsidRPr="008342F5" w:rsidRDefault="001B289E" w:rsidP="001B289E">
            <w:pPr>
              <w:pStyle w:val="ConsPlusNonformat"/>
              <w:widowControl/>
              <w:rPr>
                <w:rFonts w:ascii="Times New Roman" w:hAnsi="Times New Roman" w:cs="Times New Roman"/>
                <w:sz w:val="12"/>
                <w:szCs w:val="12"/>
              </w:rPr>
            </w:pPr>
            <w:r w:rsidRPr="008342F5">
              <w:rPr>
                <w:rFonts w:ascii="Times New Roman" w:hAnsi="Times New Roman" w:cs="Times New Roman"/>
                <w:sz w:val="12"/>
                <w:szCs w:val="12"/>
              </w:rPr>
              <w:t>Областной бюджет (тыс. руб.)</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r>
      <w:tr w:rsidR="001B289E" w:rsidRPr="008342F5" w:rsidTr="001B289E">
        <w:trPr>
          <w:trHeight w:val="223"/>
        </w:trPr>
        <w:tc>
          <w:tcPr>
            <w:tcW w:w="5040" w:type="dxa"/>
          </w:tcPr>
          <w:p w:rsidR="001B289E" w:rsidRPr="008342F5" w:rsidRDefault="001B289E" w:rsidP="001B289E">
            <w:pPr>
              <w:pStyle w:val="ConsPlusNonformat"/>
              <w:widowControl/>
              <w:rPr>
                <w:rFonts w:ascii="Times New Roman" w:hAnsi="Times New Roman" w:cs="Times New Roman"/>
                <w:sz w:val="12"/>
                <w:szCs w:val="12"/>
              </w:rPr>
            </w:pPr>
            <w:r w:rsidRPr="008342F5">
              <w:rPr>
                <w:rFonts w:ascii="Times New Roman" w:hAnsi="Times New Roman" w:cs="Times New Roman"/>
                <w:sz w:val="12"/>
                <w:szCs w:val="12"/>
              </w:rPr>
              <w:t>Бюджет УМР (тыс. руб.)</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r>
      <w:tr w:rsidR="001B289E" w:rsidRPr="008342F5" w:rsidTr="001B289E">
        <w:trPr>
          <w:trHeight w:val="644"/>
        </w:trPr>
        <w:tc>
          <w:tcPr>
            <w:tcW w:w="5040" w:type="dxa"/>
          </w:tcPr>
          <w:p w:rsidR="001B289E" w:rsidRPr="008342F5" w:rsidRDefault="001B289E" w:rsidP="001B289E">
            <w:pPr>
              <w:pStyle w:val="ConsPlusNonformat"/>
              <w:widowControl/>
              <w:rPr>
                <w:rFonts w:ascii="Times New Roman" w:hAnsi="Times New Roman" w:cs="Times New Roman"/>
                <w:sz w:val="12"/>
                <w:szCs w:val="12"/>
              </w:rPr>
            </w:pPr>
            <w:r w:rsidRPr="008342F5">
              <w:rPr>
                <w:rFonts w:ascii="Times New Roman" w:hAnsi="Times New Roman" w:cs="Times New Roman"/>
                <w:sz w:val="12"/>
                <w:szCs w:val="12"/>
              </w:rPr>
              <w:t>Бюджет Слободского сельского поселения (тыс. руб.)</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45</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210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560</w:t>
            </w:r>
          </w:p>
        </w:tc>
      </w:tr>
      <w:tr w:rsidR="001B289E" w:rsidRPr="008342F5" w:rsidTr="001B289E">
        <w:trPr>
          <w:trHeight w:val="270"/>
        </w:trPr>
        <w:tc>
          <w:tcPr>
            <w:tcW w:w="5040" w:type="dxa"/>
          </w:tcPr>
          <w:p w:rsidR="001B289E" w:rsidRPr="008342F5" w:rsidRDefault="001B289E" w:rsidP="001B289E">
            <w:pPr>
              <w:pStyle w:val="ConsPlusNonformat"/>
              <w:widowControl/>
              <w:rPr>
                <w:rFonts w:ascii="Times New Roman" w:hAnsi="Times New Roman" w:cs="Times New Roman"/>
                <w:sz w:val="12"/>
                <w:szCs w:val="12"/>
              </w:rPr>
            </w:pPr>
            <w:r w:rsidRPr="008342F5">
              <w:rPr>
                <w:rFonts w:ascii="Times New Roman" w:hAnsi="Times New Roman" w:cs="Times New Roman"/>
                <w:sz w:val="12"/>
                <w:szCs w:val="12"/>
              </w:rPr>
              <w:t>Внебюджетные источники (тыс. руб.)</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0</w:t>
            </w:r>
          </w:p>
        </w:tc>
      </w:tr>
      <w:tr w:rsidR="001B289E" w:rsidRPr="008342F5" w:rsidTr="001B289E">
        <w:trPr>
          <w:trHeight w:val="270"/>
        </w:trPr>
        <w:tc>
          <w:tcPr>
            <w:tcW w:w="5040" w:type="dxa"/>
          </w:tcPr>
          <w:p w:rsidR="001B289E" w:rsidRPr="008342F5" w:rsidRDefault="001B289E" w:rsidP="001B289E">
            <w:pPr>
              <w:pStyle w:val="ConsPlusNonformat"/>
              <w:widowControl/>
              <w:rPr>
                <w:rFonts w:ascii="Times New Roman" w:hAnsi="Times New Roman" w:cs="Times New Roman"/>
                <w:sz w:val="12"/>
                <w:szCs w:val="12"/>
              </w:rPr>
            </w:pPr>
            <w:r w:rsidRPr="008342F5">
              <w:rPr>
                <w:rFonts w:ascii="Times New Roman" w:hAnsi="Times New Roman" w:cs="Times New Roman"/>
                <w:sz w:val="12"/>
                <w:szCs w:val="12"/>
              </w:rPr>
              <w:t xml:space="preserve">ИТОГО по программе                       </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45</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210</w:t>
            </w:r>
          </w:p>
        </w:tc>
        <w:tc>
          <w:tcPr>
            <w:tcW w:w="900" w:type="dxa"/>
          </w:tcPr>
          <w:p w:rsidR="001B289E" w:rsidRPr="008342F5" w:rsidRDefault="001B289E" w:rsidP="001B289E">
            <w:pPr>
              <w:pStyle w:val="ConsPlusNonformat"/>
              <w:widowControl/>
              <w:jc w:val="center"/>
              <w:rPr>
                <w:rFonts w:ascii="Times New Roman" w:hAnsi="Times New Roman" w:cs="Times New Roman"/>
                <w:sz w:val="12"/>
                <w:szCs w:val="12"/>
              </w:rPr>
            </w:pPr>
            <w:r w:rsidRPr="008342F5">
              <w:rPr>
                <w:rFonts w:ascii="Times New Roman" w:hAnsi="Times New Roman" w:cs="Times New Roman"/>
                <w:sz w:val="12"/>
                <w:szCs w:val="12"/>
              </w:rPr>
              <w:t>560</w:t>
            </w:r>
          </w:p>
        </w:tc>
      </w:tr>
    </w:tbl>
    <w:p w:rsidR="001B289E" w:rsidRPr="008342F5" w:rsidRDefault="001B289E" w:rsidP="001B289E">
      <w:pPr>
        <w:pStyle w:val="ConsPlusNonformat"/>
        <w:widowControl/>
        <w:ind w:firstLine="708"/>
        <w:jc w:val="both"/>
        <w:rPr>
          <w:rFonts w:ascii="Times New Roman" w:hAnsi="Times New Roman" w:cs="Times New Roman"/>
          <w:sz w:val="12"/>
          <w:szCs w:val="12"/>
        </w:rPr>
      </w:pPr>
      <w:r w:rsidRPr="008342F5">
        <w:rPr>
          <w:rFonts w:ascii="Times New Roman" w:hAnsi="Times New Roman" w:cs="Times New Roman"/>
          <w:sz w:val="12"/>
          <w:szCs w:val="12"/>
        </w:rPr>
        <w:t>Указанные объемы финансирования подлежат уточнению при формировании бюджетов на соответствующий финансовый год.</w:t>
      </w:r>
    </w:p>
    <w:p w:rsidR="001B289E" w:rsidRPr="008342F5" w:rsidRDefault="001B289E" w:rsidP="001B289E">
      <w:pPr>
        <w:pStyle w:val="ConsPlusNonformat"/>
        <w:widowControl/>
        <w:jc w:val="center"/>
        <w:rPr>
          <w:rFonts w:ascii="Times New Roman" w:hAnsi="Times New Roman" w:cs="Times New Roman"/>
          <w:b/>
          <w:bCs/>
          <w:sz w:val="12"/>
          <w:szCs w:val="12"/>
        </w:rPr>
      </w:pPr>
    </w:p>
    <w:p w:rsidR="001B289E" w:rsidRPr="008342F5" w:rsidRDefault="001B289E" w:rsidP="001B289E">
      <w:pPr>
        <w:pStyle w:val="ConsPlusNonformat"/>
        <w:widowControl/>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Ожидаемые конечные результаты Программы</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 сокращение к 2024 году количества лиц, погибших и пострадавших в результате дорожно-транспортных происшествий.</w:t>
      </w:r>
    </w:p>
    <w:p w:rsidR="001B289E" w:rsidRPr="008342F5" w:rsidRDefault="001B289E" w:rsidP="001B289E">
      <w:pPr>
        <w:pStyle w:val="ConsPlusNonformat"/>
        <w:widowControl/>
        <w:jc w:val="both"/>
        <w:rPr>
          <w:rFonts w:ascii="Times New Roman" w:hAnsi="Times New Roman" w:cs="Times New Roman"/>
          <w:sz w:val="12"/>
          <w:szCs w:val="12"/>
        </w:rPr>
      </w:pPr>
      <w:r w:rsidRPr="008342F5">
        <w:rPr>
          <w:rFonts w:ascii="Times New Roman" w:hAnsi="Times New Roman" w:cs="Times New Roman"/>
          <w:sz w:val="12"/>
          <w:szCs w:val="12"/>
        </w:rPr>
        <w:t>- снижение к 2024 году количества дорожно-транспортных происшествий с пострадавшими.</w:t>
      </w:r>
    </w:p>
    <w:p w:rsidR="001B289E" w:rsidRPr="008342F5" w:rsidRDefault="001B289E" w:rsidP="001B289E">
      <w:pPr>
        <w:pStyle w:val="ConsPlusNonformat"/>
        <w:widowControl/>
        <w:jc w:val="center"/>
        <w:rPr>
          <w:rFonts w:ascii="Times New Roman" w:hAnsi="Times New Roman" w:cs="Times New Roman"/>
          <w:b/>
          <w:bCs/>
          <w:sz w:val="12"/>
          <w:szCs w:val="12"/>
        </w:rPr>
      </w:pPr>
    </w:p>
    <w:p w:rsidR="001B289E" w:rsidRPr="008342F5" w:rsidRDefault="001B289E" w:rsidP="001B289E">
      <w:pPr>
        <w:pStyle w:val="ConsPlusNonformat"/>
        <w:widowControl/>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 xml:space="preserve">Система организации </w:t>
      </w:r>
      <w:proofErr w:type="gramStart"/>
      <w:r w:rsidRPr="008342F5">
        <w:rPr>
          <w:rFonts w:ascii="Times New Roman" w:hAnsi="Times New Roman" w:cs="Times New Roman"/>
          <w:i/>
          <w:iCs/>
          <w:sz w:val="12"/>
          <w:szCs w:val="12"/>
          <w:u w:val="single"/>
        </w:rPr>
        <w:t>контроля за</w:t>
      </w:r>
      <w:proofErr w:type="gramEnd"/>
      <w:r w:rsidRPr="008342F5">
        <w:rPr>
          <w:rFonts w:ascii="Times New Roman" w:hAnsi="Times New Roman" w:cs="Times New Roman"/>
          <w:i/>
          <w:iCs/>
          <w:sz w:val="12"/>
          <w:szCs w:val="12"/>
          <w:u w:val="single"/>
        </w:rPr>
        <w:t xml:space="preserve"> исполнением Программы</w:t>
      </w:r>
    </w:p>
    <w:p w:rsidR="001B289E" w:rsidRPr="008342F5" w:rsidRDefault="001B289E" w:rsidP="001B289E">
      <w:pPr>
        <w:pStyle w:val="ConsPlusNonformat"/>
        <w:widowControl/>
        <w:ind w:firstLine="708"/>
        <w:jc w:val="both"/>
        <w:rPr>
          <w:rFonts w:ascii="Times New Roman" w:hAnsi="Times New Roman" w:cs="Times New Roman"/>
          <w:sz w:val="12"/>
          <w:szCs w:val="12"/>
        </w:rPr>
      </w:pPr>
      <w:proofErr w:type="gramStart"/>
      <w:r w:rsidRPr="008342F5">
        <w:rPr>
          <w:rFonts w:ascii="Times New Roman" w:hAnsi="Times New Roman" w:cs="Times New Roman"/>
          <w:sz w:val="12"/>
          <w:szCs w:val="12"/>
        </w:rPr>
        <w:t>Контроль за</w:t>
      </w:r>
      <w:proofErr w:type="gramEnd"/>
      <w:r w:rsidRPr="008342F5">
        <w:rPr>
          <w:rFonts w:ascii="Times New Roman" w:hAnsi="Times New Roman" w:cs="Times New Roman"/>
          <w:sz w:val="12"/>
          <w:szCs w:val="12"/>
        </w:rPr>
        <w:t xml:space="preserve"> исполнением Программы осуществляется Главой поселения, координирующим работу по реализации политики по обеспечению безопасности дорожного движения.</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Раздел I</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ХАРАКТЕРИСТИКА ПРОБЛЕМЫ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Проблема опасности дорожного движения в Слободском сельском поселении,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w:t>
      </w:r>
      <w:r w:rsidRPr="008342F5">
        <w:rPr>
          <w:rFonts w:ascii="Times New Roman" w:hAnsi="Times New Roman" w:cs="Times New Roman"/>
          <w:sz w:val="12"/>
          <w:szCs w:val="12"/>
        </w:rPr>
        <w:lastRenderedPageBreak/>
        <w:t xml:space="preserve">безопасном дорожном движении, недостаточной эффективностью </w:t>
      </w:r>
      <w:proofErr w:type="gramStart"/>
      <w:r w:rsidRPr="008342F5">
        <w:rPr>
          <w:rFonts w:ascii="Times New Roman" w:hAnsi="Times New Roman" w:cs="Times New Roman"/>
          <w:sz w:val="12"/>
          <w:szCs w:val="12"/>
        </w:rPr>
        <w:t>функционирования системы обеспечения безопасности дорожного движения</w:t>
      </w:r>
      <w:proofErr w:type="gramEnd"/>
      <w:r w:rsidRPr="008342F5">
        <w:rPr>
          <w:rFonts w:ascii="Times New Roman" w:hAnsi="Times New Roman" w:cs="Times New Roman"/>
          <w:sz w:val="12"/>
          <w:szCs w:val="12"/>
        </w:rPr>
        <w:t xml:space="preserve"> и крайне низкой дисциплиной участников дорожного движения.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Основными видами ДТП являются автомобильные наезды на пешеходов и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Сложная обстановка с аварийностью и наличие тенденций к дальнейшему ухудшению ситуации во многом объясняются следующими причинами: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постоянно возрастающая мобильность населения;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уменьшение перевозок общественным транспортом и увеличение перевозок  личным транспортом;</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Следствием такого положения дел являются ухудшение условий дорожного движения и, как следствие, рост количества ДТП.</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вероятность летальных исходов пострадавших граждан от переохлаждения, болевых шоков, кровопотери.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Сложившаяся критическая ситуация в Ярославской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высокий уровень аварийности и тяжести последствий ДТП (в том числе детский травматизм);</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значительная доля людей наиболее активного трудоспособного возраста (26 - 40 лет) среди лиц, погибших в результате ДТП;</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продолжающееся ухудшение условий дорожного движения в поселениях;</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низкий уровень безопасности перевозок пассажиров автомобильным транспортом.</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Таким образом, необходимость разработки и реализации Программы обусловлена следующими причинами: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1.Социально-экономическая острота проблемы.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2. Межотраслевой и межведомственный характер проблемы.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3.Необходимость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Применение программно-целевого метода позволит осуществить:</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 формирование основ и приоритетных направлений профилактики ДТП и снижения тяжести их последствий;</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координацию деятельности органов местного самоуправления в области обеспечения безопасности дорожного движения;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1B289E" w:rsidRPr="008342F5" w:rsidRDefault="001B289E" w:rsidP="001B289E">
      <w:pPr>
        <w:pStyle w:val="ConsPlusNormal"/>
        <w:widowControl/>
        <w:numPr>
          <w:ilvl w:val="0"/>
          <w:numId w:val="0"/>
        </w:numPr>
        <w:tabs>
          <w:tab w:val="left" w:pos="142"/>
        </w:tabs>
        <w:jc w:val="both"/>
        <w:rPr>
          <w:rFonts w:ascii="Times New Roman" w:hAnsi="Times New Roman" w:cs="Times New Roman"/>
          <w:sz w:val="12"/>
          <w:szCs w:val="12"/>
        </w:rPr>
      </w:pPr>
      <w:r w:rsidRPr="008342F5">
        <w:rPr>
          <w:rFonts w:ascii="Times New Roman" w:hAnsi="Times New Roman" w:cs="Times New Roman"/>
          <w:sz w:val="12"/>
          <w:szCs w:val="12"/>
        </w:rPr>
        <w:t>- перераспределение объемов финансирования в зависимости от динамики и темпов достижения поставленных целей, изменений во внешней среде.</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Раздел II</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ОСНОВНЫЕ ЦЕЛИ И ЗАДАЧИ ПРОГРАММЫ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Основной целью Программы является сокращение количества лиц, погибших в результате ДТП, и количества ДТП с пострадавшими к 2021 году. Это позволит снизить показатели аварийности и, следовательно, уменьшить социальную остроту проблемы.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Условиями достижения целей Программы является решение следующих задач:</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-предупреждение опасного поведения участников дорожного движения и профилактика ДТП;</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совершенствование контрольно-надзорной деятельности в сфере обеспечения безопасности дорожного движения;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совершенствование организации движения транспорта и пешеходов в поселении.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       Предусматривается реализация таких мероприятий, как:</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совершенствование работы по профилактике и сокращению детского дорожно-транспортного травматизма.</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Раздел III</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ПЕРЕЧЕНЬ МЕРОПРИЯТИЙ ПРОГРАММЫ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Организационно-планировочные и инженерные меры, направленные на совершенствование организации движения транспортных средств и пешеходов в поселении.</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Мероприятиями предусматривается: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1. Улучшение условий движения транспортных средств и пешеходов. </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2. Совершенствование организации пешеходного движения.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3. Снижение влияния дорожных условий на возникновение ДТП.</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4. Увеличение пропускной способности улично-дорожной сети. </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Это позволит усовершенствовать организацию дорожного движения транспорта и пешеходного движения в поселении.</w:t>
      </w:r>
    </w:p>
    <w:p w:rsidR="001B289E" w:rsidRPr="008342F5" w:rsidRDefault="001B289E" w:rsidP="001B289E">
      <w:pPr>
        <w:pStyle w:val="ConsPlusNormal"/>
        <w:widowControl/>
        <w:numPr>
          <w:ilvl w:val="0"/>
          <w:numId w:val="0"/>
        </w:numPr>
        <w:rPr>
          <w:rFonts w:ascii="Times New Roman" w:hAnsi="Times New Roman" w:cs="Times New Roman"/>
          <w:b/>
          <w:bCs/>
          <w:sz w:val="12"/>
          <w:szCs w:val="12"/>
        </w:rPr>
      </w:pP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lastRenderedPageBreak/>
        <w:t>Раздел IV</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РЕСУРСНОЕ ОБЕСПЕЧЕНИЕ ПРОГРАММЫ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При планировании ресурсного обеспечения Программы учитывалась реальная ситуация в финансово-бюджетной сфере Слободского сельского поселения,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w:t>
      </w:r>
      <w:proofErr w:type="spellStart"/>
      <w:r w:rsidRPr="008342F5">
        <w:rPr>
          <w:rFonts w:ascii="Times New Roman" w:hAnsi="Times New Roman" w:cs="Times New Roman"/>
          <w:sz w:val="12"/>
          <w:szCs w:val="12"/>
        </w:rPr>
        <w:t>софинансирования</w:t>
      </w:r>
      <w:proofErr w:type="spellEnd"/>
      <w:r w:rsidRPr="008342F5">
        <w:rPr>
          <w:rFonts w:ascii="Times New Roman" w:hAnsi="Times New Roman" w:cs="Times New Roman"/>
          <w:sz w:val="12"/>
          <w:szCs w:val="12"/>
        </w:rPr>
        <w:t xml:space="preserve"> из бюджетов других уровней.</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Общий объем финансирования Программы в 2022 - 2024 годах составляет </w:t>
      </w:r>
      <w:r w:rsidRPr="008342F5">
        <w:rPr>
          <w:rFonts w:ascii="Times New Roman" w:hAnsi="Times New Roman" w:cs="Times New Roman"/>
          <w:b/>
          <w:bCs/>
          <w:sz w:val="12"/>
          <w:szCs w:val="12"/>
        </w:rPr>
        <w:t>815,0 тыс</w:t>
      </w:r>
      <w:r w:rsidRPr="008342F5">
        <w:rPr>
          <w:rFonts w:ascii="Times New Roman" w:hAnsi="Times New Roman" w:cs="Times New Roman"/>
          <w:b/>
          <w:sz w:val="12"/>
          <w:szCs w:val="12"/>
        </w:rPr>
        <w:t>.</w:t>
      </w:r>
      <w:r w:rsidRPr="008342F5">
        <w:rPr>
          <w:rFonts w:ascii="Times New Roman" w:hAnsi="Times New Roman" w:cs="Times New Roman"/>
          <w:sz w:val="12"/>
          <w:szCs w:val="12"/>
        </w:rPr>
        <w:t xml:space="preserve"> рублей и будет корректироваться ежегодно при поступлении субсидий из бюджетов других уровней.</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Раздел V</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МЕХАНИЗМ РЕАЛИЗАЦИИ ПРОГРАММЫ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Управление реализацией Программы осуществляет Администрация Слободского сельского поселения. Реализация и </w:t>
      </w:r>
      <w:proofErr w:type="gramStart"/>
      <w:r w:rsidRPr="008342F5">
        <w:rPr>
          <w:rFonts w:ascii="Times New Roman" w:hAnsi="Times New Roman" w:cs="Times New Roman"/>
          <w:sz w:val="12"/>
          <w:szCs w:val="12"/>
        </w:rPr>
        <w:t>контроль за</w:t>
      </w:r>
      <w:proofErr w:type="gramEnd"/>
      <w:r w:rsidRPr="008342F5">
        <w:rPr>
          <w:rFonts w:ascii="Times New Roman" w:hAnsi="Times New Roman" w:cs="Times New Roman"/>
          <w:sz w:val="12"/>
          <w:szCs w:val="12"/>
        </w:rPr>
        <w:t xml:space="preserve"> выполнением Программы осуществляются в соответствии с действующим законодательством.</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Слободского сельского поселения.</w:t>
      </w:r>
    </w:p>
    <w:p w:rsidR="001B289E" w:rsidRPr="008342F5" w:rsidRDefault="001B289E" w:rsidP="001B289E">
      <w:pPr>
        <w:pStyle w:val="ConsPlusNormal"/>
        <w:widowControl/>
        <w:numPr>
          <w:ilvl w:val="0"/>
          <w:numId w:val="0"/>
        </w:numPr>
        <w:jc w:val="center"/>
        <w:rPr>
          <w:rFonts w:ascii="Times New Roman" w:hAnsi="Times New Roman" w:cs="Times New Roman"/>
          <w:b/>
          <w:bCs/>
          <w:sz w:val="12"/>
          <w:szCs w:val="12"/>
        </w:rPr>
      </w:pP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Раздел VI</w:t>
      </w:r>
    </w:p>
    <w:p w:rsidR="001B289E" w:rsidRPr="008342F5" w:rsidRDefault="001B289E" w:rsidP="001B289E">
      <w:pPr>
        <w:pStyle w:val="ConsPlusNormal"/>
        <w:widowControl/>
        <w:numPr>
          <w:ilvl w:val="0"/>
          <w:numId w:val="0"/>
        </w:numPr>
        <w:jc w:val="center"/>
        <w:rPr>
          <w:rFonts w:ascii="Times New Roman" w:hAnsi="Times New Roman" w:cs="Times New Roman"/>
          <w:i/>
          <w:iCs/>
          <w:sz w:val="12"/>
          <w:szCs w:val="12"/>
          <w:u w:val="single"/>
        </w:rPr>
      </w:pPr>
      <w:r w:rsidRPr="008342F5">
        <w:rPr>
          <w:rFonts w:ascii="Times New Roman" w:hAnsi="Times New Roman" w:cs="Times New Roman"/>
          <w:i/>
          <w:iCs/>
          <w:sz w:val="12"/>
          <w:szCs w:val="12"/>
          <w:u w:val="single"/>
        </w:rPr>
        <w:t>ОЦЕНКА СОЦИАЛЬНО-ЭКОНОМИЧЕСКОЙ ЭФФЕКТИВНОСТИ ПРОГРАММЫ</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w:t>
      </w:r>
      <w:proofErr w:type="gramStart"/>
      <w:r w:rsidRPr="008342F5">
        <w:rPr>
          <w:rFonts w:ascii="Times New Roman" w:hAnsi="Times New Roman" w:cs="Times New Roman"/>
          <w:sz w:val="12"/>
          <w:szCs w:val="12"/>
        </w:rPr>
        <w:t>контроля за</w:t>
      </w:r>
      <w:proofErr w:type="gramEnd"/>
      <w:r w:rsidRPr="008342F5">
        <w:rPr>
          <w:rFonts w:ascii="Times New Roman" w:hAnsi="Times New Roman" w:cs="Times New Roman"/>
          <w:sz w:val="12"/>
          <w:szCs w:val="12"/>
        </w:rPr>
        <w:t xml:space="preserve"> движением.</w:t>
      </w:r>
    </w:p>
    <w:p w:rsidR="001B289E" w:rsidRDefault="001B289E" w:rsidP="001B289E">
      <w:pPr>
        <w:pStyle w:val="ConsPlusNormal"/>
        <w:widowControl/>
        <w:numPr>
          <w:ilvl w:val="0"/>
          <w:numId w:val="0"/>
        </w:numPr>
        <w:jc w:val="both"/>
        <w:rPr>
          <w:rFonts w:ascii="Times New Roman" w:hAnsi="Times New Roman" w:cs="Times New Roman"/>
          <w:sz w:val="12"/>
          <w:szCs w:val="12"/>
        </w:rPr>
      </w:pPr>
      <w:r w:rsidRPr="008342F5">
        <w:rPr>
          <w:rFonts w:ascii="Times New Roman" w:hAnsi="Times New Roman" w:cs="Times New Roman"/>
          <w:sz w:val="12"/>
          <w:szCs w:val="12"/>
        </w:rPr>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Слободском сельском поселении, обеспечить безопасные условия движения на местных автомобильных дорогах.</w:t>
      </w:r>
    </w:p>
    <w:p w:rsidR="001B289E" w:rsidRPr="008342F5" w:rsidRDefault="001B289E" w:rsidP="001B289E">
      <w:pPr>
        <w:pStyle w:val="ConsPlusNormal"/>
        <w:widowControl/>
        <w:numPr>
          <w:ilvl w:val="0"/>
          <w:numId w:val="0"/>
        </w:numPr>
        <w:jc w:val="both"/>
        <w:rPr>
          <w:rFonts w:ascii="Times New Roman" w:hAnsi="Times New Roman" w:cs="Times New Roman"/>
          <w:sz w:val="12"/>
          <w:szCs w:val="12"/>
        </w:rPr>
      </w:pPr>
    </w:p>
    <w:p w:rsidR="001B289E" w:rsidRPr="008342F5" w:rsidRDefault="001B289E" w:rsidP="001B289E">
      <w:pPr>
        <w:jc w:val="center"/>
        <w:rPr>
          <w:i/>
          <w:iCs/>
          <w:sz w:val="12"/>
          <w:szCs w:val="12"/>
          <w:u w:val="single"/>
        </w:rPr>
      </w:pPr>
      <w:r w:rsidRPr="008342F5">
        <w:rPr>
          <w:i/>
          <w:iCs/>
          <w:sz w:val="12"/>
          <w:szCs w:val="12"/>
          <w:u w:val="single"/>
        </w:rPr>
        <w:t>МЕРОПРИЯТИЯ</w:t>
      </w:r>
    </w:p>
    <w:p w:rsidR="001B289E" w:rsidRDefault="001B289E" w:rsidP="001B289E">
      <w:pPr>
        <w:jc w:val="center"/>
        <w:rPr>
          <w:color w:val="000000"/>
          <w:sz w:val="12"/>
          <w:szCs w:val="12"/>
        </w:rPr>
      </w:pPr>
      <w:r w:rsidRPr="008342F5">
        <w:rPr>
          <w:color w:val="000000"/>
          <w:sz w:val="12"/>
          <w:szCs w:val="12"/>
        </w:rPr>
        <w:t xml:space="preserve">муниципальной программы «Повышение безопасности дорожного движения в </w:t>
      </w:r>
      <w:r w:rsidRPr="008342F5">
        <w:rPr>
          <w:sz w:val="12"/>
          <w:szCs w:val="12"/>
        </w:rPr>
        <w:t>Слободском сельском поселении Угличского муниципального района Ярославской области</w:t>
      </w:r>
      <w:r w:rsidRPr="008342F5">
        <w:rPr>
          <w:color w:val="000000"/>
          <w:sz w:val="12"/>
          <w:szCs w:val="12"/>
        </w:rPr>
        <w:t xml:space="preserve"> на 2022-2024 годы»</w:t>
      </w:r>
    </w:p>
    <w:p w:rsidR="001B289E" w:rsidRDefault="001B289E" w:rsidP="001B289E">
      <w:pPr>
        <w:jc w:val="center"/>
        <w:rPr>
          <w:color w:val="000000"/>
          <w:sz w:val="12"/>
          <w:szCs w:val="12"/>
        </w:rPr>
      </w:pPr>
    </w:p>
    <w:tbl>
      <w:tblPr>
        <w:tblW w:w="5103" w:type="dxa"/>
        <w:tblLayout w:type="fixed"/>
        <w:tblLook w:val="0000"/>
      </w:tblPr>
      <w:tblGrid>
        <w:gridCol w:w="359"/>
        <w:gridCol w:w="953"/>
        <w:gridCol w:w="949"/>
        <w:gridCol w:w="648"/>
        <w:gridCol w:w="481"/>
        <w:gridCol w:w="448"/>
        <w:gridCol w:w="481"/>
        <w:gridCol w:w="548"/>
        <w:gridCol w:w="236"/>
      </w:tblGrid>
      <w:tr w:rsidR="001B289E" w:rsidRPr="00E0027C" w:rsidTr="001B289E">
        <w:trPr>
          <w:gridAfter w:val="1"/>
          <w:wAfter w:w="236" w:type="dxa"/>
          <w:trHeight w:val="393"/>
          <w:tblHeader/>
        </w:trPr>
        <w:tc>
          <w:tcPr>
            <w:tcW w:w="763" w:type="dxa"/>
            <w:vMerge w:val="restart"/>
            <w:tcBorders>
              <w:top w:val="single" w:sz="8" w:space="0" w:color="auto"/>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w:t>
            </w:r>
            <w:r w:rsidRPr="00E0027C">
              <w:rPr>
                <w:sz w:val="10"/>
                <w:szCs w:val="10"/>
              </w:rPr>
              <w:br/>
            </w:r>
            <w:proofErr w:type="spellStart"/>
            <w:proofErr w:type="gramStart"/>
            <w:r w:rsidRPr="00E0027C">
              <w:rPr>
                <w:sz w:val="10"/>
                <w:szCs w:val="10"/>
              </w:rPr>
              <w:t>п</w:t>
            </w:r>
            <w:proofErr w:type="spellEnd"/>
            <w:proofErr w:type="gramEnd"/>
            <w:r w:rsidRPr="00E0027C">
              <w:rPr>
                <w:sz w:val="10"/>
                <w:szCs w:val="10"/>
              </w:rPr>
              <w:t>/</w:t>
            </w:r>
            <w:proofErr w:type="spellStart"/>
            <w:r w:rsidRPr="00E0027C">
              <w:rPr>
                <w:sz w:val="10"/>
                <w:szCs w:val="10"/>
              </w:rPr>
              <w:t>п</w:t>
            </w:r>
            <w:proofErr w:type="spellEnd"/>
          </w:p>
        </w:tc>
        <w:tc>
          <w:tcPr>
            <w:tcW w:w="3279" w:type="dxa"/>
            <w:vMerge w:val="restart"/>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Наименование</w:t>
            </w:r>
            <w:r w:rsidRPr="00E0027C">
              <w:rPr>
                <w:sz w:val="10"/>
                <w:szCs w:val="10"/>
              </w:rPr>
              <w:br/>
              <w:t>мероприятий</w:t>
            </w:r>
          </w:p>
        </w:tc>
        <w:tc>
          <w:tcPr>
            <w:tcW w:w="3260" w:type="dxa"/>
            <w:vMerge w:val="restart"/>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jc w:val="center"/>
              <w:rPr>
                <w:sz w:val="10"/>
                <w:szCs w:val="10"/>
              </w:rPr>
            </w:pPr>
            <w:proofErr w:type="gramStart"/>
            <w:r w:rsidRPr="00E0027C">
              <w:rPr>
                <w:sz w:val="10"/>
                <w:szCs w:val="10"/>
              </w:rPr>
              <w:t>Ответственный</w:t>
            </w:r>
            <w:proofErr w:type="gramEnd"/>
            <w:r w:rsidRPr="00E0027C">
              <w:rPr>
                <w:sz w:val="10"/>
                <w:szCs w:val="10"/>
              </w:rPr>
              <w:t xml:space="preserve"> за выполнение мероприятий</w:t>
            </w:r>
          </w:p>
        </w:tc>
        <w:tc>
          <w:tcPr>
            <w:tcW w:w="1984" w:type="dxa"/>
            <w:vMerge w:val="restart"/>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Источник</w:t>
            </w:r>
            <w:r w:rsidRPr="00E0027C">
              <w:rPr>
                <w:sz w:val="10"/>
                <w:szCs w:val="10"/>
              </w:rPr>
              <w:br/>
              <w:t>финансирования</w:t>
            </w:r>
          </w:p>
        </w:tc>
        <w:tc>
          <w:tcPr>
            <w:tcW w:w="5245" w:type="dxa"/>
            <w:gridSpan w:val="4"/>
            <w:tcBorders>
              <w:top w:val="single" w:sz="8" w:space="0" w:color="auto"/>
              <w:left w:val="nil"/>
              <w:bottom w:val="single" w:sz="4" w:space="0" w:color="auto"/>
              <w:right w:val="single" w:sz="8" w:space="0" w:color="000000"/>
            </w:tcBorders>
            <w:vAlign w:val="center"/>
          </w:tcPr>
          <w:p w:rsidR="001B289E" w:rsidRPr="00E0027C" w:rsidRDefault="001B289E" w:rsidP="001B289E">
            <w:pPr>
              <w:jc w:val="center"/>
              <w:rPr>
                <w:sz w:val="10"/>
                <w:szCs w:val="10"/>
              </w:rPr>
            </w:pPr>
            <w:r w:rsidRPr="00E0027C">
              <w:rPr>
                <w:sz w:val="10"/>
                <w:szCs w:val="10"/>
              </w:rPr>
              <w:t>Объем вложений (тыс. руб.)</w:t>
            </w:r>
          </w:p>
        </w:tc>
      </w:tr>
      <w:tr w:rsidR="001B289E" w:rsidRPr="00E0027C" w:rsidTr="001B289E">
        <w:trPr>
          <w:gridAfter w:val="1"/>
          <w:wAfter w:w="236" w:type="dxa"/>
          <w:trHeight w:val="393"/>
          <w:tblHeader/>
        </w:trPr>
        <w:tc>
          <w:tcPr>
            <w:tcW w:w="763" w:type="dxa"/>
            <w:vMerge/>
            <w:tcBorders>
              <w:top w:val="single" w:sz="8" w:space="0" w:color="auto"/>
              <w:left w:val="single" w:sz="8"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3279" w:type="dxa"/>
            <w:vMerge/>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3260" w:type="dxa"/>
            <w:vMerge/>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1984" w:type="dxa"/>
            <w:vMerge/>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1276" w:type="dxa"/>
            <w:vMerge w:val="restart"/>
            <w:tcBorders>
              <w:top w:val="nil"/>
              <w:left w:val="single" w:sz="4"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всего</w:t>
            </w:r>
          </w:p>
        </w:tc>
        <w:tc>
          <w:tcPr>
            <w:tcW w:w="3969" w:type="dxa"/>
            <w:gridSpan w:val="3"/>
            <w:tcBorders>
              <w:top w:val="single" w:sz="4" w:space="0" w:color="auto"/>
              <w:left w:val="nil"/>
              <w:bottom w:val="single" w:sz="4" w:space="0" w:color="auto"/>
              <w:right w:val="single" w:sz="8" w:space="0" w:color="000000"/>
            </w:tcBorders>
            <w:vAlign w:val="center"/>
          </w:tcPr>
          <w:p w:rsidR="001B289E" w:rsidRPr="00E0027C" w:rsidRDefault="001B289E" w:rsidP="001B289E">
            <w:pPr>
              <w:jc w:val="center"/>
              <w:rPr>
                <w:sz w:val="10"/>
                <w:szCs w:val="10"/>
              </w:rPr>
            </w:pPr>
            <w:r w:rsidRPr="00E0027C">
              <w:rPr>
                <w:sz w:val="10"/>
                <w:szCs w:val="10"/>
              </w:rPr>
              <w:t>в том числе по годам</w:t>
            </w:r>
          </w:p>
        </w:tc>
      </w:tr>
      <w:tr w:rsidR="001B289E" w:rsidRPr="00E0027C" w:rsidTr="001B289E">
        <w:trPr>
          <w:gridAfter w:val="1"/>
          <w:wAfter w:w="236" w:type="dxa"/>
          <w:trHeight w:val="317"/>
          <w:tblHeader/>
        </w:trPr>
        <w:tc>
          <w:tcPr>
            <w:tcW w:w="763" w:type="dxa"/>
            <w:vMerge/>
            <w:tcBorders>
              <w:top w:val="single" w:sz="8" w:space="0" w:color="auto"/>
              <w:left w:val="single" w:sz="8"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3279" w:type="dxa"/>
            <w:vMerge/>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3260" w:type="dxa"/>
            <w:vMerge/>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1984" w:type="dxa"/>
            <w:vMerge/>
            <w:tcBorders>
              <w:top w:val="single" w:sz="8" w:space="0" w:color="auto"/>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1276" w:type="dxa"/>
            <w:vMerge/>
            <w:tcBorders>
              <w:top w:val="nil"/>
              <w:left w:val="single" w:sz="4" w:space="0" w:color="auto"/>
              <w:bottom w:val="single" w:sz="4" w:space="0" w:color="auto"/>
              <w:right w:val="single" w:sz="4" w:space="0" w:color="auto"/>
            </w:tcBorders>
            <w:vAlign w:val="center"/>
          </w:tcPr>
          <w:p w:rsidR="001B289E" w:rsidRPr="00E0027C" w:rsidRDefault="001B289E" w:rsidP="001B289E">
            <w:pPr>
              <w:rPr>
                <w:b/>
                <w:bCs/>
                <w:sz w:val="10"/>
                <w:szCs w:val="10"/>
              </w:rPr>
            </w:pPr>
          </w:p>
        </w:tc>
        <w:tc>
          <w:tcPr>
            <w:tcW w:w="1134" w:type="dxa"/>
            <w:tcBorders>
              <w:top w:val="single" w:sz="4" w:space="0" w:color="auto"/>
              <w:left w:val="single" w:sz="4"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2022</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2023</w:t>
            </w:r>
          </w:p>
        </w:tc>
        <w:tc>
          <w:tcPr>
            <w:tcW w:w="1559"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2024</w:t>
            </w:r>
          </w:p>
        </w:tc>
      </w:tr>
      <w:tr w:rsidR="001B289E" w:rsidRPr="00E0027C" w:rsidTr="001B289E">
        <w:trPr>
          <w:gridAfter w:val="1"/>
          <w:wAfter w:w="236" w:type="dxa"/>
          <w:trHeight w:val="332"/>
        </w:trPr>
        <w:tc>
          <w:tcPr>
            <w:tcW w:w="14531" w:type="dxa"/>
            <w:gridSpan w:val="8"/>
            <w:tcBorders>
              <w:top w:val="nil"/>
              <w:left w:val="single" w:sz="8" w:space="0" w:color="auto"/>
              <w:bottom w:val="single" w:sz="4" w:space="0" w:color="auto"/>
              <w:right w:val="single" w:sz="8" w:space="0" w:color="000000"/>
            </w:tcBorders>
            <w:vAlign w:val="center"/>
          </w:tcPr>
          <w:p w:rsidR="001B289E" w:rsidRPr="00E0027C" w:rsidRDefault="001B289E" w:rsidP="001B289E">
            <w:pPr>
              <w:jc w:val="center"/>
              <w:rPr>
                <w:i/>
                <w:iCs/>
                <w:sz w:val="10"/>
                <w:szCs w:val="10"/>
              </w:rPr>
            </w:pPr>
            <w:r w:rsidRPr="00E0027C">
              <w:rPr>
                <w:i/>
                <w:iCs/>
                <w:sz w:val="10"/>
                <w:szCs w:val="10"/>
              </w:rPr>
              <w:t>1. Повышение эффективности и контрольно-надзорной деятельности</w:t>
            </w:r>
          </w:p>
        </w:tc>
      </w:tr>
      <w:tr w:rsidR="001B289E" w:rsidRPr="00E0027C" w:rsidTr="001B289E">
        <w:trPr>
          <w:trHeight w:val="1155"/>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1.1</w:t>
            </w:r>
          </w:p>
        </w:tc>
        <w:tc>
          <w:tcPr>
            <w:tcW w:w="3279"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Ведение Реестра муниципальных дорог Слободского сельского поселения</w:t>
            </w:r>
          </w:p>
        </w:tc>
        <w:tc>
          <w:tcPr>
            <w:tcW w:w="3260" w:type="dxa"/>
            <w:tcBorders>
              <w:top w:val="nil"/>
              <w:left w:val="nil"/>
              <w:bottom w:val="single" w:sz="4" w:space="0" w:color="auto"/>
              <w:right w:val="single" w:sz="4" w:space="0" w:color="auto"/>
            </w:tcBorders>
          </w:tcPr>
          <w:p w:rsidR="001B289E" w:rsidRPr="00E0027C" w:rsidRDefault="001B289E" w:rsidP="001B289E">
            <w:pPr>
              <w:jc w:val="cente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1B289E" w:rsidRPr="00E0027C" w:rsidRDefault="001B289E" w:rsidP="001B289E">
            <w:pPr>
              <w:jc w:val="cente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vMerge w:val="restart"/>
            <w:tcBorders>
              <w:top w:val="nil"/>
              <w:left w:val="nil"/>
            </w:tcBorders>
            <w:vAlign w:val="center"/>
          </w:tcPr>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p>
        </w:tc>
      </w:tr>
      <w:tr w:rsidR="001B289E" w:rsidRPr="00E0027C" w:rsidTr="001B289E">
        <w:trPr>
          <w:trHeight w:val="486"/>
        </w:trPr>
        <w:tc>
          <w:tcPr>
            <w:tcW w:w="763" w:type="dxa"/>
            <w:tcBorders>
              <w:top w:val="single" w:sz="4" w:space="0" w:color="auto"/>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1.2</w:t>
            </w:r>
          </w:p>
        </w:tc>
        <w:tc>
          <w:tcPr>
            <w:tcW w:w="3279"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Разработка и принятие нормативных актов по вопросам дорожной деятельности и безопасности дорожного движения</w:t>
            </w:r>
          </w:p>
        </w:tc>
        <w:tc>
          <w:tcPr>
            <w:tcW w:w="3260" w:type="dxa"/>
            <w:tcBorders>
              <w:top w:val="single" w:sz="4" w:space="0" w:color="auto"/>
              <w:left w:val="nil"/>
              <w:bottom w:val="single" w:sz="4" w:space="0" w:color="auto"/>
              <w:right w:val="single" w:sz="4" w:space="0" w:color="auto"/>
            </w:tcBorders>
          </w:tcPr>
          <w:p w:rsidR="001B289E" w:rsidRPr="00E0027C" w:rsidRDefault="001B289E" w:rsidP="001B289E">
            <w:pPr>
              <w:jc w:val="center"/>
              <w:rPr>
                <w:sz w:val="10"/>
                <w:szCs w:val="10"/>
              </w:rPr>
            </w:pPr>
            <w:r w:rsidRPr="00E0027C">
              <w:rPr>
                <w:sz w:val="10"/>
                <w:szCs w:val="10"/>
              </w:rPr>
              <w:t>Глава поселения, заместитель Главы</w:t>
            </w:r>
          </w:p>
        </w:tc>
        <w:tc>
          <w:tcPr>
            <w:tcW w:w="1984" w:type="dxa"/>
            <w:tcBorders>
              <w:top w:val="single" w:sz="4" w:space="0" w:color="auto"/>
              <w:left w:val="nil"/>
              <w:bottom w:val="single" w:sz="4" w:space="0" w:color="auto"/>
              <w:right w:val="single" w:sz="4" w:space="0" w:color="auto"/>
            </w:tcBorders>
          </w:tcPr>
          <w:p w:rsidR="001B289E" w:rsidRPr="00E0027C" w:rsidRDefault="001B289E" w:rsidP="001B289E">
            <w:pPr>
              <w:jc w:val="center"/>
              <w:rPr>
                <w:sz w:val="10"/>
                <w:szCs w:val="10"/>
              </w:rPr>
            </w:pPr>
            <w:r w:rsidRPr="00E0027C">
              <w:rPr>
                <w:sz w:val="10"/>
                <w:szCs w:val="10"/>
              </w:rPr>
              <w:t>бюджет Слободского сельского поселения</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134"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vMerge/>
            <w:tcBorders>
              <w:left w:val="nil"/>
              <w:bottom w:val="single" w:sz="4" w:space="0" w:color="auto"/>
            </w:tcBorders>
            <w:vAlign w:val="center"/>
          </w:tcPr>
          <w:p w:rsidR="001B289E" w:rsidRPr="00E0027C" w:rsidRDefault="001B289E" w:rsidP="001B289E">
            <w:pPr>
              <w:jc w:val="center"/>
              <w:rPr>
                <w:sz w:val="10"/>
                <w:szCs w:val="10"/>
              </w:rPr>
            </w:pPr>
          </w:p>
        </w:tc>
      </w:tr>
      <w:tr w:rsidR="001B289E" w:rsidRPr="00E0027C" w:rsidTr="001B289E">
        <w:trPr>
          <w:trHeight w:val="1077"/>
        </w:trPr>
        <w:tc>
          <w:tcPr>
            <w:tcW w:w="763" w:type="dxa"/>
            <w:tcBorders>
              <w:top w:val="nil"/>
              <w:left w:val="single" w:sz="8" w:space="0" w:color="auto"/>
              <w:bottom w:val="nil"/>
              <w:right w:val="single" w:sz="4" w:space="0" w:color="auto"/>
            </w:tcBorders>
            <w:vAlign w:val="center"/>
          </w:tcPr>
          <w:p w:rsidR="001B289E" w:rsidRPr="00E0027C" w:rsidRDefault="001B289E" w:rsidP="001B289E">
            <w:pPr>
              <w:jc w:val="center"/>
              <w:rPr>
                <w:sz w:val="10"/>
                <w:szCs w:val="10"/>
              </w:rPr>
            </w:pPr>
            <w:r w:rsidRPr="00E0027C">
              <w:rPr>
                <w:sz w:val="10"/>
                <w:szCs w:val="10"/>
              </w:rPr>
              <w:t>1.3</w:t>
            </w:r>
          </w:p>
        </w:tc>
        <w:tc>
          <w:tcPr>
            <w:tcW w:w="3279" w:type="dxa"/>
            <w:tcBorders>
              <w:top w:val="nil"/>
              <w:left w:val="nil"/>
              <w:bottom w:val="nil"/>
              <w:right w:val="single" w:sz="4" w:space="0" w:color="auto"/>
            </w:tcBorders>
          </w:tcPr>
          <w:p w:rsidR="001B289E" w:rsidRPr="00E0027C" w:rsidRDefault="001B289E" w:rsidP="001B289E">
            <w:pPr>
              <w:rPr>
                <w:sz w:val="10"/>
                <w:szCs w:val="10"/>
              </w:rPr>
            </w:pPr>
            <w:r w:rsidRPr="00E0027C">
              <w:rPr>
                <w:sz w:val="10"/>
                <w:szCs w:val="10"/>
              </w:rPr>
              <w:t xml:space="preserve">Осуществление </w:t>
            </w:r>
            <w:proofErr w:type="gramStart"/>
            <w:r w:rsidRPr="00E0027C">
              <w:rPr>
                <w:sz w:val="10"/>
                <w:szCs w:val="10"/>
              </w:rPr>
              <w:t>контроля за</w:t>
            </w:r>
            <w:proofErr w:type="gramEnd"/>
            <w:r w:rsidRPr="00E0027C">
              <w:rPr>
                <w:sz w:val="10"/>
                <w:szCs w:val="10"/>
              </w:rPr>
              <w:t xml:space="preserve"> сохранностью дорог местного значения</w:t>
            </w:r>
          </w:p>
        </w:tc>
        <w:tc>
          <w:tcPr>
            <w:tcW w:w="3260" w:type="dxa"/>
            <w:tcBorders>
              <w:top w:val="nil"/>
              <w:left w:val="nil"/>
              <w:bottom w:val="single" w:sz="4" w:space="0" w:color="auto"/>
              <w:right w:val="single" w:sz="4" w:space="0" w:color="auto"/>
            </w:tcBorders>
          </w:tcPr>
          <w:p w:rsidR="001B289E" w:rsidRPr="00E0027C" w:rsidRDefault="001B289E" w:rsidP="001B289E">
            <w:pPr>
              <w:jc w:val="cente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1B289E" w:rsidRPr="00E0027C" w:rsidRDefault="001B289E" w:rsidP="001B289E">
            <w:pPr>
              <w:jc w:val="center"/>
              <w:rPr>
                <w:sz w:val="10"/>
                <w:szCs w:val="10"/>
              </w:rPr>
            </w:pPr>
            <w:r w:rsidRPr="00E0027C">
              <w:rPr>
                <w:sz w:val="10"/>
                <w:szCs w:val="10"/>
              </w:rPr>
              <w:t>бюджет Слободского сельского поселения</w:t>
            </w:r>
          </w:p>
        </w:tc>
        <w:tc>
          <w:tcPr>
            <w:tcW w:w="1276" w:type="dxa"/>
            <w:tcBorders>
              <w:top w:val="nil"/>
              <w:left w:val="nil"/>
              <w:bottom w:val="nil"/>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134" w:type="dxa"/>
            <w:tcBorders>
              <w:top w:val="nil"/>
              <w:left w:val="nil"/>
              <w:bottom w:val="nil"/>
              <w:right w:val="single" w:sz="4" w:space="0" w:color="auto"/>
            </w:tcBorders>
            <w:vAlign w:val="center"/>
          </w:tcPr>
          <w:p w:rsidR="001B289E" w:rsidRPr="00E0027C" w:rsidRDefault="001B289E" w:rsidP="001B289E">
            <w:pPr>
              <w:jc w:val="center"/>
              <w:rPr>
                <w:sz w:val="10"/>
                <w:szCs w:val="10"/>
              </w:rPr>
            </w:pPr>
          </w:p>
          <w:p w:rsidR="001B289E" w:rsidRPr="00E0027C" w:rsidRDefault="001B289E" w:rsidP="001B289E">
            <w:pPr>
              <w:jc w:val="center"/>
              <w:rPr>
                <w:sz w:val="10"/>
                <w:szCs w:val="10"/>
              </w:rPr>
            </w:pPr>
            <w:r w:rsidRPr="00E0027C">
              <w:rPr>
                <w:sz w:val="10"/>
                <w:szCs w:val="10"/>
              </w:rPr>
              <w:t>0 </w:t>
            </w:r>
          </w:p>
          <w:p w:rsidR="001B289E" w:rsidRPr="00E0027C" w:rsidRDefault="001B289E" w:rsidP="001B289E">
            <w:pPr>
              <w:jc w:val="center"/>
              <w:rPr>
                <w:sz w:val="10"/>
                <w:szCs w:val="10"/>
              </w:rPr>
            </w:pPr>
          </w:p>
        </w:tc>
        <w:tc>
          <w:tcPr>
            <w:tcW w:w="1276" w:type="dxa"/>
            <w:tcBorders>
              <w:top w:val="nil"/>
              <w:left w:val="nil"/>
              <w:bottom w:val="nil"/>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nil"/>
              <w:left w:val="nil"/>
              <w:bottom w:val="nil"/>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vMerge w:val="restart"/>
            <w:tcBorders>
              <w:top w:val="nil"/>
              <w:left w:val="nil"/>
            </w:tcBorders>
            <w:vAlign w:val="center"/>
          </w:tcPr>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r w:rsidRPr="00E0027C">
              <w:rPr>
                <w:sz w:val="10"/>
                <w:szCs w:val="10"/>
              </w:rPr>
              <w:t> </w:t>
            </w:r>
          </w:p>
          <w:p w:rsidR="001B289E" w:rsidRPr="00E0027C" w:rsidRDefault="001B289E" w:rsidP="001B289E">
            <w:pPr>
              <w:jc w:val="center"/>
              <w:rPr>
                <w:sz w:val="10"/>
                <w:szCs w:val="10"/>
              </w:rPr>
            </w:pPr>
          </w:p>
        </w:tc>
      </w:tr>
      <w:tr w:rsidR="001B289E" w:rsidRPr="00E0027C" w:rsidTr="001B289E">
        <w:trPr>
          <w:trHeight w:val="561"/>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ИТОГО по разделу (тыс. руб.)</w:t>
            </w:r>
          </w:p>
        </w:tc>
        <w:tc>
          <w:tcPr>
            <w:tcW w:w="1276"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1134"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1276"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1559"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236" w:type="dxa"/>
            <w:vMerge/>
            <w:tcBorders>
              <w:left w:val="nil"/>
              <w:bottom w:val="single" w:sz="8" w:space="0" w:color="auto"/>
            </w:tcBorders>
            <w:shd w:val="clear" w:color="auto" w:fill="C0C0C0"/>
            <w:vAlign w:val="center"/>
          </w:tcPr>
          <w:p w:rsidR="001B289E" w:rsidRPr="00E0027C" w:rsidRDefault="001B289E" w:rsidP="001B289E">
            <w:pPr>
              <w:jc w:val="center"/>
              <w:rPr>
                <w:sz w:val="10"/>
                <w:szCs w:val="10"/>
              </w:rPr>
            </w:pPr>
          </w:p>
        </w:tc>
      </w:tr>
      <w:tr w:rsidR="001B289E" w:rsidRPr="00E0027C" w:rsidTr="001B289E">
        <w:trPr>
          <w:gridAfter w:val="1"/>
          <w:wAfter w:w="236" w:type="dxa"/>
          <w:trHeight w:val="317"/>
        </w:trPr>
        <w:tc>
          <w:tcPr>
            <w:tcW w:w="14531" w:type="dxa"/>
            <w:gridSpan w:val="8"/>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i/>
                <w:iCs/>
                <w:sz w:val="10"/>
                <w:szCs w:val="10"/>
              </w:rPr>
            </w:pPr>
            <w:r w:rsidRPr="00E0027C">
              <w:rPr>
                <w:i/>
                <w:iCs/>
                <w:sz w:val="10"/>
                <w:szCs w:val="10"/>
              </w:rPr>
              <w:t>2. Совершенствование системы управления дорожным движением, на территории Слободского сельского поселения</w:t>
            </w:r>
          </w:p>
        </w:tc>
      </w:tr>
      <w:tr w:rsidR="001B289E" w:rsidRPr="00E0027C" w:rsidTr="001B289E">
        <w:trPr>
          <w:trHeight w:val="1166"/>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2.1</w:t>
            </w:r>
          </w:p>
        </w:tc>
        <w:tc>
          <w:tcPr>
            <w:tcW w:w="3279"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Нанесение разметки на улице Строителей в с</w:t>
            </w:r>
            <w:proofErr w:type="gramStart"/>
            <w:r w:rsidRPr="00E0027C">
              <w:rPr>
                <w:sz w:val="10"/>
                <w:szCs w:val="10"/>
              </w:rPr>
              <w:t>.П</w:t>
            </w:r>
            <w:proofErr w:type="gramEnd"/>
            <w:r w:rsidRPr="00E0027C">
              <w:rPr>
                <w:sz w:val="10"/>
                <w:szCs w:val="10"/>
              </w:rPr>
              <w:t>окровское (около Покровской ООШ)</w:t>
            </w:r>
          </w:p>
        </w:tc>
        <w:tc>
          <w:tcPr>
            <w:tcW w:w="3260"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30</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30</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tcBorders>
              <w:top w:val="nil"/>
              <w:left w:val="nil"/>
            </w:tcBorders>
            <w:vAlign w:val="center"/>
          </w:tcPr>
          <w:p w:rsidR="001B289E" w:rsidRPr="00E0027C" w:rsidRDefault="001B289E" w:rsidP="001B289E">
            <w:pPr>
              <w:jc w:val="center"/>
              <w:rPr>
                <w:sz w:val="10"/>
                <w:szCs w:val="10"/>
              </w:rPr>
            </w:pPr>
          </w:p>
          <w:p w:rsidR="001B289E" w:rsidRPr="00E0027C" w:rsidRDefault="001B289E" w:rsidP="001B289E">
            <w:pPr>
              <w:jc w:val="center"/>
              <w:rPr>
                <w:sz w:val="10"/>
                <w:szCs w:val="10"/>
              </w:rPr>
            </w:pPr>
          </w:p>
        </w:tc>
      </w:tr>
      <w:tr w:rsidR="001B289E" w:rsidRPr="00E0027C" w:rsidTr="001B289E">
        <w:trPr>
          <w:trHeight w:val="556"/>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2.2</w:t>
            </w:r>
          </w:p>
        </w:tc>
        <w:tc>
          <w:tcPr>
            <w:tcW w:w="3279"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Разработка проектно-сметной документации по обеспечению безопасности дорожного движения в п</w:t>
            </w:r>
            <w:proofErr w:type="gramStart"/>
            <w:r w:rsidRPr="00E0027C">
              <w:rPr>
                <w:sz w:val="10"/>
                <w:szCs w:val="10"/>
              </w:rPr>
              <w:t>.З</w:t>
            </w:r>
            <w:proofErr w:type="gramEnd"/>
            <w:r w:rsidRPr="00E0027C">
              <w:rPr>
                <w:sz w:val="10"/>
                <w:szCs w:val="10"/>
              </w:rPr>
              <w:t>еленая Роща (около дома № 5)</w:t>
            </w:r>
          </w:p>
        </w:tc>
        <w:tc>
          <w:tcPr>
            <w:tcW w:w="3260"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xml:space="preserve">» Слободского сельского поселения, </w:t>
            </w:r>
          </w:p>
          <w:p w:rsidR="001B289E" w:rsidRPr="00E0027C" w:rsidRDefault="001B289E" w:rsidP="001B289E">
            <w:pPr>
              <w:rPr>
                <w:sz w:val="10"/>
                <w:szCs w:val="10"/>
              </w:rPr>
            </w:pPr>
            <w:r w:rsidRPr="00E0027C">
              <w:rPr>
                <w:sz w:val="10"/>
                <w:szCs w:val="10"/>
              </w:rPr>
              <w:t>заместитель Главы</w:t>
            </w:r>
          </w:p>
        </w:tc>
        <w:tc>
          <w:tcPr>
            <w:tcW w:w="1984"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15</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15</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tcBorders>
              <w:top w:val="nil"/>
              <w:left w:val="nil"/>
            </w:tcBorders>
            <w:vAlign w:val="center"/>
          </w:tcPr>
          <w:p w:rsidR="001B289E" w:rsidRPr="00E0027C" w:rsidRDefault="001B289E" w:rsidP="001B289E">
            <w:pPr>
              <w:jc w:val="center"/>
              <w:rPr>
                <w:sz w:val="10"/>
                <w:szCs w:val="10"/>
              </w:rPr>
            </w:pPr>
          </w:p>
        </w:tc>
      </w:tr>
      <w:tr w:rsidR="001B289E" w:rsidRPr="00E0027C" w:rsidTr="001B289E">
        <w:trPr>
          <w:trHeight w:val="556"/>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lastRenderedPageBreak/>
              <w:t>2.3</w:t>
            </w:r>
          </w:p>
        </w:tc>
        <w:tc>
          <w:tcPr>
            <w:tcW w:w="3279"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Реализация мероприятий по обеспечению безопасности дорожного движения в п</w:t>
            </w:r>
            <w:proofErr w:type="gramStart"/>
            <w:r w:rsidRPr="00E0027C">
              <w:rPr>
                <w:sz w:val="10"/>
                <w:szCs w:val="10"/>
              </w:rPr>
              <w:t>.З</w:t>
            </w:r>
            <w:proofErr w:type="gramEnd"/>
            <w:r w:rsidRPr="00E0027C">
              <w:rPr>
                <w:sz w:val="10"/>
                <w:szCs w:val="10"/>
              </w:rPr>
              <w:t>еленая Роща (около дома № 5)</w:t>
            </w:r>
          </w:p>
        </w:tc>
        <w:tc>
          <w:tcPr>
            <w:tcW w:w="3260"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150</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150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tcBorders>
              <w:top w:val="nil"/>
              <w:left w:val="nil"/>
            </w:tcBorders>
            <w:vAlign w:val="center"/>
          </w:tcPr>
          <w:p w:rsidR="001B289E" w:rsidRPr="00E0027C" w:rsidRDefault="001B289E" w:rsidP="001B289E">
            <w:pPr>
              <w:jc w:val="center"/>
              <w:rPr>
                <w:sz w:val="10"/>
                <w:szCs w:val="10"/>
              </w:rPr>
            </w:pPr>
          </w:p>
          <w:p w:rsidR="001B289E" w:rsidRPr="00E0027C" w:rsidRDefault="001B289E" w:rsidP="001B289E">
            <w:pPr>
              <w:jc w:val="center"/>
              <w:rPr>
                <w:sz w:val="10"/>
                <w:szCs w:val="10"/>
              </w:rPr>
            </w:pPr>
          </w:p>
        </w:tc>
      </w:tr>
      <w:tr w:rsidR="001B289E" w:rsidRPr="00E0027C" w:rsidTr="001B289E">
        <w:trPr>
          <w:trHeight w:val="556"/>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2.4.</w:t>
            </w:r>
          </w:p>
        </w:tc>
        <w:tc>
          <w:tcPr>
            <w:tcW w:w="3279"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 xml:space="preserve">Разработка проектно-сметной документации по обустройству пешеходного тротуара к </w:t>
            </w:r>
            <w:proofErr w:type="spellStart"/>
            <w:r w:rsidRPr="00E0027C">
              <w:rPr>
                <w:sz w:val="10"/>
                <w:szCs w:val="10"/>
              </w:rPr>
              <w:t>Клементьевской</w:t>
            </w:r>
            <w:proofErr w:type="spellEnd"/>
            <w:r w:rsidRPr="00E0027C">
              <w:rPr>
                <w:sz w:val="10"/>
                <w:szCs w:val="10"/>
              </w:rPr>
              <w:t xml:space="preserve"> ООШ</w:t>
            </w:r>
          </w:p>
        </w:tc>
        <w:tc>
          <w:tcPr>
            <w:tcW w:w="3260"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30</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30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tcBorders>
              <w:top w:val="nil"/>
              <w:left w:val="nil"/>
            </w:tcBorders>
            <w:vAlign w:val="center"/>
          </w:tcPr>
          <w:p w:rsidR="001B289E" w:rsidRPr="00E0027C" w:rsidRDefault="001B289E" w:rsidP="001B289E">
            <w:pPr>
              <w:jc w:val="center"/>
              <w:rPr>
                <w:sz w:val="10"/>
                <w:szCs w:val="10"/>
              </w:rPr>
            </w:pPr>
          </w:p>
        </w:tc>
      </w:tr>
      <w:tr w:rsidR="001B289E" w:rsidRPr="00E0027C" w:rsidTr="001B289E">
        <w:trPr>
          <w:trHeight w:val="1124"/>
        </w:trPr>
        <w:tc>
          <w:tcPr>
            <w:tcW w:w="763" w:type="dxa"/>
            <w:tcBorders>
              <w:top w:val="single" w:sz="4" w:space="0" w:color="auto"/>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2.5.</w:t>
            </w:r>
          </w:p>
        </w:tc>
        <w:tc>
          <w:tcPr>
            <w:tcW w:w="3279"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Установка предупреждающих  знаков и разметки в д</w:t>
            </w:r>
            <w:proofErr w:type="gramStart"/>
            <w:r w:rsidRPr="00E0027C">
              <w:rPr>
                <w:sz w:val="10"/>
                <w:szCs w:val="10"/>
              </w:rPr>
              <w:t>.М</w:t>
            </w:r>
            <w:proofErr w:type="gramEnd"/>
            <w:r w:rsidRPr="00E0027C">
              <w:rPr>
                <w:sz w:val="10"/>
                <w:szCs w:val="10"/>
              </w:rPr>
              <w:t>онастырская</w:t>
            </w:r>
          </w:p>
        </w:tc>
        <w:tc>
          <w:tcPr>
            <w:tcW w:w="3260"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100</w:t>
            </w:r>
          </w:p>
        </w:tc>
        <w:tc>
          <w:tcPr>
            <w:tcW w:w="1134"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100</w:t>
            </w:r>
          </w:p>
        </w:tc>
        <w:tc>
          <w:tcPr>
            <w:tcW w:w="236" w:type="dxa"/>
            <w:vMerge w:val="restart"/>
            <w:tcBorders>
              <w:top w:val="nil"/>
              <w:left w:val="nil"/>
            </w:tcBorders>
            <w:vAlign w:val="center"/>
          </w:tcPr>
          <w:p w:rsidR="001B289E" w:rsidRPr="00E0027C" w:rsidRDefault="001B289E" w:rsidP="001B289E">
            <w:pPr>
              <w:jc w:val="center"/>
              <w:rPr>
                <w:sz w:val="10"/>
                <w:szCs w:val="10"/>
              </w:rPr>
            </w:pPr>
          </w:p>
        </w:tc>
      </w:tr>
      <w:tr w:rsidR="001B289E" w:rsidRPr="00E0027C" w:rsidTr="001B289E">
        <w:trPr>
          <w:trHeight w:val="1124"/>
        </w:trPr>
        <w:tc>
          <w:tcPr>
            <w:tcW w:w="763" w:type="dxa"/>
            <w:tcBorders>
              <w:top w:val="single" w:sz="4" w:space="0" w:color="auto"/>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2.6.</w:t>
            </w:r>
          </w:p>
        </w:tc>
        <w:tc>
          <w:tcPr>
            <w:tcW w:w="3279"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 xml:space="preserve">Реализация мероприятий по обустройству пешеходного тротуара к </w:t>
            </w:r>
            <w:proofErr w:type="spellStart"/>
            <w:r w:rsidRPr="00E0027C">
              <w:rPr>
                <w:sz w:val="10"/>
                <w:szCs w:val="10"/>
              </w:rPr>
              <w:t>Клементьевской</w:t>
            </w:r>
            <w:proofErr w:type="spellEnd"/>
            <w:r w:rsidRPr="00E0027C">
              <w:rPr>
                <w:sz w:val="10"/>
                <w:szCs w:val="10"/>
              </w:rPr>
              <w:t xml:space="preserve"> ООШ</w:t>
            </w:r>
          </w:p>
        </w:tc>
        <w:tc>
          <w:tcPr>
            <w:tcW w:w="3260"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Слободского сельского поселения</w:t>
            </w:r>
          </w:p>
        </w:tc>
        <w:tc>
          <w:tcPr>
            <w:tcW w:w="1984" w:type="dxa"/>
            <w:tcBorders>
              <w:top w:val="single" w:sz="4" w:space="0" w:color="auto"/>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400</w:t>
            </w:r>
          </w:p>
        </w:tc>
        <w:tc>
          <w:tcPr>
            <w:tcW w:w="1134"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single" w:sz="4" w:space="0" w:color="auto"/>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400</w:t>
            </w:r>
          </w:p>
        </w:tc>
        <w:tc>
          <w:tcPr>
            <w:tcW w:w="236" w:type="dxa"/>
            <w:vMerge/>
            <w:tcBorders>
              <w:top w:val="nil"/>
              <w:left w:val="nil"/>
            </w:tcBorders>
            <w:vAlign w:val="center"/>
          </w:tcPr>
          <w:p w:rsidR="001B289E" w:rsidRPr="00E0027C" w:rsidRDefault="001B289E" w:rsidP="001B289E">
            <w:pPr>
              <w:jc w:val="center"/>
              <w:rPr>
                <w:sz w:val="10"/>
                <w:szCs w:val="10"/>
              </w:rPr>
            </w:pPr>
          </w:p>
        </w:tc>
      </w:tr>
      <w:tr w:rsidR="001B289E" w:rsidRPr="00E0027C" w:rsidTr="001B289E">
        <w:trPr>
          <w:trHeight w:val="1286"/>
        </w:trPr>
        <w:tc>
          <w:tcPr>
            <w:tcW w:w="763" w:type="dxa"/>
            <w:tcBorders>
              <w:top w:val="single" w:sz="4" w:space="0" w:color="auto"/>
              <w:left w:val="single" w:sz="8"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2.7.</w:t>
            </w:r>
          </w:p>
        </w:tc>
        <w:tc>
          <w:tcPr>
            <w:tcW w:w="3279" w:type="dxa"/>
            <w:tcBorders>
              <w:top w:val="single" w:sz="4" w:space="0" w:color="auto"/>
              <w:left w:val="nil"/>
              <w:right w:val="single" w:sz="4" w:space="0" w:color="auto"/>
            </w:tcBorders>
          </w:tcPr>
          <w:p w:rsidR="001B289E" w:rsidRPr="00E0027C" w:rsidRDefault="001B289E" w:rsidP="001B289E">
            <w:pPr>
              <w:rPr>
                <w:sz w:val="10"/>
                <w:szCs w:val="10"/>
              </w:rPr>
            </w:pPr>
            <w:r w:rsidRPr="00E0027C">
              <w:rPr>
                <w:sz w:val="10"/>
                <w:szCs w:val="10"/>
              </w:rPr>
              <w:t>Замена (установка отсутствующих) дорожных знаков в населенных пунктах Слободского сельского поселения</w:t>
            </w:r>
          </w:p>
        </w:tc>
        <w:tc>
          <w:tcPr>
            <w:tcW w:w="3260" w:type="dxa"/>
            <w:tcBorders>
              <w:top w:val="single" w:sz="4" w:space="0" w:color="auto"/>
              <w:left w:val="nil"/>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xml:space="preserve">» Слободского сельского поселения </w:t>
            </w:r>
          </w:p>
        </w:tc>
        <w:tc>
          <w:tcPr>
            <w:tcW w:w="1984" w:type="dxa"/>
            <w:tcBorders>
              <w:top w:val="single" w:sz="4" w:space="0" w:color="auto"/>
              <w:left w:val="nil"/>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single" w:sz="4" w:space="0" w:color="auto"/>
              <w:left w:val="nil"/>
              <w:right w:val="single" w:sz="4" w:space="0" w:color="auto"/>
            </w:tcBorders>
            <w:vAlign w:val="center"/>
          </w:tcPr>
          <w:p w:rsidR="001B289E" w:rsidRPr="00E0027C" w:rsidRDefault="001B289E" w:rsidP="001B289E">
            <w:pPr>
              <w:jc w:val="center"/>
              <w:rPr>
                <w:sz w:val="10"/>
                <w:szCs w:val="10"/>
              </w:rPr>
            </w:pPr>
            <w:r w:rsidRPr="00E0027C">
              <w:rPr>
                <w:sz w:val="10"/>
                <w:szCs w:val="10"/>
              </w:rPr>
              <w:t>90</w:t>
            </w:r>
          </w:p>
        </w:tc>
        <w:tc>
          <w:tcPr>
            <w:tcW w:w="1134" w:type="dxa"/>
            <w:tcBorders>
              <w:top w:val="single" w:sz="4" w:space="0" w:color="auto"/>
              <w:left w:val="nil"/>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single" w:sz="4" w:space="0" w:color="auto"/>
              <w:left w:val="nil"/>
              <w:right w:val="single" w:sz="4" w:space="0" w:color="auto"/>
            </w:tcBorders>
            <w:vAlign w:val="center"/>
          </w:tcPr>
          <w:p w:rsidR="001B289E" w:rsidRPr="00E0027C" w:rsidRDefault="001B289E" w:rsidP="001B289E">
            <w:pPr>
              <w:jc w:val="center"/>
              <w:rPr>
                <w:sz w:val="10"/>
                <w:szCs w:val="10"/>
              </w:rPr>
            </w:pPr>
            <w:r w:rsidRPr="00E0027C">
              <w:rPr>
                <w:sz w:val="10"/>
                <w:szCs w:val="10"/>
              </w:rPr>
              <w:t>30</w:t>
            </w:r>
          </w:p>
        </w:tc>
        <w:tc>
          <w:tcPr>
            <w:tcW w:w="1559" w:type="dxa"/>
            <w:tcBorders>
              <w:top w:val="single" w:sz="4" w:space="0" w:color="auto"/>
              <w:left w:val="nil"/>
              <w:right w:val="single" w:sz="4" w:space="0" w:color="auto"/>
            </w:tcBorders>
            <w:vAlign w:val="center"/>
          </w:tcPr>
          <w:p w:rsidR="001B289E" w:rsidRPr="00E0027C" w:rsidRDefault="001B289E" w:rsidP="001B289E">
            <w:pPr>
              <w:jc w:val="center"/>
              <w:rPr>
                <w:sz w:val="10"/>
                <w:szCs w:val="10"/>
              </w:rPr>
            </w:pPr>
            <w:r w:rsidRPr="00E0027C">
              <w:rPr>
                <w:sz w:val="10"/>
                <w:szCs w:val="10"/>
              </w:rPr>
              <w:t>60</w:t>
            </w:r>
          </w:p>
        </w:tc>
        <w:tc>
          <w:tcPr>
            <w:tcW w:w="236" w:type="dxa"/>
            <w:vMerge/>
            <w:tcBorders>
              <w:left w:val="nil"/>
            </w:tcBorders>
            <w:vAlign w:val="center"/>
          </w:tcPr>
          <w:p w:rsidR="001B289E" w:rsidRPr="00E0027C" w:rsidRDefault="001B289E" w:rsidP="001B289E">
            <w:pPr>
              <w:jc w:val="center"/>
              <w:rPr>
                <w:sz w:val="10"/>
                <w:szCs w:val="10"/>
              </w:rPr>
            </w:pPr>
          </w:p>
        </w:tc>
      </w:tr>
      <w:tr w:rsidR="001B289E" w:rsidRPr="00E0027C" w:rsidTr="001B289E">
        <w:trPr>
          <w:trHeight w:val="332"/>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ИТОГО по разделу (тыс. руб.)</w:t>
            </w:r>
          </w:p>
        </w:tc>
        <w:tc>
          <w:tcPr>
            <w:tcW w:w="1276"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815</w:t>
            </w:r>
          </w:p>
        </w:tc>
        <w:tc>
          <w:tcPr>
            <w:tcW w:w="1134"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45</w:t>
            </w:r>
          </w:p>
        </w:tc>
        <w:tc>
          <w:tcPr>
            <w:tcW w:w="1276"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210</w:t>
            </w:r>
          </w:p>
        </w:tc>
        <w:tc>
          <w:tcPr>
            <w:tcW w:w="1559"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560</w:t>
            </w:r>
          </w:p>
        </w:tc>
        <w:tc>
          <w:tcPr>
            <w:tcW w:w="236" w:type="dxa"/>
            <w:vMerge/>
            <w:tcBorders>
              <w:left w:val="nil"/>
              <w:bottom w:val="single" w:sz="8" w:space="0" w:color="auto"/>
            </w:tcBorders>
            <w:shd w:val="clear" w:color="auto" w:fill="C0C0C0"/>
            <w:vAlign w:val="center"/>
          </w:tcPr>
          <w:p w:rsidR="001B289E" w:rsidRPr="00E0027C" w:rsidRDefault="001B289E" w:rsidP="001B289E">
            <w:pPr>
              <w:jc w:val="center"/>
              <w:rPr>
                <w:b/>
                <w:bCs/>
                <w:sz w:val="10"/>
                <w:szCs w:val="10"/>
              </w:rPr>
            </w:pPr>
          </w:p>
        </w:tc>
      </w:tr>
      <w:tr w:rsidR="001B289E" w:rsidRPr="00E0027C" w:rsidTr="001B289E">
        <w:trPr>
          <w:gridAfter w:val="1"/>
          <w:wAfter w:w="236" w:type="dxa"/>
          <w:trHeight w:val="317"/>
        </w:trPr>
        <w:tc>
          <w:tcPr>
            <w:tcW w:w="14531" w:type="dxa"/>
            <w:gridSpan w:val="8"/>
            <w:tcBorders>
              <w:top w:val="nil"/>
              <w:left w:val="single" w:sz="8" w:space="0" w:color="auto"/>
              <w:bottom w:val="single" w:sz="4" w:space="0" w:color="auto"/>
              <w:right w:val="single" w:sz="8" w:space="0" w:color="000000"/>
            </w:tcBorders>
            <w:vAlign w:val="center"/>
          </w:tcPr>
          <w:p w:rsidR="001B289E" w:rsidRPr="00E0027C" w:rsidRDefault="001B289E" w:rsidP="001B289E">
            <w:pPr>
              <w:jc w:val="center"/>
              <w:rPr>
                <w:i/>
                <w:iCs/>
                <w:sz w:val="10"/>
                <w:szCs w:val="10"/>
              </w:rPr>
            </w:pPr>
            <w:r w:rsidRPr="00E0027C">
              <w:rPr>
                <w:i/>
                <w:iCs/>
                <w:sz w:val="10"/>
                <w:szCs w:val="10"/>
              </w:rPr>
              <w:t>3. Развитие и совершенствование системы по формированию безопасного поведения участников дорожного движения</w:t>
            </w:r>
          </w:p>
        </w:tc>
      </w:tr>
      <w:tr w:rsidR="001B289E" w:rsidRPr="00E0027C" w:rsidTr="001B289E">
        <w:trPr>
          <w:trHeight w:val="1269"/>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3.1</w:t>
            </w:r>
          </w:p>
        </w:tc>
        <w:tc>
          <w:tcPr>
            <w:tcW w:w="3279" w:type="dxa"/>
            <w:tcBorders>
              <w:top w:val="nil"/>
              <w:left w:val="nil"/>
              <w:bottom w:val="single" w:sz="4" w:space="0" w:color="auto"/>
              <w:right w:val="single" w:sz="4" w:space="0" w:color="auto"/>
            </w:tcBorders>
            <w:vAlign w:val="center"/>
          </w:tcPr>
          <w:p w:rsidR="001B289E" w:rsidRPr="00E0027C" w:rsidRDefault="001B289E" w:rsidP="001B289E">
            <w:pPr>
              <w:rPr>
                <w:sz w:val="10"/>
                <w:szCs w:val="10"/>
              </w:rPr>
            </w:pPr>
            <w:r w:rsidRPr="00E0027C">
              <w:rPr>
                <w:sz w:val="10"/>
                <w:szCs w:val="10"/>
              </w:rPr>
              <w:t>Организация в библиотеках выставок книг и плакатов о безопасности дорожного движения</w:t>
            </w:r>
          </w:p>
        </w:tc>
        <w:tc>
          <w:tcPr>
            <w:tcW w:w="3260"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Заместитель Главы Слободского СП</w:t>
            </w:r>
          </w:p>
          <w:p w:rsidR="001B289E" w:rsidRPr="00E0027C" w:rsidRDefault="001B289E" w:rsidP="001B289E">
            <w:pPr>
              <w:jc w:val="center"/>
              <w:rPr>
                <w:sz w:val="10"/>
                <w:szCs w:val="10"/>
              </w:rPr>
            </w:pPr>
          </w:p>
        </w:tc>
        <w:tc>
          <w:tcPr>
            <w:tcW w:w="1984"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236" w:type="dxa"/>
            <w:tcBorders>
              <w:top w:val="nil"/>
              <w:left w:val="nil"/>
            </w:tcBorders>
            <w:vAlign w:val="center"/>
          </w:tcPr>
          <w:p w:rsidR="001B289E" w:rsidRPr="00E0027C" w:rsidRDefault="001B289E" w:rsidP="001B289E">
            <w:pPr>
              <w:jc w:val="center"/>
              <w:rPr>
                <w:sz w:val="10"/>
                <w:szCs w:val="10"/>
              </w:rPr>
            </w:pPr>
          </w:p>
          <w:p w:rsidR="001B289E" w:rsidRPr="00E0027C" w:rsidRDefault="001B289E" w:rsidP="001B289E">
            <w:pPr>
              <w:jc w:val="center"/>
              <w:rPr>
                <w:sz w:val="10"/>
                <w:szCs w:val="10"/>
              </w:rPr>
            </w:pPr>
          </w:p>
          <w:p w:rsidR="001B289E" w:rsidRPr="00E0027C" w:rsidRDefault="001B289E" w:rsidP="001B289E">
            <w:pPr>
              <w:jc w:val="center"/>
              <w:rPr>
                <w:sz w:val="10"/>
                <w:szCs w:val="10"/>
              </w:rPr>
            </w:pPr>
          </w:p>
          <w:p w:rsidR="001B289E" w:rsidRPr="00E0027C" w:rsidRDefault="001B289E" w:rsidP="001B289E">
            <w:pPr>
              <w:jc w:val="center"/>
              <w:rPr>
                <w:sz w:val="10"/>
                <w:szCs w:val="10"/>
              </w:rPr>
            </w:pPr>
          </w:p>
        </w:tc>
      </w:tr>
      <w:tr w:rsidR="001B289E" w:rsidRPr="00E0027C" w:rsidTr="001B289E">
        <w:trPr>
          <w:gridAfter w:val="1"/>
          <w:wAfter w:w="236" w:type="dxa"/>
          <w:trHeight w:val="1269"/>
        </w:trPr>
        <w:tc>
          <w:tcPr>
            <w:tcW w:w="763" w:type="dxa"/>
            <w:tcBorders>
              <w:top w:val="nil"/>
              <w:left w:val="single" w:sz="8" w:space="0" w:color="auto"/>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3.2</w:t>
            </w:r>
          </w:p>
        </w:tc>
        <w:tc>
          <w:tcPr>
            <w:tcW w:w="3279" w:type="dxa"/>
            <w:tcBorders>
              <w:top w:val="nil"/>
              <w:left w:val="nil"/>
              <w:bottom w:val="single" w:sz="4" w:space="0" w:color="auto"/>
              <w:right w:val="single" w:sz="4" w:space="0" w:color="auto"/>
            </w:tcBorders>
            <w:vAlign w:val="center"/>
          </w:tcPr>
          <w:p w:rsidR="001B289E" w:rsidRPr="00E0027C" w:rsidRDefault="001B289E" w:rsidP="001B289E">
            <w:pPr>
              <w:rPr>
                <w:sz w:val="10"/>
                <w:szCs w:val="10"/>
              </w:rPr>
            </w:pPr>
            <w:r w:rsidRPr="00E0027C">
              <w:rPr>
                <w:sz w:val="10"/>
                <w:szCs w:val="10"/>
              </w:rPr>
              <w:t>Создание уголков безопасности дорожного движения в местной администрации и  в библиотеках</w:t>
            </w:r>
          </w:p>
        </w:tc>
        <w:tc>
          <w:tcPr>
            <w:tcW w:w="3260"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Директор МУ «</w:t>
            </w:r>
            <w:proofErr w:type="spellStart"/>
            <w:r w:rsidRPr="00E0027C">
              <w:rPr>
                <w:sz w:val="10"/>
                <w:szCs w:val="10"/>
              </w:rPr>
              <w:t>Комбытсервис</w:t>
            </w:r>
            <w:proofErr w:type="spellEnd"/>
            <w:r w:rsidRPr="00E0027C">
              <w:rPr>
                <w:sz w:val="10"/>
                <w:szCs w:val="10"/>
              </w:rPr>
              <w:t xml:space="preserve">» Слободского сельского поселения, </w:t>
            </w:r>
          </w:p>
          <w:p w:rsidR="001B289E" w:rsidRPr="00E0027C" w:rsidRDefault="001B289E" w:rsidP="001B289E">
            <w:pPr>
              <w:rPr>
                <w:sz w:val="10"/>
                <w:szCs w:val="10"/>
              </w:rPr>
            </w:pPr>
            <w:r w:rsidRPr="00E0027C">
              <w:rPr>
                <w:sz w:val="10"/>
                <w:szCs w:val="10"/>
              </w:rPr>
              <w:t>заместитель Главы</w:t>
            </w:r>
          </w:p>
        </w:tc>
        <w:tc>
          <w:tcPr>
            <w:tcW w:w="1984" w:type="dxa"/>
            <w:tcBorders>
              <w:top w:val="nil"/>
              <w:left w:val="nil"/>
              <w:bottom w:val="single" w:sz="4" w:space="0" w:color="auto"/>
              <w:right w:val="single" w:sz="4" w:space="0" w:color="auto"/>
            </w:tcBorders>
          </w:tcPr>
          <w:p w:rsidR="001B289E" w:rsidRPr="00E0027C" w:rsidRDefault="001B289E" w:rsidP="001B289E">
            <w:pPr>
              <w:rPr>
                <w:sz w:val="10"/>
                <w:szCs w:val="10"/>
              </w:rPr>
            </w:pPr>
            <w:r w:rsidRPr="00E0027C">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134"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276"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c>
          <w:tcPr>
            <w:tcW w:w="1559" w:type="dxa"/>
            <w:tcBorders>
              <w:top w:val="nil"/>
              <w:left w:val="nil"/>
              <w:bottom w:val="single" w:sz="4" w:space="0" w:color="auto"/>
              <w:right w:val="single" w:sz="4" w:space="0" w:color="auto"/>
            </w:tcBorders>
            <w:vAlign w:val="center"/>
          </w:tcPr>
          <w:p w:rsidR="001B289E" w:rsidRPr="00E0027C" w:rsidRDefault="001B289E" w:rsidP="001B289E">
            <w:pPr>
              <w:jc w:val="center"/>
              <w:rPr>
                <w:sz w:val="10"/>
                <w:szCs w:val="10"/>
              </w:rPr>
            </w:pPr>
            <w:r w:rsidRPr="00E0027C">
              <w:rPr>
                <w:sz w:val="10"/>
                <w:szCs w:val="10"/>
              </w:rPr>
              <w:t>0</w:t>
            </w:r>
          </w:p>
        </w:tc>
      </w:tr>
      <w:tr w:rsidR="001B289E" w:rsidRPr="00E0027C" w:rsidTr="001B289E">
        <w:trPr>
          <w:gridAfter w:val="1"/>
          <w:wAfter w:w="236" w:type="dxa"/>
          <w:trHeight w:val="408"/>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ИТОГО по разделу (тыс. руб.)</w:t>
            </w:r>
          </w:p>
        </w:tc>
        <w:tc>
          <w:tcPr>
            <w:tcW w:w="1276"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1134"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1276"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c>
          <w:tcPr>
            <w:tcW w:w="1559" w:type="dxa"/>
            <w:tcBorders>
              <w:top w:val="single" w:sz="8" w:space="0" w:color="auto"/>
              <w:left w:val="nil"/>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0</w:t>
            </w:r>
          </w:p>
        </w:tc>
      </w:tr>
      <w:tr w:rsidR="001B289E" w:rsidRPr="00E0027C" w:rsidTr="001B289E">
        <w:trPr>
          <w:gridAfter w:val="1"/>
          <w:wAfter w:w="236" w:type="dxa"/>
          <w:trHeight w:val="408"/>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1B289E" w:rsidRPr="00E0027C" w:rsidRDefault="001B289E" w:rsidP="001B289E">
            <w:pPr>
              <w:jc w:val="center"/>
              <w:rPr>
                <w:i/>
                <w:iCs/>
                <w:sz w:val="10"/>
                <w:szCs w:val="10"/>
              </w:rPr>
            </w:pPr>
            <w:r w:rsidRPr="00E0027C">
              <w:rPr>
                <w:i/>
                <w:iCs/>
                <w:sz w:val="10"/>
                <w:szCs w:val="10"/>
              </w:rPr>
              <w:t>ИТОГО по Программе (тыс. руб.)</w:t>
            </w:r>
          </w:p>
        </w:tc>
        <w:tc>
          <w:tcPr>
            <w:tcW w:w="1276" w:type="dxa"/>
            <w:tcBorders>
              <w:top w:val="nil"/>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815</w:t>
            </w:r>
          </w:p>
        </w:tc>
        <w:tc>
          <w:tcPr>
            <w:tcW w:w="1134" w:type="dxa"/>
            <w:tcBorders>
              <w:top w:val="nil"/>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45</w:t>
            </w:r>
          </w:p>
        </w:tc>
        <w:tc>
          <w:tcPr>
            <w:tcW w:w="1276" w:type="dxa"/>
            <w:tcBorders>
              <w:top w:val="nil"/>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210</w:t>
            </w:r>
          </w:p>
        </w:tc>
        <w:tc>
          <w:tcPr>
            <w:tcW w:w="1559" w:type="dxa"/>
            <w:tcBorders>
              <w:top w:val="nil"/>
              <w:left w:val="nil"/>
              <w:bottom w:val="single" w:sz="8" w:space="0" w:color="auto"/>
              <w:right w:val="single" w:sz="4" w:space="0" w:color="auto"/>
            </w:tcBorders>
            <w:shd w:val="clear" w:color="auto" w:fill="C0C0C0"/>
            <w:vAlign w:val="center"/>
          </w:tcPr>
          <w:p w:rsidR="001B289E" w:rsidRPr="00E0027C" w:rsidRDefault="001B289E" w:rsidP="001B289E">
            <w:pPr>
              <w:jc w:val="center"/>
              <w:rPr>
                <w:iCs/>
                <w:sz w:val="10"/>
                <w:szCs w:val="10"/>
              </w:rPr>
            </w:pPr>
            <w:r w:rsidRPr="00E0027C">
              <w:rPr>
                <w:iCs/>
                <w:sz w:val="10"/>
                <w:szCs w:val="10"/>
              </w:rPr>
              <w:t>560</w:t>
            </w:r>
          </w:p>
        </w:tc>
      </w:tr>
    </w:tbl>
    <w:p w:rsidR="001B289E" w:rsidRDefault="001B289E" w:rsidP="00295F32">
      <w:pPr>
        <w:jc w:val="center"/>
        <w:rPr>
          <w:b/>
          <w:bCs/>
          <w:sz w:val="12"/>
          <w:szCs w:val="12"/>
        </w:rPr>
      </w:pPr>
    </w:p>
    <w:p w:rsidR="00204F97" w:rsidRPr="00137DC6" w:rsidRDefault="00204F97" w:rsidP="00204F97">
      <w:pPr>
        <w:pStyle w:val="a8"/>
        <w:spacing w:line="0" w:lineRule="atLeast"/>
        <w:ind w:firstLine="0"/>
        <w:jc w:val="center"/>
        <w:rPr>
          <w:b/>
          <w:bCs/>
          <w:sz w:val="18"/>
          <w:szCs w:val="18"/>
        </w:rPr>
      </w:pPr>
      <w:proofErr w:type="gramStart"/>
      <w:r w:rsidRPr="00137DC6">
        <w:rPr>
          <w:b/>
          <w:bCs/>
          <w:sz w:val="18"/>
          <w:szCs w:val="18"/>
        </w:rPr>
        <w:t>П</w:t>
      </w:r>
      <w:proofErr w:type="gramEnd"/>
      <w:r w:rsidRPr="00137DC6">
        <w:rPr>
          <w:b/>
          <w:bCs/>
          <w:sz w:val="18"/>
          <w:szCs w:val="18"/>
        </w:rPr>
        <w:t xml:space="preserve"> О С Т А Н О В Л Е Н И Е</w:t>
      </w:r>
    </w:p>
    <w:p w:rsidR="00204F97" w:rsidRPr="00137DC6" w:rsidRDefault="00204F97" w:rsidP="00204F97">
      <w:pPr>
        <w:keepNext/>
        <w:spacing w:line="0" w:lineRule="atLeast"/>
        <w:jc w:val="center"/>
        <w:outlineLvl w:val="2"/>
        <w:rPr>
          <w:b/>
          <w:bCs/>
          <w:sz w:val="18"/>
          <w:szCs w:val="18"/>
        </w:rPr>
      </w:pPr>
      <w:r w:rsidRPr="00137DC6">
        <w:rPr>
          <w:b/>
          <w:bCs/>
          <w:sz w:val="18"/>
          <w:szCs w:val="18"/>
        </w:rPr>
        <w:t xml:space="preserve">АДМИНИСТРАЦИИ </w:t>
      </w:r>
    </w:p>
    <w:p w:rsidR="00204F97" w:rsidRPr="00137DC6" w:rsidRDefault="00204F97" w:rsidP="00204F97">
      <w:pPr>
        <w:keepNext/>
        <w:spacing w:line="0" w:lineRule="atLeast"/>
        <w:jc w:val="center"/>
        <w:outlineLvl w:val="2"/>
        <w:rPr>
          <w:b/>
          <w:bCs/>
          <w:sz w:val="18"/>
          <w:szCs w:val="18"/>
        </w:rPr>
      </w:pPr>
      <w:r w:rsidRPr="00137DC6">
        <w:rPr>
          <w:b/>
          <w:bCs/>
          <w:sz w:val="18"/>
          <w:szCs w:val="18"/>
        </w:rPr>
        <w:t xml:space="preserve">СЛОБОДСКОГО СЕЛЬСКОГО ПОСЕЛЕНИЯ </w:t>
      </w:r>
    </w:p>
    <w:p w:rsidR="00204F97" w:rsidRPr="00137DC6" w:rsidRDefault="00204F97" w:rsidP="00204F97">
      <w:pPr>
        <w:keepNext/>
        <w:spacing w:line="0" w:lineRule="atLeast"/>
        <w:jc w:val="center"/>
        <w:outlineLvl w:val="2"/>
        <w:rPr>
          <w:b/>
          <w:bCs/>
          <w:sz w:val="18"/>
          <w:szCs w:val="18"/>
        </w:rPr>
      </w:pPr>
      <w:r w:rsidRPr="00137DC6">
        <w:rPr>
          <w:b/>
          <w:bCs/>
          <w:sz w:val="18"/>
          <w:szCs w:val="18"/>
        </w:rPr>
        <w:t>УГЛИЧСКОГО МУНИЦИПАЛЬНОГО РАЙОНА</w:t>
      </w:r>
    </w:p>
    <w:p w:rsidR="00204F97" w:rsidRPr="003B00AA" w:rsidRDefault="00204F97" w:rsidP="00204F97">
      <w:pPr>
        <w:pStyle w:val="a8"/>
        <w:spacing w:line="0" w:lineRule="atLeast"/>
        <w:ind w:firstLine="0"/>
        <w:rPr>
          <w:b/>
          <w:bCs/>
          <w:sz w:val="18"/>
          <w:szCs w:val="18"/>
        </w:rPr>
      </w:pPr>
    </w:p>
    <w:p w:rsidR="00204F97" w:rsidRDefault="00204F97" w:rsidP="00204F97">
      <w:pPr>
        <w:pStyle w:val="a8"/>
        <w:spacing w:line="0" w:lineRule="atLeast"/>
        <w:ind w:firstLine="0"/>
        <w:rPr>
          <w:b/>
          <w:bCs/>
          <w:sz w:val="18"/>
          <w:szCs w:val="18"/>
        </w:rPr>
      </w:pPr>
      <w:r>
        <w:rPr>
          <w:b/>
          <w:bCs/>
          <w:sz w:val="18"/>
          <w:szCs w:val="18"/>
        </w:rPr>
        <w:t>о</w:t>
      </w:r>
      <w:r w:rsidRPr="003B00AA">
        <w:rPr>
          <w:b/>
          <w:bCs/>
          <w:sz w:val="18"/>
          <w:szCs w:val="18"/>
        </w:rPr>
        <w:t xml:space="preserve">т </w:t>
      </w:r>
      <w:r>
        <w:rPr>
          <w:b/>
          <w:bCs/>
          <w:sz w:val="18"/>
          <w:szCs w:val="18"/>
        </w:rPr>
        <w:t>29</w:t>
      </w:r>
      <w:r w:rsidRPr="003B00AA">
        <w:rPr>
          <w:b/>
          <w:bCs/>
          <w:sz w:val="18"/>
          <w:szCs w:val="18"/>
        </w:rPr>
        <w:t>.1</w:t>
      </w:r>
      <w:r>
        <w:rPr>
          <w:b/>
          <w:bCs/>
          <w:sz w:val="18"/>
          <w:szCs w:val="18"/>
        </w:rPr>
        <w:t>2</w:t>
      </w:r>
      <w:r w:rsidRPr="003B00AA">
        <w:rPr>
          <w:b/>
          <w:bCs/>
          <w:sz w:val="18"/>
          <w:szCs w:val="18"/>
        </w:rPr>
        <w:t>.2021 №</w:t>
      </w:r>
      <w:r>
        <w:rPr>
          <w:b/>
          <w:bCs/>
          <w:sz w:val="18"/>
          <w:szCs w:val="18"/>
        </w:rPr>
        <w:t>365</w:t>
      </w:r>
    </w:p>
    <w:p w:rsidR="00204F97" w:rsidRDefault="00204F97" w:rsidP="00204F97">
      <w:pPr>
        <w:pStyle w:val="a8"/>
        <w:spacing w:line="0" w:lineRule="atLeast"/>
        <w:ind w:firstLine="0"/>
        <w:rPr>
          <w:b/>
          <w:bCs/>
          <w:sz w:val="18"/>
          <w:szCs w:val="18"/>
        </w:rPr>
      </w:pPr>
    </w:p>
    <w:p w:rsidR="00204F97" w:rsidRPr="00AC7963" w:rsidRDefault="00204F97" w:rsidP="00204F97">
      <w:pPr>
        <w:tabs>
          <w:tab w:val="left" w:pos="426"/>
        </w:tabs>
        <w:jc w:val="both"/>
        <w:rPr>
          <w:bCs/>
          <w:sz w:val="18"/>
          <w:szCs w:val="18"/>
        </w:rPr>
      </w:pPr>
      <w:r w:rsidRPr="00AC7963">
        <w:rPr>
          <w:bCs/>
          <w:sz w:val="18"/>
          <w:szCs w:val="18"/>
        </w:rPr>
        <w:t xml:space="preserve">Об утверждении муниципальной программы </w:t>
      </w:r>
    </w:p>
    <w:p w:rsidR="00204F97" w:rsidRPr="00AC7963" w:rsidRDefault="00204F97" w:rsidP="00204F97">
      <w:pPr>
        <w:tabs>
          <w:tab w:val="left" w:pos="426"/>
        </w:tabs>
        <w:jc w:val="both"/>
        <w:rPr>
          <w:bCs/>
          <w:sz w:val="18"/>
          <w:szCs w:val="18"/>
        </w:rPr>
      </w:pPr>
      <w:r w:rsidRPr="00AC7963">
        <w:rPr>
          <w:bCs/>
          <w:sz w:val="18"/>
          <w:szCs w:val="18"/>
        </w:rPr>
        <w:t xml:space="preserve">«Доступная среда для инвалидов </w:t>
      </w:r>
      <w:proofErr w:type="gramStart"/>
      <w:r w:rsidRPr="00AC7963">
        <w:rPr>
          <w:bCs/>
          <w:sz w:val="18"/>
          <w:szCs w:val="18"/>
        </w:rPr>
        <w:t>на</w:t>
      </w:r>
      <w:proofErr w:type="gramEnd"/>
      <w:r w:rsidRPr="00AC7963">
        <w:rPr>
          <w:bCs/>
          <w:sz w:val="18"/>
          <w:szCs w:val="18"/>
        </w:rPr>
        <w:t xml:space="preserve"> </w:t>
      </w:r>
    </w:p>
    <w:p w:rsidR="00204F97" w:rsidRPr="00AC7963" w:rsidRDefault="00204F97" w:rsidP="00204F97">
      <w:pPr>
        <w:tabs>
          <w:tab w:val="left" w:pos="426"/>
        </w:tabs>
        <w:jc w:val="both"/>
        <w:rPr>
          <w:bCs/>
          <w:sz w:val="18"/>
          <w:szCs w:val="18"/>
        </w:rPr>
      </w:pPr>
      <w:r w:rsidRPr="00AC7963">
        <w:rPr>
          <w:bCs/>
          <w:sz w:val="18"/>
          <w:szCs w:val="18"/>
        </w:rPr>
        <w:t xml:space="preserve">территории Слободского сельского поселения </w:t>
      </w:r>
    </w:p>
    <w:p w:rsidR="00204F97" w:rsidRPr="00AC7963" w:rsidRDefault="00204F97" w:rsidP="00204F97">
      <w:pPr>
        <w:tabs>
          <w:tab w:val="left" w:pos="426"/>
        </w:tabs>
        <w:jc w:val="both"/>
        <w:rPr>
          <w:bCs/>
          <w:sz w:val="18"/>
          <w:szCs w:val="18"/>
        </w:rPr>
      </w:pPr>
      <w:r w:rsidRPr="00AC7963">
        <w:rPr>
          <w:bCs/>
          <w:sz w:val="18"/>
          <w:szCs w:val="18"/>
        </w:rPr>
        <w:t>на 2020-2023 годы»</w:t>
      </w:r>
    </w:p>
    <w:p w:rsidR="00204F97" w:rsidRPr="00AC7963" w:rsidRDefault="00204F97" w:rsidP="00204F97">
      <w:pPr>
        <w:tabs>
          <w:tab w:val="left" w:pos="426"/>
        </w:tabs>
        <w:jc w:val="both"/>
        <w:rPr>
          <w:sz w:val="18"/>
          <w:szCs w:val="18"/>
        </w:rPr>
      </w:pPr>
    </w:p>
    <w:p w:rsidR="00204F97" w:rsidRPr="00AC7963" w:rsidRDefault="00204F97" w:rsidP="00204F97">
      <w:pPr>
        <w:tabs>
          <w:tab w:val="left" w:pos="426"/>
        </w:tabs>
        <w:jc w:val="both"/>
        <w:rPr>
          <w:sz w:val="18"/>
          <w:szCs w:val="18"/>
        </w:rPr>
      </w:pPr>
      <w:r w:rsidRPr="00AC7963">
        <w:rPr>
          <w:sz w:val="18"/>
          <w:szCs w:val="18"/>
        </w:rPr>
        <w:tab/>
        <w:t xml:space="preserve">В соответствии с Федеральным Законом Российской Федерации № 131-ФЗ от 06.10.2003 г. «Об общих принципах </w:t>
      </w:r>
      <w:r w:rsidRPr="00AC7963">
        <w:rPr>
          <w:sz w:val="18"/>
          <w:szCs w:val="18"/>
        </w:rPr>
        <w:lastRenderedPageBreak/>
        <w:t xml:space="preserve">организации местного самоуправления в Российской Федерации», </w:t>
      </w:r>
      <w:r w:rsidRPr="00AC7963">
        <w:rPr>
          <w:color w:val="000000"/>
          <w:sz w:val="18"/>
          <w:szCs w:val="18"/>
        </w:rPr>
        <w:t xml:space="preserve">Уставом Слободского сельского поселения, </w:t>
      </w:r>
      <w:r w:rsidRPr="00AC7963">
        <w:rPr>
          <w:sz w:val="18"/>
          <w:szCs w:val="18"/>
        </w:rPr>
        <w:t>Админ</w:t>
      </w:r>
      <w:r w:rsidRPr="00AC7963">
        <w:rPr>
          <w:sz w:val="18"/>
          <w:szCs w:val="18"/>
        </w:rPr>
        <w:t>и</w:t>
      </w:r>
      <w:r w:rsidRPr="00AC7963">
        <w:rPr>
          <w:sz w:val="18"/>
          <w:szCs w:val="18"/>
        </w:rPr>
        <w:t>страция Слободского сельского поселения</w:t>
      </w:r>
    </w:p>
    <w:p w:rsidR="00204F97" w:rsidRPr="00AC7963" w:rsidRDefault="00204F97" w:rsidP="00204F97">
      <w:pPr>
        <w:tabs>
          <w:tab w:val="left" w:pos="426"/>
        </w:tabs>
        <w:jc w:val="both"/>
        <w:rPr>
          <w:sz w:val="18"/>
          <w:szCs w:val="18"/>
        </w:rPr>
      </w:pPr>
      <w:r w:rsidRPr="00AC7963">
        <w:rPr>
          <w:sz w:val="18"/>
          <w:szCs w:val="18"/>
        </w:rPr>
        <w:t>ПОСТАНОВЛЯЕТ:</w:t>
      </w:r>
    </w:p>
    <w:p w:rsidR="00204F97" w:rsidRPr="00AC7963" w:rsidRDefault="00204F97" w:rsidP="00204F97">
      <w:pPr>
        <w:tabs>
          <w:tab w:val="left" w:pos="426"/>
        </w:tabs>
        <w:jc w:val="both"/>
        <w:rPr>
          <w:sz w:val="18"/>
          <w:szCs w:val="18"/>
        </w:rPr>
      </w:pPr>
      <w:r w:rsidRPr="00AC7963">
        <w:rPr>
          <w:sz w:val="18"/>
          <w:szCs w:val="18"/>
        </w:rPr>
        <w:tab/>
        <w:t>1. Утвердить муниципальную программу «Доступная среда для инвал</w:t>
      </w:r>
      <w:r w:rsidRPr="00AC7963">
        <w:rPr>
          <w:sz w:val="18"/>
          <w:szCs w:val="18"/>
        </w:rPr>
        <w:t>и</w:t>
      </w:r>
      <w:r w:rsidRPr="00AC7963">
        <w:rPr>
          <w:sz w:val="18"/>
          <w:szCs w:val="18"/>
        </w:rPr>
        <w:t>дов на территории Слободского сельского поселения на 2020-2023 годы» (приложение).</w:t>
      </w:r>
    </w:p>
    <w:p w:rsidR="00204F97" w:rsidRPr="00AC7963" w:rsidRDefault="00204F97" w:rsidP="00204F97">
      <w:pPr>
        <w:tabs>
          <w:tab w:val="left" w:pos="426"/>
        </w:tabs>
        <w:jc w:val="both"/>
        <w:rPr>
          <w:sz w:val="18"/>
          <w:szCs w:val="18"/>
        </w:rPr>
      </w:pPr>
      <w:r w:rsidRPr="00AC7963">
        <w:rPr>
          <w:sz w:val="18"/>
          <w:szCs w:val="18"/>
        </w:rPr>
        <w:tab/>
        <w:t>2. Начальнику отдела по финансовым вопросам Администрации Слободского сельского поселения при формир</w:t>
      </w:r>
      <w:r w:rsidRPr="00AC7963">
        <w:rPr>
          <w:sz w:val="18"/>
          <w:szCs w:val="18"/>
        </w:rPr>
        <w:t>о</w:t>
      </w:r>
      <w:r w:rsidRPr="00AC7963">
        <w:rPr>
          <w:sz w:val="18"/>
          <w:szCs w:val="18"/>
        </w:rPr>
        <w:t>вании бюджета на 2020-2023 годы предусмотреть средства на реализацию муниципальной программы «Досту</w:t>
      </w:r>
      <w:r w:rsidRPr="00AC7963">
        <w:rPr>
          <w:sz w:val="18"/>
          <w:szCs w:val="18"/>
        </w:rPr>
        <w:t>п</w:t>
      </w:r>
      <w:r w:rsidRPr="00AC7963">
        <w:rPr>
          <w:sz w:val="18"/>
          <w:szCs w:val="18"/>
        </w:rPr>
        <w:t>ная среда для инвалидов на территории Слободского сельского поселения на 2020-2023 г».</w:t>
      </w:r>
    </w:p>
    <w:p w:rsidR="00204F97" w:rsidRPr="00AC7963" w:rsidRDefault="00204F97" w:rsidP="00204F97">
      <w:pPr>
        <w:tabs>
          <w:tab w:val="left" w:pos="426"/>
        </w:tabs>
        <w:jc w:val="both"/>
        <w:rPr>
          <w:sz w:val="18"/>
          <w:szCs w:val="18"/>
        </w:rPr>
      </w:pPr>
      <w:r w:rsidRPr="00AC7963">
        <w:rPr>
          <w:sz w:val="18"/>
          <w:szCs w:val="18"/>
        </w:rPr>
        <w:tab/>
        <w:t>3. Постановление Администрации Слободского сельского поселения от 29.12.2020 № 240 «Об утверждении мун</w:t>
      </w:r>
      <w:r w:rsidRPr="00AC7963">
        <w:rPr>
          <w:sz w:val="18"/>
          <w:szCs w:val="18"/>
        </w:rPr>
        <w:t>и</w:t>
      </w:r>
      <w:r w:rsidRPr="00AC7963">
        <w:rPr>
          <w:sz w:val="18"/>
          <w:szCs w:val="18"/>
        </w:rPr>
        <w:t>ципальной программы «Доступная среда для инвалидов на территории Слободского сельского поселения на 2020-2022 годы» считать утратившим силу.</w:t>
      </w:r>
    </w:p>
    <w:p w:rsidR="00204F97" w:rsidRPr="00AC7963" w:rsidRDefault="00204F97" w:rsidP="00204F97">
      <w:pPr>
        <w:pStyle w:val="afb"/>
        <w:tabs>
          <w:tab w:val="left" w:pos="426"/>
          <w:tab w:val="left" w:pos="480"/>
          <w:tab w:val="left" w:pos="1134"/>
        </w:tabs>
        <w:rPr>
          <w:sz w:val="18"/>
          <w:szCs w:val="18"/>
        </w:rPr>
      </w:pPr>
      <w:r w:rsidRPr="00AC7963">
        <w:rPr>
          <w:spacing w:val="-3"/>
          <w:sz w:val="18"/>
          <w:szCs w:val="18"/>
          <w:lang w:eastAsia="ar-SA"/>
        </w:rPr>
        <w:tab/>
        <w:t xml:space="preserve">4. </w:t>
      </w:r>
      <w:r w:rsidRPr="00AC7963">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204F97" w:rsidRPr="00AC7963" w:rsidRDefault="00204F97" w:rsidP="00204F97">
      <w:pPr>
        <w:widowControl w:val="0"/>
        <w:shd w:val="clear" w:color="auto" w:fill="FFFFFF"/>
        <w:tabs>
          <w:tab w:val="left" w:pos="426"/>
          <w:tab w:val="left" w:pos="480"/>
        </w:tabs>
        <w:suppressAutoHyphens/>
        <w:autoSpaceDE w:val="0"/>
        <w:autoSpaceDN w:val="0"/>
        <w:adjustRightInd w:val="0"/>
        <w:jc w:val="both"/>
        <w:rPr>
          <w:spacing w:val="-8"/>
          <w:sz w:val="18"/>
          <w:szCs w:val="18"/>
          <w:lang w:eastAsia="ar-SA"/>
        </w:rPr>
      </w:pPr>
      <w:r w:rsidRPr="00AC7963">
        <w:rPr>
          <w:spacing w:val="-8"/>
          <w:sz w:val="18"/>
          <w:szCs w:val="18"/>
          <w:lang w:eastAsia="ar-SA"/>
        </w:rPr>
        <w:tab/>
        <w:t xml:space="preserve">5.    </w:t>
      </w:r>
      <w:proofErr w:type="gramStart"/>
      <w:r w:rsidRPr="00AC7963">
        <w:rPr>
          <w:spacing w:val="-3"/>
          <w:sz w:val="18"/>
          <w:szCs w:val="18"/>
          <w:lang w:eastAsia="ar-SA"/>
        </w:rPr>
        <w:t>Контроль за</w:t>
      </w:r>
      <w:proofErr w:type="gramEnd"/>
      <w:r w:rsidRPr="00AC7963">
        <w:rPr>
          <w:spacing w:val="-3"/>
          <w:sz w:val="18"/>
          <w:szCs w:val="18"/>
          <w:lang w:eastAsia="ar-SA"/>
        </w:rPr>
        <w:t xml:space="preserve"> исполнением  настоящего постановления оставляю за собой</w:t>
      </w:r>
      <w:r w:rsidRPr="00AC7963">
        <w:rPr>
          <w:sz w:val="18"/>
          <w:szCs w:val="18"/>
          <w:lang w:eastAsia="ar-SA"/>
        </w:rPr>
        <w:t>.</w:t>
      </w:r>
    </w:p>
    <w:p w:rsidR="00204F97" w:rsidRPr="00AC7963" w:rsidRDefault="00204F97" w:rsidP="00204F97">
      <w:pPr>
        <w:rPr>
          <w:sz w:val="18"/>
          <w:szCs w:val="18"/>
        </w:rPr>
      </w:pPr>
    </w:p>
    <w:p w:rsidR="00204F97" w:rsidRDefault="00204F97" w:rsidP="00204F97">
      <w:pPr>
        <w:pStyle w:val="af2"/>
        <w:shd w:val="clear" w:color="auto" w:fill="FFFFFF"/>
        <w:spacing w:before="0" w:beforeAutospacing="0" w:after="0" w:afterAutospacing="0"/>
        <w:jc w:val="both"/>
        <w:rPr>
          <w:sz w:val="18"/>
          <w:szCs w:val="18"/>
        </w:rPr>
      </w:pPr>
      <w:r w:rsidRPr="00AC7963">
        <w:rPr>
          <w:sz w:val="18"/>
          <w:szCs w:val="18"/>
        </w:rPr>
        <w:t xml:space="preserve">Глава </w:t>
      </w:r>
      <w:proofErr w:type="gramStart"/>
      <w:r w:rsidRPr="00AC7963">
        <w:rPr>
          <w:sz w:val="18"/>
          <w:szCs w:val="18"/>
        </w:rPr>
        <w:t>Слободского</w:t>
      </w:r>
      <w:proofErr w:type="gramEnd"/>
    </w:p>
    <w:p w:rsidR="00204F97" w:rsidRPr="00AC7963" w:rsidRDefault="00204F97" w:rsidP="00204F97">
      <w:pPr>
        <w:pStyle w:val="af2"/>
        <w:shd w:val="clear" w:color="auto" w:fill="FFFFFF"/>
        <w:spacing w:before="0" w:beforeAutospacing="0" w:after="0" w:afterAutospacing="0"/>
        <w:jc w:val="both"/>
        <w:rPr>
          <w:sz w:val="18"/>
          <w:szCs w:val="18"/>
        </w:rPr>
      </w:pPr>
      <w:r w:rsidRPr="00AC7963">
        <w:rPr>
          <w:sz w:val="18"/>
          <w:szCs w:val="18"/>
        </w:rPr>
        <w:t xml:space="preserve"> сельского поселения</w:t>
      </w:r>
      <w:r w:rsidRPr="00AC7963">
        <w:rPr>
          <w:sz w:val="18"/>
          <w:szCs w:val="18"/>
        </w:rPr>
        <w:tab/>
      </w:r>
      <w:r w:rsidRPr="00AC7963">
        <w:rPr>
          <w:sz w:val="18"/>
          <w:szCs w:val="18"/>
        </w:rPr>
        <w:tab/>
        <w:t xml:space="preserve">              М.А. Аракчеева </w:t>
      </w:r>
    </w:p>
    <w:p w:rsidR="00204F97" w:rsidRPr="00AC7963" w:rsidRDefault="00204F97" w:rsidP="00204F97">
      <w:pPr>
        <w:ind w:left="4332" w:firstLine="708"/>
        <w:rPr>
          <w:rFonts w:asciiTheme="minorHAnsi" w:hAnsiTheme="minorHAnsi" w:cstheme="minorBidi"/>
          <w:sz w:val="18"/>
          <w:szCs w:val="18"/>
        </w:rPr>
      </w:pPr>
    </w:p>
    <w:p w:rsidR="00204F97" w:rsidRDefault="00204F97" w:rsidP="00204F97">
      <w:pPr>
        <w:pStyle w:val="a8"/>
        <w:spacing w:line="0" w:lineRule="atLeast"/>
        <w:ind w:firstLine="0"/>
        <w:rPr>
          <w:b/>
          <w:bCs/>
          <w:sz w:val="18"/>
          <w:szCs w:val="18"/>
        </w:rPr>
      </w:pPr>
    </w:p>
    <w:p w:rsidR="00204F97" w:rsidRPr="00204F97" w:rsidRDefault="00204F97" w:rsidP="00204F97">
      <w:pPr>
        <w:jc w:val="right"/>
        <w:rPr>
          <w:bCs/>
          <w:sz w:val="12"/>
          <w:szCs w:val="12"/>
        </w:rPr>
      </w:pPr>
      <w:r w:rsidRPr="00204F97">
        <w:rPr>
          <w:bCs/>
          <w:sz w:val="12"/>
          <w:szCs w:val="12"/>
        </w:rPr>
        <w:t>Приложение к Постановлению</w:t>
      </w:r>
    </w:p>
    <w:p w:rsidR="00204F97" w:rsidRDefault="00204F97" w:rsidP="00204F97">
      <w:pPr>
        <w:jc w:val="right"/>
        <w:rPr>
          <w:bCs/>
          <w:sz w:val="12"/>
          <w:szCs w:val="12"/>
        </w:rPr>
      </w:pPr>
      <w:r w:rsidRPr="00204F97">
        <w:rPr>
          <w:bCs/>
          <w:sz w:val="12"/>
          <w:szCs w:val="12"/>
        </w:rPr>
        <w:t>Администрации Слободского сельского поселения от 29.12.2021 №365</w:t>
      </w:r>
    </w:p>
    <w:p w:rsidR="00204F97" w:rsidRDefault="00204F97" w:rsidP="00204F97">
      <w:pPr>
        <w:jc w:val="right"/>
        <w:rPr>
          <w:bCs/>
          <w:sz w:val="12"/>
          <w:szCs w:val="12"/>
        </w:rPr>
      </w:pPr>
    </w:p>
    <w:p w:rsidR="00204F97" w:rsidRPr="00AC7963" w:rsidRDefault="00204F97" w:rsidP="00204F97">
      <w:pPr>
        <w:spacing w:line="0" w:lineRule="atLeast"/>
        <w:jc w:val="center"/>
        <w:rPr>
          <w:sz w:val="14"/>
          <w:szCs w:val="14"/>
        </w:rPr>
      </w:pPr>
      <w:r w:rsidRPr="00AC7963">
        <w:rPr>
          <w:b/>
          <w:bCs/>
          <w:sz w:val="14"/>
          <w:szCs w:val="14"/>
        </w:rPr>
        <w:t>МУНИЦИПАЛЬНАЯ ПРОГРАММА </w:t>
      </w:r>
    </w:p>
    <w:p w:rsidR="00204F97" w:rsidRPr="00AC7963" w:rsidRDefault="00204F97" w:rsidP="00204F97">
      <w:pPr>
        <w:spacing w:line="0" w:lineRule="atLeast"/>
        <w:jc w:val="center"/>
        <w:rPr>
          <w:sz w:val="14"/>
          <w:szCs w:val="14"/>
        </w:rPr>
      </w:pPr>
      <w:r w:rsidRPr="00AC7963">
        <w:rPr>
          <w:b/>
          <w:bCs/>
          <w:sz w:val="14"/>
          <w:szCs w:val="14"/>
        </w:rPr>
        <w:t>«ДОСТУПНАЯ СРЕДА ДЛЯ ИНВАЛИДОВ НА ТЕРРИТОРИИ СЛОБОДСКОГО СЕЛЬСКОГО ПОСЕЛЕНИЯ</w:t>
      </w:r>
    </w:p>
    <w:p w:rsidR="00204F97" w:rsidRPr="00AC7963" w:rsidRDefault="00204F97" w:rsidP="00204F97">
      <w:pPr>
        <w:spacing w:line="0" w:lineRule="atLeast"/>
        <w:jc w:val="center"/>
        <w:rPr>
          <w:sz w:val="14"/>
          <w:szCs w:val="14"/>
        </w:rPr>
      </w:pPr>
      <w:r w:rsidRPr="00AC7963">
        <w:rPr>
          <w:b/>
          <w:bCs/>
          <w:sz w:val="14"/>
          <w:szCs w:val="14"/>
        </w:rPr>
        <w:t>НА 2020 – 2023ГОДЫ»</w:t>
      </w:r>
    </w:p>
    <w:p w:rsidR="00204F97" w:rsidRPr="00AC7963" w:rsidRDefault="00204F97" w:rsidP="00204F97">
      <w:pPr>
        <w:spacing w:line="0" w:lineRule="atLeast"/>
        <w:jc w:val="center"/>
        <w:rPr>
          <w:sz w:val="14"/>
          <w:szCs w:val="14"/>
        </w:rPr>
      </w:pPr>
      <w:r w:rsidRPr="00AC7963">
        <w:rPr>
          <w:sz w:val="14"/>
          <w:szCs w:val="14"/>
        </w:rPr>
        <w:t> </w:t>
      </w:r>
    </w:p>
    <w:p w:rsidR="00204F97" w:rsidRPr="00AC7963" w:rsidRDefault="00204F97" w:rsidP="00204F97">
      <w:pPr>
        <w:spacing w:line="0" w:lineRule="atLeast"/>
        <w:jc w:val="center"/>
        <w:rPr>
          <w:i/>
          <w:sz w:val="14"/>
          <w:szCs w:val="14"/>
        </w:rPr>
      </w:pPr>
      <w:r w:rsidRPr="00AC7963">
        <w:rPr>
          <w:bCs/>
          <w:i/>
          <w:sz w:val="14"/>
          <w:szCs w:val="14"/>
        </w:rPr>
        <w:t>1.Паспорт</w:t>
      </w:r>
      <w:r w:rsidRPr="00AC7963">
        <w:rPr>
          <w:i/>
          <w:sz w:val="14"/>
          <w:szCs w:val="14"/>
        </w:rPr>
        <w:t>муниципальной программы</w:t>
      </w:r>
    </w:p>
    <w:p w:rsidR="00204F97" w:rsidRPr="00AC7963" w:rsidRDefault="00204F97" w:rsidP="00204F97">
      <w:pPr>
        <w:spacing w:line="0" w:lineRule="atLeast"/>
        <w:jc w:val="center"/>
        <w:rPr>
          <w:i/>
          <w:sz w:val="14"/>
          <w:szCs w:val="14"/>
        </w:rPr>
      </w:pPr>
      <w:r w:rsidRPr="00AC7963">
        <w:rPr>
          <w:i/>
          <w:sz w:val="14"/>
          <w:szCs w:val="14"/>
        </w:rPr>
        <w:t>«Доступная среда для инвалидов на территории Слободского сельского поселения</w:t>
      </w:r>
    </w:p>
    <w:p w:rsidR="00204F97" w:rsidRPr="00AC7963" w:rsidRDefault="00204F97" w:rsidP="00204F97">
      <w:pPr>
        <w:spacing w:line="0" w:lineRule="atLeast"/>
        <w:jc w:val="center"/>
        <w:rPr>
          <w:i/>
          <w:sz w:val="14"/>
          <w:szCs w:val="14"/>
        </w:rPr>
      </w:pPr>
      <w:r w:rsidRPr="00AC7963">
        <w:rPr>
          <w:i/>
          <w:sz w:val="14"/>
          <w:szCs w:val="14"/>
        </w:rPr>
        <w:t>на 2020 -20232 годы»</w:t>
      </w: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2"/>
        <w:gridCol w:w="3031"/>
      </w:tblGrid>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1. Наименование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Доступная среда для инвалидов на территории Слободского сельского поселения на 2020 - 2023 годы</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 xml:space="preserve">2. Основание для разработки </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jc w:val="both"/>
              <w:rPr>
                <w:sz w:val="14"/>
                <w:szCs w:val="14"/>
              </w:rPr>
            </w:pPr>
            <w:r w:rsidRPr="00AC7963">
              <w:rPr>
                <w:sz w:val="14"/>
                <w:szCs w:val="14"/>
              </w:rPr>
              <w:t>- Федеральный Закон Российской Федерации № 131-ФЗ от 06.10.2003 г. «Об общих принципах организации местного самоуправления в Росси</w:t>
            </w:r>
            <w:r w:rsidRPr="00AC7963">
              <w:rPr>
                <w:sz w:val="14"/>
                <w:szCs w:val="14"/>
              </w:rPr>
              <w:t>й</w:t>
            </w:r>
            <w:r w:rsidRPr="00AC7963">
              <w:rPr>
                <w:sz w:val="14"/>
                <w:szCs w:val="14"/>
              </w:rPr>
              <w:t>ской Федерации»;</w:t>
            </w:r>
          </w:p>
          <w:p w:rsidR="00204F97" w:rsidRPr="00AC7963" w:rsidRDefault="00204F97" w:rsidP="00203B3B">
            <w:pPr>
              <w:jc w:val="both"/>
              <w:rPr>
                <w:sz w:val="14"/>
                <w:szCs w:val="14"/>
              </w:rPr>
            </w:pPr>
            <w:r w:rsidRPr="00AC7963">
              <w:rPr>
                <w:sz w:val="14"/>
                <w:szCs w:val="14"/>
              </w:rPr>
              <w:t>- Федеральный закон РФ № 181-ФЗ от 24.11.1995 г. «О социальной защите инвалидов в Ро</w:t>
            </w:r>
            <w:r w:rsidRPr="00AC7963">
              <w:rPr>
                <w:sz w:val="14"/>
                <w:szCs w:val="14"/>
              </w:rPr>
              <w:t>с</w:t>
            </w:r>
            <w:r w:rsidRPr="00AC7963">
              <w:rPr>
                <w:sz w:val="14"/>
                <w:szCs w:val="14"/>
              </w:rPr>
              <w:t>сийской Федерации»</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3. Заказчик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Администрация Слободского сельского посел</w:t>
            </w:r>
            <w:r w:rsidRPr="00AC7963">
              <w:rPr>
                <w:sz w:val="14"/>
                <w:szCs w:val="14"/>
              </w:rPr>
              <w:t>е</w:t>
            </w:r>
            <w:r w:rsidRPr="00AC7963">
              <w:rPr>
                <w:sz w:val="14"/>
                <w:szCs w:val="14"/>
              </w:rPr>
              <w:t>ния</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4. Разработчик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Администрация Слободского сельского посел</w:t>
            </w:r>
            <w:r w:rsidRPr="00AC7963">
              <w:rPr>
                <w:sz w:val="14"/>
                <w:szCs w:val="14"/>
              </w:rPr>
              <w:t>е</w:t>
            </w:r>
            <w:r w:rsidRPr="00AC7963">
              <w:rPr>
                <w:sz w:val="14"/>
                <w:szCs w:val="14"/>
              </w:rPr>
              <w:t>ния</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5. Исполнитель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Администрация Слободского сельского посел</w:t>
            </w:r>
            <w:r w:rsidRPr="00AC7963">
              <w:rPr>
                <w:sz w:val="14"/>
                <w:szCs w:val="14"/>
              </w:rPr>
              <w:t>е</w:t>
            </w:r>
            <w:r w:rsidRPr="00AC7963">
              <w:rPr>
                <w:sz w:val="14"/>
                <w:szCs w:val="14"/>
              </w:rPr>
              <w:t>ния</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6. Цели и задачи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jc w:val="both"/>
              <w:rPr>
                <w:sz w:val="14"/>
                <w:szCs w:val="14"/>
              </w:rPr>
            </w:pPr>
            <w:r w:rsidRPr="00AC7963">
              <w:rPr>
                <w:sz w:val="14"/>
                <w:szCs w:val="14"/>
              </w:rPr>
              <w:t>- Обеспечение условий доступности для инвал</w:t>
            </w:r>
            <w:r w:rsidRPr="00AC7963">
              <w:rPr>
                <w:sz w:val="14"/>
                <w:szCs w:val="14"/>
              </w:rPr>
              <w:t>и</w:t>
            </w:r>
            <w:r w:rsidRPr="00AC7963">
              <w:rPr>
                <w:sz w:val="14"/>
                <w:szCs w:val="14"/>
              </w:rPr>
              <w:t xml:space="preserve">дов и других </w:t>
            </w:r>
            <w:proofErr w:type="spellStart"/>
            <w:r w:rsidRPr="00AC7963">
              <w:rPr>
                <w:sz w:val="14"/>
                <w:szCs w:val="14"/>
              </w:rPr>
              <w:t>маломобильных</w:t>
            </w:r>
            <w:proofErr w:type="spellEnd"/>
            <w:r w:rsidRPr="00AC7963">
              <w:rPr>
                <w:sz w:val="14"/>
                <w:szCs w:val="14"/>
              </w:rPr>
              <w:t xml:space="preserve"> групп населения;</w:t>
            </w:r>
          </w:p>
          <w:p w:rsidR="00204F97" w:rsidRPr="00AC7963" w:rsidRDefault="00204F97" w:rsidP="00203B3B">
            <w:pPr>
              <w:jc w:val="both"/>
              <w:rPr>
                <w:sz w:val="14"/>
                <w:szCs w:val="14"/>
              </w:rPr>
            </w:pPr>
            <w:r w:rsidRPr="00AC7963">
              <w:rPr>
                <w:sz w:val="14"/>
                <w:szCs w:val="14"/>
              </w:rPr>
              <w:t>- произвести обустройство административных зданий устройствами для доступного передвиж</w:t>
            </w:r>
            <w:r w:rsidRPr="00AC7963">
              <w:rPr>
                <w:sz w:val="14"/>
                <w:szCs w:val="14"/>
              </w:rPr>
              <w:t>е</w:t>
            </w:r>
            <w:r w:rsidRPr="00AC7963">
              <w:rPr>
                <w:sz w:val="14"/>
                <w:szCs w:val="14"/>
              </w:rPr>
              <w:t>ния (пандусы, перила и пр.)</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Показатели результативности</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jc w:val="both"/>
              <w:rPr>
                <w:sz w:val="14"/>
                <w:szCs w:val="14"/>
              </w:rPr>
            </w:pPr>
            <w:r w:rsidRPr="00AC7963">
              <w:rPr>
                <w:sz w:val="14"/>
                <w:szCs w:val="14"/>
              </w:rPr>
              <w:t> </w:t>
            </w:r>
            <w:proofErr w:type="gramStart"/>
            <w:r w:rsidRPr="00AC7963">
              <w:rPr>
                <w:sz w:val="14"/>
                <w:szCs w:val="14"/>
              </w:rPr>
              <w:t>Количество административных объектов и п</w:t>
            </w:r>
            <w:r w:rsidRPr="00AC7963">
              <w:rPr>
                <w:sz w:val="14"/>
                <w:szCs w:val="14"/>
              </w:rPr>
              <w:t>о</w:t>
            </w:r>
            <w:r w:rsidRPr="00AC7963">
              <w:rPr>
                <w:sz w:val="14"/>
                <w:szCs w:val="14"/>
              </w:rPr>
              <w:t>мещений в Слободском сельском поселении, обор</w:t>
            </w:r>
            <w:r w:rsidRPr="00AC7963">
              <w:rPr>
                <w:sz w:val="14"/>
                <w:szCs w:val="14"/>
              </w:rPr>
              <w:t>у</w:t>
            </w:r>
            <w:r w:rsidRPr="00AC7963">
              <w:rPr>
                <w:sz w:val="14"/>
                <w:szCs w:val="14"/>
              </w:rPr>
              <w:t>дованных для нужд инвалидов (входные проемы, пандусы, перила и пр.), в т.ч. по годам: в 2020 г.- 0 объект, в 2021 г.- 0 объект, в 2022г.- 0 объект, в 2023г.-1 объект).</w:t>
            </w:r>
            <w:proofErr w:type="gramEnd"/>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Сроки реализации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2020 - 2023 годы</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Основные мероприятия програ</w:t>
            </w:r>
            <w:r w:rsidRPr="00AC7963">
              <w:rPr>
                <w:sz w:val="14"/>
                <w:szCs w:val="14"/>
              </w:rPr>
              <w:t>м</w:t>
            </w:r>
            <w:r w:rsidRPr="00AC7963">
              <w:rPr>
                <w:sz w:val="14"/>
                <w:szCs w:val="14"/>
              </w:rPr>
              <w:t>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jc w:val="both"/>
              <w:rPr>
                <w:sz w:val="14"/>
                <w:szCs w:val="14"/>
              </w:rPr>
            </w:pPr>
            <w:r w:rsidRPr="00AC7963">
              <w:rPr>
                <w:sz w:val="14"/>
                <w:szCs w:val="14"/>
              </w:rPr>
              <w:t>Программа содержит комплекс мероприятий, направленных на улучшение социального пол</w:t>
            </w:r>
            <w:r w:rsidRPr="00AC7963">
              <w:rPr>
                <w:sz w:val="14"/>
                <w:szCs w:val="14"/>
              </w:rPr>
              <w:t>о</w:t>
            </w:r>
            <w:r w:rsidRPr="00AC7963">
              <w:rPr>
                <w:sz w:val="14"/>
                <w:szCs w:val="14"/>
              </w:rPr>
              <w:t>жения и повышение уровня адаптации в обществе инв</w:t>
            </w:r>
            <w:r w:rsidRPr="00AC7963">
              <w:rPr>
                <w:sz w:val="14"/>
                <w:szCs w:val="14"/>
              </w:rPr>
              <w:t>а</w:t>
            </w:r>
            <w:r w:rsidRPr="00AC7963">
              <w:rPr>
                <w:sz w:val="14"/>
                <w:szCs w:val="14"/>
              </w:rPr>
              <w:t>лидов на территории Слободского сельского пос</w:t>
            </w:r>
            <w:r w:rsidRPr="00AC7963">
              <w:rPr>
                <w:sz w:val="14"/>
                <w:szCs w:val="14"/>
              </w:rPr>
              <w:t>е</w:t>
            </w:r>
            <w:r w:rsidRPr="00AC7963">
              <w:rPr>
                <w:sz w:val="14"/>
                <w:szCs w:val="14"/>
              </w:rPr>
              <w:t>ления</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Объем и источник финансиров</w:t>
            </w:r>
            <w:r w:rsidRPr="00AC7963">
              <w:rPr>
                <w:sz w:val="14"/>
                <w:szCs w:val="14"/>
              </w:rPr>
              <w:t>а</w:t>
            </w:r>
            <w:r w:rsidRPr="00AC7963">
              <w:rPr>
                <w:sz w:val="14"/>
                <w:szCs w:val="14"/>
              </w:rPr>
              <w:t>ния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jc w:val="both"/>
              <w:rPr>
                <w:sz w:val="14"/>
                <w:szCs w:val="14"/>
              </w:rPr>
            </w:pPr>
            <w:r w:rsidRPr="00AC7963">
              <w:rPr>
                <w:sz w:val="14"/>
                <w:szCs w:val="14"/>
              </w:rPr>
              <w:t>Бюджет поселения:</w:t>
            </w:r>
          </w:p>
          <w:p w:rsidR="00204F97" w:rsidRPr="00AC7963" w:rsidRDefault="00204F97" w:rsidP="00203B3B">
            <w:pPr>
              <w:jc w:val="both"/>
              <w:rPr>
                <w:sz w:val="14"/>
                <w:szCs w:val="14"/>
              </w:rPr>
            </w:pPr>
            <w:r w:rsidRPr="00AC7963">
              <w:rPr>
                <w:sz w:val="14"/>
                <w:szCs w:val="14"/>
              </w:rPr>
              <w:t>- в 2020 году – 0 руб.,</w:t>
            </w:r>
          </w:p>
          <w:p w:rsidR="00204F97" w:rsidRPr="00AC7963" w:rsidRDefault="00204F97" w:rsidP="00203B3B">
            <w:pPr>
              <w:jc w:val="both"/>
              <w:rPr>
                <w:sz w:val="14"/>
                <w:szCs w:val="14"/>
              </w:rPr>
            </w:pPr>
            <w:r w:rsidRPr="00AC7963">
              <w:rPr>
                <w:sz w:val="14"/>
                <w:szCs w:val="14"/>
              </w:rPr>
              <w:t>- в 2021 году – 0,0 тыс. руб.,</w:t>
            </w:r>
          </w:p>
          <w:p w:rsidR="00204F97" w:rsidRPr="00AC7963" w:rsidRDefault="00204F97" w:rsidP="00203B3B">
            <w:pPr>
              <w:jc w:val="both"/>
              <w:rPr>
                <w:sz w:val="14"/>
                <w:szCs w:val="14"/>
              </w:rPr>
            </w:pPr>
            <w:r w:rsidRPr="00AC7963">
              <w:rPr>
                <w:sz w:val="14"/>
                <w:szCs w:val="14"/>
              </w:rPr>
              <w:t>- в 2022 году – 0,0 тыс. руб.</w:t>
            </w:r>
          </w:p>
          <w:p w:rsidR="00204F97" w:rsidRPr="00AC7963" w:rsidRDefault="00204F97" w:rsidP="00203B3B">
            <w:pPr>
              <w:jc w:val="both"/>
              <w:rPr>
                <w:sz w:val="14"/>
                <w:szCs w:val="14"/>
              </w:rPr>
            </w:pPr>
            <w:r w:rsidRPr="00AC7963">
              <w:rPr>
                <w:sz w:val="14"/>
                <w:szCs w:val="14"/>
              </w:rPr>
              <w:lastRenderedPageBreak/>
              <w:t>- в 2023 году – 5,0 тыс. руб.</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lastRenderedPageBreak/>
              <w:t>Ожидаемые результаты реализ</w:t>
            </w:r>
            <w:r w:rsidRPr="00AC7963">
              <w:rPr>
                <w:sz w:val="14"/>
                <w:szCs w:val="14"/>
              </w:rPr>
              <w:t>а</w:t>
            </w:r>
            <w:r w:rsidRPr="00AC7963">
              <w:rPr>
                <w:sz w:val="14"/>
                <w:szCs w:val="14"/>
              </w:rPr>
              <w:t>ции Программы</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 xml:space="preserve"> -Обеспечение </w:t>
            </w:r>
            <w:proofErr w:type="spellStart"/>
            <w:r w:rsidRPr="00AC7963">
              <w:rPr>
                <w:sz w:val="14"/>
                <w:szCs w:val="14"/>
              </w:rPr>
              <w:t>безбарьерной</w:t>
            </w:r>
            <w:proofErr w:type="spellEnd"/>
            <w:r w:rsidRPr="00AC7963">
              <w:rPr>
                <w:sz w:val="14"/>
                <w:szCs w:val="14"/>
              </w:rPr>
              <w:t xml:space="preserve"> среды для людей с нарушением опорно-двигательного  аппарата и </w:t>
            </w:r>
            <w:proofErr w:type="spellStart"/>
            <w:r w:rsidRPr="00AC7963">
              <w:rPr>
                <w:sz w:val="14"/>
                <w:szCs w:val="14"/>
              </w:rPr>
              <w:t>м</w:t>
            </w:r>
            <w:r w:rsidRPr="00AC7963">
              <w:rPr>
                <w:sz w:val="14"/>
                <w:szCs w:val="14"/>
              </w:rPr>
              <w:t>а</w:t>
            </w:r>
            <w:r w:rsidRPr="00AC7963">
              <w:rPr>
                <w:sz w:val="14"/>
                <w:szCs w:val="14"/>
              </w:rPr>
              <w:t>ломобильных</w:t>
            </w:r>
            <w:proofErr w:type="spellEnd"/>
            <w:r w:rsidRPr="00AC7963">
              <w:rPr>
                <w:sz w:val="14"/>
                <w:szCs w:val="14"/>
              </w:rPr>
              <w:t xml:space="preserve"> групп населения</w:t>
            </w:r>
          </w:p>
        </w:tc>
      </w:tr>
      <w:tr w:rsidR="00204F97" w:rsidRPr="00AC7963" w:rsidTr="00FF07DE">
        <w:tc>
          <w:tcPr>
            <w:tcW w:w="2072"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Система Контроля</w:t>
            </w:r>
          </w:p>
        </w:tc>
        <w:tc>
          <w:tcPr>
            <w:tcW w:w="3031" w:type="dxa"/>
            <w:tcBorders>
              <w:top w:val="outset" w:sz="6" w:space="0" w:color="auto"/>
              <w:left w:val="outset" w:sz="6" w:space="0" w:color="auto"/>
              <w:bottom w:val="outset" w:sz="6" w:space="0" w:color="auto"/>
              <w:right w:val="outset" w:sz="6" w:space="0" w:color="auto"/>
            </w:tcBorders>
            <w:hideMark/>
          </w:tcPr>
          <w:p w:rsidR="00204F97" w:rsidRPr="00AC7963" w:rsidRDefault="00204F97" w:rsidP="00203B3B">
            <w:pPr>
              <w:rPr>
                <w:sz w:val="14"/>
                <w:szCs w:val="14"/>
              </w:rPr>
            </w:pPr>
            <w:r w:rsidRPr="00AC7963">
              <w:rPr>
                <w:sz w:val="14"/>
                <w:szCs w:val="14"/>
              </w:rPr>
              <w:t>Контроль над реализацией Программы осущест</w:t>
            </w:r>
            <w:r w:rsidRPr="00AC7963">
              <w:rPr>
                <w:sz w:val="14"/>
                <w:szCs w:val="14"/>
              </w:rPr>
              <w:t>в</w:t>
            </w:r>
            <w:r w:rsidRPr="00AC7963">
              <w:rPr>
                <w:sz w:val="14"/>
                <w:szCs w:val="14"/>
              </w:rPr>
              <w:t>ляет  Администрация Слободского сельского пос</w:t>
            </w:r>
            <w:r w:rsidRPr="00AC7963">
              <w:rPr>
                <w:sz w:val="14"/>
                <w:szCs w:val="14"/>
              </w:rPr>
              <w:t>е</w:t>
            </w:r>
            <w:r w:rsidRPr="00AC7963">
              <w:rPr>
                <w:sz w:val="14"/>
                <w:szCs w:val="14"/>
              </w:rPr>
              <w:t xml:space="preserve">ления </w:t>
            </w:r>
          </w:p>
        </w:tc>
      </w:tr>
    </w:tbl>
    <w:p w:rsidR="00204F97" w:rsidRDefault="00204F97" w:rsidP="00204F97">
      <w:pPr>
        <w:jc w:val="right"/>
        <w:rPr>
          <w:bCs/>
          <w:sz w:val="12"/>
          <w:szCs w:val="12"/>
        </w:rPr>
      </w:pPr>
    </w:p>
    <w:p w:rsidR="00204F97" w:rsidRPr="00AC7963" w:rsidRDefault="00204F97" w:rsidP="00204F97">
      <w:pPr>
        <w:spacing w:line="0" w:lineRule="atLeast"/>
        <w:jc w:val="center"/>
        <w:rPr>
          <w:bCs/>
          <w:i/>
          <w:sz w:val="14"/>
          <w:szCs w:val="14"/>
        </w:rPr>
      </w:pPr>
      <w:r w:rsidRPr="00AC7963">
        <w:rPr>
          <w:bCs/>
          <w:i/>
          <w:sz w:val="14"/>
          <w:szCs w:val="14"/>
        </w:rPr>
        <w:t xml:space="preserve">2. Содержание проблемы и обоснование необходимости ее решения </w:t>
      </w:r>
    </w:p>
    <w:p w:rsidR="00204F97" w:rsidRPr="00AC7963" w:rsidRDefault="00204F97" w:rsidP="00204F97">
      <w:pPr>
        <w:spacing w:line="0" w:lineRule="atLeast"/>
        <w:jc w:val="center"/>
        <w:rPr>
          <w:bCs/>
          <w:i/>
          <w:sz w:val="14"/>
          <w:szCs w:val="14"/>
        </w:rPr>
      </w:pPr>
      <w:r w:rsidRPr="00AC7963">
        <w:rPr>
          <w:bCs/>
          <w:i/>
          <w:sz w:val="14"/>
          <w:szCs w:val="14"/>
        </w:rPr>
        <w:t>программно-целевым методом</w:t>
      </w:r>
    </w:p>
    <w:p w:rsidR="00204F97" w:rsidRPr="00AC7963" w:rsidRDefault="00204F97" w:rsidP="00204F97">
      <w:pPr>
        <w:spacing w:line="0" w:lineRule="atLeast"/>
        <w:jc w:val="center"/>
        <w:rPr>
          <w:i/>
          <w:sz w:val="14"/>
          <w:szCs w:val="14"/>
        </w:rPr>
      </w:pPr>
    </w:p>
    <w:p w:rsidR="00204F97" w:rsidRPr="00AC7963" w:rsidRDefault="00204F97" w:rsidP="00204F97">
      <w:pPr>
        <w:spacing w:line="0" w:lineRule="atLeast"/>
        <w:ind w:firstLine="284"/>
        <w:jc w:val="both"/>
        <w:rPr>
          <w:sz w:val="14"/>
          <w:szCs w:val="14"/>
        </w:rPr>
      </w:pPr>
      <w:r w:rsidRPr="00AC7963">
        <w:rPr>
          <w:sz w:val="14"/>
          <w:szCs w:val="14"/>
        </w:rPr>
        <w:t xml:space="preserve">Создание доступной для инвалидов и других </w:t>
      </w:r>
      <w:proofErr w:type="spellStart"/>
      <w:r w:rsidRPr="00AC7963">
        <w:rPr>
          <w:sz w:val="14"/>
          <w:szCs w:val="14"/>
        </w:rPr>
        <w:t>маломобильных</w:t>
      </w:r>
      <w:proofErr w:type="spellEnd"/>
      <w:r w:rsidRPr="00AC7963">
        <w:rPr>
          <w:sz w:val="14"/>
          <w:szCs w:val="14"/>
        </w:rPr>
        <w:t xml:space="preserve"> групп населения (людей, испытывающих затруднения при самостоятельном передвиж</w:t>
      </w:r>
      <w:r w:rsidRPr="00AC7963">
        <w:rPr>
          <w:sz w:val="14"/>
          <w:szCs w:val="14"/>
        </w:rPr>
        <w:t>е</w:t>
      </w:r>
      <w:r w:rsidRPr="00AC7963">
        <w:rPr>
          <w:sz w:val="14"/>
          <w:szCs w:val="14"/>
        </w:rPr>
        <w:t>нии, получении услуги, необходимой информации или при ориентировании в пространстве) среды жизнедеятельности является составной частью госуда</w:t>
      </w:r>
      <w:r w:rsidRPr="00AC7963">
        <w:rPr>
          <w:sz w:val="14"/>
          <w:szCs w:val="14"/>
        </w:rPr>
        <w:t>р</w:t>
      </w:r>
      <w:r w:rsidRPr="00AC7963">
        <w:rPr>
          <w:sz w:val="14"/>
          <w:szCs w:val="14"/>
        </w:rPr>
        <w:t xml:space="preserve">ственной социальной политики. </w:t>
      </w:r>
    </w:p>
    <w:p w:rsidR="00204F97" w:rsidRPr="00AC7963" w:rsidRDefault="00204F97" w:rsidP="00204F97">
      <w:pPr>
        <w:spacing w:line="0" w:lineRule="atLeast"/>
        <w:ind w:firstLine="284"/>
        <w:jc w:val="both"/>
        <w:rPr>
          <w:sz w:val="14"/>
          <w:szCs w:val="14"/>
        </w:rPr>
      </w:pPr>
      <w:r w:rsidRPr="00AC7963">
        <w:rPr>
          <w:sz w:val="14"/>
          <w:szCs w:val="14"/>
        </w:rPr>
        <w:t>Наиболее уязвимыми по характерным особенностям взаимодействия со средой жизнедеятельности являются три основные категории инвалидов: гр</w:t>
      </w:r>
      <w:r w:rsidRPr="00AC7963">
        <w:rPr>
          <w:sz w:val="14"/>
          <w:szCs w:val="14"/>
        </w:rPr>
        <w:t>а</w:t>
      </w:r>
      <w:r w:rsidRPr="00AC7963">
        <w:rPr>
          <w:sz w:val="14"/>
          <w:szCs w:val="14"/>
        </w:rPr>
        <w:t>ждане с нарушениями опорно-двигательного аппарата, граждане с нарушениями зрения, гр</w:t>
      </w:r>
      <w:r w:rsidRPr="00AC7963">
        <w:rPr>
          <w:sz w:val="14"/>
          <w:szCs w:val="14"/>
        </w:rPr>
        <w:t>а</w:t>
      </w:r>
      <w:r w:rsidRPr="00AC7963">
        <w:rPr>
          <w:sz w:val="14"/>
          <w:szCs w:val="14"/>
        </w:rPr>
        <w:t>ждане с нарушениями слуха.</w:t>
      </w:r>
    </w:p>
    <w:p w:rsidR="00204F97" w:rsidRPr="00AC7963" w:rsidRDefault="00204F97" w:rsidP="00204F97">
      <w:pPr>
        <w:spacing w:line="0" w:lineRule="atLeast"/>
        <w:ind w:firstLine="284"/>
        <w:jc w:val="both"/>
        <w:rPr>
          <w:sz w:val="14"/>
          <w:szCs w:val="14"/>
        </w:rPr>
      </w:pPr>
      <w:r w:rsidRPr="00AC7963">
        <w:rPr>
          <w:sz w:val="14"/>
          <w:szCs w:val="14"/>
        </w:rP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административных зданий создает непреодолимую для инвалидов преграду.</w:t>
      </w:r>
    </w:p>
    <w:p w:rsidR="00204F97" w:rsidRPr="00AC7963" w:rsidRDefault="00204F97" w:rsidP="00204F97">
      <w:pPr>
        <w:spacing w:line="0" w:lineRule="atLeast"/>
        <w:ind w:firstLine="284"/>
        <w:jc w:val="both"/>
        <w:rPr>
          <w:sz w:val="14"/>
          <w:szCs w:val="14"/>
        </w:rPr>
      </w:pPr>
      <w:r w:rsidRPr="00AC7963">
        <w:rPr>
          <w:sz w:val="14"/>
          <w:szCs w:val="14"/>
        </w:rPr>
        <w:t>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Слободского сельского поселения.</w:t>
      </w:r>
    </w:p>
    <w:p w:rsidR="00204F97" w:rsidRPr="00AC7963" w:rsidRDefault="00204F97" w:rsidP="00204F97">
      <w:pPr>
        <w:spacing w:line="0" w:lineRule="atLeast"/>
        <w:ind w:firstLine="284"/>
        <w:jc w:val="both"/>
        <w:rPr>
          <w:sz w:val="14"/>
          <w:szCs w:val="14"/>
        </w:rPr>
      </w:pPr>
      <w:r w:rsidRPr="00AC7963">
        <w:rPr>
          <w:sz w:val="14"/>
          <w:szCs w:val="14"/>
        </w:rPr>
        <w:t>Целью муниципальной программы «Доступная среда для инвалидов на территории Слободского сельского поселения на 2020 – 2023гг.» является формирование основ комплексного решения проблем инвалидов, создание условий для их полноценной жизни и интеграции в общество, то есть досту</w:t>
      </w:r>
      <w:r w:rsidRPr="00AC7963">
        <w:rPr>
          <w:sz w:val="14"/>
          <w:szCs w:val="14"/>
        </w:rPr>
        <w:t>п</w:t>
      </w:r>
      <w:r w:rsidRPr="00AC7963">
        <w:rPr>
          <w:sz w:val="14"/>
          <w:szCs w:val="14"/>
        </w:rPr>
        <w:t>ной среды для инвалидов.</w:t>
      </w:r>
    </w:p>
    <w:p w:rsidR="00204F97" w:rsidRPr="00AC7963" w:rsidRDefault="00204F97" w:rsidP="00204F97">
      <w:pPr>
        <w:spacing w:line="0" w:lineRule="atLeast"/>
        <w:ind w:firstLine="284"/>
        <w:jc w:val="both"/>
        <w:rPr>
          <w:sz w:val="14"/>
          <w:szCs w:val="14"/>
        </w:rPr>
      </w:pPr>
      <w:r w:rsidRPr="00AC7963">
        <w:rPr>
          <w:sz w:val="14"/>
          <w:szCs w:val="14"/>
        </w:rPr>
        <w:t xml:space="preserve">Программа является инструментом налаживания </w:t>
      </w:r>
      <w:proofErr w:type="gramStart"/>
      <w:r w:rsidRPr="00AC7963">
        <w:rPr>
          <w:sz w:val="14"/>
          <w:szCs w:val="14"/>
        </w:rPr>
        <w:t>взаимодействия</w:t>
      </w:r>
      <w:proofErr w:type="gramEnd"/>
      <w:r w:rsidRPr="00AC7963">
        <w:rPr>
          <w:sz w:val="14"/>
          <w:szCs w:val="14"/>
        </w:rPr>
        <w:t xml:space="preserve"> и выработки общих подходов Администрации Слободского сельского поселения к реализации эффективных мер по развитию условий для беспрепятственного доступа инвалидов и других </w:t>
      </w:r>
      <w:proofErr w:type="spellStart"/>
      <w:r w:rsidRPr="00AC7963">
        <w:rPr>
          <w:sz w:val="14"/>
          <w:szCs w:val="14"/>
        </w:rPr>
        <w:t>маломобильных</w:t>
      </w:r>
      <w:proofErr w:type="spellEnd"/>
      <w:r w:rsidRPr="00AC7963">
        <w:rPr>
          <w:sz w:val="14"/>
          <w:szCs w:val="14"/>
        </w:rPr>
        <w:t xml:space="preserve"> групп населения к администр</w:t>
      </w:r>
      <w:r w:rsidRPr="00AC7963">
        <w:rPr>
          <w:sz w:val="14"/>
          <w:szCs w:val="14"/>
        </w:rPr>
        <w:t>а</w:t>
      </w:r>
      <w:r w:rsidRPr="00AC7963">
        <w:rPr>
          <w:sz w:val="14"/>
          <w:szCs w:val="14"/>
        </w:rPr>
        <w:t>тивным объектам.</w:t>
      </w:r>
    </w:p>
    <w:p w:rsidR="00204F97" w:rsidRPr="00AC7963" w:rsidRDefault="00204F97" w:rsidP="00204F97">
      <w:pPr>
        <w:spacing w:line="0" w:lineRule="atLeast"/>
        <w:ind w:firstLine="284"/>
        <w:jc w:val="both"/>
        <w:rPr>
          <w:sz w:val="14"/>
          <w:szCs w:val="14"/>
        </w:rPr>
      </w:pPr>
    </w:p>
    <w:p w:rsidR="00204F97" w:rsidRPr="00AC7963" w:rsidRDefault="00204F97" w:rsidP="00204F97">
      <w:pPr>
        <w:spacing w:line="0" w:lineRule="atLeast"/>
        <w:jc w:val="center"/>
        <w:rPr>
          <w:i/>
          <w:sz w:val="14"/>
          <w:szCs w:val="14"/>
        </w:rPr>
      </w:pPr>
      <w:r w:rsidRPr="00AC7963">
        <w:rPr>
          <w:bCs/>
          <w:i/>
          <w:sz w:val="14"/>
          <w:szCs w:val="14"/>
        </w:rPr>
        <w:t xml:space="preserve">3. Цели и задачи программы, сроки и этапы </w:t>
      </w:r>
    </w:p>
    <w:p w:rsidR="00204F97" w:rsidRPr="00AC7963" w:rsidRDefault="00204F97" w:rsidP="00204F97">
      <w:pPr>
        <w:spacing w:line="0" w:lineRule="atLeast"/>
        <w:jc w:val="center"/>
        <w:rPr>
          <w:bCs/>
          <w:i/>
          <w:sz w:val="14"/>
          <w:szCs w:val="14"/>
        </w:rPr>
      </w:pPr>
      <w:r w:rsidRPr="00AC7963">
        <w:rPr>
          <w:bCs/>
          <w:i/>
          <w:sz w:val="14"/>
          <w:szCs w:val="14"/>
        </w:rPr>
        <w:t>ее реализации</w:t>
      </w:r>
    </w:p>
    <w:p w:rsidR="00204F97" w:rsidRPr="00AC7963" w:rsidRDefault="00204F97" w:rsidP="00204F97">
      <w:pPr>
        <w:spacing w:line="0" w:lineRule="atLeast"/>
        <w:jc w:val="center"/>
        <w:rPr>
          <w:i/>
          <w:sz w:val="14"/>
          <w:szCs w:val="14"/>
        </w:rPr>
      </w:pPr>
    </w:p>
    <w:p w:rsidR="00204F97" w:rsidRPr="00AC7963" w:rsidRDefault="00204F97" w:rsidP="00204F97">
      <w:pPr>
        <w:tabs>
          <w:tab w:val="left" w:pos="284"/>
        </w:tabs>
        <w:spacing w:line="0" w:lineRule="atLeast"/>
        <w:jc w:val="both"/>
        <w:rPr>
          <w:sz w:val="14"/>
          <w:szCs w:val="14"/>
        </w:rPr>
      </w:pPr>
      <w:r w:rsidRPr="00AC7963">
        <w:rPr>
          <w:sz w:val="14"/>
          <w:szCs w:val="14"/>
        </w:rPr>
        <w:t>Основной целью Программы является:</w:t>
      </w:r>
    </w:p>
    <w:p w:rsidR="00204F97" w:rsidRPr="00AC7963" w:rsidRDefault="00204F97" w:rsidP="00204F97">
      <w:pPr>
        <w:spacing w:line="0" w:lineRule="atLeast"/>
        <w:jc w:val="both"/>
        <w:rPr>
          <w:sz w:val="14"/>
          <w:szCs w:val="14"/>
        </w:rPr>
      </w:pPr>
      <w:r w:rsidRPr="00AC7963">
        <w:rPr>
          <w:sz w:val="14"/>
          <w:szCs w:val="14"/>
        </w:rPr>
        <w:t>Обеспечение условий доступности административных зданий Слободского сел</w:t>
      </w:r>
      <w:r w:rsidRPr="00AC7963">
        <w:rPr>
          <w:sz w:val="14"/>
          <w:szCs w:val="14"/>
        </w:rPr>
        <w:t>ь</w:t>
      </w:r>
      <w:r w:rsidRPr="00AC7963">
        <w:rPr>
          <w:sz w:val="14"/>
          <w:szCs w:val="14"/>
        </w:rPr>
        <w:t xml:space="preserve">ского поселения, являющихся собственностью Слободского сельского поселения, для инвалидов и других </w:t>
      </w:r>
      <w:proofErr w:type="spellStart"/>
      <w:r w:rsidRPr="00AC7963">
        <w:rPr>
          <w:sz w:val="14"/>
          <w:szCs w:val="14"/>
        </w:rPr>
        <w:t>маломобильных</w:t>
      </w:r>
      <w:proofErr w:type="spellEnd"/>
      <w:r w:rsidRPr="00AC7963">
        <w:rPr>
          <w:sz w:val="14"/>
          <w:szCs w:val="14"/>
        </w:rPr>
        <w:t xml:space="preserve"> групп населения.</w:t>
      </w:r>
    </w:p>
    <w:p w:rsidR="00204F97" w:rsidRPr="00AC7963" w:rsidRDefault="00204F97" w:rsidP="00204F97">
      <w:pPr>
        <w:spacing w:line="0" w:lineRule="atLeast"/>
        <w:jc w:val="both"/>
        <w:rPr>
          <w:sz w:val="14"/>
          <w:szCs w:val="14"/>
        </w:rPr>
      </w:pPr>
      <w:r w:rsidRPr="00AC7963">
        <w:rPr>
          <w:sz w:val="14"/>
          <w:szCs w:val="14"/>
        </w:rPr>
        <w:t>Для достижения поставленной цели необходимо решить следующие задачи:</w:t>
      </w:r>
    </w:p>
    <w:p w:rsidR="00204F97" w:rsidRPr="00AC7963" w:rsidRDefault="00204F97" w:rsidP="00204F97">
      <w:pPr>
        <w:numPr>
          <w:ilvl w:val="0"/>
          <w:numId w:val="44"/>
        </w:numPr>
        <w:tabs>
          <w:tab w:val="left" w:pos="284"/>
        </w:tabs>
        <w:spacing w:line="0" w:lineRule="atLeast"/>
        <w:ind w:left="0" w:firstLine="0"/>
        <w:jc w:val="both"/>
        <w:rPr>
          <w:sz w:val="14"/>
          <w:szCs w:val="14"/>
        </w:rPr>
      </w:pPr>
      <w:r w:rsidRPr="00AC7963">
        <w:rPr>
          <w:sz w:val="14"/>
          <w:szCs w:val="14"/>
        </w:rPr>
        <w:t xml:space="preserve">Совершенствование организационной </w:t>
      </w:r>
      <w:proofErr w:type="gramStart"/>
      <w:r w:rsidRPr="00AC7963">
        <w:rPr>
          <w:sz w:val="14"/>
          <w:szCs w:val="14"/>
        </w:rPr>
        <w:t>основы создания доступной среды жизн</w:t>
      </w:r>
      <w:r w:rsidRPr="00AC7963">
        <w:rPr>
          <w:sz w:val="14"/>
          <w:szCs w:val="14"/>
        </w:rPr>
        <w:t>е</w:t>
      </w:r>
      <w:r w:rsidRPr="00AC7963">
        <w:rPr>
          <w:sz w:val="14"/>
          <w:szCs w:val="14"/>
        </w:rPr>
        <w:t>деятельности инвалидов</w:t>
      </w:r>
      <w:proofErr w:type="gramEnd"/>
      <w:r w:rsidRPr="00AC7963">
        <w:rPr>
          <w:sz w:val="14"/>
          <w:szCs w:val="14"/>
        </w:rPr>
        <w:t xml:space="preserve"> и других </w:t>
      </w:r>
      <w:proofErr w:type="spellStart"/>
      <w:r w:rsidRPr="00AC7963">
        <w:rPr>
          <w:sz w:val="14"/>
          <w:szCs w:val="14"/>
        </w:rPr>
        <w:t>маломобильных</w:t>
      </w:r>
      <w:proofErr w:type="spellEnd"/>
      <w:r w:rsidRPr="00AC7963">
        <w:rPr>
          <w:sz w:val="14"/>
          <w:szCs w:val="14"/>
        </w:rPr>
        <w:t xml:space="preserve"> групп населения в Слободском сельском поселении.</w:t>
      </w:r>
    </w:p>
    <w:p w:rsidR="00204F97" w:rsidRPr="00AC7963" w:rsidRDefault="00204F97" w:rsidP="00204F97">
      <w:pPr>
        <w:numPr>
          <w:ilvl w:val="0"/>
          <w:numId w:val="44"/>
        </w:numPr>
        <w:tabs>
          <w:tab w:val="left" w:pos="284"/>
        </w:tabs>
        <w:spacing w:line="0" w:lineRule="atLeast"/>
        <w:ind w:left="0" w:firstLine="0"/>
        <w:jc w:val="both"/>
        <w:rPr>
          <w:sz w:val="14"/>
          <w:szCs w:val="14"/>
        </w:rPr>
      </w:pPr>
      <w:r w:rsidRPr="00AC7963">
        <w:rPr>
          <w:sz w:val="14"/>
          <w:szCs w:val="14"/>
        </w:rPr>
        <w:t>Преодоление социальной разобщенности в обществе и формирование позитивного отношения к проблеме обеспечения доступной среды жизнеде</w:t>
      </w:r>
      <w:r w:rsidRPr="00AC7963">
        <w:rPr>
          <w:sz w:val="14"/>
          <w:szCs w:val="14"/>
        </w:rPr>
        <w:t>я</w:t>
      </w:r>
      <w:r w:rsidRPr="00AC7963">
        <w:rPr>
          <w:sz w:val="14"/>
          <w:szCs w:val="14"/>
        </w:rPr>
        <w:t xml:space="preserve">тельности для инвалидов и других </w:t>
      </w:r>
      <w:proofErr w:type="spellStart"/>
      <w:r w:rsidRPr="00AC7963">
        <w:rPr>
          <w:sz w:val="14"/>
          <w:szCs w:val="14"/>
        </w:rPr>
        <w:t>маломобильных</w:t>
      </w:r>
      <w:proofErr w:type="spellEnd"/>
      <w:r w:rsidRPr="00AC7963">
        <w:rPr>
          <w:sz w:val="14"/>
          <w:szCs w:val="14"/>
        </w:rPr>
        <w:t xml:space="preserve"> групп населения в Слободском сельском п</w:t>
      </w:r>
      <w:r w:rsidRPr="00AC7963">
        <w:rPr>
          <w:sz w:val="14"/>
          <w:szCs w:val="14"/>
        </w:rPr>
        <w:t>о</w:t>
      </w:r>
      <w:r w:rsidRPr="00AC7963">
        <w:rPr>
          <w:sz w:val="14"/>
          <w:szCs w:val="14"/>
        </w:rPr>
        <w:t>селении.</w:t>
      </w:r>
    </w:p>
    <w:p w:rsidR="00204F97" w:rsidRPr="00AC7963" w:rsidRDefault="00204F97" w:rsidP="00204F97">
      <w:pPr>
        <w:tabs>
          <w:tab w:val="left" w:pos="284"/>
        </w:tabs>
        <w:spacing w:line="0" w:lineRule="atLeast"/>
        <w:jc w:val="both"/>
        <w:rPr>
          <w:sz w:val="14"/>
          <w:szCs w:val="14"/>
        </w:rPr>
      </w:pPr>
      <w:r w:rsidRPr="00AC7963">
        <w:rPr>
          <w:sz w:val="14"/>
          <w:szCs w:val="14"/>
        </w:rPr>
        <w:t>Программа рассчитана на реализацию в период с 2020 по 2023 годы. Реализация Программы будет осуществляться в один этап.</w:t>
      </w:r>
    </w:p>
    <w:p w:rsidR="00204F97" w:rsidRPr="00AC7963" w:rsidRDefault="00204F97" w:rsidP="00204F97">
      <w:pPr>
        <w:spacing w:line="0" w:lineRule="atLeast"/>
        <w:ind w:firstLine="284"/>
        <w:jc w:val="center"/>
        <w:rPr>
          <w:bCs/>
          <w:i/>
          <w:sz w:val="14"/>
          <w:szCs w:val="14"/>
        </w:rPr>
      </w:pPr>
      <w:r w:rsidRPr="00AC7963">
        <w:rPr>
          <w:bCs/>
          <w:i/>
          <w:sz w:val="14"/>
          <w:szCs w:val="14"/>
        </w:rPr>
        <w:t>4.Объемы и источники финансирования Программы</w:t>
      </w:r>
    </w:p>
    <w:p w:rsidR="00204F97" w:rsidRPr="00AC7963" w:rsidRDefault="00204F97" w:rsidP="00204F97">
      <w:pPr>
        <w:spacing w:line="0" w:lineRule="atLeast"/>
        <w:ind w:firstLine="284"/>
        <w:jc w:val="center"/>
        <w:rPr>
          <w:i/>
          <w:sz w:val="14"/>
          <w:szCs w:val="14"/>
        </w:rPr>
      </w:pPr>
    </w:p>
    <w:p w:rsidR="00204F97" w:rsidRPr="00AC7963" w:rsidRDefault="00204F97" w:rsidP="00204F97">
      <w:pPr>
        <w:spacing w:line="0" w:lineRule="atLeast"/>
        <w:ind w:firstLine="284"/>
        <w:jc w:val="both"/>
        <w:rPr>
          <w:sz w:val="14"/>
          <w:szCs w:val="14"/>
        </w:rPr>
      </w:pPr>
      <w:r w:rsidRPr="00AC7963">
        <w:rPr>
          <w:color w:val="000000"/>
          <w:sz w:val="14"/>
          <w:szCs w:val="14"/>
        </w:rPr>
        <w:t>Реализация мероприятий Программы осуществляется за счет средств бюджета Слободского сельского поселения</w:t>
      </w:r>
      <w:r w:rsidRPr="00AC7963">
        <w:rPr>
          <w:sz w:val="14"/>
          <w:szCs w:val="14"/>
        </w:rPr>
        <w:t>.</w:t>
      </w:r>
    </w:p>
    <w:p w:rsidR="00204F97" w:rsidRPr="00AC7963" w:rsidRDefault="00204F97" w:rsidP="00204F97">
      <w:pPr>
        <w:spacing w:line="0" w:lineRule="atLeast"/>
        <w:ind w:firstLine="284"/>
        <w:jc w:val="both"/>
        <w:rPr>
          <w:sz w:val="14"/>
          <w:szCs w:val="14"/>
        </w:rPr>
      </w:pPr>
      <w:r w:rsidRPr="00AC7963">
        <w:rPr>
          <w:sz w:val="14"/>
          <w:szCs w:val="14"/>
        </w:rPr>
        <w:t>Общий объем средств, необходимых для финансирования Программы, составл</w:t>
      </w:r>
      <w:r w:rsidRPr="00AC7963">
        <w:rPr>
          <w:sz w:val="14"/>
          <w:szCs w:val="14"/>
        </w:rPr>
        <w:t>я</w:t>
      </w:r>
      <w:r w:rsidRPr="00AC7963">
        <w:rPr>
          <w:sz w:val="14"/>
          <w:szCs w:val="14"/>
        </w:rPr>
        <w:t>ет 5,0 тыс. руб., в том числе по годам:</w:t>
      </w:r>
    </w:p>
    <w:p w:rsidR="00204F97" w:rsidRPr="00AC7963" w:rsidRDefault="00204F97" w:rsidP="00204F97">
      <w:pPr>
        <w:spacing w:line="0" w:lineRule="atLeast"/>
        <w:ind w:firstLine="284"/>
        <w:jc w:val="both"/>
        <w:rPr>
          <w:sz w:val="14"/>
          <w:szCs w:val="14"/>
        </w:rPr>
      </w:pPr>
      <w:r w:rsidRPr="00AC7963">
        <w:rPr>
          <w:sz w:val="14"/>
          <w:szCs w:val="14"/>
        </w:rPr>
        <w:t>2020 год – 0 тыс. руб.;</w:t>
      </w:r>
    </w:p>
    <w:p w:rsidR="00204F97" w:rsidRPr="00AC7963" w:rsidRDefault="00204F97" w:rsidP="00204F97">
      <w:pPr>
        <w:spacing w:line="0" w:lineRule="atLeast"/>
        <w:ind w:firstLine="284"/>
        <w:jc w:val="both"/>
        <w:rPr>
          <w:sz w:val="14"/>
          <w:szCs w:val="14"/>
        </w:rPr>
      </w:pPr>
      <w:r w:rsidRPr="00AC7963">
        <w:rPr>
          <w:sz w:val="14"/>
          <w:szCs w:val="14"/>
        </w:rPr>
        <w:t>2021 год – 0,0 тыс. руб.;</w:t>
      </w:r>
    </w:p>
    <w:p w:rsidR="00204F97" w:rsidRPr="00AC7963" w:rsidRDefault="00204F97" w:rsidP="00204F97">
      <w:pPr>
        <w:spacing w:line="0" w:lineRule="atLeast"/>
        <w:jc w:val="both"/>
        <w:rPr>
          <w:sz w:val="14"/>
          <w:szCs w:val="14"/>
        </w:rPr>
      </w:pPr>
      <w:r w:rsidRPr="00AC7963">
        <w:rPr>
          <w:sz w:val="14"/>
          <w:szCs w:val="14"/>
        </w:rPr>
        <w:t xml:space="preserve">    2022 год – 0,0 тыс. </w:t>
      </w:r>
      <w:proofErr w:type="spellStart"/>
      <w:r w:rsidRPr="00AC7963">
        <w:rPr>
          <w:sz w:val="14"/>
          <w:szCs w:val="14"/>
        </w:rPr>
        <w:t>руб</w:t>
      </w:r>
      <w:proofErr w:type="spellEnd"/>
      <w:r w:rsidRPr="00AC7963">
        <w:rPr>
          <w:sz w:val="14"/>
          <w:szCs w:val="14"/>
        </w:rPr>
        <w:t>;</w:t>
      </w:r>
    </w:p>
    <w:p w:rsidR="00204F97" w:rsidRPr="00AC7963" w:rsidRDefault="00204F97" w:rsidP="00204F97">
      <w:pPr>
        <w:spacing w:line="0" w:lineRule="atLeast"/>
        <w:jc w:val="both"/>
        <w:rPr>
          <w:sz w:val="14"/>
          <w:szCs w:val="14"/>
        </w:rPr>
      </w:pPr>
      <w:r w:rsidRPr="00AC7963">
        <w:rPr>
          <w:sz w:val="14"/>
          <w:szCs w:val="14"/>
        </w:rPr>
        <w:t xml:space="preserve">    2023 год – 5,0 тыс</w:t>
      </w:r>
      <w:proofErr w:type="gramStart"/>
      <w:r w:rsidRPr="00AC7963">
        <w:rPr>
          <w:sz w:val="14"/>
          <w:szCs w:val="14"/>
        </w:rPr>
        <w:t>.р</w:t>
      </w:r>
      <w:proofErr w:type="gramEnd"/>
      <w:r w:rsidRPr="00AC7963">
        <w:rPr>
          <w:sz w:val="14"/>
          <w:szCs w:val="14"/>
        </w:rPr>
        <w:t>уб.</w:t>
      </w:r>
    </w:p>
    <w:p w:rsidR="00204F97" w:rsidRPr="00AC7963" w:rsidRDefault="00204F97" w:rsidP="00204F97">
      <w:pPr>
        <w:spacing w:line="0" w:lineRule="atLeast"/>
        <w:jc w:val="both"/>
        <w:rPr>
          <w:sz w:val="14"/>
          <w:szCs w:val="14"/>
        </w:rPr>
      </w:pPr>
    </w:p>
    <w:p w:rsidR="00204F97" w:rsidRPr="00AC7963" w:rsidRDefault="00204F97" w:rsidP="00204F97">
      <w:pPr>
        <w:spacing w:line="0" w:lineRule="atLeast"/>
        <w:jc w:val="center"/>
        <w:rPr>
          <w:i/>
          <w:sz w:val="14"/>
          <w:szCs w:val="14"/>
        </w:rPr>
      </w:pPr>
      <w:r w:rsidRPr="00AC7963">
        <w:rPr>
          <w:bCs/>
          <w:i/>
          <w:sz w:val="14"/>
          <w:szCs w:val="14"/>
        </w:rPr>
        <w:t xml:space="preserve">5. Механизм реализации программы и </w:t>
      </w:r>
      <w:proofErr w:type="gramStart"/>
      <w:r w:rsidRPr="00AC7963">
        <w:rPr>
          <w:bCs/>
          <w:i/>
          <w:sz w:val="14"/>
          <w:szCs w:val="14"/>
        </w:rPr>
        <w:t>контроль за</w:t>
      </w:r>
      <w:proofErr w:type="gramEnd"/>
      <w:r w:rsidRPr="00AC7963">
        <w:rPr>
          <w:bCs/>
          <w:i/>
          <w:sz w:val="14"/>
          <w:szCs w:val="14"/>
        </w:rPr>
        <w:t xml:space="preserve"> ходом ее реализации</w:t>
      </w:r>
    </w:p>
    <w:p w:rsidR="00204F97" w:rsidRPr="00AC7963" w:rsidRDefault="00204F97" w:rsidP="00204F97">
      <w:pPr>
        <w:spacing w:line="0" w:lineRule="atLeast"/>
        <w:ind w:firstLine="709"/>
        <w:jc w:val="both"/>
        <w:rPr>
          <w:sz w:val="14"/>
          <w:szCs w:val="14"/>
        </w:rPr>
      </w:pPr>
    </w:p>
    <w:p w:rsidR="00204F97" w:rsidRPr="00AC7963" w:rsidRDefault="00204F97" w:rsidP="00204F97">
      <w:pPr>
        <w:spacing w:line="0" w:lineRule="atLeast"/>
        <w:ind w:firstLine="284"/>
        <w:jc w:val="both"/>
        <w:rPr>
          <w:sz w:val="14"/>
          <w:szCs w:val="14"/>
        </w:rPr>
      </w:pPr>
      <w:r w:rsidRPr="00AC7963">
        <w:rPr>
          <w:sz w:val="14"/>
          <w:szCs w:val="14"/>
        </w:rPr>
        <w:t>Управление реализацией Программы в целом осуществляется Администрацией Слободского сельского поселения в установленном порядке.</w:t>
      </w:r>
    </w:p>
    <w:p w:rsidR="00204F97" w:rsidRPr="00AC7963" w:rsidRDefault="00204F97" w:rsidP="00204F97">
      <w:pPr>
        <w:spacing w:line="0" w:lineRule="atLeast"/>
        <w:ind w:firstLine="284"/>
        <w:jc w:val="both"/>
        <w:rPr>
          <w:sz w:val="14"/>
          <w:szCs w:val="14"/>
        </w:rPr>
      </w:pPr>
      <w:r w:rsidRPr="00AC7963">
        <w:rPr>
          <w:sz w:val="14"/>
          <w:szCs w:val="14"/>
        </w:rPr>
        <w:t>Администрация Слободского сельского поселения несет ответственность за реализацию Программы в целом, осуществляет координацию деятельности исполн</w:t>
      </w:r>
      <w:r w:rsidRPr="00AC7963">
        <w:rPr>
          <w:sz w:val="14"/>
          <w:szCs w:val="14"/>
        </w:rPr>
        <w:t>и</w:t>
      </w:r>
      <w:r w:rsidRPr="00AC7963">
        <w:rPr>
          <w:sz w:val="14"/>
          <w:szCs w:val="14"/>
        </w:rPr>
        <w:t>телей Программы по реализации программных мероприятий, а также по целевому и эффективному расходованию бюджетных средств.</w:t>
      </w:r>
    </w:p>
    <w:p w:rsidR="00204F97" w:rsidRPr="00AC7963" w:rsidRDefault="00204F97" w:rsidP="00204F97">
      <w:pPr>
        <w:spacing w:line="0" w:lineRule="atLeast"/>
        <w:ind w:firstLine="284"/>
        <w:jc w:val="both"/>
        <w:rPr>
          <w:sz w:val="14"/>
          <w:szCs w:val="14"/>
        </w:rPr>
      </w:pPr>
      <w:r w:rsidRPr="00AC7963">
        <w:rPr>
          <w:color w:val="000000"/>
          <w:sz w:val="14"/>
          <w:szCs w:val="14"/>
        </w:rPr>
        <w:t>Реализация мероприятий Программы осуществляется в соответствии с дейс</w:t>
      </w:r>
      <w:r w:rsidRPr="00AC7963">
        <w:rPr>
          <w:color w:val="000000"/>
          <w:sz w:val="14"/>
          <w:szCs w:val="14"/>
        </w:rPr>
        <w:t>т</w:t>
      </w:r>
      <w:r w:rsidRPr="00AC7963">
        <w:rPr>
          <w:color w:val="000000"/>
          <w:sz w:val="14"/>
          <w:szCs w:val="14"/>
        </w:rPr>
        <w:t>вующим законодательством.</w:t>
      </w:r>
    </w:p>
    <w:p w:rsidR="00204F97" w:rsidRPr="00AC7963" w:rsidRDefault="00204F97" w:rsidP="00204F97">
      <w:pPr>
        <w:spacing w:line="0" w:lineRule="atLeast"/>
        <w:ind w:firstLine="284"/>
        <w:jc w:val="both"/>
        <w:rPr>
          <w:sz w:val="14"/>
          <w:szCs w:val="14"/>
        </w:rPr>
      </w:pPr>
      <w:r w:rsidRPr="00AC7963">
        <w:rPr>
          <w:sz w:val="14"/>
          <w:szCs w:val="14"/>
        </w:rPr>
        <w:t xml:space="preserve">Заказчиком Программы и распорядителем средств является Администрация Слободского сельского поселения. </w:t>
      </w:r>
    </w:p>
    <w:p w:rsidR="00204F97" w:rsidRPr="00AC7963" w:rsidRDefault="00204F97" w:rsidP="00204F97">
      <w:pPr>
        <w:spacing w:line="0" w:lineRule="atLeast"/>
        <w:ind w:firstLine="284"/>
        <w:jc w:val="both"/>
        <w:rPr>
          <w:sz w:val="14"/>
          <w:szCs w:val="14"/>
        </w:rPr>
      </w:pPr>
      <w:r w:rsidRPr="00AC7963">
        <w:rPr>
          <w:sz w:val="14"/>
          <w:szCs w:val="14"/>
        </w:rPr>
        <w:t>Исполнители программных мероприятий:</w:t>
      </w:r>
    </w:p>
    <w:p w:rsidR="00204F97" w:rsidRPr="00AC7963" w:rsidRDefault="00204F97" w:rsidP="00204F97">
      <w:pPr>
        <w:spacing w:line="0" w:lineRule="atLeast"/>
        <w:ind w:firstLine="284"/>
        <w:jc w:val="both"/>
        <w:rPr>
          <w:sz w:val="14"/>
          <w:szCs w:val="14"/>
        </w:rPr>
      </w:pPr>
      <w:r w:rsidRPr="00AC7963">
        <w:rPr>
          <w:sz w:val="14"/>
          <w:szCs w:val="14"/>
        </w:rPr>
        <w:t>- Администрация Слободского сельского поселения;</w:t>
      </w:r>
    </w:p>
    <w:p w:rsidR="00204F97" w:rsidRPr="00AC7963" w:rsidRDefault="00204F97" w:rsidP="00204F97">
      <w:pPr>
        <w:spacing w:line="0" w:lineRule="atLeast"/>
        <w:ind w:firstLine="284"/>
        <w:jc w:val="both"/>
        <w:rPr>
          <w:sz w:val="14"/>
          <w:szCs w:val="14"/>
        </w:rPr>
      </w:pPr>
      <w:r w:rsidRPr="00AC7963">
        <w:rPr>
          <w:sz w:val="14"/>
          <w:szCs w:val="14"/>
        </w:rPr>
        <w:t> </w:t>
      </w:r>
      <w:proofErr w:type="gramStart"/>
      <w:r w:rsidRPr="00AC7963">
        <w:rPr>
          <w:sz w:val="14"/>
          <w:szCs w:val="14"/>
        </w:rPr>
        <w:t>Контроль, за</w:t>
      </w:r>
      <w:proofErr w:type="gramEnd"/>
      <w:r w:rsidRPr="00AC7963">
        <w:rPr>
          <w:sz w:val="14"/>
          <w:szCs w:val="14"/>
        </w:rPr>
        <w:t xml:space="preserve"> выполнением программных мероприятий, осуществляет Админ</w:t>
      </w:r>
      <w:r w:rsidRPr="00AC7963">
        <w:rPr>
          <w:sz w:val="14"/>
          <w:szCs w:val="14"/>
        </w:rPr>
        <w:t>и</w:t>
      </w:r>
      <w:r w:rsidRPr="00AC7963">
        <w:rPr>
          <w:sz w:val="14"/>
          <w:szCs w:val="14"/>
        </w:rPr>
        <w:t>страция Слободского сельского поселения.</w:t>
      </w:r>
    </w:p>
    <w:p w:rsidR="00204F97" w:rsidRDefault="00204F97" w:rsidP="00204F97">
      <w:pPr>
        <w:spacing w:line="0" w:lineRule="atLeast"/>
        <w:jc w:val="center"/>
        <w:rPr>
          <w:bCs/>
          <w:i/>
          <w:sz w:val="14"/>
          <w:szCs w:val="14"/>
        </w:rPr>
      </w:pPr>
    </w:p>
    <w:p w:rsidR="00FF07DE" w:rsidRDefault="00FF07DE" w:rsidP="00204F97">
      <w:pPr>
        <w:spacing w:line="0" w:lineRule="atLeast"/>
        <w:jc w:val="center"/>
        <w:rPr>
          <w:bCs/>
          <w:i/>
          <w:sz w:val="14"/>
          <w:szCs w:val="14"/>
        </w:rPr>
      </w:pPr>
    </w:p>
    <w:p w:rsidR="00FF07DE" w:rsidRPr="00AC7963" w:rsidRDefault="00FF07DE" w:rsidP="00204F97">
      <w:pPr>
        <w:spacing w:line="0" w:lineRule="atLeast"/>
        <w:jc w:val="center"/>
        <w:rPr>
          <w:bCs/>
          <w:i/>
          <w:sz w:val="14"/>
          <w:szCs w:val="14"/>
        </w:rPr>
      </w:pPr>
    </w:p>
    <w:p w:rsidR="00204F97" w:rsidRPr="00AC7963" w:rsidRDefault="00204F97" w:rsidP="00204F97">
      <w:pPr>
        <w:spacing w:line="0" w:lineRule="atLeast"/>
        <w:jc w:val="center"/>
        <w:rPr>
          <w:bCs/>
          <w:i/>
          <w:sz w:val="14"/>
          <w:szCs w:val="14"/>
        </w:rPr>
      </w:pPr>
      <w:r w:rsidRPr="00AC7963">
        <w:rPr>
          <w:bCs/>
          <w:i/>
          <w:sz w:val="14"/>
          <w:szCs w:val="14"/>
        </w:rPr>
        <w:t>6. Оценка результативности реализации Программы</w:t>
      </w:r>
    </w:p>
    <w:p w:rsidR="00204F97" w:rsidRPr="00AC7963" w:rsidRDefault="00204F97" w:rsidP="00204F97">
      <w:pPr>
        <w:spacing w:line="0" w:lineRule="atLeast"/>
        <w:jc w:val="center"/>
        <w:rPr>
          <w:i/>
          <w:sz w:val="14"/>
          <w:szCs w:val="14"/>
        </w:rPr>
      </w:pPr>
    </w:p>
    <w:p w:rsidR="00204F97" w:rsidRPr="00AC7963" w:rsidRDefault="00204F97" w:rsidP="00204F97">
      <w:pPr>
        <w:spacing w:line="0" w:lineRule="atLeast"/>
        <w:ind w:firstLine="284"/>
        <w:jc w:val="both"/>
        <w:rPr>
          <w:sz w:val="14"/>
          <w:szCs w:val="14"/>
        </w:rPr>
      </w:pPr>
      <w:r w:rsidRPr="00AC7963">
        <w:rPr>
          <w:sz w:val="14"/>
          <w:szCs w:val="14"/>
        </w:rPr>
        <w:lastRenderedPageBreak/>
        <w:t xml:space="preserve">Программа направлена на развитие мер социальной поддержки инвалидов и других </w:t>
      </w:r>
      <w:proofErr w:type="spellStart"/>
      <w:r w:rsidRPr="00AC7963">
        <w:rPr>
          <w:sz w:val="14"/>
          <w:szCs w:val="14"/>
        </w:rPr>
        <w:t>маломобильных</w:t>
      </w:r>
      <w:proofErr w:type="spellEnd"/>
      <w:r w:rsidRPr="00AC7963">
        <w:rPr>
          <w:sz w:val="14"/>
          <w:szCs w:val="14"/>
        </w:rPr>
        <w:t xml:space="preserve"> групп населения, на создание им равных возмо</w:t>
      </w:r>
      <w:r w:rsidRPr="00AC7963">
        <w:rPr>
          <w:sz w:val="14"/>
          <w:szCs w:val="14"/>
        </w:rPr>
        <w:t>ж</w:t>
      </w:r>
      <w:r w:rsidRPr="00AC7963">
        <w:rPr>
          <w:sz w:val="14"/>
          <w:szCs w:val="14"/>
        </w:rPr>
        <w:t>ностей для участия в жизни общества</w:t>
      </w:r>
    </w:p>
    <w:p w:rsidR="00204F97" w:rsidRPr="00AC7963" w:rsidRDefault="00204F97" w:rsidP="00204F97">
      <w:pPr>
        <w:spacing w:line="0" w:lineRule="atLeast"/>
        <w:ind w:firstLine="284"/>
        <w:jc w:val="both"/>
        <w:rPr>
          <w:sz w:val="14"/>
          <w:szCs w:val="14"/>
        </w:rPr>
      </w:pPr>
      <w:r w:rsidRPr="00AC7963">
        <w:rPr>
          <w:sz w:val="14"/>
          <w:szCs w:val="14"/>
        </w:rPr>
        <w:t>Реализация мероприятий, предусмотренных Программой, позволит:</w:t>
      </w:r>
    </w:p>
    <w:p w:rsidR="00204F97" w:rsidRDefault="00204F97" w:rsidP="00204F97">
      <w:pPr>
        <w:numPr>
          <w:ilvl w:val="0"/>
          <w:numId w:val="45"/>
        </w:numPr>
        <w:spacing w:line="0" w:lineRule="atLeast"/>
        <w:ind w:left="0" w:firstLine="284"/>
        <w:jc w:val="both"/>
        <w:rPr>
          <w:sz w:val="14"/>
          <w:szCs w:val="14"/>
        </w:rPr>
      </w:pPr>
      <w:r w:rsidRPr="00AC7963">
        <w:rPr>
          <w:sz w:val="14"/>
          <w:szCs w:val="14"/>
        </w:rPr>
        <w:t xml:space="preserve">создать доступную среду для инвалидов и других </w:t>
      </w:r>
      <w:proofErr w:type="spellStart"/>
      <w:r w:rsidRPr="00AC7963">
        <w:rPr>
          <w:sz w:val="14"/>
          <w:szCs w:val="14"/>
        </w:rPr>
        <w:t>маломобильных</w:t>
      </w:r>
      <w:proofErr w:type="spellEnd"/>
      <w:r w:rsidRPr="00AC7963">
        <w:rPr>
          <w:sz w:val="14"/>
          <w:szCs w:val="14"/>
        </w:rPr>
        <w:t xml:space="preserve"> групп н</w:t>
      </w:r>
      <w:r w:rsidRPr="00AC7963">
        <w:rPr>
          <w:sz w:val="14"/>
          <w:szCs w:val="14"/>
        </w:rPr>
        <w:t>а</w:t>
      </w:r>
      <w:r w:rsidRPr="00AC7963">
        <w:rPr>
          <w:sz w:val="14"/>
          <w:szCs w:val="14"/>
        </w:rPr>
        <w:t>селения.</w:t>
      </w:r>
    </w:p>
    <w:p w:rsidR="00204F97" w:rsidRPr="00AC7963" w:rsidRDefault="00204F97" w:rsidP="00204F97">
      <w:pPr>
        <w:spacing w:line="0" w:lineRule="atLeast"/>
        <w:ind w:left="284"/>
        <w:jc w:val="both"/>
        <w:rPr>
          <w:sz w:val="14"/>
          <w:szCs w:val="14"/>
        </w:rPr>
      </w:pPr>
    </w:p>
    <w:p w:rsidR="00204F97" w:rsidRPr="00204F97" w:rsidRDefault="00204F97" w:rsidP="00204F97">
      <w:pPr>
        <w:ind w:left="360"/>
        <w:jc w:val="right"/>
        <w:rPr>
          <w:sz w:val="12"/>
          <w:szCs w:val="12"/>
        </w:rPr>
      </w:pPr>
      <w:r w:rsidRPr="00204F97">
        <w:rPr>
          <w:sz w:val="12"/>
          <w:szCs w:val="12"/>
        </w:rPr>
        <w:t xml:space="preserve">Приложение к муниципальной программе </w:t>
      </w:r>
    </w:p>
    <w:p w:rsidR="00204F97" w:rsidRPr="00204F97" w:rsidRDefault="00204F97" w:rsidP="00204F97">
      <w:pPr>
        <w:ind w:left="360"/>
        <w:jc w:val="right"/>
        <w:rPr>
          <w:sz w:val="12"/>
          <w:szCs w:val="12"/>
        </w:rPr>
      </w:pPr>
      <w:r w:rsidRPr="00204F97">
        <w:rPr>
          <w:sz w:val="12"/>
          <w:szCs w:val="12"/>
        </w:rPr>
        <w:t xml:space="preserve">«Доступная среда для инвалидов на территории </w:t>
      </w:r>
      <w:proofErr w:type="gramStart"/>
      <w:r w:rsidRPr="00204F97">
        <w:rPr>
          <w:sz w:val="12"/>
          <w:szCs w:val="12"/>
        </w:rPr>
        <w:t>Слободского</w:t>
      </w:r>
      <w:proofErr w:type="gramEnd"/>
      <w:r w:rsidRPr="00204F97">
        <w:rPr>
          <w:sz w:val="12"/>
          <w:szCs w:val="12"/>
        </w:rPr>
        <w:t xml:space="preserve"> </w:t>
      </w:r>
    </w:p>
    <w:p w:rsidR="00204F97" w:rsidRPr="00204F97" w:rsidRDefault="00204F97" w:rsidP="00204F97">
      <w:pPr>
        <w:ind w:left="360"/>
        <w:jc w:val="right"/>
        <w:rPr>
          <w:sz w:val="12"/>
          <w:szCs w:val="12"/>
        </w:rPr>
      </w:pPr>
      <w:r w:rsidRPr="00204F97">
        <w:rPr>
          <w:sz w:val="12"/>
          <w:szCs w:val="12"/>
        </w:rPr>
        <w:t>сельского поселения на 2020-2023 годы»</w:t>
      </w:r>
    </w:p>
    <w:p w:rsidR="00204F97" w:rsidRPr="00AC7963" w:rsidRDefault="00204F97" w:rsidP="00204F97">
      <w:pPr>
        <w:spacing w:before="100" w:beforeAutospacing="1"/>
        <w:jc w:val="center"/>
        <w:rPr>
          <w:sz w:val="12"/>
          <w:szCs w:val="12"/>
        </w:rPr>
      </w:pPr>
      <w:r w:rsidRPr="00AC7963">
        <w:rPr>
          <w:bCs/>
          <w:sz w:val="12"/>
          <w:szCs w:val="12"/>
        </w:rPr>
        <w:t>СИСТЕМА МЕРОПРИЯТИЙ ПРОГРАММЫ</w:t>
      </w:r>
    </w:p>
    <w:p w:rsidR="00204F97" w:rsidRDefault="00204F97" w:rsidP="00204F97">
      <w:pPr>
        <w:jc w:val="right"/>
        <w:rPr>
          <w:bCs/>
          <w:sz w:val="12"/>
          <w:szCs w:val="12"/>
        </w:rPr>
      </w:pPr>
    </w:p>
    <w:tbl>
      <w:tblPr>
        <w:tblW w:w="5103" w:type="dxa"/>
        <w:tblLayout w:type="fixed"/>
        <w:tblCellMar>
          <w:left w:w="0" w:type="dxa"/>
          <w:right w:w="0" w:type="dxa"/>
        </w:tblCellMar>
        <w:tblLook w:val="04A0"/>
      </w:tblPr>
      <w:tblGrid>
        <w:gridCol w:w="349"/>
        <w:gridCol w:w="1628"/>
        <w:gridCol w:w="605"/>
        <w:gridCol w:w="61"/>
        <w:gridCol w:w="506"/>
        <w:gridCol w:w="393"/>
        <w:gridCol w:w="393"/>
        <w:gridCol w:w="393"/>
        <w:gridCol w:w="775"/>
      </w:tblGrid>
      <w:tr w:rsidR="00204F97" w:rsidRPr="00AC7963" w:rsidTr="00203B3B">
        <w:trPr>
          <w:trHeight w:val="315"/>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 xml:space="preserve">№ </w:t>
            </w:r>
            <w:proofErr w:type="spellStart"/>
            <w:r w:rsidRPr="00AC7963">
              <w:rPr>
                <w:bCs/>
                <w:sz w:val="8"/>
                <w:szCs w:val="8"/>
              </w:rPr>
              <w:t>п\</w:t>
            </w:r>
            <w:proofErr w:type="gramStart"/>
            <w:r w:rsidRPr="00AC7963">
              <w:rPr>
                <w:bCs/>
                <w:sz w:val="8"/>
                <w:szCs w:val="8"/>
              </w:rPr>
              <w:t>п</w:t>
            </w:r>
            <w:proofErr w:type="spellEnd"/>
            <w:proofErr w:type="gramEnd"/>
          </w:p>
        </w:tc>
        <w:tc>
          <w:tcPr>
            <w:tcW w:w="61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Цели, задачи, мероприятия Программы</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Срок реализ</w:t>
            </w:r>
            <w:r w:rsidRPr="00AC7963">
              <w:rPr>
                <w:bCs/>
                <w:sz w:val="8"/>
                <w:szCs w:val="8"/>
              </w:rPr>
              <w:t>а</w:t>
            </w:r>
            <w:r w:rsidRPr="00AC7963">
              <w:rPr>
                <w:bCs/>
                <w:sz w:val="8"/>
                <w:szCs w:val="8"/>
              </w:rPr>
              <w:t>ции меропри</w:t>
            </w:r>
            <w:r w:rsidRPr="00AC7963">
              <w:rPr>
                <w:bCs/>
                <w:sz w:val="8"/>
                <w:szCs w:val="8"/>
              </w:rPr>
              <w:t>я</w:t>
            </w:r>
            <w:r w:rsidRPr="00AC7963">
              <w:rPr>
                <w:bCs/>
                <w:sz w:val="8"/>
                <w:szCs w:val="8"/>
              </w:rPr>
              <w:t>тий Програ</w:t>
            </w:r>
            <w:r w:rsidRPr="00AC7963">
              <w:rPr>
                <w:bCs/>
                <w:sz w:val="8"/>
                <w:szCs w:val="8"/>
              </w:rPr>
              <w:t>м</w:t>
            </w:r>
            <w:r w:rsidRPr="00AC7963">
              <w:rPr>
                <w:bCs/>
                <w:sz w:val="8"/>
                <w:szCs w:val="8"/>
              </w:rPr>
              <w:t>мы</w:t>
            </w:r>
          </w:p>
        </w:tc>
        <w:tc>
          <w:tcPr>
            <w:tcW w:w="432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Объем финансирования, тыс</w:t>
            </w:r>
            <w:proofErr w:type="gramStart"/>
            <w:r w:rsidRPr="00AC7963">
              <w:rPr>
                <w:bCs/>
                <w:sz w:val="8"/>
                <w:szCs w:val="8"/>
              </w:rPr>
              <w:t>.р</w:t>
            </w:r>
            <w:proofErr w:type="gramEnd"/>
            <w:r w:rsidRPr="00AC7963">
              <w:rPr>
                <w:bCs/>
                <w:sz w:val="8"/>
                <w:szCs w:val="8"/>
              </w:rPr>
              <w:t>уб.</w:t>
            </w:r>
          </w:p>
        </w:tc>
        <w:tc>
          <w:tcPr>
            <w:tcW w:w="252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Исполн</w:t>
            </w:r>
            <w:r w:rsidRPr="00AC7963">
              <w:rPr>
                <w:bCs/>
                <w:sz w:val="8"/>
                <w:szCs w:val="8"/>
              </w:rPr>
              <w:t>и</w:t>
            </w:r>
            <w:r w:rsidRPr="00AC7963">
              <w:rPr>
                <w:bCs/>
                <w:sz w:val="8"/>
                <w:szCs w:val="8"/>
              </w:rPr>
              <w:t>тель меропри</w:t>
            </w:r>
            <w:r w:rsidRPr="00AC7963">
              <w:rPr>
                <w:bCs/>
                <w:sz w:val="8"/>
                <w:szCs w:val="8"/>
              </w:rPr>
              <w:t>я</w:t>
            </w:r>
            <w:r w:rsidRPr="00AC7963">
              <w:rPr>
                <w:bCs/>
                <w:sz w:val="8"/>
                <w:szCs w:val="8"/>
              </w:rPr>
              <w:t>тия Пр</w:t>
            </w:r>
            <w:r w:rsidRPr="00AC7963">
              <w:rPr>
                <w:bCs/>
                <w:sz w:val="8"/>
                <w:szCs w:val="8"/>
              </w:rPr>
              <w:t>о</w:t>
            </w:r>
            <w:r w:rsidRPr="00AC7963">
              <w:rPr>
                <w:bCs/>
                <w:sz w:val="8"/>
                <w:szCs w:val="8"/>
              </w:rPr>
              <w:t>граммы</w:t>
            </w:r>
          </w:p>
        </w:tc>
      </w:tr>
      <w:tr w:rsidR="00204F97" w:rsidRPr="00AC7963" w:rsidTr="00203B3B">
        <w:trPr>
          <w:trHeight w:val="510"/>
        </w:trPr>
        <w:tc>
          <w:tcPr>
            <w:tcW w:w="720" w:type="dxa"/>
            <w:vMerge/>
            <w:tcBorders>
              <w:top w:val="single" w:sz="8" w:space="0" w:color="auto"/>
              <w:left w:val="single" w:sz="8" w:space="0" w:color="auto"/>
              <w:bottom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top w:val="single" w:sz="8" w:space="0" w:color="auto"/>
              <w:left w:val="nil"/>
              <w:bottom w:val="single" w:sz="8" w:space="0" w:color="auto"/>
              <w:right w:val="single" w:sz="8" w:space="0" w:color="auto"/>
            </w:tcBorders>
            <w:vAlign w:val="center"/>
            <w:hideMark/>
          </w:tcPr>
          <w:p w:rsidR="00204F97" w:rsidRPr="00AC7963" w:rsidRDefault="00204F97" w:rsidP="00203B3B">
            <w:pPr>
              <w:rPr>
                <w:sz w:val="8"/>
                <w:szCs w:val="8"/>
              </w:rPr>
            </w:pPr>
          </w:p>
        </w:tc>
        <w:tc>
          <w:tcPr>
            <w:tcW w:w="1800" w:type="dxa"/>
            <w:vMerge/>
            <w:tcBorders>
              <w:top w:val="single" w:sz="8" w:space="0" w:color="auto"/>
              <w:left w:val="nil"/>
              <w:bottom w:val="single" w:sz="8" w:space="0" w:color="auto"/>
              <w:right w:val="single" w:sz="8" w:space="0" w:color="auto"/>
            </w:tcBorders>
            <w:vAlign w:val="center"/>
            <w:hideMark/>
          </w:tcPr>
          <w:p w:rsidR="00204F97" w:rsidRPr="00AC7963" w:rsidRDefault="00204F97" w:rsidP="00203B3B">
            <w:pPr>
              <w:rPr>
                <w:sz w:val="8"/>
                <w:szCs w:val="8"/>
              </w:rPr>
            </w:pPr>
          </w:p>
        </w:tc>
        <w:tc>
          <w:tcPr>
            <w:tcW w:w="162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Финанс</w:t>
            </w:r>
            <w:r w:rsidRPr="00AC7963">
              <w:rPr>
                <w:bCs/>
                <w:sz w:val="8"/>
                <w:szCs w:val="8"/>
              </w:rPr>
              <w:t>о</w:t>
            </w:r>
            <w:r w:rsidRPr="00AC7963">
              <w:rPr>
                <w:bCs/>
                <w:sz w:val="8"/>
                <w:szCs w:val="8"/>
              </w:rPr>
              <w:t>вые сре</w:t>
            </w:r>
            <w:r w:rsidRPr="00AC7963">
              <w:rPr>
                <w:bCs/>
                <w:sz w:val="8"/>
                <w:szCs w:val="8"/>
              </w:rPr>
              <w:t>д</w:t>
            </w:r>
            <w:r w:rsidRPr="00AC7963">
              <w:rPr>
                <w:bCs/>
                <w:sz w:val="8"/>
                <w:szCs w:val="8"/>
              </w:rPr>
              <w:t>ства всего, тыс</w:t>
            </w:r>
            <w:proofErr w:type="gramStart"/>
            <w:r w:rsidRPr="00AC7963">
              <w:rPr>
                <w:bCs/>
                <w:sz w:val="8"/>
                <w:szCs w:val="8"/>
              </w:rPr>
              <w:t>.р</w:t>
            </w:r>
            <w:proofErr w:type="gramEnd"/>
            <w:r w:rsidRPr="00AC7963">
              <w:rPr>
                <w:bCs/>
                <w:sz w:val="8"/>
                <w:szCs w:val="8"/>
              </w:rPr>
              <w:t>уб.</w:t>
            </w:r>
          </w:p>
        </w:tc>
        <w:tc>
          <w:tcPr>
            <w:tcW w:w="27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в том числе</w:t>
            </w:r>
          </w:p>
        </w:tc>
        <w:tc>
          <w:tcPr>
            <w:tcW w:w="2520" w:type="dxa"/>
            <w:vMerge/>
            <w:tcBorders>
              <w:top w:val="single" w:sz="8" w:space="0" w:color="auto"/>
              <w:left w:val="nil"/>
              <w:bottom w:val="single" w:sz="8" w:space="0" w:color="000000"/>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480"/>
        </w:trPr>
        <w:tc>
          <w:tcPr>
            <w:tcW w:w="720" w:type="dxa"/>
            <w:vMerge/>
            <w:tcBorders>
              <w:top w:val="single" w:sz="8" w:space="0" w:color="auto"/>
              <w:left w:val="single" w:sz="8" w:space="0" w:color="auto"/>
              <w:bottom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top w:val="single" w:sz="8" w:space="0" w:color="auto"/>
              <w:left w:val="nil"/>
              <w:bottom w:val="single" w:sz="8" w:space="0" w:color="auto"/>
              <w:right w:val="single" w:sz="8" w:space="0" w:color="auto"/>
            </w:tcBorders>
            <w:vAlign w:val="center"/>
            <w:hideMark/>
          </w:tcPr>
          <w:p w:rsidR="00204F97" w:rsidRPr="00AC7963" w:rsidRDefault="00204F97" w:rsidP="00203B3B">
            <w:pPr>
              <w:rPr>
                <w:sz w:val="8"/>
                <w:szCs w:val="8"/>
              </w:rPr>
            </w:pPr>
          </w:p>
        </w:tc>
        <w:tc>
          <w:tcPr>
            <w:tcW w:w="1800" w:type="dxa"/>
            <w:vMerge/>
            <w:tcBorders>
              <w:top w:val="single" w:sz="8" w:space="0" w:color="auto"/>
              <w:left w:val="nil"/>
              <w:bottom w:val="single" w:sz="8" w:space="0" w:color="auto"/>
              <w:right w:val="single" w:sz="8" w:space="0" w:color="auto"/>
            </w:tcBorders>
            <w:vAlign w:val="center"/>
            <w:hideMark/>
          </w:tcPr>
          <w:p w:rsidR="00204F97" w:rsidRPr="00AC7963" w:rsidRDefault="00204F97" w:rsidP="00203B3B">
            <w:pPr>
              <w:rPr>
                <w:sz w:val="8"/>
                <w:szCs w:val="8"/>
              </w:rPr>
            </w:pPr>
          </w:p>
        </w:tc>
        <w:tc>
          <w:tcPr>
            <w:tcW w:w="1620" w:type="dxa"/>
            <w:gridSpan w:val="2"/>
            <w:vMerge/>
            <w:tcBorders>
              <w:top w:val="nil"/>
              <w:left w:val="nil"/>
              <w:bottom w:val="single" w:sz="8" w:space="0" w:color="auto"/>
              <w:right w:val="single" w:sz="8" w:space="0" w:color="auto"/>
            </w:tcBorders>
            <w:vAlign w:val="center"/>
            <w:hideMark/>
          </w:tcPr>
          <w:p w:rsidR="00204F97" w:rsidRPr="00AC7963" w:rsidRDefault="00204F97" w:rsidP="00203B3B">
            <w:pPr>
              <w:rPr>
                <w:sz w:val="8"/>
                <w:szCs w:val="8"/>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ФБ</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ОБ</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bCs/>
                <w:sz w:val="8"/>
                <w:szCs w:val="8"/>
              </w:rPr>
              <w:t>МБ</w:t>
            </w:r>
          </w:p>
        </w:tc>
        <w:tc>
          <w:tcPr>
            <w:tcW w:w="2520" w:type="dxa"/>
            <w:vMerge/>
            <w:tcBorders>
              <w:top w:val="single" w:sz="8" w:space="0" w:color="auto"/>
              <w:left w:val="nil"/>
              <w:bottom w:val="single" w:sz="8" w:space="0" w:color="000000"/>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413"/>
        </w:trPr>
        <w:tc>
          <w:tcPr>
            <w:tcW w:w="15495" w:type="dxa"/>
            <w:gridSpan w:val="9"/>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04F97" w:rsidRPr="00AC7963" w:rsidRDefault="00204F97" w:rsidP="00203B3B">
            <w:pPr>
              <w:jc w:val="center"/>
              <w:rPr>
                <w:i/>
                <w:sz w:val="8"/>
                <w:szCs w:val="8"/>
              </w:rPr>
            </w:pPr>
            <w:r w:rsidRPr="00AC7963">
              <w:rPr>
                <w:bCs/>
                <w:i/>
                <w:sz w:val="8"/>
                <w:szCs w:val="8"/>
              </w:rPr>
              <w:t xml:space="preserve">Цель: Обеспечение условий доступности для инвалидов и других </w:t>
            </w:r>
            <w:proofErr w:type="spellStart"/>
            <w:r w:rsidRPr="00AC7963">
              <w:rPr>
                <w:bCs/>
                <w:i/>
                <w:sz w:val="8"/>
                <w:szCs w:val="8"/>
              </w:rPr>
              <w:t>маломобильных</w:t>
            </w:r>
            <w:proofErr w:type="spellEnd"/>
            <w:r w:rsidRPr="00AC7963">
              <w:rPr>
                <w:bCs/>
                <w:i/>
                <w:sz w:val="8"/>
                <w:szCs w:val="8"/>
              </w:rPr>
              <w:t xml:space="preserve"> групп населения.</w:t>
            </w:r>
          </w:p>
        </w:tc>
      </w:tr>
      <w:tr w:rsidR="00204F97" w:rsidRPr="00AC7963" w:rsidTr="00203B3B">
        <w:trPr>
          <w:trHeight w:val="315"/>
        </w:trPr>
        <w:tc>
          <w:tcPr>
            <w:tcW w:w="15495" w:type="dxa"/>
            <w:gridSpan w:val="9"/>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04F97" w:rsidRPr="00AC7963" w:rsidRDefault="00204F97" w:rsidP="00203B3B">
            <w:pPr>
              <w:jc w:val="center"/>
              <w:rPr>
                <w:i/>
                <w:sz w:val="8"/>
                <w:szCs w:val="8"/>
              </w:rPr>
            </w:pPr>
            <w:r w:rsidRPr="00AC7963">
              <w:rPr>
                <w:bCs/>
                <w:i/>
                <w:sz w:val="8"/>
                <w:szCs w:val="8"/>
              </w:rPr>
              <w:t>Комплекс мероприятий по формированию доступной среды жизнедеятельности в Слободском сельском поселении</w:t>
            </w:r>
          </w:p>
        </w:tc>
      </w:tr>
      <w:tr w:rsidR="00204F97" w:rsidRPr="00AC7963" w:rsidTr="00203B3B">
        <w:trPr>
          <w:trHeight w:val="382"/>
        </w:trPr>
        <w:tc>
          <w:tcPr>
            <w:tcW w:w="720" w:type="dxa"/>
            <w:vMerge w:val="restart"/>
            <w:tcBorders>
              <w:top w:val="nil"/>
              <w:left w:val="single" w:sz="8" w:space="0" w:color="auto"/>
              <w:right w:val="single" w:sz="4" w:space="0" w:color="auto"/>
            </w:tcBorders>
            <w:noWrap/>
            <w:tcMar>
              <w:top w:w="0" w:type="dxa"/>
              <w:left w:w="108" w:type="dxa"/>
              <w:bottom w:w="0" w:type="dxa"/>
              <w:right w:w="108" w:type="dxa"/>
            </w:tcMar>
            <w:hideMark/>
          </w:tcPr>
          <w:p w:rsidR="00204F97" w:rsidRPr="00AC7963" w:rsidRDefault="00204F97" w:rsidP="00203B3B">
            <w:pPr>
              <w:jc w:val="center"/>
              <w:rPr>
                <w:sz w:val="8"/>
                <w:szCs w:val="8"/>
              </w:rPr>
            </w:pPr>
            <w:r w:rsidRPr="00AC7963">
              <w:rPr>
                <w:sz w:val="8"/>
                <w:szCs w:val="8"/>
              </w:rPr>
              <w:t>1</w:t>
            </w:r>
          </w:p>
        </w:tc>
        <w:tc>
          <w:tcPr>
            <w:tcW w:w="6135" w:type="dxa"/>
            <w:vMerge w:val="restart"/>
            <w:tcBorders>
              <w:top w:val="nil"/>
              <w:left w:val="single" w:sz="4" w:space="0" w:color="auto"/>
              <w:right w:val="single" w:sz="4" w:space="0" w:color="auto"/>
            </w:tcBorders>
            <w:tcMar>
              <w:top w:w="0" w:type="dxa"/>
              <w:left w:w="108" w:type="dxa"/>
              <w:bottom w:w="0" w:type="dxa"/>
              <w:right w:w="108" w:type="dxa"/>
            </w:tcMar>
            <w:hideMark/>
          </w:tcPr>
          <w:p w:rsidR="00204F97" w:rsidRPr="00AC7963" w:rsidRDefault="00204F97" w:rsidP="00203B3B">
            <w:pPr>
              <w:rPr>
                <w:sz w:val="8"/>
                <w:szCs w:val="8"/>
              </w:rPr>
            </w:pPr>
            <w:r w:rsidRPr="00AC7963">
              <w:rPr>
                <w:sz w:val="8"/>
                <w:szCs w:val="8"/>
              </w:rPr>
              <w:t>Оборудование поручнями входных групп администр</w:t>
            </w:r>
            <w:r w:rsidRPr="00AC7963">
              <w:rPr>
                <w:sz w:val="8"/>
                <w:szCs w:val="8"/>
              </w:rPr>
              <w:t>а</w:t>
            </w:r>
            <w:r w:rsidRPr="00AC7963">
              <w:rPr>
                <w:sz w:val="8"/>
                <w:szCs w:val="8"/>
              </w:rPr>
              <w:t>тивного здания, муниципальных учреждений Слободск</w:t>
            </w:r>
            <w:r w:rsidRPr="00AC7963">
              <w:rPr>
                <w:sz w:val="8"/>
                <w:szCs w:val="8"/>
              </w:rPr>
              <w:t>о</w:t>
            </w:r>
            <w:r w:rsidRPr="00AC7963">
              <w:rPr>
                <w:sz w:val="8"/>
                <w:szCs w:val="8"/>
              </w:rPr>
              <w:t>го сельского поселения</w:t>
            </w:r>
          </w:p>
        </w:tc>
        <w:tc>
          <w:tcPr>
            <w:tcW w:w="2042"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204F97" w:rsidRPr="00AC7963" w:rsidRDefault="00204F97" w:rsidP="00203B3B">
            <w:pPr>
              <w:jc w:val="center"/>
              <w:rPr>
                <w:sz w:val="8"/>
                <w:szCs w:val="8"/>
              </w:rPr>
            </w:pPr>
            <w:r w:rsidRPr="00AC7963">
              <w:rPr>
                <w:sz w:val="8"/>
                <w:szCs w:val="8"/>
              </w:rPr>
              <w:t>2020-2023 годы, вс</w:t>
            </w:r>
            <w:r w:rsidRPr="00AC7963">
              <w:rPr>
                <w:sz w:val="8"/>
                <w:szCs w:val="8"/>
              </w:rPr>
              <w:t>е</w:t>
            </w:r>
            <w:r w:rsidRPr="00AC7963">
              <w:rPr>
                <w:sz w:val="8"/>
                <w:szCs w:val="8"/>
              </w:rPr>
              <w:t>го, в том числе:</w:t>
            </w:r>
          </w:p>
        </w:tc>
        <w:tc>
          <w:tcPr>
            <w:tcW w:w="1378"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2,0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2,0</w:t>
            </w:r>
          </w:p>
        </w:tc>
        <w:tc>
          <w:tcPr>
            <w:tcW w:w="2520" w:type="dxa"/>
            <w:vMerge w:val="restart"/>
            <w:tcBorders>
              <w:top w:val="nil"/>
              <w:left w:val="single" w:sz="4" w:space="0" w:color="auto"/>
              <w:right w:val="single" w:sz="8" w:space="0" w:color="auto"/>
            </w:tcBorders>
            <w:tcMar>
              <w:top w:w="0" w:type="dxa"/>
              <w:left w:w="108" w:type="dxa"/>
              <w:bottom w:w="0" w:type="dxa"/>
              <w:right w:w="108" w:type="dxa"/>
            </w:tcMar>
            <w:hideMark/>
          </w:tcPr>
          <w:p w:rsidR="00204F97" w:rsidRPr="00AC7963" w:rsidRDefault="00204F97" w:rsidP="00203B3B">
            <w:pPr>
              <w:jc w:val="center"/>
              <w:rPr>
                <w:sz w:val="8"/>
                <w:szCs w:val="8"/>
              </w:rPr>
            </w:pPr>
            <w:r w:rsidRPr="00AC7963">
              <w:rPr>
                <w:sz w:val="8"/>
                <w:szCs w:val="8"/>
              </w:rPr>
              <w:t>Админис</w:t>
            </w:r>
            <w:r w:rsidRPr="00AC7963">
              <w:rPr>
                <w:sz w:val="8"/>
                <w:szCs w:val="8"/>
              </w:rPr>
              <w:t>т</w:t>
            </w:r>
            <w:r w:rsidRPr="00AC7963">
              <w:rPr>
                <w:sz w:val="8"/>
                <w:szCs w:val="8"/>
              </w:rPr>
              <w:t>рация Слободск</w:t>
            </w:r>
            <w:r w:rsidRPr="00AC7963">
              <w:rPr>
                <w:sz w:val="8"/>
                <w:szCs w:val="8"/>
              </w:rPr>
              <w:t>о</w:t>
            </w:r>
            <w:r w:rsidRPr="00AC7963">
              <w:rPr>
                <w:sz w:val="8"/>
                <w:szCs w:val="8"/>
              </w:rPr>
              <w:t>го сельского посел</w:t>
            </w:r>
            <w:r w:rsidRPr="00AC7963">
              <w:rPr>
                <w:sz w:val="8"/>
                <w:szCs w:val="8"/>
              </w:rPr>
              <w:t>е</w:t>
            </w:r>
            <w:r w:rsidRPr="00AC7963">
              <w:rPr>
                <w:sz w:val="8"/>
                <w:szCs w:val="8"/>
              </w:rPr>
              <w:t>ния</w:t>
            </w:r>
          </w:p>
        </w:tc>
      </w:tr>
      <w:tr w:rsidR="00204F97" w:rsidRPr="00AC7963" w:rsidTr="00203B3B">
        <w:trPr>
          <w:trHeight w:val="101"/>
        </w:trPr>
        <w:tc>
          <w:tcPr>
            <w:tcW w:w="720" w:type="dxa"/>
            <w:vMerge/>
            <w:tcBorders>
              <w:left w:val="single" w:sz="8" w:space="0" w:color="auto"/>
              <w:right w:val="single" w:sz="4" w:space="0" w:color="auto"/>
            </w:tcBorders>
            <w:vAlign w:val="center"/>
            <w:hideMark/>
          </w:tcPr>
          <w:p w:rsidR="00204F97" w:rsidRPr="00AC7963" w:rsidRDefault="00204F97" w:rsidP="00203B3B">
            <w:pPr>
              <w:rPr>
                <w:sz w:val="8"/>
                <w:szCs w:val="8"/>
              </w:rPr>
            </w:pPr>
          </w:p>
        </w:tc>
        <w:tc>
          <w:tcPr>
            <w:tcW w:w="6135" w:type="dxa"/>
            <w:vMerge/>
            <w:tcBorders>
              <w:left w:val="single" w:sz="4" w:space="0" w:color="auto"/>
              <w:right w:val="single" w:sz="4"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2020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210"/>
        </w:trPr>
        <w:tc>
          <w:tcPr>
            <w:tcW w:w="720" w:type="dxa"/>
            <w:vMerge/>
            <w:tcBorders>
              <w:left w:val="single" w:sz="8" w:space="0" w:color="auto"/>
              <w:right w:val="single" w:sz="4" w:space="0" w:color="auto"/>
            </w:tcBorders>
            <w:vAlign w:val="center"/>
            <w:hideMark/>
          </w:tcPr>
          <w:p w:rsidR="00204F97" w:rsidRPr="00AC7963" w:rsidRDefault="00204F97" w:rsidP="00203B3B">
            <w:pPr>
              <w:rPr>
                <w:sz w:val="8"/>
                <w:szCs w:val="8"/>
              </w:rPr>
            </w:pPr>
          </w:p>
        </w:tc>
        <w:tc>
          <w:tcPr>
            <w:tcW w:w="6135" w:type="dxa"/>
            <w:vMerge/>
            <w:tcBorders>
              <w:left w:val="single" w:sz="4" w:space="0" w:color="auto"/>
              <w:right w:val="single" w:sz="4"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2021год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right w:val="single" w:sz="4" w:space="0" w:color="auto"/>
            </w:tcBorders>
            <w:vAlign w:val="center"/>
            <w:hideMark/>
          </w:tcPr>
          <w:p w:rsidR="00204F97" w:rsidRPr="00AC7963" w:rsidRDefault="00204F97" w:rsidP="00203B3B">
            <w:pPr>
              <w:rPr>
                <w:sz w:val="8"/>
                <w:szCs w:val="8"/>
              </w:rPr>
            </w:pPr>
          </w:p>
        </w:tc>
        <w:tc>
          <w:tcPr>
            <w:tcW w:w="6135" w:type="dxa"/>
            <w:vMerge/>
            <w:tcBorders>
              <w:left w:val="single" w:sz="4" w:space="0" w:color="auto"/>
              <w:right w:val="single" w:sz="4"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2022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bottom w:val="single" w:sz="8" w:space="0" w:color="auto"/>
              <w:right w:val="single" w:sz="4" w:space="0" w:color="auto"/>
            </w:tcBorders>
            <w:vAlign w:val="center"/>
          </w:tcPr>
          <w:p w:rsidR="00204F97" w:rsidRPr="00AC7963" w:rsidRDefault="00204F97" w:rsidP="00203B3B">
            <w:pPr>
              <w:rPr>
                <w:sz w:val="8"/>
                <w:szCs w:val="8"/>
              </w:rPr>
            </w:pPr>
          </w:p>
        </w:tc>
        <w:tc>
          <w:tcPr>
            <w:tcW w:w="6135" w:type="dxa"/>
            <w:vMerge/>
            <w:tcBorders>
              <w:left w:val="single" w:sz="4" w:space="0" w:color="auto"/>
              <w:bottom w:val="single" w:sz="8" w:space="0" w:color="000000"/>
              <w:right w:val="single" w:sz="4" w:space="0" w:color="auto"/>
            </w:tcBorders>
            <w:vAlign w:val="center"/>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2023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w:t>
            </w:r>
          </w:p>
        </w:tc>
        <w:tc>
          <w:tcPr>
            <w:tcW w:w="2520" w:type="dxa"/>
            <w:vMerge/>
            <w:tcBorders>
              <w:left w:val="single" w:sz="4" w:space="0" w:color="auto"/>
              <w:bottom w:val="single" w:sz="8" w:space="0" w:color="auto"/>
              <w:right w:val="single" w:sz="8" w:space="0" w:color="auto"/>
            </w:tcBorders>
            <w:vAlign w:val="center"/>
          </w:tcPr>
          <w:p w:rsidR="00204F97" w:rsidRPr="00AC7963" w:rsidRDefault="00204F97" w:rsidP="00203B3B">
            <w:pPr>
              <w:rPr>
                <w:sz w:val="8"/>
                <w:szCs w:val="8"/>
              </w:rPr>
            </w:pPr>
          </w:p>
        </w:tc>
      </w:tr>
      <w:tr w:rsidR="00204F97" w:rsidRPr="00AC7963" w:rsidTr="00203B3B">
        <w:trPr>
          <w:trHeight w:val="151"/>
        </w:trPr>
        <w:tc>
          <w:tcPr>
            <w:tcW w:w="72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2</w:t>
            </w:r>
          </w:p>
        </w:tc>
        <w:tc>
          <w:tcPr>
            <w:tcW w:w="6135" w:type="dxa"/>
            <w:vMerge w:val="restart"/>
            <w:tcBorders>
              <w:top w:val="nil"/>
              <w:left w:val="nil"/>
              <w:right w:val="single" w:sz="8" w:space="0" w:color="auto"/>
            </w:tcBorders>
            <w:tcMar>
              <w:top w:w="0" w:type="dxa"/>
              <w:left w:w="108" w:type="dxa"/>
              <w:bottom w:w="0" w:type="dxa"/>
              <w:right w:w="108" w:type="dxa"/>
            </w:tcMar>
            <w:hideMark/>
          </w:tcPr>
          <w:p w:rsidR="00204F97" w:rsidRPr="00AC7963" w:rsidRDefault="00204F97" w:rsidP="00203B3B">
            <w:pPr>
              <w:spacing w:line="151" w:lineRule="atLeast"/>
              <w:rPr>
                <w:sz w:val="8"/>
                <w:szCs w:val="8"/>
              </w:rPr>
            </w:pPr>
            <w:r w:rsidRPr="00AC7963">
              <w:rPr>
                <w:sz w:val="8"/>
                <w:szCs w:val="8"/>
              </w:rPr>
              <w:t>Устройство «кнопки вызова»  на административном зд</w:t>
            </w:r>
            <w:r w:rsidRPr="00AC7963">
              <w:rPr>
                <w:sz w:val="8"/>
                <w:szCs w:val="8"/>
              </w:rPr>
              <w:t>а</w:t>
            </w:r>
            <w:r w:rsidRPr="00AC7963">
              <w:rPr>
                <w:sz w:val="8"/>
                <w:szCs w:val="8"/>
              </w:rPr>
              <w:t xml:space="preserve">нии Слободского сельского поселения </w:t>
            </w: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97" w:rsidRPr="00AC7963" w:rsidRDefault="00204F97" w:rsidP="00203B3B">
            <w:pPr>
              <w:spacing w:line="151" w:lineRule="atLeast"/>
              <w:jc w:val="center"/>
              <w:rPr>
                <w:sz w:val="8"/>
                <w:szCs w:val="8"/>
              </w:rPr>
            </w:pPr>
            <w:r w:rsidRPr="00AC7963">
              <w:rPr>
                <w:sz w:val="8"/>
                <w:szCs w:val="8"/>
              </w:rPr>
              <w:t>2020-2023 годы, вс</w:t>
            </w:r>
            <w:r w:rsidRPr="00AC7963">
              <w:rPr>
                <w:sz w:val="8"/>
                <w:szCs w:val="8"/>
              </w:rPr>
              <w:t>е</w:t>
            </w:r>
            <w:r w:rsidRPr="00AC7963">
              <w:rPr>
                <w:sz w:val="8"/>
                <w:szCs w:val="8"/>
              </w:rPr>
              <w:t>го, в том числе:</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1,0</w:t>
            </w:r>
          </w:p>
        </w:tc>
        <w:tc>
          <w:tcPr>
            <w:tcW w:w="2520" w:type="dxa"/>
            <w:vMerge w:val="restart"/>
            <w:tcBorders>
              <w:top w:val="nil"/>
              <w:left w:val="nil"/>
              <w:right w:val="single" w:sz="8" w:space="0" w:color="auto"/>
            </w:tcBorders>
            <w:tcMar>
              <w:top w:w="0" w:type="dxa"/>
              <w:left w:w="108" w:type="dxa"/>
              <w:bottom w:w="0" w:type="dxa"/>
              <w:right w:w="108" w:type="dxa"/>
            </w:tcMar>
            <w:vAlign w:val="center"/>
            <w:hideMark/>
          </w:tcPr>
          <w:p w:rsidR="00204F97" w:rsidRPr="00AC7963" w:rsidRDefault="00204F97" w:rsidP="00203B3B">
            <w:pPr>
              <w:spacing w:before="100" w:beforeAutospacing="1" w:line="151" w:lineRule="atLeast"/>
              <w:jc w:val="center"/>
              <w:rPr>
                <w:sz w:val="8"/>
                <w:szCs w:val="8"/>
              </w:rPr>
            </w:pPr>
            <w:r w:rsidRPr="00AC7963">
              <w:rPr>
                <w:sz w:val="8"/>
                <w:szCs w:val="8"/>
              </w:rPr>
              <w:t>Админис</w:t>
            </w:r>
            <w:r w:rsidRPr="00AC7963">
              <w:rPr>
                <w:sz w:val="8"/>
                <w:szCs w:val="8"/>
              </w:rPr>
              <w:t>т</w:t>
            </w:r>
            <w:r w:rsidRPr="00AC7963">
              <w:rPr>
                <w:sz w:val="8"/>
                <w:szCs w:val="8"/>
              </w:rPr>
              <w:t>рация Слободск</w:t>
            </w:r>
            <w:r w:rsidRPr="00AC7963">
              <w:rPr>
                <w:sz w:val="8"/>
                <w:szCs w:val="8"/>
              </w:rPr>
              <w:t>о</w:t>
            </w:r>
            <w:r w:rsidRPr="00AC7963">
              <w:rPr>
                <w:sz w:val="8"/>
                <w:szCs w:val="8"/>
              </w:rPr>
              <w:t>го сельского посел</w:t>
            </w:r>
            <w:r w:rsidRPr="00AC7963">
              <w:rPr>
                <w:sz w:val="8"/>
                <w:szCs w:val="8"/>
              </w:rPr>
              <w:t>е</w:t>
            </w:r>
            <w:r w:rsidRPr="00AC7963">
              <w:rPr>
                <w:sz w:val="8"/>
                <w:szCs w:val="8"/>
              </w:rPr>
              <w:t>ния</w:t>
            </w:r>
          </w:p>
        </w:tc>
      </w:tr>
      <w:tr w:rsidR="00204F97" w:rsidRPr="00AC7963" w:rsidTr="00203B3B">
        <w:trPr>
          <w:trHeight w:val="151"/>
        </w:trPr>
        <w:tc>
          <w:tcPr>
            <w:tcW w:w="720"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left w:val="nil"/>
              <w:right w:val="single" w:sz="8"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2020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2520" w:type="dxa"/>
            <w:vMerge/>
            <w:tcBorders>
              <w:left w:val="nil"/>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left w:val="nil"/>
              <w:right w:val="single" w:sz="8"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2021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2520" w:type="dxa"/>
            <w:vMerge/>
            <w:tcBorders>
              <w:left w:val="nil"/>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left w:val="nil"/>
              <w:right w:val="single" w:sz="8"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2022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2520" w:type="dxa"/>
            <w:vMerge/>
            <w:tcBorders>
              <w:left w:val="nil"/>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bottom w:val="single" w:sz="8" w:space="0" w:color="auto"/>
              <w:right w:val="single" w:sz="8" w:space="0" w:color="auto"/>
            </w:tcBorders>
            <w:vAlign w:val="center"/>
          </w:tcPr>
          <w:p w:rsidR="00204F97" w:rsidRPr="00AC7963" w:rsidRDefault="00204F97" w:rsidP="00203B3B">
            <w:pPr>
              <w:rPr>
                <w:sz w:val="8"/>
                <w:szCs w:val="8"/>
              </w:rPr>
            </w:pPr>
          </w:p>
        </w:tc>
        <w:tc>
          <w:tcPr>
            <w:tcW w:w="6135" w:type="dxa"/>
            <w:vMerge/>
            <w:tcBorders>
              <w:left w:val="nil"/>
              <w:bottom w:val="single" w:sz="8" w:space="0" w:color="000000"/>
              <w:right w:val="single" w:sz="8" w:space="0" w:color="auto"/>
            </w:tcBorders>
            <w:vAlign w:val="center"/>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2023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1,0</w:t>
            </w:r>
          </w:p>
        </w:tc>
        <w:tc>
          <w:tcPr>
            <w:tcW w:w="2520" w:type="dxa"/>
            <w:vMerge/>
            <w:tcBorders>
              <w:left w:val="nil"/>
              <w:bottom w:val="single" w:sz="8" w:space="0" w:color="auto"/>
              <w:right w:val="single" w:sz="8" w:space="0" w:color="auto"/>
            </w:tcBorders>
            <w:vAlign w:val="center"/>
          </w:tcPr>
          <w:p w:rsidR="00204F97" w:rsidRPr="00AC7963" w:rsidRDefault="00204F97" w:rsidP="00203B3B">
            <w:pPr>
              <w:rPr>
                <w:sz w:val="8"/>
                <w:szCs w:val="8"/>
              </w:rPr>
            </w:pPr>
          </w:p>
        </w:tc>
      </w:tr>
      <w:tr w:rsidR="00204F97" w:rsidRPr="00AC7963" w:rsidTr="00203B3B">
        <w:trPr>
          <w:trHeight w:val="382"/>
        </w:trPr>
        <w:tc>
          <w:tcPr>
            <w:tcW w:w="720" w:type="dxa"/>
            <w:vMerge w:val="restart"/>
            <w:tcBorders>
              <w:top w:val="nil"/>
              <w:left w:val="single" w:sz="8" w:space="0" w:color="auto"/>
              <w:right w:val="single" w:sz="4" w:space="0" w:color="auto"/>
            </w:tcBorders>
            <w:noWrap/>
            <w:tcMar>
              <w:top w:w="0" w:type="dxa"/>
              <w:left w:w="108" w:type="dxa"/>
              <w:bottom w:w="0" w:type="dxa"/>
              <w:right w:w="108" w:type="dxa"/>
            </w:tcMar>
            <w:hideMark/>
          </w:tcPr>
          <w:p w:rsidR="00204F97" w:rsidRPr="00AC7963" w:rsidRDefault="00204F97" w:rsidP="00203B3B">
            <w:pPr>
              <w:jc w:val="center"/>
              <w:rPr>
                <w:sz w:val="8"/>
                <w:szCs w:val="8"/>
              </w:rPr>
            </w:pPr>
          </w:p>
          <w:p w:rsidR="00204F97" w:rsidRPr="00AC7963" w:rsidRDefault="00204F97" w:rsidP="00203B3B">
            <w:pPr>
              <w:jc w:val="center"/>
              <w:rPr>
                <w:sz w:val="8"/>
                <w:szCs w:val="8"/>
              </w:rPr>
            </w:pPr>
            <w:r w:rsidRPr="00AC7963">
              <w:rPr>
                <w:sz w:val="8"/>
                <w:szCs w:val="8"/>
              </w:rPr>
              <w:t>3</w:t>
            </w:r>
          </w:p>
        </w:tc>
        <w:tc>
          <w:tcPr>
            <w:tcW w:w="6135" w:type="dxa"/>
            <w:vMerge w:val="restart"/>
            <w:tcBorders>
              <w:top w:val="nil"/>
              <w:left w:val="single" w:sz="4" w:space="0" w:color="auto"/>
              <w:right w:val="single" w:sz="4" w:space="0" w:color="auto"/>
            </w:tcBorders>
            <w:tcMar>
              <w:top w:w="0" w:type="dxa"/>
              <w:left w:w="108" w:type="dxa"/>
              <w:bottom w:w="0" w:type="dxa"/>
              <w:right w:w="108" w:type="dxa"/>
            </w:tcMar>
            <w:hideMark/>
          </w:tcPr>
          <w:p w:rsidR="00204F97" w:rsidRPr="00AC7963" w:rsidRDefault="00204F97" w:rsidP="00203B3B">
            <w:pPr>
              <w:rPr>
                <w:sz w:val="8"/>
                <w:szCs w:val="8"/>
              </w:rPr>
            </w:pPr>
            <w:r w:rsidRPr="00AC7963">
              <w:rPr>
                <w:sz w:val="8"/>
                <w:szCs w:val="8"/>
              </w:rPr>
              <w:t>Устройство полос для контрастной маркировки лестниц в  администрати</w:t>
            </w:r>
            <w:r w:rsidRPr="00AC7963">
              <w:rPr>
                <w:sz w:val="8"/>
                <w:szCs w:val="8"/>
              </w:rPr>
              <w:t>в</w:t>
            </w:r>
            <w:r w:rsidRPr="00AC7963">
              <w:rPr>
                <w:sz w:val="8"/>
                <w:szCs w:val="8"/>
              </w:rPr>
              <w:t>ном здании Слободского сельского п</w:t>
            </w:r>
            <w:r w:rsidRPr="00AC7963">
              <w:rPr>
                <w:sz w:val="8"/>
                <w:szCs w:val="8"/>
              </w:rPr>
              <w:t>о</w:t>
            </w:r>
            <w:r w:rsidRPr="00AC7963">
              <w:rPr>
                <w:sz w:val="8"/>
                <w:szCs w:val="8"/>
              </w:rPr>
              <w:t>селения</w:t>
            </w:r>
          </w:p>
        </w:tc>
        <w:tc>
          <w:tcPr>
            <w:tcW w:w="2042"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204F97" w:rsidRPr="00AC7963" w:rsidRDefault="00204F97" w:rsidP="00203B3B">
            <w:pPr>
              <w:jc w:val="center"/>
              <w:rPr>
                <w:sz w:val="8"/>
                <w:szCs w:val="8"/>
              </w:rPr>
            </w:pPr>
            <w:r w:rsidRPr="00AC7963">
              <w:rPr>
                <w:sz w:val="8"/>
                <w:szCs w:val="8"/>
              </w:rPr>
              <w:t>2020-2023 годы, вс</w:t>
            </w:r>
            <w:r w:rsidRPr="00AC7963">
              <w:rPr>
                <w:sz w:val="8"/>
                <w:szCs w:val="8"/>
              </w:rPr>
              <w:t>е</w:t>
            </w:r>
            <w:r w:rsidRPr="00AC7963">
              <w:rPr>
                <w:sz w:val="8"/>
                <w:szCs w:val="8"/>
              </w:rPr>
              <w:t>го, в том числе:</w:t>
            </w:r>
          </w:p>
        </w:tc>
        <w:tc>
          <w:tcPr>
            <w:tcW w:w="1378"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10,0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jc w:val="center"/>
              <w:rPr>
                <w:sz w:val="8"/>
                <w:szCs w:val="8"/>
              </w:rPr>
            </w:pPr>
            <w:r w:rsidRPr="00AC7963">
              <w:rPr>
                <w:sz w:val="8"/>
                <w:szCs w:val="8"/>
              </w:rPr>
              <w:t>10,0</w:t>
            </w:r>
          </w:p>
        </w:tc>
        <w:tc>
          <w:tcPr>
            <w:tcW w:w="2520" w:type="dxa"/>
            <w:vMerge w:val="restart"/>
            <w:tcBorders>
              <w:top w:val="nil"/>
              <w:left w:val="single" w:sz="4" w:space="0" w:color="auto"/>
              <w:right w:val="single" w:sz="8" w:space="0" w:color="auto"/>
            </w:tcBorders>
            <w:tcMar>
              <w:top w:w="0" w:type="dxa"/>
              <w:left w:w="108" w:type="dxa"/>
              <w:bottom w:w="0" w:type="dxa"/>
              <w:right w:w="108" w:type="dxa"/>
            </w:tcMar>
            <w:hideMark/>
          </w:tcPr>
          <w:p w:rsidR="00204F97" w:rsidRPr="00AC7963" w:rsidRDefault="00204F97" w:rsidP="00203B3B">
            <w:pPr>
              <w:jc w:val="center"/>
              <w:rPr>
                <w:sz w:val="8"/>
                <w:szCs w:val="8"/>
              </w:rPr>
            </w:pPr>
            <w:r w:rsidRPr="00AC7963">
              <w:rPr>
                <w:sz w:val="8"/>
                <w:szCs w:val="8"/>
              </w:rPr>
              <w:t>Админис</w:t>
            </w:r>
            <w:r w:rsidRPr="00AC7963">
              <w:rPr>
                <w:sz w:val="8"/>
                <w:szCs w:val="8"/>
              </w:rPr>
              <w:t>т</w:t>
            </w:r>
            <w:r w:rsidRPr="00AC7963">
              <w:rPr>
                <w:sz w:val="8"/>
                <w:szCs w:val="8"/>
              </w:rPr>
              <w:t>рация Слободск</w:t>
            </w:r>
            <w:r w:rsidRPr="00AC7963">
              <w:rPr>
                <w:sz w:val="8"/>
                <w:szCs w:val="8"/>
              </w:rPr>
              <w:t>о</w:t>
            </w:r>
            <w:r w:rsidRPr="00AC7963">
              <w:rPr>
                <w:sz w:val="8"/>
                <w:szCs w:val="8"/>
              </w:rPr>
              <w:t>го сельского посел</w:t>
            </w:r>
            <w:r w:rsidRPr="00AC7963">
              <w:rPr>
                <w:sz w:val="8"/>
                <w:szCs w:val="8"/>
              </w:rPr>
              <w:t>е</w:t>
            </w:r>
            <w:r w:rsidRPr="00AC7963">
              <w:rPr>
                <w:sz w:val="8"/>
                <w:szCs w:val="8"/>
              </w:rPr>
              <w:t>ния</w:t>
            </w:r>
          </w:p>
        </w:tc>
      </w:tr>
      <w:tr w:rsidR="00204F97" w:rsidRPr="00AC7963" w:rsidTr="00203B3B">
        <w:trPr>
          <w:trHeight w:val="101"/>
        </w:trPr>
        <w:tc>
          <w:tcPr>
            <w:tcW w:w="720" w:type="dxa"/>
            <w:vMerge/>
            <w:tcBorders>
              <w:left w:val="single" w:sz="8" w:space="0" w:color="auto"/>
              <w:right w:val="single" w:sz="4" w:space="0" w:color="auto"/>
            </w:tcBorders>
            <w:vAlign w:val="center"/>
            <w:hideMark/>
          </w:tcPr>
          <w:p w:rsidR="00204F97" w:rsidRPr="00AC7963" w:rsidRDefault="00204F97" w:rsidP="00203B3B">
            <w:pPr>
              <w:rPr>
                <w:sz w:val="8"/>
                <w:szCs w:val="8"/>
              </w:rPr>
            </w:pPr>
          </w:p>
        </w:tc>
        <w:tc>
          <w:tcPr>
            <w:tcW w:w="6135" w:type="dxa"/>
            <w:vMerge/>
            <w:tcBorders>
              <w:left w:val="single" w:sz="4" w:space="0" w:color="auto"/>
              <w:right w:val="single" w:sz="4"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2020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210"/>
        </w:trPr>
        <w:tc>
          <w:tcPr>
            <w:tcW w:w="720" w:type="dxa"/>
            <w:vMerge/>
            <w:tcBorders>
              <w:left w:val="single" w:sz="8" w:space="0" w:color="auto"/>
              <w:right w:val="single" w:sz="4" w:space="0" w:color="auto"/>
            </w:tcBorders>
            <w:vAlign w:val="center"/>
            <w:hideMark/>
          </w:tcPr>
          <w:p w:rsidR="00204F97" w:rsidRPr="00AC7963" w:rsidRDefault="00204F97" w:rsidP="00203B3B">
            <w:pPr>
              <w:rPr>
                <w:sz w:val="8"/>
                <w:szCs w:val="8"/>
              </w:rPr>
            </w:pPr>
          </w:p>
        </w:tc>
        <w:tc>
          <w:tcPr>
            <w:tcW w:w="6135" w:type="dxa"/>
            <w:vMerge/>
            <w:tcBorders>
              <w:left w:val="single" w:sz="4" w:space="0" w:color="auto"/>
              <w:right w:val="single" w:sz="4"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2021год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right w:val="single" w:sz="4" w:space="0" w:color="auto"/>
            </w:tcBorders>
            <w:vAlign w:val="center"/>
            <w:hideMark/>
          </w:tcPr>
          <w:p w:rsidR="00204F97" w:rsidRPr="00AC7963" w:rsidRDefault="00204F97" w:rsidP="00203B3B">
            <w:pPr>
              <w:rPr>
                <w:sz w:val="8"/>
                <w:szCs w:val="8"/>
              </w:rPr>
            </w:pPr>
          </w:p>
        </w:tc>
        <w:tc>
          <w:tcPr>
            <w:tcW w:w="6135" w:type="dxa"/>
            <w:vMerge/>
            <w:tcBorders>
              <w:left w:val="single" w:sz="4" w:space="0" w:color="auto"/>
              <w:right w:val="single" w:sz="4"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2022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bottom w:val="single" w:sz="8" w:space="0" w:color="auto"/>
              <w:right w:val="single" w:sz="4" w:space="0" w:color="auto"/>
            </w:tcBorders>
            <w:vAlign w:val="center"/>
          </w:tcPr>
          <w:p w:rsidR="00204F97" w:rsidRPr="00AC7963" w:rsidRDefault="00204F97" w:rsidP="00203B3B">
            <w:pPr>
              <w:rPr>
                <w:sz w:val="8"/>
                <w:szCs w:val="8"/>
              </w:rPr>
            </w:pPr>
          </w:p>
        </w:tc>
        <w:tc>
          <w:tcPr>
            <w:tcW w:w="6135" w:type="dxa"/>
            <w:vMerge/>
            <w:tcBorders>
              <w:left w:val="single" w:sz="4" w:space="0" w:color="auto"/>
              <w:bottom w:val="single" w:sz="8" w:space="0" w:color="000000"/>
              <w:right w:val="single" w:sz="4" w:space="0" w:color="auto"/>
            </w:tcBorders>
            <w:vAlign w:val="center"/>
          </w:tcPr>
          <w:p w:rsidR="00204F97" w:rsidRPr="00AC7963" w:rsidRDefault="00204F97" w:rsidP="00203B3B">
            <w:pPr>
              <w:rPr>
                <w:sz w:val="8"/>
                <w:szCs w:val="8"/>
              </w:rPr>
            </w:pPr>
          </w:p>
        </w:tc>
        <w:tc>
          <w:tcPr>
            <w:tcW w:w="204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2023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w:t>
            </w:r>
          </w:p>
        </w:tc>
        <w:tc>
          <w:tcPr>
            <w:tcW w:w="2520" w:type="dxa"/>
            <w:vMerge/>
            <w:tcBorders>
              <w:left w:val="single" w:sz="4" w:space="0" w:color="auto"/>
              <w:bottom w:val="single" w:sz="8" w:space="0" w:color="auto"/>
              <w:right w:val="single" w:sz="8" w:space="0" w:color="auto"/>
            </w:tcBorders>
            <w:vAlign w:val="center"/>
          </w:tcPr>
          <w:p w:rsidR="00204F97" w:rsidRPr="00AC7963" w:rsidRDefault="00204F97" w:rsidP="00203B3B">
            <w:pPr>
              <w:rPr>
                <w:sz w:val="8"/>
                <w:szCs w:val="8"/>
              </w:rPr>
            </w:pPr>
          </w:p>
        </w:tc>
      </w:tr>
      <w:tr w:rsidR="00204F97" w:rsidRPr="00AC7963" w:rsidTr="00203B3B">
        <w:trPr>
          <w:trHeight w:val="151"/>
        </w:trPr>
        <w:tc>
          <w:tcPr>
            <w:tcW w:w="72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51" w:lineRule="atLeast"/>
              <w:rPr>
                <w:sz w:val="8"/>
                <w:szCs w:val="8"/>
              </w:rPr>
            </w:pPr>
            <w:r w:rsidRPr="00AC7963">
              <w:rPr>
                <w:sz w:val="8"/>
                <w:szCs w:val="8"/>
              </w:rPr>
              <w:t> </w:t>
            </w:r>
          </w:p>
        </w:tc>
        <w:tc>
          <w:tcPr>
            <w:tcW w:w="6135" w:type="dxa"/>
            <w:vMerge w:val="restart"/>
            <w:tcBorders>
              <w:top w:val="nil"/>
              <w:left w:val="nil"/>
              <w:right w:val="single" w:sz="8" w:space="0" w:color="auto"/>
            </w:tcBorders>
            <w:tcMar>
              <w:top w:w="0" w:type="dxa"/>
              <w:left w:w="108" w:type="dxa"/>
              <w:bottom w:w="0" w:type="dxa"/>
              <w:right w:w="108" w:type="dxa"/>
            </w:tcMar>
            <w:vAlign w:val="center"/>
            <w:hideMark/>
          </w:tcPr>
          <w:p w:rsidR="00204F97" w:rsidRPr="00AC7963" w:rsidRDefault="00204F97" w:rsidP="00203B3B">
            <w:pPr>
              <w:spacing w:line="151" w:lineRule="atLeast"/>
              <w:rPr>
                <w:sz w:val="8"/>
                <w:szCs w:val="8"/>
              </w:rPr>
            </w:pPr>
            <w:r w:rsidRPr="00AC7963">
              <w:rPr>
                <w:bCs/>
                <w:sz w:val="8"/>
                <w:szCs w:val="8"/>
              </w:rPr>
              <w:t>ВСЕГО ПО ПРОГРАММЕ:</w:t>
            </w: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97" w:rsidRPr="00AC7963" w:rsidRDefault="00204F97" w:rsidP="00203B3B">
            <w:pPr>
              <w:spacing w:line="151" w:lineRule="atLeast"/>
              <w:jc w:val="center"/>
              <w:rPr>
                <w:sz w:val="8"/>
                <w:szCs w:val="8"/>
              </w:rPr>
            </w:pPr>
            <w:r w:rsidRPr="00AC7963">
              <w:rPr>
                <w:sz w:val="8"/>
                <w:szCs w:val="8"/>
              </w:rPr>
              <w:t>2020-2023 годы, вс</w:t>
            </w:r>
            <w:r w:rsidRPr="00AC7963">
              <w:rPr>
                <w:sz w:val="8"/>
                <w:szCs w:val="8"/>
              </w:rPr>
              <w:t>е</w:t>
            </w:r>
            <w:r w:rsidRPr="00AC7963">
              <w:rPr>
                <w:sz w:val="8"/>
                <w:szCs w:val="8"/>
              </w:rPr>
              <w:t>го, в том числе:</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5,0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5,0</w:t>
            </w:r>
          </w:p>
        </w:tc>
        <w:tc>
          <w:tcPr>
            <w:tcW w:w="2520" w:type="dxa"/>
            <w:vMerge w:val="restart"/>
            <w:tcBorders>
              <w:top w:val="nil"/>
              <w:left w:val="nil"/>
              <w:right w:val="single" w:sz="8" w:space="0" w:color="auto"/>
            </w:tcBorders>
            <w:tcMar>
              <w:top w:w="0" w:type="dxa"/>
              <w:left w:w="108" w:type="dxa"/>
              <w:bottom w:w="0" w:type="dxa"/>
              <w:right w:w="108" w:type="dxa"/>
            </w:tcMar>
            <w:hideMark/>
          </w:tcPr>
          <w:p w:rsidR="00204F97" w:rsidRPr="00AC7963" w:rsidRDefault="00204F97" w:rsidP="00203B3B">
            <w:pPr>
              <w:jc w:val="center"/>
              <w:rPr>
                <w:sz w:val="8"/>
                <w:szCs w:val="8"/>
              </w:rPr>
            </w:pPr>
            <w:r w:rsidRPr="00AC7963">
              <w:rPr>
                <w:sz w:val="8"/>
                <w:szCs w:val="8"/>
              </w:rPr>
              <w:t>Админис</w:t>
            </w:r>
            <w:r w:rsidRPr="00AC7963">
              <w:rPr>
                <w:sz w:val="8"/>
                <w:szCs w:val="8"/>
              </w:rPr>
              <w:t>т</w:t>
            </w:r>
            <w:r w:rsidRPr="00AC7963">
              <w:rPr>
                <w:sz w:val="8"/>
                <w:szCs w:val="8"/>
              </w:rPr>
              <w:t>рация Слободск</w:t>
            </w:r>
            <w:r w:rsidRPr="00AC7963">
              <w:rPr>
                <w:sz w:val="8"/>
                <w:szCs w:val="8"/>
              </w:rPr>
              <w:t>о</w:t>
            </w:r>
            <w:r w:rsidRPr="00AC7963">
              <w:rPr>
                <w:sz w:val="8"/>
                <w:szCs w:val="8"/>
              </w:rPr>
              <w:t>го сельского посел</w:t>
            </w:r>
            <w:r w:rsidRPr="00AC7963">
              <w:rPr>
                <w:sz w:val="8"/>
                <w:szCs w:val="8"/>
              </w:rPr>
              <w:t>е</w:t>
            </w:r>
            <w:r w:rsidRPr="00AC7963">
              <w:rPr>
                <w:sz w:val="8"/>
                <w:szCs w:val="8"/>
              </w:rPr>
              <w:t>ния</w:t>
            </w:r>
          </w:p>
        </w:tc>
      </w:tr>
      <w:tr w:rsidR="00204F97" w:rsidRPr="00AC7963" w:rsidTr="00203B3B">
        <w:trPr>
          <w:trHeight w:val="151"/>
        </w:trPr>
        <w:tc>
          <w:tcPr>
            <w:tcW w:w="720"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left w:val="nil"/>
              <w:right w:val="single" w:sz="8"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101" w:lineRule="atLeast"/>
              <w:jc w:val="center"/>
              <w:rPr>
                <w:sz w:val="8"/>
                <w:szCs w:val="8"/>
              </w:rPr>
            </w:pPr>
            <w:r w:rsidRPr="00AC7963">
              <w:rPr>
                <w:sz w:val="8"/>
                <w:szCs w:val="8"/>
              </w:rPr>
              <w:t>2020 год</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2520" w:type="dxa"/>
            <w:vMerge/>
            <w:tcBorders>
              <w:left w:val="nil"/>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left w:val="nil"/>
              <w:right w:val="single" w:sz="8" w:space="0" w:color="auto"/>
            </w:tcBorders>
            <w:vAlign w:val="center"/>
            <w:hideMark/>
          </w:tcPr>
          <w:p w:rsidR="00204F97" w:rsidRPr="00AC7963" w:rsidRDefault="00204F97" w:rsidP="00203B3B">
            <w:pPr>
              <w:rPr>
                <w:sz w:val="8"/>
                <w:szCs w:val="8"/>
              </w:rPr>
            </w:pPr>
          </w:p>
        </w:tc>
        <w:tc>
          <w:tcPr>
            <w:tcW w:w="2042"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204F97" w:rsidRPr="00AC7963" w:rsidRDefault="00204F97" w:rsidP="00203B3B">
            <w:pPr>
              <w:spacing w:line="210" w:lineRule="atLeast"/>
              <w:jc w:val="center"/>
              <w:rPr>
                <w:sz w:val="8"/>
                <w:szCs w:val="8"/>
              </w:rPr>
            </w:pPr>
            <w:r w:rsidRPr="00AC7963">
              <w:rPr>
                <w:sz w:val="8"/>
                <w:szCs w:val="8"/>
              </w:rPr>
              <w:t>2021 год</w:t>
            </w:r>
          </w:p>
        </w:tc>
        <w:tc>
          <w:tcPr>
            <w:tcW w:w="137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2520" w:type="dxa"/>
            <w:vMerge/>
            <w:tcBorders>
              <w:left w:val="nil"/>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6135" w:type="dxa"/>
            <w:vMerge/>
            <w:tcBorders>
              <w:left w:val="single" w:sz="8" w:space="0" w:color="auto"/>
              <w:right w:val="single" w:sz="8" w:space="0" w:color="auto"/>
            </w:tcBorders>
            <w:vAlign w:val="center"/>
            <w:hideMark/>
          </w:tcPr>
          <w:p w:rsidR="00204F97" w:rsidRPr="00AC7963" w:rsidRDefault="00204F97" w:rsidP="00203B3B">
            <w:pPr>
              <w:rPr>
                <w:sz w:val="8"/>
                <w:szCs w:val="8"/>
              </w:rPr>
            </w:pPr>
          </w:p>
        </w:tc>
        <w:tc>
          <w:tcPr>
            <w:tcW w:w="2042"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rPr>
            </w:pPr>
            <w:r w:rsidRPr="00AC7963">
              <w:rPr>
                <w:sz w:val="8"/>
                <w:szCs w:val="8"/>
              </w:rPr>
              <w:t>2022 год</w:t>
            </w:r>
          </w:p>
        </w:tc>
        <w:tc>
          <w:tcPr>
            <w:tcW w:w="13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04F97" w:rsidRPr="00AC7963" w:rsidRDefault="00204F97" w:rsidP="00203B3B">
            <w:pPr>
              <w:jc w:val="center"/>
              <w:rPr>
                <w:sz w:val="8"/>
                <w:szCs w:val="8"/>
                <w:highlight w:val="yellow"/>
              </w:rPr>
            </w:pPr>
            <w:r w:rsidRPr="00AC7963">
              <w:rPr>
                <w:sz w:val="8"/>
                <w:szCs w:val="8"/>
              </w:rPr>
              <w:t>0,0</w:t>
            </w:r>
          </w:p>
        </w:tc>
        <w:tc>
          <w:tcPr>
            <w:tcW w:w="2520" w:type="dxa"/>
            <w:vMerge/>
            <w:tcBorders>
              <w:left w:val="single" w:sz="4" w:space="0" w:color="auto"/>
              <w:right w:val="single" w:sz="8" w:space="0" w:color="auto"/>
            </w:tcBorders>
            <w:vAlign w:val="center"/>
            <w:hideMark/>
          </w:tcPr>
          <w:p w:rsidR="00204F97" w:rsidRPr="00AC7963" w:rsidRDefault="00204F97" w:rsidP="00203B3B">
            <w:pPr>
              <w:rPr>
                <w:sz w:val="8"/>
                <w:szCs w:val="8"/>
              </w:rPr>
            </w:pPr>
          </w:p>
        </w:tc>
      </w:tr>
      <w:tr w:rsidR="00204F97" w:rsidRPr="00AC7963" w:rsidTr="00203B3B">
        <w:trPr>
          <w:trHeight w:val="151"/>
        </w:trPr>
        <w:tc>
          <w:tcPr>
            <w:tcW w:w="720" w:type="dxa"/>
            <w:vMerge/>
            <w:tcBorders>
              <w:left w:val="single" w:sz="8" w:space="0" w:color="auto"/>
              <w:bottom w:val="single" w:sz="4" w:space="0" w:color="auto"/>
              <w:right w:val="single" w:sz="8" w:space="0" w:color="auto"/>
            </w:tcBorders>
            <w:vAlign w:val="center"/>
          </w:tcPr>
          <w:p w:rsidR="00204F97" w:rsidRPr="00AC7963" w:rsidRDefault="00204F97" w:rsidP="00203B3B">
            <w:pPr>
              <w:rPr>
                <w:sz w:val="8"/>
                <w:szCs w:val="8"/>
              </w:rPr>
            </w:pPr>
          </w:p>
        </w:tc>
        <w:tc>
          <w:tcPr>
            <w:tcW w:w="6135" w:type="dxa"/>
            <w:vMerge/>
            <w:tcBorders>
              <w:left w:val="single" w:sz="8" w:space="0" w:color="auto"/>
              <w:bottom w:val="single" w:sz="4" w:space="0" w:color="auto"/>
              <w:right w:val="single" w:sz="8" w:space="0" w:color="auto"/>
            </w:tcBorders>
            <w:vAlign w:val="center"/>
          </w:tcPr>
          <w:p w:rsidR="00204F97" w:rsidRPr="00AC7963" w:rsidRDefault="00204F97" w:rsidP="00203B3B">
            <w:pPr>
              <w:rPr>
                <w:sz w:val="8"/>
                <w:szCs w:val="8"/>
              </w:rPr>
            </w:pPr>
          </w:p>
        </w:tc>
        <w:tc>
          <w:tcPr>
            <w:tcW w:w="2042"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04F97" w:rsidRPr="00AC7963" w:rsidRDefault="00204F97" w:rsidP="00203B3B">
            <w:pPr>
              <w:spacing w:line="151" w:lineRule="atLeast"/>
              <w:jc w:val="center"/>
              <w:rPr>
                <w:sz w:val="8"/>
                <w:szCs w:val="8"/>
              </w:rPr>
            </w:pPr>
            <w:r w:rsidRPr="00AC7963">
              <w:rPr>
                <w:sz w:val="8"/>
                <w:szCs w:val="8"/>
              </w:rPr>
              <w:t>2023 год</w:t>
            </w:r>
          </w:p>
        </w:tc>
        <w:tc>
          <w:tcPr>
            <w:tcW w:w="13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bCs/>
                <w:sz w:val="8"/>
                <w:szCs w:val="8"/>
              </w:rPr>
            </w:pPr>
            <w:r w:rsidRPr="00AC7963">
              <w:rPr>
                <w:bCs/>
                <w:sz w:val="8"/>
                <w:szCs w:val="8"/>
              </w:rPr>
              <w:t>5,0</w:t>
            </w:r>
          </w:p>
        </w:tc>
        <w:tc>
          <w:tcPr>
            <w:tcW w:w="9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4F97" w:rsidRPr="00AC7963" w:rsidRDefault="00204F97" w:rsidP="00203B3B">
            <w:pPr>
              <w:spacing w:line="151" w:lineRule="atLeast"/>
              <w:jc w:val="center"/>
              <w:rPr>
                <w:sz w:val="8"/>
                <w:szCs w:val="8"/>
                <w:highlight w:val="yellow"/>
              </w:rPr>
            </w:pPr>
            <w:r w:rsidRPr="00AC7963">
              <w:rPr>
                <w:bCs/>
                <w:sz w:val="8"/>
                <w:szCs w:val="8"/>
              </w:rPr>
              <w:t>0,0</w:t>
            </w:r>
          </w:p>
        </w:tc>
        <w:tc>
          <w:tcPr>
            <w:tcW w:w="900" w:type="dxa"/>
            <w:tcBorders>
              <w:top w:val="single" w:sz="4" w:space="0" w:color="auto"/>
              <w:left w:val="single" w:sz="4" w:space="0" w:color="auto"/>
              <w:bottom w:val="single" w:sz="4" w:space="0" w:color="auto"/>
              <w:right w:val="single" w:sz="4" w:space="0" w:color="auto"/>
            </w:tcBorders>
            <w:vAlign w:val="center"/>
          </w:tcPr>
          <w:p w:rsidR="00204F97" w:rsidRPr="00AC7963" w:rsidRDefault="00204F97" w:rsidP="00203B3B">
            <w:pPr>
              <w:jc w:val="center"/>
              <w:rPr>
                <w:sz w:val="8"/>
                <w:szCs w:val="8"/>
              </w:rPr>
            </w:pPr>
            <w:r w:rsidRPr="00AC7963">
              <w:rPr>
                <w:sz w:val="8"/>
                <w:szCs w:val="8"/>
              </w:rPr>
              <w:t>5,0</w:t>
            </w:r>
          </w:p>
        </w:tc>
        <w:tc>
          <w:tcPr>
            <w:tcW w:w="2520" w:type="dxa"/>
            <w:vMerge/>
            <w:tcBorders>
              <w:left w:val="single" w:sz="4" w:space="0" w:color="auto"/>
              <w:bottom w:val="single" w:sz="4" w:space="0" w:color="auto"/>
              <w:right w:val="single" w:sz="8" w:space="0" w:color="auto"/>
            </w:tcBorders>
            <w:vAlign w:val="center"/>
          </w:tcPr>
          <w:p w:rsidR="00204F97" w:rsidRPr="00AC7963" w:rsidRDefault="00204F97" w:rsidP="00203B3B">
            <w:pPr>
              <w:rPr>
                <w:sz w:val="8"/>
                <w:szCs w:val="8"/>
              </w:rPr>
            </w:pPr>
          </w:p>
        </w:tc>
      </w:tr>
    </w:tbl>
    <w:p w:rsidR="00204F97" w:rsidRPr="00204F97" w:rsidRDefault="00204F97" w:rsidP="00204F97">
      <w:pPr>
        <w:jc w:val="right"/>
        <w:rPr>
          <w:bCs/>
          <w:sz w:val="12"/>
          <w:szCs w:val="12"/>
        </w:rPr>
      </w:pPr>
    </w:p>
    <w:sectPr w:rsidR="00204F97" w:rsidRPr="00204F97" w:rsidSect="004E2D92">
      <w:headerReference w:type="default" r:id="rId121"/>
      <w:footerReference w:type="default" r:id="rId122"/>
      <w:headerReference w:type="first" r:id="rId123"/>
      <w:footerReference w:type="first" r:id="rId124"/>
      <w:pgSz w:w="11906" w:h="16838" w:code="9"/>
      <w:pgMar w:top="227" w:right="282" w:bottom="312" w:left="567" w:header="454" w:footer="0" w:gutter="0"/>
      <w:cols w:num="2" w:space="56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9E" w:rsidRDefault="001B289E" w:rsidP="00C568F5">
      <w:r>
        <w:separator/>
      </w:r>
    </w:p>
  </w:endnote>
  <w:endnote w:type="continuationSeparator" w:id="0">
    <w:p w:rsidR="001B289E" w:rsidRDefault="001B289E"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9E" w:rsidRPr="008F310B" w:rsidRDefault="00222984">
    <w:pPr>
      <w:pStyle w:val="a6"/>
      <w:jc w:val="right"/>
      <w:rPr>
        <w:sz w:val="20"/>
      </w:rPr>
    </w:pPr>
    <w:r w:rsidRPr="008F310B">
      <w:rPr>
        <w:sz w:val="20"/>
      </w:rPr>
      <w:fldChar w:fldCharType="begin"/>
    </w:r>
    <w:r w:rsidR="001B289E" w:rsidRPr="008F310B">
      <w:rPr>
        <w:sz w:val="20"/>
      </w:rPr>
      <w:instrText xml:space="preserve"> PAGE   \* MERGEFORMAT </w:instrText>
    </w:r>
    <w:r w:rsidRPr="008F310B">
      <w:rPr>
        <w:sz w:val="20"/>
      </w:rPr>
      <w:fldChar w:fldCharType="separate"/>
    </w:r>
    <w:r w:rsidR="00B01565">
      <w:rPr>
        <w:noProof/>
        <w:sz w:val="20"/>
      </w:rPr>
      <w:t>109</w:t>
    </w:r>
    <w:r w:rsidRPr="008F310B">
      <w:rPr>
        <w:sz w:val="20"/>
      </w:rPr>
      <w:fldChar w:fldCharType="end"/>
    </w:r>
  </w:p>
  <w:p w:rsidR="001B289E" w:rsidRDefault="001B289E" w:rsidP="00FE0848">
    <w:pPr>
      <w:tabs>
        <w:tab w:val="left" w:pos="1680"/>
        <w:tab w:val="left" w:pos="2520"/>
      </w:tabs>
    </w:pPr>
  </w:p>
  <w:p w:rsidR="001B289E" w:rsidRDefault="001B289E"/>
  <w:p w:rsidR="001B289E" w:rsidRDefault="001B28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9E" w:rsidRDefault="001B289E">
    <w:pPr>
      <w:pStyle w:val="a6"/>
      <w:jc w:val="right"/>
    </w:pPr>
  </w:p>
  <w:p w:rsidR="001B289E" w:rsidRDefault="001B28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9E" w:rsidRDefault="001B289E" w:rsidP="00C568F5">
      <w:r>
        <w:separator/>
      </w:r>
    </w:p>
  </w:footnote>
  <w:footnote w:type="continuationSeparator" w:id="0">
    <w:p w:rsidR="001B289E" w:rsidRDefault="001B289E" w:rsidP="00C568F5">
      <w:r>
        <w:continuationSeparator/>
      </w:r>
    </w:p>
  </w:footnote>
  <w:footnote w:id="1">
    <w:p w:rsidR="001B289E" w:rsidRPr="0063185A" w:rsidRDefault="001B289E" w:rsidP="00A8744C">
      <w:pPr>
        <w:pStyle w:val="affe"/>
        <w:rPr>
          <w:sz w:val="12"/>
          <w:szCs w:val="12"/>
        </w:rPr>
      </w:pPr>
      <w:r w:rsidRPr="0063185A">
        <w:rPr>
          <w:rStyle w:val="affffffd"/>
          <w:sz w:val="12"/>
          <w:szCs w:val="12"/>
        </w:rPr>
        <w:footnoteRef/>
      </w:r>
      <w:r w:rsidRPr="0063185A">
        <w:rPr>
          <w:sz w:val="12"/>
          <w:szCs w:val="12"/>
        </w:rPr>
        <w:t xml:space="preserve"> В соответствующем столбце указывается регистрационный номер предостережения.</w:t>
      </w:r>
    </w:p>
  </w:footnote>
  <w:footnote w:id="2">
    <w:p w:rsidR="001B289E" w:rsidRPr="0063185A" w:rsidRDefault="001B289E" w:rsidP="00A8744C">
      <w:pPr>
        <w:pStyle w:val="affe"/>
        <w:jc w:val="both"/>
        <w:rPr>
          <w:color w:val="000000"/>
          <w:sz w:val="12"/>
          <w:szCs w:val="12"/>
        </w:rPr>
      </w:pPr>
      <w:r w:rsidRPr="0063185A">
        <w:rPr>
          <w:rStyle w:val="affffffd"/>
          <w:sz w:val="12"/>
          <w:szCs w:val="12"/>
        </w:rPr>
        <w:footnoteRef/>
      </w:r>
      <w:r w:rsidRPr="0063185A">
        <w:rPr>
          <w:sz w:val="12"/>
          <w:szCs w:val="12"/>
        </w:rPr>
        <w:t xml:space="preserve"> В соответствующем столбце указывается</w:t>
      </w:r>
      <w:r w:rsidRPr="0063185A">
        <w:rPr>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муниципальный контроль в сфере благоустройства, муниципальный жилищный контроль </w:t>
      </w:r>
    </w:p>
    <w:p w:rsidR="001B289E" w:rsidRPr="008716CD" w:rsidRDefault="001B289E" w:rsidP="00A8744C">
      <w:pPr>
        <w:pStyle w:val="affe"/>
        <w:jc w:val="both"/>
        <w:rPr>
          <w:sz w:val="18"/>
        </w:rPr>
      </w:pPr>
    </w:p>
  </w:footnote>
  <w:footnote w:id="3">
    <w:p w:rsidR="001B289E" w:rsidRPr="00136B44" w:rsidRDefault="001B289E" w:rsidP="003A13FC">
      <w:pPr>
        <w:pStyle w:val="affe"/>
        <w:rPr>
          <w:sz w:val="12"/>
          <w:szCs w:val="12"/>
        </w:rPr>
      </w:pPr>
      <w:r w:rsidRPr="00136B44">
        <w:rPr>
          <w:rStyle w:val="affffffd"/>
          <w:sz w:val="12"/>
          <w:szCs w:val="12"/>
        </w:rPr>
        <w:footnoteRef/>
      </w:r>
      <w:r w:rsidRPr="00136B44">
        <w:rPr>
          <w:sz w:val="12"/>
          <w:szCs w:val="12"/>
        </w:rPr>
        <w:t xml:space="preserve"> В соответствующем столбце указывается регистрационный номер предостережения.</w:t>
      </w:r>
    </w:p>
  </w:footnote>
  <w:footnote w:id="4">
    <w:p w:rsidR="001B289E" w:rsidRPr="00136B44" w:rsidRDefault="001B289E" w:rsidP="003A13FC">
      <w:pPr>
        <w:pStyle w:val="affe"/>
        <w:jc w:val="both"/>
        <w:rPr>
          <w:color w:val="000000"/>
          <w:sz w:val="12"/>
          <w:szCs w:val="12"/>
        </w:rPr>
      </w:pPr>
      <w:r w:rsidRPr="00136B44">
        <w:rPr>
          <w:rStyle w:val="affffffd"/>
          <w:sz w:val="12"/>
          <w:szCs w:val="12"/>
        </w:rPr>
        <w:footnoteRef/>
      </w:r>
      <w:r w:rsidRPr="00136B44">
        <w:rPr>
          <w:sz w:val="12"/>
          <w:szCs w:val="12"/>
        </w:rPr>
        <w:t xml:space="preserve"> В соответствующем столбце указывается</w:t>
      </w:r>
      <w:r w:rsidRPr="00136B44">
        <w:rPr>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муниципальный контроль в сфере благоустройства, муниципальный жилищный контроль </w:t>
      </w:r>
    </w:p>
    <w:p w:rsidR="001B289E" w:rsidRDefault="001B289E" w:rsidP="003A13FC">
      <w:pPr>
        <w:pStyle w:val="affe"/>
        <w:jc w:val="both"/>
        <w:rPr>
          <w:sz w:val="18"/>
        </w:rPr>
      </w:pPr>
    </w:p>
    <w:p w:rsidR="001B289E" w:rsidRDefault="001B289E" w:rsidP="003A13FC">
      <w:pPr>
        <w:pStyle w:val="affe"/>
        <w:jc w:val="both"/>
        <w:rPr>
          <w:sz w:val="18"/>
        </w:rPr>
      </w:pPr>
    </w:p>
    <w:p w:rsidR="001B289E" w:rsidRPr="008716CD" w:rsidRDefault="001B289E" w:rsidP="003A13FC">
      <w:pPr>
        <w:pStyle w:val="affe"/>
        <w:jc w:val="both"/>
        <w:rPr>
          <w:sz w:val="18"/>
        </w:rPr>
      </w:pPr>
    </w:p>
  </w:footnote>
  <w:footnote w:id="5">
    <w:p w:rsidR="001B289E" w:rsidRPr="00A865A6" w:rsidRDefault="001B289E" w:rsidP="001A7B27">
      <w:pPr>
        <w:pStyle w:val="affe"/>
        <w:rPr>
          <w:sz w:val="12"/>
          <w:szCs w:val="12"/>
        </w:rPr>
      </w:pPr>
      <w:r w:rsidRPr="00A865A6">
        <w:rPr>
          <w:rStyle w:val="affffffd"/>
          <w:sz w:val="12"/>
          <w:szCs w:val="12"/>
        </w:rPr>
        <w:footnoteRef/>
      </w:r>
      <w:r w:rsidRPr="00A865A6">
        <w:rPr>
          <w:sz w:val="12"/>
          <w:szCs w:val="12"/>
        </w:rPr>
        <w:t xml:space="preserve"> В соответствующем столбце указывается регистрационный номер предостережения.</w:t>
      </w:r>
    </w:p>
  </w:footnote>
  <w:footnote w:id="6">
    <w:p w:rsidR="001B289E" w:rsidRPr="00A865A6" w:rsidRDefault="001B289E" w:rsidP="001A7B27">
      <w:pPr>
        <w:pStyle w:val="affe"/>
        <w:jc w:val="both"/>
        <w:rPr>
          <w:color w:val="000000"/>
          <w:sz w:val="12"/>
          <w:szCs w:val="12"/>
        </w:rPr>
      </w:pPr>
      <w:r w:rsidRPr="00A865A6">
        <w:rPr>
          <w:rStyle w:val="affffffd"/>
          <w:sz w:val="12"/>
          <w:szCs w:val="12"/>
        </w:rPr>
        <w:footnoteRef/>
      </w:r>
      <w:r w:rsidRPr="00A865A6">
        <w:rPr>
          <w:sz w:val="12"/>
          <w:szCs w:val="12"/>
        </w:rPr>
        <w:t xml:space="preserve"> В соответствующем столбце указывается</w:t>
      </w:r>
      <w:r w:rsidRPr="00A865A6">
        <w:rPr>
          <w:color w:val="000000"/>
          <w:sz w:val="12"/>
          <w:szCs w:val="12"/>
        </w:rPr>
        <w:t xml:space="preserve"> конкретный осуществляемый местной администрацией вид муниципального контроля, например, муниципальный земельный контроль, муниципальный контроль в сфере благоустройства, муниципальный жилищный контроль </w:t>
      </w:r>
    </w:p>
    <w:p w:rsidR="001B289E" w:rsidRPr="00A865A6" w:rsidRDefault="001B289E" w:rsidP="001A7B27">
      <w:pPr>
        <w:pStyle w:val="affe"/>
        <w:jc w:val="both"/>
        <w:rPr>
          <w:sz w:val="12"/>
          <w:szCs w:val="12"/>
        </w:rPr>
      </w:pPr>
    </w:p>
    <w:p w:rsidR="001B289E" w:rsidRDefault="001B289E" w:rsidP="001A7B27">
      <w:pPr>
        <w:pStyle w:val="affe"/>
        <w:jc w:val="both"/>
        <w:rPr>
          <w:sz w:val="18"/>
        </w:rPr>
      </w:pPr>
    </w:p>
    <w:p w:rsidR="001B289E" w:rsidRPr="008716CD" w:rsidRDefault="001B289E" w:rsidP="001A7B27">
      <w:pPr>
        <w:pStyle w:val="affe"/>
        <w:jc w:val="both"/>
        <w:rPr>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9E" w:rsidRDefault="001B289E" w:rsidP="00C568F5">
    <w:pPr>
      <w:pStyle w:val="a4"/>
      <w:ind w:left="-284"/>
      <w:rPr>
        <w:i/>
        <w:color w:val="0000FF"/>
        <w:sz w:val="16"/>
        <w:szCs w:val="16"/>
      </w:rPr>
    </w:pPr>
  </w:p>
  <w:p w:rsidR="001B289E" w:rsidRDefault="001B289E" w:rsidP="00FE0848">
    <w:pPr>
      <w:pStyle w:val="a4"/>
      <w:ind w:left="-284"/>
    </w:pPr>
  </w:p>
  <w:p w:rsidR="001B289E" w:rsidRDefault="001B289E"/>
  <w:p w:rsidR="001B289E" w:rsidRDefault="001B28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9E" w:rsidRDefault="00222984" w:rsidP="002F305C">
    <w:pPr>
      <w:pStyle w:val="a4"/>
      <w:jc w:val="center"/>
      <w:rPr>
        <w:i/>
        <w:color w:val="0000FF"/>
        <w:sz w:val="16"/>
        <w:szCs w:val="16"/>
      </w:rPr>
    </w:pPr>
    <w:r w:rsidRPr="00222984">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25pt;height:54.25pt" fillcolor="black [3213]" strokecolor="black [3213]">
          <v:shadow on="t" color="#b2b2b2" opacity="52429f" offset="3pt"/>
          <v:textpath style="font-family:&quot;Times New Roman&quot;;font-size:48pt;font-weight:bold;v-text-kern:t" trim="t" fitpath="t" string="Информационный вестник"/>
        </v:shape>
      </w:pict>
    </w:r>
  </w:p>
  <w:p w:rsidR="001B289E" w:rsidRDefault="00222984" w:rsidP="002F305C">
    <w:pPr>
      <w:pStyle w:val="a4"/>
      <w:jc w:val="center"/>
      <w:rPr>
        <w:i/>
        <w:color w:val="0000FF"/>
        <w:sz w:val="16"/>
        <w:szCs w:val="16"/>
      </w:rPr>
    </w:pPr>
    <w:r w:rsidRPr="00222984">
      <w:rPr>
        <w:i/>
        <w:color w:val="0000FF"/>
        <w:sz w:val="16"/>
        <w:szCs w:val="16"/>
      </w:rPr>
      <w:pict>
        <v:shape id="_x0000_i1026" type="#_x0000_t136" style="width:529.7pt;height:39.25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1B289E" w:rsidRDefault="001B289E" w:rsidP="00012410">
    <w:pPr>
      <w:pStyle w:val="a4"/>
      <w:ind w:left="-142"/>
      <w:jc w:val="center"/>
      <w:rPr>
        <w:i/>
        <w:color w:val="0000FF"/>
        <w:sz w:val="16"/>
        <w:szCs w:val="16"/>
      </w:rPr>
    </w:pPr>
  </w:p>
  <w:p w:rsidR="001B289E" w:rsidRDefault="001B289E" w:rsidP="00A7126A">
    <w:pPr>
      <w:pStyle w:val="a4"/>
      <w:ind w:left="-142"/>
      <w:rPr>
        <w:i/>
        <w:color w:val="0000FF"/>
        <w:sz w:val="16"/>
        <w:szCs w:val="16"/>
      </w:rPr>
    </w:pPr>
    <w:r>
      <w:rPr>
        <w:i/>
        <w:color w:val="0000FF"/>
        <w:sz w:val="16"/>
        <w:szCs w:val="16"/>
      </w:rPr>
      <w:t xml:space="preserve">        </w:t>
    </w:r>
    <w:r w:rsidR="00222984" w:rsidRPr="00222984">
      <w:rPr>
        <w:i/>
        <w:sz w:val="16"/>
        <w:szCs w:val="16"/>
      </w:rPr>
      <w:pict>
        <v:shape id="_x0000_i1027" type="#_x0000_t136" style="width:54.25pt;height:25.7pt" fillcolor="black [3213]" strokecolor="black [3213]">
          <v:shadow on="t" color="#b2b2b2" opacity="52429f" offset="3pt"/>
          <v:textpath style="font-family:&quot;Times New Roman&quot;;font-size:24pt;font-weight:bold;v-text-kern:t" trim="t" fitpath="t" string="№ 14"/>
        </v:shape>
      </w:pict>
    </w:r>
    <w:r>
      <w:rPr>
        <w:i/>
        <w:color w:val="0000FF"/>
        <w:sz w:val="16"/>
        <w:szCs w:val="16"/>
      </w:rPr>
      <w:t xml:space="preserve">                                                                                                                              </w:t>
    </w:r>
    <w:r w:rsidR="00222984" w:rsidRPr="00222984">
      <w:rPr>
        <w:i/>
        <w:color w:val="0000FF"/>
        <w:sz w:val="16"/>
        <w:szCs w:val="16"/>
      </w:rPr>
      <w:pict>
        <v:shape id="_x0000_i1028" type="#_x0000_t136" style="width:204.3pt;height:25.7pt" fillcolor="black [3213]" strokecolor="black [3213]">
          <v:shadow on="t" color="#b2b2b2" opacity="52429f" offset="3pt"/>
          <v:textpath style="font-family:&quot;Times New Roman&quot;;font-size:24pt;font-weight:bold;v-text-kern:t" trim="t" fitpath="t" string="30 декабря 2021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6370DEC"/>
    <w:multiLevelType w:val="multilevel"/>
    <w:tmpl w:val="A378A14C"/>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i w:val="0"/>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07587B6A"/>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8ED0B64"/>
    <w:multiLevelType w:val="hybridMultilevel"/>
    <w:tmpl w:val="50289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E74D64"/>
    <w:multiLevelType w:val="hybridMultilevel"/>
    <w:tmpl w:val="EFDE9A74"/>
    <w:lvl w:ilvl="0" w:tplc="71985FF0">
      <w:start w:val="8"/>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9">
    <w:nsid w:val="10071938"/>
    <w:multiLevelType w:val="hybridMultilevel"/>
    <w:tmpl w:val="45482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0A82A85"/>
    <w:multiLevelType w:val="hybridMultilevel"/>
    <w:tmpl w:val="ED9C09AC"/>
    <w:lvl w:ilvl="0" w:tplc="7160F97E">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11EF2B06"/>
    <w:multiLevelType w:val="multilevel"/>
    <w:tmpl w:val="FD88D92A"/>
    <w:lvl w:ilvl="0">
      <w:start w:val="1"/>
      <w:numFmt w:val="decimal"/>
      <w:lvlText w:val="%1."/>
      <w:lvlJc w:val="left"/>
      <w:pPr>
        <w:ind w:left="1695"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33A4D12"/>
    <w:multiLevelType w:val="multilevel"/>
    <w:tmpl w:val="12A80DFC"/>
    <w:lvl w:ilvl="0">
      <w:start w:val="1"/>
      <w:numFmt w:val="decimal"/>
      <w:lvlText w:val="%1."/>
      <w:lvlJc w:val="left"/>
      <w:pPr>
        <w:ind w:left="435" w:hanging="43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4">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5">
    <w:nsid w:val="19DD5F6C"/>
    <w:multiLevelType w:val="hybridMultilevel"/>
    <w:tmpl w:val="FB3E4428"/>
    <w:lvl w:ilvl="0" w:tplc="0622B23E">
      <w:start w:val="1"/>
      <w:numFmt w:val="decimal"/>
      <w:lvlText w:val="%1."/>
      <w:lvlJc w:val="left"/>
      <w:pPr>
        <w:ind w:left="1702"/>
      </w:pPr>
      <w:rPr>
        <w:rFonts w:ascii="PT Astra Serif" w:eastAsia="Times New Roman" w:hAnsi="PT Astra Serif" w:cs="Times New Roman" w:hint="default"/>
        <w:b/>
        <w:i w:val="0"/>
        <w:strike w:val="0"/>
        <w:dstrike w:val="0"/>
        <w:color w:val="000000"/>
        <w:sz w:val="12"/>
        <w:szCs w:val="12"/>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1A3103F6"/>
    <w:multiLevelType w:val="hybridMultilevel"/>
    <w:tmpl w:val="50289BB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B0831CE"/>
    <w:multiLevelType w:val="hybridMultilevel"/>
    <w:tmpl w:val="251ABDB6"/>
    <w:lvl w:ilvl="0" w:tplc="71342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C61827"/>
    <w:multiLevelType w:val="hybridMultilevel"/>
    <w:tmpl w:val="FB5A4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FF2CA9"/>
    <w:multiLevelType w:val="hybridMultilevel"/>
    <w:tmpl w:val="FB2441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C125DF4"/>
    <w:multiLevelType w:val="hybridMultilevel"/>
    <w:tmpl w:val="228000BE"/>
    <w:lvl w:ilvl="0" w:tplc="8A80B3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FD7CA7"/>
    <w:multiLevelType w:val="hybridMultilevel"/>
    <w:tmpl w:val="7BE201B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E9B311A"/>
    <w:multiLevelType w:val="hybridMultilevel"/>
    <w:tmpl w:val="164E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777B7"/>
    <w:multiLevelType w:val="hybridMultilevel"/>
    <w:tmpl w:val="031CC8C2"/>
    <w:lvl w:ilvl="0" w:tplc="ADD8A714">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6B0385A"/>
    <w:multiLevelType w:val="multilevel"/>
    <w:tmpl w:val="99C8FF18"/>
    <w:lvl w:ilvl="0">
      <w:start w:val="1"/>
      <w:numFmt w:val="decimal"/>
      <w:lvlText w:val="%1."/>
      <w:lvlJc w:val="left"/>
      <w:pPr>
        <w:ind w:left="720" w:hanging="360"/>
      </w:pPr>
      <w:rPr>
        <w:rFonts w:hint="default"/>
        <w:i w:val="0"/>
      </w:rPr>
    </w:lvl>
    <w:lvl w:ilvl="1">
      <w:start w:val="2"/>
      <w:numFmt w:val="decimal"/>
      <w:isLgl/>
      <w:lvlText w:val="%1.%2."/>
      <w:lvlJc w:val="left"/>
      <w:pPr>
        <w:ind w:left="1440" w:hanging="720"/>
      </w:pPr>
      <w:rPr>
        <w:rFonts w:hint="default"/>
        <w:sz w:val="27"/>
      </w:rPr>
    </w:lvl>
    <w:lvl w:ilvl="2">
      <w:start w:val="1"/>
      <w:numFmt w:val="decimal"/>
      <w:isLgl/>
      <w:lvlText w:val="%1.%2.%3."/>
      <w:lvlJc w:val="left"/>
      <w:pPr>
        <w:ind w:left="1800" w:hanging="720"/>
      </w:pPr>
      <w:rPr>
        <w:rFonts w:hint="default"/>
        <w:sz w:val="27"/>
      </w:rPr>
    </w:lvl>
    <w:lvl w:ilvl="3">
      <w:start w:val="1"/>
      <w:numFmt w:val="decimal"/>
      <w:isLgl/>
      <w:lvlText w:val="%1.%2.%3.%4."/>
      <w:lvlJc w:val="left"/>
      <w:pPr>
        <w:ind w:left="2520" w:hanging="1080"/>
      </w:pPr>
      <w:rPr>
        <w:rFonts w:hint="default"/>
        <w:sz w:val="27"/>
      </w:rPr>
    </w:lvl>
    <w:lvl w:ilvl="4">
      <w:start w:val="1"/>
      <w:numFmt w:val="decimal"/>
      <w:isLgl/>
      <w:lvlText w:val="%1.%2.%3.%4.%5."/>
      <w:lvlJc w:val="left"/>
      <w:pPr>
        <w:ind w:left="2880" w:hanging="1080"/>
      </w:pPr>
      <w:rPr>
        <w:rFonts w:hint="default"/>
        <w:sz w:val="27"/>
      </w:rPr>
    </w:lvl>
    <w:lvl w:ilvl="5">
      <w:start w:val="1"/>
      <w:numFmt w:val="decimal"/>
      <w:isLgl/>
      <w:lvlText w:val="%1.%2.%3.%4.%5.%6."/>
      <w:lvlJc w:val="left"/>
      <w:pPr>
        <w:ind w:left="3600" w:hanging="1440"/>
      </w:pPr>
      <w:rPr>
        <w:rFonts w:hint="default"/>
        <w:sz w:val="27"/>
      </w:rPr>
    </w:lvl>
    <w:lvl w:ilvl="6">
      <w:start w:val="1"/>
      <w:numFmt w:val="decimal"/>
      <w:isLgl/>
      <w:lvlText w:val="%1.%2.%3.%4.%5.%6.%7."/>
      <w:lvlJc w:val="left"/>
      <w:pPr>
        <w:ind w:left="4320" w:hanging="1800"/>
      </w:pPr>
      <w:rPr>
        <w:rFonts w:hint="default"/>
        <w:sz w:val="27"/>
      </w:rPr>
    </w:lvl>
    <w:lvl w:ilvl="7">
      <w:start w:val="1"/>
      <w:numFmt w:val="decimal"/>
      <w:isLgl/>
      <w:lvlText w:val="%1.%2.%3.%4.%5.%6.%7.%8."/>
      <w:lvlJc w:val="left"/>
      <w:pPr>
        <w:ind w:left="4680" w:hanging="1800"/>
      </w:pPr>
      <w:rPr>
        <w:rFonts w:hint="default"/>
        <w:sz w:val="27"/>
      </w:rPr>
    </w:lvl>
    <w:lvl w:ilvl="8">
      <w:start w:val="1"/>
      <w:numFmt w:val="decimal"/>
      <w:isLgl/>
      <w:lvlText w:val="%1.%2.%3.%4.%5.%6.%7.%8.%9."/>
      <w:lvlJc w:val="left"/>
      <w:pPr>
        <w:ind w:left="5400" w:hanging="2160"/>
      </w:pPr>
      <w:rPr>
        <w:rFonts w:hint="default"/>
        <w:sz w:val="27"/>
      </w:rPr>
    </w:lvl>
  </w:abstractNum>
  <w:abstractNum w:abstractNumId="26">
    <w:nsid w:val="37560D87"/>
    <w:multiLevelType w:val="hybridMultilevel"/>
    <w:tmpl w:val="56DC93D8"/>
    <w:lvl w:ilvl="0" w:tplc="FB18839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37FD2AD4"/>
    <w:multiLevelType w:val="hybridMultilevel"/>
    <w:tmpl w:val="8E0272D8"/>
    <w:lvl w:ilvl="0" w:tplc="DF90284E">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0B34FE"/>
    <w:multiLevelType w:val="hybridMultilevel"/>
    <w:tmpl w:val="ED9C09AC"/>
    <w:lvl w:ilvl="0" w:tplc="7160F97E">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3AC67059"/>
    <w:multiLevelType w:val="hybridMultilevel"/>
    <w:tmpl w:val="A3A6C670"/>
    <w:lvl w:ilvl="0" w:tplc="55D2E8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411C0C7E"/>
    <w:multiLevelType w:val="multilevel"/>
    <w:tmpl w:val="E992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4D9083C"/>
    <w:multiLevelType w:val="hybridMultilevel"/>
    <w:tmpl w:val="289A1ACE"/>
    <w:lvl w:ilvl="0" w:tplc="D492922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43357E"/>
    <w:multiLevelType w:val="hybridMultilevel"/>
    <w:tmpl w:val="7A8A5B46"/>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5">
    <w:nsid w:val="48CD1A71"/>
    <w:multiLevelType w:val="hybridMultilevel"/>
    <w:tmpl w:val="531A777C"/>
    <w:lvl w:ilvl="0" w:tplc="A0CADAD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B1697C"/>
    <w:multiLevelType w:val="hybridMultilevel"/>
    <w:tmpl w:val="32927114"/>
    <w:lvl w:ilvl="0" w:tplc="A0CADAD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1A355C"/>
    <w:multiLevelType w:val="hybridMultilevel"/>
    <w:tmpl w:val="26E486C8"/>
    <w:lvl w:ilvl="0" w:tplc="4F025332">
      <w:start w:val="8"/>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9">
    <w:nsid w:val="4F177B74"/>
    <w:multiLevelType w:val="hybridMultilevel"/>
    <w:tmpl w:val="A8A2CAF0"/>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40">
    <w:nsid w:val="504C3EB8"/>
    <w:multiLevelType w:val="hybridMultilevel"/>
    <w:tmpl w:val="D33AECBA"/>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1">
    <w:nsid w:val="51EB744C"/>
    <w:multiLevelType w:val="hybridMultilevel"/>
    <w:tmpl w:val="27F2C0A8"/>
    <w:lvl w:ilvl="0" w:tplc="7D268FEE">
      <w:start w:val="3"/>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2">
    <w:nsid w:val="52F828DB"/>
    <w:multiLevelType w:val="hybridMultilevel"/>
    <w:tmpl w:val="4708878C"/>
    <w:lvl w:ilvl="0" w:tplc="703C4354">
      <w:start w:val="1"/>
      <w:numFmt w:val="decimal"/>
      <w:lvlText w:val="%1."/>
      <w:lvlJc w:val="left"/>
      <w:pPr>
        <w:ind w:left="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55061919"/>
    <w:multiLevelType w:val="hybridMultilevel"/>
    <w:tmpl w:val="A3A6C670"/>
    <w:lvl w:ilvl="0" w:tplc="55D2E8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55F435C0"/>
    <w:multiLevelType w:val="hybridMultilevel"/>
    <w:tmpl w:val="85E2A5D0"/>
    <w:lvl w:ilvl="0" w:tplc="25045B92">
      <w:start w:val="5"/>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5">
    <w:nsid w:val="57E95065"/>
    <w:multiLevelType w:val="multilevel"/>
    <w:tmpl w:val="12A80DFC"/>
    <w:lvl w:ilvl="0">
      <w:start w:val="1"/>
      <w:numFmt w:val="decimal"/>
      <w:lvlText w:val="%1."/>
      <w:lvlJc w:val="left"/>
      <w:pPr>
        <w:ind w:left="435" w:hanging="43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46">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47">
    <w:nsid w:val="5BF16C9D"/>
    <w:multiLevelType w:val="hybridMultilevel"/>
    <w:tmpl w:val="A20E671C"/>
    <w:lvl w:ilvl="0" w:tplc="593A90BA">
      <w:start w:val="1"/>
      <w:numFmt w:val="decimal"/>
      <w:lvlText w:val="%1."/>
      <w:lvlJc w:val="left"/>
      <w:pPr>
        <w:ind w:left="1470" w:hanging="7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638F2516"/>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7B55014"/>
    <w:multiLevelType w:val="hybridMultilevel"/>
    <w:tmpl w:val="70340760"/>
    <w:lvl w:ilvl="0" w:tplc="A05203A6">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1">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2">
    <w:nsid w:val="7311121E"/>
    <w:multiLevelType w:val="hybridMultilevel"/>
    <w:tmpl w:val="A11A12E6"/>
    <w:lvl w:ilvl="0" w:tplc="5C96409A">
      <w:start w:val="1"/>
      <w:numFmt w:val="decimal"/>
      <w:lvlText w:val="%1."/>
      <w:lvlJc w:val="left"/>
      <w:pPr>
        <w:ind w:left="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5713E6C"/>
    <w:multiLevelType w:val="hybridMultilevel"/>
    <w:tmpl w:val="539884C4"/>
    <w:lvl w:ilvl="0" w:tplc="DA880B14">
      <w:start w:val="8"/>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54">
    <w:nsid w:val="77210A9D"/>
    <w:multiLevelType w:val="multilevel"/>
    <w:tmpl w:val="ABF6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6">
    <w:nsid w:val="79C14003"/>
    <w:multiLevelType w:val="hybridMultilevel"/>
    <w:tmpl w:val="D9C286BE"/>
    <w:lvl w:ilvl="0" w:tplc="6FA69E3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DEF7E93"/>
    <w:multiLevelType w:val="hybridMultilevel"/>
    <w:tmpl w:val="328E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4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51"/>
  </w:num>
  <w:num w:numId="7">
    <w:abstractNumId w:val="50"/>
  </w:num>
  <w:num w:numId="8">
    <w:abstractNumId w:val="31"/>
  </w:num>
  <w:num w:numId="9">
    <w:abstractNumId w:val="4"/>
  </w:num>
  <w:num w:numId="10">
    <w:abstractNumId w:val="55"/>
  </w:num>
  <w:num w:numId="11">
    <w:abstractNumId w:val="24"/>
  </w:num>
  <w:num w:numId="12">
    <w:abstractNumId w:val="49"/>
  </w:num>
  <w:num w:numId="13">
    <w:abstractNumId w:val="7"/>
  </w:num>
  <w:num w:numId="14">
    <w:abstractNumId w:val="41"/>
  </w:num>
  <w:num w:numId="15">
    <w:abstractNumId w:val="27"/>
  </w:num>
  <w:num w:numId="16">
    <w:abstractNumId w:val="16"/>
  </w:num>
  <w:num w:numId="17">
    <w:abstractNumId w:val="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2"/>
  </w:num>
  <w:num w:numId="25">
    <w:abstractNumId w:val="52"/>
  </w:num>
  <w:num w:numId="26">
    <w:abstractNumId w:val="15"/>
  </w:num>
  <w:num w:numId="27">
    <w:abstractNumId w:val="26"/>
  </w:num>
  <w:num w:numId="28">
    <w:abstractNumId w:val="13"/>
  </w:num>
  <w:num w:numId="29">
    <w:abstractNumId w:val="10"/>
  </w:num>
  <w:num w:numId="30">
    <w:abstractNumId w:val="28"/>
  </w:num>
  <w:num w:numId="31">
    <w:abstractNumId w:val="18"/>
  </w:num>
  <w:num w:numId="32">
    <w:abstractNumId w:val="56"/>
  </w:num>
  <w:num w:numId="33">
    <w:abstractNumId w:val="25"/>
  </w:num>
  <w:num w:numId="34">
    <w:abstractNumId w:val="44"/>
  </w:num>
  <w:num w:numId="35">
    <w:abstractNumId w:val="38"/>
  </w:num>
  <w:num w:numId="36">
    <w:abstractNumId w:val="53"/>
  </w:num>
  <w:num w:numId="37">
    <w:abstractNumId w:val="8"/>
  </w:num>
  <w:num w:numId="38">
    <w:abstractNumId w:val="17"/>
  </w:num>
  <w:num w:numId="39">
    <w:abstractNumId w:val="47"/>
  </w:num>
  <w:num w:numId="40">
    <w:abstractNumId w:val="12"/>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29"/>
  </w:num>
  <w:num w:numId="47">
    <w:abstractNumId w:val="11"/>
  </w:num>
  <w:num w:numId="48">
    <w:abstractNumId w:val="20"/>
  </w:num>
  <w:num w:numId="49">
    <w:abstractNumId w:val="19"/>
  </w:num>
  <w:num w:numId="50">
    <w:abstractNumId w:val="45"/>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9"/>
  <w:drawingGridHorizontalSpacing w:val="140"/>
  <w:displayHorizontalDrawingGridEvery w:val="2"/>
  <w:characterSpacingControl w:val="doNotCompress"/>
  <w:hdrShapeDefaults>
    <o:shapedefaults v:ext="edit" spidmax="108549"/>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0D1"/>
    <w:rsid w:val="00006FF4"/>
    <w:rsid w:val="00007845"/>
    <w:rsid w:val="000079B2"/>
    <w:rsid w:val="00007AB8"/>
    <w:rsid w:val="00007FEF"/>
    <w:rsid w:val="00010303"/>
    <w:rsid w:val="000107C7"/>
    <w:rsid w:val="000114E3"/>
    <w:rsid w:val="00012410"/>
    <w:rsid w:val="00012FCE"/>
    <w:rsid w:val="00013167"/>
    <w:rsid w:val="000134D7"/>
    <w:rsid w:val="0001463D"/>
    <w:rsid w:val="0001557E"/>
    <w:rsid w:val="000156B5"/>
    <w:rsid w:val="000160EB"/>
    <w:rsid w:val="00016E9E"/>
    <w:rsid w:val="00017512"/>
    <w:rsid w:val="000210BC"/>
    <w:rsid w:val="0002329F"/>
    <w:rsid w:val="00023DA5"/>
    <w:rsid w:val="00024051"/>
    <w:rsid w:val="00024529"/>
    <w:rsid w:val="00024FEE"/>
    <w:rsid w:val="00025273"/>
    <w:rsid w:val="000254B5"/>
    <w:rsid w:val="00025942"/>
    <w:rsid w:val="000320E4"/>
    <w:rsid w:val="000322E4"/>
    <w:rsid w:val="00032459"/>
    <w:rsid w:val="000329DF"/>
    <w:rsid w:val="00033091"/>
    <w:rsid w:val="00037419"/>
    <w:rsid w:val="00037556"/>
    <w:rsid w:val="000412C0"/>
    <w:rsid w:val="00042DAB"/>
    <w:rsid w:val="00043074"/>
    <w:rsid w:val="0004330D"/>
    <w:rsid w:val="000449F1"/>
    <w:rsid w:val="0005063F"/>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2F17"/>
    <w:rsid w:val="00073067"/>
    <w:rsid w:val="0007375A"/>
    <w:rsid w:val="00073E40"/>
    <w:rsid w:val="000758AF"/>
    <w:rsid w:val="000764DE"/>
    <w:rsid w:val="00076F7D"/>
    <w:rsid w:val="000819EA"/>
    <w:rsid w:val="0008340D"/>
    <w:rsid w:val="000839E9"/>
    <w:rsid w:val="000841E2"/>
    <w:rsid w:val="00084E29"/>
    <w:rsid w:val="00086105"/>
    <w:rsid w:val="000901AB"/>
    <w:rsid w:val="00090566"/>
    <w:rsid w:val="00091CE0"/>
    <w:rsid w:val="000945D8"/>
    <w:rsid w:val="000951D8"/>
    <w:rsid w:val="00095AAE"/>
    <w:rsid w:val="00096CD8"/>
    <w:rsid w:val="00096E04"/>
    <w:rsid w:val="00097908"/>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56C6"/>
    <w:rsid w:val="000C61B8"/>
    <w:rsid w:val="000C773C"/>
    <w:rsid w:val="000D04B3"/>
    <w:rsid w:val="000D0C22"/>
    <w:rsid w:val="000D2751"/>
    <w:rsid w:val="000D3EE6"/>
    <w:rsid w:val="000D4B3F"/>
    <w:rsid w:val="000D5232"/>
    <w:rsid w:val="000D58C0"/>
    <w:rsid w:val="000D682C"/>
    <w:rsid w:val="000D71CD"/>
    <w:rsid w:val="000D7237"/>
    <w:rsid w:val="000E05B2"/>
    <w:rsid w:val="000E08F3"/>
    <w:rsid w:val="000E0F3C"/>
    <w:rsid w:val="000E10A4"/>
    <w:rsid w:val="000E2B76"/>
    <w:rsid w:val="000E435F"/>
    <w:rsid w:val="000E50EF"/>
    <w:rsid w:val="000E7215"/>
    <w:rsid w:val="000F0A27"/>
    <w:rsid w:val="000F0CA1"/>
    <w:rsid w:val="000F1FFB"/>
    <w:rsid w:val="000F2729"/>
    <w:rsid w:val="000F4ED4"/>
    <w:rsid w:val="000F4F81"/>
    <w:rsid w:val="00100361"/>
    <w:rsid w:val="00100B18"/>
    <w:rsid w:val="001010A9"/>
    <w:rsid w:val="00102318"/>
    <w:rsid w:val="00102AED"/>
    <w:rsid w:val="00103020"/>
    <w:rsid w:val="00104652"/>
    <w:rsid w:val="00104BA7"/>
    <w:rsid w:val="001068FC"/>
    <w:rsid w:val="001108ED"/>
    <w:rsid w:val="00110B2D"/>
    <w:rsid w:val="00111F26"/>
    <w:rsid w:val="00115C45"/>
    <w:rsid w:val="00116298"/>
    <w:rsid w:val="00116789"/>
    <w:rsid w:val="00116B8C"/>
    <w:rsid w:val="0011750E"/>
    <w:rsid w:val="001200AB"/>
    <w:rsid w:val="00120135"/>
    <w:rsid w:val="00120795"/>
    <w:rsid w:val="00121313"/>
    <w:rsid w:val="001216B6"/>
    <w:rsid w:val="001229C1"/>
    <w:rsid w:val="00122D73"/>
    <w:rsid w:val="00123529"/>
    <w:rsid w:val="00124651"/>
    <w:rsid w:val="00124EB0"/>
    <w:rsid w:val="00125F08"/>
    <w:rsid w:val="00125F90"/>
    <w:rsid w:val="0013152E"/>
    <w:rsid w:val="00131927"/>
    <w:rsid w:val="00131D61"/>
    <w:rsid w:val="00133131"/>
    <w:rsid w:val="001352B7"/>
    <w:rsid w:val="00136B44"/>
    <w:rsid w:val="00136D0A"/>
    <w:rsid w:val="00137DC6"/>
    <w:rsid w:val="00140C64"/>
    <w:rsid w:val="00140D6A"/>
    <w:rsid w:val="00141067"/>
    <w:rsid w:val="0014269F"/>
    <w:rsid w:val="001431CE"/>
    <w:rsid w:val="0014461B"/>
    <w:rsid w:val="0014482F"/>
    <w:rsid w:val="001465CD"/>
    <w:rsid w:val="00146E1E"/>
    <w:rsid w:val="0015094C"/>
    <w:rsid w:val="00152310"/>
    <w:rsid w:val="001528CC"/>
    <w:rsid w:val="0015526D"/>
    <w:rsid w:val="0015580E"/>
    <w:rsid w:val="00155F84"/>
    <w:rsid w:val="0015702C"/>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55B"/>
    <w:rsid w:val="00177B90"/>
    <w:rsid w:val="001807F5"/>
    <w:rsid w:val="00180CF7"/>
    <w:rsid w:val="00182096"/>
    <w:rsid w:val="00182528"/>
    <w:rsid w:val="00182D64"/>
    <w:rsid w:val="00183740"/>
    <w:rsid w:val="0018519A"/>
    <w:rsid w:val="00186B0A"/>
    <w:rsid w:val="00186DB6"/>
    <w:rsid w:val="00190FCA"/>
    <w:rsid w:val="0019260F"/>
    <w:rsid w:val="00192ADC"/>
    <w:rsid w:val="0019449C"/>
    <w:rsid w:val="00195162"/>
    <w:rsid w:val="001954EE"/>
    <w:rsid w:val="001961C1"/>
    <w:rsid w:val="00197C10"/>
    <w:rsid w:val="00197E3B"/>
    <w:rsid w:val="001A1A20"/>
    <w:rsid w:val="001A1B45"/>
    <w:rsid w:val="001A2769"/>
    <w:rsid w:val="001A362A"/>
    <w:rsid w:val="001A3856"/>
    <w:rsid w:val="001A4506"/>
    <w:rsid w:val="001A50DB"/>
    <w:rsid w:val="001A57B9"/>
    <w:rsid w:val="001A59FF"/>
    <w:rsid w:val="001A5A61"/>
    <w:rsid w:val="001A7B27"/>
    <w:rsid w:val="001B164A"/>
    <w:rsid w:val="001B1663"/>
    <w:rsid w:val="001B2584"/>
    <w:rsid w:val="001B25EA"/>
    <w:rsid w:val="001B289E"/>
    <w:rsid w:val="001B29EF"/>
    <w:rsid w:val="001B3247"/>
    <w:rsid w:val="001B4106"/>
    <w:rsid w:val="001B4897"/>
    <w:rsid w:val="001B5401"/>
    <w:rsid w:val="001B56F6"/>
    <w:rsid w:val="001B57D3"/>
    <w:rsid w:val="001B6676"/>
    <w:rsid w:val="001B7462"/>
    <w:rsid w:val="001C2FF3"/>
    <w:rsid w:val="001C458D"/>
    <w:rsid w:val="001C57DB"/>
    <w:rsid w:val="001C5B7D"/>
    <w:rsid w:val="001C6F70"/>
    <w:rsid w:val="001D0225"/>
    <w:rsid w:val="001D09E6"/>
    <w:rsid w:val="001D2B0B"/>
    <w:rsid w:val="001D2E7A"/>
    <w:rsid w:val="001D35A9"/>
    <w:rsid w:val="001D3F7E"/>
    <w:rsid w:val="001D4466"/>
    <w:rsid w:val="001D5007"/>
    <w:rsid w:val="001D51EA"/>
    <w:rsid w:val="001D66CB"/>
    <w:rsid w:val="001D6F7A"/>
    <w:rsid w:val="001D7D78"/>
    <w:rsid w:val="001E024B"/>
    <w:rsid w:val="001E0681"/>
    <w:rsid w:val="001E0B30"/>
    <w:rsid w:val="001E29C0"/>
    <w:rsid w:val="001E2CD2"/>
    <w:rsid w:val="001E3C2D"/>
    <w:rsid w:val="001E411E"/>
    <w:rsid w:val="001E4192"/>
    <w:rsid w:val="001E449C"/>
    <w:rsid w:val="001E4969"/>
    <w:rsid w:val="001E5155"/>
    <w:rsid w:val="001E64C4"/>
    <w:rsid w:val="001E6785"/>
    <w:rsid w:val="001F00E8"/>
    <w:rsid w:val="001F02C8"/>
    <w:rsid w:val="001F0BA9"/>
    <w:rsid w:val="001F0EDA"/>
    <w:rsid w:val="001F1631"/>
    <w:rsid w:val="001F1814"/>
    <w:rsid w:val="001F1882"/>
    <w:rsid w:val="001F1CCB"/>
    <w:rsid w:val="001F225F"/>
    <w:rsid w:val="001F39BC"/>
    <w:rsid w:val="001F3C3D"/>
    <w:rsid w:val="001F4223"/>
    <w:rsid w:val="001F4937"/>
    <w:rsid w:val="001F4E4F"/>
    <w:rsid w:val="001F62F0"/>
    <w:rsid w:val="001F6D21"/>
    <w:rsid w:val="00200F2D"/>
    <w:rsid w:val="00201FFF"/>
    <w:rsid w:val="002024BD"/>
    <w:rsid w:val="00204F97"/>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0C63"/>
    <w:rsid w:val="00221464"/>
    <w:rsid w:val="00221917"/>
    <w:rsid w:val="00221A49"/>
    <w:rsid w:val="00222984"/>
    <w:rsid w:val="00224706"/>
    <w:rsid w:val="00224CD1"/>
    <w:rsid w:val="00226E55"/>
    <w:rsid w:val="002270B8"/>
    <w:rsid w:val="002271A9"/>
    <w:rsid w:val="002317E8"/>
    <w:rsid w:val="00232D26"/>
    <w:rsid w:val="0023387B"/>
    <w:rsid w:val="00233C9D"/>
    <w:rsid w:val="00235CC8"/>
    <w:rsid w:val="00236CA6"/>
    <w:rsid w:val="0023782F"/>
    <w:rsid w:val="00237C16"/>
    <w:rsid w:val="00237E8B"/>
    <w:rsid w:val="00240834"/>
    <w:rsid w:val="00242AED"/>
    <w:rsid w:val="00242B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5033"/>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5F32"/>
    <w:rsid w:val="00297F61"/>
    <w:rsid w:val="002A1AA8"/>
    <w:rsid w:val="002A29C4"/>
    <w:rsid w:val="002A43F3"/>
    <w:rsid w:val="002A454D"/>
    <w:rsid w:val="002A543C"/>
    <w:rsid w:val="002A59B6"/>
    <w:rsid w:val="002A7C28"/>
    <w:rsid w:val="002B03D0"/>
    <w:rsid w:val="002B1AC3"/>
    <w:rsid w:val="002B2300"/>
    <w:rsid w:val="002B25BD"/>
    <w:rsid w:val="002B25D5"/>
    <w:rsid w:val="002B47FC"/>
    <w:rsid w:val="002B553F"/>
    <w:rsid w:val="002C01C8"/>
    <w:rsid w:val="002C08D6"/>
    <w:rsid w:val="002C08DC"/>
    <w:rsid w:val="002C16A8"/>
    <w:rsid w:val="002C286E"/>
    <w:rsid w:val="002C2A25"/>
    <w:rsid w:val="002C2B89"/>
    <w:rsid w:val="002C2CBE"/>
    <w:rsid w:val="002C427A"/>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F8E"/>
    <w:rsid w:val="002E118D"/>
    <w:rsid w:val="002E1DB2"/>
    <w:rsid w:val="002E1FBD"/>
    <w:rsid w:val="002E2A30"/>
    <w:rsid w:val="002E33C9"/>
    <w:rsid w:val="002E41F0"/>
    <w:rsid w:val="002E4446"/>
    <w:rsid w:val="002E6A3D"/>
    <w:rsid w:val="002E7225"/>
    <w:rsid w:val="002F0682"/>
    <w:rsid w:val="002F117C"/>
    <w:rsid w:val="002F16FA"/>
    <w:rsid w:val="002F183C"/>
    <w:rsid w:val="002F1CCD"/>
    <w:rsid w:val="002F25E8"/>
    <w:rsid w:val="002F26C8"/>
    <w:rsid w:val="002F305C"/>
    <w:rsid w:val="002F3F17"/>
    <w:rsid w:val="002F619C"/>
    <w:rsid w:val="002F7794"/>
    <w:rsid w:val="002F7885"/>
    <w:rsid w:val="002F7B82"/>
    <w:rsid w:val="002F7D65"/>
    <w:rsid w:val="0030016A"/>
    <w:rsid w:val="00301F0B"/>
    <w:rsid w:val="0030261D"/>
    <w:rsid w:val="003030A4"/>
    <w:rsid w:val="00305A69"/>
    <w:rsid w:val="003062A8"/>
    <w:rsid w:val="003062DB"/>
    <w:rsid w:val="0030715B"/>
    <w:rsid w:val="00307BDC"/>
    <w:rsid w:val="00307D45"/>
    <w:rsid w:val="00310009"/>
    <w:rsid w:val="0031015B"/>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5192"/>
    <w:rsid w:val="00326029"/>
    <w:rsid w:val="00327640"/>
    <w:rsid w:val="00327AD7"/>
    <w:rsid w:val="00327E89"/>
    <w:rsid w:val="00327FFC"/>
    <w:rsid w:val="003300D9"/>
    <w:rsid w:val="00330364"/>
    <w:rsid w:val="00330A90"/>
    <w:rsid w:val="00331928"/>
    <w:rsid w:val="003319E1"/>
    <w:rsid w:val="00331C4E"/>
    <w:rsid w:val="0033207F"/>
    <w:rsid w:val="00332449"/>
    <w:rsid w:val="00332F9D"/>
    <w:rsid w:val="00333B1C"/>
    <w:rsid w:val="003342F6"/>
    <w:rsid w:val="00334485"/>
    <w:rsid w:val="0033478F"/>
    <w:rsid w:val="00335FA0"/>
    <w:rsid w:val="00342689"/>
    <w:rsid w:val="00344142"/>
    <w:rsid w:val="003448DB"/>
    <w:rsid w:val="00346461"/>
    <w:rsid w:val="00346510"/>
    <w:rsid w:val="00347175"/>
    <w:rsid w:val="00347A85"/>
    <w:rsid w:val="00347D51"/>
    <w:rsid w:val="00352607"/>
    <w:rsid w:val="00352B57"/>
    <w:rsid w:val="00353132"/>
    <w:rsid w:val="0035498D"/>
    <w:rsid w:val="00355538"/>
    <w:rsid w:val="0035664E"/>
    <w:rsid w:val="00357375"/>
    <w:rsid w:val="003604CC"/>
    <w:rsid w:val="00362636"/>
    <w:rsid w:val="0036419C"/>
    <w:rsid w:val="00365660"/>
    <w:rsid w:val="003668A8"/>
    <w:rsid w:val="00366CF0"/>
    <w:rsid w:val="00367A4A"/>
    <w:rsid w:val="00370DB2"/>
    <w:rsid w:val="00372487"/>
    <w:rsid w:val="003760C4"/>
    <w:rsid w:val="00376E30"/>
    <w:rsid w:val="003771E0"/>
    <w:rsid w:val="003778C8"/>
    <w:rsid w:val="003807E8"/>
    <w:rsid w:val="00381077"/>
    <w:rsid w:val="00382AE5"/>
    <w:rsid w:val="00384075"/>
    <w:rsid w:val="003843BB"/>
    <w:rsid w:val="0038445D"/>
    <w:rsid w:val="0038463D"/>
    <w:rsid w:val="00385982"/>
    <w:rsid w:val="003860BC"/>
    <w:rsid w:val="00390264"/>
    <w:rsid w:val="003911FC"/>
    <w:rsid w:val="00392DC8"/>
    <w:rsid w:val="00393AF5"/>
    <w:rsid w:val="00396E7C"/>
    <w:rsid w:val="003A0095"/>
    <w:rsid w:val="003A13FC"/>
    <w:rsid w:val="003A16B5"/>
    <w:rsid w:val="003A2A5B"/>
    <w:rsid w:val="003A2FEA"/>
    <w:rsid w:val="003A30B0"/>
    <w:rsid w:val="003A3ECF"/>
    <w:rsid w:val="003A402D"/>
    <w:rsid w:val="003A42D2"/>
    <w:rsid w:val="003A497F"/>
    <w:rsid w:val="003A53A5"/>
    <w:rsid w:val="003A5568"/>
    <w:rsid w:val="003A5602"/>
    <w:rsid w:val="003A58FA"/>
    <w:rsid w:val="003A5BE1"/>
    <w:rsid w:val="003A605D"/>
    <w:rsid w:val="003A646F"/>
    <w:rsid w:val="003B00AA"/>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2D86"/>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063B"/>
    <w:rsid w:val="003F1BDE"/>
    <w:rsid w:val="003F259F"/>
    <w:rsid w:val="003F26FC"/>
    <w:rsid w:val="003F65CE"/>
    <w:rsid w:val="003F6983"/>
    <w:rsid w:val="003F79F5"/>
    <w:rsid w:val="0040031E"/>
    <w:rsid w:val="004009B5"/>
    <w:rsid w:val="00401501"/>
    <w:rsid w:val="00401D94"/>
    <w:rsid w:val="00403A97"/>
    <w:rsid w:val="0040583A"/>
    <w:rsid w:val="00405B67"/>
    <w:rsid w:val="00407F52"/>
    <w:rsid w:val="004102A7"/>
    <w:rsid w:val="00410B76"/>
    <w:rsid w:val="00410CA3"/>
    <w:rsid w:val="004117D4"/>
    <w:rsid w:val="004117F6"/>
    <w:rsid w:val="00412057"/>
    <w:rsid w:val="004123AF"/>
    <w:rsid w:val="00412CB9"/>
    <w:rsid w:val="00413A1E"/>
    <w:rsid w:val="004159E7"/>
    <w:rsid w:val="0041620B"/>
    <w:rsid w:val="004168BB"/>
    <w:rsid w:val="004170C5"/>
    <w:rsid w:val="0042066B"/>
    <w:rsid w:val="0042268C"/>
    <w:rsid w:val="00424B01"/>
    <w:rsid w:val="00426998"/>
    <w:rsid w:val="00426CEC"/>
    <w:rsid w:val="00427279"/>
    <w:rsid w:val="0042780C"/>
    <w:rsid w:val="0043026C"/>
    <w:rsid w:val="00430CF0"/>
    <w:rsid w:val="00431BC4"/>
    <w:rsid w:val="00431C7B"/>
    <w:rsid w:val="00431E45"/>
    <w:rsid w:val="00432CDF"/>
    <w:rsid w:val="00433530"/>
    <w:rsid w:val="00434B7E"/>
    <w:rsid w:val="00434DC6"/>
    <w:rsid w:val="004359C2"/>
    <w:rsid w:val="004362CE"/>
    <w:rsid w:val="004371FC"/>
    <w:rsid w:val="00437294"/>
    <w:rsid w:val="00441BD9"/>
    <w:rsid w:val="00442FAF"/>
    <w:rsid w:val="00443BB5"/>
    <w:rsid w:val="004449B4"/>
    <w:rsid w:val="00446331"/>
    <w:rsid w:val="00446AF6"/>
    <w:rsid w:val="00447097"/>
    <w:rsid w:val="004477EC"/>
    <w:rsid w:val="00452C8F"/>
    <w:rsid w:val="0045318D"/>
    <w:rsid w:val="004534C9"/>
    <w:rsid w:val="00453741"/>
    <w:rsid w:val="004545F2"/>
    <w:rsid w:val="00454658"/>
    <w:rsid w:val="00455351"/>
    <w:rsid w:val="00456F1D"/>
    <w:rsid w:val="00457DB2"/>
    <w:rsid w:val="00460E5F"/>
    <w:rsid w:val="004617A5"/>
    <w:rsid w:val="00461EEC"/>
    <w:rsid w:val="00462AA3"/>
    <w:rsid w:val="00463685"/>
    <w:rsid w:val="0046386D"/>
    <w:rsid w:val="0046391E"/>
    <w:rsid w:val="00465E52"/>
    <w:rsid w:val="00466604"/>
    <w:rsid w:val="004701C1"/>
    <w:rsid w:val="004711BC"/>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18E5"/>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15DF"/>
    <w:rsid w:val="004C2ECD"/>
    <w:rsid w:val="004C4184"/>
    <w:rsid w:val="004C5FDE"/>
    <w:rsid w:val="004C6FA4"/>
    <w:rsid w:val="004D1150"/>
    <w:rsid w:val="004D34F6"/>
    <w:rsid w:val="004D40C8"/>
    <w:rsid w:val="004D5660"/>
    <w:rsid w:val="004D57A6"/>
    <w:rsid w:val="004D644E"/>
    <w:rsid w:val="004D66A9"/>
    <w:rsid w:val="004D6B9A"/>
    <w:rsid w:val="004E019E"/>
    <w:rsid w:val="004E09F2"/>
    <w:rsid w:val="004E2AD9"/>
    <w:rsid w:val="004E2D92"/>
    <w:rsid w:val="004E2EEC"/>
    <w:rsid w:val="004E4A7B"/>
    <w:rsid w:val="004E4B84"/>
    <w:rsid w:val="004E6B44"/>
    <w:rsid w:val="004E70F5"/>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676A"/>
    <w:rsid w:val="005070D3"/>
    <w:rsid w:val="0050727F"/>
    <w:rsid w:val="00510D16"/>
    <w:rsid w:val="00510EBC"/>
    <w:rsid w:val="00510F3B"/>
    <w:rsid w:val="005115D4"/>
    <w:rsid w:val="00514280"/>
    <w:rsid w:val="00514709"/>
    <w:rsid w:val="00515567"/>
    <w:rsid w:val="005162AF"/>
    <w:rsid w:val="005166D8"/>
    <w:rsid w:val="0051712C"/>
    <w:rsid w:val="00517F93"/>
    <w:rsid w:val="00520939"/>
    <w:rsid w:val="00520AEF"/>
    <w:rsid w:val="00520E28"/>
    <w:rsid w:val="0052100D"/>
    <w:rsid w:val="00524634"/>
    <w:rsid w:val="00524AAD"/>
    <w:rsid w:val="00525359"/>
    <w:rsid w:val="00530DF1"/>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1E3"/>
    <w:rsid w:val="005624C9"/>
    <w:rsid w:val="00562A73"/>
    <w:rsid w:val="005651C9"/>
    <w:rsid w:val="00565441"/>
    <w:rsid w:val="005656E4"/>
    <w:rsid w:val="00565E66"/>
    <w:rsid w:val="00567906"/>
    <w:rsid w:val="005711E7"/>
    <w:rsid w:val="00573FDF"/>
    <w:rsid w:val="005741C9"/>
    <w:rsid w:val="00574305"/>
    <w:rsid w:val="00575BEE"/>
    <w:rsid w:val="00576607"/>
    <w:rsid w:val="005766DF"/>
    <w:rsid w:val="005808B6"/>
    <w:rsid w:val="00580F81"/>
    <w:rsid w:val="0058102A"/>
    <w:rsid w:val="005816D1"/>
    <w:rsid w:val="0058292C"/>
    <w:rsid w:val="0058309E"/>
    <w:rsid w:val="00586DBC"/>
    <w:rsid w:val="00590CDA"/>
    <w:rsid w:val="00591EAC"/>
    <w:rsid w:val="0059221A"/>
    <w:rsid w:val="00593C9D"/>
    <w:rsid w:val="00594D98"/>
    <w:rsid w:val="005955EF"/>
    <w:rsid w:val="00595936"/>
    <w:rsid w:val="00597661"/>
    <w:rsid w:val="005A0D52"/>
    <w:rsid w:val="005A1278"/>
    <w:rsid w:val="005A1B4D"/>
    <w:rsid w:val="005A4FD2"/>
    <w:rsid w:val="005A72D4"/>
    <w:rsid w:val="005A7747"/>
    <w:rsid w:val="005A7F7D"/>
    <w:rsid w:val="005B07F5"/>
    <w:rsid w:val="005B153A"/>
    <w:rsid w:val="005B1C89"/>
    <w:rsid w:val="005B3025"/>
    <w:rsid w:val="005B33EF"/>
    <w:rsid w:val="005B3459"/>
    <w:rsid w:val="005B37C3"/>
    <w:rsid w:val="005B4549"/>
    <w:rsid w:val="005B528C"/>
    <w:rsid w:val="005B6432"/>
    <w:rsid w:val="005B6812"/>
    <w:rsid w:val="005B71F7"/>
    <w:rsid w:val="005C1232"/>
    <w:rsid w:val="005C1E58"/>
    <w:rsid w:val="005C4D80"/>
    <w:rsid w:val="005C505F"/>
    <w:rsid w:val="005C724A"/>
    <w:rsid w:val="005C7877"/>
    <w:rsid w:val="005D1845"/>
    <w:rsid w:val="005D2011"/>
    <w:rsid w:val="005D2515"/>
    <w:rsid w:val="005D344C"/>
    <w:rsid w:val="005D4631"/>
    <w:rsid w:val="005D7E4B"/>
    <w:rsid w:val="005E29E4"/>
    <w:rsid w:val="005E2AB2"/>
    <w:rsid w:val="005E2D40"/>
    <w:rsid w:val="005E42D8"/>
    <w:rsid w:val="005E563E"/>
    <w:rsid w:val="005E65AD"/>
    <w:rsid w:val="005E67FE"/>
    <w:rsid w:val="005E741B"/>
    <w:rsid w:val="005E794E"/>
    <w:rsid w:val="005F1D10"/>
    <w:rsid w:val="005F568C"/>
    <w:rsid w:val="005F6566"/>
    <w:rsid w:val="00600DCD"/>
    <w:rsid w:val="00601A29"/>
    <w:rsid w:val="00601C00"/>
    <w:rsid w:val="00601E86"/>
    <w:rsid w:val="00601F6D"/>
    <w:rsid w:val="006030FF"/>
    <w:rsid w:val="0060336A"/>
    <w:rsid w:val="0060341E"/>
    <w:rsid w:val="00603F7C"/>
    <w:rsid w:val="006046AA"/>
    <w:rsid w:val="00604961"/>
    <w:rsid w:val="00605977"/>
    <w:rsid w:val="0060735C"/>
    <w:rsid w:val="00607BEE"/>
    <w:rsid w:val="006109FB"/>
    <w:rsid w:val="00610E76"/>
    <w:rsid w:val="00611526"/>
    <w:rsid w:val="0061175F"/>
    <w:rsid w:val="00613385"/>
    <w:rsid w:val="006146EC"/>
    <w:rsid w:val="006148C1"/>
    <w:rsid w:val="00615024"/>
    <w:rsid w:val="0061604E"/>
    <w:rsid w:val="0061646C"/>
    <w:rsid w:val="006175C5"/>
    <w:rsid w:val="0062119F"/>
    <w:rsid w:val="0062169E"/>
    <w:rsid w:val="006225F6"/>
    <w:rsid w:val="00624515"/>
    <w:rsid w:val="00624C59"/>
    <w:rsid w:val="0062604C"/>
    <w:rsid w:val="00627235"/>
    <w:rsid w:val="00630355"/>
    <w:rsid w:val="00631262"/>
    <w:rsid w:val="006317BF"/>
    <w:rsid w:val="0063185A"/>
    <w:rsid w:val="0063251B"/>
    <w:rsid w:val="006325A5"/>
    <w:rsid w:val="00634C48"/>
    <w:rsid w:val="006359E9"/>
    <w:rsid w:val="00636E4C"/>
    <w:rsid w:val="00637FA7"/>
    <w:rsid w:val="006404FA"/>
    <w:rsid w:val="006413DE"/>
    <w:rsid w:val="00641F62"/>
    <w:rsid w:val="00641F86"/>
    <w:rsid w:val="0064226E"/>
    <w:rsid w:val="006434C1"/>
    <w:rsid w:val="0064355F"/>
    <w:rsid w:val="0064359C"/>
    <w:rsid w:val="006436B8"/>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0FF"/>
    <w:rsid w:val="00657B28"/>
    <w:rsid w:val="006601CE"/>
    <w:rsid w:val="006607A1"/>
    <w:rsid w:val="00661E26"/>
    <w:rsid w:val="00663354"/>
    <w:rsid w:val="0066398B"/>
    <w:rsid w:val="00664901"/>
    <w:rsid w:val="00664BAF"/>
    <w:rsid w:val="006655BE"/>
    <w:rsid w:val="00666553"/>
    <w:rsid w:val="00666A82"/>
    <w:rsid w:val="00666EA5"/>
    <w:rsid w:val="00667CBD"/>
    <w:rsid w:val="00670265"/>
    <w:rsid w:val="00671572"/>
    <w:rsid w:val="006726EC"/>
    <w:rsid w:val="006731B3"/>
    <w:rsid w:val="006765BA"/>
    <w:rsid w:val="00676B73"/>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19DB"/>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1BB7"/>
    <w:rsid w:val="006D2467"/>
    <w:rsid w:val="006D3820"/>
    <w:rsid w:val="006D3C20"/>
    <w:rsid w:val="006D3CBE"/>
    <w:rsid w:val="006D42F6"/>
    <w:rsid w:val="006D48E4"/>
    <w:rsid w:val="006D491A"/>
    <w:rsid w:val="006D4EF3"/>
    <w:rsid w:val="006D5A91"/>
    <w:rsid w:val="006D690E"/>
    <w:rsid w:val="006D6A55"/>
    <w:rsid w:val="006D6E33"/>
    <w:rsid w:val="006E0656"/>
    <w:rsid w:val="006E280D"/>
    <w:rsid w:val="006E2F47"/>
    <w:rsid w:val="006E718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2A62"/>
    <w:rsid w:val="0071498B"/>
    <w:rsid w:val="007150E1"/>
    <w:rsid w:val="007155E4"/>
    <w:rsid w:val="007163E5"/>
    <w:rsid w:val="007172FA"/>
    <w:rsid w:val="00720320"/>
    <w:rsid w:val="00720604"/>
    <w:rsid w:val="00720724"/>
    <w:rsid w:val="00720831"/>
    <w:rsid w:val="0072137A"/>
    <w:rsid w:val="00722D4E"/>
    <w:rsid w:val="00723FA0"/>
    <w:rsid w:val="0072453D"/>
    <w:rsid w:val="00724B25"/>
    <w:rsid w:val="007258BB"/>
    <w:rsid w:val="007265FD"/>
    <w:rsid w:val="00727CE0"/>
    <w:rsid w:val="007304A2"/>
    <w:rsid w:val="007315DD"/>
    <w:rsid w:val="0073199F"/>
    <w:rsid w:val="00732B1B"/>
    <w:rsid w:val="0073333F"/>
    <w:rsid w:val="007336A8"/>
    <w:rsid w:val="00737E5D"/>
    <w:rsid w:val="00740705"/>
    <w:rsid w:val="00743048"/>
    <w:rsid w:val="0074523A"/>
    <w:rsid w:val="00746086"/>
    <w:rsid w:val="007469EC"/>
    <w:rsid w:val="00746CAE"/>
    <w:rsid w:val="00746CE4"/>
    <w:rsid w:val="0075070F"/>
    <w:rsid w:val="00750AE3"/>
    <w:rsid w:val="00750D9E"/>
    <w:rsid w:val="00752620"/>
    <w:rsid w:val="00753F8F"/>
    <w:rsid w:val="007549FF"/>
    <w:rsid w:val="00754AED"/>
    <w:rsid w:val="00755606"/>
    <w:rsid w:val="00756D6A"/>
    <w:rsid w:val="00760F90"/>
    <w:rsid w:val="0076116C"/>
    <w:rsid w:val="00761329"/>
    <w:rsid w:val="007615CB"/>
    <w:rsid w:val="00763129"/>
    <w:rsid w:val="00763578"/>
    <w:rsid w:val="00764F3D"/>
    <w:rsid w:val="00765553"/>
    <w:rsid w:val="007664C6"/>
    <w:rsid w:val="007667AE"/>
    <w:rsid w:val="00767804"/>
    <w:rsid w:val="0077026E"/>
    <w:rsid w:val="00770B1B"/>
    <w:rsid w:val="00771D25"/>
    <w:rsid w:val="007721D4"/>
    <w:rsid w:val="0077247C"/>
    <w:rsid w:val="00772B84"/>
    <w:rsid w:val="00773330"/>
    <w:rsid w:val="00773C34"/>
    <w:rsid w:val="00774F2E"/>
    <w:rsid w:val="00775349"/>
    <w:rsid w:val="007769C8"/>
    <w:rsid w:val="00776B3D"/>
    <w:rsid w:val="00776C40"/>
    <w:rsid w:val="00777972"/>
    <w:rsid w:val="007804DF"/>
    <w:rsid w:val="00780806"/>
    <w:rsid w:val="00780838"/>
    <w:rsid w:val="0078189C"/>
    <w:rsid w:val="007835CF"/>
    <w:rsid w:val="00783903"/>
    <w:rsid w:val="007859A0"/>
    <w:rsid w:val="00785BAD"/>
    <w:rsid w:val="0078622C"/>
    <w:rsid w:val="00790AF2"/>
    <w:rsid w:val="007915D1"/>
    <w:rsid w:val="00791F01"/>
    <w:rsid w:val="007926F9"/>
    <w:rsid w:val="00792D9A"/>
    <w:rsid w:val="00793E66"/>
    <w:rsid w:val="00794F14"/>
    <w:rsid w:val="00795046"/>
    <w:rsid w:val="00795ED8"/>
    <w:rsid w:val="007973A9"/>
    <w:rsid w:val="00797D08"/>
    <w:rsid w:val="007A0312"/>
    <w:rsid w:val="007A140A"/>
    <w:rsid w:val="007A1C4E"/>
    <w:rsid w:val="007A20AF"/>
    <w:rsid w:val="007A23AF"/>
    <w:rsid w:val="007A477F"/>
    <w:rsid w:val="007A47A9"/>
    <w:rsid w:val="007A51DF"/>
    <w:rsid w:val="007A565B"/>
    <w:rsid w:val="007A5CCA"/>
    <w:rsid w:val="007A7008"/>
    <w:rsid w:val="007B085D"/>
    <w:rsid w:val="007B176F"/>
    <w:rsid w:val="007B46D9"/>
    <w:rsid w:val="007B507C"/>
    <w:rsid w:val="007B5D86"/>
    <w:rsid w:val="007C1047"/>
    <w:rsid w:val="007C2336"/>
    <w:rsid w:val="007C35A1"/>
    <w:rsid w:val="007C372E"/>
    <w:rsid w:val="007C3EA6"/>
    <w:rsid w:val="007C4ECC"/>
    <w:rsid w:val="007C5280"/>
    <w:rsid w:val="007C60D8"/>
    <w:rsid w:val="007C6DE1"/>
    <w:rsid w:val="007C7B26"/>
    <w:rsid w:val="007D3749"/>
    <w:rsid w:val="007D4655"/>
    <w:rsid w:val="007D62FB"/>
    <w:rsid w:val="007D6581"/>
    <w:rsid w:val="007D692F"/>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68"/>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55A"/>
    <w:rsid w:val="00820601"/>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27932"/>
    <w:rsid w:val="0083091B"/>
    <w:rsid w:val="00832312"/>
    <w:rsid w:val="00832854"/>
    <w:rsid w:val="00833916"/>
    <w:rsid w:val="00833A53"/>
    <w:rsid w:val="00833AF7"/>
    <w:rsid w:val="008345AC"/>
    <w:rsid w:val="00834B49"/>
    <w:rsid w:val="00834EB2"/>
    <w:rsid w:val="0083598A"/>
    <w:rsid w:val="00836DF3"/>
    <w:rsid w:val="00842742"/>
    <w:rsid w:val="00842903"/>
    <w:rsid w:val="0084312A"/>
    <w:rsid w:val="00843236"/>
    <w:rsid w:val="00843782"/>
    <w:rsid w:val="00844610"/>
    <w:rsid w:val="008477BF"/>
    <w:rsid w:val="008511A2"/>
    <w:rsid w:val="00851C0D"/>
    <w:rsid w:val="00851F53"/>
    <w:rsid w:val="0085340F"/>
    <w:rsid w:val="00853417"/>
    <w:rsid w:val="00853593"/>
    <w:rsid w:val="00853F30"/>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1BF2"/>
    <w:rsid w:val="0087383E"/>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1F1"/>
    <w:rsid w:val="0089271B"/>
    <w:rsid w:val="00892BB0"/>
    <w:rsid w:val="00893133"/>
    <w:rsid w:val="008932C1"/>
    <w:rsid w:val="008937B8"/>
    <w:rsid w:val="00894E21"/>
    <w:rsid w:val="0089530D"/>
    <w:rsid w:val="0089540E"/>
    <w:rsid w:val="0089570C"/>
    <w:rsid w:val="0089601F"/>
    <w:rsid w:val="00896567"/>
    <w:rsid w:val="0089658B"/>
    <w:rsid w:val="00897317"/>
    <w:rsid w:val="008A090A"/>
    <w:rsid w:val="008A166C"/>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C5584"/>
    <w:rsid w:val="008D1E88"/>
    <w:rsid w:val="008D22FD"/>
    <w:rsid w:val="008D36B0"/>
    <w:rsid w:val="008D3CA5"/>
    <w:rsid w:val="008D4293"/>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4F69"/>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275"/>
    <w:rsid w:val="009223B4"/>
    <w:rsid w:val="00922751"/>
    <w:rsid w:val="009227B3"/>
    <w:rsid w:val="00927D69"/>
    <w:rsid w:val="00927DB1"/>
    <w:rsid w:val="0093065C"/>
    <w:rsid w:val="009325D4"/>
    <w:rsid w:val="009331C1"/>
    <w:rsid w:val="009342A4"/>
    <w:rsid w:val="00935B7F"/>
    <w:rsid w:val="00936E29"/>
    <w:rsid w:val="009415CE"/>
    <w:rsid w:val="0094399C"/>
    <w:rsid w:val="00943ADB"/>
    <w:rsid w:val="00945343"/>
    <w:rsid w:val="00945CFD"/>
    <w:rsid w:val="00945DAD"/>
    <w:rsid w:val="0094687A"/>
    <w:rsid w:val="00946949"/>
    <w:rsid w:val="00946DAA"/>
    <w:rsid w:val="00947FB1"/>
    <w:rsid w:val="009500F0"/>
    <w:rsid w:val="00951854"/>
    <w:rsid w:val="00951A49"/>
    <w:rsid w:val="00952336"/>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B3E"/>
    <w:rsid w:val="00971F5C"/>
    <w:rsid w:val="00973401"/>
    <w:rsid w:val="009739C7"/>
    <w:rsid w:val="009748BE"/>
    <w:rsid w:val="00975821"/>
    <w:rsid w:val="00976317"/>
    <w:rsid w:val="0097699B"/>
    <w:rsid w:val="00977072"/>
    <w:rsid w:val="00977C40"/>
    <w:rsid w:val="00980356"/>
    <w:rsid w:val="00980F80"/>
    <w:rsid w:val="00981F86"/>
    <w:rsid w:val="009838EC"/>
    <w:rsid w:val="00983EE3"/>
    <w:rsid w:val="009841DF"/>
    <w:rsid w:val="0098473B"/>
    <w:rsid w:val="00984893"/>
    <w:rsid w:val="0098627F"/>
    <w:rsid w:val="009869CA"/>
    <w:rsid w:val="00987832"/>
    <w:rsid w:val="00990316"/>
    <w:rsid w:val="0099109E"/>
    <w:rsid w:val="00992101"/>
    <w:rsid w:val="0099248A"/>
    <w:rsid w:val="0099266A"/>
    <w:rsid w:val="00992712"/>
    <w:rsid w:val="00992755"/>
    <w:rsid w:val="00993935"/>
    <w:rsid w:val="00993FC3"/>
    <w:rsid w:val="0099513A"/>
    <w:rsid w:val="00995B2B"/>
    <w:rsid w:val="00996E2B"/>
    <w:rsid w:val="00997D58"/>
    <w:rsid w:val="009A03E1"/>
    <w:rsid w:val="009A0B47"/>
    <w:rsid w:val="009A0F99"/>
    <w:rsid w:val="009A2D3B"/>
    <w:rsid w:val="009A5017"/>
    <w:rsid w:val="009A50D2"/>
    <w:rsid w:val="009A54B7"/>
    <w:rsid w:val="009A575D"/>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308A"/>
    <w:rsid w:val="00A04174"/>
    <w:rsid w:val="00A047A0"/>
    <w:rsid w:val="00A04FF5"/>
    <w:rsid w:val="00A05502"/>
    <w:rsid w:val="00A060F2"/>
    <w:rsid w:val="00A070BE"/>
    <w:rsid w:val="00A07D19"/>
    <w:rsid w:val="00A11304"/>
    <w:rsid w:val="00A114DA"/>
    <w:rsid w:val="00A116D0"/>
    <w:rsid w:val="00A125FA"/>
    <w:rsid w:val="00A131E1"/>
    <w:rsid w:val="00A1449F"/>
    <w:rsid w:val="00A1470D"/>
    <w:rsid w:val="00A14D3C"/>
    <w:rsid w:val="00A209C9"/>
    <w:rsid w:val="00A2220C"/>
    <w:rsid w:val="00A24577"/>
    <w:rsid w:val="00A24B02"/>
    <w:rsid w:val="00A25432"/>
    <w:rsid w:val="00A2578E"/>
    <w:rsid w:val="00A25F5C"/>
    <w:rsid w:val="00A25F76"/>
    <w:rsid w:val="00A27543"/>
    <w:rsid w:val="00A275D9"/>
    <w:rsid w:val="00A27EB4"/>
    <w:rsid w:val="00A307D2"/>
    <w:rsid w:val="00A30CE1"/>
    <w:rsid w:val="00A3168D"/>
    <w:rsid w:val="00A32844"/>
    <w:rsid w:val="00A34A9E"/>
    <w:rsid w:val="00A34CAB"/>
    <w:rsid w:val="00A35C74"/>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2D"/>
    <w:rsid w:val="00A648E4"/>
    <w:rsid w:val="00A64FA2"/>
    <w:rsid w:val="00A6788B"/>
    <w:rsid w:val="00A707DA"/>
    <w:rsid w:val="00A711C9"/>
    <w:rsid w:val="00A7126A"/>
    <w:rsid w:val="00A71DBE"/>
    <w:rsid w:val="00A72402"/>
    <w:rsid w:val="00A7258D"/>
    <w:rsid w:val="00A728F2"/>
    <w:rsid w:val="00A732AE"/>
    <w:rsid w:val="00A73D76"/>
    <w:rsid w:val="00A74641"/>
    <w:rsid w:val="00A76FCC"/>
    <w:rsid w:val="00A77BD9"/>
    <w:rsid w:val="00A80598"/>
    <w:rsid w:val="00A8128C"/>
    <w:rsid w:val="00A81457"/>
    <w:rsid w:val="00A82095"/>
    <w:rsid w:val="00A823A3"/>
    <w:rsid w:val="00A8247B"/>
    <w:rsid w:val="00A83D02"/>
    <w:rsid w:val="00A841C6"/>
    <w:rsid w:val="00A8524C"/>
    <w:rsid w:val="00A865A6"/>
    <w:rsid w:val="00A866AB"/>
    <w:rsid w:val="00A86DB2"/>
    <w:rsid w:val="00A8744C"/>
    <w:rsid w:val="00A90B9C"/>
    <w:rsid w:val="00A91A66"/>
    <w:rsid w:val="00A9250B"/>
    <w:rsid w:val="00A92522"/>
    <w:rsid w:val="00A92E47"/>
    <w:rsid w:val="00A93DBC"/>
    <w:rsid w:val="00A94E71"/>
    <w:rsid w:val="00A95537"/>
    <w:rsid w:val="00A971D8"/>
    <w:rsid w:val="00A97B6B"/>
    <w:rsid w:val="00A97F38"/>
    <w:rsid w:val="00AA0FF7"/>
    <w:rsid w:val="00AA1070"/>
    <w:rsid w:val="00AA1DB5"/>
    <w:rsid w:val="00AA200B"/>
    <w:rsid w:val="00AA4661"/>
    <w:rsid w:val="00AA58B7"/>
    <w:rsid w:val="00AB26CB"/>
    <w:rsid w:val="00AB3A97"/>
    <w:rsid w:val="00AB64F6"/>
    <w:rsid w:val="00AB6C8D"/>
    <w:rsid w:val="00AB6D3D"/>
    <w:rsid w:val="00AB6F07"/>
    <w:rsid w:val="00AB75B6"/>
    <w:rsid w:val="00AC0291"/>
    <w:rsid w:val="00AC0707"/>
    <w:rsid w:val="00AC0DA6"/>
    <w:rsid w:val="00AC2A7C"/>
    <w:rsid w:val="00AC6D9F"/>
    <w:rsid w:val="00AD0F0C"/>
    <w:rsid w:val="00AD105F"/>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641C"/>
    <w:rsid w:val="00B01565"/>
    <w:rsid w:val="00B03997"/>
    <w:rsid w:val="00B0444F"/>
    <w:rsid w:val="00B048E4"/>
    <w:rsid w:val="00B052E6"/>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89F"/>
    <w:rsid w:val="00B35B6B"/>
    <w:rsid w:val="00B36C59"/>
    <w:rsid w:val="00B37555"/>
    <w:rsid w:val="00B375E8"/>
    <w:rsid w:val="00B40CF0"/>
    <w:rsid w:val="00B41FC3"/>
    <w:rsid w:val="00B42C1A"/>
    <w:rsid w:val="00B44940"/>
    <w:rsid w:val="00B451E7"/>
    <w:rsid w:val="00B46A58"/>
    <w:rsid w:val="00B46B09"/>
    <w:rsid w:val="00B46DE9"/>
    <w:rsid w:val="00B4709B"/>
    <w:rsid w:val="00B50337"/>
    <w:rsid w:val="00B50849"/>
    <w:rsid w:val="00B53267"/>
    <w:rsid w:val="00B535CB"/>
    <w:rsid w:val="00B53C35"/>
    <w:rsid w:val="00B53CAA"/>
    <w:rsid w:val="00B54466"/>
    <w:rsid w:val="00B55A27"/>
    <w:rsid w:val="00B55D62"/>
    <w:rsid w:val="00B571FC"/>
    <w:rsid w:val="00B57B25"/>
    <w:rsid w:val="00B57F9D"/>
    <w:rsid w:val="00B63E24"/>
    <w:rsid w:val="00B66B57"/>
    <w:rsid w:val="00B67271"/>
    <w:rsid w:val="00B71C84"/>
    <w:rsid w:val="00B726E1"/>
    <w:rsid w:val="00B73941"/>
    <w:rsid w:val="00B73FE4"/>
    <w:rsid w:val="00B74417"/>
    <w:rsid w:val="00B76838"/>
    <w:rsid w:val="00B76D8A"/>
    <w:rsid w:val="00B8000D"/>
    <w:rsid w:val="00B8050C"/>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34DB"/>
    <w:rsid w:val="00BA470A"/>
    <w:rsid w:val="00BA5209"/>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4052"/>
    <w:rsid w:val="00BC5442"/>
    <w:rsid w:val="00BC692B"/>
    <w:rsid w:val="00BD06E3"/>
    <w:rsid w:val="00BD101E"/>
    <w:rsid w:val="00BD2886"/>
    <w:rsid w:val="00BD4EE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0F9C"/>
    <w:rsid w:val="00C129A8"/>
    <w:rsid w:val="00C12CA2"/>
    <w:rsid w:val="00C12F7B"/>
    <w:rsid w:val="00C13796"/>
    <w:rsid w:val="00C149E0"/>
    <w:rsid w:val="00C149E2"/>
    <w:rsid w:val="00C15711"/>
    <w:rsid w:val="00C16AEC"/>
    <w:rsid w:val="00C1794D"/>
    <w:rsid w:val="00C179F6"/>
    <w:rsid w:val="00C17BFE"/>
    <w:rsid w:val="00C20CFD"/>
    <w:rsid w:val="00C24BFD"/>
    <w:rsid w:val="00C2651A"/>
    <w:rsid w:val="00C30370"/>
    <w:rsid w:val="00C30B4F"/>
    <w:rsid w:val="00C3185B"/>
    <w:rsid w:val="00C31E0B"/>
    <w:rsid w:val="00C35C9A"/>
    <w:rsid w:val="00C35FD1"/>
    <w:rsid w:val="00C36190"/>
    <w:rsid w:val="00C36E66"/>
    <w:rsid w:val="00C36F2F"/>
    <w:rsid w:val="00C37565"/>
    <w:rsid w:val="00C37770"/>
    <w:rsid w:val="00C400CE"/>
    <w:rsid w:val="00C4048F"/>
    <w:rsid w:val="00C40EE5"/>
    <w:rsid w:val="00C4227E"/>
    <w:rsid w:val="00C43C96"/>
    <w:rsid w:val="00C44A25"/>
    <w:rsid w:val="00C44F0A"/>
    <w:rsid w:val="00C50810"/>
    <w:rsid w:val="00C518FC"/>
    <w:rsid w:val="00C52E57"/>
    <w:rsid w:val="00C53AD5"/>
    <w:rsid w:val="00C5423A"/>
    <w:rsid w:val="00C5460E"/>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1C06"/>
    <w:rsid w:val="00C7360F"/>
    <w:rsid w:val="00C740D2"/>
    <w:rsid w:val="00C7462A"/>
    <w:rsid w:val="00C74732"/>
    <w:rsid w:val="00C748BF"/>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7F3"/>
    <w:rsid w:val="00C92BFC"/>
    <w:rsid w:val="00C9358C"/>
    <w:rsid w:val="00C943FB"/>
    <w:rsid w:val="00C945DC"/>
    <w:rsid w:val="00C95639"/>
    <w:rsid w:val="00C9590A"/>
    <w:rsid w:val="00C965AA"/>
    <w:rsid w:val="00C96D35"/>
    <w:rsid w:val="00C96EB0"/>
    <w:rsid w:val="00CA00CC"/>
    <w:rsid w:val="00CA24CE"/>
    <w:rsid w:val="00CA2CD4"/>
    <w:rsid w:val="00CA4BE4"/>
    <w:rsid w:val="00CA5644"/>
    <w:rsid w:val="00CA7750"/>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391"/>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5A1A"/>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018B"/>
    <w:rsid w:val="00D318C5"/>
    <w:rsid w:val="00D3271E"/>
    <w:rsid w:val="00D33004"/>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68A"/>
    <w:rsid w:val="00D64B29"/>
    <w:rsid w:val="00D67BA2"/>
    <w:rsid w:val="00D67DC1"/>
    <w:rsid w:val="00D67E98"/>
    <w:rsid w:val="00D728E5"/>
    <w:rsid w:val="00D7328B"/>
    <w:rsid w:val="00D74CEC"/>
    <w:rsid w:val="00D752A7"/>
    <w:rsid w:val="00D76C8D"/>
    <w:rsid w:val="00D7730D"/>
    <w:rsid w:val="00D80758"/>
    <w:rsid w:val="00D825A7"/>
    <w:rsid w:val="00D84198"/>
    <w:rsid w:val="00D847E4"/>
    <w:rsid w:val="00D84D7D"/>
    <w:rsid w:val="00D85AE2"/>
    <w:rsid w:val="00D877CE"/>
    <w:rsid w:val="00D90B81"/>
    <w:rsid w:val="00D912FC"/>
    <w:rsid w:val="00D92D7E"/>
    <w:rsid w:val="00D93D0C"/>
    <w:rsid w:val="00D9494F"/>
    <w:rsid w:val="00D9537F"/>
    <w:rsid w:val="00D95928"/>
    <w:rsid w:val="00D97256"/>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7B6"/>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5E8B"/>
    <w:rsid w:val="00DF6C98"/>
    <w:rsid w:val="00DF7E41"/>
    <w:rsid w:val="00E0027C"/>
    <w:rsid w:val="00E00CBB"/>
    <w:rsid w:val="00E014FA"/>
    <w:rsid w:val="00E01F8D"/>
    <w:rsid w:val="00E02864"/>
    <w:rsid w:val="00E03757"/>
    <w:rsid w:val="00E0441A"/>
    <w:rsid w:val="00E04FBE"/>
    <w:rsid w:val="00E05C0E"/>
    <w:rsid w:val="00E06A0A"/>
    <w:rsid w:val="00E06DC2"/>
    <w:rsid w:val="00E075BA"/>
    <w:rsid w:val="00E134C3"/>
    <w:rsid w:val="00E15350"/>
    <w:rsid w:val="00E16929"/>
    <w:rsid w:val="00E16C20"/>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076"/>
    <w:rsid w:val="00E401D6"/>
    <w:rsid w:val="00E424CC"/>
    <w:rsid w:val="00E427DB"/>
    <w:rsid w:val="00E42FA9"/>
    <w:rsid w:val="00E4480C"/>
    <w:rsid w:val="00E44C8C"/>
    <w:rsid w:val="00E45921"/>
    <w:rsid w:val="00E476AD"/>
    <w:rsid w:val="00E4787B"/>
    <w:rsid w:val="00E50CD3"/>
    <w:rsid w:val="00E512E7"/>
    <w:rsid w:val="00E57944"/>
    <w:rsid w:val="00E607E4"/>
    <w:rsid w:val="00E624C2"/>
    <w:rsid w:val="00E630BE"/>
    <w:rsid w:val="00E6349F"/>
    <w:rsid w:val="00E64E72"/>
    <w:rsid w:val="00E64E80"/>
    <w:rsid w:val="00E66813"/>
    <w:rsid w:val="00E66DFA"/>
    <w:rsid w:val="00E66F41"/>
    <w:rsid w:val="00E6752E"/>
    <w:rsid w:val="00E7097F"/>
    <w:rsid w:val="00E70A83"/>
    <w:rsid w:val="00E70F78"/>
    <w:rsid w:val="00E71657"/>
    <w:rsid w:val="00E7165C"/>
    <w:rsid w:val="00E71778"/>
    <w:rsid w:val="00E7183B"/>
    <w:rsid w:val="00E719AB"/>
    <w:rsid w:val="00E73722"/>
    <w:rsid w:val="00E74B02"/>
    <w:rsid w:val="00E76393"/>
    <w:rsid w:val="00E76E13"/>
    <w:rsid w:val="00E808E9"/>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6F"/>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7A5"/>
    <w:rsid w:val="00ED2BA1"/>
    <w:rsid w:val="00ED3503"/>
    <w:rsid w:val="00ED37FE"/>
    <w:rsid w:val="00ED3B45"/>
    <w:rsid w:val="00ED3E96"/>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4E59"/>
    <w:rsid w:val="00EF53DB"/>
    <w:rsid w:val="00EF5CEA"/>
    <w:rsid w:val="00EF5F8E"/>
    <w:rsid w:val="00EF6097"/>
    <w:rsid w:val="00EF6779"/>
    <w:rsid w:val="00EF7EF8"/>
    <w:rsid w:val="00F00C0E"/>
    <w:rsid w:val="00F01748"/>
    <w:rsid w:val="00F01E78"/>
    <w:rsid w:val="00F0216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73E"/>
    <w:rsid w:val="00F20AC9"/>
    <w:rsid w:val="00F232DD"/>
    <w:rsid w:val="00F245D6"/>
    <w:rsid w:val="00F31783"/>
    <w:rsid w:val="00F31784"/>
    <w:rsid w:val="00F318E8"/>
    <w:rsid w:val="00F31DA0"/>
    <w:rsid w:val="00F32CBF"/>
    <w:rsid w:val="00F33353"/>
    <w:rsid w:val="00F33447"/>
    <w:rsid w:val="00F3477C"/>
    <w:rsid w:val="00F34CAF"/>
    <w:rsid w:val="00F3669A"/>
    <w:rsid w:val="00F36992"/>
    <w:rsid w:val="00F36C4C"/>
    <w:rsid w:val="00F37A3D"/>
    <w:rsid w:val="00F4175A"/>
    <w:rsid w:val="00F42957"/>
    <w:rsid w:val="00F42C42"/>
    <w:rsid w:val="00F45B31"/>
    <w:rsid w:val="00F46890"/>
    <w:rsid w:val="00F46C15"/>
    <w:rsid w:val="00F473F0"/>
    <w:rsid w:val="00F50BE9"/>
    <w:rsid w:val="00F50CB6"/>
    <w:rsid w:val="00F523C1"/>
    <w:rsid w:val="00F530CE"/>
    <w:rsid w:val="00F53336"/>
    <w:rsid w:val="00F549F8"/>
    <w:rsid w:val="00F5508A"/>
    <w:rsid w:val="00F55131"/>
    <w:rsid w:val="00F5526C"/>
    <w:rsid w:val="00F556EB"/>
    <w:rsid w:val="00F55B47"/>
    <w:rsid w:val="00F56DD2"/>
    <w:rsid w:val="00F6094B"/>
    <w:rsid w:val="00F61DE9"/>
    <w:rsid w:val="00F624A5"/>
    <w:rsid w:val="00F62760"/>
    <w:rsid w:val="00F63C2A"/>
    <w:rsid w:val="00F6433B"/>
    <w:rsid w:val="00F65558"/>
    <w:rsid w:val="00F66A1D"/>
    <w:rsid w:val="00F67236"/>
    <w:rsid w:val="00F6780D"/>
    <w:rsid w:val="00F7022B"/>
    <w:rsid w:val="00F716FC"/>
    <w:rsid w:val="00F73716"/>
    <w:rsid w:val="00F73949"/>
    <w:rsid w:val="00F73ACA"/>
    <w:rsid w:val="00F73E98"/>
    <w:rsid w:val="00F7425C"/>
    <w:rsid w:val="00F75A24"/>
    <w:rsid w:val="00F76DD0"/>
    <w:rsid w:val="00F77AB3"/>
    <w:rsid w:val="00F802BE"/>
    <w:rsid w:val="00F80610"/>
    <w:rsid w:val="00F8114A"/>
    <w:rsid w:val="00F81A73"/>
    <w:rsid w:val="00F824FA"/>
    <w:rsid w:val="00F825A8"/>
    <w:rsid w:val="00F834EE"/>
    <w:rsid w:val="00F84BAB"/>
    <w:rsid w:val="00F84CCF"/>
    <w:rsid w:val="00F8526A"/>
    <w:rsid w:val="00F85A9A"/>
    <w:rsid w:val="00F8602C"/>
    <w:rsid w:val="00F9222F"/>
    <w:rsid w:val="00F930C2"/>
    <w:rsid w:val="00F93862"/>
    <w:rsid w:val="00F94DE2"/>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7F"/>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26A7"/>
    <w:rsid w:val="00FE3DA0"/>
    <w:rsid w:val="00FE3EA0"/>
    <w:rsid w:val="00FE4925"/>
    <w:rsid w:val="00FE53C8"/>
    <w:rsid w:val="00FE70E8"/>
    <w:rsid w:val="00FE7817"/>
    <w:rsid w:val="00FF07DE"/>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uiPriority w:val="99"/>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link w:val="af3"/>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4">
    <w:name w:val="Краткий обратный адрес"/>
    <w:basedOn w:val="a0"/>
    <w:rsid w:val="00A7126A"/>
    <w:rPr>
      <w:sz w:val="20"/>
    </w:rPr>
  </w:style>
  <w:style w:type="paragraph" w:styleId="af5">
    <w:name w:val="Document Map"/>
    <w:basedOn w:val="a0"/>
    <w:link w:val="af6"/>
    <w:semiHidden/>
    <w:rsid w:val="00A7126A"/>
    <w:pPr>
      <w:shd w:val="clear" w:color="auto" w:fill="000080"/>
    </w:pPr>
    <w:rPr>
      <w:rFonts w:ascii="Tahoma" w:hAnsi="Tahoma"/>
      <w:sz w:val="20"/>
    </w:rPr>
  </w:style>
  <w:style w:type="character" w:customStyle="1" w:styleId="af6">
    <w:name w:val="Схема документа Знак"/>
    <w:link w:val="af5"/>
    <w:semiHidden/>
    <w:rsid w:val="00A7126A"/>
    <w:rPr>
      <w:rFonts w:ascii="Tahoma" w:eastAsia="Times New Roman" w:hAnsi="Tahoma" w:cs="Tahoma"/>
      <w:sz w:val="20"/>
      <w:szCs w:val="20"/>
      <w:shd w:val="clear" w:color="auto" w:fill="000080"/>
      <w:lang w:eastAsia="ru-RU"/>
    </w:rPr>
  </w:style>
  <w:style w:type="paragraph" w:styleId="af7">
    <w:name w:val="Balloon Text"/>
    <w:basedOn w:val="a0"/>
    <w:link w:val="af8"/>
    <w:rsid w:val="00A7126A"/>
    <w:rPr>
      <w:rFonts w:ascii="Tahoma" w:hAnsi="Tahoma"/>
      <w:sz w:val="16"/>
      <w:szCs w:val="16"/>
    </w:rPr>
  </w:style>
  <w:style w:type="character" w:customStyle="1" w:styleId="af8">
    <w:name w:val="Текст выноски Знак"/>
    <w:link w:val="af7"/>
    <w:uiPriority w:val="99"/>
    <w:rsid w:val="00A7126A"/>
    <w:rPr>
      <w:rFonts w:ascii="Tahoma" w:eastAsia="Times New Roman" w:hAnsi="Tahoma" w:cs="Tahoma"/>
      <w:sz w:val="16"/>
      <w:szCs w:val="16"/>
      <w:lang w:eastAsia="ru-RU"/>
    </w:rPr>
  </w:style>
  <w:style w:type="character" w:styleId="af9">
    <w:name w:val="Emphasis"/>
    <w:qFormat/>
    <w:rsid w:val="00A7126A"/>
    <w:rPr>
      <w:i/>
      <w:iCs/>
    </w:rPr>
  </w:style>
  <w:style w:type="character" w:customStyle="1" w:styleId="afa">
    <w:name w:val="Основной шрифт"/>
    <w:rsid w:val="00A7126A"/>
  </w:style>
  <w:style w:type="paragraph" w:styleId="afb">
    <w:name w:val="Body Text"/>
    <w:basedOn w:val="a0"/>
    <w:link w:val="afc"/>
    <w:rsid w:val="00096CD8"/>
    <w:pPr>
      <w:spacing w:after="120"/>
    </w:pPr>
  </w:style>
  <w:style w:type="character" w:customStyle="1" w:styleId="afc">
    <w:name w:val="Основной текст Знак"/>
    <w:link w:val="afb"/>
    <w:rsid w:val="00096CD8"/>
    <w:rPr>
      <w:rFonts w:ascii="Times New Roman" w:eastAsia="Times New Roman" w:hAnsi="Times New Roman"/>
      <w:sz w:val="28"/>
    </w:rPr>
  </w:style>
  <w:style w:type="character" w:customStyle="1" w:styleId="22">
    <w:name w:val="Заголовок 2 Знак"/>
    <w:link w:val="21"/>
    <w:uiPriority w:val="99"/>
    <w:rsid w:val="00262216"/>
    <w:rPr>
      <w:rFonts w:ascii="Cambria" w:eastAsia="Times New Roman" w:hAnsi="Cambria" w:cs="Times New Roman"/>
      <w:b/>
      <w:bCs/>
      <w:i/>
      <w:iCs/>
      <w:sz w:val="28"/>
      <w:szCs w:val="28"/>
    </w:rPr>
  </w:style>
  <w:style w:type="paragraph" w:customStyle="1" w:styleId="afd">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e">
    <w:name w:val="a"/>
    <w:basedOn w:val="a1"/>
    <w:rsid w:val="001F225F"/>
  </w:style>
  <w:style w:type="paragraph" w:customStyle="1" w:styleId="ConsPlusTitle">
    <w:name w:val="ConsPlusTitle"/>
    <w:uiPriority w:val="99"/>
    <w:rsid w:val="00F01748"/>
    <w:pPr>
      <w:widowControl w:val="0"/>
      <w:autoSpaceDE w:val="0"/>
      <w:autoSpaceDN w:val="0"/>
      <w:adjustRightInd w:val="0"/>
    </w:pPr>
    <w:rPr>
      <w:rFonts w:ascii="Times New Roman" w:eastAsia="Times New Roman" w:hAnsi="Times New Roman"/>
      <w:b/>
      <w:bCs/>
      <w:sz w:val="24"/>
      <w:szCs w:val="24"/>
    </w:rPr>
  </w:style>
  <w:style w:type="character" w:styleId="aff">
    <w:name w:val="Strong"/>
    <w:qFormat/>
    <w:rsid w:val="00F01748"/>
    <w:rPr>
      <w:b/>
      <w:bCs/>
    </w:rPr>
  </w:style>
  <w:style w:type="paragraph" w:customStyle="1" w:styleId="aff0">
    <w:name w:val="Знак"/>
    <w:basedOn w:val="a0"/>
    <w:rsid w:val="00C149E2"/>
    <w:pPr>
      <w:spacing w:after="160" w:line="240" w:lineRule="exact"/>
    </w:pPr>
    <w:rPr>
      <w:rFonts w:ascii="Verdana" w:hAnsi="Verdana"/>
      <w:sz w:val="20"/>
      <w:lang w:val="en-US" w:eastAsia="en-US"/>
    </w:rPr>
  </w:style>
  <w:style w:type="paragraph" w:styleId="aff1">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2">
    <w:name w:val="Plain Text"/>
    <w:basedOn w:val="a0"/>
    <w:link w:val="aff3"/>
    <w:rsid w:val="009415CE"/>
    <w:rPr>
      <w:rFonts w:ascii="Courier New" w:hAnsi="Courier New"/>
      <w:sz w:val="20"/>
    </w:rPr>
  </w:style>
  <w:style w:type="character" w:customStyle="1" w:styleId="aff3">
    <w:name w:val="Текст Знак"/>
    <w:link w:val="aff2"/>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4">
    <w:name w:val="List"/>
    <w:aliases w:val="List Char"/>
    <w:basedOn w:val="afb"/>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uiPriority w:val="99"/>
    <w:qFormat/>
    <w:rsid w:val="009415CE"/>
    <w:pPr>
      <w:widowControl w:val="0"/>
      <w:autoSpaceDE w:val="0"/>
      <w:autoSpaceDN w:val="0"/>
      <w:adjustRightInd w:val="0"/>
    </w:pPr>
    <w:rPr>
      <w:rFonts w:ascii="Courier New" w:eastAsia="Times New Roman" w:hAnsi="Courier New" w:cs="Courier New"/>
    </w:rPr>
  </w:style>
  <w:style w:type="character" w:styleId="aff5">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6">
    <w:name w:val="Subtitle"/>
    <w:basedOn w:val="a0"/>
    <w:link w:val="aff7"/>
    <w:uiPriority w:val="99"/>
    <w:qFormat/>
    <w:rsid w:val="009415CE"/>
    <w:pPr>
      <w:spacing w:before="100" w:beforeAutospacing="1" w:after="100" w:afterAutospacing="1"/>
    </w:pPr>
    <w:rPr>
      <w:sz w:val="24"/>
      <w:szCs w:val="24"/>
    </w:rPr>
  </w:style>
  <w:style w:type="character" w:customStyle="1" w:styleId="aff7">
    <w:name w:val="Подзаголовок Знак"/>
    <w:link w:val="aff6"/>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8">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8"/>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9">
    <w:name w:val="ГРАД Список маркированный"/>
    <w:basedOn w:val="affa"/>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a">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b">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c">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d">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e">
    <w:name w:val="footnote text"/>
    <w:basedOn w:val="a0"/>
    <w:link w:val="afff"/>
    <w:uiPriority w:val="99"/>
    <w:rsid w:val="009415CE"/>
    <w:rPr>
      <w:sz w:val="20"/>
    </w:rPr>
  </w:style>
  <w:style w:type="character" w:customStyle="1" w:styleId="afff">
    <w:name w:val="Текст сноски Знак"/>
    <w:link w:val="affe"/>
    <w:uiPriority w:val="99"/>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uiPriority w:val="99"/>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0">
    <w:name w:val="Основной текст_"/>
    <w:link w:val="19"/>
    <w:locked/>
    <w:rsid w:val="009415CE"/>
    <w:rPr>
      <w:sz w:val="26"/>
      <w:szCs w:val="26"/>
      <w:shd w:val="clear" w:color="auto" w:fill="FFFFFF"/>
    </w:rPr>
  </w:style>
  <w:style w:type="paragraph" w:customStyle="1" w:styleId="19">
    <w:name w:val="Основной текст1"/>
    <w:basedOn w:val="a0"/>
    <w:link w:val="afff0"/>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uiPriority w:val="99"/>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uiPriority w:val="99"/>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1">
    <w:name w:val="No Spacing"/>
    <w:qFormat/>
    <w:rsid w:val="000B702D"/>
    <w:pPr>
      <w:shd w:val="clear" w:color="auto" w:fill="FFFFFF"/>
      <w:ind w:firstLine="709"/>
      <w:jc w:val="both"/>
    </w:pPr>
    <w:rPr>
      <w:rFonts w:ascii="Times New Roman" w:hAnsi="Times New Roman"/>
      <w:sz w:val="28"/>
      <w:szCs w:val="28"/>
      <w:lang w:eastAsia="en-US"/>
    </w:rPr>
  </w:style>
  <w:style w:type="paragraph" w:styleId="afff2">
    <w:name w:val="List Paragraph"/>
    <w:basedOn w:val="a0"/>
    <w:link w:val="afff3"/>
    <w:uiPriority w:val="34"/>
    <w:qFormat/>
    <w:rsid w:val="006030FF"/>
    <w:pPr>
      <w:spacing w:after="200" w:line="276" w:lineRule="auto"/>
      <w:ind w:left="720"/>
      <w:contextualSpacing/>
    </w:pPr>
    <w:rPr>
      <w:rFonts w:ascii="Calibri" w:hAnsi="Calibri"/>
      <w:sz w:val="22"/>
      <w:szCs w:val="22"/>
    </w:rPr>
  </w:style>
  <w:style w:type="character" w:customStyle="1" w:styleId="afff4">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5">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6">
    <w:name w:val="Title"/>
    <w:basedOn w:val="a0"/>
    <w:link w:val="afff7"/>
    <w:uiPriority w:val="99"/>
    <w:qFormat/>
    <w:rsid w:val="000160EB"/>
    <w:pPr>
      <w:jc w:val="center"/>
      <w:outlineLvl w:val="0"/>
    </w:pPr>
    <w:rPr>
      <w:b/>
      <w:bCs/>
      <w:sz w:val="52"/>
    </w:rPr>
  </w:style>
  <w:style w:type="character" w:customStyle="1" w:styleId="afff7">
    <w:name w:val="Название Знак"/>
    <w:basedOn w:val="a1"/>
    <w:link w:val="afff6"/>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uiPriority w:val="99"/>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8"/>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9">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a">
    <w:name w:val="Активная гипертекстовая ссылка"/>
    <w:uiPriority w:val="99"/>
    <w:rsid w:val="001F0EDA"/>
    <w:rPr>
      <w:b w:val="0"/>
      <w:bCs w:val="0"/>
      <w:color w:val="008000"/>
      <w:u w:val="single"/>
    </w:rPr>
  </w:style>
  <w:style w:type="paragraph" w:customStyle="1" w:styleId="afffb">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c">
    <w:name w:val="Внимание: криминал!!"/>
    <w:basedOn w:val="afffb"/>
    <w:next w:val="a0"/>
    <w:uiPriority w:val="99"/>
    <w:rsid w:val="001F0EDA"/>
    <w:pPr>
      <w:spacing w:before="0" w:after="0"/>
      <w:ind w:left="0" w:right="0" w:firstLine="0"/>
    </w:pPr>
    <w:rPr>
      <w:shd w:val="clear" w:color="auto" w:fill="auto"/>
    </w:rPr>
  </w:style>
  <w:style w:type="paragraph" w:customStyle="1" w:styleId="afffd">
    <w:name w:val="Внимание: недобросовестность!"/>
    <w:basedOn w:val="afffb"/>
    <w:next w:val="a0"/>
    <w:uiPriority w:val="99"/>
    <w:rsid w:val="001F0EDA"/>
    <w:pPr>
      <w:spacing w:before="0" w:after="0"/>
      <w:ind w:left="0" w:right="0" w:firstLine="0"/>
    </w:pPr>
    <w:rPr>
      <w:shd w:val="clear" w:color="auto" w:fill="auto"/>
    </w:rPr>
  </w:style>
  <w:style w:type="character" w:customStyle="1" w:styleId="afffe">
    <w:name w:val="Выделение для Базового Поиска"/>
    <w:uiPriority w:val="99"/>
    <w:rsid w:val="001F0EDA"/>
    <w:rPr>
      <w:b w:val="0"/>
      <w:bCs w:val="0"/>
      <w:color w:val="0058A9"/>
    </w:rPr>
  </w:style>
  <w:style w:type="character" w:customStyle="1" w:styleId="affff">
    <w:name w:val="Выделение для Базового Поиска (курсив)"/>
    <w:uiPriority w:val="99"/>
    <w:rsid w:val="001F0EDA"/>
    <w:rPr>
      <w:b w:val="0"/>
      <w:bCs w:val="0"/>
      <w:i/>
      <w:iCs/>
      <w:color w:val="0058A9"/>
    </w:rPr>
  </w:style>
  <w:style w:type="paragraph" w:customStyle="1" w:styleId="affff0">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1">
    <w:name w:val="Заголовок"/>
    <w:basedOn w:val="affff0"/>
    <w:next w:val="a0"/>
    <w:uiPriority w:val="99"/>
    <w:rsid w:val="001F0EDA"/>
    <w:rPr>
      <w:rFonts w:ascii="Arial" w:hAnsi="Arial" w:cs="Arial"/>
      <w:b/>
      <w:bCs/>
      <w:color w:val="0058A9"/>
      <w:shd w:val="clear" w:color="auto" w:fill="ECE9D8"/>
    </w:rPr>
  </w:style>
  <w:style w:type="paragraph" w:customStyle="1" w:styleId="affff2">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3">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4">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5">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6">
    <w:name w:val="Заголовок своего сообщения"/>
    <w:uiPriority w:val="99"/>
    <w:rsid w:val="001F0EDA"/>
    <w:rPr>
      <w:b w:val="0"/>
      <w:bCs w:val="0"/>
      <w:color w:val="000080"/>
    </w:rPr>
  </w:style>
  <w:style w:type="character" w:customStyle="1" w:styleId="affff7">
    <w:name w:val="Заголовок чужого сообщения"/>
    <w:uiPriority w:val="99"/>
    <w:rsid w:val="001F0EDA"/>
    <w:rPr>
      <w:b w:val="0"/>
      <w:bCs w:val="0"/>
      <w:color w:val="FF0000"/>
    </w:rPr>
  </w:style>
  <w:style w:type="paragraph" w:customStyle="1" w:styleId="affff8">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9">
    <w:name w:val="Заголовок ЭР (правое окно)"/>
    <w:basedOn w:val="affff8"/>
    <w:next w:val="a0"/>
    <w:uiPriority w:val="99"/>
    <w:rsid w:val="001F0EDA"/>
    <w:pPr>
      <w:spacing w:before="0" w:after="0"/>
      <w:jc w:val="left"/>
    </w:pPr>
    <w:rPr>
      <w:b w:val="0"/>
      <w:bCs w:val="0"/>
      <w:color w:val="auto"/>
      <w:sz w:val="24"/>
      <w:szCs w:val="24"/>
    </w:rPr>
  </w:style>
  <w:style w:type="paragraph" w:customStyle="1" w:styleId="affffa">
    <w:name w:val="Интерактивный заголовок"/>
    <w:basedOn w:val="affff1"/>
    <w:next w:val="a0"/>
    <w:uiPriority w:val="99"/>
    <w:rsid w:val="001F0EDA"/>
    <w:rPr>
      <w:b w:val="0"/>
      <w:bCs w:val="0"/>
      <w:color w:val="auto"/>
      <w:u w:val="single"/>
      <w:shd w:val="clear" w:color="auto" w:fill="auto"/>
    </w:rPr>
  </w:style>
  <w:style w:type="paragraph" w:customStyle="1" w:styleId="affffb">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c">
    <w:name w:val="Информация об изменениях"/>
    <w:basedOn w:val="affffb"/>
    <w:next w:val="a0"/>
    <w:uiPriority w:val="99"/>
    <w:rsid w:val="001F0EDA"/>
    <w:pPr>
      <w:spacing w:before="180"/>
      <w:ind w:left="360" w:right="360"/>
    </w:pPr>
    <w:rPr>
      <w:color w:val="auto"/>
      <w:sz w:val="24"/>
      <w:szCs w:val="24"/>
      <w:shd w:val="clear" w:color="auto" w:fill="EAEFED"/>
    </w:rPr>
  </w:style>
  <w:style w:type="paragraph" w:customStyle="1" w:styleId="affffd">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e">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f">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f0">
    <w:name w:val="Колонтитул (левый)"/>
    <w:basedOn w:val="afffff"/>
    <w:next w:val="a0"/>
    <w:uiPriority w:val="99"/>
    <w:rsid w:val="001F0EDA"/>
    <w:pPr>
      <w:jc w:val="both"/>
    </w:pPr>
    <w:rPr>
      <w:sz w:val="16"/>
      <w:szCs w:val="16"/>
    </w:rPr>
  </w:style>
  <w:style w:type="paragraph" w:customStyle="1" w:styleId="afffff1">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2">
    <w:name w:val="Колонтитул (правый)"/>
    <w:basedOn w:val="afffff1"/>
    <w:next w:val="a0"/>
    <w:uiPriority w:val="99"/>
    <w:rsid w:val="001F0EDA"/>
    <w:pPr>
      <w:jc w:val="both"/>
    </w:pPr>
    <w:rPr>
      <w:sz w:val="16"/>
      <w:szCs w:val="16"/>
    </w:rPr>
  </w:style>
  <w:style w:type="paragraph" w:customStyle="1" w:styleId="afffff3">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4">
    <w:name w:val="Куда обратиться?"/>
    <w:basedOn w:val="afffb"/>
    <w:next w:val="a0"/>
    <w:uiPriority w:val="99"/>
    <w:rsid w:val="001F0EDA"/>
    <w:pPr>
      <w:spacing w:before="0" w:after="0"/>
      <w:ind w:left="0" w:right="0" w:firstLine="0"/>
    </w:pPr>
    <w:rPr>
      <w:shd w:val="clear" w:color="auto" w:fill="auto"/>
    </w:rPr>
  </w:style>
  <w:style w:type="paragraph" w:customStyle="1" w:styleId="afffff5">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6">
    <w:name w:val="Найденные слова"/>
    <w:uiPriority w:val="99"/>
    <w:rsid w:val="001F0EDA"/>
    <w:rPr>
      <w:b w:val="0"/>
      <w:bCs w:val="0"/>
      <w:color w:val="000080"/>
      <w:shd w:val="clear" w:color="auto" w:fill="FFF580"/>
    </w:rPr>
  </w:style>
  <w:style w:type="paragraph" w:customStyle="1" w:styleId="afffff7">
    <w:name w:val="Необходимые документы"/>
    <w:basedOn w:val="afffb"/>
    <w:next w:val="a0"/>
    <w:uiPriority w:val="99"/>
    <w:rsid w:val="001F0EDA"/>
    <w:pPr>
      <w:spacing w:before="0" w:after="0"/>
      <w:ind w:left="0" w:right="0" w:firstLine="118"/>
    </w:pPr>
    <w:rPr>
      <w:shd w:val="clear" w:color="auto" w:fill="auto"/>
    </w:rPr>
  </w:style>
  <w:style w:type="paragraph" w:customStyle="1" w:styleId="afffff8">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9">
    <w:name w:val="Оглавление"/>
    <w:basedOn w:val="ac"/>
    <w:next w:val="a0"/>
    <w:uiPriority w:val="99"/>
    <w:rsid w:val="001F0EDA"/>
    <w:pPr>
      <w:ind w:left="140"/>
    </w:pPr>
    <w:rPr>
      <w:rFonts w:ascii="Arial" w:hAnsi="Arial" w:cs="Arial"/>
      <w:sz w:val="24"/>
      <w:szCs w:val="24"/>
    </w:rPr>
  </w:style>
  <w:style w:type="character" w:customStyle="1" w:styleId="afffffa">
    <w:name w:val="Опечатки"/>
    <w:uiPriority w:val="99"/>
    <w:rsid w:val="001F0EDA"/>
    <w:rPr>
      <w:color w:val="FF0000"/>
      <w:sz w:val="26"/>
      <w:szCs w:val="26"/>
    </w:rPr>
  </w:style>
  <w:style w:type="paragraph" w:customStyle="1" w:styleId="afffffb">
    <w:name w:val="Переменная часть"/>
    <w:basedOn w:val="affff0"/>
    <w:next w:val="a0"/>
    <w:uiPriority w:val="99"/>
    <w:rsid w:val="001F0EDA"/>
    <w:rPr>
      <w:rFonts w:ascii="Arial" w:hAnsi="Arial" w:cs="Arial"/>
      <w:sz w:val="20"/>
      <w:szCs w:val="20"/>
    </w:rPr>
  </w:style>
  <w:style w:type="paragraph" w:customStyle="1" w:styleId="afffffc">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d">
    <w:name w:val="Подзаголовок для информации об изменениях"/>
    <w:basedOn w:val="affffb"/>
    <w:next w:val="a0"/>
    <w:uiPriority w:val="99"/>
    <w:rsid w:val="001F0EDA"/>
    <w:rPr>
      <w:b/>
      <w:bCs/>
      <w:sz w:val="24"/>
      <w:szCs w:val="24"/>
    </w:rPr>
  </w:style>
  <w:style w:type="paragraph" w:customStyle="1" w:styleId="afffffe">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
    <w:name w:val="Постоянная часть"/>
    <w:basedOn w:val="affff0"/>
    <w:next w:val="a0"/>
    <w:uiPriority w:val="99"/>
    <w:rsid w:val="001F0EDA"/>
    <w:rPr>
      <w:rFonts w:ascii="Arial" w:hAnsi="Arial" w:cs="Arial"/>
      <w:sz w:val="22"/>
      <w:szCs w:val="22"/>
    </w:rPr>
  </w:style>
  <w:style w:type="paragraph" w:customStyle="1" w:styleId="affffff0">
    <w:name w:val="Пример."/>
    <w:basedOn w:val="afffb"/>
    <w:next w:val="a0"/>
    <w:uiPriority w:val="99"/>
    <w:rsid w:val="001F0EDA"/>
    <w:pPr>
      <w:spacing w:before="0" w:after="0"/>
      <w:ind w:left="0" w:right="0" w:firstLine="0"/>
    </w:pPr>
    <w:rPr>
      <w:shd w:val="clear" w:color="auto" w:fill="auto"/>
    </w:rPr>
  </w:style>
  <w:style w:type="paragraph" w:customStyle="1" w:styleId="affffff1">
    <w:name w:val="Примечание."/>
    <w:basedOn w:val="afffb"/>
    <w:next w:val="a0"/>
    <w:uiPriority w:val="99"/>
    <w:rsid w:val="001F0EDA"/>
    <w:pPr>
      <w:spacing w:before="0" w:after="0"/>
      <w:ind w:left="0" w:right="0" w:firstLine="0"/>
    </w:pPr>
    <w:rPr>
      <w:shd w:val="clear" w:color="auto" w:fill="auto"/>
    </w:rPr>
  </w:style>
  <w:style w:type="character" w:customStyle="1" w:styleId="affffff2">
    <w:name w:val="Продолжение ссылки"/>
    <w:uiPriority w:val="99"/>
    <w:rsid w:val="001F0EDA"/>
    <w:rPr>
      <w:b w:val="0"/>
      <w:bCs w:val="0"/>
      <w:color w:val="008000"/>
      <w:u w:val="single"/>
    </w:rPr>
  </w:style>
  <w:style w:type="paragraph" w:customStyle="1" w:styleId="affffff3">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4">
    <w:name w:val="Сравнение редакций"/>
    <w:uiPriority w:val="99"/>
    <w:rsid w:val="001F0EDA"/>
    <w:rPr>
      <w:b w:val="0"/>
      <w:bCs w:val="0"/>
      <w:color w:val="000080"/>
    </w:rPr>
  </w:style>
  <w:style w:type="character" w:customStyle="1" w:styleId="affffff5">
    <w:name w:val="Сравнение редакций. Добавленный фрагмент"/>
    <w:uiPriority w:val="99"/>
    <w:rsid w:val="001F0EDA"/>
    <w:rPr>
      <w:color w:val="000000"/>
      <w:shd w:val="clear" w:color="auto" w:fill="C1D7FF"/>
    </w:rPr>
  </w:style>
  <w:style w:type="character" w:customStyle="1" w:styleId="affffff6">
    <w:name w:val="Сравнение редакций. Удаленный фрагмент"/>
    <w:uiPriority w:val="99"/>
    <w:rsid w:val="001F0EDA"/>
    <w:rPr>
      <w:color w:val="000000"/>
      <w:shd w:val="clear" w:color="auto" w:fill="C4C413"/>
    </w:rPr>
  </w:style>
  <w:style w:type="paragraph" w:customStyle="1" w:styleId="affffff7">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8">
    <w:name w:val="Текст в таблице"/>
    <w:basedOn w:val="affb"/>
    <w:next w:val="a0"/>
    <w:uiPriority w:val="99"/>
    <w:rsid w:val="001F0EDA"/>
    <w:pPr>
      <w:ind w:firstLine="500"/>
    </w:pPr>
  </w:style>
  <w:style w:type="paragraph" w:customStyle="1" w:styleId="affffff9">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b">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c">
    <w:name w:val="Центрированный (таблица)"/>
    <w:basedOn w:val="affb"/>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d">
    <w:name w:val="footnote reference"/>
    <w:basedOn w:val="a1"/>
    <w:uiPriority w:val="99"/>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e">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f">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f0">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f1">
    <w:name w:val="Пункт_пост"/>
    <w:basedOn w:val="a0"/>
    <w:rsid w:val="00B8552E"/>
    <w:pPr>
      <w:spacing w:before="120"/>
      <w:ind w:firstLine="720"/>
      <w:jc w:val="both"/>
    </w:pPr>
    <w:rPr>
      <w:sz w:val="26"/>
      <w:szCs w:val="26"/>
    </w:rPr>
  </w:style>
  <w:style w:type="character" w:customStyle="1" w:styleId="afffffff2">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3">
    <w:name w:val="Оглавление_"/>
    <w:basedOn w:val="a1"/>
    <w:link w:val="1f0"/>
    <w:uiPriority w:val="99"/>
    <w:locked/>
    <w:rsid w:val="008E1D3B"/>
    <w:rPr>
      <w:rFonts w:cs="Calibri"/>
      <w:sz w:val="14"/>
      <w:szCs w:val="14"/>
      <w:shd w:val="clear" w:color="auto" w:fill="FFFFFF"/>
    </w:rPr>
  </w:style>
  <w:style w:type="character" w:customStyle="1" w:styleId="afffffff4">
    <w:name w:val="Оглавление + Курсив"/>
    <w:basedOn w:val="afffffff3"/>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3"/>
    <w:uiPriority w:val="99"/>
    <w:rsid w:val="008E1D3B"/>
    <w:rPr>
      <w:rFonts w:cs="Calibri"/>
      <w:sz w:val="14"/>
      <w:szCs w:val="14"/>
      <w:shd w:val="clear" w:color="auto" w:fill="FFFFFF"/>
    </w:rPr>
  </w:style>
  <w:style w:type="paragraph" w:customStyle="1" w:styleId="1f0">
    <w:name w:val="Оглавление1"/>
    <w:basedOn w:val="a0"/>
    <w:link w:val="afffffff3"/>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5">
    <w:name w:val="Абзац_пост"/>
    <w:basedOn w:val="a0"/>
    <w:link w:val="afffffff6"/>
    <w:rsid w:val="007E22AA"/>
    <w:pPr>
      <w:spacing w:before="120"/>
      <w:ind w:firstLine="720"/>
      <w:jc w:val="both"/>
    </w:pPr>
    <w:rPr>
      <w:sz w:val="26"/>
      <w:szCs w:val="26"/>
    </w:rPr>
  </w:style>
  <w:style w:type="character" w:customStyle="1" w:styleId="afffffff6">
    <w:name w:val="Абзац_пост Знак"/>
    <w:link w:val="afffffff5"/>
    <w:rsid w:val="007E22AA"/>
    <w:rPr>
      <w:rFonts w:ascii="Times New Roman" w:eastAsia="Times New Roman" w:hAnsi="Times New Roman"/>
      <w:sz w:val="26"/>
      <w:szCs w:val="26"/>
    </w:rPr>
  </w:style>
  <w:style w:type="character" w:customStyle="1" w:styleId="c1">
    <w:name w:val="c1"/>
    <w:rsid w:val="004A2EA5"/>
  </w:style>
  <w:style w:type="paragraph" w:customStyle="1" w:styleId="afffffff7">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8">
    <w:name w:val="annotation reference"/>
    <w:uiPriority w:val="99"/>
    <w:rsid w:val="00C965AA"/>
    <w:rPr>
      <w:sz w:val="16"/>
      <w:szCs w:val="16"/>
    </w:rPr>
  </w:style>
  <w:style w:type="paragraph" w:styleId="afffffff9">
    <w:name w:val="annotation text"/>
    <w:basedOn w:val="a0"/>
    <w:link w:val="afffffffa"/>
    <w:uiPriority w:val="99"/>
    <w:rsid w:val="00C965AA"/>
    <w:rPr>
      <w:sz w:val="20"/>
    </w:rPr>
  </w:style>
  <w:style w:type="character" w:customStyle="1" w:styleId="afffffffa">
    <w:name w:val="Текст примечания Знак"/>
    <w:basedOn w:val="a1"/>
    <w:link w:val="afffffff9"/>
    <w:uiPriority w:val="99"/>
    <w:rsid w:val="00C965AA"/>
    <w:rPr>
      <w:rFonts w:ascii="Times New Roman" w:eastAsia="Times New Roman" w:hAnsi="Times New Roman"/>
    </w:rPr>
  </w:style>
  <w:style w:type="paragraph" w:styleId="afffffffb">
    <w:name w:val="annotation subject"/>
    <w:basedOn w:val="afffffff9"/>
    <w:next w:val="afffffff9"/>
    <w:link w:val="afffffffc"/>
    <w:uiPriority w:val="99"/>
    <w:rsid w:val="00C965AA"/>
    <w:rPr>
      <w:b/>
      <w:bCs/>
    </w:rPr>
  </w:style>
  <w:style w:type="character" w:customStyle="1" w:styleId="afffffffc">
    <w:name w:val="Тема примечания Знак"/>
    <w:basedOn w:val="afffffffa"/>
    <w:link w:val="afffffffb"/>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d">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e"/>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f">
    <w:name w:val="Placeholder Text"/>
    <w:uiPriority w:val="99"/>
    <w:semiHidden/>
    <w:rsid w:val="0064355F"/>
    <w:rPr>
      <w:color w:val="808080"/>
    </w:rPr>
  </w:style>
  <w:style w:type="paragraph" w:styleId="afffffffe">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230">
    <w:name w:val="Основной текст с отступом 23"/>
    <w:basedOn w:val="a0"/>
    <w:rsid w:val="002E33C9"/>
    <w:pPr>
      <w:widowControl w:val="0"/>
      <w:overflowPunct w:val="0"/>
      <w:autoSpaceDE w:val="0"/>
      <w:autoSpaceDN w:val="0"/>
      <w:adjustRightInd w:val="0"/>
      <w:spacing w:line="218" w:lineRule="auto"/>
      <w:ind w:firstLine="709"/>
      <w:jc w:val="both"/>
    </w:pPr>
  </w:style>
  <w:style w:type="paragraph" w:customStyle="1" w:styleId="u">
    <w:name w:val="u"/>
    <w:basedOn w:val="a0"/>
    <w:rsid w:val="002E33C9"/>
    <w:pPr>
      <w:ind w:firstLine="390"/>
      <w:jc w:val="both"/>
    </w:pPr>
    <w:rPr>
      <w:sz w:val="24"/>
      <w:szCs w:val="24"/>
    </w:rPr>
  </w:style>
  <w:style w:type="paragraph" w:customStyle="1" w:styleId="up">
    <w:name w:val="up"/>
    <w:basedOn w:val="a0"/>
    <w:rsid w:val="002E33C9"/>
    <w:pPr>
      <w:ind w:firstLine="390"/>
      <w:jc w:val="both"/>
    </w:pPr>
    <w:rPr>
      <w:sz w:val="24"/>
      <w:szCs w:val="24"/>
    </w:rPr>
  </w:style>
  <w:style w:type="paragraph" w:customStyle="1" w:styleId="unip">
    <w:name w:val="unip"/>
    <w:basedOn w:val="a0"/>
    <w:rsid w:val="002E33C9"/>
    <w:pPr>
      <w:jc w:val="both"/>
    </w:pPr>
    <w:rPr>
      <w:sz w:val="24"/>
      <w:szCs w:val="24"/>
    </w:rPr>
  </w:style>
  <w:style w:type="paragraph" w:customStyle="1" w:styleId="c">
    <w:name w:val="c"/>
    <w:basedOn w:val="a0"/>
    <w:rsid w:val="002E33C9"/>
    <w:pPr>
      <w:jc w:val="center"/>
    </w:pPr>
    <w:rPr>
      <w:sz w:val="24"/>
      <w:szCs w:val="24"/>
    </w:rPr>
  </w:style>
  <w:style w:type="paragraph" w:customStyle="1" w:styleId="cp">
    <w:name w:val="cp"/>
    <w:basedOn w:val="a0"/>
    <w:rsid w:val="002E33C9"/>
    <w:pPr>
      <w:spacing w:before="150" w:after="150"/>
      <w:jc w:val="center"/>
    </w:pPr>
    <w:rPr>
      <w:sz w:val="24"/>
      <w:szCs w:val="24"/>
    </w:rPr>
  </w:style>
  <w:style w:type="character" w:customStyle="1" w:styleId="bkimgc3">
    <w:name w:val="bkimg_c3"/>
    <w:basedOn w:val="a1"/>
    <w:rsid w:val="002E33C9"/>
  </w:style>
  <w:style w:type="paragraph" w:customStyle="1" w:styleId="navig">
    <w:name w:val="navig"/>
    <w:basedOn w:val="a0"/>
    <w:rsid w:val="002E33C9"/>
    <w:pPr>
      <w:spacing w:before="150" w:after="150"/>
    </w:pPr>
    <w:rPr>
      <w:sz w:val="24"/>
      <w:szCs w:val="24"/>
    </w:rPr>
  </w:style>
  <w:style w:type="character" w:customStyle="1" w:styleId="affffffff0">
    <w:name w:val="Раздел Договора Знак"/>
    <w:aliases w:val="H1 Знак,&quot;Алмаз&quot; Знак Знак"/>
    <w:uiPriority w:val="99"/>
    <w:rsid w:val="002E33C9"/>
    <w:rPr>
      <w:rFonts w:ascii="Cambria" w:eastAsia="Times New Roman" w:hAnsi="Cambria" w:cs="Times New Roman"/>
      <w:b/>
      <w:bCs/>
      <w:color w:val="365F91"/>
      <w:sz w:val="24"/>
      <w:szCs w:val="24"/>
    </w:rPr>
  </w:style>
  <w:style w:type="character" w:customStyle="1" w:styleId="afff8">
    <w:name w:val="Без интервала Знак"/>
    <w:link w:val="1c"/>
    <w:uiPriority w:val="1"/>
    <w:locked/>
    <w:rsid w:val="002E33C9"/>
    <w:rPr>
      <w:rFonts w:eastAsia="Times New Roman" w:cs="Calibri"/>
      <w:sz w:val="22"/>
      <w:szCs w:val="22"/>
      <w:lang w:eastAsia="en-US"/>
    </w:rPr>
  </w:style>
  <w:style w:type="character" w:customStyle="1" w:styleId="TitleChar">
    <w:name w:val="Title Char"/>
    <w:uiPriority w:val="10"/>
    <w:rsid w:val="002E33C9"/>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2E33C9"/>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2E33C9"/>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2E33C9"/>
    <w:rPr>
      <w:rFonts w:ascii="Cambria" w:hAnsi="Cambria"/>
      <w:i/>
      <w:iCs/>
      <w:color w:val="5A5A5A"/>
      <w:sz w:val="22"/>
      <w:szCs w:val="22"/>
      <w:lang w:val="en-US" w:eastAsia="en-US"/>
    </w:rPr>
  </w:style>
  <w:style w:type="paragraph" w:customStyle="1" w:styleId="1f9">
    <w:name w:val="Выделенная цитата1"/>
    <w:basedOn w:val="a0"/>
    <w:next w:val="a0"/>
    <w:link w:val="affffffff1"/>
    <w:uiPriority w:val="99"/>
    <w:rsid w:val="002E3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1">
    <w:name w:val="Выделенная цитата Знак"/>
    <w:link w:val="1f9"/>
    <w:uiPriority w:val="99"/>
    <w:locked/>
    <w:rsid w:val="002E33C9"/>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2E33C9"/>
    <w:rPr>
      <w:i/>
      <w:color w:val="5A5A5A"/>
    </w:rPr>
  </w:style>
  <w:style w:type="character" w:customStyle="1" w:styleId="1fb">
    <w:name w:val="Слабая ссылка1"/>
    <w:uiPriority w:val="99"/>
    <w:rsid w:val="002E33C9"/>
    <w:rPr>
      <w:color w:val="auto"/>
      <w:u w:val="single" w:color="9BBB59"/>
    </w:rPr>
  </w:style>
  <w:style w:type="character" w:customStyle="1" w:styleId="1fc">
    <w:name w:val="Сильная ссылка1"/>
    <w:uiPriority w:val="99"/>
    <w:rsid w:val="002E33C9"/>
    <w:rPr>
      <w:rFonts w:cs="Times New Roman"/>
      <w:b/>
      <w:bCs/>
      <w:color w:val="76923C"/>
      <w:u w:val="single" w:color="9BBB59"/>
    </w:rPr>
  </w:style>
  <w:style w:type="character" w:customStyle="1" w:styleId="1fd">
    <w:name w:val="Название книги1"/>
    <w:uiPriority w:val="99"/>
    <w:rsid w:val="002E33C9"/>
    <w:rPr>
      <w:rFonts w:ascii="Cambria" w:eastAsia="Times New Roman" w:hAnsi="Cambria" w:cs="Times New Roman"/>
      <w:b/>
      <w:bCs/>
      <w:i/>
      <w:iCs/>
      <w:color w:val="auto"/>
    </w:rPr>
  </w:style>
  <w:style w:type="paragraph" w:customStyle="1" w:styleId="affffffff2">
    <w:name w:val="Знак Знак Знак Знак"/>
    <w:basedOn w:val="a0"/>
    <w:rsid w:val="0008340D"/>
    <w:pPr>
      <w:widowControl w:val="0"/>
      <w:adjustRightInd w:val="0"/>
      <w:spacing w:after="160" w:line="240" w:lineRule="exact"/>
      <w:jc w:val="right"/>
    </w:pPr>
    <w:rPr>
      <w:sz w:val="20"/>
      <w:lang w:val="en-GB" w:eastAsia="en-US"/>
    </w:rPr>
  </w:style>
  <w:style w:type="paragraph" w:customStyle="1" w:styleId="nospacing">
    <w:name w:val="nospacing"/>
    <w:basedOn w:val="a0"/>
    <w:rsid w:val="00996E2B"/>
    <w:pPr>
      <w:spacing w:before="100" w:beforeAutospacing="1" w:after="100" w:afterAutospacing="1"/>
    </w:pPr>
    <w:rPr>
      <w:sz w:val="24"/>
      <w:szCs w:val="24"/>
    </w:rPr>
  </w:style>
  <w:style w:type="character" w:customStyle="1" w:styleId="fontstyle01">
    <w:name w:val="fontstyle01"/>
    <w:basedOn w:val="a1"/>
    <w:rsid w:val="00C53AD5"/>
    <w:rPr>
      <w:rFonts w:ascii="TimesNewRomanPSMT" w:hAnsi="TimesNewRomanPSMT" w:hint="default"/>
      <w:b w:val="0"/>
      <w:bCs w:val="0"/>
      <w:i w:val="0"/>
      <w:iCs w:val="0"/>
      <w:color w:val="000000"/>
      <w:sz w:val="24"/>
      <w:szCs w:val="24"/>
    </w:rPr>
  </w:style>
  <w:style w:type="character" w:customStyle="1" w:styleId="fontstyle21">
    <w:name w:val="fontstyle21"/>
    <w:basedOn w:val="a1"/>
    <w:rsid w:val="00C53AD5"/>
    <w:rPr>
      <w:rFonts w:ascii="TimesNewRomanPS-BoldMT" w:hAnsi="TimesNewRomanPS-BoldMT" w:hint="default"/>
      <w:b/>
      <w:bCs/>
      <w:i w:val="0"/>
      <w:iCs w:val="0"/>
      <w:color w:val="000000"/>
      <w:sz w:val="24"/>
      <w:szCs w:val="24"/>
    </w:rPr>
  </w:style>
  <w:style w:type="character" w:customStyle="1" w:styleId="nobr">
    <w:name w:val="nobr"/>
    <w:basedOn w:val="a1"/>
    <w:rsid w:val="0066398B"/>
  </w:style>
  <w:style w:type="paragraph" w:customStyle="1" w:styleId="240">
    <w:name w:val="Основной текст с отступом 24"/>
    <w:basedOn w:val="a0"/>
    <w:rsid w:val="00137DC6"/>
    <w:pPr>
      <w:widowControl w:val="0"/>
      <w:overflowPunct w:val="0"/>
      <w:autoSpaceDE w:val="0"/>
      <w:autoSpaceDN w:val="0"/>
      <w:adjustRightInd w:val="0"/>
      <w:spacing w:line="218" w:lineRule="auto"/>
      <w:ind w:firstLine="709"/>
      <w:jc w:val="both"/>
    </w:pPr>
  </w:style>
  <w:style w:type="character" w:customStyle="1" w:styleId="af3">
    <w:name w:val="Обычный (веб) Знак"/>
    <w:link w:val="af2"/>
    <w:uiPriority w:val="99"/>
    <w:rsid w:val="00432CDF"/>
    <w:rPr>
      <w:rFonts w:ascii="Times New Roman" w:eastAsia="Times New Roman" w:hAnsi="Times New Roman"/>
      <w:sz w:val="24"/>
      <w:szCs w:val="24"/>
    </w:rPr>
  </w:style>
  <w:style w:type="character" w:customStyle="1" w:styleId="ConsPlusNormal1">
    <w:name w:val="ConsPlusNormal1"/>
    <w:locked/>
    <w:rsid w:val="006D3C20"/>
    <w:rPr>
      <w:rFonts w:ascii="Arial" w:eastAsia="Times New Roman" w:hAnsi="Arial" w:cs="Arial"/>
    </w:rPr>
  </w:style>
  <w:style w:type="character" w:customStyle="1" w:styleId="afff3">
    <w:name w:val="Абзац списка Знак"/>
    <w:link w:val="afff2"/>
    <w:locked/>
    <w:rsid w:val="008D36B0"/>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2835039">
      <w:bodyDiv w:val="1"/>
      <w:marLeft w:val="0"/>
      <w:marRight w:val="0"/>
      <w:marTop w:val="0"/>
      <w:marBottom w:val="0"/>
      <w:divBdr>
        <w:top w:val="none" w:sz="0" w:space="0" w:color="auto"/>
        <w:left w:val="none" w:sz="0" w:space="0" w:color="auto"/>
        <w:bottom w:val="none" w:sz="0" w:space="0" w:color="auto"/>
        <w:right w:val="none" w:sz="0" w:space="0" w:color="auto"/>
      </w:divBdr>
      <w:divsChild>
        <w:div w:id="1896433290">
          <w:marLeft w:val="0"/>
          <w:marRight w:val="0"/>
          <w:marTop w:val="0"/>
          <w:marBottom w:val="0"/>
          <w:divBdr>
            <w:top w:val="none" w:sz="0" w:space="0" w:color="auto"/>
            <w:left w:val="none" w:sz="0" w:space="0" w:color="auto"/>
            <w:bottom w:val="none" w:sz="0" w:space="0" w:color="auto"/>
            <w:right w:val="none" w:sz="0" w:space="0" w:color="auto"/>
          </w:divBdr>
        </w:div>
      </w:divsChild>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469E6EAF3640185F494BEB6FB64B9E18C5D260674B2DF0743C5C0A36BF86526A4674480005853A92BF635DBD6D15CDF75868A6DCB47023t9F1H" TargetMode="External"/><Relationship Id="rId117" Type="http://schemas.openxmlformats.org/officeDocument/2006/relationships/hyperlink" Target="http://&#1089;&#1083;&#1086;&#1073;&#1086;&#1076;&#1089;&#1082;&#1086;&#1077;-&#1072;&#1076;&#1084;.&#1088;&#1092;/" TargetMode="External"/><Relationship Id="rId21" Type="http://schemas.openxmlformats.org/officeDocument/2006/relationships/hyperlink" Target="consultantplus://offline/ref=35CBAB08913F02AC658F469D8248B5862DDED7E587793C07A92DC47E1DF2D2239A3485D1C70E4E436C1CB20AD2AFA03470F394181AA97175sBC7H" TargetMode="External"/><Relationship Id="rId42" Type="http://schemas.openxmlformats.org/officeDocument/2006/relationships/hyperlink" Target="consultantplus://offline/ref=15123C3EF0391FE2B605542EFA2CB9F21CA40E28D6B506899306F243B9BAFB988748BE4E89BA5275F214403577xCA5L" TargetMode="External"/><Relationship Id="rId47" Type="http://schemas.openxmlformats.org/officeDocument/2006/relationships/hyperlink" Target="consultantplus://offline/ref=35CBAB08913F02AC658F469D8248B5862DDED7E587793C07A92DC47E1DF2D2239A3485D1C70E4A42601CB20AD2AFA03470F394181AA97175sBC7H" TargetMode="External"/><Relationship Id="rId63" Type="http://schemas.openxmlformats.org/officeDocument/2006/relationships/hyperlink" Target="http://www.garant.ru/products/ipo/prime/doc/400739591/" TargetMode="External"/><Relationship Id="rId68" Type="http://schemas.openxmlformats.org/officeDocument/2006/relationships/hyperlink" Target="http://&#1089;&#1083;&#1086;&#1073;&#1086;&#1076;&#1089;&#1082;&#1086;&#1077;-&#1072;&#1076;&#1084;.&#1088;&#1092;" TargetMode="External"/><Relationship Id="rId84" Type="http://schemas.openxmlformats.org/officeDocument/2006/relationships/hyperlink" Target="consultantplus://offline/ref=B929134F3D6706886907A600D5BCEEAC2E7ABAD406FD317D2603C9777E4EA26300CB6DB8025E6F72C87BE70ABCCBEE9EA16C23B5D8DC82E629H3H" TargetMode="External"/><Relationship Id="rId89" Type="http://schemas.openxmlformats.org/officeDocument/2006/relationships/hyperlink" Target="http://www.garant.ru/products/ipo/prime/doc/400739591/" TargetMode="External"/><Relationship Id="rId112" Type="http://schemas.openxmlformats.org/officeDocument/2006/relationships/hyperlink" Target="consultantplus://offline/ref=E154DAA494A762919DAB996DDAA1EB89A1D74DF8EB7F28468045DB56F0181EE742D71E3E848D6C4DC0EBDF1FF33B9EE93D78E2C2FDF32B27j4jBI" TargetMode="External"/><Relationship Id="rId16" Type="http://schemas.openxmlformats.org/officeDocument/2006/relationships/hyperlink" Target="http://&#1089;&#1083;&#1086;&#1073;&#1086;&#1076;&#1089;&#1082;&#1086;&#1077;-&#1072;&#1076;&#1084;.&#1088;&#1092;" TargetMode="External"/><Relationship Id="rId107" Type="http://schemas.openxmlformats.org/officeDocument/2006/relationships/hyperlink" Target="consultantplus://offline/ref=E154DAA494A762919DAB996DDAA1EB89A0DE4DFFEB7E28468045DB56F0181EE750D74632858A734CC9FE894EB6j6j6I" TargetMode="External"/><Relationship Id="rId11" Type="http://schemas.openxmlformats.org/officeDocument/2006/relationships/hyperlink" Target="consultantplus://offline/main?base=PAP;n=29927;fld=134;dst=100006" TargetMode="External"/><Relationship Id="rId32" Type="http://schemas.openxmlformats.org/officeDocument/2006/relationships/hyperlink" Target="http://www.garant.ru/products/ipo/prime/doc/400739591/" TargetMode="External"/><Relationship Id="rId37" Type="http://schemas.openxmlformats.org/officeDocument/2006/relationships/hyperlink" Target="consultantplus://offline/ref=B279F42D9CB184E2A4DF853C4667B2F93A6C502E6C67709AEA08A5083D47FC74CB086D5795A59C484092580AB9F5BE67E4DB123B10dD2BK" TargetMode="External"/><Relationship Id="rId53" Type="http://schemas.openxmlformats.org/officeDocument/2006/relationships/hyperlink" Target="consultantplus://offline/ref=35CBAB08913F02AC658F469D8248B5862DDED7E587793C07A92DC47E1DF2D2239A3485D1C70E4E436C1CB20AD2AFA03470F394181AA97175sBC7H" TargetMode="External"/><Relationship Id="rId58" Type="http://schemas.openxmlformats.org/officeDocument/2006/relationships/hyperlink" Target="consultantplus://offline/ref=B929134F3D6706886907A600D5BCEEAC2E7ABAD406FD317D2603C9777E4EA26300CB6DB8025E6F76C37BE70ABCCBEE9EA16C23B5D8DC82E629H3H" TargetMode="External"/><Relationship Id="rId74" Type="http://schemas.openxmlformats.org/officeDocument/2006/relationships/hyperlink" Target="consultantplus://offline/ref=35CBAB08913F02AC658F469D8248B5862DDED7E587793C07A92DC47E1DF2D2239A3485D1C70E4E436C1CB20AD2AFA03470F394181AA97175sBC7H" TargetMode="External"/><Relationship Id="rId79" Type="http://schemas.openxmlformats.org/officeDocument/2006/relationships/hyperlink" Target="consultantplus://offline/ref=9B469E6EAF3640185F494BEB6FB64B9E18C5D260674B2DF0743C5C0A36BF86526A4674480005853A92BF635DBD6D15CDF75868A6DCB47023t9F1H" TargetMode="External"/><Relationship Id="rId102" Type="http://schemas.openxmlformats.org/officeDocument/2006/relationships/hyperlink" Target="consultantplus://offline/ref=E154DAA494A762919DAB996DDAA1EB89A1D74DF8E57C28468045DB56F0181EE742D71E3D8D86661999A4DE43B66A8DE93878E1C3E2jFj9I" TargetMode="External"/><Relationship Id="rId123"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consultantplus://offline/ref=B279F42D9CB184E2A4DF853C4667B2F93A6C502E6C67709AEA08A5083D47FC74CB086D5795A59C484092580AB9F5BE67E4DB123B10dD2BK" TargetMode="External"/><Relationship Id="rId95" Type="http://schemas.openxmlformats.org/officeDocument/2006/relationships/hyperlink" Target="http://&#1089;&#1083;&#1086;&#1073;&#1086;&#1076;&#1089;&#1082;&#1086;&#1077;-&#1072;&#1076;&#1084;.&#1088;&#1092;/" TargetMode="External"/><Relationship Id="rId19" Type="http://schemas.openxmlformats.org/officeDocument/2006/relationships/hyperlink" Target="consultantplus://offline/ref=35CBAB08913F02AC658F469D8248B5862DDED7E587793C07A92DC47E1DF2D2239A3485D1C70E4A42601CB20AD2AFA03470F394181AA97175sBC7H" TargetMode="External"/><Relationship Id="rId14" Type="http://schemas.openxmlformats.org/officeDocument/2006/relationships/hyperlink" Target="consultantplus://offline/ref=15123C3EF0391FE2B605542EFA2CB9F21CA40E28D6B506899306F243B9BAFB988748BE4E89BA5275F214403577xCA5L" TargetMode="External"/><Relationship Id="rId22" Type="http://schemas.openxmlformats.org/officeDocument/2006/relationships/hyperlink" Target="consultantplus://offline/ref=35CBAB08913F02AC658F469D8248B5862DDED7E587793C07A92DC47E1DF2D2239A3485D1C70F4947601CB20AD2AFA03470F394181AA97175sBC7H" TargetMode="External"/><Relationship Id="rId27" Type="http://schemas.openxmlformats.org/officeDocument/2006/relationships/hyperlink" Target="consultantplus://offline/ref=9B469E6EAF3640185F494BEB6FB64B9E18C5D260674B2DF0743C5C0A36BF86526A46744800048C339BBF635DBD6D15CDF75868A6DCB47023t9F1H" TargetMode="External"/><Relationship Id="rId30" Type="http://schemas.openxmlformats.org/officeDocument/2006/relationships/hyperlink" Target="consultantplus://offline/ref=B929134F3D6706886907A600D5BCEEAC2E7ABAD406FD317D2603C9777E4EA26300CB6DB8025E6F76C37BE70ABCCBEE9EA16C23B5D8DC82E629H3H" TargetMode="External"/><Relationship Id="rId35" Type="http://schemas.openxmlformats.org/officeDocument/2006/relationships/hyperlink" Target="http://www.garant.ru/products/ipo/prime/doc/400739591/" TargetMode="External"/><Relationship Id="rId43" Type="http://schemas.openxmlformats.org/officeDocument/2006/relationships/hyperlink" Target="http://&#1089;&#1083;&#1086;&#1073;&#1086;&#1076;&#1089;&#1082;&#1086;&#1077;-&#1072;&#1076;&#1084;.&#1088;&#1092;" TargetMode="External"/><Relationship Id="rId48" Type="http://schemas.openxmlformats.org/officeDocument/2006/relationships/hyperlink" Target="consultantplus://offline/ref=35CBAB08913F02AC658F469D8248B5862DDED7E587793C07A92DC47E1DF2D2239A3485D1C70E4E43631CB20AD2AFA03470F394181AA97175sBC7H" TargetMode="External"/><Relationship Id="rId56" Type="http://schemas.openxmlformats.org/officeDocument/2006/relationships/hyperlink" Target="consultantplus://offline/ref=B929134F3D6706886907A600D5BCEEAC2471B5D503F26C772E5AC5757941FD6607DA6DB802406B7DDE72B3592FH9H" TargetMode="External"/><Relationship Id="rId64" Type="http://schemas.openxmlformats.org/officeDocument/2006/relationships/hyperlink" Target="http://www.garant.ru/products/ipo/prime/doc/400739591/" TargetMode="External"/><Relationship Id="rId69" Type="http://schemas.openxmlformats.org/officeDocument/2006/relationships/hyperlink" Target="http://&#1089;&#1083;&#1086;&#1073;&#1086;&#1076;&#1089;&#1082;&#1086;&#1077;-&#1072;&#1076;&#1084;.&#1088;&#1092;" TargetMode="External"/><Relationship Id="rId77" Type="http://schemas.openxmlformats.org/officeDocument/2006/relationships/hyperlink" Target="consultantplus://offline/ref=35CBAB08913F02AC658F469D8248B5862DDED7E587793C07A92DC47E1DF2D2239A3485D1C70E4A42601CB20AD2AFA03470F394181AA97175sBC7H" TargetMode="External"/><Relationship Id="rId100" Type="http://schemas.openxmlformats.org/officeDocument/2006/relationships/hyperlink" Target="consultantplus://offline/ref=A0B7130AFCC5B530530A9A7B06782F1E4798DC5EC51E15FB3BFCAF59600406A6E0D3E3DAD4z67EN" TargetMode="External"/><Relationship Id="rId105" Type="http://schemas.openxmlformats.org/officeDocument/2006/relationships/hyperlink" Target="consultantplus://offline/ref=E154DAA494A762919DAB996DDAA1EB89A1D74DF8E57C28468045DB56F0181EE742D71E3C8589661999A4DE43B66A8DE93878E1C3E2jFj9I" TargetMode="External"/><Relationship Id="rId113" Type="http://schemas.openxmlformats.org/officeDocument/2006/relationships/hyperlink" Target="consultantplus://offline/ref=E154DAA494A762919DAB996DDAA1EB89A1D74DF8E57C28468045DB56F0181EE742D71E3E848E6D44CAEBDF1FF33B9EE93D78E2C2FDF32B27j4jBI" TargetMode="External"/><Relationship Id="rId118"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126" Type="http://schemas.openxmlformats.org/officeDocument/2006/relationships/theme" Target="theme/theme1.xml"/><Relationship Id="rId8" Type="http://schemas.openxmlformats.org/officeDocument/2006/relationships/hyperlink" Target="consultantplus://offline/ref=D4A38EFE4E0E2245A113818C44AA39F3F2A1D0E3AECE7E9E20CF36DC35F288245F54E427C1D61EFCo4g3H" TargetMode="External"/><Relationship Id="rId51" Type="http://schemas.openxmlformats.org/officeDocument/2006/relationships/hyperlink" Target="consultantplus://offline/ref=35CBAB08913F02AC658F469D8248B5862DDED7E587793C07A92DC47E1DF2D2239A3485D1C70E4F44621CB20AD2AFA03470F394181AA97175sBC7H" TargetMode="External"/><Relationship Id="rId72" Type="http://schemas.openxmlformats.org/officeDocument/2006/relationships/hyperlink" Target="consultantplus://offline/ref=35CBAB08913F02AC658F469D8248B5862DDED7E587793C07A92DC47E1DF2D2239A3485D1C70E4A42601CB20AD2AFA03470F394181AA97175sBC7H" TargetMode="External"/><Relationship Id="rId80" Type="http://schemas.openxmlformats.org/officeDocument/2006/relationships/hyperlink" Target="consultantplus://offline/ref=9B469E6EAF3640185F494BEB6FB64B9E18C5D260674B2DF0743C5C0A36BF86526A46744800048C339BBF635DBD6D15CDF75868A6DCB47023t9F1H" TargetMode="External"/><Relationship Id="rId85" Type="http://schemas.openxmlformats.org/officeDocument/2006/relationships/hyperlink" Target="http://www.garant.ru/products/ipo/prime/doc/400739591/" TargetMode="External"/><Relationship Id="rId93" Type="http://schemas.openxmlformats.org/officeDocument/2006/relationships/hyperlink" Target="http://&#1089;&#1083;&#1086;&#1073;&#1086;&#1076;&#1089;&#1082;&#1086;&#1077;-&#1072;&#1076;&#1084;.&#1088;&#1092;/" TargetMode="External"/><Relationship Id="rId98" Type="http://schemas.openxmlformats.org/officeDocument/2006/relationships/hyperlink" Target="consultantplus://offline/ref=A0B7130AFCC5B530530A9A7B06782F1E4798DC5EC51E15FB3BFCAF59600406A6E0D3E3DBDCz671N"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consultantplus://offline/ref=8B4E6B8362B284CD2596489A258661D575270D80C8D0D97800112F199D6B70CC83DBF7FA97789E9707033675E5G3WCL" TargetMode="External"/><Relationship Id="rId25" Type="http://schemas.openxmlformats.org/officeDocument/2006/relationships/hyperlink" Target="consultantplus://offline/ref=35CBAB08913F02AC658F469D8248B5862DDED7E587793C07A92DC47E1DF2D2239A3485D1C70E4E436C1CB20AD2AFA03470F394181AA97175sBC7H" TargetMode="External"/><Relationship Id="rId33" Type="http://schemas.openxmlformats.org/officeDocument/2006/relationships/hyperlink" Target="http://www.garant.ru/products/ipo/prime/doc/400739591/" TargetMode="External"/><Relationship Id="rId38" Type="http://schemas.openxmlformats.org/officeDocument/2006/relationships/hyperlink" Target="consultantplus://offline/ref=B279F42D9CB184E2A4DF853C4667B2F93A6C502E6C67709AEA08A5083D47FC74CB086D5291A7951E12DD5956FFA2AD65EFDB10320CD82F0EdD25K" TargetMode="External"/><Relationship Id="rId46" Type="http://schemas.openxmlformats.org/officeDocument/2006/relationships/hyperlink" Target="consultantplus://offline/ref=8B4E6B8362B284CD2596489A258661D5742E0888C2D6D97800112F199D6B70CC91DBAFF6977081970F166024A3686A100826C18F2A1722F3G3W7L" TargetMode="External"/><Relationship Id="rId59" Type="http://schemas.openxmlformats.org/officeDocument/2006/relationships/hyperlink" Target="consultantplus://offline/ref=B929134F3D6706886907A600D5BCEEAC2E7ABAD406FD317D2603C9777E4EA26300CB6DB8025E6F72C87BE70ABCCBEE9EA16C23B5D8DC82E629H3H" TargetMode="External"/><Relationship Id="rId67" Type="http://schemas.openxmlformats.org/officeDocument/2006/relationships/hyperlink" Target="consultantplus://offline/ref=15123C3EF0391FE2B605542EFA2CB9F21CA40E28D6B506899306F243B9BAFB988748BE4E89BA5275F214403577xCA5L" TargetMode="External"/><Relationship Id="rId103" Type="http://schemas.openxmlformats.org/officeDocument/2006/relationships/hyperlink" Target="consultantplus://offline/ref=E154DAA494A762919DAB996DDAA1EB89A1D74DF8E57C28468045DB56F0181EE742D71E3C8589661999A4DE43B66A8DE93878E1C3E2jFj9I" TargetMode="External"/><Relationship Id="rId108" Type="http://schemas.openxmlformats.org/officeDocument/2006/relationships/hyperlink" Target="consultantplus://offline/ref=E154DAA494A762919DAB996DDAA1EB89A1D74DF8EB7F28468045DB56F0181EE750D74632858A734CC9FE894EB6j6j6I" TargetMode="External"/><Relationship Id="rId116" Type="http://schemas.openxmlformats.org/officeDocument/2006/relationships/hyperlink" Target="http://&#1089;&#1083;&#1086;&#1073;&#1086;&#1076;&#1089;&#1082;&#1086;&#1077;-&#1072;&#1076;&#1084;.&#1088;&#1092;/" TargetMode="External"/><Relationship Id="rId124" Type="http://schemas.openxmlformats.org/officeDocument/2006/relationships/footer" Target="footer2.xml"/><Relationship Id="rId20" Type="http://schemas.openxmlformats.org/officeDocument/2006/relationships/hyperlink" Target="consultantplus://offline/ref=35CBAB08913F02AC658F469D8248B5862DDED7E587793C07A92DC47E1DF2D2239A3485D1C70E4E43631CB20AD2AFA03470F394181AA97175sBC7H" TargetMode="External"/><Relationship Id="rId41" Type="http://schemas.openxmlformats.org/officeDocument/2006/relationships/hyperlink" Target="https://docs.cntd.ru/document/565415215" TargetMode="External"/><Relationship Id="rId54" Type="http://schemas.openxmlformats.org/officeDocument/2006/relationships/hyperlink" Target="consultantplus://offline/ref=9B469E6EAF3640185F494BEB6FB64B9E18C5D260674B2DF0743C5C0A36BF86526A4674480005853A92BF635DBD6D15CDF75868A6DCB47023t9F1H" TargetMode="External"/><Relationship Id="rId62" Type="http://schemas.openxmlformats.org/officeDocument/2006/relationships/hyperlink" Target="http://www.garant.ru/products/ipo/prime/doc/400739591/" TargetMode="External"/><Relationship Id="rId70" Type="http://schemas.openxmlformats.org/officeDocument/2006/relationships/hyperlink" Target="consultantplus://offline/ref=8B4E6B8362B284CD2596489A258661D575270D80C8D0D97800112F199D6B70CC83DBF7FA97789E9707033675E5G3WCL" TargetMode="External"/><Relationship Id="rId75" Type="http://schemas.openxmlformats.org/officeDocument/2006/relationships/hyperlink" Target="consultantplus://offline/ref=35CBAB08913F02AC658F469D8248B5862DDED7E587793C07A92DC47E1DF2D2239A3485D1C70F4947601CB20AD2AFA03470F394181AA97175sBC7H" TargetMode="External"/><Relationship Id="rId83" Type="http://schemas.openxmlformats.org/officeDocument/2006/relationships/hyperlink" Target="consultantplus://offline/ref=B929134F3D6706886907A600D5BCEEAC2E7ABAD406FD317D2603C9777E4EA26300CB6DB8025E6F76C37BE70ABCCBEE9EA16C23B5D8DC82E629H3H" TargetMode="External"/><Relationship Id="rId88" Type="http://schemas.openxmlformats.org/officeDocument/2006/relationships/hyperlink" Target="http://www.garant.ru/products/ipo/prime/doc/400739591/" TargetMode="External"/><Relationship Id="rId91" Type="http://schemas.openxmlformats.org/officeDocument/2006/relationships/hyperlink" Target="consultantplus://offline/ref=B279F42D9CB184E2A4DF853C4667B2F93A6C502E6C67709AEA08A5083D47FC74CB086D5291A7951E12DD5956FFA2AD65EFDB10320CD82F0EdD25K" TargetMode="External"/><Relationship Id="rId96" Type="http://schemas.openxmlformats.org/officeDocument/2006/relationships/hyperlink" Target="http://&#1089;&#1083;&#1086;&#1073;&#1086;&#1076;&#1089;&#1082;&#1086;&#1077;-&#1072;&#1076;&#1084;.&#1088;&#1092;/" TargetMode="External"/><Relationship Id="rId111" Type="http://schemas.openxmlformats.org/officeDocument/2006/relationships/hyperlink" Target="consultantplus://offline/ref=E154DAA494A762919DAB996DDAA1EB89A1D74DF8E57C28468045DB56F0181EE750D74632858A734CC9FE894EB6j6j6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089;&#1083;&#1086;&#1073;&#1086;&#1076;&#1089;&#1082;&#1086;&#1077;-&#1072;&#1076;&#1084;.&#1088;&#1092;" TargetMode="External"/><Relationship Id="rId23" Type="http://schemas.openxmlformats.org/officeDocument/2006/relationships/hyperlink" Target="consultantplus://offline/ref=35CBAB08913F02AC658F469D8248B5862DDED7E587793C07A92DC47E1DF2D2239A3485D1C70E4F44621CB20AD2AFA03470F394181AA97175sBC7H" TargetMode="External"/><Relationship Id="rId28" Type="http://schemas.openxmlformats.org/officeDocument/2006/relationships/hyperlink" Target="consultantplus://offline/ref=B929134F3D6706886907A600D5BCEEAC2471B5D503F26C772E5AC5757941FD6607DA6DB802406B7DDE72B3592FH9H" TargetMode="External"/><Relationship Id="rId36" Type="http://schemas.openxmlformats.org/officeDocument/2006/relationships/hyperlink" Target="http://www.garant.ru/products/ipo/prime/doc/400739591/" TargetMode="External"/><Relationship Id="rId49" Type="http://schemas.openxmlformats.org/officeDocument/2006/relationships/hyperlink" Target="consultantplus://offline/ref=35CBAB08913F02AC658F469D8248B5862DDED7E587793C07A92DC47E1DF2D2239A3485D1C70E4E436C1CB20AD2AFA03470F394181AA97175sBC7H" TargetMode="External"/><Relationship Id="rId57" Type="http://schemas.openxmlformats.org/officeDocument/2006/relationships/hyperlink" Target="consultantplus://offline/ref=B929134F3D6706886907A600D5BCEEAC2E7ABAD406FD317D2603C9777E4EA26300CB6DB8025E6976C57BE70ABCCBEE9EA16C23B5D8DC82E629H3H" TargetMode="External"/><Relationship Id="rId106" Type="http://schemas.openxmlformats.org/officeDocument/2006/relationships/hyperlink" Target="consultantplus://offline/ref=E154DAA494A762919DAB996DDAA1EB89A0DF4EFCE92A7F44D110D553F84844F7549E123B9A8F6C53CAE08Aj4j6I" TargetMode="External"/><Relationship Id="rId114" Type="http://schemas.openxmlformats.org/officeDocument/2006/relationships/hyperlink" Target="consultantplus://offline/ref=E154DAA494A762919DAB996DDAA1EB89A1D741F1E77828468045DB56F0181EE742D71E3A828669469CB1CF1BBA6F97F63867FDC1E3F0j2j3I" TargetMode="External"/><Relationship Id="rId119" Type="http://schemas.openxmlformats.org/officeDocument/2006/relationships/hyperlink" Target="https://docs.cntd.ru/document/9014765" TargetMode="External"/><Relationship Id="rId127" Type="http://schemas.microsoft.com/office/2007/relationships/stylesWithEffects" Target="stylesWithEffects.xml"/><Relationship Id="rId10" Type="http://schemas.openxmlformats.org/officeDocument/2006/relationships/hyperlink" Target="consultantplus://offline/main?base=LAW;n=117671;fld=134;dst=100163" TargetMode="External"/><Relationship Id="rId31" Type="http://schemas.openxmlformats.org/officeDocument/2006/relationships/hyperlink" Target="consultantplus://offline/ref=B929134F3D6706886907A600D5BCEEAC2E7ABAD406FD317D2603C9777E4EA26300CB6DB8025E6F72C87BE70ABCCBEE9EA16C23B5D8DC82E629H3H" TargetMode="External"/><Relationship Id="rId44" Type="http://schemas.openxmlformats.org/officeDocument/2006/relationships/hyperlink" Target="http://&#1089;&#1083;&#1086;&#1073;&#1086;&#1076;&#1089;&#1082;&#1086;&#1077;-&#1072;&#1076;&#1084;.&#1088;&#1092;" TargetMode="External"/><Relationship Id="rId52" Type="http://schemas.openxmlformats.org/officeDocument/2006/relationships/hyperlink" Target="consultantplus://offline/ref=35CBAB08913F02AC658F469D8248B5862DDED7E587793C07A92DC47E1DF2D2239A3485D1C70E4A42601CB20AD2AFA03470F394181AA97175sBC7H" TargetMode="External"/><Relationship Id="rId60" Type="http://schemas.openxmlformats.org/officeDocument/2006/relationships/hyperlink" Target="http://www.garant.ru/products/ipo/prime/doc/400739591/" TargetMode="External"/><Relationship Id="rId65" Type="http://schemas.openxmlformats.org/officeDocument/2006/relationships/hyperlink" Target="https://docs.cntd.ru/document/565415215" TargetMode="External"/><Relationship Id="rId73" Type="http://schemas.openxmlformats.org/officeDocument/2006/relationships/hyperlink" Target="consultantplus://offline/ref=35CBAB08913F02AC658F469D8248B5862DDED7E587793C07A92DC47E1DF2D2239A3485D1C70E4E43631CB20AD2AFA03470F394181AA97175sBC7H" TargetMode="External"/><Relationship Id="rId78" Type="http://schemas.openxmlformats.org/officeDocument/2006/relationships/hyperlink" Target="consultantplus://offline/ref=35CBAB08913F02AC658F469D8248B5862DDED7E587793C07A92DC47E1DF2D2239A3485D1C70E4E436C1CB20AD2AFA03470F394181AA97175sBC7H" TargetMode="External"/><Relationship Id="rId81" Type="http://schemas.openxmlformats.org/officeDocument/2006/relationships/hyperlink" Target="consultantplus://offline/ref=B929134F3D6706886907A600D5BCEEAC2471B5D503F26C772E5AC5757941FD6607DA6DB802406B7DDE72B3592FH9H" TargetMode="External"/><Relationship Id="rId86" Type="http://schemas.openxmlformats.org/officeDocument/2006/relationships/hyperlink" Target="http://www.garant.ru/products/ipo/prime/doc/400739591/" TargetMode="External"/><Relationship Id="rId94"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99" Type="http://schemas.openxmlformats.org/officeDocument/2006/relationships/hyperlink" Target="https://docs.cntd.ru/document/450350178" TargetMode="External"/><Relationship Id="rId101" Type="http://schemas.openxmlformats.org/officeDocument/2006/relationships/hyperlink" Target="consultantplus://offline/ref=A0B7130AFCC5B530530A9A7B06782F1E4798DC5EC51E15FB3BFCAF59600406A6E0D3E3DBDCz671N"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A38EFE4E0E2245A113818C44AA39F3F2A1D0E3AECE7E9E20CF36DC35F288245F54E427C1D61EFCo4g3H" TargetMode="External"/><Relationship Id="rId13" Type="http://schemas.openxmlformats.org/officeDocument/2006/relationships/hyperlink" Target="https://docs.cntd.ru/document/565415215" TargetMode="External"/><Relationship Id="rId18" Type="http://schemas.openxmlformats.org/officeDocument/2006/relationships/hyperlink" Target="consultantplus://offline/ref=8B4E6B8362B284CD2596489A258661D5742E0888C2D6D97800112F199D6B70CC91DBAFF6977081970F166024A3686A100826C18F2A1722F3G3W7L" TargetMode="External"/><Relationship Id="rId39" Type="http://schemas.openxmlformats.org/officeDocument/2006/relationships/hyperlink" Target="consultantplus://offline/ref=B279F42D9CB184E2A4DF853C4667B2F93A6C502E6C67709AEA08A5083D47FC74CB086D5795A39C484092580AB9F5BE67E4DB123B10dD2BK" TargetMode="External"/><Relationship Id="rId109" Type="http://schemas.openxmlformats.org/officeDocument/2006/relationships/hyperlink" Target="consultantplus://offline/ref=E154DAA494A762919DAB996DDAA1EB89A1D74DF8E57C28468045DB56F0181EE750D74632858A734CC9FE894EB6j6j6I" TargetMode="External"/><Relationship Id="rId34" Type="http://schemas.openxmlformats.org/officeDocument/2006/relationships/hyperlink" Target="http://www.garant.ru/products/ipo/prime/doc/400739591/" TargetMode="External"/><Relationship Id="rId50" Type="http://schemas.openxmlformats.org/officeDocument/2006/relationships/hyperlink" Target="consultantplus://offline/ref=35CBAB08913F02AC658F469D8248B5862DDED7E587793C07A92DC47E1DF2D2239A3485D1C70F4947601CB20AD2AFA03470F394181AA97175sBC7H" TargetMode="External"/><Relationship Id="rId55" Type="http://schemas.openxmlformats.org/officeDocument/2006/relationships/hyperlink" Target="consultantplus://offline/ref=9B469E6EAF3640185F494BEB6FB64B9E18C5D260674B2DF0743C5C0A36BF86526A46744800048C339BBF635DBD6D15CDF75868A6DCB47023t9F1H" TargetMode="External"/><Relationship Id="rId76" Type="http://schemas.openxmlformats.org/officeDocument/2006/relationships/hyperlink" Target="consultantplus://offline/ref=35CBAB08913F02AC658F469D8248B5862DDED7E587793C07A92DC47E1DF2D2239A3485D1C70E4F44621CB20AD2AFA03470F394181AA97175sBC7H" TargetMode="External"/><Relationship Id="rId97" Type="http://schemas.openxmlformats.org/officeDocument/2006/relationships/hyperlink" Target="consultantplus://offline/ref=A0B7130AFCC5B530530A9A7B06782F1E4798DC5EC51E15FB3BFCAF59600406A6E0D3E3DAD4z67EN" TargetMode="External"/><Relationship Id="rId104" Type="http://schemas.openxmlformats.org/officeDocument/2006/relationships/hyperlink" Target="consultantplus://offline/ref=E154DAA494A762919DAB996DDAA1EB89A1D74DF8E57C28468045DB56F0181EE742D71E3D8D86661999A4DE43B66A8DE93878E1C3E2jFj9I" TargetMode="External"/><Relationship Id="rId120" Type="http://schemas.openxmlformats.org/officeDocument/2006/relationships/hyperlink" Target="https://docs.cntd.ru/document/902070582"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B4E6B8362B284CD2596489A258661D5742E0888C2D6D97800112F199D6B70CC91DBAFF6977081970F166024A3686A100826C18F2A1722F3G3W7L" TargetMode="External"/><Relationship Id="rId92" Type="http://schemas.openxmlformats.org/officeDocument/2006/relationships/hyperlink" Target="consultantplus://offline/ref=B279F42D9CB184E2A4DF853C4667B2F93A6C502E6C67709AEA08A5083D47FC74CB086D5795A39C484092580AB9F5BE67E4DB123B10dD2BK" TargetMode="External"/><Relationship Id="rId2" Type="http://schemas.openxmlformats.org/officeDocument/2006/relationships/numbering" Target="numbering.xml"/><Relationship Id="rId29" Type="http://schemas.openxmlformats.org/officeDocument/2006/relationships/hyperlink" Target="consultantplus://offline/ref=B929134F3D6706886907A600D5BCEEAC2E7ABAD406FD317D2603C9777E4EA26300CB6DB8025E6976C57BE70ABCCBEE9EA16C23B5D8DC82E629H3H" TargetMode="External"/><Relationship Id="rId24" Type="http://schemas.openxmlformats.org/officeDocument/2006/relationships/hyperlink" Target="consultantplus://offline/ref=35CBAB08913F02AC658F469D8248B5862DDED7E587793C07A92DC47E1DF2D2239A3485D1C70E4A42601CB20AD2AFA03470F394181AA97175sBC7H" TargetMode="External"/><Relationship Id="rId40" Type="http://schemas.openxmlformats.org/officeDocument/2006/relationships/hyperlink" Target="https://docs.cntd.ru/document/565415215" TargetMode="External"/><Relationship Id="rId45" Type="http://schemas.openxmlformats.org/officeDocument/2006/relationships/hyperlink" Target="consultantplus://offline/ref=8B4E6B8362B284CD2596489A258661D575270D80C8D0D97800112F199D6B70CC83DBF7FA97789E9707033675E5G3WCL" TargetMode="External"/><Relationship Id="rId66" Type="http://schemas.openxmlformats.org/officeDocument/2006/relationships/hyperlink" Target="https://docs.cntd.ru/document/565415215" TargetMode="External"/><Relationship Id="rId87" Type="http://schemas.openxmlformats.org/officeDocument/2006/relationships/hyperlink" Target="http://www.garant.ru/products/ipo/prime/doc/400739591/" TargetMode="External"/><Relationship Id="rId110" Type="http://schemas.openxmlformats.org/officeDocument/2006/relationships/hyperlink" Target="consultantplus://offline/ref=E154DAA494A762919DAB996DDAA1EB89A1D74DF8E57C28468045DB56F0181EE750D74632858A734CC9FE894EB6j6j6I" TargetMode="External"/><Relationship Id="rId115" Type="http://schemas.openxmlformats.org/officeDocument/2006/relationships/hyperlink" Target="consultantplus://offline/ref=E154DAA494A762919DAB996DDAA1EB89A0D548FDE07528468045DB56F0181EE750D74632858A734CC9FE894EB6j6j6I" TargetMode="External"/><Relationship Id="rId61" Type="http://schemas.openxmlformats.org/officeDocument/2006/relationships/hyperlink" Target="http://www.garant.ru/products/ipo/prime/doc/400739591/" TargetMode="External"/><Relationship Id="rId82" Type="http://schemas.openxmlformats.org/officeDocument/2006/relationships/hyperlink" Target="consultantplus://offline/ref=B929134F3D6706886907A600D5BCEEAC2E7ABAD406FD317D2603C9777E4EA26300CB6DB8025E6976C57BE70ABCCBEE9EA16C23B5D8DC82E629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C296-60D1-4BF7-BCCC-7025FB67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124088</Words>
  <Characters>707306</Characters>
  <Application>Microsoft Office Word</Application>
  <DocSecurity>0</DocSecurity>
  <Lines>5894</Lines>
  <Paragraphs>1659</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829735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2</cp:revision>
  <cp:lastPrinted>2021-03-18T06:46:00Z</cp:lastPrinted>
  <dcterms:created xsi:type="dcterms:W3CDTF">2022-09-30T10:50:00Z</dcterms:created>
  <dcterms:modified xsi:type="dcterms:W3CDTF">2022-09-30T10:50:00Z</dcterms:modified>
</cp:coreProperties>
</file>