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FD" w:rsidRPr="00F92ECE" w:rsidRDefault="008708FD" w:rsidP="008708FD">
      <w:pPr>
        <w:ind w:firstLine="276"/>
        <w:jc w:val="right"/>
        <w:rPr>
          <w:sz w:val="12"/>
          <w:szCs w:val="12"/>
        </w:rPr>
      </w:pPr>
    </w:p>
    <w:p w:rsidR="00385FD5" w:rsidRPr="003F26FC" w:rsidRDefault="00385FD5" w:rsidP="00385FD5">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385FD5" w:rsidRPr="000A74F0" w:rsidRDefault="00385FD5" w:rsidP="00385FD5">
      <w:pPr>
        <w:keepNext/>
        <w:spacing w:line="0" w:lineRule="atLeast"/>
        <w:jc w:val="center"/>
        <w:outlineLvl w:val="2"/>
        <w:rPr>
          <w:b/>
          <w:caps/>
          <w:sz w:val="18"/>
          <w:szCs w:val="18"/>
        </w:rPr>
      </w:pPr>
      <w:r w:rsidRPr="000A74F0">
        <w:rPr>
          <w:b/>
          <w:caps/>
          <w:sz w:val="18"/>
          <w:szCs w:val="18"/>
        </w:rPr>
        <w:t xml:space="preserve">АДМИНИСТРАЦИИ </w:t>
      </w:r>
    </w:p>
    <w:p w:rsidR="00385FD5" w:rsidRPr="000A74F0" w:rsidRDefault="00385FD5" w:rsidP="00385FD5">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385FD5" w:rsidRPr="000A74F0" w:rsidRDefault="00385FD5" w:rsidP="00385FD5">
      <w:pPr>
        <w:keepNext/>
        <w:spacing w:line="0" w:lineRule="atLeast"/>
        <w:jc w:val="center"/>
        <w:outlineLvl w:val="2"/>
        <w:rPr>
          <w:b/>
          <w:sz w:val="18"/>
          <w:szCs w:val="18"/>
        </w:rPr>
      </w:pPr>
      <w:r w:rsidRPr="000A74F0">
        <w:rPr>
          <w:b/>
          <w:sz w:val="18"/>
          <w:szCs w:val="18"/>
        </w:rPr>
        <w:t>УГЛИЧСКОГО МУНИЦИПАЛЬНОГО РАЙОНА</w:t>
      </w:r>
    </w:p>
    <w:p w:rsidR="00385FD5" w:rsidRPr="000A74F0" w:rsidRDefault="00385FD5" w:rsidP="00385FD5">
      <w:pPr>
        <w:pStyle w:val="a8"/>
        <w:spacing w:line="0" w:lineRule="atLeast"/>
        <w:ind w:firstLine="0"/>
        <w:rPr>
          <w:b/>
          <w:sz w:val="18"/>
          <w:szCs w:val="18"/>
        </w:rPr>
      </w:pPr>
    </w:p>
    <w:p w:rsidR="00385FD5" w:rsidRDefault="00385FD5" w:rsidP="00385FD5">
      <w:pPr>
        <w:pStyle w:val="a8"/>
        <w:ind w:firstLine="0"/>
        <w:rPr>
          <w:b/>
          <w:sz w:val="18"/>
          <w:szCs w:val="18"/>
        </w:rPr>
      </w:pPr>
      <w:r w:rsidRPr="000E1917">
        <w:rPr>
          <w:b/>
          <w:sz w:val="18"/>
          <w:szCs w:val="18"/>
        </w:rPr>
        <w:t xml:space="preserve">от  </w:t>
      </w:r>
      <w:r>
        <w:rPr>
          <w:b/>
          <w:sz w:val="18"/>
          <w:szCs w:val="18"/>
        </w:rPr>
        <w:t>02</w:t>
      </w:r>
      <w:r w:rsidRPr="000E1917">
        <w:rPr>
          <w:b/>
          <w:sz w:val="18"/>
          <w:szCs w:val="18"/>
        </w:rPr>
        <w:t>.</w:t>
      </w:r>
      <w:r>
        <w:rPr>
          <w:b/>
          <w:sz w:val="18"/>
          <w:szCs w:val="18"/>
        </w:rPr>
        <w:t>05</w:t>
      </w:r>
      <w:r w:rsidRPr="000E1917">
        <w:rPr>
          <w:b/>
          <w:sz w:val="18"/>
          <w:szCs w:val="18"/>
        </w:rPr>
        <w:t>.202</w:t>
      </w:r>
      <w:r>
        <w:rPr>
          <w:b/>
          <w:sz w:val="18"/>
          <w:szCs w:val="18"/>
        </w:rPr>
        <w:t>3</w:t>
      </w:r>
      <w:r w:rsidRPr="000E1917">
        <w:rPr>
          <w:b/>
          <w:sz w:val="18"/>
          <w:szCs w:val="18"/>
        </w:rPr>
        <w:t xml:space="preserve">  № </w:t>
      </w:r>
      <w:r>
        <w:rPr>
          <w:b/>
          <w:sz w:val="18"/>
          <w:szCs w:val="18"/>
        </w:rPr>
        <w:t>115</w:t>
      </w:r>
    </w:p>
    <w:p w:rsidR="00385FD5" w:rsidRDefault="00385FD5" w:rsidP="00385FD5">
      <w:pPr>
        <w:pStyle w:val="a8"/>
        <w:ind w:firstLine="0"/>
        <w:rPr>
          <w:b/>
          <w:sz w:val="18"/>
          <w:szCs w:val="18"/>
        </w:rPr>
      </w:pPr>
    </w:p>
    <w:p w:rsidR="00385FD5" w:rsidRPr="000766F7" w:rsidRDefault="00385FD5" w:rsidP="00260FCC">
      <w:pPr>
        <w:tabs>
          <w:tab w:val="left" w:pos="4111"/>
        </w:tabs>
        <w:suppressAutoHyphens/>
        <w:ind w:left="142" w:right="-2"/>
        <w:rPr>
          <w:sz w:val="18"/>
          <w:szCs w:val="18"/>
        </w:rPr>
      </w:pPr>
      <w:r w:rsidRPr="000766F7">
        <w:rPr>
          <w:sz w:val="18"/>
          <w:szCs w:val="1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385FD5" w:rsidRPr="004E757A" w:rsidRDefault="00385FD5" w:rsidP="00385FD5">
      <w:pPr>
        <w:ind w:right="5244"/>
        <w:jc w:val="both"/>
        <w:rPr>
          <w:sz w:val="18"/>
          <w:szCs w:val="18"/>
        </w:rPr>
      </w:pPr>
    </w:p>
    <w:p w:rsidR="00385FD5" w:rsidRPr="000766F7" w:rsidRDefault="00385FD5" w:rsidP="00385FD5">
      <w:pPr>
        <w:suppressAutoHyphens/>
        <w:ind w:firstLine="709"/>
        <w:jc w:val="both"/>
        <w:rPr>
          <w:sz w:val="18"/>
          <w:szCs w:val="18"/>
        </w:rPr>
      </w:pPr>
      <w:r w:rsidRPr="004E757A">
        <w:rPr>
          <w:sz w:val="18"/>
          <w:szCs w:val="18"/>
        </w:rPr>
        <w:t xml:space="preserve">В соответствии со статьёй 39.14 Земельного </w:t>
      </w:r>
      <w:hyperlink r:id="rId8" w:history="1">
        <w:proofErr w:type="gramStart"/>
        <w:r w:rsidRPr="004E757A">
          <w:rPr>
            <w:rStyle w:val="aff4"/>
            <w:color w:val="auto"/>
            <w:sz w:val="18"/>
            <w:szCs w:val="18"/>
          </w:rPr>
          <w:t>кодекс</w:t>
        </w:r>
        <w:proofErr w:type="gramEnd"/>
      </w:hyperlink>
      <w:r w:rsidRPr="004E757A">
        <w:rPr>
          <w:sz w:val="18"/>
          <w:szCs w:val="18"/>
        </w:rPr>
        <w:t>а Российской Федерации, Федеральным законом от 06.</w:t>
      </w:r>
      <w:r w:rsidRPr="000766F7">
        <w:rPr>
          <w:sz w:val="18"/>
          <w:szCs w:val="18"/>
        </w:rPr>
        <w:t>10.2003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постановлениями Правительства Ярославской области от 03.12.2015 № 595-п «О типовом перечне муниципальных услуг, предоставляемых органами местного самоуправления муниципальных образований области», руководствуясь Уставом Слободского сельского поселения</w:t>
      </w:r>
    </w:p>
    <w:p w:rsidR="00385FD5" w:rsidRPr="000766F7" w:rsidRDefault="00385FD5" w:rsidP="00385FD5">
      <w:pPr>
        <w:suppressAutoHyphens/>
        <w:jc w:val="both"/>
        <w:rPr>
          <w:sz w:val="18"/>
          <w:szCs w:val="18"/>
        </w:rPr>
      </w:pPr>
      <w:r w:rsidRPr="000766F7">
        <w:rPr>
          <w:sz w:val="18"/>
          <w:szCs w:val="18"/>
        </w:rPr>
        <w:t>АДМИНИСТРАЦИЯ ПОСЕЛЕНИЯ ПОСТАНОВЛЯЕТ</w:t>
      </w:r>
    </w:p>
    <w:p w:rsidR="00385FD5" w:rsidRPr="000766F7" w:rsidRDefault="00385FD5" w:rsidP="00385FD5">
      <w:pPr>
        <w:pStyle w:val="ConsPlusTitle"/>
        <w:widowControl/>
        <w:suppressAutoHyphens/>
        <w:ind w:firstLine="709"/>
        <w:jc w:val="both"/>
        <w:rPr>
          <w:b w:val="0"/>
          <w:sz w:val="18"/>
          <w:szCs w:val="18"/>
        </w:rPr>
      </w:pPr>
      <w:r w:rsidRPr="000766F7">
        <w:rPr>
          <w:b w:val="0"/>
          <w:sz w:val="18"/>
          <w:szCs w:val="18"/>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(прилагается).</w:t>
      </w:r>
    </w:p>
    <w:p w:rsidR="00385FD5" w:rsidRPr="000766F7" w:rsidRDefault="00385FD5" w:rsidP="00385FD5">
      <w:pPr>
        <w:pStyle w:val="afff0"/>
        <w:suppressAutoHyphens/>
        <w:ind w:firstLine="708"/>
        <w:rPr>
          <w:sz w:val="18"/>
          <w:szCs w:val="18"/>
        </w:rPr>
      </w:pPr>
      <w:r w:rsidRPr="000766F7">
        <w:rPr>
          <w:sz w:val="18"/>
          <w:szCs w:val="18"/>
        </w:rPr>
        <w:t>2. Опубликовать настоящее постановление в Информационном вестнике Слободского сельского поселения, на официальном сайте Администрации Угличского муниципального района и сайте Слободского сельского поселения: http://слободское-адм</w:t>
      </w:r>
      <w:proofErr w:type="gramStart"/>
      <w:r w:rsidRPr="000766F7">
        <w:rPr>
          <w:sz w:val="18"/>
          <w:szCs w:val="18"/>
        </w:rPr>
        <w:t>.р</w:t>
      </w:r>
      <w:proofErr w:type="gramEnd"/>
      <w:r w:rsidRPr="000766F7">
        <w:rPr>
          <w:sz w:val="18"/>
          <w:szCs w:val="18"/>
        </w:rPr>
        <w:t>ф/.</w:t>
      </w:r>
    </w:p>
    <w:p w:rsidR="00385FD5" w:rsidRPr="000766F7" w:rsidRDefault="00385FD5" w:rsidP="00385FD5">
      <w:pPr>
        <w:pStyle w:val="afff0"/>
        <w:suppressAutoHyphens/>
        <w:rPr>
          <w:sz w:val="18"/>
          <w:szCs w:val="18"/>
        </w:rPr>
      </w:pPr>
      <w:r w:rsidRPr="000766F7">
        <w:rPr>
          <w:sz w:val="18"/>
          <w:szCs w:val="18"/>
        </w:rPr>
        <w:tab/>
        <w:t xml:space="preserve">3. </w:t>
      </w:r>
      <w:proofErr w:type="gramStart"/>
      <w:r w:rsidRPr="000766F7">
        <w:rPr>
          <w:sz w:val="18"/>
          <w:szCs w:val="18"/>
        </w:rPr>
        <w:t>Контроль за</w:t>
      </w:r>
      <w:proofErr w:type="gramEnd"/>
      <w:r w:rsidRPr="000766F7">
        <w:rPr>
          <w:sz w:val="18"/>
          <w:szCs w:val="18"/>
        </w:rPr>
        <w:t xml:space="preserve"> исполнением настоящего постановления оставляю за собой.</w:t>
      </w:r>
    </w:p>
    <w:p w:rsidR="00385FD5" w:rsidRPr="000766F7" w:rsidRDefault="00385FD5" w:rsidP="00385FD5">
      <w:pPr>
        <w:pStyle w:val="afff0"/>
        <w:suppressAutoHyphens/>
        <w:rPr>
          <w:sz w:val="18"/>
          <w:szCs w:val="18"/>
        </w:rPr>
      </w:pPr>
      <w:r w:rsidRPr="000766F7">
        <w:rPr>
          <w:sz w:val="18"/>
          <w:szCs w:val="18"/>
        </w:rPr>
        <w:tab/>
        <w:t>4. Постановление вступает в силу с момента опубликования.</w:t>
      </w:r>
    </w:p>
    <w:p w:rsidR="00385FD5" w:rsidRDefault="00385FD5" w:rsidP="00385FD5">
      <w:pPr>
        <w:pStyle w:val="a8"/>
        <w:ind w:firstLine="0"/>
        <w:rPr>
          <w:b/>
          <w:sz w:val="18"/>
          <w:szCs w:val="18"/>
        </w:rPr>
      </w:pPr>
    </w:p>
    <w:p w:rsidR="00385FD5" w:rsidRDefault="00385FD5" w:rsidP="008708FD">
      <w:pPr>
        <w:ind w:firstLine="276"/>
        <w:jc w:val="right"/>
        <w:rPr>
          <w:sz w:val="12"/>
          <w:szCs w:val="12"/>
        </w:rPr>
      </w:pPr>
    </w:p>
    <w:p w:rsidR="00385FD5" w:rsidRDefault="00385FD5" w:rsidP="00385FD5">
      <w:pPr>
        <w:jc w:val="both"/>
        <w:rPr>
          <w:sz w:val="18"/>
          <w:szCs w:val="18"/>
        </w:rPr>
      </w:pPr>
      <w:r w:rsidRPr="00D22A02">
        <w:rPr>
          <w:sz w:val="18"/>
          <w:szCs w:val="18"/>
        </w:rPr>
        <w:t xml:space="preserve">Глава </w:t>
      </w:r>
      <w:proofErr w:type="gramStart"/>
      <w:r w:rsidRPr="00D22A02">
        <w:rPr>
          <w:sz w:val="18"/>
          <w:szCs w:val="18"/>
        </w:rPr>
        <w:t>Слободского</w:t>
      </w:r>
      <w:proofErr w:type="gramEnd"/>
    </w:p>
    <w:p w:rsidR="00385FD5" w:rsidRPr="00D22A02" w:rsidRDefault="00385FD5" w:rsidP="00385FD5">
      <w:pPr>
        <w:jc w:val="both"/>
        <w:rPr>
          <w:sz w:val="18"/>
          <w:szCs w:val="18"/>
        </w:rPr>
      </w:pPr>
      <w:r w:rsidRPr="00D22A02">
        <w:rPr>
          <w:sz w:val="18"/>
          <w:szCs w:val="18"/>
        </w:rPr>
        <w:t xml:space="preserve"> сельского поселения                                      М.А. Аракчеева</w:t>
      </w:r>
    </w:p>
    <w:p w:rsidR="00385FD5" w:rsidRPr="00D22A02" w:rsidRDefault="00385FD5" w:rsidP="00385FD5">
      <w:pPr>
        <w:pStyle w:val="a8"/>
        <w:ind w:right="3117" w:firstLine="0"/>
        <w:rPr>
          <w:sz w:val="18"/>
          <w:szCs w:val="18"/>
        </w:rPr>
      </w:pPr>
    </w:p>
    <w:p w:rsidR="00385FD5" w:rsidRPr="000766F7" w:rsidRDefault="00385FD5" w:rsidP="004E757A">
      <w:pPr>
        <w:tabs>
          <w:tab w:val="left" w:pos="3969"/>
        </w:tabs>
        <w:suppressAutoHyphens/>
        <w:jc w:val="right"/>
        <w:rPr>
          <w:sz w:val="12"/>
          <w:szCs w:val="12"/>
          <w:lang w:eastAsia="ar-SA"/>
        </w:rPr>
      </w:pPr>
      <w:r w:rsidRPr="000766F7">
        <w:rPr>
          <w:sz w:val="12"/>
          <w:szCs w:val="12"/>
        </w:rPr>
        <w:t xml:space="preserve">Приложение  к Постановлению  </w:t>
      </w:r>
    </w:p>
    <w:p w:rsidR="00385FD5" w:rsidRPr="000766F7" w:rsidRDefault="00385FD5" w:rsidP="004E757A">
      <w:pPr>
        <w:tabs>
          <w:tab w:val="left" w:pos="3969"/>
        </w:tabs>
        <w:jc w:val="right"/>
        <w:rPr>
          <w:sz w:val="12"/>
          <w:szCs w:val="12"/>
        </w:rPr>
      </w:pPr>
      <w:r w:rsidRPr="000766F7">
        <w:rPr>
          <w:sz w:val="12"/>
          <w:szCs w:val="12"/>
        </w:rPr>
        <w:t xml:space="preserve">Администрации Слободского сельского поселения  </w:t>
      </w:r>
    </w:p>
    <w:p w:rsidR="00385FD5" w:rsidRPr="000766F7" w:rsidRDefault="00385FD5" w:rsidP="004E757A">
      <w:pPr>
        <w:tabs>
          <w:tab w:val="left" w:pos="3969"/>
        </w:tabs>
        <w:jc w:val="right"/>
        <w:rPr>
          <w:sz w:val="12"/>
          <w:szCs w:val="12"/>
        </w:rPr>
      </w:pPr>
      <w:r w:rsidRPr="000766F7">
        <w:rPr>
          <w:sz w:val="12"/>
          <w:szCs w:val="12"/>
        </w:rPr>
        <w:t>от 02.05.2023  № 115</w:t>
      </w:r>
    </w:p>
    <w:p w:rsidR="00385FD5" w:rsidRDefault="00385FD5" w:rsidP="004E757A">
      <w:pPr>
        <w:tabs>
          <w:tab w:val="left" w:pos="3969"/>
        </w:tabs>
        <w:ind w:firstLine="276"/>
        <w:jc w:val="right"/>
        <w:rPr>
          <w:sz w:val="12"/>
          <w:szCs w:val="12"/>
        </w:rPr>
      </w:pPr>
    </w:p>
    <w:p w:rsidR="00385FD5" w:rsidRPr="00260FCC" w:rsidRDefault="00385FD5" w:rsidP="00385FD5">
      <w:pPr>
        <w:pStyle w:val="af2"/>
        <w:widowControl w:val="0"/>
        <w:suppressAutoHyphens/>
        <w:spacing w:before="0" w:beforeAutospacing="0" w:after="0" w:afterAutospacing="0"/>
        <w:ind w:firstLine="709"/>
        <w:jc w:val="center"/>
        <w:rPr>
          <w:b/>
          <w:sz w:val="12"/>
          <w:szCs w:val="12"/>
        </w:rPr>
      </w:pPr>
      <w:r w:rsidRPr="00260FCC">
        <w:rPr>
          <w:b/>
          <w:sz w:val="12"/>
          <w:szCs w:val="12"/>
        </w:rPr>
        <w:t xml:space="preserve">Административный регламент </w:t>
      </w:r>
    </w:p>
    <w:p w:rsidR="00385FD5" w:rsidRPr="00260FCC" w:rsidRDefault="00385FD5" w:rsidP="00260FCC">
      <w:pPr>
        <w:pStyle w:val="af2"/>
        <w:widowControl w:val="0"/>
        <w:suppressAutoHyphens/>
        <w:spacing w:before="0" w:beforeAutospacing="0" w:after="0" w:afterAutospacing="0" w:line="0" w:lineRule="atLeast"/>
        <w:ind w:firstLine="709"/>
        <w:jc w:val="center"/>
        <w:rPr>
          <w:b/>
          <w:sz w:val="12"/>
          <w:szCs w:val="12"/>
        </w:rPr>
      </w:pPr>
      <w:r w:rsidRPr="00260FCC">
        <w:rPr>
          <w:b/>
          <w:sz w:val="12"/>
          <w:szCs w:val="12"/>
        </w:rPr>
        <w:t xml:space="preserve">предоставления муниципальной услуги </w:t>
      </w:r>
    </w:p>
    <w:p w:rsidR="00385FD5" w:rsidRPr="00260FCC" w:rsidRDefault="00385FD5" w:rsidP="00260FCC">
      <w:pPr>
        <w:pStyle w:val="af2"/>
        <w:widowControl w:val="0"/>
        <w:suppressAutoHyphens/>
        <w:spacing w:before="0" w:beforeAutospacing="0" w:after="0" w:afterAutospacing="0" w:line="0" w:lineRule="atLeast"/>
        <w:ind w:firstLine="709"/>
        <w:jc w:val="center"/>
        <w:rPr>
          <w:b/>
          <w:sz w:val="12"/>
          <w:szCs w:val="12"/>
        </w:rPr>
      </w:pPr>
      <w:r w:rsidRPr="00260FCC">
        <w:rPr>
          <w:b/>
          <w:sz w:val="12"/>
          <w:szCs w:val="1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385FD5" w:rsidRPr="00260FCC" w:rsidRDefault="00385FD5" w:rsidP="00260FCC">
      <w:pPr>
        <w:pStyle w:val="af2"/>
        <w:widowControl w:val="0"/>
        <w:suppressAutoHyphens/>
        <w:spacing w:before="0" w:beforeAutospacing="0" w:after="0" w:afterAutospacing="0" w:line="0" w:lineRule="atLeast"/>
        <w:ind w:firstLine="709"/>
        <w:jc w:val="center"/>
        <w:rPr>
          <w:b/>
          <w:sz w:val="12"/>
          <w:szCs w:val="12"/>
        </w:rPr>
      </w:pPr>
    </w:p>
    <w:p w:rsidR="00385FD5" w:rsidRPr="00260FCC" w:rsidRDefault="00385FD5" w:rsidP="00260FCC">
      <w:pPr>
        <w:pStyle w:val="afff1"/>
        <w:widowControl w:val="0"/>
        <w:numPr>
          <w:ilvl w:val="0"/>
          <w:numId w:val="9"/>
        </w:numPr>
        <w:suppressAutoHyphens/>
        <w:spacing w:after="0" w:line="0" w:lineRule="atLeast"/>
        <w:ind w:left="0" w:firstLine="709"/>
        <w:contextualSpacing w:val="0"/>
        <w:jc w:val="center"/>
        <w:rPr>
          <w:rFonts w:ascii="Times New Roman" w:hAnsi="Times New Roman"/>
          <w:b/>
          <w:sz w:val="12"/>
          <w:szCs w:val="12"/>
        </w:rPr>
      </w:pPr>
      <w:r w:rsidRPr="00260FCC">
        <w:rPr>
          <w:rFonts w:ascii="Times New Roman" w:hAnsi="Times New Roman"/>
          <w:b/>
          <w:sz w:val="12"/>
          <w:szCs w:val="12"/>
        </w:rPr>
        <w:t>Общие положения</w:t>
      </w:r>
    </w:p>
    <w:p w:rsidR="00385FD5" w:rsidRPr="00260FCC" w:rsidRDefault="00385FD5" w:rsidP="00260FCC">
      <w:pPr>
        <w:widowControl w:val="0"/>
        <w:tabs>
          <w:tab w:val="left" w:pos="567"/>
        </w:tabs>
        <w:suppressAutoHyphens/>
        <w:spacing w:line="0" w:lineRule="atLeast"/>
        <w:ind w:firstLine="709"/>
        <w:jc w:val="center"/>
        <w:rPr>
          <w:b/>
          <w:sz w:val="12"/>
          <w:szCs w:val="12"/>
        </w:rPr>
      </w:pPr>
    </w:p>
    <w:p w:rsidR="00385FD5" w:rsidRPr="00260FCC" w:rsidRDefault="00385FD5" w:rsidP="00260FCC">
      <w:pPr>
        <w:pStyle w:val="af2"/>
        <w:widowControl w:val="0"/>
        <w:suppressAutoHyphens/>
        <w:spacing w:before="0" w:beforeAutospacing="0" w:after="0" w:afterAutospacing="0" w:line="0" w:lineRule="atLeast"/>
        <w:ind w:firstLine="709"/>
        <w:jc w:val="both"/>
        <w:rPr>
          <w:sz w:val="12"/>
          <w:szCs w:val="12"/>
        </w:rPr>
      </w:pPr>
      <w:r w:rsidRPr="00260FCC">
        <w:rPr>
          <w:sz w:val="12"/>
          <w:szCs w:val="12"/>
        </w:rPr>
        <w:t>1.1. Настоящий регламент устанавливает порядок и стандарт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385FD5" w:rsidRPr="00260FCC" w:rsidRDefault="00385FD5" w:rsidP="00260FCC">
      <w:pPr>
        <w:pStyle w:val="af2"/>
        <w:widowControl w:val="0"/>
        <w:suppressAutoHyphens/>
        <w:spacing w:before="0" w:beforeAutospacing="0" w:after="0" w:afterAutospacing="0" w:line="0" w:lineRule="atLeast"/>
        <w:ind w:firstLine="709"/>
        <w:jc w:val="both"/>
        <w:rPr>
          <w:sz w:val="12"/>
          <w:szCs w:val="12"/>
        </w:rPr>
      </w:pPr>
      <w:r w:rsidRPr="00260FCC">
        <w:rPr>
          <w:sz w:val="12"/>
          <w:szCs w:val="12"/>
        </w:rPr>
        <w:t>1.2. Заявителями, имеющими право на получение муниципальной услуги, могут быть:</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юридические лица,</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физические лица,</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индивидуальные предприниматели (далее - заявители).</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Представлять интересы заявителя при получении муниципальной услуги имеют право:</w:t>
      </w:r>
    </w:p>
    <w:p w:rsidR="00385FD5" w:rsidRPr="00260FCC" w:rsidRDefault="00385FD5" w:rsidP="00260FCC">
      <w:pPr>
        <w:widowControl w:val="0"/>
        <w:suppressAutoHyphens/>
        <w:spacing w:line="0" w:lineRule="atLeast"/>
        <w:ind w:firstLine="709"/>
        <w:rPr>
          <w:sz w:val="12"/>
          <w:szCs w:val="12"/>
        </w:rPr>
      </w:pPr>
      <w:r w:rsidRPr="00260FCC">
        <w:rPr>
          <w:sz w:val="12"/>
          <w:szCs w:val="12"/>
        </w:rPr>
        <w:t>от имени физических лиц:</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lastRenderedPageBreak/>
        <w:t>законные представители (родители, усыновители, опекуны) несовершеннолетних в возрасте до 14 лет;</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опекуны недееспособных граждан;</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представители граждан, действующие в силу полномочий, основанных на доверенности или договоре;</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от имени юридических лиц:</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представители юридических лиц в силу полномочий, основанных на доверенности или договора;</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от имени индивидуальных предпринимателей:</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представители индивидуальных предпринимателей в силу полномочий на основании доверенности или договора.</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 xml:space="preserve">1.3. </w:t>
      </w:r>
      <w:proofErr w:type="gramStart"/>
      <w:r w:rsidRPr="00260FCC">
        <w:rPr>
          <w:rFonts w:ascii="Times New Roman" w:hAnsi="Times New Roman"/>
          <w:sz w:val="12"/>
          <w:szCs w:val="12"/>
        </w:rPr>
        <w:t xml:space="preserve">Информация по вопросам предоставления муниципальной услуги может быть получена лично в Администрации Слободского сельского поселения Угличского муниципального района Ярославской области (далее – Администрация), посредством телефонной связи, почтовой связи, электронной почты, через информационные стенды в Администрации, с использованием официального сайта Администрации в информационно-телекоммуникационной сети «Интернет»  по адресу: </w:t>
      </w:r>
      <w:hyperlink r:id="rId9" w:history="1">
        <w:r w:rsidRPr="00260FCC">
          <w:rPr>
            <w:rStyle w:val="aff4"/>
            <w:rFonts w:ascii="Times New Roman" w:hAnsi="Times New Roman"/>
            <w:color w:val="auto"/>
            <w:sz w:val="12"/>
            <w:szCs w:val="12"/>
          </w:rPr>
          <w:t>http://слободское-адм.рф/</w:t>
        </w:r>
      </w:hyperlink>
      <w:r w:rsidRPr="00260FCC">
        <w:rPr>
          <w:rFonts w:ascii="Times New Roman" w:hAnsi="Times New Roman"/>
          <w:sz w:val="12"/>
          <w:szCs w:val="12"/>
        </w:rPr>
        <w:t xml:space="preserve"> (далее – официальный сайт), в федеральной государственной информационной системы  «Единый портал государственных и</w:t>
      </w:r>
      <w:proofErr w:type="gramEnd"/>
      <w:r w:rsidRPr="00260FCC">
        <w:rPr>
          <w:rFonts w:ascii="Times New Roman" w:hAnsi="Times New Roman"/>
          <w:sz w:val="12"/>
          <w:szCs w:val="12"/>
        </w:rPr>
        <w:t xml:space="preserve"> муниципальных услуг» (далее – Единый портал), а также в МФЦ.</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Информация о месте нахождения, контактных телефонах, почтовом адресе, адресе электронной почты, режиме работы администрации размещена на официальном сайте, на Едином портале.</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 xml:space="preserve">Информация о месте нахождения, контактных телефонах, почтовом адресе, адресе электронной почты, режиме работы МФЦ размещена на портале МФЦ по адресу: </w:t>
      </w:r>
      <w:r w:rsidRPr="00260FCC">
        <w:rPr>
          <w:rFonts w:ascii="Times New Roman" w:hAnsi="Times New Roman"/>
          <w:sz w:val="12"/>
          <w:szCs w:val="12"/>
          <w:lang w:val="en-US"/>
        </w:rPr>
        <w:t>http</w:t>
      </w:r>
      <w:r w:rsidRPr="00260FCC">
        <w:rPr>
          <w:rFonts w:ascii="Times New Roman" w:hAnsi="Times New Roman"/>
          <w:sz w:val="12"/>
          <w:szCs w:val="12"/>
        </w:rPr>
        <w:t>://</w:t>
      </w:r>
      <w:proofErr w:type="spellStart"/>
      <w:r w:rsidRPr="00260FCC">
        <w:rPr>
          <w:rFonts w:ascii="Times New Roman" w:hAnsi="Times New Roman"/>
          <w:sz w:val="12"/>
          <w:szCs w:val="12"/>
          <w:lang w:val="en-US"/>
        </w:rPr>
        <w:t>mfc</w:t>
      </w:r>
      <w:proofErr w:type="spellEnd"/>
      <w:r w:rsidRPr="00260FCC">
        <w:rPr>
          <w:rFonts w:ascii="Times New Roman" w:hAnsi="Times New Roman"/>
          <w:sz w:val="12"/>
          <w:szCs w:val="12"/>
        </w:rPr>
        <w:t>76.</w:t>
      </w:r>
      <w:proofErr w:type="spellStart"/>
      <w:r w:rsidRPr="00260FCC">
        <w:rPr>
          <w:rFonts w:ascii="Times New Roman" w:hAnsi="Times New Roman"/>
          <w:sz w:val="12"/>
          <w:szCs w:val="12"/>
          <w:lang w:val="en-US"/>
        </w:rPr>
        <w:t>ru</w:t>
      </w:r>
      <w:proofErr w:type="spellEnd"/>
      <w:r w:rsidRPr="00260FCC">
        <w:rPr>
          <w:rFonts w:ascii="Times New Roman" w:hAnsi="Times New Roman"/>
          <w:sz w:val="12"/>
          <w:szCs w:val="12"/>
        </w:rPr>
        <w:t>.</w:t>
      </w:r>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1.4.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 xml:space="preserve">1.5. </w:t>
      </w:r>
      <w:proofErr w:type="gramStart"/>
      <w:r w:rsidRPr="00260FCC">
        <w:rPr>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roofErr w:type="gramEnd"/>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p>
    <w:p w:rsidR="00385FD5" w:rsidRPr="00260FCC" w:rsidRDefault="00385FD5" w:rsidP="00260FCC">
      <w:pPr>
        <w:pStyle w:val="afff1"/>
        <w:widowControl w:val="0"/>
        <w:numPr>
          <w:ilvl w:val="0"/>
          <w:numId w:val="9"/>
        </w:numPr>
        <w:suppressAutoHyphens/>
        <w:spacing w:after="0" w:line="0" w:lineRule="atLeast"/>
        <w:ind w:left="0" w:firstLine="709"/>
        <w:contextualSpacing w:val="0"/>
        <w:jc w:val="center"/>
        <w:rPr>
          <w:rFonts w:ascii="Times New Roman" w:hAnsi="Times New Roman"/>
          <w:b/>
          <w:sz w:val="12"/>
          <w:szCs w:val="12"/>
        </w:rPr>
      </w:pPr>
      <w:r w:rsidRPr="00260FCC">
        <w:rPr>
          <w:rFonts w:ascii="Times New Roman" w:hAnsi="Times New Roman"/>
          <w:b/>
          <w:sz w:val="12"/>
          <w:szCs w:val="12"/>
        </w:rPr>
        <w:t>Стандарт предоставления муниципальной услуги</w:t>
      </w:r>
    </w:p>
    <w:p w:rsidR="00385FD5" w:rsidRPr="00260FCC" w:rsidRDefault="00385FD5" w:rsidP="00260FCC">
      <w:pPr>
        <w:pStyle w:val="af2"/>
        <w:widowControl w:val="0"/>
        <w:suppressAutoHyphens/>
        <w:spacing w:before="0" w:beforeAutospacing="0" w:after="0" w:afterAutospacing="0" w:line="0" w:lineRule="atLeast"/>
        <w:ind w:firstLine="709"/>
        <w:jc w:val="center"/>
        <w:rPr>
          <w:sz w:val="12"/>
          <w:szCs w:val="12"/>
        </w:rPr>
      </w:pPr>
    </w:p>
    <w:p w:rsidR="00385FD5" w:rsidRPr="00260FCC" w:rsidRDefault="00385FD5" w:rsidP="00260FCC">
      <w:pPr>
        <w:pStyle w:val="afff1"/>
        <w:widowControl w:val="0"/>
        <w:numPr>
          <w:ilvl w:val="1"/>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Наименование муниципальной услуги:</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385FD5" w:rsidRPr="00260FCC" w:rsidRDefault="00385FD5" w:rsidP="00260FCC">
      <w:pPr>
        <w:pStyle w:val="afff1"/>
        <w:widowControl w:val="0"/>
        <w:numPr>
          <w:ilvl w:val="1"/>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Муниципальную услугу предоставляет администрация Слободского сельского поселения Угличского муниципального района Ярославской области (далее - Администрация).</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Ответственным за предоставление муниципальной услуги, является специалист администрации (далее - Специалист).</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В предоставлении муниципальной услуги участвуют:</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ГАУ ЯО «МФЦ»;</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Федеральная налоговая служба Российской Федерации;</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Федеральная служба государственной регистрации, кадастра и картографии.</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Заявление на получение муниципальной услуги с комплектом документов принимаются:</w:t>
      </w:r>
    </w:p>
    <w:p w:rsidR="00385FD5" w:rsidRPr="00260FCC" w:rsidRDefault="00385FD5" w:rsidP="00260FCC">
      <w:pPr>
        <w:pStyle w:val="afff1"/>
        <w:widowControl w:val="0"/>
        <w:numPr>
          <w:ilvl w:val="0"/>
          <w:numId w:val="11"/>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 личной явке:</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в Администрации;</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в филиалах, отделах, удаленных рабочих местах ГАУ ЯО «МФЦ»;</w:t>
      </w:r>
    </w:p>
    <w:p w:rsidR="00385FD5" w:rsidRPr="00260FCC" w:rsidRDefault="00385FD5" w:rsidP="00260FCC">
      <w:pPr>
        <w:pStyle w:val="afff1"/>
        <w:widowControl w:val="0"/>
        <w:numPr>
          <w:ilvl w:val="0"/>
          <w:numId w:val="11"/>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без личной явки:</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почтовым отправлением в Администрацию;</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в электронной форме через личный кабинет заявителя на Портале государственных услуг Ярославской области (далее - ПГУ ЯО).</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Заявитель имеет право записаться на прием для подачи заявления о предоставлении муниципальной услуги следующими способами:</w:t>
      </w:r>
    </w:p>
    <w:p w:rsidR="00385FD5" w:rsidRPr="00260FCC" w:rsidRDefault="00385FD5" w:rsidP="00260FCC">
      <w:pPr>
        <w:pStyle w:val="afff1"/>
        <w:widowControl w:val="0"/>
        <w:numPr>
          <w:ilvl w:val="0"/>
          <w:numId w:val="12"/>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посредством ПГУ ЯО - в Администрацию, в МФЦ (при технической реализации);</w:t>
      </w:r>
    </w:p>
    <w:p w:rsidR="00385FD5" w:rsidRPr="00260FCC" w:rsidRDefault="00385FD5" w:rsidP="00260FCC">
      <w:pPr>
        <w:pStyle w:val="afff1"/>
        <w:widowControl w:val="0"/>
        <w:numPr>
          <w:ilvl w:val="0"/>
          <w:numId w:val="12"/>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по телефону - в Администрацию, в МФЦ;</w:t>
      </w:r>
    </w:p>
    <w:p w:rsidR="00385FD5" w:rsidRPr="00260FCC" w:rsidRDefault="00385FD5" w:rsidP="00260FCC">
      <w:pPr>
        <w:pStyle w:val="afff1"/>
        <w:widowControl w:val="0"/>
        <w:numPr>
          <w:ilvl w:val="0"/>
          <w:numId w:val="12"/>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посредством сайта Администрации - в Администрацию (при технической реализации).</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85FD5" w:rsidRPr="00260FCC" w:rsidRDefault="00385FD5" w:rsidP="00260FCC">
      <w:pPr>
        <w:pStyle w:val="afff1"/>
        <w:widowControl w:val="0"/>
        <w:numPr>
          <w:ilvl w:val="1"/>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Результатом предоставления муниципальной услуги является:</w:t>
      </w:r>
    </w:p>
    <w:p w:rsidR="00385FD5" w:rsidRPr="00260FCC" w:rsidRDefault="00385FD5" w:rsidP="00260FCC">
      <w:pPr>
        <w:pStyle w:val="afff1"/>
        <w:widowControl w:val="0"/>
        <w:numPr>
          <w:ilvl w:val="0"/>
          <w:numId w:val="13"/>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принятие решения о предоставлении земельного участка в постоянное (бессрочное) пользование. Формой результата предоставления муниципальной услуги является постановление Администрации о предоставлении земельного участка в постоянное (бессрочное) пользование (далее - Постановление);</w:t>
      </w:r>
    </w:p>
    <w:p w:rsidR="00385FD5" w:rsidRPr="00260FCC" w:rsidRDefault="00385FD5" w:rsidP="00260FCC">
      <w:pPr>
        <w:pStyle w:val="afff1"/>
        <w:widowControl w:val="0"/>
        <w:numPr>
          <w:ilvl w:val="0"/>
          <w:numId w:val="13"/>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принятие решения о предоставлении земельного участка в собственность бесплатно. Формой результата предоставления муниципальной услуги является постановление Администрации о предоставлении земельного участка в собственность бесплатно (далее - Постановление);</w:t>
      </w:r>
    </w:p>
    <w:p w:rsidR="00385FD5" w:rsidRPr="00260FCC" w:rsidRDefault="00385FD5" w:rsidP="00260FCC">
      <w:pPr>
        <w:pStyle w:val="afff1"/>
        <w:widowControl w:val="0"/>
        <w:numPr>
          <w:ilvl w:val="0"/>
          <w:numId w:val="13"/>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принятие решения о предоставлении земельного участка в аренду. Формой результата предоставления муниципальной услуги является проект договора аренды земельного участка (далее - Договор аренды);</w:t>
      </w:r>
    </w:p>
    <w:p w:rsidR="00385FD5" w:rsidRPr="00260FCC" w:rsidRDefault="00385FD5" w:rsidP="00260FCC">
      <w:pPr>
        <w:pStyle w:val="afff1"/>
        <w:widowControl w:val="0"/>
        <w:numPr>
          <w:ilvl w:val="0"/>
          <w:numId w:val="13"/>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lastRenderedPageBreak/>
        <w:t>принятие решения о предоставлении земельного участка в собственность за плату. Формой результата предоставления муниципальной услуги является проект договора купли-продажи земельного участка (далее - Договор купли-продажи);</w:t>
      </w:r>
    </w:p>
    <w:p w:rsidR="00385FD5" w:rsidRPr="00260FCC" w:rsidRDefault="00385FD5" w:rsidP="00260FCC">
      <w:pPr>
        <w:pStyle w:val="afff1"/>
        <w:widowControl w:val="0"/>
        <w:numPr>
          <w:ilvl w:val="0"/>
          <w:numId w:val="13"/>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принятие решения о предоставлении земельного участка в безвозмездное пользование. Формой результата предоставления муниципальной услуги является проект договора безвозмездного пользования земельного участка (далее - Договор безвозмездного пользования);</w:t>
      </w:r>
    </w:p>
    <w:p w:rsidR="00385FD5" w:rsidRPr="00260FCC" w:rsidRDefault="00385FD5" w:rsidP="00260FCC">
      <w:pPr>
        <w:pStyle w:val="afff1"/>
        <w:widowControl w:val="0"/>
        <w:numPr>
          <w:ilvl w:val="0"/>
          <w:numId w:val="13"/>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принятие решения об отказе в предоставлении муниципальной услуги. Формой результата предоставления муниципальной услуги является уведомление об отказе в предоставлении муниципальной услуги (далее - Уведомление) (приложение № 2 к регламенту).</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85FD5" w:rsidRPr="00260FCC" w:rsidRDefault="00385FD5" w:rsidP="00260FCC">
      <w:pPr>
        <w:pStyle w:val="afff1"/>
        <w:widowControl w:val="0"/>
        <w:numPr>
          <w:ilvl w:val="0"/>
          <w:numId w:val="14"/>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 личной явке:</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 Администрации,</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 филиалах, отделах, удаленных рабочих мест ГАУ ЯО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заключенным Администрацией с МФЦ);</w:t>
      </w:r>
    </w:p>
    <w:p w:rsidR="00385FD5" w:rsidRPr="00260FCC" w:rsidRDefault="00385FD5" w:rsidP="00260FCC">
      <w:pPr>
        <w:pStyle w:val="afff1"/>
        <w:widowControl w:val="0"/>
        <w:numPr>
          <w:ilvl w:val="0"/>
          <w:numId w:val="14"/>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без личной явки:</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почтовым отправлением;</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 электронной форме через личный кабинет заявителя на ПГУ ЯО (направление результата предоставления муниципальной услуги в электронной форме в личный кабинет заявителя на ПГУ ЯО возможно только в случае подачи заявления о предоставлении муниципальной услуги посредством ПГУ ЯО;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ЯО возможно только после технической реализации такой возможности).</w:t>
      </w:r>
    </w:p>
    <w:p w:rsidR="00385FD5" w:rsidRPr="00260FCC" w:rsidRDefault="00385FD5" w:rsidP="00260FCC">
      <w:pPr>
        <w:pStyle w:val="afff1"/>
        <w:widowControl w:val="0"/>
        <w:numPr>
          <w:ilvl w:val="1"/>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 xml:space="preserve">Срок предоставления муниципальной услуги составляет не более 30 календарных дней </w:t>
      </w:r>
      <w:proofErr w:type="gramStart"/>
      <w:r w:rsidRPr="00260FCC">
        <w:rPr>
          <w:rFonts w:ascii="Times New Roman" w:hAnsi="Times New Roman"/>
          <w:sz w:val="12"/>
          <w:szCs w:val="12"/>
        </w:rPr>
        <w:t>с даты поступления</w:t>
      </w:r>
      <w:proofErr w:type="gramEnd"/>
      <w:r w:rsidRPr="00260FCC">
        <w:rPr>
          <w:rFonts w:ascii="Times New Roman" w:hAnsi="Times New Roman"/>
          <w:sz w:val="12"/>
          <w:szCs w:val="12"/>
        </w:rPr>
        <w:t xml:space="preserve"> (регистрации) заявления в Администрацию.</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В случае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срок предоставления муниципальной услуги составляет не более 60 календарных дней с даты поступления (регистрации) заявления в Администрацию.</w:t>
      </w:r>
      <w:proofErr w:type="gramEnd"/>
    </w:p>
    <w:p w:rsidR="00385FD5" w:rsidRPr="00260FCC" w:rsidRDefault="00385FD5" w:rsidP="00260FCC">
      <w:pPr>
        <w:pStyle w:val="afff1"/>
        <w:widowControl w:val="0"/>
        <w:numPr>
          <w:ilvl w:val="1"/>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Правовые основания для предоставления муниципальной услуги.</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http://слободское-адм</w:t>
      </w:r>
      <w:proofErr w:type="gramStart"/>
      <w:r w:rsidRPr="00260FCC">
        <w:rPr>
          <w:rFonts w:ascii="Times New Roman" w:hAnsi="Times New Roman"/>
          <w:sz w:val="12"/>
          <w:szCs w:val="12"/>
        </w:rPr>
        <w:t>.р</w:t>
      </w:r>
      <w:proofErr w:type="gramEnd"/>
      <w:r w:rsidRPr="00260FCC">
        <w:rPr>
          <w:rFonts w:ascii="Times New Roman" w:hAnsi="Times New Roman"/>
          <w:sz w:val="12"/>
          <w:szCs w:val="12"/>
        </w:rPr>
        <w:t>ф/.</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5FD5" w:rsidRPr="00260FCC" w:rsidRDefault="00385FD5" w:rsidP="00260FCC">
      <w:pPr>
        <w:pStyle w:val="afff1"/>
        <w:widowControl w:val="0"/>
        <w:numPr>
          <w:ilvl w:val="0"/>
          <w:numId w:val="15"/>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заявление о предоставлении муниципальной услуги (по форме приложения № 1 к настоящему регламенту). В заявлении обязательно указываются следующие данные:</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фамилия, имя, отчество гражданина (если заявителем является физическое лицо) или полное наименование организации (если заявителем является юридическое лицо);</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адрес места жительства (если заявителем является физическое лицо) или юридический адрес (если заявителем является юридическое лицо) заявителя;</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реквизиты документа, удостоверяющего личность заявителя (если заявителем является физическое лицо);</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(если заявителем является юридическое лицо);</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кадастровый номер испрашиваемого земельного участка;</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основание предоставления земельного участка без проведения торгов, установленные пунктом 2 статьи 39.3, статьей 39.5, пунктом 2 статьи 39.6, пунктом 2 статьи 39.9, пунктом 2 статьи 39.10 Земельного кодекса Российской Федерации;</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цель использования земельного участка;</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почтовый адрес и (или) адрес электронной почты для связи с заявителем;</w:t>
      </w:r>
    </w:p>
    <w:p w:rsidR="00385FD5" w:rsidRPr="00260FCC" w:rsidRDefault="00385FD5" w:rsidP="00260FCC">
      <w:pPr>
        <w:pStyle w:val="afff1"/>
        <w:widowControl w:val="0"/>
        <w:numPr>
          <w:ilvl w:val="0"/>
          <w:numId w:val="1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контактные телефоны.</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Заявление заполняется при помощи технических средств или от руки разборчиво. Заявление заполняется заявителем собственноручно либо специалистом МФЦ.</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Бланк заявления заявитель может получить у должностного лица Администрации. Заявитель вправе заполнить и распечатать бланк заявления на официальном сайте Администрации;</w:t>
      </w:r>
    </w:p>
    <w:p w:rsidR="00385FD5" w:rsidRPr="00260FCC" w:rsidRDefault="00385FD5" w:rsidP="00260FCC">
      <w:pPr>
        <w:pStyle w:val="afff1"/>
        <w:widowControl w:val="0"/>
        <w:numPr>
          <w:ilvl w:val="0"/>
          <w:numId w:val="15"/>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w:t>
      </w:r>
      <w:proofErr w:type="gramEnd"/>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Документ, удостоверяющий личность заявителя, не представляется при обращении представителя заявителя, а также при обращении без личной явки через ПГУ ЯО;</w:t>
      </w:r>
    </w:p>
    <w:p w:rsidR="00385FD5" w:rsidRPr="00260FCC" w:rsidRDefault="00385FD5" w:rsidP="00260FCC">
      <w:pPr>
        <w:pStyle w:val="afff1"/>
        <w:widowControl w:val="0"/>
        <w:numPr>
          <w:ilvl w:val="0"/>
          <w:numId w:val="15"/>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учредительные документы, либо их копии, заверенные нотариально (при обращении юридического лица);</w:t>
      </w:r>
    </w:p>
    <w:p w:rsidR="00385FD5" w:rsidRPr="00260FCC" w:rsidRDefault="00385FD5" w:rsidP="00260FCC">
      <w:pPr>
        <w:pStyle w:val="afff1"/>
        <w:widowControl w:val="0"/>
        <w:numPr>
          <w:ilvl w:val="0"/>
          <w:numId w:val="15"/>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5FD5" w:rsidRPr="00260FCC" w:rsidRDefault="00385FD5" w:rsidP="00260FCC">
      <w:pPr>
        <w:pStyle w:val="afff1"/>
        <w:widowControl w:val="0"/>
        <w:numPr>
          <w:ilvl w:val="0"/>
          <w:numId w:val="15"/>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документ, удостоверяющий право (полномочия) представителя заявителя, если с заявлением обращается представитель заявителя.</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lastRenderedPageBreak/>
        <w:t>Представитель заявителя из числа уполномоченных лиц дополнительно представляет документ, удостоверяющий личность (необходим исключительно для идентификации личности и его копия не подлежит приобщению к делу о предоставлении муниципальной услуги),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w:t>
      </w:r>
      <w:proofErr w:type="gramEnd"/>
      <w:r w:rsidRPr="00260FCC">
        <w:rPr>
          <w:rFonts w:ascii="Times New Roman" w:hAnsi="Times New Roman"/>
          <w:sz w:val="12"/>
          <w:szCs w:val="12"/>
        </w:rPr>
        <w:t xml:space="preserve">,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w:t>
      </w:r>
      <w:r w:rsidRPr="00260FCC">
        <w:rPr>
          <w:rFonts w:ascii="Times New Roman" w:hAnsi="Times New Roman"/>
          <w:b/>
          <w:sz w:val="12"/>
          <w:szCs w:val="12"/>
        </w:rPr>
        <w:t xml:space="preserve">с </w:t>
      </w:r>
      <w:r w:rsidRPr="00260FCC">
        <w:rPr>
          <w:rStyle w:val="ab"/>
          <w:rFonts w:ascii="Times New Roman" w:hAnsi="Times New Roman"/>
          <w:b w:val="0"/>
          <w:color w:val="auto"/>
          <w:sz w:val="12"/>
          <w:szCs w:val="12"/>
        </w:rPr>
        <w:t>пунктом 2 статьи 185.1</w:t>
      </w:r>
      <w:r w:rsidRPr="00260FCC">
        <w:rPr>
          <w:rFonts w:ascii="Times New Roman" w:hAnsi="Times New Roman"/>
          <w:b/>
          <w:sz w:val="12"/>
          <w:szCs w:val="12"/>
        </w:rPr>
        <w:t xml:space="preserve"> </w:t>
      </w:r>
      <w:r w:rsidRPr="00260FCC">
        <w:rPr>
          <w:rFonts w:ascii="Times New Roman" w:hAnsi="Times New Roman"/>
          <w:sz w:val="12"/>
          <w:szCs w:val="12"/>
        </w:rPr>
        <w:t xml:space="preserve">Гражданского кодекса Российской Федерации и являющуюся приравненной </w:t>
      </w:r>
      <w:proofErr w:type="gramStart"/>
      <w:r w:rsidRPr="00260FCC">
        <w:rPr>
          <w:rFonts w:ascii="Times New Roman" w:hAnsi="Times New Roman"/>
          <w:sz w:val="12"/>
          <w:szCs w:val="12"/>
        </w:rPr>
        <w:t>к</w:t>
      </w:r>
      <w:proofErr w:type="gramEnd"/>
      <w:r w:rsidRPr="00260FCC">
        <w:rPr>
          <w:rFonts w:ascii="Times New Roman" w:hAnsi="Times New Roman"/>
          <w:sz w:val="12"/>
          <w:szCs w:val="12"/>
        </w:rPr>
        <w:t xml:space="preserve"> нотариальной);</w:t>
      </w:r>
    </w:p>
    <w:p w:rsidR="00385FD5" w:rsidRPr="00260FCC" w:rsidRDefault="00385FD5" w:rsidP="00260FCC">
      <w:pPr>
        <w:pStyle w:val="afff1"/>
        <w:widowControl w:val="0"/>
        <w:numPr>
          <w:ilvl w:val="0"/>
          <w:numId w:val="15"/>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 xml:space="preserve">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w:t>
      </w:r>
      <w:r w:rsidRPr="00260FCC">
        <w:rPr>
          <w:rStyle w:val="ab"/>
          <w:rFonts w:ascii="Times New Roman" w:hAnsi="Times New Roman"/>
          <w:b w:val="0"/>
          <w:color w:val="auto"/>
          <w:sz w:val="12"/>
          <w:szCs w:val="12"/>
        </w:rPr>
        <w:t>Приказом</w:t>
      </w:r>
      <w:r w:rsidRPr="00260FCC">
        <w:rPr>
          <w:rFonts w:ascii="Times New Roman" w:hAnsi="Times New Roman"/>
          <w:sz w:val="12"/>
          <w:szCs w:val="12"/>
        </w:rPr>
        <w:t xml:space="preserve"> Министерства экономического развития РФ от 12 января 2015 года № 1.</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 xml:space="preserve">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w:t>
      </w:r>
      <w:proofErr w:type="spellStart"/>
      <w:proofErr w:type="gramStart"/>
      <w:r w:rsidRPr="00260FCC">
        <w:rPr>
          <w:rFonts w:ascii="Times New Roman" w:hAnsi="Times New Roman"/>
          <w:sz w:val="12"/>
          <w:szCs w:val="12"/>
        </w:rPr>
        <w:t>скан-образы</w:t>
      </w:r>
      <w:proofErr w:type="spellEnd"/>
      <w:proofErr w:type="gramEnd"/>
      <w:r w:rsidRPr="00260FCC">
        <w:rPr>
          <w:rFonts w:ascii="Times New Roman" w:hAnsi="Times New Roman"/>
          <w:sz w:val="12"/>
          <w:szCs w:val="12"/>
        </w:rPr>
        <w:t xml:space="preserve"> или фото оригиналов документов.</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 xml:space="preserve">В случае подачи заявления посредством ПГУ ЯО в электронной форме документы, указанные в подпунктах 3, 4 настоящего пункта, прилагаются в виде электронных образов документов. Рекомендованный формат сканирования документов: многостраничный </w:t>
      </w:r>
      <w:proofErr w:type="spellStart"/>
      <w:r w:rsidRPr="00260FCC">
        <w:rPr>
          <w:rFonts w:ascii="Times New Roman" w:hAnsi="Times New Roman"/>
          <w:sz w:val="12"/>
          <w:szCs w:val="12"/>
        </w:rPr>
        <w:t>pdf</w:t>
      </w:r>
      <w:proofErr w:type="spellEnd"/>
      <w:r w:rsidRPr="00260FCC">
        <w:rPr>
          <w:rFonts w:ascii="Times New Roman" w:hAnsi="Times New Roman"/>
          <w:sz w:val="12"/>
          <w:szCs w:val="12"/>
        </w:rPr>
        <w:t xml:space="preserve">, расширением 150 </w:t>
      </w:r>
      <w:proofErr w:type="spellStart"/>
      <w:r w:rsidRPr="00260FCC">
        <w:rPr>
          <w:rFonts w:ascii="Times New Roman" w:hAnsi="Times New Roman"/>
          <w:sz w:val="12"/>
          <w:szCs w:val="12"/>
        </w:rPr>
        <w:t>dpi</w:t>
      </w:r>
      <w:proofErr w:type="spellEnd"/>
      <w:r w:rsidRPr="00260FCC">
        <w:rPr>
          <w:rFonts w:ascii="Times New Roman" w:hAnsi="Times New Roman"/>
          <w:sz w:val="12"/>
          <w:szCs w:val="12"/>
        </w:rPr>
        <w:t>, в черно-белом или сером цвете, обеспечивающем сохранение всех аутентичных признаков подлинности.</w:t>
      </w:r>
    </w:p>
    <w:p w:rsidR="00385FD5" w:rsidRPr="00260FCC" w:rsidRDefault="00385FD5" w:rsidP="00260FCC">
      <w:pPr>
        <w:pStyle w:val="afff1"/>
        <w:widowControl w:val="0"/>
        <w:numPr>
          <w:ilvl w:val="1"/>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Специалист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85FD5" w:rsidRPr="00260FCC" w:rsidRDefault="00385FD5" w:rsidP="00260FCC">
      <w:pPr>
        <w:pStyle w:val="afff1"/>
        <w:widowControl w:val="0"/>
        <w:numPr>
          <w:ilvl w:val="0"/>
          <w:numId w:val="16"/>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выписку из ЕГРН об основных характеристиках и зарегистрированных правах на земельный участок в Федеральной службе государственной регистрации, кадастра и картографии;</w:t>
      </w:r>
    </w:p>
    <w:p w:rsidR="00385FD5" w:rsidRPr="00260FCC" w:rsidRDefault="00385FD5" w:rsidP="00260FCC">
      <w:pPr>
        <w:pStyle w:val="afff1"/>
        <w:widowControl w:val="0"/>
        <w:numPr>
          <w:ilvl w:val="0"/>
          <w:numId w:val="16"/>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выписку из ЕГРН об основных характеристиках и зарегистрированных правах на здание, сооружение в Федеральной службе государственной регистрации, кадастра и картографии;</w:t>
      </w:r>
    </w:p>
    <w:p w:rsidR="00385FD5" w:rsidRPr="00260FCC" w:rsidRDefault="00385FD5" w:rsidP="00260FCC">
      <w:pPr>
        <w:pStyle w:val="afff1"/>
        <w:widowControl w:val="0"/>
        <w:numPr>
          <w:ilvl w:val="0"/>
          <w:numId w:val="16"/>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выписку из Единого государственного реестра юридических лиц в отношении заявителя - юридического лица в Федеральной налоговой службе.</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Заявитель вправе представить документы, указанные в пункте 2.7 регламента, по собственной инициативе.</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 предоставлении муниципальной услуги запрещается требовать от заявителя:</w:t>
      </w:r>
    </w:p>
    <w:p w:rsidR="00385FD5" w:rsidRPr="00260FCC" w:rsidRDefault="00385FD5" w:rsidP="00260FCC">
      <w:pPr>
        <w:pStyle w:val="afff1"/>
        <w:widowControl w:val="0"/>
        <w:numPr>
          <w:ilvl w:val="0"/>
          <w:numId w:val="17"/>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FD5" w:rsidRPr="00260FCC" w:rsidRDefault="00385FD5" w:rsidP="00260FCC">
      <w:pPr>
        <w:pStyle w:val="afff1"/>
        <w:widowControl w:val="0"/>
        <w:numPr>
          <w:ilvl w:val="0"/>
          <w:numId w:val="17"/>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260FCC">
        <w:rPr>
          <w:rStyle w:val="ab"/>
          <w:rFonts w:ascii="Times New Roman" w:hAnsi="Times New Roman"/>
          <w:b w:val="0"/>
          <w:color w:val="auto"/>
          <w:sz w:val="12"/>
          <w:szCs w:val="12"/>
        </w:rPr>
        <w:t>части 6</w:t>
      </w:r>
      <w:proofErr w:type="gramEnd"/>
      <w:r w:rsidRPr="00260FCC">
        <w:rPr>
          <w:rStyle w:val="ab"/>
          <w:rFonts w:ascii="Times New Roman" w:hAnsi="Times New Roman"/>
          <w:b w:val="0"/>
          <w:color w:val="auto"/>
          <w:sz w:val="12"/>
          <w:szCs w:val="12"/>
        </w:rPr>
        <w:t xml:space="preserve"> статьи 7</w:t>
      </w:r>
      <w:r w:rsidRPr="00260FCC">
        <w:rPr>
          <w:rFonts w:ascii="Times New Roman" w:hAnsi="Times New Roman"/>
          <w:sz w:val="12"/>
          <w:szCs w:val="12"/>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85FD5" w:rsidRPr="00260FCC" w:rsidRDefault="00385FD5" w:rsidP="00260FCC">
      <w:pPr>
        <w:pStyle w:val="afff1"/>
        <w:widowControl w:val="0"/>
        <w:numPr>
          <w:ilvl w:val="0"/>
          <w:numId w:val="17"/>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85FD5" w:rsidRPr="00260FCC" w:rsidRDefault="00385FD5" w:rsidP="00260FCC">
      <w:pPr>
        <w:pStyle w:val="afff1"/>
        <w:widowControl w:val="0"/>
        <w:numPr>
          <w:ilvl w:val="0"/>
          <w:numId w:val="17"/>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60FCC">
        <w:rPr>
          <w:rStyle w:val="ab"/>
          <w:rFonts w:ascii="Times New Roman" w:hAnsi="Times New Roman"/>
          <w:b w:val="0"/>
          <w:color w:val="auto"/>
          <w:sz w:val="12"/>
          <w:szCs w:val="12"/>
        </w:rPr>
        <w:t>пунктом 4 части 1 статьи 7</w:t>
      </w:r>
      <w:r w:rsidRPr="00260FCC">
        <w:rPr>
          <w:rFonts w:ascii="Times New Roman" w:hAnsi="Times New Roman"/>
          <w:sz w:val="12"/>
          <w:szCs w:val="12"/>
        </w:rPr>
        <w:t xml:space="preserve"> Федерального закона № 210-ФЗ.</w:t>
      </w:r>
    </w:p>
    <w:p w:rsidR="00385FD5" w:rsidRPr="00260FCC" w:rsidRDefault="00385FD5" w:rsidP="00260FCC">
      <w:pPr>
        <w:pStyle w:val="afff1"/>
        <w:widowControl w:val="0"/>
        <w:numPr>
          <w:ilvl w:val="1"/>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Исчерпывающий перечень оснований для приостановления предоставления муниципальной услуги.</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Основания для приостановления предоставления муниципальной услуги не предусмотрены.</w:t>
      </w:r>
    </w:p>
    <w:p w:rsidR="00385FD5" w:rsidRPr="00260FCC" w:rsidRDefault="00385FD5" w:rsidP="00260FCC">
      <w:pPr>
        <w:pStyle w:val="afff1"/>
        <w:widowControl w:val="0"/>
        <w:numPr>
          <w:ilvl w:val="1"/>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Исчерпывающий перечень оснований для отказа в приеме документов, необходимых для предоставления муниципальной услуги:</w:t>
      </w:r>
    </w:p>
    <w:p w:rsidR="00385FD5" w:rsidRPr="00260FCC" w:rsidRDefault="00385FD5" w:rsidP="00260FCC">
      <w:pPr>
        <w:pStyle w:val="afff1"/>
        <w:widowControl w:val="0"/>
        <w:numPr>
          <w:ilvl w:val="0"/>
          <w:numId w:val="18"/>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 заявлении не указаны данные, предусмотренные пп.1 п. 2.6 регламента;</w:t>
      </w:r>
    </w:p>
    <w:p w:rsidR="00385FD5" w:rsidRPr="00260FCC" w:rsidRDefault="00385FD5" w:rsidP="00260FCC">
      <w:pPr>
        <w:pStyle w:val="afff1"/>
        <w:widowControl w:val="0"/>
        <w:numPr>
          <w:ilvl w:val="0"/>
          <w:numId w:val="18"/>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заявителем не представлены документы, указанные в пункте 2.6 регламента;</w:t>
      </w:r>
    </w:p>
    <w:p w:rsidR="00385FD5" w:rsidRPr="00260FCC" w:rsidRDefault="00385FD5" w:rsidP="00260FCC">
      <w:pPr>
        <w:pStyle w:val="afff1"/>
        <w:widowControl w:val="0"/>
        <w:numPr>
          <w:ilvl w:val="0"/>
          <w:numId w:val="18"/>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текст в заявлении не поддается прочтению;</w:t>
      </w:r>
    </w:p>
    <w:p w:rsidR="00385FD5" w:rsidRPr="00260FCC" w:rsidRDefault="00385FD5" w:rsidP="00260FCC">
      <w:pPr>
        <w:pStyle w:val="afff1"/>
        <w:widowControl w:val="0"/>
        <w:numPr>
          <w:ilvl w:val="0"/>
          <w:numId w:val="18"/>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заявления об оказании муниципальной услуги поступило от лица, не имеющего полномочий на обращение;</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385FD5" w:rsidRPr="00260FCC" w:rsidRDefault="00385FD5" w:rsidP="00260FCC">
      <w:pPr>
        <w:pStyle w:val="afff1"/>
        <w:widowControl w:val="0"/>
        <w:numPr>
          <w:ilvl w:val="1"/>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Исчерпывающий перечень оснований для отказа в предоставлении муниципальной услуги.</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 xml:space="preserve">Основания для отказа в предоставлении муниципальной услуги являются наличие или отсутствие хотя бы одного из следующих оснований, предусмотренных </w:t>
      </w:r>
      <w:r w:rsidRPr="00260FCC">
        <w:rPr>
          <w:rStyle w:val="ab"/>
          <w:rFonts w:ascii="Times New Roman" w:hAnsi="Times New Roman"/>
          <w:b w:val="0"/>
          <w:color w:val="auto"/>
          <w:sz w:val="12"/>
          <w:szCs w:val="12"/>
        </w:rPr>
        <w:t>статьей 39.16</w:t>
      </w:r>
      <w:r w:rsidRPr="00260FCC">
        <w:rPr>
          <w:rFonts w:ascii="Times New Roman" w:hAnsi="Times New Roman"/>
          <w:sz w:val="12"/>
          <w:szCs w:val="12"/>
        </w:rPr>
        <w:t xml:space="preserve"> Земельного кодекса Российской Федерации:</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w:t>
      </w:r>
      <w:r w:rsidRPr="00260FCC">
        <w:rPr>
          <w:rFonts w:ascii="Times New Roman" w:hAnsi="Times New Roman"/>
          <w:sz w:val="12"/>
          <w:szCs w:val="12"/>
        </w:rPr>
        <w:lastRenderedPageBreak/>
        <w:t xml:space="preserve">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260FCC">
        <w:rPr>
          <w:rFonts w:ascii="Times New Roman" w:hAnsi="Times New Roman"/>
          <w:sz w:val="12"/>
          <w:szCs w:val="12"/>
        </w:rPr>
        <w:t>охотхозяйственного</w:t>
      </w:r>
      <w:proofErr w:type="spellEnd"/>
      <w:r w:rsidRPr="00260FCC">
        <w:rPr>
          <w:rFonts w:ascii="Times New Roman" w:hAnsi="Times New Roman"/>
          <w:sz w:val="12"/>
          <w:szCs w:val="12"/>
        </w:rPr>
        <w:t>, лесохозяйственного и иного использования, не предусматривающего строительства</w:t>
      </w:r>
      <w:proofErr w:type="gramEnd"/>
      <w:r w:rsidRPr="00260FCC">
        <w:rPr>
          <w:rFonts w:ascii="Times New Roman" w:hAnsi="Times New Roman"/>
          <w:sz w:val="12"/>
          <w:szCs w:val="12"/>
        </w:rPr>
        <w:t xml:space="preserve"> </w:t>
      </w:r>
      <w:proofErr w:type="gramStart"/>
      <w:r w:rsidRPr="00260FCC">
        <w:rPr>
          <w:rFonts w:ascii="Times New Roman" w:hAnsi="Times New Roman"/>
          <w:sz w:val="12"/>
          <w:szCs w:val="12"/>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260FCC">
        <w:rPr>
          <w:rFonts w:ascii="Times New Roman" w:hAnsi="Times New Roman"/>
          <w:sz w:val="12"/>
          <w:szCs w:val="12"/>
        </w:rPr>
        <w:t xml:space="preserve"> участком общего назначения);</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w:t>
      </w:r>
      <w:proofErr w:type="gramEnd"/>
      <w:r w:rsidRPr="00260FCC">
        <w:rPr>
          <w:rFonts w:ascii="Times New Roman" w:hAnsi="Times New Roman"/>
          <w:sz w:val="12"/>
          <w:szCs w:val="12"/>
        </w:rPr>
        <w:t xml:space="preserve"> </w:t>
      </w:r>
      <w:proofErr w:type="gramStart"/>
      <w:r w:rsidRPr="00260FCC">
        <w:rPr>
          <w:rFonts w:ascii="Times New Roman" w:hAnsi="Times New Roman"/>
          <w:sz w:val="12"/>
          <w:szCs w:val="12"/>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260FCC">
        <w:rPr>
          <w:rFonts w:ascii="Times New Roman" w:hAnsi="Times New Roman"/>
          <w:sz w:val="12"/>
          <w:szCs w:val="12"/>
        </w:rPr>
        <w:t xml:space="preserve"> указанными решениями, не выполнены обязанности, предусмотренные частью 11 статьи 55.32 Градостроительного кодекса Российской Федерации;</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260FCC">
        <w:rPr>
          <w:rFonts w:ascii="Times New Roman" w:hAnsi="Times New Roman"/>
          <w:sz w:val="12"/>
          <w:szCs w:val="12"/>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60FCC">
        <w:rPr>
          <w:rFonts w:ascii="Times New Roman" w:hAnsi="Times New Roman"/>
          <w:sz w:val="12"/>
          <w:szCs w:val="12"/>
        </w:rPr>
        <w:t xml:space="preserve"> целей резервирования;</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60FCC">
        <w:rPr>
          <w:rFonts w:ascii="Times New Roman" w:hAnsi="Times New Roman"/>
          <w:sz w:val="12"/>
          <w:szCs w:val="12"/>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60FCC">
        <w:rPr>
          <w:rFonts w:ascii="Times New Roman" w:hAnsi="Times New Roman"/>
          <w:sz w:val="12"/>
          <w:szCs w:val="12"/>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w:t>
      </w:r>
      <w:proofErr w:type="gramEnd"/>
      <w:r w:rsidRPr="00260FCC">
        <w:rPr>
          <w:rFonts w:ascii="Times New Roman" w:hAnsi="Times New Roman"/>
          <w:sz w:val="12"/>
          <w:szCs w:val="12"/>
        </w:rPr>
        <w:t xml:space="preserve"> </w:t>
      </w:r>
      <w:proofErr w:type="gramStart"/>
      <w:r w:rsidRPr="00260FCC">
        <w:rPr>
          <w:rFonts w:ascii="Times New Roman" w:hAnsi="Times New Roman"/>
          <w:sz w:val="12"/>
          <w:szCs w:val="12"/>
        </w:rPr>
        <w:t>отказе</w:t>
      </w:r>
      <w:proofErr w:type="gramEnd"/>
      <w:r w:rsidRPr="00260FCC">
        <w:rPr>
          <w:rFonts w:ascii="Times New Roman" w:hAnsi="Times New Roman"/>
          <w:sz w:val="12"/>
          <w:szCs w:val="12"/>
        </w:rPr>
        <w:t xml:space="preserve"> в проведении этого аукциона по основаниям, предусмотренным пунктом 8 статьи 39.11 Земельного кодекса;</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 отношении земельного участка, указанного в заявлен</w:t>
      </w:r>
      <w:proofErr w:type="gramStart"/>
      <w:r w:rsidRPr="00260FCC">
        <w:rPr>
          <w:rFonts w:ascii="Times New Roman" w:hAnsi="Times New Roman"/>
          <w:sz w:val="12"/>
          <w:szCs w:val="12"/>
        </w:rPr>
        <w:t>ии о е</w:t>
      </w:r>
      <w:proofErr w:type="gramEnd"/>
      <w:r w:rsidRPr="00260FCC">
        <w:rPr>
          <w:rFonts w:ascii="Times New Roman" w:hAnsi="Times New Roman"/>
          <w:sz w:val="12"/>
          <w:szCs w:val="12"/>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 xml:space="preserve">испрашиваемый земельный участок полностью расположен в границах зоны с особыми условиями использования территории, установленные </w:t>
      </w:r>
      <w:r w:rsidRPr="00260FCC">
        <w:rPr>
          <w:rFonts w:ascii="Times New Roman" w:hAnsi="Times New Roman"/>
          <w:sz w:val="12"/>
          <w:szCs w:val="12"/>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предоставление земельного участка на заявленном виде прав не допускается;</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 отношении земельного участка, указанного в заявлен</w:t>
      </w:r>
      <w:proofErr w:type="gramStart"/>
      <w:r w:rsidRPr="00260FCC">
        <w:rPr>
          <w:rFonts w:ascii="Times New Roman" w:hAnsi="Times New Roman"/>
          <w:sz w:val="12"/>
          <w:szCs w:val="12"/>
        </w:rPr>
        <w:t>ии о е</w:t>
      </w:r>
      <w:proofErr w:type="gramEnd"/>
      <w:r w:rsidRPr="00260FCC">
        <w:rPr>
          <w:rFonts w:ascii="Times New Roman" w:hAnsi="Times New Roman"/>
          <w:sz w:val="12"/>
          <w:szCs w:val="12"/>
        </w:rPr>
        <w:t>го предоставлении, не установлен вид разрешенного использования;</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указанный в заявлении о предоставлении земельного участка земельный участок не отнесен к определенной категории земель;</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 отношении земельного участка, указанного в заявлен</w:t>
      </w:r>
      <w:proofErr w:type="gramStart"/>
      <w:r w:rsidRPr="00260FCC">
        <w:rPr>
          <w:rFonts w:ascii="Times New Roman" w:hAnsi="Times New Roman"/>
          <w:sz w:val="12"/>
          <w:szCs w:val="12"/>
        </w:rPr>
        <w:t>ии о е</w:t>
      </w:r>
      <w:proofErr w:type="gramEnd"/>
      <w:r w:rsidRPr="00260FCC">
        <w:rPr>
          <w:rFonts w:ascii="Times New Roman" w:hAnsi="Times New Roman"/>
          <w:sz w:val="12"/>
          <w:szCs w:val="1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60FCC">
        <w:rPr>
          <w:rFonts w:ascii="Times New Roman" w:hAnsi="Times New Roman"/>
          <w:sz w:val="12"/>
          <w:szCs w:val="12"/>
        </w:rPr>
        <w:t xml:space="preserve"> или реконструкции;</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границы земельного участка, указанного в заявлен</w:t>
      </w:r>
      <w:proofErr w:type="gramStart"/>
      <w:r w:rsidRPr="00260FCC">
        <w:rPr>
          <w:rFonts w:ascii="Times New Roman" w:hAnsi="Times New Roman"/>
          <w:sz w:val="12"/>
          <w:szCs w:val="12"/>
        </w:rPr>
        <w:t>ии о е</w:t>
      </w:r>
      <w:proofErr w:type="gramEnd"/>
      <w:r w:rsidRPr="00260FCC">
        <w:rPr>
          <w:rFonts w:ascii="Times New Roman" w:hAnsi="Times New Roman"/>
          <w:sz w:val="12"/>
          <w:szCs w:val="12"/>
        </w:rPr>
        <w:t>го предоставлении, подлежат уточнению в соответствии с Федеральным законом «О государственной регистрации недвижимости»;</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площадь земельного участка, указанного в заявлен</w:t>
      </w:r>
      <w:proofErr w:type="gramStart"/>
      <w:r w:rsidRPr="00260FCC">
        <w:rPr>
          <w:rFonts w:ascii="Times New Roman" w:hAnsi="Times New Roman"/>
          <w:sz w:val="12"/>
          <w:szCs w:val="12"/>
        </w:rPr>
        <w:t>ии о е</w:t>
      </w:r>
      <w:proofErr w:type="gramEnd"/>
      <w:r w:rsidRPr="00260FCC">
        <w:rPr>
          <w:rFonts w:ascii="Times New Roman" w:hAnsi="Times New Roman"/>
          <w:sz w:val="12"/>
          <w:szCs w:val="12"/>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85FD5" w:rsidRPr="00260FCC" w:rsidRDefault="00385FD5" w:rsidP="00260FCC">
      <w:pPr>
        <w:pStyle w:val="afff1"/>
        <w:widowControl w:val="0"/>
        <w:numPr>
          <w:ilvl w:val="0"/>
          <w:numId w:val="19"/>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260FCC">
        <w:rPr>
          <w:rFonts w:ascii="Times New Roman" w:hAnsi="Times New Roman"/>
          <w:sz w:val="12"/>
          <w:szCs w:val="12"/>
        </w:rPr>
        <w:t xml:space="preserve"> 3 статьи 14 указанного Федерального закона.</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5FD5" w:rsidRPr="00260FCC" w:rsidRDefault="00385FD5" w:rsidP="00260FCC">
      <w:pPr>
        <w:pStyle w:val="afff1"/>
        <w:widowControl w:val="0"/>
        <w:numPr>
          <w:ilvl w:val="0"/>
          <w:numId w:val="2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5FD5" w:rsidRPr="00260FCC" w:rsidRDefault="00385FD5" w:rsidP="00260FCC">
      <w:pPr>
        <w:pStyle w:val="afff1"/>
        <w:widowControl w:val="0"/>
        <w:numPr>
          <w:ilvl w:val="0"/>
          <w:numId w:val="2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5FD5" w:rsidRPr="00260FCC" w:rsidRDefault="00385FD5" w:rsidP="00260FCC">
      <w:pPr>
        <w:pStyle w:val="afff1"/>
        <w:widowControl w:val="0"/>
        <w:numPr>
          <w:ilvl w:val="0"/>
          <w:numId w:val="20"/>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5FD5" w:rsidRPr="00260FCC" w:rsidRDefault="00385FD5" w:rsidP="00260FCC">
      <w:pPr>
        <w:pStyle w:val="afff1"/>
        <w:widowControl w:val="0"/>
        <w:numPr>
          <w:ilvl w:val="0"/>
          <w:numId w:val="20"/>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proofErr w:type="gramEnd"/>
      <w:r w:rsidRPr="00260FCC">
        <w:rPr>
          <w:rFonts w:ascii="Times New Roman" w:hAnsi="Times New Roman"/>
          <w:sz w:val="12"/>
          <w:szCs w:val="12"/>
        </w:rPr>
        <w:t xml:space="preserve"> </w:t>
      </w:r>
      <w:proofErr w:type="gramStart"/>
      <w:r w:rsidRPr="00260FCC">
        <w:rPr>
          <w:rFonts w:ascii="Times New Roman" w:hAnsi="Times New Roman"/>
          <w:sz w:val="12"/>
          <w:szCs w:val="12"/>
        </w:rPr>
        <w:t>отказе</w:t>
      </w:r>
      <w:proofErr w:type="gramEnd"/>
      <w:r w:rsidRPr="00260FCC">
        <w:rPr>
          <w:rFonts w:ascii="Times New Roman" w:hAnsi="Times New Roman"/>
          <w:sz w:val="12"/>
          <w:szCs w:val="12"/>
        </w:rPr>
        <w:t xml:space="preserve">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p>
    <w:p w:rsidR="00385FD5" w:rsidRPr="00260FCC" w:rsidRDefault="00385FD5" w:rsidP="00260FCC">
      <w:pPr>
        <w:pStyle w:val="afff1"/>
        <w:widowControl w:val="0"/>
        <w:numPr>
          <w:ilvl w:val="1"/>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Порядок, размер и основания взимания государственной пошлины или иной платы, взимаемой за предоставление муниципальной услуги.</w:t>
      </w:r>
    </w:p>
    <w:p w:rsidR="00385FD5" w:rsidRPr="00260FCC" w:rsidRDefault="00385FD5" w:rsidP="00260FCC">
      <w:pPr>
        <w:pStyle w:val="afff1"/>
        <w:widowControl w:val="0"/>
        <w:suppressAutoHyphens/>
        <w:spacing w:after="0" w:line="0" w:lineRule="atLeast"/>
        <w:ind w:left="0"/>
        <w:contextualSpacing w:val="0"/>
        <w:jc w:val="both"/>
        <w:rPr>
          <w:rFonts w:ascii="Times New Roman" w:hAnsi="Times New Roman"/>
          <w:sz w:val="12"/>
          <w:szCs w:val="12"/>
        </w:rPr>
      </w:pPr>
      <w:r w:rsidRPr="00260FCC">
        <w:rPr>
          <w:rFonts w:ascii="Times New Roman" w:hAnsi="Times New Roman"/>
          <w:sz w:val="12"/>
          <w:szCs w:val="12"/>
        </w:rPr>
        <w:t>Муниципальная услуга предоставляется бесплатно.</w:t>
      </w:r>
    </w:p>
    <w:p w:rsidR="00385FD5" w:rsidRPr="00260FCC" w:rsidRDefault="00385FD5" w:rsidP="00260FCC">
      <w:pPr>
        <w:pStyle w:val="afff1"/>
        <w:widowControl w:val="0"/>
        <w:numPr>
          <w:ilvl w:val="1"/>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85FD5" w:rsidRPr="00260FCC" w:rsidRDefault="00385FD5" w:rsidP="00260FCC">
      <w:pPr>
        <w:pStyle w:val="afff1"/>
        <w:widowControl w:val="0"/>
        <w:numPr>
          <w:ilvl w:val="1"/>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Срок регистрации запроса заявителя о предоставлении муниципальной услуги составляет в Администрации:</w:t>
      </w:r>
    </w:p>
    <w:p w:rsidR="00385FD5" w:rsidRPr="00260FCC" w:rsidRDefault="00385FD5" w:rsidP="00260FCC">
      <w:pPr>
        <w:pStyle w:val="afff1"/>
        <w:widowControl w:val="0"/>
        <w:numPr>
          <w:ilvl w:val="0"/>
          <w:numId w:val="21"/>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 личном обращении - в день поступления запроса;</w:t>
      </w:r>
    </w:p>
    <w:p w:rsidR="00385FD5" w:rsidRPr="00260FCC" w:rsidRDefault="00385FD5" w:rsidP="00260FCC">
      <w:pPr>
        <w:pStyle w:val="afff1"/>
        <w:widowControl w:val="0"/>
        <w:numPr>
          <w:ilvl w:val="0"/>
          <w:numId w:val="21"/>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 направлении запроса на бумажном носителе из МФЦ в Администрацию - в день передачи документов из МФЦ в Администрацию;</w:t>
      </w:r>
    </w:p>
    <w:p w:rsidR="00385FD5" w:rsidRPr="00260FCC" w:rsidRDefault="00385FD5" w:rsidP="00260FCC">
      <w:pPr>
        <w:pStyle w:val="afff1"/>
        <w:widowControl w:val="0"/>
        <w:numPr>
          <w:ilvl w:val="0"/>
          <w:numId w:val="21"/>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 направлении запроса в форме электронного документа посредством ПГУ ЯО - в день поступления запроса на ПГУ ЯО, или на следующий рабочий день (в случае направления документов в нерабочее время, в выходные, праздничные дни).</w:t>
      </w:r>
    </w:p>
    <w:p w:rsidR="00385FD5" w:rsidRPr="00260FCC" w:rsidRDefault="00385FD5" w:rsidP="00260FCC">
      <w:pPr>
        <w:widowControl w:val="0"/>
        <w:suppressAutoHyphens/>
        <w:spacing w:line="0" w:lineRule="atLeast"/>
        <w:ind w:firstLine="720"/>
        <w:jc w:val="both"/>
        <w:rPr>
          <w:sz w:val="12"/>
          <w:szCs w:val="12"/>
        </w:rPr>
      </w:pPr>
      <w:r w:rsidRPr="00260FCC">
        <w:rPr>
          <w:sz w:val="12"/>
          <w:szCs w:val="12"/>
        </w:rPr>
        <w:t xml:space="preserve">2.13. </w:t>
      </w:r>
      <w:proofErr w:type="gramStart"/>
      <w:r w:rsidRPr="00260FCC">
        <w:rPr>
          <w:sz w:val="12"/>
          <w:szCs w:val="12"/>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260FCC">
        <w:rPr>
          <w:sz w:val="12"/>
          <w:szCs w:val="12"/>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5FD5" w:rsidRPr="00260FCC" w:rsidRDefault="00385FD5" w:rsidP="00260FCC">
      <w:pPr>
        <w:widowControl w:val="0"/>
        <w:suppressAutoHyphens/>
        <w:spacing w:line="0" w:lineRule="atLeast"/>
        <w:ind w:firstLine="720"/>
        <w:jc w:val="both"/>
        <w:rPr>
          <w:sz w:val="12"/>
          <w:szCs w:val="12"/>
        </w:rPr>
      </w:pPr>
      <w:r w:rsidRPr="00260FCC">
        <w:rPr>
          <w:sz w:val="12"/>
          <w:szCs w:val="12"/>
        </w:rPr>
        <w:t>- вход в здание Администрации оборудуется вывеской, содержащей информацию о наименовании и режиме работы Администрации.</w:t>
      </w:r>
    </w:p>
    <w:p w:rsidR="00385FD5" w:rsidRPr="00260FCC" w:rsidRDefault="00385FD5" w:rsidP="00260FCC">
      <w:pPr>
        <w:widowControl w:val="0"/>
        <w:suppressAutoHyphens/>
        <w:spacing w:line="0" w:lineRule="atLeast"/>
        <w:ind w:firstLine="720"/>
        <w:jc w:val="both"/>
        <w:rPr>
          <w:sz w:val="12"/>
          <w:szCs w:val="12"/>
        </w:rPr>
      </w:pPr>
      <w:r w:rsidRPr="00260FCC">
        <w:rPr>
          <w:sz w:val="12"/>
          <w:szCs w:val="12"/>
        </w:rPr>
        <w:t>- вход в здание Администрации Слободского сельского поселения Угличского муниципального района Ярославской области,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85FD5" w:rsidRPr="00260FCC" w:rsidRDefault="00385FD5" w:rsidP="00260FCC">
      <w:pPr>
        <w:widowControl w:val="0"/>
        <w:suppressAutoHyphens/>
        <w:spacing w:line="0" w:lineRule="atLeast"/>
        <w:ind w:firstLine="720"/>
        <w:jc w:val="both"/>
        <w:rPr>
          <w:sz w:val="12"/>
          <w:szCs w:val="12"/>
        </w:rPr>
      </w:pPr>
      <w:r w:rsidRPr="00260FCC">
        <w:rPr>
          <w:sz w:val="12"/>
          <w:szCs w:val="12"/>
        </w:rPr>
        <w:t>- гражданам, относящимся к категории инвалидов, включая инвалидов, использующих кресла-коляски и собак-проводников, обеспечиваются:</w:t>
      </w:r>
    </w:p>
    <w:p w:rsidR="00385FD5" w:rsidRPr="00260FCC" w:rsidRDefault="00385FD5" w:rsidP="00260FCC">
      <w:pPr>
        <w:widowControl w:val="0"/>
        <w:numPr>
          <w:ilvl w:val="0"/>
          <w:numId w:val="21"/>
        </w:numPr>
        <w:suppressAutoHyphens/>
        <w:spacing w:line="0" w:lineRule="atLeast"/>
        <w:ind w:left="0" w:firstLine="720"/>
        <w:jc w:val="both"/>
        <w:rPr>
          <w:sz w:val="12"/>
          <w:szCs w:val="12"/>
        </w:rPr>
      </w:pPr>
      <w:r w:rsidRPr="00260FCC">
        <w:rPr>
          <w:sz w:val="12"/>
          <w:szCs w:val="12"/>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385FD5" w:rsidRPr="00260FCC" w:rsidRDefault="00385FD5" w:rsidP="00260FCC">
      <w:pPr>
        <w:widowControl w:val="0"/>
        <w:numPr>
          <w:ilvl w:val="0"/>
          <w:numId w:val="21"/>
        </w:numPr>
        <w:suppressAutoHyphens/>
        <w:spacing w:line="0" w:lineRule="atLeast"/>
        <w:ind w:left="0" w:firstLine="720"/>
        <w:jc w:val="both"/>
        <w:rPr>
          <w:sz w:val="12"/>
          <w:szCs w:val="12"/>
        </w:rPr>
      </w:pPr>
      <w:r w:rsidRPr="00260FCC">
        <w:rPr>
          <w:sz w:val="12"/>
          <w:szCs w:val="12"/>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385FD5" w:rsidRPr="00260FCC" w:rsidRDefault="00385FD5" w:rsidP="00260FCC">
      <w:pPr>
        <w:widowControl w:val="0"/>
        <w:numPr>
          <w:ilvl w:val="0"/>
          <w:numId w:val="21"/>
        </w:numPr>
        <w:suppressAutoHyphens/>
        <w:spacing w:line="0" w:lineRule="atLeast"/>
        <w:ind w:left="0" w:firstLine="720"/>
        <w:jc w:val="both"/>
        <w:rPr>
          <w:sz w:val="12"/>
          <w:szCs w:val="12"/>
        </w:rPr>
      </w:pPr>
      <w:r w:rsidRPr="00260FCC">
        <w:rPr>
          <w:sz w:val="12"/>
          <w:szCs w:val="12"/>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85FD5" w:rsidRPr="00260FCC" w:rsidRDefault="00385FD5" w:rsidP="00260FCC">
      <w:pPr>
        <w:widowControl w:val="0"/>
        <w:numPr>
          <w:ilvl w:val="0"/>
          <w:numId w:val="21"/>
        </w:numPr>
        <w:suppressAutoHyphens/>
        <w:spacing w:line="0" w:lineRule="atLeast"/>
        <w:ind w:left="0" w:firstLine="720"/>
        <w:jc w:val="both"/>
        <w:rPr>
          <w:sz w:val="12"/>
          <w:szCs w:val="12"/>
        </w:rPr>
      </w:pPr>
      <w:r w:rsidRPr="00260FCC">
        <w:rPr>
          <w:sz w:val="12"/>
          <w:szCs w:val="12"/>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85FD5" w:rsidRPr="00260FCC" w:rsidRDefault="00385FD5" w:rsidP="00260FCC">
      <w:pPr>
        <w:widowControl w:val="0"/>
        <w:numPr>
          <w:ilvl w:val="0"/>
          <w:numId w:val="21"/>
        </w:numPr>
        <w:suppressAutoHyphens/>
        <w:spacing w:line="0" w:lineRule="atLeast"/>
        <w:ind w:left="0" w:firstLine="720"/>
        <w:jc w:val="both"/>
        <w:rPr>
          <w:sz w:val="12"/>
          <w:szCs w:val="12"/>
        </w:rPr>
      </w:pPr>
      <w:proofErr w:type="gramStart"/>
      <w:r w:rsidRPr="00260FCC">
        <w:rPr>
          <w:sz w:val="12"/>
          <w:szCs w:val="12"/>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85FD5" w:rsidRPr="00260FCC" w:rsidRDefault="00385FD5" w:rsidP="00260FCC">
      <w:pPr>
        <w:widowControl w:val="0"/>
        <w:numPr>
          <w:ilvl w:val="0"/>
          <w:numId w:val="21"/>
        </w:numPr>
        <w:suppressAutoHyphens/>
        <w:spacing w:line="0" w:lineRule="atLeast"/>
        <w:ind w:left="0" w:firstLine="720"/>
        <w:jc w:val="both"/>
        <w:rPr>
          <w:sz w:val="12"/>
          <w:szCs w:val="12"/>
        </w:rPr>
      </w:pPr>
      <w:r w:rsidRPr="00260FCC">
        <w:rPr>
          <w:sz w:val="12"/>
          <w:szCs w:val="12"/>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385FD5" w:rsidRPr="00260FCC" w:rsidRDefault="00385FD5" w:rsidP="00260FCC">
      <w:pPr>
        <w:widowControl w:val="0"/>
        <w:numPr>
          <w:ilvl w:val="0"/>
          <w:numId w:val="21"/>
        </w:numPr>
        <w:suppressAutoHyphens/>
        <w:spacing w:line="0" w:lineRule="atLeast"/>
        <w:ind w:left="0" w:firstLine="720"/>
        <w:jc w:val="both"/>
        <w:rPr>
          <w:sz w:val="12"/>
          <w:szCs w:val="12"/>
        </w:rPr>
      </w:pPr>
      <w:r w:rsidRPr="00260FCC">
        <w:rPr>
          <w:sz w:val="12"/>
          <w:szCs w:val="12"/>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85FD5" w:rsidRPr="00260FCC" w:rsidRDefault="00385FD5" w:rsidP="00260FCC">
      <w:pPr>
        <w:widowControl w:val="0"/>
        <w:numPr>
          <w:ilvl w:val="0"/>
          <w:numId w:val="21"/>
        </w:numPr>
        <w:suppressAutoHyphens/>
        <w:spacing w:line="0" w:lineRule="atLeast"/>
        <w:ind w:left="0" w:firstLine="720"/>
        <w:jc w:val="both"/>
        <w:rPr>
          <w:sz w:val="12"/>
          <w:szCs w:val="12"/>
        </w:rPr>
      </w:pPr>
      <w:r w:rsidRPr="00260FCC">
        <w:rPr>
          <w:sz w:val="12"/>
          <w:szCs w:val="12"/>
        </w:rPr>
        <w:t xml:space="preserve">обеспечение при необходимости допуска в здание, в котором предоставляется муниципальная услуга, </w:t>
      </w:r>
      <w:proofErr w:type="spellStart"/>
      <w:r w:rsidRPr="00260FCC">
        <w:rPr>
          <w:sz w:val="12"/>
          <w:szCs w:val="12"/>
        </w:rPr>
        <w:t>сурдопереводчика</w:t>
      </w:r>
      <w:proofErr w:type="spellEnd"/>
      <w:r w:rsidRPr="00260FCC">
        <w:rPr>
          <w:sz w:val="12"/>
          <w:szCs w:val="12"/>
        </w:rPr>
        <w:t xml:space="preserve">, </w:t>
      </w:r>
      <w:proofErr w:type="spellStart"/>
      <w:r w:rsidRPr="00260FCC">
        <w:rPr>
          <w:sz w:val="12"/>
          <w:szCs w:val="12"/>
        </w:rPr>
        <w:t>тифлосурдопереводчика</w:t>
      </w:r>
      <w:proofErr w:type="spellEnd"/>
      <w:r w:rsidRPr="00260FCC">
        <w:rPr>
          <w:sz w:val="12"/>
          <w:szCs w:val="12"/>
        </w:rPr>
        <w:t>;</w:t>
      </w:r>
    </w:p>
    <w:p w:rsidR="00385FD5" w:rsidRPr="00260FCC" w:rsidRDefault="00385FD5" w:rsidP="00260FCC">
      <w:pPr>
        <w:widowControl w:val="0"/>
        <w:numPr>
          <w:ilvl w:val="0"/>
          <w:numId w:val="21"/>
        </w:numPr>
        <w:suppressAutoHyphens/>
        <w:spacing w:line="0" w:lineRule="atLeast"/>
        <w:ind w:left="0" w:firstLine="720"/>
        <w:jc w:val="both"/>
        <w:rPr>
          <w:sz w:val="12"/>
          <w:szCs w:val="12"/>
        </w:rPr>
      </w:pPr>
      <w:r w:rsidRPr="00260FCC">
        <w:rPr>
          <w:sz w:val="12"/>
          <w:szCs w:val="12"/>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85FD5" w:rsidRPr="00260FCC" w:rsidRDefault="00385FD5" w:rsidP="00260FCC">
      <w:pPr>
        <w:widowControl w:val="0"/>
        <w:suppressAutoHyphens/>
        <w:spacing w:line="0" w:lineRule="atLeast"/>
        <w:ind w:firstLine="567"/>
        <w:jc w:val="both"/>
        <w:rPr>
          <w:sz w:val="12"/>
          <w:szCs w:val="12"/>
        </w:rPr>
      </w:pPr>
      <w:r w:rsidRPr="00260FCC">
        <w:rPr>
          <w:sz w:val="12"/>
          <w:szCs w:val="12"/>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85FD5" w:rsidRPr="00260FCC" w:rsidRDefault="00385FD5" w:rsidP="00260FCC">
      <w:pPr>
        <w:widowControl w:val="0"/>
        <w:suppressAutoHyphens/>
        <w:spacing w:line="0" w:lineRule="atLeast"/>
        <w:ind w:firstLine="567"/>
        <w:jc w:val="both"/>
        <w:rPr>
          <w:sz w:val="12"/>
          <w:szCs w:val="12"/>
        </w:rPr>
      </w:pPr>
      <w:r w:rsidRPr="00260FCC">
        <w:rPr>
          <w:sz w:val="12"/>
          <w:szCs w:val="12"/>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85FD5" w:rsidRPr="00260FCC" w:rsidRDefault="00385FD5" w:rsidP="00260FCC">
      <w:pPr>
        <w:widowControl w:val="0"/>
        <w:suppressAutoHyphens/>
        <w:spacing w:line="0" w:lineRule="atLeast"/>
        <w:ind w:firstLine="567"/>
        <w:jc w:val="both"/>
        <w:rPr>
          <w:sz w:val="12"/>
          <w:szCs w:val="12"/>
        </w:rPr>
      </w:pPr>
      <w:r w:rsidRPr="00260FCC">
        <w:rPr>
          <w:sz w:val="12"/>
          <w:szCs w:val="12"/>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85FD5" w:rsidRPr="00260FCC" w:rsidRDefault="00385FD5" w:rsidP="00260FCC">
      <w:pPr>
        <w:widowControl w:val="0"/>
        <w:suppressAutoHyphens/>
        <w:spacing w:line="0" w:lineRule="atLeast"/>
        <w:ind w:firstLine="567"/>
        <w:jc w:val="both"/>
        <w:rPr>
          <w:sz w:val="12"/>
          <w:szCs w:val="12"/>
        </w:rPr>
      </w:pPr>
      <w:r w:rsidRPr="00260FCC">
        <w:rPr>
          <w:sz w:val="12"/>
          <w:szCs w:val="12"/>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385FD5" w:rsidRPr="00260FCC" w:rsidRDefault="00385FD5" w:rsidP="00260FCC">
      <w:pPr>
        <w:widowControl w:val="0"/>
        <w:suppressAutoHyphens/>
        <w:spacing w:line="0" w:lineRule="atLeast"/>
        <w:ind w:firstLine="567"/>
        <w:jc w:val="both"/>
        <w:rPr>
          <w:sz w:val="12"/>
          <w:szCs w:val="12"/>
        </w:rPr>
      </w:pPr>
      <w:r w:rsidRPr="00260FCC">
        <w:rPr>
          <w:sz w:val="12"/>
          <w:szCs w:val="12"/>
        </w:rPr>
        <w:t>- кабинеты, в которых осуществляется прием заявителей, оборудуются информационными табличками (вывесками) с указанием номера кабинета.</w:t>
      </w:r>
    </w:p>
    <w:p w:rsidR="00385FD5" w:rsidRPr="00260FCC" w:rsidRDefault="00385FD5" w:rsidP="00260FCC">
      <w:pPr>
        <w:pStyle w:val="afff1"/>
        <w:widowControl w:val="0"/>
        <w:suppressAutoHyphens/>
        <w:spacing w:after="0" w:line="0" w:lineRule="atLeast"/>
        <w:ind w:left="0"/>
        <w:contextualSpacing w:val="0"/>
        <w:jc w:val="both"/>
        <w:rPr>
          <w:rFonts w:ascii="Times New Roman" w:hAnsi="Times New Roman"/>
          <w:sz w:val="12"/>
          <w:szCs w:val="12"/>
        </w:rPr>
      </w:pPr>
      <w:r w:rsidRPr="00260FCC">
        <w:rPr>
          <w:rFonts w:ascii="Times New Roman" w:hAnsi="Times New Roman"/>
          <w:sz w:val="12"/>
          <w:szCs w:val="12"/>
        </w:rPr>
        <w:t>2.14. Показатели доступности и качества муниципальной услуги.</w:t>
      </w:r>
    </w:p>
    <w:p w:rsidR="00385FD5" w:rsidRPr="00260FCC" w:rsidRDefault="00385FD5" w:rsidP="00260FCC">
      <w:pPr>
        <w:pStyle w:val="afff1"/>
        <w:widowControl w:val="0"/>
        <w:suppressAutoHyphens/>
        <w:spacing w:after="0" w:line="0" w:lineRule="atLeast"/>
        <w:ind w:left="0"/>
        <w:contextualSpacing w:val="0"/>
        <w:jc w:val="both"/>
        <w:rPr>
          <w:rFonts w:ascii="Times New Roman" w:hAnsi="Times New Roman"/>
          <w:sz w:val="12"/>
          <w:szCs w:val="12"/>
        </w:rPr>
      </w:pPr>
      <w:r w:rsidRPr="00260FCC">
        <w:rPr>
          <w:rFonts w:ascii="Times New Roman" w:hAnsi="Times New Roman"/>
          <w:sz w:val="12"/>
          <w:szCs w:val="12"/>
        </w:rPr>
        <w:t>Показателями доступности муниципальной услуги являются:</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информирование заявителей о предоставлении муниципальной услуги;</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оборудование территорий, прилегающих к месторасположению администрации, структурных подразделений Администрации, местами парковки автотранспортных средств, в том числе для лиц с ограниченными возможностями;</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оборудование помещений Администрации местами хранения верхней одежды заявителей, местами общего пользования;</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соблюдение графика работы Администрации;</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оборудование мест ожидания и мест приема заявителей в Администрации стульями, столами, обеспечение канцелярскими принадлежностями для предоставления возможности оформления документов;</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время, затраченное на получение конечного результата муниципальной услуги.</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Показателями качества муниципальной услуги являются:</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количество взаимодействий заявителя с должностными лицами при предоставлении муниципальной услуги и их продолжительность;</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85FD5" w:rsidRPr="00260FCC" w:rsidRDefault="00385FD5" w:rsidP="00260FCC">
      <w:pPr>
        <w:widowControl w:val="0"/>
        <w:suppressAutoHyphens/>
        <w:spacing w:line="0" w:lineRule="atLeast"/>
        <w:ind w:firstLine="709"/>
        <w:jc w:val="both"/>
        <w:rPr>
          <w:sz w:val="12"/>
          <w:szCs w:val="12"/>
        </w:rPr>
      </w:pPr>
      <w:proofErr w:type="gramStart"/>
      <w:r w:rsidRPr="00260FCC">
        <w:rPr>
          <w:sz w:val="12"/>
          <w:szCs w:val="12"/>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roofErr w:type="gramEnd"/>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p>
    <w:p w:rsidR="00385FD5" w:rsidRPr="00260FCC" w:rsidRDefault="00385FD5" w:rsidP="00260FCC">
      <w:pPr>
        <w:pStyle w:val="afff1"/>
        <w:widowControl w:val="0"/>
        <w:numPr>
          <w:ilvl w:val="0"/>
          <w:numId w:val="9"/>
        </w:numPr>
        <w:suppressAutoHyphens/>
        <w:spacing w:after="0" w:line="0" w:lineRule="atLeast"/>
        <w:ind w:left="0" w:firstLine="709"/>
        <w:contextualSpacing w:val="0"/>
        <w:jc w:val="center"/>
        <w:rPr>
          <w:rFonts w:ascii="Times New Roman" w:hAnsi="Times New Roman"/>
          <w:b/>
          <w:sz w:val="12"/>
          <w:szCs w:val="12"/>
        </w:rPr>
      </w:pPr>
      <w:r w:rsidRPr="00260FCC">
        <w:rPr>
          <w:rFonts w:ascii="Times New Roman" w:hAnsi="Times New Roman"/>
          <w:b/>
          <w:sz w:val="12"/>
          <w:szCs w:val="1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85FD5" w:rsidRPr="00260FCC" w:rsidRDefault="00385FD5" w:rsidP="00260FCC">
      <w:pPr>
        <w:pStyle w:val="af2"/>
        <w:widowControl w:val="0"/>
        <w:suppressAutoHyphens/>
        <w:spacing w:before="0" w:beforeAutospacing="0" w:after="0" w:afterAutospacing="0" w:line="0" w:lineRule="atLeast"/>
        <w:ind w:firstLine="709"/>
        <w:jc w:val="center"/>
        <w:rPr>
          <w:b/>
          <w:sz w:val="12"/>
          <w:szCs w:val="12"/>
        </w:rPr>
      </w:pPr>
    </w:p>
    <w:p w:rsidR="00385FD5" w:rsidRPr="00260FCC" w:rsidRDefault="00385FD5" w:rsidP="00260FCC">
      <w:pPr>
        <w:pStyle w:val="afff1"/>
        <w:widowControl w:val="0"/>
        <w:numPr>
          <w:ilvl w:val="1"/>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Состав, последовательность и сроки выполнения административных процедур, требования к порядку их выполнения</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Предоставление муниципальной услуги включает в себя следующие административные процедуры:</w:t>
      </w:r>
    </w:p>
    <w:p w:rsidR="00385FD5" w:rsidRPr="00260FCC" w:rsidRDefault="00385FD5" w:rsidP="00260FCC">
      <w:pPr>
        <w:pStyle w:val="afff1"/>
        <w:widowControl w:val="0"/>
        <w:numPr>
          <w:ilvl w:val="0"/>
          <w:numId w:val="21"/>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прием и регистрация заявления о предоставлении муниципальной услуги - 1 рабочий день;</w:t>
      </w:r>
    </w:p>
    <w:p w:rsidR="00385FD5" w:rsidRPr="00260FCC" w:rsidRDefault="00385FD5" w:rsidP="00260FCC">
      <w:pPr>
        <w:pStyle w:val="afff1"/>
        <w:widowControl w:val="0"/>
        <w:numPr>
          <w:ilvl w:val="0"/>
          <w:numId w:val="21"/>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рассмотрение документов о предоставлении муниципальной услуги - 15 рабочих дней;</w:t>
      </w:r>
    </w:p>
    <w:p w:rsidR="00385FD5" w:rsidRPr="00260FCC" w:rsidRDefault="00385FD5" w:rsidP="00260FCC">
      <w:pPr>
        <w:pStyle w:val="afff1"/>
        <w:widowControl w:val="0"/>
        <w:numPr>
          <w:ilvl w:val="0"/>
          <w:numId w:val="21"/>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принятие решения о предоставлении муниципальной услуги или об отказе в предоставлении муниципальной услуги - 3 рабочих дня;</w:t>
      </w:r>
    </w:p>
    <w:p w:rsidR="00385FD5" w:rsidRPr="00260FCC" w:rsidRDefault="00385FD5" w:rsidP="00260FCC">
      <w:pPr>
        <w:pStyle w:val="afff1"/>
        <w:widowControl w:val="0"/>
        <w:numPr>
          <w:ilvl w:val="0"/>
          <w:numId w:val="21"/>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выдача результата предоставления муниципальной услуги - 1 рабочий день.</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lastRenderedPageBreak/>
        <w:t>Прием и регистрация заявления о предоставлении муниципальной услуги.</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Основание для начала административной процедуры: поступление в Администрацию заявления и документов, перечисленных в пункте 2.6 настоящего регламента.</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Лицо, ответственное за выполнение административной процедуры: специалист, ответственный за прием документов.</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Содержание административных действий, продолжительность и (или) максимальный срок их выполнения: специалист,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 отказывает заявителю в приеме документов.</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Рассмотрение документов о предоставлении муниципальной услуги.</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Лицо, ответственное за выполнение административной процедуры: ответственный специалист.</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Содержание административных действий, продолжительность и (или) максимальный срок их выполнения:</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1 действие: проверка документов на комплектность в течение 2 рабочих дней. В случае подачи неполного комплекта документов, указанных в пункте 2.6 настоящего регламента, ответственный специалист 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rsidR="00385FD5" w:rsidRPr="00260FCC" w:rsidRDefault="00385FD5" w:rsidP="00260FCC">
      <w:pPr>
        <w:widowControl w:val="0"/>
        <w:suppressAutoHyphens/>
        <w:spacing w:line="0" w:lineRule="atLeast"/>
        <w:ind w:firstLine="709"/>
        <w:jc w:val="both"/>
        <w:rPr>
          <w:sz w:val="12"/>
          <w:szCs w:val="12"/>
        </w:rPr>
      </w:pPr>
      <w:proofErr w:type="gramStart"/>
      <w:r w:rsidRPr="00260FCC">
        <w:rPr>
          <w:sz w:val="12"/>
          <w:szCs w:val="12"/>
        </w:rPr>
        <w:t>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в течение 5 рабочих дней со дня окончания первой административной процедуры.</w:t>
      </w:r>
      <w:proofErr w:type="gramEnd"/>
      <w:r w:rsidRPr="00260FCC">
        <w:rPr>
          <w:sz w:val="12"/>
          <w:szCs w:val="12"/>
        </w:rPr>
        <w:t xml:space="preserve"> </w:t>
      </w:r>
      <w:proofErr w:type="gramStart"/>
      <w:r w:rsidRPr="00260FCC">
        <w:rPr>
          <w:sz w:val="12"/>
          <w:szCs w:val="12"/>
        </w:rPr>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возвращает поданные документы заявителю без дальнейшего рассмотрения, выполнение 3 действия и дальнейших административных процедур не требуется;</w:t>
      </w:r>
      <w:proofErr w:type="gramEnd"/>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В случае рассмотрения заявления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при наличии решения о предварительном согласовании предоставления испрашиваемого земельного участка выполнение 3 действия не требуется.</w:t>
      </w:r>
    </w:p>
    <w:p w:rsidR="00385FD5" w:rsidRPr="00260FCC" w:rsidRDefault="00385FD5" w:rsidP="00260FCC">
      <w:pPr>
        <w:widowControl w:val="0"/>
        <w:suppressAutoHyphens/>
        <w:spacing w:line="0" w:lineRule="atLeast"/>
        <w:ind w:firstLine="709"/>
        <w:jc w:val="both"/>
        <w:rPr>
          <w:sz w:val="12"/>
          <w:szCs w:val="12"/>
        </w:rPr>
      </w:pPr>
      <w:proofErr w:type="gramStart"/>
      <w:r w:rsidRPr="00260FCC">
        <w:rPr>
          <w:sz w:val="12"/>
          <w:szCs w:val="12"/>
        </w:rPr>
        <w:t>3 действие: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w:t>
      </w:r>
      <w:proofErr w:type="gramEnd"/>
      <w:r w:rsidRPr="00260FCC">
        <w:rPr>
          <w:sz w:val="12"/>
          <w:szCs w:val="12"/>
        </w:rPr>
        <w:t xml:space="preserve"> «Интернет» в течение 30 дней;</w:t>
      </w:r>
    </w:p>
    <w:p w:rsidR="00385FD5" w:rsidRPr="00260FCC" w:rsidRDefault="00385FD5" w:rsidP="00260FCC">
      <w:pPr>
        <w:widowControl w:val="0"/>
        <w:suppressAutoHyphens/>
        <w:spacing w:line="0" w:lineRule="atLeast"/>
        <w:ind w:firstLine="709"/>
        <w:jc w:val="both"/>
        <w:rPr>
          <w:sz w:val="12"/>
          <w:szCs w:val="12"/>
        </w:rPr>
      </w:pPr>
      <w:proofErr w:type="gramStart"/>
      <w:r w:rsidRPr="00260FCC">
        <w:rPr>
          <w:sz w:val="12"/>
          <w:szCs w:val="12"/>
        </w:rPr>
        <w:t>4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по итогам рассмотрения заявления и документов в течение 8 рабочих дней со дня окончания второго административного действия.</w:t>
      </w:r>
      <w:proofErr w:type="gramEnd"/>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Критерий принятия решения: наличие/отсутствие у заявителя права на получение муниципальной услуги;</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Принятие решения о предоставлении муниципальной услуги или об отказе в предоставлении муниципальной услуги.</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 xml:space="preserve">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3 рабочих дней </w:t>
      </w:r>
      <w:proofErr w:type="gramStart"/>
      <w:r w:rsidRPr="00260FCC">
        <w:rPr>
          <w:rFonts w:ascii="Times New Roman" w:hAnsi="Times New Roman"/>
          <w:sz w:val="12"/>
          <w:szCs w:val="12"/>
        </w:rPr>
        <w:t>с даты окончания</w:t>
      </w:r>
      <w:proofErr w:type="gramEnd"/>
      <w:r w:rsidRPr="00260FCC">
        <w:rPr>
          <w:rFonts w:ascii="Times New Roman" w:hAnsi="Times New Roman"/>
          <w:sz w:val="12"/>
          <w:szCs w:val="12"/>
        </w:rPr>
        <w:t xml:space="preserve"> второй административной процедуры.</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Критерий принятия решения: наличие/отсутствие у заявителя права на получение муниципальной услуги.</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Выдача результата предоставления муниципальной услуги.</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Основание для начала административной процедуры: подписанное решение, являющееся результатом предоставления муниципальной услуги.</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Лицо, ответственное за выполнение административной процедуры: специалист.</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 xml:space="preserve">Содержание административных действий, продолжительность и (или) максимальный срок их выполнения: специалист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260FCC">
        <w:rPr>
          <w:rFonts w:ascii="Times New Roman" w:hAnsi="Times New Roman"/>
          <w:sz w:val="12"/>
          <w:szCs w:val="12"/>
        </w:rPr>
        <w:t>с даты окончания</w:t>
      </w:r>
      <w:proofErr w:type="gramEnd"/>
      <w:r w:rsidRPr="00260FCC">
        <w:rPr>
          <w:rFonts w:ascii="Times New Roman" w:hAnsi="Times New Roman"/>
          <w:sz w:val="12"/>
          <w:szCs w:val="12"/>
        </w:rPr>
        <w:t xml:space="preserve"> третьей административной процедуры.</w:t>
      </w:r>
    </w:p>
    <w:p w:rsidR="00385FD5" w:rsidRPr="00260FCC" w:rsidRDefault="00385FD5" w:rsidP="00260FCC">
      <w:pPr>
        <w:pStyle w:val="afff1"/>
        <w:widowControl w:val="0"/>
        <w:numPr>
          <w:ilvl w:val="3"/>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85FD5" w:rsidRPr="00260FCC" w:rsidRDefault="00385FD5" w:rsidP="00260FCC">
      <w:pPr>
        <w:pStyle w:val="afff1"/>
        <w:widowControl w:val="0"/>
        <w:numPr>
          <w:ilvl w:val="1"/>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 xml:space="preserve">Особенности выполнения административных процедур в </w:t>
      </w:r>
      <w:r w:rsidRPr="00260FCC">
        <w:rPr>
          <w:rFonts w:ascii="Times New Roman" w:hAnsi="Times New Roman"/>
          <w:sz w:val="12"/>
          <w:szCs w:val="12"/>
        </w:rPr>
        <w:lastRenderedPageBreak/>
        <w:t>электронной форме.</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 xml:space="preserve">Предоставление муниципальной услуги на ПГУ ЯО осуществляется в соответствии с </w:t>
      </w:r>
      <w:r w:rsidRPr="00260FCC">
        <w:rPr>
          <w:rStyle w:val="ab"/>
          <w:rFonts w:ascii="Times New Roman" w:hAnsi="Times New Roman"/>
          <w:b w:val="0"/>
          <w:color w:val="auto"/>
          <w:sz w:val="12"/>
          <w:szCs w:val="12"/>
        </w:rPr>
        <w:t>Федеральным законом</w:t>
      </w:r>
      <w:r w:rsidRPr="00260FCC">
        <w:rPr>
          <w:rFonts w:ascii="Times New Roman" w:hAnsi="Times New Roman"/>
          <w:sz w:val="12"/>
          <w:szCs w:val="12"/>
        </w:rPr>
        <w:t xml:space="preserve"> № 210-ФЗ, </w:t>
      </w:r>
      <w:r w:rsidRPr="00260FCC">
        <w:rPr>
          <w:rStyle w:val="ab"/>
          <w:rFonts w:ascii="Times New Roman" w:hAnsi="Times New Roman"/>
          <w:b w:val="0"/>
          <w:color w:val="auto"/>
          <w:sz w:val="12"/>
          <w:szCs w:val="12"/>
        </w:rPr>
        <w:t>Федеральным законом</w:t>
      </w:r>
      <w:r w:rsidRPr="00260FCC">
        <w:rPr>
          <w:rFonts w:ascii="Times New Roman" w:hAnsi="Times New Roman"/>
          <w:sz w:val="12"/>
          <w:szCs w:val="12"/>
        </w:rPr>
        <w:t xml:space="preserve"> от 27.07.2006 № 149-ФЗ «Об информации, информационных технологиях и о защите информации», </w:t>
      </w:r>
      <w:r w:rsidRPr="00260FCC">
        <w:rPr>
          <w:rStyle w:val="ab"/>
          <w:rFonts w:ascii="Times New Roman" w:hAnsi="Times New Roman"/>
          <w:b w:val="0"/>
          <w:color w:val="auto"/>
          <w:sz w:val="12"/>
          <w:szCs w:val="12"/>
        </w:rPr>
        <w:t>постановлением</w:t>
      </w:r>
      <w:r w:rsidRPr="00260FCC">
        <w:rPr>
          <w:rFonts w:ascii="Times New Roman" w:hAnsi="Times New Roman"/>
          <w:b/>
          <w:sz w:val="12"/>
          <w:szCs w:val="12"/>
        </w:rPr>
        <w:t xml:space="preserve"> </w:t>
      </w:r>
      <w:r w:rsidRPr="00260FCC">
        <w:rPr>
          <w:rFonts w:ascii="Times New Roman" w:hAnsi="Times New Roman"/>
          <w:sz w:val="12"/>
          <w:szCs w:val="12"/>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Для получения муниципальной услуги через ПГУ ЯО заявителю необходимо предварительно пройти процесс регистрации в Единой системе идентификац</w:t>
      </w:r>
      <w:proofErr w:type="gramStart"/>
      <w:r w:rsidRPr="00260FCC">
        <w:rPr>
          <w:rFonts w:ascii="Times New Roman" w:hAnsi="Times New Roman"/>
          <w:sz w:val="12"/>
          <w:szCs w:val="12"/>
        </w:rPr>
        <w:t>ии и ау</w:t>
      </w:r>
      <w:proofErr w:type="gramEnd"/>
      <w:r w:rsidRPr="00260FCC">
        <w:rPr>
          <w:rFonts w:ascii="Times New Roman" w:hAnsi="Times New Roman"/>
          <w:sz w:val="12"/>
          <w:szCs w:val="12"/>
        </w:rPr>
        <w:t>тентификации (далее - ЕСИА).</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Муниципальная услуга предоставляется через ПГУ ЯО следующими способами:</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с обязательной личной явкой на прием в Администрацию;</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без личной явки на прием в Администрацию.</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 xml:space="preserve">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260FCC">
        <w:rPr>
          <w:rFonts w:ascii="Times New Roman" w:hAnsi="Times New Roman"/>
          <w:sz w:val="12"/>
          <w:szCs w:val="12"/>
        </w:rPr>
        <w:t>заверения заявления</w:t>
      </w:r>
      <w:proofErr w:type="gramEnd"/>
      <w:r w:rsidRPr="00260FCC">
        <w:rPr>
          <w:rFonts w:ascii="Times New Roman" w:hAnsi="Times New Roman"/>
          <w:sz w:val="12"/>
          <w:szCs w:val="12"/>
        </w:rPr>
        <w:t xml:space="preserve"> и документов, поданных в электронном виде на ПГУ ЯО.</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Для подачи заявления через ПГУ ЯО заявитель должен выполнить следующие действия:</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пройти идентификацию и аутентификацию в ЕСИА;</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в личном кабинете на ПГУ ЯО заполнить в электронном виде заявление на предоставление муниципальной услуги;</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в случае если заявитель выбрал способ предоставления муниципальной услуги без личной явки на прием в Администрацию:</w:t>
      </w:r>
    </w:p>
    <w:p w:rsidR="00385FD5" w:rsidRPr="00260FCC" w:rsidRDefault="00385FD5" w:rsidP="00260FCC">
      <w:pPr>
        <w:pStyle w:val="afff1"/>
        <w:widowControl w:val="0"/>
        <w:numPr>
          <w:ilvl w:val="0"/>
          <w:numId w:val="21"/>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приложить к заявлению электронные документы, заверенные УКЭП (в случае необходимости использования УКЭП);</w:t>
      </w:r>
    </w:p>
    <w:p w:rsidR="00385FD5" w:rsidRPr="00260FCC" w:rsidRDefault="00385FD5" w:rsidP="00260FCC">
      <w:pPr>
        <w:pStyle w:val="afff1"/>
        <w:widowControl w:val="0"/>
        <w:numPr>
          <w:ilvl w:val="0"/>
          <w:numId w:val="21"/>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85FD5" w:rsidRPr="00260FCC" w:rsidRDefault="00385FD5" w:rsidP="00260FCC">
      <w:pPr>
        <w:pStyle w:val="afff1"/>
        <w:widowControl w:val="0"/>
        <w:numPr>
          <w:ilvl w:val="0"/>
          <w:numId w:val="21"/>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заверить заявление УКЭП (в случае необходимости использования УКЭП);</w:t>
      </w:r>
    </w:p>
    <w:p w:rsidR="00385FD5" w:rsidRPr="00260FCC" w:rsidRDefault="00385FD5" w:rsidP="00260FCC">
      <w:pPr>
        <w:pStyle w:val="afff1"/>
        <w:widowControl w:val="0"/>
        <w:numPr>
          <w:ilvl w:val="0"/>
          <w:numId w:val="21"/>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направить пакет электронных документов в Администрацию посредством функционала ПГУ ЯО.</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 результате направления пакета электронных документов посредством ПГУ ЯО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ЯО.</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 предоставлении муниципальной услуги через ПГУ ЯО, в случае если направленные заявителем (уполномоченным лицом) электронное заявление и электронные документы заверены УКЭП (в случае необходимости использования УКЭП), должностное лицо Сектора выполняет следующие действия:</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формирует проект решения на основании документов, поступивших через ПГУ ЯО,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385FD5" w:rsidRPr="00260FCC" w:rsidRDefault="00385FD5" w:rsidP="00260FCC">
      <w:pPr>
        <w:widowControl w:val="0"/>
        <w:suppressAutoHyphens/>
        <w:spacing w:line="0" w:lineRule="atLeast"/>
        <w:ind w:firstLine="709"/>
        <w:jc w:val="both"/>
        <w:rPr>
          <w:sz w:val="12"/>
          <w:szCs w:val="12"/>
        </w:rPr>
      </w:pPr>
      <w:proofErr w:type="gramStart"/>
      <w:r w:rsidRPr="00260FCC">
        <w:rPr>
          <w:sz w:val="12"/>
          <w:szCs w:val="12"/>
        </w:rPr>
        <w:t>после рассмотрения документов и принятия решения о предоставлении муниципальной услуги (отказе в предоставлении муниципальной услуги)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ЯО.</w:t>
      </w:r>
      <w:proofErr w:type="gramEnd"/>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При предоставлении муниципальной услуги через ПГУ ЯО, в случае если направленные заявителем (уполномоченным лицом) электронное заявление и электронные документы не заверены УКЭП (в случае необходимости использования УКЭП), должностное лицо Сектора выполняет следующие действия:</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не позднее рабочего дня, следующего за днем регистрации заявления, формирует электронное приглашение на прием, которое должно содержать следующую информацию: адрес,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Прием назначается на ближайшую свободную дату и время в соответствии с графиком работы Администрации.</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Заявитель должен явиться на прием в указанное время. В случае</w:t>
      </w:r>
      <w:proofErr w:type="gramStart"/>
      <w:r w:rsidRPr="00260FCC">
        <w:rPr>
          <w:sz w:val="12"/>
          <w:szCs w:val="12"/>
        </w:rPr>
        <w:t>,</w:t>
      </w:r>
      <w:proofErr w:type="gramEnd"/>
      <w:r w:rsidRPr="00260FCC">
        <w:rPr>
          <w:sz w:val="12"/>
          <w:szCs w:val="12"/>
        </w:rPr>
        <w:t xml:space="preserve"> если заявитель явился позже, он обслуживается в порядке живой очереди. В любом из случаев должностное лицо, ведущее прием, отмечает факт явки заявителя.</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После рассмотрения документов и принятия решения о предоставлении (отказе в предоставлении) муниципальной услуги заполняет предусмотренные в системе межведомственного взаимодействия формы о принятом решении и переводит дело в архив.</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Должностное лицо уведомляет заявителя о принятом решении с помощью указанных в заявлении сре</w:t>
      </w:r>
      <w:proofErr w:type="gramStart"/>
      <w:r w:rsidRPr="00260FCC">
        <w:rPr>
          <w:sz w:val="12"/>
          <w:szCs w:val="12"/>
        </w:rPr>
        <w:t>дств св</w:t>
      </w:r>
      <w:proofErr w:type="gramEnd"/>
      <w:r w:rsidRPr="00260FCC">
        <w:rPr>
          <w:sz w:val="12"/>
          <w:szCs w:val="12"/>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ЯО.</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(в случае необходимости использования УКЭП), днем обращения за предоставлением муниципальной услуги считается дата регистрации приема документов на ПГУ ЯО.</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В случае</w:t>
      </w:r>
      <w:proofErr w:type="gramStart"/>
      <w:r w:rsidRPr="00260FCC">
        <w:rPr>
          <w:sz w:val="12"/>
          <w:szCs w:val="12"/>
        </w:rPr>
        <w:t>,</w:t>
      </w:r>
      <w:proofErr w:type="gramEnd"/>
      <w:r w:rsidRPr="00260FCC">
        <w:rPr>
          <w:sz w:val="12"/>
          <w:szCs w:val="12"/>
        </w:rPr>
        <w:t xml:space="preserve"> если направленные заявителем (уполномоченным лицом) электронное заявление и документы не заверены УКЭП (в случае необходимости использования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ПГУ ЯО.</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Администрация при поступлении документов от заявителя посредством ПГУ ЯО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lastRenderedPageBreak/>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385FD5" w:rsidRPr="00260FCC" w:rsidRDefault="00385FD5" w:rsidP="00260FCC">
      <w:pPr>
        <w:pStyle w:val="afff1"/>
        <w:widowControl w:val="0"/>
        <w:numPr>
          <w:ilvl w:val="1"/>
          <w:numId w:val="9"/>
        </w:numPr>
        <w:suppressAutoHyphens/>
        <w:spacing w:after="0" w:line="0" w:lineRule="atLeast"/>
        <w:ind w:left="0" w:firstLine="709"/>
        <w:contextualSpacing w:val="0"/>
        <w:jc w:val="both"/>
        <w:rPr>
          <w:rFonts w:ascii="Times New Roman" w:hAnsi="Times New Roman"/>
          <w:sz w:val="12"/>
          <w:szCs w:val="12"/>
        </w:rPr>
      </w:pPr>
      <w:r w:rsidRPr="00260FCC">
        <w:rPr>
          <w:rFonts w:ascii="Times New Roman" w:hAnsi="Times New Roman"/>
          <w:sz w:val="12"/>
          <w:szCs w:val="12"/>
        </w:rPr>
        <w:t>Порядок исправления допущенных опечаток и ошибок в выданных в результате предоставления муниципальной услуги документах</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sz w:val="12"/>
          <w:szCs w:val="12"/>
        </w:rPr>
      </w:pPr>
      <w:proofErr w:type="gramStart"/>
      <w:r w:rsidRPr="00260FCC">
        <w:rPr>
          <w:rFonts w:ascii="Times New Roman" w:hAnsi="Times New Roman"/>
          <w:sz w:val="12"/>
          <w:szCs w:val="12"/>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 МФЦ непосредственно, направить почтовым отправлением, посредством ПГУ ЯО подписанное заявителем, заверенное печатью заявителя (при наличии) или оформленное в форме электронного документа и подписанное УКЭП (в случае необходимости использования УКЭП) заявление в произвольной форме о необходимости исправления допущенных опечаток и</w:t>
      </w:r>
      <w:proofErr w:type="gramEnd"/>
      <w:r w:rsidRPr="00260FCC">
        <w:rPr>
          <w:rFonts w:ascii="Times New Roman" w:hAnsi="Times New Roman"/>
          <w:sz w:val="12"/>
          <w:szCs w:val="12"/>
        </w:rPr>
        <w:t xml:space="preserve"> (или) ошибок с изложением сути допущенных опечаток и (или) ошибок и приложением копии документа, содержащего опечатки и (или) ошибки.</w:t>
      </w:r>
    </w:p>
    <w:p w:rsidR="00385FD5" w:rsidRPr="00260FCC" w:rsidRDefault="00385FD5" w:rsidP="00260FCC">
      <w:pPr>
        <w:pStyle w:val="afff1"/>
        <w:widowControl w:val="0"/>
        <w:numPr>
          <w:ilvl w:val="2"/>
          <w:numId w:val="9"/>
        </w:numPr>
        <w:suppressAutoHyphens/>
        <w:spacing w:after="0" w:line="0" w:lineRule="atLeast"/>
        <w:ind w:left="0" w:firstLine="709"/>
        <w:contextualSpacing w:val="0"/>
        <w:jc w:val="both"/>
        <w:rPr>
          <w:rFonts w:ascii="Times New Roman" w:hAnsi="Times New Roman"/>
          <w:b/>
          <w:sz w:val="12"/>
          <w:szCs w:val="12"/>
        </w:rPr>
      </w:pPr>
      <w:proofErr w:type="gramStart"/>
      <w:r w:rsidRPr="00260FCC">
        <w:rPr>
          <w:rFonts w:ascii="Times New Roman" w:hAnsi="Times New Roman"/>
          <w:sz w:val="12"/>
          <w:szCs w:val="12"/>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60FCC">
        <w:rPr>
          <w:rFonts w:ascii="Times New Roman" w:hAnsi="Times New Roman"/>
          <w:sz w:val="12"/>
          <w:szCs w:val="12"/>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385FD5" w:rsidRPr="00260FCC" w:rsidRDefault="00385FD5" w:rsidP="00260FCC">
      <w:pPr>
        <w:widowControl w:val="0"/>
        <w:suppressAutoHyphens/>
        <w:spacing w:line="0" w:lineRule="atLeast"/>
        <w:jc w:val="both"/>
        <w:rPr>
          <w:sz w:val="12"/>
          <w:szCs w:val="12"/>
        </w:rPr>
      </w:pPr>
      <w:r w:rsidRPr="00260FCC">
        <w:rPr>
          <w:sz w:val="12"/>
          <w:szCs w:val="12"/>
        </w:rPr>
        <w:tab/>
        <w:t>3.4. Особенности выполнения административных процедур в МФЦ.</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При принятии заявления и документов работник МФЦ устанавливает личность заявителя, при выявлении фактов ненадлежащего оформления заявления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Принятый комплект документов с сопроводительными документами передается в администрацию в сроки, установленные соглашением о взаимодействии (не более 2 рабочих дней со дня приема документов от заявителя).</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385FD5" w:rsidRPr="00260FCC" w:rsidRDefault="00385FD5" w:rsidP="00260FCC">
      <w:pPr>
        <w:widowControl w:val="0"/>
        <w:suppressAutoHyphens/>
        <w:spacing w:line="0" w:lineRule="atLeast"/>
        <w:ind w:firstLine="709"/>
        <w:jc w:val="both"/>
        <w:rPr>
          <w:sz w:val="12"/>
          <w:szCs w:val="12"/>
        </w:rPr>
      </w:pPr>
      <w:r w:rsidRPr="00260FCC">
        <w:rPr>
          <w:sz w:val="12"/>
          <w:szCs w:val="12"/>
        </w:rPr>
        <w:t xml:space="preserve">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срок, предусмотренный соглашением о взаимодействии (не более 2 рабочих дней </w:t>
      </w:r>
      <w:proofErr w:type="gramStart"/>
      <w:r w:rsidRPr="00260FCC">
        <w:rPr>
          <w:sz w:val="12"/>
          <w:szCs w:val="12"/>
        </w:rPr>
        <w:t>с даты регистрации</w:t>
      </w:r>
      <w:proofErr w:type="gramEnd"/>
      <w:r w:rsidRPr="00260FCC">
        <w:rPr>
          <w:sz w:val="12"/>
          <w:szCs w:val="12"/>
        </w:rPr>
        <w:t xml:space="preserve"> в администрации результата предоставления муниципальной услуги).</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p>
    <w:p w:rsidR="00385FD5" w:rsidRPr="00260FCC" w:rsidRDefault="00385FD5" w:rsidP="00260FCC">
      <w:pPr>
        <w:widowControl w:val="0"/>
        <w:suppressAutoHyphens/>
        <w:spacing w:line="0" w:lineRule="atLeast"/>
        <w:ind w:firstLine="540"/>
        <w:jc w:val="center"/>
        <w:rPr>
          <w:b/>
          <w:sz w:val="12"/>
          <w:szCs w:val="12"/>
        </w:rPr>
      </w:pPr>
      <w:r w:rsidRPr="00260FCC">
        <w:rPr>
          <w:b/>
          <w:sz w:val="12"/>
          <w:szCs w:val="12"/>
        </w:rPr>
        <w:t xml:space="preserve">4. Формы </w:t>
      </w:r>
      <w:proofErr w:type="gramStart"/>
      <w:r w:rsidRPr="00260FCC">
        <w:rPr>
          <w:b/>
          <w:sz w:val="12"/>
          <w:szCs w:val="12"/>
        </w:rPr>
        <w:t>контроля за</w:t>
      </w:r>
      <w:proofErr w:type="gramEnd"/>
      <w:r w:rsidRPr="00260FCC">
        <w:rPr>
          <w:b/>
          <w:sz w:val="12"/>
          <w:szCs w:val="12"/>
        </w:rPr>
        <w:t xml:space="preserve"> исполнением административного регламента</w:t>
      </w:r>
    </w:p>
    <w:p w:rsidR="00385FD5" w:rsidRPr="00260FCC" w:rsidRDefault="00385FD5" w:rsidP="00260FCC">
      <w:pPr>
        <w:pStyle w:val="afff1"/>
        <w:widowControl w:val="0"/>
        <w:suppressAutoHyphens/>
        <w:spacing w:after="0" w:line="0" w:lineRule="atLeast"/>
        <w:ind w:left="0" w:firstLine="709"/>
        <w:contextualSpacing w:val="0"/>
        <w:jc w:val="both"/>
        <w:rPr>
          <w:rFonts w:ascii="Times New Roman" w:hAnsi="Times New Roman"/>
          <w:sz w:val="12"/>
          <w:szCs w:val="12"/>
        </w:rPr>
      </w:pPr>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 xml:space="preserve">4.1. </w:t>
      </w:r>
      <w:proofErr w:type="gramStart"/>
      <w:r w:rsidRPr="00260FCC">
        <w:rPr>
          <w:sz w:val="12"/>
          <w:szCs w:val="12"/>
        </w:rPr>
        <w:t>Контроль за</w:t>
      </w:r>
      <w:proofErr w:type="gramEnd"/>
      <w:r w:rsidRPr="00260FCC">
        <w:rPr>
          <w:sz w:val="12"/>
          <w:szCs w:val="12"/>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 xml:space="preserve">4.2. Текущий </w:t>
      </w:r>
      <w:proofErr w:type="gramStart"/>
      <w:r w:rsidRPr="00260FCC">
        <w:rPr>
          <w:sz w:val="12"/>
          <w:szCs w:val="12"/>
        </w:rPr>
        <w:t>контроль за</w:t>
      </w:r>
      <w:proofErr w:type="gramEnd"/>
      <w:r w:rsidRPr="00260FCC">
        <w:rPr>
          <w:sz w:val="12"/>
          <w:szCs w:val="12"/>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Текущий контроль осуществляется на постоянной основе.</w:t>
      </w:r>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Проверки могут быть плановыми (осуществляться на основании полугодовых или годовых планов работы администрации) и внеплановыми.</w:t>
      </w:r>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Результаты проведения проверок оформляются в виде акта, в котором отмечаются выявленные недостатки и предложения по их устранению.</w:t>
      </w:r>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385FD5" w:rsidRPr="00260FCC" w:rsidRDefault="00385FD5" w:rsidP="00260FCC">
      <w:pPr>
        <w:pStyle w:val="formattexttopleveltextindenttext"/>
        <w:widowControl w:val="0"/>
        <w:shd w:val="clear" w:color="auto" w:fill="FFFFFF"/>
        <w:suppressAutoHyphens/>
        <w:spacing w:before="0" w:beforeAutospacing="0" w:after="0" w:afterAutospacing="0" w:line="0" w:lineRule="atLeast"/>
        <w:ind w:firstLine="540"/>
        <w:textAlignment w:val="baseline"/>
        <w:rPr>
          <w:sz w:val="12"/>
          <w:szCs w:val="12"/>
        </w:rPr>
      </w:pPr>
    </w:p>
    <w:p w:rsidR="00385FD5" w:rsidRPr="00260FCC" w:rsidRDefault="00385FD5" w:rsidP="00260FCC">
      <w:pPr>
        <w:widowControl w:val="0"/>
        <w:suppressAutoHyphens/>
        <w:spacing w:line="0" w:lineRule="atLeast"/>
        <w:ind w:firstLine="540"/>
        <w:jc w:val="center"/>
        <w:rPr>
          <w:sz w:val="12"/>
          <w:szCs w:val="12"/>
        </w:rPr>
      </w:pPr>
      <w:r w:rsidRPr="00260FCC">
        <w:rPr>
          <w:b/>
          <w:bCs/>
          <w:sz w:val="12"/>
          <w:szCs w:val="12"/>
        </w:rPr>
        <w:t>5. Досудебный (внесудебный) порядок обжалования решений</w:t>
      </w:r>
    </w:p>
    <w:p w:rsidR="00385FD5" w:rsidRPr="00260FCC" w:rsidRDefault="00385FD5" w:rsidP="00260FCC">
      <w:pPr>
        <w:widowControl w:val="0"/>
        <w:suppressAutoHyphens/>
        <w:spacing w:line="0" w:lineRule="atLeast"/>
        <w:ind w:firstLine="540"/>
        <w:jc w:val="center"/>
        <w:rPr>
          <w:sz w:val="12"/>
          <w:szCs w:val="12"/>
        </w:rPr>
      </w:pPr>
      <w:r w:rsidRPr="00260FCC">
        <w:rPr>
          <w:b/>
          <w:bCs/>
          <w:sz w:val="12"/>
          <w:szCs w:val="12"/>
        </w:rPr>
        <w:t>и действий (бездействия) администрации,</w:t>
      </w:r>
    </w:p>
    <w:p w:rsidR="00385FD5" w:rsidRPr="00260FCC" w:rsidRDefault="00385FD5" w:rsidP="00260FCC">
      <w:pPr>
        <w:widowControl w:val="0"/>
        <w:suppressAutoHyphens/>
        <w:spacing w:line="0" w:lineRule="atLeast"/>
        <w:ind w:firstLine="540"/>
        <w:jc w:val="center"/>
        <w:rPr>
          <w:b/>
          <w:bCs/>
          <w:sz w:val="12"/>
          <w:szCs w:val="12"/>
        </w:rPr>
      </w:pPr>
      <w:r w:rsidRPr="00260FCC">
        <w:rPr>
          <w:b/>
          <w:bCs/>
          <w:sz w:val="12"/>
          <w:szCs w:val="12"/>
        </w:rPr>
        <w:t>должностных лиц Администрации либо муниципальных служащих</w:t>
      </w:r>
    </w:p>
    <w:p w:rsidR="00385FD5" w:rsidRPr="00260FCC" w:rsidRDefault="00385FD5" w:rsidP="00260FCC">
      <w:pPr>
        <w:widowControl w:val="0"/>
        <w:suppressAutoHyphens/>
        <w:spacing w:line="0" w:lineRule="atLeast"/>
        <w:ind w:firstLine="540"/>
        <w:jc w:val="center"/>
        <w:rPr>
          <w:b/>
          <w:bCs/>
          <w:sz w:val="12"/>
          <w:szCs w:val="12"/>
        </w:rPr>
      </w:pPr>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 xml:space="preserve">5.1. </w:t>
      </w:r>
      <w:proofErr w:type="gramStart"/>
      <w:r w:rsidRPr="00260FCC">
        <w:rPr>
          <w:sz w:val="12"/>
          <w:szCs w:val="12"/>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385FD5" w:rsidRPr="00260FCC" w:rsidRDefault="00385FD5" w:rsidP="00260FCC">
      <w:pPr>
        <w:widowControl w:val="0"/>
        <w:suppressAutoHyphens/>
        <w:spacing w:line="0" w:lineRule="atLeast"/>
        <w:ind w:firstLine="540"/>
        <w:jc w:val="both"/>
        <w:rPr>
          <w:sz w:val="12"/>
          <w:szCs w:val="12"/>
        </w:rPr>
      </w:pPr>
      <w:r w:rsidRPr="00260FCC">
        <w:rPr>
          <w:sz w:val="12"/>
          <w:szCs w:val="12"/>
        </w:rPr>
        <w:t xml:space="preserve">Заявитель может обратиться с </w:t>
      </w:r>
      <w:proofErr w:type="gramStart"/>
      <w:r w:rsidRPr="00260FCC">
        <w:rPr>
          <w:sz w:val="12"/>
          <w:szCs w:val="12"/>
        </w:rPr>
        <w:t>жалобой</w:t>
      </w:r>
      <w:proofErr w:type="gramEnd"/>
      <w:r w:rsidRPr="00260FCC">
        <w:rPr>
          <w:sz w:val="12"/>
          <w:szCs w:val="12"/>
        </w:rPr>
        <w:t xml:space="preserve"> в том числе в следующих случаях:</w:t>
      </w:r>
    </w:p>
    <w:p w:rsidR="00385FD5" w:rsidRPr="00260FCC" w:rsidRDefault="00385FD5" w:rsidP="00260FCC">
      <w:pPr>
        <w:widowControl w:val="0"/>
        <w:suppressAutoHyphens/>
        <w:spacing w:line="0" w:lineRule="atLeast"/>
        <w:jc w:val="both"/>
        <w:rPr>
          <w:sz w:val="12"/>
          <w:szCs w:val="12"/>
        </w:rPr>
      </w:pPr>
      <w:r w:rsidRPr="00260FCC">
        <w:rPr>
          <w:sz w:val="12"/>
          <w:szCs w:val="12"/>
        </w:rPr>
        <w:t>- нарушение срока регистрации запроса о предоставлении муниципальной услуги;</w:t>
      </w:r>
    </w:p>
    <w:p w:rsidR="00385FD5" w:rsidRPr="00260FCC" w:rsidRDefault="00385FD5" w:rsidP="00260FCC">
      <w:pPr>
        <w:widowControl w:val="0"/>
        <w:suppressAutoHyphens/>
        <w:spacing w:line="0" w:lineRule="atLeast"/>
        <w:jc w:val="both"/>
        <w:rPr>
          <w:sz w:val="12"/>
          <w:szCs w:val="12"/>
        </w:rPr>
      </w:pPr>
      <w:r w:rsidRPr="00260FCC">
        <w:rPr>
          <w:sz w:val="12"/>
          <w:szCs w:val="12"/>
        </w:rPr>
        <w:t>- нарушение срока предоставления муниципальной услуги;</w:t>
      </w:r>
    </w:p>
    <w:p w:rsidR="00385FD5" w:rsidRPr="00260FCC" w:rsidRDefault="00385FD5" w:rsidP="00260FCC">
      <w:pPr>
        <w:widowControl w:val="0"/>
        <w:suppressAutoHyphens/>
        <w:spacing w:line="0" w:lineRule="atLeast"/>
        <w:jc w:val="both"/>
        <w:rPr>
          <w:sz w:val="12"/>
          <w:szCs w:val="12"/>
        </w:rPr>
      </w:pPr>
      <w:r w:rsidRPr="00260FCC">
        <w:rPr>
          <w:sz w:val="12"/>
          <w:szCs w:val="1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Слободского сельского поселения Угличского муниципального района Ярославской области для предоставления муниципальной услуги;</w:t>
      </w:r>
    </w:p>
    <w:p w:rsidR="00385FD5" w:rsidRPr="00260FCC" w:rsidRDefault="00385FD5" w:rsidP="00260FCC">
      <w:pPr>
        <w:widowControl w:val="0"/>
        <w:suppressAutoHyphens/>
        <w:spacing w:line="0" w:lineRule="atLeast"/>
        <w:jc w:val="both"/>
        <w:rPr>
          <w:sz w:val="12"/>
          <w:szCs w:val="12"/>
        </w:rPr>
      </w:pPr>
      <w:r w:rsidRPr="00260FCC">
        <w:rPr>
          <w:sz w:val="12"/>
          <w:szCs w:val="12"/>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Слободского сельского поселения Угличского муниципального района Ярославской области для предоставления муниципальной услуги;</w:t>
      </w:r>
    </w:p>
    <w:p w:rsidR="00385FD5" w:rsidRPr="00260FCC" w:rsidRDefault="00385FD5" w:rsidP="00260FCC">
      <w:pPr>
        <w:widowControl w:val="0"/>
        <w:suppressAutoHyphens/>
        <w:spacing w:line="0" w:lineRule="atLeast"/>
        <w:jc w:val="both"/>
        <w:rPr>
          <w:sz w:val="12"/>
          <w:szCs w:val="12"/>
        </w:rPr>
      </w:pPr>
      <w:proofErr w:type="gramStart"/>
      <w:r w:rsidRPr="00260FCC">
        <w:rPr>
          <w:sz w:val="12"/>
          <w:szCs w:val="12"/>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Слободского сельского поселения Угличского муниципального района Ярославской области;</w:t>
      </w:r>
      <w:proofErr w:type="gramEnd"/>
    </w:p>
    <w:p w:rsidR="00385FD5" w:rsidRPr="00260FCC" w:rsidRDefault="00385FD5" w:rsidP="00260FCC">
      <w:pPr>
        <w:widowControl w:val="0"/>
        <w:suppressAutoHyphens/>
        <w:spacing w:line="0" w:lineRule="atLeast"/>
        <w:jc w:val="both"/>
        <w:rPr>
          <w:sz w:val="12"/>
          <w:szCs w:val="12"/>
        </w:rPr>
      </w:pPr>
      <w:r w:rsidRPr="00260FCC">
        <w:rPr>
          <w:sz w:val="12"/>
          <w:szCs w:val="1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Слободского сельского поселения Угличского муниципального района Ярославской области;</w:t>
      </w:r>
    </w:p>
    <w:p w:rsidR="00385FD5" w:rsidRPr="00260FCC" w:rsidRDefault="00385FD5" w:rsidP="00260FCC">
      <w:pPr>
        <w:widowControl w:val="0"/>
        <w:suppressAutoHyphens/>
        <w:spacing w:line="0" w:lineRule="atLeast"/>
        <w:jc w:val="both"/>
        <w:rPr>
          <w:sz w:val="12"/>
          <w:szCs w:val="12"/>
        </w:rPr>
      </w:pPr>
      <w:proofErr w:type="gramStart"/>
      <w:r w:rsidRPr="00260FCC">
        <w:rPr>
          <w:sz w:val="12"/>
          <w:szCs w:val="12"/>
        </w:rPr>
        <w:t>- отказ Администрации Слободского сельского поселения Угличского муниципального района Ярославской области, ее должного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5FD5" w:rsidRPr="00260FCC" w:rsidRDefault="00385FD5" w:rsidP="00260FCC">
      <w:pPr>
        <w:widowControl w:val="0"/>
        <w:suppressAutoHyphens/>
        <w:spacing w:line="0" w:lineRule="atLeast"/>
        <w:jc w:val="both"/>
        <w:rPr>
          <w:sz w:val="12"/>
          <w:szCs w:val="12"/>
        </w:rPr>
      </w:pPr>
      <w:r w:rsidRPr="00260FCC">
        <w:rPr>
          <w:sz w:val="12"/>
          <w:szCs w:val="12"/>
        </w:rPr>
        <w:t>- нарушение срока или порядка выдачи документов по результатам предоставления муниципальной услуги;</w:t>
      </w:r>
    </w:p>
    <w:p w:rsidR="00385FD5" w:rsidRPr="00260FCC" w:rsidRDefault="00385FD5" w:rsidP="00260FCC">
      <w:pPr>
        <w:widowControl w:val="0"/>
        <w:suppressAutoHyphens/>
        <w:spacing w:line="0" w:lineRule="atLeast"/>
        <w:jc w:val="both"/>
        <w:rPr>
          <w:sz w:val="12"/>
          <w:szCs w:val="12"/>
        </w:rPr>
      </w:pPr>
      <w:proofErr w:type="gramStart"/>
      <w:r w:rsidRPr="00260FCC">
        <w:rPr>
          <w:sz w:val="12"/>
          <w:szCs w:val="1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Слободского сельского поселения Угличского муниципального района Ярославской области;</w:t>
      </w:r>
      <w:proofErr w:type="gramEnd"/>
    </w:p>
    <w:p w:rsidR="00385FD5" w:rsidRPr="00260FCC" w:rsidRDefault="00385FD5" w:rsidP="00260FCC">
      <w:pPr>
        <w:widowControl w:val="0"/>
        <w:suppressAutoHyphens/>
        <w:spacing w:line="0" w:lineRule="atLeast"/>
        <w:jc w:val="both"/>
        <w:rPr>
          <w:sz w:val="12"/>
          <w:szCs w:val="12"/>
        </w:rPr>
      </w:pPr>
      <w:r w:rsidRPr="00260FCC">
        <w:rPr>
          <w:sz w:val="12"/>
          <w:szCs w:val="12"/>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385FD5" w:rsidRPr="00260FCC" w:rsidRDefault="00385FD5" w:rsidP="00260FCC">
      <w:pPr>
        <w:widowControl w:val="0"/>
        <w:suppressAutoHyphens/>
        <w:spacing w:line="0" w:lineRule="atLeast"/>
        <w:ind w:firstLine="540"/>
        <w:jc w:val="both"/>
        <w:rPr>
          <w:sz w:val="12"/>
          <w:szCs w:val="12"/>
        </w:rPr>
      </w:pPr>
      <w:proofErr w:type="gramStart"/>
      <w:r w:rsidRPr="00260FCC">
        <w:rPr>
          <w:sz w:val="12"/>
          <w:szCs w:val="12"/>
        </w:rPr>
        <w:t>В случаях, указанных в абзацах четвертом, седьмом, девятом, одиннадцатом, двенадцатом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385FD5" w:rsidRPr="00260FCC" w:rsidRDefault="00385FD5" w:rsidP="00385FD5">
      <w:pPr>
        <w:widowControl w:val="0"/>
        <w:suppressAutoHyphens/>
        <w:ind w:firstLine="540"/>
        <w:jc w:val="both"/>
        <w:rPr>
          <w:sz w:val="12"/>
          <w:szCs w:val="12"/>
        </w:rPr>
      </w:pPr>
      <w:r w:rsidRPr="00260FCC">
        <w:rPr>
          <w:sz w:val="12"/>
          <w:szCs w:val="12"/>
        </w:rPr>
        <w:t>5.2. Жалоба подается в письменной форме на бумажном носителе, в электронной форме.</w:t>
      </w:r>
    </w:p>
    <w:p w:rsidR="00385FD5" w:rsidRPr="00260FCC" w:rsidRDefault="00385FD5" w:rsidP="00385FD5">
      <w:pPr>
        <w:widowControl w:val="0"/>
        <w:suppressAutoHyphens/>
        <w:ind w:firstLine="540"/>
        <w:jc w:val="both"/>
        <w:rPr>
          <w:sz w:val="12"/>
          <w:szCs w:val="12"/>
        </w:rPr>
      </w:pPr>
      <w:r w:rsidRPr="00260FCC">
        <w:rPr>
          <w:sz w:val="12"/>
          <w:szCs w:val="12"/>
        </w:rPr>
        <w:t>Жалоба на решения и действия (бездействие) должностных лиц Администрации Слободского сельского поселения Угличского муниципального района Ярославской области рассматривается Главой поселения.</w:t>
      </w:r>
    </w:p>
    <w:p w:rsidR="00385FD5" w:rsidRPr="00260FCC" w:rsidRDefault="00385FD5" w:rsidP="00385FD5">
      <w:pPr>
        <w:widowControl w:val="0"/>
        <w:suppressAutoHyphens/>
        <w:ind w:firstLine="540"/>
        <w:jc w:val="both"/>
        <w:rPr>
          <w:sz w:val="12"/>
          <w:szCs w:val="12"/>
        </w:rPr>
      </w:pPr>
      <w:r w:rsidRPr="00260FCC">
        <w:rPr>
          <w:sz w:val="12"/>
          <w:szCs w:val="12"/>
        </w:rPr>
        <w:t>Жалоба на решения и действия (бездействие) Главы поселения рассматривается Главой поселения.</w:t>
      </w:r>
    </w:p>
    <w:p w:rsidR="00385FD5" w:rsidRPr="00260FCC" w:rsidRDefault="00385FD5" w:rsidP="00385FD5">
      <w:pPr>
        <w:widowControl w:val="0"/>
        <w:suppressAutoHyphens/>
        <w:ind w:firstLine="540"/>
        <w:jc w:val="both"/>
        <w:rPr>
          <w:sz w:val="12"/>
          <w:szCs w:val="12"/>
        </w:rPr>
      </w:pPr>
      <w:r w:rsidRPr="00260FCC">
        <w:rPr>
          <w:sz w:val="12"/>
          <w:szCs w:val="12"/>
        </w:rPr>
        <w:t>Жалоба на решения и действия (бездействие) работника МФЦ рассматривается руководителем этого МФЦ, на решения и действия (бездействие) МФЦ – департаментом информатизации и связи Ярославской области.</w:t>
      </w:r>
    </w:p>
    <w:p w:rsidR="00385FD5" w:rsidRPr="00260FCC" w:rsidRDefault="00385FD5" w:rsidP="00385FD5">
      <w:pPr>
        <w:widowControl w:val="0"/>
        <w:suppressAutoHyphens/>
        <w:ind w:firstLine="540"/>
        <w:jc w:val="both"/>
        <w:rPr>
          <w:sz w:val="12"/>
          <w:szCs w:val="12"/>
        </w:rPr>
      </w:pPr>
      <w:r w:rsidRPr="00260FCC">
        <w:rPr>
          <w:sz w:val="12"/>
          <w:szCs w:val="12"/>
        </w:rPr>
        <w:t>5.3. Жалоба может быть направлена по почте, с использованием официального сайта, Единого портала, а также может быть принята при личном приеме заявителя. Жалоба подлежит регистрации не позднее следующего рабочего дня со дня ее поступления.</w:t>
      </w:r>
    </w:p>
    <w:p w:rsidR="00385FD5" w:rsidRPr="00260FCC" w:rsidRDefault="00385FD5" w:rsidP="00385FD5">
      <w:pPr>
        <w:widowControl w:val="0"/>
        <w:suppressAutoHyphens/>
        <w:ind w:firstLine="540"/>
        <w:jc w:val="both"/>
        <w:rPr>
          <w:sz w:val="12"/>
          <w:szCs w:val="12"/>
        </w:rPr>
      </w:pPr>
      <w:r w:rsidRPr="00260FCC">
        <w:rPr>
          <w:sz w:val="12"/>
          <w:szCs w:val="12"/>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может быть принята при личном приеме заявителя.</w:t>
      </w:r>
    </w:p>
    <w:p w:rsidR="00385FD5" w:rsidRPr="00260FCC" w:rsidRDefault="00385FD5" w:rsidP="00385FD5">
      <w:pPr>
        <w:widowControl w:val="0"/>
        <w:suppressAutoHyphens/>
        <w:ind w:firstLine="540"/>
        <w:jc w:val="both"/>
        <w:rPr>
          <w:sz w:val="12"/>
          <w:szCs w:val="12"/>
        </w:rPr>
      </w:pPr>
      <w:r w:rsidRPr="00260FCC">
        <w:rPr>
          <w:sz w:val="12"/>
          <w:szCs w:val="12"/>
        </w:rPr>
        <w:t>5.4. Жалоба должна содержать:</w:t>
      </w:r>
    </w:p>
    <w:p w:rsidR="00385FD5" w:rsidRPr="00260FCC" w:rsidRDefault="00385FD5" w:rsidP="00385FD5">
      <w:pPr>
        <w:widowControl w:val="0"/>
        <w:suppressAutoHyphens/>
        <w:jc w:val="both"/>
        <w:rPr>
          <w:sz w:val="12"/>
          <w:szCs w:val="12"/>
        </w:rPr>
      </w:pPr>
      <w:r w:rsidRPr="00260FCC">
        <w:rPr>
          <w:sz w:val="12"/>
          <w:szCs w:val="12"/>
        </w:rPr>
        <w:t>- 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385FD5" w:rsidRPr="00260FCC" w:rsidRDefault="00385FD5" w:rsidP="00385FD5">
      <w:pPr>
        <w:widowControl w:val="0"/>
        <w:suppressAutoHyphens/>
        <w:jc w:val="both"/>
        <w:rPr>
          <w:sz w:val="12"/>
          <w:szCs w:val="12"/>
        </w:rPr>
      </w:pPr>
      <w:proofErr w:type="gramStart"/>
      <w:r w:rsidRPr="00260FCC">
        <w:rPr>
          <w:sz w:val="12"/>
          <w:szCs w:val="1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5FD5" w:rsidRPr="00260FCC" w:rsidRDefault="00385FD5" w:rsidP="00385FD5">
      <w:pPr>
        <w:widowControl w:val="0"/>
        <w:suppressAutoHyphens/>
        <w:jc w:val="both"/>
        <w:rPr>
          <w:sz w:val="12"/>
          <w:szCs w:val="12"/>
        </w:rPr>
      </w:pPr>
      <w:r w:rsidRPr="00260FCC">
        <w:rPr>
          <w:sz w:val="12"/>
          <w:szCs w:val="12"/>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385FD5" w:rsidRPr="00260FCC" w:rsidRDefault="00385FD5" w:rsidP="00385FD5">
      <w:pPr>
        <w:widowControl w:val="0"/>
        <w:suppressAutoHyphens/>
        <w:jc w:val="both"/>
        <w:rPr>
          <w:sz w:val="12"/>
          <w:szCs w:val="12"/>
        </w:rPr>
      </w:pPr>
      <w:r w:rsidRPr="00260FCC">
        <w:rPr>
          <w:sz w:val="12"/>
          <w:szCs w:val="12"/>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85FD5" w:rsidRPr="00260FCC" w:rsidRDefault="00385FD5" w:rsidP="00385FD5">
      <w:pPr>
        <w:widowControl w:val="0"/>
        <w:suppressAutoHyphens/>
        <w:ind w:firstLine="708"/>
        <w:jc w:val="both"/>
        <w:rPr>
          <w:sz w:val="12"/>
          <w:szCs w:val="12"/>
        </w:rPr>
      </w:pPr>
      <w:r w:rsidRPr="00260FCC">
        <w:rPr>
          <w:sz w:val="12"/>
          <w:szCs w:val="12"/>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5FD5" w:rsidRPr="00260FCC" w:rsidRDefault="00385FD5" w:rsidP="00385FD5">
      <w:pPr>
        <w:widowControl w:val="0"/>
        <w:suppressAutoHyphens/>
        <w:ind w:firstLine="708"/>
        <w:jc w:val="both"/>
        <w:rPr>
          <w:sz w:val="12"/>
          <w:szCs w:val="12"/>
        </w:rPr>
      </w:pPr>
      <w:r w:rsidRPr="00260FCC">
        <w:rPr>
          <w:sz w:val="12"/>
          <w:szCs w:val="12"/>
        </w:rPr>
        <w:t>5.6. По результатам рассмотрения жалобы принимается одно из следующих решений:</w:t>
      </w:r>
    </w:p>
    <w:p w:rsidR="00385FD5" w:rsidRPr="00260FCC" w:rsidRDefault="00385FD5" w:rsidP="00385FD5">
      <w:pPr>
        <w:widowControl w:val="0"/>
        <w:suppressAutoHyphens/>
        <w:jc w:val="both"/>
        <w:rPr>
          <w:sz w:val="12"/>
          <w:szCs w:val="12"/>
        </w:rPr>
      </w:pPr>
      <w:proofErr w:type="gramStart"/>
      <w:r w:rsidRPr="00260FCC">
        <w:rPr>
          <w:sz w:val="12"/>
          <w:szCs w:val="12"/>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Слободского сельского поселения Угличского муниципального района Ярославской области;</w:t>
      </w:r>
      <w:proofErr w:type="gramEnd"/>
    </w:p>
    <w:p w:rsidR="00385FD5" w:rsidRPr="00260FCC" w:rsidRDefault="00385FD5" w:rsidP="00385FD5">
      <w:pPr>
        <w:widowControl w:val="0"/>
        <w:suppressAutoHyphens/>
        <w:jc w:val="both"/>
        <w:rPr>
          <w:sz w:val="12"/>
          <w:szCs w:val="12"/>
        </w:rPr>
      </w:pPr>
      <w:r w:rsidRPr="00260FCC">
        <w:rPr>
          <w:sz w:val="12"/>
          <w:szCs w:val="12"/>
        </w:rPr>
        <w:t>- в удовлетворении жалобы отказывается.</w:t>
      </w:r>
    </w:p>
    <w:p w:rsidR="00385FD5" w:rsidRPr="00260FCC" w:rsidRDefault="00385FD5" w:rsidP="00385FD5">
      <w:pPr>
        <w:widowControl w:val="0"/>
        <w:suppressAutoHyphens/>
        <w:ind w:firstLine="708"/>
        <w:jc w:val="both"/>
        <w:rPr>
          <w:sz w:val="12"/>
          <w:szCs w:val="12"/>
        </w:rPr>
      </w:pPr>
      <w:r w:rsidRPr="00260FCC">
        <w:rPr>
          <w:sz w:val="12"/>
          <w:szCs w:val="12"/>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FD5" w:rsidRPr="00260FCC" w:rsidRDefault="00385FD5" w:rsidP="00385FD5">
      <w:pPr>
        <w:widowControl w:val="0"/>
        <w:suppressAutoHyphens/>
        <w:ind w:firstLine="540"/>
        <w:jc w:val="both"/>
        <w:rPr>
          <w:sz w:val="12"/>
          <w:szCs w:val="12"/>
        </w:rPr>
      </w:pPr>
      <w:r w:rsidRPr="00260FCC">
        <w:rPr>
          <w:sz w:val="12"/>
          <w:szCs w:val="12"/>
        </w:rPr>
        <w:t xml:space="preserve">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0FCC">
        <w:rPr>
          <w:sz w:val="12"/>
          <w:szCs w:val="12"/>
        </w:rPr>
        <w:t>неудобства</w:t>
      </w:r>
      <w:proofErr w:type="gramEnd"/>
      <w:r w:rsidRPr="00260FCC">
        <w:rPr>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5FD5" w:rsidRPr="00260FCC" w:rsidRDefault="00385FD5" w:rsidP="00385FD5">
      <w:pPr>
        <w:widowControl w:val="0"/>
        <w:suppressAutoHyphens/>
        <w:ind w:firstLine="540"/>
        <w:jc w:val="both"/>
        <w:rPr>
          <w:sz w:val="12"/>
          <w:szCs w:val="12"/>
        </w:rPr>
      </w:pPr>
      <w:r w:rsidRPr="00260FCC">
        <w:rPr>
          <w:sz w:val="12"/>
          <w:szCs w:val="12"/>
        </w:rPr>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85FD5" w:rsidRPr="00260FCC" w:rsidRDefault="00385FD5" w:rsidP="00385FD5">
      <w:pPr>
        <w:widowControl w:val="0"/>
        <w:suppressAutoHyphens/>
        <w:ind w:firstLine="540"/>
        <w:jc w:val="both"/>
        <w:rPr>
          <w:sz w:val="12"/>
          <w:szCs w:val="12"/>
        </w:rPr>
      </w:pPr>
      <w:r w:rsidRPr="00260FCC">
        <w:rPr>
          <w:sz w:val="12"/>
          <w:szCs w:val="12"/>
        </w:rPr>
        <w:t xml:space="preserve">5.9. В случае установления в ходе или по результатам </w:t>
      </w:r>
      <w:proofErr w:type="gramStart"/>
      <w:r w:rsidRPr="00260FCC">
        <w:rPr>
          <w:sz w:val="12"/>
          <w:szCs w:val="12"/>
        </w:rPr>
        <w:t>рассмотрения жалобы признаков состава административного правонарушения</w:t>
      </w:r>
      <w:proofErr w:type="gramEnd"/>
      <w:r w:rsidRPr="00260FCC">
        <w:rPr>
          <w:sz w:val="12"/>
          <w:szCs w:val="1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5FD5" w:rsidRPr="00260FCC" w:rsidRDefault="00385FD5" w:rsidP="00385FD5">
      <w:pPr>
        <w:widowControl w:val="0"/>
        <w:suppressAutoHyphens/>
        <w:ind w:firstLine="540"/>
        <w:jc w:val="both"/>
        <w:rPr>
          <w:sz w:val="12"/>
          <w:szCs w:val="12"/>
        </w:rPr>
      </w:pPr>
      <w:r w:rsidRPr="00260FCC">
        <w:rPr>
          <w:sz w:val="12"/>
          <w:szCs w:val="12"/>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260FCC">
        <w:rPr>
          <w:sz w:val="12"/>
          <w:szCs w:val="12"/>
          <w:vertAlign w:val="superscript"/>
        </w:rPr>
        <w:t xml:space="preserve">1 </w:t>
      </w:r>
      <w:r w:rsidRPr="00260FCC">
        <w:rPr>
          <w:sz w:val="12"/>
          <w:szCs w:val="12"/>
        </w:rPr>
        <w:t xml:space="preserve">Закона </w:t>
      </w:r>
      <w:r w:rsidRPr="00260FCC">
        <w:rPr>
          <w:sz w:val="12"/>
          <w:szCs w:val="12"/>
        </w:rPr>
        <w:lastRenderedPageBreak/>
        <w:t>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385FD5" w:rsidRPr="000766F7" w:rsidRDefault="00385FD5" w:rsidP="00385FD5">
      <w:pPr>
        <w:widowControl w:val="0"/>
        <w:suppressAutoHyphens/>
        <w:ind w:firstLine="540"/>
        <w:jc w:val="both"/>
        <w:rPr>
          <w:sz w:val="12"/>
          <w:szCs w:val="12"/>
        </w:rPr>
      </w:pPr>
    </w:p>
    <w:p w:rsidR="00385FD5" w:rsidRPr="000766F7" w:rsidRDefault="00385FD5" w:rsidP="00385FD5">
      <w:pPr>
        <w:autoSpaceDE w:val="0"/>
        <w:autoSpaceDN w:val="0"/>
        <w:adjustRightInd w:val="0"/>
        <w:jc w:val="right"/>
        <w:outlineLvl w:val="0"/>
        <w:rPr>
          <w:b/>
          <w:sz w:val="12"/>
          <w:szCs w:val="12"/>
        </w:rPr>
      </w:pPr>
      <w:r w:rsidRPr="000766F7">
        <w:rPr>
          <w:sz w:val="12"/>
          <w:szCs w:val="12"/>
        </w:rPr>
        <w:t>Приложение №1 к Административному регламенту</w:t>
      </w:r>
    </w:p>
    <w:p w:rsidR="00385FD5" w:rsidRPr="000766F7" w:rsidRDefault="00385FD5" w:rsidP="00385FD5">
      <w:pPr>
        <w:jc w:val="right"/>
        <w:rPr>
          <w:sz w:val="12"/>
          <w:szCs w:val="12"/>
        </w:rPr>
      </w:pPr>
      <w:r w:rsidRPr="000766F7">
        <w:rPr>
          <w:sz w:val="12"/>
          <w:szCs w:val="12"/>
        </w:rPr>
        <w:t>В администрацию Слободского сельского поселения</w:t>
      </w:r>
    </w:p>
    <w:p w:rsidR="00385FD5" w:rsidRPr="000766F7" w:rsidRDefault="00385FD5" w:rsidP="00385FD5">
      <w:pPr>
        <w:jc w:val="right"/>
        <w:rPr>
          <w:sz w:val="12"/>
          <w:szCs w:val="12"/>
        </w:rPr>
      </w:pPr>
      <w:r w:rsidRPr="000766F7">
        <w:rPr>
          <w:sz w:val="12"/>
          <w:szCs w:val="12"/>
        </w:rPr>
        <w:t>Угличского муниципального района</w:t>
      </w:r>
    </w:p>
    <w:p w:rsidR="00385FD5" w:rsidRPr="000766F7" w:rsidRDefault="00385FD5" w:rsidP="00385FD5">
      <w:pPr>
        <w:jc w:val="right"/>
        <w:rPr>
          <w:sz w:val="12"/>
          <w:szCs w:val="12"/>
        </w:rPr>
      </w:pPr>
      <w:r w:rsidRPr="000766F7">
        <w:rPr>
          <w:sz w:val="12"/>
          <w:szCs w:val="12"/>
        </w:rPr>
        <w:t>Ярославской области</w:t>
      </w:r>
    </w:p>
    <w:p w:rsidR="00385FD5" w:rsidRPr="000766F7" w:rsidRDefault="00385FD5" w:rsidP="00385FD5">
      <w:pPr>
        <w:rPr>
          <w:sz w:val="12"/>
          <w:szCs w:val="12"/>
        </w:rPr>
      </w:pPr>
    </w:p>
    <w:p w:rsidR="00385FD5" w:rsidRPr="000766F7" w:rsidRDefault="00385FD5" w:rsidP="00385FD5">
      <w:pPr>
        <w:ind w:firstLine="698"/>
        <w:jc w:val="right"/>
        <w:rPr>
          <w:sz w:val="12"/>
          <w:szCs w:val="12"/>
        </w:rPr>
      </w:pPr>
      <w:r w:rsidRPr="000766F7">
        <w:rPr>
          <w:sz w:val="12"/>
          <w:szCs w:val="12"/>
        </w:rPr>
        <w:t>от _______________________________________</w:t>
      </w:r>
    </w:p>
    <w:p w:rsidR="00385FD5" w:rsidRPr="000766F7" w:rsidRDefault="00385FD5" w:rsidP="00385FD5">
      <w:pPr>
        <w:ind w:firstLine="698"/>
        <w:jc w:val="right"/>
        <w:rPr>
          <w:sz w:val="12"/>
          <w:szCs w:val="12"/>
        </w:rPr>
      </w:pPr>
      <w:r w:rsidRPr="000766F7">
        <w:rPr>
          <w:sz w:val="12"/>
          <w:szCs w:val="12"/>
        </w:rPr>
        <w:t xml:space="preserve"> (для юр</w:t>
      </w:r>
      <w:proofErr w:type="gramStart"/>
      <w:r w:rsidRPr="000766F7">
        <w:rPr>
          <w:sz w:val="12"/>
          <w:szCs w:val="12"/>
        </w:rPr>
        <w:t>.л</w:t>
      </w:r>
      <w:proofErr w:type="gramEnd"/>
      <w:r w:rsidRPr="000766F7">
        <w:rPr>
          <w:sz w:val="12"/>
          <w:szCs w:val="12"/>
        </w:rPr>
        <w:t>иц - полное наименование, ОГРН, ИНН;</w:t>
      </w:r>
    </w:p>
    <w:p w:rsidR="00385FD5" w:rsidRPr="000766F7" w:rsidRDefault="00385FD5" w:rsidP="00385FD5">
      <w:pPr>
        <w:ind w:firstLine="698"/>
        <w:jc w:val="right"/>
        <w:rPr>
          <w:sz w:val="12"/>
          <w:szCs w:val="12"/>
        </w:rPr>
      </w:pPr>
      <w:r w:rsidRPr="000766F7">
        <w:rPr>
          <w:sz w:val="12"/>
          <w:szCs w:val="12"/>
        </w:rPr>
        <w:t>для физ. лиц - Ф.И.О., дата рождения, паспортные данные)</w:t>
      </w:r>
    </w:p>
    <w:p w:rsidR="00385FD5" w:rsidRPr="000766F7" w:rsidRDefault="00385FD5" w:rsidP="00385FD5">
      <w:pPr>
        <w:pStyle w:val="affb"/>
        <w:jc w:val="right"/>
        <w:rPr>
          <w:rFonts w:ascii="Times New Roman" w:hAnsi="Times New Roman" w:cs="Times New Roman"/>
          <w:sz w:val="12"/>
          <w:szCs w:val="12"/>
        </w:rPr>
      </w:pPr>
      <w:r w:rsidRPr="000766F7">
        <w:rPr>
          <w:rFonts w:ascii="Times New Roman" w:hAnsi="Times New Roman" w:cs="Times New Roman"/>
          <w:sz w:val="12"/>
          <w:szCs w:val="12"/>
        </w:rPr>
        <w:t>____________________________________________ ____________________________________________</w:t>
      </w:r>
    </w:p>
    <w:p w:rsidR="00385FD5" w:rsidRPr="000766F7" w:rsidRDefault="00385FD5" w:rsidP="00385FD5">
      <w:pPr>
        <w:ind w:firstLine="698"/>
        <w:jc w:val="right"/>
        <w:rPr>
          <w:sz w:val="12"/>
          <w:szCs w:val="12"/>
        </w:rPr>
      </w:pPr>
      <w:r w:rsidRPr="000766F7">
        <w:rPr>
          <w:sz w:val="12"/>
          <w:szCs w:val="12"/>
        </w:rPr>
        <w:t>Адрес заявителя ________________________________</w:t>
      </w:r>
    </w:p>
    <w:p w:rsidR="00385FD5" w:rsidRPr="000766F7" w:rsidRDefault="00385FD5" w:rsidP="00385FD5">
      <w:pPr>
        <w:ind w:firstLine="698"/>
        <w:jc w:val="right"/>
        <w:rPr>
          <w:sz w:val="12"/>
          <w:szCs w:val="12"/>
        </w:rPr>
      </w:pPr>
      <w:proofErr w:type="gramStart"/>
      <w:r w:rsidRPr="000766F7">
        <w:rPr>
          <w:sz w:val="12"/>
          <w:szCs w:val="12"/>
        </w:rPr>
        <w:t xml:space="preserve">(для юр. лиц - юр. и почтовый адреса, для физ. лиц - адрес </w:t>
      </w:r>
      <w:proofErr w:type="gramEnd"/>
    </w:p>
    <w:p w:rsidR="00385FD5" w:rsidRPr="000766F7" w:rsidRDefault="00385FD5" w:rsidP="00385FD5">
      <w:pPr>
        <w:ind w:firstLine="698"/>
        <w:jc w:val="right"/>
        <w:rPr>
          <w:sz w:val="12"/>
          <w:szCs w:val="12"/>
        </w:rPr>
      </w:pPr>
      <w:r w:rsidRPr="000766F7">
        <w:rPr>
          <w:sz w:val="12"/>
          <w:szCs w:val="12"/>
        </w:rPr>
        <w:t>регистрации и места проживания)</w:t>
      </w:r>
    </w:p>
    <w:p w:rsidR="00385FD5" w:rsidRPr="000766F7" w:rsidRDefault="00385FD5" w:rsidP="00385FD5">
      <w:pPr>
        <w:rPr>
          <w:sz w:val="12"/>
          <w:szCs w:val="12"/>
        </w:rPr>
      </w:pPr>
    </w:p>
    <w:p w:rsidR="00385FD5" w:rsidRPr="000766F7" w:rsidRDefault="00385FD5" w:rsidP="00385FD5">
      <w:pPr>
        <w:ind w:firstLine="698"/>
        <w:jc w:val="right"/>
        <w:rPr>
          <w:sz w:val="12"/>
          <w:szCs w:val="12"/>
        </w:rPr>
      </w:pPr>
      <w:r w:rsidRPr="000766F7">
        <w:rPr>
          <w:sz w:val="12"/>
          <w:szCs w:val="12"/>
        </w:rPr>
        <w:t>_____________________________________</w:t>
      </w:r>
    </w:p>
    <w:p w:rsidR="00385FD5" w:rsidRPr="000766F7" w:rsidRDefault="00385FD5" w:rsidP="00385FD5">
      <w:pPr>
        <w:ind w:firstLine="698"/>
        <w:jc w:val="right"/>
        <w:rPr>
          <w:sz w:val="12"/>
          <w:szCs w:val="12"/>
        </w:rPr>
      </w:pPr>
      <w:r w:rsidRPr="000766F7">
        <w:rPr>
          <w:sz w:val="12"/>
          <w:szCs w:val="12"/>
        </w:rPr>
        <w:t>Телефон заявителя ____________________________</w:t>
      </w:r>
    </w:p>
    <w:p w:rsidR="00385FD5" w:rsidRPr="000766F7" w:rsidRDefault="00385FD5" w:rsidP="00385FD5">
      <w:pPr>
        <w:rPr>
          <w:sz w:val="12"/>
          <w:szCs w:val="12"/>
        </w:rPr>
      </w:pPr>
    </w:p>
    <w:p w:rsidR="00385FD5" w:rsidRPr="000766F7" w:rsidRDefault="00385FD5" w:rsidP="00385FD5">
      <w:pPr>
        <w:jc w:val="center"/>
        <w:rPr>
          <w:b/>
          <w:sz w:val="12"/>
          <w:szCs w:val="12"/>
        </w:rPr>
      </w:pPr>
      <w:r w:rsidRPr="000766F7">
        <w:rPr>
          <w:b/>
          <w:sz w:val="12"/>
          <w:szCs w:val="12"/>
        </w:rPr>
        <w:t>ЗАЯВЛЕНИЕ</w:t>
      </w:r>
    </w:p>
    <w:p w:rsidR="00385FD5" w:rsidRPr="000766F7" w:rsidRDefault="00385FD5" w:rsidP="00385FD5">
      <w:pPr>
        <w:jc w:val="center"/>
        <w:rPr>
          <w:b/>
          <w:sz w:val="12"/>
          <w:szCs w:val="12"/>
        </w:rPr>
      </w:pPr>
      <w:r w:rsidRPr="000766F7">
        <w:rPr>
          <w:b/>
          <w:sz w:val="12"/>
          <w:szCs w:val="12"/>
        </w:rPr>
        <w:t>о предоставлении земельного участка без проведения торгов</w:t>
      </w:r>
    </w:p>
    <w:p w:rsidR="00385FD5" w:rsidRPr="000766F7" w:rsidRDefault="00385FD5" w:rsidP="00385FD5">
      <w:pPr>
        <w:rPr>
          <w:sz w:val="12"/>
          <w:szCs w:val="12"/>
        </w:rPr>
      </w:pPr>
    </w:p>
    <w:p w:rsidR="00385FD5" w:rsidRPr="000766F7" w:rsidRDefault="00385FD5" w:rsidP="00385FD5">
      <w:pPr>
        <w:jc w:val="both"/>
        <w:rPr>
          <w:sz w:val="12"/>
          <w:szCs w:val="12"/>
        </w:rPr>
      </w:pPr>
      <w:r w:rsidRPr="000766F7">
        <w:rPr>
          <w:sz w:val="12"/>
          <w:szCs w:val="12"/>
        </w:rPr>
        <w:t xml:space="preserve">Прошу предоставить без проведения торгов земельный участок с кадастровым </w:t>
      </w:r>
      <w:proofErr w:type="spellStart"/>
      <w:r w:rsidRPr="000766F7">
        <w:rPr>
          <w:sz w:val="12"/>
          <w:szCs w:val="12"/>
        </w:rPr>
        <w:t>номером:______________________________________________________</w:t>
      </w:r>
      <w:proofErr w:type="spellEnd"/>
      <w:r w:rsidRPr="000766F7">
        <w:rPr>
          <w:sz w:val="12"/>
          <w:szCs w:val="12"/>
        </w:rPr>
        <w:t>,</w:t>
      </w:r>
    </w:p>
    <w:p w:rsidR="00385FD5" w:rsidRPr="000766F7" w:rsidRDefault="00385FD5" w:rsidP="00385FD5">
      <w:pPr>
        <w:jc w:val="center"/>
        <w:rPr>
          <w:sz w:val="12"/>
          <w:szCs w:val="12"/>
        </w:rPr>
      </w:pPr>
      <w:r w:rsidRPr="000766F7">
        <w:rPr>
          <w:sz w:val="12"/>
          <w:szCs w:val="12"/>
        </w:rPr>
        <w:t>(кадастровый номер испрашиваемого земельного участка, адрес местоположения)</w:t>
      </w:r>
    </w:p>
    <w:p w:rsidR="00385FD5" w:rsidRPr="000766F7" w:rsidRDefault="00385FD5" w:rsidP="00385FD5">
      <w:pPr>
        <w:jc w:val="both"/>
        <w:rPr>
          <w:sz w:val="12"/>
          <w:szCs w:val="12"/>
        </w:rPr>
      </w:pPr>
      <w:r w:rsidRPr="000766F7">
        <w:rPr>
          <w:sz w:val="12"/>
          <w:szCs w:val="12"/>
        </w:rPr>
        <w:t>__________________________________________________________________</w:t>
      </w:r>
    </w:p>
    <w:p w:rsidR="00385FD5" w:rsidRPr="000766F7" w:rsidRDefault="00385FD5" w:rsidP="00385FD5">
      <w:pPr>
        <w:jc w:val="both"/>
        <w:rPr>
          <w:sz w:val="12"/>
          <w:szCs w:val="12"/>
        </w:rPr>
      </w:pPr>
      <w:r w:rsidRPr="000766F7">
        <w:rPr>
          <w:sz w:val="12"/>
          <w:szCs w:val="12"/>
        </w:rPr>
        <w:t>в __________________________________________________________________,</w:t>
      </w:r>
    </w:p>
    <w:p w:rsidR="00385FD5" w:rsidRPr="000766F7" w:rsidRDefault="00385FD5" w:rsidP="00385FD5">
      <w:pPr>
        <w:jc w:val="center"/>
        <w:rPr>
          <w:sz w:val="12"/>
          <w:szCs w:val="12"/>
        </w:rPr>
      </w:pPr>
      <w:proofErr w:type="gramStart"/>
      <w:r w:rsidRPr="000766F7">
        <w:rPr>
          <w:sz w:val="12"/>
          <w:szCs w:val="12"/>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385FD5" w:rsidRPr="000766F7" w:rsidRDefault="00385FD5" w:rsidP="00385FD5">
      <w:pPr>
        <w:jc w:val="both"/>
        <w:rPr>
          <w:sz w:val="12"/>
          <w:szCs w:val="12"/>
        </w:rPr>
      </w:pPr>
      <w:r w:rsidRPr="000766F7">
        <w:rPr>
          <w:sz w:val="12"/>
          <w:szCs w:val="12"/>
        </w:rPr>
        <w:t>в целях___________________________________________________________.</w:t>
      </w:r>
    </w:p>
    <w:p w:rsidR="00385FD5" w:rsidRPr="000766F7" w:rsidRDefault="00385FD5" w:rsidP="00385FD5">
      <w:pPr>
        <w:jc w:val="center"/>
        <w:rPr>
          <w:sz w:val="12"/>
          <w:szCs w:val="12"/>
        </w:rPr>
      </w:pPr>
      <w:r w:rsidRPr="000766F7">
        <w:rPr>
          <w:sz w:val="12"/>
          <w:szCs w:val="12"/>
        </w:rPr>
        <w:t>(цель использования земельного участка)</w:t>
      </w:r>
    </w:p>
    <w:p w:rsidR="00385FD5" w:rsidRPr="000766F7" w:rsidRDefault="00385FD5" w:rsidP="00385FD5">
      <w:pPr>
        <w:jc w:val="both"/>
        <w:rPr>
          <w:sz w:val="12"/>
          <w:szCs w:val="12"/>
        </w:rPr>
      </w:pPr>
      <w:r w:rsidRPr="000766F7">
        <w:rPr>
          <w:sz w:val="12"/>
          <w:szCs w:val="12"/>
        </w:rPr>
        <w:t xml:space="preserve"> Основание предоставления земельного участка без проведения торгов </w:t>
      </w:r>
      <w:r w:rsidRPr="00260FCC">
        <w:rPr>
          <w:sz w:val="12"/>
          <w:szCs w:val="12"/>
        </w:rPr>
        <w:t xml:space="preserve">из числа предусмотренных пунктом 2 статьи 39.3, статьей 39.5, пунктом 2 статьи 39.6 или </w:t>
      </w:r>
      <w:r w:rsidRPr="00260FCC">
        <w:rPr>
          <w:rStyle w:val="ab"/>
          <w:b w:val="0"/>
          <w:color w:val="auto"/>
          <w:sz w:val="12"/>
          <w:szCs w:val="12"/>
        </w:rPr>
        <w:t>пунктом 2 статьи 39.10</w:t>
      </w:r>
      <w:r w:rsidRPr="00260FCC">
        <w:rPr>
          <w:sz w:val="12"/>
          <w:szCs w:val="12"/>
        </w:rPr>
        <w:t xml:space="preserve"> Земельного кодекса Российской Федерации</w:t>
      </w:r>
      <w:r w:rsidRPr="000766F7">
        <w:rPr>
          <w:sz w:val="12"/>
          <w:szCs w:val="12"/>
        </w:rPr>
        <w:t>: __________________________________________________________________ __________________________________________________________________</w:t>
      </w:r>
    </w:p>
    <w:p w:rsidR="00385FD5" w:rsidRPr="000766F7" w:rsidRDefault="00385FD5" w:rsidP="00385FD5">
      <w:pPr>
        <w:jc w:val="both"/>
        <w:rPr>
          <w:sz w:val="12"/>
          <w:szCs w:val="12"/>
        </w:rPr>
      </w:pPr>
      <w:r w:rsidRPr="000766F7">
        <w:rPr>
          <w:sz w:val="12"/>
          <w:szCs w:val="12"/>
        </w:rPr>
        <w:t> Реквизиты решения об изъятии земельного участка для государственных или муниципальных ну</w:t>
      </w:r>
      <w:proofErr w:type="gramStart"/>
      <w:r w:rsidRPr="000766F7">
        <w:rPr>
          <w:sz w:val="12"/>
          <w:szCs w:val="12"/>
        </w:rPr>
        <w:t>жд в сл</w:t>
      </w:r>
      <w:proofErr w:type="gramEnd"/>
      <w:r w:rsidRPr="000766F7">
        <w:rPr>
          <w:sz w:val="12"/>
          <w:szCs w:val="12"/>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w:t>
      </w:r>
    </w:p>
    <w:p w:rsidR="00385FD5" w:rsidRPr="000766F7" w:rsidRDefault="00385FD5" w:rsidP="00385FD5">
      <w:pPr>
        <w:jc w:val="both"/>
        <w:rPr>
          <w:sz w:val="12"/>
          <w:szCs w:val="12"/>
        </w:rPr>
      </w:pPr>
      <w:r w:rsidRPr="000766F7">
        <w:rPr>
          <w:sz w:val="12"/>
          <w:szCs w:val="12"/>
        </w:rPr>
        <w:t>__________________________________________________________________</w:t>
      </w:r>
    </w:p>
    <w:p w:rsidR="00385FD5" w:rsidRPr="000766F7" w:rsidRDefault="00385FD5" w:rsidP="00385FD5">
      <w:pPr>
        <w:jc w:val="both"/>
        <w:rPr>
          <w:sz w:val="12"/>
          <w:szCs w:val="12"/>
        </w:rPr>
      </w:pPr>
      <w:r w:rsidRPr="000766F7">
        <w:rPr>
          <w:sz w:val="12"/>
          <w:szCs w:val="1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w:t>
      </w:r>
    </w:p>
    <w:p w:rsidR="00385FD5" w:rsidRPr="000766F7" w:rsidRDefault="00385FD5" w:rsidP="00385FD5">
      <w:pPr>
        <w:jc w:val="both"/>
        <w:rPr>
          <w:sz w:val="12"/>
          <w:szCs w:val="12"/>
        </w:rPr>
      </w:pPr>
      <w:r w:rsidRPr="000766F7">
        <w:rPr>
          <w:sz w:val="12"/>
          <w:szCs w:val="12"/>
        </w:rPr>
        <w:t>__________________________________________________________________</w:t>
      </w:r>
    </w:p>
    <w:p w:rsidR="00385FD5" w:rsidRPr="000766F7" w:rsidRDefault="00385FD5" w:rsidP="00385FD5">
      <w:pPr>
        <w:jc w:val="both"/>
        <w:rPr>
          <w:sz w:val="12"/>
          <w:szCs w:val="12"/>
        </w:rPr>
      </w:pPr>
      <w:r w:rsidRPr="000766F7">
        <w:rPr>
          <w:sz w:val="12"/>
          <w:szCs w:val="12"/>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85FD5" w:rsidRPr="000766F7" w:rsidRDefault="00385FD5" w:rsidP="00385FD5">
      <w:pPr>
        <w:jc w:val="both"/>
        <w:rPr>
          <w:sz w:val="12"/>
          <w:szCs w:val="12"/>
        </w:rPr>
      </w:pPr>
      <w:r w:rsidRPr="000766F7">
        <w:rPr>
          <w:sz w:val="12"/>
          <w:szCs w:val="12"/>
        </w:rPr>
        <w:t>__________________________________________________________________</w:t>
      </w:r>
    </w:p>
    <w:p w:rsidR="00385FD5" w:rsidRPr="000766F7" w:rsidRDefault="00385FD5" w:rsidP="00385FD5">
      <w:pPr>
        <w:jc w:val="both"/>
        <w:rPr>
          <w:sz w:val="12"/>
          <w:szCs w:val="12"/>
        </w:rPr>
      </w:pPr>
      <w:r w:rsidRPr="000766F7">
        <w:rPr>
          <w:sz w:val="12"/>
          <w:szCs w:val="12"/>
        </w:rPr>
        <w:t>В случае</w:t>
      </w:r>
      <w:proofErr w:type="gramStart"/>
      <w:r w:rsidRPr="000766F7">
        <w:rPr>
          <w:sz w:val="12"/>
          <w:szCs w:val="12"/>
        </w:rPr>
        <w:t>,</w:t>
      </w:r>
      <w:proofErr w:type="gramEnd"/>
      <w:r w:rsidRPr="000766F7">
        <w:rPr>
          <w:sz w:val="12"/>
          <w:szCs w:val="12"/>
        </w:rPr>
        <w:t xml:space="preserve"> если на земельном участке расположен объект недвижимости</w:t>
      </w:r>
    </w:p>
    <w:p w:rsidR="00385FD5" w:rsidRPr="000766F7" w:rsidRDefault="00385FD5" w:rsidP="00385FD5">
      <w:pPr>
        <w:jc w:val="both"/>
        <w:rPr>
          <w:sz w:val="12"/>
          <w:szCs w:val="12"/>
        </w:rPr>
      </w:pPr>
      <w:r w:rsidRPr="000766F7">
        <w:rPr>
          <w:sz w:val="12"/>
          <w:szCs w:val="12"/>
        </w:rPr>
        <w:t>На земельном участке имеется объект недвижимости:</w:t>
      </w:r>
    </w:p>
    <w:p w:rsidR="00385FD5" w:rsidRPr="000766F7" w:rsidRDefault="00385FD5" w:rsidP="00385FD5">
      <w:pPr>
        <w:rPr>
          <w:sz w:val="12"/>
          <w:szCs w:val="12"/>
        </w:rPr>
      </w:pPr>
      <w:r w:rsidRPr="000766F7">
        <w:rPr>
          <w:sz w:val="12"/>
          <w:szCs w:val="12"/>
        </w:rPr>
        <w:t>Наименование объекта, кадастровый номер объекта______________________</w:t>
      </w:r>
    </w:p>
    <w:p w:rsidR="00385FD5" w:rsidRPr="000766F7" w:rsidRDefault="00385FD5" w:rsidP="00385FD5">
      <w:pPr>
        <w:jc w:val="both"/>
        <w:rPr>
          <w:sz w:val="12"/>
          <w:szCs w:val="12"/>
        </w:rPr>
      </w:pPr>
      <w:r w:rsidRPr="000766F7">
        <w:rPr>
          <w:sz w:val="12"/>
          <w:szCs w:val="12"/>
        </w:rPr>
        <w:t>__________________________________________________________________</w:t>
      </w:r>
    </w:p>
    <w:p w:rsidR="00385FD5" w:rsidRPr="000766F7" w:rsidRDefault="00385FD5" w:rsidP="00385FD5">
      <w:pPr>
        <w:jc w:val="both"/>
        <w:rPr>
          <w:sz w:val="12"/>
          <w:szCs w:val="12"/>
        </w:rPr>
      </w:pPr>
      <w:r w:rsidRPr="000766F7">
        <w:rPr>
          <w:sz w:val="12"/>
          <w:szCs w:val="12"/>
        </w:rPr>
        <w:t>Основание возникновения права собственности на объект недвижимости:_______________________________________________________________ __________________________________________________________________</w:t>
      </w:r>
    </w:p>
    <w:p w:rsidR="00385FD5" w:rsidRPr="000766F7" w:rsidRDefault="00385FD5" w:rsidP="00385FD5">
      <w:pPr>
        <w:jc w:val="both"/>
        <w:rPr>
          <w:sz w:val="12"/>
          <w:szCs w:val="12"/>
        </w:rPr>
      </w:pPr>
    </w:p>
    <w:p w:rsidR="00385FD5" w:rsidRPr="000766F7" w:rsidRDefault="00385FD5" w:rsidP="00385FD5">
      <w:pPr>
        <w:jc w:val="both"/>
        <w:rPr>
          <w:sz w:val="12"/>
          <w:szCs w:val="12"/>
        </w:rPr>
      </w:pPr>
      <w:r w:rsidRPr="000766F7">
        <w:rPr>
          <w:sz w:val="12"/>
          <w:szCs w:val="12"/>
        </w:rPr>
        <w:t>Приложение к заявлению:</w:t>
      </w:r>
    </w:p>
    <w:p w:rsidR="00385FD5" w:rsidRPr="000766F7" w:rsidRDefault="00385FD5" w:rsidP="00385FD5">
      <w:pPr>
        <w:ind w:firstLine="559"/>
        <w:jc w:val="both"/>
        <w:rPr>
          <w:sz w:val="12"/>
          <w:szCs w:val="12"/>
        </w:rPr>
      </w:pPr>
      <w:r w:rsidRPr="000766F7">
        <w:rPr>
          <w:sz w:val="12"/>
          <w:szCs w:val="12"/>
        </w:rPr>
        <w:t>1. _________________________________________________________________</w:t>
      </w:r>
    </w:p>
    <w:p w:rsidR="00385FD5" w:rsidRPr="000766F7" w:rsidRDefault="00385FD5" w:rsidP="00385FD5">
      <w:pPr>
        <w:ind w:firstLine="559"/>
        <w:jc w:val="both"/>
        <w:rPr>
          <w:sz w:val="12"/>
          <w:szCs w:val="12"/>
        </w:rPr>
      </w:pPr>
      <w:r w:rsidRPr="000766F7">
        <w:rPr>
          <w:sz w:val="12"/>
          <w:szCs w:val="12"/>
        </w:rPr>
        <w:t>2. __________________________________________________________________</w:t>
      </w:r>
    </w:p>
    <w:p w:rsidR="00385FD5" w:rsidRPr="000766F7" w:rsidRDefault="00385FD5" w:rsidP="00385FD5">
      <w:pPr>
        <w:ind w:firstLine="559"/>
        <w:jc w:val="both"/>
        <w:rPr>
          <w:sz w:val="12"/>
          <w:szCs w:val="12"/>
        </w:rPr>
      </w:pPr>
      <w:r w:rsidRPr="000766F7">
        <w:rPr>
          <w:sz w:val="12"/>
          <w:szCs w:val="12"/>
        </w:rPr>
        <w:t>3. __________________________________________________________________</w:t>
      </w:r>
    </w:p>
    <w:p w:rsidR="00385FD5" w:rsidRPr="00260FCC" w:rsidRDefault="0062466E" w:rsidP="0062466E">
      <w:pPr>
        <w:ind w:firstLine="559"/>
        <w:jc w:val="both"/>
        <w:rPr>
          <w:sz w:val="12"/>
          <w:szCs w:val="12"/>
        </w:rPr>
      </w:pPr>
      <w:r>
        <w:rPr>
          <w:sz w:val="12"/>
          <w:szCs w:val="12"/>
        </w:rPr>
        <w:t>4.</w:t>
      </w:r>
    </w:p>
    <w:p w:rsidR="00385FD5" w:rsidRPr="000766F7" w:rsidRDefault="00385FD5" w:rsidP="00385FD5">
      <w:pPr>
        <w:jc w:val="both"/>
        <w:rPr>
          <w:sz w:val="12"/>
          <w:szCs w:val="12"/>
        </w:rPr>
      </w:pPr>
      <w:proofErr w:type="gramStart"/>
      <w:r w:rsidRPr="00260FCC">
        <w:rPr>
          <w:sz w:val="12"/>
          <w:szCs w:val="12"/>
        </w:rPr>
        <w:t xml:space="preserve">В соответствии с </w:t>
      </w:r>
      <w:r w:rsidRPr="00260FCC">
        <w:rPr>
          <w:rStyle w:val="ab"/>
          <w:b w:val="0"/>
          <w:color w:val="auto"/>
          <w:sz w:val="12"/>
          <w:szCs w:val="12"/>
        </w:rPr>
        <w:t>Федеральным законом</w:t>
      </w:r>
      <w:r w:rsidRPr="00260FCC">
        <w:rPr>
          <w:sz w:val="12"/>
          <w:szCs w:val="12"/>
        </w:rPr>
        <w:t xml:space="preserve"> от 27.07.2006 № 152-ФЗ «О персональных данных», даю согласие Администрации</w:t>
      </w:r>
      <w:r w:rsidRPr="000766F7">
        <w:rPr>
          <w:sz w:val="12"/>
          <w:szCs w:val="12"/>
        </w:rPr>
        <w:t xml:space="preserve"> Слободского сельского поселения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 действий, связанных с рассмотрением заявления, в том</w:t>
      </w:r>
      <w:proofErr w:type="gramEnd"/>
      <w:r w:rsidRPr="000766F7">
        <w:rPr>
          <w:sz w:val="12"/>
          <w:szCs w:val="12"/>
        </w:rPr>
        <w:t xml:space="preserve"> </w:t>
      </w:r>
      <w:proofErr w:type="gramStart"/>
      <w:r w:rsidRPr="000766F7">
        <w:rPr>
          <w:sz w:val="12"/>
          <w:szCs w:val="12"/>
        </w:rPr>
        <w:t>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Ярославской области, органы местного самоуправления муниципальных образований Угличского муниципального района, иным организациям и учреждениям.</w:t>
      </w:r>
      <w:proofErr w:type="gramEnd"/>
    </w:p>
    <w:p w:rsidR="00385FD5" w:rsidRPr="000766F7" w:rsidRDefault="00385FD5" w:rsidP="00385FD5">
      <w:pPr>
        <w:pStyle w:val="affb"/>
        <w:jc w:val="both"/>
        <w:rPr>
          <w:rFonts w:ascii="Times New Roman" w:hAnsi="Times New Roman" w:cs="Times New Roman"/>
          <w:sz w:val="12"/>
          <w:szCs w:val="12"/>
        </w:rPr>
      </w:pPr>
      <w:r w:rsidRPr="000766F7">
        <w:rPr>
          <w:rFonts w:ascii="Times New Roman" w:hAnsi="Times New Roman" w:cs="Times New Roman"/>
          <w:sz w:val="12"/>
          <w:szCs w:val="12"/>
        </w:rPr>
        <w:t>Результат рассмотрения заявления прошу:</w:t>
      </w:r>
    </w:p>
    <w:tbl>
      <w:tblPr>
        <w:tblW w:w="5103" w:type="dxa"/>
        <w:tblBorders>
          <w:top w:val="single" w:sz="4" w:space="0" w:color="auto"/>
          <w:left w:val="single" w:sz="4" w:space="0" w:color="auto"/>
          <w:bottom w:val="single" w:sz="4" w:space="0" w:color="auto"/>
          <w:right w:val="single" w:sz="4" w:space="0" w:color="auto"/>
        </w:tblBorders>
        <w:tblLayout w:type="fixed"/>
        <w:tblLook w:val="0000"/>
      </w:tblPr>
      <w:tblGrid>
        <w:gridCol w:w="513"/>
        <w:gridCol w:w="10"/>
        <w:gridCol w:w="616"/>
        <w:gridCol w:w="580"/>
        <w:gridCol w:w="164"/>
        <w:gridCol w:w="235"/>
        <w:gridCol w:w="84"/>
        <w:gridCol w:w="270"/>
        <w:gridCol w:w="367"/>
        <w:gridCol w:w="270"/>
        <w:gridCol w:w="143"/>
        <w:gridCol w:w="331"/>
        <w:gridCol w:w="378"/>
        <w:gridCol w:w="251"/>
        <w:gridCol w:w="395"/>
        <w:gridCol w:w="382"/>
        <w:gridCol w:w="97"/>
        <w:gridCol w:w="17"/>
      </w:tblGrid>
      <w:tr w:rsidR="00385FD5" w:rsidRPr="000766F7" w:rsidTr="00385FD5">
        <w:tc>
          <w:tcPr>
            <w:tcW w:w="513" w:type="dxa"/>
            <w:tcBorders>
              <w:top w:val="single" w:sz="4" w:space="0" w:color="auto"/>
              <w:bottom w:val="single" w:sz="4" w:space="0" w:color="auto"/>
              <w:right w:val="single" w:sz="4" w:space="0" w:color="auto"/>
            </w:tcBorders>
          </w:tcPr>
          <w:p w:rsidR="00385FD5" w:rsidRPr="000766F7" w:rsidRDefault="00385FD5" w:rsidP="00764179">
            <w:pPr>
              <w:pStyle w:val="affa"/>
              <w:rPr>
                <w:rFonts w:ascii="Times New Roman" w:hAnsi="Times New Roman" w:cs="Times New Roman"/>
                <w:sz w:val="12"/>
                <w:szCs w:val="12"/>
              </w:rPr>
            </w:pPr>
          </w:p>
        </w:tc>
        <w:tc>
          <w:tcPr>
            <w:tcW w:w="4590" w:type="dxa"/>
            <w:gridSpan w:val="17"/>
            <w:tcBorders>
              <w:top w:val="nil"/>
              <w:left w:val="single" w:sz="4" w:space="0" w:color="auto"/>
              <w:bottom w:val="nil"/>
              <w:right w:val="nil"/>
            </w:tcBorders>
          </w:tcPr>
          <w:p w:rsidR="00385FD5" w:rsidRPr="000766F7" w:rsidRDefault="00385FD5" w:rsidP="00764179">
            <w:pPr>
              <w:pStyle w:val="affb"/>
              <w:ind w:left="838"/>
              <w:jc w:val="both"/>
              <w:rPr>
                <w:rFonts w:ascii="Times New Roman" w:hAnsi="Times New Roman" w:cs="Times New Roman"/>
                <w:sz w:val="12"/>
                <w:szCs w:val="12"/>
              </w:rPr>
            </w:pPr>
            <w:r w:rsidRPr="000766F7">
              <w:rPr>
                <w:rFonts w:ascii="Times New Roman" w:hAnsi="Times New Roman" w:cs="Times New Roman"/>
                <w:sz w:val="12"/>
                <w:szCs w:val="12"/>
              </w:rPr>
              <w:t xml:space="preserve">выдать на руки при личной явке в Администрацию </w:t>
            </w:r>
            <w:bookmarkStart w:id="0" w:name="_GoBack"/>
            <w:bookmarkEnd w:id="0"/>
            <w:r w:rsidRPr="000766F7">
              <w:rPr>
                <w:rFonts w:ascii="Times New Roman" w:hAnsi="Times New Roman" w:cs="Times New Roman"/>
                <w:sz w:val="12"/>
                <w:szCs w:val="12"/>
              </w:rPr>
              <w:t>Слободского сельского поселения</w:t>
            </w:r>
          </w:p>
        </w:tc>
      </w:tr>
      <w:tr w:rsidR="00385FD5" w:rsidRPr="000766F7" w:rsidTr="00385FD5">
        <w:tc>
          <w:tcPr>
            <w:tcW w:w="513" w:type="dxa"/>
            <w:tcBorders>
              <w:top w:val="single" w:sz="4" w:space="0" w:color="auto"/>
              <w:bottom w:val="single" w:sz="4" w:space="0" w:color="auto"/>
              <w:right w:val="single" w:sz="4" w:space="0" w:color="auto"/>
            </w:tcBorders>
          </w:tcPr>
          <w:p w:rsidR="00385FD5" w:rsidRPr="000766F7" w:rsidRDefault="00385FD5" w:rsidP="00764179">
            <w:pPr>
              <w:pStyle w:val="affa"/>
              <w:rPr>
                <w:rFonts w:ascii="Times New Roman" w:hAnsi="Times New Roman" w:cs="Times New Roman"/>
                <w:sz w:val="12"/>
                <w:szCs w:val="12"/>
              </w:rPr>
            </w:pPr>
          </w:p>
        </w:tc>
        <w:tc>
          <w:tcPr>
            <w:tcW w:w="4590" w:type="dxa"/>
            <w:gridSpan w:val="17"/>
            <w:tcBorders>
              <w:top w:val="nil"/>
              <w:left w:val="single" w:sz="4" w:space="0" w:color="auto"/>
              <w:bottom w:val="nil"/>
              <w:right w:val="nil"/>
            </w:tcBorders>
          </w:tcPr>
          <w:p w:rsidR="00385FD5" w:rsidRPr="000766F7" w:rsidRDefault="00385FD5" w:rsidP="00764179">
            <w:pPr>
              <w:pStyle w:val="affb"/>
              <w:ind w:left="838"/>
              <w:jc w:val="both"/>
              <w:rPr>
                <w:rFonts w:ascii="Times New Roman" w:hAnsi="Times New Roman" w:cs="Times New Roman"/>
                <w:sz w:val="12"/>
                <w:szCs w:val="12"/>
              </w:rPr>
            </w:pPr>
            <w:r w:rsidRPr="000766F7">
              <w:rPr>
                <w:rFonts w:ascii="Times New Roman" w:hAnsi="Times New Roman" w:cs="Times New Roman"/>
                <w:sz w:val="12"/>
                <w:szCs w:val="12"/>
              </w:rPr>
              <w:t xml:space="preserve">выдать на руки при личной явке в МФЦ, </w:t>
            </w:r>
            <w:proofErr w:type="gramStart"/>
            <w:r w:rsidRPr="000766F7">
              <w:rPr>
                <w:rFonts w:ascii="Times New Roman" w:hAnsi="Times New Roman" w:cs="Times New Roman"/>
                <w:sz w:val="12"/>
                <w:szCs w:val="12"/>
              </w:rPr>
              <w:t>расположенный</w:t>
            </w:r>
            <w:proofErr w:type="gramEnd"/>
            <w:r w:rsidRPr="000766F7">
              <w:rPr>
                <w:rFonts w:ascii="Times New Roman" w:hAnsi="Times New Roman" w:cs="Times New Roman"/>
                <w:sz w:val="12"/>
                <w:szCs w:val="12"/>
              </w:rPr>
              <w:t xml:space="preserve"> по адресу*: Ярославская  область, ___________________________**</w:t>
            </w:r>
          </w:p>
        </w:tc>
      </w:tr>
      <w:tr w:rsidR="00385FD5" w:rsidRPr="000766F7" w:rsidTr="00385FD5">
        <w:tc>
          <w:tcPr>
            <w:tcW w:w="513" w:type="dxa"/>
            <w:tcBorders>
              <w:top w:val="single" w:sz="4" w:space="0" w:color="auto"/>
              <w:bottom w:val="single" w:sz="4" w:space="0" w:color="auto"/>
              <w:right w:val="single" w:sz="4" w:space="0" w:color="auto"/>
            </w:tcBorders>
          </w:tcPr>
          <w:p w:rsidR="00385FD5" w:rsidRPr="000766F7" w:rsidRDefault="00385FD5" w:rsidP="00764179">
            <w:pPr>
              <w:pStyle w:val="affa"/>
              <w:rPr>
                <w:rFonts w:ascii="Times New Roman" w:hAnsi="Times New Roman" w:cs="Times New Roman"/>
                <w:sz w:val="12"/>
                <w:szCs w:val="12"/>
              </w:rPr>
            </w:pPr>
          </w:p>
        </w:tc>
        <w:tc>
          <w:tcPr>
            <w:tcW w:w="4590" w:type="dxa"/>
            <w:gridSpan w:val="17"/>
            <w:tcBorders>
              <w:top w:val="nil"/>
              <w:left w:val="single" w:sz="4" w:space="0" w:color="auto"/>
              <w:bottom w:val="nil"/>
              <w:right w:val="nil"/>
            </w:tcBorders>
          </w:tcPr>
          <w:p w:rsidR="00385FD5" w:rsidRPr="000766F7" w:rsidRDefault="00385FD5" w:rsidP="00764179">
            <w:pPr>
              <w:pStyle w:val="affb"/>
              <w:ind w:left="838"/>
              <w:jc w:val="both"/>
              <w:rPr>
                <w:rFonts w:ascii="Times New Roman" w:hAnsi="Times New Roman" w:cs="Times New Roman"/>
                <w:sz w:val="12"/>
                <w:szCs w:val="12"/>
              </w:rPr>
            </w:pPr>
            <w:r w:rsidRPr="000766F7">
              <w:rPr>
                <w:rFonts w:ascii="Times New Roman" w:hAnsi="Times New Roman" w:cs="Times New Roman"/>
                <w:sz w:val="12"/>
                <w:szCs w:val="12"/>
              </w:rPr>
              <w:t>направить по почте</w:t>
            </w:r>
          </w:p>
        </w:tc>
      </w:tr>
      <w:tr w:rsidR="00385FD5" w:rsidRPr="000766F7" w:rsidTr="00385FD5">
        <w:tc>
          <w:tcPr>
            <w:tcW w:w="513" w:type="dxa"/>
            <w:tcBorders>
              <w:top w:val="single" w:sz="4" w:space="0" w:color="auto"/>
              <w:bottom w:val="single" w:sz="4" w:space="0" w:color="auto"/>
              <w:right w:val="single" w:sz="4" w:space="0" w:color="auto"/>
            </w:tcBorders>
          </w:tcPr>
          <w:p w:rsidR="00385FD5" w:rsidRPr="000766F7" w:rsidRDefault="00385FD5" w:rsidP="00764179">
            <w:pPr>
              <w:pStyle w:val="affa"/>
              <w:rPr>
                <w:rFonts w:ascii="Times New Roman" w:hAnsi="Times New Roman" w:cs="Times New Roman"/>
                <w:sz w:val="12"/>
                <w:szCs w:val="12"/>
              </w:rPr>
            </w:pPr>
          </w:p>
        </w:tc>
        <w:tc>
          <w:tcPr>
            <w:tcW w:w="4590" w:type="dxa"/>
            <w:gridSpan w:val="17"/>
            <w:tcBorders>
              <w:top w:val="nil"/>
              <w:left w:val="single" w:sz="4" w:space="0" w:color="auto"/>
              <w:bottom w:val="nil"/>
              <w:right w:val="nil"/>
            </w:tcBorders>
          </w:tcPr>
          <w:p w:rsidR="00385FD5" w:rsidRPr="000766F7" w:rsidRDefault="00385FD5" w:rsidP="00764179">
            <w:pPr>
              <w:pStyle w:val="affb"/>
              <w:ind w:left="838"/>
              <w:jc w:val="both"/>
              <w:rPr>
                <w:rFonts w:ascii="Times New Roman" w:hAnsi="Times New Roman" w:cs="Times New Roman"/>
                <w:sz w:val="12"/>
                <w:szCs w:val="12"/>
              </w:rPr>
            </w:pPr>
            <w:r w:rsidRPr="000766F7">
              <w:rPr>
                <w:rFonts w:ascii="Times New Roman" w:hAnsi="Times New Roman" w:cs="Times New Roman"/>
                <w:sz w:val="12"/>
                <w:szCs w:val="12"/>
              </w:rPr>
              <w:t>направить по электронной почте</w:t>
            </w:r>
          </w:p>
        </w:tc>
      </w:tr>
      <w:tr w:rsidR="00385FD5" w:rsidRPr="000766F7" w:rsidTr="00385FD5">
        <w:tc>
          <w:tcPr>
            <w:tcW w:w="513" w:type="dxa"/>
            <w:tcBorders>
              <w:top w:val="single" w:sz="4" w:space="0" w:color="auto"/>
              <w:bottom w:val="single" w:sz="4" w:space="0" w:color="auto"/>
              <w:right w:val="single" w:sz="4" w:space="0" w:color="auto"/>
            </w:tcBorders>
          </w:tcPr>
          <w:p w:rsidR="00385FD5" w:rsidRPr="000766F7" w:rsidRDefault="00385FD5" w:rsidP="00764179">
            <w:pPr>
              <w:pStyle w:val="affa"/>
              <w:rPr>
                <w:rFonts w:ascii="Times New Roman" w:hAnsi="Times New Roman" w:cs="Times New Roman"/>
                <w:sz w:val="12"/>
                <w:szCs w:val="12"/>
              </w:rPr>
            </w:pPr>
          </w:p>
        </w:tc>
        <w:tc>
          <w:tcPr>
            <w:tcW w:w="4590" w:type="dxa"/>
            <w:gridSpan w:val="17"/>
            <w:tcBorders>
              <w:top w:val="nil"/>
              <w:left w:val="single" w:sz="4" w:space="0" w:color="auto"/>
              <w:bottom w:val="nil"/>
              <w:right w:val="nil"/>
            </w:tcBorders>
          </w:tcPr>
          <w:p w:rsidR="00385FD5" w:rsidRPr="000766F7" w:rsidRDefault="00385FD5" w:rsidP="00764179">
            <w:pPr>
              <w:pStyle w:val="affb"/>
              <w:ind w:left="838"/>
              <w:jc w:val="both"/>
              <w:rPr>
                <w:rFonts w:ascii="Times New Roman" w:hAnsi="Times New Roman" w:cs="Times New Roman"/>
                <w:sz w:val="12"/>
                <w:szCs w:val="12"/>
              </w:rPr>
            </w:pPr>
            <w:r w:rsidRPr="000766F7">
              <w:rPr>
                <w:rFonts w:ascii="Times New Roman" w:hAnsi="Times New Roman" w:cs="Times New Roman"/>
                <w:sz w:val="12"/>
                <w:szCs w:val="12"/>
              </w:rPr>
              <w:t>направить в электронной форме в личный кабинет на Портале государственных и муниципальных услуг Ярославской области***</w:t>
            </w:r>
          </w:p>
        </w:tc>
      </w:tr>
      <w:tr w:rsidR="00385FD5" w:rsidRPr="000766F7" w:rsidTr="00385FD5">
        <w:trPr>
          <w:gridAfter w:val="1"/>
          <w:wAfter w:w="17" w:type="dxa"/>
        </w:trPr>
        <w:tc>
          <w:tcPr>
            <w:tcW w:w="1719" w:type="dxa"/>
            <w:gridSpan w:val="4"/>
            <w:tcBorders>
              <w:top w:val="nil"/>
              <w:left w:val="nil"/>
              <w:bottom w:val="single" w:sz="4" w:space="0" w:color="auto"/>
              <w:right w:val="nil"/>
            </w:tcBorders>
          </w:tcPr>
          <w:p w:rsidR="00385FD5" w:rsidRPr="000766F7" w:rsidRDefault="00385FD5" w:rsidP="00764179">
            <w:pPr>
              <w:pStyle w:val="affa"/>
              <w:rPr>
                <w:rFonts w:ascii="Times New Roman" w:hAnsi="Times New Roman" w:cs="Times New Roman"/>
                <w:sz w:val="12"/>
                <w:szCs w:val="12"/>
              </w:rPr>
            </w:pPr>
          </w:p>
        </w:tc>
        <w:tc>
          <w:tcPr>
            <w:tcW w:w="399" w:type="dxa"/>
            <w:gridSpan w:val="2"/>
            <w:tcBorders>
              <w:top w:val="nil"/>
              <w:left w:val="nil"/>
              <w:bottom w:val="nil"/>
              <w:right w:val="nil"/>
            </w:tcBorders>
          </w:tcPr>
          <w:p w:rsidR="00385FD5" w:rsidRPr="000766F7" w:rsidRDefault="00385FD5" w:rsidP="00764179">
            <w:pPr>
              <w:pStyle w:val="affa"/>
              <w:rPr>
                <w:rFonts w:ascii="Times New Roman" w:hAnsi="Times New Roman" w:cs="Times New Roman"/>
                <w:sz w:val="12"/>
                <w:szCs w:val="12"/>
              </w:rPr>
            </w:pPr>
          </w:p>
        </w:tc>
        <w:tc>
          <w:tcPr>
            <w:tcW w:w="1134" w:type="dxa"/>
            <w:gridSpan w:val="5"/>
            <w:tcBorders>
              <w:top w:val="nil"/>
              <w:left w:val="nil"/>
              <w:bottom w:val="single" w:sz="4" w:space="0" w:color="auto"/>
              <w:right w:val="nil"/>
            </w:tcBorders>
          </w:tcPr>
          <w:p w:rsidR="00385FD5" w:rsidRPr="000766F7" w:rsidRDefault="00385FD5" w:rsidP="00764179">
            <w:pPr>
              <w:pStyle w:val="affa"/>
              <w:rPr>
                <w:rFonts w:ascii="Times New Roman" w:hAnsi="Times New Roman" w:cs="Times New Roman"/>
                <w:sz w:val="12"/>
                <w:szCs w:val="12"/>
              </w:rPr>
            </w:pPr>
          </w:p>
        </w:tc>
        <w:tc>
          <w:tcPr>
            <w:tcW w:w="331" w:type="dxa"/>
            <w:tcBorders>
              <w:top w:val="nil"/>
              <w:left w:val="nil"/>
              <w:bottom w:val="nil"/>
              <w:right w:val="nil"/>
            </w:tcBorders>
          </w:tcPr>
          <w:p w:rsidR="00385FD5" w:rsidRPr="000766F7" w:rsidRDefault="00385FD5" w:rsidP="00764179">
            <w:pPr>
              <w:pStyle w:val="affa"/>
              <w:rPr>
                <w:rFonts w:ascii="Times New Roman" w:hAnsi="Times New Roman" w:cs="Times New Roman"/>
                <w:sz w:val="12"/>
                <w:szCs w:val="12"/>
              </w:rPr>
            </w:pPr>
          </w:p>
        </w:tc>
        <w:tc>
          <w:tcPr>
            <w:tcW w:w="1503" w:type="dxa"/>
            <w:gridSpan w:val="5"/>
            <w:tcBorders>
              <w:top w:val="nil"/>
              <w:left w:val="nil"/>
              <w:bottom w:val="single" w:sz="4" w:space="0" w:color="auto"/>
              <w:right w:val="nil"/>
            </w:tcBorders>
          </w:tcPr>
          <w:p w:rsidR="00385FD5" w:rsidRPr="000766F7" w:rsidRDefault="00385FD5" w:rsidP="00764179">
            <w:pPr>
              <w:pStyle w:val="affa"/>
              <w:rPr>
                <w:rFonts w:ascii="Times New Roman" w:hAnsi="Times New Roman" w:cs="Times New Roman"/>
                <w:sz w:val="12"/>
                <w:szCs w:val="12"/>
              </w:rPr>
            </w:pPr>
          </w:p>
        </w:tc>
      </w:tr>
      <w:tr w:rsidR="00385FD5" w:rsidRPr="000766F7" w:rsidTr="00385FD5">
        <w:trPr>
          <w:gridAfter w:val="1"/>
          <w:wAfter w:w="17" w:type="dxa"/>
        </w:trPr>
        <w:tc>
          <w:tcPr>
            <w:tcW w:w="1719" w:type="dxa"/>
            <w:gridSpan w:val="4"/>
            <w:tcBorders>
              <w:top w:val="single" w:sz="4" w:space="0" w:color="auto"/>
              <w:left w:val="nil"/>
              <w:bottom w:val="nil"/>
              <w:right w:val="nil"/>
            </w:tcBorders>
          </w:tcPr>
          <w:p w:rsidR="00385FD5" w:rsidRPr="000766F7" w:rsidRDefault="00385FD5" w:rsidP="00764179">
            <w:pPr>
              <w:pStyle w:val="affa"/>
              <w:jc w:val="center"/>
              <w:rPr>
                <w:rFonts w:ascii="Times New Roman" w:hAnsi="Times New Roman" w:cs="Times New Roman"/>
                <w:sz w:val="12"/>
                <w:szCs w:val="12"/>
              </w:rPr>
            </w:pPr>
            <w:r w:rsidRPr="000766F7">
              <w:rPr>
                <w:rFonts w:ascii="Times New Roman" w:hAnsi="Times New Roman" w:cs="Times New Roman"/>
                <w:sz w:val="12"/>
                <w:szCs w:val="12"/>
              </w:rPr>
              <w:t>(должность руководителя/представителя заявителя)</w:t>
            </w:r>
          </w:p>
        </w:tc>
        <w:tc>
          <w:tcPr>
            <w:tcW w:w="399" w:type="dxa"/>
            <w:gridSpan w:val="2"/>
            <w:tcBorders>
              <w:top w:val="nil"/>
              <w:left w:val="nil"/>
              <w:bottom w:val="nil"/>
              <w:right w:val="nil"/>
            </w:tcBorders>
          </w:tcPr>
          <w:p w:rsidR="00385FD5" w:rsidRPr="000766F7" w:rsidRDefault="00385FD5" w:rsidP="00764179">
            <w:pPr>
              <w:pStyle w:val="affa"/>
              <w:jc w:val="center"/>
              <w:rPr>
                <w:rFonts w:ascii="Times New Roman" w:hAnsi="Times New Roman" w:cs="Times New Roman"/>
                <w:sz w:val="12"/>
                <w:szCs w:val="12"/>
              </w:rPr>
            </w:pPr>
          </w:p>
        </w:tc>
        <w:tc>
          <w:tcPr>
            <w:tcW w:w="1134" w:type="dxa"/>
            <w:gridSpan w:val="5"/>
            <w:tcBorders>
              <w:top w:val="single" w:sz="4" w:space="0" w:color="auto"/>
              <w:left w:val="nil"/>
              <w:bottom w:val="nil"/>
              <w:right w:val="nil"/>
            </w:tcBorders>
          </w:tcPr>
          <w:p w:rsidR="00385FD5" w:rsidRPr="000766F7" w:rsidRDefault="00385FD5" w:rsidP="00764179">
            <w:pPr>
              <w:pStyle w:val="affa"/>
              <w:jc w:val="center"/>
              <w:rPr>
                <w:rFonts w:ascii="Times New Roman" w:hAnsi="Times New Roman" w:cs="Times New Roman"/>
                <w:sz w:val="12"/>
                <w:szCs w:val="12"/>
              </w:rPr>
            </w:pPr>
            <w:r w:rsidRPr="000766F7">
              <w:rPr>
                <w:rFonts w:ascii="Times New Roman" w:hAnsi="Times New Roman" w:cs="Times New Roman"/>
                <w:sz w:val="12"/>
                <w:szCs w:val="12"/>
              </w:rPr>
              <w:t>(подпись)</w:t>
            </w:r>
          </w:p>
        </w:tc>
        <w:tc>
          <w:tcPr>
            <w:tcW w:w="331" w:type="dxa"/>
            <w:tcBorders>
              <w:top w:val="nil"/>
              <w:left w:val="nil"/>
              <w:bottom w:val="nil"/>
              <w:right w:val="nil"/>
            </w:tcBorders>
          </w:tcPr>
          <w:p w:rsidR="00385FD5" w:rsidRPr="000766F7" w:rsidRDefault="00385FD5" w:rsidP="00764179">
            <w:pPr>
              <w:pStyle w:val="affa"/>
              <w:jc w:val="center"/>
              <w:rPr>
                <w:rFonts w:ascii="Times New Roman" w:hAnsi="Times New Roman" w:cs="Times New Roman"/>
                <w:sz w:val="12"/>
                <w:szCs w:val="12"/>
              </w:rPr>
            </w:pPr>
          </w:p>
        </w:tc>
        <w:tc>
          <w:tcPr>
            <w:tcW w:w="1503" w:type="dxa"/>
            <w:gridSpan w:val="5"/>
            <w:tcBorders>
              <w:top w:val="single" w:sz="4" w:space="0" w:color="auto"/>
              <w:left w:val="nil"/>
              <w:bottom w:val="nil"/>
              <w:right w:val="nil"/>
            </w:tcBorders>
          </w:tcPr>
          <w:p w:rsidR="00385FD5" w:rsidRPr="000766F7" w:rsidRDefault="00385FD5" w:rsidP="00764179">
            <w:pPr>
              <w:pStyle w:val="affa"/>
              <w:jc w:val="center"/>
              <w:rPr>
                <w:rFonts w:ascii="Times New Roman" w:hAnsi="Times New Roman" w:cs="Times New Roman"/>
                <w:sz w:val="12"/>
                <w:szCs w:val="12"/>
              </w:rPr>
            </w:pPr>
            <w:r w:rsidRPr="000766F7">
              <w:rPr>
                <w:rFonts w:ascii="Times New Roman" w:hAnsi="Times New Roman" w:cs="Times New Roman"/>
                <w:sz w:val="12"/>
                <w:szCs w:val="12"/>
              </w:rPr>
              <w:t>(фамилия и инициалы руководителя/представителя заявителя)</w:t>
            </w:r>
          </w:p>
        </w:tc>
      </w:tr>
      <w:tr w:rsidR="00385FD5" w:rsidRPr="000766F7" w:rsidTr="00385FD5">
        <w:trPr>
          <w:gridAfter w:val="2"/>
          <w:wAfter w:w="114" w:type="dxa"/>
        </w:trPr>
        <w:tc>
          <w:tcPr>
            <w:tcW w:w="523" w:type="dxa"/>
            <w:gridSpan w:val="2"/>
            <w:tcBorders>
              <w:top w:val="nil"/>
              <w:left w:val="nil"/>
              <w:bottom w:val="nil"/>
              <w:right w:val="nil"/>
            </w:tcBorders>
          </w:tcPr>
          <w:p w:rsidR="00385FD5" w:rsidRPr="000766F7" w:rsidRDefault="00385FD5" w:rsidP="00764179">
            <w:pPr>
              <w:pStyle w:val="affa"/>
              <w:rPr>
                <w:rFonts w:ascii="Times New Roman" w:hAnsi="Times New Roman" w:cs="Times New Roman"/>
                <w:sz w:val="12"/>
                <w:szCs w:val="12"/>
              </w:rPr>
            </w:pPr>
          </w:p>
        </w:tc>
        <w:tc>
          <w:tcPr>
            <w:tcW w:w="616" w:type="dxa"/>
            <w:tcBorders>
              <w:top w:val="nil"/>
              <w:left w:val="nil"/>
              <w:bottom w:val="nil"/>
              <w:right w:val="nil"/>
            </w:tcBorders>
          </w:tcPr>
          <w:p w:rsidR="00385FD5" w:rsidRPr="000766F7" w:rsidRDefault="00385FD5" w:rsidP="00764179">
            <w:pPr>
              <w:pStyle w:val="affa"/>
              <w:rPr>
                <w:rFonts w:ascii="Times New Roman" w:hAnsi="Times New Roman" w:cs="Times New Roman"/>
                <w:sz w:val="12"/>
                <w:szCs w:val="12"/>
              </w:rPr>
            </w:pPr>
          </w:p>
        </w:tc>
        <w:tc>
          <w:tcPr>
            <w:tcW w:w="744" w:type="dxa"/>
            <w:gridSpan w:val="2"/>
            <w:tcBorders>
              <w:top w:val="nil"/>
              <w:left w:val="nil"/>
              <w:bottom w:val="nil"/>
              <w:right w:val="nil"/>
            </w:tcBorders>
          </w:tcPr>
          <w:p w:rsidR="00385FD5" w:rsidRPr="000766F7" w:rsidRDefault="00385FD5" w:rsidP="00764179">
            <w:pPr>
              <w:pStyle w:val="affa"/>
              <w:rPr>
                <w:rFonts w:ascii="Times New Roman" w:hAnsi="Times New Roman" w:cs="Times New Roman"/>
                <w:sz w:val="12"/>
                <w:szCs w:val="12"/>
              </w:rPr>
            </w:pPr>
          </w:p>
        </w:tc>
        <w:tc>
          <w:tcPr>
            <w:tcW w:w="319" w:type="dxa"/>
            <w:gridSpan w:val="2"/>
            <w:tcBorders>
              <w:top w:val="nil"/>
              <w:left w:val="nil"/>
              <w:bottom w:val="nil"/>
              <w:right w:val="nil"/>
            </w:tcBorders>
          </w:tcPr>
          <w:p w:rsidR="00385FD5" w:rsidRPr="000766F7" w:rsidRDefault="00385FD5" w:rsidP="00764179">
            <w:pPr>
              <w:pStyle w:val="affa"/>
              <w:rPr>
                <w:rFonts w:ascii="Times New Roman" w:hAnsi="Times New Roman" w:cs="Times New Roman"/>
                <w:sz w:val="12"/>
                <w:szCs w:val="12"/>
              </w:rPr>
            </w:pPr>
          </w:p>
        </w:tc>
        <w:tc>
          <w:tcPr>
            <w:tcW w:w="270" w:type="dxa"/>
            <w:tcBorders>
              <w:top w:val="nil"/>
              <w:left w:val="nil"/>
              <w:bottom w:val="nil"/>
              <w:right w:val="nil"/>
            </w:tcBorders>
          </w:tcPr>
          <w:p w:rsidR="00385FD5" w:rsidRPr="000766F7" w:rsidRDefault="00385FD5" w:rsidP="00764179">
            <w:pPr>
              <w:pStyle w:val="affb"/>
              <w:jc w:val="both"/>
              <w:rPr>
                <w:rFonts w:ascii="Times New Roman" w:hAnsi="Times New Roman" w:cs="Times New Roman"/>
                <w:sz w:val="12"/>
                <w:szCs w:val="12"/>
              </w:rPr>
            </w:pPr>
            <w:r w:rsidRPr="000766F7">
              <w:rPr>
                <w:rFonts w:ascii="Times New Roman" w:hAnsi="Times New Roman" w:cs="Times New Roman"/>
                <w:sz w:val="12"/>
                <w:szCs w:val="12"/>
              </w:rPr>
              <w:t>"</w:t>
            </w:r>
          </w:p>
        </w:tc>
        <w:tc>
          <w:tcPr>
            <w:tcW w:w="367" w:type="dxa"/>
            <w:tcBorders>
              <w:top w:val="nil"/>
              <w:left w:val="nil"/>
              <w:bottom w:val="single" w:sz="4" w:space="0" w:color="auto"/>
              <w:right w:val="nil"/>
            </w:tcBorders>
          </w:tcPr>
          <w:p w:rsidR="00385FD5" w:rsidRPr="000766F7" w:rsidRDefault="00385FD5" w:rsidP="00764179">
            <w:pPr>
              <w:pStyle w:val="affa"/>
              <w:rPr>
                <w:rFonts w:ascii="Times New Roman" w:hAnsi="Times New Roman" w:cs="Times New Roman"/>
                <w:sz w:val="12"/>
                <w:szCs w:val="12"/>
              </w:rPr>
            </w:pPr>
          </w:p>
        </w:tc>
        <w:tc>
          <w:tcPr>
            <w:tcW w:w="270" w:type="dxa"/>
            <w:tcBorders>
              <w:top w:val="nil"/>
              <w:left w:val="nil"/>
              <w:bottom w:val="nil"/>
              <w:right w:val="nil"/>
            </w:tcBorders>
          </w:tcPr>
          <w:p w:rsidR="00385FD5" w:rsidRPr="000766F7" w:rsidRDefault="00385FD5" w:rsidP="00764179">
            <w:pPr>
              <w:pStyle w:val="affb"/>
              <w:jc w:val="both"/>
              <w:rPr>
                <w:rFonts w:ascii="Times New Roman" w:hAnsi="Times New Roman" w:cs="Times New Roman"/>
                <w:sz w:val="12"/>
                <w:szCs w:val="12"/>
              </w:rPr>
            </w:pPr>
            <w:r w:rsidRPr="000766F7">
              <w:rPr>
                <w:rFonts w:ascii="Times New Roman" w:hAnsi="Times New Roman" w:cs="Times New Roman"/>
                <w:sz w:val="12"/>
                <w:szCs w:val="12"/>
              </w:rPr>
              <w:t>"</w:t>
            </w:r>
          </w:p>
        </w:tc>
        <w:tc>
          <w:tcPr>
            <w:tcW w:w="852" w:type="dxa"/>
            <w:gridSpan w:val="3"/>
            <w:tcBorders>
              <w:top w:val="nil"/>
              <w:left w:val="nil"/>
              <w:bottom w:val="single" w:sz="4" w:space="0" w:color="auto"/>
              <w:right w:val="nil"/>
            </w:tcBorders>
          </w:tcPr>
          <w:p w:rsidR="00385FD5" w:rsidRPr="000766F7" w:rsidRDefault="00385FD5" w:rsidP="00764179">
            <w:pPr>
              <w:pStyle w:val="affa"/>
              <w:rPr>
                <w:rFonts w:ascii="Times New Roman" w:hAnsi="Times New Roman" w:cs="Times New Roman"/>
                <w:sz w:val="12"/>
                <w:szCs w:val="12"/>
              </w:rPr>
            </w:pPr>
          </w:p>
        </w:tc>
        <w:tc>
          <w:tcPr>
            <w:tcW w:w="251" w:type="dxa"/>
            <w:tcBorders>
              <w:top w:val="nil"/>
              <w:left w:val="nil"/>
              <w:bottom w:val="nil"/>
              <w:right w:val="nil"/>
            </w:tcBorders>
          </w:tcPr>
          <w:p w:rsidR="00385FD5" w:rsidRPr="000766F7" w:rsidRDefault="00385FD5" w:rsidP="00764179">
            <w:pPr>
              <w:pStyle w:val="affa"/>
              <w:rPr>
                <w:rFonts w:ascii="Times New Roman" w:hAnsi="Times New Roman" w:cs="Times New Roman"/>
                <w:sz w:val="12"/>
                <w:szCs w:val="12"/>
              </w:rPr>
            </w:pPr>
          </w:p>
        </w:tc>
        <w:tc>
          <w:tcPr>
            <w:tcW w:w="395" w:type="dxa"/>
            <w:tcBorders>
              <w:top w:val="nil"/>
              <w:left w:val="nil"/>
              <w:bottom w:val="single" w:sz="4" w:space="0" w:color="auto"/>
              <w:right w:val="nil"/>
            </w:tcBorders>
          </w:tcPr>
          <w:p w:rsidR="00385FD5" w:rsidRPr="000766F7" w:rsidRDefault="00385FD5" w:rsidP="00764179">
            <w:pPr>
              <w:pStyle w:val="affa"/>
              <w:rPr>
                <w:rFonts w:ascii="Times New Roman" w:hAnsi="Times New Roman" w:cs="Times New Roman"/>
                <w:sz w:val="12"/>
                <w:szCs w:val="12"/>
              </w:rPr>
            </w:pPr>
          </w:p>
        </w:tc>
        <w:tc>
          <w:tcPr>
            <w:tcW w:w="382" w:type="dxa"/>
            <w:tcBorders>
              <w:top w:val="nil"/>
              <w:left w:val="nil"/>
              <w:bottom w:val="nil"/>
              <w:right w:val="nil"/>
            </w:tcBorders>
          </w:tcPr>
          <w:p w:rsidR="00385FD5" w:rsidRPr="000766F7" w:rsidRDefault="00385FD5" w:rsidP="00764179">
            <w:pPr>
              <w:pStyle w:val="affb"/>
              <w:jc w:val="both"/>
              <w:rPr>
                <w:rFonts w:ascii="Times New Roman" w:hAnsi="Times New Roman" w:cs="Times New Roman"/>
                <w:sz w:val="12"/>
                <w:szCs w:val="12"/>
              </w:rPr>
            </w:pPr>
            <w:r w:rsidRPr="000766F7">
              <w:rPr>
                <w:rFonts w:ascii="Times New Roman" w:hAnsi="Times New Roman" w:cs="Times New Roman"/>
                <w:sz w:val="12"/>
                <w:szCs w:val="12"/>
              </w:rPr>
              <w:t>года</w:t>
            </w:r>
          </w:p>
        </w:tc>
      </w:tr>
    </w:tbl>
    <w:p w:rsidR="00385FD5" w:rsidRPr="000766F7" w:rsidRDefault="00385FD5" w:rsidP="00385FD5">
      <w:pPr>
        <w:ind w:firstLine="698"/>
        <w:jc w:val="right"/>
        <w:rPr>
          <w:sz w:val="12"/>
          <w:szCs w:val="12"/>
        </w:rPr>
      </w:pPr>
      <w:r w:rsidRPr="000766F7">
        <w:rPr>
          <w:sz w:val="12"/>
          <w:szCs w:val="12"/>
        </w:rPr>
        <w:t>Приложение №2 к Административному регламенту</w:t>
      </w:r>
    </w:p>
    <w:p w:rsidR="00385FD5" w:rsidRPr="000766F7" w:rsidRDefault="00385FD5" w:rsidP="00385FD5">
      <w:pPr>
        <w:pStyle w:val="affb"/>
        <w:jc w:val="right"/>
        <w:rPr>
          <w:rFonts w:ascii="Times New Roman" w:hAnsi="Times New Roman" w:cs="Times New Roman"/>
          <w:sz w:val="12"/>
          <w:szCs w:val="12"/>
        </w:rPr>
      </w:pPr>
    </w:p>
    <w:p w:rsidR="00385FD5" w:rsidRPr="000766F7" w:rsidRDefault="00385FD5" w:rsidP="00385FD5">
      <w:pPr>
        <w:pStyle w:val="affb"/>
        <w:jc w:val="right"/>
        <w:rPr>
          <w:rFonts w:ascii="Times New Roman" w:hAnsi="Times New Roman" w:cs="Times New Roman"/>
          <w:sz w:val="12"/>
          <w:szCs w:val="12"/>
        </w:rPr>
      </w:pPr>
    </w:p>
    <w:p w:rsidR="00385FD5" w:rsidRPr="000766F7" w:rsidRDefault="00385FD5" w:rsidP="00385FD5">
      <w:pPr>
        <w:pStyle w:val="affb"/>
        <w:jc w:val="right"/>
        <w:rPr>
          <w:rFonts w:ascii="Times New Roman" w:hAnsi="Times New Roman" w:cs="Times New Roman"/>
          <w:sz w:val="12"/>
          <w:szCs w:val="12"/>
        </w:rPr>
      </w:pPr>
      <w:r w:rsidRPr="000766F7">
        <w:rPr>
          <w:rFonts w:ascii="Times New Roman" w:hAnsi="Times New Roman" w:cs="Times New Roman"/>
          <w:sz w:val="12"/>
          <w:szCs w:val="12"/>
        </w:rPr>
        <w:t>(ФОРМА)</w:t>
      </w:r>
    </w:p>
    <w:p w:rsidR="00385FD5" w:rsidRPr="000766F7" w:rsidRDefault="00385FD5" w:rsidP="00385FD5">
      <w:pPr>
        <w:pStyle w:val="affb"/>
        <w:jc w:val="right"/>
        <w:rPr>
          <w:rFonts w:ascii="Times New Roman" w:hAnsi="Times New Roman" w:cs="Times New Roman"/>
          <w:sz w:val="12"/>
          <w:szCs w:val="12"/>
        </w:rPr>
      </w:pPr>
      <w:r w:rsidRPr="000766F7">
        <w:rPr>
          <w:rFonts w:ascii="Times New Roman" w:hAnsi="Times New Roman" w:cs="Times New Roman"/>
          <w:sz w:val="12"/>
          <w:szCs w:val="12"/>
        </w:rPr>
        <w:t>(на бланке Администрации</w:t>
      </w:r>
      <w:r w:rsidRPr="000766F7">
        <w:rPr>
          <w:rFonts w:ascii="Times New Roman" w:hAnsi="Times New Roman" w:cs="Times New Roman"/>
          <w:i/>
          <w:iCs/>
          <w:sz w:val="12"/>
          <w:szCs w:val="12"/>
        </w:rPr>
        <w:t>) Наименование и адрес заявителя</w:t>
      </w:r>
    </w:p>
    <w:p w:rsidR="00385FD5" w:rsidRPr="000766F7" w:rsidRDefault="00385FD5" w:rsidP="00385FD5">
      <w:pPr>
        <w:jc w:val="both"/>
        <w:rPr>
          <w:sz w:val="12"/>
          <w:szCs w:val="12"/>
        </w:rPr>
      </w:pPr>
    </w:p>
    <w:p w:rsidR="00385FD5" w:rsidRPr="0078603D" w:rsidRDefault="00385FD5" w:rsidP="0078603D">
      <w:pPr>
        <w:pStyle w:val="31"/>
        <w:spacing w:before="0" w:after="0" w:line="0" w:lineRule="atLeast"/>
        <w:jc w:val="center"/>
        <w:rPr>
          <w:rFonts w:ascii="Times New Roman" w:hAnsi="Times New Roman"/>
          <w:sz w:val="12"/>
          <w:szCs w:val="12"/>
        </w:rPr>
      </w:pPr>
      <w:r w:rsidRPr="0078603D">
        <w:rPr>
          <w:rFonts w:ascii="Times New Roman" w:hAnsi="Times New Roman"/>
          <w:sz w:val="12"/>
          <w:szCs w:val="12"/>
        </w:rPr>
        <w:t>УВЕДОМЛЕНИЕ</w:t>
      </w:r>
    </w:p>
    <w:p w:rsidR="00385FD5" w:rsidRPr="0078603D" w:rsidRDefault="00385FD5" w:rsidP="0078603D">
      <w:pPr>
        <w:pStyle w:val="31"/>
        <w:spacing w:before="0" w:after="0" w:line="0" w:lineRule="atLeast"/>
        <w:jc w:val="center"/>
        <w:rPr>
          <w:rFonts w:ascii="Times New Roman" w:hAnsi="Times New Roman"/>
          <w:sz w:val="12"/>
          <w:szCs w:val="12"/>
        </w:rPr>
      </w:pPr>
      <w:r w:rsidRPr="0078603D">
        <w:rPr>
          <w:rFonts w:ascii="Times New Roman" w:hAnsi="Times New Roman"/>
          <w:sz w:val="12"/>
          <w:szCs w:val="12"/>
        </w:rPr>
        <w:t>об отказе в предоставлении муниципальной услуги</w:t>
      </w:r>
    </w:p>
    <w:p w:rsidR="00385FD5" w:rsidRPr="0078603D" w:rsidRDefault="00385FD5" w:rsidP="0078603D">
      <w:pPr>
        <w:pStyle w:val="af2"/>
        <w:widowControl w:val="0"/>
        <w:suppressAutoHyphens/>
        <w:spacing w:before="0" w:beforeAutospacing="0" w:after="0" w:afterAutospacing="0" w:line="0" w:lineRule="atLeast"/>
        <w:ind w:firstLine="709"/>
        <w:jc w:val="center"/>
        <w:rPr>
          <w:b/>
          <w:sz w:val="12"/>
          <w:szCs w:val="12"/>
        </w:rPr>
      </w:pPr>
      <w:r w:rsidRPr="0078603D">
        <w:rPr>
          <w:b/>
          <w:sz w:val="12"/>
          <w:szCs w:val="12"/>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Pr="0078603D">
        <w:rPr>
          <w:b/>
          <w:sz w:val="12"/>
          <w:szCs w:val="12"/>
        </w:rPr>
        <w:lastRenderedPageBreak/>
        <w:t>муниципальной собственности, без проведения торгов»</w:t>
      </w:r>
    </w:p>
    <w:p w:rsidR="00385FD5" w:rsidRPr="000766F7" w:rsidRDefault="00385FD5" w:rsidP="00385FD5">
      <w:pPr>
        <w:ind w:firstLine="709"/>
        <w:jc w:val="both"/>
        <w:rPr>
          <w:sz w:val="12"/>
          <w:szCs w:val="12"/>
        </w:rPr>
      </w:pPr>
    </w:p>
    <w:p w:rsidR="00385FD5" w:rsidRPr="000766F7" w:rsidRDefault="00385FD5" w:rsidP="00385FD5">
      <w:pPr>
        <w:ind w:firstLine="709"/>
        <w:jc w:val="both"/>
        <w:rPr>
          <w:sz w:val="12"/>
          <w:szCs w:val="12"/>
        </w:rPr>
      </w:pPr>
    </w:p>
    <w:p w:rsidR="00385FD5" w:rsidRPr="000766F7" w:rsidRDefault="00385FD5" w:rsidP="00385FD5">
      <w:pPr>
        <w:ind w:firstLine="709"/>
        <w:jc w:val="both"/>
        <w:rPr>
          <w:sz w:val="12"/>
          <w:szCs w:val="12"/>
        </w:rPr>
      </w:pPr>
      <w:r w:rsidRPr="000766F7">
        <w:rPr>
          <w:sz w:val="12"/>
          <w:szCs w:val="12"/>
        </w:rPr>
        <w:t xml:space="preserve">Администрация Слободского сельского поселения Угличского муниципального района Ярославской области, рассмотрев заявление о предоставлении земельного участка без проведения торгов от "___" ____________ 20___ г., сообщает об отказе в предоставлении муниципальной услуги в связи с </w:t>
      </w:r>
      <w:r w:rsidRPr="000766F7">
        <w:rPr>
          <w:i/>
          <w:iCs/>
          <w:sz w:val="12"/>
          <w:szCs w:val="12"/>
        </w:rPr>
        <w:t>(указываются мотивированные причины отказа)</w:t>
      </w:r>
      <w:r w:rsidRPr="000766F7">
        <w:rPr>
          <w:sz w:val="12"/>
          <w:szCs w:val="12"/>
        </w:rPr>
        <w:t>_______________________________________________.</w:t>
      </w:r>
    </w:p>
    <w:tbl>
      <w:tblPr>
        <w:tblW w:w="5103" w:type="dxa"/>
        <w:tblBorders>
          <w:top w:val="single" w:sz="4" w:space="0" w:color="auto"/>
          <w:left w:val="single" w:sz="4" w:space="0" w:color="auto"/>
          <w:bottom w:val="single" w:sz="4" w:space="0" w:color="auto"/>
          <w:right w:val="single" w:sz="4" w:space="0" w:color="auto"/>
        </w:tblBorders>
        <w:tblLayout w:type="fixed"/>
        <w:tblLook w:val="0000"/>
      </w:tblPr>
      <w:tblGrid>
        <w:gridCol w:w="1807"/>
        <w:gridCol w:w="373"/>
        <w:gridCol w:w="1025"/>
        <w:gridCol w:w="373"/>
        <w:gridCol w:w="1525"/>
      </w:tblGrid>
      <w:tr w:rsidR="00385FD5" w:rsidRPr="000766F7" w:rsidTr="00764179">
        <w:tc>
          <w:tcPr>
            <w:tcW w:w="3708" w:type="dxa"/>
            <w:tcBorders>
              <w:top w:val="nil"/>
              <w:left w:val="nil"/>
              <w:bottom w:val="single" w:sz="4" w:space="0" w:color="auto"/>
              <w:right w:val="nil"/>
            </w:tcBorders>
          </w:tcPr>
          <w:p w:rsidR="00385FD5" w:rsidRPr="000766F7" w:rsidRDefault="00385FD5" w:rsidP="00764179">
            <w:pPr>
              <w:pStyle w:val="affa"/>
              <w:rPr>
                <w:rFonts w:ascii="Times New Roman" w:hAnsi="Times New Roman" w:cs="Times New Roman"/>
                <w:sz w:val="12"/>
                <w:szCs w:val="12"/>
              </w:rPr>
            </w:pPr>
          </w:p>
        </w:tc>
        <w:tc>
          <w:tcPr>
            <w:tcW w:w="540" w:type="dxa"/>
            <w:tcBorders>
              <w:top w:val="nil"/>
              <w:left w:val="nil"/>
              <w:bottom w:val="nil"/>
              <w:right w:val="nil"/>
            </w:tcBorders>
          </w:tcPr>
          <w:p w:rsidR="00385FD5" w:rsidRPr="000766F7" w:rsidRDefault="00385FD5" w:rsidP="00764179">
            <w:pPr>
              <w:pStyle w:val="affa"/>
              <w:rPr>
                <w:rFonts w:ascii="Times New Roman" w:hAnsi="Times New Roman" w:cs="Times New Roman"/>
                <w:sz w:val="12"/>
                <w:szCs w:val="12"/>
              </w:rPr>
            </w:pPr>
          </w:p>
        </w:tc>
        <w:tc>
          <w:tcPr>
            <w:tcW w:w="1980" w:type="dxa"/>
            <w:tcBorders>
              <w:top w:val="nil"/>
              <w:left w:val="nil"/>
              <w:bottom w:val="single" w:sz="4" w:space="0" w:color="auto"/>
              <w:right w:val="nil"/>
            </w:tcBorders>
          </w:tcPr>
          <w:p w:rsidR="00385FD5" w:rsidRPr="000766F7" w:rsidRDefault="00385FD5" w:rsidP="00764179">
            <w:pPr>
              <w:pStyle w:val="affa"/>
              <w:rPr>
                <w:rFonts w:ascii="Times New Roman" w:hAnsi="Times New Roman" w:cs="Times New Roman"/>
                <w:sz w:val="12"/>
                <w:szCs w:val="12"/>
              </w:rPr>
            </w:pPr>
          </w:p>
        </w:tc>
        <w:tc>
          <w:tcPr>
            <w:tcW w:w="540" w:type="dxa"/>
            <w:tcBorders>
              <w:top w:val="nil"/>
              <w:left w:val="nil"/>
              <w:bottom w:val="nil"/>
              <w:right w:val="nil"/>
            </w:tcBorders>
          </w:tcPr>
          <w:p w:rsidR="00385FD5" w:rsidRPr="000766F7" w:rsidRDefault="00385FD5" w:rsidP="00764179">
            <w:pPr>
              <w:pStyle w:val="affa"/>
              <w:rPr>
                <w:rFonts w:ascii="Times New Roman" w:hAnsi="Times New Roman" w:cs="Times New Roman"/>
                <w:sz w:val="12"/>
                <w:szCs w:val="12"/>
              </w:rPr>
            </w:pPr>
          </w:p>
        </w:tc>
        <w:tc>
          <w:tcPr>
            <w:tcW w:w="3086" w:type="dxa"/>
            <w:tcBorders>
              <w:top w:val="nil"/>
              <w:left w:val="nil"/>
              <w:bottom w:val="single" w:sz="4" w:space="0" w:color="auto"/>
              <w:right w:val="nil"/>
            </w:tcBorders>
          </w:tcPr>
          <w:p w:rsidR="00385FD5" w:rsidRPr="000766F7" w:rsidRDefault="00385FD5" w:rsidP="00764179">
            <w:pPr>
              <w:pStyle w:val="affa"/>
              <w:rPr>
                <w:rFonts w:ascii="Times New Roman" w:hAnsi="Times New Roman" w:cs="Times New Roman"/>
                <w:sz w:val="12"/>
                <w:szCs w:val="12"/>
              </w:rPr>
            </w:pPr>
          </w:p>
        </w:tc>
      </w:tr>
      <w:tr w:rsidR="00385FD5" w:rsidRPr="000766F7" w:rsidTr="00764179">
        <w:tc>
          <w:tcPr>
            <w:tcW w:w="3708" w:type="dxa"/>
            <w:tcBorders>
              <w:top w:val="single" w:sz="4" w:space="0" w:color="auto"/>
              <w:left w:val="nil"/>
              <w:bottom w:val="nil"/>
              <w:right w:val="nil"/>
            </w:tcBorders>
          </w:tcPr>
          <w:p w:rsidR="00385FD5" w:rsidRPr="000766F7" w:rsidRDefault="00385FD5" w:rsidP="00764179">
            <w:pPr>
              <w:pStyle w:val="affa"/>
              <w:jc w:val="center"/>
              <w:rPr>
                <w:rFonts w:ascii="Times New Roman" w:hAnsi="Times New Roman" w:cs="Times New Roman"/>
                <w:sz w:val="12"/>
                <w:szCs w:val="12"/>
              </w:rPr>
            </w:pPr>
            <w:r w:rsidRPr="000766F7">
              <w:rPr>
                <w:rFonts w:ascii="Times New Roman" w:hAnsi="Times New Roman" w:cs="Times New Roman"/>
                <w:sz w:val="12"/>
                <w:szCs w:val="12"/>
              </w:rPr>
              <w:t>(должность руководителя)</w:t>
            </w:r>
          </w:p>
        </w:tc>
        <w:tc>
          <w:tcPr>
            <w:tcW w:w="540" w:type="dxa"/>
            <w:tcBorders>
              <w:top w:val="nil"/>
              <w:left w:val="nil"/>
              <w:bottom w:val="nil"/>
              <w:right w:val="nil"/>
            </w:tcBorders>
          </w:tcPr>
          <w:p w:rsidR="00385FD5" w:rsidRPr="000766F7" w:rsidRDefault="00385FD5" w:rsidP="00764179">
            <w:pPr>
              <w:pStyle w:val="affa"/>
              <w:jc w:val="center"/>
              <w:rPr>
                <w:rFonts w:ascii="Times New Roman" w:hAnsi="Times New Roman" w:cs="Times New Roman"/>
                <w:sz w:val="12"/>
                <w:szCs w:val="12"/>
              </w:rPr>
            </w:pPr>
          </w:p>
        </w:tc>
        <w:tc>
          <w:tcPr>
            <w:tcW w:w="1980" w:type="dxa"/>
            <w:tcBorders>
              <w:top w:val="single" w:sz="4" w:space="0" w:color="auto"/>
              <w:left w:val="nil"/>
              <w:bottom w:val="nil"/>
              <w:right w:val="nil"/>
            </w:tcBorders>
          </w:tcPr>
          <w:p w:rsidR="00385FD5" w:rsidRPr="000766F7" w:rsidRDefault="00385FD5" w:rsidP="00764179">
            <w:pPr>
              <w:pStyle w:val="affa"/>
              <w:jc w:val="center"/>
              <w:rPr>
                <w:rFonts w:ascii="Times New Roman" w:hAnsi="Times New Roman" w:cs="Times New Roman"/>
                <w:sz w:val="12"/>
                <w:szCs w:val="12"/>
              </w:rPr>
            </w:pPr>
            <w:r w:rsidRPr="000766F7">
              <w:rPr>
                <w:rFonts w:ascii="Times New Roman" w:hAnsi="Times New Roman" w:cs="Times New Roman"/>
                <w:sz w:val="12"/>
                <w:szCs w:val="12"/>
              </w:rPr>
              <w:t>(подпись)</w:t>
            </w:r>
          </w:p>
        </w:tc>
        <w:tc>
          <w:tcPr>
            <w:tcW w:w="540" w:type="dxa"/>
            <w:tcBorders>
              <w:top w:val="nil"/>
              <w:left w:val="nil"/>
              <w:bottom w:val="nil"/>
              <w:right w:val="nil"/>
            </w:tcBorders>
          </w:tcPr>
          <w:p w:rsidR="00385FD5" w:rsidRPr="000766F7" w:rsidRDefault="00385FD5" w:rsidP="00764179">
            <w:pPr>
              <w:pStyle w:val="affa"/>
              <w:jc w:val="center"/>
              <w:rPr>
                <w:rFonts w:ascii="Times New Roman" w:hAnsi="Times New Roman" w:cs="Times New Roman"/>
                <w:sz w:val="12"/>
                <w:szCs w:val="12"/>
              </w:rPr>
            </w:pPr>
          </w:p>
        </w:tc>
        <w:tc>
          <w:tcPr>
            <w:tcW w:w="3086" w:type="dxa"/>
            <w:tcBorders>
              <w:top w:val="single" w:sz="4" w:space="0" w:color="auto"/>
              <w:left w:val="nil"/>
              <w:bottom w:val="nil"/>
              <w:right w:val="nil"/>
            </w:tcBorders>
          </w:tcPr>
          <w:p w:rsidR="00385FD5" w:rsidRPr="000766F7" w:rsidRDefault="00385FD5" w:rsidP="00764179">
            <w:pPr>
              <w:pStyle w:val="affa"/>
              <w:jc w:val="center"/>
              <w:rPr>
                <w:rFonts w:ascii="Times New Roman" w:hAnsi="Times New Roman" w:cs="Times New Roman"/>
                <w:sz w:val="12"/>
                <w:szCs w:val="12"/>
              </w:rPr>
            </w:pPr>
            <w:r w:rsidRPr="000766F7">
              <w:rPr>
                <w:rFonts w:ascii="Times New Roman" w:hAnsi="Times New Roman" w:cs="Times New Roman"/>
                <w:sz w:val="12"/>
                <w:szCs w:val="12"/>
              </w:rPr>
              <w:t>(фамилия и инициалы руководителя)</w:t>
            </w:r>
          </w:p>
        </w:tc>
      </w:tr>
    </w:tbl>
    <w:p w:rsidR="00385FD5" w:rsidRDefault="00385FD5" w:rsidP="008708FD">
      <w:pPr>
        <w:ind w:firstLine="276"/>
        <w:jc w:val="right"/>
        <w:rPr>
          <w:sz w:val="12"/>
          <w:szCs w:val="12"/>
        </w:rPr>
      </w:pPr>
    </w:p>
    <w:p w:rsidR="00385FD5" w:rsidRDefault="00385FD5" w:rsidP="008708FD">
      <w:pPr>
        <w:ind w:firstLine="276"/>
        <w:jc w:val="right"/>
        <w:rPr>
          <w:sz w:val="12"/>
          <w:szCs w:val="12"/>
        </w:rPr>
      </w:pPr>
    </w:p>
    <w:p w:rsidR="008708FD" w:rsidRPr="003F26FC" w:rsidRDefault="008708FD" w:rsidP="008708FD">
      <w:pPr>
        <w:pStyle w:val="a8"/>
        <w:spacing w:line="0" w:lineRule="atLeast"/>
        <w:ind w:firstLine="0"/>
        <w:jc w:val="center"/>
        <w:rPr>
          <w:b/>
          <w:sz w:val="18"/>
          <w:szCs w:val="18"/>
        </w:rPr>
      </w:pPr>
      <w:r w:rsidRPr="003F26FC">
        <w:rPr>
          <w:b/>
          <w:sz w:val="18"/>
          <w:szCs w:val="18"/>
        </w:rPr>
        <w:t>П О С Т А Н О В Л Е Н И Е</w:t>
      </w:r>
    </w:p>
    <w:p w:rsidR="008708FD" w:rsidRPr="000A74F0" w:rsidRDefault="008708FD" w:rsidP="008708FD">
      <w:pPr>
        <w:keepNext/>
        <w:spacing w:line="0" w:lineRule="atLeast"/>
        <w:jc w:val="center"/>
        <w:outlineLvl w:val="2"/>
        <w:rPr>
          <w:b/>
          <w:caps/>
          <w:sz w:val="18"/>
          <w:szCs w:val="18"/>
        </w:rPr>
      </w:pPr>
      <w:r w:rsidRPr="000A74F0">
        <w:rPr>
          <w:b/>
          <w:caps/>
          <w:sz w:val="18"/>
          <w:szCs w:val="18"/>
        </w:rPr>
        <w:t xml:space="preserve">АДМИНИСТРАЦИИ </w:t>
      </w:r>
    </w:p>
    <w:p w:rsidR="008708FD" w:rsidRPr="000A74F0" w:rsidRDefault="008708FD" w:rsidP="008708FD">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8708FD" w:rsidRPr="000A74F0" w:rsidRDefault="008708FD" w:rsidP="008708FD">
      <w:pPr>
        <w:keepNext/>
        <w:spacing w:line="0" w:lineRule="atLeast"/>
        <w:jc w:val="center"/>
        <w:outlineLvl w:val="2"/>
        <w:rPr>
          <w:b/>
          <w:sz w:val="18"/>
          <w:szCs w:val="18"/>
        </w:rPr>
      </w:pPr>
      <w:r w:rsidRPr="000A74F0">
        <w:rPr>
          <w:b/>
          <w:sz w:val="18"/>
          <w:szCs w:val="18"/>
        </w:rPr>
        <w:t>УГЛИЧСКОГО МУНИЦИПАЛЬНОГО РАЙОНА</w:t>
      </w:r>
    </w:p>
    <w:p w:rsidR="008708FD" w:rsidRPr="000A74F0" w:rsidRDefault="008708FD" w:rsidP="008708FD">
      <w:pPr>
        <w:pStyle w:val="a8"/>
        <w:spacing w:line="0" w:lineRule="atLeast"/>
        <w:ind w:firstLine="0"/>
        <w:rPr>
          <w:b/>
          <w:sz w:val="18"/>
          <w:szCs w:val="18"/>
        </w:rPr>
      </w:pPr>
    </w:p>
    <w:p w:rsidR="008708FD" w:rsidRDefault="008708FD" w:rsidP="008708FD">
      <w:pPr>
        <w:pStyle w:val="a8"/>
        <w:ind w:firstLine="0"/>
        <w:rPr>
          <w:b/>
          <w:sz w:val="18"/>
          <w:szCs w:val="18"/>
        </w:rPr>
      </w:pPr>
      <w:r w:rsidRPr="000E1917">
        <w:rPr>
          <w:b/>
          <w:sz w:val="18"/>
          <w:szCs w:val="18"/>
        </w:rPr>
        <w:t xml:space="preserve">от  </w:t>
      </w:r>
      <w:r w:rsidR="008A0FE1">
        <w:rPr>
          <w:b/>
          <w:sz w:val="18"/>
          <w:szCs w:val="18"/>
        </w:rPr>
        <w:t>02</w:t>
      </w:r>
      <w:r w:rsidRPr="000E1917">
        <w:rPr>
          <w:b/>
          <w:sz w:val="18"/>
          <w:szCs w:val="18"/>
        </w:rPr>
        <w:t>.</w:t>
      </w:r>
      <w:r>
        <w:rPr>
          <w:b/>
          <w:sz w:val="18"/>
          <w:szCs w:val="18"/>
        </w:rPr>
        <w:t>0</w:t>
      </w:r>
      <w:r w:rsidR="008A0FE1">
        <w:rPr>
          <w:b/>
          <w:sz w:val="18"/>
          <w:szCs w:val="18"/>
        </w:rPr>
        <w:t>5</w:t>
      </w:r>
      <w:r w:rsidRPr="000E1917">
        <w:rPr>
          <w:b/>
          <w:sz w:val="18"/>
          <w:szCs w:val="18"/>
        </w:rPr>
        <w:t>.202</w:t>
      </w:r>
      <w:r>
        <w:rPr>
          <w:b/>
          <w:sz w:val="18"/>
          <w:szCs w:val="18"/>
        </w:rPr>
        <w:t>3</w:t>
      </w:r>
      <w:r w:rsidRPr="000E1917">
        <w:rPr>
          <w:b/>
          <w:sz w:val="18"/>
          <w:szCs w:val="18"/>
        </w:rPr>
        <w:t xml:space="preserve">  № </w:t>
      </w:r>
      <w:r w:rsidR="008A0FE1">
        <w:rPr>
          <w:b/>
          <w:sz w:val="18"/>
          <w:szCs w:val="18"/>
        </w:rPr>
        <w:t>116</w:t>
      </w:r>
    </w:p>
    <w:p w:rsidR="008A0FE1" w:rsidRDefault="008A0FE1" w:rsidP="008708FD">
      <w:pPr>
        <w:pStyle w:val="a8"/>
        <w:ind w:firstLine="0"/>
        <w:rPr>
          <w:b/>
          <w:sz w:val="18"/>
          <w:szCs w:val="18"/>
        </w:rPr>
      </w:pPr>
    </w:p>
    <w:p w:rsidR="008A0FE1" w:rsidRPr="00D22A02" w:rsidRDefault="008A0FE1" w:rsidP="008A0FE1">
      <w:pPr>
        <w:rPr>
          <w:sz w:val="18"/>
          <w:szCs w:val="18"/>
        </w:rPr>
      </w:pPr>
      <w:r w:rsidRPr="00D22A02">
        <w:rPr>
          <w:sz w:val="18"/>
          <w:szCs w:val="18"/>
        </w:rPr>
        <w:t>О передаче муниципального имущества</w:t>
      </w:r>
    </w:p>
    <w:p w:rsidR="008A0FE1" w:rsidRPr="00D22A02" w:rsidRDefault="008A0FE1" w:rsidP="008A0FE1">
      <w:pPr>
        <w:rPr>
          <w:sz w:val="18"/>
          <w:szCs w:val="18"/>
        </w:rPr>
      </w:pPr>
      <w:r w:rsidRPr="00D22A02">
        <w:rPr>
          <w:sz w:val="18"/>
          <w:szCs w:val="18"/>
        </w:rPr>
        <w:t xml:space="preserve">в безвозмездное пользование </w:t>
      </w:r>
    </w:p>
    <w:p w:rsidR="008A0FE1" w:rsidRPr="00D22A02" w:rsidRDefault="008A0FE1" w:rsidP="008A0FE1">
      <w:pPr>
        <w:rPr>
          <w:b/>
          <w:sz w:val="18"/>
          <w:szCs w:val="18"/>
        </w:rPr>
      </w:pPr>
    </w:p>
    <w:p w:rsidR="008A0FE1" w:rsidRPr="00D22A02" w:rsidRDefault="008A0FE1" w:rsidP="008A0FE1">
      <w:pPr>
        <w:ind w:firstLine="600"/>
        <w:jc w:val="both"/>
        <w:rPr>
          <w:sz w:val="18"/>
          <w:szCs w:val="18"/>
        </w:rPr>
      </w:pPr>
      <w:r w:rsidRPr="00D22A02">
        <w:rPr>
          <w:sz w:val="18"/>
          <w:szCs w:val="18"/>
        </w:rPr>
        <w:t>В соответствии с Положением «О порядке управления и распоряжения муниципальным имуществом Слободского сельского поселения», утвержденным Решением Муниципального Совета Слободского сельского поселения от 22.05.2007 года № 15 (ред. от 20.01.2023) , Уставом Слободского  сельского поселения Угличского района:</w:t>
      </w:r>
    </w:p>
    <w:p w:rsidR="008A0FE1" w:rsidRPr="00D22A02" w:rsidRDefault="008A0FE1" w:rsidP="008A0FE1">
      <w:pPr>
        <w:pStyle w:val="af2"/>
        <w:spacing w:before="0" w:beforeAutospacing="0" w:after="0" w:afterAutospacing="0"/>
        <w:jc w:val="both"/>
        <w:rPr>
          <w:spacing w:val="2"/>
          <w:sz w:val="18"/>
          <w:szCs w:val="18"/>
        </w:rPr>
      </w:pPr>
      <w:r w:rsidRPr="00D22A02">
        <w:rPr>
          <w:sz w:val="18"/>
          <w:szCs w:val="18"/>
        </w:rPr>
        <w:t>АДМИНИСТРАЦИЯ ПОСЕЛЕНИЯ ПОСТАНОВЛЯЕТ:</w:t>
      </w:r>
    </w:p>
    <w:p w:rsidR="008A0FE1" w:rsidRPr="00D22A02" w:rsidRDefault="008A0FE1" w:rsidP="008A0FE1">
      <w:pPr>
        <w:ind w:firstLine="708"/>
        <w:jc w:val="both"/>
        <w:rPr>
          <w:sz w:val="18"/>
          <w:szCs w:val="18"/>
        </w:rPr>
      </w:pPr>
      <w:r w:rsidRPr="00D22A02">
        <w:rPr>
          <w:sz w:val="18"/>
          <w:szCs w:val="18"/>
        </w:rPr>
        <w:t>1. Передать муниципальное имущество, указанное в приложении к настоящему постановлению, в безвозмездное пользование Администрации Угличского муниципального района Ярославской области.</w:t>
      </w:r>
    </w:p>
    <w:p w:rsidR="008A0FE1" w:rsidRPr="00D22A02" w:rsidRDefault="008A0FE1" w:rsidP="008A0FE1">
      <w:pPr>
        <w:ind w:firstLine="708"/>
        <w:jc w:val="both"/>
        <w:rPr>
          <w:sz w:val="18"/>
          <w:szCs w:val="18"/>
        </w:rPr>
      </w:pPr>
      <w:r w:rsidRPr="00D22A02">
        <w:rPr>
          <w:sz w:val="18"/>
          <w:szCs w:val="18"/>
        </w:rPr>
        <w:t>2. И.о. главы Администрации Слободского сельского поселения – главному бухгалтеру Пеньковой О.Н. заключить договор и оформить передачу имущества в Администрацию Угличского муниципального района.</w:t>
      </w:r>
    </w:p>
    <w:p w:rsidR="008A0FE1" w:rsidRPr="00D22A02" w:rsidRDefault="008A0FE1" w:rsidP="008A0FE1">
      <w:pPr>
        <w:pStyle w:val="af2"/>
        <w:spacing w:before="0" w:beforeAutospacing="0" w:after="0" w:afterAutospacing="0"/>
        <w:ind w:firstLine="528"/>
        <w:jc w:val="both"/>
        <w:rPr>
          <w:sz w:val="18"/>
          <w:szCs w:val="18"/>
        </w:rPr>
      </w:pPr>
      <w:r w:rsidRPr="00D22A02">
        <w:rPr>
          <w:sz w:val="18"/>
          <w:szCs w:val="18"/>
        </w:rPr>
        <w:t xml:space="preserve">   3. Настоящее постановление вступает в силу после его официального опубликования.</w:t>
      </w:r>
    </w:p>
    <w:p w:rsidR="008A0FE1" w:rsidRPr="00D22A02" w:rsidRDefault="008A0FE1" w:rsidP="008A0FE1">
      <w:pPr>
        <w:pStyle w:val="af2"/>
        <w:spacing w:before="0" w:beforeAutospacing="0" w:after="0" w:afterAutospacing="0"/>
        <w:ind w:firstLine="528"/>
        <w:jc w:val="both"/>
        <w:rPr>
          <w:sz w:val="18"/>
          <w:szCs w:val="18"/>
        </w:rPr>
      </w:pPr>
      <w:r w:rsidRPr="00D22A02">
        <w:rPr>
          <w:sz w:val="18"/>
          <w:szCs w:val="18"/>
        </w:rPr>
        <w:t xml:space="preserve">   4. </w:t>
      </w:r>
      <w:proofErr w:type="gramStart"/>
      <w:r w:rsidRPr="00D22A02">
        <w:rPr>
          <w:sz w:val="18"/>
          <w:szCs w:val="18"/>
        </w:rPr>
        <w:t>Контроль за</w:t>
      </w:r>
      <w:proofErr w:type="gramEnd"/>
      <w:r w:rsidRPr="00D22A02">
        <w:rPr>
          <w:sz w:val="18"/>
          <w:szCs w:val="18"/>
        </w:rPr>
        <w:t xml:space="preserve"> исполнением настоящего постановления оставляю за собой.</w:t>
      </w:r>
    </w:p>
    <w:p w:rsidR="008A0FE1" w:rsidRPr="00D22A02" w:rsidRDefault="008A0FE1" w:rsidP="008A0FE1">
      <w:pPr>
        <w:pStyle w:val="afa"/>
        <w:tabs>
          <w:tab w:val="left" w:pos="1134"/>
        </w:tabs>
        <w:rPr>
          <w:sz w:val="18"/>
          <w:szCs w:val="18"/>
        </w:rPr>
      </w:pPr>
    </w:p>
    <w:p w:rsidR="008A0FE1" w:rsidRDefault="008A0FE1" w:rsidP="008A0FE1">
      <w:pPr>
        <w:jc w:val="both"/>
        <w:rPr>
          <w:sz w:val="18"/>
          <w:szCs w:val="18"/>
        </w:rPr>
      </w:pPr>
      <w:r w:rsidRPr="00D22A02">
        <w:rPr>
          <w:sz w:val="18"/>
          <w:szCs w:val="18"/>
        </w:rPr>
        <w:t xml:space="preserve">Глава </w:t>
      </w:r>
      <w:proofErr w:type="gramStart"/>
      <w:r w:rsidRPr="00D22A02">
        <w:rPr>
          <w:sz w:val="18"/>
          <w:szCs w:val="18"/>
        </w:rPr>
        <w:t>Слободского</w:t>
      </w:r>
      <w:proofErr w:type="gramEnd"/>
    </w:p>
    <w:p w:rsidR="008A0FE1" w:rsidRPr="00D22A02" w:rsidRDefault="008A0FE1" w:rsidP="008A0FE1">
      <w:pPr>
        <w:jc w:val="both"/>
        <w:rPr>
          <w:sz w:val="18"/>
          <w:szCs w:val="18"/>
        </w:rPr>
      </w:pPr>
      <w:r w:rsidRPr="00D22A02">
        <w:rPr>
          <w:sz w:val="18"/>
          <w:szCs w:val="18"/>
        </w:rPr>
        <w:t xml:space="preserve"> сельского поселения                                      М.А. Аракчеева</w:t>
      </w:r>
    </w:p>
    <w:p w:rsidR="008A0FE1" w:rsidRPr="00D22A02" w:rsidRDefault="008A0FE1" w:rsidP="008A0FE1">
      <w:pPr>
        <w:pStyle w:val="a8"/>
        <w:ind w:right="3117" w:firstLine="0"/>
        <w:rPr>
          <w:sz w:val="18"/>
          <w:szCs w:val="18"/>
        </w:rPr>
      </w:pPr>
    </w:p>
    <w:p w:rsidR="008A0FE1" w:rsidRPr="00D22A02" w:rsidRDefault="008A0FE1" w:rsidP="008A0FE1">
      <w:pPr>
        <w:shd w:val="clear" w:color="auto" w:fill="FFFFFF"/>
        <w:jc w:val="right"/>
        <w:rPr>
          <w:sz w:val="12"/>
          <w:szCs w:val="12"/>
        </w:rPr>
      </w:pPr>
      <w:r w:rsidRPr="00D22A02">
        <w:rPr>
          <w:sz w:val="12"/>
          <w:szCs w:val="12"/>
        </w:rPr>
        <w:t xml:space="preserve">Приложение № 1 </w:t>
      </w:r>
    </w:p>
    <w:p w:rsidR="008A0FE1" w:rsidRPr="00D22A02" w:rsidRDefault="008A0FE1" w:rsidP="008A0FE1">
      <w:pPr>
        <w:shd w:val="clear" w:color="auto" w:fill="FFFFFF"/>
        <w:jc w:val="right"/>
        <w:rPr>
          <w:sz w:val="12"/>
          <w:szCs w:val="12"/>
        </w:rPr>
      </w:pPr>
      <w:r w:rsidRPr="00D22A02">
        <w:rPr>
          <w:sz w:val="12"/>
          <w:szCs w:val="12"/>
        </w:rPr>
        <w:t xml:space="preserve">к Постановлению Администрации </w:t>
      </w:r>
    </w:p>
    <w:p w:rsidR="008A0FE1" w:rsidRPr="00D22A02" w:rsidRDefault="008A0FE1" w:rsidP="008A0FE1">
      <w:pPr>
        <w:shd w:val="clear" w:color="auto" w:fill="FFFFFF"/>
        <w:jc w:val="right"/>
        <w:rPr>
          <w:sz w:val="12"/>
          <w:szCs w:val="12"/>
        </w:rPr>
      </w:pPr>
      <w:r w:rsidRPr="00D22A02">
        <w:rPr>
          <w:sz w:val="12"/>
          <w:szCs w:val="12"/>
        </w:rPr>
        <w:t xml:space="preserve">Слободского сельского поселения </w:t>
      </w:r>
    </w:p>
    <w:p w:rsidR="008A0FE1" w:rsidRPr="00D22A02" w:rsidRDefault="008A0FE1" w:rsidP="008A0FE1">
      <w:pPr>
        <w:shd w:val="clear" w:color="auto" w:fill="FFFFFF"/>
        <w:jc w:val="right"/>
        <w:rPr>
          <w:sz w:val="12"/>
          <w:szCs w:val="12"/>
        </w:rPr>
      </w:pPr>
      <w:r w:rsidRPr="00D22A02">
        <w:rPr>
          <w:sz w:val="12"/>
          <w:szCs w:val="12"/>
        </w:rPr>
        <w:t>от 02.05.2023 № 116</w:t>
      </w:r>
    </w:p>
    <w:p w:rsidR="008708FD" w:rsidRDefault="008708FD" w:rsidP="008708FD">
      <w:pPr>
        <w:ind w:firstLine="276"/>
        <w:jc w:val="right"/>
        <w:rPr>
          <w:sz w:val="12"/>
          <w:szCs w:val="12"/>
        </w:rPr>
      </w:pPr>
    </w:p>
    <w:p w:rsidR="008A0FE1" w:rsidRDefault="008A0FE1" w:rsidP="008708FD">
      <w:pPr>
        <w:ind w:firstLine="276"/>
        <w:jc w:val="right"/>
        <w:rPr>
          <w:sz w:val="12"/>
          <w:szCs w:val="12"/>
        </w:rPr>
      </w:pPr>
    </w:p>
    <w:p w:rsidR="008A0FE1" w:rsidRPr="00D22A02" w:rsidRDefault="008A0FE1" w:rsidP="008A0FE1">
      <w:pPr>
        <w:shd w:val="clear" w:color="auto" w:fill="FFFFFF"/>
        <w:jc w:val="center"/>
        <w:rPr>
          <w:color w:val="1A1A1A"/>
          <w:sz w:val="16"/>
          <w:szCs w:val="16"/>
        </w:rPr>
      </w:pPr>
      <w:r w:rsidRPr="00D22A02">
        <w:rPr>
          <w:color w:val="1A1A1A"/>
          <w:sz w:val="16"/>
          <w:szCs w:val="16"/>
        </w:rPr>
        <w:t>ПЕРЕЧЕНЬ</w:t>
      </w:r>
    </w:p>
    <w:p w:rsidR="008A0FE1" w:rsidRPr="00D22A02" w:rsidRDefault="008A0FE1" w:rsidP="008A0FE1">
      <w:pPr>
        <w:shd w:val="clear" w:color="auto" w:fill="FFFFFF"/>
        <w:jc w:val="center"/>
        <w:rPr>
          <w:color w:val="1A1A1A"/>
          <w:sz w:val="16"/>
          <w:szCs w:val="16"/>
        </w:rPr>
      </w:pPr>
      <w:r w:rsidRPr="00D22A02">
        <w:rPr>
          <w:color w:val="1A1A1A"/>
          <w:sz w:val="16"/>
          <w:szCs w:val="16"/>
        </w:rPr>
        <w:t>муниципального недвижимого имущества, передаваемого</w:t>
      </w:r>
    </w:p>
    <w:p w:rsidR="008A0FE1" w:rsidRPr="00D22A02" w:rsidRDefault="008A0FE1" w:rsidP="008A0FE1">
      <w:pPr>
        <w:shd w:val="clear" w:color="auto" w:fill="FFFFFF"/>
        <w:jc w:val="center"/>
        <w:rPr>
          <w:color w:val="1A1A1A"/>
          <w:sz w:val="16"/>
          <w:szCs w:val="16"/>
        </w:rPr>
      </w:pPr>
      <w:r w:rsidRPr="00D22A02">
        <w:rPr>
          <w:color w:val="1A1A1A"/>
          <w:sz w:val="16"/>
          <w:szCs w:val="16"/>
        </w:rPr>
        <w:t>в безвозмездное пользование Администрации Угличского муниципального района</w:t>
      </w:r>
    </w:p>
    <w:p w:rsidR="008A0FE1" w:rsidRDefault="008A0FE1" w:rsidP="008708FD">
      <w:pPr>
        <w:ind w:firstLine="276"/>
        <w:jc w:val="right"/>
        <w:rPr>
          <w:sz w:val="12"/>
          <w:szCs w:val="12"/>
        </w:rPr>
      </w:pPr>
    </w:p>
    <w:p w:rsidR="008A0FE1" w:rsidRDefault="008A0FE1" w:rsidP="008708FD">
      <w:pPr>
        <w:ind w:firstLine="276"/>
        <w:jc w:val="right"/>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1435"/>
        <w:gridCol w:w="1480"/>
        <w:gridCol w:w="1768"/>
      </w:tblGrid>
      <w:tr w:rsidR="008A0FE1" w:rsidRPr="00D22A02" w:rsidTr="00A07FB7">
        <w:trPr>
          <w:trHeight w:val="931"/>
        </w:trPr>
        <w:tc>
          <w:tcPr>
            <w:tcW w:w="420" w:type="dxa"/>
            <w:tcBorders>
              <w:top w:val="single" w:sz="4" w:space="0" w:color="auto"/>
              <w:left w:val="single" w:sz="4" w:space="0" w:color="auto"/>
              <w:bottom w:val="single" w:sz="4" w:space="0" w:color="auto"/>
              <w:right w:val="single" w:sz="4" w:space="0" w:color="auto"/>
            </w:tcBorders>
            <w:shd w:val="clear" w:color="auto" w:fill="auto"/>
          </w:tcPr>
          <w:p w:rsidR="008A0FE1" w:rsidRPr="00D22A02" w:rsidRDefault="008A0FE1" w:rsidP="00764179">
            <w:pPr>
              <w:pStyle w:val="ConsPlusTitle"/>
              <w:widowControl/>
              <w:jc w:val="center"/>
              <w:rPr>
                <w:b w:val="0"/>
                <w:sz w:val="14"/>
                <w:szCs w:val="14"/>
              </w:rPr>
            </w:pPr>
            <w:r w:rsidRPr="00D22A02">
              <w:rPr>
                <w:b w:val="0"/>
                <w:sz w:val="14"/>
                <w:szCs w:val="14"/>
              </w:rPr>
              <w:t xml:space="preserve">№ </w:t>
            </w:r>
            <w:proofErr w:type="spellStart"/>
            <w:proofErr w:type="gramStart"/>
            <w:r w:rsidRPr="00D22A02">
              <w:rPr>
                <w:b w:val="0"/>
                <w:sz w:val="14"/>
                <w:szCs w:val="14"/>
              </w:rPr>
              <w:t>п</w:t>
            </w:r>
            <w:proofErr w:type="spellEnd"/>
            <w:proofErr w:type="gramEnd"/>
            <w:r w:rsidRPr="00D22A02">
              <w:rPr>
                <w:b w:val="0"/>
                <w:sz w:val="14"/>
                <w:szCs w:val="14"/>
              </w:rPr>
              <w:t>/</w:t>
            </w:r>
            <w:proofErr w:type="spellStart"/>
            <w:r w:rsidRPr="00D22A02">
              <w:rPr>
                <w:b w:val="0"/>
                <w:sz w:val="14"/>
                <w:szCs w:val="14"/>
              </w:rPr>
              <w:t>п</w:t>
            </w:r>
            <w:proofErr w:type="spellEnd"/>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A0FE1" w:rsidRPr="00D22A02" w:rsidRDefault="008A0FE1" w:rsidP="00764179">
            <w:pPr>
              <w:pStyle w:val="ConsPlusTitle"/>
              <w:widowControl/>
              <w:jc w:val="center"/>
              <w:rPr>
                <w:b w:val="0"/>
                <w:sz w:val="14"/>
                <w:szCs w:val="14"/>
              </w:rPr>
            </w:pPr>
            <w:r w:rsidRPr="00D22A02">
              <w:rPr>
                <w:b w:val="0"/>
                <w:sz w:val="14"/>
                <w:szCs w:val="14"/>
              </w:rPr>
              <w:t>Наименование имущества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A0FE1" w:rsidRPr="00D22A02" w:rsidRDefault="008A0FE1" w:rsidP="00764179">
            <w:pPr>
              <w:pStyle w:val="ConsPlusTitle"/>
              <w:widowControl/>
              <w:jc w:val="center"/>
              <w:rPr>
                <w:b w:val="0"/>
                <w:sz w:val="14"/>
                <w:szCs w:val="14"/>
              </w:rPr>
            </w:pPr>
            <w:r w:rsidRPr="00D22A02">
              <w:rPr>
                <w:b w:val="0"/>
                <w:sz w:val="14"/>
                <w:szCs w:val="14"/>
              </w:rPr>
              <w:t>Адрес местонахождения имущества</w:t>
            </w: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8A0FE1" w:rsidRPr="00D22A02" w:rsidRDefault="008A0FE1" w:rsidP="00764179">
            <w:pPr>
              <w:pStyle w:val="ConsPlusTitle"/>
              <w:jc w:val="center"/>
              <w:rPr>
                <w:b w:val="0"/>
                <w:sz w:val="14"/>
                <w:szCs w:val="14"/>
                <w:u w:val="single"/>
              </w:rPr>
            </w:pPr>
            <w:r w:rsidRPr="00D22A02">
              <w:rPr>
                <w:b w:val="0"/>
                <w:sz w:val="14"/>
                <w:szCs w:val="14"/>
                <w:u w:val="single"/>
              </w:rPr>
              <w:t>Индивидуализирующие характеристики имущества</w:t>
            </w:r>
          </w:p>
        </w:tc>
      </w:tr>
      <w:tr w:rsidR="008A0FE1" w:rsidRPr="00D22A02" w:rsidTr="00A07FB7">
        <w:trPr>
          <w:trHeight w:val="278"/>
        </w:trPr>
        <w:tc>
          <w:tcPr>
            <w:tcW w:w="420" w:type="dxa"/>
            <w:tcBorders>
              <w:top w:val="single" w:sz="4" w:space="0" w:color="auto"/>
              <w:left w:val="single" w:sz="4" w:space="0" w:color="auto"/>
              <w:bottom w:val="single" w:sz="4" w:space="0" w:color="auto"/>
              <w:right w:val="single" w:sz="4" w:space="0" w:color="auto"/>
            </w:tcBorders>
            <w:shd w:val="clear" w:color="auto" w:fill="auto"/>
          </w:tcPr>
          <w:p w:rsidR="008A0FE1" w:rsidRPr="00D22A02" w:rsidRDefault="008A0FE1" w:rsidP="00764179">
            <w:pPr>
              <w:pStyle w:val="ConsPlusTitle"/>
              <w:widowControl/>
              <w:jc w:val="center"/>
              <w:rPr>
                <w:b w:val="0"/>
                <w:sz w:val="14"/>
                <w:szCs w:val="14"/>
              </w:rPr>
            </w:pPr>
            <w:r w:rsidRPr="00D22A02">
              <w:rPr>
                <w:b w:val="0"/>
                <w:sz w:val="14"/>
                <w:szCs w:val="14"/>
              </w:rPr>
              <w:t>1</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A0FE1" w:rsidRPr="00D22A02" w:rsidRDefault="008A0FE1" w:rsidP="00764179">
            <w:pPr>
              <w:pStyle w:val="ConsPlusTitle"/>
              <w:widowControl/>
              <w:jc w:val="center"/>
              <w:rPr>
                <w:b w:val="0"/>
                <w:sz w:val="14"/>
                <w:szCs w:val="14"/>
              </w:rPr>
            </w:pPr>
            <w:r w:rsidRPr="00D22A02">
              <w:rPr>
                <w:b w:val="0"/>
                <w:sz w:val="14"/>
                <w:szCs w:val="14"/>
              </w:rPr>
              <w:t>2</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8A0FE1" w:rsidRPr="00D22A02" w:rsidRDefault="008A0FE1" w:rsidP="00764179">
            <w:pPr>
              <w:pStyle w:val="ConsPlusTitle"/>
              <w:widowControl/>
              <w:jc w:val="center"/>
              <w:rPr>
                <w:b w:val="0"/>
                <w:sz w:val="14"/>
                <w:szCs w:val="14"/>
              </w:rPr>
            </w:pPr>
            <w:r w:rsidRPr="00D22A02">
              <w:rPr>
                <w:b w:val="0"/>
                <w:sz w:val="14"/>
                <w:szCs w:val="14"/>
              </w:rPr>
              <w:t>3</w:t>
            </w: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8A0FE1" w:rsidRPr="00D22A02" w:rsidRDefault="008A0FE1" w:rsidP="00764179">
            <w:pPr>
              <w:pStyle w:val="ConsPlusTitle"/>
              <w:widowControl/>
              <w:jc w:val="center"/>
              <w:rPr>
                <w:sz w:val="14"/>
                <w:szCs w:val="14"/>
                <w:u w:val="single"/>
              </w:rPr>
            </w:pPr>
            <w:r w:rsidRPr="00D22A02">
              <w:rPr>
                <w:sz w:val="14"/>
                <w:szCs w:val="14"/>
                <w:u w:val="single"/>
              </w:rPr>
              <w:t>4</w:t>
            </w:r>
          </w:p>
        </w:tc>
      </w:tr>
      <w:tr w:rsidR="008A0FE1" w:rsidRPr="00D22A02" w:rsidTr="00A07FB7">
        <w:trPr>
          <w:trHeight w:val="744"/>
        </w:trPr>
        <w:tc>
          <w:tcPr>
            <w:tcW w:w="420" w:type="dxa"/>
            <w:shd w:val="clear" w:color="auto" w:fill="auto"/>
          </w:tcPr>
          <w:p w:rsidR="008A0FE1" w:rsidRPr="00D22A02" w:rsidRDefault="008A0FE1" w:rsidP="00764179">
            <w:pPr>
              <w:pStyle w:val="ConsPlusTitle"/>
              <w:widowControl/>
              <w:jc w:val="center"/>
              <w:rPr>
                <w:b w:val="0"/>
                <w:sz w:val="14"/>
                <w:szCs w:val="14"/>
              </w:rPr>
            </w:pPr>
            <w:r w:rsidRPr="00D22A02">
              <w:rPr>
                <w:b w:val="0"/>
                <w:sz w:val="14"/>
                <w:szCs w:val="14"/>
              </w:rPr>
              <w:t>1</w:t>
            </w:r>
          </w:p>
        </w:tc>
        <w:tc>
          <w:tcPr>
            <w:tcW w:w="1435" w:type="dxa"/>
            <w:shd w:val="clear" w:color="auto" w:fill="auto"/>
          </w:tcPr>
          <w:p w:rsidR="008A0FE1" w:rsidRPr="00D22A02" w:rsidRDefault="008A0FE1" w:rsidP="00764179">
            <w:pPr>
              <w:pStyle w:val="ConsPlusTitle"/>
              <w:widowControl/>
              <w:rPr>
                <w:b w:val="0"/>
                <w:sz w:val="14"/>
                <w:szCs w:val="14"/>
              </w:rPr>
            </w:pPr>
            <w:r w:rsidRPr="00D22A02">
              <w:rPr>
                <w:b w:val="0"/>
                <w:sz w:val="14"/>
                <w:szCs w:val="14"/>
              </w:rPr>
              <w:t>Автомобильная дорога</w:t>
            </w:r>
          </w:p>
        </w:tc>
        <w:tc>
          <w:tcPr>
            <w:tcW w:w="1480" w:type="dxa"/>
            <w:shd w:val="clear" w:color="auto" w:fill="auto"/>
          </w:tcPr>
          <w:p w:rsidR="008A0FE1" w:rsidRPr="00D22A02" w:rsidRDefault="008A0FE1" w:rsidP="00764179">
            <w:pPr>
              <w:pStyle w:val="ConsPlusTitle"/>
              <w:widowControl/>
              <w:jc w:val="center"/>
              <w:rPr>
                <w:b w:val="0"/>
                <w:sz w:val="14"/>
                <w:szCs w:val="14"/>
              </w:rPr>
            </w:pPr>
            <w:r w:rsidRPr="00D22A02">
              <w:rPr>
                <w:b w:val="0"/>
                <w:sz w:val="14"/>
                <w:szCs w:val="14"/>
              </w:rPr>
              <w:t xml:space="preserve">Ярославская область, </w:t>
            </w:r>
            <w:proofErr w:type="spellStart"/>
            <w:r w:rsidRPr="00D22A02">
              <w:rPr>
                <w:b w:val="0"/>
                <w:sz w:val="14"/>
                <w:szCs w:val="14"/>
              </w:rPr>
              <w:t>Угличский</w:t>
            </w:r>
            <w:proofErr w:type="spellEnd"/>
            <w:r w:rsidRPr="00D22A02">
              <w:rPr>
                <w:b w:val="0"/>
                <w:sz w:val="14"/>
                <w:szCs w:val="14"/>
              </w:rPr>
              <w:t xml:space="preserve"> район,                    д. Монастырская</w:t>
            </w:r>
          </w:p>
        </w:tc>
        <w:tc>
          <w:tcPr>
            <w:tcW w:w="1768" w:type="dxa"/>
            <w:shd w:val="clear" w:color="auto" w:fill="auto"/>
          </w:tcPr>
          <w:p w:rsidR="008A0FE1" w:rsidRPr="00D22A02" w:rsidRDefault="008A0FE1" w:rsidP="00764179">
            <w:pPr>
              <w:pStyle w:val="ConsPlusTitle"/>
              <w:widowControl/>
              <w:jc w:val="center"/>
              <w:rPr>
                <w:b w:val="0"/>
                <w:sz w:val="14"/>
                <w:szCs w:val="14"/>
                <w:u w:val="single"/>
              </w:rPr>
            </w:pPr>
            <w:r w:rsidRPr="00D22A02">
              <w:rPr>
                <w:b w:val="0"/>
                <w:sz w:val="14"/>
                <w:szCs w:val="14"/>
                <w:u w:val="single"/>
              </w:rPr>
              <w:t>Кадастровый номер:</w:t>
            </w:r>
          </w:p>
          <w:p w:rsidR="008A0FE1" w:rsidRPr="00D22A02" w:rsidRDefault="008A0FE1" w:rsidP="00764179">
            <w:pPr>
              <w:pStyle w:val="ConsPlusTitle"/>
              <w:widowControl/>
              <w:jc w:val="center"/>
              <w:rPr>
                <w:b w:val="0"/>
                <w:sz w:val="14"/>
                <w:szCs w:val="14"/>
              </w:rPr>
            </w:pPr>
            <w:r w:rsidRPr="00D22A02">
              <w:rPr>
                <w:b w:val="0"/>
                <w:sz w:val="14"/>
                <w:szCs w:val="14"/>
              </w:rPr>
              <w:t>76:16:010258:165</w:t>
            </w:r>
          </w:p>
          <w:p w:rsidR="008A0FE1" w:rsidRPr="00D22A02" w:rsidRDefault="008A0FE1" w:rsidP="00764179">
            <w:pPr>
              <w:pStyle w:val="ConsPlusTitle"/>
              <w:widowControl/>
              <w:jc w:val="center"/>
              <w:rPr>
                <w:b w:val="0"/>
                <w:sz w:val="14"/>
                <w:szCs w:val="14"/>
                <w:u w:val="single"/>
              </w:rPr>
            </w:pPr>
            <w:r w:rsidRPr="00D22A02">
              <w:rPr>
                <w:b w:val="0"/>
                <w:sz w:val="14"/>
                <w:szCs w:val="14"/>
                <w:u w:val="single"/>
              </w:rPr>
              <w:t>Протяженность:</w:t>
            </w:r>
          </w:p>
          <w:p w:rsidR="008A0FE1" w:rsidRPr="00D22A02" w:rsidRDefault="008A0FE1" w:rsidP="00764179">
            <w:pPr>
              <w:pStyle w:val="ConsPlusTitle"/>
              <w:widowControl/>
              <w:jc w:val="center"/>
              <w:rPr>
                <w:b w:val="0"/>
                <w:sz w:val="14"/>
                <w:szCs w:val="14"/>
              </w:rPr>
            </w:pPr>
            <w:r w:rsidRPr="00D22A02">
              <w:rPr>
                <w:b w:val="0"/>
                <w:sz w:val="14"/>
                <w:szCs w:val="14"/>
              </w:rPr>
              <w:t>510 м.</w:t>
            </w:r>
          </w:p>
        </w:tc>
      </w:tr>
      <w:tr w:rsidR="008A0FE1" w:rsidRPr="00D22A02" w:rsidTr="00A07FB7">
        <w:trPr>
          <w:trHeight w:val="885"/>
        </w:trPr>
        <w:tc>
          <w:tcPr>
            <w:tcW w:w="420" w:type="dxa"/>
            <w:shd w:val="clear" w:color="auto" w:fill="auto"/>
          </w:tcPr>
          <w:p w:rsidR="008A0FE1" w:rsidRPr="00D22A02" w:rsidRDefault="008A0FE1" w:rsidP="00764179">
            <w:pPr>
              <w:pStyle w:val="ConsPlusTitle"/>
              <w:widowControl/>
              <w:jc w:val="center"/>
              <w:rPr>
                <w:b w:val="0"/>
                <w:sz w:val="14"/>
                <w:szCs w:val="14"/>
              </w:rPr>
            </w:pPr>
            <w:r w:rsidRPr="00D22A02">
              <w:rPr>
                <w:b w:val="0"/>
                <w:sz w:val="14"/>
                <w:szCs w:val="14"/>
              </w:rPr>
              <w:t>2</w:t>
            </w:r>
          </w:p>
        </w:tc>
        <w:tc>
          <w:tcPr>
            <w:tcW w:w="1435" w:type="dxa"/>
            <w:shd w:val="clear" w:color="auto" w:fill="auto"/>
          </w:tcPr>
          <w:p w:rsidR="008A0FE1" w:rsidRPr="00D22A02" w:rsidRDefault="008A0FE1" w:rsidP="00764179">
            <w:pPr>
              <w:pStyle w:val="ConsPlusTitle"/>
              <w:widowControl/>
              <w:rPr>
                <w:b w:val="0"/>
                <w:sz w:val="14"/>
                <w:szCs w:val="14"/>
              </w:rPr>
            </w:pPr>
            <w:r w:rsidRPr="00D22A02">
              <w:rPr>
                <w:b w:val="0"/>
                <w:sz w:val="14"/>
                <w:szCs w:val="14"/>
              </w:rPr>
              <w:t>Автомобильная дорога</w:t>
            </w:r>
          </w:p>
        </w:tc>
        <w:tc>
          <w:tcPr>
            <w:tcW w:w="1480" w:type="dxa"/>
            <w:shd w:val="clear" w:color="auto" w:fill="auto"/>
          </w:tcPr>
          <w:p w:rsidR="008A0FE1" w:rsidRPr="00D22A02" w:rsidRDefault="008A0FE1" w:rsidP="00764179">
            <w:pPr>
              <w:pStyle w:val="ConsPlusTitle"/>
              <w:widowControl/>
              <w:jc w:val="center"/>
              <w:rPr>
                <w:b w:val="0"/>
                <w:sz w:val="14"/>
                <w:szCs w:val="14"/>
              </w:rPr>
            </w:pPr>
            <w:r w:rsidRPr="00D22A02">
              <w:rPr>
                <w:b w:val="0"/>
                <w:sz w:val="14"/>
                <w:szCs w:val="14"/>
              </w:rPr>
              <w:t xml:space="preserve">Ярославская область, </w:t>
            </w:r>
            <w:proofErr w:type="spellStart"/>
            <w:r w:rsidRPr="00D22A02">
              <w:rPr>
                <w:b w:val="0"/>
                <w:sz w:val="14"/>
                <w:szCs w:val="14"/>
              </w:rPr>
              <w:t>Угличский</w:t>
            </w:r>
            <w:proofErr w:type="spellEnd"/>
            <w:r w:rsidRPr="00D22A02">
              <w:rPr>
                <w:b w:val="0"/>
                <w:sz w:val="14"/>
                <w:szCs w:val="14"/>
              </w:rPr>
              <w:t xml:space="preserve"> район,                    с. Никольское,                           ул. Центральная</w:t>
            </w:r>
          </w:p>
        </w:tc>
        <w:tc>
          <w:tcPr>
            <w:tcW w:w="1768" w:type="dxa"/>
            <w:shd w:val="clear" w:color="auto" w:fill="auto"/>
          </w:tcPr>
          <w:p w:rsidR="008A0FE1" w:rsidRPr="00D22A02" w:rsidRDefault="008A0FE1" w:rsidP="00764179">
            <w:pPr>
              <w:pStyle w:val="ConsPlusTitle"/>
              <w:widowControl/>
              <w:jc w:val="center"/>
              <w:rPr>
                <w:b w:val="0"/>
                <w:sz w:val="14"/>
                <w:szCs w:val="14"/>
                <w:u w:val="single"/>
              </w:rPr>
            </w:pPr>
            <w:r w:rsidRPr="00D22A02">
              <w:rPr>
                <w:b w:val="0"/>
                <w:sz w:val="14"/>
                <w:szCs w:val="14"/>
                <w:u w:val="single"/>
              </w:rPr>
              <w:t>Кадастровый номер:</w:t>
            </w:r>
          </w:p>
          <w:p w:rsidR="008A0FE1" w:rsidRPr="00D22A02" w:rsidRDefault="008A0FE1" w:rsidP="00764179">
            <w:pPr>
              <w:pStyle w:val="ConsPlusTitle"/>
              <w:widowControl/>
              <w:jc w:val="center"/>
              <w:rPr>
                <w:b w:val="0"/>
                <w:sz w:val="14"/>
                <w:szCs w:val="14"/>
              </w:rPr>
            </w:pPr>
            <w:r w:rsidRPr="00D22A02">
              <w:rPr>
                <w:b w:val="0"/>
                <w:sz w:val="14"/>
                <w:szCs w:val="14"/>
              </w:rPr>
              <w:t>76:16:010229:323</w:t>
            </w:r>
          </w:p>
          <w:p w:rsidR="008A0FE1" w:rsidRPr="00D22A02" w:rsidRDefault="008A0FE1" w:rsidP="00764179">
            <w:pPr>
              <w:pStyle w:val="ConsPlusTitle"/>
              <w:widowControl/>
              <w:jc w:val="center"/>
              <w:rPr>
                <w:b w:val="0"/>
                <w:sz w:val="14"/>
                <w:szCs w:val="14"/>
                <w:u w:val="single"/>
              </w:rPr>
            </w:pPr>
            <w:r w:rsidRPr="00D22A02">
              <w:rPr>
                <w:b w:val="0"/>
                <w:sz w:val="14"/>
                <w:szCs w:val="14"/>
                <w:u w:val="single"/>
              </w:rPr>
              <w:t>Протяженность:</w:t>
            </w:r>
          </w:p>
          <w:p w:rsidR="008A0FE1" w:rsidRPr="00D22A02" w:rsidRDefault="008A0FE1" w:rsidP="00764179">
            <w:pPr>
              <w:pStyle w:val="ConsPlusTitle"/>
              <w:widowControl/>
              <w:jc w:val="center"/>
              <w:rPr>
                <w:sz w:val="14"/>
                <w:szCs w:val="14"/>
                <w:u w:val="single"/>
              </w:rPr>
            </w:pPr>
            <w:r w:rsidRPr="00D22A02">
              <w:rPr>
                <w:b w:val="0"/>
                <w:sz w:val="14"/>
                <w:szCs w:val="14"/>
              </w:rPr>
              <w:t>805 м.</w:t>
            </w:r>
          </w:p>
        </w:tc>
      </w:tr>
      <w:tr w:rsidR="00A07FB7" w:rsidRPr="00D22A02" w:rsidTr="00A07FB7">
        <w:trPr>
          <w:trHeight w:val="885"/>
        </w:trPr>
        <w:tc>
          <w:tcPr>
            <w:tcW w:w="420" w:type="dxa"/>
            <w:shd w:val="clear" w:color="auto" w:fill="auto"/>
          </w:tcPr>
          <w:p w:rsidR="00A07FB7" w:rsidRDefault="00A07FB7" w:rsidP="00764179">
            <w:pPr>
              <w:pStyle w:val="ConsPlusTitle"/>
              <w:widowControl/>
              <w:jc w:val="center"/>
              <w:rPr>
                <w:b w:val="0"/>
                <w:sz w:val="14"/>
                <w:szCs w:val="14"/>
              </w:rPr>
            </w:pPr>
          </w:p>
          <w:p w:rsidR="00A07FB7" w:rsidRPr="00D22A02" w:rsidRDefault="00A07FB7" w:rsidP="00764179">
            <w:pPr>
              <w:pStyle w:val="ConsPlusTitle"/>
              <w:widowControl/>
              <w:jc w:val="center"/>
              <w:rPr>
                <w:b w:val="0"/>
                <w:sz w:val="14"/>
                <w:szCs w:val="14"/>
              </w:rPr>
            </w:pPr>
          </w:p>
        </w:tc>
        <w:tc>
          <w:tcPr>
            <w:tcW w:w="1435" w:type="dxa"/>
            <w:shd w:val="clear" w:color="auto" w:fill="auto"/>
          </w:tcPr>
          <w:p w:rsidR="00A07FB7" w:rsidRPr="00D22A02" w:rsidRDefault="00A07FB7" w:rsidP="00764179">
            <w:pPr>
              <w:pStyle w:val="ConsPlusTitle"/>
              <w:widowControl/>
              <w:rPr>
                <w:b w:val="0"/>
                <w:sz w:val="14"/>
                <w:szCs w:val="14"/>
              </w:rPr>
            </w:pPr>
          </w:p>
        </w:tc>
        <w:tc>
          <w:tcPr>
            <w:tcW w:w="1480" w:type="dxa"/>
            <w:shd w:val="clear" w:color="auto" w:fill="auto"/>
          </w:tcPr>
          <w:p w:rsidR="00A07FB7" w:rsidRPr="00D22A02" w:rsidRDefault="00A07FB7" w:rsidP="00764179">
            <w:pPr>
              <w:pStyle w:val="ConsPlusTitle"/>
              <w:widowControl/>
              <w:jc w:val="center"/>
              <w:rPr>
                <w:b w:val="0"/>
                <w:sz w:val="14"/>
                <w:szCs w:val="14"/>
              </w:rPr>
            </w:pPr>
          </w:p>
        </w:tc>
        <w:tc>
          <w:tcPr>
            <w:tcW w:w="1768" w:type="dxa"/>
            <w:shd w:val="clear" w:color="auto" w:fill="auto"/>
          </w:tcPr>
          <w:p w:rsidR="00A07FB7" w:rsidRPr="00D22A02" w:rsidRDefault="00A07FB7" w:rsidP="00764179">
            <w:pPr>
              <w:pStyle w:val="ConsPlusTitle"/>
              <w:widowControl/>
              <w:jc w:val="center"/>
              <w:rPr>
                <w:b w:val="0"/>
                <w:sz w:val="14"/>
                <w:szCs w:val="14"/>
                <w:u w:val="single"/>
              </w:rPr>
            </w:pPr>
          </w:p>
        </w:tc>
      </w:tr>
      <w:tr w:rsidR="008A0FE1" w:rsidRPr="00D22A02" w:rsidTr="00A07FB7">
        <w:trPr>
          <w:trHeight w:val="885"/>
        </w:trPr>
        <w:tc>
          <w:tcPr>
            <w:tcW w:w="420" w:type="dxa"/>
            <w:shd w:val="clear" w:color="auto" w:fill="auto"/>
          </w:tcPr>
          <w:p w:rsidR="008A0FE1" w:rsidRPr="00D22A02" w:rsidRDefault="008A0FE1" w:rsidP="00764179">
            <w:pPr>
              <w:pStyle w:val="ConsPlusTitle"/>
              <w:widowControl/>
              <w:jc w:val="center"/>
              <w:rPr>
                <w:b w:val="0"/>
                <w:sz w:val="14"/>
                <w:szCs w:val="14"/>
              </w:rPr>
            </w:pPr>
            <w:r w:rsidRPr="00D22A02">
              <w:rPr>
                <w:b w:val="0"/>
                <w:sz w:val="14"/>
                <w:szCs w:val="14"/>
              </w:rPr>
              <w:t>3</w:t>
            </w:r>
          </w:p>
        </w:tc>
        <w:tc>
          <w:tcPr>
            <w:tcW w:w="1435" w:type="dxa"/>
            <w:shd w:val="clear" w:color="auto" w:fill="auto"/>
          </w:tcPr>
          <w:p w:rsidR="008A0FE1" w:rsidRPr="00D22A02" w:rsidRDefault="008A0FE1" w:rsidP="00764179">
            <w:pPr>
              <w:pStyle w:val="ConsPlusTitle"/>
              <w:widowControl/>
              <w:rPr>
                <w:b w:val="0"/>
                <w:sz w:val="14"/>
                <w:szCs w:val="14"/>
              </w:rPr>
            </w:pPr>
            <w:r w:rsidRPr="00D22A02">
              <w:rPr>
                <w:b w:val="0"/>
                <w:sz w:val="14"/>
                <w:szCs w:val="14"/>
              </w:rPr>
              <w:t>Автомобильная дорога</w:t>
            </w:r>
          </w:p>
        </w:tc>
        <w:tc>
          <w:tcPr>
            <w:tcW w:w="1480" w:type="dxa"/>
            <w:shd w:val="clear" w:color="auto" w:fill="auto"/>
          </w:tcPr>
          <w:p w:rsidR="008A0FE1" w:rsidRPr="00D22A02" w:rsidRDefault="008A0FE1" w:rsidP="00764179">
            <w:pPr>
              <w:pStyle w:val="ConsPlusTitle"/>
              <w:widowControl/>
              <w:jc w:val="center"/>
              <w:rPr>
                <w:b w:val="0"/>
                <w:sz w:val="14"/>
                <w:szCs w:val="14"/>
              </w:rPr>
            </w:pPr>
            <w:r w:rsidRPr="00D22A02">
              <w:rPr>
                <w:b w:val="0"/>
                <w:sz w:val="14"/>
                <w:szCs w:val="14"/>
              </w:rPr>
              <w:t xml:space="preserve">Ярославская область, </w:t>
            </w:r>
            <w:proofErr w:type="spellStart"/>
            <w:r w:rsidRPr="00D22A02">
              <w:rPr>
                <w:b w:val="0"/>
                <w:sz w:val="14"/>
                <w:szCs w:val="14"/>
              </w:rPr>
              <w:t>Угличский</w:t>
            </w:r>
            <w:proofErr w:type="spellEnd"/>
            <w:r w:rsidRPr="00D22A02">
              <w:rPr>
                <w:b w:val="0"/>
                <w:sz w:val="14"/>
                <w:szCs w:val="14"/>
              </w:rPr>
              <w:t xml:space="preserve"> район,                    с. Никольское,                           ул. Клубная</w:t>
            </w:r>
          </w:p>
        </w:tc>
        <w:tc>
          <w:tcPr>
            <w:tcW w:w="1768" w:type="dxa"/>
            <w:shd w:val="clear" w:color="auto" w:fill="auto"/>
          </w:tcPr>
          <w:p w:rsidR="008A0FE1" w:rsidRPr="00D22A02" w:rsidRDefault="008A0FE1" w:rsidP="00764179">
            <w:pPr>
              <w:pStyle w:val="ConsPlusTitle"/>
              <w:widowControl/>
              <w:jc w:val="center"/>
              <w:rPr>
                <w:b w:val="0"/>
                <w:sz w:val="14"/>
                <w:szCs w:val="14"/>
                <w:u w:val="single"/>
              </w:rPr>
            </w:pPr>
            <w:r w:rsidRPr="00D22A02">
              <w:rPr>
                <w:b w:val="0"/>
                <w:sz w:val="14"/>
                <w:szCs w:val="14"/>
                <w:u w:val="single"/>
              </w:rPr>
              <w:t>Кадастровый номер:</w:t>
            </w:r>
          </w:p>
          <w:p w:rsidR="008A0FE1" w:rsidRPr="00D22A02" w:rsidRDefault="008A0FE1" w:rsidP="00764179">
            <w:pPr>
              <w:pStyle w:val="ConsPlusTitle"/>
              <w:widowControl/>
              <w:jc w:val="center"/>
              <w:rPr>
                <w:b w:val="0"/>
                <w:sz w:val="14"/>
                <w:szCs w:val="14"/>
              </w:rPr>
            </w:pPr>
            <w:r w:rsidRPr="00D22A02">
              <w:rPr>
                <w:b w:val="0"/>
                <w:sz w:val="14"/>
                <w:szCs w:val="14"/>
              </w:rPr>
              <w:t>76:16:010229:318</w:t>
            </w:r>
          </w:p>
          <w:p w:rsidR="008A0FE1" w:rsidRPr="00D22A02" w:rsidRDefault="008A0FE1" w:rsidP="00764179">
            <w:pPr>
              <w:pStyle w:val="ConsPlusTitle"/>
              <w:widowControl/>
              <w:jc w:val="center"/>
              <w:rPr>
                <w:b w:val="0"/>
                <w:sz w:val="14"/>
                <w:szCs w:val="14"/>
                <w:u w:val="single"/>
              </w:rPr>
            </w:pPr>
            <w:r w:rsidRPr="00D22A02">
              <w:rPr>
                <w:b w:val="0"/>
                <w:sz w:val="14"/>
                <w:szCs w:val="14"/>
                <w:u w:val="single"/>
              </w:rPr>
              <w:t>Протяженность:</w:t>
            </w:r>
          </w:p>
          <w:p w:rsidR="008A0FE1" w:rsidRPr="00D22A02" w:rsidRDefault="008A0FE1" w:rsidP="00764179">
            <w:pPr>
              <w:pStyle w:val="ConsPlusTitle"/>
              <w:widowControl/>
              <w:jc w:val="center"/>
              <w:rPr>
                <w:sz w:val="14"/>
                <w:szCs w:val="14"/>
                <w:u w:val="single"/>
              </w:rPr>
            </w:pPr>
            <w:r w:rsidRPr="00D22A02">
              <w:rPr>
                <w:b w:val="0"/>
                <w:sz w:val="14"/>
                <w:szCs w:val="14"/>
              </w:rPr>
              <w:t>658 м.</w:t>
            </w:r>
          </w:p>
        </w:tc>
      </w:tr>
    </w:tbl>
    <w:p w:rsidR="008A0FE1" w:rsidRDefault="008A0FE1" w:rsidP="008708FD">
      <w:pPr>
        <w:ind w:firstLine="276"/>
        <w:jc w:val="right"/>
        <w:rPr>
          <w:sz w:val="12"/>
          <w:szCs w:val="12"/>
        </w:rPr>
      </w:pPr>
    </w:p>
    <w:p w:rsidR="00A07FB7" w:rsidRDefault="00A07FB7" w:rsidP="008708FD">
      <w:pPr>
        <w:ind w:firstLine="276"/>
        <w:jc w:val="right"/>
        <w:rPr>
          <w:sz w:val="12"/>
          <w:szCs w:val="12"/>
        </w:rPr>
      </w:pPr>
    </w:p>
    <w:p w:rsidR="00A07FB7" w:rsidRDefault="00A07FB7" w:rsidP="008708FD">
      <w:pPr>
        <w:ind w:firstLine="276"/>
        <w:jc w:val="right"/>
        <w:rPr>
          <w:sz w:val="12"/>
          <w:szCs w:val="12"/>
        </w:rPr>
      </w:pPr>
    </w:p>
    <w:p w:rsidR="00A07FB7" w:rsidRPr="003F26FC" w:rsidRDefault="00A07FB7" w:rsidP="00A07FB7">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A07FB7" w:rsidRPr="000A74F0" w:rsidRDefault="00A07FB7" w:rsidP="00A07FB7">
      <w:pPr>
        <w:keepNext/>
        <w:spacing w:line="0" w:lineRule="atLeast"/>
        <w:jc w:val="center"/>
        <w:outlineLvl w:val="2"/>
        <w:rPr>
          <w:b/>
          <w:caps/>
          <w:sz w:val="18"/>
          <w:szCs w:val="18"/>
        </w:rPr>
      </w:pPr>
      <w:r w:rsidRPr="000A74F0">
        <w:rPr>
          <w:b/>
          <w:caps/>
          <w:sz w:val="18"/>
          <w:szCs w:val="18"/>
        </w:rPr>
        <w:t xml:space="preserve">АДМИНИСТРАЦИИ </w:t>
      </w:r>
    </w:p>
    <w:p w:rsidR="00A07FB7" w:rsidRPr="000A74F0" w:rsidRDefault="00A07FB7" w:rsidP="00A07FB7">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A07FB7" w:rsidRPr="000A74F0" w:rsidRDefault="00A07FB7" w:rsidP="00A07FB7">
      <w:pPr>
        <w:keepNext/>
        <w:spacing w:line="0" w:lineRule="atLeast"/>
        <w:jc w:val="center"/>
        <w:outlineLvl w:val="2"/>
        <w:rPr>
          <w:b/>
          <w:sz w:val="18"/>
          <w:szCs w:val="18"/>
        </w:rPr>
      </w:pPr>
      <w:r w:rsidRPr="000A74F0">
        <w:rPr>
          <w:b/>
          <w:sz w:val="18"/>
          <w:szCs w:val="18"/>
        </w:rPr>
        <w:t>УГЛИЧСКОГО МУНИЦИПАЛЬНОГО РАЙОНА</w:t>
      </w:r>
    </w:p>
    <w:p w:rsidR="00A07FB7" w:rsidRPr="000A74F0" w:rsidRDefault="00A07FB7" w:rsidP="00A07FB7">
      <w:pPr>
        <w:pStyle w:val="a8"/>
        <w:spacing w:line="0" w:lineRule="atLeast"/>
        <w:ind w:firstLine="0"/>
        <w:rPr>
          <w:b/>
          <w:sz w:val="18"/>
          <w:szCs w:val="18"/>
        </w:rPr>
      </w:pPr>
    </w:p>
    <w:p w:rsidR="00A07FB7" w:rsidRDefault="00A07FB7" w:rsidP="00A07FB7">
      <w:pPr>
        <w:pStyle w:val="a8"/>
        <w:ind w:firstLine="0"/>
        <w:rPr>
          <w:b/>
          <w:sz w:val="18"/>
          <w:szCs w:val="18"/>
        </w:rPr>
      </w:pPr>
      <w:r w:rsidRPr="000E1917">
        <w:rPr>
          <w:b/>
          <w:sz w:val="18"/>
          <w:szCs w:val="18"/>
        </w:rPr>
        <w:t xml:space="preserve">от  </w:t>
      </w:r>
      <w:r>
        <w:rPr>
          <w:b/>
          <w:sz w:val="18"/>
          <w:szCs w:val="18"/>
        </w:rPr>
        <w:t>02</w:t>
      </w:r>
      <w:r w:rsidRPr="000E1917">
        <w:rPr>
          <w:b/>
          <w:sz w:val="18"/>
          <w:szCs w:val="18"/>
        </w:rPr>
        <w:t>.</w:t>
      </w:r>
      <w:r>
        <w:rPr>
          <w:b/>
          <w:sz w:val="18"/>
          <w:szCs w:val="18"/>
        </w:rPr>
        <w:t>05</w:t>
      </w:r>
      <w:r w:rsidRPr="000E1917">
        <w:rPr>
          <w:b/>
          <w:sz w:val="18"/>
          <w:szCs w:val="18"/>
        </w:rPr>
        <w:t>.202</w:t>
      </w:r>
      <w:r>
        <w:rPr>
          <w:b/>
          <w:sz w:val="18"/>
          <w:szCs w:val="18"/>
        </w:rPr>
        <w:t>3</w:t>
      </w:r>
      <w:r w:rsidRPr="000E1917">
        <w:rPr>
          <w:b/>
          <w:sz w:val="18"/>
          <w:szCs w:val="18"/>
        </w:rPr>
        <w:t xml:space="preserve">  № </w:t>
      </w:r>
      <w:r>
        <w:rPr>
          <w:b/>
          <w:sz w:val="18"/>
          <w:szCs w:val="18"/>
        </w:rPr>
        <w:t>117</w:t>
      </w:r>
    </w:p>
    <w:p w:rsidR="00A07FB7" w:rsidRDefault="00A07FB7" w:rsidP="00A07FB7">
      <w:pPr>
        <w:pStyle w:val="a8"/>
        <w:ind w:firstLine="0"/>
        <w:rPr>
          <w:b/>
          <w:sz w:val="18"/>
          <w:szCs w:val="18"/>
        </w:rPr>
      </w:pPr>
    </w:p>
    <w:p w:rsidR="00A07FB7" w:rsidRPr="00744436" w:rsidRDefault="00A07FB7" w:rsidP="00A07FB7">
      <w:pPr>
        <w:rPr>
          <w:sz w:val="18"/>
          <w:szCs w:val="18"/>
        </w:rPr>
      </w:pPr>
      <w:r w:rsidRPr="00744436">
        <w:rPr>
          <w:sz w:val="18"/>
          <w:szCs w:val="18"/>
        </w:rPr>
        <w:t xml:space="preserve">О создании комиссии по предотвращению, </w:t>
      </w:r>
    </w:p>
    <w:p w:rsidR="00A07FB7" w:rsidRPr="00744436" w:rsidRDefault="00A07FB7" w:rsidP="00A07FB7">
      <w:pPr>
        <w:rPr>
          <w:sz w:val="18"/>
          <w:szCs w:val="18"/>
        </w:rPr>
      </w:pPr>
      <w:r w:rsidRPr="00744436">
        <w:rPr>
          <w:sz w:val="18"/>
          <w:szCs w:val="18"/>
        </w:rPr>
        <w:t xml:space="preserve">выявлению и ликвидации </w:t>
      </w:r>
      <w:proofErr w:type="gramStart"/>
      <w:r w:rsidRPr="00744436">
        <w:rPr>
          <w:sz w:val="18"/>
          <w:szCs w:val="18"/>
        </w:rPr>
        <w:t>несанкционированных</w:t>
      </w:r>
      <w:proofErr w:type="gramEnd"/>
    </w:p>
    <w:p w:rsidR="00A07FB7" w:rsidRPr="00744436" w:rsidRDefault="00A07FB7" w:rsidP="00A07FB7">
      <w:pPr>
        <w:rPr>
          <w:sz w:val="18"/>
          <w:szCs w:val="18"/>
        </w:rPr>
      </w:pPr>
      <w:r w:rsidRPr="00744436">
        <w:rPr>
          <w:sz w:val="18"/>
          <w:szCs w:val="18"/>
        </w:rPr>
        <w:t xml:space="preserve">свалок на территории </w:t>
      </w:r>
      <w:proofErr w:type="gramStart"/>
      <w:r w:rsidRPr="00744436">
        <w:rPr>
          <w:sz w:val="18"/>
          <w:szCs w:val="18"/>
        </w:rPr>
        <w:t>Слободского</w:t>
      </w:r>
      <w:proofErr w:type="gramEnd"/>
      <w:r w:rsidRPr="00744436">
        <w:rPr>
          <w:sz w:val="18"/>
          <w:szCs w:val="18"/>
        </w:rPr>
        <w:t xml:space="preserve"> сельского </w:t>
      </w:r>
    </w:p>
    <w:p w:rsidR="00A07FB7" w:rsidRPr="00744436" w:rsidRDefault="00A07FB7" w:rsidP="00A07FB7">
      <w:pPr>
        <w:rPr>
          <w:sz w:val="18"/>
          <w:szCs w:val="18"/>
        </w:rPr>
      </w:pPr>
      <w:r w:rsidRPr="00744436">
        <w:rPr>
          <w:sz w:val="18"/>
          <w:szCs w:val="18"/>
        </w:rPr>
        <w:t>поселения</w:t>
      </w:r>
    </w:p>
    <w:p w:rsidR="00A07FB7" w:rsidRPr="00744436" w:rsidRDefault="00A07FB7" w:rsidP="00A07FB7">
      <w:pPr>
        <w:rPr>
          <w:b/>
          <w:sz w:val="18"/>
          <w:szCs w:val="18"/>
        </w:rPr>
      </w:pPr>
    </w:p>
    <w:p w:rsidR="00A07FB7" w:rsidRPr="00744436" w:rsidRDefault="00A07FB7" w:rsidP="00A07FB7">
      <w:pPr>
        <w:ind w:firstLine="600"/>
        <w:jc w:val="both"/>
        <w:rPr>
          <w:sz w:val="18"/>
          <w:szCs w:val="18"/>
        </w:rPr>
      </w:pPr>
      <w:r w:rsidRPr="00744436">
        <w:rPr>
          <w:sz w:val="18"/>
          <w:szCs w:val="18"/>
        </w:rPr>
        <w:t xml:space="preserve">  </w:t>
      </w:r>
      <w:proofErr w:type="gramStart"/>
      <w:r w:rsidRPr="00744436">
        <w:rPr>
          <w:sz w:val="18"/>
          <w:szCs w:val="18"/>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Федеральным законом от 30.03.1999 № 52-ФЗ «О санитарно-эпидемиологическом благополучии населения», Федеральным законом от 24.06.1998 № 89-ФЗ «Об отходах производства и потребления», Решением Муниципального совета Слободского сельского поселения от  15.06.2018 № 14 «Об утверждении Правил благоустройства территории Слободского сельского</w:t>
      </w:r>
      <w:proofErr w:type="gramEnd"/>
      <w:r w:rsidRPr="00744436">
        <w:rPr>
          <w:sz w:val="18"/>
          <w:szCs w:val="18"/>
        </w:rPr>
        <w:t xml:space="preserve"> поселения», Уставом Слободского  сельского поселения Угличского района:</w:t>
      </w:r>
    </w:p>
    <w:p w:rsidR="00A07FB7" w:rsidRPr="00744436" w:rsidRDefault="00A07FB7" w:rsidP="00A07FB7">
      <w:pPr>
        <w:pStyle w:val="af2"/>
        <w:spacing w:before="0" w:beforeAutospacing="0" w:after="0" w:afterAutospacing="0"/>
        <w:jc w:val="both"/>
        <w:rPr>
          <w:spacing w:val="2"/>
          <w:sz w:val="18"/>
          <w:szCs w:val="18"/>
        </w:rPr>
      </w:pPr>
      <w:r w:rsidRPr="00744436">
        <w:rPr>
          <w:sz w:val="18"/>
          <w:szCs w:val="18"/>
        </w:rPr>
        <w:t>АДМИНИСТРАЦИЯ ПОСЕЛЕНИЯ ПОСТАНОВЛЯЕТ:</w:t>
      </w:r>
    </w:p>
    <w:p w:rsidR="00A07FB7" w:rsidRPr="00744436" w:rsidRDefault="00A07FB7" w:rsidP="00A07FB7">
      <w:pPr>
        <w:ind w:firstLine="708"/>
        <w:jc w:val="both"/>
        <w:rPr>
          <w:sz w:val="18"/>
          <w:szCs w:val="18"/>
        </w:rPr>
      </w:pPr>
      <w:r w:rsidRPr="00744436">
        <w:rPr>
          <w:sz w:val="18"/>
          <w:szCs w:val="18"/>
        </w:rPr>
        <w:t>1. Создать комиссию по предотвращению, выявлению и ликвидации несанкционированных свалок на территории Слободского сельского поселения (далее – Комиссия) и утвердить её состав согласно приложению              № 1 к настоящему постановлению.</w:t>
      </w:r>
    </w:p>
    <w:p w:rsidR="00A07FB7" w:rsidRPr="00744436" w:rsidRDefault="00A07FB7" w:rsidP="00A07FB7">
      <w:pPr>
        <w:ind w:firstLine="708"/>
        <w:jc w:val="both"/>
        <w:rPr>
          <w:sz w:val="18"/>
          <w:szCs w:val="18"/>
        </w:rPr>
      </w:pPr>
      <w:r w:rsidRPr="00744436">
        <w:rPr>
          <w:sz w:val="18"/>
          <w:szCs w:val="18"/>
        </w:rPr>
        <w:t>2. Утвердить порядок работы Комиссии согласно приложению № 2 к настоящему постановлению.</w:t>
      </w:r>
    </w:p>
    <w:p w:rsidR="00A07FB7" w:rsidRPr="00744436" w:rsidRDefault="00A07FB7" w:rsidP="00A07FB7">
      <w:pPr>
        <w:pStyle w:val="af2"/>
        <w:spacing w:before="0" w:beforeAutospacing="0" w:after="0" w:afterAutospacing="0"/>
        <w:ind w:firstLine="528"/>
        <w:jc w:val="both"/>
        <w:rPr>
          <w:sz w:val="18"/>
          <w:szCs w:val="18"/>
        </w:rPr>
      </w:pPr>
      <w:r w:rsidRPr="00744436">
        <w:rPr>
          <w:sz w:val="18"/>
          <w:szCs w:val="18"/>
        </w:rPr>
        <w:t xml:space="preserve">   3. Настоящее постановление вступает в силу после его официального опубликования.</w:t>
      </w:r>
    </w:p>
    <w:p w:rsidR="00A07FB7" w:rsidRPr="00744436" w:rsidRDefault="00A07FB7" w:rsidP="00A07FB7">
      <w:pPr>
        <w:pStyle w:val="af2"/>
        <w:spacing w:before="0" w:beforeAutospacing="0" w:after="0" w:afterAutospacing="0"/>
        <w:ind w:firstLine="528"/>
        <w:jc w:val="both"/>
        <w:rPr>
          <w:sz w:val="18"/>
          <w:szCs w:val="18"/>
        </w:rPr>
      </w:pPr>
      <w:r w:rsidRPr="00744436">
        <w:rPr>
          <w:sz w:val="18"/>
          <w:szCs w:val="18"/>
        </w:rPr>
        <w:t xml:space="preserve">   4. </w:t>
      </w:r>
      <w:proofErr w:type="gramStart"/>
      <w:r w:rsidRPr="00744436">
        <w:rPr>
          <w:sz w:val="18"/>
          <w:szCs w:val="18"/>
        </w:rPr>
        <w:t>Контроль за</w:t>
      </w:r>
      <w:proofErr w:type="gramEnd"/>
      <w:r w:rsidRPr="00744436">
        <w:rPr>
          <w:sz w:val="18"/>
          <w:szCs w:val="18"/>
        </w:rPr>
        <w:t xml:space="preserve"> исполнением настоящего постановления оставляю за собой.</w:t>
      </w:r>
    </w:p>
    <w:p w:rsidR="00A07FB7" w:rsidRPr="00744436" w:rsidRDefault="00A07FB7" w:rsidP="00A07FB7">
      <w:pPr>
        <w:pStyle w:val="afa"/>
        <w:tabs>
          <w:tab w:val="left" w:pos="1134"/>
        </w:tabs>
        <w:rPr>
          <w:sz w:val="18"/>
          <w:szCs w:val="18"/>
        </w:rPr>
      </w:pPr>
    </w:p>
    <w:p w:rsidR="00A07FB7" w:rsidRDefault="00A07FB7" w:rsidP="00A07FB7">
      <w:pPr>
        <w:jc w:val="both"/>
        <w:rPr>
          <w:sz w:val="18"/>
          <w:szCs w:val="18"/>
        </w:rPr>
      </w:pPr>
      <w:r w:rsidRPr="00744436">
        <w:rPr>
          <w:sz w:val="18"/>
          <w:szCs w:val="18"/>
        </w:rPr>
        <w:t xml:space="preserve">Глава </w:t>
      </w:r>
      <w:proofErr w:type="gramStart"/>
      <w:r w:rsidRPr="00744436">
        <w:rPr>
          <w:sz w:val="18"/>
          <w:szCs w:val="18"/>
        </w:rPr>
        <w:t>Слободского</w:t>
      </w:r>
      <w:proofErr w:type="gramEnd"/>
    </w:p>
    <w:p w:rsidR="00A07FB7" w:rsidRPr="00744436" w:rsidRDefault="00A07FB7" w:rsidP="00A07FB7">
      <w:pPr>
        <w:jc w:val="both"/>
        <w:rPr>
          <w:sz w:val="18"/>
          <w:szCs w:val="18"/>
        </w:rPr>
      </w:pPr>
      <w:r w:rsidRPr="00744436">
        <w:rPr>
          <w:sz w:val="18"/>
          <w:szCs w:val="18"/>
        </w:rPr>
        <w:t xml:space="preserve"> сельского поселения                                      М.А. Аракчеева</w:t>
      </w:r>
    </w:p>
    <w:p w:rsidR="00A07FB7" w:rsidRDefault="00A07FB7" w:rsidP="00A07FB7">
      <w:pPr>
        <w:pStyle w:val="a8"/>
        <w:ind w:firstLine="0"/>
        <w:rPr>
          <w:sz w:val="12"/>
          <w:szCs w:val="12"/>
        </w:rPr>
      </w:pPr>
    </w:p>
    <w:p w:rsidR="00A07FB7" w:rsidRPr="00744436" w:rsidRDefault="00A07FB7" w:rsidP="00A07FB7">
      <w:pPr>
        <w:shd w:val="clear" w:color="auto" w:fill="FFFFFF"/>
        <w:jc w:val="right"/>
        <w:rPr>
          <w:sz w:val="12"/>
          <w:szCs w:val="12"/>
        </w:rPr>
      </w:pPr>
      <w:r w:rsidRPr="00744436">
        <w:rPr>
          <w:sz w:val="12"/>
          <w:szCs w:val="12"/>
        </w:rPr>
        <w:t xml:space="preserve">Приложение № 1 </w:t>
      </w:r>
    </w:p>
    <w:p w:rsidR="00A07FB7" w:rsidRPr="00744436" w:rsidRDefault="00A07FB7" w:rsidP="00A07FB7">
      <w:pPr>
        <w:shd w:val="clear" w:color="auto" w:fill="FFFFFF"/>
        <w:jc w:val="right"/>
        <w:rPr>
          <w:sz w:val="12"/>
          <w:szCs w:val="12"/>
        </w:rPr>
      </w:pPr>
      <w:r w:rsidRPr="00744436">
        <w:rPr>
          <w:sz w:val="12"/>
          <w:szCs w:val="12"/>
        </w:rPr>
        <w:t xml:space="preserve">к Постановлению Администрации </w:t>
      </w:r>
    </w:p>
    <w:p w:rsidR="00A07FB7" w:rsidRPr="00744436" w:rsidRDefault="00A07FB7" w:rsidP="00A07FB7">
      <w:pPr>
        <w:shd w:val="clear" w:color="auto" w:fill="FFFFFF"/>
        <w:jc w:val="right"/>
        <w:rPr>
          <w:sz w:val="12"/>
          <w:szCs w:val="12"/>
        </w:rPr>
      </w:pPr>
      <w:r w:rsidRPr="00744436">
        <w:rPr>
          <w:sz w:val="12"/>
          <w:szCs w:val="12"/>
        </w:rPr>
        <w:t xml:space="preserve">Слободского сельского поселения </w:t>
      </w:r>
    </w:p>
    <w:p w:rsidR="00A07FB7" w:rsidRPr="00744436" w:rsidRDefault="00A07FB7" w:rsidP="00A07FB7">
      <w:pPr>
        <w:shd w:val="clear" w:color="auto" w:fill="FFFFFF"/>
        <w:jc w:val="right"/>
        <w:rPr>
          <w:sz w:val="12"/>
          <w:szCs w:val="12"/>
        </w:rPr>
      </w:pPr>
      <w:r w:rsidRPr="00744436">
        <w:rPr>
          <w:sz w:val="12"/>
          <w:szCs w:val="12"/>
        </w:rPr>
        <w:t>от 02.05.2023 № 117</w:t>
      </w:r>
    </w:p>
    <w:p w:rsidR="00A07FB7" w:rsidRDefault="00A07FB7" w:rsidP="008708FD">
      <w:pPr>
        <w:ind w:firstLine="276"/>
        <w:jc w:val="right"/>
        <w:rPr>
          <w:sz w:val="12"/>
          <w:szCs w:val="12"/>
        </w:rPr>
      </w:pPr>
    </w:p>
    <w:p w:rsidR="00A07FB7" w:rsidRPr="00744436" w:rsidRDefault="00A07FB7" w:rsidP="00A07FB7">
      <w:pPr>
        <w:spacing w:before="100" w:after="100" w:line="100" w:lineRule="atLeast"/>
        <w:jc w:val="center"/>
        <w:rPr>
          <w:b/>
          <w:color w:val="000000"/>
          <w:sz w:val="14"/>
          <w:szCs w:val="14"/>
        </w:rPr>
      </w:pPr>
      <w:r w:rsidRPr="00744436">
        <w:rPr>
          <w:b/>
          <w:color w:val="000000"/>
          <w:sz w:val="14"/>
          <w:szCs w:val="14"/>
        </w:rPr>
        <w:t>СОСТАВ</w:t>
      </w:r>
    </w:p>
    <w:p w:rsidR="00A07FB7" w:rsidRPr="00744436" w:rsidRDefault="00A07FB7" w:rsidP="00A07FB7">
      <w:pPr>
        <w:spacing w:line="100" w:lineRule="atLeast"/>
        <w:jc w:val="center"/>
        <w:rPr>
          <w:b/>
          <w:color w:val="000000"/>
          <w:sz w:val="14"/>
          <w:szCs w:val="14"/>
        </w:rPr>
      </w:pPr>
      <w:r w:rsidRPr="00744436">
        <w:rPr>
          <w:b/>
          <w:color w:val="000000"/>
          <w:sz w:val="14"/>
          <w:szCs w:val="14"/>
        </w:rPr>
        <w:t>комиссии по предотвращению, выявлению и ликвидации несанкционированных свалок на территории Слободского сельского поселения</w:t>
      </w:r>
    </w:p>
    <w:p w:rsidR="00A07FB7" w:rsidRDefault="00A07FB7" w:rsidP="00A07FB7">
      <w:pPr>
        <w:ind w:firstLine="567"/>
        <w:jc w:val="both"/>
        <w:rPr>
          <w:sz w:val="14"/>
          <w:szCs w:val="14"/>
        </w:rPr>
      </w:pPr>
    </w:p>
    <w:p w:rsidR="00A07FB7" w:rsidRPr="00744436" w:rsidRDefault="00A07FB7" w:rsidP="00A07FB7">
      <w:pPr>
        <w:ind w:firstLine="567"/>
        <w:jc w:val="both"/>
        <w:rPr>
          <w:sz w:val="14"/>
          <w:szCs w:val="14"/>
        </w:rPr>
      </w:pPr>
      <w:r w:rsidRPr="00744436">
        <w:rPr>
          <w:sz w:val="14"/>
          <w:szCs w:val="14"/>
        </w:rPr>
        <w:t>Аракчеева Марина Анатольевна - Глава Администрации Слободского сельского поселения,  председатель комиссии;</w:t>
      </w:r>
    </w:p>
    <w:p w:rsidR="00A07FB7" w:rsidRPr="00744436" w:rsidRDefault="00A07FB7" w:rsidP="00A07FB7">
      <w:pPr>
        <w:ind w:firstLine="567"/>
        <w:jc w:val="both"/>
        <w:rPr>
          <w:sz w:val="14"/>
          <w:szCs w:val="14"/>
        </w:rPr>
      </w:pPr>
      <w:proofErr w:type="spellStart"/>
      <w:r w:rsidRPr="00744436">
        <w:rPr>
          <w:sz w:val="14"/>
          <w:szCs w:val="14"/>
        </w:rPr>
        <w:t>Бубнова</w:t>
      </w:r>
      <w:proofErr w:type="spellEnd"/>
      <w:r w:rsidRPr="00744436">
        <w:rPr>
          <w:sz w:val="14"/>
          <w:szCs w:val="14"/>
        </w:rPr>
        <w:t xml:space="preserve"> Елена Александровна, директор МУ «</w:t>
      </w:r>
      <w:proofErr w:type="spellStart"/>
      <w:r w:rsidRPr="00744436">
        <w:rPr>
          <w:sz w:val="14"/>
          <w:szCs w:val="14"/>
        </w:rPr>
        <w:t>Комбытсервис</w:t>
      </w:r>
      <w:proofErr w:type="spellEnd"/>
      <w:r w:rsidRPr="00744436">
        <w:rPr>
          <w:sz w:val="14"/>
          <w:szCs w:val="14"/>
        </w:rPr>
        <w:t>» Слободского сельского поселения,  заместитель председателя комиссии;</w:t>
      </w:r>
    </w:p>
    <w:p w:rsidR="00A07FB7" w:rsidRPr="00744436" w:rsidRDefault="00A07FB7" w:rsidP="00A07FB7">
      <w:pPr>
        <w:ind w:firstLine="567"/>
        <w:jc w:val="both"/>
        <w:rPr>
          <w:sz w:val="14"/>
          <w:szCs w:val="14"/>
        </w:rPr>
      </w:pPr>
      <w:r w:rsidRPr="00744436">
        <w:rPr>
          <w:sz w:val="14"/>
          <w:szCs w:val="14"/>
        </w:rPr>
        <w:t>Беляков Дмитрий Николаевич, главный специалист по земельным и имущественным вопросам, секретарь комиссии.</w:t>
      </w:r>
    </w:p>
    <w:p w:rsidR="00A07FB7" w:rsidRPr="00A07FB7" w:rsidRDefault="00A07FB7" w:rsidP="00A07FB7">
      <w:pPr>
        <w:rPr>
          <w:sz w:val="16"/>
          <w:szCs w:val="16"/>
        </w:rPr>
      </w:pPr>
      <w:r w:rsidRPr="00744436">
        <w:rPr>
          <w:sz w:val="14"/>
          <w:szCs w:val="14"/>
        </w:rPr>
        <w:t xml:space="preserve"> Члены </w:t>
      </w:r>
      <w:r w:rsidRPr="00A07FB7">
        <w:rPr>
          <w:sz w:val="16"/>
          <w:szCs w:val="16"/>
        </w:rPr>
        <w:t>комиссии:</w:t>
      </w:r>
    </w:p>
    <w:p w:rsidR="00A07FB7" w:rsidRPr="00A07FB7" w:rsidRDefault="00A07FB7" w:rsidP="00A07FB7">
      <w:pPr>
        <w:spacing w:line="0" w:lineRule="atLeast"/>
        <w:ind w:firstLine="708"/>
        <w:jc w:val="both"/>
        <w:rPr>
          <w:sz w:val="16"/>
          <w:szCs w:val="16"/>
        </w:rPr>
      </w:pPr>
      <w:r w:rsidRPr="00A07FB7">
        <w:rPr>
          <w:sz w:val="16"/>
          <w:szCs w:val="16"/>
        </w:rPr>
        <w:t>Татаринова Екатерина Алексеевна, начальник отдела по социальным и организационным вопросам.</w:t>
      </w:r>
    </w:p>
    <w:p w:rsidR="00A07FB7" w:rsidRPr="00A07FB7" w:rsidRDefault="00A07FB7" w:rsidP="00A07FB7">
      <w:pPr>
        <w:spacing w:line="0" w:lineRule="atLeast"/>
        <w:jc w:val="both"/>
        <w:rPr>
          <w:sz w:val="16"/>
          <w:szCs w:val="16"/>
        </w:rPr>
      </w:pPr>
      <w:r w:rsidRPr="00A07FB7">
        <w:rPr>
          <w:sz w:val="16"/>
          <w:szCs w:val="16"/>
        </w:rPr>
        <w:lastRenderedPageBreak/>
        <w:tab/>
        <w:t xml:space="preserve">Кудрявцева Динара </w:t>
      </w:r>
      <w:proofErr w:type="spellStart"/>
      <w:r w:rsidRPr="00A07FB7">
        <w:rPr>
          <w:sz w:val="16"/>
          <w:szCs w:val="16"/>
        </w:rPr>
        <w:t>Султановна</w:t>
      </w:r>
      <w:proofErr w:type="spellEnd"/>
      <w:r w:rsidRPr="00A07FB7">
        <w:rPr>
          <w:sz w:val="16"/>
          <w:szCs w:val="16"/>
        </w:rPr>
        <w:t>, специалист по социальным вопросам.</w:t>
      </w:r>
    </w:p>
    <w:p w:rsidR="00A07FB7" w:rsidRPr="00A07FB7" w:rsidRDefault="00A07FB7" w:rsidP="00A07FB7">
      <w:pPr>
        <w:spacing w:line="0" w:lineRule="atLeast"/>
        <w:jc w:val="both"/>
        <w:rPr>
          <w:sz w:val="16"/>
          <w:szCs w:val="16"/>
        </w:rPr>
      </w:pPr>
      <w:r w:rsidRPr="00A07FB7">
        <w:rPr>
          <w:sz w:val="16"/>
          <w:szCs w:val="16"/>
        </w:rPr>
        <w:tab/>
        <w:t>Соловьева Елена Леонидовна, ведущий специалист.</w:t>
      </w:r>
    </w:p>
    <w:p w:rsidR="00A07FB7" w:rsidRPr="00A07FB7" w:rsidRDefault="00A07FB7" w:rsidP="00A07FB7">
      <w:pPr>
        <w:spacing w:line="0" w:lineRule="atLeast"/>
        <w:jc w:val="both"/>
        <w:rPr>
          <w:sz w:val="16"/>
          <w:szCs w:val="16"/>
        </w:rPr>
      </w:pPr>
      <w:r w:rsidRPr="00A07FB7">
        <w:rPr>
          <w:sz w:val="16"/>
          <w:szCs w:val="16"/>
        </w:rPr>
        <w:tab/>
      </w:r>
      <w:proofErr w:type="spellStart"/>
      <w:r w:rsidRPr="00A07FB7">
        <w:rPr>
          <w:sz w:val="16"/>
          <w:szCs w:val="16"/>
        </w:rPr>
        <w:t>Хорев</w:t>
      </w:r>
      <w:proofErr w:type="spellEnd"/>
      <w:r w:rsidRPr="00A07FB7">
        <w:rPr>
          <w:sz w:val="16"/>
          <w:szCs w:val="16"/>
        </w:rPr>
        <w:t xml:space="preserve"> Роман Андреевич, депутат Муниципального совета Слободского сельского поселения (по согласованию).</w:t>
      </w:r>
    </w:p>
    <w:p w:rsidR="00A07FB7" w:rsidRPr="00A07FB7" w:rsidRDefault="00A07FB7" w:rsidP="00A07FB7">
      <w:pPr>
        <w:spacing w:line="0" w:lineRule="atLeast"/>
        <w:jc w:val="both"/>
        <w:rPr>
          <w:sz w:val="16"/>
          <w:szCs w:val="16"/>
        </w:rPr>
      </w:pPr>
      <w:r w:rsidRPr="00A07FB7">
        <w:rPr>
          <w:sz w:val="16"/>
          <w:szCs w:val="16"/>
        </w:rPr>
        <w:tab/>
        <w:t>Буланова Светлана Николаевна, депутат Муниципального совета Слободского сельского поселения (по согласованию).</w:t>
      </w:r>
    </w:p>
    <w:p w:rsidR="00A07FB7" w:rsidRPr="00A07FB7" w:rsidRDefault="00A07FB7" w:rsidP="00A07FB7">
      <w:pPr>
        <w:spacing w:line="0" w:lineRule="atLeast"/>
        <w:ind w:firstLine="708"/>
        <w:jc w:val="both"/>
        <w:rPr>
          <w:sz w:val="16"/>
          <w:szCs w:val="16"/>
        </w:rPr>
      </w:pPr>
      <w:proofErr w:type="spellStart"/>
      <w:r w:rsidRPr="00A07FB7">
        <w:rPr>
          <w:sz w:val="16"/>
          <w:szCs w:val="16"/>
        </w:rPr>
        <w:t>Анцевич</w:t>
      </w:r>
      <w:proofErr w:type="spellEnd"/>
      <w:r w:rsidRPr="00A07FB7">
        <w:rPr>
          <w:sz w:val="16"/>
          <w:szCs w:val="16"/>
        </w:rPr>
        <w:t xml:space="preserve"> Ольга Адамовна, депутат Муниципального совета Слободского сельского поселения (по согласованию).</w:t>
      </w:r>
    </w:p>
    <w:p w:rsidR="00A07FB7" w:rsidRPr="00A07FB7" w:rsidRDefault="00A07FB7" w:rsidP="00A07FB7">
      <w:pPr>
        <w:spacing w:line="0" w:lineRule="atLeast"/>
        <w:ind w:firstLine="708"/>
        <w:jc w:val="both"/>
        <w:rPr>
          <w:sz w:val="16"/>
          <w:szCs w:val="16"/>
        </w:rPr>
      </w:pPr>
      <w:r w:rsidRPr="00A07FB7">
        <w:rPr>
          <w:sz w:val="16"/>
          <w:szCs w:val="16"/>
        </w:rPr>
        <w:t>Рысева Наталья Алексеевна, депутат Муниципального совета Слободского сельского поселения (по согласованию).</w:t>
      </w:r>
    </w:p>
    <w:p w:rsidR="00A07FB7" w:rsidRPr="00A07FB7" w:rsidRDefault="00A07FB7" w:rsidP="00A07FB7">
      <w:pPr>
        <w:spacing w:line="0" w:lineRule="atLeast"/>
        <w:ind w:firstLine="708"/>
        <w:jc w:val="both"/>
        <w:rPr>
          <w:sz w:val="16"/>
          <w:szCs w:val="16"/>
        </w:rPr>
      </w:pPr>
      <w:r w:rsidRPr="00A07FB7">
        <w:rPr>
          <w:sz w:val="16"/>
          <w:szCs w:val="16"/>
        </w:rPr>
        <w:t>Беляева Людмила Николаевна, депутат Муниципального совета Слободского сельского поселения (по согласованию).</w:t>
      </w:r>
    </w:p>
    <w:p w:rsidR="00A07FB7" w:rsidRPr="00A07FB7" w:rsidRDefault="00A07FB7" w:rsidP="00A07FB7">
      <w:pPr>
        <w:spacing w:line="0" w:lineRule="atLeast"/>
        <w:ind w:firstLine="708"/>
        <w:jc w:val="both"/>
        <w:rPr>
          <w:sz w:val="16"/>
          <w:szCs w:val="16"/>
        </w:rPr>
      </w:pPr>
      <w:r w:rsidRPr="00A07FB7">
        <w:rPr>
          <w:sz w:val="16"/>
          <w:szCs w:val="16"/>
        </w:rPr>
        <w:t>Сергеев Андрей Владимирович, депутат Муниципального совета Слободского сельского поселения (по согласованию).</w:t>
      </w:r>
    </w:p>
    <w:p w:rsidR="00A07FB7" w:rsidRPr="00A07FB7" w:rsidRDefault="00A07FB7" w:rsidP="00A07FB7">
      <w:pPr>
        <w:spacing w:line="0" w:lineRule="atLeast"/>
        <w:ind w:firstLine="708"/>
        <w:jc w:val="both"/>
        <w:rPr>
          <w:sz w:val="16"/>
          <w:szCs w:val="16"/>
        </w:rPr>
      </w:pPr>
      <w:r w:rsidRPr="00A07FB7">
        <w:rPr>
          <w:sz w:val="16"/>
          <w:szCs w:val="16"/>
        </w:rPr>
        <w:t>Богомолов Андрей Викторович, депутат Муниципального совета Слободского сельского поселения (по согласованию).</w:t>
      </w:r>
    </w:p>
    <w:p w:rsidR="00A07FB7" w:rsidRPr="00A07FB7" w:rsidRDefault="00A07FB7" w:rsidP="00A07FB7">
      <w:pPr>
        <w:spacing w:line="0" w:lineRule="atLeast"/>
        <w:rPr>
          <w:sz w:val="16"/>
          <w:szCs w:val="16"/>
        </w:rPr>
      </w:pPr>
    </w:p>
    <w:p w:rsidR="00A07FB7" w:rsidRPr="00744436" w:rsidRDefault="00A07FB7" w:rsidP="00A07FB7">
      <w:pPr>
        <w:shd w:val="clear" w:color="auto" w:fill="FFFFFF"/>
        <w:jc w:val="right"/>
        <w:rPr>
          <w:sz w:val="12"/>
          <w:szCs w:val="12"/>
        </w:rPr>
      </w:pPr>
      <w:r w:rsidRPr="00744436">
        <w:rPr>
          <w:sz w:val="12"/>
          <w:szCs w:val="12"/>
        </w:rPr>
        <w:t xml:space="preserve">Приложение № </w:t>
      </w:r>
      <w:r>
        <w:rPr>
          <w:sz w:val="12"/>
          <w:szCs w:val="12"/>
        </w:rPr>
        <w:t>12</w:t>
      </w:r>
    </w:p>
    <w:p w:rsidR="00A07FB7" w:rsidRPr="00744436" w:rsidRDefault="00A07FB7" w:rsidP="00A07FB7">
      <w:pPr>
        <w:shd w:val="clear" w:color="auto" w:fill="FFFFFF"/>
        <w:jc w:val="right"/>
        <w:rPr>
          <w:sz w:val="12"/>
          <w:szCs w:val="12"/>
        </w:rPr>
      </w:pPr>
      <w:r w:rsidRPr="00744436">
        <w:rPr>
          <w:sz w:val="12"/>
          <w:szCs w:val="12"/>
        </w:rPr>
        <w:t xml:space="preserve">к Постановлению Администрации </w:t>
      </w:r>
    </w:p>
    <w:p w:rsidR="00A07FB7" w:rsidRPr="00744436" w:rsidRDefault="00A07FB7" w:rsidP="00A07FB7">
      <w:pPr>
        <w:shd w:val="clear" w:color="auto" w:fill="FFFFFF"/>
        <w:jc w:val="right"/>
        <w:rPr>
          <w:sz w:val="12"/>
          <w:szCs w:val="12"/>
        </w:rPr>
      </w:pPr>
      <w:r w:rsidRPr="00744436">
        <w:rPr>
          <w:sz w:val="12"/>
          <w:szCs w:val="12"/>
        </w:rPr>
        <w:t xml:space="preserve">Слободского сельского поселения </w:t>
      </w:r>
    </w:p>
    <w:p w:rsidR="00A07FB7" w:rsidRPr="00744436" w:rsidRDefault="00A07FB7" w:rsidP="00A07FB7">
      <w:pPr>
        <w:shd w:val="clear" w:color="auto" w:fill="FFFFFF"/>
        <w:jc w:val="right"/>
        <w:rPr>
          <w:sz w:val="12"/>
          <w:szCs w:val="12"/>
        </w:rPr>
      </w:pPr>
      <w:r w:rsidRPr="00744436">
        <w:rPr>
          <w:sz w:val="12"/>
          <w:szCs w:val="12"/>
        </w:rPr>
        <w:t>от 02.05.2023 № 117</w:t>
      </w:r>
    </w:p>
    <w:p w:rsidR="00A07FB7" w:rsidRDefault="00A07FB7" w:rsidP="00A07FB7">
      <w:pPr>
        <w:spacing w:line="240" w:lineRule="atLeast"/>
        <w:rPr>
          <w:sz w:val="14"/>
          <w:szCs w:val="14"/>
        </w:rPr>
      </w:pPr>
    </w:p>
    <w:p w:rsidR="00A07FB7" w:rsidRPr="00744436" w:rsidRDefault="00A07FB7" w:rsidP="00A07FB7">
      <w:pPr>
        <w:spacing w:line="100" w:lineRule="atLeast"/>
        <w:jc w:val="center"/>
        <w:rPr>
          <w:b/>
          <w:sz w:val="18"/>
          <w:szCs w:val="18"/>
        </w:rPr>
      </w:pPr>
      <w:r w:rsidRPr="00744436">
        <w:rPr>
          <w:b/>
          <w:sz w:val="18"/>
          <w:szCs w:val="18"/>
        </w:rPr>
        <w:t>Порядок работы комиссии по предотвращению, выявлению и ликвидации несанкционированных свалок на территории Слободского сельского поселения</w:t>
      </w:r>
    </w:p>
    <w:p w:rsidR="00A07FB7" w:rsidRPr="00744436" w:rsidRDefault="00A07FB7" w:rsidP="00A07FB7">
      <w:pPr>
        <w:spacing w:line="100" w:lineRule="atLeast"/>
        <w:rPr>
          <w:b/>
          <w:sz w:val="18"/>
          <w:szCs w:val="18"/>
        </w:rPr>
      </w:pPr>
    </w:p>
    <w:p w:rsidR="00A07FB7" w:rsidRPr="00744436" w:rsidRDefault="00A07FB7" w:rsidP="00A07FB7">
      <w:pPr>
        <w:spacing w:line="100" w:lineRule="atLeast"/>
        <w:jc w:val="center"/>
        <w:rPr>
          <w:b/>
          <w:sz w:val="18"/>
          <w:szCs w:val="18"/>
        </w:rPr>
      </w:pPr>
      <w:r w:rsidRPr="00744436">
        <w:rPr>
          <w:b/>
          <w:sz w:val="18"/>
          <w:szCs w:val="18"/>
        </w:rPr>
        <w:t>1. Общие положения</w:t>
      </w:r>
    </w:p>
    <w:p w:rsidR="00A07FB7" w:rsidRPr="00744436" w:rsidRDefault="00A07FB7" w:rsidP="00A07FB7">
      <w:pPr>
        <w:spacing w:line="100" w:lineRule="atLeast"/>
        <w:rPr>
          <w:sz w:val="18"/>
          <w:szCs w:val="18"/>
        </w:rPr>
      </w:pPr>
    </w:p>
    <w:p w:rsidR="00A07FB7" w:rsidRPr="00744436" w:rsidRDefault="00A07FB7" w:rsidP="00A07FB7">
      <w:pPr>
        <w:pStyle w:val="afff0"/>
        <w:ind w:firstLine="547"/>
        <w:rPr>
          <w:sz w:val="18"/>
          <w:szCs w:val="18"/>
        </w:rPr>
      </w:pPr>
      <w:r w:rsidRPr="00744436">
        <w:rPr>
          <w:sz w:val="18"/>
          <w:szCs w:val="18"/>
        </w:rPr>
        <w:t>1.1. Настоящий Порядок устанавливает организацию и порядок деятельности комиссии по предотвращению, выявлению и ликвидации несанкционированных свалок на территории Слободского сельского поселения (далее – Комиссия), в целях обеспечения санитарно-эпидемиологического благополучия населения.</w:t>
      </w:r>
    </w:p>
    <w:p w:rsidR="00A07FB7" w:rsidRPr="00744436" w:rsidRDefault="00A07FB7" w:rsidP="00A07FB7">
      <w:pPr>
        <w:pStyle w:val="afff0"/>
        <w:ind w:firstLine="547"/>
        <w:rPr>
          <w:sz w:val="18"/>
          <w:szCs w:val="18"/>
        </w:rPr>
      </w:pPr>
      <w:r w:rsidRPr="00744436">
        <w:rPr>
          <w:sz w:val="18"/>
          <w:szCs w:val="18"/>
        </w:rPr>
        <w:t>1.2. Комиссия создается с целью регулярного обследования территорий Слободского сельского поселения.</w:t>
      </w:r>
    </w:p>
    <w:p w:rsidR="00A07FB7" w:rsidRPr="00744436" w:rsidRDefault="00A07FB7" w:rsidP="00A07FB7">
      <w:pPr>
        <w:spacing w:line="100" w:lineRule="atLeast"/>
        <w:jc w:val="both"/>
        <w:rPr>
          <w:sz w:val="18"/>
          <w:szCs w:val="18"/>
        </w:rPr>
      </w:pPr>
    </w:p>
    <w:p w:rsidR="00A07FB7" w:rsidRPr="00744436" w:rsidRDefault="00A07FB7" w:rsidP="00A07FB7">
      <w:pPr>
        <w:spacing w:line="100" w:lineRule="atLeast"/>
        <w:ind w:firstLine="547"/>
        <w:jc w:val="center"/>
        <w:rPr>
          <w:sz w:val="18"/>
          <w:szCs w:val="18"/>
        </w:rPr>
      </w:pPr>
    </w:p>
    <w:p w:rsidR="00A07FB7" w:rsidRPr="00744436" w:rsidRDefault="00A07FB7" w:rsidP="00A07FB7">
      <w:pPr>
        <w:spacing w:line="100" w:lineRule="atLeast"/>
        <w:ind w:firstLine="547"/>
        <w:jc w:val="center"/>
        <w:rPr>
          <w:b/>
          <w:sz w:val="18"/>
          <w:szCs w:val="18"/>
        </w:rPr>
      </w:pPr>
      <w:r w:rsidRPr="00744436">
        <w:rPr>
          <w:b/>
          <w:sz w:val="18"/>
          <w:szCs w:val="18"/>
        </w:rPr>
        <w:t>2. Основные цели и задачи Комиссии</w:t>
      </w:r>
    </w:p>
    <w:p w:rsidR="00A07FB7" w:rsidRPr="00744436" w:rsidRDefault="00A07FB7" w:rsidP="00A07FB7">
      <w:pPr>
        <w:spacing w:line="100" w:lineRule="atLeast"/>
        <w:ind w:firstLine="547"/>
        <w:jc w:val="center"/>
        <w:rPr>
          <w:sz w:val="18"/>
          <w:szCs w:val="18"/>
        </w:rPr>
      </w:pPr>
    </w:p>
    <w:p w:rsidR="00A07FB7" w:rsidRPr="00744436" w:rsidRDefault="00A07FB7" w:rsidP="00A07FB7">
      <w:pPr>
        <w:spacing w:line="100" w:lineRule="atLeast"/>
        <w:ind w:firstLine="547"/>
        <w:jc w:val="both"/>
        <w:rPr>
          <w:sz w:val="18"/>
          <w:szCs w:val="18"/>
        </w:rPr>
      </w:pPr>
      <w:r w:rsidRPr="00744436">
        <w:rPr>
          <w:sz w:val="18"/>
          <w:szCs w:val="18"/>
        </w:rPr>
        <w:t>2.1.  Организация и осуществление регулярного обследования территории Слободского сельского поселения в целях обеспечения надлежащего санитарно-эпидемиологического благополучия населения, предотвращения, выявления и ликвидации несанкционированных свалок.</w:t>
      </w:r>
    </w:p>
    <w:p w:rsidR="00A07FB7" w:rsidRPr="00744436" w:rsidRDefault="00A07FB7" w:rsidP="00A07FB7">
      <w:pPr>
        <w:spacing w:line="100" w:lineRule="atLeast"/>
        <w:ind w:firstLine="547"/>
        <w:jc w:val="both"/>
        <w:rPr>
          <w:sz w:val="18"/>
          <w:szCs w:val="18"/>
        </w:rPr>
      </w:pPr>
      <w:r w:rsidRPr="00744436">
        <w:rPr>
          <w:sz w:val="18"/>
          <w:szCs w:val="18"/>
        </w:rPr>
        <w:t>2.2. Основными задачами Комиссии являются:</w:t>
      </w:r>
    </w:p>
    <w:p w:rsidR="00A07FB7" w:rsidRPr="00744436" w:rsidRDefault="00A07FB7" w:rsidP="00A07FB7">
      <w:pPr>
        <w:spacing w:line="100" w:lineRule="atLeast"/>
        <w:ind w:firstLine="547"/>
        <w:jc w:val="both"/>
        <w:rPr>
          <w:sz w:val="18"/>
          <w:szCs w:val="18"/>
        </w:rPr>
      </w:pPr>
      <w:r w:rsidRPr="00744436">
        <w:rPr>
          <w:sz w:val="18"/>
          <w:szCs w:val="18"/>
        </w:rPr>
        <w:t>2.2.1. выявление мест размещения и ликвидация несанкционированных свалок, находящихся на территории Слободского сельского поселения;</w:t>
      </w:r>
    </w:p>
    <w:p w:rsidR="00A07FB7" w:rsidRPr="00744436" w:rsidRDefault="00A07FB7" w:rsidP="00A07FB7">
      <w:pPr>
        <w:spacing w:line="100" w:lineRule="atLeast"/>
        <w:ind w:firstLine="547"/>
        <w:jc w:val="both"/>
        <w:rPr>
          <w:sz w:val="18"/>
          <w:szCs w:val="18"/>
        </w:rPr>
      </w:pPr>
      <w:r w:rsidRPr="00744436">
        <w:rPr>
          <w:sz w:val="18"/>
          <w:szCs w:val="18"/>
        </w:rPr>
        <w:t>2.2.2. выявление лиц, осуществляющих несанкционированный сброс строительного, крупногабаритного мусора и твердых коммунальных отходов вне мест, определенных для сбора таких отходов;</w:t>
      </w:r>
    </w:p>
    <w:p w:rsidR="00A07FB7" w:rsidRPr="00744436" w:rsidRDefault="00A07FB7" w:rsidP="00A07FB7">
      <w:pPr>
        <w:spacing w:line="100" w:lineRule="atLeast"/>
        <w:ind w:firstLine="547"/>
        <w:jc w:val="both"/>
        <w:rPr>
          <w:sz w:val="18"/>
          <w:szCs w:val="18"/>
        </w:rPr>
      </w:pPr>
      <w:r w:rsidRPr="00744436">
        <w:rPr>
          <w:sz w:val="18"/>
          <w:szCs w:val="18"/>
        </w:rPr>
        <w:t>2.2.3.предотвращение образования несанкционированных свалок вне мест, предназначенных для сбора и накопления ТКО;</w:t>
      </w:r>
    </w:p>
    <w:p w:rsidR="00A07FB7" w:rsidRPr="00744436" w:rsidRDefault="00A07FB7" w:rsidP="00A07FB7">
      <w:pPr>
        <w:spacing w:line="100" w:lineRule="atLeast"/>
        <w:ind w:firstLine="547"/>
        <w:jc w:val="both"/>
        <w:rPr>
          <w:sz w:val="18"/>
          <w:szCs w:val="18"/>
        </w:rPr>
      </w:pPr>
      <w:r w:rsidRPr="00744436">
        <w:rPr>
          <w:sz w:val="18"/>
          <w:szCs w:val="18"/>
        </w:rPr>
        <w:t>2.2.4. сокращение количества мест размещения несанкционированных свалок;</w:t>
      </w:r>
    </w:p>
    <w:p w:rsidR="00A07FB7" w:rsidRPr="00744436" w:rsidRDefault="00A07FB7" w:rsidP="00A07FB7">
      <w:pPr>
        <w:spacing w:line="100" w:lineRule="atLeast"/>
        <w:ind w:firstLine="547"/>
        <w:jc w:val="both"/>
        <w:rPr>
          <w:sz w:val="18"/>
          <w:szCs w:val="18"/>
        </w:rPr>
      </w:pPr>
      <w:r w:rsidRPr="00744436">
        <w:rPr>
          <w:sz w:val="18"/>
          <w:szCs w:val="18"/>
        </w:rPr>
        <w:t>2.3. В целях выполнения предусмотренных пунктом 2.2 настоящего Порядка задач Комиссия:</w:t>
      </w:r>
    </w:p>
    <w:p w:rsidR="00A07FB7" w:rsidRPr="00744436" w:rsidRDefault="00A07FB7" w:rsidP="00A07FB7">
      <w:pPr>
        <w:spacing w:line="100" w:lineRule="atLeast"/>
        <w:ind w:firstLine="547"/>
        <w:jc w:val="both"/>
        <w:rPr>
          <w:sz w:val="18"/>
          <w:szCs w:val="18"/>
        </w:rPr>
      </w:pPr>
      <w:r w:rsidRPr="00744436">
        <w:rPr>
          <w:sz w:val="18"/>
          <w:szCs w:val="18"/>
        </w:rPr>
        <w:t>2.3.1. принимает решения по вопросам, отнесенным к ее компетенции;</w:t>
      </w:r>
    </w:p>
    <w:p w:rsidR="00A07FB7" w:rsidRPr="00744436" w:rsidRDefault="00A07FB7" w:rsidP="00A07FB7">
      <w:pPr>
        <w:spacing w:line="100" w:lineRule="atLeast"/>
        <w:ind w:firstLine="547"/>
        <w:jc w:val="both"/>
        <w:rPr>
          <w:sz w:val="18"/>
          <w:szCs w:val="18"/>
        </w:rPr>
      </w:pPr>
      <w:r w:rsidRPr="00744436">
        <w:rPr>
          <w:sz w:val="18"/>
          <w:szCs w:val="18"/>
        </w:rPr>
        <w:t>2.3.2. проводит мероприятия по определению собственников выявленных отходов на территории Слободского сельского поселения;</w:t>
      </w:r>
    </w:p>
    <w:p w:rsidR="00A07FB7" w:rsidRPr="00744436" w:rsidRDefault="00A07FB7" w:rsidP="00A07FB7">
      <w:pPr>
        <w:spacing w:line="100" w:lineRule="atLeast"/>
        <w:ind w:firstLine="547"/>
        <w:jc w:val="both"/>
        <w:rPr>
          <w:sz w:val="18"/>
          <w:szCs w:val="18"/>
        </w:rPr>
      </w:pPr>
      <w:r w:rsidRPr="00744436">
        <w:rPr>
          <w:sz w:val="18"/>
          <w:szCs w:val="18"/>
        </w:rPr>
        <w:t>2.3.3. самостоятельно выявляет несанкционированные свалки;</w:t>
      </w:r>
    </w:p>
    <w:p w:rsidR="00A07FB7" w:rsidRPr="00744436" w:rsidRDefault="00A07FB7" w:rsidP="00A07FB7">
      <w:pPr>
        <w:spacing w:line="100" w:lineRule="atLeast"/>
        <w:ind w:firstLine="547"/>
        <w:jc w:val="both"/>
        <w:rPr>
          <w:sz w:val="18"/>
          <w:szCs w:val="18"/>
        </w:rPr>
      </w:pPr>
      <w:r w:rsidRPr="00744436">
        <w:rPr>
          <w:sz w:val="18"/>
          <w:szCs w:val="18"/>
        </w:rPr>
        <w:lastRenderedPageBreak/>
        <w:t>2.3.4. участвует в составлении сводного перечня несанкционированных свалок, образовавшихся вне мест накопления ТКО;</w:t>
      </w:r>
    </w:p>
    <w:p w:rsidR="00A07FB7" w:rsidRPr="00744436" w:rsidRDefault="00A07FB7" w:rsidP="00A07FB7">
      <w:pPr>
        <w:spacing w:line="100" w:lineRule="atLeast"/>
        <w:ind w:firstLine="547"/>
        <w:jc w:val="both"/>
        <w:rPr>
          <w:sz w:val="18"/>
          <w:szCs w:val="18"/>
        </w:rPr>
      </w:pPr>
      <w:r w:rsidRPr="00744436">
        <w:rPr>
          <w:sz w:val="18"/>
          <w:szCs w:val="18"/>
        </w:rPr>
        <w:t>2.3.5. запрашивает и получает в установленном порядке информацию, необходимую для осуществления деятельности Комиссии в соответствии с ее компетенцией.</w:t>
      </w:r>
    </w:p>
    <w:p w:rsidR="00A07FB7" w:rsidRPr="00744436" w:rsidRDefault="00A07FB7" w:rsidP="00A07FB7">
      <w:pPr>
        <w:spacing w:line="100" w:lineRule="atLeast"/>
        <w:jc w:val="both"/>
        <w:rPr>
          <w:sz w:val="18"/>
          <w:szCs w:val="18"/>
        </w:rPr>
      </w:pPr>
    </w:p>
    <w:p w:rsidR="00A07FB7" w:rsidRPr="00744436" w:rsidRDefault="00A07FB7" w:rsidP="00A07FB7">
      <w:pPr>
        <w:spacing w:line="100" w:lineRule="atLeast"/>
        <w:jc w:val="center"/>
        <w:rPr>
          <w:b/>
          <w:sz w:val="18"/>
          <w:szCs w:val="18"/>
        </w:rPr>
      </w:pPr>
      <w:r w:rsidRPr="00744436">
        <w:rPr>
          <w:b/>
          <w:sz w:val="18"/>
          <w:szCs w:val="18"/>
        </w:rPr>
        <w:t>3. Организация работы Комиссии</w:t>
      </w:r>
    </w:p>
    <w:p w:rsidR="00A07FB7" w:rsidRPr="00744436" w:rsidRDefault="00A07FB7" w:rsidP="00A07FB7">
      <w:pPr>
        <w:spacing w:line="100" w:lineRule="atLeast"/>
        <w:jc w:val="both"/>
        <w:rPr>
          <w:sz w:val="18"/>
          <w:szCs w:val="18"/>
        </w:rPr>
      </w:pPr>
    </w:p>
    <w:p w:rsidR="00A07FB7" w:rsidRPr="00744436" w:rsidRDefault="00A07FB7" w:rsidP="00A07FB7">
      <w:pPr>
        <w:spacing w:line="100" w:lineRule="atLeast"/>
        <w:ind w:firstLine="708"/>
        <w:jc w:val="both"/>
        <w:rPr>
          <w:sz w:val="18"/>
          <w:szCs w:val="18"/>
        </w:rPr>
      </w:pPr>
      <w:r w:rsidRPr="00744436">
        <w:rPr>
          <w:sz w:val="18"/>
          <w:szCs w:val="18"/>
        </w:rPr>
        <w:t>3.1. Комиссия состоит из председателя комиссии, заместителя председателя комиссии, секретаря и членов комиссии.</w:t>
      </w:r>
    </w:p>
    <w:p w:rsidR="00A07FB7" w:rsidRPr="00744436" w:rsidRDefault="00A07FB7" w:rsidP="00A07FB7">
      <w:pPr>
        <w:spacing w:line="100" w:lineRule="atLeast"/>
        <w:ind w:firstLine="708"/>
        <w:jc w:val="both"/>
        <w:rPr>
          <w:sz w:val="18"/>
          <w:szCs w:val="18"/>
        </w:rPr>
      </w:pPr>
      <w:r w:rsidRPr="00744436">
        <w:rPr>
          <w:sz w:val="18"/>
          <w:szCs w:val="18"/>
        </w:rPr>
        <w:t>3.2. Комиссию возглавляет председатель комиссии.</w:t>
      </w:r>
    </w:p>
    <w:p w:rsidR="00A07FB7" w:rsidRPr="00744436" w:rsidRDefault="00A07FB7" w:rsidP="00A07FB7">
      <w:pPr>
        <w:spacing w:line="100" w:lineRule="atLeast"/>
        <w:ind w:firstLine="708"/>
        <w:jc w:val="both"/>
        <w:rPr>
          <w:sz w:val="18"/>
          <w:szCs w:val="18"/>
        </w:rPr>
      </w:pPr>
      <w:r w:rsidRPr="00744436">
        <w:rPr>
          <w:sz w:val="18"/>
          <w:szCs w:val="18"/>
        </w:rPr>
        <w:t>3.3. Председатель комиссии осуществляет следующие функции:</w:t>
      </w:r>
    </w:p>
    <w:p w:rsidR="00A07FB7" w:rsidRPr="00744436" w:rsidRDefault="00A07FB7" w:rsidP="00A07FB7">
      <w:pPr>
        <w:spacing w:line="100" w:lineRule="atLeast"/>
        <w:ind w:firstLine="708"/>
        <w:jc w:val="both"/>
        <w:rPr>
          <w:sz w:val="18"/>
          <w:szCs w:val="18"/>
        </w:rPr>
      </w:pPr>
      <w:r w:rsidRPr="00744436">
        <w:rPr>
          <w:sz w:val="18"/>
          <w:szCs w:val="18"/>
        </w:rPr>
        <w:t>3.3.1. возглавляет Комиссию и осуществляет общее руководство деятельностью Комиссии;</w:t>
      </w:r>
    </w:p>
    <w:p w:rsidR="00A07FB7" w:rsidRPr="00744436" w:rsidRDefault="00A07FB7" w:rsidP="00A07FB7">
      <w:pPr>
        <w:spacing w:line="100" w:lineRule="atLeast"/>
        <w:ind w:firstLine="708"/>
        <w:jc w:val="both"/>
        <w:rPr>
          <w:sz w:val="18"/>
          <w:szCs w:val="18"/>
        </w:rPr>
      </w:pPr>
      <w:r w:rsidRPr="00744436">
        <w:rPr>
          <w:sz w:val="18"/>
          <w:szCs w:val="18"/>
        </w:rPr>
        <w:t>3.3.2. распределяет обязанности между членами Комиссии, в том числе, в части подготовки и предоставления на заседания материалов и документов по вопросам, отнесенным к компетенции Комиссии;</w:t>
      </w:r>
    </w:p>
    <w:p w:rsidR="00A07FB7" w:rsidRPr="00744436" w:rsidRDefault="00A07FB7" w:rsidP="00A07FB7">
      <w:pPr>
        <w:spacing w:line="100" w:lineRule="atLeast"/>
        <w:ind w:firstLine="708"/>
        <w:jc w:val="both"/>
        <w:rPr>
          <w:sz w:val="18"/>
          <w:szCs w:val="18"/>
        </w:rPr>
      </w:pPr>
      <w:r w:rsidRPr="00744436">
        <w:rPr>
          <w:sz w:val="18"/>
          <w:szCs w:val="18"/>
        </w:rPr>
        <w:t>3.3.3. организует работу Комиссии;</w:t>
      </w:r>
    </w:p>
    <w:p w:rsidR="00A07FB7" w:rsidRPr="00744436" w:rsidRDefault="00A07FB7" w:rsidP="00A07FB7">
      <w:pPr>
        <w:spacing w:line="100" w:lineRule="atLeast"/>
        <w:ind w:firstLine="708"/>
        <w:jc w:val="both"/>
        <w:rPr>
          <w:sz w:val="18"/>
          <w:szCs w:val="18"/>
        </w:rPr>
      </w:pPr>
      <w:r w:rsidRPr="00744436">
        <w:rPr>
          <w:sz w:val="18"/>
          <w:szCs w:val="18"/>
        </w:rPr>
        <w:t>3.3.4. созывает заседания Комиссии;</w:t>
      </w:r>
    </w:p>
    <w:p w:rsidR="00A07FB7" w:rsidRPr="00744436" w:rsidRDefault="00A07FB7" w:rsidP="00A07FB7">
      <w:pPr>
        <w:spacing w:line="100" w:lineRule="atLeast"/>
        <w:ind w:firstLine="708"/>
        <w:jc w:val="both"/>
        <w:rPr>
          <w:sz w:val="18"/>
          <w:szCs w:val="18"/>
        </w:rPr>
      </w:pPr>
      <w:r w:rsidRPr="00744436">
        <w:rPr>
          <w:sz w:val="18"/>
          <w:szCs w:val="18"/>
        </w:rPr>
        <w:t>3.3.5. ведет заседания Комиссии;</w:t>
      </w:r>
    </w:p>
    <w:p w:rsidR="00A07FB7" w:rsidRPr="00744436" w:rsidRDefault="00A07FB7" w:rsidP="00A07FB7">
      <w:pPr>
        <w:spacing w:line="100" w:lineRule="atLeast"/>
        <w:ind w:firstLine="708"/>
        <w:jc w:val="both"/>
        <w:rPr>
          <w:sz w:val="18"/>
          <w:szCs w:val="18"/>
        </w:rPr>
      </w:pPr>
      <w:r w:rsidRPr="00744436">
        <w:rPr>
          <w:sz w:val="18"/>
          <w:szCs w:val="18"/>
        </w:rPr>
        <w:t>3.3.6. подписывает протоколы заседаний Комиссии, выписок из протоколов, решений, рекомендаций и иных документов, подготовленных Комиссией по результатам ее деятельности.</w:t>
      </w:r>
    </w:p>
    <w:p w:rsidR="00A07FB7" w:rsidRPr="00744436" w:rsidRDefault="00A07FB7" w:rsidP="00A07FB7">
      <w:pPr>
        <w:spacing w:line="100" w:lineRule="atLeast"/>
        <w:ind w:firstLine="708"/>
        <w:jc w:val="both"/>
        <w:rPr>
          <w:sz w:val="18"/>
          <w:szCs w:val="18"/>
        </w:rPr>
      </w:pPr>
      <w:r w:rsidRPr="00744436">
        <w:rPr>
          <w:sz w:val="18"/>
          <w:szCs w:val="18"/>
        </w:rPr>
        <w:t>3.4. В случае отсутствия председателя Комиссии его обязанности исполняет заместитель председателя Комиссии.</w:t>
      </w:r>
    </w:p>
    <w:p w:rsidR="00A07FB7" w:rsidRPr="00744436" w:rsidRDefault="00A07FB7" w:rsidP="00A07FB7">
      <w:pPr>
        <w:spacing w:line="100" w:lineRule="atLeast"/>
        <w:ind w:firstLine="708"/>
        <w:jc w:val="both"/>
        <w:rPr>
          <w:sz w:val="18"/>
          <w:szCs w:val="18"/>
        </w:rPr>
      </w:pPr>
      <w:r w:rsidRPr="00744436">
        <w:rPr>
          <w:sz w:val="18"/>
          <w:szCs w:val="18"/>
        </w:rPr>
        <w:t>3.5. Члены Комиссии участвуют в заседаниях лично.</w:t>
      </w:r>
    </w:p>
    <w:p w:rsidR="00A07FB7" w:rsidRPr="00744436" w:rsidRDefault="00A07FB7" w:rsidP="00A07FB7">
      <w:pPr>
        <w:spacing w:line="100" w:lineRule="atLeast"/>
        <w:ind w:firstLine="708"/>
        <w:jc w:val="both"/>
        <w:rPr>
          <w:sz w:val="18"/>
          <w:szCs w:val="18"/>
        </w:rPr>
      </w:pPr>
      <w:r w:rsidRPr="00744436">
        <w:rPr>
          <w:sz w:val="18"/>
          <w:szCs w:val="18"/>
        </w:rPr>
        <w:t>3.6. Секретарь Комиссии обеспечивает организацию текущей деятельности Комиссии, формирует повестку дня очередного заседания, ведет протоколы заседаний.</w:t>
      </w:r>
    </w:p>
    <w:p w:rsidR="00A07FB7" w:rsidRPr="00744436" w:rsidRDefault="00A07FB7" w:rsidP="00A07FB7">
      <w:pPr>
        <w:spacing w:line="100" w:lineRule="atLeast"/>
        <w:ind w:firstLine="708"/>
        <w:jc w:val="both"/>
        <w:rPr>
          <w:sz w:val="18"/>
          <w:szCs w:val="18"/>
        </w:rPr>
      </w:pPr>
      <w:r w:rsidRPr="00744436">
        <w:rPr>
          <w:sz w:val="18"/>
          <w:szCs w:val="18"/>
        </w:rPr>
        <w:t>3.7. Секретарь Комиссии по поручению председателя Комиссии уведомляет членов Комиссии о месте, времени, дате и времени проведения заседания Комиссии.</w:t>
      </w:r>
    </w:p>
    <w:p w:rsidR="00A07FB7" w:rsidRPr="00744436" w:rsidRDefault="00A07FB7" w:rsidP="00A07FB7">
      <w:pPr>
        <w:spacing w:line="100" w:lineRule="atLeast"/>
        <w:ind w:firstLine="708"/>
        <w:jc w:val="both"/>
        <w:rPr>
          <w:sz w:val="18"/>
          <w:szCs w:val="18"/>
        </w:rPr>
      </w:pPr>
      <w:r w:rsidRPr="00744436">
        <w:rPr>
          <w:sz w:val="18"/>
          <w:szCs w:val="18"/>
        </w:rPr>
        <w:t>3.8. Заседания Комиссии проводятся по мере необходимости, но не реже одного раза в квартал. В случае необходимости, по предложению членов Комиссии, могут проводиться внеочередные заседания Комиссии.</w:t>
      </w:r>
    </w:p>
    <w:p w:rsidR="00A07FB7" w:rsidRPr="00744436" w:rsidRDefault="00A07FB7" w:rsidP="00A07FB7">
      <w:pPr>
        <w:spacing w:line="100" w:lineRule="atLeast"/>
        <w:ind w:firstLine="708"/>
        <w:jc w:val="both"/>
        <w:rPr>
          <w:sz w:val="18"/>
          <w:szCs w:val="18"/>
        </w:rPr>
      </w:pPr>
      <w:r w:rsidRPr="00744436">
        <w:rPr>
          <w:sz w:val="18"/>
          <w:szCs w:val="18"/>
        </w:rPr>
        <w:t>3.9. Решения Комиссии принимаются путем открытого голосования простым большинством голосов от количества членов Комиссии, присутствующих на заседании. При равенстве голосов голос председателя является решающим.</w:t>
      </w:r>
    </w:p>
    <w:p w:rsidR="00A07FB7" w:rsidRPr="00744436" w:rsidRDefault="00A07FB7" w:rsidP="00A07FB7">
      <w:pPr>
        <w:spacing w:line="100" w:lineRule="atLeast"/>
        <w:ind w:firstLine="708"/>
        <w:jc w:val="both"/>
        <w:rPr>
          <w:sz w:val="18"/>
          <w:szCs w:val="18"/>
        </w:rPr>
      </w:pPr>
      <w:r w:rsidRPr="00744436">
        <w:rPr>
          <w:sz w:val="18"/>
          <w:szCs w:val="18"/>
        </w:rPr>
        <w:t xml:space="preserve">3.9. Решения Комиссии оформляются протоколом, подписываемым председателем комиссии (в случае его отсутствия – заместителем председателя). </w:t>
      </w:r>
    </w:p>
    <w:p w:rsidR="00A07FB7" w:rsidRPr="00744436" w:rsidRDefault="00A07FB7" w:rsidP="00A07FB7">
      <w:pPr>
        <w:spacing w:line="240" w:lineRule="atLeast"/>
        <w:rPr>
          <w:sz w:val="14"/>
          <w:szCs w:val="14"/>
        </w:rPr>
      </w:pPr>
    </w:p>
    <w:p w:rsidR="008A0FE1" w:rsidRPr="003F26FC" w:rsidRDefault="00A07FB7" w:rsidP="008A0FE1">
      <w:pPr>
        <w:pStyle w:val="a8"/>
        <w:spacing w:line="0" w:lineRule="atLeast"/>
        <w:ind w:firstLine="0"/>
        <w:jc w:val="center"/>
        <w:rPr>
          <w:b/>
          <w:sz w:val="18"/>
          <w:szCs w:val="18"/>
        </w:rPr>
      </w:pPr>
      <w:proofErr w:type="gramStart"/>
      <w:r>
        <w:rPr>
          <w:b/>
          <w:sz w:val="18"/>
          <w:szCs w:val="18"/>
        </w:rPr>
        <w:t>П</w:t>
      </w:r>
      <w:proofErr w:type="gramEnd"/>
      <w:r w:rsidR="008A0FE1" w:rsidRPr="003F26FC">
        <w:rPr>
          <w:b/>
          <w:sz w:val="18"/>
          <w:szCs w:val="18"/>
        </w:rPr>
        <w:t xml:space="preserve"> О С Т А Н О В Л Е Н И Е</w:t>
      </w:r>
    </w:p>
    <w:p w:rsidR="008A0FE1" w:rsidRPr="000A74F0" w:rsidRDefault="008A0FE1" w:rsidP="008A0FE1">
      <w:pPr>
        <w:keepNext/>
        <w:spacing w:line="0" w:lineRule="atLeast"/>
        <w:jc w:val="center"/>
        <w:outlineLvl w:val="2"/>
        <w:rPr>
          <w:b/>
          <w:caps/>
          <w:sz w:val="18"/>
          <w:szCs w:val="18"/>
        </w:rPr>
      </w:pPr>
      <w:r w:rsidRPr="000A74F0">
        <w:rPr>
          <w:b/>
          <w:caps/>
          <w:sz w:val="18"/>
          <w:szCs w:val="18"/>
        </w:rPr>
        <w:t xml:space="preserve">АДМИНИСТРАЦИИ </w:t>
      </w:r>
    </w:p>
    <w:p w:rsidR="008A0FE1" w:rsidRPr="000A74F0" w:rsidRDefault="008A0FE1" w:rsidP="008A0FE1">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8A0FE1" w:rsidRPr="000A74F0" w:rsidRDefault="008A0FE1" w:rsidP="008A0FE1">
      <w:pPr>
        <w:keepNext/>
        <w:spacing w:line="0" w:lineRule="atLeast"/>
        <w:jc w:val="center"/>
        <w:outlineLvl w:val="2"/>
        <w:rPr>
          <w:b/>
          <w:sz w:val="18"/>
          <w:szCs w:val="18"/>
        </w:rPr>
      </w:pPr>
      <w:r w:rsidRPr="000A74F0">
        <w:rPr>
          <w:b/>
          <w:sz w:val="18"/>
          <w:szCs w:val="18"/>
        </w:rPr>
        <w:t>УГЛИЧСКОГО МУНИЦИПАЛЬНОГО РАЙОНА</w:t>
      </w:r>
    </w:p>
    <w:p w:rsidR="008A0FE1" w:rsidRPr="000A74F0" w:rsidRDefault="008A0FE1" w:rsidP="008A0FE1">
      <w:pPr>
        <w:pStyle w:val="a8"/>
        <w:spacing w:line="0" w:lineRule="atLeast"/>
        <w:ind w:firstLine="0"/>
        <w:rPr>
          <w:b/>
          <w:sz w:val="18"/>
          <w:szCs w:val="18"/>
        </w:rPr>
      </w:pPr>
    </w:p>
    <w:p w:rsidR="008A0FE1" w:rsidRDefault="008A0FE1" w:rsidP="008A0FE1">
      <w:pPr>
        <w:pStyle w:val="a8"/>
        <w:ind w:firstLine="0"/>
        <w:rPr>
          <w:b/>
          <w:sz w:val="18"/>
          <w:szCs w:val="18"/>
        </w:rPr>
      </w:pPr>
      <w:r w:rsidRPr="000E1917">
        <w:rPr>
          <w:b/>
          <w:sz w:val="18"/>
          <w:szCs w:val="18"/>
        </w:rPr>
        <w:t xml:space="preserve">от  </w:t>
      </w:r>
      <w:r>
        <w:rPr>
          <w:b/>
          <w:sz w:val="18"/>
          <w:szCs w:val="18"/>
        </w:rPr>
        <w:t>0</w:t>
      </w:r>
      <w:r w:rsidR="00876739">
        <w:rPr>
          <w:b/>
          <w:sz w:val="18"/>
          <w:szCs w:val="18"/>
        </w:rPr>
        <w:t>4</w:t>
      </w:r>
      <w:r w:rsidRPr="000E1917">
        <w:rPr>
          <w:b/>
          <w:sz w:val="18"/>
          <w:szCs w:val="18"/>
        </w:rPr>
        <w:t>.</w:t>
      </w:r>
      <w:r>
        <w:rPr>
          <w:b/>
          <w:sz w:val="18"/>
          <w:szCs w:val="18"/>
        </w:rPr>
        <w:t>05</w:t>
      </w:r>
      <w:r w:rsidRPr="000E1917">
        <w:rPr>
          <w:b/>
          <w:sz w:val="18"/>
          <w:szCs w:val="18"/>
        </w:rPr>
        <w:t>.202</w:t>
      </w:r>
      <w:r>
        <w:rPr>
          <w:b/>
          <w:sz w:val="18"/>
          <w:szCs w:val="18"/>
        </w:rPr>
        <w:t>3</w:t>
      </w:r>
      <w:r w:rsidRPr="000E1917">
        <w:rPr>
          <w:b/>
          <w:sz w:val="18"/>
          <w:szCs w:val="18"/>
        </w:rPr>
        <w:t xml:space="preserve">  № </w:t>
      </w:r>
      <w:r w:rsidR="00876739">
        <w:rPr>
          <w:b/>
          <w:sz w:val="18"/>
          <w:szCs w:val="18"/>
        </w:rPr>
        <w:t>121</w:t>
      </w:r>
    </w:p>
    <w:p w:rsidR="00876739" w:rsidRDefault="00876739" w:rsidP="008A0FE1">
      <w:pPr>
        <w:pStyle w:val="a8"/>
        <w:ind w:firstLine="0"/>
        <w:rPr>
          <w:b/>
          <w:sz w:val="18"/>
          <w:szCs w:val="18"/>
        </w:rPr>
      </w:pPr>
    </w:p>
    <w:p w:rsidR="00876739" w:rsidRPr="00876739" w:rsidRDefault="00876739" w:rsidP="00876739">
      <w:pPr>
        <w:pStyle w:val="13"/>
        <w:tabs>
          <w:tab w:val="num" w:pos="432"/>
        </w:tabs>
        <w:spacing w:before="0" w:line="0" w:lineRule="atLeast"/>
        <w:rPr>
          <w:rFonts w:ascii="Times New Roman" w:hAnsi="Times New Roman"/>
          <w:b w:val="0"/>
          <w:color w:val="auto"/>
          <w:sz w:val="18"/>
          <w:szCs w:val="18"/>
        </w:rPr>
      </w:pPr>
      <w:r w:rsidRPr="00876739">
        <w:rPr>
          <w:rFonts w:ascii="Times New Roman" w:hAnsi="Times New Roman"/>
          <w:b w:val="0"/>
          <w:color w:val="auto"/>
          <w:sz w:val="18"/>
          <w:szCs w:val="18"/>
        </w:rPr>
        <w:t>О внесении изменений в постановление</w:t>
      </w:r>
    </w:p>
    <w:p w:rsidR="00876739" w:rsidRPr="00876739" w:rsidRDefault="00876739" w:rsidP="00876739">
      <w:pPr>
        <w:pStyle w:val="13"/>
        <w:tabs>
          <w:tab w:val="num" w:pos="432"/>
        </w:tabs>
        <w:spacing w:before="0" w:line="0" w:lineRule="atLeast"/>
        <w:rPr>
          <w:rFonts w:ascii="Times New Roman" w:hAnsi="Times New Roman"/>
          <w:b w:val="0"/>
          <w:color w:val="auto"/>
          <w:sz w:val="18"/>
          <w:szCs w:val="18"/>
        </w:rPr>
      </w:pPr>
      <w:r w:rsidRPr="00876739">
        <w:rPr>
          <w:rFonts w:ascii="Times New Roman" w:hAnsi="Times New Roman"/>
          <w:b w:val="0"/>
          <w:color w:val="auto"/>
          <w:sz w:val="18"/>
          <w:szCs w:val="18"/>
        </w:rPr>
        <w:t xml:space="preserve">Администрации Слободского сельского поселения </w:t>
      </w:r>
    </w:p>
    <w:p w:rsidR="00876739" w:rsidRPr="00876739" w:rsidRDefault="00876739" w:rsidP="00876739">
      <w:pPr>
        <w:pStyle w:val="13"/>
        <w:tabs>
          <w:tab w:val="num" w:pos="432"/>
        </w:tabs>
        <w:spacing w:before="0" w:line="0" w:lineRule="atLeast"/>
        <w:rPr>
          <w:rFonts w:ascii="Times New Roman" w:hAnsi="Times New Roman"/>
          <w:b w:val="0"/>
          <w:color w:val="auto"/>
          <w:sz w:val="18"/>
          <w:szCs w:val="18"/>
        </w:rPr>
      </w:pPr>
      <w:r w:rsidRPr="00876739">
        <w:rPr>
          <w:rFonts w:ascii="Times New Roman" w:hAnsi="Times New Roman"/>
          <w:b w:val="0"/>
          <w:color w:val="auto"/>
          <w:sz w:val="18"/>
          <w:szCs w:val="18"/>
        </w:rPr>
        <w:t>от 27.04.2023 №110 «О завершении отопительного сезона</w:t>
      </w:r>
    </w:p>
    <w:p w:rsidR="00876739" w:rsidRPr="00876739" w:rsidRDefault="00876739" w:rsidP="00876739">
      <w:pPr>
        <w:spacing w:line="0" w:lineRule="atLeast"/>
        <w:rPr>
          <w:sz w:val="18"/>
          <w:szCs w:val="18"/>
        </w:rPr>
      </w:pPr>
      <w:r w:rsidRPr="00876739">
        <w:rPr>
          <w:sz w:val="18"/>
          <w:szCs w:val="18"/>
        </w:rPr>
        <w:t>2022-2023 гг.»</w:t>
      </w:r>
    </w:p>
    <w:p w:rsidR="00876739" w:rsidRPr="00876739" w:rsidRDefault="00876739" w:rsidP="00876739">
      <w:pPr>
        <w:spacing w:line="0" w:lineRule="atLeast"/>
        <w:rPr>
          <w:sz w:val="18"/>
          <w:szCs w:val="18"/>
        </w:rPr>
      </w:pPr>
      <w:r w:rsidRPr="00876739">
        <w:rPr>
          <w:sz w:val="18"/>
          <w:szCs w:val="18"/>
        </w:rPr>
        <w:t xml:space="preserve"> </w:t>
      </w:r>
    </w:p>
    <w:p w:rsidR="00876739" w:rsidRPr="00A36DC0" w:rsidRDefault="00876739" w:rsidP="00876739">
      <w:pPr>
        <w:pStyle w:val="afa"/>
        <w:spacing w:after="0" w:line="0" w:lineRule="atLeast"/>
        <w:ind w:firstLine="709"/>
        <w:jc w:val="both"/>
        <w:rPr>
          <w:sz w:val="18"/>
          <w:szCs w:val="18"/>
        </w:rPr>
      </w:pPr>
      <w:r w:rsidRPr="00876739">
        <w:rPr>
          <w:sz w:val="18"/>
          <w:szCs w:val="18"/>
        </w:rPr>
        <w:t xml:space="preserve"> </w:t>
      </w:r>
      <w:proofErr w:type="gramStart"/>
      <w:r w:rsidRPr="00876739">
        <w:rPr>
          <w:sz w:val="18"/>
          <w:szCs w:val="18"/>
        </w:rPr>
        <w:t>В связи с устойчивым потеплением со среднесуточной</w:t>
      </w:r>
      <w:r w:rsidRPr="00A36DC0">
        <w:rPr>
          <w:sz w:val="18"/>
          <w:szCs w:val="18"/>
        </w:rPr>
        <w:t xml:space="preserve"> температурой наружного воздуха  до +8  </w:t>
      </w:r>
      <w:r w:rsidRPr="00A36DC0">
        <w:rPr>
          <w:sz w:val="18"/>
          <w:szCs w:val="18"/>
          <w:vertAlign w:val="superscript"/>
        </w:rPr>
        <w:t>0</w:t>
      </w:r>
      <w:r w:rsidRPr="00A36DC0">
        <w:rPr>
          <w:sz w:val="18"/>
          <w:szCs w:val="18"/>
        </w:rPr>
        <w:t xml:space="preserve">С более 5 суток подряд, согласно постановлению Правительства Российской Федерации от 06 мая 2011 года № 354 «О предоставлении коммунальных услуг собственникам и </w:t>
      </w:r>
      <w:r w:rsidRPr="00A36DC0">
        <w:rPr>
          <w:sz w:val="18"/>
          <w:szCs w:val="18"/>
        </w:rPr>
        <w:lastRenderedPageBreak/>
        <w:t>пользователям помещений в многоквартирных домах и жилых домов», в соответствии с Правилами технической эксплуатации тепловых энергоустановок, утвержденными приказом Министерства энергетики Российской Федерации от 24.03.2003 № 115, постановлением</w:t>
      </w:r>
      <w:proofErr w:type="gramEnd"/>
      <w:r w:rsidRPr="00A36DC0">
        <w:rPr>
          <w:sz w:val="18"/>
          <w:szCs w:val="18"/>
        </w:rPr>
        <w:t xml:space="preserve"> Администрации Угличского муниципального района от 03.05.2023 №430 «О внесении изменений в постановление Администрации Угличского муниципального района от 26.04.20223 №400 «О завершении отопительного сезона 2022-2023 гг.», руководствуясь Уставом Слободского сельского поселения</w:t>
      </w:r>
    </w:p>
    <w:p w:rsidR="00876739" w:rsidRPr="00A36DC0" w:rsidRDefault="00876739" w:rsidP="00876739">
      <w:pPr>
        <w:rPr>
          <w:sz w:val="18"/>
          <w:szCs w:val="18"/>
        </w:rPr>
      </w:pPr>
      <w:r w:rsidRPr="00A36DC0">
        <w:rPr>
          <w:sz w:val="18"/>
          <w:szCs w:val="18"/>
        </w:rPr>
        <w:t>АДМИНИСТРАЦИЯ ПОСЕЛЕНИЯ ПОСТАНОВЛЯЕТ:</w:t>
      </w:r>
    </w:p>
    <w:p w:rsidR="00876739" w:rsidRPr="00A36DC0" w:rsidRDefault="00876739" w:rsidP="00876739">
      <w:pPr>
        <w:ind w:firstLine="708"/>
        <w:jc w:val="both"/>
        <w:rPr>
          <w:b/>
          <w:sz w:val="18"/>
          <w:szCs w:val="18"/>
        </w:rPr>
      </w:pPr>
      <w:r w:rsidRPr="00A36DC0">
        <w:rPr>
          <w:b/>
          <w:sz w:val="18"/>
          <w:szCs w:val="18"/>
        </w:rPr>
        <w:t xml:space="preserve">1.  </w:t>
      </w:r>
      <w:r w:rsidRPr="00A36DC0">
        <w:rPr>
          <w:sz w:val="18"/>
          <w:szCs w:val="18"/>
        </w:rPr>
        <w:t>Внести изменение в постановление Администрации Слободского сельского поселения от 27.04.2023 №110 ««О завершении отопительного сезона2022-2023 гг.», заменив в пункте 1 предложение</w:t>
      </w:r>
      <w:r w:rsidRPr="00A36DC0">
        <w:rPr>
          <w:b/>
          <w:sz w:val="18"/>
          <w:szCs w:val="18"/>
        </w:rPr>
        <w:t xml:space="preserve"> «</w:t>
      </w:r>
      <w:r w:rsidRPr="00A36DC0">
        <w:rPr>
          <w:sz w:val="18"/>
          <w:szCs w:val="18"/>
        </w:rPr>
        <w:t>Считать завершенным отопительный сезон 2022-2023 гг. с  04 мая 2023 года» предложением «Считать завершенным отопительный сезон 2022-2023 гг. с  10 мая 2023 года</w:t>
      </w:r>
      <w:proofErr w:type="gramStart"/>
      <w:r w:rsidRPr="00A36DC0">
        <w:rPr>
          <w:sz w:val="18"/>
          <w:szCs w:val="18"/>
        </w:rPr>
        <w:t>.».</w:t>
      </w:r>
      <w:proofErr w:type="gramEnd"/>
    </w:p>
    <w:p w:rsidR="00876739" w:rsidRPr="00A36DC0" w:rsidRDefault="00876739" w:rsidP="00876739">
      <w:pPr>
        <w:ind w:firstLine="708"/>
        <w:jc w:val="both"/>
        <w:rPr>
          <w:color w:val="000000"/>
          <w:sz w:val="18"/>
          <w:szCs w:val="18"/>
        </w:rPr>
      </w:pPr>
      <w:r w:rsidRPr="00A36DC0">
        <w:rPr>
          <w:sz w:val="18"/>
          <w:szCs w:val="18"/>
        </w:rPr>
        <w:t xml:space="preserve">2. </w:t>
      </w:r>
      <w:r w:rsidRPr="00A36DC0">
        <w:rPr>
          <w:color w:val="000000"/>
          <w:sz w:val="18"/>
          <w:szCs w:val="18"/>
        </w:rPr>
        <w:t xml:space="preserve"> </w:t>
      </w:r>
      <w:proofErr w:type="gramStart"/>
      <w:r w:rsidRPr="00A36DC0">
        <w:rPr>
          <w:color w:val="000000"/>
          <w:sz w:val="18"/>
          <w:szCs w:val="18"/>
        </w:rPr>
        <w:t>Контроль за</w:t>
      </w:r>
      <w:proofErr w:type="gramEnd"/>
      <w:r w:rsidRPr="00A36DC0">
        <w:rPr>
          <w:color w:val="000000"/>
          <w:sz w:val="18"/>
          <w:szCs w:val="18"/>
        </w:rPr>
        <w:t xml:space="preserve"> исполнением постановления оставляю за собой.</w:t>
      </w:r>
    </w:p>
    <w:p w:rsidR="00876739" w:rsidRPr="00A36DC0" w:rsidRDefault="00876739" w:rsidP="00876739">
      <w:pPr>
        <w:ind w:firstLine="708"/>
        <w:jc w:val="both"/>
        <w:rPr>
          <w:color w:val="000000"/>
          <w:sz w:val="18"/>
          <w:szCs w:val="18"/>
        </w:rPr>
      </w:pPr>
      <w:r w:rsidRPr="00A36DC0">
        <w:rPr>
          <w:color w:val="000000"/>
          <w:sz w:val="18"/>
          <w:szCs w:val="18"/>
        </w:rPr>
        <w:t>3. Настоящее постановление вступает в силу с момента подписания.</w:t>
      </w:r>
    </w:p>
    <w:p w:rsidR="00876739" w:rsidRPr="00A36DC0" w:rsidRDefault="00876739" w:rsidP="00876739">
      <w:pPr>
        <w:jc w:val="both"/>
        <w:rPr>
          <w:sz w:val="18"/>
          <w:szCs w:val="18"/>
        </w:rPr>
      </w:pPr>
    </w:p>
    <w:p w:rsidR="00A07FB7" w:rsidRDefault="00876739" w:rsidP="00876739">
      <w:pPr>
        <w:rPr>
          <w:sz w:val="18"/>
          <w:szCs w:val="18"/>
        </w:rPr>
      </w:pPr>
      <w:r w:rsidRPr="00A36DC0">
        <w:rPr>
          <w:sz w:val="18"/>
          <w:szCs w:val="18"/>
        </w:rPr>
        <w:t xml:space="preserve">Глава </w:t>
      </w:r>
      <w:proofErr w:type="gramStart"/>
      <w:r w:rsidRPr="00A36DC0">
        <w:rPr>
          <w:sz w:val="18"/>
          <w:szCs w:val="18"/>
        </w:rPr>
        <w:t>Слободского</w:t>
      </w:r>
      <w:proofErr w:type="gramEnd"/>
    </w:p>
    <w:p w:rsidR="00876739" w:rsidRPr="00A36DC0" w:rsidRDefault="00876739" w:rsidP="00876739">
      <w:pPr>
        <w:rPr>
          <w:sz w:val="18"/>
          <w:szCs w:val="18"/>
        </w:rPr>
      </w:pPr>
      <w:r w:rsidRPr="00A36DC0">
        <w:rPr>
          <w:sz w:val="18"/>
          <w:szCs w:val="18"/>
        </w:rPr>
        <w:t xml:space="preserve"> сельского поселения      </w:t>
      </w:r>
      <w:r w:rsidR="00A07FB7">
        <w:rPr>
          <w:sz w:val="18"/>
          <w:szCs w:val="18"/>
        </w:rPr>
        <w:t xml:space="preserve">                               </w:t>
      </w:r>
      <w:r w:rsidRPr="00A36DC0">
        <w:rPr>
          <w:sz w:val="18"/>
          <w:szCs w:val="18"/>
        </w:rPr>
        <w:t xml:space="preserve">   М.А. Аракчеева </w:t>
      </w:r>
    </w:p>
    <w:p w:rsidR="00876739" w:rsidRPr="00A36DC0" w:rsidRDefault="00876739" w:rsidP="00876739">
      <w:pPr>
        <w:rPr>
          <w:sz w:val="18"/>
          <w:szCs w:val="18"/>
        </w:rPr>
      </w:pPr>
    </w:p>
    <w:p w:rsidR="00764179" w:rsidRPr="00281382" w:rsidRDefault="00764179" w:rsidP="00764179">
      <w:pPr>
        <w:jc w:val="center"/>
        <w:rPr>
          <w:b/>
          <w:sz w:val="18"/>
          <w:szCs w:val="18"/>
        </w:rPr>
      </w:pPr>
      <w:r w:rsidRPr="00281382">
        <w:rPr>
          <w:b/>
          <w:sz w:val="18"/>
          <w:szCs w:val="18"/>
        </w:rPr>
        <w:t>Муниципальный Совет Слободского сельского поселения</w:t>
      </w:r>
    </w:p>
    <w:p w:rsidR="00764179" w:rsidRPr="00281382" w:rsidRDefault="00764179" w:rsidP="00764179">
      <w:pPr>
        <w:jc w:val="center"/>
        <w:rPr>
          <w:b/>
          <w:sz w:val="18"/>
          <w:szCs w:val="18"/>
        </w:rPr>
      </w:pPr>
      <w:r w:rsidRPr="00281382">
        <w:rPr>
          <w:b/>
          <w:sz w:val="18"/>
          <w:szCs w:val="18"/>
        </w:rPr>
        <w:t>Угличского муниципального района Ярославской области</w:t>
      </w:r>
    </w:p>
    <w:p w:rsidR="00764179" w:rsidRPr="00281382" w:rsidRDefault="00764179" w:rsidP="00764179">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764179" w:rsidRPr="00281382" w:rsidRDefault="00764179" w:rsidP="00764179">
      <w:pPr>
        <w:spacing w:line="0" w:lineRule="atLeast"/>
        <w:jc w:val="both"/>
        <w:rPr>
          <w:sz w:val="18"/>
          <w:szCs w:val="18"/>
        </w:rPr>
      </w:pPr>
    </w:p>
    <w:p w:rsidR="00764179" w:rsidRDefault="00764179" w:rsidP="00764179">
      <w:pPr>
        <w:spacing w:line="0" w:lineRule="atLeast"/>
        <w:jc w:val="both"/>
        <w:rPr>
          <w:b/>
          <w:sz w:val="18"/>
          <w:szCs w:val="18"/>
        </w:rPr>
      </w:pPr>
      <w:r>
        <w:rPr>
          <w:b/>
          <w:sz w:val="18"/>
          <w:szCs w:val="18"/>
        </w:rPr>
        <w:t>от 15.05.2023 № 28</w:t>
      </w:r>
    </w:p>
    <w:p w:rsidR="00764179" w:rsidRDefault="00764179" w:rsidP="00764179">
      <w:pPr>
        <w:spacing w:line="0" w:lineRule="atLeast"/>
        <w:jc w:val="both"/>
        <w:rPr>
          <w:b/>
          <w:sz w:val="18"/>
          <w:szCs w:val="18"/>
        </w:rPr>
      </w:pPr>
    </w:p>
    <w:p w:rsidR="00764179" w:rsidRDefault="00764179" w:rsidP="00764179">
      <w:pPr>
        <w:jc w:val="both"/>
        <w:rPr>
          <w:sz w:val="18"/>
          <w:szCs w:val="18"/>
        </w:rPr>
      </w:pPr>
      <w:r w:rsidRPr="00861270">
        <w:rPr>
          <w:sz w:val="18"/>
          <w:szCs w:val="18"/>
        </w:rPr>
        <w:t xml:space="preserve">Об утверждении Соглашения о передаче осуществления  </w:t>
      </w:r>
    </w:p>
    <w:p w:rsidR="00764179" w:rsidRDefault="00764179" w:rsidP="00764179">
      <w:pPr>
        <w:jc w:val="both"/>
        <w:rPr>
          <w:sz w:val="18"/>
          <w:szCs w:val="18"/>
        </w:rPr>
      </w:pPr>
      <w:r w:rsidRPr="00E9228E">
        <w:rPr>
          <w:sz w:val="18"/>
          <w:szCs w:val="18"/>
        </w:rPr>
        <w:t xml:space="preserve">части полномочий по решению вопросов местного значения  Слободского сельского поселения </w:t>
      </w:r>
      <w:r w:rsidR="004B32E1">
        <w:rPr>
          <w:sz w:val="18"/>
          <w:szCs w:val="18"/>
        </w:rPr>
        <w:t>У</w:t>
      </w:r>
      <w:r w:rsidRPr="00E9228E">
        <w:rPr>
          <w:sz w:val="18"/>
          <w:szCs w:val="18"/>
        </w:rPr>
        <w:t>гличского муниципального района Ярославской</w:t>
      </w:r>
    </w:p>
    <w:p w:rsidR="00764179" w:rsidRDefault="00764179" w:rsidP="00764179">
      <w:pPr>
        <w:jc w:val="both"/>
        <w:rPr>
          <w:sz w:val="18"/>
          <w:szCs w:val="18"/>
        </w:rPr>
      </w:pPr>
    </w:p>
    <w:p w:rsidR="00764179" w:rsidRPr="00E9228E" w:rsidRDefault="00764179" w:rsidP="00764179">
      <w:pPr>
        <w:pStyle w:val="a8"/>
        <w:rPr>
          <w:sz w:val="18"/>
          <w:szCs w:val="18"/>
        </w:rPr>
      </w:pPr>
      <w:r w:rsidRPr="00E9228E">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764179" w:rsidRPr="00E9228E" w:rsidRDefault="00764179" w:rsidP="00764179">
      <w:pPr>
        <w:rPr>
          <w:sz w:val="18"/>
          <w:szCs w:val="18"/>
        </w:rPr>
      </w:pPr>
      <w:r w:rsidRPr="00E9228E">
        <w:rPr>
          <w:sz w:val="18"/>
          <w:szCs w:val="18"/>
        </w:rPr>
        <w:t>РЕШИЛА:</w:t>
      </w:r>
    </w:p>
    <w:p w:rsidR="00764179" w:rsidRPr="00E9228E" w:rsidRDefault="00764179" w:rsidP="00764179">
      <w:pPr>
        <w:autoSpaceDE w:val="0"/>
        <w:autoSpaceDN w:val="0"/>
        <w:adjustRightInd w:val="0"/>
        <w:jc w:val="both"/>
        <w:rPr>
          <w:bCs/>
          <w:color w:val="000000"/>
          <w:sz w:val="18"/>
          <w:szCs w:val="18"/>
        </w:rPr>
      </w:pPr>
      <w:r w:rsidRPr="00E9228E">
        <w:rPr>
          <w:sz w:val="18"/>
          <w:szCs w:val="18"/>
        </w:rPr>
        <w:t xml:space="preserve">          1. Утвердить прилагаемое Соглашение о передаче осуществления части полномочий  </w:t>
      </w:r>
      <w:r w:rsidRPr="00E9228E">
        <w:rPr>
          <w:bCs/>
          <w:color w:val="000000"/>
          <w:sz w:val="18"/>
          <w:szCs w:val="18"/>
        </w:rPr>
        <w:t>по</w:t>
      </w:r>
      <w:r w:rsidRPr="00E9228E">
        <w:rPr>
          <w:color w:val="000000"/>
          <w:sz w:val="18"/>
          <w:szCs w:val="18"/>
        </w:rPr>
        <w:t xml:space="preserve"> решению вопросов местного значения Слободского сельского поселения Ярославской области, предусмотренных пунктом 1 части 1 статьи 14 Федерального закона  от 06.10.2003 N 131-ФЗ «Об общих принципах организации местного самоуправления в Российской Федерации» </w:t>
      </w:r>
      <w:r w:rsidRPr="00E9228E">
        <w:rPr>
          <w:bCs/>
          <w:color w:val="000000"/>
          <w:sz w:val="18"/>
          <w:szCs w:val="18"/>
        </w:rPr>
        <w:t>на 2023 год.</w:t>
      </w:r>
    </w:p>
    <w:p w:rsidR="00764179" w:rsidRPr="00E9228E" w:rsidRDefault="00764179" w:rsidP="00764179">
      <w:pPr>
        <w:numPr>
          <w:ilvl w:val="0"/>
          <w:numId w:val="22"/>
        </w:numPr>
        <w:autoSpaceDE w:val="0"/>
        <w:autoSpaceDN w:val="0"/>
        <w:adjustRightInd w:val="0"/>
        <w:ind w:left="0" w:firstLine="567"/>
        <w:jc w:val="both"/>
        <w:rPr>
          <w:sz w:val="18"/>
          <w:szCs w:val="18"/>
        </w:rPr>
      </w:pPr>
      <w:r w:rsidRPr="00E9228E">
        <w:rPr>
          <w:sz w:val="18"/>
          <w:szCs w:val="18"/>
        </w:rPr>
        <w:t>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764179" w:rsidRPr="00E9228E" w:rsidRDefault="00764179" w:rsidP="00764179">
      <w:pPr>
        <w:numPr>
          <w:ilvl w:val="0"/>
          <w:numId w:val="22"/>
        </w:numPr>
        <w:autoSpaceDE w:val="0"/>
        <w:autoSpaceDN w:val="0"/>
        <w:adjustRightInd w:val="0"/>
        <w:ind w:left="0" w:firstLine="567"/>
        <w:jc w:val="both"/>
        <w:rPr>
          <w:sz w:val="18"/>
          <w:szCs w:val="18"/>
        </w:rPr>
      </w:pPr>
      <w:r w:rsidRPr="00E9228E">
        <w:rPr>
          <w:sz w:val="18"/>
          <w:szCs w:val="18"/>
        </w:rPr>
        <w:t>Решение с прилагаемым Соглашением вступает в силу после официального опубликования.</w:t>
      </w:r>
    </w:p>
    <w:p w:rsidR="00764179" w:rsidRPr="00E9228E" w:rsidRDefault="00764179" w:rsidP="00764179">
      <w:pPr>
        <w:tabs>
          <w:tab w:val="num" w:pos="-100"/>
        </w:tabs>
        <w:ind w:firstLine="700"/>
        <w:jc w:val="both"/>
        <w:rPr>
          <w:sz w:val="18"/>
          <w:szCs w:val="18"/>
        </w:rPr>
      </w:pPr>
    </w:p>
    <w:p w:rsidR="00764179" w:rsidRDefault="00764179" w:rsidP="00764179">
      <w:pPr>
        <w:rPr>
          <w:sz w:val="18"/>
          <w:szCs w:val="18"/>
        </w:rPr>
      </w:pPr>
      <w:r w:rsidRPr="00E9228E">
        <w:rPr>
          <w:sz w:val="18"/>
          <w:szCs w:val="18"/>
        </w:rPr>
        <w:t xml:space="preserve">Глава </w:t>
      </w:r>
      <w:proofErr w:type="gramStart"/>
      <w:r w:rsidRPr="00E9228E">
        <w:rPr>
          <w:sz w:val="18"/>
          <w:szCs w:val="18"/>
        </w:rPr>
        <w:t>Слободского</w:t>
      </w:r>
      <w:proofErr w:type="gramEnd"/>
    </w:p>
    <w:p w:rsidR="00764179" w:rsidRDefault="00764179" w:rsidP="00764179">
      <w:pPr>
        <w:rPr>
          <w:sz w:val="18"/>
          <w:szCs w:val="18"/>
        </w:rPr>
      </w:pPr>
      <w:r w:rsidRPr="00E9228E">
        <w:rPr>
          <w:sz w:val="18"/>
          <w:szCs w:val="18"/>
        </w:rPr>
        <w:t xml:space="preserve"> сельского поселения                                       М.А. Аракчеева</w:t>
      </w:r>
    </w:p>
    <w:p w:rsidR="00764179" w:rsidRDefault="00764179" w:rsidP="00764179">
      <w:pPr>
        <w:rPr>
          <w:sz w:val="18"/>
          <w:szCs w:val="18"/>
        </w:rPr>
      </w:pPr>
    </w:p>
    <w:p w:rsidR="00A07FB7" w:rsidRDefault="00A07FB7" w:rsidP="00764179">
      <w:pPr>
        <w:rPr>
          <w:sz w:val="18"/>
          <w:szCs w:val="18"/>
        </w:rPr>
      </w:pPr>
    </w:p>
    <w:p w:rsidR="00A07FB7" w:rsidRDefault="00A07FB7" w:rsidP="00764179">
      <w:pPr>
        <w:rPr>
          <w:sz w:val="18"/>
          <w:szCs w:val="18"/>
        </w:rPr>
      </w:pPr>
    </w:p>
    <w:p w:rsidR="00A07FB7" w:rsidRDefault="00A07FB7" w:rsidP="00764179">
      <w:pPr>
        <w:rPr>
          <w:sz w:val="18"/>
          <w:szCs w:val="18"/>
        </w:rPr>
      </w:pPr>
    </w:p>
    <w:p w:rsidR="00A07FB7" w:rsidRDefault="00A07FB7" w:rsidP="00764179">
      <w:pPr>
        <w:rPr>
          <w:sz w:val="18"/>
          <w:szCs w:val="18"/>
        </w:rPr>
      </w:pPr>
    </w:p>
    <w:p w:rsidR="00A07FB7" w:rsidRDefault="00A07FB7" w:rsidP="00764179">
      <w:pPr>
        <w:rPr>
          <w:sz w:val="18"/>
          <w:szCs w:val="18"/>
        </w:rPr>
      </w:pPr>
    </w:p>
    <w:p w:rsidR="00A07FB7" w:rsidRDefault="00A07FB7" w:rsidP="00764179">
      <w:pPr>
        <w:rPr>
          <w:sz w:val="18"/>
          <w:szCs w:val="18"/>
        </w:rPr>
      </w:pPr>
    </w:p>
    <w:p w:rsidR="00A07FB7" w:rsidRDefault="00A07FB7" w:rsidP="00764179">
      <w:pPr>
        <w:rPr>
          <w:sz w:val="18"/>
          <w:szCs w:val="18"/>
        </w:rPr>
      </w:pPr>
    </w:p>
    <w:p w:rsidR="00764179" w:rsidRPr="00F449F8" w:rsidRDefault="00764179" w:rsidP="00764179">
      <w:pPr>
        <w:rPr>
          <w:sz w:val="14"/>
          <w:szCs w:val="14"/>
        </w:rPr>
      </w:pPr>
      <w:r w:rsidRPr="00F449F8">
        <w:rPr>
          <w:sz w:val="14"/>
          <w:szCs w:val="14"/>
        </w:rPr>
        <w:t xml:space="preserve">УТВЕРЖДЕНО:                        </w:t>
      </w:r>
      <w:r>
        <w:rPr>
          <w:sz w:val="14"/>
          <w:szCs w:val="14"/>
        </w:rPr>
        <w:t xml:space="preserve">                      </w:t>
      </w:r>
      <w:r w:rsidRPr="00F449F8">
        <w:rPr>
          <w:sz w:val="14"/>
          <w:szCs w:val="14"/>
        </w:rPr>
        <w:t xml:space="preserve">                           УТВЕРЖДЕНО:</w:t>
      </w:r>
    </w:p>
    <w:p w:rsidR="00764179" w:rsidRPr="00F449F8" w:rsidRDefault="00764179" w:rsidP="00764179">
      <w:pPr>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764179" w:rsidRPr="00F449F8" w:rsidRDefault="00764179" w:rsidP="00764179">
      <w:pPr>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764179" w:rsidRPr="00F449F8" w:rsidRDefault="00764179" w:rsidP="00764179">
      <w:pPr>
        <w:rPr>
          <w:sz w:val="14"/>
          <w:szCs w:val="14"/>
        </w:rPr>
      </w:pPr>
      <w:r w:rsidRPr="00F449F8">
        <w:rPr>
          <w:sz w:val="14"/>
          <w:szCs w:val="14"/>
        </w:rPr>
        <w:t xml:space="preserve"> района           </w:t>
      </w:r>
    </w:p>
    <w:p w:rsidR="00764179" w:rsidRDefault="00764179" w:rsidP="00764179">
      <w:pPr>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_________</w:t>
      </w:r>
      <w:r w:rsidRPr="00F449F8">
        <w:rPr>
          <w:sz w:val="14"/>
          <w:szCs w:val="14"/>
        </w:rPr>
        <w:t xml:space="preserve"> № </w:t>
      </w:r>
      <w:r>
        <w:rPr>
          <w:sz w:val="14"/>
          <w:szCs w:val="14"/>
        </w:rPr>
        <w:t>_______</w:t>
      </w:r>
    </w:p>
    <w:p w:rsidR="00764179" w:rsidRDefault="00764179" w:rsidP="00764179">
      <w:pPr>
        <w:spacing w:line="0" w:lineRule="atLeast"/>
        <w:rPr>
          <w:sz w:val="18"/>
          <w:szCs w:val="18"/>
        </w:rPr>
      </w:pPr>
    </w:p>
    <w:p w:rsidR="00764179" w:rsidRPr="00E9228E" w:rsidRDefault="00764179" w:rsidP="00764179">
      <w:pPr>
        <w:pStyle w:val="21"/>
        <w:numPr>
          <w:ilvl w:val="1"/>
          <w:numId w:val="0"/>
        </w:numPr>
        <w:tabs>
          <w:tab w:val="num" w:pos="0"/>
          <w:tab w:val="left" w:pos="5985"/>
        </w:tabs>
        <w:suppressAutoHyphens/>
        <w:spacing w:before="0" w:after="0" w:line="0" w:lineRule="atLeast"/>
        <w:ind w:hanging="576"/>
        <w:jc w:val="center"/>
        <w:rPr>
          <w:sz w:val="14"/>
          <w:szCs w:val="14"/>
        </w:rPr>
      </w:pPr>
      <w:r w:rsidRPr="00E9228E">
        <w:rPr>
          <w:sz w:val="14"/>
          <w:szCs w:val="14"/>
        </w:rPr>
        <w:t>СОГЛАШЕНИЕ</w:t>
      </w:r>
    </w:p>
    <w:p w:rsidR="00764179" w:rsidRPr="00764179" w:rsidRDefault="00764179" w:rsidP="00764179">
      <w:pPr>
        <w:spacing w:line="0" w:lineRule="atLeast"/>
        <w:rPr>
          <w:i/>
          <w:sz w:val="14"/>
          <w:szCs w:val="14"/>
        </w:rPr>
      </w:pPr>
    </w:p>
    <w:p w:rsidR="00764179" w:rsidRPr="00E9228E" w:rsidRDefault="00764179" w:rsidP="00764179">
      <w:pPr>
        <w:autoSpaceDE w:val="0"/>
        <w:autoSpaceDN w:val="0"/>
        <w:adjustRightInd w:val="0"/>
        <w:spacing w:line="0" w:lineRule="atLeast"/>
        <w:jc w:val="center"/>
        <w:rPr>
          <w:b/>
          <w:bCs/>
          <w:color w:val="000000"/>
          <w:sz w:val="14"/>
          <w:szCs w:val="14"/>
        </w:rPr>
      </w:pPr>
      <w:r w:rsidRPr="00E9228E">
        <w:rPr>
          <w:b/>
          <w:bCs/>
          <w:color w:val="000000"/>
          <w:sz w:val="14"/>
          <w:szCs w:val="14"/>
        </w:rPr>
        <w:t>о передаче осуществления части полномочий по</w:t>
      </w:r>
      <w:r w:rsidRPr="00E9228E">
        <w:rPr>
          <w:b/>
          <w:color w:val="000000"/>
          <w:sz w:val="14"/>
          <w:szCs w:val="14"/>
        </w:rPr>
        <w:t xml:space="preserve"> решению вопросов местного значения Слободского сельского поселения Ярославской области, предусмотренных пунктом 1 части 1 статьи 14 Федерального закона  от 06.10.2003 N 131-ФЗ «Об общих принципах организации местного самоуправления в Российской Федерации» </w:t>
      </w:r>
      <w:r w:rsidRPr="00E9228E">
        <w:rPr>
          <w:b/>
          <w:bCs/>
          <w:color w:val="000000"/>
          <w:sz w:val="14"/>
          <w:szCs w:val="14"/>
        </w:rPr>
        <w:t>на 2023 год</w:t>
      </w:r>
    </w:p>
    <w:p w:rsidR="00764179" w:rsidRPr="00E9228E" w:rsidRDefault="00764179" w:rsidP="00764179">
      <w:pPr>
        <w:pStyle w:val="afa"/>
        <w:spacing w:after="0" w:line="0" w:lineRule="atLeast"/>
        <w:ind w:firstLine="709"/>
        <w:rPr>
          <w:sz w:val="14"/>
          <w:szCs w:val="14"/>
        </w:rPr>
      </w:pPr>
    </w:p>
    <w:p w:rsidR="00764179" w:rsidRPr="00E9228E" w:rsidRDefault="00764179" w:rsidP="004B32E1">
      <w:pPr>
        <w:pStyle w:val="afa"/>
        <w:spacing w:after="0" w:line="0" w:lineRule="atLeast"/>
        <w:ind w:firstLine="709"/>
        <w:jc w:val="both"/>
        <w:rPr>
          <w:sz w:val="14"/>
          <w:szCs w:val="14"/>
        </w:rPr>
      </w:pPr>
      <w:proofErr w:type="gramStart"/>
      <w:r w:rsidRPr="00E9228E">
        <w:rPr>
          <w:sz w:val="14"/>
          <w:szCs w:val="14"/>
        </w:rPr>
        <w:t>Администрация Слободского сельского поселе</w:t>
      </w:r>
      <w:r w:rsidR="004B32E1">
        <w:rPr>
          <w:sz w:val="14"/>
          <w:szCs w:val="14"/>
        </w:rPr>
        <w:t xml:space="preserve">ния Угличского муниципального  </w:t>
      </w:r>
      <w:r w:rsidRPr="00E9228E">
        <w:rPr>
          <w:sz w:val="14"/>
          <w:szCs w:val="14"/>
        </w:rPr>
        <w:t xml:space="preserve">района Ярославской области (именуемая в дальнейшем - «Администрация поселения»), в лице Главы Слободского сельского поселения Аракчеевой Марины Анатольевны,  действующего на основании Устава, с одной стороны, и Администрация Угличского  муниципального района Ярославской области (именуемая в дальнейшем - «Администрация района»), в лице Главы Угличского муниципального района </w:t>
      </w:r>
      <w:proofErr w:type="spellStart"/>
      <w:r w:rsidRPr="00E9228E">
        <w:rPr>
          <w:sz w:val="14"/>
          <w:szCs w:val="14"/>
        </w:rPr>
        <w:t>Курицина</w:t>
      </w:r>
      <w:proofErr w:type="spellEnd"/>
      <w:r w:rsidRPr="00E9228E">
        <w:rPr>
          <w:sz w:val="14"/>
          <w:szCs w:val="14"/>
        </w:rPr>
        <w:t xml:space="preserve"> Анатолия Геннадьевича, действующего на основании Устава, с другой стороны, вместе именуемые</w:t>
      </w:r>
      <w:proofErr w:type="gramEnd"/>
      <w:r w:rsidRPr="00E9228E">
        <w:rPr>
          <w:sz w:val="14"/>
          <w:szCs w:val="14"/>
        </w:rPr>
        <w:t xml:space="preserve">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заключили настоящее Соглашение о нижеследующем:</w:t>
      </w:r>
    </w:p>
    <w:p w:rsidR="00764179" w:rsidRPr="00E9228E" w:rsidRDefault="00764179" w:rsidP="004B32E1">
      <w:pPr>
        <w:pStyle w:val="afa"/>
        <w:spacing w:after="0" w:line="0" w:lineRule="atLeast"/>
        <w:jc w:val="both"/>
        <w:rPr>
          <w:sz w:val="14"/>
          <w:szCs w:val="14"/>
        </w:rPr>
      </w:pPr>
    </w:p>
    <w:p w:rsidR="00764179" w:rsidRPr="00A07FB7" w:rsidRDefault="00764179" w:rsidP="004B32E1">
      <w:pPr>
        <w:pStyle w:val="21"/>
        <w:numPr>
          <w:ilvl w:val="1"/>
          <w:numId w:val="0"/>
        </w:numPr>
        <w:tabs>
          <w:tab w:val="num" w:pos="0"/>
          <w:tab w:val="left" w:pos="5985"/>
        </w:tabs>
        <w:suppressAutoHyphens/>
        <w:spacing w:before="0" w:after="0" w:line="0" w:lineRule="atLeast"/>
        <w:ind w:hanging="576"/>
        <w:jc w:val="center"/>
        <w:rPr>
          <w:rFonts w:ascii="Times New Roman" w:hAnsi="Times New Roman"/>
          <w:sz w:val="14"/>
          <w:szCs w:val="14"/>
        </w:rPr>
      </w:pPr>
      <w:r w:rsidRPr="00A07FB7">
        <w:rPr>
          <w:rFonts w:ascii="Times New Roman" w:hAnsi="Times New Roman"/>
          <w:i w:val="0"/>
          <w:sz w:val="14"/>
          <w:szCs w:val="14"/>
        </w:rPr>
        <w:t>Статья</w:t>
      </w:r>
      <w:r w:rsidRPr="00A07FB7">
        <w:rPr>
          <w:rFonts w:ascii="Times New Roman" w:hAnsi="Times New Roman"/>
          <w:sz w:val="14"/>
          <w:szCs w:val="14"/>
        </w:rPr>
        <w:t xml:space="preserve"> 1</w:t>
      </w:r>
    </w:p>
    <w:p w:rsidR="00764179" w:rsidRPr="00E9228E" w:rsidRDefault="00764179" w:rsidP="00764179">
      <w:pPr>
        <w:spacing w:line="0" w:lineRule="atLeast"/>
        <w:rPr>
          <w:sz w:val="14"/>
          <w:szCs w:val="14"/>
        </w:rPr>
      </w:pPr>
    </w:p>
    <w:p w:rsidR="00764179" w:rsidRPr="00E9228E" w:rsidRDefault="00764179" w:rsidP="004B32E1">
      <w:pPr>
        <w:pStyle w:val="afa"/>
        <w:spacing w:after="0" w:line="0" w:lineRule="atLeast"/>
        <w:ind w:firstLine="709"/>
        <w:jc w:val="both"/>
        <w:rPr>
          <w:sz w:val="14"/>
          <w:szCs w:val="14"/>
        </w:rPr>
      </w:pPr>
      <w:r w:rsidRPr="00E9228E">
        <w:rPr>
          <w:sz w:val="14"/>
          <w:szCs w:val="14"/>
        </w:rPr>
        <w:t xml:space="preserve">   Администрация поселения передает, а Администрация района принимает  осуществление части полномочий по вопросу местного значения поселения: составление и рассмотрение проекта бюджета поселения, утверждение и исполнение бюджета поселения, осуществление </w:t>
      </w:r>
      <w:proofErr w:type="gramStart"/>
      <w:r w:rsidRPr="00E9228E">
        <w:rPr>
          <w:sz w:val="14"/>
          <w:szCs w:val="14"/>
        </w:rPr>
        <w:t>контроля за</w:t>
      </w:r>
      <w:proofErr w:type="gramEnd"/>
      <w:r w:rsidRPr="00E9228E">
        <w:rPr>
          <w:sz w:val="14"/>
          <w:szCs w:val="14"/>
        </w:rPr>
        <w:t xml:space="preserve"> его исполнением, составление и утверждение отчета об исполнении бюджета поселения, в части:</w:t>
      </w:r>
    </w:p>
    <w:p w:rsidR="00764179" w:rsidRPr="00E9228E" w:rsidRDefault="00764179" w:rsidP="004B32E1">
      <w:pPr>
        <w:autoSpaceDE w:val="0"/>
        <w:autoSpaceDN w:val="0"/>
        <w:adjustRightInd w:val="0"/>
        <w:spacing w:line="0" w:lineRule="atLeast"/>
        <w:ind w:firstLine="709"/>
        <w:jc w:val="both"/>
        <w:rPr>
          <w:sz w:val="14"/>
          <w:szCs w:val="14"/>
        </w:rPr>
      </w:pPr>
      <w:r w:rsidRPr="00E9228E">
        <w:rPr>
          <w:sz w:val="14"/>
          <w:szCs w:val="14"/>
        </w:rPr>
        <w:t xml:space="preserve"> - осуществления внутреннего муниципального финансового контроля, предусмотренного статьей 269.2 Бюджетного кодекса Российской Федерации.</w:t>
      </w:r>
    </w:p>
    <w:p w:rsidR="00764179" w:rsidRPr="00E9228E" w:rsidRDefault="00764179" w:rsidP="00764179">
      <w:pPr>
        <w:autoSpaceDE w:val="0"/>
        <w:autoSpaceDN w:val="0"/>
        <w:adjustRightInd w:val="0"/>
        <w:spacing w:line="0" w:lineRule="atLeast"/>
        <w:ind w:firstLine="426"/>
        <w:jc w:val="both"/>
        <w:rPr>
          <w:b/>
          <w:sz w:val="14"/>
          <w:szCs w:val="14"/>
        </w:rPr>
      </w:pPr>
      <w:r w:rsidRPr="00E9228E">
        <w:rPr>
          <w:b/>
          <w:sz w:val="14"/>
          <w:szCs w:val="14"/>
        </w:rPr>
        <w:t xml:space="preserve">                                                                                 </w:t>
      </w:r>
    </w:p>
    <w:p w:rsidR="00764179" w:rsidRPr="00E9228E" w:rsidRDefault="00764179" w:rsidP="004B32E1">
      <w:pPr>
        <w:autoSpaceDE w:val="0"/>
        <w:autoSpaceDN w:val="0"/>
        <w:adjustRightInd w:val="0"/>
        <w:spacing w:line="0" w:lineRule="atLeast"/>
        <w:ind w:firstLine="426"/>
        <w:jc w:val="center"/>
        <w:rPr>
          <w:b/>
          <w:sz w:val="14"/>
          <w:szCs w:val="14"/>
        </w:rPr>
      </w:pPr>
      <w:r w:rsidRPr="00E9228E">
        <w:rPr>
          <w:b/>
          <w:sz w:val="14"/>
          <w:szCs w:val="14"/>
        </w:rPr>
        <w:t>Статья 2</w:t>
      </w:r>
    </w:p>
    <w:p w:rsidR="00764179" w:rsidRPr="00E9228E" w:rsidRDefault="00764179" w:rsidP="00764179">
      <w:pPr>
        <w:autoSpaceDE w:val="0"/>
        <w:autoSpaceDN w:val="0"/>
        <w:adjustRightInd w:val="0"/>
        <w:spacing w:line="0" w:lineRule="atLeast"/>
        <w:ind w:firstLine="426"/>
        <w:jc w:val="both"/>
        <w:rPr>
          <w:sz w:val="14"/>
          <w:szCs w:val="14"/>
        </w:rPr>
      </w:pPr>
    </w:p>
    <w:p w:rsidR="00764179" w:rsidRPr="00E9228E" w:rsidRDefault="00764179" w:rsidP="00764179">
      <w:pPr>
        <w:pStyle w:val="afa"/>
        <w:spacing w:after="0" w:line="0" w:lineRule="atLeast"/>
        <w:ind w:firstLine="709"/>
        <w:rPr>
          <w:sz w:val="14"/>
          <w:szCs w:val="14"/>
        </w:rPr>
      </w:pPr>
      <w:r w:rsidRPr="00E9228E">
        <w:rPr>
          <w:sz w:val="14"/>
          <w:szCs w:val="14"/>
        </w:rPr>
        <w:t xml:space="preserve"> Указанные в статье 1 настоящего Соглашения полномочия передаются на период с момента вступления силу настоящего Соглашения  по 31 декабря 2023 года.</w:t>
      </w:r>
    </w:p>
    <w:p w:rsidR="00764179" w:rsidRPr="00E9228E" w:rsidRDefault="00764179" w:rsidP="00764179">
      <w:pPr>
        <w:tabs>
          <w:tab w:val="num" w:pos="0"/>
          <w:tab w:val="left" w:pos="5985"/>
        </w:tabs>
        <w:suppressAutoHyphens/>
        <w:spacing w:line="0" w:lineRule="atLeast"/>
        <w:ind w:firstLine="709"/>
        <w:jc w:val="both"/>
        <w:rPr>
          <w:sz w:val="14"/>
          <w:szCs w:val="14"/>
        </w:rPr>
      </w:pPr>
      <w:r w:rsidRPr="00E9228E">
        <w:rPr>
          <w:sz w:val="14"/>
          <w:szCs w:val="14"/>
        </w:rPr>
        <w:t xml:space="preserve">Объем передаваемых по настоящему Соглашению иных межбюджетных трансфертов определяется на основе порядка определения объема межбюджетных трансфертов, необходимых для осуществления передаваемых полномочий. </w:t>
      </w:r>
    </w:p>
    <w:p w:rsidR="00764179" w:rsidRPr="00E9228E" w:rsidRDefault="00764179" w:rsidP="00764179">
      <w:pPr>
        <w:spacing w:line="0" w:lineRule="atLeast"/>
        <w:ind w:firstLine="720"/>
        <w:jc w:val="both"/>
        <w:rPr>
          <w:sz w:val="14"/>
          <w:szCs w:val="14"/>
        </w:rPr>
      </w:pPr>
      <w:r w:rsidRPr="00E9228E">
        <w:rPr>
          <w:sz w:val="14"/>
          <w:szCs w:val="14"/>
        </w:rPr>
        <w:t>Порядок определения  объема межбюджетных трансфертов на содержание органов местного самоуправления Угличского муниципального района:</w:t>
      </w:r>
    </w:p>
    <w:p w:rsidR="00764179" w:rsidRPr="00E9228E" w:rsidRDefault="00764179" w:rsidP="00764179">
      <w:pPr>
        <w:spacing w:line="0" w:lineRule="atLeast"/>
        <w:ind w:firstLine="720"/>
        <w:jc w:val="center"/>
        <w:rPr>
          <w:sz w:val="14"/>
          <w:szCs w:val="14"/>
        </w:rPr>
      </w:pPr>
      <w:r w:rsidRPr="00E9228E">
        <w:rPr>
          <w:sz w:val="14"/>
          <w:szCs w:val="14"/>
        </w:rPr>
        <w:t xml:space="preserve">МТ = МС район * ФОТ / </w:t>
      </w:r>
      <w:proofErr w:type="spellStart"/>
      <w:r w:rsidRPr="00E9228E">
        <w:rPr>
          <w:sz w:val="14"/>
          <w:szCs w:val="14"/>
        </w:rPr>
        <w:t>Кп</w:t>
      </w:r>
      <w:proofErr w:type="spellEnd"/>
      <w:r w:rsidRPr="00E9228E">
        <w:rPr>
          <w:sz w:val="14"/>
          <w:szCs w:val="14"/>
        </w:rPr>
        <w:t>,</w:t>
      </w:r>
    </w:p>
    <w:p w:rsidR="00764179" w:rsidRPr="00E9228E" w:rsidRDefault="00764179" w:rsidP="00764179">
      <w:pPr>
        <w:spacing w:line="0" w:lineRule="atLeast"/>
        <w:ind w:firstLine="720"/>
        <w:rPr>
          <w:sz w:val="14"/>
          <w:szCs w:val="14"/>
        </w:rPr>
      </w:pPr>
      <w:r w:rsidRPr="00E9228E">
        <w:rPr>
          <w:sz w:val="14"/>
          <w:szCs w:val="14"/>
        </w:rPr>
        <w:t xml:space="preserve">где: </w:t>
      </w:r>
    </w:p>
    <w:p w:rsidR="00764179" w:rsidRPr="00E9228E" w:rsidRDefault="00764179" w:rsidP="00764179">
      <w:pPr>
        <w:spacing w:line="0" w:lineRule="atLeast"/>
        <w:ind w:firstLine="720"/>
        <w:jc w:val="both"/>
        <w:rPr>
          <w:sz w:val="14"/>
          <w:szCs w:val="14"/>
        </w:rPr>
      </w:pPr>
      <w:r w:rsidRPr="00E9228E">
        <w:rPr>
          <w:sz w:val="14"/>
          <w:szCs w:val="14"/>
        </w:rPr>
        <w:t>МТ – объем межбюджетных трансфертов на содержание органов местного самоуправления Угличского муниципального района, необходимый для организации работ по исполнению переданных полномочий Слободского сельского поселения;</w:t>
      </w:r>
    </w:p>
    <w:p w:rsidR="00764179" w:rsidRPr="00E9228E" w:rsidRDefault="00764179" w:rsidP="00764179">
      <w:pPr>
        <w:spacing w:line="0" w:lineRule="atLeast"/>
        <w:ind w:firstLine="720"/>
        <w:jc w:val="both"/>
        <w:rPr>
          <w:sz w:val="14"/>
          <w:szCs w:val="14"/>
        </w:rPr>
      </w:pPr>
      <w:r w:rsidRPr="00E9228E">
        <w:rPr>
          <w:sz w:val="14"/>
          <w:szCs w:val="14"/>
        </w:rPr>
        <w:t>МС район – количество муниципальных служащих Угличского муниципального района, непосредственно занятых организацией работы по исполнению переданных полномочий, штатных единиц;</w:t>
      </w:r>
    </w:p>
    <w:p w:rsidR="00764179" w:rsidRPr="00E9228E" w:rsidRDefault="00764179" w:rsidP="00764179">
      <w:pPr>
        <w:spacing w:line="0" w:lineRule="atLeast"/>
        <w:ind w:firstLine="720"/>
        <w:jc w:val="both"/>
        <w:rPr>
          <w:sz w:val="14"/>
          <w:szCs w:val="14"/>
        </w:rPr>
      </w:pPr>
      <w:proofErr w:type="spellStart"/>
      <w:r w:rsidRPr="00E9228E">
        <w:rPr>
          <w:sz w:val="14"/>
          <w:szCs w:val="14"/>
        </w:rPr>
        <w:t>Кп</w:t>
      </w:r>
      <w:proofErr w:type="spellEnd"/>
      <w:r w:rsidRPr="00E9228E">
        <w:rPr>
          <w:sz w:val="14"/>
          <w:szCs w:val="14"/>
        </w:rPr>
        <w:t xml:space="preserve"> – количество поселений, передающих на исполнение в </w:t>
      </w:r>
      <w:proofErr w:type="spellStart"/>
      <w:r w:rsidRPr="00E9228E">
        <w:rPr>
          <w:sz w:val="14"/>
          <w:szCs w:val="14"/>
        </w:rPr>
        <w:t>Угличский</w:t>
      </w:r>
      <w:proofErr w:type="spellEnd"/>
      <w:r w:rsidRPr="00E9228E">
        <w:rPr>
          <w:sz w:val="14"/>
          <w:szCs w:val="14"/>
        </w:rPr>
        <w:t xml:space="preserve"> муниципальный район полномочие по внутреннему муниципальному финансовому контролю;</w:t>
      </w:r>
    </w:p>
    <w:p w:rsidR="00764179" w:rsidRPr="00E9228E" w:rsidRDefault="00764179" w:rsidP="00764179">
      <w:pPr>
        <w:spacing w:line="0" w:lineRule="atLeast"/>
        <w:ind w:firstLine="720"/>
        <w:jc w:val="both"/>
        <w:rPr>
          <w:sz w:val="14"/>
          <w:szCs w:val="14"/>
        </w:rPr>
      </w:pPr>
      <w:r w:rsidRPr="00E9228E">
        <w:rPr>
          <w:sz w:val="14"/>
          <w:szCs w:val="14"/>
        </w:rPr>
        <w:t>ФОТ – фонд оплаты труда с начислениями одного муниципального служащего Угличского муниципального района, непосредственно занятого организацией работы по исполнению переданных полномочий;</w:t>
      </w:r>
    </w:p>
    <w:p w:rsidR="00764179" w:rsidRPr="00E9228E" w:rsidRDefault="00764179" w:rsidP="00764179">
      <w:pPr>
        <w:spacing w:line="0" w:lineRule="atLeast"/>
        <w:ind w:firstLine="720"/>
        <w:rPr>
          <w:iCs/>
          <w:sz w:val="14"/>
          <w:szCs w:val="14"/>
        </w:rPr>
      </w:pPr>
      <w:proofErr w:type="spellStart"/>
      <w:r w:rsidRPr="00E9228E">
        <w:rPr>
          <w:sz w:val="14"/>
          <w:szCs w:val="14"/>
        </w:rPr>
        <w:t>Справочно</w:t>
      </w:r>
      <w:proofErr w:type="spellEnd"/>
      <w:r w:rsidRPr="00E9228E">
        <w:rPr>
          <w:sz w:val="14"/>
          <w:szCs w:val="14"/>
        </w:rPr>
        <w:t xml:space="preserve">: </w:t>
      </w:r>
    </w:p>
    <w:p w:rsidR="00764179" w:rsidRPr="00E9228E" w:rsidRDefault="00764179" w:rsidP="00764179">
      <w:pPr>
        <w:spacing w:line="0" w:lineRule="atLeast"/>
        <w:ind w:firstLine="567"/>
        <w:jc w:val="both"/>
        <w:rPr>
          <w:iCs/>
          <w:sz w:val="14"/>
          <w:szCs w:val="14"/>
        </w:rPr>
      </w:pPr>
      <w:r w:rsidRPr="00E9228E">
        <w:rPr>
          <w:iCs/>
          <w:sz w:val="14"/>
          <w:szCs w:val="14"/>
        </w:rPr>
        <w:t xml:space="preserve">  ФОТ главного специалиста  = 382,3 тыс. </w:t>
      </w:r>
      <w:proofErr w:type="spellStart"/>
      <w:r w:rsidRPr="00E9228E">
        <w:rPr>
          <w:iCs/>
          <w:sz w:val="14"/>
          <w:szCs w:val="14"/>
        </w:rPr>
        <w:t>руб.+</w:t>
      </w:r>
      <w:proofErr w:type="spellEnd"/>
      <w:r w:rsidRPr="00E9228E">
        <w:rPr>
          <w:iCs/>
          <w:sz w:val="14"/>
          <w:szCs w:val="14"/>
        </w:rPr>
        <w:t xml:space="preserve">(382,3 тыс. </w:t>
      </w:r>
      <w:proofErr w:type="spellStart"/>
      <w:r w:rsidRPr="00E9228E">
        <w:rPr>
          <w:iCs/>
          <w:sz w:val="14"/>
          <w:szCs w:val="14"/>
        </w:rPr>
        <w:t>руб</w:t>
      </w:r>
      <w:proofErr w:type="spellEnd"/>
      <w:r w:rsidRPr="00E9228E">
        <w:rPr>
          <w:iCs/>
          <w:sz w:val="14"/>
          <w:szCs w:val="14"/>
        </w:rPr>
        <w:t xml:space="preserve"> *30,2 %) = 497,8 тыс. руб.;</w:t>
      </w:r>
    </w:p>
    <w:p w:rsidR="00764179" w:rsidRPr="00E9228E" w:rsidRDefault="00764179" w:rsidP="00764179">
      <w:pPr>
        <w:spacing w:line="0" w:lineRule="atLeast"/>
        <w:ind w:firstLine="567"/>
        <w:jc w:val="both"/>
        <w:rPr>
          <w:iCs/>
          <w:sz w:val="14"/>
          <w:szCs w:val="14"/>
        </w:rPr>
      </w:pPr>
      <w:r w:rsidRPr="00E9228E">
        <w:rPr>
          <w:iCs/>
          <w:sz w:val="14"/>
          <w:szCs w:val="14"/>
        </w:rPr>
        <w:t xml:space="preserve">Количество поселений, </w:t>
      </w:r>
      <w:r w:rsidRPr="00E9228E">
        <w:rPr>
          <w:sz w:val="14"/>
          <w:szCs w:val="14"/>
        </w:rPr>
        <w:t>передающих на исполнение полномочие по внутреннему муниципальному финансовому контролю – 6 поселений.</w:t>
      </w:r>
    </w:p>
    <w:p w:rsidR="00764179" w:rsidRPr="00E9228E" w:rsidRDefault="00764179" w:rsidP="00764179">
      <w:pPr>
        <w:spacing w:line="0" w:lineRule="atLeast"/>
        <w:ind w:firstLine="567"/>
        <w:jc w:val="center"/>
        <w:rPr>
          <w:iCs/>
          <w:sz w:val="14"/>
          <w:szCs w:val="14"/>
        </w:rPr>
      </w:pPr>
      <w:r w:rsidRPr="00E9228E">
        <w:rPr>
          <w:iCs/>
          <w:sz w:val="14"/>
          <w:szCs w:val="14"/>
        </w:rPr>
        <w:t xml:space="preserve">0,5 </w:t>
      </w:r>
      <w:proofErr w:type="spellStart"/>
      <w:r w:rsidRPr="00E9228E">
        <w:rPr>
          <w:iCs/>
          <w:sz w:val="14"/>
          <w:szCs w:val="14"/>
        </w:rPr>
        <w:t>шт</w:t>
      </w:r>
      <w:proofErr w:type="gramStart"/>
      <w:r w:rsidRPr="00E9228E">
        <w:rPr>
          <w:iCs/>
          <w:sz w:val="14"/>
          <w:szCs w:val="14"/>
        </w:rPr>
        <w:t>.е</w:t>
      </w:r>
      <w:proofErr w:type="gramEnd"/>
      <w:r w:rsidRPr="00E9228E">
        <w:rPr>
          <w:iCs/>
          <w:sz w:val="14"/>
          <w:szCs w:val="14"/>
        </w:rPr>
        <w:t>д</w:t>
      </w:r>
      <w:proofErr w:type="spellEnd"/>
      <w:r w:rsidRPr="00E9228E">
        <w:rPr>
          <w:iCs/>
          <w:sz w:val="14"/>
          <w:szCs w:val="14"/>
        </w:rPr>
        <w:t xml:space="preserve"> *497,8 тыс. руб. / 6 поселений = 41,5 тыс. руб.</w:t>
      </w:r>
    </w:p>
    <w:p w:rsidR="00764179" w:rsidRPr="00E9228E" w:rsidRDefault="00764179" w:rsidP="00764179">
      <w:pPr>
        <w:spacing w:line="0" w:lineRule="atLeast"/>
        <w:ind w:firstLine="567"/>
        <w:jc w:val="both"/>
        <w:rPr>
          <w:iCs/>
          <w:sz w:val="14"/>
          <w:szCs w:val="14"/>
        </w:rPr>
      </w:pPr>
    </w:p>
    <w:p w:rsidR="00764179" w:rsidRPr="00764179" w:rsidRDefault="00764179" w:rsidP="00764179">
      <w:pPr>
        <w:pStyle w:val="31"/>
        <w:numPr>
          <w:ilvl w:val="2"/>
          <w:numId w:val="0"/>
        </w:numPr>
        <w:tabs>
          <w:tab w:val="num" w:pos="0"/>
          <w:tab w:val="left" w:pos="5985"/>
        </w:tabs>
        <w:suppressAutoHyphens/>
        <w:spacing w:before="0" w:after="0" w:line="0" w:lineRule="atLeast"/>
        <w:jc w:val="left"/>
        <w:rPr>
          <w:rFonts w:ascii="Times New Roman" w:hAnsi="Times New Roman"/>
          <w:sz w:val="14"/>
          <w:szCs w:val="14"/>
        </w:rPr>
      </w:pPr>
      <w:r w:rsidRPr="00E9228E">
        <w:rPr>
          <w:sz w:val="14"/>
          <w:szCs w:val="14"/>
        </w:rPr>
        <w:t xml:space="preserve">                                                             </w:t>
      </w:r>
      <w:r w:rsidRPr="00764179">
        <w:rPr>
          <w:rFonts w:ascii="Times New Roman" w:hAnsi="Times New Roman"/>
          <w:sz w:val="14"/>
          <w:szCs w:val="14"/>
        </w:rPr>
        <w:t xml:space="preserve"> Статья 3</w:t>
      </w:r>
    </w:p>
    <w:p w:rsidR="00764179" w:rsidRPr="00E9228E" w:rsidRDefault="00764179" w:rsidP="00764179">
      <w:pPr>
        <w:spacing w:line="0" w:lineRule="atLeast"/>
        <w:rPr>
          <w:sz w:val="14"/>
          <w:szCs w:val="14"/>
        </w:rPr>
      </w:pPr>
    </w:p>
    <w:p w:rsidR="00764179" w:rsidRPr="00E9228E" w:rsidRDefault="00764179" w:rsidP="00764179">
      <w:pPr>
        <w:pStyle w:val="a8"/>
        <w:spacing w:line="0" w:lineRule="atLeast"/>
        <w:rPr>
          <w:sz w:val="14"/>
          <w:szCs w:val="14"/>
        </w:rPr>
      </w:pPr>
      <w:r w:rsidRPr="00E9228E">
        <w:rPr>
          <w:sz w:val="14"/>
          <w:szCs w:val="14"/>
        </w:rPr>
        <w:t xml:space="preserve">         Финансовые средства для осуществления Администрацией района полномочий, указанных в статье 1 настоящего Соглашения, предоставляются в виде межбюджетных трансфертов из бюджета Слободского сельского поселения  в бюджет  Угличского муниципального района.</w:t>
      </w:r>
    </w:p>
    <w:p w:rsidR="00764179" w:rsidRPr="00E9228E" w:rsidRDefault="00764179" w:rsidP="00764179">
      <w:pPr>
        <w:pStyle w:val="a8"/>
        <w:spacing w:line="0" w:lineRule="atLeast"/>
        <w:rPr>
          <w:sz w:val="14"/>
          <w:szCs w:val="14"/>
        </w:rPr>
      </w:pPr>
      <w:r w:rsidRPr="00E9228E">
        <w:rPr>
          <w:sz w:val="14"/>
          <w:szCs w:val="14"/>
        </w:rPr>
        <w:t xml:space="preserve">          Межбюджетные трансферты перечисляются в бюджет Угличского  муниципального района  в следующем порядке:</w:t>
      </w:r>
    </w:p>
    <w:p w:rsidR="00764179" w:rsidRPr="00E9228E" w:rsidRDefault="00764179" w:rsidP="00764179">
      <w:pPr>
        <w:pStyle w:val="a8"/>
        <w:spacing w:line="0" w:lineRule="atLeast"/>
        <w:rPr>
          <w:sz w:val="14"/>
          <w:szCs w:val="14"/>
        </w:rPr>
      </w:pPr>
      <w:r w:rsidRPr="00E9228E">
        <w:rPr>
          <w:sz w:val="14"/>
          <w:szCs w:val="14"/>
        </w:rPr>
        <w:t>- до 30 июня 2023 года 6000 рублей;</w:t>
      </w:r>
    </w:p>
    <w:p w:rsidR="00764179" w:rsidRPr="00E9228E" w:rsidRDefault="00764179" w:rsidP="00764179">
      <w:pPr>
        <w:pStyle w:val="a8"/>
        <w:spacing w:line="0" w:lineRule="atLeast"/>
        <w:rPr>
          <w:sz w:val="14"/>
          <w:szCs w:val="14"/>
        </w:rPr>
      </w:pPr>
      <w:r w:rsidRPr="00E9228E">
        <w:rPr>
          <w:sz w:val="14"/>
          <w:szCs w:val="14"/>
        </w:rPr>
        <w:t>- до 30 сентября 2023 года 17750 рублей;</w:t>
      </w:r>
    </w:p>
    <w:p w:rsidR="00764179" w:rsidRPr="00E9228E" w:rsidRDefault="00764179" w:rsidP="00764179">
      <w:pPr>
        <w:pStyle w:val="a8"/>
        <w:spacing w:line="0" w:lineRule="atLeast"/>
        <w:rPr>
          <w:sz w:val="14"/>
          <w:szCs w:val="14"/>
        </w:rPr>
      </w:pPr>
      <w:r w:rsidRPr="00E9228E">
        <w:rPr>
          <w:sz w:val="14"/>
          <w:szCs w:val="14"/>
        </w:rPr>
        <w:t>- до 22 декабря 2023 года 17750 рублей.</w:t>
      </w:r>
    </w:p>
    <w:p w:rsidR="00764179" w:rsidRPr="00E9228E" w:rsidRDefault="00764179" w:rsidP="00764179">
      <w:pPr>
        <w:tabs>
          <w:tab w:val="left" w:pos="5985"/>
        </w:tabs>
        <w:spacing w:line="0" w:lineRule="atLeast"/>
        <w:jc w:val="both"/>
        <w:rPr>
          <w:rFonts w:eastAsia="Calibri"/>
          <w:color w:val="000000"/>
          <w:sz w:val="14"/>
          <w:szCs w:val="14"/>
          <w:lang w:eastAsia="en-US"/>
        </w:rPr>
      </w:pPr>
      <w:r w:rsidRPr="00E9228E">
        <w:rPr>
          <w:sz w:val="14"/>
          <w:szCs w:val="14"/>
        </w:rPr>
        <w:lastRenderedPageBreak/>
        <w:t xml:space="preserve">                   Объем межбюджетных трансфертов, предоставляемых бюджету  Угличского муниципального района для осуществления полномочий, указанных в статье 1 настоящего Соглашения, составляет 41500 (Сорок одна тысяча пятьсот) рублей.  </w:t>
      </w:r>
    </w:p>
    <w:p w:rsidR="00764179" w:rsidRPr="00E9228E" w:rsidRDefault="00764179" w:rsidP="00764179">
      <w:pPr>
        <w:spacing w:line="0" w:lineRule="atLeast"/>
        <w:ind w:firstLine="225"/>
        <w:jc w:val="both"/>
        <w:rPr>
          <w:sz w:val="14"/>
          <w:szCs w:val="14"/>
        </w:rPr>
      </w:pPr>
    </w:p>
    <w:p w:rsidR="00764179" w:rsidRPr="00E9228E" w:rsidRDefault="00764179" w:rsidP="00764179">
      <w:pPr>
        <w:spacing w:line="0" w:lineRule="atLeast"/>
        <w:ind w:firstLine="225"/>
        <w:jc w:val="center"/>
        <w:rPr>
          <w:b/>
          <w:sz w:val="14"/>
          <w:szCs w:val="14"/>
        </w:rPr>
      </w:pPr>
      <w:r w:rsidRPr="00E9228E">
        <w:rPr>
          <w:b/>
          <w:sz w:val="14"/>
          <w:szCs w:val="14"/>
        </w:rPr>
        <w:t>Статья 4</w:t>
      </w:r>
    </w:p>
    <w:p w:rsidR="00764179" w:rsidRPr="00E9228E" w:rsidRDefault="00764179" w:rsidP="00764179">
      <w:pPr>
        <w:spacing w:line="0" w:lineRule="atLeast"/>
        <w:ind w:firstLine="225"/>
        <w:jc w:val="center"/>
        <w:rPr>
          <w:b/>
          <w:sz w:val="14"/>
          <w:szCs w:val="14"/>
        </w:rPr>
      </w:pPr>
    </w:p>
    <w:p w:rsidR="00764179" w:rsidRPr="00E9228E" w:rsidRDefault="00764179" w:rsidP="00764179">
      <w:pPr>
        <w:pStyle w:val="a8"/>
        <w:tabs>
          <w:tab w:val="num" w:pos="0"/>
          <w:tab w:val="left" w:pos="5985"/>
        </w:tabs>
        <w:suppressAutoHyphens/>
        <w:spacing w:line="0" w:lineRule="atLeast"/>
        <w:ind w:firstLine="426"/>
        <w:rPr>
          <w:strike/>
          <w:sz w:val="14"/>
          <w:szCs w:val="14"/>
        </w:rPr>
      </w:pPr>
      <w:r w:rsidRPr="00E9228E">
        <w:rPr>
          <w:sz w:val="14"/>
          <w:szCs w:val="14"/>
        </w:rPr>
        <w:t xml:space="preserve">      Реализация Администрацией района переданных полномочий осуществляется в соответствии с условиями настоящего Соглашения, в строгом соответствии с требованиями бюджетного законодательства Российской Федерации.</w:t>
      </w:r>
    </w:p>
    <w:p w:rsidR="00764179" w:rsidRPr="00E9228E" w:rsidRDefault="00764179" w:rsidP="00764179">
      <w:pPr>
        <w:pStyle w:val="a8"/>
        <w:tabs>
          <w:tab w:val="num" w:pos="0"/>
          <w:tab w:val="left" w:pos="5985"/>
        </w:tabs>
        <w:suppressAutoHyphens/>
        <w:spacing w:line="0" w:lineRule="atLeast"/>
        <w:ind w:firstLine="426"/>
        <w:rPr>
          <w:sz w:val="14"/>
          <w:szCs w:val="14"/>
        </w:rPr>
      </w:pPr>
    </w:p>
    <w:p w:rsidR="00764179" w:rsidRPr="00764179" w:rsidRDefault="00764179" w:rsidP="00764179">
      <w:pPr>
        <w:pStyle w:val="31"/>
        <w:numPr>
          <w:ilvl w:val="2"/>
          <w:numId w:val="0"/>
        </w:numPr>
        <w:tabs>
          <w:tab w:val="num" w:pos="0"/>
          <w:tab w:val="left" w:pos="5985"/>
        </w:tabs>
        <w:suppressAutoHyphens/>
        <w:spacing w:before="0" w:after="0" w:line="0" w:lineRule="atLeast"/>
        <w:jc w:val="center"/>
        <w:rPr>
          <w:rFonts w:ascii="Times New Roman" w:hAnsi="Times New Roman"/>
          <w:sz w:val="14"/>
          <w:szCs w:val="14"/>
        </w:rPr>
      </w:pPr>
      <w:r w:rsidRPr="00764179">
        <w:rPr>
          <w:rFonts w:ascii="Times New Roman" w:hAnsi="Times New Roman"/>
          <w:sz w:val="14"/>
          <w:szCs w:val="14"/>
        </w:rPr>
        <w:t>Статья 5</w:t>
      </w:r>
    </w:p>
    <w:p w:rsidR="00764179" w:rsidRPr="00E9228E" w:rsidRDefault="00764179" w:rsidP="00764179">
      <w:pPr>
        <w:pStyle w:val="a8"/>
        <w:spacing w:line="0" w:lineRule="atLeast"/>
        <w:rPr>
          <w:color w:val="000000"/>
          <w:sz w:val="14"/>
          <w:szCs w:val="14"/>
        </w:rPr>
      </w:pPr>
      <w:r w:rsidRPr="00E9228E">
        <w:rPr>
          <w:sz w:val="14"/>
          <w:szCs w:val="14"/>
        </w:rPr>
        <w:t xml:space="preserve">       </w:t>
      </w:r>
      <w:r w:rsidRPr="00E9228E">
        <w:rPr>
          <w:color w:val="000000"/>
          <w:sz w:val="14"/>
          <w:szCs w:val="14"/>
        </w:rPr>
        <w:t xml:space="preserve">      </w:t>
      </w:r>
    </w:p>
    <w:p w:rsidR="00764179" w:rsidRPr="00E9228E" w:rsidRDefault="00764179" w:rsidP="00764179">
      <w:pPr>
        <w:tabs>
          <w:tab w:val="left" w:pos="540"/>
          <w:tab w:val="left" w:pos="5985"/>
        </w:tabs>
        <w:spacing w:line="0" w:lineRule="atLeast"/>
        <w:jc w:val="both"/>
        <w:rPr>
          <w:color w:val="000000"/>
          <w:sz w:val="14"/>
          <w:szCs w:val="14"/>
        </w:rPr>
      </w:pPr>
      <w:r w:rsidRPr="00E9228E">
        <w:rPr>
          <w:color w:val="000000"/>
          <w:sz w:val="14"/>
          <w:szCs w:val="14"/>
        </w:rPr>
        <w:t xml:space="preserve">             Администрация района,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 </w:t>
      </w:r>
    </w:p>
    <w:p w:rsidR="00764179" w:rsidRPr="00E9228E" w:rsidRDefault="00764179" w:rsidP="00764179">
      <w:pPr>
        <w:spacing w:line="0" w:lineRule="atLeast"/>
        <w:ind w:firstLine="748"/>
        <w:jc w:val="both"/>
        <w:rPr>
          <w:sz w:val="14"/>
          <w:szCs w:val="14"/>
        </w:rPr>
      </w:pPr>
      <w:r w:rsidRPr="00E9228E">
        <w:rPr>
          <w:sz w:val="14"/>
          <w:szCs w:val="14"/>
        </w:rPr>
        <w:t>Администрация района в случае нецелевого использования финансовых средств, переданных Администрацией поселения на исполнение передаваемых полномочий поселения, указанных в статье 1 настоящего Соглашения, несет ответственность в порядке, установленном Бюджетным кодексом Российской Федерации.</w:t>
      </w:r>
    </w:p>
    <w:p w:rsidR="00764179" w:rsidRPr="00E9228E" w:rsidRDefault="00764179" w:rsidP="00764179">
      <w:pPr>
        <w:tabs>
          <w:tab w:val="left" w:pos="540"/>
          <w:tab w:val="left" w:pos="5985"/>
        </w:tabs>
        <w:spacing w:line="0" w:lineRule="atLeast"/>
        <w:jc w:val="both"/>
        <w:rPr>
          <w:color w:val="000000"/>
          <w:sz w:val="14"/>
          <w:szCs w:val="14"/>
        </w:rPr>
      </w:pPr>
    </w:p>
    <w:p w:rsidR="00764179" w:rsidRPr="00E9228E" w:rsidRDefault="00764179" w:rsidP="00764179">
      <w:pPr>
        <w:tabs>
          <w:tab w:val="left" w:pos="540"/>
          <w:tab w:val="left" w:pos="5985"/>
        </w:tabs>
        <w:spacing w:line="0" w:lineRule="atLeast"/>
        <w:jc w:val="center"/>
        <w:rPr>
          <w:b/>
          <w:color w:val="000000"/>
          <w:sz w:val="14"/>
          <w:szCs w:val="14"/>
        </w:rPr>
      </w:pPr>
      <w:r w:rsidRPr="00E9228E">
        <w:rPr>
          <w:b/>
          <w:color w:val="000000"/>
          <w:sz w:val="14"/>
          <w:szCs w:val="14"/>
        </w:rPr>
        <w:t>Статья 6</w:t>
      </w:r>
    </w:p>
    <w:p w:rsidR="00764179" w:rsidRPr="00E9228E" w:rsidRDefault="00764179" w:rsidP="00764179">
      <w:pPr>
        <w:tabs>
          <w:tab w:val="left" w:pos="540"/>
          <w:tab w:val="left" w:pos="660"/>
          <w:tab w:val="left" w:pos="5985"/>
        </w:tabs>
        <w:spacing w:line="0" w:lineRule="atLeast"/>
        <w:rPr>
          <w:bCs/>
          <w:color w:val="000000"/>
          <w:sz w:val="14"/>
          <w:szCs w:val="14"/>
        </w:rPr>
      </w:pPr>
      <w:r w:rsidRPr="00E9228E">
        <w:rPr>
          <w:b/>
          <w:color w:val="000000"/>
          <w:sz w:val="14"/>
          <w:szCs w:val="14"/>
        </w:rPr>
        <w:tab/>
      </w:r>
    </w:p>
    <w:p w:rsidR="00764179" w:rsidRPr="00E9228E" w:rsidRDefault="00764179" w:rsidP="00764179">
      <w:pPr>
        <w:tabs>
          <w:tab w:val="left" w:pos="540"/>
          <w:tab w:val="left" w:pos="660"/>
          <w:tab w:val="left" w:pos="5985"/>
        </w:tabs>
        <w:spacing w:line="0" w:lineRule="atLeast"/>
        <w:ind w:firstLine="709"/>
        <w:jc w:val="both"/>
        <w:rPr>
          <w:color w:val="000000"/>
          <w:sz w:val="14"/>
          <w:szCs w:val="14"/>
        </w:rPr>
      </w:pPr>
      <w:r w:rsidRPr="00E9228E">
        <w:rPr>
          <w:color w:val="000000"/>
          <w:sz w:val="14"/>
          <w:szCs w:val="14"/>
        </w:rPr>
        <w:t>6.1. Администрация поселения имеет право:</w:t>
      </w:r>
    </w:p>
    <w:p w:rsidR="00764179" w:rsidRPr="00E9228E" w:rsidRDefault="00764179" w:rsidP="00764179">
      <w:pPr>
        <w:tabs>
          <w:tab w:val="left" w:pos="540"/>
          <w:tab w:val="left" w:pos="660"/>
          <w:tab w:val="left" w:pos="5985"/>
        </w:tabs>
        <w:spacing w:line="0" w:lineRule="atLeast"/>
        <w:ind w:firstLine="709"/>
        <w:jc w:val="both"/>
        <w:rPr>
          <w:color w:val="000000"/>
          <w:sz w:val="14"/>
          <w:szCs w:val="14"/>
        </w:rPr>
      </w:pPr>
      <w:r w:rsidRPr="00E9228E">
        <w:rPr>
          <w:color w:val="000000"/>
          <w:sz w:val="14"/>
          <w:szCs w:val="14"/>
        </w:rPr>
        <w:t xml:space="preserve"> -направлять Администрации района запросы о предоставлении отчета об исполнении переданных по настоящему Соглашению полномочий;</w:t>
      </w:r>
    </w:p>
    <w:p w:rsidR="00764179" w:rsidRPr="00E9228E" w:rsidRDefault="00764179" w:rsidP="00764179">
      <w:pPr>
        <w:tabs>
          <w:tab w:val="left" w:pos="540"/>
          <w:tab w:val="left" w:pos="660"/>
          <w:tab w:val="left" w:pos="5985"/>
        </w:tabs>
        <w:spacing w:line="0" w:lineRule="atLeast"/>
        <w:ind w:firstLine="709"/>
        <w:jc w:val="both"/>
        <w:rPr>
          <w:color w:val="000000"/>
          <w:sz w:val="14"/>
          <w:szCs w:val="14"/>
        </w:rPr>
      </w:pPr>
      <w:r w:rsidRPr="00E9228E">
        <w:rPr>
          <w:color w:val="000000"/>
          <w:sz w:val="14"/>
          <w:szCs w:val="14"/>
        </w:rPr>
        <w:t xml:space="preserve">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w:t>
      </w:r>
    </w:p>
    <w:p w:rsidR="00764179" w:rsidRPr="00E9228E" w:rsidRDefault="00764179" w:rsidP="00764179">
      <w:pPr>
        <w:shd w:val="clear" w:color="auto" w:fill="FFFFFF"/>
        <w:spacing w:line="0" w:lineRule="atLeast"/>
        <w:ind w:firstLine="709"/>
        <w:contextualSpacing/>
        <w:jc w:val="both"/>
        <w:rPr>
          <w:bCs/>
          <w:color w:val="000000"/>
          <w:spacing w:val="-4"/>
          <w:sz w:val="14"/>
          <w:szCs w:val="14"/>
        </w:rPr>
      </w:pPr>
      <w:r w:rsidRPr="00E9228E">
        <w:rPr>
          <w:bCs/>
          <w:color w:val="000000"/>
          <w:spacing w:val="-4"/>
          <w:sz w:val="14"/>
          <w:szCs w:val="14"/>
        </w:rPr>
        <w:t>6.2. Администрация поселения обязана:</w:t>
      </w:r>
    </w:p>
    <w:p w:rsidR="00764179" w:rsidRPr="00E9228E" w:rsidRDefault="00764179" w:rsidP="00764179">
      <w:pPr>
        <w:shd w:val="clear" w:color="auto" w:fill="FFFFFF"/>
        <w:spacing w:line="0" w:lineRule="atLeast"/>
        <w:ind w:firstLine="709"/>
        <w:contextualSpacing/>
        <w:jc w:val="both"/>
        <w:rPr>
          <w:color w:val="000000"/>
          <w:sz w:val="14"/>
          <w:szCs w:val="14"/>
        </w:rPr>
      </w:pPr>
      <w:r w:rsidRPr="00E9228E">
        <w:rPr>
          <w:color w:val="000000"/>
          <w:sz w:val="14"/>
          <w:szCs w:val="14"/>
        </w:rPr>
        <w:t xml:space="preserve">-перечислять финансовые средства Администрации района в виде иных межбюджетных трансфертов из бюджета Слободского сельского поселения; </w:t>
      </w:r>
    </w:p>
    <w:p w:rsidR="00764179" w:rsidRPr="00E9228E" w:rsidRDefault="00764179" w:rsidP="00764179">
      <w:pPr>
        <w:shd w:val="clear" w:color="auto" w:fill="FFFFFF"/>
        <w:spacing w:line="0" w:lineRule="atLeast"/>
        <w:ind w:firstLine="709"/>
        <w:contextualSpacing/>
        <w:jc w:val="both"/>
        <w:rPr>
          <w:color w:val="000000"/>
          <w:sz w:val="14"/>
          <w:szCs w:val="14"/>
        </w:rPr>
      </w:pPr>
      <w:r w:rsidRPr="00E9228E">
        <w:rPr>
          <w:color w:val="000000"/>
          <w:spacing w:val="-4"/>
          <w:sz w:val="14"/>
          <w:szCs w:val="14"/>
        </w:rPr>
        <w:t xml:space="preserve">-передать Администрации района документы и </w:t>
      </w:r>
      <w:r w:rsidRPr="00E9228E">
        <w:rPr>
          <w:color w:val="000000"/>
          <w:sz w:val="14"/>
          <w:szCs w:val="14"/>
        </w:rPr>
        <w:t xml:space="preserve">предоставить имеющуюся информацию, необходимую для осуществления переданных полномочий; </w:t>
      </w:r>
    </w:p>
    <w:p w:rsidR="00764179" w:rsidRPr="00E9228E" w:rsidRDefault="00764179" w:rsidP="00764179">
      <w:pPr>
        <w:shd w:val="clear" w:color="auto" w:fill="FFFFFF"/>
        <w:spacing w:line="0" w:lineRule="atLeast"/>
        <w:ind w:firstLine="709"/>
        <w:contextualSpacing/>
        <w:jc w:val="both"/>
        <w:rPr>
          <w:color w:val="000000"/>
          <w:sz w:val="14"/>
          <w:szCs w:val="14"/>
        </w:rPr>
      </w:pPr>
      <w:r w:rsidRPr="00E9228E">
        <w:rPr>
          <w:color w:val="000000"/>
          <w:sz w:val="14"/>
          <w:szCs w:val="14"/>
        </w:rPr>
        <w:t>-оказывать содействие Администрации района в разрешении вопросов, связанных с осуществлением переданных полномочий.</w:t>
      </w:r>
    </w:p>
    <w:p w:rsidR="00764179" w:rsidRPr="00E9228E" w:rsidRDefault="00764179" w:rsidP="00764179">
      <w:pPr>
        <w:shd w:val="clear" w:color="auto" w:fill="FFFFFF"/>
        <w:spacing w:line="0" w:lineRule="atLeast"/>
        <w:ind w:firstLine="709"/>
        <w:contextualSpacing/>
        <w:jc w:val="both"/>
        <w:rPr>
          <w:bCs/>
          <w:color w:val="000000"/>
          <w:spacing w:val="-4"/>
          <w:sz w:val="14"/>
          <w:szCs w:val="14"/>
        </w:rPr>
      </w:pPr>
      <w:r w:rsidRPr="00E9228E">
        <w:rPr>
          <w:bCs/>
          <w:color w:val="000000"/>
          <w:spacing w:val="-4"/>
          <w:sz w:val="14"/>
          <w:szCs w:val="14"/>
        </w:rPr>
        <w:t>6.3. Администрация района имеет право:</w:t>
      </w:r>
    </w:p>
    <w:p w:rsidR="00764179" w:rsidRPr="00E9228E" w:rsidRDefault="00764179" w:rsidP="00764179">
      <w:pPr>
        <w:shd w:val="clear" w:color="auto" w:fill="FFFFFF"/>
        <w:spacing w:line="0" w:lineRule="atLeast"/>
        <w:ind w:firstLine="709"/>
        <w:contextualSpacing/>
        <w:jc w:val="both"/>
        <w:rPr>
          <w:bCs/>
          <w:spacing w:val="-4"/>
          <w:sz w:val="14"/>
          <w:szCs w:val="14"/>
        </w:rPr>
      </w:pPr>
      <w:r w:rsidRPr="00E9228E">
        <w:rPr>
          <w:bCs/>
          <w:spacing w:val="-4"/>
          <w:sz w:val="14"/>
          <w:szCs w:val="14"/>
        </w:rPr>
        <w:t>- принимать правовые акты по вопросам, связанным с исполнением переданных по настоящему Соглашению полномочий;</w:t>
      </w:r>
    </w:p>
    <w:p w:rsidR="00764179" w:rsidRPr="00E9228E" w:rsidRDefault="00764179" w:rsidP="00764179">
      <w:pPr>
        <w:shd w:val="clear" w:color="auto" w:fill="FFFFFF"/>
        <w:spacing w:line="0" w:lineRule="atLeast"/>
        <w:ind w:firstLine="709"/>
        <w:contextualSpacing/>
        <w:jc w:val="both"/>
        <w:rPr>
          <w:color w:val="000000"/>
          <w:spacing w:val="-4"/>
          <w:sz w:val="14"/>
          <w:szCs w:val="14"/>
        </w:rPr>
      </w:pPr>
      <w:r w:rsidRPr="00E9228E">
        <w:rPr>
          <w:color w:val="000000"/>
          <w:spacing w:val="-4"/>
          <w:sz w:val="14"/>
          <w:szCs w:val="14"/>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764179" w:rsidRPr="00E9228E" w:rsidRDefault="00764179" w:rsidP="00764179">
      <w:pPr>
        <w:shd w:val="clear" w:color="auto" w:fill="FFFFFF"/>
        <w:spacing w:line="0" w:lineRule="atLeast"/>
        <w:ind w:firstLine="709"/>
        <w:contextualSpacing/>
        <w:jc w:val="both"/>
        <w:rPr>
          <w:color w:val="000000"/>
          <w:spacing w:val="-4"/>
          <w:sz w:val="14"/>
          <w:szCs w:val="14"/>
        </w:rPr>
      </w:pPr>
      <w:r w:rsidRPr="00E9228E">
        <w:rPr>
          <w:color w:val="000000"/>
          <w:spacing w:val="-4"/>
          <w:sz w:val="14"/>
          <w:szCs w:val="14"/>
        </w:rPr>
        <w:t>-организовывать проведение официальных мероприятий (совещаний, семинаров, и т.п.) по вопросам осуществления переданных полномочий;</w:t>
      </w:r>
    </w:p>
    <w:p w:rsidR="00764179" w:rsidRPr="00E9228E" w:rsidRDefault="00764179" w:rsidP="00764179">
      <w:pPr>
        <w:shd w:val="clear" w:color="auto" w:fill="FFFFFF"/>
        <w:spacing w:line="0" w:lineRule="atLeast"/>
        <w:ind w:firstLine="709"/>
        <w:contextualSpacing/>
        <w:jc w:val="both"/>
        <w:rPr>
          <w:color w:val="000000"/>
          <w:sz w:val="14"/>
          <w:szCs w:val="14"/>
        </w:rPr>
      </w:pPr>
      <w:r w:rsidRPr="00E9228E">
        <w:rPr>
          <w:color w:val="000000"/>
          <w:spacing w:val="-4"/>
          <w:sz w:val="14"/>
          <w:szCs w:val="14"/>
        </w:rPr>
        <w:t>-направлять в Администрацию поселения запросы, в том числе по предоставлению сведений и документов, необходимых для исполнения принятых полномочий;</w:t>
      </w:r>
      <w:r w:rsidRPr="00E9228E">
        <w:rPr>
          <w:color w:val="000000"/>
          <w:sz w:val="14"/>
          <w:szCs w:val="14"/>
        </w:rPr>
        <w:t xml:space="preserve"> </w:t>
      </w:r>
    </w:p>
    <w:p w:rsidR="00764179" w:rsidRPr="00E9228E" w:rsidRDefault="00764179" w:rsidP="00764179">
      <w:pPr>
        <w:shd w:val="clear" w:color="auto" w:fill="FFFFFF"/>
        <w:spacing w:line="0" w:lineRule="atLeast"/>
        <w:ind w:firstLine="709"/>
        <w:contextualSpacing/>
        <w:jc w:val="both"/>
        <w:rPr>
          <w:color w:val="000000"/>
          <w:sz w:val="14"/>
          <w:szCs w:val="14"/>
        </w:rPr>
      </w:pPr>
      <w:r w:rsidRPr="00E9228E">
        <w:rPr>
          <w:color w:val="000000"/>
          <w:sz w:val="14"/>
          <w:szCs w:val="14"/>
        </w:rPr>
        <w:t>-в случае неисполнения Администрацией поселения</w:t>
      </w:r>
      <w:r w:rsidRPr="00E9228E">
        <w:rPr>
          <w:bCs/>
          <w:color w:val="000000"/>
          <w:sz w:val="14"/>
          <w:szCs w:val="14"/>
        </w:rPr>
        <w:t xml:space="preserve"> </w:t>
      </w:r>
      <w:r w:rsidRPr="00E9228E">
        <w:rPr>
          <w:color w:val="000000"/>
          <w:sz w:val="14"/>
          <w:szCs w:val="14"/>
        </w:rPr>
        <w:t>предусмотренных настоящим Соглашением обязательств по финансированию осуществления Администрацией района</w:t>
      </w:r>
      <w:r w:rsidRPr="00E9228E">
        <w:rPr>
          <w:bCs/>
          <w:color w:val="000000"/>
          <w:sz w:val="14"/>
          <w:szCs w:val="14"/>
        </w:rPr>
        <w:t xml:space="preserve"> </w:t>
      </w:r>
      <w:r w:rsidRPr="00E9228E">
        <w:rPr>
          <w:color w:val="000000"/>
          <w:sz w:val="14"/>
          <w:szCs w:val="14"/>
        </w:rPr>
        <w:t>переданных полномочий (</w:t>
      </w:r>
      <w:proofErr w:type="spellStart"/>
      <w:r w:rsidRPr="00E9228E">
        <w:rPr>
          <w:color w:val="000000"/>
          <w:sz w:val="14"/>
          <w:szCs w:val="14"/>
        </w:rPr>
        <w:t>неперечисление</w:t>
      </w:r>
      <w:proofErr w:type="spellEnd"/>
      <w:r w:rsidRPr="00E9228E">
        <w:rPr>
          <w:color w:val="000000"/>
          <w:sz w:val="14"/>
          <w:szCs w:val="14"/>
        </w:rPr>
        <w:t>, неполное перечисление, несвоевременное перечисление межбюджетных трансфертов),</w:t>
      </w:r>
      <w:r w:rsidRPr="00E9228E">
        <w:rPr>
          <w:bCs/>
          <w:color w:val="000000"/>
          <w:sz w:val="14"/>
          <w:szCs w:val="14"/>
        </w:rPr>
        <w:t xml:space="preserve"> </w:t>
      </w:r>
      <w:r w:rsidRPr="00E9228E">
        <w:rPr>
          <w:color w:val="000000"/>
          <w:sz w:val="14"/>
          <w:szCs w:val="14"/>
        </w:rPr>
        <w:t>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764179" w:rsidRPr="00E9228E" w:rsidRDefault="00764179" w:rsidP="00764179">
      <w:pPr>
        <w:shd w:val="clear" w:color="auto" w:fill="FFFFFF"/>
        <w:spacing w:line="0" w:lineRule="atLeast"/>
        <w:ind w:firstLine="709"/>
        <w:contextualSpacing/>
        <w:jc w:val="both"/>
        <w:rPr>
          <w:bCs/>
          <w:color w:val="000000"/>
          <w:sz w:val="14"/>
          <w:szCs w:val="14"/>
        </w:rPr>
      </w:pPr>
      <w:r w:rsidRPr="00E9228E">
        <w:rPr>
          <w:bCs/>
          <w:color w:val="000000"/>
          <w:sz w:val="14"/>
          <w:szCs w:val="14"/>
        </w:rPr>
        <w:t>6.4. Администрация района обязана:</w:t>
      </w:r>
    </w:p>
    <w:p w:rsidR="00764179" w:rsidRPr="00E9228E" w:rsidRDefault="00764179" w:rsidP="00764179">
      <w:pPr>
        <w:shd w:val="clear" w:color="auto" w:fill="FFFFFF"/>
        <w:spacing w:line="0" w:lineRule="atLeast"/>
        <w:ind w:firstLine="709"/>
        <w:contextualSpacing/>
        <w:jc w:val="both"/>
        <w:rPr>
          <w:color w:val="000000"/>
          <w:sz w:val="14"/>
          <w:szCs w:val="14"/>
        </w:rPr>
      </w:pPr>
      <w:r w:rsidRPr="00E9228E">
        <w:rPr>
          <w:color w:val="000000"/>
          <w:sz w:val="14"/>
          <w:szCs w:val="14"/>
        </w:rPr>
        <w:t>-осуществлять переданные ей по настоящему Соглашению полномочия в соответствии с действующим законодательством, в пределах выделенных на эти цели межбюджетных трансфертов;</w:t>
      </w:r>
    </w:p>
    <w:p w:rsidR="00764179" w:rsidRPr="00E9228E" w:rsidRDefault="00764179" w:rsidP="00764179">
      <w:pPr>
        <w:shd w:val="clear" w:color="auto" w:fill="FFFFFF"/>
        <w:spacing w:line="0" w:lineRule="atLeast"/>
        <w:ind w:firstLine="709"/>
        <w:contextualSpacing/>
        <w:jc w:val="both"/>
        <w:rPr>
          <w:color w:val="000000"/>
          <w:sz w:val="14"/>
          <w:szCs w:val="14"/>
        </w:rPr>
      </w:pPr>
      <w:r w:rsidRPr="00E9228E">
        <w:rPr>
          <w:color w:val="000000"/>
          <w:sz w:val="14"/>
          <w:szCs w:val="14"/>
        </w:rPr>
        <w:t>-направлять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764179" w:rsidRPr="00E9228E" w:rsidRDefault="00764179" w:rsidP="00764179">
      <w:pPr>
        <w:shd w:val="clear" w:color="auto" w:fill="FFFFFF"/>
        <w:spacing w:line="0" w:lineRule="atLeast"/>
        <w:ind w:firstLine="709"/>
        <w:contextualSpacing/>
        <w:jc w:val="both"/>
        <w:rPr>
          <w:color w:val="000000"/>
          <w:sz w:val="14"/>
          <w:szCs w:val="14"/>
        </w:rPr>
      </w:pPr>
      <w:r w:rsidRPr="00E9228E">
        <w:rPr>
          <w:color w:val="000000"/>
          <w:sz w:val="14"/>
          <w:szCs w:val="14"/>
        </w:rPr>
        <w:t>-обеспечивать эффективное и рациональное использование межбюджетных трансфертов, выделенных из бюджета Слободского сельского поселения на осуществление переданных полномочий;</w:t>
      </w:r>
    </w:p>
    <w:p w:rsidR="00764179" w:rsidRPr="00E9228E" w:rsidRDefault="00764179" w:rsidP="00764179">
      <w:pPr>
        <w:shd w:val="clear" w:color="auto" w:fill="FFFFFF"/>
        <w:spacing w:line="0" w:lineRule="atLeast"/>
        <w:ind w:firstLine="709"/>
        <w:jc w:val="both"/>
        <w:rPr>
          <w:color w:val="000000"/>
          <w:sz w:val="14"/>
          <w:szCs w:val="14"/>
        </w:rPr>
      </w:pPr>
      <w:r w:rsidRPr="00E9228E">
        <w:rPr>
          <w:color w:val="000000"/>
          <w:sz w:val="14"/>
          <w:szCs w:val="14"/>
        </w:rPr>
        <w:t>-определить структурные подразделения (должностных лиц), ответственные за осуществление полномочий, указанных в статье 1 настоящего Соглашения;</w:t>
      </w:r>
    </w:p>
    <w:p w:rsidR="00764179" w:rsidRPr="00E9228E" w:rsidRDefault="00764179" w:rsidP="00764179">
      <w:pPr>
        <w:shd w:val="clear" w:color="auto" w:fill="FFFFFF"/>
        <w:spacing w:line="0" w:lineRule="atLeast"/>
        <w:ind w:firstLine="709"/>
        <w:jc w:val="both"/>
        <w:rPr>
          <w:color w:val="000000"/>
          <w:sz w:val="14"/>
          <w:szCs w:val="14"/>
        </w:rPr>
      </w:pPr>
      <w:r w:rsidRPr="00E9228E">
        <w:rPr>
          <w:color w:val="000000"/>
          <w:sz w:val="14"/>
          <w:szCs w:val="14"/>
        </w:rPr>
        <w:t xml:space="preserve">-представлять Администрации поселения (по запросу) отчет об исполнении переданных по настоящему Соглашению полномочий; </w:t>
      </w:r>
    </w:p>
    <w:p w:rsidR="00764179" w:rsidRPr="00E9228E" w:rsidRDefault="00764179" w:rsidP="00764179">
      <w:pPr>
        <w:shd w:val="clear" w:color="auto" w:fill="FFFFFF"/>
        <w:spacing w:line="0" w:lineRule="atLeast"/>
        <w:ind w:firstLine="709"/>
        <w:jc w:val="both"/>
        <w:rPr>
          <w:color w:val="000000"/>
          <w:sz w:val="14"/>
          <w:szCs w:val="14"/>
        </w:rPr>
      </w:pPr>
      <w:r w:rsidRPr="00E9228E">
        <w:rPr>
          <w:color w:val="000000"/>
          <w:sz w:val="14"/>
          <w:szCs w:val="14"/>
        </w:rPr>
        <w:t>-представлять Администрации поселения (по запросу) отчет об использовании межбюджетных трансфертов для исполнения переданных по настоящему Соглашению полномочий.</w:t>
      </w:r>
    </w:p>
    <w:p w:rsidR="00764179" w:rsidRPr="00E9228E" w:rsidRDefault="00764179" w:rsidP="00764179">
      <w:pPr>
        <w:tabs>
          <w:tab w:val="left" w:pos="540"/>
          <w:tab w:val="left" w:pos="5985"/>
        </w:tabs>
        <w:spacing w:line="0" w:lineRule="atLeast"/>
        <w:jc w:val="center"/>
        <w:rPr>
          <w:b/>
          <w:color w:val="000000"/>
          <w:sz w:val="14"/>
          <w:szCs w:val="14"/>
        </w:rPr>
      </w:pPr>
    </w:p>
    <w:p w:rsidR="00764179" w:rsidRPr="00E9228E" w:rsidRDefault="00764179" w:rsidP="00764179">
      <w:pPr>
        <w:tabs>
          <w:tab w:val="left" w:pos="540"/>
          <w:tab w:val="left" w:pos="5985"/>
        </w:tabs>
        <w:spacing w:line="0" w:lineRule="atLeast"/>
        <w:jc w:val="center"/>
        <w:rPr>
          <w:b/>
          <w:color w:val="000000"/>
          <w:sz w:val="14"/>
          <w:szCs w:val="14"/>
        </w:rPr>
      </w:pPr>
      <w:r w:rsidRPr="00E9228E">
        <w:rPr>
          <w:b/>
          <w:color w:val="000000"/>
          <w:sz w:val="14"/>
          <w:szCs w:val="14"/>
        </w:rPr>
        <w:t>Статья 7</w:t>
      </w:r>
    </w:p>
    <w:p w:rsidR="00764179" w:rsidRPr="00E9228E" w:rsidRDefault="00764179" w:rsidP="00764179">
      <w:pPr>
        <w:tabs>
          <w:tab w:val="left" w:pos="540"/>
          <w:tab w:val="left" w:pos="5985"/>
        </w:tabs>
        <w:spacing w:line="0" w:lineRule="atLeast"/>
        <w:jc w:val="center"/>
        <w:rPr>
          <w:b/>
          <w:color w:val="000000"/>
          <w:sz w:val="14"/>
          <w:szCs w:val="14"/>
        </w:rPr>
      </w:pPr>
    </w:p>
    <w:p w:rsidR="00764179" w:rsidRPr="00E9228E" w:rsidRDefault="00764179" w:rsidP="00764179">
      <w:pPr>
        <w:tabs>
          <w:tab w:val="left" w:pos="5985"/>
        </w:tabs>
        <w:spacing w:line="0" w:lineRule="atLeast"/>
        <w:ind w:firstLine="567"/>
        <w:jc w:val="both"/>
        <w:rPr>
          <w:color w:val="000000"/>
          <w:sz w:val="14"/>
          <w:szCs w:val="14"/>
        </w:rPr>
      </w:pPr>
      <w:r w:rsidRPr="00E9228E">
        <w:rPr>
          <w:sz w:val="14"/>
          <w:szCs w:val="14"/>
        </w:rPr>
        <w:t xml:space="preserve">  7.1.</w:t>
      </w:r>
      <w:r w:rsidRPr="00E9228E">
        <w:rPr>
          <w:color w:val="FF0000"/>
          <w:sz w:val="14"/>
          <w:szCs w:val="14"/>
        </w:rPr>
        <w:t xml:space="preserve"> </w:t>
      </w:r>
      <w:r w:rsidRPr="00E9228E">
        <w:rPr>
          <w:color w:val="000000"/>
          <w:sz w:val="14"/>
          <w:szCs w:val="14"/>
        </w:rPr>
        <w:t>Настоящее Соглашение вступает в силу после его официального опубликования и действует по 31 декабря 2023 года.</w:t>
      </w:r>
    </w:p>
    <w:p w:rsidR="00764179" w:rsidRPr="00E9228E" w:rsidRDefault="00764179" w:rsidP="00764179">
      <w:pPr>
        <w:keepNext/>
        <w:spacing w:line="0" w:lineRule="atLeast"/>
        <w:ind w:firstLine="709"/>
        <w:jc w:val="both"/>
        <w:rPr>
          <w:bCs/>
          <w:sz w:val="14"/>
          <w:szCs w:val="14"/>
        </w:rPr>
      </w:pPr>
      <w:r w:rsidRPr="00E9228E">
        <w:rPr>
          <w:bCs/>
          <w:sz w:val="14"/>
          <w:szCs w:val="14"/>
        </w:rPr>
        <w:lastRenderedPageBreak/>
        <w:t>7.2. Настоящее Соглашение может быть прекращено (в том числе досрочно):</w:t>
      </w:r>
    </w:p>
    <w:p w:rsidR="00764179" w:rsidRPr="00E9228E" w:rsidRDefault="00764179" w:rsidP="00764179">
      <w:pPr>
        <w:keepNext/>
        <w:spacing w:line="0" w:lineRule="atLeast"/>
        <w:ind w:firstLine="709"/>
        <w:jc w:val="both"/>
        <w:rPr>
          <w:bCs/>
          <w:sz w:val="14"/>
          <w:szCs w:val="14"/>
        </w:rPr>
      </w:pPr>
      <w:r w:rsidRPr="00E9228E">
        <w:rPr>
          <w:bCs/>
          <w:sz w:val="14"/>
          <w:szCs w:val="14"/>
        </w:rPr>
        <w:t>7.2.1. по соглашению сторон;</w:t>
      </w:r>
    </w:p>
    <w:p w:rsidR="00764179" w:rsidRPr="00E9228E" w:rsidRDefault="00764179" w:rsidP="00764179">
      <w:pPr>
        <w:keepNext/>
        <w:spacing w:line="0" w:lineRule="atLeast"/>
        <w:ind w:firstLine="709"/>
        <w:jc w:val="both"/>
        <w:rPr>
          <w:bCs/>
          <w:sz w:val="14"/>
          <w:szCs w:val="14"/>
        </w:rPr>
      </w:pPr>
      <w:r w:rsidRPr="00E9228E">
        <w:rPr>
          <w:bCs/>
          <w:sz w:val="14"/>
          <w:szCs w:val="14"/>
        </w:rPr>
        <w:t>7.2.2. в одностороннем порядке без обращения в суд:</w:t>
      </w:r>
    </w:p>
    <w:p w:rsidR="00764179" w:rsidRPr="00E9228E" w:rsidRDefault="00764179" w:rsidP="00764179">
      <w:pPr>
        <w:keepNext/>
        <w:spacing w:line="0" w:lineRule="atLeast"/>
        <w:ind w:firstLine="709"/>
        <w:jc w:val="both"/>
        <w:rPr>
          <w:bCs/>
          <w:sz w:val="14"/>
          <w:szCs w:val="14"/>
        </w:rPr>
      </w:pPr>
      <w:r w:rsidRPr="00E9228E">
        <w:rPr>
          <w:bCs/>
          <w:sz w:val="14"/>
          <w:szCs w:val="14"/>
        </w:rPr>
        <w:t>-в случае изменения действующего федерального законодательства и/или законодательства Ярославской области влекущего невозможность исполнения переданных по настоящему Соглашению  полномочий;</w:t>
      </w:r>
    </w:p>
    <w:p w:rsidR="00764179" w:rsidRPr="00E9228E" w:rsidRDefault="00764179" w:rsidP="00764179">
      <w:pPr>
        <w:keepNext/>
        <w:spacing w:line="0" w:lineRule="atLeast"/>
        <w:ind w:firstLine="709"/>
        <w:jc w:val="both"/>
        <w:rPr>
          <w:bCs/>
          <w:sz w:val="14"/>
          <w:szCs w:val="14"/>
        </w:rPr>
      </w:pPr>
      <w:r w:rsidRPr="00E9228E">
        <w:rPr>
          <w:bCs/>
          <w:sz w:val="14"/>
          <w:szCs w:val="14"/>
        </w:rPr>
        <w:t>-в случае неоднократной (два и более раз в течение года) просрочки перечисления межбюджетных трансфертов, предусмотренных в статье 3 настоящего Соглашения;</w:t>
      </w:r>
    </w:p>
    <w:p w:rsidR="00764179" w:rsidRPr="00E9228E" w:rsidRDefault="00764179" w:rsidP="00764179">
      <w:pPr>
        <w:keepNext/>
        <w:spacing w:line="0" w:lineRule="atLeast"/>
        <w:ind w:firstLine="709"/>
        <w:jc w:val="both"/>
        <w:rPr>
          <w:bCs/>
          <w:sz w:val="14"/>
          <w:szCs w:val="14"/>
        </w:rPr>
      </w:pPr>
      <w:r w:rsidRPr="00E9228E">
        <w:rPr>
          <w:bCs/>
          <w:sz w:val="14"/>
          <w:szCs w:val="14"/>
        </w:rPr>
        <w:t>-в случае установления Администрацией поселения фактов ненадлежащего осуществления Администрацией района переданных полномочий.</w:t>
      </w:r>
    </w:p>
    <w:p w:rsidR="00764179" w:rsidRPr="00E9228E" w:rsidRDefault="00764179" w:rsidP="00764179">
      <w:pPr>
        <w:tabs>
          <w:tab w:val="left" w:pos="5985"/>
        </w:tabs>
        <w:spacing w:line="0" w:lineRule="atLeast"/>
        <w:jc w:val="both"/>
        <w:rPr>
          <w:bCs/>
          <w:sz w:val="14"/>
          <w:szCs w:val="14"/>
        </w:rPr>
      </w:pPr>
      <w:r w:rsidRPr="00E9228E">
        <w:rPr>
          <w:bCs/>
          <w:sz w:val="14"/>
          <w:szCs w:val="14"/>
        </w:rPr>
        <w:t xml:space="preserve">             7.3.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календарных дней со дня получения уведомления.</w:t>
      </w:r>
    </w:p>
    <w:p w:rsidR="00764179" w:rsidRPr="00E9228E" w:rsidRDefault="00764179" w:rsidP="00764179">
      <w:pPr>
        <w:tabs>
          <w:tab w:val="left" w:pos="5985"/>
        </w:tabs>
        <w:spacing w:line="0" w:lineRule="atLeast"/>
        <w:jc w:val="center"/>
        <w:rPr>
          <w:color w:val="000000"/>
          <w:sz w:val="14"/>
          <w:szCs w:val="14"/>
        </w:rPr>
      </w:pPr>
    </w:p>
    <w:p w:rsidR="00764179" w:rsidRPr="00E9228E" w:rsidRDefault="00764179" w:rsidP="00764179">
      <w:pPr>
        <w:tabs>
          <w:tab w:val="left" w:pos="5985"/>
        </w:tabs>
        <w:spacing w:line="0" w:lineRule="atLeast"/>
        <w:ind w:firstLine="567"/>
        <w:jc w:val="center"/>
        <w:rPr>
          <w:b/>
          <w:color w:val="000000"/>
          <w:sz w:val="14"/>
          <w:szCs w:val="14"/>
        </w:rPr>
      </w:pPr>
      <w:r w:rsidRPr="00E9228E">
        <w:rPr>
          <w:b/>
          <w:color w:val="000000"/>
          <w:sz w:val="14"/>
          <w:szCs w:val="14"/>
        </w:rPr>
        <w:t>Статья 8</w:t>
      </w:r>
    </w:p>
    <w:p w:rsidR="00764179" w:rsidRPr="00E9228E" w:rsidRDefault="00764179" w:rsidP="00764179">
      <w:pPr>
        <w:tabs>
          <w:tab w:val="left" w:pos="5985"/>
        </w:tabs>
        <w:spacing w:line="0" w:lineRule="atLeast"/>
        <w:ind w:firstLine="567"/>
        <w:jc w:val="both"/>
        <w:rPr>
          <w:b/>
          <w:color w:val="000000"/>
          <w:sz w:val="14"/>
          <w:szCs w:val="14"/>
        </w:rPr>
      </w:pPr>
    </w:p>
    <w:p w:rsidR="00764179" w:rsidRPr="00E9228E" w:rsidRDefault="00764179" w:rsidP="00764179">
      <w:pPr>
        <w:tabs>
          <w:tab w:val="left" w:pos="5985"/>
        </w:tabs>
        <w:spacing w:line="0" w:lineRule="atLeast"/>
        <w:ind w:firstLine="567"/>
        <w:jc w:val="both"/>
        <w:rPr>
          <w:sz w:val="14"/>
          <w:szCs w:val="14"/>
          <w:shd w:val="clear" w:color="auto" w:fill="FFFFFF"/>
        </w:rPr>
      </w:pPr>
      <w:r w:rsidRPr="00E9228E">
        <w:rPr>
          <w:sz w:val="14"/>
          <w:szCs w:val="14"/>
          <w:shd w:val="clear" w:color="auto" w:fill="FFFFFF"/>
        </w:rPr>
        <w:t>8.1. Расторжение Соглашения влечет за собой</w:t>
      </w:r>
      <w:r w:rsidRPr="00E9228E">
        <w:rPr>
          <w:b/>
          <w:bCs/>
          <w:sz w:val="14"/>
          <w:szCs w:val="14"/>
          <w:shd w:val="clear" w:color="auto" w:fill="FFFFFF"/>
        </w:rPr>
        <w:t> </w:t>
      </w:r>
      <w:r w:rsidRPr="00E9228E">
        <w:rPr>
          <w:sz w:val="14"/>
          <w:szCs w:val="14"/>
          <w:shd w:val="clear" w:color="auto" w:fill="FFFFFF"/>
        </w:rPr>
        <w:t xml:space="preserve">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 истечении срока, предусмотренного пунктом 7.3 раздела 7 настоящего Соглашения, при одностороннем расторжении Соглашения. </w:t>
      </w:r>
    </w:p>
    <w:p w:rsidR="00764179" w:rsidRPr="00E9228E" w:rsidRDefault="00764179" w:rsidP="00764179">
      <w:pPr>
        <w:tabs>
          <w:tab w:val="left" w:pos="5985"/>
        </w:tabs>
        <w:spacing w:line="0" w:lineRule="atLeast"/>
        <w:ind w:firstLine="567"/>
        <w:jc w:val="both"/>
        <w:rPr>
          <w:sz w:val="14"/>
          <w:szCs w:val="14"/>
        </w:rPr>
      </w:pPr>
      <w:r w:rsidRPr="00E9228E">
        <w:rPr>
          <w:sz w:val="14"/>
          <w:szCs w:val="14"/>
        </w:rPr>
        <w:t xml:space="preserve">8.2. В случае установления фактов ненадлежащего осуществления Администрацией района переданных полномочий Администрация поселения вправе требовать уплаты неустойки </w:t>
      </w:r>
      <w:r w:rsidRPr="00E9228E">
        <w:rPr>
          <w:rFonts w:eastAsia="Calibri"/>
          <w:sz w:val="14"/>
          <w:szCs w:val="14"/>
          <w:lang w:eastAsia="en-US"/>
        </w:rPr>
        <w:t>в размере 1/300 ключевой ставки Центрального банка РФ</w:t>
      </w:r>
      <w:r w:rsidRPr="00E9228E">
        <w:rPr>
          <w:sz w:val="14"/>
          <w:szCs w:val="14"/>
        </w:rPr>
        <w:t xml:space="preserve"> от перечисленной суммы межбюджетных трансфертов, выделенной из бюджета поселения на осуществление переданных по настоящему Соглашению полномочий.</w:t>
      </w:r>
    </w:p>
    <w:p w:rsidR="00764179" w:rsidRPr="00E9228E" w:rsidRDefault="00764179" w:rsidP="00764179">
      <w:pPr>
        <w:tabs>
          <w:tab w:val="left" w:pos="5985"/>
        </w:tabs>
        <w:spacing w:line="0" w:lineRule="atLeast"/>
        <w:ind w:firstLine="567"/>
        <w:jc w:val="both"/>
        <w:rPr>
          <w:sz w:val="14"/>
          <w:szCs w:val="14"/>
        </w:rPr>
      </w:pPr>
      <w:r w:rsidRPr="00E9228E">
        <w:rPr>
          <w:sz w:val="14"/>
          <w:szCs w:val="14"/>
        </w:rPr>
        <w:t xml:space="preserve">8.3. В случае установления факта несвоевременного перечисления Администрацией поселения иных межбюджетных трансфертов на осуществление переданных полномочий, Администрация района вправе требовать уплаты неустойки </w:t>
      </w:r>
      <w:r w:rsidRPr="00E9228E">
        <w:rPr>
          <w:rFonts w:eastAsia="Calibri"/>
          <w:sz w:val="14"/>
          <w:szCs w:val="14"/>
          <w:lang w:eastAsia="en-US"/>
        </w:rPr>
        <w:t>в размере 1/300 ключевой ставки  Центрального банка РФ</w:t>
      </w:r>
      <w:r w:rsidRPr="00E9228E">
        <w:rPr>
          <w:sz w:val="14"/>
          <w:szCs w:val="14"/>
        </w:rPr>
        <w:t xml:space="preserve"> от суммы межбюджетных трансфертов за отчетный год.</w:t>
      </w:r>
    </w:p>
    <w:p w:rsidR="00764179" w:rsidRPr="00E9228E" w:rsidRDefault="00764179" w:rsidP="00764179">
      <w:pPr>
        <w:tabs>
          <w:tab w:val="left" w:pos="5985"/>
        </w:tabs>
        <w:spacing w:line="0" w:lineRule="atLeast"/>
        <w:ind w:firstLine="567"/>
        <w:jc w:val="both"/>
        <w:rPr>
          <w:sz w:val="14"/>
          <w:szCs w:val="14"/>
        </w:rPr>
      </w:pPr>
    </w:p>
    <w:p w:rsidR="00764179" w:rsidRPr="00E9228E" w:rsidRDefault="00764179" w:rsidP="00764179">
      <w:pPr>
        <w:tabs>
          <w:tab w:val="left" w:pos="5985"/>
        </w:tabs>
        <w:spacing w:line="0" w:lineRule="atLeast"/>
        <w:ind w:firstLine="567"/>
        <w:jc w:val="center"/>
        <w:rPr>
          <w:b/>
          <w:sz w:val="14"/>
          <w:szCs w:val="14"/>
        </w:rPr>
      </w:pPr>
      <w:r w:rsidRPr="00E9228E">
        <w:rPr>
          <w:b/>
          <w:sz w:val="14"/>
          <w:szCs w:val="14"/>
        </w:rPr>
        <w:t>Статья 9</w:t>
      </w:r>
    </w:p>
    <w:p w:rsidR="00764179" w:rsidRPr="00E9228E" w:rsidRDefault="00764179" w:rsidP="00764179">
      <w:pPr>
        <w:widowControl w:val="0"/>
        <w:autoSpaceDE w:val="0"/>
        <w:autoSpaceDN w:val="0"/>
        <w:adjustRightInd w:val="0"/>
        <w:spacing w:line="0" w:lineRule="atLeast"/>
        <w:ind w:firstLine="708"/>
        <w:jc w:val="both"/>
        <w:rPr>
          <w:color w:val="000000"/>
          <w:sz w:val="14"/>
          <w:szCs w:val="14"/>
        </w:rPr>
      </w:pPr>
    </w:p>
    <w:p w:rsidR="00764179" w:rsidRPr="00E9228E" w:rsidRDefault="00764179" w:rsidP="00764179">
      <w:pPr>
        <w:widowControl w:val="0"/>
        <w:autoSpaceDE w:val="0"/>
        <w:autoSpaceDN w:val="0"/>
        <w:adjustRightInd w:val="0"/>
        <w:spacing w:line="0" w:lineRule="atLeast"/>
        <w:ind w:firstLine="709"/>
        <w:jc w:val="both"/>
        <w:rPr>
          <w:color w:val="000000"/>
          <w:sz w:val="14"/>
          <w:szCs w:val="14"/>
        </w:rPr>
      </w:pPr>
      <w:r w:rsidRPr="00E9228E">
        <w:rPr>
          <w:color w:val="000000"/>
          <w:sz w:val="14"/>
          <w:szCs w:val="14"/>
        </w:rPr>
        <w:t>9.1. По всем вопросам, не урегулированным настоящим Соглашением, но возникающим в ходе его реализации, стороны Соглашения будут принимать меры к их разрешению путем проведения переговоров и согласительных процедур, руководствуясь законодательством Российской Федерации.</w:t>
      </w:r>
    </w:p>
    <w:p w:rsidR="00764179" w:rsidRPr="00E9228E" w:rsidRDefault="00764179" w:rsidP="00764179">
      <w:pPr>
        <w:tabs>
          <w:tab w:val="left" w:pos="5985"/>
        </w:tabs>
        <w:spacing w:line="0" w:lineRule="atLeast"/>
        <w:ind w:firstLine="709"/>
        <w:jc w:val="both"/>
        <w:rPr>
          <w:sz w:val="14"/>
          <w:szCs w:val="14"/>
        </w:rPr>
      </w:pPr>
      <w:r w:rsidRPr="00E9228E">
        <w:rPr>
          <w:sz w:val="14"/>
          <w:szCs w:val="14"/>
        </w:rPr>
        <w:t>9.2.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764179" w:rsidRPr="00E9228E" w:rsidRDefault="00764179" w:rsidP="00764179">
      <w:pPr>
        <w:tabs>
          <w:tab w:val="left" w:pos="5985"/>
        </w:tabs>
        <w:spacing w:line="0" w:lineRule="atLeast"/>
        <w:ind w:firstLine="709"/>
        <w:jc w:val="both"/>
        <w:rPr>
          <w:sz w:val="14"/>
          <w:szCs w:val="14"/>
        </w:rPr>
      </w:pPr>
      <w:r w:rsidRPr="00E9228E">
        <w:rPr>
          <w:sz w:val="14"/>
          <w:szCs w:val="14"/>
        </w:rPr>
        <w:t>9.3. Настоящее Соглашение заключено в двух экземплярах, по одному для каждой из Сторон, имеющих равную юридическую силу.</w:t>
      </w:r>
    </w:p>
    <w:p w:rsidR="00764179" w:rsidRPr="00E9228E" w:rsidRDefault="00764179" w:rsidP="00764179">
      <w:pPr>
        <w:tabs>
          <w:tab w:val="center" w:pos="5102"/>
        </w:tabs>
        <w:spacing w:line="0" w:lineRule="atLeast"/>
        <w:rPr>
          <w:color w:val="000000"/>
          <w:sz w:val="14"/>
          <w:szCs w:val="14"/>
        </w:rPr>
      </w:pPr>
    </w:p>
    <w:p w:rsidR="00764179" w:rsidRPr="00F47345" w:rsidRDefault="00764179" w:rsidP="00764179">
      <w:pPr>
        <w:pStyle w:val="ConsNormal"/>
        <w:widowControl/>
        <w:spacing w:line="0" w:lineRule="atLeast"/>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Глава Угличского                                                   Глава </w:t>
      </w:r>
      <w:proofErr w:type="gramStart"/>
      <w:r w:rsidRPr="00F47345">
        <w:rPr>
          <w:rFonts w:ascii="Times New Roman" w:hAnsi="Times New Roman" w:cs="Times New Roman"/>
          <w:sz w:val="14"/>
          <w:szCs w:val="14"/>
        </w:rPr>
        <w:t>Слободского</w:t>
      </w:r>
      <w:proofErr w:type="gramEnd"/>
    </w:p>
    <w:p w:rsidR="00764179" w:rsidRPr="00F47345" w:rsidRDefault="00764179" w:rsidP="00764179">
      <w:pPr>
        <w:pStyle w:val="ConsNormal"/>
        <w:widowControl/>
        <w:spacing w:line="0" w:lineRule="atLeast"/>
        <w:ind w:firstLine="0"/>
        <w:jc w:val="both"/>
        <w:rPr>
          <w:rFonts w:ascii="Times New Roman" w:hAnsi="Times New Roman" w:cs="Times New Roman"/>
          <w:sz w:val="14"/>
          <w:szCs w:val="14"/>
        </w:rPr>
      </w:pPr>
      <w:r w:rsidRPr="00F47345">
        <w:rPr>
          <w:rFonts w:ascii="Times New Roman" w:hAnsi="Times New Roman" w:cs="Times New Roman"/>
          <w:sz w:val="14"/>
          <w:szCs w:val="14"/>
        </w:rPr>
        <w:t>муниципального района                                        сельского поселения</w:t>
      </w:r>
    </w:p>
    <w:p w:rsidR="00764179" w:rsidRPr="00F47345" w:rsidRDefault="00764179" w:rsidP="00764179">
      <w:pPr>
        <w:pStyle w:val="ConsNormal"/>
        <w:widowControl/>
        <w:spacing w:line="0" w:lineRule="atLeast"/>
        <w:ind w:firstLine="0"/>
        <w:jc w:val="both"/>
        <w:rPr>
          <w:rFonts w:ascii="Times New Roman" w:hAnsi="Times New Roman" w:cs="Times New Roman"/>
          <w:sz w:val="14"/>
          <w:szCs w:val="14"/>
        </w:rPr>
      </w:pPr>
    </w:p>
    <w:p w:rsidR="00764179" w:rsidRDefault="00764179" w:rsidP="00764179">
      <w:pPr>
        <w:pStyle w:val="ConsNormal"/>
        <w:widowControl/>
        <w:spacing w:line="0" w:lineRule="atLeast"/>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___________________________ А.Г. </w:t>
      </w:r>
      <w:proofErr w:type="spellStart"/>
      <w:r w:rsidRPr="00F47345">
        <w:rPr>
          <w:rFonts w:ascii="Times New Roman" w:hAnsi="Times New Roman" w:cs="Times New Roman"/>
          <w:sz w:val="14"/>
          <w:szCs w:val="14"/>
        </w:rPr>
        <w:t>Курицин</w:t>
      </w:r>
      <w:proofErr w:type="spellEnd"/>
      <w:r w:rsidRPr="00F47345">
        <w:rPr>
          <w:rFonts w:ascii="Times New Roman" w:hAnsi="Times New Roman" w:cs="Times New Roman"/>
          <w:sz w:val="14"/>
          <w:szCs w:val="14"/>
        </w:rPr>
        <w:t xml:space="preserve">  ______________ М.А. Аракчеева </w:t>
      </w:r>
    </w:p>
    <w:p w:rsidR="00764179" w:rsidRDefault="00764179" w:rsidP="00764179">
      <w:pPr>
        <w:pStyle w:val="ConsNormal"/>
        <w:widowControl/>
        <w:spacing w:line="0" w:lineRule="atLeast"/>
        <w:ind w:firstLine="0"/>
        <w:jc w:val="both"/>
        <w:rPr>
          <w:rFonts w:ascii="Times New Roman" w:hAnsi="Times New Roman" w:cs="Times New Roman"/>
          <w:sz w:val="14"/>
          <w:szCs w:val="14"/>
        </w:rPr>
      </w:pPr>
    </w:p>
    <w:p w:rsidR="00764179" w:rsidRPr="00281382" w:rsidRDefault="00764179" w:rsidP="00764179">
      <w:pPr>
        <w:spacing w:line="0" w:lineRule="atLeast"/>
        <w:jc w:val="center"/>
        <w:rPr>
          <w:b/>
          <w:sz w:val="18"/>
          <w:szCs w:val="18"/>
        </w:rPr>
      </w:pPr>
      <w:r w:rsidRPr="00281382">
        <w:rPr>
          <w:b/>
          <w:sz w:val="18"/>
          <w:szCs w:val="18"/>
        </w:rPr>
        <w:t>Муниципальный Совет Слободского сельского поселения</w:t>
      </w:r>
    </w:p>
    <w:p w:rsidR="00764179" w:rsidRPr="00281382" w:rsidRDefault="00764179" w:rsidP="00764179">
      <w:pPr>
        <w:spacing w:line="0" w:lineRule="atLeast"/>
        <w:jc w:val="center"/>
        <w:rPr>
          <w:b/>
          <w:sz w:val="18"/>
          <w:szCs w:val="18"/>
        </w:rPr>
      </w:pPr>
      <w:r w:rsidRPr="00281382">
        <w:rPr>
          <w:b/>
          <w:sz w:val="18"/>
          <w:szCs w:val="18"/>
        </w:rPr>
        <w:t>Угличского муниципального района Ярославской области</w:t>
      </w:r>
    </w:p>
    <w:p w:rsidR="00764179" w:rsidRPr="00281382" w:rsidRDefault="00764179" w:rsidP="00764179">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764179" w:rsidRPr="00281382" w:rsidRDefault="00764179" w:rsidP="00764179">
      <w:pPr>
        <w:spacing w:line="0" w:lineRule="atLeast"/>
        <w:jc w:val="both"/>
        <w:rPr>
          <w:sz w:val="18"/>
          <w:szCs w:val="18"/>
        </w:rPr>
      </w:pPr>
    </w:p>
    <w:p w:rsidR="00764179" w:rsidRDefault="00764179" w:rsidP="00764179">
      <w:pPr>
        <w:spacing w:line="0" w:lineRule="atLeast"/>
        <w:jc w:val="both"/>
        <w:rPr>
          <w:b/>
          <w:sz w:val="18"/>
          <w:szCs w:val="18"/>
        </w:rPr>
      </w:pPr>
      <w:r>
        <w:rPr>
          <w:b/>
          <w:sz w:val="18"/>
          <w:szCs w:val="18"/>
        </w:rPr>
        <w:t>от 15.05.2023 № 29</w:t>
      </w:r>
    </w:p>
    <w:p w:rsidR="00764179" w:rsidRDefault="00764179" w:rsidP="00764179">
      <w:pPr>
        <w:spacing w:line="0" w:lineRule="atLeast"/>
        <w:jc w:val="both"/>
        <w:rPr>
          <w:b/>
          <w:sz w:val="18"/>
          <w:szCs w:val="18"/>
        </w:rPr>
      </w:pPr>
    </w:p>
    <w:p w:rsidR="00764179" w:rsidRDefault="00764179" w:rsidP="00764179">
      <w:pPr>
        <w:spacing w:line="0" w:lineRule="atLeast"/>
        <w:jc w:val="both"/>
        <w:rPr>
          <w:sz w:val="18"/>
          <w:szCs w:val="18"/>
        </w:rPr>
      </w:pPr>
      <w:r w:rsidRPr="00861270">
        <w:rPr>
          <w:sz w:val="18"/>
          <w:szCs w:val="18"/>
        </w:rPr>
        <w:t xml:space="preserve">Об утверждении Соглашения о передаче осуществления  </w:t>
      </w:r>
    </w:p>
    <w:p w:rsidR="00764179" w:rsidRDefault="00764179" w:rsidP="00764179">
      <w:pPr>
        <w:spacing w:line="0" w:lineRule="atLeast"/>
        <w:jc w:val="both"/>
        <w:rPr>
          <w:sz w:val="18"/>
          <w:szCs w:val="18"/>
        </w:rPr>
      </w:pPr>
      <w:r w:rsidRPr="00E9228E">
        <w:rPr>
          <w:sz w:val="18"/>
          <w:szCs w:val="18"/>
        </w:rPr>
        <w:t>части полномочий по решению вопросов местного значения  Слободского сельского поселения  Угличского муниципального района Ярославской</w:t>
      </w:r>
    </w:p>
    <w:p w:rsidR="00764179" w:rsidRDefault="00764179" w:rsidP="00764179">
      <w:pPr>
        <w:spacing w:line="0" w:lineRule="atLeast"/>
        <w:jc w:val="both"/>
        <w:rPr>
          <w:b/>
          <w:sz w:val="18"/>
          <w:szCs w:val="18"/>
        </w:rPr>
      </w:pPr>
    </w:p>
    <w:p w:rsidR="00764179" w:rsidRPr="00427A61" w:rsidRDefault="00764179" w:rsidP="00764179">
      <w:pPr>
        <w:pStyle w:val="a8"/>
        <w:spacing w:line="0" w:lineRule="atLeast"/>
        <w:rPr>
          <w:sz w:val="18"/>
          <w:szCs w:val="18"/>
        </w:rPr>
      </w:pPr>
      <w:r w:rsidRPr="00427A61">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764179" w:rsidRPr="00427A61" w:rsidRDefault="00764179" w:rsidP="00764179">
      <w:pPr>
        <w:spacing w:line="0" w:lineRule="atLeast"/>
        <w:rPr>
          <w:sz w:val="18"/>
          <w:szCs w:val="18"/>
        </w:rPr>
      </w:pPr>
      <w:r w:rsidRPr="00427A61">
        <w:rPr>
          <w:sz w:val="18"/>
          <w:szCs w:val="18"/>
        </w:rPr>
        <w:t>РЕШИЛА:</w:t>
      </w:r>
    </w:p>
    <w:p w:rsidR="00764179" w:rsidRPr="00427A61" w:rsidRDefault="00764179" w:rsidP="00764179">
      <w:pPr>
        <w:autoSpaceDE w:val="0"/>
        <w:autoSpaceDN w:val="0"/>
        <w:adjustRightInd w:val="0"/>
        <w:spacing w:line="0" w:lineRule="atLeast"/>
        <w:jc w:val="both"/>
        <w:rPr>
          <w:bCs/>
          <w:color w:val="000000"/>
          <w:sz w:val="18"/>
          <w:szCs w:val="18"/>
        </w:rPr>
      </w:pPr>
      <w:r w:rsidRPr="00427A61">
        <w:rPr>
          <w:sz w:val="18"/>
          <w:szCs w:val="18"/>
        </w:rPr>
        <w:t xml:space="preserve">          1. Утвердить прилагаемое Соглашение о передаче осуществления части полномочий  </w:t>
      </w:r>
      <w:r w:rsidRPr="00427A61">
        <w:rPr>
          <w:bCs/>
          <w:color w:val="000000"/>
          <w:sz w:val="18"/>
          <w:szCs w:val="18"/>
        </w:rPr>
        <w:t>по</w:t>
      </w:r>
      <w:r w:rsidRPr="00427A61">
        <w:rPr>
          <w:color w:val="000000"/>
          <w:sz w:val="18"/>
          <w:szCs w:val="18"/>
        </w:rPr>
        <w:t xml:space="preserve"> решению вопросов местного значения Слободского сельского поселения Угличского муниципального района  Ярославской области, предусмотренных </w:t>
      </w:r>
      <w:r w:rsidRPr="00427A61">
        <w:rPr>
          <w:b/>
          <w:color w:val="000000"/>
          <w:sz w:val="18"/>
          <w:szCs w:val="18"/>
        </w:rPr>
        <w:t xml:space="preserve"> </w:t>
      </w:r>
      <w:r w:rsidRPr="00427A61">
        <w:rPr>
          <w:color w:val="000000"/>
          <w:sz w:val="18"/>
          <w:szCs w:val="18"/>
        </w:rPr>
        <w:t xml:space="preserve">пунктами 5, 6 и 19 части 1 статьи 14 </w:t>
      </w:r>
      <w:r w:rsidRPr="00427A61">
        <w:rPr>
          <w:color w:val="000000"/>
          <w:sz w:val="18"/>
          <w:szCs w:val="18"/>
        </w:rPr>
        <w:lastRenderedPageBreak/>
        <w:t xml:space="preserve">Федерального закона  от 06.10.2003 N 131-ФЗ «Об общих принципах организации местного самоуправления в Российской Федерации» </w:t>
      </w:r>
      <w:r w:rsidRPr="00427A61">
        <w:rPr>
          <w:bCs/>
          <w:color w:val="000000"/>
          <w:sz w:val="18"/>
          <w:szCs w:val="18"/>
        </w:rPr>
        <w:t xml:space="preserve"> на 2023 год.</w:t>
      </w:r>
    </w:p>
    <w:p w:rsidR="00764179" w:rsidRPr="00427A61" w:rsidRDefault="00764179" w:rsidP="00764179">
      <w:pPr>
        <w:tabs>
          <w:tab w:val="left" w:pos="1276"/>
        </w:tabs>
        <w:spacing w:line="0" w:lineRule="atLeast"/>
        <w:ind w:firstLine="709"/>
        <w:jc w:val="both"/>
        <w:rPr>
          <w:sz w:val="18"/>
          <w:szCs w:val="18"/>
        </w:rPr>
      </w:pPr>
      <w:r w:rsidRPr="00427A61">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764179" w:rsidRPr="00427A61" w:rsidRDefault="00764179" w:rsidP="00764179">
      <w:pPr>
        <w:tabs>
          <w:tab w:val="left" w:pos="1276"/>
        </w:tabs>
        <w:spacing w:line="0" w:lineRule="atLeast"/>
        <w:ind w:firstLine="709"/>
        <w:jc w:val="both"/>
        <w:rPr>
          <w:sz w:val="18"/>
          <w:szCs w:val="18"/>
        </w:rPr>
      </w:pPr>
      <w:r w:rsidRPr="00427A61">
        <w:rPr>
          <w:sz w:val="18"/>
          <w:szCs w:val="18"/>
        </w:rPr>
        <w:t>3. Решение с прилагаемым Соглашением вступает в силу после официального опубликования.</w:t>
      </w:r>
    </w:p>
    <w:p w:rsidR="00764179" w:rsidRPr="00427A61" w:rsidRDefault="00764179" w:rsidP="00764179">
      <w:pPr>
        <w:tabs>
          <w:tab w:val="num" w:pos="-100"/>
        </w:tabs>
        <w:spacing w:line="0" w:lineRule="atLeast"/>
        <w:ind w:firstLine="700"/>
        <w:jc w:val="both"/>
        <w:rPr>
          <w:sz w:val="18"/>
          <w:szCs w:val="18"/>
        </w:rPr>
      </w:pPr>
    </w:p>
    <w:p w:rsidR="00764179" w:rsidRDefault="00764179" w:rsidP="00764179">
      <w:pPr>
        <w:spacing w:line="0" w:lineRule="atLeast"/>
        <w:rPr>
          <w:sz w:val="18"/>
          <w:szCs w:val="18"/>
        </w:rPr>
      </w:pPr>
      <w:r w:rsidRPr="00427A61">
        <w:rPr>
          <w:sz w:val="18"/>
          <w:szCs w:val="18"/>
        </w:rPr>
        <w:t xml:space="preserve">Глава </w:t>
      </w:r>
      <w:proofErr w:type="gramStart"/>
      <w:r w:rsidRPr="00427A61">
        <w:rPr>
          <w:sz w:val="18"/>
          <w:szCs w:val="18"/>
        </w:rPr>
        <w:t>Слободского</w:t>
      </w:r>
      <w:proofErr w:type="gramEnd"/>
      <w:r w:rsidRPr="00427A61">
        <w:rPr>
          <w:sz w:val="18"/>
          <w:szCs w:val="18"/>
        </w:rPr>
        <w:t xml:space="preserve"> </w:t>
      </w:r>
    </w:p>
    <w:p w:rsidR="00764179" w:rsidRDefault="00764179" w:rsidP="00764179">
      <w:pPr>
        <w:spacing w:line="0" w:lineRule="atLeast"/>
        <w:rPr>
          <w:sz w:val="18"/>
          <w:szCs w:val="18"/>
        </w:rPr>
      </w:pPr>
      <w:r w:rsidRPr="00427A61">
        <w:rPr>
          <w:sz w:val="18"/>
          <w:szCs w:val="18"/>
        </w:rPr>
        <w:t>сельского поселения                                       М.А. Аракчеева</w:t>
      </w:r>
    </w:p>
    <w:p w:rsidR="00764179" w:rsidRPr="00427A61" w:rsidRDefault="00764179" w:rsidP="00764179">
      <w:pPr>
        <w:spacing w:line="0" w:lineRule="atLeast"/>
        <w:rPr>
          <w:sz w:val="18"/>
          <w:szCs w:val="18"/>
        </w:rPr>
      </w:pPr>
    </w:p>
    <w:p w:rsidR="00764179" w:rsidRPr="00F449F8" w:rsidRDefault="00764179" w:rsidP="00764179">
      <w:pPr>
        <w:spacing w:line="0" w:lineRule="atLeast"/>
        <w:rPr>
          <w:sz w:val="14"/>
          <w:szCs w:val="14"/>
        </w:rPr>
      </w:pPr>
      <w:r w:rsidRPr="00F449F8">
        <w:rPr>
          <w:sz w:val="14"/>
          <w:szCs w:val="14"/>
        </w:rPr>
        <w:t xml:space="preserve">УТВЕРЖДЕНО:                        </w:t>
      </w:r>
      <w:r>
        <w:rPr>
          <w:sz w:val="14"/>
          <w:szCs w:val="14"/>
        </w:rPr>
        <w:t xml:space="preserve">                      </w:t>
      </w:r>
      <w:r w:rsidRPr="00F449F8">
        <w:rPr>
          <w:sz w:val="14"/>
          <w:szCs w:val="14"/>
        </w:rPr>
        <w:t xml:space="preserve">                           УТВЕРЖДЕНО:</w:t>
      </w:r>
    </w:p>
    <w:p w:rsidR="00764179" w:rsidRPr="00F449F8" w:rsidRDefault="00764179" w:rsidP="00764179">
      <w:pPr>
        <w:spacing w:line="0" w:lineRule="atLeast"/>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764179" w:rsidRPr="00F449F8" w:rsidRDefault="00764179" w:rsidP="00764179">
      <w:pPr>
        <w:spacing w:line="0" w:lineRule="atLeast"/>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764179" w:rsidRPr="00F449F8" w:rsidRDefault="00764179" w:rsidP="00764179">
      <w:pPr>
        <w:spacing w:line="0" w:lineRule="atLeast"/>
        <w:rPr>
          <w:sz w:val="14"/>
          <w:szCs w:val="14"/>
        </w:rPr>
      </w:pPr>
      <w:r w:rsidRPr="00F449F8">
        <w:rPr>
          <w:sz w:val="14"/>
          <w:szCs w:val="14"/>
        </w:rPr>
        <w:t xml:space="preserve"> района           </w:t>
      </w:r>
    </w:p>
    <w:p w:rsidR="00764179" w:rsidRDefault="00764179" w:rsidP="00764179">
      <w:pPr>
        <w:spacing w:line="0" w:lineRule="atLeast"/>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_________</w:t>
      </w:r>
      <w:r w:rsidRPr="00F449F8">
        <w:rPr>
          <w:sz w:val="14"/>
          <w:szCs w:val="14"/>
        </w:rPr>
        <w:t xml:space="preserve"> № </w:t>
      </w:r>
      <w:r>
        <w:rPr>
          <w:sz w:val="14"/>
          <w:szCs w:val="14"/>
        </w:rPr>
        <w:t>_______</w:t>
      </w:r>
    </w:p>
    <w:p w:rsidR="00764179" w:rsidRDefault="00764179" w:rsidP="00764179">
      <w:pPr>
        <w:spacing w:line="0" w:lineRule="atLeast"/>
        <w:rPr>
          <w:sz w:val="18"/>
          <w:szCs w:val="18"/>
        </w:rPr>
      </w:pPr>
    </w:p>
    <w:p w:rsidR="00764179" w:rsidRPr="00427A61" w:rsidRDefault="00764179" w:rsidP="00764179">
      <w:pPr>
        <w:pStyle w:val="21"/>
        <w:numPr>
          <w:ilvl w:val="1"/>
          <w:numId w:val="0"/>
        </w:numPr>
        <w:tabs>
          <w:tab w:val="num" w:pos="0"/>
          <w:tab w:val="left" w:pos="5985"/>
        </w:tabs>
        <w:suppressAutoHyphens/>
        <w:spacing w:before="0" w:after="0" w:line="0" w:lineRule="atLeast"/>
        <w:ind w:hanging="576"/>
        <w:rPr>
          <w:sz w:val="14"/>
          <w:szCs w:val="14"/>
        </w:rPr>
      </w:pPr>
      <w:r w:rsidRPr="00427A61">
        <w:rPr>
          <w:sz w:val="14"/>
          <w:szCs w:val="14"/>
        </w:rPr>
        <w:t xml:space="preserve">                                                                                СОГЛАШЕНИЕ</w:t>
      </w:r>
    </w:p>
    <w:p w:rsidR="00764179" w:rsidRPr="00427A61" w:rsidRDefault="00764179" w:rsidP="00764179">
      <w:pPr>
        <w:spacing w:line="0" w:lineRule="atLeast"/>
        <w:rPr>
          <w:sz w:val="14"/>
          <w:szCs w:val="14"/>
        </w:rPr>
      </w:pPr>
    </w:p>
    <w:p w:rsidR="00764179" w:rsidRPr="00427A61" w:rsidRDefault="00764179" w:rsidP="00764179">
      <w:pPr>
        <w:autoSpaceDE w:val="0"/>
        <w:autoSpaceDN w:val="0"/>
        <w:adjustRightInd w:val="0"/>
        <w:spacing w:line="0" w:lineRule="atLeast"/>
        <w:jc w:val="center"/>
        <w:rPr>
          <w:b/>
          <w:bCs/>
          <w:color w:val="000000"/>
          <w:sz w:val="14"/>
          <w:szCs w:val="14"/>
        </w:rPr>
      </w:pPr>
      <w:r w:rsidRPr="00427A61">
        <w:rPr>
          <w:b/>
          <w:bCs/>
          <w:color w:val="000000"/>
          <w:sz w:val="14"/>
          <w:szCs w:val="14"/>
        </w:rPr>
        <w:t>о передаче осуществления части полномочий по</w:t>
      </w:r>
      <w:r w:rsidRPr="00427A61">
        <w:rPr>
          <w:b/>
          <w:color w:val="000000"/>
          <w:sz w:val="14"/>
          <w:szCs w:val="14"/>
        </w:rPr>
        <w:t xml:space="preserve"> решению вопросов местного значения Слободского сельского поселения Угличского муниципального района Ярославской области, предусмотренных пунктами 5, 6 и 19 части 1 статьи 14 Федерального закона от 06.10.2003 N 131-ФЗ «Об общих принципах организации местного самоуправления в Российской Федерации» </w:t>
      </w:r>
      <w:r w:rsidRPr="00427A61">
        <w:rPr>
          <w:b/>
          <w:bCs/>
          <w:color w:val="000000"/>
          <w:sz w:val="14"/>
          <w:szCs w:val="14"/>
        </w:rPr>
        <w:t>на 2023 год</w:t>
      </w:r>
    </w:p>
    <w:p w:rsidR="00764179" w:rsidRPr="00427A61" w:rsidRDefault="00764179" w:rsidP="00764179">
      <w:pPr>
        <w:pStyle w:val="afa"/>
        <w:spacing w:after="0" w:line="0" w:lineRule="atLeast"/>
        <w:rPr>
          <w:sz w:val="14"/>
          <w:szCs w:val="14"/>
        </w:rPr>
      </w:pPr>
    </w:p>
    <w:p w:rsidR="00764179" w:rsidRPr="00764179" w:rsidRDefault="00764179" w:rsidP="00764179">
      <w:pPr>
        <w:pStyle w:val="21"/>
        <w:numPr>
          <w:ilvl w:val="1"/>
          <w:numId w:val="0"/>
        </w:numPr>
        <w:shd w:val="clear" w:color="auto" w:fill="FFFFFF"/>
        <w:tabs>
          <w:tab w:val="num" w:pos="0"/>
          <w:tab w:val="left" w:pos="5985"/>
        </w:tabs>
        <w:suppressAutoHyphens/>
        <w:spacing w:before="0" w:after="0" w:line="0" w:lineRule="atLeast"/>
        <w:ind w:firstLine="709"/>
        <w:jc w:val="both"/>
        <w:textAlignment w:val="baseline"/>
        <w:rPr>
          <w:b w:val="0"/>
          <w:i w:val="0"/>
          <w:sz w:val="14"/>
          <w:szCs w:val="14"/>
        </w:rPr>
      </w:pPr>
      <w:proofErr w:type="gramStart"/>
      <w:r w:rsidRPr="00764179">
        <w:rPr>
          <w:b w:val="0"/>
          <w:i w:val="0"/>
          <w:sz w:val="14"/>
          <w:szCs w:val="14"/>
        </w:rPr>
        <w:t xml:space="preserve">Администрация Слободского сельского поселения Угличского муниципального  района Ярославской области (именуемая в дальнейшем - «Администрация поселения»), в лице Главы Слободского сельского поселения Аракчеевой Марины Анатольевны, действующего на основании Устава, с одной стороны, и Администрация Угличского  муниципального района Ярославской области (именуемая в дальнейшем - «Администрация района»), в лице Главы Угличского муниципального района </w:t>
      </w:r>
      <w:proofErr w:type="spellStart"/>
      <w:r w:rsidRPr="00764179">
        <w:rPr>
          <w:b w:val="0"/>
          <w:i w:val="0"/>
          <w:sz w:val="14"/>
          <w:szCs w:val="14"/>
        </w:rPr>
        <w:t>Курицина</w:t>
      </w:r>
      <w:proofErr w:type="spellEnd"/>
      <w:r w:rsidRPr="00764179">
        <w:rPr>
          <w:b w:val="0"/>
          <w:i w:val="0"/>
          <w:sz w:val="14"/>
          <w:szCs w:val="14"/>
        </w:rPr>
        <w:t xml:space="preserve"> Анатолия Геннадьевича, действующего на основании Устава, с другой стороны, вместе именуемые</w:t>
      </w:r>
      <w:proofErr w:type="gramEnd"/>
      <w:r w:rsidRPr="00764179">
        <w:rPr>
          <w:b w:val="0"/>
          <w:i w:val="0"/>
          <w:sz w:val="14"/>
          <w:szCs w:val="14"/>
        </w:rPr>
        <w:t xml:space="preserve">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пунктами 1 и 2 части 2 статьи 2 Закона Ярославской области от 30.06.2014 № 36-з «О вопросах местного значения сельских поселений на территории Ярославской области», заключили настоящее Соглашение о нижеследующем:</w:t>
      </w:r>
    </w:p>
    <w:p w:rsidR="00764179" w:rsidRPr="00764179" w:rsidRDefault="00764179" w:rsidP="00764179">
      <w:pPr>
        <w:pStyle w:val="21"/>
        <w:numPr>
          <w:ilvl w:val="1"/>
          <w:numId w:val="0"/>
        </w:numPr>
        <w:tabs>
          <w:tab w:val="num" w:pos="0"/>
          <w:tab w:val="left" w:pos="5985"/>
        </w:tabs>
        <w:suppressAutoHyphens/>
        <w:spacing w:before="0" w:after="0" w:line="0" w:lineRule="atLeast"/>
        <w:ind w:hanging="576"/>
        <w:jc w:val="center"/>
        <w:rPr>
          <w:rFonts w:ascii="Times New Roman" w:hAnsi="Times New Roman"/>
          <w:i w:val="0"/>
          <w:sz w:val="14"/>
          <w:szCs w:val="14"/>
        </w:rPr>
      </w:pPr>
      <w:r w:rsidRPr="00764179">
        <w:rPr>
          <w:rFonts w:ascii="Times New Roman" w:hAnsi="Times New Roman"/>
          <w:i w:val="0"/>
          <w:sz w:val="14"/>
          <w:szCs w:val="14"/>
        </w:rPr>
        <w:t>Статья 1</w:t>
      </w:r>
    </w:p>
    <w:p w:rsidR="00764179" w:rsidRPr="00427A61" w:rsidRDefault="00764179" w:rsidP="00764179">
      <w:pPr>
        <w:spacing w:line="0" w:lineRule="atLeast"/>
        <w:rPr>
          <w:sz w:val="14"/>
          <w:szCs w:val="14"/>
        </w:rPr>
      </w:pPr>
    </w:p>
    <w:p w:rsidR="00764179" w:rsidRPr="00427A61" w:rsidRDefault="00764179" w:rsidP="000D410C">
      <w:pPr>
        <w:pStyle w:val="afa"/>
        <w:spacing w:after="0" w:line="0" w:lineRule="atLeast"/>
        <w:ind w:firstLine="709"/>
        <w:jc w:val="both"/>
        <w:rPr>
          <w:sz w:val="14"/>
          <w:szCs w:val="14"/>
        </w:rPr>
      </w:pPr>
      <w:r w:rsidRPr="00427A61">
        <w:rPr>
          <w:sz w:val="14"/>
          <w:szCs w:val="14"/>
        </w:rPr>
        <w:t xml:space="preserve">   Администрация поселения передает, а Администрация района принимает  осуществление части полномочий по вопросам местного значения:</w:t>
      </w:r>
    </w:p>
    <w:p w:rsidR="00764179" w:rsidRPr="00427A61" w:rsidRDefault="00764179" w:rsidP="000D410C">
      <w:pPr>
        <w:autoSpaceDE w:val="0"/>
        <w:autoSpaceDN w:val="0"/>
        <w:adjustRightInd w:val="0"/>
        <w:spacing w:line="0" w:lineRule="atLeast"/>
        <w:jc w:val="both"/>
        <w:rPr>
          <w:sz w:val="14"/>
          <w:szCs w:val="14"/>
        </w:rPr>
      </w:pPr>
      <w:r w:rsidRPr="00427A61">
        <w:rPr>
          <w:sz w:val="14"/>
          <w:szCs w:val="14"/>
        </w:rPr>
        <w:t xml:space="preserve">               </w:t>
      </w:r>
      <w:proofErr w:type="gramStart"/>
      <w:r w:rsidRPr="00427A61">
        <w:rPr>
          <w:sz w:val="14"/>
          <w:szCs w:val="14"/>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27A61">
        <w:rPr>
          <w:sz w:val="14"/>
          <w:szCs w:val="14"/>
        </w:rPr>
        <w:t xml:space="preserve"> дорог и осуществления дорожной деятельности в соответствии с законодательством Российской Федерации, в части:</w:t>
      </w:r>
    </w:p>
    <w:p w:rsidR="00764179" w:rsidRPr="00427A61" w:rsidRDefault="00764179" w:rsidP="000D410C">
      <w:pPr>
        <w:autoSpaceDE w:val="0"/>
        <w:autoSpaceDN w:val="0"/>
        <w:adjustRightInd w:val="0"/>
        <w:spacing w:line="0" w:lineRule="atLeast"/>
        <w:jc w:val="both"/>
        <w:rPr>
          <w:sz w:val="14"/>
          <w:szCs w:val="14"/>
        </w:rPr>
      </w:pPr>
      <w:r w:rsidRPr="00427A61">
        <w:rPr>
          <w:sz w:val="14"/>
          <w:szCs w:val="14"/>
        </w:rPr>
        <w:t xml:space="preserve">      - осуществления муниципального контроля на автомобильном транспорте и в дорожном хозяйстве в границах населенных пунктов поселения (далее – полномочия по осуществлению муниципального контроля на автомобильном транспорте и в дорожном хозяйстве);</w:t>
      </w:r>
    </w:p>
    <w:p w:rsidR="00764179" w:rsidRPr="00427A61" w:rsidRDefault="00764179" w:rsidP="00764179">
      <w:pPr>
        <w:pStyle w:val="afa"/>
        <w:spacing w:after="0" w:line="0" w:lineRule="atLeast"/>
        <w:ind w:firstLine="709"/>
        <w:rPr>
          <w:color w:val="000000"/>
          <w:sz w:val="14"/>
          <w:szCs w:val="14"/>
        </w:rPr>
      </w:pPr>
      <w:r w:rsidRPr="00427A61">
        <w:rPr>
          <w:sz w:val="14"/>
          <w:szCs w:val="14"/>
        </w:rPr>
        <w:t xml:space="preserve">2) обеспечение </w:t>
      </w:r>
      <w:r w:rsidRPr="00427A61">
        <w:rPr>
          <w:color w:val="000000"/>
          <w:sz w:val="14"/>
          <w:szCs w:val="14"/>
        </w:rPr>
        <w:t xml:space="preserve">проживающих в поселении и нуждающихся в жилых помещениях малоимущих граждан жилыми помещениями, </w:t>
      </w:r>
      <w:r w:rsidRPr="00427A61">
        <w:rPr>
          <w:sz w:val="14"/>
          <w:szCs w:val="14"/>
        </w:rPr>
        <w:t xml:space="preserve">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427A61">
        <w:rPr>
          <w:color w:val="000000"/>
          <w:sz w:val="14"/>
          <w:szCs w:val="14"/>
        </w:rPr>
        <w:t>в  части:</w:t>
      </w:r>
    </w:p>
    <w:p w:rsidR="00764179" w:rsidRPr="00427A61" w:rsidRDefault="00764179" w:rsidP="00764179">
      <w:pPr>
        <w:autoSpaceDE w:val="0"/>
        <w:autoSpaceDN w:val="0"/>
        <w:adjustRightInd w:val="0"/>
        <w:spacing w:line="0" w:lineRule="atLeast"/>
        <w:ind w:firstLine="709"/>
        <w:jc w:val="both"/>
        <w:rPr>
          <w:rFonts w:eastAsia="Calibri"/>
          <w:color w:val="000000"/>
          <w:sz w:val="14"/>
          <w:szCs w:val="14"/>
          <w:lang w:eastAsia="en-US"/>
        </w:rPr>
      </w:pPr>
      <w:r w:rsidRPr="00427A61">
        <w:rPr>
          <w:rFonts w:eastAsia="Calibri"/>
          <w:sz w:val="14"/>
          <w:szCs w:val="14"/>
          <w:lang w:eastAsia="en-US"/>
        </w:rPr>
        <w:t xml:space="preserve">- осуществления </w:t>
      </w:r>
      <w:r w:rsidRPr="00427A61">
        <w:rPr>
          <w:rFonts w:eastAsia="Calibri"/>
          <w:color w:val="000000"/>
          <w:sz w:val="14"/>
          <w:szCs w:val="14"/>
          <w:lang w:eastAsia="en-US"/>
        </w:rPr>
        <w:t>муниципального жилищного контроля (далее – полномочия по осуществлению муниципального жилищного контроля);</w:t>
      </w:r>
    </w:p>
    <w:p w:rsidR="00764179" w:rsidRPr="00427A61" w:rsidRDefault="00764179" w:rsidP="00764179">
      <w:pPr>
        <w:autoSpaceDE w:val="0"/>
        <w:autoSpaceDN w:val="0"/>
        <w:adjustRightInd w:val="0"/>
        <w:spacing w:line="0" w:lineRule="atLeast"/>
        <w:ind w:firstLine="709"/>
        <w:jc w:val="both"/>
        <w:rPr>
          <w:rFonts w:eastAsia="Calibri"/>
          <w:color w:val="000000"/>
          <w:sz w:val="14"/>
          <w:szCs w:val="14"/>
          <w:lang w:eastAsia="en-US"/>
        </w:rPr>
      </w:pPr>
      <w:proofErr w:type="gramStart"/>
      <w:r w:rsidRPr="00427A61">
        <w:rPr>
          <w:rFonts w:eastAsia="Calibri"/>
          <w:sz w:val="14"/>
          <w:szCs w:val="14"/>
          <w:lang w:eastAsia="en-US"/>
        </w:rPr>
        <w:t>3) </w:t>
      </w:r>
      <w:r w:rsidRPr="00427A61">
        <w:rPr>
          <w:rFonts w:eastAsia="Calibri"/>
          <w:color w:val="000000"/>
          <w:sz w:val="14"/>
          <w:szCs w:val="14"/>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427A61">
        <w:rPr>
          <w:rFonts w:eastAsia="Calibri"/>
          <w:color w:val="000000"/>
          <w:sz w:val="14"/>
          <w:szCs w:val="14"/>
          <w:lang w:eastAsia="en-US"/>
        </w:rPr>
        <w:t xml:space="preserve"> </w:t>
      </w:r>
      <w:proofErr w:type="gramStart"/>
      <w:r w:rsidRPr="00427A61">
        <w:rPr>
          <w:rFonts w:eastAsia="Calibri"/>
          <w:color w:val="000000"/>
          <w:sz w:val="14"/>
          <w:szCs w:val="14"/>
          <w:lang w:eastAsia="en-US"/>
        </w:rPr>
        <w:t>границах</w:t>
      </w:r>
      <w:proofErr w:type="gramEnd"/>
      <w:r w:rsidRPr="00427A61">
        <w:rPr>
          <w:rFonts w:eastAsia="Calibri"/>
          <w:color w:val="000000"/>
          <w:sz w:val="14"/>
          <w:szCs w:val="14"/>
          <w:lang w:eastAsia="en-US"/>
        </w:rPr>
        <w:t xml:space="preserve"> населенных пунктов поселения, в части:</w:t>
      </w:r>
    </w:p>
    <w:p w:rsidR="00764179" w:rsidRPr="00427A61" w:rsidRDefault="00764179" w:rsidP="00764179">
      <w:pPr>
        <w:autoSpaceDE w:val="0"/>
        <w:autoSpaceDN w:val="0"/>
        <w:adjustRightInd w:val="0"/>
        <w:spacing w:line="0" w:lineRule="atLeast"/>
        <w:ind w:firstLine="709"/>
        <w:jc w:val="both"/>
        <w:rPr>
          <w:sz w:val="14"/>
          <w:szCs w:val="14"/>
        </w:rPr>
      </w:pPr>
      <w:r w:rsidRPr="00427A61">
        <w:rPr>
          <w:rFonts w:eastAsia="Calibri"/>
          <w:sz w:val="14"/>
          <w:szCs w:val="14"/>
          <w:lang w:eastAsia="en-US"/>
        </w:rPr>
        <w:t xml:space="preserve">- </w:t>
      </w:r>
      <w:r w:rsidRPr="00427A61">
        <w:rPr>
          <w:sz w:val="14"/>
          <w:szCs w:val="14"/>
        </w:rPr>
        <w:t xml:space="preserve">осуществления муниципального контроля в сфере благоустройства, предметом которого является соблюдение правил </w:t>
      </w:r>
      <w:r w:rsidRPr="00427A61">
        <w:rPr>
          <w:sz w:val="14"/>
          <w:szCs w:val="14"/>
        </w:rPr>
        <w:lastRenderedPageBreak/>
        <w:t>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(далее – полномочия по осуществлению муниципального контроля в сфере благоустройства).</w:t>
      </w:r>
    </w:p>
    <w:p w:rsidR="00764179" w:rsidRPr="00427A61" w:rsidRDefault="00764179" w:rsidP="00764179">
      <w:pPr>
        <w:autoSpaceDE w:val="0"/>
        <w:autoSpaceDN w:val="0"/>
        <w:adjustRightInd w:val="0"/>
        <w:spacing w:line="0" w:lineRule="atLeast"/>
        <w:jc w:val="both"/>
        <w:rPr>
          <w:b/>
          <w:sz w:val="14"/>
          <w:szCs w:val="14"/>
        </w:rPr>
      </w:pPr>
      <w:r w:rsidRPr="00427A61">
        <w:rPr>
          <w:sz w:val="14"/>
          <w:szCs w:val="14"/>
        </w:rPr>
        <w:t xml:space="preserve">                      </w:t>
      </w:r>
      <w:r w:rsidRPr="00427A61">
        <w:rPr>
          <w:b/>
          <w:sz w:val="14"/>
          <w:szCs w:val="14"/>
        </w:rPr>
        <w:t xml:space="preserve">                                                                                  </w:t>
      </w:r>
    </w:p>
    <w:p w:rsidR="00764179" w:rsidRPr="00427A61" w:rsidRDefault="00764179" w:rsidP="00764179">
      <w:pPr>
        <w:autoSpaceDE w:val="0"/>
        <w:autoSpaceDN w:val="0"/>
        <w:adjustRightInd w:val="0"/>
        <w:spacing w:line="0" w:lineRule="atLeast"/>
        <w:ind w:firstLine="426"/>
        <w:jc w:val="both"/>
        <w:rPr>
          <w:b/>
          <w:sz w:val="14"/>
          <w:szCs w:val="14"/>
        </w:rPr>
      </w:pPr>
      <w:r w:rsidRPr="00427A61">
        <w:rPr>
          <w:b/>
          <w:sz w:val="14"/>
          <w:szCs w:val="14"/>
        </w:rPr>
        <w:t xml:space="preserve">                                                           Статья 2</w:t>
      </w:r>
    </w:p>
    <w:p w:rsidR="00764179" w:rsidRPr="00427A61" w:rsidRDefault="00764179" w:rsidP="00764179">
      <w:pPr>
        <w:autoSpaceDE w:val="0"/>
        <w:autoSpaceDN w:val="0"/>
        <w:adjustRightInd w:val="0"/>
        <w:spacing w:line="0" w:lineRule="atLeast"/>
        <w:ind w:firstLine="426"/>
        <w:jc w:val="both"/>
        <w:rPr>
          <w:sz w:val="14"/>
          <w:szCs w:val="14"/>
        </w:rPr>
      </w:pPr>
    </w:p>
    <w:p w:rsidR="00764179" w:rsidRPr="00427A61" w:rsidRDefault="00764179" w:rsidP="00764179">
      <w:pPr>
        <w:pStyle w:val="afa"/>
        <w:spacing w:after="0" w:line="0" w:lineRule="atLeast"/>
        <w:ind w:firstLine="709"/>
        <w:rPr>
          <w:sz w:val="14"/>
          <w:szCs w:val="14"/>
        </w:rPr>
      </w:pPr>
      <w:r w:rsidRPr="00427A61">
        <w:rPr>
          <w:sz w:val="14"/>
          <w:szCs w:val="14"/>
        </w:rPr>
        <w:t>Указанные в статье 1 настоящего Соглашения полномочия передаются на период с момента вступления силу настоящего Соглашения  по 31 декабря 2023 года.</w:t>
      </w:r>
    </w:p>
    <w:p w:rsidR="00764179" w:rsidRPr="00427A61" w:rsidRDefault="00764179" w:rsidP="00764179">
      <w:pPr>
        <w:tabs>
          <w:tab w:val="num" w:pos="0"/>
          <w:tab w:val="left" w:pos="5985"/>
        </w:tabs>
        <w:suppressAutoHyphens/>
        <w:spacing w:line="0" w:lineRule="atLeast"/>
        <w:ind w:firstLine="709"/>
        <w:jc w:val="both"/>
        <w:rPr>
          <w:sz w:val="14"/>
          <w:szCs w:val="14"/>
        </w:rPr>
      </w:pPr>
      <w:r w:rsidRPr="00427A61">
        <w:rPr>
          <w:sz w:val="14"/>
          <w:szCs w:val="14"/>
        </w:rPr>
        <w:t xml:space="preserve"> Объем передаваемых по настоящему Соглашению иных межбюджетных трансфертов определяется на основе порядка определения объема межбюджетных трансфертов, необходимых для осуществления передаваемых полномочий. </w:t>
      </w:r>
    </w:p>
    <w:p w:rsidR="00764179" w:rsidRPr="00427A61" w:rsidRDefault="00764179" w:rsidP="00764179">
      <w:pPr>
        <w:spacing w:line="0" w:lineRule="atLeast"/>
        <w:ind w:firstLine="720"/>
        <w:jc w:val="both"/>
        <w:rPr>
          <w:sz w:val="14"/>
          <w:szCs w:val="14"/>
        </w:rPr>
      </w:pPr>
      <w:r w:rsidRPr="00427A61">
        <w:rPr>
          <w:sz w:val="14"/>
          <w:szCs w:val="14"/>
        </w:rPr>
        <w:t>Порядок определения объема межбюджетных трансфертов на содержание органов местного самоуправления Угличского муниципального района:</w:t>
      </w:r>
    </w:p>
    <w:p w:rsidR="00764179" w:rsidRPr="00764179" w:rsidRDefault="00764179" w:rsidP="00764179">
      <w:pPr>
        <w:spacing w:line="0" w:lineRule="atLeast"/>
        <w:ind w:firstLine="720"/>
        <w:jc w:val="center"/>
        <w:rPr>
          <w:sz w:val="14"/>
          <w:szCs w:val="14"/>
        </w:rPr>
      </w:pPr>
      <w:r w:rsidRPr="00427A61">
        <w:rPr>
          <w:sz w:val="14"/>
          <w:szCs w:val="14"/>
        </w:rPr>
        <w:t xml:space="preserve">МТ </w:t>
      </w:r>
      <w:r w:rsidRPr="00764179">
        <w:rPr>
          <w:sz w:val="14"/>
          <w:szCs w:val="14"/>
        </w:rPr>
        <w:t xml:space="preserve">=  </w:t>
      </w:r>
      <m:oMath>
        <m:f>
          <m:fPr>
            <m:ctrlPr>
              <w:rPr>
                <w:rFonts w:ascii="Cambria Math" w:hAnsi="Cambria Math"/>
                <w:i/>
                <w:sz w:val="14"/>
                <w:szCs w:val="14"/>
              </w:rPr>
            </m:ctrlPr>
          </m:fPr>
          <m:num>
            <m:r>
              <m:rPr>
                <m:sty m:val="p"/>
              </m:rPr>
              <w:rPr>
                <w:rFonts w:ascii="Cambria Math" w:hAnsi="Cambria Math"/>
                <w:sz w:val="14"/>
                <w:szCs w:val="14"/>
              </w:rPr>
              <m:t xml:space="preserve">МС район * ФОТ*Км </m:t>
            </m:r>
          </m:num>
          <m:den>
            <m:r>
              <m:rPr>
                <m:sty m:val="p"/>
              </m:rPr>
              <w:rPr>
                <w:rFonts w:ascii="Cambria Math" w:hAnsi="Cambria Math"/>
                <w:sz w:val="14"/>
                <w:szCs w:val="14"/>
              </w:rPr>
              <m:t>12* Кп</m:t>
            </m:r>
          </m:den>
        </m:f>
      </m:oMath>
      <w:r w:rsidRPr="00764179">
        <w:rPr>
          <w:sz w:val="14"/>
          <w:szCs w:val="14"/>
        </w:rPr>
        <w:t>,</w:t>
      </w:r>
    </w:p>
    <w:p w:rsidR="00764179" w:rsidRPr="00764179" w:rsidRDefault="00764179" w:rsidP="00764179">
      <w:pPr>
        <w:spacing w:line="0" w:lineRule="atLeast"/>
        <w:ind w:firstLine="720"/>
        <w:rPr>
          <w:sz w:val="14"/>
          <w:szCs w:val="14"/>
        </w:rPr>
      </w:pPr>
      <w:r w:rsidRPr="00764179">
        <w:rPr>
          <w:sz w:val="14"/>
          <w:szCs w:val="14"/>
        </w:rPr>
        <w:t xml:space="preserve">где: </w:t>
      </w:r>
    </w:p>
    <w:p w:rsidR="00764179" w:rsidRPr="00427A61" w:rsidRDefault="00764179" w:rsidP="00764179">
      <w:pPr>
        <w:spacing w:line="0" w:lineRule="atLeast"/>
        <w:ind w:firstLine="720"/>
        <w:jc w:val="both"/>
        <w:rPr>
          <w:sz w:val="14"/>
          <w:szCs w:val="14"/>
        </w:rPr>
      </w:pPr>
      <w:r w:rsidRPr="00427A61">
        <w:rPr>
          <w:sz w:val="14"/>
          <w:szCs w:val="14"/>
        </w:rPr>
        <w:t>МТ – объем межбюджетных трансфертов на содержание органов местного самоуправления Угличского муниципального района, необходимый для организации работ по исполнению переданных полномочий Слободского сельского поселения;</w:t>
      </w:r>
    </w:p>
    <w:p w:rsidR="00764179" w:rsidRPr="00427A61" w:rsidRDefault="00764179" w:rsidP="00764179">
      <w:pPr>
        <w:spacing w:line="0" w:lineRule="atLeast"/>
        <w:ind w:firstLine="720"/>
        <w:jc w:val="both"/>
        <w:rPr>
          <w:sz w:val="14"/>
          <w:szCs w:val="14"/>
        </w:rPr>
      </w:pPr>
      <w:r w:rsidRPr="00427A61">
        <w:rPr>
          <w:sz w:val="14"/>
          <w:szCs w:val="14"/>
        </w:rPr>
        <w:t>МС район – количество муниципальных служащих Угличского муниципального района, непосредственно занятых организацией работы по исполнению переданных полномочий, штатных единиц;</w:t>
      </w:r>
    </w:p>
    <w:p w:rsidR="00764179" w:rsidRPr="00427A61" w:rsidRDefault="00764179" w:rsidP="00764179">
      <w:pPr>
        <w:spacing w:line="0" w:lineRule="atLeast"/>
        <w:ind w:firstLine="720"/>
        <w:jc w:val="both"/>
        <w:rPr>
          <w:sz w:val="14"/>
          <w:szCs w:val="14"/>
        </w:rPr>
      </w:pPr>
      <w:proofErr w:type="spellStart"/>
      <w:r w:rsidRPr="00427A61">
        <w:rPr>
          <w:sz w:val="14"/>
          <w:szCs w:val="14"/>
        </w:rPr>
        <w:t>Кп</w:t>
      </w:r>
      <w:proofErr w:type="spellEnd"/>
      <w:r w:rsidRPr="00427A61">
        <w:rPr>
          <w:sz w:val="14"/>
          <w:szCs w:val="14"/>
        </w:rPr>
        <w:t xml:space="preserve"> – количество сельских поселений, передающих на исполнение в </w:t>
      </w:r>
      <w:proofErr w:type="spellStart"/>
      <w:r w:rsidRPr="00427A61">
        <w:rPr>
          <w:sz w:val="14"/>
          <w:szCs w:val="14"/>
        </w:rPr>
        <w:t>Угличский</w:t>
      </w:r>
      <w:proofErr w:type="spellEnd"/>
      <w:r w:rsidRPr="00427A61">
        <w:rPr>
          <w:sz w:val="14"/>
          <w:szCs w:val="14"/>
        </w:rPr>
        <w:t xml:space="preserve"> муниципальный район полномочия по муниципальному контролю;</w:t>
      </w:r>
    </w:p>
    <w:p w:rsidR="00764179" w:rsidRPr="00427A61" w:rsidRDefault="00764179" w:rsidP="00764179">
      <w:pPr>
        <w:spacing w:line="0" w:lineRule="atLeast"/>
        <w:ind w:firstLine="720"/>
        <w:jc w:val="both"/>
        <w:rPr>
          <w:sz w:val="14"/>
          <w:szCs w:val="14"/>
        </w:rPr>
      </w:pPr>
      <w:r w:rsidRPr="00427A61">
        <w:rPr>
          <w:sz w:val="14"/>
          <w:szCs w:val="14"/>
        </w:rPr>
        <w:t xml:space="preserve">Км – </w:t>
      </w:r>
      <w:proofErr w:type="gramStart"/>
      <w:r w:rsidRPr="00427A61">
        <w:rPr>
          <w:sz w:val="14"/>
          <w:szCs w:val="14"/>
        </w:rPr>
        <w:t>срок</w:t>
      </w:r>
      <w:proofErr w:type="gramEnd"/>
      <w:r w:rsidRPr="00427A61">
        <w:rPr>
          <w:sz w:val="14"/>
          <w:szCs w:val="14"/>
        </w:rPr>
        <w:t xml:space="preserve"> на который передаются полномочия, мес.;</w:t>
      </w:r>
    </w:p>
    <w:p w:rsidR="00764179" w:rsidRPr="00427A61" w:rsidRDefault="00764179" w:rsidP="00764179">
      <w:pPr>
        <w:spacing w:line="0" w:lineRule="atLeast"/>
        <w:ind w:firstLine="720"/>
        <w:jc w:val="both"/>
        <w:rPr>
          <w:sz w:val="14"/>
          <w:szCs w:val="14"/>
        </w:rPr>
      </w:pPr>
      <w:r w:rsidRPr="00427A61">
        <w:rPr>
          <w:sz w:val="14"/>
          <w:szCs w:val="14"/>
        </w:rPr>
        <w:t>ФОТ – фонд оплат труда с начислениями одного муниципального служащего Угличского муниципального района, непосредственно занятого организацией работы по исполнению переданных полномочий;</w:t>
      </w:r>
    </w:p>
    <w:p w:rsidR="00764179" w:rsidRPr="00427A61" w:rsidRDefault="00764179" w:rsidP="00764179">
      <w:pPr>
        <w:spacing w:line="0" w:lineRule="atLeast"/>
        <w:ind w:firstLine="720"/>
        <w:rPr>
          <w:iCs/>
          <w:sz w:val="14"/>
          <w:szCs w:val="14"/>
        </w:rPr>
      </w:pPr>
      <w:proofErr w:type="spellStart"/>
      <w:r w:rsidRPr="00427A61">
        <w:rPr>
          <w:sz w:val="14"/>
          <w:szCs w:val="14"/>
        </w:rPr>
        <w:t>Справочно</w:t>
      </w:r>
      <w:proofErr w:type="spellEnd"/>
      <w:r w:rsidRPr="00427A61">
        <w:rPr>
          <w:sz w:val="14"/>
          <w:szCs w:val="14"/>
        </w:rPr>
        <w:t xml:space="preserve">: </w:t>
      </w:r>
    </w:p>
    <w:p w:rsidR="00764179" w:rsidRPr="00427A61" w:rsidRDefault="00764179" w:rsidP="00764179">
      <w:pPr>
        <w:spacing w:line="0" w:lineRule="atLeast"/>
        <w:ind w:firstLine="567"/>
        <w:jc w:val="both"/>
        <w:rPr>
          <w:iCs/>
          <w:sz w:val="14"/>
          <w:szCs w:val="14"/>
        </w:rPr>
      </w:pPr>
      <w:r w:rsidRPr="00427A61">
        <w:rPr>
          <w:iCs/>
          <w:sz w:val="14"/>
          <w:szCs w:val="14"/>
        </w:rPr>
        <w:t xml:space="preserve">  ФОТ консультанта-инспектора  = 522882 </w:t>
      </w:r>
      <w:proofErr w:type="spellStart"/>
      <w:r w:rsidRPr="00427A61">
        <w:rPr>
          <w:iCs/>
          <w:sz w:val="14"/>
          <w:szCs w:val="14"/>
        </w:rPr>
        <w:t>руб.+</w:t>
      </w:r>
      <w:proofErr w:type="spellEnd"/>
      <w:proofErr w:type="gramStart"/>
      <w:r w:rsidRPr="00427A61">
        <w:rPr>
          <w:iCs/>
          <w:sz w:val="14"/>
          <w:szCs w:val="14"/>
        </w:rPr>
        <w:t xml:space="preserve">( </w:t>
      </w:r>
      <w:proofErr w:type="gramEnd"/>
      <w:r w:rsidRPr="00427A61">
        <w:rPr>
          <w:iCs/>
          <w:sz w:val="14"/>
          <w:szCs w:val="14"/>
        </w:rPr>
        <w:t>522882 Руб. *30,2 %) = 680792,36 руб.;</w:t>
      </w:r>
    </w:p>
    <w:p w:rsidR="00764179" w:rsidRPr="00427A61" w:rsidRDefault="00764179" w:rsidP="00764179">
      <w:pPr>
        <w:spacing w:line="0" w:lineRule="atLeast"/>
        <w:ind w:firstLine="567"/>
        <w:jc w:val="both"/>
        <w:rPr>
          <w:iCs/>
          <w:sz w:val="14"/>
          <w:szCs w:val="14"/>
        </w:rPr>
      </w:pPr>
      <w:r w:rsidRPr="00427A61">
        <w:rPr>
          <w:iCs/>
          <w:sz w:val="14"/>
          <w:szCs w:val="14"/>
        </w:rPr>
        <w:t xml:space="preserve">Количество поселений, </w:t>
      </w:r>
      <w:r w:rsidRPr="00427A61">
        <w:rPr>
          <w:sz w:val="14"/>
          <w:szCs w:val="14"/>
        </w:rPr>
        <w:t xml:space="preserve">передающих на исполнение в </w:t>
      </w:r>
      <w:proofErr w:type="spellStart"/>
      <w:r w:rsidRPr="00427A61">
        <w:rPr>
          <w:sz w:val="14"/>
          <w:szCs w:val="14"/>
        </w:rPr>
        <w:t>Угличский</w:t>
      </w:r>
      <w:proofErr w:type="spellEnd"/>
      <w:r w:rsidRPr="00427A61">
        <w:rPr>
          <w:sz w:val="14"/>
          <w:szCs w:val="14"/>
        </w:rPr>
        <w:t xml:space="preserve"> муниципальный район полномочия по муниципальному контролю – 5 поселений;</w:t>
      </w:r>
    </w:p>
    <w:p w:rsidR="00764179" w:rsidRPr="00427A61" w:rsidRDefault="00764179" w:rsidP="00764179">
      <w:pPr>
        <w:spacing w:line="0" w:lineRule="atLeast"/>
        <w:jc w:val="center"/>
        <w:rPr>
          <w:iCs/>
          <w:sz w:val="14"/>
          <w:szCs w:val="14"/>
        </w:rPr>
      </w:pPr>
    </w:p>
    <w:p w:rsidR="00764179" w:rsidRPr="00764179" w:rsidRDefault="00764179" w:rsidP="00764179">
      <w:pPr>
        <w:spacing w:line="0" w:lineRule="atLeast"/>
        <w:jc w:val="center"/>
        <w:rPr>
          <w:iCs/>
          <w:sz w:val="14"/>
          <w:szCs w:val="14"/>
        </w:rPr>
      </w:pPr>
      <w:r w:rsidRPr="00764179">
        <w:rPr>
          <w:iCs/>
          <w:sz w:val="14"/>
          <w:szCs w:val="14"/>
        </w:rPr>
        <w:t>МТ=</w:t>
      </w:r>
      <m:oMath>
        <m:f>
          <m:fPr>
            <m:ctrlPr>
              <w:rPr>
                <w:rFonts w:ascii="Cambria Math" w:hAnsi="Cambria Math"/>
                <w:i/>
                <w:iCs/>
                <w:sz w:val="14"/>
                <w:szCs w:val="14"/>
              </w:rPr>
            </m:ctrlPr>
          </m:fPr>
          <m:num>
            <m:r>
              <m:rPr>
                <m:sty m:val="p"/>
              </m:rPr>
              <w:rPr>
                <w:rFonts w:ascii="Cambria Math" w:hAnsi="Cambria Math"/>
                <w:sz w:val="14"/>
                <w:szCs w:val="14"/>
              </w:rPr>
              <m:t xml:space="preserve">1.ед *680792,36  руб. * 7 сем. </m:t>
            </m:r>
          </m:num>
          <m:den>
            <m:r>
              <m:rPr>
                <m:sty m:val="p"/>
              </m:rPr>
              <w:rPr>
                <w:rFonts w:ascii="Cambria Math" w:hAnsi="Cambria Math"/>
                <w:sz w:val="14"/>
                <w:szCs w:val="14"/>
              </w:rPr>
              <m:t>12*5 поселений</m:t>
            </m:r>
          </m:den>
        </m:f>
        <m:r>
          <w:rPr>
            <w:rFonts w:ascii="Cambria Math" w:hAnsi="Cambria Math"/>
            <w:sz w:val="14"/>
            <w:szCs w:val="14"/>
          </w:rPr>
          <m:t>=</m:t>
        </m:r>
        <m:r>
          <m:rPr>
            <m:sty m:val="p"/>
          </m:rPr>
          <w:rPr>
            <w:rFonts w:ascii="Cambria Math" w:hAnsi="Cambria Math"/>
            <w:sz w:val="14"/>
            <w:szCs w:val="14"/>
          </w:rPr>
          <m:t>79425 руб.</m:t>
        </m:r>
      </m:oMath>
    </w:p>
    <w:p w:rsidR="00764179" w:rsidRPr="00427A61" w:rsidRDefault="00764179" w:rsidP="00764179">
      <w:pPr>
        <w:tabs>
          <w:tab w:val="num" w:pos="0"/>
          <w:tab w:val="left" w:pos="5985"/>
        </w:tabs>
        <w:suppressAutoHyphens/>
        <w:spacing w:line="0" w:lineRule="atLeast"/>
        <w:ind w:firstLine="284"/>
        <w:jc w:val="both"/>
        <w:rPr>
          <w:sz w:val="14"/>
          <w:szCs w:val="14"/>
        </w:rPr>
      </w:pPr>
    </w:p>
    <w:p w:rsidR="00764179" w:rsidRPr="000D410C" w:rsidRDefault="00764179" w:rsidP="00764179">
      <w:pPr>
        <w:pStyle w:val="31"/>
        <w:numPr>
          <w:ilvl w:val="2"/>
          <w:numId w:val="0"/>
        </w:numPr>
        <w:tabs>
          <w:tab w:val="num" w:pos="0"/>
          <w:tab w:val="left" w:pos="5985"/>
        </w:tabs>
        <w:suppressAutoHyphens/>
        <w:spacing w:before="0" w:after="0" w:line="0" w:lineRule="atLeast"/>
        <w:jc w:val="left"/>
        <w:rPr>
          <w:rFonts w:ascii="Times New Roman" w:hAnsi="Times New Roman"/>
          <w:sz w:val="14"/>
          <w:szCs w:val="14"/>
        </w:rPr>
      </w:pPr>
      <w:r w:rsidRPr="00427A61">
        <w:rPr>
          <w:sz w:val="14"/>
          <w:szCs w:val="14"/>
        </w:rPr>
        <w:t xml:space="preserve">                </w:t>
      </w:r>
      <w:r w:rsidRPr="000D410C">
        <w:rPr>
          <w:rFonts w:ascii="Times New Roman" w:hAnsi="Times New Roman"/>
          <w:sz w:val="14"/>
          <w:szCs w:val="14"/>
        </w:rPr>
        <w:t xml:space="preserve">                                              Статья 3</w:t>
      </w:r>
    </w:p>
    <w:p w:rsidR="00764179" w:rsidRPr="00427A61" w:rsidRDefault="00764179" w:rsidP="00764179">
      <w:pPr>
        <w:spacing w:line="0" w:lineRule="atLeast"/>
        <w:rPr>
          <w:sz w:val="14"/>
          <w:szCs w:val="14"/>
        </w:rPr>
      </w:pPr>
    </w:p>
    <w:p w:rsidR="00764179" w:rsidRPr="00427A61" w:rsidRDefault="00764179" w:rsidP="00764179">
      <w:pPr>
        <w:pStyle w:val="a8"/>
        <w:spacing w:line="0" w:lineRule="atLeast"/>
        <w:ind w:firstLine="709"/>
        <w:rPr>
          <w:sz w:val="14"/>
          <w:szCs w:val="14"/>
        </w:rPr>
      </w:pPr>
      <w:r w:rsidRPr="00427A61">
        <w:rPr>
          <w:sz w:val="14"/>
          <w:szCs w:val="14"/>
        </w:rPr>
        <w:t>Финансовые средства для осуществления Администрацией района  части полномочий, указанных  в статье 1 настоящего Соглашения, предоставляются в виде межбюджетных трансфертов из бюджета Слободского сельского поселения в бюджет Угличского муниципального района.</w:t>
      </w:r>
    </w:p>
    <w:p w:rsidR="00764179" w:rsidRPr="00427A61" w:rsidRDefault="00764179" w:rsidP="00764179">
      <w:pPr>
        <w:pStyle w:val="a8"/>
        <w:spacing w:line="0" w:lineRule="atLeast"/>
        <w:ind w:firstLine="709"/>
        <w:rPr>
          <w:sz w:val="14"/>
          <w:szCs w:val="14"/>
        </w:rPr>
      </w:pPr>
      <w:r w:rsidRPr="00427A61">
        <w:rPr>
          <w:sz w:val="14"/>
          <w:szCs w:val="14"/>
        </w:rPr>
        <w:t>Финансовые средства для осуществления Администрацией района части полномочий, указанных  в статье 1 настоящего Соглашения, предоставляются в виде межбюджетных трансфертов из бюджета Слободского сельского поселения в бюджет Угличского муниципального района.</w:t>
      </w:r>
    </w:p>
    <w:p w:rsidR="00764179" w:rsidRPr="00427A61" w:rsidRDefault="00764179" w:rsidP="00764179">
      <w:pPr>
        <w:pStyle w:val="a8"/>
        <w:spacing w:line="0" w:lineRule="atLeast"/>
        <w:rPr>
          <w:sz w:val="14"/>
          <w:szCs w:val="14"/>
        </w:rPr>
      </w:pPr>
      <w:r w:rsidRPr="00427A61">
        <w:rPr>
          <w:sz w:val="14"/>
          <w:szCs w:val="14"/>
        </w:rPr>
        <w:t>Межбюджетные трансферты перечисляются в бюджет Угличского муниципального района в следующем порядке:</w:t>
      </w:r>
    </w:p>
    <w:p w:rsidR="00764179" w:rsidRPr="00427A61" w:rsidRDefault="00764179" w:rsidP="00764179">
      <w:pPr>
        <w:pStyle w:val="a8"/>
        <w:spacing w:line="0" w:lineRule="atLeast"/>
        <w:rPr>
          <w:sz w:val="14"/>
          <w:szCs w:val="14"/>
        </w:rPr>
      </w:pPr>
      <w:r w:rsidRPr="00427A61">
        <w:rPr>
          <w:sz w:val="14"/>
          <w:szCs w:val="14"/>
        </w:rPr>
        <w:t>- до 30 июня 2023 года 11425 рублей;</w:t>
      </w:r>
    </w:p>
    <w:p w:rsidR="00764179" w:rsidRPr="00427A61" w:rsidRDefault="00764179" w:rsidP="00764179">
      <w:pPr>
        <w:pStyle w:val="a8"/>
        <w:spacing w:line="0" w:lineRule="atLeast"/>
        <w:rPr>
          <w:sz w:val="14"/>
          <w:szCs w:val="14"/>
        </w:rPr>
      </w:pPr>
      <w:r w:rsidRPr="00427A61">
        <w:rPr>
          <w:sz w:val="14"/>
          <w:szCs w:val="14"/>
        </w:rPr>
        <w:t>- до 30 сентября 2023 года 34000 рублей;</w:t>
      </w:r>
    </w:p>
    <w:p w:rsidR="00764179" w:rsidRPr="00427A61" w:rsidRDefault="00764179" w:rsidP="00764179">
      <w:pPr>
        <w:pStyle w:val="a8"/>
        <w:spacing w:line="0" w:lineRule="atLeast"/>
        <w:rPr>
          <w:sz w:val="14"/>
          <w:szCs w:val="14"/>
        </w:rPr>
      </w:pPr>
      <w:r w:rsidRPr="00427A61">
        <w:rPr>
          <w:sz w:val="14"/>
          <w:szCs w:val="14"/>
        </w:rPr>
        <w:t>- до 22 декабря 2023 года 34000 рублей.</w:t>
      </w:r>
    </w:p>
    <w:p w:rsidR="00764179" w:rsidRPr="00427A61" w:rsidRDefault="00764179" w:rsidP="00764179">
      <w:pPr>
        <w:tabs>
          <w:tab w:val="left" w:pos="5985"/>
        </w:tabs>
        <w:spacing w:line="0" w:lineRule="atLeast"/>
        <w:ind w:firstLine="709"/>
        <w:jc w:val="both"/>
        <w:rPr>
          <w:rFonts w:eastAsia="Calibri"/>
          <w:color w:val="000000"/>
          <w:sz w:val="14"/>
          <w:szCs w:val="14"/>
          <w:lang w:eastAsia="en-US"/>
        </w:rPr>
      </w:pPr>
      <w:r w:rsidRPr="00427A61">
        <w:rPr>
          <w:sz w:val="14"/>
          <w:szCs w:val="14"/>
        </w:rPr>
        <w:t>Объем межбюджетных трансфертов, предоставляемых бюджету Угличского  муниципального района для осуществления полномочий, указанных в статье 1 настоящего Соглашения,  составляет  79425 (Семьдесят девять тысяч четыреста двадцать пять) рублей.</w:t>
      </w:r>
    </w:p>
    <w:p w:rsidR="00764179" w:rsidRPr="00427A61" w:rsidRDefault="00764179" w:rsidP="00764179">
      <w:pPr>
        <w:tabs>
          <w:tab w:val="left" w:pos="5985"/>
        </w:tabs>
        <w:spacing w:line="0" w:lineRule="atLeast"/>
        <w:ind w:firstLine="709"/>
        <w:jc w:val="both"/>
        <w:rPr>
          <w:sz w:val="14"/>
          <w:szCs w:val="14"/>
        </w:rPr>
      </w:pPr>
    </w:p>
    <w:p w:rsidR="00764179" w:rsidRPr="00427A61" w:rsidRDefault="00764179" w:rsidP="00764179">
      <w:pPr>
        <w:spacing w:line="0" w:lineRule="atLeast"/>
        <w:ind w:firstLine="225"/>
        <w:jc w:val="center"/>
        <w:rPr>
          <w:b/>
          <w:sz w:val="14"/>
          <w:szCs w:val="14"/>
        </w:rPr>
      </w:pPr>
      <w:r w:rsidRPr="00427A61">
        <w:rPr>
          <w:b/>
          <w:sz w:val="14"/>
          <w:szCs w:val="14"/>
        </w:rPr>
        <w:t>Статья 4</w:t>
      </w:r>
    </w:p>
    <w:p w:rsidR="00764179" w:rsidRPr="00427A61" w:rsidRDefault="00764179" w:rsidP="00764179">
      <w:pPr>
        <w:spacing w:line="0" w:lineRule="atLeast"/>
        <w:ind w:firstLine="225"/>
        <w:jc w:val="center"/>
        <w:rPr>
          <w:b/>
          <w:sz w:val="14"/>
          <w:szCs w:val="14"/>
        </w:rPr>
      </w:pPr>
    </w:p>
    <w:p w:rsidR="00764179" w:rsidRPr="00427A61" w:rsidRDefault="00764179" w:rsidP="00764179">
      <w:pPr>
        <w:pStyle w:val="a8"/>
        <w:tabs>
          <w:tab w:val="num" w:pos="0"/>
          <w:tab w:val="left" w:pos="5985"/>
        </w:tabs>
        <w:suppressAutoHyphens/>
        <w:spacing w:line="0" w:lineRule="atLeast"/>
        <w:ind w:firstLine="426"/>
        <w:rPr>
          <w:sz w:val="14"/>
          <w:szCs w:val="14"/>
        </w:rPr>
      </w:pPr>
      <w:r w:rsidRPr="00427A61">
        <w:rPr>
          <w:sz w:val="14"/>
          <w:szCs w:val="14"/>
        </w:rPr>
        <w:t xml:space="preserve">      Администрация района осуществляет переданные ей полномочия в соответствии с условиями настоящего Соглашения, в строгом соответствии с требованиями законодательства, технических норм, правил, регламентов и других актов, регламентирующих их исполнение.</w:t>
      </w:r>
    </w:p>
    <w:p w:rsidR="00764179" w:rsidRPr="000D410C" w:rsidRDefault="00764179" w:rsidP="00764179">
      <w:pPr>
        <w:pStyle w:val="31"/>
        <w:numPr>
          <w:ilvl w:val="2"/>
          <w:numId w:val="0"/>
        </w:numPr>
        <w:tabs>
          <w:tab w:val="num" w:pos="0"/>
          <w:tab w:val="left" w:pos="5985"/>
        </w:tabs>
        <w:suppressAutoHyphens/>
        <w:spacing w:before="0" w:after="0" w:line="0" w:lineRule="atLeast"/>
        <w:jc w:val="center"/>
        <w:rPr>
          <w:rFonts w:ascii="Times New Roman" w:hAnsi="Times New Roman"/>
          <w:sz w:val="14"/>
          <w:szCs w:val="14"/>
        </w:rPr>
      </w:pPr>
      <w:r w:rsidRPr="000D410C">
        <w:rPr>
          <w:rFonts w:ascii="Times New Roman" w:hAnsi="Times New Roman"/>
          <w:sz w:val="14"/>
          <w:szCs w:val="14"/>
        </w:rPr>
        <w:t>Статья 5</w:t>
      </w:r>
    </w:p>
    <w:p w:rsidR="00764179" w:rsidRPr="00427A61" w:rsidRDefault="00764179" w:rsidP="00764179">
      <w:pPr>
        <w:pStyle w:val="a8"/>
        <w:spacing w:line="0" w:lineRule="atLeast"/>
        <w:rPr>
          <w:color w:val="000000"/>
          <w:sz w:val="14"/>
          <w:szCs w:val="14"/>
        </w:rPr>
      </w:pPr>
      <w:r w:rsidRPr="00427A61">
        <w:rPr>
          <w:sz w:val="14"/>
          <w:szCs w:val="14"/>
        </w:rPr>
        <w:t xml:space="preserve">       </w:t>
      </w:r>
      <w:r w:rsidRPr="00427A61">
        <w:rPr>
          <w:color w:val="000000"/>
          <w:sz w:val="14"/>
          <w:szCs w:val="14"/>
        </w:rPr>
        <w:t xml:space="preserve">      </w:t>
      </w:r>
    </w:p>
    <w:p w:rsidR="00764179" w:rsidRPr="00427A61" w:rsidRDefault="00764179" w:rsidP="00764179">
      <w:pPr>
        <w:tabs>
          <w:tab w:val="left" w:pos="540"/>
          <w:tab w:val="left" w:pos="5985"/>
        </w:tabs>
        <w:spacing w:line="0" w:lineRule="atLeast"/>
        <w:jc w:val="both"/>
        <w:rPr>
          <w:color w:val="000000"/>
          <w:sz w:val="14"/>
          <w:szCs w:val="14"/>
        </w:rPr>
      </w:pPr>
      <w:r w:rsidRPr="00427A61">
        <w:rPr>
          <w:color w:val="000000"/>
          <w:sz w:val="14"/>
          <w:szCs w:val="14"/>
        </w:rPr>
        <w:t xml:space="preserve">             Администрация района,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 </w:t>
      </w:r>
    </w:p>
    <w:p w:rsidR="00764179" w:rsidRPr="00427A61" w:rsidRDefault="00764179" w:rsidP="00764179">
      <w:pPr>
        <w:spacing w:line="0" w:lineRule="atLeast"/>
        <w:ind w:firstLine="748"/>
        <w:jc w:val="both"/>
        <w:rPr>
          <w:sz w:val="14"/>
          <w:szCs w:val="14"/>
        </w:rPr>
      </w:pPr>
      <w:r w:rsidRPr="00427A61">
        <w:rPr>
          <w:sz w:val="14"/>
          <w:szCs w:val="14"/>
        </w:rPr>
        <w:t>Администрация района в случае нецелевого использования финансовых средств, переданных Администрацией поселения на исполнение передаваемых полномочий поселения, указанных в статье 1 настоящего Соглашения, несет ответственность в порядке, установленном Бюджетным кодексом Российской Федерации.</w:t>
      </w:r>
    </w:p>
    <w:p w:rsidR="00764179" w:rsidRPr="00427A61" w:rsidRDefault="00764179" w:rsidP="00764179">
      <w:pPr>
        <w:tabs>
          <w:tab w:val="left" w:pos="540"/>
          <w:tab w:val="left" w:pos="5985"/>
        </w:tabs>
        <w:spacing w:line="0" w:lineRule="atLeast"/>
        <w:jc w:val="both"/>
        <w:rPr>
          <w:color w:val="000000"/>
          <w:sz w:val="14"/>
          <w:szCs w:val="14"/>
        </w:rPr>
      </w:pPr>
    </w:p>
    <w:p w:rsidR="00764179" w:rsidRPr="00427A61" w:rsidRDefault="00764179" w:rsidP="00764179">
      <w:pPr>
        <w:tabs>
          <w:tab w:val="left" w:pos="540"/>
          <w:tab w:val="left" w:pos="5985"/>
        </w:tabs>
        <w:spacing w:line="0" w:lineRule="atLeast"/>
        <w:jc w:val="center"/>
        <w:rPr>
          <w:b/>
          <w:color w:val="000000"/>
          <w:sz w:val="14"/>
          <w:szCs w:val="14"/>
        </w:rPr>
      </w:pPr>
      <w:r w:rsidRPr="00427A61">
        <w:rPr>
          <w:b/>
          <w:color w:val="000000"/>
          <w:sz w:val="14"/>
          <w:szCs w:val="14"/>
        </w:rPr>
        <w:t>Статья 6</w:t>
      </w:r>
    </w:p>
    <w:p w:rsidR="00764179" w:rsidRPr="00427A61" w:rsidRDefault="00764179" w:rsidP="00764179">
      <w:pPr>
        <w:tabs>
          <w:tab w:val="left" w:pos="540"/>
          <w:tab w:val="left" w:pos="5985"/>
        </w:tabs>
        <w:spacing w:line="0" w:lineRule="atLeast"/>
        <w:jc w:val="center"/>
        <w:rPr>
          <w:b/>
          <w:color w:val="000000"/>
          <w:sz w:val="14"/>
          <w:szCs w:val="14"/>
        </w:rPr>
      </w:pPr>
    </w:p>
    <w:p w:rsidR="00764179" w:rsidRPr="00427A61" w:rsidRDefault="00764179" w:rsidP="00764179">
      <w:pPr>
        <w:tabs>
          <w:tab w:val="left" w:pos="540"/>
          <w:tab w:val="left" w:pos="660"/>
          <w:tab w:val="left" w:pos="5985"/>
        </w:tabs>
        <w:spacing w:line="0" w:lineRule="atLeast"/>
        <w:ind w:firstLine="709"/>
        <w:jc w:val="both"/>
        <w:rPr>
          <w:color w:val="000000"/>
          <w:sz w:val="14"/>
          <w:szCs w:val="14"/>
        </w:rPr>
      </w:pPr>
      <w:r w:rsidRPr="00427A61">
        <w:rPr>
          <w:color w:val="000000"/>
          <w:sz w:val="14"/>
          <w:szCs w:val="14"/>
        </w:rPr>
        <w:t>6.1. Администрация поселения имеет право:</w:t>
      </w:r>
    </w:p>
    <w:p w:rsidR="00764179" w:rsidRPr="00427A61" w:rsidRDefault="00764179" w:rsidP="00764179">
      <w:pPr>
        <w:tabs>
          <w:tab w:val="left" w:pos="540"/>
          <w:tab w:val="left" w:pos="660"/>
          <w:tab w:val="left" w:pos="5985"/>
        </w:tabs>
        <w:spacing w:line="0" w:lineRule="atLeast"/>
        <w:ind w:firstLine="709"/>
        <w:jc w:val="both"/>
        <w:rPr>
          <w:color w:val="000000"/>
          <w:sz w:val="14"/>
          <w:szCs w:val="14"/>
        </w:rPr>
      </w:pPr>
      <w:r w:rsidRPr="00427A61">
        <w:rPr>
          <w:color w:val="000000"/>
          <w:sz w:val="14"/>
          <w:szCs w:val="14"/>
        </w:rPr>
        <w:t xml:space="preserve"> -направлять Администрации района запросы о предоставлении отчета об исполнении переданных по настоящему Соглашению полномочий;</w:t>
      </w:r>
    </w:p>
    <w:p w:rsidR="00764179" w:rsidRPr="00427A61" w:rsidRDefault="00764179" w:rsidP="00764179">
      <w:pPr>
        <w:tabs>
          <w:tab w:val="left" w:pos="540"/>
          <w:tab w:val="left" w:pos="660"/>
          <w:tab w:val="left" w:pos="5985"/>
        </w:tabs>
        <w:spacing w:line="0" w:lineRule="atLeast"/>
        <w:ind w:firstLine="709"/>
        <w:jc w:val="both"/>
        <w:rPr>
          <w:color w:val="000000"/>
          <w:sz w:val="14"/>
          <w:szCs w:val="14"/>
        </w:rPr>
      </w:pPr>
      <w:r w:rsidRPr="00427A61">
        <w:rPr>
          <w:color w:val="000000"/>
          <w:sz w:val="14"/>
          <w:szCs w:val="14"/>
        </w:rPr>
        <w:lastRenderedPageBreak/>
        <w:t xml:space="preserve">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w:t>
      </w:r>
    </w:p>
    <w:p w:rsidR="00764179" w:rsidRPr="00427A61" w:rsidRDefault="00764179" w:rsidP="00764179">
      <w:pPr>
        <w:shd w:val="clear" w:color="auto" w:fill="FFFFFF"/>
        <w:spacing w:line="0" w:lineRule="atLeast"/>
        <w:ind w:firstLine="709"/>
        <w:contextualSpacing/>
        <w:jc w:val="both"/>
        <w:rPr>
          <w:bCs/>
          <w:color w:val="000000"/>
          <w:spacing w:val="-4"/>
          <w:sz w:val="14"/>
          <w:szCs w:val="14"/>
        </w:rPr>
      </w:pPr>
      <w:r w:rsidRPr="00427A61">
        <w:rPr>
          <w:bCs/>
          <w:color w:val="000000"/>
          <w:spacing w:val="-4"/>
          <w:sz w:val="14"/>
          <w:szCs w:val="14"/>
        </w:rPr>
        <w:t>6.2. Администрация поселения обязана:</w:t>
      </w:r>
    </w:p>
    <w:p w:rsidR="00764179" w:rsidRPr="00427A61" w:rsidRDefault="00764179" w:rsidP="00764179">
      <w:pPr>
        <w:shd w:val="clear" w:color="auto" w:fill="FFFFFF"/>
        <w:spacing w:line="0" w:lineRule="atLeast"/>
        <w:ind w:firstLine="709"/>
        <w:contextualSpacing/>
        <w:jc w:val="both"/>
        <w:rPr>
          <w:color w:val="000000"/>
          <w:sz w:val="14"/>
          <w:szCs w:val="14"/>
        </w:rPr>
      </w:pPr>
      <w:r w:rsidRPr="00427A61">
        <w:rPr>
          <w:color w:val="000000"/>
          <w:sz w:val="14"/>
          <w:szCs w:val="14"/>
        </w:rPr>
        <w:t xml:space="preserve">-перечислять финансовые средства Администрации района в виде иных межбюджетных трансфертов из бюджета  Слободского сельского поселения; </w:t>
      </w:r>
    </w:p>
    <w:p w:rsidR="00764179" w:rsidRPr="00427A61" w:rsidRDefault="00764179" w:rsidP="00764179">
      <w:pPr>
        <w:shd w:val="clear" w:color="auto" w:fill="FFFFFF"/>
        <w:spacing w:line="0" w:lineRule="atLeast"/>
        <w:ind w:firstLine="709"/>
        <w:contextualSpacing/>
        <w:jc w:val="both"/>
        <w:rPr>
          <w:color w:val="000000"/>
          <w:sz w:val="14"/>
          <w:szCs w:val="14"/>
        </w:rPr>
      </w:pPr>
      <w:r w:rsidRPr="00427A61">
        <w:rPr>
          <w:color w:val="000000"/>
          <w:spacing w:val="-4"/>
          <w:sz w:val="14"/>
          <w:szCs w:val="14"/>
        </w:rPr>
        <w:t xml:space="preserve">-передать Администрации района документы и </w:t>
      </w:r>
      <w:r w:rsidRPr="00427A61">
        <w:rPr>
          <w:color w:val="000000"/>
          <w:sz w:val="14"/>
          <w:szCs w:val="14"/>
        </w:rPr>
        <w:t xml:space="preserve">предоставить имеющуюся информацию, необходимую для осуществления переданных полномочий; </w:t>
      </w:r>
    </w:p>
    <w:p w:rsidR="00764179" w:rsidRPr="00427A61" w:rsidRDefault="00764179" w:rsidP="00764179">
      <w:pPr>
        <w:shd w:val="clear" w:color="auto" w:fill="FFFFFF"/>
        <w:spacing w:line="0" w:lineRule="atLeast"/>
        <w:ind w:firstLine="709"/>
        <w:contextualSpacing/>
        <w:jc w:val="both"/>
        <w:rPr>
          <w:color w:val="000000"/>
          <w:sz w:val="14"/>
          <w:szCs w:val="14"/>
        </w:rPr>
      </w:pPr>
      <w:r w:rsidRPr="00427A61">
        <w:rPr>
          <w:color w:val="000000"/>
          <w:sz w:val="14"/>
          <w:szCs w:val="14"/>
        </w:rPr>
        <w:t>-оказывать содействие Администрации района в разрешении вопросов, связанных с осуществлением переданных полномочий.</w:t>
      </w:r>
    </w:p>
    <w:p w:rsidR="00764179" w:rsidRPr="00427A61" w:rsidRDefault="00764179" w:rsidP="00764179">
      <w:pPr>
        <w:shd w:val="clear" w:color="auto" w:fill="FFFFFF"/>
        <w:spacing w:line="0" w:lineRule="atLeast"/>
        <w:ind w:firstLine="709"/>
        <w:contextualSpacing/>
        <w:jc w:val="both"/>
        <w:rPr>
          <w:bCs/>
          <w:color w:val="000000"/>
          <w:spacing w:val="-4"/>
          <w:sz w:val="14"/>
          <w:szCs w:val="14"/>
        </w:rPr>
      </w:pPr>
      <w:r w:rsidRPr="00427A61">
        <w:rPr>
          <w:bCs/>
          <w:color w:val="000000"/>
          <w:spacing w:val="-4"/>
          <w:sz w:val="14"/>
          <w:szCs w:val="14"/>
        </w:rPr>
        <w:t>6.3. Администрация района имеет право:</w:t>
      </w:r>
    </w:p>
    <w:p w:rsidR="00764179" w:rsidRPr="00427A61" w:rsidRDefault="00764179" w:rsidP="00764179">
      <w:pPr>
        <w:shd w:val="clear" w:color="auto" w:fill="FFFFFF"/>
        <w:spacing w:line="0" w:lineRule="atLeast"/>
        <w:ind w:firstLine="709"/>
        <w:contextualSpacing/>
        <w:jc w:val="both"/>
        <w:rPr>
          <w:bCs/>
          <w:spacing w:val="-4"/>
          <w:sz w:val="14"/>
          <w:szCs w:val="14"/>
        </w:rPr>
      </w:pPr>
      <w:r w:rsidRPr="00427A61">
        <w:rPr>
          <w:bCs/>
          <w:spacing w:val="-4"/>
          <w:sz w:val="14"/>
          <w:szCs w:val="14"/>
        </w:rPr>
        <w:t>- принимать правовые акты по вопросам, связанным с исполнением переданных по настоящему Соглашению полномочий;</w:t>
      </w:r>
    </w:p>
    <w:p w:rsidR="00764179" w:rsidRPr="00427A61" w:rsidRDefault="00764179" w:rsidP="00764179">
      <w:pPr>
        <w:shd w:val="clear" w:color="auto" w:fill="FFFFFF"/>
        <w:spacing w:line="0" w:lineRule="atLeast"/>
        <w:ind w:firstLine="709"/>
        <w:contextualSpacing/>
        <w:jc w:val="both"/>
        <w:rPr>
          <w:color w:val="000000"/>
          <w:spacing w:val="-4"/>
          <w:sz w:val="14"/>
          <w:szCs w:val="14"/>
        </w:rPr>
      </w:pPr>
      <w:r w:rsidRPr="00427A61">
        <w:rPr>
          <w:color w:val="000000"/>
          <w:spacing w:val="-4"/>
          <w:sz w:val="14"/>
          <w:szCs w:val="14"/>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764179" w:rsidRPr="00427A61" w:rsidRDefault="00764179" w:rsidP="00764179">
      <w:pPr>
        <w:shd w:val="clear" w:color="auto" w:fill="FFFFFF"/>
        <w:spacing w:line="0" w:lineRule="atLeast"/>
        <w:ind w:firstLine="709"/>
        <w:contextualSpacing/>
        <w:jc w:val="both"/>
        <w:rPr>
          <w:color w:val="000000"/>
          <w:spacing w:val="-4"/>
          <w:sz w:val="14"/>
          <w:szCs w:val="14"/>
        </w:rPr>
      </w:pPr>
      <w:r w:rsidRPr="00427A61">
        <w:rPr>
          <w:color w:val="000000"/>
          <w:spacing w:val="-4"/>
          <w:sz w:val="14"/>
          <w:szCs w:val="14"/>
        </w:rPr>
        <w:t>-организовывать проведение официальных мероприятий (совещаний, семинаров, и т.п.) по вопросам осуществления переданных полномочий;</w:t>
      </w:r>
    </w:p>
    <w:p w:rsidR="00764179" w:rsidRPr="00427A61" w:rsidRDefault="00764179" w:rsidP="00764179">
      <w:pPr>
        <w:shd w:val="clear" w:color="auto" w:fill="FFFFFF"/>
        <w:spacing w:line="0" w:lineRule="atLeast"/>
        <w:ind w:firstLine="709"/>
        <w:contextualSpacing/>
        <w:jc w:val="both"/>
        <w:rPr>
          <w:color w:val="000000"/>
          <w:sz w:val="14"/>
          <w:szCs w:val="14"/>
        </w:rPr>
      </w:pPr>
      <w:r w:rsidRPr="00427A61">
        <w:rPr>
          <w:color w:val="000000"/>
          <w:spacing w:val="-4"/>
          <w:sz w:val="14"/>
          <w:szCs w:val="14"/>
        </w:rPr>
        <w:t>-направлять в Администрацию поселения запросы, в том числе по предоставлению сведений и документов, необходимых для исполнения принятых полномочий;</w:t>
      </w:r>
      <w:r w:rsidRPr="00427A61">
        <w:rPr>
          <w:color w:val="000000"/>
          <w:sz w:val="14"/>
          <w:szCs w:val="14"/>
        </w:rPr>
        <w:t xml:space="preserve"> </w:t>
      </w:r>
    </w:p>
    <w:p w:rsidR="00764179" w:rsidRPr="00427A61" w:rsidRDefault="00764179" w:rsidP="00764179">
      <w:pPr>
        <w:shd w:val="clear" w:color="auto" w:fill="FFFFFF"/>
        <w:spacing w:line="0" w:lineRule="atLeast"/>
        <w:ind w:firstLine="709"/>
        <w:contextualSpacing/>
        <w:jc w:val="both"/>
        <w:rPr>
          <w:color w:val="000000"/>
          <w:sz w:val="14"/>
          <w:szCs w:val="14"/>
        </w:rPr>
      </w:pPr>
      <w:r w:rsidRPr="00427A61">
        <w:rPr>
          <w:color w:val="000000"/>
          <w:sz w:val="14"/>
          <w:szCs w:val="14"/>
        </w:rPr>
        <w:t>-в случае неисполнения Администрацией поселения</w:t>
      </w:r>
      <w:r w:rsidRPr="00427A61">
        <w:rPr>
          <w:bCs/>
          <w:color w:val="000000"/>
          <w:sz w:val="14"/>
          <w:szCs w:val="14"/>
        </w:rPr>
        <w:t xml:space="preserve"> </w:t>
      </w:r>
      <w:r w:rsidRPr="00427A61">
        <w:rPr>
          <w:color w:val="000000"/>
          <w:sz w:val="14"/>
          <w:szCs w:val="14"/>
        </w:rPr>
        <w:t>предусмотренных настоящим Соглашением обязательств по финансированию осуществления Администрацией района</w:t>
      </w:r>
      <w:r w:rsidRPr="00427A61">
        <w:rPr>
          <w:bCs/>
          <w:color w:val="000000"/>
          <w:sz w:val="14"/>
          <w:szCs w:val="14"/>
        </w:rPr>
        <w:t xml:space="preserve"> </w:t>
      </w:r>
      <w:r w:rsidRPr="00427A61">
        <w:rPr>
          <w:color w:val="000000"/>
          <w:sz w:val="14"/>
          <w:szCs w:val="14"/>
        </w:rPr>
        <w:t>переданных полномочий (</w:t>
      </w:r>
      <w:proofErr w:type="spellStart"/>
      <w:r w:rsidRPr="00427A61">
        <w:rPr>
          <w:color w:val="000000"/>
          <w:sz w:val="14"/>
          <w:szCs w:val="14"/>
        </w:rPr>
        <w:t>неперечисление</w:t>
      </w:r>
      <w:proofErr w:type="spellEnd"/>
      <w:r w:rsidRPr="00427A61">
        <w:rPr>
          <w:color w:val="000000"/>
          <w:sz w:val="14"/>
          <w:szCs w:val="14"/>
        </w:rPr>
        <w:t>, неполное перечисление, несвоевременное перечисление межбюджетных трансфертов),</w:t>
      </w:r>
      <w:r w:rsidRPr="00427A61">
        <w:rPr>
          <w:bCs/>
          <w:color w:val="000000"/>
          <w:sz w:val="14"/>
          <w:szCs w:val="14"/>
        </w:rPr>
        <w:t xml:space="preserve"> </w:t>
      </w:r>
      <w:r w:rsidRPr="00427A61">
        <w:rPr>
          <w:color w:val="000000"/>
          <w:sz w:val="14"/>
          <w:szCs w:val="14"/>
        </w:rPr>
        <w:t>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764179" w:rsidRPr="00427A61" w:rsidRDefault="00764179" w:rsidP="00764179">
      <w:pPr>
        <w:shd w:val="clear" w:color="auto" w:fill="FFFFFF"/>
        <w:spacing w:line="0" w:lineRule="atLeast"/>
        <w:ind w:firstLine="709"/>
        <w:contextualSpacing/>
        <w:jc w:val="both"/>
        <w:rPr>
          <w:bCs/>
          <w:color w:val="000000"/>
          <w:sz w:val="14"/>
          <w:szCs w:val="14"/>
        </w:rPr>
      </w:pPr>
      <w:r w:rsidRPr="00427A61">
        <w:rPr>
          <w:bCs/>
          <w:color w:val="000000"/>
          <w:sz w:val="14"/>
          <w:szCs w:val="14"/>
        </w:rPr>
        <w:t>6.4. Администрация района обязана:</w:t>
      </w:r>
    </w:p>
    <w:p w:rsidR="00764179" w:rsidRPr="00427A61" w:rsidRDefault="00764179" w:rsidP="00764179">
      <w:pPr>
        <w:shd w:val="clear" w:color="auto" w:fill="FFFFFF"/>
        <w:spacing w:line="0" w:lineRule="atLeast"/>
        <w:ind w:firstLine="709"/>
        <w:contextualSpacing/>
        <w:jc w:val="both"/>
        <w:rPr>
          <w:color w:val="000000"/>
          <w:sz w:val="14"/>
          <w:szCs w:val="14"/>
        </w:rPr>
      </w:pPr>
      <w:r w:rsidRPr="00427A61">
        <w:rPr>
          <w:color w:val="000000"/>
          <w:sz w:val="14"/>
          <w:szCs w:val="14"/>
        </w:rPr>
        <w:t>-осуществлять переданные ей по настоящему Соглашению полномочия в соответствии с действующим законодательством, в пределах, выделенных на эти цели межбюджетных трансфертов;</w:t>
      </w:r>
    </w:p>
    <w:p w:rsidR="00764179" w:rsidRPr="00427A61" w:rsidRDefault="00764179" w:rsidP="00764179">
      <w:pPr>
        <w:shd w:val="clear" w:color="auto" w:fill="FFFFFF"/>
        <w:spacing w:line="0" w:lineRule="atLeast"/>
        <w:ind w:firstLine="709"/>
        <w:contextualSpacing/>
        <w:jc w:val="both"/>
        <w:rPr>
          <w:color w:val="000000"/>
          <w:sz w:val="14"/>
          <w:szCs w:val="14"/>
        </w:rPr>
      </w:pPr>
      <w:r w:rsidRPr="00427A61">
        <w:rPr>
          <w:color w:val="000000"/>
          <w:sz w:val="14"/>
          <w:szCs w:val="14"/>
        </w:rPr>
        <w:t>-направлять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764179" w:rsidRPr="00427A61" w:rsidRDefault="00764179" w:rsidP="00764179">
      <w:pPr>
        <w:shd w:val="clear" w:color="auto" w:fill="FFFFFF"/>
        <w:spacing w:line="0" w:lineRule="atLeast"/>
        <w:ind w:firstLine="709"/>
        <w:contextualSpacing/>
        <w:jc w:val="both"/>
        <w:rPr>
          <w:color w:val="000000"/>
          <w:sz w:val="14"/>
          <w:szCs w:val="14"/>
        </w:rPr>
      </w:pPr>
      <w:r w:rsidRPr="00427A61">
        <w:rPr>
          <w:color w:val="000000"/>
          <w:sz w:val="14"/>
          <w:szCs w:val="14"/>
        </w:rPr>
        <w:t>-обеспечивать эффективное и рациональное использование межбюджетных трансфертов, выделенных из бюджета Слободского сельского поселения на осуществление переданных полномочий;</w:t>
      </w:r>
    </w:p>
    <w:p w:rsidR="00764179" w:rsidRPr="00427A61" w:rsidRDefault="00764179" w:rsidP="00764179">
      <w:pPr>
        <w:shd w:val="clear" w:color="auto" w:fill="FFFFFF"/>
        <w:spacing w:line="0" w:lineRule="atLeast"/>
        <w:ind w:firstLine="709"/>
        <w:jc w:val="both"/>
        <w:rPr>
          <w:color w:val="000000"/>
          <w:sz w:val="14"/>
          <w:szCs w:val="14"/>
        </w:rPr>
      </w:pPr>
      <w:r w:rsidRPr="00427A61">
        <w:rPr>
          <w:color w:val="000000"/>
          <w:sz w:val="14"/>
          <w:szCs w:val="14"/>
        </w:rPr>
        <w:t>-определить структурные подразделения (должностных лиц), ответственные за осуществление полномочий, указанных в статье 1 настоящего Соглашения;</w:t>
      </w:r>
    </w:p>
    <w:p w:rsidR="00764179" w:rsidRPr="00427A61" w:rsidRDefault="00764179" w:rsidP="00764179">
      <w:pPr>
        <w:shd w:val="clear" w:color="auto" w:fill="FFFFFF"/>
        <w:spacing w:line="0" w:lineRule="atLeast"/>
        <w:ind w:firstLine="709"/>
        <w:jc w:val="both"/>
        <w:rPr>
          <w:color w:val="000000"/>
          <w:sz w:val="14"/>
          <w:szCs w:val="14"/>
        </w:rPr>
      </w:pPr>
      <w:r w:rsidRPr="00427A61">
        <w:rPr>
          <w:color w:val="000000"/>
          <w:sz w:val="14"/>
          <w:szCs w:val="14"/>
        </w:rPr>
        <w:t xml:space="preserve">-представлять Администрации поселения (по запросу) отчет об исполнении переданных по настоящему Соглашению полномочий; </w:t>
      </w:r>
    </w:p>
    <w:p w:rsidR="00764179" w:rsidRPr="00427A61" w:rsidRDefault="00764179" w:rsidP="00764179">
      <w:pPr>
        <w:shd w:val="clear" w:color="auto" w:fill="FFFFFF"/>
        <w:spacing w:line="0" w:lineRule="atLeast"/>
        <w:ind w:firstLine="709"/>
        <w:jc w:val="both"/>
        <w:rPr>
          <w:color w:val="000000"/>
          <w:sz w:val="14"/>
          <w:szCs w:val="14"/>
        </w:rPr>
      </w:pPr>
      <w:r w:rsidRPr="00427A61">
        <w:rPr>
          <w:color w:val="000000"/>
          <w:sz w:val="14"/>
          <w:szCs w:val="14"/>
        </w:rPr>
        <w:t>-представлять Администрации поселения (по запросу) отчет об использовании межбюджетных трансфертов для исполнения переданных по настоящему Соглашению полномочий.</w:t>
      </w:r>
    </w:p>
    <w:p w:rsidR="00764179" w:rsidRPr="00427A61" w:rsidRDefault="00764179" w:rsidP="00764179">
      <w:pPr>
        <w:tabs>
          <w:tab w:val="left" w:pos="540"/>
          <w:tab w:val="left" w:pos="5985"/>
        </w:tabs>
        <w:spacing w:line="0" w:lineRule="atLeast"/>
        <w:ind w:firstLine="709"/>
        <w:jc w:val="both"/>
        <w:rPr>
          <w:b/>
          <w:color w:val="000000"/>
          <w:sz w:val="14"/>
          <w:szCs w:val="14"/>
        </w:rPr>
      </w:pPr>
    </w:p>
    <w:p w:rsidR="00764179" w:rsidRPr="00427A61" w:rsidRDefault="00764179" w:rsidP="00764179">
      <w:pPr>
        <w:tabs>
          <w:tab w:val="left" w:pos="540"/>
          <w:tab w:val="left" w:pos="5985"/>
        </w:tabs>
        <w:spacing w:line="0" w:lineRule="atLeast"/>
        <w:ind w:firstLine="709"/>
        <w:jc w:val="center"/>
        <w:rPr>
          <w:b/>
          <w:color w:val="000000"/>
          <w:sz w:val="14"/>
          <w:szCs w:val="14"/>
        </w:rPr>
      </w:pPr>
      <w:r w:rsidRPr="00427A61">
        <w:rPr>
          <w:b/>
          <w:color w:val="000000"/>
          <w:sz w:val="14"/>
          <w:szCs w:val="14"/>
        </w:rPr>
        <w:t>Статья 7</w:t>
      </w:r>
    </w:p>
    <w:p w:rsidR="00764179" w:rsidRPr="00427A61" w:rsidRDefault="00764179" w:rsidP="00764179">
      <w:pPr>
        <w:tabs>
          <w:tab w:val="left" w:pos="5985"/>
        </w:tabs>
        <w:spacing w:line="0" w:lineRule="atLeast"/>
        <w:jc w:val="both"/>
        <w:rPr>
          <w:color w:val="000000"/>
          <w:sz w:val="14"/>
          <w:szCs w:val="14"/>
        </w:rPr>
      </w:pPr>
    </w:p>
    <w:p w:rsidR="00764179" w:rsidRPr="00427A61" w:rsidRDefault="00764179" w:rsidP="00764179">
      <w:pPr>
        <w:tabs>
          <w:tab w:val="left" w:pos="5985"/>
        </w:tabs>
        <w:spacing w:line="0" w:lineRule="atLeast"/>
        <w:ind w:firstLine="567"/>
        <w:jc w:val="both"/>
        <w:rPr>
          <w:color w:val="000000"/>
          <w:sz w:val="14"/>
          <w:szCs w:val="14"/>
        </w:rPr>
      </w:pPr>
      <w:r w:rsidRPr="00427A61">
        <w:rPr>
          <w:sz w:val="14"/>
          <w:szCs w:val="14"/>
        </w:rPr>
        <w:t xml:space="preserve">   7.1. </w:t>
      </w:r>
      <w:r w:rsidRPr="00427A61">
        <w:rPr>
          <w:color w:val="000000"/>
          <w:sz w:val="14"/>
          <w:szCs w:val="14"/>
        </w:rPr>
        <w:t>Настоящее Соглашение вступает в силу после его официального опубликования и действует по 31 декабря 2023 года.</w:t>
      </w:r>
    </w:p>
    <w:p w:rsidR="00764179" w:rsidRPr="00427A61" w:rsidRDefault="00764179" w:rsidP="00764179">
      <w:pPr>
        <w:keepNext/>
        <w:spacing w:line="0" w:lineRule="atLeast"/>
        <w:ind w:firstLine="709"/>
        <w:jc w:val="both"/>
        <w:rPr>
          <w:bCs/>
          <w:sz w:val="14"/>
          <w:szCs w:val="14"/>
        </w:rPr>
      </w:pPr>
      <w:r w:rsidRPr="00427A61">
        <w:rPr>
          <w:bCs/>
          <w:sz w:val="14"/>
          <w:szCs w:val="14"/>
        </w:rPr>
        <w:t>7.2. Настоящее Соглашение может быть прекращено (в том числе досрочно):</w:t>
      </w:r>
    </w:p>
    <w:p w:rsidR="00764179" w:rsidRPr="00427A61" w:rsidRDefault="00764179" w:rsidP="00764179">
      <w:pPr>
        <w:keepNext/>
        <w:spacing w:line="0" w:lineRule="atLeast"/>
        <w:ind w:firstLine="709"/>
        <w:jc w:val="both"/>
        <w:rPr>
          <w:bCs/>
          <w:sz w:val="14"/>
          <w:szCs w:val="14"/>
        </w:rPr>
      </w:pPr>
      <w:r w:rsidRPr="00427A61">
        <w:rPr>
          <w:bCs/>
          <w:sz w:val="14"/>
          <w:szCs w:val="14"/>
        </w:rPr>
        <w:t>7.2.1. по соглашению сторон;</w:t>
      </w:r>
    </w:p>
    <w:p w:rsidR="00764179" w:rsidRPr="00427A61" w:rsidRDefault="00764179" w:rsidP="00764179">
      <w:pPr>
        <w:keepNext/>
        <w:spacing w:line="0" w:lineRule="atLeast"/>
        <w:ind w:firstLine="709"/>
        <w:jc w:val="both"/>
        <w:rPr>
          <w:bCs/>
          <w:sz w:val="14"/>
          <w:szCs w:val="14"/>
        </w:rPr>
      </w:pPr>
      <w:r w:rsidRPr="00427A61">
        <w:rPr>
          <w:bCs/>
          <w:sz w:val="14"/>
          <w:szCs w:val="14"/>
        </w:rPr>
        <w:t>7.2.2. в одностороннем порядке без обращения в суд:</w:t>
      </w:r>
    </w:p>
    <w:p w:rsidR="00764179" w:rsidRPr="00427A61" w:rsidRDefault="00764179" w:rsidP="00764179">
      <w:pPr>
        <w:keepNext/>
        <w:spacing w:line="0" w:lineRule="atLeast"/>
        <w:ind w:firstLine="709"/>
        <w:jc w:val="both"/>
        <w:rPr>
          <w:bCs/>
          <w:sz w:val="14"/>
          <w:szCs w:val="14"/>
        </w:rPr>
      </w:pPr>
      <w:r w:rsidRPr="00427A61">
        <w:rPr>
          <w:bCs/>
          <w:sz w:val="14"/>
          <w:szCs w:val="14"/>
        </w:rPr>
        <w:t>-в случае изменения действующего федерального законодательства и/или законодательства Ярославской области, влекущего невозможность  исполнения  переданных по настоящему Соглашению  полномочий;</w:t>
      </w:r>
    </w:p>
    <w:p w:rsidR="00764179" w:rsidRPr="00427A61" w:rsidRDefault="00764179" w:rsidP="00764179">
      <w:pPr>
        <w:keepNext/>
        <w:spacing w:line="0" w:lineRule="atLeast"/>
        <w:ind w:firstLine="709"/>
        <w:jc w:val="both"/>
        <w:rPr>
          <w:bCs/>
          <w:sz w:val="14"/>
          <w:szCs w:val="14"/>
        </w:rPr>
      </w:pPr>
      <w:r w:rsidRPr="00427A61">
        <w:rPr>
          <w:bCs/>
          <w:sz w:val="14"/>
          <w:szCs w:val="14"/>
        </w:rPr>
        <w:t>-в случае неоднократной (два и более раз в течение года) просрочки перечисления межбюджетных трансфертов, предусмотренных в статье 3 настоящего Соглашения;</w:t>
      </w:r>
    </w:p>
    <w:p w:rsidR="00764179" w:rsidRPr="00427A61" w:rsidRDefault="00764179" w:rsidP="00764179">
      <w:pPr>
        <w:keepNext/>
        <w:spacing w:line="0" w:lineRule="atLeast"/>
        <w:ind w:firstLine="709"/>
        <w:jc w:val="both"/>
        <w:rPr>
          <w:bCs/>
          <w:sz w:val="14"/>
          <w:szCs w:val="14"/>
        </w:rPr>
      </w:pPr>
      <w:r w:rsidRPr="00427A61">
        <w:rPr>
          <w:bCs/>
          <w:sz w:val="14"/>
          <w:szCs w:val="14"/>
        </w:rPr>
        <w:t>-в случае установления Администрацией поселения фактов ненадлежащего осуществления Администрацией района переданных полномочий.</w:t>
      </w:r>
    </w:p>
    <w:p w:rsidR="00764179" w:rsidRPr="00427A61" w:rsidRDefault="00764179" w:rsidP="00764179">
      <w:pPr>
        <w:keepNext/>
        <w:spacing w:line="0" w:lineRule="atLeast"/>
        <w:ind w:firstLine="709"/>
        <w:jc w:val="both"/>
        <w:rPr>
          <w:bCs/>
          <w:sz w:val="14"/>
          <w:szCs w:val="14"/>
        </w:rPr>
      </w:pPr>
      <w:r w:rsidRPr="00427A61">
        <w:rPr>
          <w:bCs/>
          <w:sz w:val="14"/>
          <w:szCs w:val="14"/>
        </w:rPr>
        <w:t>7.3.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календарных дней со дня получения уведомления.</w:t>
      </w:r>
    </w:p>
    <w:p w:rsidR="00764179" w:rsidRPr="00427A61" w:rsidRDefault="00764179" w:rsidP="00764179">
      <w:pPr>
        <w:keepNext/>
        <w:spacing w:line="0" w:lineRule="atLeast"/>
        <w:ind w:firstLine="709"/>
        <w:jc w:val="both"/>
        <w:rPr>
          <w:bCs/>
          <w:sz w:val="14"/>
          <w:szCs w:val="14"/>
        </w:rPr>
      </w:pPr>
    </w:p>
    <w:p w:rsidR="00764179" w:rsidRPr="00427A61" w:rsidRDefault="00764179" w:rsidP="00764179">
      <w:pPr>
        <w:tabs>
          <w:tab w:val="left" w:pos="5985"/>
        </w:tabs>
        <w:spacing w:line="0" w:lineRule="atLeast"/>
        <w:ind w:firstLine="567"/>
        <w:jc w:val="both"/>
        <w:rPr>
          <w:b/>
          <w:color w:val="000000"/>
          <w:sz w:val="14"/>
          <w:szCs w:val="14"/>
        </w:rPr>
      </w:pPr>
      <w:r w:rsidRPr="00427A61">
        <w:rPr>
          <w:b/>
          <w:color w:val="000000"/>
          <w:sz w:val="14"/>
          <w:szCs w:val="14"/>
        </w:rPr>
        <w:t xml:space="preserve">                                                                Статья 8</w:t>
      </w:r>
    </w:p>
    <w:p w:rsidR="00764179" w:rsidRPr="00427A61" w:rsidRDefault="00764179" w:rsidP="00764179">
      <w:pPr>
        <w:tabs>
          <w:tab w:val="left" w:pos="5985"/>
        </w:tabs>
        <w:spacing w:line="0" w:lineRule="atLeast"/>
        <w:ind w:firstLine="567"/>
        <w:jc w:val="both"/>
        <w:rPr>
          <w:b/>
          <w:color w:val="000000"/>
          <w:sz w:val="14"/>
          <w:szCs w:val="14"/>
        </w:rPr>
      </w:pPr>
    </w:p>
    <w:p w:rsidR="00764179" w:rsidRPr="00427A61" w:rsidRDefault="00764179" w:rsidP="00764179">
      <w:pPr>
        <w:tabs>
          <w:tab w:val="left" w:pos="5985"/>
        </w:tabs>
        <w:spacing w:line="0" w:lineRule="atLeast"/>
        <w:ind w:firstLine="567"/>
        <w:jc w:val="both"/>
        <w:rPr>
          <w:sz w:val="14"/>
          <w:szCs w:val="14"/>
          <w:shd w:val="clear" w:color="auto" w:fill="FFFFFF"/>
        </w:rPr>
      </w:pPr>
      <w:r w:rsidRPr="00427A61">
        <w:rPr>
          <w:sz w:val="14"/>
          <w:szCs w:val="14"/>
          <w:shd w:val="clear" w:color="auto" w:fill="FFFFFF"/>
        </w:rPr>
        <w:t>8.1. Расторжение Соглашения влечет за собой</w:t>
      </w:r>
      <w:r w:rsidRPr="00427A61">
        <w:rPr>
          <w:b/>
          <w:bCs/>
          <w:sz w:val="14"/>
          <w:szCs w:val="14"/>
          <w:shd w:val="clear" w:color="auto" w:fill="FFFFFF"/>
        </w:rPr>
        <w:t> </w:t>
      </w:r>
      <w:r w:rsidRPr="00427A61">
        <w:rPr>
          <w:sz w:val="14"/>
          <w:szCs w:val="14"/>
          <w:shd w:val="clear" w:color="auto" w:fill="FFFFFF"/>
        </w:rPr>
        <w:t xml:space="preserve">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 истечении срока, предусмотренного пунктом 7.3 статьи 7 настоящего Соглашения, при одностороннем расторжении Соглашения. </w:t>
      </w:r>
    </w:p>
    <w:p w:rsidR="00764179" w:rsidRPr="00427A61" w:rsidRDefault="00764179" w:rsidP="00764179">
      <w:pPr>
        <w:tabs>
          <w:tab w:val="left" w:pos="5985"/>
        </w:tabs>
        <w:spacing w:line="0" w:lineRule="atLeast"/>
        <w:ind w:firstLine="567"/>
        <w:jc w:val="both"/>
        <w:rPr>
          <w:sz w:val="14"/>
          <w:szCs w:val="14"/>
        </w:rPr>
      </w:pPr>
      <w:r w:rsidRPr="00427A61">
        <w:rPr>
          <w:sz w:val="14"/>
          <w:szCs w:val="14"/>
        </w:rPr>
        <w:t xml:space="preserve">8.2. В случае установления  фактов ненадлежащего осуществления Администрацией района переданных полномочий Администрация поселения вправе требовать уплаты неустойки </w:t>
      </w:r>
      <w:r w:rsidRPr="00427A61">
        <w:rPr>
          <w:rFonts w:eastAsia="Calibri"/>
          <w:sz w:val="14"/>
          <w:szCs w:val="14"/>
          <w:lang w:eastAsia="en-US"/>
        </w:rPr>
        <w:t>в размере 1/300 ключевой ставки  Центрального банка РФ</w:t>
      </w:r>
      <w:r w:rsidRPr="00427A61">
        <w:rPr>
          <w:sz w:val="14"/>
          <w:szCs w:val="14"/>
        </w:rPr>
        <w:t xml:space="preserve"> от перечисленной суммы межбюджетных трансфертов, выделенной из бюджета поселения на осуществление переданных по настоящему Соглашению полномочий.</w:t>
      </w:r>
    </w:p>
    <w:p w:rsidR="00764179" w:rsidRPr="00427A61" w:rsidRDefault="00764179" w:rsidP="00764179">
      <w:pPr>
        <w:tabs>
          <w:tab w:val="left" w:pos="5985"/>
        </w:tabs>
        <w:spacing w:line="0" w:lineRule="atLeast"/>
        <w:ind w:firstLine="567"/>
        <w:jc w:val="both"/>
        <w:rPr>
          <w:sz w:val="14"/>
          <w:szCs w:val="14"/>
        </w:rPr>
      </w:pPr>
      <w:r w:rsidRPr="00427A61">
        <w:rPr>
          <w:sz w:val="14"/>
          <w:szCs w:val="14"/>
        </w:rPr>
        <w:t xml:space="preserve">8.3. В случае установления факта несвоевременного перечисления Администрацией поселения иных межбюджетных трансфертов на </w:t>
      </w:r>
      <w:r w:rsidRPr="00427A61">
        <w:rPr>
          <w:sz w:val="14"/>
          <w:szCs w:val="14"/>
        </w:rPr>
        <w:lastRenderedPageBreak/>
        <w:t xml:space="preserve">осуществление переданных полномочий, Администрация района вправе требовать уплаты неустойки </w:t>
      </w:r>
      <w:r w:rsidRPr="00427A61">
        <w:rPr>
          <w:rFonts w:eastAsia="Calibri"/>
          <w:sz w:val="14"/>
          <w:szCs w:val="14"/>
          <w:lang w:eastAsia="en-US"/>
        </w:rPr>
        <w:t>в размере 1/300 ключевой ставки  Центрального банка РФ</w:t>
      </w:r>
      <w:r w:rsidRPr="00427A61">
        <w:rPr>
          <w:sz w:val="14"/>
          <w:szCs w:val="14"/>
        </w:rPr>
        <w:t xml:space="preserve"> от суммы межбюджетных трансфертов за отчетный год.</w:t>
      </w:r>
    </w:p>
    <w:p w:rsidR="00764179" w:rsidRPr="00427A61" w:rsidRDefault="00764179" w:rsidP="00764179">
      <w:pPr>
        <w:tabs>
          <w:tab w:val="left" w:pos="5985"/>
        </w:tabs>
        <w:spacing w:line="0" w:lineRule="atLeast"/>
        <w:ind w:firstLine="567"/>
        <w:jc w:val="both"/>
        <w:rPr>
          <w:sz w:val="14"/>
          <w:szCs w:val="14"/>
        </w:rPr>
      </w:pPr>
    </w:p>
    <w:p w:rsidR="00764179" w:rsidRPr="00427A61" w:rsidRDefault="00764179" w:rsidP="00764179">
      <w:pPr>
        <w:tabs>
          <w:tab w:val="left" w:pos="5985"/>
        </w:tabs>
        <w:spacing w:line="0" w:lineRule="atLeast"/>
        <w:ind w:firstLine="567"/>
        <w:jc w:val="center"/>
        <w:rPr>
          <w:b/>
          <w:sz w:val="14"/>
          <w:szCs w:val="14"/>
        </w:rPr>
      </w:pPr>
      <w:r w:rsidRPr="00427A61">
        <w:rPr>
          <w:b/>
          <w:sz w:val="14"/>
          <w:szCs w:val="14"/>
        </w:rPr>
        <w:t>Статья 9</w:t>
      </w:r>
    </w:p>
    <w:p w:rsidR="00764179" w:rsidRPr="00427A61" w:rsidRDefault="00764179" w:rsidP="00764179">
      <w:pPr>
        <w:widowControl w:val="0"/>
        <w:autoSpaceDE w:val="0"/>
        <w:autoSpaceDN w:val="0"/>
        <w:adjustRightInd w:val="0"/>
        <w:spacing w:line="0" w:lineRule="atLeast"/>
        <w:ind w:firstLine="708"/>
        <w:jc w:val="both"/>
        <w:rPr>
          <w:color w:val="000000"/>
          <w:sz w:val="14"/>
          <w:szCs w:val="14"/>
        </w:rPr>
      </w:pPr>
    </w:p>
    <w:p w:rsidR="00764179" w:rsidRPr="00427A61" w:rsidRDefault="00764179" w:rsidP="00764179">
      <w:pPr>
        <w:widowControl w:val="0"/>
        <w:autoSpaceDE w:val="0"/>
        <w:autoSpaceDN w:val="0"/>
        <w:adjustRightInd w:val="0"/>
        <w:spacing w:line="0" w:lineRule="atLeast"/>
        <w:ind w:firstLine="709"/>
        <w:jc w:val="both"/>
        <w:rPr>
          <w:color w:val="000000"/>
          <w:sz w:val="14"/>
          <w:szCs w:val="14"/>
        </w:rPr>
      </w:pPr>
      <w:r w:rsidRPr="00427A61">
        <w:rPr>
          <w:color w:val="000000"/>
          <w:sz w:val="14"/>
          <w:szCs w:val="14"/>
        </w:rPr>
        <w:t>9.1. По всем вопросам, не урегулированным настоящим Соглашением, но возникающим в ходе его реализации, стороны Соглашения будут принимать меры к их разрешению путем проведения переговоров и согласительных процедур, руководствуясь законодательством Российской Федерации.</w:t>
      </w:r>
    </w:p>
    <w:p w:rsidR="00764179" w:rsidRPr="00427A61" w:rsidRDefault="00764179" w:rsidP="00764179">
      <w:pPr>
        <w:tabs>
          <w:tab w:val="left" w:pos="5985"/>
        </w:tabs>
        <w:spacing w:line="0" w:lineRule="atLeast"/>
        <w:ind w:firstLine="709"/>
        <w:jc w:val="both"/>
        <w:rPr>
          <w:sz w:val="14"/>
          <w:szCs w:val="14"/>
        </w:rPr>
      </w:pPr>
      <w:r w:rsidRPr="00427A61">
        <w:rPr>
          <w:sz w:val="14"/>
          <w:szCs w:val="14"/>
        </w:rPr>
        <w:t>9.2.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764179" w:rsidRPr="00427A61" w:rsidRDefault="00764179" w:rsidP="00764179">
      <w:pPr>
        <w:tabs>
          <w:tab w:val="left" w:pos="5985"/>
        </w:tabs>
        <w:spacing w:line="0" w:lineRule="atLeast"/>
        <w:ind w:firstLine="709"/>
        <w:jc w:val="both"/>
        <w:rPr>
          <w:sz w:val="14"/>
          <w:szCs w:val="14"/>
        </w:rPr>
      </w:pPr>
      <w:r w:rsidRPr="00427A61">
        <w:rPr>
          <w:sz w:val="14"/>
          <w:szCs w:val="14"/>
        </w:rPr>
        <w:t>9.3. Настоящее Соглашение заключено в двух экземплярах, по одному для каждой из Сторон, имеющих равную юридическую силу.</w:t>
      </w:r>
    </w:p>
    <w:p w:rsidR="00764179" w:rsidRPr="00427A61" w:rsidRDefault="00764179" w:rsidP="00764179">
      <w:pPr>
        <w:jc w:val="both"/>
        <w:rPr>
          <w:sz w:val="18"/>
          <w:szCs w:val="18"/>
        </w:rPr>
      </w:pPr>
    </w:p>
    <w:p w:rsidR="00764179" w:rsidRPr="00F47345" w:rsidRDefault="00764179" w:rsidP="00764179">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Глава Угличского                                                   Глава </w:t>
      </w:r>
      <w:proofErr w:type="gramStart"/>
      <w:r w:rsidRPr="00F47345">
        <w:rPr>
          <w:rFonts w:ascii="Times New Roman" w:hAnsi="Times New Roman" w:cs="Times New Roman"/>
          <w:sz w:val="14"/>
          <w:szCs w:val="14"/>
        </w:rPr>
        <w:t>Слободского</w:t>
      </w:r>
      <w:proofErr w:type="gramEnd"/>
    </w:p>
    <w:p w:rsidR="00764179" w:rsidRPr="00F47345" w:rsidRDefault="00764179" w:rsidP="00764179">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муниципального района                                        сельского поселения</w:t>
      </w:r>
    </w:p>
    <w:p w:rsidR="00764179" w:rsidRPr="00F47345" w:rsidRDefault="00764179" w:rsidP="00764179">
      <w:pPr>
        <w:pStyle w:val="ConsNormal"/>
        <w:widowControl/>
        <w:ind w:firstLine="0"/>
        <w:jc w:val="both"/>
        <w:rPr>
          <w:rFonts w:ascii="Times New Roman" w:hAnsi="Times New Roman" w:cs="Times New Roman"/>
          <w:sz w:val="14"/>
          <w:szCs w:val="14"/>
        </w:rPr>
      </w:pPr>
    </w:p>
    <w:p w:rsidR="00764179" w:rsidRDefault="00764179" w:rsidP="00764179">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___________________________ А.Г. </w:t>
      </w:r>
      <w:proofErr w:type="spellStart"/>
      <w:r w:rsidRPr="00F47345">
        <w:rPr>
          <w:rFonts w:ascii="Times New Roman" w:hAnsi="Times New Roman" w:cs="Times New Roman"/>
          <w:sz w:val="14"/>
          <w:szCs w:val="14"/>
        </w:rPr>
        <w:t>Курицин</w:t>
      </w:r>
      <w:proofErr w:type="spellEnd"/>
      <w:r w:rsidRPr="00F47345">
        <w:rPr>
          <w:rFonts w:ascii="Times New Roman" w:hAnsi="Times New Roman" w:cs="Times New Roman"/>
          <w:sz w:val="14"/>
          <w:szCs w:val="14"/>
        </w:rPr>
        <w:t xml:space="preserve">  ______________ М.А. Аракчеева </w:t>
      </w:r>
    </w:p>
    <w:p w:rsidR="00764179" w:rsidRDefault="00764179" w:rsidP="00764179">
      <w:pPr>
        <w:pStyle w:val="ConsNormal"/>
        <w:widowControl/>
        <w:ind w:firstLine="0"/>
        <w:jc w:val="both"/>
        <w:rPr>
          <w:rFonts w:ascii="Times New Roman" w:hAnsi="Times New Roman" w:cs="Times New Roman"/>
          <w:sz w:val="14"/>
          <w:szCs w:val="14"/>
        </w:rPr>
      </w:pPr>
    </w:p>
    <w:p w:rsidR="00764179" w:rsidRDefault="00764179" w:rsidP="00764179">
      <w:pPr>
        <w:pStyle w:val="ConsNormal"/>
        <w:widowControl/>
        <w:ind w:firstLine="0"/>
        <w:jc w:val="both"/>
        <w:rPr>
          <w:rFonts w:ascii="Times New Roman" w:hAnsi="Times New Roman" w:cs="Times New Roman"/>
          <w:sz w:val="14"/>
          <w:szCs w:val="14"/>
        </w:rPr>
      </w:pPr>
    </w:p>
    <w:p w:rsidR="007458CC" w:rsidRPr="00281382" w:rsidRDefault="007458CC" w:rsidP="007458CC">
      <w:pPr>
        <w:jc w:val="center"/>
        <w:rPr>
          <w:b/>
          <w:sz w:val="18"/>
          <w:szCs w:val="18"/>
        </w:rPr>
      </w:pPr>
      <w:r w:rsidRPr="00281382">
        <w:rPr>
          <w:b/>
          <w:sz w:val="18"/>
          <w:szCs w:val="18"/>
        </w:rPr>
        <w:t>Муниципальный Совет Слободского сельского поселения</w:t>
      </w:r>
    </w:p>
    <w:p w:rsidR="007458CC" w:rsidRPr="00281382" w:rsidRDefault="007458CC" w:rsidP="007458CC">
      <w:pPr>
        <w:jc w:val="center"/>
        <w:rPr>
          <w:b/>
          <w:sz w:val="18"/>
          <w:szCs w:val="18"/>
        </w:rPr>
      </w:pPr>
      <w:r w:rsidRPr="00281382">
        <w:rPr>
          <w:b/>
          <w:sz w:val="18"/>
          <w:szCs w:val="18"/>
        </w:rPr>
        <w:t>Угличского муниципального района Ярославской области</w:t>
      </w:r>
    </w:p>
    <w:p w:rsidR="007458CC" w:rsidRPr="00281382" w:rsidRDefault="007458CC" w:rsidP="007458CC">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7458CC" w:rsidRPr="00281382" w:rsidRDefault="007458CC" w:rsidP="007458CC">
      <w:pPr>
        <w:spacing w:line="0" w:lineRule="atLeast"/>
        <w:jc w:val="both"/>
        <w:rPr>
          <w:sz w:val="18"/>
          <w:szCs w:val="18"/>
        </w:rPr>
      </w:pPr>
    </w:p>
    <w:p w:rsidR="007458CC" w:rsidRDefault="007458CC" w:rsidP="007458CC">
      <w:pPr>
        <w:spacing w:line="0" w:lineRule="atLeast"/>
        <w:jc w:val="both"/>
        <w:rPr>
          <w:b/>
          <w:sz w:val="18"/>
          <w:szCs w:val="18"/>
        </w:rPr>
      </w:pPr>
      <w:r>
        <w:rPr>
          <w:b/>
          <w:sz w:val="18"/>
          <w:szCs w:val="18"/>
        </w:rPr>
        <w:t>от 15.05.2023 № 30</w:t>
      </w:r>
    </w:p>
    <w:p w:rsidR="007458CC" w:rsidRDefault="007458CC" w:rsidP="007458CC">
      <w:pPr>
        <w:spacing w:line="0" w:lineRule="atLeast"/>
        <w:jc w:val="both"/>
        <w:rPr>
          <w:b/>
          <w:sz w:val="18"/>
          <w:szCs w:val="18"/>
        </w:rPr>
      </w:pPr>
    </w:p>
    <w:p w:rsidR="007458CC" w:rsidRPr="009F2B83" w:rsidRDefault="007458CC" w:rsidP="007458CC">
      <w:pPr>
        <w:keepNext/>
        <w:outlineLvl w:val="0"/>
        <w:rPr>
          <w:sz w:val="18"/>
          <w:szCs w:val="18"/>
        </w:rPr>
      </w:pPr>
      <w:r w:rsidRPr="009F2B83">
        <w:rPr>
          <w:sz w:val="18"/>
          <w:szCs w:val="18"/>
        </w:rPr>
        <w:t xml:space="preserve">О внесении изменений в решение </w:t>
      </w:r>
    </w:p>
    <w:p w:rsidR="007458CC" w:rsidRPr="009F2B83" w:rsidRDefault="007458CC" w:rsidP="007458CC">
      <w:pPr>
        <w:keepNext/>
        <w:outlineLvl w:val="0"/>
        <w:rPr>
          <w:sz w:val="18"/>
          <w:szCs w:val="18"/>
        </w:rPr>
      </w:pPr>
      <w:r w:rsidRPr="009F2B83">
        <w:rPr>
          <w:sz w:val="18"/>
          <w:szCs w:val="18"/>
        </w:rPr>
        <w:t xml:space="preserve">Муниципального Совета Слободского </w:t>
      </w:r>
    </w:p>
    <w:p w:rsidR="007458CC" w:rsidRPr="009F2B83" w:rsidRDefault="007458CC" w:rsidP="007458CC">
      <w:pPr>
        <w:keepNext/>
        <w:outlineLvl w:val="0"/>
        <w:rPr>
          <w:sz w:val="18"/>
          <w:szCs w:val="18"/>
        </w:rPr>
      </w:pPr>
      <w:r w:rsidRPr="009F2B83">
        <w:rPr>
          <w:sz w:val="18"/>
          <w:szCs w:val="18"/>
        </w:rPr>
        <w:t xml:space="preserve">сельского поселения от 27.12.2022 № 65 </w:t>
      </w:r>
    </w:p>
    <w:p w:rsidR="007458CC" w:rsidRPr="009F2B83" w:rsidRDefault="007458CC" w:rsidP="007458CC">
      <w:pPr>
        <w:keepNext/>
        <w:outlineLvl w:val="0"/>
        <w:rPr>
          <w:sz w:val="18"/>
          <w:szCs w:val="18"/>
        </w:rPr>
      </w:pPr>
      <w:r w:rsidRPr="009F2B83">
        <w:rPr>
          <w:sz w:val="18"/>
          <w:szCs w:val="18"/>
        </w:rPr>
        <w:t xml:space="preserve">«О бюджете Слободского сельского поселения на 2023  год </w:t>
      </w:r>
    </w:p>
    <w:p w:rsidR="007458CC" w:rsidRPr="009F2B83" w:rsidRDefault="007458CC" w:rsidP="007458CC">
      <w:pPr>
        <w:keepNext/>
        <w:outlineLvl w:val="0"/>
        <w:rPr>
          <w:sz w:val="18"/>
          <w:szCs w:val="18"/>
        </w:rPr>
      </w:pPr>
      <w:r w:rsidRPr="009F2B83">
        <w:rPr>
          <w:sz w:val="18"/>
          <w:szCs w:val="18"/>
        </w:rPr>
        <w:t>и на плановый период 2024 и 2025 годы»</w:t>
      </w:r>
    </w:p>
    <w:p w:rsidR="007458CC" w:rsidRPr="009F2B83" w:rsidRDefault="007458CC" w:rsidP="007458CC">
      <w:pPr>
        <w:keepNext/>
        <w:jc w:val="center"/>
        <w:outlineLvl w:val="0"/>
        <w:rPr>
          <w:b/>
          <w:sz w:val="18"/>
          <w:szCs w:val="18"/>
        </w:rPr>
      </w:pPr>
    </w:p>
    <w:p w:rsidR="007458CC" w:rsidRPr="009F2B83" w:rsidRDefault="007458CC" w:rsidP="007458CC">
      <w:pPr>
        <w:widowControl w:val="0"/>
        <w:autoSpaceDE w:val="0"/>
        <w:autoSpaceDN w:val="0"/>
        <w:adjustRightInd w:val="0"/>
        <w:ind w:firstLine="708"/>
        <w:jc w:val="both"/>
        <w:rPr>
          <w:sz w:val="18"/>
          <w:szCs w:val="18"/>
        </w:rPr>
      </w:pPr>
      <w:r w:rsidRPr="009F2B83">
        <w:rPr>
          <w:sz w:val="18"/>
          <w:szCs w:val="18"/>
        </w:rPr>
        <w:t>В соответствии с Бюджетным Кодексом РФ, Федеральным Законом «Об общих принципах организации местного самоуправления в Российской Федерации» от 06.10.2003 года №131-ФЗ (в ред. от 01.12.2006 г, 04.12.2006 г, 29.12.2006 г) на основании Устава Слободского сельского поселения  Муниципальный Совет Слободского сельского поселения пятого созыва Угличского муниципального района Ярославской области</w:t>
      </w:r>
    </w:p>
    <w:p w:rsidR="007458CC" w:rsidRPr="009F2B83" w:rsidRDefault="007458CC" w:rsidP="007458CC">
      <w:pPr>
        <w:widowControl w:val="0"/>
        <w:autoSpaceDE w:val="0"/>
        <w:autoSpaceDN w:val="0"/>
        <w:adjustRightInd w:val="0"/>
        <w:ind w:firstLine="708"/>
        <w:jc w:val="both"/>
        <w:rPr>
          <w:sz w:val="18"/>
          <w:szCs w:val="18"/>
        </w:rPr>
      </w:pPr>
      <w:r w:rsidRPr="009F2B83">
        <w:rPr>
          <w:sz w:val="18"/>
          <w:szCs w:val="18"/>
        </w:rPr>
        <w:t>РЕШИЛ:</w:t>
      </w:r>
    </w:p>
    <w:p w:rsidR="007458CC" w:rsidRPr="009F2B83" w:rsidRDefault="007458CC" w:rsidP="007458CC">
      <w:pPr>
        <w:widowControl w:val="0"/>
        <w:autoSpaceDE w:val="0"/>
        <w:autoSpaceDN w:val="0"/>
        <w:adjustRightInd w:val="0"/>
        <w:jc w:val="both"/>
        <w:rPr>
          <w:sz w:val="18"/>
          <w:szCs w:val="18"/>
        </w:rPr>
      </w:pPr>
      <w:r w:rsidRPr="009F2B83">
        <w:rPr>
          <w:sz w:val="18"/>
          <w:szCs w:val="18"/>
        </w:rPr>
        <w:t xml:space="preserve"> 1. Утвердить основные характеристики бюджета Слободского сельского поселения на 2023 год: </w:t>
      </w:r>
    </w:p>
    <w:p w:rsidR="007458CC" w:rsidRPr="009F2B83" w:rsidRDefault="007458CC" w:rsidP="007458CC">
      <w:pPr>
        <w:widowControl w:val="0"/>
        <w:autoSpaceDE w:val="0"/>
        <w:autoSpaceDN w:val="0"/>
        <w:adjustRightInd w:val="0"/>
        <w:jc w:val="both"/>
        <w:rPr>
          <w:sz w:val="18"/>
          <w:szCs w:val="18"/>
        </w:rPr>
      </w:pPr>
      <w:r w:rsidRPr="009F2B83">
        <w:rPr>
          <w:sz w:val="18"/>
          <w:szCs w:val="18"/>
        </w:rPr>
        <w:t xml:space="preserve">- прогнозируемый общий объем доходов  бюджета Слободского сельского поселения в сумме  </w:t>
      </w:r>
      <w:r w:rsidRPr="009F2B83">
        <w:rPr>
          <w:i/>
          <w:sz w:val="18"/>
          <w:szCs w:val="18"/>
          <w:u w:val="single"/>
        </w:rPr>
        <w:t>296</w:t>
      </w:r>
      <w:r w:rsidR="00A0145F">
        <w:rPr>
          <w:i/>
          <w:sz w:val="18"/>
          <w:szCs w:val="18"/>
          <w:u w:val="single"/>
        </w:rPr>
        <w:t xml:space="preserve">83 </w:t>
      </w:r>
      <w:r w:rsidRPr="009F2B83">
        <w:rPr>
          <w:i/>
          <w:sz w:val="18"/>
          <w:szCs w:val="18"/>
          <w:u w:val="single"/>
        </w:rPr>
        <w:t>тыс.</w:t>
      </w:r>
      <w:r w:rsidRPr="009F2B83">
        <w:rPr>
          <w:sz w:val="18"/>
          <w:szCs w:val="18"/>
        </w:rPr>
        <w:t xml:space="preserve"> рублей. </w:t>
      </w:r>
    </w:p>
    <w:p w:rsidR="007458CC" w:rsidRPr="009F2B83" w:rsidRDefault="007458CC" w:rsidP="007458CC">
      <w:pPr>
        <w:widowControl w:val="0"/>
        <w:autoSpaceDE w:val="0"/>
        <w:autoSpaceDN w:val="0"/>
        <w:adjustRightInd w:val="0"/>
        <w:jc w:val="both"/>
        <w:rPr>
          <w:sz w:val="18"/>
          <w:szCs w:val="18"/>
        </w:rPr>
      </w:pPr>
      <w:r w:rsidRPr="009F2B83">
        <w:rPr>
          <w:sz w:val="18"/>
          <w:szCs w:val="18"/>
        </w:rPr>
        <w:t xml:space="preserve">- общий   объем     расходов  бюджета  Слободского сельского поселения  в сумме </w:t>
      </w:r>
      <w:r w:rsidRPr="009F2B83">
        <w:rPr>
          <w:i/>
          <w:sz w:val="18"/>
          <w:szCs w:val="18"/>
          <w:u w:val="single"/>
        </w:rPr>
        <w:t>305</w:t>
      </w:r>
      <w:r w:rsidR="00A0145F">
        <w:rPr>
          <w:i/>
          <w:sz w:val="18"/>
          <w:szCs w:val="18"/>
          <w:u w:val="single"/>
        </w:rPr>
        <w:t>20</w:t>
      </w:r>
      <w:r w:rsidRPr="009F2B83">
        <w:rPr>
          <w:i/>
          <w:sz w:val="18"/>
          <w:szCs w:val="18"/>
          <w:u w:val="single"/>
        </w:rPr>
        <w:t xml:space="preserve"> тыс.</w:t>
      </w:r>
      <w:r w:rsidRPr="009F2B83">
        <w:rPr>
          <w:sz w:val="18"/>
          <w:szCs w:val="18"/>
        </w:rPr>
        <w:t xml:space="preserve"> рублей.</w:t>
      </w:r>
    </w:p>
    <w:p w:rsidR="007458CC" w:rsidRPr="009F2B83" w:rsidRDefault="007458CC" w:rsidP="007458CC">
      <w:pPr>
        <w:rPr>
          <w:sz w:val="18"/>
          <w:szCs w:val="18"/>
        </w:rPr>
      </w:pPr>
      <w:r w:rsidRPr="009F2B83">
        <w:rPr>
          <w:sz w:val="18"/>
          <w:szCs w:val="18"/>
        </w:rPr>
        <w:t>- дефицит (</w:t>
      </w:r>
      <w:proofErr w:type="spellStart"/>
      <w:r w:rsidRPr="009F2B83">
        <w:rPr>
          <w:sz w:val="18"/>
          <w:szCs w:val="18"/>
        </w:rPr>
        <w:t>профицит</w:t>
      </w:r>
      <w:proofErr w:type="spellEnd"/>
      <w:r w:rsidRPr="009F2B83">
        <w:rPr>
          <w:sz w:val="18"/>
          <w:szCs w:val="18"/>
        </w:rPr>
        <w:t>) бюджета в сумме 0 тыс. рублей.</w:t>
      </w:r>
    </w:p>
    <w:p w:rsidR="007458CC" w:rsidRPr="009F2B83" w:rsidRDefault="007458CC" w:rsidP="007458CC">
      <w:pPr>
        <w:widowControl w:val="0"/>
        <w:autoSpaceDE w:val="0"/>
        <w:autoSpaceDN w:val="0"/>
        <w:adjustRightInd w:val="0"/>
        <w:jc w:val="both"/>
        <w:rPr>
          <w:sz w:val="18"/>
          <w:szCs w:val="18"/>
        </w:rPr>
      </w:pPr>
      <w:r w:rsidRPr="009F2B83">
        <w:rPr>
          <w:sz w:val="18"/>
          <w:szCs w:val="18"/>
        </w:rPr>
        <w:t xml:space="preserve">2. Утвердить основные характеристики бюджета Слободского сельского поселения на 2024 год и на 2025 год: </w:t>
      </w:r>
    </w:p>
    <w:p w:rsidR="007458CC" w:rsidRPr="009F2B83" w:rsidRDefault="007458CC" w:rsidP="007458CC">
      <w:pPr>
        <w:widowControl w:val="0"/>
        <w:autoSpaceDE w:val="0"/>
        <w:autoSpaceDN w:val="0"/>
        <w:adjustRightInd w:val="0"/>
        <w:jc w:val="both"/>
        <w:rPr>
          <w:sz w:val="18"/>
          <w:szCs w:val="18"/>
        </w:rPr>
      </w:pPr>
      <w:r w:rsidRPr="009F2B83">
        <w:rPr>
          <w:sz w:val="18"/>
          <w:szCs w:val="18"/>
        </w:rPr>
        <w:t xml:space="preserve">- прогнозируемый общий объем доходов  бюджета Слободского сельского поселения на 2024 год в сумме   </w:t>
      </w:r>
      <w:r w:rsidRPr="009F2B83">
        <w:rPr>
          <w:i/>
          <w:sz w:val="18"/>
          <w:szCs w:val="18"/>
          <w:u w:val="single"/>
        </w:rPr>
        <w:t xml:space="preserve">17372 </w:t>
      </w:r>
      <w:r w:rsidRPr="009F2B83">
        <w:rPr>
          <w:sz w:val="18"/>
          <w:szCs w:val="18"/>
        </w:rPr>
        <w:t xml:space="preserve">тыс. рублей и на 2025 год в сумме  </w:t>
      </w:r>
      <w:r w:rsidRPr="009F2B83">
        <w:rPr>
          <w:i/>
          <w:sz w:val="18"/>
          <w:szCs w:val="18"/>
          <w:u w:val="single"/>
        </w:rPr>
        <w:t xml:space="preserve">17546 </w:t>
      </w:r>
      <w:r w:rsidRPr="009F2B83">
        <w:rPr>
          <w:sz w:val="18"/>
          <w:szCs w:val="18"/>
        </w:rPr>
        <w:t>тыс. рублей.</w:t>
      </w:r>
    </w:p>
    <w:p w:rsidR="007458CC" w:rsidRPr="009F2B83" w:rsidRDefault="007458CC" w:rsidP="007458CC">
      <w:pPr>
        <w:widowControl w:val="0"/>
        <w:autoSpaceDE w:val="0"/>
        <w:autoSpaceDN w:val="0"/>
        <w:adjustRightInd w:val="0"/>
        <w:jc w:val="both"/>
        <w:rPr>
          <w:sz w:val="18"/>
          <w:szCs w:val="18"/>
        </w:rPr>
      </w:pPr>
      <w:r w:rsidRPr="009F2B83">
        <w:rPr>
          <w:sz w:val="18"/>
          <w:szCs w:val="18"/>
        </w:rPr>
        <w:t xml:space="preserve">- общий   объем     расходов  бюджета  Слободского сельского поселения  на 2024 год в сумме  </w:t>
      </w:r>
      <w:r w:rsidRPr="009F2B83">
        <w:rPr>
          <w:i/>
          <w:sz w:val="18"/>
          <w:szCs w:val="18"/>
          <w:u w:val="single"/>
        </w:rPr>
        <w:t xml:space="preserve">17372 </w:t>
      </w:r>
      <w:r w:rsidRPr="009F2B83">
        <w:rPr>
          <w:sz w:val="18"/>
          <w:szCs w:val="18"/>
        </w:rPr>
        <w:t xml:space="preserve">тыс. рублей, в том числе условно-утвержденные расходы 293тыс. руб. и на 2025 год в сумме  </w:t>
      </w:r>
      <w:r w:rsidRPr="009F2B83">
        <w:rPr>
          <w:i/>
          <w:sz w:val="18"/>
          <w:szCs w:val="18"/>
          <w:u w:val="single"/>
        </w:rPr>
        <w:t>17546</w:t>
      </w:r>
      <w:r w:rsidRPr="009F2B83">
        <w:rPr>
          <w:sz w:val="18"/>
          <w:szCs w:val="18"/>
        </w:rPr>
        <w:t xml:space="preserve"> тыс. рублей, в том числе условно - утвержденные расходы 594 тыс. руб.</w:t>
      </w:r>
    </w:p>
    <w:p w:rsidR="007458CC" w:rsidRPr="009F2B83" w:rsidRDefault="007458CC" w:rsidP="007458CC">
      <w:pPr>
        <w:jc w:val="both"/>
        <w:rPr>
          <w:sz w:val="18"/>
          <w:szCs w:val="18"/>
        </w:rPr>
      </w:pPr>
      <w:r w:rsidRPr="009F2B83">
        <w:rPr>
          <w:sz w:val="18"/>
          <w:szCs w:val="18"/>
        </w:rPr>
        <w:t>-  дефицит (</w:t>
      </w:r>
      <w:proofErr w:type="spellStart"/>
      <w:r w:rsidRPr="009F2B83">
        <w:rPr>
          <w:sz w:val="18"/>
          <w:szCs w:val="18"/>
        </w:rPr>
        <w:t>профицит</w:t>
      </w:r>
      <w:proofErr w:type="spellEnd"/>
      <w:r w:rsidRPr="009F2B83">
        <w:rPr>
          <w:sz w:val="18"/>
          <w:szCs w:val="18"/>
        </w:rPr>
        <w:t>) бюджета на 2024 год в сумме 0 тыс. рублей, на 2025 год в сумме 0 тыс. рублей.</w:t>
      </w:r>
    </w:p>
    <w:p w:rsidR="007458CC" w:rsidRPr="009F2B83" w:rsidRDefault="007458CC" w:rsidP="007458CC">
      <w:pPr>
        <w:widowControl w:val="0"/>
        <w:autoSpaceDE w:val="0"/>
        <w:autoSpaceDN w:val="0"/>
        <w:adjustRightInd w:val="0"/>
        <w:jc w:val="both"/>
        <w:rPr>
          <w:sz w:val="18"/>
          <w:szCs w:val="18"/>
        </w:rPr>
      </w:pPr>
      <w:r w:rsidRPr="009F2B83">
        <w:rPr>
          <w:sz w:val="18"/>
          <w:szCs w:val="18"/>
        </w:rPr>
        <w:t>3. Утвердить прогнозируемые доходы бюджета Слободского сельского поселения по группам, подгруппам и статьям классификации доходов бюджетов Российской Федерации:</w:t>
      </w:r>
    </w:p>
    <w:p w:rsidR="007458CC" w:rsidRPr="009F2B83" w:rsidRDefault="007458CC" w:rsidP="007458CC">
      <w:pPr>
        <w:widowControl w:val="0"/>
        <w:autoSpaceDE w:val="0"/>
        <w:autoSpaceDN w:val="0"/>
        <w:adjustRightInd w:val="0"/>
        <w:jc w:val="both"/>
        <w:rPr>
          <w:sz w:val="18"/>
          <w:szCs w:val="18"/>
        </w:rPr>
      </w:pPr>
      <w:r w:rsidRPr="009F2B83">
        <w:rPr>
          <w:sz w:val="18"/>
          <w:szCs w:val="18"/>
        </w:rPr>
        <w:t>- на 2023 год  и на плановый период 2024-2025 годы согласно приложению 1 к настоящему Решению;</w:t>
      </w:r>
    </w:p>
    <w:p w:rsidR="007458CC" w:rsidRPr="009F2B83" w:rsidRDefault="007458CC" w:rsidP="007458CC">
      <w:pPr>
        <w:widowControl w:val="0"/>
        <w:autoSpaceDE w:val="0"/>
        <w:autoSpaceDN w:val="0"/>
        <w:adjustRightInd w:val="0"/>
        <w:jc w:val="both"/>
        <w:rPr>
          <w:sz w:val="18"/>
          <w:szCs w:val="18"/>
        </w:rPr>
      </w:pPr>
      <w:r w:rsidRPr="009F2B83">
        <w:rPr>
          <w:sz w:val="18"/>
          <w:szCs w:val="18"/>
        </w:rPr>
        <w:t xml:space="preserve">4. Утвердить расходы бюджета Слободского сельского поселения по функциональной классификации расходов </w:t>
      </w:r>
      <w:r w:rsidRPr="009F2B83">
        <w:rPr>
          <w:sz w:val="18"/>
          <w:szCs w:val="18"/>
        </w:rPr>
        <w:lastRenderedPageBreak/>
        <w:t>бюджетов Российской Федерации:</w:t>
      </w:r>
    </w:p>
    <w:p w:rsidR="007458CC" w:rsidRPr="009F2B83" w:rsidRDefault="007458CC" w:rsidP="007458CC">
      <w:pPr>
        <w:widowControl w:val="0"/>
        <w:autoSpaceDE w:val="0"/>
        <w:autoSpaceDN w:val="0"/>
        <w:adjustRightInd w:val="0"/>
        <w:jc w:val="both"/>
        <w:rPr>
          <w:sz w:val="18"/>
          <w:szCs w:val="18"/>
        </w:rPr>
      </w:pPr>
      <w:r w:rsidRPr="009F2B83">
        <w:rPr>
          <w:sz w:val="18"/>
          <w:szCs w:val="18"/>
        </w:rPr>
        <w:t>- на 2023 и на плановый период 2024-2025 годы год согласно приложению 2 к настоящему Решению;</w:t>
      </w:r>
    </w:p>
    <w:p w:rsidR="007458CC" w:rsidRPr="009F2B83" w:rsidRDefault="007458CC" w:rsidP="007458CC">
      <w:pPr>
        <w:widowControl w:val="0"/>
        <w:autoSpaceDE w:val="0"/>
        <w:autoSpaceDN w:val="0"/>
        <w:adjustRightInd w:val="0"/>
        <w:jc w:val="both"/>
        <w:rPr>
          <w:sz w:val="18"/>
          <w:szCs w:val="18"/>
        </w:rPr>
      </w:pPr>
      <w:r w:rsidRPr="009F2B83">
        <w:rPr>
          <w:sz w:val="18"/>
          <w:szCs w:val="18"/>
        </w:rPr>
        <w:t>5.Утвердить резервный фонд Администрации Слободского сельского поселения на 2023 год в сумме 100 тыс. рублей, на 2024 год и на 2025 год в сумме 100 тыс. рублей.</w:t>
      </w:r>
    </w:p>
    <w:p w:rsidR="007458CC" w:rsidRPr="009F2B83" w:rsidRDefault="007458CC" w:rsidP="007458CC">
      <w:pPr>
        <w:widowControl w:val="0"/>
        <w:autoSpaceDE w:val="0"/>
        <w:autoSpaceDN w:val="0"/>
        <w:adjustRightInd w:val="0"/>
        <w:jc w:val="both"/>
        <w:rPr>
          <w:sz w:val="18"/>
          <w:szCs w:val="18"/>
        </w:rPr>
      </w:pPr>
      <w:r w:rsidRPr="009F2B83">
        <w:rPr>
          <w:sz w:val="18"/>
          <w:szCs w:val="18"/>
        </w:rPr>
        <w:t>6.Утвердить дорожный фонд Администрации Слободского сельского поселения на 2023 год в сумме 12953тыс. руб., на 2024 год- 7537 тыс. руб., на 2025 год- 7771 тыс. руб.</w:t>
      </w:r>
    </w:p>
    <w:p w:rsidR="007458CC" w:rsidRPr="009F2B83" w:rsidRDefault="007458CC" w:rsidP="007458CC">
      <w:pPr>
        <w:widowControl w:val="0"/>
        <w:autoSpaceDE w:val="0"/>
        <w:autoSpaceDN w:val="0"/>
        <w:adjustRightInd w:val="0"/>
        <w:jc w:val="both"/>
        <w:rPr>
          <w:sz w:val="18"/>
          <w:szCs w:val="18"/>
        </w:rPr>
      </w:pPr>
      <w:r w:rsidRPr="009F2B83">
        <w:rPr>
          <w:sz w:val="18"/>
          <w:szCs w:val="18"/>
        </w:rPr>
        <w:t xml:space="preserve">7. Утвердить распределение расходов бюджета Слободского сельского поселения по ведомственной классификации, целевым статьям (государственным программам  и не программным направлениям деятельности) и видам </w:t>
      </w:r>
      <w:proofErr w:type="gramStart"/>
      <w:r w:rsidRPr="009F2B83">
        <w:rPr>
          <w:sz w:val="18"/>
          <w:szCs w:val="18"/>
        </w:rPr>
        <w:t>расходов функциональной классификации расходов бюджетов Российской Федерации</w:t>
      </w:r>
      <w:proofErr w:type="gramEnd"/>
      <w:r w:rsidRPr="009F2B83">
        <w:rPr>
          <w:sz w:val="18"/>
          <w:szCs w:val="18"/>
        </w:rPr>
        <w:t xml:space="preserve">: </w:t>
      </w:r>
    </w:p>
    <w:p w:rsidR="007458CC" w:rsidRPr="009F2B83" w:rsidRDefault="007458CC" w:rsidP="007458CC">
      <w:pPr>
        <w:widowControl w:val="0"/>
        <w:autoSpaceDE w:val="0"/>
        <w:autoSpaceDN w:val="0"/>
        <w:adjustRightInd w:val="0"/>
        <w:jc w:val="both"/>
        <w:rPr>
          <w:sz w:val="18"/>
          <w:szCs w:val="18"/>
        </w:rPr>
      </w:pPr>
      <w:r w:rsidRPr="009F2B83">
        <w:rPr>
          <w:sz w:val="18"/>
          <w:szCs w:val="18"/>
        </w:rPr>
        <w:t>- на 2023 год и на плановый период 2024-2025 годы согласно приложению 3 к настоящему Решению;</w:t>
      </w:r>
    </w:p>
    <w:p w:rsidR="007458CC" w:rsidRPr="009F2B83" w:rsidRDefault="007458CC" w:rsidP="007458CC">
      <w:pPr>
        <w:widowControl w:val="0"/>
        <w:autoSpaceDE w:val="0"/>
        <w:autoSpaceDN w:val="0"/>
        <w:adjustRightInd w:val="0"/>
        <w:jc w:val="both"/>
        <w:rPr>
          <w:sz w:val="18"/>
          <w:szCs w:val="18"/>
        </w:rPr>
      </w:pPr>
      <w:r w:rsidRPr="009F2B83">
        <w:rPr>
          <w:sz w:val="18"/>
          <w:szCs w:val="18"/>
        </w:rPr>
        <w:t>8. Утвердить источники внутреннего финансирования дефицита бюджета Слободского сельского поселения:</w:t>
      </w:r>
    </w:p>
    <w:p w:rsidR="007458CC" w:rsidRPr="009F2B83" w:rsidRDefault="007458CC" w:rsidP="007458CC">
      <w:pPr>
        <w:widowControl w:val="0"/>
        <w:autoSpaceDE w:val="0"/>
        <w:autoSpaceDN w:val="0"/>
        <w:adjustRightInd w:val="0"/>
        <w:jc w:val="both"/>
        <w:rPr>
          <w:sz w:val="18"/>
          <w:szCs w:val="18"/>
        </w:rPr>
      </w:pPr>
      <w:r w:rsidRPr="009F2B83">
        <w:rPr>
          <w:sz w:val="18"/>
          <w:szCs w:val="18"/>
        </w:rPr>
        <w:t>- на 2023 год и на плановый период 2024-2025 годы согласно приложению 4 к настоящему Решению</w:t>
      </w:r>
    </w:p>
    <w:p w:rsidR="007458CC" w:rsidRPr="009F2B83" w:rsidRDefault="007458CC" w:rsidP="007458CC">
      <w:pPr>
        <w:widowControl w:val="0"/>
        <w:autoSpaceDE w:val="0"/>
        <w:autoSpaceDN w:val="0"/>
        <w:adjustRightInd w:val="0"/>
        <w:jc w:val="both"/>
        <w:rPr>
          <w:sz w:val="18"/>
          <w:szCs w:val="18"/>
        </w:rPr>
      </w:pPr>
      <w:r w:rsidRPr="009F2B83">
        <w:rPr>
          <w:sz w:val="18"/>
          <w:szCs w:val="18"/>
        </w:rPr>
        <w:t>9. Утвердить на 2023 год и на плановый период 2024 и 2025 годов перечень распорядителей бюджетных средств бюджета Слободского сельского поселения  согласно приложению 5 к настоящему Решению.</w:t>
      </w:r>
    </w:p>
    <w:p w:rsidR="007458CC" w:rsidRPr="009F2B83" w:rsidRDefault="007458CC" w:rsidP="007458CC">
      <w:pPr>
        <w:widowControl w:val="0"/>
        <w:autoSpaceDE w:val="0"/>
        <w:autoSpaceDN w:val="0"/>
        <w:adjustRightInd w:val="0"/>
        <w:jc w:val="both"/>
        <w:rPr>
          <w:sz w:val="18"/>
          <w:szCs w:val="18"/>
        </w:rPr>
      </w:pPr>
      <w:r w:rsidRPr="009F2B83">
        <w:rPr>
          <w:sz w:val="18"/>
          <w:szCs w:val="18"/>
        </w:rPr>
        <w:t xml:space="preserve">10. Установить, что в 2023 году и на плановый период 2024 и 2025 годов перечень администраторов поступлений в бюджет Слободского сельского  поселения определяется федеральным и областным законодательством и перечнем распорядителей средств бюджета Слободского сельского поселения. </w:t>
      </w:r>
    </w:p>
    <w:p w:rsidR="007458CC" w:rsidRPr="009F2B83" w:rsidRDefault="007458CC" w:rsidP="007458CC">
      <w:pPr>
        <w:widowControl w:val="0"/>
        <w:autoSpaceDE w:val="0"/>
        <w:autoSpaceDN w:val="0"/>
        <w:adjustRightInd w:val="0"/>
        <w:ind w:firstLine="708"/>
        <w:jc w:val="both"/>
        <w:rPr>
          <w:sz w:val="18"/>
          <w:szCs w:val="18"/>
        </w:rPr>
      </w:pPr>
      <w:r w:rsidRPr="009F2B83">
        <w:rPr>
          <w:sz w:val="18"/>
          <w:szCs w:val="18"/>
        </w:rPr>
        <w:t>Утвердить перечень главных администраторов доходов и источников финансирования дефицита бюджета Слободского сельского поселения, закрепляемые за ними источники доходов и источники финансирования дефицита бюджета поселения НПА Слободского сельского поселения.</w:t>
      </w:r>
    </w:p>
    <w:p w:rsidR="007458CC" w:rsidRPr="009F2B83" w:rsidRDefault="007458CC" w:rsidP="007458CC">
      <w:pPr>
        <w:widowControl w:val="0"/>
        <w:autoSpaceDE w:val="0"/>
        <w:autoSpaceDN w:val="0"/>
        <w:adjustRightInd w:val="0"/>
        <w:ind w:firstLine="708"/>
        <w:jc w:val="both"/>
        <w:rPr>
          <w:sz w:val="18"/>
          <w:szCs w:val="18"/>
        </w:rPr>
      </w:pPr>
      <w:proofErr w:type="gramStart"/>
      <w:r w:rsidRPr="009F2B83">
        <w:rPr>
          <w:sz w:val="18"/>
          <w:szCs w:val="18"/>
        </w:rPr>
        <w:t>В случае поступления в бюджет Слободского сельского поселения дотаций, субсидий, субвенций и иных межбюджетных трансфертов, имеющих целевое назначение, сверх объемов, утвержденных настоящим Решением, Администрация Слободского сельского поселения вправе производить закрепление источников доходов бюджета Слободского сельского поселения за главными администраторами доходов и источников финансирования дефицита бюджета Слободского сельского поселения с последующим отражением данных изменений в настоящее Решение.</w:t>
      </w:r>
      <w:proofErr w:type="gramEnd"/>
    </w:p>
    <w:p w:rsidR="007458CC" w:rsidRPr="009F2B83" w:rsidRDefault="007458CC" w:rsidP="007458CC">
      <w:pPr>
        <w:widowControl w:val="0"/>
        <w:autoSpaceDE w:val="0"/>
        <w:autoSpaceDN w:val="0"/>
        <w:adjustRightInd w:val="0"/>
        <w:jc w:val="both"/>
        <w:rPr>
          <w:sz w:val="18"/>
          <w:szCs w:val="18"/>
        </w:rPr>
      </w:pPr>
      <w:r w:rsidRPr="009F2B83">
        <w:rPr>
          <w:sz w:val="18"/>
          <w:szCs w:val="18"/>
        </w:rPr>
        <w:t>11. Установить,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 предусмотренных приложением 2 к настоящему Решению.</w:t>
      </w:r>
    </w:p>
    <w:p w:rsidR="007458CC" w:rsidRPr="009F2B83" w:rsidRDefault="007458CC" w:rsidP="007458CC">
      <w:pPr>
        <w:widowControl w:val="0"/>
        <w:autoSpaceDE w:val="0"/>
        <w:autoSpaceDN w:val="0"/>
        <w:adjustRightInd w:val="0"/>
        <w:jc w:val="both"/>
        <w:rPr>
          <w:sz w:val="18"/>
          <w:szCs w:val="18"/>
        </w:rPr>
      </w:pPr>
      <w:r w:rsidRPr="009F2B83">
        <w:rPr>
          <w:sz w:val="18"/>
          <w:szCs w:val="18"/>
        </w:rPr>
        <w:t>12. Установить, что орган, исполняющий местный бюджет, обеспечивает в установленном порядке учет расходных обязательств, подлежащих исполнению за счет средств местного бюджета органами местного самоуправления и учреждениями, финансируемыми из бюджета поселения, на основе смет доходов и расходов бюджетов Российской Федерации.</w:t>
      </w:r>
    </w:p>
    <w:p w:rsidR="007458CC" w:rsidRPr="009F2B83" w:rsidRDefault="007458CC" w:rsidP="007458CC">
      <w:pPr>
        <w:widowControl w:val="0"/>
        <w:autoSpaceDE w:val="0"/>
        <w:autoSpaceDN w:val="0"/>
        <w:adjustRightInd w:val="0"/>
        <w:jc w:val="both"/>
        <w:rPr>
          <w:sz w:val="18"/>
          <w:szCs w:val="18"/>
        </w:rPr>
      </w:pPr>
      <w:r w:rsidRPr="009F2B83">
        <w:rPr>
          <w:sz w:val="18"/>
          <w:szCs w:val="18"/>
        </w:rPr>
        <w:t>13.Утвердить на 2023 год нормативы (проценты) отчислений доходов от уплаты налогов (сборов) и платежей в бюджет Слободского сельского поселения согласно приложению 6 к настоящему Решению.</w:t>
      </w:r>
    </w:p>
    <w:p w:rsidR="007458CC" w:rsidRPr="009F2B83" w:rsidRDefault="007458CC" w:rsidP="007458CC">
      <w:pPr>
        <w:widowControl w:val="0"/>
        <w:autoSpaceDE w:val="0"/>
        <w:autoSpaceDN w:val="0"/>
        <w:adjustRightInd w:val="0"/>
        <w:jc w:val="both"/>
        <w:rPr>
          <w:sz w:val="18"/>
          <w:szCs w:val="18"/>
        </w:rPr>
      </w:pPr>
      <w:r w:rsidRPr="009F2B83">
        <w:rPr>
          <w:sz w:val="18"/>
          <w:szCs w:val="18"/>
        </w:rPr>
        <w:t xml:space="preserve">14. </w:t>
      </w:r>
      <w:proofErr w:type="gramStart"/>
      <w:r w:rsidRPr="009F2B83">
        <w:rPr>
          <w:sz w:val="18"/>
          <w:szCs w:val="18"/>
        </w:rPr>
        <w:t xml:space="preserve">Установить, что заключение и оплата учреждениями и организациями договоров, исполнение которых осуществляется за счет средств местного бюджета, производится в пределах утвержденных им лимитов </w:t>
      </w:r>
      <w:r w:rsidRPr="009F2B83">
        <w:rPr>
          <w:sz w:val="18"/>
          <w:szCs w:val="18"/>
        </w:rPr>
        <w:lastRenderedPageBreak/>
        <w:t>бюджетных обязательств в соответствии с ведомственной, функциональной и экономической структурами расходов местного бюджета и с учетом принятых и неисполненных обязательств.</w:t>
      </w:r>
      <w:proofErr w:type="gramEnd"/>
    </w:p>
    <w:p w:rsidR="007458CC" w:rsidRPr="009F2B83" w:rsidRDefault="007458CC" w:rsidP="007458CC">
      <w:pPr>
        <w:widowControl w:val="0"/>
        <w:autoSpaceDE w:val="0"/>
        <w:autoSpaceDN w:val="0"/>
        <w:adjustRightInd w:val="0"/>
        <w:jc w:val="both"/>
        <w:rPr>
          <w:sz w:val="18"/>
          <w:szCs w:val="18"/>
        </w:rPr>
      </w:pPr>
      <w:r w:rsidRPr="009F2B83">
        <w:rPr>
          <w:sz w:val="18"/>
          <w:szCs w:val="18"/>
        </w:rPr>
        <w:tab/>
        <w:t>Вытекающие из договоров обязательства, исполнение которых осуществляется  за счет    средств    местного   бюджета,  принятые   учреждениями   и   организациями  сверх утвержденных им лимитов бюджетных обязательств, не подлежат оплате за счет средств местного бюджета.</w:t>
      </w:r>
    </w:p>
    <w:p w:rsidR="007458CC" w:rsidRPr="009F2B83" w:rsidRDefault="007458CC" w:rsidP="007458CC">
      <w:pPr>
        <w:widowControl w:val="0"/>
        <w:autoSpaceDE w:val="0"/>
        <w:autoSpaceDN w:val="0"/>
        <w:adjustRightInd w:val="0"/>
        <w:jc w:val="both"/>
        <w:rPr>
          <w:sz w:val="18"/>
          <w:szCs w:val="18"/>
        </w:rPr>
      </w:pPr>
      <w:r w:rsidRPr="009F2B83">
        <w:rPr>
          <w:sz w:val="18"/>
          <w:szCs w:val="18"/>
        </w:rPr>
        <w:tab/>
        <w:t>Орган, исполняющий местный бюджет, в процессе кассового исполнения местного бюджета имеет право приостановить оплату расходов учреждений и организаций, нарушающих установленный порядок учета обязательств</w:t>
      </w:r>
    </w:p>
    <w:p w:rsidR="007458CC" w:rsidRPr="009F2B83" w:rsidRDefault="007458CC" w:rsidP="007458CC">
      <w:pPr>
        <w:widowControl w:val="0"/>
        <w:autoSpaceDE w:val="0"/>
        <w:autoSpaceDN w:val="0"/>
        <w:adjustRightInd w:val="0"/>
        <w:jc w:val="both"/>
        <w:rPr>
          <w:sz w:val="18"/>
          <w:szCs w:val="18"/>
        </w:rPr>
      </w:pPr>
      <w:r w:rsidRPr="009F2B83">
        <w:rPr>
          <w:sz w:val="18"/>
          <w:szCs w:val="18"/>
        </w:rPr>
        <w:t>15. Настоящее решение вступает в силу с 1 января 2023 года, но не ранее момента опубликования.</w:t>
      </w:r>
    </w:p>
    <w:p w:rsidR="007458CC" w:rsidRPr="009F2B83" w:rsidRDefault="007458CC" w:rsidP="007458CC">
      <w:pPr>
        <w:widowControl w:val="0"/>
        <w:autoSpaceDE w:val="0"/>
        <w:autoSpaceDN w:val="0"/>
        <w:adjustRightInd w:val="0"/>
        <w:jc w:val="both"/>
        <w:rPr>
          <w:sz w:val="18"/>
          <w:szCs w:val="18"/>
        </w:rPr>
      </w:pPr>
      <w:r w:rsidRPr="009F2B83">
        <w:rPr>
          <w:sz w:val="18"/>
          <w:szCs w:val="18"/>
        </w:rPr>
        <w:t xml:space="preserve">16. Настоящее решение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по адресу: </w:t>
      </w:r>
      <w:hyperlink r:id="rId10" w:history="1">
        <w:r w:rsidRPr="009F2B83">
          <w:rPr>
            <w:rStyle w:val="aff4"/>
            <w:color w:val="auto"/>
            <w:sz w:val="18"/>
            <w:szCs w:val="18"/>
          </w:rPr>
          <w:t>http://слободское-адм.рф/</w:t>
        </w:r>
      </w:hyperlink>
      <w:r w:rsidRPr="009F2B83">
        <w:rPr>
          <w:sz w:val="18"/>
          <w:szCs w:val="18"/>
        </w:rPr>
        <w:t>.</w:t>
      </w:r>
    </w:p>
    <w:p w:rsidR="007458CC" w:rsidRPr="009F2B83" w:rsidRDefault="007458CC" w:rsidP="007458CC">
      <w:pPr>
        <w:tabs>
          <w:tab w:val="left" w:pos="540"/>
          <w:tab w:val="num" w:pos="1440"/>
        </w:tabs>
        <w:jc w:val="both"/>
        <w:rPr>
          <w:sz w:val="18"/>
          <w:szCs w:val="18"/>
        </w:rPr>
      </w:pPr>
    </w:p>
    <w:p w:rsidR="007458CC" w:rsidRDefault="007458CC" w:rsidP="007458CC">
      <w:pPr>
        <w:widowControl w:val="0"/>
        <w:autoSpaceDE w:val="0"/>
        <w:autoSpaceDN w:val="0"/>
        <w:adjustRightInd w:val="0"/>
        <w:jc w:val="right"/>
        <w:rPr>
          <w:sz w:val="12"/>
          <w:szCs w:val="12"/>
        </w:rPr>
      </w:pPr>
      <w:r w:rsidRPr="009F2B83">
        <w:rPr>
          <w:sz w:val="18"/>
          <w:szCs w:val="18"/>
        </w:rPr>
        <w:t xml:space="preserve">Глава поселения                                                  </w:t>
      </w:r>
      <w:r w:rsidRPr="009F2B83">
        <w:rPr>
          <w:bCs/>
          <w:sz w:val="18"/>
          <w:szCs w:val="18"/>
        </w:rPr>
        <w:t>М.А. Аракчеева</w:t>
      </w:r>
      <w:r w:rsidRPr="009F2B83">
        <w:rPr>
          <w:sz w:val="12"/>
          <w:szCs w:val="12"/>
        </w:rPr>
        <w:t xml:space="preserve"> </w:t>
      </w:r>
    </w:p>
    <w:p w:rsidR="007458CC" w:rsidRDefault="007458CC" w:rsidP="007458CC">
      <w:pPr>
        <w:widowControl w:val="0"/>
        <w:autoSpaceDE w:val="0"/>
        <w:autoSpaceDN w:val="0"/>
        <w:adjustRightInd w:val="0"/>
        <w:jc w:val="right"/>
        <w:rPr>
          <w:sz w:val="12"/>
          <w:szCs w:val="12"/>
        </w:rPr>
      </w:pPr>
    </w:p>
    <w:p w:rsidR="007458CC" w:rsidRDefault="007458CC" w:rsidP="007458CC">
      <w:pPr>
        <w:widowControl w:val="0"/>
        <w:autoSpaceDE w:val="0"/>
        <w:autoSpaceDN w:val="0"/>
        <w:adjustRightInd w:val="0"/>
        <w:jc w:val="right"/>
        <w:rPr>
          <w:sz w:val="12"/>
          <w:szCs w:val="12"/>
        </w:rPr>
      </w:pPr>
      <w:r>
        <w:rPr>
          <w:sz w:val="12"/>
          <w:szCs w:val="12"/>
        </w:rPr>
        <w:t>Приложение 1</w:t>
      </w:r>
      <w:r w:rsidRPr="009F2B83">
        <w:rPr>
          <w:sz w:val="12"/>
          <w:szCs w:val="12"/>
        </w:rPr>
        <w:t>к Решению Муниципального Совета</w:t>
      </w:r>
    </w:p>
    <w:p w:rsidR="007458CC" w:rsidRDefault="007458CC" w:rsidP="007458CC">
      <w:pPr>
        <w:widowControl w:val="0"/>
        <w:autoSpaceDE w:val="0"/>
        <w:autoSpaceDN w:val="0"/>
        <w:adjustRightInd w:val="0"/>
        <w:jc w:val="right"/>
        <w:rPr>
          <w:sz w:val="12"/>
          <w:szCs w:val="12"/>
        </w:rPr>
      </w:pPr>
      <w:r w:rsidRPr="009F2B83">
        <w:rPr>
          <w:sz w:val="12"/>
          <w:szCs w:val="12"/>
        </w:rPr>
        <w:t xml:space="preserve"> Слободского сельского поселения  от 15.05.2023№30</w:t>
      </w:r>
    </w:p>
    <w:p w:rsidR="007458CC" w:rsidRDefault="007458CC" w:rsidP="007458CC">
      <w:pPr>
        <w:widowControl w:val="0"/>
        <w:autoSpaceDE w:val="0"/>
        <w:autoSpaceDN w:val="0"/>
        <w:adjustRightInd w:val="0"/>
        <w:jc w:val="right"/>
        <w:rPr>
          <w:sz w:val="12"/>
          <w:szCs w:val="12"/>
        </w:rPr>
      </w:pPr>
    </w:p>
    <w:p w:rsidR="007458CC" w:rsidRPr="009F2B83" w:rsidRDefault="007458CC" w:rsidP="007458CC">
      <w:pPr>
        <w:jc w:val="center"/>
        <w:rPr>
          <w:b/>
          <w:sz w:val="12"/>
          <w:szCs w:val="12"/>
        </w:rPr>
      </w:pPr>
      <w:r w:rsidRPr="009F2B83">
        <w:rPr>
          <w:b/>
          <w:sz w:val="12"/>
          <w:szCs w:val="12"/>
        </w:rPr>
        <w:t>Прогнозируемые доходы бюджета Слободского сельского поселения по группам,</w:t>
      </w:r>
    </w:p>
    <w:p w:rsidR="007458CC" w:rsidRPr="009F2B83" w:rsidRDefault="007458CC" w:rsidP="007458CC">
      <w:pPr>
        <w:tabs>
          <w:tab w:val="left" w:pos="5670"/>
        </w:tabs>
        <w:jc w:val="center"/>
        <w:rPr>
          <w:b/>
          <w:sz w:val="12"/>
          <w:szCs w:val="12"/>
        </w:rPr>
      </w:pPr>
      <w:r w:rsidRPr="009F2B83">
        <w:rPr>
          <w:b/>
          <w:sz w:val="12"/>
          <w:szCs w:val="12"/>
        </w:rPr>
        <w:t>подгруппам и статьям классификации доходов бюджетов РФ на 2023 год и на плановый период 2024 и 2025 годов</w:t>
      </w:r>
    </w:p>
    <w:p w:rsidR="007458CC" w:rsidRPr="007A151F" w:rsidRDefault="007458CC" w:rsidP="007458CC">
      <w:pPr>
        <w:tabs>
          <w:tab w:val="left" w:pos="5670"/>
        </w:tabs>
        <w:jc w:val="center"/>
        <w:rPr>
          <w:i/>
          <w:sz w:val="20"/>
        </w:rPr>
      </w:pPr>
    </w:p>
    <w:p w:rsidR="007458CC" w:rsidRDefault="007458CC" w:rsidP="007458CC">
      <w:pPr>
        <w:widowControl w:val="0"/>
        <w:autoSpaceDE w:val="0"/>
        <w:autoSpaceDN w:val="0"/>
        <w:adjustRightInd w:val="0"/>
        <w:jc w:val="right"/>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
        <w:gridCol w:w="1900"/>
        <w:gridCol w:w="728"/>
        <w:gridCol w:w="728"/>
        <w:gridCol w:w="729"/>
      </w:tblGrid>
      <w:tr w:rsidR="007458CC" w:rsidRPr="009F2B83" w:rsidTr="007458CC">
        <w:trPr>
          <w:trHeight w:val="530"/>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Код бюджетной классификации РФ</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 w:val="left" w:pos="7569"/>
              </w:tabs>
              <w:jc w:val="center"/>
              <w:rPr>
                <w:sz w:val="12"/>
                <w:szCs w:val="12"/>
              </w:rPr>
            </w:pPr>
            <w:r w:rsidRPr="009F2B83">
              <w:rPr>
                <w:sz w:val="12"/>
                <w:szCs w:val="12"/>
              </w:rPr>
              <w:t>Наименование дохода</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2023</w:t>
            </w:r>
          </w:p>
          <w:p w:rsidR="007458CC" w:rsidRPr="009F2B83" w:rsidRDefault="007458CC" w:rsidP="007458CC">
            <w:pPr>
              <w:tabs>
                <w:tab w:val="left" w:pos="1260"/>
              </w:tabs>
              <w:jc w:val="center"/>
              <w:rPr>
                <w:sz w:val="12"/>
                <w:szCs w:val="12"/>
              </w:rPr>
            </w:pPr>
            <w:r w:rsidRPr="009F2B83">
              <w:rPr>
                <w:sz w:val="12"/>
                <w:szCs w:val="12"/>
              </w:rPr>
              <w:t>(тыс</w:t>
            </w:r>
            <w:proofErr w:type="gramStart"/>
            <w:r w:rsidRPr="009F2B83">
              <w:rPr>
                <w:sz w:val="12"/>
                <w:szCs w:val="12"/>
              </w:rPr>
              <w:t>.р</w:t>
            </w:r>
            <w:proofErr w:type="gramEnd"/>
            <w:r w:rsidRPr="009F2B83">
              <w:rPr>
                <w:sz w:val="12"/>
                <w:szCs w:val="12"/>
              </w:rPr>
              <w:t>уб.)</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2024</w:t>
            </w:r>
          </w:p>
          <w:p w:rsidR="007458CC" w:rsidRPr="009F2B83" w:rsidRDefault="007458CC" w:rsidP="007458CC">
            <w:pPr>
              <w:tabs>
                <w:tab w:val="left" w:pos="1260"/>
              </w:tabs>
              <w:jc w:val="center"/>
              <w:rPr>
                <w:sz w:val="12"/>
                <w:szCs w:val="12"/>
              </w:rPr>
            </w:pPr>
            <w:r w:rsidRPr="009F2B83">
              <w:rPr>
                <w:sz w:val="12"/>
                <w:szCs w:val="12"/>
              </w:rPr>
              <w:t>(тыс</w:t>
            </w:r>
            <w:proofErr w:type="gramStart"/>
            <w:r w:rsidRPr="009F2B83">
              <w:rPr>
                <w:sz w:val="12"/>
                <w:szCs w:val="12"/>
              </w:rPr>
              <w:t>.р</w:t>
            </w:r>
            <w:proofErr w:type="gramEnd"/>
            <w:r w:rsidRPr="009F2B83">
              <w:rPr>
                <w:sz w:val="12"/>
                <w:szCs w:val="12"/>
              </w:rPr>
              <w:t>уб.)</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2025</w:t>
            </w:r>
          </w:p>
          <w:p w:rsidR="007458CC" w:rsidRPr="009F2B83" w:rsidRDefault="007458CC" w:rsidP="007458CC">
            <w:pPr>
              <w:tabs>
                <w:tab w:val="left" w:pos="1260"/>
              </w:tabs>
              <w:jc w:val="center"/>
              <w:rPr>
                <w:sz w:val="12"/>
                <w:szCs w:val="12"/>
              </w:rPr>
            </w:pPr>
            <w:r w:rsidRPr="009F2B83">
              <w:rPr>
                <w:sz w:val="12"/>
                <w:szCs w:val="12"/>
              </w:rPr>
              <w:t>(тыс</w:t>
            </w:r>
            <w:proofErr w:type="gramStart"/>
            <w:r w:rsidRPr="009F2B83">
              <w:rPr>
                <w:sz w:val="12"/>
                <w:szCs w:val="12"/>
              </w:rPr>
              <w:t>.р</w:t>
            </w:r>
            <w:proofErr w:type="gramEnd"/>
            <w:r w:rsidRPr="009F2B83">
              <w:rPr>
                <w:sz w:val="12"/>
                <w:szCs w:val="12"/>
              </w:rPr>
              <w:t>уб.)</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000 1 00 00000 00 0000 000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13982</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11702</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11872</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lang w:val="en-US"/>
              </w:rPr>
              <w:t>000 1 01 00000 00 0000 000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196</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210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226</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000 1 01 02000 01 0000 110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196</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210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226</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182 1 01 02010 01 0000 110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i/>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w:t>
            </w:r>
            <w:r w:rsidRPr="009F2B83">
              <w:rPr>
                <w:i/>
                <w:sz w:val="12"/>
                <w:szCs w:val="12"/>
                <w:vertAlign w:val="superscript"/>
              </w:rPr>
              <w:t>1</w:t>
            </w:r>
            <w:r w:rsidRPr="009F2B83">
              <w:rPr>
                <w:i/>
                <w:sz w:val="12"/>
                <w:szCs w:val="12"/>
              </w:rPr>
              <w:t>и 228 Налогового кодекса РФ</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196</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210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226</w:t>
            </w:r>
          </w:p>
        </w:tc>
      </w:tr>
      <w:tr w:rsidR="007458CC" w:rsidRPr="009F2B83" w:rsidTr="007458CC">
        <w:trPr>
          <w:trHeight w:val="279"/>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000 1 03 00000 00 0000 000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Налоги на товар</w:t>
            </w:r>
            <w:proofErr w:type="gramStart"/>
            <w:r w:rsidRPr="009F2B83">
              <w:rPr>
                <w:b/>
                <w:sz w:val="12"/>
                <w:szCs w:val="12"/>
              </w:rPr>
              <w:t>ы(</w:t>
            </w:r>
            <w:proofErr w:type="gramEnd"/>
            <w:r w:rsidRPr="009F2B83">
              <w:rPr>
                <w:b/>
                <w:sz w:val="12"/>
                <w:szCs w:val="12"/>
              </w:rPr>
              <w:t>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2522</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2744</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2978</w:t>
            </w:r>
          </w:p>
        </w:tc>
      </w:tr>
      <w:tr w:rsidR="007458CC" w:rsidRPr="009F2B83" w:rsidTr="007458CC">
        <w:trPr>
          <w:trHeight w:val="270"/>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000 1 03 02000 01 0000 110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2522</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2744</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2978</w:t>
            </w:r>
          </w:p>
        </w:tc>
      </w:tr>
      <w:tr w:rsidR="007458CC" w:rsidRPr="009F2B83" w:rsidTr="007458CC">
        <w:trPr>
          <w:trHeight w:val="270"/>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182 1 03 02231 01 0000 110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1195</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1309</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1424</w:t>
            </w:r>
          </w:p>
        </w:tc>
      </w:tr>
      <w:tr w:rsidR="007458CC" w:rsidRPr="009F2B83" w:rsidTr="007458CC">
        <w:trPr>
          <w:trHeight w:val="270"/>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182 1 03 02241 01 0000 110</w:t>
            </w:r>
          </w:p>
          <w:p w:rsidR="007458CC" w:rsidRPr="009F2B83" w:rsidRDefault="007458CC" w:rsidP="007458CC">
            <w:pPr>
              <w:tabs>
                <w:tab w:val="left" w:pos="1260"/>
              </w:tabs>
              <w:rPr>
                <w:sz w:val="12"/>
                <w:szCs w:val="12"/>
              </w:rPr>
            </w:pP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Доходы от уплаты акцизов на моторные масла для дизельны</w:t>
            </w:r>
            <w:proofErr w:type="gramStart"/>
            <w:r w:rsidRPr="009F2B83">
              <w:rPr>
                <w:sz w:val="12"/>
                <w:szCs w:val="12"/>
              </w:rPr>
              <w:t>х(</w:t>
            </w:r>
            <w:proofErr w:type="gramEnd"/>
            <w:r w:rsidRPr="009F2B83">
              <w:rPr>
                <w:sz w:val="12"/>
                <w:szCs w:val="12"/>
              </w:rPr>
              <w:t>или)карбюраторных (</w:t>
            </w:r>
            <w:proofErr w:type="spellStart"/>
            <w:r w:rsidRPr="009F2B83">
              <w:rPr>
                <w:sz w:val="12"/>
                <w:szCs w:val="12"/>
              </w:rPr>
              <w:t>инжекторных</w:t>
            </w:r>
            <w:proofErr w:type="spellEnd"/>
            <w:r w:rsidRPr="009F2B83">
              <w:rPr>
                <w:sz w:val="12"/>
                <w:szCs w:val="12"/>
              </w:rPr>
              <w:t>) двигателей , подлежащие распределению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8</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9</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9</w:t>
            </w:r>
          </w:p>
        </w:tc>
      </w:tr>
      <w:tr w:rsidR="007458CC" w:rsidRPr="009F2B83" w:rsidTr="007458CC">
        <w:trPr>
          <w:trHeight w:val="270"/>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182 1 03 02251 01 0000 110</w:t>
            </w:r>
          </w:p>
          <w:p w:rsidR="007458CC" w:rsidRPr="009F2B83" w:rsidRDefault="007458CC" w:rsidP="007458CC">
            <w:pPr>
              <w:tabs>
                <w:tab w:val="left" w:pos="1260"/>
              </w:tabs>
              <w:rPr>
                <w:sz w:val="12"/>
                <w:szCs w:val="12"/>
              </w:rPr>
            </w:pP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1477</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1597</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1720</w:t>
            </w:r>
          </w:p>
        </w:tc>
      </w:tr>
      <w:tr w:rsidR="007458CC" w:rsidRPr="009F2B83" w:rsidTr="007458CC">
        <w:trPr>
          <w:trHeight w:val="270"/>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182 1 03 02261 01 0000 110</w:t>
            </w:r>
          </w:p>
          <w:p w:rsidR="007458CC" w:rsidRPr="009F2B83" w:rsidRDefault="007458CC" w:rsidP="007458CC">
            <w:pPr>
              <w:tabs>
                <w:tab w:val="left" w:pos="1260"/>
              </w:tabs>
              <w:rPr>
                <w:sz w:val="12"/>
                <w:szCs w:val="12"/>
              </w:rPr>
            </w:pP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 xml:space="preserve">Доходы от уплаты акцизов на прямогонный бензин, производимый на территории Российской Федерации, подлежащие распределению в консолидированные бюджеты </w:t>
            </w:r>
            <w:r w:rsidRPr="009F2B83">
              <w:rPr>
                <w:sz w:val="12"/>
                <w:szCs w:val="12"/>
              </w:rPr>
              <w:lastRenderedPageBreak/>
              <w:t>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lastRenderedPageBreak/>
              <w:t>-158</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-171</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-175</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b/>
                <w:bCs/>
                <w:color w:val="000000"/>
                <w:sz w:val="12"/>
                <w:szCs w:val="12"/>
              </w:rPr>
              <w:lastRenderedPageBreak/>
              <w:t>000 1 05 00000 00 0000 000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182 1 05 03010 01 0000 110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000 1 06 00000 00 0000 000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Налоги на имущество</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8</w:t>
            </w:r>
            <w:r w:rsidR="00A0145F">
              <w:rPr>
                <w:b/>
                <w:sz w:val="12"/>
                <w:szCs w:val="12"/>
              </w:rPr>
              <w:t>929</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8331</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8152</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000 1 06 01000 00 0000 110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997</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1017</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1037</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182 1 06 01030 10 0000 110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997</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1017</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1037</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000 1 06 06000 00 0000 110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79</w:t>
            </w:r>
            <w:r w:rsidR="00A0145F">
              <w:rPr>
                <w:b/>
                <w:sz w:val="12"/>
                <w:szCs w:val="12"/>
              </w:rPr>
              <w:t>32</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7230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7230</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000 1 06 06030 00 0000 110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3510</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2824</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2824</w:t>
            </w:r>
          </w:p>
        </w:tc>
      </w:tr>
      <w:tr w:rsidR="007458CC" w:rsidRPr="009F2B83" w:rsidTr="007458CC">
        <w:trPr>
          <w:trHeight w:val="555"/>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182 1 06 06033 10 0000 110</w:t>
            </w:r>
          </w:p>
          <w:p w:rsidR="007458CC" w:rsidRPr="009F2B83" w:rsidRDefault="007458CC" w:rsidP="007458CC">
            <w:pPr>
              <w:rPr>
                <w:sz w:val="12"/>
                <w:szCs w:val="12"/>
              </w:rPr>
            </w:pP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3510</w:t>
            </w:r>
          </w:p>
        </w:tc>
        <w:tc>
          <w:tcPr>
            <w:tcW w:w="1134" w:type="dxa"/>
            <w:tcBorders>
              <w:top w:val="single" w:sz="4" w:space="0" w:color="auto"/>
              <w:left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2824</w:t>
            </w:r>
          </w:p>
        </w:tc>
        <w:tc>
          <w:tcPr>
            <w:tcW w:w="1275" w:type="dxa"/>
            <w:tcBorders>
              <w:top w:val="single" w:sz="4" w:space="0" w:color="auto"/>
              <w:left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2824</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000 1 06 06040 00 0000 110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A0145F" w:rsidP="007458CC">
            <w:pPr>
              <w:tabs>
                <w:tab w:val="left" w:pos="1260"/>
              </w:tabs>
              <w:jc w:val="center"/>
              <w:rPr>
                <w:sz w:val="12"/>
                <w:szCs w:val="12"/>
              </w:rPr>
            </w:pPr>
            <w:r>
              <w:rPr>
                <w:sz w:val="12"/>
                <w:szCs w:val="12"/>
              </w:rPr>
              <w:t>4422</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4406</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4406</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182 1 06 06043 10 0000 110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44</w:t>
            </w:r>
            <w:r w:rsidR="00A0145F">
              <w:rPr>
                <w:sz w:val="12"/>
                <w:szCs w:val="12"/>
              </w:rPr>
              <w:t>22</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4406</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4406</w:t>
            </w:r>
          </w:p>
        </w:tc>
      </w:tr>
      <w:tr w:rsidR="007458CC" w:rsidRPr="009F2B83" w:rsidTr="007458CC">
        <w:tc>
          <w:tcPr>
            <w:tcW w:w="2518" w:type="dxa"/>
          </w:tcPr>
          <w:p w:rsidR="007458CC" w:rsidRPr="009F2B83" w:rsidRDefault="007458CC" w:rsidP="007458CC">
            <w:pPr>
              <w:tabs>
                <w:tab w:val="left" w:pos="1260"/>
              </w:tabs>
              <w:rPr>
                <w:sz w:val="12"/>
                <w:szCs w:val="12"/>
              </w:rPr>
            </w:pPr>
            <w:r w:rsidRPr="009F2B83">
              <w:rPr>
                <w:sz w:val="12"/>
                <w:szCs w:val="12"/>
              </w:rPr>
              <w:t>000 1 1100000 00 0000 000</w:t>
            </w:r>
          </w:p>
        </w:tc>
        <w:tc>
          <w:tcPr>
            <w:tcW w:w="8222" w:type="dxa"/>
          </w:tcPr>
          <w:p w:rsidR="007458CC" w:rsidRPr="009F2B83" w:rsidRDefault="007458CC" w:rsidP="007458CC">
            <w:pPr>
              <w:tabs>
                <w:tab w:val="left" w:pos="1260"/>
              </w:tabs>
              <w:rPr>
                <w:sz w:val="12"/>
                <w:szCs w:val="12"/>
              </w:rPr>
            </w:pPr>
            <w:r w:rsidRPr="009F2B83">
              <w:rPr>
                <w:b/>
                <w:sz w:val="12"/>
                <w:szCs w:val="12"/>
              </w:rPr>
              <w:t>Доходы от использования имущества, находящегося в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228</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228</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228</w:t>
            </w:r>
          </w:p>
        </w:tc>
      </w:tr>
      <w:tr w:rsidR="007458CC" w:rsidRPr="009F2B83" w:rsidTr="007458CC">
        <w:tc>
          <w:tcPr>
            <w:tcW w:w="2518" w:type="dxa"/>
          </w:tcPr>
          <w:p w:rsidR="007458CC" w:rsidRPr="009F2B83" w:rsidRDefault="007458CC" w:rsidP="007458CC">
            <w:pPr>
              <w:tabs>
                <w:tab w:val="left" w:pos="1260"/>
              </w:tabs>
              <w:rPr>
                <w:sz w:val="12"/>
                <w:szCs w:val="12"/>
              </w:rPr>
            </w:pPr>
            <w:r w:rsidRPr="009F2B83">
              <w:rPr>
                <w:sz w:val="12"/>
                <w:szCs w:val="12"/>
              </w:rPr>
              <w:t>571 1 1105035 10 0000 120</w:t>
            </w:r>
          </w:p>
        </w:tc>
        <w:tc>
          <w:tcPr>
            <w:tcW w:w="8222" w:type="dxa"/>
          </w:tcPr>
          <w:p w:rsidR="007458CC" w:rsidRPr="009F2B83" w:rsidRDefault="007458CC" w:rsidP="007458CC">
            <w:pPr>
              <w:tabs>
                <w:tab w:val="left" w:pos="1260"/>
              </w:tabs>
              <w:rPr>
                <w:sz w:val="12"/>
                <w:szCs w:val="12"/>
              </w:rPr>
            </w:pPr>
            <w:proofErr w:type="gramStart"/>
            <w:r w:rsidRPr="009F2B83">
              <w:rPr>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roofErr w:type="gramEnd"/>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30</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30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30</w:t>
            </w:r>
          </w:p>
        </w:tc>
      </w:tr>
      <w:tr w:rsidR="007458CC" w:rsidRPr="009F2B83" w:rsidTr="007458CC">
        <w:trPr>
          <w:trHeight w:val="888"/>
        </w:trPr>
        <w:tc>
          <w:tcPr>
            <w:tcW w:w="2518" w:type="dxa"/>
          </w:tcPr>
          <w:p w:rsidR="007458CC" w:rsidRPr="009F2B83" w:rsidRDefault="007458CC" w:rsidP="007458CC">
            <w:pPr>
              <w:tabs>
                <w:tab w:val="left" w:pos="1260"/>
              </w:tabs>
              <w:rPr>
                <w:sz w:val="12"/>
                <w:szCs w:val="12"/>
              </w:rPr>
            </w:pPr>
            <w:r w:rsidRPr="009F2B83">
              <w:rPr>
                <w:sz w:val="12"/>
                <w:szCs w:val="12"/>
              </w:rPr>
              <w:t>571 1 1109045 10 0000 120</w:t>
            </w:r>
          </w:p>
        </w:tc>
        <w:tc>
          <w:tcPr>
            <w:tcW w:w="8222" w:type="dxa"/>
          </w:tcPr>
          <w:p w:rsidR="007458CC" w:rsidRPr="009F2B83" w:rsidRDefault="007458CC" w:rsidP="007458CC">
            <w:pPr>
              <w:tabs>
                <w:tab w:val="left" w:pos="1260"/>
              </w:tabs>
              <w:rPr>
                <w:sz w:val="12"/>
                <w:szCs w:val="12"/>
              </w:rPr>
            </w:pPr>
            <w:r w:rsidRPr="009F2B83">
              <w:rPr>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198</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198</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198</w:t>
            </w:r>
          </w:p>
        </w:tc>
      </w:tr>
      <w:tr w:rsidR="007458CC" w:rsidRPr="009F2B83" w:rsidTr="007458CC">
        <w:trPr>
          <w:trHeight w:val="252"/>
        </w:trPr>
        <w:tc>
          <w:tcPr>
            <w:tcW w:w="2518" w:type="dxa"/>
          </w:tcPr>
          <w:p w:rsidR="007458CC" w:rsidRPr="009F2B83" w:rsidRDefault="007458CC" w:rsidP="007458CC">
            <w:pPr>
              <w:tabs>
                <w:tab w:val="left" w:pos="1260"/>
              </w:tabs>
              <w:rPr>
                <w:b/>
                <w:sz w:val="12"/>
                <w:szCs w:val="12"/>
              </w:rPr>
            </w:pPr>
            <w:r w:rsidRPr="009F2B83">
              <w:rPr>
                <w:b/>
                <w:sz w:val="12"/>
                <w:szCs w:val="12"/>
              </w:rPr>
              <w:t>000 1 14 0000 00 0000 000</w:t>
            </w:r>
          </w:p>
        </w:tc>
        <w:tc>
          <w:tcPr>
            <w:tcW w:w="8222" w:type="dxa"/>
          </w:tcPr>
          <w:p w:rsidR="007458CC" w:rsidRPr="009F2B83" w:rsidRDefault="007458CC" w:rsidP="007458CC">
            <w:pPr>
              <w:tabs>
                <w:tab w:val="left" w:pos="1260"/>
              </w:tabs>
              <w:rPr>
                <w:b/>
                <w:sz w:val="12"/>
                <w:szCs w:val="12"/>
              </w:rPr>
            </w:pPr>
            <w:r w:rsidRPr="009F2B83">
              <w:rPr>
                <w:b/>
                <w:sz w:val="12"/>
                <w:szCs w:val="12"/>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2100</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250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150</w:t>
            </w:r>
          </w:p>
        </w:tc>
      </w:tr>
      <w:tr w:rsidR="007458CC" w:rsidRPr="009F2B83" w:rsidTr="007458CC">
        <w:trPr>
          <w:trHeight w:val="120"/>
        </w:trPr>
        <w:tc>
          <w:tcPr>
            <w:tcW w:w="2518" w:type="dxa"/>
          </w:tcPr>
          <w:p w:rsidR="007458CC" w:rsidRPr="009F2B83" w:rsidRDefault="007458CC" w:rsidP="007458CC">
            <w:pPr>
              <w:tabs>
                <w:tab w:val="left" w:pos="1260"/>
              </w:tabs>
              <w:rPr>
                <w:sz w:val="12"/>
                <w:szCs w:val="12"/>
              </w:rPr>
            </w:pPr>
            <w:r w:rsidRPr="009F2B83">
              <w:rPr>
                <w:sz w:val="12"/>
                <w:szCs w:val="12"/>
              </w:rPr>
              <w:t>571 1 14 02053 10 0000 410</w:t>
            </w:r>
          </w:p>
        </w:tc>
        <w:tc>
          <w:tcPr>
            <w:tcW w:w="8222" w:type="dxa"/>
          </w:tcPr>
          <w:p w:rsidR="007458CC" w:rsidRPr="009F2B83" w:rsidRDefault="007458CC" w:rsidP="007458CC">
            <w:pPr>
              <w:tabs>
                <w:tab w:val="left" w:pos="1260"/>
              </w:tabs>
              <w:rPr>
                <w:sz w:val="12"/>
                <w:szCs w:val="12"/>
              </w:rPr>
            </w:pPr>
            <w:r w:rsidRPr="009F2B83">
              <w:rPr>
                <w:iCs/>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100</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50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50</w:t>
            </w:r>
          </w:p>
        </w:tc>
      </w:tr>
      <w:tr w:rsidR="007458CC" w:rsidRPr="009F2B83" w:rsidTr="007458CC">
        <w:trPr>
          <w:trHeight w:val="120"/>
        </w:trPr>
        <w:tc>
          <w:tcPr>
            <w:tcW w:w="2518" w:type="dxa"/>
          </w:tcPr>
          <w:p w:rsidR="007458CC" w:rsidRPr="009F2B83" w:rsidRDefault="007458CC" w:rsidP="007458CC">
            <w:pPr>
              <w:tabs>
                <w:tab w:val="left" w:pos="1260"/>
              </w:tabs>
              <w:rPr>
                <w:sz w:val="12"/>
                <w:szCs w:val="12"/>
              </w:rPr>
            </w:pPr>
            <w:r w:rsidRPr="009F2B83">
              <w:rPr>
                <w:iCs/>
                <w:sz w:val="12"/>
                <w:szCs w:val="12"/>
              </w:rPr>
              <w:t>571 1 14 06025 10 0000 430</w:t>
            </w:r>
          </w:p>
        </w:tc>
        <w:tc>
          <w:tcPr>
            <w:tcW w:w="8222" w:type="dxa"/>
          </w:tcPr>
          <w:p w:rsidR="007458CC" w:rsidRPr="009F2B83" w:rsidRDefault="007458CC" w:rsidP="007458CC">
            <w:pPr>
              <w:tabs>
                <w:tab w:val="left" w:pos="1260"/>
              </w:tabs>
              <w:rPr>
                <w:sz w:val="12"/>
                <w:szCs w:val="12"/>
              </w:rPr>
            </w:pPr>
            <w:r w:rsidRPr="009F2B83">
              <w:rPr>
                <w:iCs/>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2000</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100</w:t>
            </w:r>
          </w:p>
        </w:tc>
      </w:tr>
      <w:tr w:rsidR="007458CC" w:rsidRPr="009F2B83" w:rsidTr="007458CC">
        <w:trPr>
          <w:trHeight w:val="864"/>
        </w:trPr>
        <w:tc>
          <w:tcPr>
            <w:tcW w:w="2518" w:type="dxa"/>
          </w:tcPr>
          <w:p w:rsidR="007458CC" w:rsidRPr="009F2B83" w:rsidRDefault="007458CC" w:rsidP="007458CC">
            <w:pPr>
              <w:tabs>
                <w:tab w:val="left" w:pos="1260"/>
              </w:tabs>
              <w:rPr>
                <w:b/>
                <w:sz w:val="12"/>
                <w:szCs w:val="12"/>
              </w:rPr>
            </w:pPr>
            <w:r w:rsidRPr="009F2B83">
              <w:rPr>
                <w:b/>
                <w:iCs/>
                <w:sz w:val="12"/>
                <w:szCs w:val="12"/>
              </w:rPr>
              <w:t>000 1 16 00000 00 0000 000</w:t>
            </w:r>
          </w:p>
        </w:tc>
        <w:tc>
          <w:tcPr>
            <w:tcW w:w="8222" w:type="dxa"/>
          </w:tcPr>
          <w:p w:rsidR="007458CC" w:rsidRPr="009F2B83" w:rsidRDefault="007458CC" w:rsidP="007458CC">
            <w:pPr>
              <w:tabs>
                <w:tab w:val="left" w:pos="1260"/>
              </w:tabs>
              <w:rPr>
                <w:b/>
                <w:iCs/>
                <w:sz w:val="12"/>
                <w:szCs w:val="12"/>
              </w:rPr>
            </w:pPr>
            <w:r w:rsidRPr="009F2B83">
              <w:rPr>
                <w:b/>
                <w:iCs/>
                <w:sz w:val="12"/>
                <w:szCs w:val="12"/>
              </w:rPr>
              <w:t>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1</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1</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1</w:t>
            </w:r>
          </w:p>
        </w:tc>
      </w:tr>
      <w:tr w:rsidR="007458CC" w:rsidRPr="009F2B83" w:rsidTr="007458CC">
        <w:trPr>
          <w:trHeight w:val="864"/>
        </w:trPr>
        <w:tc>
          <w:tcPr>
            <w:tcW w:w="2518" w:type="dxa"/>
          </w:tcPr>
          <w:p w:rsidR="007458CC" w:rsidRPr="009F2B83" w:rsidRDefault="007458CC" w:rsidP="007458CC">
            <w:pPr>
              <w:tabs>
                <w:tab w:val="left" w:pos="1260"/>
              </w:tabs>
              <w:rPr>
                <w:sz w:val="12"/>
                <w:szCs w:val="12"/>
              </w:rPr>
            </w:pPr>
            <w:r w:rsidRPr="009F2B83">
              <w:rPr>
                <w:iCs/>
                <w:sz w:val="12"/>
                <w:szCs w:val="12"/>
              </w:rPr>
              <w:t>949 1 16 02020 02 0000 140</w:t>
            </w:r>
          </w:p>
        </w:tc>
        <w:tc>
          <w:tcPr>
            <w:tcW w:w="8222" w:type="dxa"/>
          </w:tcPr>
          <w:p w:rsidR="007458CC" w:rsidRPr="009F2B83" w:rsidRDefault="007458CC" w:rsidP="007458CC">
            <w:pPr>
              <w:tabs>
                <w:tab w:val="left" w:pos="1260"/>
              </w:tabs>
              <w:rPr>
                <w:sz w:val="12"/>
                <w:szCs w:val="12"/>
              </w:rPr>
            </w:pPr>
            <w:r w:rsidRPr="009F2B83">
              <w:rPr>
                <w:iCs/>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w:t>
            </w:r>
          </w:p>
        </w:tc>
      </w:tr>
      <w:tr w:rsidR="007458CC" w:rsidRPr="009F2B83" w:rsidTr="007458CC">
        <w:trPr>
          <w:trHeight w:val="144"/>
        </w:trPr>
        <w:tc>
          <w:tcPr>
            <w:tcW w:w="2518" w:type="dxa"/>
          </w:tcPr>
          <w:p w:rsidR="007458CC" w:rsidRPr="009F2B83" w:rsidRDefault="007458CC" w:rsidP="007458CC">
            <w:pPr>
              <w:tabs>
                <w:tab w:val="left" w:pos="1260"/>
              </w:tabs>
              <w:rPr>
                <w:b/>
                <w:iCs/>
                <w:sz w:val="12"/>
                <w:szCs w:val="12"/>
              </w:rPr>
            </w:pPr>
            <w:r w:rsidRPr="009F2B83">
              <w:rPr>
                <w:b/>
                <w:iCs/>
                <w:sz w:val="12"/>
                <w:szCs w:val="12"/>
              </w:rPr>
              <w:t>000 1 17 00000 00 0000 000</w:t>
            </w:r>
          </w:p>
        </w:tc>
        <w:tc>
          <w:tcPr>
            <w:tcW w:w="8222" w:type="dxa"/>
          </w:tcPr>
          <w:p w:rsidR="007458CC" w:rsidRPr="009F2B83" w:rsidRDefault="007458CC" w:rsidP="007458CC">
            <w:pPr>
              <w:tabs>
                <w:tab w:val="left" w:pos="1260"/>
              </w:tabs>
              <w:rPr>
                <w:b/>
                <w:iCs/>
                <w:sz w:val="12"/>
                <w:szCs w:val="12"/>
              </w:rPr>
            </w:pPr>
            <w:r w:rsidRPr="009F2B83">
              <w:rPr>
                <w:b/>
                <w:iCs/>
                <w:sz w:val="12"/>
                <w:szCs w:val="12"/>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20</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20</w:t>
            </w:r>
          </w:p>
        </w:tc>
      </w:tr>
      <w:tr w:rsidR="007458CC" w:rsidRPr="009F2B83" w:rsidTr="007458CC">
        <w:trPr>
          <w:trHeight w:val="97"/>
        </w:trPr>
        <w:tc>
          <w:tcPr>
            <w:tcW w:w="2518" w:type="dxa"/>
          </w:tcPr>
          <w:p w:rsidR="007458CC" w:rsidRPr="009F2B83" w:rsidRDefault="007458CC" w:rsidP="007458CC">
            <w:pPr>
              <w:tabs>
                <w:tab w:val="left" w:pos="1260"/>
              </w:tabs>
              <w:rPr>
                <w:iCs/>
                <w:sz w:val="12"/>
                <w:szCs w:val="12"/>
              </w:rPr>
            </w:pPr>
            <w:r w:rsidRPr="009F2B83">
              <w:rPr>
                <w:iCs/>
                <w:sz w:val="12"/>
                <w:szCs w:val="12"/>
              </w:rPr>
              <w:t>571 1 17 05050 10 0000 180</w:t>
            </w:r>
          </w:p>
        </w:tc>
        <w:tc>
          <w:tcPr>
            <w:tcW w:w="8222" w:type="dxa"/>
          </w:tcPr>
          <w:p w:rsidR="007458CC" w:rsidRPr="009F2B83" w:rsidRDefault="007458CC" w:rsidP="007458CC">
            <w:pPr>
              <w:tabs>
                <w:tab w:val="left" w:pos="1260"/>
              </w:tabs>
              <w:rPr>
                <w:iCs/>
                <w:sz w:val="12"/>
                <w:szCs w:val="12"/>
              </w:rPr>
            </w:pPr>
            <w:r w:rsidRPr="009F2B83">
              <w:rPr>
                <w:iCs/>
                <w:sz w:val="12"/>
                <w:szCs w:val="12"/>
              </w:rPr>
              <w:t xml:space="preserve">Прочие неналоговые доходы бюджетов сельских поселений </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20</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20</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000 2 00 00000 00 0000 000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15685</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5670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5674</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000 2 02 00000 00 0000 000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Безвозмездные поступления от других бюджетов бюджетной системы РФ</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15685</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5670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5674</w:t>
            </w:r>
          </w:p>
        </w:tc>
      </w:tr>
      <w:tr w:rsidR="007458CC" w:rsidRPr="009F2B83" w:rsidTr="007458CC">
        <w:trPr>
          <w:trHeight w:val="223"/>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bCs/>
                <w:color w:val="000000"/>
                <w:sz w:val="12"/>
                <w:szCs w:val="12"/>
              </w:rPr>
              <w:t>000 2 02 01000 00 0000 150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 xml:space="preserve">Дотации бюджетам субъектов РФ и муниципальных </w:t>
            </w:r>
            <w:r w:rsidRPr="009F2B83">
              <w:rPr>
                <w:b/>
                <w:sz w:val="12"/>
                <w:szCs w:val="12"/>
              </w:rPr>
              <w:lastRenderedPageBreak/>
              <w:t>образований</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jc w:val="center"/>
              <w:rPr>
                <w:b/>
                <w:sz w:val="12"/>
                <w:szCs w:val="12"/>
              </w:rPr>
            </w:pPr>
            <w:r w:rsidRPr="009F2B83">
              <w:rPr>
                <w:b/>
                <w:sz w:val="12"/>
                <w:szCs w:val="12"/>
              </w:rPr>
              <w:t>4085</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jc w:val="center"/>
              <w:rPr>
                <w:b/>
                <w:sz w:val="12"/>
                <w:szCs w:val="12"/>
              </w:rPr>
            </w:pPr>
            <w:r w:rsidRPr="009F2B83">
              <w:rPr>
                <w:b/>
                <w:sz w:val="12"/>
                <w:szCs w:val="12"/>
              </w:rPr>
              <w:t>36</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jc w:val="center"/>
              <w:rPr>
                <w:b/>
                <w:sz w:val="12"/>
                <w:szCs w:val="12"/>
              </w:rPr>
            </w:pPr>
            <w:r w:rsidRPr="009F2B83">
              <w:rPr>
                <w:b/>
                <w:sz w:val="12"/>
                <w:szCs w:val="12"/>
              </w:rPr>
              <w:t>31</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000 2 02 01001 00 0000 150</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458CC" w:rsidRPr="009F2B83" w:rsidRDefault="007458CC" w:rsidP="007458CC">
            <w:pPr>
              <w:tabs>
                <w:tab w:val="left" w:pos="1260"/>
              </w:tabs>
              <w:jc w:val="both"/>
              <w:rPr>
                <w:sz w:val="12"/>
                <w:szCs w:val="12"/>
              </w:rPr>
            </w:pPr>
            <w:r w:rsidRPr="009F2B83">
              <w:rPr>
                <w:sz w:val="12"/>
                <w:szCs w:val="12"/>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CC" w:rsidRPr="009F2B83" w:rsidRDefault="007458CC" w:rsidP="007458CC">
            <w:pPr>
              <w:tabs>
                <w:tab w:val="left" w:pos="1260"/>
              </w:tabs>
              <w:jc w:val="center"/>
              <w:rPr>
                <w:color w:val="000000" w:themeColor="text1"/>
                <w:sz w:val="12"/>
                <w:szCs w:val="12"/>
              </w:rPr>
            </w:pPr>
            <w:r w:rsidRPr="009F2B83">
              <w:rPr>
                <w:color w:val="000000" w:themeColor="text1"/>
                <w:sz w:val="12"/>
                <w:szCs w:val="12"/>
              </w:rPr>
              <w:t>4085</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color w:val="000000" w:themeColor="text1"/>
                <w:sz w:val="12"/>
                <w:szCs w:val="12"/>
              </w:rPr>
            </w:pPr>
            <w:r w:rsidRPr="009F2B83">
              <w:rPr>
                <w:color w:val="000000" w:themeColor="text1"/>
                <w:sz w:val="12"/>
                <w:szCs w:val="12"/>
              </w:rPr>
              <w:t>36</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color w:val="000000" w:themeColor="text1"/>
                <w:sz w:val="12"/>
                <w:szCs w:val="12"/>
              </w:rPr>
            </w:pPr>
            <w:r w:rsidRPr="009F2B83">
              <w:rPr>
                <w:color w:val="000000" w:themeColor="text1"/>
                <w:sz w:val="12"/>
                <w:szCs w:val="12"/>
              </w:rPr>
              <w:t>31</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sz w:val="12"/>
                <w:szCs w:val="12"/>
              </w:rPr>
              <w:t>571 2 02 15001 10 0000 150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both"/>
              <w:rPr>
                <w:sz w:val="12"/>
                <w:szCs w:val="12"/>
              </w:rPr>
            </w:pPr>
            <w:r w:rsidRPr="009F2B83">
              <w:rPr>
                <w:sz w:val="12"/>
                <w:szCs w:val="12"/>
              </w:rPr>
              <w:t>Дотация бюджетам сельских поселений на выравнивание бюджетной обеспеченности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4050</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0</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iCs/>
                <w:color w:val="000000"/>
                <w:sz w:val="12"/>
                <w:szCs w:val="12"/>
              </w:rPr>
              <w:t>533 2 02 16001 10 0000 150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both"/>
              <w:rPr>
                <w:sz w:val="12"/>
                <w:szCs w:val="12"/>
              </w:rPr>
            </w:pPr>
            <w:r w:rsidRPr="009F2B83">
              <w:rPr>
                <w:iCs/>
                <w:color w:val="000000"/>
                <w:sz w:val="12"/>
                <w:szCs w:val="12"/>
              </w:rPr>
              <w:t xml:space="preserve">Дотация бюджетам </w:t>
            </w:r>
            <w:r w:rsidRPr="009F2B83">
              <w:rPr>
                <w:bCs/>
                <w:iCs/>
                <w:color w:val="000000"/>
                <w:sz w:val="12"/>
                <w:szCs w:val="12"/>
              </w:rPr>
              <w:t xml:space="preserve">сельских </w:t>
            </w:r>
            <w:r w:rsidRPr="009F2B83">
              <w:rPr>
                <w:iCs/>
                <w:color w:val="000000"/>
                <w:sz w:val="12"/>
                <w:szCs w:val="12"/>
              </w:rPr>
              <w:t>поселений на выравнивание бюджетной обеспеченности (районный бюджет)</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35</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36</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31</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iCs/>
                <w:color w:val="000000"/>
                <w:sz w:val="12"/>
                <w:szCs w:val="12"/>
              </w:rPr>
              <w:t>571 2 02 19999 101 004 150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both"/>
              <w:rPr>
                <w:sz w:val="12"/>
                <w:szCs w:val="12"/>
              </w:rPr>
            </w:pPr>
            <w:r w:rsidRPr="009F2B83">
              <w:rPr>
                <w:iCs/>
                <w:color w:val="000000"/>
                <w:sz w:val="12"/>
                <w:szCs w:val="12"/>
              </w:rPr>
              <w:t>Прочие дотации бюджетам сельских поселений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0</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0</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bCs/>
                <w:color w:val="000000"/>
                <w:sz w:val="12"/>
                <w:szCs w:val="12"/>
              </w:rPr>
              <w:t>000 2 02 02000 00 0000 000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both"/>
              <w:rPr>
                <w:b/>
                <w:sz w:val="12"/>
                <w:szCs w:val="12"/>
              </w:rPr>
            </w:pPr>
            <w:r w:rsidRPr="009F2B83">
              <w:rPr>
                <w:b/>
                <w:sz w:val="12"/>
                <w:szCs w:val="12"/>
              </w:rPr>
              <w:t>Субсидии бюджетам субъектов  РФ и муниципальных образований (межбюджетные субсидии)</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8429</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5287</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5286</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bCs/>
                <w:color w:val="000000"/>
                <w:sz w:val="12"/>
                <w:szCs w:val="12"/>
              </w:rPr>
              <w:t>571 2 02 20041 10 0000 150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both"/>
              <w:rPr>
                <w:sz w:val="12"/>
                <w:szCs w:val="12"/>
              </w:rPr>
            </w:pPr>
            <w:r w:rsidRPr="009F2B83">
              <w:rPr>
                <w:color w:val="000000"/>
                <w:sz w:val="12"/>
                <w:szCs w:val="12"/>
              </w:rPr>
              <w:t>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2816</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2816</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2816</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color w:val="000000"/>
                <w:sz w:val="12"/>
                <w:szCs w:val="12"/>
              </w:rPr>
              <w:t>571 2 02 54971 10 0000 150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both"/>
              <w:rPr>
                <w:sz w:val="12"/>
                <w:szCs w:val="12"/>
              </w:rPr>
            </w:pPr>
            <w:r w:rsidRPr="009F2B83">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736</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498</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497</w:t>
            </w:r>
          </w:p>
        </w:tc>
      </w:tr>
      <w:tr w:rsidR="007458CC" w:rsidRPr="009F2B83" w:rsidTr="007458CC">
        <w:trPr>
          <w:trHeight w:val="841"/>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color w:val="000000"/>
                <w:sz w:val="12"/>
                <w:szCs w:val="12"/>
              </w:rPr>
              <w:t>571 2 02 29999 10 2004 150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rPr>
                <w:color w:val="000000"/>
                <w:sz w:val="12"/>
                <w:szCs w:val="12"/>
              </w:rPr>
            </w:pPr>
            <w:r w:rsidRPr="009F2B83">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отдалённые населенные пункты»</w:t>
            </w:r>
          </w:p>
        </w:tc>
        <w:tc>
          <w:tcPr>
            <w:tcW w:w="1134" w:type="dxa"/>
            <w:tcBorders>
              <w:top w:val="single" w:sz="4" w:space="0" w:color="auto"/>
              <w:left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77</w:t>
            </w:r>
          </w:p>
        </w:tc>
        <w:tc>
          <w:tcPr>
            <w:tcW w:w="1134" w:type="dxa"/>
            <w:tcBorders>
              <w:top w:val="single" w:sz="4" w:space="0" w:color="auto"/>
              <w:left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89</w:t>
            </w:r>
          </w:p>
        </w:tc>
        <w:tc>
          <w:tcPr>
            <w:tcW w:w="1275" w:type="dxa"/>
            <w:tcBorders>
              <w:top w:val="single" w:sz="4" w:space="0" w:color="auto"/>
              <w:left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89</w:t>
            </w:r>
          </w:p>
        </w:tc>
      </w:tr>
      <w:tr w:rsidR="007458CC" w:rsidRPr="009F2B83" w:rsidTr="007458CC">
        <w:trPr>
          <w:trHeight w:val="132"/>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color w:val="000000"/>
                <w:sz w:val="12"/>
                <w:szCs w:val="12"/>
              </w:rPr>
            </w:pPr>
            <w:r w:rsidRPr="009F2B83">
              <w:rPr>
                <w:bCs/>
                <w:color w:val="000000"/>
                <w:sz w:val="12"/>
                <w:szCs w:val="12"/>
              </w:rPr>
              <w:t>571 2 02 20041 10 0000 150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rPr>
                <w:color w:val="000000"/>
                <w:sz w:val="12"/>
                <w:szCs w:val="12"/>
              </w:rPr>
            </w:pPr>
            <w:r w:rsidRPr="009F2B83">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134" w:type="dxa"/>
            <w:tcBorders>
              <w:left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1884</w:t>
            </w:r>
          </w:p>
        </w:tc>
        <w:tc>
          <w:tcPr>
            <w:tcW w:w="1134" w:type="dxa"/>
            <w:tcBorders>
              <w:left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1884</w:t>
            </w:r>
          </w:p>
        </w:tc>
        <w:tc>
          <w:tcPr>
            <w:tcW w:w="1275" w:type="dxa"/>
            <w:tcBorders>
              <w:left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1884</w:t>
            </w:r>
          </w:p>
        </w:tc>
      </w:tr>
      <w:tr w:rsidR="007458CC" w:rsidRPr="009F2B83" w:rsidTr="007458CC">
        <w:trPr>
          <w:trHeight w:val="540"/>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color w:val="000000"/>
                <w:sz w:val="12"/>
                <w:szCs w:val="12"/>
              </w:rPr>
            </w:pPr>
            <w:r w:rsidRPr="009F2B83">
              <w:rPr>
                <w:bCs/>
                <w:color w:val="000000"/>
                <w:sz w:val="12"/>
                <w:szCs w:val="12"/>
              </w:rPr>
              <w:t>571 2 02 25576 02 0000 150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rPr>
                <w:color w:val="000000"/>
                <w:sz w:val="12"/>
                <w:szCs w:val="12"/>
              </w:rPr>
            </w:pPr>
            <w:r w:rsidRPr="009F2B83">
              <w:rPr>
                <w:color w:val="000000"/>
                <w:sz w:val="12"/>
                <w:szCs w:val="12"/>
              </w:rPr>
              <w:t>Субсидии бюджетам субъектов Российской Федерации на обеспечение комплексного развития сельских территорий</w:t>
            </w:r>
          </w:p>
        </w:tc>
        <w:tc>
          <w:tcPr>
            <w:tcW w:w="1134"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353</w:t>
            </w:r>
          </w:p>
        </w:tc>
        <w:tc>
          <w:tcPr>
            <w:tcW w:w="1134"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0</w:t>
            </w:r>
          </w:p>
        </w:tc>
        <w:tc>
          <w:tcPr>
            <w:tcW w:w="1275"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0</w:t>
            </w:r>
          </w:p>
        </w:tc>
      </w:tr>
      <w:tr w:rsidR="007458CC" w:rsidRPr="009F2B83" w:rsidTr="007458CC">
        <w:trPr>
          <w:trHeight w:val="540"/>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rPr>
                <w:color w:val="000000"/>
                <w:sz w:val="12"/>
                <w:szCs w:val="12"/>
              </w:rPr>
            </w:pPr>
            <w:r w:rsidRPr="009F2B83">
              <w:rPr>
                <w:color w:val="000000"/>
                <w:sz w:val="12"/>
                <w:szCs w:val="12"/>
              </w:rPr>
              <w:t>571 2 02 29999 10 0000 150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rPr>
                <w:color w:val="000000"/>
                <w:sz w:val="12"/>
                <w:szCs w:val="12"/>
              </w:rPr>
            </w:pPr>
            <w:r w:rsidRPr="009F2B83">
              <w:rPr>
                <w:color w:val="000000"/>
                <w:sz w:val="12"/>
                <w:szCs w:val="12"/>
              </w:rPr>
              <w:t xml:space="preserve">Субсидия на реализацию мероприятий </w:t>
            </w:r>
            <w:proofErr w:type="gramStart"/>
            <w:r w:rsidRPr="009F2B83">
              <w:rPr>
                <w:color w:val="000000"/>
                <w:sz w:val="12"/>
                <w:szCs w:val="12"/>
              </w:rPr>
              <w:t>инициативного</w:t>
            </w:r>
            <w:proofErr w:type="gramEnd"/>
            <w:r w:rsidRPr="009F2B83">
              <w:rPr>
                <w:color w:val="000000"/>
                <w:sz w:val="12"/>
                <w:szCs w:val="12"/>
              </w:rPr>
              <w:t xml:space="preserve"> </w:t>
            </w:r>
            <w:proofErr w:type="spellStart"/>
            <w:r w:rsidRPr="009F2B83">
              <w:rPr>
                <w:color w:val="000000"/>
                <w:sz w:val="12"/>
                <w:szCs w:val="12"/>
              </w:rPr>
              <w:t>бюджетирования</w:t>
            </w:r>
            <w:proofErr w:type="spellEnd"/>
            <w:r w:rsidRPr="009F2B83">
              <w:rPr>
                <w:color w:val="000000"/>
                <w:sz w:val="12"/>
                <w:szCs w:val="12"/>
              </w:rPr>
              <w:t xml:space="preserve"> на территории Ярославской области (поддержка местных инициатив)</w:t>
            </w:r>
          </w:p>
        </w:tc>
        <w:tc>
          <w:tcPr>
            <w:tcW w:w="1134" w:type="dxa"/>
            <w:tcBorders>
              <w:left w:val="single" w:sz="4" w:space="0" w:color="auto"/>
              <w:bottom w:val="single" w:sz="4" w:space="0" w:color="auto"/>
              <w:right w:val="single" w:sz="4" w:space="0" w:color="auto"/>
            </w:tcBorders>
          </w:tcPr>
          <w:p w:rsidR="007458CC" w:rsidRPr="009F2B83" w:rsidRDefault="007458CC" w:rsidP="007458CC">
            <w:pPr>
              <w:jc w:val="center"/>
              <w:rPr>
                <w:color w:val="000000"/>
                <w:sz w:val="12"/>
                <w:szCs w:val="12"/>
              </w:rPr>
            </w:pPr>
            <w:r w:rsidRPr="009F2B83">
              <w:rPr>
                <w:color w:val="000000"/>
                <w:sz w:val="12"/>
                <w:szCs w:val="12"/>
              </w:rPr>
              <w:t>2563</w:t>
            </w:r>
          </w:p>
        </w:tc>
        <w:tc>
          <w:tcPr>
            <w:tcW w:w="1134"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0</w:t>
            </w:r>
          </w:p>
        </w:tc>
        <w:tc>
          <w:tcPr>
            <w:tcW w:w="1275"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0</w:t>
            </w:r>
          </w:p>
        </w:tc>
      </w:tr>
      <w:tr w:rsidR="007458CC" w:rsidRPr="009F2B83" w:rsidTr="007458CC">
        <w:trPr>
          <w:trHeight w:val="120"/>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Cs/>
                <w:color w:val="000000"/>
                <w:sz w:val="12"/>
                <w:szCs w:val="12"/>
              </w:rPr>
            </w:pPr>
            <w:r w:rsidRPr="009F2B83">
              <w:rPr>
                <w:b/>
                <w:sz w:val="12"/>
                <w:szCs w:val="12"/>
              </w:rPr>
              <w:t>000 2 02 35000 00 0000 150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rPr>
                <w:color w:val="000000"/>
                <w:sz w:val="12"/>
                <w:szCs w:val="12"/>
              </w:rPr>
            </w:pPr>
            <w:r w:rsidRPr="009F2B83">
              <w:rPr>
                <w:b/>
                <w:sz w:val="12"/>
                <w:szCs w:val="12"/>
              </w:rPr>
              <w:t>Субвенции бюджетам субъектов РФ и муниципальных образований</w:t>
            </w:r>
          </w:p>
        </w:tc>
        <w:tc>
          <w:tcPr>
            <w:tcW w:w="1134"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294</w:t>
            </w:r>
          </w:p>
        </w:tc>
        <w:tc>
          <w:tcPr>
            <w:tcW w:w="1134"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307</w:t>
            </w:r>
          </w:p>
        </w:tc>
        <w:tc>
          <w:tcPr>
            <w:tcW w:w="1275"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317</w:t>
            </w:r>
          </w:p>
        </w:tc>
      </w:tr>
      <w:tr w:rsidR="007458CC" w:rsidRPr="009F2B83" w:rsidTr="007458CC">
        <w:trPr>
          <w:trHeight w:val="120"/>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Cs/>
                <w:color w:val="000000"/>
                <w:sz w:val="12"/>
                <w:szCs w:val="12"/>
              </w:rPr>
            </w:pPr>
            <w:r w:rsidRPr="009F2B83">
              <w:rPr>
                <w:bCs/>
                <w:color w:val="000000"/>
                <w:sz w:val="12"/>
                <w:szCs w:val="12"/>
              </w:rPr>
              <w:t>571 2 02 35118 10 0000 150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rPr>
                <w:color w:val="000000"/>
                <w:sz w:val="12"/>
                <w:szCs w:val="12"/>
              </w:rPr>
            </w:pPr>
            <w:r w:rsidRPr="009F2B83">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294</w:t>
            </w:r>
          </w:p>
        </w:tc>
        <w:tc>
          <w:tcPr>
            <w:tcW w:w="1134"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307</w:t>
            </w:r>
          </w:p>
        </w:tc>
        <w:tc>
          <w:tcPr>
            <w:tcW w:w="1275"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317</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sz w:val="12"/>
                <w:szCs w:val="12"/>
              </w:rPr>
              <w:t>000 2 02 40000 00 0000 150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both"/>
              <w:rPr>
                <w:b/>
                <w:sz w:val="12"/>
                <w:szCs w:val="12"/>
              </w:rPr>
            </w:pPr>
            <w:r w:rsidRPr="009F2B83">
              <w:rPr>
                <w:b/>
                <w:sz w:val="12"/>
                <w:szCs w:val="12"/>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2837</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0</w:t>
            </w:r>
          </w:p>
        </w:tc>
      </w:tr>
      <w:tr w:rsidR="007458CC" w:rsidRPr="009F2B83" w:rsidTr="007458CC">
        <w:trPr>
          <w:trHeight w:val="696"/>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color w:val="000000"/>
                <w:sz w:val="12"/>
                <w:szCs w:val="12"/>
              </w:rPr>
              <w:t>571 2 02 40014 10 0000 150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both"/>
              <w:rPr>
                <w:sz w:val="12"/>
                <w:szCs w:val="12"/>
              </w:rPr>
            </w:pPr>
            <w:r w:rsidRPr="009F2B83">
              <w:rPr>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2837</w:t>
            </w:r>
          </w:p>
        </w:tc>
        <w:tc>
          <w:tcPr>
            <w:tcW w:w="1134" w:type="dxa"/>
            <w:tcBorders>
              <w:top w:val="single" w:sz="4" w:space="0" w:color="auto"/>
              <w:left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0</w:t>
            </w:r>
          </w:p>
        </w:tc>
        <w:tc>
          <w:tcPr>
            <w:tcW w:w="1275" w:type="dxa"/>
            <w:tcBorders>
              <w:top w:val="single" w:sz="4" w:space="0" w:color="auto"/>
              <w:left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0</w:t>
            </w:r>
          </w:p>
        </w:tc>
      </w:tr>
      <w:tr w:rsidR="007458CC" w:rsidRPr="009F2B83" w:rsidTr="007458CC">
        <w:trPr>
          <w:trHeight w:val="696"/>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i/>
                <w:iCs/>
                <w:color w:val="000000"/>
                <w:sz w:val="12"/>
                <w:szCs w:val="12"/>
              </w:rPr>
              <w:t>571 2 02 49999 104 010 150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both"/>
              <w:rPr>
                <w:sz w:val="12"/>
                <w:szCs w:val="12"/>
              </w:rPr>
            </w:pPr>
            <w:r w:rsidRPr="009F2B83">
              <w:rPr>
                <w:i/>
                <w:iCs/>
                <w:color w:val="000000"/>
                <w:sz w:val="12"/>
                <w:szCs w:val="12"/>
              </w:rPr>
              <w:t>Прочие межбюджетные трансферты, передаваемые бюджетам сельских поселений (межбюджетные трансферты на благоустройство дворовых территорий и обустройство территорий для выгула животных)</w:t>
            </w:r>
          </w:p>
        </w:tc>
        <w:tc>
          <w:tcPr>
            <w:tcW w:w="1134"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0</w:t>
            </w:r>
          </w:p>
        </w:tc>
        <w:tc>
          <w:tcPr>
            <w:tcW w:w="1134"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0</w:t>
            </w:r>
          </w:p>
        </w:tc>
        <w:tc>
          <w:tcPr>
            <w:tcW w:w="1275"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0</w:t>
            </w:r>
          </w:p>
          <w:p w:rsidR="007458CC" w:rsidRPr="009F2B83" w:rsidRDefault="007458CC" w:rsidP="007458CC">
            <w:pPr>
              <w:tabs>
                <w:tab w:val="left" w:pos="1260"/>
              </w:tabs>
              <w:jc w:val="center"/>
              <w:rPr>
                <w:sz w:val="12"/>
                <w:szCs w:val="12"/>
              </w:rPr>
            </w:pPr>
          </w:p>
        </w:tc>
      </w:tr>
      <w:tr w:rsidR="007458CC" w:rsidRPr="009F2B83" w:rsidTr="007458CC">
        <w:trPr>
          <w:trHeight w:val="132"/>
        </w:trPr>
        <w:tc>
          <w:tcPr>
            <w:tcW w:w="2518" w:type="dxa"/>
            <w:tcBorders>
              <w:top w:val="single" w:sz="4" w:space="0" w:color="auto"/>
              <w:left w:val="single" w:sz="4" w:space="0" w:color="auto"/>
              <w:bottom w:val="single" w:sz="4" w:space="0" w:color="auto"/>
              <w:right w:val="single" w:sz="4" w:space="0" w:color="auto"/>
            </w:tcBorders>
            <w:shd w:val="clear" w:color="auto" w:fill="FFFFFF"/>
          </w:tcPr>
          <w:p w:rsidR="007458CC" w:rsidRPr="009F2B83" w:rsidRDefault="007458CC" w:rsidP="007458CC">
            <w:pPr>
              <w:tabs>
                <w:tab w:val="left" w:pos="1260"/>
              </w:tabs>
              <w:jc w:val="center"/>
              <w:rPr>
                <w:i/>
                <w:iCs/>
                <w:color w:val="000000"/>
                <w:sz w:val="12"/>
                <w:szCs w:val="12"/>
              </w:rPr>
            </w:pPr>
            <w:r w:rsidRPr="009F2B83">
              <w:rPr>
                <w:b/>
                <w:bCs/>
                <w:color w:val="000000"/>
                <w:sz w:val="12"/>
                <w:szCs w:val="12"/>
              </w:rPr>
              <w:t>000 2 04 05000 00 0000 150</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7458CC" w:rsidRPr="009F2B83" w:rsidRDefault="007458CC" w:rsidP="007458CC">
            <w:pPr>
              <w:tabs>
                <w:tab w:val="left" w:pos="1692"/>
              </w:tabs>
              <w:jc w:val="both"/>
              <w:rPr>
                <w:i/>
                <w:iCs/>
                <w:color w:val="000000"/>
                <w:sz w:val="12"/>
                <w:szCs w:val="12"/>
              </w:rPr>
            </w:pPr>
            <w:r w:rsidRPr="009F2B83">
              <w:rPr>
                <w:b/>
                <w:color w:val="000000"/>
                <w:sz w:val="12"/>
                <w:szCs w:val="12"/>
                <w:shd w:val="clear" w:color="auto" w:fill="FFFFFF"/>
              </w:rPr>
              <w:t>Безвозмездные поступления от негосударственных организаций</w:t>
            </w:r>
          </w:p>
        </w:tc>
        <w:tc>
          <w:tcPr>
            <w:tcW w:w="1134"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20</w:t>
            </w:r>
          </w:p>
        </w:tc>
        <w:tc>
          <w:tcPr>
            <w:tcW w:w="1134"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20</w:t>
            </w:r>
          </w:p>
        </w:tc>
        <w:tc>
          <w:tcPr>
            <w:tcW w:w="1275"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20</w:t>
            </w:r>
          </w:p>
        </w:tc>
      </w:tr>
      <w:tr w:rsidR="007458CC" w:rsidRPr="009F2B83" w:rsidTr="007458CC">
        <w:trPr>
          <w:trHeight w:val="86"/>
        </w:trPr>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 w:val="left" w:pos="1608"/>
              </w:tabs>
              <w:rPr>
                <w:i/>
                <w:iCs/>
                <w:color w:val="000000"/>
                <w:sz w:val="12"/>
                <w:szCs w:val="12"/>
              </w:rPr>
            </w:pPr>
            <w:r w:rsidRPr="009F2B83">
              <w:rPr>
                <w:color w:val="000000"/>
                <w:sz w:val="12"/>
                <w:szCs w:val="12"/>
              </w:rPr>
              <w:t xml:space="preserve">571 </w:t>
            </w:r>
            <w:r w:rsidRPr="009F2B83">
              <w:rPr>
                <w:color w:val="000000"/>
                <w:sz w:val="12"/>
                <w:szCs w:val="12"/>
                <w:shd w:val="clear" w:color="auto" w:fill="FFFFFF"/>
              </w:rPr>
              <w:t>2 04 05020 10 0000 150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color w:val="000000"/>
                <w:sz w:val="12"/>
                <w:szCs w:val="12"/>
              </w:rPr>
            </w:pPr>
            <w:r w:rsidRPr="009F2B83">
              <w:rPr>
                <w:color w:val="000000"/>
                <w:sz w:val="12"/>
                <w:szCs w:val="12"/>
                <w:shd w:val="clear" w:color="auto" w:fill="FFFFFF"/>
              </w:rPr>
              <w:t>Безвозмездные поступления от негосударственных организаций в бюджеты сельских поселений</w:t>
            </w:r>
            <w:r w:rsidRPr="009F2B83">
              <w:rPr>
                <w:color w:val="000000"/>
                <w:sz w:val="12"/>
                <w:szCs w:val="12"/>
              </w:rPr>
              <w:tab/>
            </w:r>
          </w:p>
        </w:tc>
        <w:tc>
          <w:tcPr>
            <w:tcW w:w="1134"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20</w:t>
            </w:r>
          </w:p>
        </w:tc>
        <w:tc>
          <w:tcPr>
            <w:tcW w:w="1134"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20</w:t>
            </w:r>
          </w:p>
        </w:tc>
        <w:tc>
          <w:tcPr>
            <w:tcW w:w="1275" w:type="dxa"/>
            <w:tcBorders>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20</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b/>
                <w:sz w:val="12"/>
                <w:szCs w:val="12"/>
              </w:rPr>
            </w:pPr>
            <w:r w:rsidRPr="009F2B83">
              <w:rPr>
                <w:b/>
                <w:color w:val="000000"/>
                <w:sz w:val="12"/>
                <w:szCs w:val="12"/>
              </w:rPr>
              <w:t>000 2 07 05000 00 0000 150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both"/>
              <w:rPr>
                <w:b/>
                <w:sz w:val="12"/>
                <w:szCs w:val="12"/>
              </w:rPr>
            </w:pPr>
            <w:r w:rsidRPr="009F2B83">
              <w:rPr>
                <w:b/>
                <w:color w:val="000000"/>
                <w:sz w:val="12"/>
                <w:szCs w:val="12"/>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20</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20</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r w:rsidRPr="009F2B83">
              <w:rPr>
                <w:color w:val="000000"/>
                <w:sz w:val="12"/>
                <w:szCs w:val="12"/>
              </w:rPr>
              <w:t xml:space="preserve">571 2 07 05030 </w:t>
            </w:r>
            <w:r w:rsidRPr="009F2B83">
              <w:rPr>
                <w:color w:val="000000"/>
                <w:sz w:val="12"/>
                <w:szCs w:val="12"/>
              </w:rPr>
              <w:lastRenderedPageBreak/>
              <w:t>10 0000 150</w:t>
            </w: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2172"/>
              </w:tabs>
              <w:jc w:val="both"/>
              <w:rPr>
                <w:sz w:val="12"/>
                <w:szCs w:val="12"/>
              </w:rPr>
            </w:pPr>
            <w:r w:rsidRPr="009F2B83">
              <w:rPr>
                <w:color w:val="000000"/>
                <w:sz w:val="12"/>
                <w:szCs w:val="12"/>
              </w:rPr>
              <w:lastRenderedPageBreak/>
              <w:t xml:space="preserve"> Прочие безвозмездные </w:t>
            </w:r>
            <w:r w:rsidRPr="009F2B83">
              <w:rPr>
                <w:color w:val="000000"/>
                <w:sz w:val="12"/>
                <w:szCs w:val="12"/>
              </w:rPr>
              <w:lastRenderedPageBreak/>
              <w:t>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lastRenderedPageBreak/>
              <w:t>20</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20</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sz w:val="12"/>
                <w:szCs w:val="12"/>
              </w:rPr>
            </w:pPr>
            <w:r w:rsidRPr="009F2B83">
              <w:rPr>
                <w:sz w:val="12"/>
                <w:szCs w:val="12"/>
              </w:rPr>
              <w:t>20</w:t>
            </w:r>
          </w:p>
        </w:tc>
      </w:tr>
      <w:tr w:rsidR="007458CC" w:rsidRPr="009F2B83" w:rsidTr="007458CC">
        <w:tc>
          <w:tcPr>
            <w:tcW w:w="2518"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rPr>
                <w:sz w:val="12"/>
                <w:szCs w:val="12"/>
              </w:rPr>
            </w:pPr>
          </w:p>
        </w:tc>
        <w:tc>
          <w:tcPr>
            <w:tcW w:w="8222"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both"/>
              <w:rPr>
                <w:b/>
                <w:sz w:val="12"/>
                <w:szCs w:val="12"/>
              </w:rPr>
            </w:pPr>
            <w:r w:rsidRPr="009F2B83">
              <w:rPr>
                <w:b/>
                <w:sz w:val="12"/>
                <w:szCs w:val="12"/>
              </w:rPr>
              <w:t>Всего доходов:</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296</w:t>
            </w:r>
            <w:r w:rsidR="00A0145F">
              <w:rPr>
                <w:b/>
                <w:sz w:val="12"/>
                <w:szCs w:val="12"/>
              </w:rPr>
              <w:t>83</w:t>
            </w:r>
          </w:p>
        </w:tc>
        <w:tc>
          <w:tcPr>
            <w:tcW w:w="1134"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17372</w:t>
            </w:r>
          </w:p>
        </w:tc>
        <w:tc>
          <w:tcPr>
            <w:tcW w:w="1275" w:type="dxa"/>
            <w:tcBorders>
              <w:top w:val="single" w:sz="4" w:space="0" w:color="auto"/>
              <w:left w:val="single" w:sz="4" w:space="0" w:color="auto"/>
              <w:bottom w:val="single" w:sz="4" w:space="0" w:color="auto"/>
              <w:right w:val="single" w:sz="4" w:space="0" w:color="auto"/>
            </w:tcBorders>
          </w:tcPr>
          <w:p w:rsidR="007458CC" w:rsidRPr="009F2B83" w:rsidRDefault="007458CC" w:rsidP="007458CC">
            <w:pPr>
              <w:tabs>
                <w:tab w:val="left" w:pos="1260"/>
              </w:tabs>
              <w:jc w:val="center"/>
              <w:rPr>
                <w:b/>
                <w:sz w:val="12"/>
                <w:szCs w:val="12"/>
              </w:rPr>
            </w:pPr>
            <w:r w:rsidRPr="009F2B83">
              <w:rPr>
                <w:b/>
                <w:sz w:val="12"/>
                <w:szCs w:val="12"/>
              </w:rPr>
              <w:t>17546</w:t>
            </w:r>
          </w:p>
        </w:tc>
      </w:tr>
    </w:tbl>
    <w:p w:rsidR="007458CC" w:rsidRDefault="007458CC" w:rsidP="007458CC">
      <w:pPr>
        <w:widowControl w:val="0"/>
        <w:autoSpaceDE w:val="0"/>
        <w:autoSpaceDN w:val="0"/>
        <w:adjustRightInd w:val="0"/>
        <w:jc w:val="right"/>
        <w:rPr>
          <w:sz w:val="12"/>
          <w:szCs w:val="12"/>
        </w:rPr>
      </w:pPr>
    </w:p>
    <w:p w:rsidR="007458CC" w:rsidRDefault="007458CC" w:rsidP="007458CC">
      <w:pPr>
        <w:widowControl w:val="0"/>
        <w:autoSpaceDE w:val="0"/>
        <w:autoSpaceDN w:val="0"/>
        <w:adjustRightInd w:val="0"/>
        <w:jc w:val="right"/>
        <w:rPr>
          <w:sz w:val="12"/>
          <w:szCs w:val="12"/>
        </w:rPr>
      </w:pPr>
      <w:r>
        <w:rPr>
          <w:sz w:val="12"/>
          <w:szCs w:val="12"/>
        </w:rPr>
        <w:t xml:space="preserve">Приложение 2 </w:t>
      </w:r>
      <w:r w:rsidRPr="009F2B83">
        <w:rPr>
          <w:sz w:val="12"/>
          <w:szCs w:val="12"/>
        </w:rPr>
        <w:t>к Решению Муниципального Совета</w:t>
      </w:r>
    </w:p>
    <w:p w:rsidR="007458CC" w:rsidRDefault="007458CC" w:rsidP="007458CC">
      <w:pPr>
        <w:widowControl w:val="0"/>
        <w:autoSpaceDE w:val="0"/>
        <w:autoSpaceDN w:val="0"/>
        <w:adjustRightInd w:val="0"/>
        <w:jc w:val="right"/>
        <w:rPr>
          <w:sz w:val="12"/>
          <w:szCs w:val="12"/>
        </w:rPr>
      </w:pPr>
      <w:r w:rsidRPr="009F2B83">
        <w:rPr>
          <w:sz w:val="12"/>
          <w:szCs w:val="12"/>
        </w:rPr>
        <w:t xml:space="preserve"> Слободского сельского поселения  от 15.05.2023№30</w:t>
      </w:r>
    </w:p>
    <w:p w:rsidR="007458CC" w:rsidRDefault="007458CC" w:rsidP="007458CC">
      <w:pPr>
        <w:widowControl w:val="0"/>
        <w:autoSpaceDE w:val="0"/>
        <w:autoSpaceDN w:val="0"/>
        <w:adjustRightInd w:val="0"/>
        <w:jc w:val="right"/>
        <w:rPr>
          <w:sz w:val="12"/>
          <w:szCs w:val="12"/>
        </w:rPr>
      </w:pPr>
    </w:p>
    <w:p w:rsidR="007458CC" w:rsidRPr="009F2B83" w:rsidRDefault="007458CC" w:rsidP="007458CC">
      <w:pPr>
        <w:jc w:val="center"/>
        <w:rPr>
          <w:b/>
          <w:sz w:val="12"/>
          <w:szCs w:val="12"/>
        </w:rPr>
      </w:pPr>
      <w:r w:rsidRPr="009F2B83">
        <w:rPr>
          <w:b/>
          <w:sz w:val="12"/>
          <w:szCs w:val="12"/>
        </w:rPr>
        <w:t>Расходы бюджета</w:t>
      </w:r>
    </w:p>
    <w:p w:rsidR="007458CC" w:rsidRPr="009F2B83" w:rsidRDefault="007458CC" w:rsidP="007458CC">
      <w:pPr>
        <w:jc w:val="center"/>
        <w:rPr>
          <w:b/>
          <w:sz w:val="12"/>
          <w:szCs w:val="12"/>
        </w:rPr>
      </w:pPr>
      <w:r w:rsidRPr="009F2B83">
        <w:rPr>
          <w:b/>
          <w:sz w:val="12"/>
          <w:szCs w:val="12"/>
        </w:rPr>
        <w:t>Слободского сельского поселения  на 2023 год и на плановый период 2024 и 2025 годов по разделам и подразделам классификации расходов бюджетов Российской Федерации</w:t>
      </w:r>
    </w:p>
    <w:p w:rsidR="007458CC" w:rsidRDefault="007458CC" w:rsidP="007458CC">
      <w:pPr>
        <w:widowControl w:val="0"/>
        <w:autoSpaceDE w:val="0"/>
        <w:autoSpaceDN w:val="0"/>
        <w:adjustRightInd w:val="0"/>
        <w:jc w:val="center"/>
        <w:rPr>
          <w:bCs/>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
        <w:gridCol w:w="2774"/>
        <w:gridCol w:w="616"/>
        <w:gridCol w:w="616"/>
        <w:gridCol w:w="616"/>
      </w:tblGrid>
      <w:tr w:rsidR="007458CC" w:rsidRPr="009F2B83" w:rsidTr="007458CC">
        <w:trPr>
          <w:trHeight w:val="847"/>
        </w:trPr>
        <w:tc>
          <w:tcPr>
            <w:tcW w:w="817" w:type="dxa"/>
          </w:tcPr>
          <w:p w:rsidR="007458CC" w:rsidRPr="009F2B83" w:rsidRDefault="007458CC" w:rsidP="007458CC">
            <w:pPr>
              <w:jc w:val="center"/>
              <w:rPr>
                <w:sz w:val="12"/>
                <w:szCs w:val="12"/>
              </w:rPr>
            </w:pPr>
            <w:r w:rsidRPr="009F2B83">
              <w:rPr>
                <w:sz w:val="12"/>
                <w:szCs w:val="12"/>
              </w:rPr>
              <w:t>Код</w:t>
            </w:r>
          </w:p>
        </w:tc>
        <w:tc>
          <w:tcPr>
            <w:tcW w:w="6237" w:type="dxa"/>
          </w:tcPr>
          <w:p w:rsidR="007458CC" w:rsidRPr="009F2B83" w:rsidRDefault="007458CC" w:rsidP="007458CC">
            <w:pPr>
              <w:jc w:val="center"/>
              <w:rPr>
                <w:sz w:val="12"/>
                <w:szCs w:val="12"/>
              </w:rPr>
            </w:pPr>
            <w:r w:rsidRPr="009F2B83">
              <w:rPr>
                <w:sz w:val="12"/>
                <w:szCs w:val="12"/>
              </w:rPr>
              <w:t>Наименование раздела, подраздела направления расходов</w:t>
            </w:r>
          </w:p>
        </w:tc>
        <w:tc>
          <w:tcPr>
            <w:tcW w:w="1134" w:type="dxa"/>
          </w:tcPr>
          <w:p w:rsidR="007458CC" w:rsidRPr="009F2B83" w:rsidRDefault="007458CC" w:rsidP="007458CC">
            <w:pPr>
              <w:jc w:val="center"/>
              <w:rPr>
                <w:sz w:val="12"/>
                <w:szCs w:val="12"/>
              </w:rPr>
            </w:pPr>
            <w:r w:rsidRPr="009F2B83">
              <w:rPr>
                <w:sz w:val="12"/>
                <w:szCs w:val="12"/>
              </w:rPr>
              <w:t>Расходы</w:t>
            </w:r>
          </w:p>
          <w:p w:rsidR="007458CC" w:rsidRPr="009F2B83" w:rsidRDefault="007458CC" w:rsidP="007458CC">
            <w:pPr>
              <w:jc w:val="center"/>
              <w:rPr>
                <w:sz w:val="12"/>
                <w:szCs w:val="12"/>
              </w:rPr>
            </w:pPr>
            <w:r w:rsidRPr="009F2B83">
              <w:rPr>
                <w:sz w:val="12"/>
                <w:szCs w:val="12"/>
              </w:rPr>
              <w:t>всего</w:t>
            </w:r>
          </w:p>
          <w:p w:rsidR="007458CC" w:rsidRPr="009F2B83" w:rsidRDefault="007458CC" w:rsidP="007458CC">
            <w:pPr>
              <w:jc w:val="center"/>
              <w:rPr>
                <w:sz w:val="12"/>
                <w:szCs w:val="12"/>
              </w:rPr>
            </w:pPr>
            <w:r w:rsidRPr="009F2B83">
              <w:rPr>
                <w:sz w:val="12"/>
                <w:szCs w:val="12"/>
              </w:rPr>
              <w:t>(тыс</w:t>
            </w:r>
            <w:proofErr w:type="gramStart"/>
            <w:r w:rsidRPr="009F2B83">
              <w:rPr>
                <w:sz w:val="12"/>
                <w:szCs w:val="12"/>
              </w:rPr>
              <w:t>.р</w:t>
            </w:r>
            <w:proofErr w:type="gramEnd"/>
            <w:r w:rsidRPr="009F2B83">
              <w:rPr>
                <w:sz w:val="12"/>
                <w:szCs w:val="12"/>
              </w:rPr>
              <w:t>уб.)</w:t>
            </w:r>
          </w:p>
          <w:p w:rsidR="007458CC" w:rsidRPr="009F2B83" w:rsidRDefault="007458CC" w:rsidP="007458CC">
            <w:pPr>
              <w:jc w:val="center"/>
              <w:rPr>
                <w:sz w:val="12"/>
                <w:szCs w:val="12"/>
              </w:rPr>
            </w:pPr>
            <w:r w:rsidRPr="009F2B83">
              <w:rPr>
                <w:sz w:val="12"/>
                <w:szCs w:val="12"/>
              </w:rPr>
              <w:t>2023 год</w:t>
            </w:r>
          </w:p>
        </w:tc>
        <w:tc>
          <w:tcPr>
            <w:tcW w:w="1134" w:type="dxa"/>
          </w:tcPr>
          <w:p w:rsidR="007458CC" w:rsidRPr="009F2B83" w:rsidRDefault="007458CC" w:rsidP="007458CC">
            <w:pPr>
              <w:jc w:val="center"/>
              <w:rPr>
                <w:sz w:val="12"/>
                <w:szCs w:val="12"/>
              </w:rPr>
            </w:pPr>
            <w:r w:rsidRPr="009F2B83">
              <w:rPr>
                <w:sz w:val="12"/>
                <w:szCs w:val="12"/>
              </w:rPr>
              <w:t>Расходы</w:t>
            </w:r>
          </w:p>
          <w:p w:rsidR="007458CC" w:rsidRPr="009F2B83" w:rsidRDefault="007458CC" w:rsidP="007458CC">
            <w:pPr>
              <w:jc w:val="center"/>
              <w:rPr>
                <w:sz w:val="12"/>
                <w:szCs w:val="12"/>
              </w:rPr>
            </w:pPr>
            <w:r w:rsidRPr="009F2B83">
              <w:rPr>
                <w:sz w:val="12"/>
                <w:szCs w:val="12"/>
              </w:rPr>
              <w:t>всего</w:t>
            </w:r>
          </w:p>
          <w:p w:rsidR="007458CC" w:rsidRPr="009F2B83" w:rsidRDefault="007458CC" w:rsidP="007458CC">
            <w:pPr>
              <w:jc w:val="center"/>
              <w:rPr>
                <w:sz w:val="12"/>
                <w:szCs w:val="12"/>
              </w:rPr>
            </w:pPr>
            <w:r w:rsidRPr="009F2B83">
              <w:rPr>
                <w:sz w:val="12"/>
                <w:szCs w:val="12"/>
              </w:rPr>
              <w:t>(тыс</w:t>
            </w:r>
            <w:proofErr w:type="gramStart"/>
            <w:r w:rsidRPr="009F2B83">
              <w:rPr>
                <w:sz w:val="12"/>
                <w:szCs w:val="12"/>
              </w:rPr>
              <w:t>.р</w:t>
            </w:r>
            <w:proofErr w:type="gramEnd"/>
            <w:r w:rsidRPr="009F2B83">
              <w:rPr>
                <w:sz w:val="12"/>
                <w:szCs w:val="12"/>
              </w:rPr>
              <w:t>уб.)</w:t>
            </w:r>
          </w:p>
          <w:p w:rsidR="007458CC" w:rsidRPr="009F2B83" w:rsidRDefault="007458CC" w:rsidP="007458CC">
            <w:pPr>
              <w:jc w:val="center"/>
              <w:rPr>
                <w:sz w:val="12"/>
                <w:szCs w:val="12"/>
              </w:rPr>
            </w:pPr>
            <w:r w:rsidRPr="009F2B83">
              <w:rPr>
                <w:sz w:val="12"/>
                <w:szCs w:val="12"/>
              </w:rPr>
              <w:t>2024 год</w:t>
            </w:r>
          </w:p>
        </w:tc>
        <w:tc>
          <w:tcPr>
            <w:tcW w:w="1134" w:type="dxa"/>
          </w:tcPr>
          <w:p w:rsidR="007458CC" w:rsidRPr="009F2B83" w:rsidRDefault="007458CC" w:rsidP="007458CC">
            <w:pPr>
              <w:jc w:val="center"/>
              <w:rPr>
                <w:sz w:val="12"/>
                <w:szCs w:val="12"/>
              </w:rPr>
            </w:pPr>
            <w:r w:rsidRPr="009F2B83">
              <w:rPr>
                <w:sz w:val="12"/>
                <w:szCs w:val="12"/>
              </w:rPr>
              <w:t>Расходы</w:t>
            </w:r>
          </w:p>
          <w:p w:rsidR="007458CC" w:rsidRPr="009F2B83" w:rsidRDefault="007458CC" w:rsidP="007458CC">
            <w:pPr>
              <w:jc w:val="center"/>
              <w:rPr>
                <w:sz w:val="12"/>
                <w:szCs w:val="12"/>
              </w:rPr>
            </w:pPr>
            <w:r w:rsidRPr="009F2B83">
              <w:rPr>
                <w:sz w:val="12"/>
                <w:szCs w:val="12"/>
              </w:rPr>
              <w:t>всего</w:t>
            </w:r>
          </w:p>
          <w:p w:rsidR="007458CC" w:rsidRPr="009F2B83" w:rsidRDefault="007458CC" w:rsidP="007458CC">
            <w:pPr>
              <w:jc w:val="center"/>
              <w:rPr>
                <w:sz w:val="12"/>
                <w:szCs w:val="12"/>
              </w:rPr>
            </w:pPr>
            <w:r w:rsidRPr="009F2B83">
              <w:rPr>
                <w:sz w:val="12"/>
                <w:szCs w:val="12"/>
              </w:rPr>
              <w:t>(тыс</w:t>
            </w:r>
            <w:proofErr w:type="gramStart"/>
            <w:r w:rsidRPr="009F2B83">
              <w:rPr>
                <w:sz w:val="12"/>
                <w:szCs w:val="12"/>
              </w:rPr>
              <w:t>.р</w:t>
            </w:r>
            <w:proofErr w:type="gramEnd"/>
            <w:r w:rsidRPr="009F2B83">
              <w:rPr>
                <w:sz w:val="12"/>
                <w:szCs w:val="12"/>
              </w:rPr>
              <w:t>уб.)</w:t>
            </w:r>
          </w:p>
          <w:p w:rsidR="007458CC" w:rsidRPr="009F2B83" w:rsidRDefault="007458CC" w:rsidP="007458CC">
            <w:pPr>
              <w:jc w:val="center"/>
              <w:rPr>
                <w:sz w:val="12"/>
                <w:szCs w:val="12"/>
              </w:rPr>
            </w:pPr>
            <w:r w:rsidRPr="009F2B83">
              <w:rPr>
                <w:sz w:val="12"/>
                <w:szCs w:val="12"/>
              </w:rPr>
              <w:t>2025 год</w:t>
            </w:r>
          </w:p>
        </w:tc>
      </w:tr>
      <w:tr w:rsidR="007458CC" w:rsidRPr="009F2B83" w:rsidTr="007458CC">
        <w:tc>
          <w:tcPr>
            <w:tcW w:w="817" w:type="dxa"/>
          </w:tcPr>
          <w:p w:rsidR="007458CC" w:rsidRPr="009F2B83" w:rsidRDefault="007458CC" w:rsidP="007458CC">
            <w:pPr>
              <w:jc w:val="center"/>
              <w:rPr>
                <w:b/>
                <w:sz w:val="12"/>
                <w:szCs w:val="12"/>
              </w:rPr>
            </w:pPr>
            <w:r w:rsidRPr="009F2B83">
              <w:rPr>
                <w:b/>
                <w:sz w:val="12"/>
                <w:szCs w:val="12"/>
              </w:rPr>
              <w:t>0100</w:t>
            </w:r>
          </w:p>
        </w:tc>
        <w:tc>
          <w:tcPr>
            <w:tcW w:w="6237" w:type="dxa"/>
          </w:tcPr>
          <w:p w:rsidR="007458CC" w:rsidRPr="009F2B83" w:rsidRDefault="007458CC" w:rsidP="007458CC">
            <w:pPr>
              <w:rPr>
                <w:b/>
                <w:sz w:val="12"/>
                <w:szCs w:val="12"/>
              </w:rPr>
            </w:pPr>
            <w:r w:rsidRPr="009F2B83">
              <w:rPr>
                <w:b/>
                <w:sz w:val="12"/>
                <w:szCs w:val="12"/>
              </w:rPr>
              <w:t>Общегосударственные вопросы</w:t>
            </w:r>
          </w:p>
        </w:tc>
        <w:tc>
          <w:tcPr>
            <w:tcW w:w="1134" w:type="dxa"/>
          </w:tcPr>
          <w:p w:rsidR="007458CC" w:rsidRPr="009F2B83" w:rsidRDefault="007458CC" w:rsidP="007458CC">
            <w:pPr>
              <w:jc w:val="center"/>
              <w:rPr>
                <w:b/>
                <w:sz w:val="12"/>
                <w:szCs w:val="12"/>
              </w:rPr>
            </w:pPr>
            <w:r w:rsidRPr="009F2B83">
              <w:rPr>
                <w:b/>
                <w:sz w:val="12"/>
                <w:szCs w:val="12"/>
              </w:rPr>
              <w:t>5684</w:t>
            </w:r>
          </w:p>
        </w:tc>
        <w:tc>
          <w:tcPr>
            <w:tcW w:w="1134" w:type="dxa"/>
          </w:tcPr>
          <w:p w:rsidR="007458CC" w:rsidRPr="009F2B83" w:rsidRDefault="007458CC" w:rsidP="007458CC">
            <w:pPr>
              <w:jc w:val="center"/>
              <w:rPr>
                <w:b/>
                <w:sz w:val="12"/>
                <w:szCs w:val="12"/>
              </w:rPr>
            </w:pPr>
            <w:r w:rsidRPr="009F2B83">
              <w:rPr>
                <w:b/>
                <w:sz w:val="12"/>
                <w:szCs w:val="12"/>
              </w:rPr>
              <w:t>5762</w:t>
            </w:r>
          </w:p>
        </w:tc>
        <w:tc>
          <w:tcPr>
            <w:tcW w:w="1134" w:type="dxa"/>
          </w:tcPr>
          <w:p w:rsidR="007458CC" w:rsidRPr="009F2B83" w:rsidRDefault="007458CC" w:rsidP="007458CC">
            <w:pPr>
              <w:jc w:val="center"/>
              <w:rPr>
                <w:b/>
                <w:sz w:val="12"/>
                <w:szCs w:val="12"/>
              </w:rPr>
            </w:pPr>
            <w:r w:rsidRPr="009F2B83">
              <w:rPr>
                <w:b/>
                <w:sz w:val="12"/>
                <w:szCs w:val="12"/>
              </w:rPr>
              <w:t>5762</w:t>
            </w:r>
          </w:p>
        </w:tc>
      </w:tr>
      <w:tr w:rsidR="007458CC" w:rsidRPr="009F2B83" w:rsidTr="007458CC">
        <w:tc>
          <w:tcPr>
            <w:tcW w:w="817" w:type="dxa"/>
          </w:tcPr>
          <w:p w:rsidR="007458CC" w:rsidRPr="009F2B83" w:rsidRDefault="007458CC" w:rsidP="007458CC">
            <w:pPr>
              <w:jc w:val="center"/>
              <w:rPr>
                <w:sz w:val="12"/>
                <w:szCs w:val="12"/>
              </w:rPr>
            </w:pPr>
            <w:r w:rsidRPr="009F2B83">
              <w:rPr>
                <w:sz w:val="12"/>
                <w:szCs w:val="12"/>
              </w:rPr>
              <w:t>0102</w:t>
            </w:r>
          </w:p>
        </w:tc>
        <w:tc>
          <w:tcPr>
            <w:tcW w:w="6237" w:type="dxa"/>
          </w:tcPr>
          <w:p w:rsidR="007458CC" w:rsidRPr="009F2B83" w:rsidRDefault="007458CC" w:rsidP="007458CC">
            <w:pPr>
              <w:rPr>
                <w:sz w:val="12"/>
                <w:szCs w:val="12"/>
              </w:rPr>
            </w:pPr>
            <w:r w:rsidRPr="009F2B83">
              <w:rPr>
                <w:color w:val="000000"/>
                <w:sz w:val="12"/>
                <w:szCs w:val="12"/>
              </w:rPr>
              <w:t>Функционирование высшего должностного лица органа местного самоуправления</w:t>
            </w:r>
          </w:p>
        </w:tc>
        <w:tc>
          <w:tcPr>
            <w:tcW w:w="1134" w:type="dxa"/>
          </w:tcPr>
          <w:p w:rsidR="007458CC" w:rsidRPr="009F2B83" w:rsidRDefault="007458CC" w:rsidP="007458CC">
            <w:pPr>
              <w:jc w:val="center"/>
              <w:rPr>
                <w:i/>
                <w:sz w:val="12"/>
                <w:szCs w:val="12"/>
              </w:rPr>
            </w:pPr>
            <w:r w:rsidRPr="009F2B83">
              <w:rPr>
                <w:i/>
                <w:sz w:val="12"/>
                <w:szCs w:val="12"/>
              </w:rPr>
              <w:t>980</w:t>
            </w:r>
          </w:p>
        </w:tc>
        <w:tc>
          <w:tcPr>
            <w:tcW w:w="1134" w:type="dxa"/>
          </w:tcPr>
          <w:p w:rsidR="007458CC" w:rsidRPr="009F2B83" w:rsidRDefault="007458CC" w:rsidP="007458CC">
            <w:pPr>
              <w:jc w:val="center"/>
              <w:rPr>
                <w:i/>
                <w:sz w:val="12"/>
                <w:szCs w:val="12"/>
              </w:rPr>
            </w:pPr>
            <w:r w:rsidRPr="009F2B83">
              <w:rPr>
                <w:i/>
                <w:sz w:val="12"/>
                <w:szCs w:val="12"/>
              </w:rPr>
              <w:t>980</w:t>
            </w:r>
          </w:p>
        </w:tc>
        <w:tc>
          <w:tcPr>
            <w:tcW w:w="1134" w:type="dxa"/>
          </w:tcPr>
          <w:p w:rsidR="007458CC" w:rsidRPr="009F2B83" w:rsidRDefault="007458CC" w:rsidP="007458CC">
            <w:pPr>
              <w:jc w:val="center"/>
              <w:rPr>
                <w:i/>
                <w:sz w:val="12"/>
                <w:szCs w:val="12"/>
              </w:rPr>
            </w:pPr>
            <w:r w:rsidRPr="009F2B83">
              <w:rPr>
                <w:i/>
                <w:sz w:val="12"/>
                <w:szCs w:val="12"/>
              </w:rPr>
              <w:t>980</w:t>
            </w:r>
          </w:p>
        </w:tc>
      </w:tr>
      <w:tr w:rsidR="007458CC" w:rsidRPr="009F2B83" w:rsidTr="007458CC">
        <w:tc>
          <w:tcPr>
            <w:tcW w:w="817" w:type="dxa"/>
          </w:tcPr>
          <w:p w:rsidR="007458CC" w:rsidRPr="009F2B83" w:rsidRDefault="007458CC" w:rsidP="007458CC">
            <w:pPr>
              <w:jc w:val="center"/>
              <w:rPr>
                <w:sz w:val="12"/>
                <w:szCs w:val="12"/>
              </w:rPr>
            </w:pPr>
            <w:r w:rsidRPr="009F2B83">
              <w:rPr>
                <w:sz w:val="12"/>
                <w:szCs w:val="12"/>
              </w:rPr>
              <w:t>0104</w:t>
            </w:r>
          </w:p>
        </w:tc>
        <w:tc>
          <w:tcPr>
            <w:tcW w:w="6237" w:type="dxa"/>
          </w:tcPr>
          <w:p w:rsidR="007458CC" w:rsidRPr="009F2B83" w:rsidRDefault="007458CC" w:rsidP="007458CC">
            <w:pPr>
              <w:rPr>
                <w:sz w:val="12"/>
                <w:szCs w:val="12"/>
              </w:rPr>
            </w:pPr>
            <w:r w:rsidRPr="009F2B83">
              <w:rPr>
                <w:color w:val="000000"/>
                <w:sz w:val="12"/>
                <w:szCs w:val="12"/>
              </w:rPr>
              <w:t>Функционирование  местных администраций</w:t>
            </w:r>
          </w:p>
        </w:tc>
        <w:tc>
          <w:tcPr>
            <w:tcW w:w="1134" w:type="dxa"/>
          </w:tcPr>
          <w:p w:rsidR="007458CC" w:rsidRPr="009F2B83" w:rsidRDefault="007458CC" w:rsidP="007458CC">
            <w:pPr>
              <w:jc w:val="center"/>
              <w:rPr>
                <w:sz w:val="12"/>
                <w:szCs w:val="12"/>
              </w:rPr>
            </w:pPr>
            <w:r w:rsidRPr="009F2B83">
              <w:rPr>
                <w:sz w:val="12"/>
                <w:szCs w:val="12"/>
              </w:rPr>
              <w:t>3894</w:t>
            </w:r>
          </w:p>
        </w:tc>
        <w:tc>
          <w:tcPr>
            <w:tcW w:w="1134" w:type="dxa"/>
          </w:tcPr>
          <w:p w:rsidR="007458CC" w:rsidRPr="009F2B83" w:rsidRDefault="007458CC" w:rsidP="007458CC">
            <w:pPr>
              <w:jc w:val="center"/>
              <w:rPr>
                <w:sz w:val="12"/>
                <w:szCs w:val="12"/>
              </w:rPr>
            </w:pPr>
            <w:r w:rsidRPr="009F2B83">
              <w:rPr>
                <w:sz w:val="12"/>
                <w:szCs w:val="12"/>
              </w:rPr>
              <w:t>4382</w:t>
            </w:r>
          </w:p>
        </w:tc>
        <w:tc>
          <w:tcPr>
            <w:tcW w:w="1134" w:type="dxa"/>
          </w:tcPr>
          <w:p w:rsidR="007458CC" w:rsidRPr="009F2B83" w:rsidRDefault="007458CC" w:rsidP="007458CC">
            <w:pPr>
              <w:jc w:val="center"/>
              <w:rPr>
                <w:sz w:val="12"/>
                <w:szCs w:val="12"/>
              </w:rPr>
            </w:pPr>
            <w:r w:rsidRPr="009F2B83">
              <w:rPr>
                <w:sz w:val="12"/>
                <w:szCs w:val="12"/>
              </w:rPr>
              <w:t>4382</w:t>
            </w:r>
          </w:p>
        </w:tc>
      </w:tr>
      <w:tr w:rsidR="007458CC" w:rsidRPr="009F2B83" w:rsidTr="007458CC">
        <w:tc>
          <w:tcPr>
            <w:tcW w:w="817" w:type="dxa"/>
          </w:tcPr>
          <w:p w:rsidR="007458CC" w:rsidRPr="009F2B83" w:rsidRDefault="007458CC" w:rsidP="007458CC">
            <w:pPr>
              <w:jc w:val="center"/>
              <w:rPr>
                <w:sz w:val="12"/>
                <w:szCs w:val="12"/>
              </w:rPr>
            </w:pPr>
            <w:r w:rsidRPr="009F2B83">
              <w:rPr>
                <w:sz w:val="12"/>
                <w:szCs w:val="12"/>
              </w:rPr>
              <w:t>0107</w:t>
            </w:r>
          </w:p>
        </w:tc>
        <w:tc>
          <w:tcPr>
            <w:tcW w:w="6237" w:type="dxa"/>
          </w:tcPr>
          <w:p w:rsidR="007458CC" w:rsidRPr="009F2B83" w:rsidRDefault="007458CC" w:rsidP="007458CC">
            <w:pPr>
              <w:rPr>
                <w:color w:val="000000"/>
                <w:sz w:val="12"/>
                <w:szCs w:val="12"/>
              </w:rPr>
            </w:pPr>
            <w:r w:rsidRPr="009F2B83">
              <w:rPr>
                <w:color w:val="000000"/>
                <w:sz w:val="12"/>
                <w:szCs w:val="12"/>
              </w:rPr>
              <w:t>Обеспечение проведения выборов и референдумов</w:t>
            </w:r>
          </w:p>
        </w:tc>
        <w:tc>
          <w:tcPr>
            <w:tcW w:w="1134" w:type="dxa"/>
          </w:tcPr>
          <w:p w:rsidR="007458CC" w:rsidRPr="009F2B83" w:rsidRDefault="007458CC" w:rsidP="007458CC">
            <w:pPr>
              <w:jc w:val="center"/>
              <w:rPr>
                <w:sz w:val="12"/>
                <w:szCs w:val="12"/>
              </w:rPr>
            </w:pPr>
            <w:r w:rsidRPr="009F2B83">
              <w:rPr>
                <w:sz w:val="12"/>
                <w:szCs w:val="12"/>
              </w:rPr>
              <w:t>410</w:t>
            </w:r>
          </w:p>
        </w:tc>
        <w:tc>
          <w:tcPr>
            <w:tcW w:w="1134" w:type="dxa"/>
          </w:tcPr>
          <w:p w:rsidR="007458CC" w:rsidRPr="009F2B83" w:rsidRDefault="007458CC" w:rsidP="007458CC">
            <w:pPr>
              <w:jc w:val="center"/>
              <w:rPr>
                <w:sz w:val="12"/>
                <w:szCs w:val="12"/>
              </w:rPr>
            </w:pPr>
            <w:r w:rsidRPr="009F2B83">
              <w:rPr>
                <w:sz w:val="12"/>
                <w:szCs w:val="12"/>
              </w:rPr>
              <w:t>0</w:t>
            </w:r>
          </w:p>
        </w:tc>
        <w:tc>
          <w:tcPr>
            <w:tcW w:w="1134" w:type="dxa"/>
          </w:tcPr>
          <w:p w:rsidR="007458CC" w:rsidRPr="009F2B83" w:rsidRDefault="007458CC" w:rsidP="007458CC">
            <w:pPr>
              <w:jc w:val="center"/>
              <w:rPr>
                <w:sz w:val="12"/>
                <w:szCs w:val="12"/>
              </w:rPr>
            </w:pPr>
            <w:r w:rsidRPr="009F2B83">
              <w:rPr>
                <w:sz w:val="12"/>
                <w:szCs w:val="12"/>
              </w:rPr>
              <w:t>0</w:t>
            </w:r>
          </w:p>
        </w:tc>
      </w:tr>
      <w:tr w:rsidR="007458CC" w:rsidRPr="009F2B83" w:rsidTr="007458CC">
        <w:trPr>
          <w:trHeight w:val="300"/>
        </w:trPr>
        <w:tc>
          <w:tcPr>
            <w:tcW w:w="817" w:type="dxa"/>
          </w:tcPr>
          <w:p w:rsidR="007458CC" w:rsidRPr="009F2B83" w:rsidRDefault="007458CC" w:rsidP="007458CC">
            <w:pPr>
              <w:jc w:val="center"/>
              <w:rPr>
                <w:sz w:val="12"/>
                <w:szCs w:val="12"/>
              </w:rPr>
            </w:pPr>
            <w:r w:rsidRPr="009F2B83">
              <w:rPr>
                <w:sz w:val="12"/>
                <w:szCs w:val="12"/>
              </w:rPr>
              <w:t>0111</w:t>
            </w:r>
          </w:p>
        </w:tc>
        <w:tc>
          <w:tcPr>
            <w:tcW w:w="6237" w:type="dxa"/>
          </w:tcPr>
          <w:p w:rsidR="007458CC" w:rsidRPr="009F2B83" w:rsidRDefault="007458CC" w:rsidP="007458CC">
            <w:pPr>
              <w:rPr>
                <w:sz w:val="12"/>
                <w:szCs w:val="12"/>
              </w:rPr>
            </w:pPr>
            <w:r w:rsidRPr="009F2B83">
              <w:rPr>
                <w:sz w:val="12"/>
                <w:szCs w:val="12"/>
              </w:rPr>
              <w:t xml:space="preserve">Резервные фонды </w:t>
            </w:r>
          </w:p>
        </w:tc>
        <w:tc>
          <w:tcPr>
            <w:tcW w:w="1134" w:type="dxa"/>
          </w:tcPr>
          <w:p w:rsidR="007458CC" w:rsidRPr="009F2B83" w:rsidRDefault="007458CC" w:rsidP="007458CC">
            <w:pPr>
              <w:jc w:val="center"/>
              <w:rPr>
                <w:sz w:val="12"/>
                <w:szCs w:val="12"/>
              </w:rPr>
            </w:pPr>
            <w:r w:rsidRPr="009F2B83">
              <w:rPr>
                <w:sz w:val="12"/>
                <w:szCs w:val="12"/>
              </w:rPr>
              <w:t>100</w:t>
            </w:r>
          </w:p>
        </w:tc>
        <w:tc>
          <w:tcPr>
            <w:tcW w:w="1134" w:type="dxa"/>
          </w:tcPr>
          <w:p w:rsidR="007458CC" w:rsidRPr="009F2B83" w:rsidRDefault="007458CC" w:rsidP="007458CC">
            <w:pPr>
              <w:jc w:val="center"/>
              <w:rPr>
                <w:sz w:val="12"/>
                <w:szCs w:val="12"/>
              </w:rPr>
            </w:pPr>
            <w:r w:rsidRPr="009F2B83">
              <w:rPr>
                <w:sz w:val="12"/>
                <w:szCs w:val="12"/>
              </w:rPr>
              <w:t>100</w:t>
            </w:r>
          </w:p>
        </w:tc>
        <w:tc>
          <w:tcPr>
            <w:tcW w:w="1134" w:type="dxa"/>
          </w:tcPr>
          <w:p w:rsidR="007458CC" w:rsidRPr="009F2B83" w:rsidRDefault="007458CC" w:rsidP="007458CC">
            <w:pPr>
              <w:jc w:val="center"/>
              <w:rPr>
                <w:sz w:val="12"/>
                <w:szCs w:val="12"/>
              </w:rPr>
            </w:pPr>
            <w:r w:rsidRPr="009F2B83">
              <w:rPr>
                <w:sz w:val="12"/>
                <w:szCs w:val="12"/>
              </w:rPr>
              <w:t>100</w:t>
            </w:r>
          </w:p>
        </w:tc>
      </w:tr>
      <w:tr w:rsidR="007458CC" w:rsidRPr="009F2B83" w:rsidTr="007458CC">
        <w:trPr>
          <w:trHeight w:val="121"/>
        </w:trPr>
        <w:tc>
          <w:tcPr>
            <w:tcW w:w="817" w:type="dxa"/>
          </w:tcPr>
          <w:p w:rsidR="007458CC" w:rsidRPr="009F2B83" w:rsidRDefault="007458CC" w:rsidP="007458CC">
            <w:pPr>
              <w:jc w:val="center"/>
              <w:rPr>
                <w:sz w:val="12"/>
                <w:szCs w:val="12"/>
              </w:rPr>
            </w:pPr>
            <w:r w:rsidRPr="009F2B83">
              <w:rPr>
                <w:sz w:val="12"/>
                <w:szCs w:val="12"/>
              </w:rPr>
              <w:t>0113</w:t>
            </w:r>
          </w:p>
        </w:tc>
        <w:tc>
          <w:tcPr>
            <w:tcW w:w="6237" w:type="dxa"/>
          </w:tcPr>
          <w:p w:rsidR="007458CC" w:rsidRPr="009F2B83" w:rsidRDefault="007458CC" w:rsidP="007458CC">
            <w:pPr>
              <w:rPr>
                <w:sz w:val="12"/>
                <w:szCs w:val="12"/>
              </w:rPr>
            </w:pPr>
            <w:r w:rsidRPr="009F2B83">
              <w:rPr>
                <w:color w:val="000000"/>
                <w:sz w:val="12"/>
                <w:szCs w:val="12"/>
              </w:rPr>
              <w:t>Другие общегосударственные вопросы</w:t>
            </w:r>
          </w:p>
        </w:tc>
        <w:tc>
          <w:tcPr>
            <w:tcW w:w="1134" w:type="dxa"/>
          </w:tcPr>
          <w:p w:rsidR="007458CC" w:rsidRPr="009F2B83" w:rsidRDefault="007458CC" w:rsidP="007458CC">
            <w:pPr>
              <w:jc w:val="center"/>
              <w:rPr>
                <w:sz w:val="12"/>
                <w:szCs w:val="12"/>
              </w:rPr>
            </w:pPr>
            <w:r w:rsidRPr="009F2B83">
              <w:rPr>
                <w:sz w:val="12"/>
                <w:szCs w:val="12"/>
              </w:rPr>
              <w:t>300</w:t>
            </w:r>
          </w:p>
        </w:tc>
        <w:tc>
          <w:tcPr>
            <w:tcW w:w="1134" w:type="dxa"/>
          </w:tcPr>
          <w:p w:rsidR="007458CC" w:rsidRPr="009F2B83" w:rsidRDefault="007458CC" w:rsidP="007458CC">
            <w:pPr>
              <w:jc w:val="center"/>
              <w:rPr>
                <w:sz w:val="12"/>
                <w:szCs w:val="12"/>
              </w:rPr>
            </w:pPr>
            <w:r w:rsidRPr="009F2B83">
              <w:rPr>
                <w:sz w:val="12"/>
                <w:szCs w:val="12"/>
              </w:rPr>
              <w:t>300</w:t>
            </w:r>
          </w:p>
        </w:tc>
        <w:tc>
          <w:tcPr>
            <w:tcW w:w="1134" w:type="dxa"/>
          </w:tcPr>
          <w:p w:rsidR="007458CC" w:rsidRPr="009F2B83" w:rsidRDefault="007458CC" w:rsidP="007458CC">
            <w:pPr>
              <w:jc w:val="center"/>
              <w:rPr>
                <w:sz w:val="12"/>
                <w:szCs w:val="12"/>
              </w:rPr>
            </w:pPr>
            <w:r w:rsidRPr="009F2B83">
              <w:rPr>
                <w:sz w:val="12"/>
                <w:szCs w:val="12"/>
              </w:rPr>
              <w:t>300</w:t>
            </w:r>
          </w:p>
        </w:tc>
      </w:tr>
      <w:tr w:rsidR="007458CC" w:rsidRPr="009F2B83" w:rsidTr="007458CC">
        <w:tc>
          <w:tcPr>
            <w:tcW w:w="817" w:type="dxa"/>
          </w:tcPr>
          <w:p w:rsidR="007458CC" w:rsidRPr="009F2B83" w:rsidRDefault="007458CC" w:rsidP="007458CC">
            <w:pPr>
              <w:jc w:val="center"/>
              <w:rPr>
                <w:b/>
                <w:sz w:val="12"/>
                <w:szCs w:val="12"/>
              </w:rPr>
            </w:pPr>
            <w:r w:rsidRPr="009F2B83">
              <w:rPr>
                <w:b/>
                <w:sz w:val="12"/>
                <w:szCs w:val="12"/>
              </w:rPr>
              <w:t>0200</w:t>
            </w:r>
          </w:p>
        </w:tc>
        <w:tc>
          <w:tcPr>
            <w:tcW w:w="6237" w:type="dxa"/>
          </w:tcPr>
          <w:p w:rsidR="007458CC" w:rsidRPr="009F2B83" w:rsidRDefault="007458CC" w:rsidP="007458CC">
            <w:pPr>
              <w:rPr>
                <w:b/>
                <w:sz w:val="12"/>
                <w:szCs w:val="12"/>
              </w:rPr>
            </w:pPr>
            <w:r w:rsidRPr="009F2B83">
              <w:rPr>
                <w:b/>
                <w:sz w:val="12"/>
                <w:szCs w:val="12"/>
              </w:rPr>
              <w:t>Национальная оборона</w:t>
            </w:r>
          </w:p>
        </w:tc>
        <w:tc>
          <w:tcPr>
            <w:tcW w:w="1134" w:type="dxa"/>
          </w:tcPr>
          <w:p w:rsidR="007458CC" w:rsidRPr="009F2B83" w:rsidRDefault="007458CC" w:rsidP="007458CC">
            <w:pPr>
              <w:jc w:val="center"/>
              <w:rPr>
                <w:b/>
                <w:sz w:val="12"/>
                <w:szCs w:val="12"/>
              </w:rPr>
            </w:pPr>
            <w:r w:rsidRPr="009F2B83">
              <w:rPr>
                <w:b/>
                <w:sz w:val="12"/>
                <w:szCs w:val="12"/>
              </w:rPr>
              <w:t>294</w:t>
            </w:r>
          </w:p>
        </w:tc>
        <w:tc>
          <w:tcPr>
            <w:tcW w:w="1134" w:type="dxa"/>
          </w:tcPr>
          <w:p w:rsidR="007458CC" w:rsidRPr="009F2B83" w:rsidRDefault="007458CC" w:rsidP="007458CC">
            <w:pPr>
              <w:jc w:val="center"/>
              <w:rPr>
                <w:b/>
                <w:sz w:val="12"/>
                <w:szCs w:val="12"/>
              </w:rPr>
            </w:pPr>
            <w:r w:rsidRPr="009F2B83">
              <w:rPr>
                <w:b/>
                <w:sz w:val="12"/>
                <w:szCs w:val="12"/>
              </w:rPr>
              <w:t>307</w:t>
            </w:r>
          </w:p>
        </w:tc>
        <w:tc>
          <w:tcPr>
            <w:tcW w:w="1134" w:type="dxa"/>
          </w:tcPr>
          <w:p w:rsidR="007458CC" w:rsidRPr="009F2B83" w:rsidRDefault="007458CC" w:rsidP="007458CC">
            <w:pPr>
              <w:jc w:val="center"/>
              <w:rPr>
                <w:b/>
                <w:sz w:val="12"/>
                <w:szCs w:val="12"/>
              </w:rPr>
            </w:pPr>
            <w:r w:rsidRPr="009F2B83">
              <w:rPr>
                <w:b/>
                <w:sz w:val="12"/>
                <w:szCs w:val="12"/>
              </w:rPr>
              <w:t>317</w:t>
            </w:r>
          </w:p>
        </w:tc>
      </w:tr>
      <w:tr w:rsidR="007458CC" w:rsidRPr="009F2B83" w:rsidTr="007458CC">
        <w:tc>
          <w:tcPr>
            <w:tcW w:w="817" w:type="dxa"/>
          </w:tcPr>
          <w:p w:rsidR="007458CC" w:rsidRPr="009F2B83" w:rsidRDefault="007458CC" w:rsidP="007458CC">
            <w:pPr>
              <w:jc w:val="center"/>
              <w:rPr>
                <w:sz w:val="12"/>
                <w:szCs w:val="12"/>
              </w:rPr>
            </w:pPr>
            <w:r w:rsidRPr="009F2B83">
              <w:rPr>
                <w:sz w:val="12"/>
                <w:szCs w:val="12"/>
              </w:rPr>
              <w:t>0203</w:t>
            </w:r>
          </w:p>
        </w:tc>
        <w:tc>
          <w:tcPr>
            <w:tcW w:w="6237" w:type="dxa"/>
          </w:tcPr>
          <w:p w:rsidR="007458CC" w:rsidRPr="009F2B83" w:rsidRDefault="007458CC" w:rsidP="007458CC">
            <w:pPr>
              <w:rPr>
                <w:sz w:val="12"/>
                <w:szCs w:val="12"/>
              </w:rPr>
            </w:pPr>
            <w:r w:rsidRPr="009F2B83">
              <w:rPr>
                <w:sz w:val="12"/>
                <w:szCs w:val="12"/>
              </w:rPr>
              <w:t>Мобилизационная и вневойсковая подготовка</w:t>
            </w:r>
          </w:p>
        </w:tc>
        <w:tc>
          <w:tcPr>
            <w:tcW w:w="1134" w:type="dxa"/>
          </w:tcPr>
          <w:p w:rsidR="007458CC" w:rsidRPr="009F2B83" w:rsidRDefault="007458CC" w:rsidP="007458CC">
            <w:pPr>
              <w:jc w:val="center"/>
              <w:rPr>
                <w:sz w:val="12"/>
                <w:szCs w:val="12"/>
              </w:rPr>
            </w:pPr>
            <w:r w:rsidRPr="009F2B83">
              <w:rPr>
                <w:sz w:val="12"/>
                <w:szCs w:val="12"/>
              </w:rPr>
              <w:t>294</w:t>
            </w:r>
          </w:p>
        </w:tc>
        <w:tc>
          <w:tcPr>
            <w:tcW w:w="1134" w:type="dxa"/>
          </w:tcPr>
          <w:p w:rsidR="007458CC" w:rsidRPr="009F2B83" w:rsidRDefault="007458CC" w:rsidP="007458CC">
            <w:pPr>
              <w:jc w:val="center"/>
              <w:rPr>
                <w:sz w:val="12"/>
                <w:szCs w:val="12"/>
              </w:rPr>
            </w:pPr>
            <w:r w:rsidRPr="009F2B83">
              <w:rPr>
                <w:sz w:val="12"/>
                <w:szCs w:val="12"/>
              </w:rPr>
              <w:t>307</w:t>
            </w:r>
          </w:p>
        </w:tc>
        <w:tc>
          <w:tcPr>
            <w:tcW w:w="1134" w:type="dxa"/>
          </w:tcPr>
          <w:p w:rsidR="007458CC" w:rsidRPr="009F2B83" w:rsidRDefault="007458CC" w:rsidP="007458CC">
            <w:pPr>
              <w:jc w:val="center"/>
              <w:rPr>
                <w:sz w:val="12"/>
                <w:szCs w:val="12"/>
              </w:rPr>
            </w:pPr>
            <w:r w:rsidRPr="009F2B83">
              <w:rPr>
                <w:sz w:val="12"/>
                <w:szCs w:val="12"/>
              </w:rPr>
              <w:t>317</w:t>
            </w:r>
          </w:p>
        </w:tc>
      </w:tr>
      <w:tr w:rsidR="007458CC" w:rsidRPr="009F2B83" w:rsidTr="007458CC">
        <w:trPr>
          <w:trHeight w:val="504"/>
        </w:trPr>
        <w:tc>
          <w:tcPr>
            <w:tcW w:w="817" w:type="dxa"/>
          </w:tcPr>
          <w:p w:rsidR="007458CC" w:rsidRPr="009F2B83" w:rsidRDefault="007458CC" w:rsidP="007458CC">
            <w:pPr>
              <w:jc w:val="center"/>
              <w:rPr>
                <w:b/>
                <w:sz w:val="12"/>
                <w:szCs w:val="12"/>
              </w:rPr>
            </w:pPr>
            <w:r w:rsidRPr="009F2B83">
              <w:rPr>
                <w:b/>
                <w:sz w:val="12"/>
                <w:szCs w:val="12"/>
              </w:rPr>
              <w:t>0300</w:t>
            </w:r>
          </w:p>
        </w:tc>
        <w:tc>
          <w:tcPr>
            <w:tcW w:w="6237" w:type="dxa"/>
          </w:tcPr>
          <w:p w:rsidR="007458CC" w:rsidRPr="009F2B83" w:rsidRDefault="007458CC" w:rsidP="007458CC">
            <w:pPr>
              <w:rPr>
                <w:b/>
                <w:sz w:val="12"/>
                <w:szCs w:val="12"/>
              </w:rPr>
            </w:pPr>
            <w:r w:rsidRPr="009F2B83">
              <w:rPr>
                <w:b/>
                <w:sz w:val="12"/>
                <w:szCs w:val="12"/>
              </w:rPr>
              <w:t>Национальная безопасность и правоохранительная деятельность</w:t>
            </w:r>
          </w:p>
        </w:tc>
        <w:tc>
          <w:tcPr>
            <w:tcW w:w="1134" w:type="dxa"/>
          </w:tcPr>
          <w:p w:rsidR="007458CC" w:rsidRPr="009F2B83" w:rsidRDefault="007458CC" w:rsidP="007458CC">
            <w:pPr>
              <w:jc w:val="center"/>
              <w:rPr>
                <w:b/>
                <w:sz w:val="12"/>
                <w:szCs w:val="12"/>
              </w:rPr>
            </w:pPr>
            <w:r w:rsidRPr="009F2B83">
              <w:rPr>
                <w:b/>
                <w:sz w:val="12"/>
                <w:szCs w:val="12"/>
              </w:rPr>
              <w:t>197</w:t>
            </w:r>
          </w:p>
        </w:tc>
        <w:tc>
          <w:tcPr>
            <w:tcW w:w="1134" w:type="dxa"/>
          </w:tcPr>
          <w:p w:rsidR="007458CC" w:rsidRPr="009F2B83" w:rsidRDefault="007458CC" w:rsidP="007458CC">
            <w:pPr>
              <w:jc w:val="center"/>
              <w:rPr>
                <w:b/>
                <w:sz w:val="12"/>
                <w:szCs w:val="12"/>
              </w:rPr>
            </w:pPr>
            <w:r w:rsidRPr="009F2B83">
              <w:rPr>
                <w:b/>
                <w:sz w:val="12"/>
                <w:szCs w:val="12"/>
              </w:rPr>
              <w:t>105</w:t>
            </w:r>
          </w:p>
        </w:tc>
        <w:tc>
          <w:tcPr>
            <w:tcW w:w="1134" w:type="dxa"/>
          </w:tcPr>
          <w:p w:rsidR="007458CC" w:rsidRPr="009F2B83" w:rsidRDefault="007458CC" w:rsidP="007458CC">
            <w:pPr>
              <w:jc w:val="center"/>
              <w:rPr>
                <w:b/>
                <w:sz w:val="12"/>
                <w:szCs w:val="12"/>
              </w:rPr>
            </w:pPr>
            <w:r w:rsidRPr="009F2B83">
              <w:rPr>
                <w:b/>
                <w:sz w:val="12"/>
                <w:szCs w:val="12"/>
              </w:rPr>
              <w:t>105</w:t>
            </w:r>
          </w:p>
        </w:tc>
      </w:tr>
      <w:tr w:rsidR="007458CC" w:rsidRPr="009F2B83" w:rsidTr="007458CC">
        <w:trPr>
          <w:trHeight w:val="217"/>
        </w:trPr>
        <w:tc>
          <w:tcPr>
            <w:tcW w:w="817" w:type="dxa"/>
          </w:tcPr>
          <w:p w:rsidR="007458CC" w:rsidRPr="009F2B83" w:rsidRDefault="007458CC" w:rsidP="007458CC">
            <w:pPr>
              <w:jc w:val="center"/>
              <w:rPr>
                <w:sz w:val="12"/>
                <w:szCs w:val="12"/>
              </w:rPr>
            </w:pPr>
            <w:r w:rsidRPr="009F2B83">
              <w:rPr>
                <w:sz w:val="12"/>
                <w:szCs w:val="12"/>
              </w:rPr>
              <w:t>0309</w:t>
            </w:r>
          </w:p>
        </w:tc>
        <w:tc>
          <w:tcPr>
            <w:tcW w:w="6237" w:type="dxa"/>
          </w:tcPr>
          <w:p w:rsidR="007458CC" w:rsidRPr="009F2B83" w:rsidRDefault="007458CC" w:rsidP="007458CC">
            <w:pPr>
              <w:rPr>
                <w:sz w:val="12"/>
                <w:szCs w:val="12"/>
              </w:rPr>
            </w:pPr>
            <w:r w:rsidRPr="009F2B83">
              <w:rPr>
                <w:sz w:val="12"/>
                <w:szCs w:val="12"/>
              </w:rPr>
              <w:t>Гражданская оборона</w:t>
            </w:r>
          </w:p>
        </w:tc>
        <w:tc>
          <w:tcPr>
            <w:tcW w:w="1134" w:type="dxa"/>
          </w:tcPr>
          <w:p w:rsidR="007458CC" w:rsidRPr="009F2B83" w:rsidRDefault="007458CC" w:rsidP="007458CC">
            <w:pPr>
              <w:jc w:val="center"/>
              <w:rPr>
                <w:sz w:val="12"/>
                <w:szCs w:val="12"/>
              </w:rPr>
            </w:pPr>
            <w:r w:rsidRPr="009F2B83">
              <w:rPr>
                <w:sz w:val="12"/>
                <w:szCs w:val="12"/>
              </w:rPr>
              <w:t>5</w:t>
            </w:r>
          </w:p>
        </w:tc>
        <w:tc>
          <w:tcPr>
            <w:tcW w:w="1134" w:type="dxa"/>
          </w:tcPr>
          <w:p w:rsidR="007458CC" w:rsidRPr="009F2B83" w:rsidRDefault="007458CC" w:rsidP="007458CC">
            <w:pPr>
              <w:jc w:val="center"/>
              <w:rPr>
                <w:sz w:val="12"/>
                <w:szCs w:val="12"/>
              </w:rPr>
            </w:pPr>
            <w:r w:rsidRPr="009F2B83">
              <w:rPr>
                <w:sz w:val="12"/>
                <w:szCs w:val="12"/>
              </w:rPr>
              <w:t>5</w:t>
            </w:r>
          </w:p>
        </w:tc>
        <w:tc>
          <w:tcPr>
            <w:tcW w:w="1134" w:type="dxa"/>
          </w:tcPr>
          <w:p w:rsidR="007458CC" w:rsidRPr="009F2B83" w:rsidRDefault="007458CC" w:rsidP="007458CC">
            <w:pPr>
              <w:jc w:val="center"/>
              <w:rPr>
                <w:sz w:val="12"/>
                <w:szCs w:val="12"/>
              </w:rPr>
            </w:pPr>
            <w:r w:rsidRPr="009F2B83">
              <w:rPr>
                <w:sz w:val="12"/>
                <w:szCs w:val="12"/>
              </w:rPr>
              <w:t>5</w:t>
            </w:r>
          </w:p>
        </w:tc>
      </w:tr>
      <w:tr w:rsidR="007458CC" w:rsidRPr="009F2B83" w:rsidTr="007458CC">
        <w:trPr>
          <w:trHeight w:val="441"/>
        </w:trPr>
        <w:tc>
          <w:tcPr>
            <w:tcW w:w="817" w:type="dxa"/>
          </w:tcPr>
          <w:p w:rsidR="007458CC" w:rsidRPr="009F2B83" w:rsidRDefault="007458CC" w:rsidP="007458CC">
            <w:pPr>
              <w:jc w:val="center"/>
              <w:rPr>
                <w:sz w:val="12"/>
                <w:szCs w:val="12"/>
              </w:rPr>
            </w:pPr>
            <w:r w:rsidRPr="009F2B83">
              <w:rPr>
                <w:sz w:val="12"/>
                <w:szCs w:val="12"/>
              </w:rPr>
              <w:t>0310</w:t>
            </w:r>
          </w:p>
        </w:tc>
        <w:tc>
          <w:tcPr>
            <w:tcW w:w="6237" w:type="dxa"/>
          </w:tcPr>
          <w:p w:rsidR="007458CC" w:rsidRPr="009F2B83" w:rsidRDefault="007458CC" w:rsidP="007458CC">
            <w:pPr>
              <w:rPr>
                <w:sz w:val="12"/>
                <w:szCs w:val="12"/>
              </w:rPr>
            </w:pPr>
            <w:r w:rsidRPr="009F2B83">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Pr>
          <w:p w:rsidR="007458CC" w:rsidRPr="009F2B83" w:rsidRDefault="007458CC" w:rsidP="007458CC">
            <w:pPr>
              <w:jc w:val="center"/>
              <w:rPr>
                <w:sz w:val="12"/>
                <w:szCs w:val="12"/>
              </w:rPr>
            </w:pPr>
            <w:r w:rsidRPr="009F2B83">
              <w:rPr>
                <w:sz w:val="12"/>
                <w:szCs w:val="12"/>
              </w:rPr>
              <w:t>192</w:t>
            </w:r>
          </w:p>
        </w:tc>
        <w:tc>
          <w:tcPr>
            <w:tcW w:w="1134" w:type="dxa"/>
          </w:tcPr>
          <w:p w:rsidR="007458CC" w:rsidRPr="009F2B83" w:rsidRDefault="007458CC" w:rsidP="007458CC">
            <w:pPr>
              <w:jc w:val="center"/>
              <w:rPr>
                <w:sz w:val="12"/>
                <w:szCs w:val="12"/>
              </w:rPr>
            </w:pPr>
            <w:r w:rsidRPr="009F2B83">
              <w:rPr>
                <w:sz w:val="12"/>
                <w:szCs w:val="12"/>
              </w:rPr>
              <w:t>100</w:t>
            </w:r>
          </w:p>
        </w:tc>
        <w:tc>
          <w:tcPr>
            <w:tcW w:w="1134" w:type="dxa"/>
          </w:tcPr>
          <w:p w:rsidR="007458CC" w:rsidRPr="009F2B83" w:rsidRDefault="007458CC" w:rsidP="007458CC">
            <w:pPr>
              <w:jc w:val="center"/>
              <w:rPr>
                <w:sz w:val="12"/>
                <w:szCs w:val="12"/>
              </w:rPr>
            </w:pPr>
            <w:r w:rsidRPr="009F2B83">
              <w:rPr>
                <w:sz w:val="12"/>
                <w:szCs w:val="12"/>
              </w:rPr>
              <w:t>100</w:t>
            </w:r>
          </w:p>
        </w:tc>
      </w:tr>
      <w:tr w:rsidR="007458CC" w:rsidRPr="009F2B83" w:rsidTr="007458CC">
        <w:tc>
          <w:tcPr>
            <w:tcW w:w="817" w:type="dxa"/>
          </w:tcPr>
          <w:p w:rsidR="007458CC" w:rsidRPr="009F2B83" w:rsidRDefault="007458CC" w:rsidP="007458CC">
            <w:pPr>
              <w:jc w:val="center"/>
              <w:rPr>
                <w:b/>
                <w:sz w:val="12"/>
                <w:szCs w:val="12"/>
              </w:rPr>
            </w:pPr>
            <w:r w:rsidRPr="009F2B83">
              <w:rPr>
                <w:b/>
                <w:sz w:val="12"/>
                <w:szCs w:val="12"/>
              </w:rPr>
              <w:t>0400</w:t>
            </w:r>
          </w:p>
        </w:tc>
        <w:tc>
          <w:tcPr>
            <w:tcW w:w="6237" w:type="dxa"/>
          </w:tcPr>
          <w:p w:rsidR="007458CC" w:rsidRPr="009F2B83" w:rsidRDefault="007458CC" w:rsidP="007458CC">
            <w:pPr>
              <w:rPr>
                <w:b/>
                <w:sz w:val="12"/>
                <w:szCs w:val="12"/>
              </w:rPr>
            </w:pPr>
            <w:r w:rsidRPr="009F2B83">
              <w:rPr>
                <w:b/>
                <w:sz w:val="12"/>
                <w:szCs w:val="12"/>
              </w:rPr>
              <w:t>Национальная экономика</w:t>
            </w:r>
          </w:p>
        </w:tc>
        <w:tc>
          <w:tcPr>
            <w:tcW w:w="1134" w:type="dxa"/>
          </w:tcPr>
          <w:p w:rsidR="007458CC" w:rsidRPr="009F2B83" w:rsidRDefault="007458CC" w:rsidP="007458CC">
            <w:pPr>
              <w:jc w:val="center"/>
              <w:rPr>
                <w:b/>
                <w:sz w:val="12"/>
                <w:szCs w:val="12"/>
              </w:rPr>
            </w:pPr>
            <w:r w:rsidRPr="009F2B83">
              <w:rPr>
                <w:b/>
                <w:sz w:val="12"/>
                <w:szCs w:val="12"/>
              </w:rPr>
              <w:t>11003</w:t>
            </w:r>
          </w:p>
        </w:tc>
        <w:tc>
          <w:tcPr>
            <w:tcW w:w="1134" w:type="dxa"/>
          </w:tcPr>
          <w:p w:rsidR="007458CC" w:rsidRPr="009F2B83" w:rsidRDefault="007458CC" w:rsidP="007458CC">
            <w:pPr>
              <w:jc w:val="center"/>
              <w:rPr>
                <w:b/>
                <w:sz w:val="12"/>
                <w:szCs w:val="12"/>
              </w:rPr>
            </w:pPr>
            <w:r w:rsidRPr="009F2B83">
              <w:rPr>
                <w:b/>
                <w:sz w:val="12"/>
                <w:szCs w:val="12"/>
              </w:rPr>
              <w:t>7537</w:t>
            </w:r>
          </w:p>
        </w:tc>
        <w:tc>
          <w:tcPr>
            <w:tcW w:w="1134" w:type="dxa"/>
          </w:tcPr>
          <w:p w:rsidR="007458CC" w:rsidRPr="009F2B83" w:rsidRDefault="007458CC" w:rsidP="007458CC">
            <w:pPr>
              <w:jc w:val="center"/>
              <w:rPr>
                <w:b/>
                <w:sz w:val="12"/>
                <w:szCs w:val="12"/>
              </w:rPr>
            </w:pPr>
            <w:r w:rsidRPr="009F2B83">
              <w:rPr>
                <w:b/>
                <w:sz w:val="12"/>
                <w:szCs w:val="12"/>
              </w:rPr>
              <w:t>7771</w:t>
            </w:r>
          </w:p>
        </w:tc>
      </w:tr>
      <w:tr w:rsidR="007458CC" w:rsidRPr="009F2B83" w:rsidTr="007458CC">
        <w:tc>
          <w:tcPr>
            <w:tcW w:w="817" w:type="dxa"/>
          </w:tcPr>
          <w:p w:rsidR="007458CC" w:rsidRPr="009F2B83" w:rsidRDefault="007458CC" w:rsidP="007458CC">
            <w:pPr>
              <w:jc w:val="center"/>
              <w:rPr>
                <w:i/>
                <w:sz w:val="12"/>
                <w:szCs w:val="12"/>
              </w:rPr>
            </w:pPr>
            <w:r w:rsidRPr="009F2B83">
              <w:rPr>
                <w:i/>
                <w:sz w:val="12"/>
                <w:szCs w:val="12"/>
              </w:rPr>
              <w:t>0409</w:t>
            </w:r>
          </w:p>
        </w:tc>
        <w:tc>
          <w:tcPr>
            <w:tcW w:w="6237" w:type="dxa"/>
          </w:tcPr>
          <w:p w:rsidR="007458CC" w:rsidRPr="009F2B83" w:rsidRDefault="007458CC" w:rsidP="007458CC">
            <w:pPr>
              <w:rPr>
                <w:i/>
                <w:sz w:val="12"/>
                <w:szCs w:val="12"/>
              </w:rPr>
            </w:pPr>
            <w:r w:rsidRPr="009F2B83">
              <w:rPr>
                <w:i/>
                <w:sz w:val="12"/>
                <w:szCs w:val="12"/>
              </w:rPr>
              <w:t>Дорожное хозяйств</w:t>
            </w:r>
            <w:proofErr w:type="gramStart"/>
            <w:r w:rsidRPr="009F2B83">
              <w:rPr>
                <w:i/>
                <w:sz w:val="12"/>
                <w:szCs w:val="12"/>
              </w:rPr>
              <w:t>о(</w:t>
            </w:r>
            <w:proofErr w:type="gramEnd"/>
            <w:r w:rsidRPr="009F2B83">
              <w:rPr>
                <w:i/>
                <w:sz w:val="12"/>
                <w:szCs w:val="12"/>
              </w:rPr>
              <w:t>дорожные фонды)</w:t>
            </w:r>
          </w:p>
        </w:tc>
        <w:tc>
          <w:tcPr>
            <w:tcW w:w="1134" w:type="dxa"/>
          </w:tcPr>
          <w:p w:rsidR="007458CC" w:rsidRPr="009F2B83" w:rsidRDefault="007458CC" w:rsidP="007458CC">
            <w:pPr>
              <w:jc w:val="center"/>
              <w:rPr>
                <w:sz w:val="12"/>
                <w:szCs w:val="12"/>
              </w:rPr>
            </w:pPr>
            <w:r w:rsidRPr="009F2B83">
              <w:rPr>
                <w:sz w:val="12"/>
                <w:szCs w:val="12"/>
              </w:rPr>
              <w:t>10833</w:t>
            </w:r>
          </w:p>
        </w:tc>
        <w:tc>
          <w:tcPr>
            <w:tcW w:w="1134" w:type="dxa"/>
          </w:tcPr>
          <w:p w:rsidR="007458CC" w:rsidRPr="009F2B83" w:rsidRDefault="007458CC" w:rsidP="007458CC">
            <w:pPr>
              <w:jc w:val="center"/>
              <w:rPr>
                <w:sz w:val="12"/>
                <w:szCs w:val="12"/>
              </w:rPr>
            </w:pPr>
            <w:r w:rsidRPr="009F2B83">
              <w:rPr>
                <w:sz w:val="12"/>
                <w:szCs w:val="12"/>
              </w:rPr>
              <w:t>7444</w:t>
            </w:r>
          </w:p>
        </w:tc>
        <w:tc>
          <w:tcPr>
            <w:tcW w:w="1134" w:type="dxa"/>
          </w:tcPr>
          <w:p w:rsidR="007458CC" w:rsidRPr="009F2B83" w:rsidRDefault="007458CC" w:rsidP="007458CC">
            <w:pPr>
              <w:jc w:val="center"/>
              <w:rPr>
                <w:sz w:val="12"/>
                <w:szCs w:val="12"/>
              </w:rPr>
            </w:pPr>
            <w:r w:rsidRPr="009F2B83">
              <w:rPr>
                <w:sz w:val="12"/>
                <w:szCs w:val="12"/>
              </w:rPr>
              <w:t>7678</w:t>
            </w:r>
          </w:p>
        </w:tc>
      </w:tr>
      <w:tr w:rsidR="007458CC" w:rsidRPr="009F2B83" w:rsidTr="007458CC">
        <w:tc>
          <w:tcPr>
            <w:tcW w:w="817" w:type="dxa"/>
          </w:tcPr>
          <w:p w:rsidR="007458CC" w:rsidRPr="009F2B83" w:rsidRDefault="007458CC" w:rsidP="007458CC">
            <w:pPr>
              <w:jc w:val="center"/>
              <w:rPr>
                <w:i/>
                <w:sz w:val="12"/>
                <w:szCs w:val="12"/>
              </w:rPr>
            </w:pPr>
            <w:r w:rsidRPr="009F2B83">
              <w:rPr>
                <w:i/>
                <w:sz w:val="12"/>
                <w:szCs w:val="12"/>
              </w:rPr>
              <w:t>0410</w:t>
            </w:r>
          </w:p>
        </w:tc>
        <w:tc>
          <w:tcPr>
            <w:tcW w:w="6237" w:type="dxa"/>
          </w:tcPr>
          <w:p w:rsidR="007458CC" w:rsidRPr="009F2B83" w:rsidRDefault="007458CC" w:rsidP="007458CC">
            <w:pPr>
              <w:rPr>
                <w:i/>
                <w:sz w:val="12"/>
                <w:szCs w:val="12"/>
              </w:rPr>
            </w:pPr>
            <w:r w:rsidRPr="009F2B83">
              <w:rPr>
                <w:i/>
                <w:sz w:val="12"/>
                <w:szCs w:val="12"/>
              </w:rPr>
              <w:t>Связь и информатика</w:t>
            </w:r>
          </w:p>
        </w:tc>
        <w:tc>
          <w:tcPr>
            <w:tcW w:w="1134" w:type="dxa"/>
          </w:tcPr>
          <w:p w:rsidR="007458CC" w:rsidRPr="009F2B83" w:rsidRDefault="007458CC" w:rsidP="007458CC">
            <w:pPr>
              <w:jc w:val="center"/>
              <w:rPr>
                <w:color w:val="000000" w:themeColor="text1"/>
                <w:sz w:val="12"/>
                <w:szCs w:val="12"/>
              </w:rPr>
            </w:pPr>
            <w:r w:rsidRPr="009F2B83">
              <w:rPr>
                <w:color w:val="000000" w:themeColor="text1"/>
                <w:sz w:val="12"/>
                <w:szCs w:val="12"/>
              </w:rPr>
              <w:t>89</w:t>
            </w:r>
          </w:p>
        </w:tc>
        <w:tc>
          <w:tcPr>
            <w:tcW w:w="1134" w:type="dxa"/>
          </w:tcPr>
          <w:p w:rsidR="007458CC" w:rsidRPr="009F2B83" w:rsidRDefault="007458CC" w:rsidP="007458CC">
            <w:pPr>
              <w:jc w:val="center"/>
              <w:rPr>
                <w:sz w:val="12"/>
                <w:szCs w:val="12"/>
              </w:rPr>
            </w:pPr>
            <w:r w:rsidRPr="009F2B83">
              <w:rPr>
                <w:sz w:val="12"/>
                <w:szCs w:val="12"/>
              </w:rPr>
              <w:t>0</w:t>
            </w:r>
          </w:p>
        </w:tc>
        <w:tc>
          <w:tcPr>
            <w:tcW w:w="1134" w:type="dxa"/>
          </w:tcPr>
          <w:p w:rsidR="007458CC" w:rsidRPr="009F2B83" w:rsidRDefault="007458CC" w:rsidP="007458CC">
            <w:pPr>
              <w:jc w:val="center"/>
              <w:rPr>
                <w:sz w:val="12"/>
                <w:szCs w:val="12"/>
              </w:rPr>
            </w:pPr>
            <w:r w:rsidRPr="009F2B83">
              <w:rPr>
                <w:sz w:val="12"/>
                <w:szCs w:val="12"/>
              </w:rPr>
              <w:t>0</w:t>
            </w:r>
          </w:p>
        </w:tc>
      </w:tr>
      <w:tr w:rsidR="007458CC" w:rsidRPr="009F2B83" w:rsidTr="007458CC">
        <w:tc>
          <w:tcPr>
            <w:tcW w:w="817" w:type="dxa"/>
          </w:tcPr>
          <w:p w:rsidR="007458CC" w:rsidRPr="009F2B83" w:rsidRDefault="007458CC" w:rsidP="007458CC">
            <w:pPr>
              <w:jc w:val="center"/>
              <w:rPr>
                <w:i/>
                <w:sz w:val="12"/>
                <w:szCs w:val="12"/>
              </w:rPr>
            </w:pPr>
            <w:r w:rsidRPr="009F2B83">
              <w:rPr>
                <w:i/>
                <w:sz w:val="12"/>
                <w:szCs w:val="12"/>
              </w:rPr>
              <w:t>0412</w:t>
            </w:r>
          </w:p>
        </w:tc>
        <w:tc>
          <w:tcPr>
            <w:tcW w:w="6237" w:type="dxa"/>
          </w:tcPr>
          <w:p w:rsidR="007458CC" w:rsidRPr="009F2B83" w:rsidRDefault="007458CC" w:rsidP="007458CC">
            <w:pPr>
              <w:rPr>
                <w:i/>
                <w:sz w:val="12"/>
                <w:szCs w:val="12"/>
              </w:rPr>
            </w:pPr>
            <w:r w:rsidRPr="009F2B83">
              <w:rPr>
                <w:i/>
                <w:sz w:val="12"/>
                <w:szCs w:val="12"/>
              </w:rPr>
              <w:t>Другие вопросы в области национальной экономики</w:t>
            </w:r>
          </w:p>
        </w:tc>
        <w:tc>
          <w:tcPr>
            <w:tcW w:w="1134" w:type="dxa"/>
          </w:tcPr>
          <w:p w:rsidR="007458CC" w:rsidRPr="009F2B83" w:rsidRDefault="007458CC" w:rsidP="007458CC">
            <w:pPr>
              <w:jc w:val="center"/>
              <w:rPr>
                <w:sz w:val="12"/>
                <w:szCs w:val="12"/>
              </w:rPr>
            </w:pPr>
            <w:r w:rsidRPr="009F2B83">
              <w:rPr>
                <w:sz w:val="12"/>
                <w:szCs w:val="12"/>
              </w:rPr>
              <w:t>81</w:t>
            </w:r>
          </w:p>
        </w:tc>
        <w:tc>
          <w:tcPr>
            <w:tcW w:w="1134" w:type="dxa"/>
          </w:tcPr>
          <w:p w:rsidR="007458CC" w:rsidRPr="009F2B83" w:rsidRDefault="007458CC" w:rsidP="007458CC">
            <w:pPr>
              <w:jc w:val="center"/>
              <w:rPr>
                <w:sz w:val="12"/>
                <w:szCs w:val="12"/>
              </w:rPr>
            </w:pPr>
            <w:r w:rsidRPr="009F2B83">
              <w:rPr>
                <w:sz w:val="12"/>
                <w:szCs w:val="12"/>
              </w:rPr>
              <w:t>93</w:t>
            </w:r>
          </w:p>
        </w:tc>
        <w:tc>
          <w:tcPr>
            <w:tcW w:w="1134" w:type="dxa"/>
          </w:tcPr>
          <w:p w:rsidR="007458CC" w:rsidRPr="009F2B83" w:rsidRDefault="007458CC" w:rsidP="007458CC">
            <w:pPr>
              <w:jc w:val="center"/>
              <w:rPr>
                <w:sz w:val="12"/>
                <w:szCs w:val="12"/>
              </w:rPr>
            </w:pPr>
            <w:r w:rsidRPr="009F2B83">
              <w:rPr>
                <w:sz w:val="12"/>
                <w:szCs w:val="12"/>
              </w:rPr>
              <w:t>93</w:t>
            </w:r>
          </w:p>
        </w:tc>
      </w:tr>
      <w:tr w:rsidR="007458CC" w:rsidRPr="009F2B83" w:rsidTr="007458CC">
        <w:trPr>
          <w:trHeight w:val="252"/>
        </w:trPr>
        <w:tc>
          <w:tcPr>
            <w:tcW w:w="817" w:type="dxa"/>
          </w:tcPr>
          <w:p w:rsidR="007458CC" w:rsidRPr="009F2B83" w:rsidRDefault="007458CC" w:rsidP="007458CC">
            <w:pPr>
              <w:jc w:val="center"/>
              <w:rPr>
                <w:b/>
                <w:sz w:val="12"/>
                <w:szCs w:val="12"/>
              </w:rPr>
            </w:pPr>
            <w:r w:rsidRPr="009F2B83">
              <w:rPr>
                <w:b/>
                <w:sz w:val="12"/>
                <w:szCs w:val="12"/>
              </w:rPr>
              <w:t>0500</w:t>
            </w:r>
          </w:p>
        </w:tc>
        <w:tc>
          <w:tcPr>
            <w:tcW w:w="6237" w:type="dxa"/>
          </w:tcPr>
          <w:p w:rsidR="007458CC" w:rsidRPr="009F2B83" w:rsidRDefault="007458CC" w:rsidP="007458CC">
            <w:pPr>
              <w:rPr>
                <w:b/>
                <w:sz w:val="12"/>
                <w:szCs w:val="12"/>
              </w:rPr>
            </w:pPr>
            <w:r w:rsidRPr="009F2B83">
              <w:rPr>
                <w:b/>
                <w:sz w:val="12"/>
                <w:szCs w:val="12"/>
              </w:rPr>
              <w:t>Жилищно-коммунальное хозяйство</w:t>
            </w:r>
          </w:p>
        </w:tc>
        <w:tc>
          <w:tcPr>
            <w:tcW w:w="1134" w:type="dxa"/>
          </w:tcPr>
          <w:p w:rsidR="007458CC" w:rsidRPr="009F2B83" w:rsidRDefault="007458CC" w:rsidP="007458CC">
            <w:pPr>
              <w:jc w:val="center"/>
              <w:rPr>
                <w:b/>
                <w:sz w:val="12"/>
                <w:szCs w:val="12"/>
              </w:rPr>
            </w:pPr>
            <w:r w:rsidRPr="009F2B83">
              <w:rPr>
                <w:b/>
                <w:sz w:val="12"/>
                <w:szCs w:val="12"/>
              </w:rPr>
              <w:t>112</w:t>
            </w:r>
            <w:r w:rsidR="00A0145F">
              <w:rPr>
                <w:b/>
                <w:sz w:val="12"/>
                <w:szCs w:val="12"/>
              </w:rPr>
              <w:t>54</w:t>
            </w:r>
          </w:p>
        </w:tc>
        <w:tc>
          <w:tcPr>
            <w:tcW w:w="1134" w:type="dxa"/>
          </w:tcPr>
          <w:p w:rsidR="007458CC" w:rsidRPr="009F2B83" w:rsidRDefault="007458CC" w:rsidP="007458CC">
            <w:pPr>
              <w:jc w:val="center"/>
              <w:rPr>
                <w:b/>
                <w:sz w:val="12"/>
                <w:szCs w:val="12"/>
              </w:rPr>
            </w:pPr>
            <w:r w:rsidRPr="009F2B83">
              <w:rPr>
                <w:b/>
                <w:sz w:val="12"/>
                <w:szCs w:val="12"/>
              </w:rPr>
              <w:t>2854</w:t>
            </w:r>
          </w:p>
        </w:tc>
        <w:tc>
          <w:tcPr>
            <w:tcW w:w="1134" w:type="dxa"/>
          </w:tcPr>
          <w:p w:rsidR="007458CC" w:rsidRPr="009F2B83" w:rsidRDefault="007458CC" w:rsidP="007458CC">
            <w:pPr>
              <w:jc w:val="center"/>
              <w:rPr>
                <w:b/>
                <w:sz w:val="12"/>
                <w:szCs w:val="12"/>
              </w:rPr>
            </w:pPr>
            <w:r w:rsidRPr="009F2B83">
              <w:rPr>
                <w:b/>
                <w:sz w:val="12"/>
                <w:szCs w:val="12"/>
              </w:rPr>
              <w:t>2484</w:t>
            </w:r>
          </w:p>
        </w:tc>
      </w:tr>
      <w:tr w:rsidR="007458CC" w:rsidRPr="009F2B83" w:rsidTr="007458CC">
        <w:trPr>
          <w:trHeight w:val="108"/>
        </w:trPr>
        <w:tc>
          <w:tcPr>
            <w:tcW w:w="817" w:type="dxa"/>
          </w:tcPr>
          <w:p w:rsidR="007458CC" w:rsidRPr="009F2B83" w:rsidRDefault="007458CC" w:rsidP="007458CC">
            <w:pPr>
              <w:jc w:val="center"/>
              <w:rPr>
                <w:sz w:val="12"/>
                <w:szCs w:val="12"/>
              </w:rPr>
            </w:pPr>
            <w:r w:rsidRPr="009F2B83">
              <w:rPr>
                <w:sz w:val="12"/>
                <w:szCs w:val="12"/>
              </w:rPr>
              <w:t>0501</w:t>
            </w:r>
          </w:p>
        </w:tc>
        <w:tc>
          <w:tcPr>
            <w:tcW w:w="6237" w:type="dxa"/>
          </w:tcPr>
          <w:p w:rsidR="007458CC" w:rsidRPr="009F2B83" w:rsidRDefault="007458CC" w:rsidP="007458CC">
            <w:pPr>
              <w:rPr>
                <w:sz w:val="12"/>
                <w:szCs w:val="12"/>
              </w:rPr>
            </w:pPr>
            <w:r w:rsidRPr="009F2B83">
              <w:rPr>
                <w:sz w:val="12"/>
                <w:szCs w:val="12"/>
              </w:rPr>
              <w:t>Жилищное хозяйство</w:t>
            </w:r>
          </w:p>
        </w:tc>
        <w:tc>
          <w:tcPr>
            <w:tcW w:w="1134" w:type="dxa"/>
          </w:tcPr>
          <w:p w:rsidR="007458CC" w:rsidRPr="009F2B83" w:rsidRDefault="007458CC" w:rsidP="007458CC">
            <w:pPr>
              <w:jc w:val="center"/>
              <w:rPr>
                <w:sz w:val="12"/>
                <w:szCs w:val="12"/>
              </w:rPr>
            </w:pPr>
            <w:r w:rsidRPr="009F2B83">
              <w:rPr>
                <w:sz w:val="12"/>
                <w:szCs w:val="12"/>
              </w:rPr>
              <w:t>1</w:t>
            </w:r>
            <w:r w:rsidR="00A0145F">
              <w:rPr>
                <w:sz w:val="12"/>
                <w:szCs w:val="12"/>
              </w:rPr>
              <w:t>16</w:t>
            </w:r>
          </w:p>
        </w:tc>
        <w:tc>
          <w:tcPr>
            <w:tcW w:w="1134" w:type="dxa"/>
          </w:tcPr>
          <w:p w:rsidR="007458CC" w:rsidRPr="009F2B83" w:rsidRDefault="007458CC" w:rsidP="007458CC">
            <w:pPr>
              <w:jc w:val="center"/>
              <w:rPr>
                <w:sz w:val="12"/>
                <w:szCs w:val="12"/>
              </w:rPr>
            </w:pPr>
            <w:r w:rsidRPr="009F2B83">
              <w:rPr>
                <w:sz w:val="12"/>
                <w:szCs w:val="12"/>
              </w:rPr>
              <w:t>100</w:t>
            </w:r>
          </w:p>
        </w:tc>
        <w:tc>
          <w:tcPr>
            <w:tcW w:w="1134" w:type="dxa"/>
          </w:tcPr>
          <w:p w:rsidR="007458CC" w:rsidRPr="009F2B83" w:rsidRDefault="007458CC" w:rsidP="007458CC">
            <w:pPr>
              <w:jc w:val="center"/>
              <w:rPr>
                <w:sz w:val="12"/>
                <w:szCs w:val="12"/>
              </w:rPr>
            </w:pPr>
            <w:r w:rsidRPr="009F2B83">
              <w:rPr>
                <w:sz w:val="12"/>
                <w:szCs w:val="12"/>
              </w:rPr>
              <w:t>100</w:t>
            </w:r>
          </w:p>
        </w:tc>
      </w:tr>
      <w:tr w:rsidR="007458CC" w:rsidRPr="009F2B83" w:rsidTr="007458CC">
        <w:tc>
          <w:tcPr>
            <w:tcW w:w="817" w:type="dxa"/>
          </w:tcPr>
          <w:p w:rsidR="007458CC" w:rsidRPr="009F2B83" w:rsidRDefault="007458CC" w:rsidP="007458CC">
            <w:pPr>
              <w:jc w:val="center"/>
              <w:rPr>
                <w:sz w:val="12"/>
                <w:szCs w:val="12"/>
              </w:rPr>
            </w:pPr>
            <w:r w:rsidRPr="009F2B83">
              <w:rPr>
                <w:sz w:val="12"/>
                <w:szCs w:val="12"/>
              </w:rPr>
              <w:t>0503</w:t>
            </w:r>
          </w:p>
        </w:tc>
        <w:tc>
          <w:tcPr>
            <w:tcW w:w="6237" w:type="dxa"/>
          </w:tcPr>
          <w:p w:rsidR="007458CC" w:rsidRPr="009F2B83" w:rsidRDefault="007458CC" w:rsidP="007458CC">
            <w:pPr>
              <w:rPr>
                <w:sz w:val="12"/>
                <w:szCs w:val="12"/>
              </w:rPr>
            </w:pPr>
            <w:r w:rsidRPr="009F2B83">
              <w:rPr>
                <w:sz w:val="12"/>
                <w:szCs w:val="12"/>
              </w:rPr>
              <w:t>Благоустройство</w:t>
            </w:r>
          </w:p>
        </w:tc>
        <w:tc>
          <w:tcPr>
            <w:tcW w:w="1134" w:type="dxa"/>
          </w:tcPr>
          <w:p w:rsidR="007458CC" w:rsidRPr="009F2B83" w:rsidRDefault="007458CC" w:rsidP="007458CC">
            <w:pPr>
              <w:jc w:val="center"/>
              <w:rPr>
                <w:sz w:val="12"/>
                <w:szCs w:val="12"/>
              </w:rPr>
            </w:pPr>
            <w:r w:rsidRPr="009F2B83">
              <w:rPr>
                <w:sz w:val="12"/>
                <w:szCs w:val="12"/>
              </w:rPr>
              <w:t>7858</w:t>
            </w:r>
          </w:p>
        </w:tc>
        <w:tc>
          <w:tcPr>
            <w:tcW w:w="1134" w:type="dxa"/>
          </w:tcPr>
          <w:p w:rsidR="007458CC" w:rsidRPr="009F2B83" w:rsidRDefault="007458CC" w:rsidP="007458CC">
            <w:pPr>
              <w:jc w:val="center"/>
              <w:rPr>
                <w:sz w:val="12"/>
                <w:szCs w:val="12"/>
              </w:rPr>
            </w:pPr>
            <w:r w:rsidRPr="009F2B83">
              <w:rPr>
                <w:sz w:val="12"/>
                <w:szCs w:val="12"/>
              </w:rPr>
              <w:t>2548</w:t>
            </w:r>
          </w:p>
        </w:tc>
        <w:tc>
          <w:tcPr>
            <w:tcW w:w="1134" w:type="dxa"/>
          </w:tcPr>
          <w:p w:rsidR="007458CC" w:rsidRPr="009F2B83" w:rsidRDefault="007458CC" w:rsidP="007458CC">
            <w:pPr>
              <w:jc w:val="center"/>
              <w:rPr>
                <w:sz w:val="12"/>
                <w:szCs w:val="12"/>
              </w:rPr>
            </w:pPr>
            <w:r w:rsidRPr="009F2B83">
              <w:rPr>
                <w:sz w:val="12"/>
                <w:szCs w:val="12"/>
              </w:rPr>
              <w:t>2279</w:t>
            </w:r>
          </w:p>
        </w:tc>
      </w:tr>
      <w:tr w:rsidR="007458CC" w:rsidRPr="009F2B83" w:rsidTr="007458CC">
        <w:tc>
          <w:tcPr>
            <w:tcW w:w="817" w:type="dxa"/>
          </w:tcPr>
          <w:p w:rsidR="007458CC" w:rsidRPr="009F2B83" w:rsidRDefault="007458CC" w:rsidP="007458CC">
            <w:pPr>
              <w:jc w:val="center"/>
              <w:rPr>
                <w:sz w:val="12"/>
                <w:szCs w:val="12"/>
              </w:rPr>
            </w:pPr>
            <w:r w:rsidRPr="009F2B83">
              <w:rPr>
                <w:sz w:val="12"/>
                <w:szCs w:val="12"/>
              </w:rPr>
              <w:t>0505</w:t>
            </w:r>
          </w:p>
        </w:tc>
        <w:tc>
          <w:tcPr>
            <w:tcW w:w="6237" w:type="dxa"/>
          </w:tcPr>
          <w:p w:rsidR="007458CC" w:rsidRPr="009F2B83" w:rsidRDefault="007458CC" w:rsidP="007458CC">
            <w:pPr>
              <w:rPr>
                <w:sz w:val="12"/>
                <w:szCs w:val="12"/>
              </w:rPr>
            </w:pPr>
            <w:r w:rsidRPr="009F2B83">
              <w:rPr>
                <w:sz w:val="12"/>
                <w:szCs w:val="12"/>
              </w:rPr>
              <w:t>Другие вопросы в области жилищно-коммунального хозяйства</w:t>
            </w:r>
          </w:p>
        </w:tc>
        <w:tc>
          <w:tcPr>
            <w:tcW w:w="1134" w:type="dxa"/>
          </w:tcPr>
          <w:p w:rsidR="007458CC" w:rsidRPr="009F2B83" w:rsidRDefault="007458CC" w:rsidP="007458CC">
            <w:pPr>
              <w:jc w:val="center"/>
              <w:rPr>
                <w:sz w:val="12"/>
                <w:szCs w:val="12"/>
              </w:rPr>
            </w:pPr>
            <w:r w:rsidRPr="009F2B83">
              <w:rPr>
                <w:sz w:val="12"/>
                <w:szCs w:val="12"/>
              </w:rPr>
              <w:t>3280</w:t>
            </w:r>
          </w:p>
        </w:tc>
        <w:tc>
          <w:tcPr>
            <w:tcW w:w="1134" w:type="dxa"/>
          </w:tcPr>
          <w:p w:rsidR="007458CC" w:rsidRPr="009F2B83" w:rsidRDefault="007458CC" w:rsidP="007458CC">
            <w:pPr>
              <w:jc w:val="center"/>
              <w:rPr>
                <w:sz w:val="12"/>
                <w:szCs w:val="12"/>
              </w:rPr>
            </w:pPr>
            <w:r w:rsidRPr="009F2B83">
              <w:rPr>
                <w:sz w:val="12"/>
                <w:szCs w:val="12"/>
              </w:rPr>
              <w:t>206</w:t>
            </w:r>
          </w:p>
        </w:tc>
        <w:tc>
          <w:tcPr>
            <w:tcW w:w="1134" w:type="dxa"/>
          </w:tcPr>
          <w:p w:rsidR="007458CC" w:rsidRPr="009F2B83" w:rsidRDefault="007458CC" w:rsidP="007458CC">
            <w:pPr>
              <w:jc w:val="center"/>
              <w:rPr>
                <w:sz w:val="12"/>
                <w:szCs w:val="12"/>
              </w:rPr>
            </w:pPr>
            <w:r w:rsidRPr="009F2B83">
              <w:rPr>
                <w:sz w:val="12"/>
                <w:szCs w:val="12"/>
              </w:rPr>
              <w:t>105</w:t>
            </w:r>
          </w:p>
        </w:tc>
      </w:tr>
      <w:tr w:rsidR="007458CC" w:rsidRPr="009F2B83" w:rsidTr="007458CC">
        <w:tc>
          <w:tcPr>
            <w:tcW w:w="817" w:type="dxa"/>
          </w:tcPr>
          <w:p w:rsidR="007458CC" w:rsidRPr="009F2B83" w:rsidRDefault="007458CC" w:rsidP="007458CC">
            <w:pPr>
              <w:jc w:val="center"/>
              <w:rPr>
                <w:b/>
                <w:sz w:val="12"/>
                <w:szCs w:val="12"/>
              </w:rPr>
            </w:pPr>
            <w:r w:rsidRPr="009F2B83">
              <w:rPr>
                <w:b/>
                <w:sz w:val="12"/>
                <w:szCs w:val="12"/>
              </w:rPr>
              <w:t>0700</w:t>
            </w:r>
          </w:p>
        </w:tc>
        <w:tc>
          <w:tcPr>
            <w:tcW w:w="6237" w:type="dxa"/>
          </w:tcPr>
          <w:p w:rsidR="007458CC" w:rsidRPr="009F2B83" w:rsidRDefault="007458CC" w:rsidP="007458CC">
            <w:pPr>
              <w:rPr>
                <w:b/>
                <w:sz w:val="12"/>
                <w:szCs w:val="12"/>
              </w:rPr>
            </w:pPr>
            <w:r w:rsidRPr="009F2B83">
              <w:rPr>
                <w:b/>
                <w:sz w:val="12"/>
                <w:szCs w:val="12"/>
              </w:rPr>
              <w:t>ОБРАЗОВАНИЕ</w:t>
            </w:r>
          </w:p>
        </w:tc>
        <w:tc>
          <w:tcPr>
            <w:tcW w:w="1134" w:type="dxa"/>
          </w:tcPr>
          <w:p w:rsidR="007458CC" w:rsidRPr="009F2B83" w:rsidRDefault="007458CC" w:rsidP="007458CC">
            <w:pPr>
              <w:jc w:val="center"/>
              <w:rPr>
                <w:b/>
                <w:sz w:val="12"/>
                <w:szCs w:val="12"/>
              </w:rPr>
            </w:pPr>
            <w:r w:rsidRPr="009F2B83">
              <w:rPr>
                <w:b/>
                <w:sz w:val="12"/>
                <w:szCs w:val="12"/>
              </w:rPr>
              <w:t>283</w:t>
            </w:r>
          </w:p>
        </w:tc>
        <w:tc>
          <w:tcPr>
            <w:tcW w:w="1134" w:type="dxa"/>
          </w:tcPr>
          <w:p w:rsidR="007458CC" w:rsidRPr="009F2B83" w:rsidRDefault="007458CC" w:rsidP="007458CC">
            <w:pPr>
              <w:jc w:val="center"/>
              <w:rPr>
                <w:b/>
                <w:sz w:val="12"/>
                <w:szCs w:val="12"/>
              </w:rPr>
            </w:pPr>
            <w:r w:rsidRPr="009F2B83">
              <w:rPr>
                <w:b/>
                <w:sz w:val="12"/>
                <w:szCs w:val="12"/>
              </w:rPr>
              <w:t>0</w:t>
            </w:r>
          </w:p>
        </w:tc>
        <w:tc>
          <w:tcPr>
            <w:tcW w:w="1134" w:type="dxa"/>
          </w:tcPr>
          <w:p w:rsidR="007458CC" w:rsidRPr="009F2B83" w:rsidRDefault="007458CC" w:rsidP="007458CC">
            <w:pPr>
              <w:jc w:val="center"/>
              <w:rPr>
                <w:b/>
                <w:sz w:val="12"/>
                <w:szCs w:val="12"/>
              </w:rPr>
            </w:pPr>
            <w:r w:rsidRPr="009F2B83">
              <w:rPr>
                <w:b/>
                <w:sz w:val="12"/>
                <w:szCs w:val="12"/>
              </w:rPr>
              <w:t>0</w:t>
            </w:r>
          </w:p>
        </w:tc>
      </w:tr>
      <w:tr w:rsidR="007458CC" w:rsidRPr="009F2B83" w:rsidTr="007458CC">
        <w:tc>
          <w:tcPr>
            <w:tcW w:w="817" w:type="dxa"/>
          </w:tcPr>
          <w:p w:rsidR="007458CC" w:rsidRPr="009F2B83" w:rsidRDefault="007458CC" w:rsidP="007458CC">
            <w:pPr>
              <w:jc w:val="center"/>
              <w:rPr>
                <w:sz w:val="12"/>
                <w:szCs w:val="12"/>
              </w:rPr>
            </w:pPr>
            <w:r w:rsidRPr="009F2B83">
              <w:rPr>
                <w:sz w:val="12"/>
                <w:szCs w:val="12"/>
              </w:rPr>
              <w:t>0707</w:t>
            </w:r>
          </w:p>
        </w:tc>
        <w:tc>
          <w:tcPr>
            <w:tcW w:w="6237" w:type="dxa"/>
          </w:tcPr>
          <w:p w:rsidR="007458CC" w:rsidRPr="009F2B83" w:rsidRDefault="007458CC" w:rsidP="007458CC">
            <w:pPr>
              <w:rPr>
                <w:sz w:val="12"/>
                <w:szCs w:val="12"/>
              </w:rPr>
            </w:pPr>
            <w:r w:rsidRPr="009F2B83">
              <w:rPr>
                <w:sz w:val="12"/>
                <w:szCs w:val="12"/>
              </w:rPr>
              <w:t>Молодежная политика и оздоровление детей</w:t>
            </w:r>
          </w:p>
        </w:tc>
        <w:tc>
          <w:tcPr>
            <w:tcW w:w="1134" w:type="dxa"/>
          </w:tcPr>
          <w:p w:rsidR="007458CC" w:rsidRPr="009F2B83" w:rsidRDefault="007458CC" w:rsidP="007458CC">
            <w:pPr>
              <w:jc w:val="center"/>
              <w:rPr>
                <w:sz w:val="12"/>
                <w:szCs w:val="12"/>
              </w:rPr>
            </w:pPr>
            <w:r w:rsidRPr="009F2B83">
              <w:rPr>
                <w:sz w:val="12"/>
                <w:szCs w:val="12"/>
              </w:rPr>
              <w:t>283</w:t>
            </w:r>
          </w:p>
        </w:tc>
        <w:tc>
          <w:tcPr>
            <w:tcW w:w="1134" w:type="dxa"/>
          </w:tcPr>
          <w:p w:rsidR="007458CC" w:rsidRPr="009F2B83" w:rsidRDefault="007458CC" w:rsidP="007458CC">
            <w:pPr>
              <w:jc w:val="center"/>
              <w:rPr>
                <w:sz w:val="12"/>
                <w:szCs w:val="12"/>
              </w:rPr>
            </w:pPr>
            <w:r w:rsidRPr="009F2B83">
              <w:rPr>
                <w:sz w:val="12"/>
                <w:szCs w:val="12"/>
              </w:rPr>
              <w:t>0</w:t>
            </w:r>
          </w:p>
        </w:tc>
        <w:tc>
          <w:tcPr>
            <w:tcW w:w="1134" w:type="dxa"/>
          </w:tcPr>
          <w:p w:rsidR="007458CC" w:rsidRPr="009F2B83" w:rsidRDefault="007458CC" w:rsidP="007458CC">
            <w:pPr>
              <w:jc w:val="center"/>
              <w:rPr>
                <w:sz w:val="12"/>
                <w:szCs w:val="12"/>
              </w:rPr>
            </w:pPr>
            <w:r w:rsidRPr="009F2B83">
              <w:rPr>
                <w:sz w:val="12"/>
                <w:szCs w:val="12"/>
              </w:rPr>
              <w:t>0</w:t>
            </w:r>
          </w:p>
        </w:tc>
      </w:tr>
      <w:tr w:rsidR="007458CC" w:rsidRPr="009F2B83" w:rsidTr="007458CC">
        <w:tc>
          <w:tcPr>
            <w:tcW w:w="817" w:type="dxa"/>
          </w:tcPr>
          <w:p w:rsidR="007458CC" w:rsidRPr="009F2B83" w:rsidRDefault="007458CC" w:rsidP="007458CC">
            <w:pPr>
              <w:jc w:val="center"/>
              <w:rPr>
                <w:b/>
                <w:sz w:val="12"/>
                <w:szCs w:val="12"/>
              </w:rPr>
            </w:pPr>
            <w:r w:rsidRPr="009F2B83">
              <w:rPr>
                <w:b/>
                <w:sz w:val="12"/>
                <w:szCs w:val="12"/>
              </w:rPr>
              <w:t>0800</w:t>
            </w:r>
          </w:p>
        </w:tc>
        <w:tc>
          <w:tcPr>
            <w:tcW w:w="6237" w:type="dxa"/>
          </w:tcPr>
          <w:p w:rsidR="007458CC" w:rsidRPr="009F2B83" w:rsidRDefault="007458CC" w:rsidP="007458CC">
            <w:pPr>
              <w:rPr>
                <w:sz w:val="12"/>
                <w:szCs w:val="12"/>
              </w:rPr>
            </w:pPr>
            <w:r w:rsidRPr="009F2B83">
              <w:rPr>
                <w:b/>
                <w:sz w:val="12"/>
                <w:szCs w:val="12"/>
              </w:rPr>
              <w:t xml:space="preserve">Культура и  кинематография </w:t>
            </w:r>
          </w:p>
        </w:tc>
        <w:tc>
          <w:tcPr>
            <w:tcW w:w="1134" w:type="dxa"/>
          </w:tcPr>
          <w:p w:rsidR="007458CC" w:rsidRPr="009F2B83" w:rsidRDefault="007458CC" w:rsidP="007458CC">
            <w:pPr>
              <w:jc w:val="center"/>
              <w:rPr>
                <w:b/>
                <w:sz w:val="12"/>
                <w:szCs w:val="12"/>
              </w:rPr>
            </w:pPr>
            <w:r w:rsidRPr="009F2B83">
              <w:rPr>
                <w:b/>
                <w:sz w:val="12"/>
                <w:szCs w:val="12"/>
              </w:rPr>
              <w:t>67</w:t>
            </w:r>
          </w:p>
        </w:tc>
        <w:tc>
          <w:tcPr>
            <w:tcW w:w="1134" w:type="dxa"/>
          </w:tcPr>
          <w:p w:rsidR="007458CC" w:rsidRPr="009F2B83" w:rsidRDefault="007458CC" w:rsidP="007458CC">
            <w:pPr>
              <w:jc w:val="center"/>
              <w:rPr>
                <w:b/>
                <w:sz w:val="12"/>
                <w:szCs w:val="12"/>
              </w:rPr>
            </w:pPr>
            <w:r w:rsidRPr="009F2B83">
              <w:rPr>
                <w:b/>
                <w:sz w:val="12"/>
                <w:szCs w:val="12"/>
              </w:rPr>
              <w:t>0</w:t>
            </w:r>
          </w:p>
        </w:tc>
        <w:tc>
          <w:tcPr>
            <w:tcW w:w="1134" w:type="dxa"/>
          </w:tcPr>
          <w:p w:rsidR="007458CC" w:rsidRPr="009F2B83" w:rsidRDefault="007458CC" w:rsidP="007458CC">
            <w:pPr>
              <w:jc w:val="center"/>
              <w:rPr>
                <w:b/>
                <w:sz w:val="12"/>
                <w:szCs w:val="12"/>
              </w:rPr>
            </w:pPr>
            <w:r w:rsidRPr="009F2B83">
              <w:rPr>
                <w:b/>
                <w:sz w:val="12"/>
                <w:szCs w:val="12"/>
              </w:rPr>
              <w:t>0</w:t>
            </w:r>
          </w:p>
        </w:tc>
      </w:tr>
      <w:tr w:rsidR="007458CC" w:rsidRPr="009F2B83" w:rsidTr="007458CC">
        <w:tc>
          <w:tcPr>
            <w:tcW w:w="817" w:type="dxa"/>
          </w:tcPr>
          <w:p w:rsidR="007458CC" w:rsidRPr="009F2B83" w:rsidRDefault="007458CC" w:rsidP="007458CC">
            <w:pPr>
              <w:jc w:val="center"/>
              <w:rPr>
                <w:sz w:val="12"/>
                <w:szCs w:val="12"/>
              </w:rPr>
            </w:pPr>
            <w:r w:rsidRPr="009F2B83">
              <w:rPr>
                <w:sz w:val="12"/>
                <w:szCs w:val="12"/>
              </w:rPr>
              <w:t>0801</w:t>
            </w:r>
          </w:p>
        </w:tc>
        <w:tc>
          <w:tcPr>
            <w:tcW w:w="6237" w:type="dxa"/>
          </w:tcPr>
          <w:p w:rsidR="007458CC" w:rsidRPr="009F2B83" w:rsidRDefault="007458CC" w:rsidP="007458CC">
            <w:pPr>
              <w:rPr>
                <w:sz w:val="12"/>
                <w:szCs w:val="12"/>
              </w:rPr>
            </w:pPr>
            <w:r w:rsidRPr="009F2B83">
              <w:rPr>
                <w:sz w:val="12"/>
                <w:szCs w:val="12"/>
              </w:rPr>
              <w:t>Культура</w:t>
            </w:r>
          </w:p>
        </w:tc>
        <w:tc>
          <w:tcPr>
            <w:tcW w:w="1134" w:type="dxa"/>
          </w:tcPr>
          <w:p w:rsidR="007458CC" w:rsidRPr="009F2B83" w:rsidRDefault="007458CC" w:rsidP="007458CC">
            <w:pPr>
              <w:jc w:val="center"/>
              <w:rPr>
                <w:sz w:val="12"/>
                <w:szCs w:val="12"/>
              </w:rPr>
            </w:pPr>
            <w:r w:rsidRPr="009F2B83">
              <w:rPr>
                <w:sz w:val="12"/>
                <w:szCs w:val="12"/>
              </w:rPr>
              <w:t>67</w:t>
            </w:r>
          </w:p>
        </w:tc>
        <w:tc>
          <w:tcPr>
            <w:tcW w:w="1134" w:type="dxa"/>
          </w:tcPr>
          <w:p w:rsidR="007458CC" w:rsidRPr="009F2B83" w:rsidRDefault="007458CC" w:rsidP="007458CC">
            <w:pPr>
              <w:jc w:val="center"/>
              <w:rPr>
                <w:sz w:val="12"/>
                <w:szCs w:val="12"/>
              </w:rPr>
            </w:pPr>
            <w:r w:rsidRPr="009F2B83">
              <w:rPr>
                <w:sz w:val="12"/>
                <w:szCs w:val="12"/>
              </w:rPr>
              <w:t>0</w:t>
            </w:r>
          </w:p>
        </w:tc>
        <w:tc>
          <w:tcPr>
            <w:tcW w:w="1134" w:type="dxa"/>
          </w:tcPr>
          <w:p w:rsidR="007458CC" w:rsidRPr="009F2B83" w:rsidRDefault="007458CC" w:rsidP="007458CC">
            <w:pPr>
              <w:jc w:val="center"/>
              <w:rPr>
                <w:sz w:val="12"/>
                <w:szCs w:val="12"/>
              </w:rPr>
            </w:pPr>
            <w:r w:rsidRPr="009F2B83">
              <w:rPr>
                <w:sz w:val="12"/>
                <w:szCs w:val="12"/>
              </w:rPr>
              <w:t>0</w:t>
            </w:r>
          </w:p>
        </w:tc>
      </w:tr>
      <w:tr w:rsidR="007458CC" w:rsidRPr="009F2B83" w:rsidTr="007458CC">
        <w:trPr>
          <w:trHeight w:val="244"/>
        </w:trPr>
        <w:tc>
          <w:tcPr>
            <w:tcW w:w="817" w:type="dxa"/>
          </w:tcPr>
          <w:p w:rsidR="007458CC" w:rsidRPr="009F2B83" w:rsidRDefault="007458CC" w:rsidP="007458CC">
            <w:pPr>
              <w:jc w:val="center"/>
              <w:rPr>
                <w:b/>
                <w:sz w:val="12"/>
                <w:szCs w:val="12"/>
              </w:rPr>
            </w:pPr>
            <w:r w:rsidRPr="009F2B83">
              <w:rPr>
                <w:b/>
                <w:sz w:val="12"/>
                <w:szCs w:val="12"/>
              </w:rPr>
              <w:t>1000</w:t>
            </w:r>
          </w:p>
        </w:tc>
        <w:tc>
          <w:tcPr>
            <w:tcW w:w="6237" w:type="dxa"/>
          </w:tcPr>
          <w:p w:rsidR="007458CC" w:rsidRPr="009F2B83" w:rsidRDefault="007458CC" w:rsidP="007458CC">
            <w:pPr>
              <w:rPr>
                <w:b/>
                <w:sz w:val="12"/>
                <w:szCs w:val="12"/>
              </w:rPr>
            </w:pPr>
            <w:r w:rsidRPr="009F2B83">
              <w:rPr>
                <w:b/>
                <w:sz w:val="12"/>
                <w:szCs w:val="12"/>
              </w:rPr>
              <w:t>Социальная политика</w:t>
            </w:r>
          </w:p>
        </w:tc>
        <w:tc>
          <w:tcPr>
            <w:tcW w:w="1134" w:type="dxa"/>
          </w:tcPr>
          <w:p w:rsidR="007458CC" w:rsidRPr="009F2B83" w:rsidRDefault="007458CC" w:rsidP="007458CC">
            <w:pPr>
              <w:jc w:val="center"/>
              <w:rPr>
                <w:b/>
                <w:sz w:val="12"/>
                <w:szCs w:val="12"/>
              </w:rPr>
            </w:pPr>
            <w:r w:rsidRPr="009F2B83">
              <w:rPr>
                <w:b/>
                <w:sz w:val="12"/>
                <w:szCs w:val="12"/>
              </w:rPr>
              <w:t>1254</w:t>
            </w:r>
          </w:p>
        </w:tc>
        <w:tc>
          <w:tcPr>
            <w:tcW w:w="1134" w:type="dxa"/>
          </w:tcPr>
          <w:p w:rsidR="007458CC" w:rsidRPr="009F2B83" w:rsidRDefault="007458CC" w:rsidP="007458CC">
            <w:pPr>
              <w:jc w:val="center"/>
              <w:rPr>
                <w:b/>
                <w:sz w:val="12"/>
                <w:szCs w:val="12"/>
              </w:rPr>
            </w:pPr>
            <w:r w:rsidRPr="009F2B83">
              <w:rPr>
                <w:b/>
                <w:sz w:val="12"/>
                <w:szCs w:val="12"/>
              </w:rPr>
              <w:t>514</w:t>
            </w:r>
          </w:p>
        </w:tc>
        <w:tc>
          <w:tcPr>
            <w:tcW w:w="1134" w:type="dxa"/>
          </w:tcPr>
          <w:p w:rsidR="007458CC" w:rsidRPr="009F2B83" w:rsidRDefault="007458CC" w:rsidP="007458CC">
            <w:pPr>
              <w:jc w:val="center"/>
              <w:rPr>
                <w:b/>
                <w:sz w:val="12"/>
                <w:szCs w:val="12"/>
              </w:rPr>
            </w:pPr>
            <w:r w:rsidRPr="009F2B83">
              <w:rPr>
                <w:b/>
                <w:sz w:val="12"/>
                <w:szCs w:val="12"/>
              </w:rPr>
              <w:t>513</w:t>
            </w:r>
          </w:p>
        </w:tc>
      </w:tr>
      <w:tr w:rsidR="007458CC" w:rsidRPr="009F2B83" w:rsidTr="007458CC">
        <w:trPr>
          <w:trHeight w:val="264"/>
        </w:trPr>
        <w:tc>
          <w:tcPr>
            <w:tcW w:w="817" w:type="dxa"/>
          </w:tcPr>
          <w:p w:rsidR="007458CC" w:rsidRPr="009F2B83" w:rsidRDefault="007458CC" w:rsidP="007458CC">
            <w:pPr>
              <w:jc w:val="center"/>
              <w:rPr>
                <w:sz w:val="12"/>
                <w:szCs w:val="12"/>
              </w:rPr>
            </w:pPr>
            <w:r w:rsidRPr="009F2B83">
              <w:rPr>
                <w:sz w:val="12"/>
                <w:szCs w:val="12"/>
              </w:rPr>
              <w:t>1001</w:t>
            </w:r>
          </w:p>
        </w:tc>
        <w:tc>
          <w:tcPr>
            <w:tcW w:w="6237" w:type="dxa"/>
          </w:tcPr>
          <w:p w:rsidR="007458CC" w:rsidRPr="009F2B83" w:rsidRDefault="007458CC" w:rsidP="007458CC">
            <w:pPr>
              <w:rPr>
                <w:sz w:val="12"/>
                <w:szCs w:val="12"/>
              </w:rPr>
            </w:pPr>
            <w:r w:rsidRPr="009F2B83">
              <w:rPr>
                <w:sz w:val="12"/>
                <w:szCs w:val="12"/>
              </w:rPr>
              <w:t>Пенсионное обеспечение</w:t>
            </w:r>
          </w:p>
        </w:tc>
        <w:tc>
          <w:tcPr>
            <w:tcW w:w="1134" w:type="dxa"/>
          </w:tcPr>
          <w:p w:rsidR="007458CC" w:rsidRPr="009F2B83" w:rsidRDefault="007458CC" w:rsidP="007458CC">
            <w:pPr>
              <w:jc w:val="center"/>
              <w:rPr>
                <w:sz w:val="12"/>
                <w:szCs w:val="12"/>
              </w:rPr>
            </w:pPr>
            <w:r w:rsidRPr="009F2B83">
              <w:rPr>
                <w:sz w:val="12"/>
                <w:szCs w:val="12"/>
              </w:rPr>
              <w:t>16</w:t>
            </w:r>
          </w:p>
        </w:tc>
        <w:tc>
          <w:tcPr>
            <w:tcW w:w="1134" w:type="dxa"/>
          </w:tcPr>
          <w:p w:rsidR="007458CC" w:rsidRPr="009F2B83" w:rsidRDefault="007458CC" w:rsidP="007458CC">
            <w:pPr>
              <w:jc w:val="center"/>
              <w:rPr>
                <w:sz w:val="12"/>
                <w:szCs w:val="12"/>
              </w:rPr>
            </w:pPr>
            <w:r w:rsidRPr="009F2B83">
              <w:rPr>
                <w:sz w:val="12"/>
                <w:szCs w:val="12"/>
              </w:rPr>
              <w:t>16</w:t>
            </w:r>
          </w:p>
        </w:tc>
        <w:tc>
          <w:tcPr>
            <w:tcW w:w="1134" w:type="dxa"/>
          </w:tcPr>
          <w:p w:rsidR="007458CC" w:rsidRPr="009F2B83" w:rsidRDefault="007458CC" w:rsidP="007458CC">
            <w:pPr>
              <w:jc w:val="center"/>
              <w:rPr>
                <w:sz w:val="12"/>
                <w:szCs w:val="12"/>
              </w:rPr>
            </w:pPr>
            <w:r w:rsidRPr="009F2B83">
              <w:rPr>
                <w:sz w:val="12"/>
                <w:szCs w:val="12"/>
              </w:rPr>
              <w:t>16</w:t>
            </w:r>
          </w:p>
        </w:tc>
      </w:tr>
      <w:tr w:rsidR="007458CC" w:rsidRPr="009F2B83" w:rsidTr="007458CC">
        <w:trPr>
          <w:trHeight w:val="132"/>
        </w:trPr>
        <w:tc>
          <w:tcPr>
            <w:tcW w:w="817" w:type="dxa"/>
          </w:tcPr>
          <w:p w:rsidR="007458CC" w:rsidRPr="009F2B83" w:rsidRDefault="007458CC" w:rsidP="007458CC">
            <w:pPr>
              <w:jc w:val="center"/>
              <w:rPr>
                <w:sz w:val="12"/>
                <w:szCs w:val="12"/>
              </w:rPr>
            </w:pPr>
            <w:r w:rsidRPr="009F2B83">
              <w:rPr>
                <w:sz w:val="12"/>
                <w:szCs w:val="12"/>
              </w:rPr>
              <w:t>1004</w:t>
            </w:r>
          </w:p>
        </w:tc>
        <w:tc>
          <w:tcPr>
            <w:tcW w:w="6237" w:type="dxa"/>
          </w:tcPr>
          <w:p w:rsidR="007458CC" w:rsidRPr="009F2B83" w:rsidRDefault="007458CC" w:rsidP="007458CC">
            <w:pPr>
              <w:rPr>
                <w:sz w:val="12"/>
                <w:szCs w:val="12"/>
              </w:rPr>
            </w:pPr>
            <w:r w:rsidRPr="009F2B83">
              <w:rPr>
                <w:sz w:val="12"/>
                <w:szCs w:val="12"/>
              </w:rPr>
              <w:t xml:space="preserve">Охрана семьи и детства </w:t>
            </w:r>
          </w:p>
        </w:tc>
        <w:tc>
          <w:tcPr>
            <w:tcW w:w="1134" w:type="dxa"/>
          </w:tcPr>
          <w:p w:rsidR="007458CC" w:rsidRPr="009F2B83" w:rsidRDefault="007458CC" w:rsidP="007458CC">
            <w:pPr>
              <w:jc w:val="center"/>
              <w:rPr>
                <w:sz w:val="12"/>
                <w:szCs w:val="12"/>
              </w:rPr>
            </w:pPr>
            <w:r w:rsidRPr="009F2B83">
              <w:rPr>
                <w:sz w:val="12"/>
                <w:szCs w:val="12"/>
              </w:rPr>
              <w:t>1238</w:t>
            </w:r>
          </w:p>
        </w:tc>
        <w:tc>
          <w:tcPr>
            <w:tcW w:w="1134" w:type="dxa"/>
          </w:tcPr>
          <w:p w:rsidR="007458CC" w:rsidRPr="009F2B83" w:rsidRDefault="007458CC" w:rsidP="007458CC">
            <w:pPr>
              <w:jc w:val="center"/>
              <w:rPr>
                <w:sz w:val="12"/>
                <w:szCs w:val="12"/>
              </w:rPr>
            </w:pPr>
            <w:r w:rsidRPr="009F2B83">
              <w:rPr>
                <w:sz w:val="12"/>
                <w:szCs w:val="12"/>
              </w:rPr>
              <w:t>498</w:t>
            </w:r>
          </w:p>
        </w:tc>
        <w:tc>
          <w:tcPr>
            <w:tcW w:w="1134" w:type="dxa"/>
          </w:tcPr>
          <w:p w:rsidR="007458CC" w:rsidRPr="009F2B83" w:rsidRDefault="007458CC" w:rsidP="007458CC">
            <w:pPr>
              <w:jc w:val="center"/>
              <w:rPr>
                <w:sz w:val="12"/>
                <w:szCs w:val="12"/>
              </w:rPr>
            </w:pPr>
            <w:r w:rsidRPr="009F2B83">
              <w:rPr>
                <w:sz w:val="12"/>
                <w:szCs w:val="12"/>
              </w:rPr>
              <w:t>497</w:t>
            </w:r>
          </w:p>
        </w:tc>
      </w:tr>
      <w:tr w:rsidR="007458CC" w:rsidRPr="009F2B83" w:rsidTr="007458CC">
        <w:tc>
          <w:tcPr>
            <w:tcW w:w="817" w:type="dxa"/>
          </w:tcPr>
          <w:p w:rsidR="007458CC" w:rsidRPr="009F2B83" w:rsidRDefault="007458CC" w:rsidP="007458CC">
            <w:pPr>
              <w:jc w:val="center"/>
              <w:rPr>
                <w:b/>
                <w:sz w:val="12"/>
                <w:szCs w:val="12"/>
              </w:rPr>
            </w:pPr>
            <w:r w:rsidRPr="009F2B83">
              <w:rPr>
                <w:b/>
                <w:sz w:val="12"/>
                <w:szCs w:val="12"/>
              </w:rPr>
              <w:t>1100</w:t>
            </w:r>
          </w:p>
        </w:tc>
        <w:tc>
          <w:tcPr>
            <w:tcW w:w="6237" w:type="dxa"/>
          </w:tcPr>
          <w:p w:rsidR="007458CC" w:rsidRPr="009F2B83" w:rsidRDefault="007458CC" w:rsidP="007458CC">
            <w:pPr>
              <w:rPr>
                <w:b/>
                <w:sz w:val="12"/>
                <w:szCs w:val="12"/>
              </w:rPr>
            </w:pPr>
            <w:r w:rsidRPr="009F2B83">
              <w:rPr>
                <w:b/>
                <w:sz w:val="12"/>
                <w:szCs w:val="12"/>
              </w:rPr>
              <w:t>Физическая культура и спорт</w:t>
            </w:r>
          </w:p>
        </w:tc>
        <w:tc>
          <w:tcPr>
            <w:tcW w:w="1134" w:type="dxa"/>
          </w:tcPr>
          <w:p w:rsidR="007458CC" w:rsidRPr="009F2B83" w:rsidRDefault="007458CC" w:rsidP="007458CC">
            <w:pPr>
              <w:jc w:val="center"/>
              <w:rPr>
                <w:b/>
                <w:sz w:val="12"/>
                <w:szCs w:val="12"/>
              </w:rPr>
            </w:pPr>
            <w:r w:rsidRPr="009F2B83">
              <w:rPr>
                <w:b/>
                <w:sz w:val="12"/>
                <w:szCs w:val="12"/>
              </w:rPr>
              <w:t>146</w:t>
            </w:r>
          </w:p>
        </w:tc>
        <w:tc>
          <w:tcPr>
            <w:tcW w:w="1134" w:type="dxa"/>
          </w:tcPr>
          <w:p w:rsidR="007458CC" w:rsidRPr="009F2B83" w:rsidRDefault="007458CC" w:rsidP="007458CC">
            <w:pPr>
              <w:jc w:val="center"/>
              <w:rPr>
                <w:b/>
                <w:sz w:val="12"/>
                <w:szCs w:val="12"/>
              </w:rPr>
            </w:pPr>
            <w:r w:rsidRPr="009F2B83">
              <w:rPr>
                <w:b/>
                <w:sz w:val="12"/>
                <w:szCs w:val="12"/>
              </w:rPr>
              <w:t>0</w:t>
            </w:r>
          </w:p>
        </w:tc>
        <w:tc>
          <w:tcPr>
            <w:tcW w:w="1134" w:type="dxa"/>
          </w:tcPr>
          <w:p w:rsidR="007458CC" w:rsidRPr="009F2B83" w:rsidRDefault="007458CC" w:rsidP="007458CC">
            <w:pPr>
              <w:jc w:val="center"/>
              <w:rPr>
                <w:b/>
                <w:sz w:val="12"/>
                <w:szCs w:val="12"/>
              </w:rPr>
            </w:pPr>
            <w:r w:rsidRPr="009F2B83">
              <w:rPr>
                <w:b/>
                <w:sz w:val="12"/>
                <w:szCs w:val="12"/>
              </w:rPr>
              <w:t>0</w:t>
            </w:r>
          </w:p>
        </w:tc>
      </w:tr>
      <w:tr w:rsidR="007458CC" w:rsidRPr="009F2B83" w:rsidTr="007458CC">
        <w:tc>
          <w:tcPr>
            <w:tcW w:w="817" w:type="dxa"/>
          </w:tcPr>
          <w:p w:rsidR="007458CC" w:rsidRPr="009F2B83" w:rsidRDefault="007458CC" w:rsidP="007458CC">
            <w:pPr>
              <w:jc w:val="center"/>
              <w:rPr>
                <w:sz w:val="12"/>
                <w:szCs w:val="12"/>
              </w:rPr>
            </w:pPr>
            <w:r w:rsidRPr="009F2B83">
              <w:rPr>
                <w:sz w:val="12"/>
                <w:szCs w:val="12"/>
              </w:rPr>
              <w:t>1101</w:t>
            </w:r>
          </w:p>
        </w:tc>
        <w:tc>
          <w:tcPr>
            <w:tcW w:w="6237" w:type="dxa"/>
          </w:tcPr>
          <w:p w:rsidR="007458CC" w:rsidRPr="009F2B83" w:rsidRDefault="007458CC" w:rsidP="007458CC">
            <w:pPr>
              <w:rPr>
                <w:sz w:val="12"/>
                <w:szCs w:val="12"/>
              </w:rPr>
            </w:pPr>
            <w:r w:rsidRPr="009F2B83">
              <w:rPr>
                <w:sz w:val="12"/>
                <w:szCs w:val="12"/>
              </w:rPr>
              <w:t xml:space="preserve">Физическая культура </w:t>
            </w:r>
          </w:p>
        </w:tc>
        <w:tc>
          <w:tcPr>
            <w:tcW w:w="1134" w:type="dxa"/>
          </w:tcPr>
          <w:p w:rsidR="007458CC" w:rsidRPr="009F2B83" w:rsidRDefault="007458CC" w:rsidP="007458CC">
            <w:pPr>
              <w:jc w:val="center"/>
              <w:rPr>
                <w:sz w:val="12"/>
                <w:szCs w:val="12"/>
              </w:rPr>
            </w:pPr>
            <w:r w:rsidRPr="009F2B83">
              <w:rPr>
                <w:sz w:val="12"/>
                <w:szCs w:val="12"/>
              </w:rPr>
              <w:t>146</w:t>
            </w:r>
          </w:p>
        </w:tc>
        <w:tc>
          <w:tcPr>
            <w:tcW w:w="1134" w:type="dxa"/>
          </w:tcPr>
          <w:p w:rsidR="007458CC" w:rsidRPr="009F2B83" w:rsidRDefault="007458CC" w:rsidP="007458CC">
            <w:pPr>
              <w:jc w:val="center"/>
              <w:rPr>
                <w:sz w:val="12"/>
                <w:szCs w:val="12"/>
              </w:rPr>
            </w:pPr>
            <w:r w:rsidRPr="009F2B83">
              <w:rPr>
                <w:sz w:val="12"/>
                <w:szCs w:val="12"/>
              </w:rPr>
              <w:t>0</w:t>
            </w:r>
          </w:p>
        </w:tc>
        <w:tc>
          <w:tcPr>
            <w:tcW w:w="1134" w:type="dxa"/>
          </w:tcPr>
          <w:p w:rsidR="007458CC" w:rsidRPr="009F2B83" w:rsidRDefault="007458CC" w:rsidP="007458CC">
            <w:pPr>
              <w:jc w:val="center"/>
              <w:rPr>
                <w:sz w:val="12"/>
                <w:szCs w:val="12"/>
              </w:rPr>
            </w:pPr>
            <w:r w:rsidRPr="009F2B83">
              <w:rPr>
                <w:sz w:val="12"/>
                <w:szCs w:val="12"/>
              </w:rPr>
              <w:t>0</w:t>
            </w:r>
          </w:p>
        </w:tc>
      </w:tr>
      <w:tr w:rsidR="007458CC" w:rsidRPr="009F2B83" w:rsidTr="007458CC">
        <w:tc>
          <w:tcPr>
            <w:tcW w:w="817" w:type="dxa"/>
          </w:tcPr>
          <w:p w:rsidR="007458CC" w:rsidRPr="009F2B83" w:rsidRDefault="007458CC" w:rsidP="007458CC">
            <w:pPr>
              <w:jc w:val="center"/>
              <w:rPr>
                <w:b/>
                <w:sz w:val="12"/>
                <w:szCs w:val="12"/>
              </w:rPr>
            </w:pPr>
            <w:r w:rsidRPr="009F2B83">
              <w:rPr>
                <w:b/>
                <w:sz w:val="12"/>
                <w:szCs w:val="12"/>
              </w:rPr>
              <w:t>1400</w:t>
            </w:r>
          </w:p>
        </w:tc>
        <w:tc>
          <w:tcPr>
            <w:tcW w:w="6237" w:type="dxa"/>
          </w:tcPr>
          <w:p w:rsidR="007458CC" w:rsidRPr="009F2B83" w:rsidRDefault="007458CC" w:rsidP="007458CC">
            <w:pPr>
              <w:rPr>
                <w:b/>
                <w:sz w:val="12"/>
                <w:szCs w:val="12"/>
              </w:rPr>
            </w:pPr>
            <w:r w:rsidRPr="009F2B83">
              <w:rPr>
                <w:b/>
                <w:sz w:val="12"/>
                <w:szCs w:val="12"/>
              </w:rPr>
              <w:t>Межбюджетные трансферты общего характера бюджетам субъектов Российской Федерации и муниципальных образований</w:t>
            </w:r>
          </w:p>
        </w:tc>
        <w:tc>
          <w:tcPr>
            <w:tcW w:w="1134" w:type="dxa"/>
          </w:tcPr>
          <w:p w:rsidR="007458CC" w:rsidRPr="009F2B83" w:rsidRDefault="007458CC" w:rsidP="007458CC">
            <w:pPr>
              <w:jc w:val="center"/>
              <w:rPr>
                <w:b/>
                <w:color w:val="FF0000"/>
                <w:sz w:val="12"/>
                <w:szCs w:val="12"/>
              </w:rPr>
            </w:pPr>
          </w:p>
          <w:p w:rsidR="007458CC" w:rsidRPr="009F2B83" w:rsidRDefault="007458CC" w:rsidP="007458CC">
            <w:pPr>
              <w:jc w:val="center"/>
              <w:rPr>
                <w:b/>
                <w:sz w:val="12"/>
                <w:szCs w:val="12"/>
              </w:rPr>
            </w:pPr>
            <w:r w:rsidRPr="009F2B83">
              <w:rPr>
                <w:b/>
                <w:sz w:val="12"/>
                <w:szCs w:val="12"/>
              </w:rPr>
              <w:t>338</w:t>
            </w:r>
          </w:p>
        </w:tc>
        <w:tc>
          <w:tcPr>
            <w:tcW w:w="1134" w:type="dxa"/>
          </w:tcPr>
          <w:p w:rsidR="007458CC" w:rsidRPr="009F2B83" w:rsidRDefault="007458CC" w:rsidP="007458CC">
            <w:pPr>
              <w:jc w:val="center"/>
              <w:rPr>
                <w:b/>
                <w:sz w:val="12"/>
                <w:szCs w:val="12"/>
              </w:rPr>
            </w:pPr>
          </w:p>
          <w:p w:rsidR="007458CC" w:rsidRPr="009F2B83" w:rsidRDefault="007458CC" w:rsidP="007458CC">
            <w:pPr>
              <w:jc w:val="center"/>
              <w:rPr>
                <w:b/>
                <w:sz w:val="12"/>
                <w:szCs w:val="12"/>
              </w:rPr>
            </w:pPr>
            <w:r w:rsidRPr="009F2B83">
              <w:rPr>
                <w:b/>
                <w:sz w:val="12"/>
                <w:szCs w:val="12"/>
              </w:rPr>
              <w:t>0</w:t>
            </w:r>
          </w:p>
        </w:tc>
        <w:tc>
          <w:tcPr>
            <w:tcW w:w="1134" w:type="dxa"/>
          </w:tcPr>
          <w:p w:rsidR="007458CC" w:rsidRPr="009F2B83" w:rsidRDefault="007458CC" w:rsidP="007458CC">
            <w:pPr>
              <w:jc w:val="center"/>
              <w:rPr>
                <w:b/>
                <w:sz w:val="12"/>
                <w:szCs w:val="12"/>
              </w:rPr>
            </w:pPr>
          </w:p>
          <w:p w:rsidR="007458CC" w:rsidRPr="009F2B83" w:rsidRDefault="007458CC" w:rsidP="007458CC">
            <w:pPr>
              <w:jc w:val="center"/>
              <w:rPr>
                <w:b/>
                <w:sz w:val="12"/>
                <w:szCs w:val="12"/>
              </w:rPr>
            </w:pPr>
            <w:r w:rsidRPr="009F2B83">
              <w:rPr>
                <w:b/>
                <w:sz w:val="12"/>
                <w:szCs w:val="12"/>
              </w:rPr>
              <w:t>0</w:t>
            </w:r>
          </w:p>
        </w:tc>
      </w:tr>
      <w:tr w:rsidR="007458CC" w:rsidRPr="009F2B83" w:rsidTr="007458CC">
        <w:tc>
          <w:tcPr>
            <w:tcW w:w="817" w:type="dxa"/>
          </w:tcPr>
          <w:p w:rsidR="007458CC" w:rsidRPr="009F2B83" w:rsidRDefault="007458CC" w:rsidP="007458CC">
            <w:pPr>
              <w:jc w:val="center"/>
              <w:rPr>
                <w:sz w:val="12"/>
                <w:szCs w:val="12"/>
              </w:rPr>
            </w:pPr>
            <w:r w:rsidRPr="009F2B83">
              <w:rPr>
                <w:sz w:val="12"/>
                <w:szCs w:val="12"/>
              </w:rPr>
              <w:t>1403</w:t>
            </w:r>
          </w:p>
        </w:tc>
        <w:tc>
          <w:tcPr>
            <w:tcW w:w="6237" w:type="dxa"/>
          </w:tcPr>
          <w:p w:rsidR="007458CC" w:rsidRPr="009F2B83" w:rsidRDefault="007458CC" w:rsidP="007458CC">
            <w:pPr>
              <w:rPr>
                <w:sz w:val="12"/>
                <w:szCs w:val="12"/>
              </w:rPr>
            </w:pPr>
            <w:r w:rsidRPr="009F2B83">
              <w:rPr>
                <w:sz w:val="12"/>
                <w:szCs w:val="12"/>
              </w:rPr>
              <w:t>Прочие межбюджетные трансферты общего характера</w:t>
            </w:r>
          </w:p>
        </w:tc>
        <w:tc>
          <w:tcPr>
            <w:tcW w:w="1134" w:type="dxa"/>
          </w:tcPr>
          <w:p w:rsidR="007458CC" w:rsidRPr="009F2B83" w:rsidRDefault="007458CC" w:rsidP="007458CC">
            <w:pPr>
              <w:jc w:val="center"/>
              <w:rPr>
                <w:sz w:val="12"/>
                <w:szCs w:val="12"/>
              </w:rPr>
            </w:pPr>
            <w:r w:rsidRPr="009F2B83">
              <w:rPr>
                <w:sz w:val="12"/>
                <w:szCs w:val="12"/>
              </w:rPr>
              <w:t>338</w:t>
            </w:r>
          </w:p>
        </w:tc>
        <w:tc>
          <w:tcPr>
            <w:tcW w:w="1134" w:type="dxa"/>
          </w:tcPr>
          <w:p w:rsidR="007458CC" w:rsidRPr="009F2B83" w:rsidRDefault="007458CC" w:rsidP="007458CC">
            <w:pPr>
              <w:jc w:val="center"/>
              <w:rPr>
                <w:sz w:val="12"/>
                <w:szCs w:val="12"/>
              </w:rPr>
            </w:pPr>
            <w:r w:rsidRPr="009F2B83">
              <w:rPr>
                <w:sz w:val="12"/>
                <w:szCs w:val="12"/>
              </w:rPr>
              <w:t>0</w:t>
            </w:r>
          </w:p>
        </w:tc>
        <w:tc>
          <w:tcPr>
            <w:tcW w:w="1134" w:type="dxa"/>
          </w:tcPr>
          <w:p w:rsidR="007458CC" w:rsidRPr="009F2B83" w:rsidRDefault="007458CC" w:rsidP="007458CC">
            <w:pPr>
              <w:jc w:val="center"/>
              <w:rPr>
                <w:sz w:val="12"/>
                <w:szCs w:val="12"/>
              </w:rPr>
            </w:pPr>
            <w:r w:rsidRPr="009F2B83">
              <w:rPr>
                <w:sz w:val="12"/>
                <w:szCs w:val="12"/>
              </w:rPr>
              <w:t>0</w:t>
            </w:r>
          </w:p>
        </w:tc>
      </w:tr>
      <w:tr w:rsidR="007458CC" w:rsidRPr="009F2B83" w:rsidTr="007458CC">
        <w:tc>
          <w:tcPr>
            <w:tcW w:w="817" w:type="dxa"/>
          </w:tcPr>
          <w:p w:rsidR="007458CC" w:rsidRPr="009F2B83" w:rsidRDefault="007458CC" w:rsidP="007458CC">
            <w:pPr>
              <w:jc w:val="center"/>
              <w:rPr>
                <w:sz w:val="12"/>
                <w:szCs w:val="12"/>
              </w:rPr>
            </w:pPr>
          </w:p>
        </w:tc>
        <w:tc>
          <w:tcPr>
            <w:tcW w:w="6237" w:type="dxa"/>
          </w:tcPr>
          <w:p w:rsidR="007458CC" w:rsidRPr="009F2B83" w:rsidRDefault="007458CC" w:rsidP="007458CC">
            <w:pPr>
              <w:rPr>
                <w:b/>
                <w:sz w:val="12"/>
                <w:szCs w:val="12"/>
              </w:rPr>
            </w:pPr>
            <w:r w:rsidRPr="009F2B83">
              <w:rPr>
                <w:b/>
                <w:sz w:val="12"/>
                <w:szCs w:val="12"/>
              </w:rPr>
              <w:t>Итого</w:t>
            </w:r>
          </w:p>
        </w:tc>
        <w:tc>
          <w:tcPr>
            <w:tcW w:w="1134" w:type="dxa"/>
          </w:tcPr>
          <w:p w:rsidR="007458CC" w:rsidRPr="009F2B83" w:rsidRDefault="007458CC" w:rsidP="007458CC">
            <w:pPr>
              <w:jc w:val="center"/>
              <w:rPr>
                <w:b/>
                <w:sz w:val="12"/>
                <w:szCs w:val="12"/>
              </w:rPr>
            </w:pPr>
            <w:r w:rsidRPr="009F2B83">
              <w:rPr>
                <w:b/>
                <w:sz w:val="12"/>
                <w:szCs w:val="12"/>
              </w:rPr>
              <w:t>305</w:t>
            </w:r>
            <w:r w:rsidR="00A0145F">
              <w:rPr>
                <w:b/>
                <w:sz w:val="12"/>
                <w:szCs w:val="12"/>
              </w:rPr>
              <w:t>20</w:t>
            </w:r>
          </w:p>
        </w:tc>
        <w:tc>
          <w:tcPr>
            <w:tcW w:w="1134" w:type="dxa"/>
          </w:tcPr>
          <w:p w:rsidR="007458CC" w:rsidRPr="009F2B83" w:rsidRDefault="007458CC" w:rsidP="007458CC">
            <w:pPr>
              <w:jc w:val="center"/>
              <w:rPr>
                <w:b/>
                <w:sz w:val="12"/>
                <w:szCs w:val="12"/>
              </w:rPr>
            </w:pPr>
            <w:r w:rsidRPr="009F2B83">
              <w:rPr>
                <w:b/>
                <w:sz w:val="12"/>
                <w:szCs w:val="12"/>
              </w:rPr>
              <w:t>17079</w:t>
            </w:r>
          </w:p>
        </w:tc>
        <w:tc>
          <w:tcPr>
            <w:tcW w:w="1134" w:type="dxa"/>
          </w:tcPr>
          <w:p w:rsidR="007458CC" w:rsidRPr="009F2B83" w:rsidRDefault="007458CC" w:rsidP="007458CC">
            <w:pPr>
              <w:jc w:val="center"/>
              <w:rPr>
                <w:b/>
                <w:sz w:val="12"/>
                <w:szCs w:val="12"/>
              </w:rPr>
            </w:pPr>
            <w:r w:rsidRPr="009F2B83">
              <w:rPr>
                <w:b/>
                <w:sz w:val="12"/>
                <w:szCs w:val="12"/>
              </w:rPr>
              <w:t>16952</w:t>
            </w:r>
          </w:p>
        </w:tc>
      </w:tr>
      <w:tr w:rsidR="007458CC" w:rsidRPr="009F2B83" w:rsidTr="007458CC">
        <w:tc>
          <w:tcPr>
            <w:tcW w:w="817" w:type="dxa"/>
          </w:tcPr>
          <w:p w:rsidR="007458CC" w:rsidRPr="009F2B83" w:rsidRDefault="007458CC" w:rsidP="007458CC">
            <w:pPr>
              <w:jc w:val="center"/>
              <w:rPr>
                <w:sz w:val="12"/>
                <w:szCs w:val="12"/>
              </w:rPr>
            </w:pPr>
          </w:p>
        </w:tc>
        <w:tc>
          <w:tcPr>
            <w:tcW w:w="6237" w:type="dxa"/>
          </w:tcPr>
          <w:p w:rsidR="007458CC" w:rsidRPr="009F2B83" w:rsidRDefault="007458CC" w:rsidP="007458CC">
            <w:pPr>
              <w:rPr>
                <w:b/>
                <w:sz w:val="12"/>
                <w:szCs w:val="12"/>
              </w:rPr>
            </w:pPr>
            <w:r w:rsidRPr="009F2B83">
              <w:rPr>
                <w:b/>
                <w:sz w:val="12"/>
                <w:szCs w:val="12"/>
              </w:rPr>
              <w:t>Условно-утвержденные расходы</w:t>
            </w:r>
          </w:p>
        </w:tc>
        <w:tc>
          <w:tcPr>
            <w:tcW w:w="1134" w:type="dxa"/>
          </w:tcPr>
          <w:p w:rsidR="007458CC" w:rsidRPr="009F2B83" w:rsidRDefault="007458CC" w:rsidP="007458CC">
            <w:pPr>
              <w:jc w:val="center"/>
              <w:rPr>
                <w:b/>
                <w:i/>
                <w:sz w:val="12"/>
                <w:szCs w:val="12"/>
              </w:rPr>
            </w:pPr>
            <w:r w:rsidRPr="009F2B83">
              <w:rPr>
                <w:b/>
                <w:i/>
                <w:sz w:val="12"/>
                <w:szCs w:val="12"/>
              </w:rPr>
              <w:t>-</w:t>
            </w:r>
          </w:p>
        </w:tc>
        <w:tc>
          <w:tcPr>
            <w:tcW w:w="1134" w:type="dxa"/>
          </w:tcPr>
          <w:p w:rsidR="007458CC" w:rsidRPr="009F2B83" w:rsidRDefault="007458CC" w:rsidP="007458CC">
            <w:pPr>
              <w:jc w:val="center"/>
              <w:rPr>
                <w:b/>
                <w:sz w:val="12"/>
                <w:szCs w:val="12"/>
              </w:rPr>
            </w:pPr>
            <w:r w:rsidRPr="009F2B83">
              <w:rPr>
                <w:b/>
                <w:sz w:val="12"/>
                <w:szCs w:val="12"/>
              </w:rPr>
              <w:t>293</w:t>
            </w:r>
          </w:p>
        </w:tc>
        <w:tc>
          <w:tcPr>
            <w:tcW w:w="1134" w:type="dxa"/>
          </w:tcPr>
          <w:p w:rsidR="007458CC" w:rsidRPr="009F2B83" w:rsidRDefault="007458CC" w:rsidP="007458CC">
            <w:pPr>
              <w:jc w:val="center"/>
              <w:rPr>
                <w:b/>
                <w:sz w:val="12"/>
                <w:szCs w:val="12"/>
              </w:rPr>
            </w:pPr>
            <w:r w:rsidRPr="009F2B83">
              <w:rPr>
                <w:b/>
                <w:sz w:val="12"/>
                <w:szCs w:val="12"/>
              </w:rPr>
              <w:t>594</w:t>
            </w:r>
          </w:p>
        </w:tc>
      </w:tr>
      <w:tr w:rsidR="007458CC" w:rsidRPr="009F2B83" w:rsidTr="007458CC">
        <w:tc>
          <w:tcPr>
            <w:tcW w:w="817" w:type="dxa"/>
          </w:tcPr>
          <w:p w:rsidR="007458CC" w:rsidRPr="009F2B83" w:rsidRDefault="007458CC" w:rsidP="007458CC">
            <w:pPr>
              <w:rPr>
                <w:sz w:val="12"/>
                <w:szCs w:val="12"/>
              </w:rPr>
            </w:pPr>
          </w:p>
        </w:tc>
        <w:tc>
          <w:tcPr>
            <w:tcW w:w="6237" w:type="dxa"/>
          </w:tcPr>
          <w:p w:rsidR="007458CC" w:rsidRPr="009F2B83" w:rsidRDefault="007458CC" w:rsidP="007458CC">
            <w:pPr>
              <w:rPr>
                <w:b/>
                <w:sz w:val="12"/>
                <w:szCs w:val="12"/>
              </w:rPr>
            </w:pPr>
            <w:r w:rsidRPr="009F2B83">
              <w:rPr>
                <w:b/>
                <w:sz w:val="12"/>
                <w:szCs w:val="12"/>
              </w:rPr>
              <w:t>Всего расходов</w:t>
            </w:r>
          </w:p>
        </w:tc>
        <w:tc>
          <w:tcPr>
            <w:tcW w:w="1134" w:type="dxa"/>
          </w:tcPr>
          <w:p w:rsidR="007458CC" w:rsidRPr="009F2B83" w:rsidRDefault="007458CC" w:rsidP="007458CC">
            <w:pPr>
              <w:jc w:val="center"/>
              <w:rPr>
                <w:b/>
                <w:sz w:val="12"/>
                <w:szCs w:val="12"/>
              </w:rPr>
            </w:pPr>
            <w:r w:rsidRPr="009F2B83">
              <w:rPr>
                <w:b/>
                <w:sz w:val="12"/>
                <w:szCs w:val="12"/>
              </w:rPr>
              <w:t>305</w:t>
            </w:r>
            <w:r w:rsidR="00A0145F">
              <w:rPr>
                <w:b/>
                <w:sz w:val="12"/>
                <w:szCs w:val="12"/>
              </w:rPr>
              <w:t>20</w:t>
            </w:r>
          </w:p>
        </w:tc>
        <w:tc>
          <w:tcPr>
            <w:tcW w:w="1134" w:type="dxa"/>
          </w:tcPr>
          <w:p w:rsidR="007458CC" w:rsidRPr="009F2B83" w:rsidRDefault="007458CC" w:rsidP="007458CC">
            <w:pPr>
              <w:jc w:val="center"/>
              <w:rPr>
                <w:b/>
                <w:sz w:val="12"/>
                <w:szCs w:val="12"/>
              </w:rPr>
            </w:pPr>
            <w:r w:rsidRPr="009F2B83">
              <w:rPr>
                <w:b/>
                <w:sz w:val="12"/>
                <w:szCs w:val="12"/>
              </w:rPr>
              <w:t>17372</w:t>
            </w:r>
          </w:p>
        </w:tc>
        <w:tc>
          <w:tcPr>
            <w:tcW w:w="1134" w:type="dxa"/>
          </w:tcPr>
          <w:p w:rsidR="007458CC" w:rsidRPr="009F2B83" w:rsidRDefault="007458CC" w:rsidP="007458CC">
            <w:pPr>
              <w:jc w:val="center"/>
              <w:rPr>
                <w:b/>
                <w:sz w:val="12"/>
                <w:szCs w:val="12"/>
              </w:rPr>
            </w:pPr>
            <w:r w:rsidRPr="009F2B83">
              <w:rPr>
                <w:b/>
                <w:sz w:val="12"/>
                <w:szCs w:val="12"/>
              </w:rPr>
              <w:t>17546</w:t>
            </w:r>
          </w:p>
        </w:tc>
      </w:tr>
      <w:tr w:rsidR="007458CC" w:rsidRPr="009F2B83" w:rsidTr="007458CC">
        <w:tc>
          <w:tcPr>
            <w:tcW w:w="817" w:type="dxa"/>
          </w:tcPr>
          <w:p w:rsidR="007458CC" w:rsidRPr="009F2B83" w:rsidRDefault="007458CC" w:rsidP="007458CC">
            <w:pPr>
              <w:rPr>
                <w:sz w:val="12"/>
                <w:szCs w:val="12"/>
              </w:rPr>
            </w:pPr>
          </w:p>
        </w:tc>
        <w:tc>
          <w:tcPr>
            <w:tcW w:w="6237" w:type="dxa"/>
          </w:tcPr>
          <w:p w:rsidR="007458CC" w:rsidRPr="009F2B83" w:rsidRDefault="007458CC" w:rsidP="007458CC">
            <w:pPr>
              <w:rPr>
                <w:b/>
                <w:sz w:val="12"/>
                <w:szCs w:val="12"/>
              </w:rPr>
            </w:pPr>
            <w:r w:rsidRPr="009F2B83">
              <w:rPr>
                <w:b/>
                <w:sz w:val="12"/>
                <w:szCs w:val="12"/>
              </w:rPr>
              <w:t>Дефицит</w:t>
            </w:r>
            <w:proofErr w:type="gramStart"/>
            <w:r w:rsidRPr="009F2B83">
              <w:rPr>
                <w:b/>
                <w:sz w:val="12"/>
                <w:szCs w:val="12"/>
              </w:rPr>
              <w:t xml:space="preserve">  (-), </w:t>
            </w:r>
            <w:proofErr w:type="spellStart"/>
            <w:proofErr w:type="gramEnd"/>
            <w:r w:rsidRPr="009F2B83">
              <w:rPr>
                <w:b/>
                <w:sz w:val="12"/>
                <w:szCs w:val="12"/>
              </w:rPr>
              <w:t>профицит</w:t>
            </w:r>
            <w:proofErr w:type="spellEnd"/>
            <w:r w:rsidRPr="009F2B83">
              <w:rPr>
                <w:b/>
                <w:sz w:val="12"/>
                <w:szCs w:val="12"/>
              </w:rPr>
              <w:t xml:space="preserve"> (+)</w:t>
            </w:r>
          </w:p>
        </w:tc>
        <w:tc>
          <w:tcPr>
            <w:tcW w:w="1134" w:type="dxa"/>
          </w:tcPr>
          <w:p w:rsidR="007458CC" w:rsidRPr="009F2B83" w:rsidRDefault="007458CC" w:rsidP="007458CC">
            <w:pPr>
              <w:jc w:val="center"/>
              <w:rPr>
                <w:b/>
                <w:sz w:val="12"/>
                <w:szCs w:val="12"/>
              </w:rPr>
            </w:pPr>
            <w:r w:rsidRPr="009F2B83">
              <w:rPr>
                <w:b/>
                <w:sz w:val="12"/>
                <w:szCs w:val="12"/>
              </w:rPr>
              <w:t>0</w:t>
            </w:r>
          </w:p>
        </w:tc>
        <w:tc>
          <w:tcPr>
            <w:tcW w:w="1134" w:type="dxa"/>
          </w:tcPr>
          <w:p w:rsidR="007458CC" w:rsidRPr="009F2B83" w:rsidRDefault="007458CC" w:rsidP="007458CC">
            <w:pPr>
              <w:jc w:val="center"/>
              <w:rPr>
                <w:b/>
                <w:sz w:val="12"/>
                <w:szCs w:val="12"/>
              </w:rPr>
            </w:pPr>
            <w:r w:rsidRPr="009F2B83">
              <w:rPr>
                <w:b/>
                <w:sz w:val="12"/>
                <w:szCs w:val="12"/>
              </w:rPr>
              <w:t>0</w:t>
            </w:r>
          </w:p>
        </w:tc>
        <w:tc>
          <w:tcPr>
            <w:tcW w:w="1134" w:type="dxa"/>
          </w:tcPr>
          <w:p w:rsidR="007458CC" w:rsidRPr="009F2B83" w:rsidRDefault="007458CC" w:rsidP="007458CC">
            <w:pPr>
              <w:jc w:val="center"/>
              <w:rPr>
                <w:b/>
                <w:sz w:val="12"/>
                <w:szCs w:val="12"/>
              </w:rPr>
            </w:pPr>
            <w:r w:rsidRPr="009F2B83">
              <w:rPr>
                <w:b/>
                <w:sz w:val="12"/>
                <w:szCs w:val="12"/>
              </w:rPr>
              <w:t>0</w:t>
            </w:r>
          </w:p>
        </w:tc>
      </w:tr>
    </w:tbl>
    <w:p w:rsidR="007458CC" w:rsidRDefault="007458CC" w:rsidP="007458CC">
      <w:pPr>
        <w:widowControl w:val="0"/>
        <w:autoSpaceDE w:val="0"/>
        <w:autoSpaceDN w:val="0"/>
        <w:adjustRightInd w:val="0"/>
        <w:jc w:val="center"/>
        <w:rPr>
          <w:bCs/>
          <w:sz w:val="18"/>
          <w:szCs w:val="18"/>
        </w:rPr>
      </w:pPr>
    </w:p>
    <w:p w:rsidR="00E77777" w:rsidRDefault="007458CC" w:rsidP="007458CC">
      <w:pPr>
        <w:widowControl w:val="0"/>
        <w:autoSpaceDE w:val="0"/>
        <w:autoSpaceDN w:val="0"/>
        <w:adjustRightInd w:val="0"/>
        <w:jc w:val="right"/>
        <w:rPr>
          <w:sz w:val="12"/>
          <w:szCs w:val="12"/>
        </w:rPr>
      </w:pPr>
      <w:r>
        <w:rPr>
          <w:sz w:val="12"/>
          <w:szCs w:val="12"/>
        </w:rPr>
        <w:t>Приложение 3</w:t>
      </w:r>
    </w:p>
    <w:p w:rsidR="007458CC" w:rsidRDefault="007458CC" w:rsidP="007458CC">
      <w:pPr>
        <w:widowControl w:val="0"/>
        <w:autoSpaceDE w:val="0"/>
        <w:autoSpaceDN w:val="0"/>
        <w:adjustRightInd w:val="0"/>
        <w:jc w:val="right"/>
        <w:rPr>
          <w:sz w:val="12"/>
          <w:szCs w:val="12"/>
        </w:rPr>
      </w:pPr>
      <w:r>
        <w:rPr>
          <w:sz w:val="12"/>
          <w:szCs w:val="12"/>
        </w:rPr>
        <w:t xml:space="preserve"> </w:t>
      </w:r>
      <w:r w:rsidRPr="009F2B83">
        <w:rPr>
          <w:sz w:val="12"/>
          <w:szCs w:val="12"/>
        </w:rPr>
        <w:t>к Решению Муниципального Совета</w:t>
      </w:r>
    </w:p>
    <w:p w:rsidR="007458CC" w:rsidRDefault="007458CC" w:rsidP="007458CC">
      <w:pPr>
        <w:widowControl w:val="0"/>
        <w:autoSpaceDE w:val="0"/>
        <w:autoSpaceDN w:val="0"/>
        <w:adjustRightInd w:val="0"/>
        <w:jc w:val="right"/>
        <w:rPr>
          <w:sz w:val="12"/>
          <w:szCs w:val="12"/>
        </w:rPr>
      </w:pPr>
      <w:r w:rsidRPr="009F2B83">
        <w:rPr>
          <w:sz w:val="12"/>
          <w:szCs w:val="12"/>
        </w:rPr>
        <w:t xml:space="preserve"> Слободского сельского поселения  от 15.05.2023№30</w:t>
      </w:r>
    </w:p>
    <w:p w:rsidR="007458CC" w:rsidRDefault="007458CC" w:rsidP="007458CC">
      <w:pPr>
        <w:widowControl w:val="0"/>
        <w:autoSpaceDE w:val="0"/>
        <w:autoSpaceDN w:val="0"/>
        <w:adjustRightInd w:val="0"/>
        <w:jc w:val="center"/>
        <w:rPr>
          <w:bCs/>
          <w:sz w:val="18"/>
          <w:szCs w:val="18"/>
        </w:rPr>
      </w:pPr>
    </w:p>
    <w:p w:rsidR="00E77777" w:rsidRPr="009F2B83" w:rsidRDefault="00E77777" w:rsidP="00E77777">
      <w:pPr>
        <w:jc w:val="center"/>
        <w:outlineLvl w:val="0"/>
        <w:rPr>
          <w:b/>
          <w:sz w:val="12"/>
          <w:szCs w:val="12"/>
        </w:rPr>
      </w:pPr>
      <w:r w:rsidRPr="009F2B83">
        <w:rPr>
          <w:b/>
          <w:sz w:val="12"/>
          <w:szCs w:val="12"/>
        </w:rPr>
        <w:t>Расходы</w:t>
      </w:r>
    </w:p>
    <w:p w:rsidR="00E77777" w:rsidRPr="009F2B83" w:rsidRDefault="00E77777" w:rsidP="00E77777">
      <w:pPr>
        <w:jc w:val="center"/>
        <w:rPr>
          <w:b/>
          <w:sz w:val="12"/>
          <w:szCs w:val="12"/>
        </w:rPr>
      </w:pPr>
      <w:r w:rsidRPr="009F2B83">
        <w:rPr>
          <w:b/>
          <w:sz w:val="12"/>
          <w:szCs w:val="12"/>
        </w:rPr>
        <w:t>Бюджета Слободского сельского поселения</w:t>
      </w:r>
    </w:p>
    <w:p w:rsidR="00E77777" w:rsidRPr="009F2B83" w:rsidRDefault="00E77777" w:rsidP="00E77777">
      <w:pPr>
        <w:jc w:val="center"/>
        <w:rPr>
          <w:b/>
          <w:sz w:val="12"/>
          <w:szCs w:val="12"/>
        </w:rPr>
      </w:pPr>
      <w:r w:rsidRPr="009F2B83">
        <w:rPr>
          <w:b/>
          <w:sz w:val="12"/>
          <w:szCs w:val="12"/>
        </w:rPr>
        <w:t>по ведомственной классификации, целевым статьям (муниципальным программам не программным направлениям деятельности)</w:t>
      </w:r>
    </w:p>
    <w:p w:rsidR="00E77777" w:rsidRPr="009F2B83" w:rsidRDefault="00E77777" w:rsidP="00E77777">
      <w:pPr>
        <w:jc w:val="center"/>
        <w:rPr>
          <w:b/>
          <w:sz w:val="12"/>
          <w:szCs w:val="12"/>
        </w:rPr>
      </w:pPr>
      <w:r w:rsidRPr="009F2B83">
        <w:rPr>
          <w:b/>
          <w:sz w:val="12"/>
          <w:szCs w:val="12"/>
        </w:rPr>
        <w:t>и видам расходов функциональной классификации</w:t>
      </w:r>
    </w:p>
    <w:p w:rsidR="00E77777" w:rsidRPr="009F2B83" w:rsidRDefault="00E77777" w:rsidP="00E77777">
      <w:pPr>
        <w:jc w:val="center"/>
        <w:rPr>
          <w:b/>
          <w:sz w:val="12"/>
          <w:szCs w:val="12"/>
        </w:rPr>
      </w:pPr>
      <w:r w:rsidRPr="009F2B83">
        <w:rPr>
          <w:b/>
          <w:sz w:val="12"/>
          <w:szCs w:val="12"/>
        </w:rPr>
        <w:t>расходов бюджетов РФ на 2023 год и на плановый период 2024- 2025 годов</w:t>
      </w:r>
    </w:p>
    <w:p w:rsidR="007458CC" w:rsidRDefault="007458CC" w:rsidP="007458CC">
      <w:pPr>
        <w:widowControl w:val="0"/>
        <w:autoSpaceDE w:val="0"/>
        <w:autoSpaceDN w:val="0"/>
        <w:adjustRightInd w:val="0"/>
        <w:jc w:val="center"/>
        <w:rPr>
          <w:bCs/>
          <w:sz w:val="18"/>
          <w:szCs w:val="18"/>
        </w:rPr>
      </w:pPr>
    </w:p>
    <w:tbl>
      <w:tblPr>
        <w:tblW w:w="52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6"/>
        <w:gridCol w:w="405"/>
        <w:gridCol w:w="588"/>
        <w:gridCol w:w="399"/>
        <w:gridCol w:w="445"/>
        <w:gridCol w:w="445"/>
        <w:gridCol w:w="445"/>
      </w:tblGrid>
      <w:tr w:rsidR="00E77777" w:rsidRPr="00A0145F" w:rsidTr="00A0145F">
        <w:trPr>
          <w:trHeight w:val="642"/>
        </w:trPr>
        <w:tc>
          <w:tcPr>
            <w:tcW w:w="426" w:type="dxa"/>
          </w:tcPr>
          <w:p w:rsidR="00E77777" w:rsidRPr="00A0145F" w:rsidRDefault="00E77777" w:rsidP="00E77777">
            <w:pPr>
              <w:jc w:val="center"/>
              <w:rPr>
                <w:sz w:val="10"/>
                <w:szCs w:val="10"/>
              </w:rPr>
            </w:pPr>
            <w:proofErr w:type="spellStart"/>
            <w:r w:rsidRPr="00A0145F">
              <w:rPr>
                <w:sz w:val="10"/>
                <w:szCs w:val="10"/>
              </w:rPr>
              <w:t>Функцион</w:t>
            </w:r>
            <w:proofErr w:type="spellEnd"/>
            <w:r w:rsidRPr="00A0145F">
              <w:rPr>
                <w:sz w:val="10"/>
                <w:szCs w:val="10"/>
              </w:rPr>
              <w:t>.</w:t>
            </w:r>
          </w:p>
          <w:p w:rsidR="00E77777" w:rsidRPr="00A0145F" w:rsidRDefault="00E77777" w:rsidP="00E77777">
            <w:pPr>
              <w:jc w:val="center"/>
              <w:rPr>
                <w:sz w:val="10"/>
                <w:szCs w:val="10"/>
              </w:rPr>
            </w:pPr>
            <w:proofErr w:type="spellStart"/>
            <w:r w:rsidRPr="00A0145F">
              <w:rPr>
                <w:sz w:val="10"/>
                <w:szCs w:val="10"/>
              </w:rPr>
              <w:t>классиф</w:t>
            </w:r>
            <w:proofErr w:type="spellEnd"/>
            <w:r w:rsidRPr="00A0145F">
              <w:rPr>
                <w:sz w:val="10"/>
                <w:szCs w:val="10"/>
              </w:rPr>
              <w:t>.</w:t>
            </w:r>
          </w:p>
        </w:tc>
        <w:tc>
          <w:tcPr>
            <w:tcW w:w="2126" w:type="dxa"/>
          </w:tcPr>
          <w:p w:rsidR="00E77777" w:rsidRPr="00A0145F" w:rsidRDefault="00E77777" w:rsidP="00E77777">
            <w:pPr>
              <w:jc w:val="center"/>
              <w:rPr>
                <w:sz w:val="10"/>
                <w:szCs w:val="10"/>
              </w:rPr>
            </w:pPr>
            <w:r w:rsidRPr="00A0145F">
              <w:rPr>
                <w:sz w:val="10"/>
                <w:szCs w:val="10"/>
              </w:rPr>
              <w:t>Наименование расходов</w:t>
            </w:r>
          </w:p>
        </w:tc>
        <w:tc>
          <w:tcPr>
            <w:tcW w:w="405" w:type="dxa"/>
          </w:tcPr>
          <w:p w:rsidR="00E77777" w:rsidRPr="00A0145F" w:rsidRDefault="00E77777" w:rsidP="00E77777">
            <w:pPr>
              <w:jc w:val="center"/>
              <w:rPr>
                <w:sz w:val="10"/>
                <w:szCs w:val="10"/>
              </w:rPr>
            </w:pPr>
            <w:proofErr w:type="spellStart"/>
            <w:proofErr w:type="gramStart"/>
            <w:r w:rsidRPr="00A0145F">
              <w:rPr>
                <w:sz w:val="10"/>
                <w:szCs w:val="10"/>
              </w:rPr>
              <w:t>Ведомствен-ная</w:t>
            </w:r>
            <w:proofErr w:type="spellEnd"/>
            <w:proofErr w:type="gramEnd"/>
          </w:p>
        </w:tc>
        <w:tc>
          <w:tcPr>
            <w:tcW w:w="588" w:type="dxa"/>
          </w:tcPr>
          <w:p w:rsidR="00E77777" w:rsidRPr="00A0145F" w:rsidRDefault="00E77777" w:rsidP="00E77777">
            <w:pPr>
              <w:jc w:val="center"/>
              <w:rPr>
                <w:sz w:val="10"/>
                <w:szCs w:val="10"/>
              </w:rPr>
            </w:pPr>
            <w:proofErr w:type="spellStart"/>
            <w:r w:rsidRPr="00A0145F">
              <w:rPr>
                <w:sz w:val="10"/>
                <w:szCs w:val="10"/>
              </w:rPr>
              <w:t>Цел</w:t>
            </w:r>
            <w:proofErr w:type="gramStart"/>
            <w:r w:rsidRPr="00A0145F">
              <w:rPr>
                <w:sz w:val="10"/>
                <w:szCs w:val="10"/>
              </w:rPr>
              <w:t>.с</w:t>
            </w:r>
            <w:proofErr w:type="gramEnd"/>
            <w:r w:rsidRPr="00A0145F">
              <w:rPr>
                <w:sz w:val="10"/>
                <w:szCs w:val="10"/>
              </w:rPr>
              <w:t>т</w:t>
            </w:r>
            <w:proofErr w:type="spellEnd"/>
            <w:r w:rsidRPr="00A0145F">
              <w:rPr>
                <w:sz w:val="10"/>
                <w:szCs w:val="10"/>
              </w:rPr>
              <w:t>.</w:t>
            </w:r>
          </w:p>
        </w:tc>
        <w:tc>
          <w:tcPr>
            <w:tcW w:w="399" w:type="dxa"/>
          </w:tcPr>
          <w:p w:rsidR="00E77777" w:rsidRPr="00A0145F" w:rsidRDefault="00E77777" w:rsidP="00E77777">
            <w:pPr>
              <w:jc w:val="center"/>
              <w:rPr>
                <w:sz w:val="10"/>
                <w:szCs w:val="10"/>
              </w:rPr>
            </w:pPr>
            <w:r w:rsidRPr="00A0145F">
              <w:rPr>
                <w:sz w:val="10"/>
                <w:szCs w:val="10"/>
              </w:rPr>
              <w:t>Вид расходов</w:t>
            </w:r>
          </w:p>
        </w:tc>
        <w:tc>
          <w:tcPr>
            <w:tcW w:w="445" w:type="dxa"/>
          </w:tcPr>
          <w:p w:rsidR="00E77777" w:rsidRPr="00A0145F" w:rsidRDefault="00E77777" w:rsidP="00E77777">
            <w:pPr>
              <w:jc w:val="center"/>
              <w:rPr>
                <w:sz w:val="10"/>
                <w:szCs w:val="10"/>
              </w:rPr>
            </w:pPr>
            <w:r w:rsidRPr="00A0145F">
              <w:rPr>
                <w:sz w:val="10"/>
                <w:szCs w:val="10"/>
              </w:rPr>
              <w:t>Сумма</w:t>
            </w:r>
          </w:p>
          <w:p w:rsidR="00E77777" w:rsidRPr="00A0145F" w:rsidRDefault="00E77777" w:rsidP="00E77777">
            <w:pPr>
              <w:jc w:val="center"/>
              <w:rPr>
                <w:sz w:val="10"/>
                <w:szCs w:val="10"/>
              </w:rPr>
            </w:pPr>
            <w:r w:rsidRPr="00A0145F">
              <w:rPr>
                <w:sz w:val="10"/>
                <w:szCs w:val="10"/>
              </w:rPr>
              <w:t>тыс. руб.</w:t>
            </w:r>
          </w:p>
          <w:p w:rsidR="00E77777" w:rsidRPr="00A0145F" w:rsidRDefault="00E77777" w:rsidP="00E77777">
            <w:pPr>
              <w:rPr>
                <w:sz w:val="10"/>
                <w:szCs w:val="10"/>
              </w:rPr>
            </w:pPr>
          </w:p>
          <w:p w:rsidR="00E77777" w:rsidRPr="00A0145F" w:rsidRDefault="00E77777" w:rsidP="00E77777">
            <w:pPr>
              <w:jc w:val="center"/>
              <w:rPr>
                <w:sz w:val="10"/>
                <w:szCs w:val="10"/>
              </w:rPr>
            </w:pPr>
            <w:r w:rsidRPr="00A0145F">
              <w:rPr>
                <w:sz w:val="10"/>
                <w:szCs w:val="10"/>
              </w:rPr>
              <w:t>2023 год</w:t>
            </w:r>
          </w:p>
        </w:tc>
        <w:tc>
          <w:tcPr>
            <w:tcW w:w="445" w:type="dxa"/>
          </w:tcPr>
          <w:p w:rsidR="00E77777" w:rsidRPr="00A0145F" w:rsidRDefault="00E77777" w:rsidP="00E77777">
            <w:pPr>
              <w:jc w:val="center"/>
              <w:rPr>
                <w:sz w:val="10"/>
                <w:szCs w:val="10"/>
              </w:rPr>
            </w:pPr>
            <w:r w:rsidRPr="00A0145F">
              <w:rPr>
                <w:sz w:val="10"/>
                <w:szCs w:val="10"/>
              </w:rPr>
              <w:t>Сумма</w:t>
            </w:r>
          </w:p>
          <w:p w:rsidR="00E77777" w:rsidRPr="00A0145F" w:rsidRDefault="00E77777" w:rsidP="00E77777">
            <w:pPr>
              <w:jc w:val="center"/>
              <w:rPr>
                <w:sz w:val="10"/>
                <w:szCs w:val="10"/>
              </w:rPr>
            </w:pPr>
            <w:r w:rsidRPr="00A0145F">
              <w:rPr>
                <w:sz w:val="10"/>
                <w:szCs w:val="10"/>
              </w:rPr>
              <w:t>тыс. руб.</w:t>
            </w:r>
          </w:p>
          <w:p w:rsidR="00E77777" w:rsidRPr="00A0145F" w:rsidRDefault="00E77777" w:rsidP="00E77777">
            <w:pPr>
              <w:rPr>
                <w:sz w:val="10"/>
                <w:szCs w:val="10"/>
              </w:rPr>
            </w:pPr>
          </w:p>
          <w:p w:rsidR="00E77777" w:rsidRPr="00A0145F" w:rsidRDefault="00E77777" w:rsidP="00E77777">
            <w:pPr>
              <w:jc w:val="center"/>
              <w:rPr>
                <w:sz w:val="10"/>
                <w:szCs w:val="10"/>
              </w:rPr>
            </w:pPr>
            <w:r w:rsidRPr="00A0145F">
              <w:rPr>
                <w:sz w:val="10"/>
                <w:szCs w:val="10"/>
              </w:rPr>
              <w:t>2024 год</w:t>
            </w:r>
          </w:p>
        </w:tc>
        <w:tc>
          <w:tcPr>
            <w:tcW w:w="445" w:type="dxa"/>
          </w:tcPr>
          <w:p w:rsidR="00E77777" w:rsidRPr="00A0145F" w:rsidRDefault="00E77777" w:rsidP="00E77777">
            <w:pPr>
              <w:jc w:val="center"/>
              <w:rPr>
                <w:sz w:val="10"/>
                <w:szCs w:val="10"/>
              </w:rPr>
            </w:pPr>
            <w:r w:rsidRPr="00A0145F">
              <w:rPr>
                <w:sz w:val="10"/>
                <w:szCs w:val="10"/>
              </w:rPr>
              <w:t>Сумма</w:t>
            </w:r>
          </w:p>
          <w:p w:rsidR="00E77777" w:rsidRPr="00A0145F" w:rsidRDefault="00E77777" w:rsidP="00E77777">
            <w:pPr>
              <w:jc w:val="center"/>
              <w:rPr>
                <w:sz w:val="10"/>
                <w:szCs w:val="10"/>
              </w:rPr>
            </w:pPr>
            <w:r w:rsidRPr="00A0145F">
              <w:rPr>
                <w:sz w:val="10"/>
                <w:szCs w:val="10"/>
              </w:rPr>
              <w:t>тыс. руб.</w:t>
            </w:r>
          </w:p>
          <w:p w:rsidR="00E77777" w:rsidRPr="00A0145F" w:rsidRDefault="00E77777" w:rsidP="00E77777">
            <w:pPr>
              <w:rPr>
                <w:sz w:val="10"/>
                <w:szCs w:val="10"/>
              </w:rPr>
            </w:pPr>
          </w:p>
          <w:p w:rsidR="00E77777" w:rsidRPr="00A0145F" w:rsidRDefault="00E77777" w:rsidP="00E77777">
            <w:pPr>
              <w:jc w:val="center"/>
              <w:rPr>
                <w:sz w:val="10"/>
                <w:szCs w:val="10"/>
              </w:rPr>
            </w:pPr>
            <w:r w:rsidRPr="00A0145F">
              <w:rPr>
                <w:sz w:val="10"/>
                <w:szCs w:val="10"/>
              </w:rPr>
              <w:t>2025 год</w:t>
            </w:r>
          </w:p>
        </w:tc>
      </w:tr>
      <w:tr w:rsidR="00E77777" w:rsidRPr="00A0145F" w:rsidTr="00A0145F">
        <w:tc>
          <w:tcPr>
            <w:tcW w:w="426" w:type="dxa"/>
          </w:tcPr>
          <w:p w:rsidR="00E77777" w:rsidRPr="00A0145F" w:rsidRDefault="00E77777" w:rsidP="00E77777">
            <w:pPr>
              <w:jc w:val="center"/>
              <w:rPr>
                <w:b/>
                <w:i/>
                <w:sz w:val="10"/>
                <w:szCs w:val="10"/>
              </w:rPr>
            </w:pPr>
            <w:r w:rsidRPr="00A0145F">
              <w:rPr>
                <w:b/>
                <w:i/>
                <w:sz w:val="10"/>
                <w:szCs w:val="10"/>
              </w:rPr>
              <w:t>0100</w:t>
            </w:r>
          </w:p>
        </w:tc>
        <w:tc>
          <w:tcPr>
            <w:tcW w:w="2126" w:type="dxa"/>
          </w:tcPr>
          <w:p w:rsidR="00E77777" w:rsidRPr="00A0145F" w:rsidRDefault="00E77777" w:rsidP="00E77777">
            <w:pPr>
              <w:jc w:val="center"/>
              <w:rPr>
                <w:b/>
                <w:i/>
                <w:sz w:val="10"/>
                <w:szCs w:val="10"/>
              </w:rPr>
            </w:pPr>
            <w:r w:rsidRPr="00A0145F">
              <w:rPr>
                <w:b/>
                <w:i/>
                <w:sz w:val="10"/>
                <w:szCs w:val="10"/>
              </w:rPr>
              <w:t>ОБЩЕГОСУДАРСТВЕННЫЕ ВОПРОСЫ</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b/>
                <w:sz w:val="10"/>
                <w:szCs w:val="10"/>
              </w:rPr>
            </w:pPr>
          </w:p>
        </w:tc>
        <w:tc>
          <w:tcPr>
            <w:tcW w:w="399" w:type="dxa"/>
          </w:tcPr>
          <w:p w:rsidR="00E77777" w:rsidRPr="00A0145F" w:rsidRDefault="00E77777" w:rsidP="00E77777">
            <w:pPr>
              <w:jc w:val="center"/>
              <w:rPr>
                <w:b/>
                <w:sz w:val="10"/>
                <w:szCs w:val="10"/>
              </w:rPr>
            </w:pPr>
          </w:p>
        </w:tc>
        <w:tc>
          <w:tcPr>
            <w:tcW w:w="445" w:type="dxa"/>
          </w:tcPr>
          <w:p w:rsidR="00E77777" w:rsidRPr="00A0145F" w:rsidRDefault="00E77777" w:rsidP="00E77777">
            <w:pPr>
              <w:jc w:val="center"/>
              <w:rPr>
                <w:b/>
                <w:sz w:val="10"/>
                <w:szCs w:val="10"/>
              </w:rPr>
            </w:pPr>
            <w:r w:rsidRPr="00A0145F">
              <w:rPr>
                <w:b/>
                <w:sz w:val="10"/>
                <w:szCs w:val="10"/>
              </w:rPr>
              <w:t>5684</w:t>
            </w:r>
          </w:p>
        </w:tc>
        <w:tc>
          <w:tcPr>
            <w:tcW w:w="445" w:type="dxa"/>
          </w:tcPr>
          <w:p w:rsidR="00E77777" w:rsidRPr="00A0145F" w:rsidRDefault="00E77777" w:rsidP="00E77777">
            <w:pPr>
              <w:jc w:val="center"/>
              <w:rPr>
                <w:b/>
                <w:sz w:val="10"/>
                <w:szCs w:val="10"/>
              </w:rPr>
            </w:pPr>
            <w:r w:rsidRPr="00A0145F">
              <w:rPr>
                <w:b/>
                <w:sz w:val="10"/>
                <w:szCs w:val="10"/>
              </w:rPr>
              <w:t>5762</w:t>
            </w:r>
          </w:p>
        </w:tc>
        <w:tc>
          <w:tcPr>
            <w:tcW w:w="445" w:type="dxa"/>
          </w:tcPr>
          <w:p w:rsidR="00E77777" w:rsidRPr="00A0145F" w:rsidRDefault="00E77777" w:rsidP="00E77777">
            <w:pPr>
              <w:jc w:val="center"/>
              <w:rPr>
                <w:b/>
                <w:sz w:val="10"/>
                <w:szCs w:val="10"/>
              </w:rPr>
            </w:pPr>
            <w:r w:rsidRPr="00A0145F">
              <w:rPr>
                <w:b/>
                <w:sz w:val="10"/>
                <w:szCs w:val="10"/>
              </w:rPr>
              <w:t>5762</w:t>
            </w:r>
          </w:p>
        </w:tc>
      </w:tr>
      <w:tr w:rsidR="00E77777" w:rsidRPr="00A0145F" w:rsidTr="00A0145F">
        <w:tc>
          <w:tcPr>
            <w:tcW w:w="426" w:type="dxa"/>
          </w:tcPr>
          <w:p w:rsidR="00E77777" w:rsidRPr="00A0145F" w:rsidRDefault="00E77777" w:rsidP="00E77777">
            <w:pPr>
              <w:jc w:val="center"/>
              <w:rPr>
                <w:b/>
                <w:sz w:val="10"/>
                <w:szCs w:val="10"/>
              </w:rPr>
            </w:pPr>
            <w:r w:rsidRPr="00A0145F">
              <w:rPr>
                <w:b/>
                <w:sz w:val="10"/>
                <w:szCs w:val="10"/>
              </w:rPr>
              <w:t>0102</w:t>
            </w:r>
          </w:p>
        </w:tc>
        <w:tc>
          <w:tcPr>
            <w:tcW w:w="2126" w:type="dxa"/>
          </w:tcPr>
          <w:p w:rsidR="00E77777" w:rsidRPr="00A0145F" w:rsidRDefault="00E77777" w:rsidP="00E77777">
            <w:pPr>
              <w:jc w:val="center"/>
              <w:rPr>
                <w:b/>
                <w:sz w:val="10"/>
                <w:szCs w:val="10"/>
              </w:rPr>
            </w:pPr>
            <w:r w:rsidRPr="00A0145F">
              <w:rPr>
                <w:b/>
                <w:sz w:val="10"/>
                <w:szCs w:val="10"/>
              </w:rPr>
              <w:t>Функционирование высшего должностного лица субъекта Российской Федерации и муниципального образования</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b/>
                <w:sz w:val="10"/>
                <w:szCs w:val="10"/>
              </w:rPr>
            </w:pPr>
          </w:p>
        </w:tc>
        <w:tc>
          <w:tcPr>
            <w:tcW w:w="399" w:type="dxa"/>
          </w:tcPr>
          <w:p w:rsidR="00E77777" w:rsidRPr="00A0145F" w:rsidRDefault="00E77777" w:rsidP="00E77777">
            <w:pPr>
              <w:jc w:val="center"/>
              <w:rPr>
                <w:b/>
                <w:sz w:val="10"/>
                <w:szCs w:val="10"/>
              </w:rPr>
            </w:pPr>
          </w:p>
        </w:tc>
        <w:tc>
          <w:tcPr>
            <w:tcW w:w="445" w:type="dxa"/>
          </w:tcPr>
          <w:p w:rsidR="00E77777" w:rsidRPr="00A0145F" w:rsidRDefault="00E77777" w:rsidP="00E77777">
            <w:pPr>
              <w:jc w:val="center"/>
              <w:rPr>
                <w:b/>
                <w:sz w:val="10"/>
                <w:szCs w:val="10"/>
              </w:rPr>
            </w:pPr>
            <w:r w:rsidRPr="00A0145F">
              <w:rPr>
                <w:b/>
                <w:sz w:val="10"/>
                <w:szCs w:val="10"/>
              </w:rPr>
              <w:t>980</w:t>
            </w:r>
          </w:p>
        </w:tc>
        <w:tc>
          <w:tcPr>
            <w:tcW w:w="445" w:type="dxa"/>
          </w:tcPr>
          <w:p w:rsidR="00E77777" w:rsidRPr="00A0145F" w:rsidRDefault="00E77777" w:rsidP="00E77777">
            <w:pPr>
              <w:jc w:val="center"/>
              <w:rPr>
                <w:b/>
                <w:sz w:val="10"/>
                <w:szCs w:val="10"/>
              </w:rPr>
            </w:pPr>
            <w:r w:rsidRPr="00A0145F">
              <w:rPr>
                <w:b/>
                <w:sz w:val="10"/>
                <w:szCs w:val="10"/>
              </w:rPr>
              <w:t>980</w:t>
            </w:r>
          </w:p>
        </w:tc>
        <w:tc>
          <w:tcPr>
            <w:tcW w:w="445" w:type="dxa"/>
          </w:tcPr>
          <w:p w:rsidR="00E77777" w:rsidRPr="00A0145F" w:rsidRDefault="00E77777" w:rsidP="00E77777">
            <w:pPr>
              <w:jc w:val="center"/>
              <w:rPr>
                <w:b/>
                <w:sz w:val="10"/>
                <w:szCs w:val="10"/>
              </w:rPr>
            </w:pPr>
            <w:r w:rsidRPr="00A0145F">
              <w:rPr>
                <w:b/>
                <w:sz w:val="10"/>
                <w:szCs w:val="10"/>
              </w:rPr>
              <w:t>980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jc w:val="center"/>
              <w:rPr>
                <w:b/>
                <w:i/>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980</w:t>
            </w:r>
          </w:p>
        </w:tc>
        <w:tc>
          <w:tcPr>
            <w:tcW w:w="445" w:type="dxa"/>
          </w:tcPr>
          <w:p w:rsidR="00E77777" w:rsidRPr="00A0145F" w:rsidRDefault="00E77777" w:rsidP="00E77777">
            <w:pPr>
              <w:jc w:val="center"/>
              <w:rPr>
                <w:b/>
                <w:i/>
                <w:sz w:val="10"/>
                <w:szCs w:val="10"/>
              </w:rPr>
            </w:pPr>
            <w:r w:rsidRPr="00A0145F">
              <w:rPr>
                <w:b/>
                <w:i/>
                <w:sz w:val="10"/>
                <w:szCs w:val="10"/>
              </w:rPr>
              <w:t>980</w:t>
            </w:r>
          </w:p>
        </w:tc>
        <w:tc>
          <w:tcPr>
            <w:tcW w:w="445" w:type="dxa"/>
          </w:tcPr>
          <w:p w:rsidR="00E77777" w:rsidRPr="00A0145F" w:rsidRDefault="00E77777" w:rsidP="00E77777">
            <w:pPr>
              <w:jc w:val="center"/>
              <w:rPr>
                <w:b/>
                <w:i/>
                <w:sz w:val="10"/>
                <w:szCs w:val="10"/>
              </w:rPr>
            </w:pPr>
            <w:r w:rsidRPr="00A0145F">
              <w:rPr>
                <w:b/>
                <w:i/>
                <w:sz w:val="10"/>
                <w:szCs w:val="10"/>
              </w:rPr>
              <w:t>980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jc w:val="center"/>
              <w:rPr>
                <w:sz w:val="10"/>
                <w:szCs w:val="10"/>
              </w:rPr>
            </w:pPr>
            <w:r w:rsidRPr="00A0145F">
              <w:rPr>
                <w:sz w:val="10"/>
                <w:szCs w:val="10"/>
              </w:rPr>
              <w:t>Глава муниципального образования</w:t>
            </w:r>
          </w:p>
        </w:tc>
        <w:tc>
          <w:tcPr>
            <w:tcW w:w="405" w:type="dxa"/>
          </w:tcPr>
          <w:p w:rsidR="00E77777" w:rsidRPr="00A0145F" w:rsidRDefault="00E77777" w:rsidP="00E77777">
            <w:pPr>
              <w:jc w:val="center"/>
              <w:rPr>
                <w:b/>
                <w:sz w:val="10"/>
                <w:szCs w:val="10"/>
                <w:lang w:val="en-US"/>
              </w:rPr>
            </w:pPr>
          </w:p>
        </w:tc>
        <w:tc>
          <w:tcPr>
            <w:tcW w:w="588" w:type="dxa"/>
          </w:tcPr>
          <w:p w:rsidR="00E77777" w:rsidRPr="00A0145F" w:rsidRDefault="00E77777" w:rsidP="00E77777">
            <w:pPr>
              <w:jc w:val="center"/>
              <w:rPr>
                <w:sz w:val="10"/>
                <w:szCs w:val="10"/>
              </w:rPr>
            </w:pPr>
            <w:r w:rsidRPr="00A0145F">
              <w:rPr>
                <w:sz w:val="10"/>
                <w:szCs w:val="10"/>
              </w:rPr>
              <w:t>20.0.00.45010</w:t>
            </w:r>
          </w:p>
        </w:tc>
        <w:tc>
          <w:tcPr>
            <w:tcW w:w="399" w:type="dxa"/>
          </w:tcPr>
          <w:p w:rsidR="00E77777" w:rsidRPr="00A0145F" w:rsidRDefault="00E77777" w:rsidP="00E77777">
            <w:pPr>
              <w:jc w:val="center"/>
              <w:rPr>
                <w:b/>
                <w:sz w:val="10"/>
                <w:szCs w:val="10"/>
              </w:rPr>
            </w:pPr>
          </w:p>
        </w:tc>
        <w:tc>
          <w:tcPr>
            <w:tcW w:w="445" w:type="dxa"/>
          </w:tcPr>
          <w:p w:rsidR="00E77777" w:rsidRPr="00A0145F" w:rsidRDefault="00E77777" w:rsidP="00E77777">
            <w:pPr>
              <w:jc w:val="center"/>
              <w:rPr>
                <w:sz w:val="10"/>
                <w:szCs w:val="10"/>
              </w:rPr>
            </w:pPr>
            <w:r w:rsidRPr="00A0145F">
              <w:rPr>
                <w:sz w:val="10"/>
                <w:szCs w:val="10"/>
              </w:rPr>
              <w:t>980</w:t>
            </w:r>
          </w:p>
        </w:tc>
        <w:tc>
          <w:tcPr>
            <w:tcW w:w="445" w:type="dxa"/>
          </w:tcPr>
          <w:p w:rsidR="00E77777" w:rsidRPr="00A0145F" w:rsidRDefault="00E77777" w:rsidP="00E77777">
            <w:pPr>
              <w:jc w:val="center"/>
              <w:rPr>
                <w:sz w:val="10"/>
                <w:szCs w:val="10"/>
              </w:rPr>
            </w:pPr>
            <w:r w:rsidRPr="00A0145F">
              <w:rPr>
                <w:sz w:val="10"/>
                <w:szCs w:val="10"/>
              </w:rPr>
              <w:t>980</w:t>
            </w:r>
          </w:p>
        </w:tc>
        <w:tc>
          <w:tcPr>
            <w:tcW w:w="445" w:type="dxa"/>
          </w:tcPr>
          <w:p w:rsidR="00E77777" w:rsidRPr="00A0145F" w:rsidRDefault="00E77777" w:rsidP="00E77777">
            <w:pPr>
              <w:jc w:val="center"/>
              <w:rPr>
                <w:sz w:val="10"/>
                <w:szCs w:val="10"/>
              </w:rPr>
            </w:pPr>
            <w:r w:rsidRPr="00A0145F">
              <w:rPr>
                <w:sz w:val="10"/>
                <w:szCs w:val="10"/>
              </w:rPr>
              <w:t>980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jc w:val="center"/>
              <w:rPr>
                <w:sz w:val="10"/>
                <w:szCs w:val="10"/>
              </w:rPr>
            </w:pPr>
            <w:r w:rsidRPr="00A0145F">
              <w:rPr>
                <w:sz w:val="10"/>
                <w:szCs w:val="10"/>
              </w:rPr>
              <w:t xml:space="preserve">Расходы на выплаты персоналу в целях обеспечения выполнения функций государственными (муниципальными) </w:t>
            </w:r>
            <w:r w:rsidRPr="00A0145F">
              <w:rPr>
                <w:sz w:val="10"/>
                <w:szCs w:val="10"/>
              </w:rPr>
              <w:lastRenderedPageBreak/>
              <w:t xml:space="preserve">органами, казенными учреждениями, органами управления государственными внебюджетными фондами </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i/>
                <w:sz w:val="10"/>
                <w:szCs w:val="10"/>
              </w:rPr>
            </w:pPr>
            <w:r w:rsidRPr="00A0145F">
              <w:rPr>
                <w:i/>
                <w:sz w:val="10"/>
                <w:szCs w:val="10"/>
              </w:rPr>
              <w:t>100</w:t>
            </w:r>
          </w:p>
        </w:tc>
        <w:tc>
          <w:tcPr>
            <w:tcW w:w="445" w:type="dxa"/>
          </w:tcPr>
          <w:p w:rsidR="00E77777" w:rsidRPr="00A0145F" w:rsidRDefault="00E77777" w:rsidP="00E77777">
            <w:pPr>
              <w:jc w:val="center"/>
              <w:rPr>
                <w:i/>
                <w:sz w:val="10"/>
                <w:szCs w:val="10"/>
              </w:rPr>
            </w:pPr>
            <w:r w:rsidRPr="00A0145F">
              <w:rPr>
                <w:i/>
                <w:sz w:val="10"/>
                <w:szCs w:val="10"/>
              </w:rPr>
              <w:t>980</w:t>
            </w:r>
          </w:p>
        </w:tc>
        <w:tc>
          <w:tcPr>
            <w:tcW w:w="445" w:type="dxa"/>
          </w:tcPr>
          <w:p w:rsidR="00E77777" w:rsidRPr="00A0145F" w:rsidRDefault="00E77777" w:rsidP="00E77777">
            <w:pPr>
              <w:jc w:val="center"/>
              <w:rPr>
                <w:i/>
                <w:sz w:val="10"/>
                <w:szCs w:val="10"/>
              </w:rPr>
            </w:pPr>
            <w:r w:rsidRPr="00A0145F">
              <w:rPr>
                <w:i/>
                <w:sz w:val="10"/>
                <w:szCs w:val="10"/>
              </w:rPr>
              <w:t>980</w:t>
            </w:r>
          </w:p>
        </w:tc>
        <w:tc>
          <w:tcPr>
            <w:tcW w:w="445" w:type="dxa"/>
          </w:tcPr>
          <w:p w:rsidR="00E77777" w:rsidRPr="00A0145F" w:rsidRDefault="00E77777" w:rsidP="00E77777">
            <w:pPr>
              <w:jc w:val="center"/>
              <w:rPr>
                <w:i/>
                <w:sz w:val="10"/>
                <w:szCs w:val="10"/>
              </w:rPr>
            </w:pPr>
            <w:r w:rsidRPr="00A0145F">
              <w:rPr>
                <w:i/>
                <w:sz w:val="10"/>
                <w:szCs w:val="10"/>
              </w:rPr>
              <w:t>980</w:t>
            </w:r>
          </w:p>
        </w:tc>
      </w:tr>
      <w:tr w:rsidR="00E77777" w:rsidRPr="00A0145F" w:rsidTr="00A0145F">
        <w:tc>
          <w:tcPr>
            <w:tcW w:w="426" w:type="dxa"/>
          </w:tcPr>
          <w:p w:rsidR="00E77777" w:rsidRPr="00A0145F" w:rsidRDefault="00E77777" w:rsidP="00E77777">
            <w:pPr>
              <w:jc w:val="center"/>
              <w:rPr>
                <w:b/>
                <w:sz w:val="10"/>
                <w:szCs w:val="10"/>
              </w:rPr>
            </w:pPr>
            <w:r w:rsidRPr="00A0145F">
              <w:rPr>
                <w:b/>
                <w:sz w:val="10"/>
                <w:szCs w:val="10"/>
              </w:rPr>
              <w:t>0104</w:t>
            </w:r>
          </w:p>
        </w:tc>
        <w:tc>
          <w:tcPr>
            <w:tcW w:w="2126" w:type="dxa"/>
          </w:tcPr>
          <w:p w:rsidR="00E77777" w:rsidRPr="00A0145F" w:rsidRDefault="00E77777" w:rsidP="00E77777">
            <w:pPr>
              <w:jc w:val="center"/>
              <w:rPr>
                <w:b/>
                <w:sz w:val="10"/>
                <w:szCs w:val="10"/>
              </w:rPr>
            </w:pPr>
            <w:r w:rsidRPr="00A0145F">
              <w:rPr>
                <w:b/>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sz w:val="10"/>
                <w:szCs w:val="10"/>
              </w:rPr>
            </w:pPr>
          </w:p>
        </w:tc>
        <w:tc>
          <w:tcPr>
            <w:tcW w:w="445" w:type="dxa"/>
          </w:tcPr>
          <w:p w:rsidR="00E77777" w:rsidRPr="00A0145F" w:rsidRDefault="00E77777" w:rsidP="00E77777">
            <w:pPr>
              <w:jc w:val="center"/>
              <w:rPr>
                <w:b/>
                <w:sz w:val="10"/>
                <w:szCs w:val="10"/>
              </w:rPr>
            </w:pPr>
            <w:r w:rsidRPr="00A0145F">
              <w:rPr>
                <w:b/>
                <w:sz w:val="10"/>
                <w:szCs w:val="10"/>
              </w:rPr>
              <w:t>3894</w:t>
            </w:r>
          </w:p>
        </w:tc>
        <w:tc>
          <w:tcPr>
            <w:tcW w:w="445" w:type="dxa"/>
          </w:tcPr>
          <w:p w:rsidR="00E77777" w:rsidRPr="00A0145F" w:rsidRDefault="00E77777" w:rsidP="00E77777">
            <w:pPr>
              <w:jc w:val="center"/>
              <w:rPr>
                <w:b/>
                <w:sz w:val="10"/>
                <w:szCs w:val="10"/>
              </w:rPr>
            </w:pPr>
            <w:r w:rsidRPr="00A0145F">
              <w:rPr>
                <w:b/>
                <w:sz w:val="10"/>
                <w:szCs w:val="10"/>
              </w:rPr>
              <w:t>4382</w:t>
            </w:r>
          </w:p>
        </w:tc>
        <w:tc>
          <w:tcPr>
            <w:tcW w:w="445" w:type="dxa"/>
          </w:tcPr>
          <w:p w:rsidR="00E77777" w:rsidRPr="00A0145F" w:rsidRDefault="00E77777" w:rsidP="00E77777">
            <w:pPr>
              <w:jc w:val="center"/>
              <w:rPr>
                <w:b/>
                <w:sz w:val="10"/>
                <w:szCs w:val="10"/>
              </w:rPr>
            </w:pPr>
            <w:r w:rsidRPr="00A0145F">
              <w:rPr>
                <w:b/>
                <w:sz w:val="10"/>
                <w:szCs w:val="10"/>
              </w:rPr>
              <w:t>4382</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jc w:val="center"/>
              <w:rPr>
                <w:b/>
                <w:i/>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3894</w:t>
            </w:r>
          </w:p>
        </w:tc>
        <w:tc>
          <w:tcPr>
            <w:tcW w:w="445" w:type="dxa"/>
          </w:tcPr>
          <w:p w:rsidR="00E77777" w:rsidRPr="00A0145F" w:rsidRDefault="00E77777" w:rsidP="00E77777">
            <w:pPr>
              <w:jc w:val="center"/>
              <w:rPr>
                <w:b/>
                <w:i/>
                <w:sz w:val="10"/>
                <w:szCs w:val="10"/>
              </w:rPr>
            </w:pPr>
            <w:r w:rsidRPr="00A0145F">
              <w:rPr>
                <w:b/>
                <w:i/>
                <w:sz w:val="10"/>
                <w:szCs w:val="10"/>
              </w:rPr>
              <w:t>4382</w:t>
            </w:r>
          </w:p>
        </w:tc>
        <w:tc>
          <w:tcPr>
            <w:tcW w:w="445" w:type="dxa"/>
          </w:tcPr>
          <w:p w:rsidR="00E77777" w:rsidRPr="00A0145F" w:rsidRDefault="00E77777" w:rsidP="00E77777">
            <w:pPr>
              <w:jc w:val="center"/>
              <w:rPr>
                <w:b/>
                <w:i/>
                <w:sz w:val="10"/>
                <w:szCs w:val="10"/>
              </w:rPr>
            </w:pPr>
            <w:r w:rsidRPr="00A0145F">
              <w:rPr>
                <w:b/>
                <w:i/>
                <w:sz w:val="10"/>
                <w:szCs w:val="10"/>
              </w:rPr>
              <w:t>4382</w:t>
            </w:r>
          </w:p>
        </w:tc>
      </w:tr>
      <w:tr w:rsidR="00E77777" w:rsidRPr="00A0145F" w:rsidTr="00A0145F">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jc w:val="center"/>
              <w:rPr>
                <w:b/>
                <w:sz w:val="10"/>
                <w:szCs w:val="10"/>
              </w:rPr>
            </w:pPr>
            <w:r w:rsidRPr="00A0145F">
              <w:rPr>
                <w:b/>
                <w:sz w:val="10"/>
                <w:szCs w:val="10"/>
              </w:rPr>
              <w:t>Центральный аппарат</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b/>
                <w:sz w:val="10"/>
                <w:szCs w:val="10"/>
              </w:rPr>
            </w:pPr>
            <w:r w:rsidRPr="00A0145F">
              <w:rPr>
                <w:b/>
                <w:sz w:val="10"/>
                <w:szCs w:val="10"/>
              </w:rPr>
              <w:t>20.0.00.45020</w:t>
            </w:r>
          </w:p>
        </w:tc>
        <w:tc>
          <w:tcPr>
            <w:tcW w:w="399" w:type="dxa"/>
          </w:tcPr>
          <w:p w:rsidR="00E77777" w:rsidRPr="00A0145F" w:rsidRDefault="00E77777" w:rsidP="00E77777">
            <w:pPr>
              <w:jc w:val="center"/>
              <w:rPr>
                <w:b/>
                <w:sz w:val="10"/>
                <w:szCs w:val="10"/>
              </w:rPr>
            </w:pPr>
          </w:p>
        </w:tc>
        <w:tc>
          <w:tcPr>
            <w:tcW w:w="445" w:type="dxa"/>
          </w:tcPr>
          <w:p w:rsidR="00E77777" w:rsidRPr="00A0145F" w:rsidRDefault="00E77777" w:rsidP="00E77777">
            <w:pPr>
              <w:jc w:val="center"/>
              <w:rPr>
                <w:b/>
                <w:sz w:val="10"/>
                <w:szCs w:val="10"/>
              </w:rPr>
            </w:pPr>
            <w:r w:rsidRPr="00A0145F">
              <w:rPr>
                <w:b/>
                <w:sz w:val="10"/>
                <w:szCs w:val="10"/>
              </w:rPr>
              <w:t>3049</w:t>
            </w:r>
          </w:p>
        </w:tc>
        <w:tc>
          <w:tcPr>
            <w:tcW w:w="445" w:type="dxa"/>
          </w:tcPr>
          <w:p w:rsidR="00E77777" w:rsidRPr="00A0145F" w:rsidRDefault="00E77777" w:rsidP="00E77777">
            <w:pPr>
              <w:jc w:val="center"/>
              <w:rPr>
                <w:b/>
                <w:sz w:val="10"/>
                <w:szCs w:val="10"/>
              </w:rPr>
            </w:pPr>
            <w:r w:rsidRPr="00A0145F">
              <w:rPr>
                <w:b/>
                <w:sz w:val="10"/>
                <w:szCs w:val="10"/>
              </w:rPr>
              <w:t>3600</w:t>
            </w:r>
          </w:p>
        </w:tc>
        <w:tc>
          <w:tcPr>
            <w:tcW w:w="445" w:type="dxa"/>
          </w:tcPr>
          <w:p w:rsidR="00E77777" w:rsidRPr="00A0145F" w:rsidRDefault="00E77777" w:rsidP="00E77777">
            <w:pPr>
              <w:jc w:val="center"/>
              <w:rPr>
                <w:b/>
                <w:sz w:val="10"/>
                <w:szCs w:val="10"/>
              </w:rPr>
            </w:pPr>
            <w:r w:rsidRPr="00A0145F">
              <w:rPr>
                <w:b/>
                <w:sz w:val="10"/>
                <w:szCs w:val="10"/>
              </w:rPr>
              <w:t>3600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jc w:val="center"/>
              <w:rPr>
                <w:sz w:val="10"/>
                <w:szCs w:val="10"/>
              </w:rPr>
            </w:pPr>
            <w:r w:rsidRPr="00A0145F">
              <w:rPr>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sz w:val="10"/>
                <w:szCs w:val="10"/>
              </w:rPr>
            </w:pPr>
            <w:r w:rsidRPr="00A0145F">
              <w:rPr>
                <w:sz w:val="10"/>
                <w:szCs w:val="10"/>
              </w:rPr>
              <w:t>100</w:t>
            </w:r>
          </w:p>
        </w:tc>
        <w:tc>
          <w:tcPr>
            <w:tcW w:w="445" w:type="dxa"/>
          </w:tcPr>
          <w:p w:rsidR="00E77777" w:rsidRPr="00A0145F" w:rsidRDefault="00E77777" w:rsidP="00E77777">
            <w:pPr>
              <w:jc w:val="center"/>
              <w:rPr>
                <w:sz w:val="10"/>
                <w:szCs w:val="10"/>
              </w:rPr>
            </w:pPr>
            <w:r w:rsidRPr="00A0145F">
              <w:rPr>
                <w:sz w:val="10"/>
                <w:szCs w:val="10"/>
              </w:rPr>
              <w:t>3049</w:t>
            </w:r>
          </w:p>
        </w:tc>
        <w:tc>
          <w:tcPr>
            <w:tcW w:w="445" w:type="dxa"/>
          </w:tcPr>
          <w:p w:rsidR="00E77777" w:rsidRPr="00A0145F" w:rsidRDefault="00E77777" w:rsidP="00E77777">
            <w:pPr>
              <w:jc w:val="center"/>
              <w:rPr>
                <w:sz w:val="10"/>
                <w:szCs w:val="10"/>
              </w:rPr>
            </w:pPr>
            <w:r w:rsidRPr="00A0145F">
              <w:rPr>
                <w:sz w:val="10"/>
                <w:szCs w:val="10"/>
              </w:rPr>
              <w:t>3600</w:t>
            </w:r>
          </w:p>
        </w:tc>
        <w:tc>
          <w:tcPr>
            <w:tcW w:w="445" w:type="dxa"/>
          </w:tcPr>
          <w:p w:rsidR="00E77777" w:rsidRPr="00A0145F" w:rsidRDefault="00E77777" w:rsidP="00E77777">
            <w:pPr>
              <w:jc w:val="center"/>
              <w:rPr>
                <w:sz w:val="10"/>
                <w:szCs w:val="10"/>
              </w:rPr>
            </w:pPr>
            <w:r w:rsidRPr="00A0145F">
              <w:rPr>
                <w:sz w:val="10"/>
                <w:szCs w:val="10"/>
              </w:rPr>
              <w:t>3600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jc w:val="center"/>
              <w:rPr>
                <w:sz w:val="10"/>
                <w:szCs w:val="10"/>
              </w:rPr>
            </w:pPr>
            <w:r w:rsidRPr="00A0145F">
              <w:rPr>
                <w:sz w:val="10"/>
                <w:szCs w:val="10"/>
              </w:rPr>
              <w:t>Закупка товаров, работ и услуг для государственных (муниципальных) нужд</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sz w:val="10"/>
                <w:szCs w:val="10"/>
              </w:rPr>
            </w:pPr>
            <w:r w:rsidRPr="00A0145F">
              <w:rPr>
                <w:sz w:val="10"/>
                <w:szCs w:val="10"/>
              </w:rPr>
              <w:t>200</w:t>
            </w:r>
          </w:p>
        </w:tc>
        <w:tc>
          <w:tcPr>
            <w:tcW w:w="445" w:type="dxa"/>
          </w:tcPr>
          <w:p w:rsidR="00E77777" w:rsidRPr="00A0145F" w:rsidRDefault="00E77777" w:rsidP="00E77777">
            <w:pPr>
              <w:jc w:val="center"/>
              <w:rPr>
                <w:sz w:val="10"/>
                <w:szCs w:val="10"/>
              </w:rPr>
            </w:pPr>
            <w:r w:rsidRPr="00A0145F">
              <w:rPr>
                <w:sz w:val="10"/>
                <w:szCs w:val="10"/>
              </w:rPr>
              <w:t>782</w:t>
            </w:r>
          </w:p>
        </w:tc>
        <w:tc>
          <w:tcPr>
            <w:tcW w:w="445" w:type="dxa"/>
          </w:tcPr>
          <w:p w:rsidR="00E77777" w:rsidRPr="00A0145F" w:rsidRDefault="00E77777" w:rsidP="00E77777">
            <w:pPr>
              <w:jc w:val="center"/>
              <w:rPr>
                <w:sz w:val="10"/>
                <w:szCs w:val="10"/>
              </w:rPr>
            </w:pPr>
            <w:r w:rsidRPr="00A0145F">
              <w:rPr>
                <w:sz w:val="10"/>
                <w:szCs w:val="10"/>
              </w:rPr>
              <w:t>782</w:t>
            </w:r>
          </w:p>
        </w:tc>
        <w:tc>
          <w:tcPr>
            <w:tcW w:w="445" w:type="dxa"/>
          </w:tcPr>
          <w:p w:rsidR="00E77777" w:rsidRPr="00A0145F" w:rsidRDefault="00E77777" w:rsidP="00E77777">
            <w:pPr>
              <w:jc w:val="center"/>
              <w:rPr>
                <w:sz w:val="10"/>
                <w:szCs w:val="10"/>
              </w:rPr>
            </w:pPr>
            <w:r w:rsidRPr="00A0145F">
              <w:rPr>
                <w:sz w:val="10"/>
                <w:szCs w:val="10"/>
              </w:rPr>
              <w:t>782</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jc w:val="both"/>
              <w:rPr>
                <w:b/>
                <w:color w:val="000000"/>
                <w:sz w:val="10"/>
                <w:szCs w:val="10"/>
              </w:rPr>
            </w:pPr>
            <w:r w:rsidRPr="00A0145F">
              <w:rPr>
                <w:b/>
                <w:color w:val="000000"/>
                <w:sz w:val="10"/>
                <w:szCs w:val="10"/>
              </w:rPr>
              <w:t xml:space="preserve">Межбюджетные трансферты, передаваемые бюджетам сельских поселений из бюджетов </w:t>
            </w:r>
          </w:p>
          <w:p w:rsidR="00E77777" w:rsidRPr="00A0145F" w:rsidRDefault="00E77777" w:rsidP="00E77777">
            <w:pPr>
              <w:jc w:val="both"/>
              <w:rPr>
                <w:b/>
                <w:color w:val="000000"/>
                <w:sz w:val="10"/>
                <w:szCs w:val="10"/>
              </w:rPr>
            </w:pPr>
            <w:r w:rsidRPr="00A0145F">
              <w:rPr>
                <w:b/>
                <w:color w:val="000000"/>
                <w:sz w:val="10"/>
                <w:szCs w:val="10"/>
              </w:rPr>
              <w:t>муниципальных районов на содержание органов местного самоуправления сельского поселения</w:t>
            </w:r>
          </w:p>
          <w:p w:rsidR="00E77777" w:rsidRPr="00A0145F" w:rsidRDefault="00E77777" w:rsidP="00E77777">
            <w:pPr>
              <w:jc w:val="both"/>
              <w:rPr>
                <w:sz w:val="10"/>
                <w:szCs w:val="10"/>
              </w:rPr>
            </w:pPr>
            <w:r w:rsidRPr="00A0145F">
              <w:rPr>
                <w:b/>
                <w:color w:val="000000"/>
                <w:sz w:val="10"/>
                <w:szCs w:val="10"/>
              </w:rPr>
              <w:t>в соответствии с заключенными соглашениями</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r w:rsidRPr="00A0145F">
              <w:rPr>
                <w:sz w:val="10"/>
                <w:szCs w:val="10"/>
              </w:rPr>
              <w:t>20.0.00.29130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63</w:t>
            </w:r>
          </w:p>
        </w:tc>
        <w:tc>
          <w:tcPr>
            <w:tcW w:w="445" w:type="dxa"/>
          </w:tcPr>
          <w:p w:rsidR="00E77777" w:rsidRPr="00A0145F" w:rsidRDefault="00E77777" w:rsidP="00E77777">
            <w:pPr>
              <w:jc w:val="center"/>
              <w:rPr>
                <w:b/>
                <w:i/>
                <w:sz w:val="10"/>
                <w:szCs w:val="10"/>
              </w:rPr>
            </w:pPr>
            <w:r w:rsidRPr="00A0145F">
              <w:rPr>
                <w:b/>
                <w:i/>
                <w:sz w:val="10"/>
                <w:szCs w:val="10"/>
              </w:rPr>
              <w:t>0</w:t>
            </w:r>
          </w:p>
        </w:tc>
        <w:tc>
          <w:tcPr>
            <w:tcW w:w="445" w:type="dxa"/>
          </w:tcPr>
          <w:p w:rsidR="00E77777" w:rsidRPr="00A0145F" w:rsidRDefault="00E77777" w:rsidP="00E77777">
            <w:pPr>
              <w:jc w:val="center"/>
              <w:rPr>
                <w:b/>
                <w:i/>
                <w:sz w:val="10"/>
                <w:szCs w:val="10"/>
              </w:rPr>
            </w:pPr>
            <w:r w:rsidRPr="00A0145F">
              <w:rPr>
                <w:b/>
                <w:i/>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jc w:val="both"/>
              <w:rPr>
                <w:color w:val="000000"/>
                <w:sz w:val="10"/>
                <w:szCs w:val="10"/>
              </w:rPr>
            </w:pPr>
            <w:r w:rsidRPr="00A0145F">
              <w:rPr>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i/>
                <w:sz w:val="10"/>
                <w:szCs w:val="10"/>
              </w:rPr>
            </w:pPr>
            <w:r w:rsidRPr="00A0145F">
              <w:rPr>
                <w:i/>
                <w:sz w:val="10"/>
                <w:szCs w:val="10"/>
              </w:rPr>
              <w:t>100</w:t>
            </w:r>
          </w:p>
        </w:tc>
        <w:tc>
          <w:tcPr>
            <w:tcW w:w="445" w:type="dxa"/>
          </w:tcPr>
          <w:p w:rsidR="00E77777" w:rsidRPr="00A0145F" w:rsidRDefault="00E77777" w:rsidP="00E77777">
            <w:pPr>
              <w:jc w:val="center"/>
              <w:rPr>
                <w:i/>
                <w:sz w:val="10"/>
                <w:szCs w:val="10"/>
              </w:rPr>
            </w:pPr>
            <w:r w:rsidRPr="00A0145F">
              <w:rPr>
                <w:i/>
                <w:sz w:val="10"/>
                <w:szCs w:val="10"/>
              </w:rPr>
              <w:t>63</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shd w:val="clear" w:color="auto" w:fill="auto"/>
          </w:tcPr>
          <w:p w:rsidR="00E77777" w:rsidRPr="00A0145F" w:rsidRDefault="00E77777" w:rsidP="00E77777">
            <w:pPr>
              <w:jc w:val="center"/>
              <w:rPr>
                <w:b/>
                <w:i/>
                <w:sz w:val="10"/>
                <w:szCs w:val="10"/>
              </w:rPr>
            </w:pPr>
            <w:r w:rsidRPr="00A0145F">
              <w:rPr>
                <w:b/>
                <w:i/>
                <w:sz w:val="10"/>
                <w:szCs w:val="10"/>
              </w:rPr>
              <w:t>0107</w:t>
            </w:r>
          </w:p>
        </w:tc>
        <w:tc>
          <w:tcPr>
            <w:tcW w:w="2126" w:type="dxa"/>
            <w:shd w:val="clear" w:color="auto" w:fill="auto"/>
          </w:tcPr>
          <w:p w:rsidR="00E77777" w:rsidRPr="00A0145F" w:rsidRDefault="00E77777" w:rsidP="00E77777">
            <w:pPr>
              <w:jc w:val="both"/>
              <w:rPr>
                <w:b/>
                <w:color w:val="000000"/>
                <w:sz w:val="10"/>
                <w:szCs w:val="10"/>
              </w:rPr>
            </w:pPr>
            <w:r w:rsidRPr="00A0145F">
              <w:rPr>
                <w:b/>
                <w:color w:val="000000"/>
                <w:sz w:val="10"/>
                <w:szCs w:val="10"/>
              </w:rPr>
              <w:t>Обеспечение проведения выборов и референдумов</w:t>
            </w:r>
          </w:p>
        </w:tc>
        <w:tc>
          <w:tcPr>
            <w:tcW w:w="405" w:type="dxa"/>
            <w:shd w:val="clear" w:color="auto" w:fill="auto"/>
          </w:tcPr>
          <w:p w:rsidR="00E77777" w:rsidRPr="00A0145F" w:rsidRDefault="00E77777" w:rsidP="00E77777">
            <w:pPr>
              <w:jc w:val="center"/>
              <w:rPr>
                <w:b/>
                <w:sz w:val="10"/>
                <w:szCs w:val="10"/>
              </w:rPr>
            </w:pPr>
          </w:p>
        </w:tc>
        <w:tc>
          <w:tcPr>
            <w:tcW w:w="588" w:type="dxa"/>
            <w:shd w:val="clear" w:color="auto" w:fill="auto"/>
          </w:tcPr>
          <w:p w:rsidR="00E77777" w:rsidRPr="00A0145F" w:rsidRDefault="00E77777" w:rsidP="00E77777">
            <w:pPr>
              <w:jc w:val="center"/>
              <w:rPr>
                <w:sz w:val="10"/>
                <w:szCs w:val="10"/>
              </w:rPr>
            </w:pPr>
          </w:p>
        </w:tc>
        <w:tc>
          <w:tcPr>
            <w:tcW w:w="399" w:type="dxa"/>
            <w:shd w:val="clear" w:color="auto" w:fill="auto"/>
          </w:tcPr>
          <w:p w:rsidR="00E77777" w:rsidRPr="00A0145F" w:rsidRDefault="00E77777" w:rsidP="00E77777">
            <w:pPr>
              <w:jc w:val="center"/>
              <w:rPr>
                <w:i/>
                <w:sz w:val="10"/>
                <w:szCs w:val="10"/>
              </w:rPr>
            </w:pPr>
          </w:p>
        </w:tc>
        <w:tc>
          <w:tcPr>
            <w:tcW w:w="445" w:type="dxa"/>
            <w:shd w:val="clear" w:color="auto" w:fill="auto"/>
          </w:tcPr>
          <w:p w:rsidR="00E77777" w:rsidRPr="00A0145F" w:rsidRDefault="00E77777" w:rsidP="00E77777">
            <w:pPr>
              <w:jc w:val="center"/>
              <w:rPr>
                <w:i/>
                <w:sz w:val="10"/>
                <w:szCs w:val="10"/>
              </w:rPr>
            </w:pPr>
            <w:r w:rsidRPr="00A0145F">
              <w:rPr>
                <w:i/>
                <w:sz w:val="10"/>
                <w:szCs w:val="10"/>
              </w:rPr>
              <w:t>410</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jc w:val="both"/>
              <w:rPr>
                <w:b/>
                <w:sz w:val="10"/>
                <w:szCs w:val="10"/>
              </w:rPr>
            </w:pPr>
            <w:r w:rsidRPr="00A0145F">
              <w:rPr>
                <w:b/>
                <w:bCs/>
                <w:color w:val="000000"/>
                <w:sz w:val="10"/>
                <w:szCs w:val="10"/>
              </w:rPr>
              <w:t>Администрация Слободского сельского поселения</w:t>
            </w:r>
          </w:p>
        </w:tc>
        <w:tc>
          <w:tcPr>
            <w:tcW w:w="405" w:type="dxa"/>
          </w:tcPr>
          <w:p w:rsidR="00E77777" w:rsidRPr="00A0145F" w:rsidRDefault="00E77777" w:rsidP="00E77777">
            <w:pPr>
              <w:jc w:val="center"/>
              <w:rPr>
                <w:b/>
                <w:sz w:val="10"/>
                <w:szCs w:val="10"/>
              </w:rPr>
            </w:pPr>
            <w:r w:rsidRPr="00A0145F">
              <w:rPr>
                <w:b/>
                <w:sz w:val="10"/>
                <w:szCs w:val="10"/>
              </w:rPr>
              <w:t>571</w:t>
            </w: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r w:rsidRPr="00A0145F">
              <w:rPr>
                <w:i/>
                <w:sz w:val="10"/>
                <w:szCs w:val="10"/>
              </w:rPr>
              <w:t>410</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jc w:val="both"/>
              <w:rPr>
                <w:sz w:val="10"/>
                <w:szCs w:val="10"/>
              </w:rPr>
            </w:pPr>
            <w:proofErr w:type="spellStart"/>
            <w:r w:rsidRPr="00A0145F">
              <w:rPr>
                <w:color w:val="000000"/>
                <w:sz w:val="10"/>
                <w:szCs w:val="10"/>
              </w:rPr>
              <w:t>Непрограммные</w:t>
            </w:r>
            <w:proofErr w:type="spellEnd"/>
            <w:r w:rsidRPr="00A0145F">
              <w:rPr>
                <w:color w:val="000000"/>
                <w:sz w:val="10"/>
                <w:szCs w:val="10"/>
              </w:rPr>
              <w:t xml:space="preserve"> расходы</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rPr>
                <w:sz w:val="10"/>
                <w:szCs w:val="10"/>
              </w:rPr>
            </w:pPr>
            <w:r w:rsidRPr="00A0145F">
              <w:rPr>
                <w:color w:val="000000"/>
                <w:sz w:val="10"/>
                <w:szCs w:val="10"/>
              </w:rPr>
              <w:t>20.0.00.00000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r w:rsidRPr="00A0145F">
              <w:rPr>
                <w:i/>
                <w:sz w:val="10"/>
                <w:szCs w:val="10"/>
              </w:rPr>
              <w:t>410</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vAlign w:val="center"/>
          </w:tcPr>
          <w:p w:rsidR="00E77777" w:rsidRPr="00A0145F" w:rsidRDefault="00E77777" w:rsidP="00E77777">
            <w:pPr>
              <w:rPr>
                <w:color w:val="000000"/>
                <w:sz w:val="10"/>
                <w:szCs w:val="10"/>
              </w:rPr>
            </w:pPr>
            <w:r w:rsidRPr="00A0145F">
              <w:rPr>
                <w:color w:val="000000"/>
                <w:sz w:val="10"/>
                <w:szCs w:val="10"/>
              </w:rPr>
              <w:t>Проведение выборов в представительные органы муниципального образования</w:t>
            </w:r>
          </w:p>
        </w:tc>
        <w:tc>
          <w:tcPr>
            <w:tcW w:w="405" w:type="dxa"/>
          </w:tcPr>
          <w:p w:rsidR="00E77777" w:rsidRPr="00A0145F" w:rsidRDefault="00E77777" w:rsidP="00E77777">
            <w:pPr>
              <w:jc w:val="center"/>
              <w:rPr>
                <w:sz w:val="10"/>
                <w:szCs w:val="10"/>
              </w:rPr>
            </w:pPr>
          </w:p>
        </w:tc>
        <w:tc>
          <w:tcPr>
            <w:tcW w:w="588" w:type="dxa"/>
            <w:vAlign w:val="center"/>
          </w:tcPr>
          <w:p w:rsidR="00E77777" w:rsidRPr="00A0145F" w:rsidRDefault="00E77777" w:rsidP="00E77777">
            <w:pPr>
              <w:jc w:val="center"/>
              <w:rPr>
                <w:color w:val="000000"/>
                <w:sz w:val="10"/>
                <w:szCs w:val="10"/>
              </w:rPr>
            </w:pPr>
            <w:r w:rsidRPr="00A0145F">
              <w:rPr>
                <w:color w:val="000000"/>
                <w:sz w:val="10"/>
                <w:szCs w:val="10"/>
              </w:rPr>
              <w:t>20.0.00.45240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r w:rsidRPr="00A0145F">
              <w:rPr>
                <w:i/>
                <w:sz w:val="10"/>
                <w:szCs w:val="10"/>
              </w:rPr>
              <w:t>170</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jc w:val="both"/>
              <w:rPr>
                <w:color w:val="000000"/>
                <w:sz w:val="10"/>
                <w:szCs w:val="10"/>
              </w:rPr>
            </w:pPr>
            <w:r w:rsidRPr="00A0145F">
              <w:rPr>
                <w:color w:val="000000"/>
                <w:sz w:val="10"/>
                <w:szCs w:val="10"/>
              </w:rPr>
              <w:t>Иные бюджетные ассигнования</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i/>
                <w:sz w:val="10"/>
                <w:szCs w:val="10"/>
              </w:rPr>
            </w:pPr>
            <w:r w:rsidRPr="00A0145F">
              <w:rPr>
                <w:i/>
                <w:sz w:val="10"/>
                <w:szCs w:val="10"/>
              </w:rPr>
              <w:t>800</w:t>
            </w:r>
          </w:p>
        </w:tc>
        <w:tc>
          <w:tcPr>
            <w:tcW w:w="445" w:type="dxa"/>
          </w:tcPr>
          <w:p w:rsidR="00E77777" w:rsidRPr="00A0145F" w:rsidRDefault="00E77777" w:rsidP="00E77777">
            <w:pPr>
              <w:jc w:val="center"/>
              <w:rPr>
                <w:i/>
                <w:sz w:val="10"/>
                <w:szCs w:val="10"/>
              </w:rPr>
            </w:pPr>
            <w:r w:rsidRPr="00A0145F">
              <w:rPr>
                <w:i/>
                <w:sz w:val="10"/>
                <w:szCs w:val="10"/>
              </w:rPr>
              <w:t>170</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jc w:val="both"/>
              <w:rPr>
                <w:color w:val="000000"/>
                <w:sz w:val="10"/>
                <w:szCs w:val="10"/>
              </w:rPr>
            </w:pPr>
            <w:r w:rsidRPr="00A0145F">
              <w:rPr>
                <w:color w:val="000000"/>
                <w:sz w:val="10"/>
                <w:szCs w:val="10"/>
              </w:rPr>
              <w:t>Проведение выборов главы муниципального образования</w:t>
            </w:r>
          </w:p>
        </w:tc>
        <w:tc>
          <w:tcPr>
            <w:tcW w:w="405" w:type="dxa"/>
          </w:tcPr>
          <w:p w:rsidR="00E77777" w:rsidRPr="00A0145F" w:rsidRDefault="00E77777" w:rsidP="00E77777">
            <w:pPr>
              <w:jc w:val="center"/>
              <w:rPr>
                <w:sz w:val="10"/>
                <w:szCs w:val="10"/>
              </w:rPr>
            </w:pPr>
          </w:p>
        </w:tc>
        <w:tc>
          <w:tcPr>
            <w:tcW w:w="588" w:type="dxa"/>
            <w:vAlign w:val="center"/>
          </w:tcPr>
          <w:p w:rsidR="00E77777" w:rsidRPr="00A0145F" w:rsidRDefault="00E77777" w:rsidP="00E77777">
            <w:pPr>
              <w:jc w:val="center"/>
              <w:rPr>
                <w:color w:val="000000"/>
                <w:sz w:val="10"/>
                <w:szCs w:val="10"/>
              </w:rPr>
            </w:pPr>
            <w:r w:rsidRPr="00A0145F">
              <w:rPr>
                <w:color w:val="000000"/>
                <w:sz w:val="10"/>
                <w:szCs w:val="10"/>
              </w:rPr>
              <w:t>20.0.00.45250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r w:rsidRPr="00A0145F">
              <w:rPr>
                <w:i/>
                <w:sz w:val="10"/>
                <w:szCs w:val="10"/>
              </w:rPr>
              <w:t>240</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jc w:val="both"/>
              <w:rPr>
                <w:sz w:val="10"/>
                <w:szCs w:val="10"/>
              </w:rPr>
            </w:pPr>
            <w:r w:rsidRPr="00A0145F">
              <w:rPr>
                <w:color w:val="000000"/>
                <w:sz w:val="10"/>
                <w:szCs w:val="10"/>
              </w:rPr>
              <w:t>Иные бюджетные ассигнования</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i/>
                <w:sz w:val="10"/>
                <w:szCs w:val="10"/>
              </w:rPr>
            </w:pPr>
            <w:r w:rsidRPr="00A0145F">
              <w:rPr>
                <w:i/>
                <w:sz w:val="10"/>
                <w:szCs w:val="10"/>
              </w:rPr>
              <w:t>800</w:t>
            </w:r>
          </w:p>
        </w:tc>
        <w:tc>
          <w:tcPr>
            <w:tcW w:w="445" w:type="dxa"/>
          </w:tcPr>
          <w:p w:rsidR="00E77777" w:rsidRPr="00A0145F" w:rsidRDefault="00E77777" w:rsidP="00E77777">
            <w:pPr>
              <w:jc w:val="center"/>
              <w:rPr>
                <w:i/>
                <w:sz w:val="10"/>
                <w:szCs w:val="10"/>
              </w:rPr>
            </w:pPr>
            <w:r w:rsidRPr="00A0145F">
              <w:rPr>
                <w:i/>
                <w:sz w:val="10"/>
                <w:szCs w:val="10"/>
              </w:rPr>
              <w:t>240</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b/>
                <w:sz w:val="10"/>
                <w:szCs w:val="10"/>
              </w:rPr>
            </w:pPr>
            <w:r w:rsidRPr="00A0145F">
              <w:rPr>
                <w:b/>
                <w:sz w:val="10"/>
                <w:szCs w:val="10"/>
              </w:rPr>
              <w:t>0111</w:t>
            </w:r>
          </w:p>
        </w:tc>
        <w:tc>
          <w:tcPr>
            <w:tcW w:w="2126" w:type="dxa"/>
          </w:tcPr>
          <w:p w:rsidR="00E77777" w:rsidRPr="00A0145F" w:rsidRDefault="00E77777" w:rsidP="00E77777">
            <w:pPr>
              <w:rPr>
                <w:b/>
                <w:i/>
                <w:sz w:val="10"/>
                <w:szCs w:val="10"/>
              </w:rPr>
            </w:pPr>
            <w:r w:rsidRPr="00A0145F">
              <w:rPr>
                <w:b/>
                <w:i/>
                <w:sz w:val="10"/>
                <w:szCs w:val="10"/>
              </w:rPr>
              <w:t>Резервные фонды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100</w:t>
            </w:r>
          </w:p>
        </w:tc>
        <w:tc>
          <w:tcPr>
            <w:tcW w:w="445" w:type="dxa"/>
          </w:tcPr>
          <w:p w:rsidR="00E77777" w:rsidRPr="00A0145F" w:rsidRDefault="00E77777" w:rsidP="00E77777">
            <w:pPr>
              <w:jc w:val="center"/>
              <w:rPr>
                <w:b/>
                <w:i/>
                <w:sz w:val="10"/>
                <w:szCs w:val="10"/>
              </w:rPr>
            </w:pPr>
            <w:r w:rsidRPr="00A0145F">
              <w:rPr>
                <w:b/>
                <w:i/>
                <w:sz w:val="10"/>
                <w:szCs w:val="10"/>
              </w:rPr>
              <w:t>100</w:t>
            </w:r>
          </w:p>
        </w:tc>
        <w:tc>
          <w:tcPr>
            <w:tcW w:w="445" w:type="dxa"/>
          </w:tcPr>
          <w:p w:rsidR="00E77777" w:rsidRPr="00A0145F" w:rsidRDefault="00E77777" w:rsidP="00E77777">
            <w:pPr>
              <w:jc w:val="center"/>
              <w:rPr>
                <w:b/>
                <w:i/>
                <w:sz w:val="10"/>
                <w:szCs w:val="10"/>
              </w:rPr>
            </w:pPr>
            <w:r w:rsidRPr="00A0145F">
              <w:rPr>
                <w:b/>
                <w:i/>
                <w:sz w:val="10"/>
                <w:szCs w:val="10"/>
              </w:rPr>
              <w:t>100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jc w:val="center"/>
              <w:rPr>
                <w:b/>
                <w:i/>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100</w:t>
            </w:r>
          </w:p>
        </w:tc>
        <w:tc>
          <w:tcPr>
            <w:tcW w:w="445" w:type="dxa"/>
          </w:tcPr>
          <w:p w:rsidR="00E77777" w:rsidRPr="00A0145F" w:rsidRDefault="00E77777" w:rsidP="00E77777">
            <w:pPr>
              <w:jc w:val="center"/>
              <w:rPr>
                <w:b/>
                <w:i/>
                <w:sz w:val="10"/>
                <w:szCs w:val="10"/>
              </w:rPr>
            </w:pPr>
            <w:r w:rsidRPr="00A0145F">
              <w:rPr>
                <w:b/>
                <w:i/>
                <w:sz w:val="10"/>
                <w:szCs w:val="10"/>
              </w:rPr>
              <w:t>100</w:t>
            </w:r>
          </w:p>
        </w:tc>
        <w:tc>
          <w:tcPr>
            <w:tcW w:w="445" w:type="dxa"/>
          </w:tcPr>
          <w:p w:rsidR="00E77777" w:rsidRPr="00A0145F" w:rsidRDefault="00E77777" w:rsidP="00E77777">
            <w:pPr>
              <w:jc w:val="center"/>
              <w:rPr>
                <w:b/>
                <w:i/>
                <w:sz w:val="10"/>
                <w:szCs w:val="10"/>
              </w:rPr>
            </w:pPr>
            <w:r w:rsidRPr="00A0145F">
              <w:rPr>
                <w:b/>
                <w:i/>
                <w:sz w:val="10"/>
                <w:szCs w:val="10"/>
              </w:rPr>
              <w:t>100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i/>
                <w:sz w:val="10"/>
                <w:szCs w:val="10"/>
              </w:rPr>
            </w:pPr>
            <w:r w:rsidRPr="00A0145F">
              <w:rPr>
                <w:i/>
                <w:sz w:val="10"/>
                <w:szCs w:val="10"/>
              </w:rPr>
              <w:t>Резервные фонды местных администраций</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r w:rsidRPr="00A0145F">
              <w:rPr>
                <w:i/>
                <w:sz w:val="10"/>
                <w:szCs w:val="10"/>
              </w:rPr>
              <w:t>20.0.00.45030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i/>
                <w:sz w:val="10"/>
                <w:szCs w:val="10"/>
              </w:rPr>
            </w:pPr>
            <w:r w:rsidRPr="00A0145F">
              <w:rPr>
                <w:i/>
                <w:sz w:val="10"/>
                <w:szCs w:val="10"/>
              </w:rPr>
              <w:t>100</w:t>
            </w:r>
          </w:p>
        </w:tc>
        <w:tc>
          <w:tcPr>
            <w:tcW w:w="445" w:type="dxa"/>
          </w:tcPr>
          <w:p w:rsidR="00E77777" w:rsidRPr="00A0145F" w:rsidRDefault="00E77777" w:rsidP="00E77777">
            <w:pPr>
              <w:jc w:val="center"/>
              <w:rPr>
                <w:i/>
                <w:sz w:val="10"/>
                <w:szCs w:val="10"/>
              </w:rPr>
            </w:pPr>
            <w:r w:rsidRPr="00A0145F">
              <w:rPr>
                <w:i/>
                <w:sz w:val="10"/>
                <w:szCs w:val="10"/>
              </w:rPr>
              <w:t>100</w:t>
            </w:r>
          </w:p>
        </w:tc>
        <w:tc>
          <w:tcPr>
            <w:tcW w:w="445" w:type="dxa"/>
          </w:tcPr>
          <w:p w:rsidR="00E77777" w:rsidRPr="00A0145F" w:rsidRDefault="00E77777" w:rsidP="00E77777">
            <w:pPr>
              <w:jc w:val="center"/>
              <w:rPr>
                <w:i/>
                <w:sz w:val="10"/>
                <w:szCs w:val="10"/>
              </w:rPr>
            </w:pPr>
            <w:r w:rsidRPr="00A0145F">
              <w:rPr>
                <w:i/>
                <w:sz w:val="10"/>
                <w:szCs w:val="10"/>
              </w:rPr>
              <w:t>100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Иные бюджетные ассигнования</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i/>
                <w:sz w:val="10"/>
                <w:szCs w:val="10"/>
              </w:rPr>
            </w:pPr>
            <w:r w:rsidRPr="00A0145F">
              <w:rPr>
                <w:i/>
                <w:sz w:val="10"/>
                <w:szCs w:val="10"/>
              </w:rPr>
              <w:t>800</w:t>
            </w:r>
          </w:p>
        </w:tc>
        <w:tc>
          <w:tcPr>
            <w:tcW w:w="445" w:type="dxa"/>
          </w:tcPr>
          <w:p w:rsidR="00E77777" w:rsidRPr="00A0145F" w:rsidRDefault="00E77777" w:rsidP="00E77777">
            <w:pPr>
              <w:jc w:val="center"/>
              <w:rPr>
                <w:i/>
                <w:sz w:val="10"/>
                <w:szCs w:val="10"/>
              </w:rPr>
            </w:pPr>
            <w:r w:rsidRPr="00A0145F">
              <w:rPr>
                <w:i/>
                <w:sz w:val="10"/>
                <w:szCs w:val="10"/>
              </w:rPr>
              <w:t>100</w:t>
            </w:r>
          </w:p>
        </w:tc>
        <w:tc>
          <w:tcPr>
            <w:tcW w:w="445" w:type="dxa"/>
          </w:tcPr>
          <w:p w:rsidR="00E77777" w:rsidRPr="00A0145F" w:rsidRDefault="00E77777" w:rsidP="00E77777">
            <w:pPr>
              <w:jc w:val="center"/>
              <w:rPr>
                <w:i/>
                <w:sz w:val="10"/>
                <w:szCs w:val="10"/>
              </w:rPr>
            </w:pPr>
            <w:r w:rsidRPr="00A0145F">
              <w:rPr>
                <w:i/>
                <w:sz w:val="10"/>
                <w:szCs w:val="10"/>
              </w:rPr>
              <w:t>100</w:t>
            </w:r>
          </w:p>
        </w:tc>
        <w:tc>
          <w:tcPr>
            <w:tcW w:w="445" w:type="dxa"/>
          </w:tcPr>
          <w:p w:rsidR="00E77777" w:rsidRPr="00A0145F" w:rsidRDefault="00E77777" w:rsidP="00E77777">
            <w:pPr>
              <w:jc w:val="center"/>
              <w:rPr>
                <w:i/>
                <w:sz w:val="10"/>
                <w:szCs w:val="10"/>
              </w:rPr>
            </w:pPr>
            <w:r w:rsidRPr="00A0145F">
              <w:rPr>
                <w:i/>
                <w:sz w:val="10"/>
                <w:szCs w:val="10"/>
              </w:rPr>
              <w:t>100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jc w:val="center"/>
              <w:rPr>
                <w:b/>
                <w:i/>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300</w:t>
            </w:r>
          </w:p>
        </w:tc>
        <w:tc>
          <w:tcPr>
            <w:tcW w:w="445" w:type="dxa"/>
          </w:tcPr>
          <w:p w:rsidR="00E77777" w:rsidRPr="00A0145F" w:rsidRDefault="00E77777" w:rsidP="00E77777">
            <w:pPr>
              <w:jc w:val="center"/>
              <w:rPr>
                <w:b/>
                <w:i/>
                <w:sz w:val="10"/>
                <w:szCs w:val="10"/>
              </w:rPr>
            </w:pPr>
            <w:r w:rsidRPr="00A0145F">
              <w:rPr>
                <w:b/>
                <w:i/>
                <w:sz w:val="10"/>
                <w:szCs w:val="10"/>
              </w:rPr>
              <w:t>300</w:t>
            </w:r>
          </w:p>
        </w:tc>
        <w:tc>
          <w:tcPr>
            <w:tcW w:w="445" w:type="dxa"/>
          </w:tcPr>
          <w:p w:rsidR="00E77777" w:rsidRPr="00A0145F" w:rsidRDefault="00E77777" w:rsidP="00E77777">
            <w:pPr>
              <w:jc w:val="center"/>
              <w:rPr>
                <w:b/>
                <w:i/>
                <w:sz w:val="10"/>
                <w:szCs w:val="10"/>
              </w:rPr>
            </w:pPr>
            <w:r w:rsidRPr="00A0145F">
              <w:rPr>
                <w:b/>
                <w:i/>
                <w:sz w:val="10"/>
                <w:szCs w:val="10"/>
              </w:rPr>
              <w:t>300</w:t>
            </w:r>
          </w:p>
        </w:tc>
      </w:tr>
      <w:tr w:rsidR="00E77777" w:rsidRPr="00A0145F" w:rsidTr="00A0145F">
        <w:tc>
          <w:tcPr>
            <w:tcW w:w="426" w:type="dxa"/>
          </w:tcPr>
          <w:p w:rsidR="00E77777" w:rsidRPr="00A0145F" w:rsidRDefault="00E77777" w:rsidP="00E77777">
            <w:pPr>
              <w:jc w:val="center"/>
              <w:rPr>
                <w:b/>
                <w:sz w:val="10"/>
                <w:szCs w:val="10"/>
              </w:rPr>
            </w:pPr>
            <w:r w:rsidRPr="00A0145F">
              <w:rPr>
                <w:b/>
                <w:sz w:val="10"/>
                <w:szCs w:val="10"/>
              </w:rPr>
              <w:t>0113</w:t>
            </w:r>
          </w:p>
        </w:tc>
        <w:tc>
          <w:tcPr>
            <w:tcW w:w="2126" w:type="dxa"/>
          </w:tcPr>
          <w:p w:rsidR="00E77777" w:rsidRPr="00A0145F" w:rsidRDefault="00E77777" w:rsidP="00E77777">
            <w:pPr>
              <w:rPr>
                <w:b/>
                <w:sz w:val="10"/>
                <w:szCs w:val="10"/>
              </w:rPr>
            </w:pPr>
            <w:r w:rsidRPr="00A0145F">
              <w:rPr>
                <w:b/>
                <w:sz w:val="10"/>
                <w:szCs w:val="10"/>
              </w:rPr>
              <w:t>Другие общегосударственные вопросы</w:t>
            </w:r>
          </w:p>
        </w:tc>
        <w:tc>
          <w:tcPr>
            <w:tcW w:w="405" w:type="dxa"/>
          </w:tcPr>
          <w:p w:rsidR="00E77777" w:rsidRPr="00A0145F" w:rsidRDefault="00E77777" w:rsidP="00E77777">
            <w:pPr>
              <w:rPr>
                <w:b/>
                <w:sz w:val="10"/>
                <w:szCs w:val="10"/>
              </w:rPr>
            </w:pPr>
          </w:p>
        </w:tc>
        <w:tc>
          <w:tcPr>
            <w:tcW w:w="588" w:type="dxa"/>
          </w:tcPr>
          <w:p w:rsidR="00E77777" w:rsidRPr="00A0145F" w:rsidRDefault="00E77777" w:rsidP="00E77777">
            <w:pPr>
              <w:rPr>
                <w:b/>
                <w:sz w:val="10"/>
                <w:szCs w:val="10"/>
              </w:rPr>
            </w:pPr>
          </w:p>
        </w:tc>
        <w:tc>
          <w:tcPr>
            <w:tcW w:w="399" w:type="dxa"/>
          </w:tcPr>
          <w:p w:rsidR="00E77777" w:rsidRPr="00A0145F" w:rsidRDefault="00E77777" w:rsidP="00E77777">
            <w:pPr>
              <w:rPr>
                <w:b/>
                <w:sz w:val="10"/>
                <w:szCs w:val="10"/>
              </w:rPr>
            </w:pPr>
          </w:p>
        </w:tc>
        <w:tc>
          <w:tcPr>
            <w:tcW w:w="445" w:type="dxa"/>
          </w:tcPr>
          <w:p w:rsidR="00E77777" w:rsidRPr="00A0145F" w:rsidRDefault="00E77777" w:rsidP="00E77777">
            <w:pPr>
              <w:jc w:val="center"/>
              <w:rPr>
                <w:b/>
                <w:sz w:val="10"/>
                <w:szCs w:val="10"/>
              </w:rPr>
            </w:pPr>
            <w:r w:rsidRPr="00A0145F">
              <w:rPr>
                <w:b/>
                <w:sz w:val="10"/>
                <w:szCs w:val="10"/>
              </w:rPr>
              <w:t>300</w:t>
            </w:r>
          </w:p>
        </w:tc>
        <w:tc>
          <w:tcPr>
            <w:tcW w:w="445" w:type="dxa"/>
          </w:tcPr>
          <w:p w:rsidR="00E77777" w:rsidRPr="00A0145F" w:rsidRDefault="00E77777" w:rsidP="00E77777">
            <w:pPr>
              <w:jc w:val="center"/>
              <w:rPr>
                <w:b/>
                <w:sz w:val="10"/>
                <w:szCs w:val="10"/>
              </w:rPr>
            </w:pPr>
            <w:r w:rsidRPr="00A0145F">
              <w:rPr>
                <w:b/>
                <w:sz w:val="10"/>
                <w:szCs w:val="10"/>
              </w:rPr>
              <w:t>300</w:t>
            </w:r>
          </w:p>
        </w:tc>
        <w:tc>
          <w:tcPr>
            <w:tcW w:w="445" w:type="dxa"/>
          </w:tcPr>
          <w:p w:rsidR="00E77777" w:rsidRPr="00A0145F" w:rsidRDefault="00E77777" w:rsidP="00E77777">
            <w:pPr>
              <w:jc w:val="center"/>
              <w:rPr>
                <w:b/>
                <w:sz w:val="10"/>
                <w:szCs w:val="10"/>
              </w:rPr>
            </w:pPr>
            <w:r w:rsidRPr="00A0145F">
              <w:rPr>
                <w:b/>
                <w:sz w:val="10"/>
                <w:szCs w:val="10"/>
              </w:rPr>
              <w:t>300</w:t>
            </w:r>
          </w:p>
        </w:tc>
      </w:tr>
      <w:tr w:rsidR="00E77777" w:rsidRPr="00A0145F" w:rsidTr="00A0145F">
        <w:tc>
          <w:tcPr>
            <w:tcW w:w="426" w:type="dxa"/>
          </w:tcPr>
          <w:p w:rsidR="00E77777" w:rsidRPr="00A0145F" w:rsidRDefault="00E77777" w:rsidP="00E77777">
            <w:pPr>
              <w:rPr>
                <w:b/>
                <w:i/>
                <w:sz w:val="10"/>
                <w:szCs w:val="10"/>
              </w:rPr>
            </w:pPr>
          </w:p>
        </w:tc>
        <w:tc>
          <w:tcPr>
            <w:tcW w:w="2126" w:type="dxa"/>
          </w:tcPr>
          <w:p w:rsidR="00E77777" w:rsidRPr="00A0145F" w:rsidRDefault="00E77777" w:rsidP="00E77777">
            <w:pPr>
              <w:rPr>
                <w:sz w:val="10"/>
                <w:szCs w:val="10"/>
              </w:rPr>
            </w:pPr>
            <w:r w:rsidRPr="00A0145F">
              <w:rPr>
                <w:sz w:val="10"/>
                <w:szCs w:val="10"/>
              </w:rPr>
              <w:t>Другие общегосударственные вопросы</w:t>
            </w:r>
          </w:p>
        </w:tc>
        <w:tc>
          <w:tcPr>
            <w:tcW w:w="405" w:type="dxa"/>
          </w:tcPr>
          <w:p w:rsidR="00E77777" w:rsidRPr="00A0145F" w:rsidRDefault="00E77777" w:rsidP="00E77777">
            <w:pPr>
              <w:rPr>
                <w:b/>
                <w:i/>
                <w:sz w:val="10"/>
                <w:szCs w:val="10"/>
              </w:rPr>
            </w:pPr>
          </w:p>
        </w:tc>
        <w:tc>
          <w:tcPr>
            <w:tcW w:w="588" w:type="dxa"/>
          </w:tcPr>
          <w:p w:rsidR="00E77777" w:rsidRPr="00A0145F" w:rsidRDefault="00E77777" w:rsidP="00E77777">
            <w:pPr>
              <w:rPr>
                <w:b/>
                <w:sz w:val="10"/>
                <w:szCs w:val="10"/>
              </w:rPr>
            </w:pPr>
            <w:r w:rsidRPr="00A0145F">
              <w:rPr>
                <w:sz w:val="10"/>
                <w:szCs w:val="10"/>
              </w:rPr>
              <w:t>20.0.00.45340</w:t>
            </w:r>
          </w:p>
        </w:tc>
        <w:tc>
          <w:tcPr>
            <w:tcW w:w="399" w:type="dxa"/>
          </w:tcPr>
          <w:p w:rsidR="00E77777" w:rsidRPr="00A0145F" w:rsidRDefault="00E77777" w:rsidP="00E77777">
            <w:pPr>
              <w:rPr>
                <w:b/>
                <w:sz w:val="10"/>
                <w:szCs w:val="10"/>
              </w:rPr>
            </w:pPr>
          </w:p>
        </w:tc>
        <w:tc>
          <w:tcPr>
            <w:tcW w:w="445" w:type="dxa"/>
          </w:tcPr>
          <w:p w:rsidR="00E77777" w:rsidRPr="00A0145F" w:rsidRDefault="00E77777" w:rsidP="00E77777">
            <w:pPr>
              <w:jc w:val="center"/>
              <w:rPr>
                <w:sz w:val="10"/>
                <w:szCs w:val="10"/>
              </w:rPr>
            </w:pPr>
            <w:r w:rsidRPr="00A0145F">
              <w:rPr>
                <w:sz w:val="10"/>
                <w:szCs w:val="10"/>
              </w:rPr>
              <w:t>300</w:t>
            </w:r>
          </w:p>
        </w:tc>
        <w:tc>
          <w:tcPr>
            <w:tcW w:w="445" w:type="dxa"/>
          </w:tcPr>
          <w:p w:rsidR="00E77777" w:rsidRPr="00A0145F" w:rsidRDefault="00E77777" w:rsidP="00E77777">
            <w:pPr>
              <w:jc w:val="center"/>
              <w:rPr>
                <w:sz w:val="10"/>
                <w:szCs w:val="10"/>
              </w:rPr>
            </w:pPr>
            <w:r w:rsidRPr="00A0145F">
              <w:rPr>
                <w:sz w:val="10"/>
                <w:szCs w:val="10"/>
              </w:rPr>
              <w:t>300</w:t>
            </w:r>
          </w:p>
        </w:tc>
        <w:tc>
          <w:tcPr>
            <w:tcW w:w="445" w:type="dxa"/>
          </w:tcPr>
          <w:p w:rsidR="00E77777" w:rsidRPr="00A0145F" w:rsidRDefault="00E77777" w:rsidP="00E77777">
            <w:pPr>
              <w:jc w:val="center"/>
              <w:rPr>
                <w:sz w:val="10"/>
                <w:szCs w:val="10"/>
              </w:rPr>
            </w:pPr>
            <w:r w:rsidRPr="00A0145F">
              <w:rPr>
                <w:sz w:val="10"/>
                <w:szCs w:val="10"/>
              </w:rPr>
              <w:t>300</w:t>
            </w:r>
          </w:p>
        </w:tc>
      </w:tr>
      <w:tr w:rsidR="00E77777" w:rsidRPr="00A0145F" w:rsidTr="00A0145F">
        <w:tc>
          <w:tcPr>
            <w:tcW w:w="426" w:type="dxa"/>
          </w:tcPr>
          <w:p w:rsidR="00E77777" w:rsidRPr="00A0145F" w:rsidRDefault="00E77777" w:rsidP="00E77777">
            <w:pPr>
              <w:rPr>
                <w:b/>
                <w:i/>
                <w:sz w:val="10"/>
                <w:szCs w:val="10"/>
              </w:rPr>
            </w:pPr>
          </w:p>
        </w:tc>
        <w:tc>
          <w:tcPr>
            <w:tcW w:w="2126" w:type="dxa"/>
          </w:tcPr>
          <w:p w:rsidR="00E77777" w:rsidRPr="00A0145F" w:rsidRDefault="00E77777" w:rsidP="00E77777">
            <w:pPr>
              <w:rPr>
                <w:sz w:val="10"/>
                <w:szCs w:val="10"/>
              </w:rPr>
            </w:pPr>
            <w:r w:rsidRPr="00A0145F">
              <w:rPr>
                <w:sz w:val="10"/>
                <w:szCs w:val="10"/>
              </w:rPr>
              <w:t>Закупка товаров, работ и услуг для государственных (муниципальных) нужд</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sz w:val="10"/>
                <w:szCs w:val="10"/>
              </w:rPr>
            </w:pPr>
            <w:r w:rsidRPr="00A0145F">
              <w:rPr>
                <w:sz w:val="10"/>
                <w:szCs w:val="10"/>
              </w:rPr>
              <w:t>200</w:t>
            </w:r>
          </w:p>
        </w:tc>
        <w:tc>
          <w:tcPr>
            <w:tcW w:w="445" w:type="dxa"/>
          </w:tcPr>
          <w:p w:rsidR="00E77777" w:rsidRPr="00A0145F" w:rsidRDefault="00E77777" w:rsidP="00E77777">
            <w:pPr>
              <w:jc w:val="center"/>
              <w:rPr>
                <w:sz w:val="10"/>
                <w:szCs w:val="10"/>
              </w:rPr>
            </w:pPr>
            <w:r w:rsidRPr="00A0145F">
              <w:rPr>
                <w:sz w:val="10"/>
                <w:szCs w:val="10"/>
              </w:rPr>
              <w:t>300</w:t>
            </w:r>
          </w:p>
        </w:tc>
        <w:tc>
          <w:tcPr>
            <w:tcW w:w="445" w:type="dxa"/>
          </w:tcPr>
          <w:p w:rsidR="00E77777" w:rsidRPr="00A0145F" w:rsidRDefault="00E77777" w:rsidP="00E77777">
            <w:pPr>
              <w:jc w:val="center"/>
              <w:rPr>
                <w:sz w:val="10"/>
                <w:szCs w:val="10"/>
              </w:rPr>
            </w:pPr>
            <w:r w:rsidRPr="00A0145F">
              <w:rPr>
                <w:sz w:val="10"/>
                <w:szCs w:val="10"/>
              </w:rPr>
              <w:t>300</w:t>
            </w:r>
          </w:p>
        </w:tc>
        <w:tc>
          <w:tcPr>
            <w:tcW w:w="445" w:type="dxa"/>
          </w:tcPr>
          <w:p w:rsidR="00E77777" w:rsidRPr="00A0145F" w:rsidRDefault="00E77777" w:rsidP="00E77777">
            <w:pPr>
              <w:jc w:val="center"/>
              <w:rPr>
                <w:sz w:val="10"/>
                <w:szCs w:val="10"/>
              </w:rPr>
            </w:pPr>
            <w:r w:rsidRPr="00A0145F">
              <w:rPr>
                <w:sz w:val="10"/>
                <w:szCs w:val="10"/>
              </w:rPr>
              <w:t>300</w:t>
            </w:r>
          </w:p>
        </w:tc>
      </w:tr>
      <w:tr w:rsidR="00E77777" w:rsidRPr="00A0145F" w:rsidTr="00A0145F">
        <w:trPr>
          <w:trHeight w:val="70"/>
        </w:trPr>
        <w:tc>
          <w:tcPr>
            <w:tcW w:w="426" w:type="dxa"/>
          </w:tcPr>
          <w:p w:rsidR="00E77777" w:rsidRPr="00A0145F" w:rsidRDefault="00E77777" w:rsidP="00E77777">
            <w:pPr>
              <w:jc w:val="center"/>
              <w:rPr>
                <w:b/>
                <w:sz w:val="10"/>
                <w:szCs w:val="10"/>
                <w:lang w:val="en-US"/>
              </w:rPr>
            </w:pPr>
            <w:r w:rsidRPr="00A0145F">
              <w:rPr>
                <w:b/>
                <w:sz w:val="10"/>
                <w:szCs w:val="10"/>
                <w:lang w:val="en-US"/>
              </w:rPr>
              <w:t>0200</w:t>
            </w:r>
          </w:p>
        </w:tc>
        <w:tc>
          <w:tcPr>
            <w:tcW w:w="2126" w:type="dxa"/>
          </w:tcPr>
          <w:p w:rsidR="00E77777" w:rsidRPr="00A0145F" w:rsidRDefault="00E77777" w:rsidP="00E77777">
            <w:pPr>
              <w:rPr>
                <w:b/>
                <w:sz w:val="10"/>
                <w:szCs w:val="10"/>
              </w:rPr>
            </w:pPr>
            <w:r w:rsidRPr="00A0145F">
              <w:rPr>
                <w:b/>
                <w:sz w:val="10"/>
                <w:szCs w:val="10"/>
              </w:rPr>
              <w:t>НАЦИОНАЛЬНАЯ ОБОРОНА</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sz w:val="10"/>
                <w:szCs w:val="10"/>
              </w:rPr>
            </w:pPr>
          </w:p>
        </w:tc>
        <w:tc>
          <w:tcPr>
            <w:tcW w:w="445" w:type="dxa"/>
          </w:tcPr>
          <w:p w:rsidR="00E77777" w:rsidRPr="00A0145F" w:rsidRDefault="00E77777" w:rsidP="00E77777">
            <w:pPr>
              <w:jc w:val="center"/>
              <w:rPr>
                <w:b/>
                <w:sz w:val="10"/>
                <w:szCs w:val="10"/>
              </w:rPr>
            </w:pPr>
            <w:r w:rsidRPr="00A0145F">
              <w:rPr>
                <w:b/>
                <w:sz w:val="10"/>
                <w:szCs w:val="10"/>
              </w:rPr>
              <w:t>294</w:t>
            </w:r>
          </w:p>
        </w:tc>
        <w:tc>
          <w:tcPr>
            <w:tcW w:w="445" w:type="dxa"/>
          </w:tcPr>
          <w:p w:rsidR="00E77777" w:rsidRPr="00A0145F" w:rsidRDefault="00E77777" w:rsidP="00E77777">
            <w:pPr>
              <w:jc w:val="center"/>
              <w:rPr>
                <w:b/>
                <w:sz w:val="10"/>
                <w:szCs w:val="10"/>
              </w:rPr>
            </w:pPr>
            <w:r w:rsidRPr="00A0145F">
              <w:rPr>
                <w:b/>
                <w:sz w:val="10"/>
                <w:szCs w:val="10"/>
              </w:rPr>
              <w:t>307</w:t>
            </w:r>
          </w:p>
        </w:tc>
        <w:tc>
          <w:tcPr>
            <w:tcW w:w="445" w:type="dxa"/>
          </w:tcPr>
          <w:p w:rsidR="00E77777" w:rsidRPr="00A0145F" w:rsidRDefault="00E77777" w:rsidP="00E77777">
            <w:pPr>
              <w:jc w:val="center"/>
              <w:rPr>
                <w:b/>
                <w:sz w:val="10"/>
                <w:szCs w:val="10"/>
              </w:rPr>
            </w:pPr>
            <w:r w:rsidRPr="00A0145F">
              <w:rPr>
                <w:b/>
                <w:sz w:val="10"/>
                <w:szCs w:val="10"/>
              </w:rPr>
              <w:t>317</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jc w:val="center"/>
              <w:rPr>
                <w:b/>
                <w:i/>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294</w:t>
            </w:r>
          </w:p>
        </w:tc>
        <w:tc>
          <w:tcPr>
            <w:tcW w:w="445" w:type="dxa"/>
          </w:tcPr>
          <w:p w:rsidR="00E77777" w:rsidRPr="00A0145F" w:rsidRDefault="00E77777" w:rsidP="00E77777">
            <w:pPr>
              <w:jc w:val="center"/>
              <w:rPr>
                <w:b/>
                <w:i/>
                <w:sz w:val="10"/>
                <w:szCs w:val="10"/>
              </w:rPr>
            </w:pPr>
            <w:r w:rsidRPr="00A0145F">
              <w:rPr>
                <w:b/>
                <w:i/>
                <w:sz w:val="10"/>
                <w:szCs w:val="10"/>
              </w:rPr>
              <w:t>307</w:t>
            </w:r>
          </w:p>
        </w:tc>
        <w:tc>
          <w:tcPr>
            <w:tcW w:w="445" w:type="dxa"/>
          </w:tcPr>
          <w:p w:rsidR="00E77777" w:rsidRPr="00A0145F" w:rsidRDefault="00E77777" w:rsidP="00E77777">
            <w:pPr>
              <w:jc w:val="center"/>
              <w:rPr>
                <w:b/>
                <w:i/>
                <w:sz w:val="10"/>
                <w:szCs w:val="10"/>
              </w:rPr>
            </w:pPr>
            <w:r w:rsidRPr="00A0145F">
              <w:rPr>
                <w:b/>
                <w:i/>
                <w:sz w:val="10"/>
                <w:szCs w:val="10"/>
              </w:rPr>
              <w:t>317</w:t>
            </w:r>
          </w:p>
        </w:tc>
      </w:tr>
      <w:tr w:rsidR="00E77777" w:rsidRPr="00A0145F" w:rsidTr="00A0145F">
        <w:trPr>
          <w:trHeight w:val="70"/>
        </w:trPr>
        <w:tc>
          <w:tcPr>
            <w:tcW w:w="426" w:type="dxa"/>
          </w:tcPr>
          <w:p w:rsidR="00E77777" w:rsidRPr="00A0145F" w:rsidRDefault="00E77777" w:rsidP="00E77777">
            <w:pPr>
              <w:jc w:val="center"/>
              <w:rPr>
                <w:b/>
                <w:sz w:val="10"/>
                <w:szCs w:val="10"/>
              </w:rPr>
            </w:pPr>
            <w:r w:rsidRPr="00A0145F">
              <w:rPr>
                <w:b/>
                <w:sz w:val="10"/>
                <w:szCs w:val="10"/>
              </w:rPr>
              <w:t>0203</w:t>
            </w:r>
          </w:p>
        </w:tc>
        <w:tc>
          <w:tcPr>
            <w:tcW w:w="2126" w:type="dxa"/>
          </w:tcPr>
          <w:p w:rsidR="00E77777" w:rsidRPr="00A0145F" w:rsidRDefault="00E77777" w:rsidP="00E77777">
            <w:pPr>
              <w:rPr>
                <w:b/>
                <w:sz w:val="10"/>
                <w:szCs w:val="10"/>
              </w:rPr>
            </w:pPr>
            <w:r w:rsidRPr="00A0145F">
              <w:rPr>
                <w:b/>
                <w:sz w:val="10"/>
                <w:szCs w:val="10"/>
              </w:rPr>
              <w:t>Мобилизационная и вневойсковая подготовка</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sz w:val="10"/>
                <w:szCs w:val="10"/>
              </w:rPr>
            </w:pPr>
          </w:p>
        </w:tc>
        <w:tc>
          <w:tcPr>
            <w:tcW w:w="445" w:type="dxa"/>
          </w:tcPr>
          <w:p w:rsidR="00E77777" w:rsidRPr="00A0145F" w:rsidRDefault="00E77777" w:rsidP="00E77777">
            <w:pPr>
              <w:jc w:val="center"/>
              <w:rPr>
                <w:b/>
                <w:sz w:val="10"/>
                <w:szCs w:val="10"/>
              </w:rPr>
            </w:pPr>
            <w:r w:rsidRPr="00A0145F">
              <w:rPr>
                <w:b/>
                <w:sz w:val="10"/>
                <w:szCs w:val="10"/>
              </w:rPr>
              <w:t>294</w:t>
            </w:r>
          </w:p>
        </w:tc>
        <w:tc>
          <w:tcPr>
            <w:tcW w:w="445" w:type="dxa"/>
          </w:tcPr>
          <w:p w:rsidR="00E77777" w:rsidRPr="00A0145F" w:rsidRDefault="00E77777" w:rsidP="00E77777">
            <w:pPr>
              <w:jc w:val="center"/>
              <w:rPr>
                <w:b/>
                <w:sz w:val="10"/>
                <w:szCs w:val="10"/>
              </w:rPr>
            </w:pPr>
            <w:r w:rsidRPr="00A0145F">
              <w:rPr>
                <w:b/>
                <w:sz w:val="10"/>
                <w:szCs w:val="10"/>
              </w:rPr>
              <w:t>307</w:t>
            </w:r>
          </w:p>
        </w:tc>
        <w:tc>
          <w:tcPr>
            <w:tcW w:w="445" w:type="dxa"/>
          </w:tcPr>
          <w:p w:rsidR="00E77777" w:rsidRPr="00A0145F" w:rsidRDefault="00E77777" w:rsidP="00E77777">
            <w:pPr>
              <w:jc w:val="center"/>
              <w:rPr>
                <w:b/>
                <w:sz w:val="10"/>
                <w:szCs w:val="10"/>
              </w:rPr>
            </w:pPr>
            <w:r w:rsidRPr="00A0145F">
              <w:rPr>
                <w:b/>
                <w:sz w:val="10"/>
                <w:szCs w:val="10"/>
              </w:rPr>
              <w:t>317</w:t>
            </w:r>
          </w:p>
        </w:tc>
      </w:tr>
      <w:tr w:rsidR="00E77777" w:rsidRPr="00A0145F" w:rsidTr="00A0145F">
        <w:trPr>
          <w:trHeight w:val="70"/>
        </w:trPr>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Субвенция на осуществление первичного воинского учета на территориях, где отсутствуют военные комиссариаты</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r w:rsidRPr="00A0145F">
              <w:rPr>
                <w:sz w:val="10"/>
                <w:szCs w:val="10"/>
              </w:rPr>
              <w:t>20.0.00.51180</w:t>
            </w:r>
          </w:p>
        </w:tc>
        <w:tc>
          <w:tcPr>
            <w:tcW w:w="399" w:type="dxa"/>
          </w:tcPr>
          <w:p w:rsidR="00E77777" w:rsidRPr="00A0145F" w:rsidRDefault="00E77777" w:rsidP="00E77777">
            <w:pPr>
              <w:jc w:val="center"/>
              <w:rPr>
                <w:sz w:val="10"/>
                <w:szCs w:val="10"/>
              </w:rPr>
            </w:pPr>
          </w:p>
        </w:tc>
        <w:tc>
          <w:tcPr>
            <w:tcW w:w="445" w:type="dxa"/>
          </w:tcPr>
          <w:p w:rsidR="00E77777" w:rsidRPr="00A0145F" w:rsidRDefault="00E77777" w:rsidP="00E77777">
            <w:pPr>
              <w:jc w:val="center"/>
              <w:rPr>
                <w:sz w:val="10"/>
                <w:szCs w:val="10"/>
              </w:rPr>
            </w:pPr>
            <w:r w:rsidRPr="00A0145F">
              <w:rPr>
                <w:sz w:val="10"/>
                <w:szCs w:val="10"/>
              </w:rPr>
              <w:t>294</w:t>
            </w:r>
          </w:p>
        </w:tc>
        <w:tc>
          <w:tcPr>
            <w:tcW w:w="445" w:type="dxa"/>
          </w:tcPr>
          <w:p w:rsidR="00E77777" w:rsidRPr="00A0145F" w:rsidRDefault="00E77777" w:rsidP="00E77777">
            <w:pPr>
              <w:jc w:val="center"/>
              <w:rPr>
                <w:sz w:val="10"/>
                <w:szCs w:val="10"/>
              </w:rPr>
            </w:pPr>
            <w:r w:rsidRPr="00A0145F">
              <w:rPr>
                <w:sz w:val="10"/>
                <w:szCs w:val="10"/>
              </w:rPr>
              <w:t>307</w:t>
            </w:r>
          </w:p>
        </w:tc>
        <w:tc>
          <w:tcPr>
            <w:tcW w:w="445" w:type="dxa"/>
          </w:tcPr>
          <w:p w:rsidR="00E77777" w:rsidRPr="00A0145F" w:rsidRDefault="00E77777" w:rsidP="00E77777">
            <w:pPr>
              <w:jc w:val="center"/>
              <w:rPr>
                <w:sz w:val="10"/>
                <w:szCs w:val="10"/>
              </w:rPr>
            </w:pPr>
            <w:r w:rsidRPr="00A0145F">
              <w:rPr>
                <w:sz w:val="10"/>
                <w:szCs w:val="10"/>
              </w:rPr>
              <w:t>317</w:t>
            </w:r>
          </w:p>
        </w:tc>
      </w:tr>
      <w:tr w:rsidR="00E77777" w:rsidRPr="00A0145F" w:rsidTr="00A0145F">
        <w:trPr>
          <w:trHeight w:val="70"/>
        </w:trPr>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i/>
                <w:sz w:val="10"/>
                <w:szCs w:val="10"/>
              </w:rPr>
            </w:pPr>
            <w:r w:rsidRPr="00A0145F">
              <w:rPr>
                <w:i/>
                <w:sz w:val="10"/>
                <w:szCs w:val="10"/>
              </w:rPr>
              <w:t>100</w:t>
            </w:r>
          </w:p>
        </w:tc>
        <w:tc>
          <w:tcPr>
            <w:tcW w:w="445" w:type="dxa"/>
          </w:tcPr>
          <w:p w:rsidR="00E77777" w:rsidRPr="00A0145F" w:rsidRDefault="00E77777" w:rsidP="00E77777">
            <w:pPr>
              <w:jc w:val="center"/>
              <w:rPr>
                <w:i/>
                <w:sz w:val="10"/>
                <w:szCs w:val="10"/>
              </w:rPr>
            </w:pPr>
            <w:r w:rsidRPr="00A0145F">
              <w:rPr>
                <w:i/>
                <w:sz w:val="10"/>
                <w:szCs w:val="10"/>
              </w:rPr>
              <w:t>284</w:t>
            </w:r>
          </w:p>
        </w:tc>
        <w:tc>
          <w:tcPr>
            <w:tcW w:w="445" w:type="dxa"/>
          </w:tcPr>
          <w:p w:rsidR="00E77777" w:rsidRPr="00A0145F" w:rsidRDefault="00E77777" w:rsidP="00E77777">
            <w:pPr>
              <w:jc w:val="center"/>
              <w:rPr>
                <w:i/>
                <w:sz w:val="10"/>
                <w:szCs w:val="10"/>
              </w:rPr>
            </w:pPr>
            <w:r w:rsidRPr="00A0145F">
              <w:rPr>
                <w:i/>
                <w:sz w:val="10"/>
                <w:szCs w:val="10"/>
              </w:rPr>
              <w:t>297</w:t>
            </w:r>
          </w:p>
        </w:tc>
        <w:tc>
          <w:tcPr>
            <w:tcW w:w="445" w:type="dxa"/>
          </w:tcPr>
          <w:p w:rsidR="00E77777" w:rsidRPr="00A0145F" w:rsidRDefault="00E77777" w:rsidP="00E77777">
            <w:pPr>
              <w:jc w:val="center"/>
              <w:rPr>
                <w:i/>
                <w:sz w:val="10"/>
                <w:szCs w:val="10"/>
              </w:rPr>
            </w:pPr>
            <w:r w:rsidRPr="00A0145F">
              <w:rPr>
                <w:i/>
                <w:sz w:val="10"/>
                <w:szCs w:val="10"/>
              </w:rPr>
              <w:t>307</w:t>
            </w:r>
          </w:p>
        </w:tc>
      </w:tr>
      <w:tr w:rsidR="00E77777" w:rsidRPr="00A0145F" w:rsidTr="00A0145F">
        <w:trPr>
          <w:trHeight w:val="70"/>
        </w:trPr>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Закупка товаров, работ и услуг для государственных (муниципальных) нужд</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i/>
                <w:sz w:val="10"/>
                <w:szCs w:val="10"/>
              </w:rPr>
            </w:pPr>
            <w:r w:rsidRPr="00A0145F">
              <w:rPr>
                <w:i/>
                <w:sz w:val="10"/>
                <w:szCs w:val="10"/>
              </w:rPr>
              <w:t>200</w:t>
            </w:r>
          </w:p>
        </w:tc>
        <w:tc>
          <w:tcPr>
            <w:tcW w:w="445" w:type="dxa"/>
          </w:tcPr>
          <w:p w:rsidR="00E77777" w:rsidRPr="00A0145F" w:rsidRDefault="00E77777" w:rsidP="00E77777">
            <w:pPr>
              <w:jc w:val="center"/>
              <w:rPr>
                <w:i/>
                <w:sz w:val="10"/>
                <w:szCs w:val="10"/>
              </w:rPr>
            </w:pPr>
            <w:r w:rsidRPr="00A0145F">
              <w:rPr>
                <w:i/>
                <w:sz w:val="10"/>
                <w:szCs w:val="10"/>
              </w:rPr>
              <w:t>10</w:t>
            </w:r>
          </w:p>
        </w:tc>
        <w:tc>
          <w:tcPr>
            <w:tcW w:w="445" w:type="dxa"/>
          </w:tcPr>
          <w:p w:rsidR="00E77777" w:rsidRPr="00A0145F" w:rsidRDefault="00E77777" w:rsidP="00E77777">
            <w:pPr>
              <w:jc w:val="center"/>
              <w:rPr>
                <w:i/>
                <w:sz w:val="10"/>
                <w:szCs w:val="10"/>
              </w:rPr>
            </w:pPr>
            <w:r w:rsidRPr="00A0145F">
              <w:rPr>
                <w:i/>
                <w:sz w:val="10"/>
                <w:szCs w:val="10"/>
              </w:rPr>
              <w:t>10</w:t>
            </w:r>
          </w:p>
        </w:tc>
        <w:tc>
          <w:tcPr>
            <w:tcW w:w="445" w:type="dxa"/>
          </w:tcPr>
          <w:p w:rsidR="00E77777" w:rsidRPr="00A0145F" w:rsidRDefault="00E77777" w:rsidP="00E77777">
            <w:pPr>
              <w:jc w:val="center"/>
              <w:rPr>
                <w:i/>
                <w:sz w:val="10"/>
                <w:szCs w:val="10"/>
              </w:rPr>
            </w:pPr>
            <w:r w:rsidRPr="00A0145F">
              <w:rPr>
                <w:i/>
                <w:sz w:val="10"/>
                <w:szCs w:val="10"/>
              </w:rPr>
              <w:t>10</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jc w:val="center"/>
              <w:rPr>
                <w:b/>
                <w:i/>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sz w:val="10"/>
                <w:szCs w:val="10"/>
              </w:rPr>
            </w:pPr>
            <w:r w:rsidRPr="00A0145F">
              <w:rPr>
                <w:b/>
                <w:sz w:val="10"/>
                <w:szCs w:val="10"/>
              </w:rPr>
              <w:t>197</w:t>
            </w:r>
          </w:p>
        </w:tc>
        <w:tc>
          <w:tcPr>
            <w:tcW w:w="445" w:type="dxa"/>
          </w:tcPr>
          <w:p w:rsidR="00E77777" w:rsidRPr="00A0145F" w:rsidRDefault="00E77777" w:rsidP="00E77777">
            <w:pPr>
              <w:jc w:val="center"/>
              <w:rPr>
                <w:b/>
                <w:sz w:val="10"/>
                <w:szCs w:val="10"/>
              </w:rPr>
            </w:pPr>
            <w:r w:rsidRPr="00A0145F">
              <w:rPr>
                <w:b/>
                <w:sz w:val="10"/>
                <w:szCs w:val="10"/>
              </w:rPr>
              <w:t>105</w:t>
            </w:r>
          </w:p>
        </w:tc>
        <w:tc>
          <w:tcPr>
            <w:tcW w:w="445" w:type="dxa"/>
          </w:tcPr>
          <w:p w:rsidR="00E77777" w:rsidRPr="00A0145F" w:rsidRDefault="00E77777" w:rsidP="00E77777">
            <w:pPr>
              <w:jc w:val="center"/>
              <w:rPr>
                <w:b/>
                <w:sz w:val="10"/>
                <w:szCs w:val="10"/>
              </w:rPr>
            </w:pPr>
            <w:r w:rsidRPr="00A0145F">
              <w:rPr>
                <w:b/>
                <w:sz w:val="10"/>
                <w:szCs w:val="10"/>
              </w:rPr>
              <w:t>105</w:t>
            </w:r>
          </w:p>
        </w:tc>
      </w:tr>
      <w:tr w:rsidR="00E77777" w:rsidRPr="00A0145F" w:rsidTr="00A0145F">
        <w:trPr>
          <w:trHeight w:val="70"/>
        </w:trPr>
        <w:tc>
          <w:tcPr>
            <w:tcW w:w="426" w:type="dxa"/>
          </w:tcPr>
          <w:p w:rsidR="00E77777" w:rsidRPr="00A0145F" w:rsidRDefault="00E77777" w:rsidP="00E77777">
            <w:pPr>
              <w:jc w:val="center"/>
              <w:rPr>
                <w:b/>
                <w:sz w:val="10"/>
                <w:szCs w:val="10"/>
              </w:rPr>
            </w:pPr>
            <w:r w:rsidRPr="00A0145F">
              <w:rPr>
                <w:b/>
                <w:sz w:val="10"/>
                <w:szCs w:val="10"/>
              </w:rPr>
              <w:t>0300</w:t>
            </w:r>
          </w:p>
        </w:tc>
        <w:tc>
          <w:tcPr>
            <w:tcW w:w="2126" w:type="dxa"/>
          </w:tcPr>
          <w:p w:rsidR="00E77777" w:rsidRPr="00A0145F" w:rsidRDefault="00E77777" w:rsidP="00E77777">
            <w:pPr>
              <w:rPr>
                <w:b/>
                <w:sz w:val="10"/>
                <w:szCs w:val="10"/>
              </w:rPr>
            </w:pPr>
            <w:r w:rsidRPr="00A0145F">
              <w:rPr>
                <w:b/>
                <w:sz w:val="10"/>
                <w:szCs w:val="10"/>
              </w:rPr>
              <w:t>Национальная безопасность и правоохранительная деятельность</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sz w:val="10"/>
                <w:szCs w:val="10"/>
              </w:rPr>
            </w:pPr>
            <w:r w:rsidRPr="00A0145F">
              <w:rPr>
                <w:b/>
                <w:sz w:val="10"/>
                <w:szCs w:val="10"/>
              </w:rPr>
              <w:t>197</w:t>
            </w:r>
          </w:p>
        </w:tc>
        <w:tc>
          <w:tcPr>
            <w:tcW w:w="445" w:type="dxa"/>
          </w:tcPr>
          <w:p w:rsidR="00E77777" w:rsidRPr="00A0145F" w:rsidRDefault="00E77777" w:rsidP="00E77777">
            <w:pPr>
              <w:jc w:val="center"/>
              <w:rPr>
                <w:b/>
                <w:sz w:val="10"/>
                <w:szCs w:val="10"/>
              </w:rPr>
            </w:pPr>
            <w:r w:rsidRPr="00A0145F">
              <w:rPr>
                <w:b/>
                <w:sz w:val="10"/>
                <w:szCs w:val="10"/>
              </w:rPr>
              <w:t>105</w:t>
            </w:r>
          </w:p>
        </w:tc>
        <w:tc>
          <w:tcPr>
            <w:tcW w:w="445" w:type="dxa"/>
          </w:tcPr>
          <w:p w:rsidR="00E77777" w:rsidRPr="00A0145F" w:rsidRDefault="00E77777" w:rsidP="00E77777">
            <w:pPr>
              <w:jc w:val="center"/>
              <w:rPr>
                <w:b/>
                <w:sz w:val="10"/>
                <w:szCs w:val="10"/>
              </w:rPr>
            </w:pPr>
            <w:r w:rsidRPr="00A0145F">
              <w:rPr>
                <w:b/>
                <w:sz w:val="10"/>
                <w:szCs w:val="10"/>
              </w:rPr>
              <w:t>105</w:t>
            </w:r>
          </w:p>
        </w:tc>
      </w:tr>
      <w:tr w:rsidR="00E77777" w:rsidRPr="00A0145F" w:rsidTr="00A0145F">
        <w:trPr>
          <w:trHeight w:val="70"/>
        </w:trPr>
        <w:tc>
          <w:tcPr>
            <w:tcW w:w="426" w:type="dxa"/>
          </w:tcPr>
          <w:p w:rsidR="00E77777" w:rsidRPr="00A0145F" w:rsidRDefault="00E77777" w:rsidP="00E77777">
            <w:pPr>
              <w:jc w:val="center"/>
              <w:rPr>
                <w:b/>
                <w:i/>
                <w:sz w:val="10"/>
                <w:szCs w:val="10"/>
              </w:rPr>
            </w:pPr>
            <w:r w:rsidRPr="00A0145F">
              <w:rPr>
                <w:b/>
                <w:i/>
                <w:sz w:val="10"/>
                <w:szCs w:val="10"/>
              </w:rPr>
              <w:t>0309</w:t>
            </w:r>
          </w:p>
        </w:tc>
        <w:tc>
          <w:tcPr>
            <w:tcW w:w="2126" w:type="dxa"/>
          </w:tcPr>
          <w:p w:rsidR="00E77777" w:rsidRPr="00A0145F" w:rsidRDefault="00E77777" w:rsidP="00E77777">
            <w:pPr>
              <w:rPr>
                <w:b/>
                <w:i/>
                <w:sz w:val="10"/>
                <w:szCs w:val="10"/>
              </w:rPr>
            </w:pPr>
            <w:r w:rsidRPr="00A0145F">
              <w:rPr>
                <w:b/>
                <w:i/>
                <w:sz w:val="10"/>
                <w:szCs w:val="10"/>
              </w:rPr>
              <w:t>Гражданская оборона</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5</w:t>
            </w:r>
          </w:p>
        </w:tc>
        <w:tc>
          <w:tcPr>
            <w:tcW w:w="445" w:type="dxa"/>
          </w:tcPr>
          <w:p w:rsidR="00E77777" w:rsidRPr="00A0145F" w:rsidRDefault="00E77777" w:rsidP="00E77777">
            <w:pPr>
              <w:jc w:val="center"/>
              <w:rPr>
                <w:b/>
                <w:i/>
                <w:sz w:val="10"/>
                <w:szCs w:val="10"/>
              </w:rPr>
            </w:pPr>
            <w:r w:rsidRPr="00A0145F">
              <w:rPr>
                <w:b/>
                <w:i/>
                <w:sz w:val="10"/>
                <w:szCs w:val="10"/>
              </w:rPr>
              <w:t>5</w:t>
            </w:r>
          </w:p>
        </w:tc>
        <w:tc>
          <w:tcPr>
            <w:tcW w:w="445" w:type="dxa"/>
          </w:tcPr>
          <w:p w:rsidR="00E77777" w:rsidRPr="00A0145F" w:rsidRDefault="00E77777" w:rsidP="00E77777">
            <w:pPr>
              <w:jc w:val="center"/>
              <w:rPr>
                <w:b/>
                <w:i/>
                <w:sz w:val="10"/>
                <w:szCs w:val="10"/>
              </w:rPr>
            </w:pPr>
            <w:r w:rsidRPr="00A0145F">
              <w:rPr>
                <w:b/>
                <w:i/>
                <w:sz w:val="10"/>
                <w:szCs w:val="10"/>
              </w:rPr>
              <w:t>5</w:t>
            </w:r>
          </w:p>
        </w:tc>
      </w:tr>
      <w:tr w:rsidR="00E77777" w:rsidRPr="00A0145F" w:rsidTr="00A0145F">
        <w:trPr>
          <w:trHeight w:val="70"/>
        </w:trPr>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napToGrid w:val="0"/>
                <w:sz w:val="10"/>
                <w:szCs w:val="10"/>
              </w:rPr>
            </w:pPr>
            <w:r w:rsidRPr="00A0145F">
              <w:rPr>
                <w:i/>
                <w:sz w:val="10"/>
                <w:szCs w:val="10"/>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2023-2027 годы»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r w:rsidRPr="00A0145F">
              <w:rPr>
                <w:i/>
                <w:sz w:val="10"/>
                <w:szCs w:val="10"/>
              </w:rPr>
              <w:t>01.0.00.00000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i/>
                <w:sz w:val="10"/>
                <w:szCs w:val="10"/>
              </w:rPr>
            </w:pPr>
            <w:r w:rsidRPr="00A0145F">
              <w:rPr>
                <w:i/>
                <w:sz w:val="10"/>
                <w:szCs w:val="10"/>
              </w:rPr>
              <w:t>5</w:t>
            </w:r>
          </w:p>
        </w:tc>
        <w:tc>
          <w:tcPr>
            <w:tcW w:w="445" w:type="dxa"/>
          </w:tcPr>
          <w:p w:rsidR="00E77777" w:rsidRPr="00A0145F" w:rsidRDefault="00E77777" w:rsidP="00E77777">
            <w:pPr>
              <w:jc w:val="center"/>
              <w:rPr>
                <w:i/>
                <w:sz w:val="10"/>
                <w:szCs w:val="10"/>
              </w:rPr>
            </w:pPr>
            <w:r w:rsidRPr="00A0145F">
              <w:rPr>
                <w:i/>
                <w:sz w:val="10"/>
                <w:szCs w:val="10"/>
              </w:rPr>
              <w:t>5</w:t>
            </w:r>
          </w:p>
        </w:tc>
        <w:tc>
          <w:tcPr>
            <w:tcW w:w="445" w:type="dxa"/>
          </w:tcPr>
          <w:p w:rsidR="00E77777" w:rsidRPr="00A0145F" w:rsidRDefault="00E77777" w:rsidP="00E77777">
            <w:pPr>
              <w:jc w:val="center"/>
              <w:rPr>
                <w:i/>
                <w:sz w:val="10"/>
                <w:szCs w:val="10"/>
              </w:rPr>
            </w:pPr>
            <w:r w:rsidRPr="00A0145F">
              <w:rPr>
                <w:i/>
                <w:sz w:val="10"/>
                <w:szCs w:val="10"/>
              </w:rPr>
              <w:t>5</w:t>
            </w:r>
          </w:p>
        </w:tc>
      </w:tr>
      <w:tr w:rsidR="00E77777" w:rsidRPr="00A0145F" w:rsidTr="00A0145F">
        <w:trPr>
          <w:trHeight w:val="70"/>
        </w:trPr>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b/>
                <w:snapToGrid w:val="0"/>
                <w:sz w:val="10"/>
                <w:szCs w:val="10"/>
              </w:rPr>
            </w:pPr>
            <w:r w:rsidRPr="00A0145F">
              <w:rPr>
                <w:i/>
                <w:sz w:val="10"/>
                <w:szCs w:val="10"/>
              </w:rPr>
              <w:t>Реализация мероприятий в рамках муниципальной программы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r w:rsidRPr="00A0145F">
              <w:rPr>
                <w:i/>
                <w:sz w:val="10"/>
                <w:szCs w:val="10"/>
              </w:rPr>
              <w:t>01.1.01.45040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i/>
                <w:sz w:val="10"/>
                <w:szCs w:val="10"/>
              </w:rPr>
            </w:pPr>
            <w:r w:rsidRPr="00A0145F">
              <w:rPr>
                <w:i/>
                <w:sz w:val="10"/>
                <w:szCs w:val="10"/>
              </w:rPr>
              <w:t>5</w:t>
            </w:r>
          </w:p>
        </w:tc>
        <w:tc>
          <w:tcPr>
            <w:tcW w:w="445" w:type="dxa"/>
          </w:tcPr>
          <w:p w:rsidR="00E77777" w:rsidRPr="00A0145F" w:rsidRDefault="00E77777" w:rsidP="00E77777">
            <w:pPr>
              <w:jc w:val="center"/>
              <w:rPr>
                <w:i/>
                <w:sz w:val="10"/>
                <w:szCs w:val="10"/>
              </w:rPr>
            </w:pPr>
            <w:r w:rsidRPr="00A0145F">
              <w:rPr>
                <w:i/>
                <w:sz w:val="10"/>
                <w:szCs w:val="10"/>
              </w:rPr>
              <w:t>5</w:t>
            </w:r>
          </w:p>
        </w:tc>
        <w:tc>
          <w:tcPr>
            <w:tcW w:w="445" w:type="dxa"/>
          </w:tcPr>
          <w:p w:rsidR="00E77777" w:rsidRPr="00A0145F" w:rsidRDefault="00E77777" w:rsidP="00E77777">
            <w:pPr>
              <w:jc w:val="center"/>
              <w:rPr>
                <w:i/>
                <w:sz w:val="10"/>
                <w:szCs w:val="10"/>
              </w:rPr>
            </w:pPr>
            <w:r w:rsidRPr="00A0145F">
              <w:rPr>
                <w:i/>
                <w:sz w:val="10"/>
                <w:szCs w:val="10"/>
              </w:rPr>
              <w:t>5</w:t>
            </w:r>
          </w:p>
        </w:tc>
      </w:tr>
      <w:tr w:rsidR="00E77777" w:rsidRPr="00A0145F" w:rsidTr="00A0145F">
        <w:trPr>
          <w:trHeight w:val="70"/>
        </w:trPr>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i/>
                <w:sz w:val="10"/>
                <w:szCs w:val="10"/>
              </w:rPr>
            </w:pPr>
            <w:r w:rsidRPr="00A0145F">
              <w:rPr>
                <w:i/>
                <w:sz w:val="10"/>
                <w:szCs w:val="10"/>
              </w:rPr>
              <w:t>Закупка товаров, работ и услуг для обеспечения государственных (муниципальных) нужд</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p>
        </w:tc>
        <w:tc>
          <w:tcPr>
            <w:tcW w:w="399" w:type="dxa"/>
          </w:tcPr>
          <w:p w:rsidR="00E77777" w:rsidRPr="00A0145F" w:rsidRDefault="00E77777" w:rsidP="00E77777">
            <w:pPr>
              <w:jc w:val="center"/>
              <w:rPr>
                <w:i/>
                <w:sz w:val="10"/>
                <w:szCs w:val="10"/>
              </w:rPr>
            </w:pPr>
            <w:r w:rsidRPr="00A0145F">
              <w:rPr>
                <w:i/>
                <w:sz w:val="10"/>
                <w:szCs w:val="10"/>
              </w:rPr>
              <w:t>200</w:t>
            </w:r>
          </w:p>
        </w:tc>
        <w:tc>
          <w:tcPr>
            <w:tcW w:w="445" w:type="dxa"/>
          </w:tcPr>
          <w:p w:rsidR="00E77777" w:rsidRPr="00A0145F" w:rsidRDefault="00E77777" w:rsidP="00E77777">
            <w:pPr>
              <w:jc w:val="center"/>
              <w:rPr>
                <w:i/>
                <w:sz w:val="10"/>
                <w:szCs w:val="10"/>
              </w:rPr>
            </w:pPr>
            <w:r w:rsidRPr="00A0145F">
              <w:rPr>
                <w:i/>
                <w:sz w:val="10"/>
                <w:szCs w:val="10"/>
              </w:rPr>
              <w:t>5</w:t>
            </w:r>
          </w:p>
        </w:tc>
        <w:tc>
          <w:tcPr>
            <w:tcW w:w="445" w:type="dxa"/>
          </w:tcPr>
          <w:p w:rsidR="00E77777" w:rsidRPr="00A0145F" w:rsidRDefault="00E77777" w:rsidP="00E77777">
            <w:pPr>
              <w:jc w:val="center"/>
              <w:rPr>
                <w:i/>
                <w:sz w:val="10"/>
                <w:szCs w:val="10"/>
              </w:rPr>
            </w:pPr>
            <w:r w:rsidRPr="00A0145F">
              <w:rPr>
                <w:i/>
                <w:sz w:val="10"/>
                <w:szCs w:val="10"/>
              </w:rPr>
              <w:t>5</w:t>
            </w:r>
          </w:p>
        </w:tc>
        <w:tc>
          <w:tcPr>
            <w:tcW w:w="445" w:type="dxa"/>
          </w:tcPr>
          <w:p w:rsidR="00E77777" w:rsidRPr="00A0145F" w:rsidRDefault="00E77777" w:rsidP="00E77777">
            <w:pPr>
              <w:jc w:val="center"/>
              <w:rPr>
                <w:i/>
                <w:sz w:val="10"/>
                <w:szCs w:val="10"/>
              </w:rPr>
            </w:pPr>
            <w:r w:rsidRPr="00A0145F">
              <w:rPr>
                <w:i/>
                <w:sz w:val="10"/>
                <w:szCs w:val="10"/>
              </w:rPr>
              <w:t>5</w:t>
            </w:r>
          </w:p>
        </w:tc>
      </w:tr>
      <w:tr w:rsidR="00E77777" w:rsidRPr="00A0145F" w:rsidTr="00A0145F">
        <w:trPr>
          <w:trHeight w:val="70"/>
        </w:trPr>
        <w:tc>
          <w:tcPr>
            <w:tcW w:w="426" w:type="dxa"/>
          </w:tcPr>
          <w:p w:rsidR="00E77777" w:rsidRPr="00A0145F" w:rsidRDefault="00E77777" w:rsidP="00E77777">
            <w:pPr>
              <w:jc w:val="center"/>
              <w:rPr>
                <w:b/>
                <w:i/>
                <w:sz w:val="10"/>
                <w:szCs w:val="10"/>
              </w:rPr>
            </w:pPr>
            <w:r w:rsidRPr="00A0145F">
              <w:rPr>
                <w:b/>
                <w:i/>
                <w:sz w:val="10"/>
                <w:szCs w:val="10"/>
              </w:rPr>
              <w:t>0310</w:t>
            </w:r>
          </w:p>
        </w:tc>
        <w:tc>
          <w:tcPr>
            <w:tcW w:w="2126" w:type="dxa"/>
          </w:tcPr>
          <w:p w:rsidR="00E77777" w:rsidRPr="00A0145F" w:rsidRDefault="00E77777" w:rsidP="00E77777">
            <w:pPr>
              <w:rPr>
                <w:b/>
                <w:i/>
                <w:sz w:val="10"/>
                <w:szCs w:val="10"/>
              </w:rPr>
            </w:pPr>
            <w:r w:rsidRPr="00A0145F">
              <w:rPr>
                <w:b/>
                <w:i/>
                <w:sz w:val="10"/>
                <w:szCs w:val="10"/>
              </w:rPr>
              <w:t>Защита населения и территории от чрезвычайных ситуаций природного и техногенного характера, пожарная безопасность</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192</w:t>
            </w:r>
          </w:p>
        </w:tc>
        <w:tc>
          <w:tcPr>
            <w:tcW w:w="445" w:type="dxa"/>
          </w:tcPr>
          <w:p w:rsidR="00E77777" w:rsidRPr="00A0145F" w:rsidRDefault="00E77777" w:rsidP="00E77777">
            <w:pPr>
              <w:jc w:val="center"/>
              <w:rPr>
                <w:b/>
                <w:i/>
                <w:sz w:val="10"/>
                <w:szCs w:val="10"/>
              </w:rPr>
            </w:pPr>
            <w:r w:rsidRPr="00A0145F">
              <w:rPr>
                <w:b/>
                <w:i/>
                <w:sz w:val="10"/>
                <w:szCs w:val="10"/>
              </w:rPr>
              <w:t>100</w:t>
            </w:r>
          </w:p>
        </w:tc>
        <w:tc>
          <w:tcPr>
            <w:tcW w:w="445" w:type="dxa"/>
          </w:tcPr>
          <w:p w:rsidR="00E77777" w:rsidRPr="00A0145F" w:rsidRDefault="00E77777" w:rsidP="00E77777">
            <w:pPr>
              <w:jc w:val="center"/>
              <w:rPr>
                <w:b/>
                <w:i/>
                <w:sz w:val="10"/>
                <w:szCs w:val="10"/>
              </w:rPr>
            </w:pPr>
            <w:r w:rsidRPr="00A0145F">
              <w:rPr>
                <w:b/>
                <w:i/>
                <w:sz w:val="10"/>
                <w:szCs w:val="10"/>
              </w:rPr>
              <w:t>100</w:t>
            </w:r>
          </w:p>
        </w:tc>
      </w:tr>
      <w:tr w:rsidR="00E77777" w:rsidRPr="00A0145F" w:rsidTr="00A0145F">
        <w:trPr>
          <w:trHeight w:val="70"/>
        </w:trPr>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i/>
                <w:sz w:val="10"/>
                <w:szCs w:val="10"/>
              </w:rPr>
            </w:pPr>
            <w:r w:rsidRPr="00A0145F">
              <w:rPr>
                <w:i/>
                <w:sz w:val="10"/>
                <w:szCs w:val="10"/>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2023-2027 годы»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r w:rsidRPr="00A0145F">
              <w:rPr>
                <w:i/>
                <w:sz w:val="10"/>
                <w:szCs w:val="10"/>
              </w:rPr>
              <w:t>01.0.00.00000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i/>
                <w:sz w:val="10"/>
                <w:szCs w:val="10"/>
              </w:rPr>
            </w:pPr>
            <w:r w:rsidRPr="00A0145F">
              <w:rPr>
                <w:i/>
                <w:sz w:val="10"/>
                <w:szCs w:val="10"/>
              </w:rPr>
              <w:t>192</w:t>
            </w:r>
          </w:p>
        </w:tc>
        <w:tc>
          <w:tcPr>
            <w:tcW w:w="445" w:type="dxa"/>
          </w:tcPr>
          <w:p w:rsidR="00E77777" w:rsidRPr="00A0145F" w:rsidRDefault="00E77777" w:rsidP="00E77777">
            <w:pPr>
              <w:jc w:val="center"/>
              <w:rPr>
                <w:i/>
                <w:sz w:val="10"/>
                <w:szCs w:val="10"/>
              </w:rPr>
            </w:pPr>
            <w:r w:rsidRPr="00A0145F">
              <w:rPr>
                <w:i/>
                <w:sz w:val="10"/>
                <w:szCs w:val="10"/>
              </w:rPr>
              <w:t>100</w:t>
            </w:r>
          </w:p>
        </w:tc>
        <w:tc>
          <w:tcPr>
            <w:tcW w:w="445" w:type="dxa"/>
          </w:tcPr>
          <w:p w:rsidR="00E77777" w:rsidRPr="00A0145F" w:rsidRDefault="00E77777" w:rsidP="00E77777">
            <w:pPr>
              <w:jc w:val="center"/>
              <w:rPr>
                <w:i/>
                <w:sz w:val="10"/>
                <w:szCs w:val="10"/>
              </w:rPr>
            </w:pPr>
            <w:r w:rsidRPr="00A0145F">
              <w:rPr>
                <w:i/>
                <w:sz w:val="10"/>
                <w:szCs w:val="10"/>
              </w:rPr>
              <w:t>100</w:t>
            </w:r>
          </w:p>
        </w:tc>
      </w:tr>
      <w:tr w:rsidR="00E77777" w:rsidRPr="00A0145F" w:rsidTr="00A0145F">
        <w:trPr>
          <w:trHeight w:val="70"/>
        </w:trPr>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i/>
                <w:sz w:val="10"/>
                <w:szCs w:val="10"/>
              </w:rPr>
            </w:pPr>
            <w:r w:rsidRPr="00A0145F">
              <w:rPr>
                <w:i/>
                <w:sz w:val="10"/>
                <w:szCs w:val="10"/>
              </w:rPr>
              <w:t>Реализация мероприятий в рамках муниципальной программы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r w:rsidRPr="00A0145F">
              <w:rPr>
                <w:i/>
                <w:sz w:val="10"/>
                <w:szCs w:val="10"/>
              </w:rPr>
              <w:t>01.1.01.45050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i/>
                <w:sz w:val="10"/>
                <w:szCs w:val="10"/>
              </w:rPr>
            </w:pPr>
            <w:r w:rsidRPr="00A0145F">
              <w:rPr>
                <w:i/>
                <w:sz w:val="10"/>
                <w:szCs w:val="10"/>
              </w:rPr>
              <w:t>192</w:t>
            </w:r>
          </w:p>
        </w:tc>
        <w:tc>
          <w:tcPr>
            <w:tcW w:w="445" w:type="dxa"/>
          </w:tcPr>
          <w:p w:rsidR="00E77777" w:rsidRPr="00A0145F" w:rsidRDefault="00E77777" w:rsidP="00E77777">
            <w:pPr>
              <w:jc w:val="center"/>
              <w:rPr>
                <w:i/>
                <w:sz w:val="10"/>
                <w:szCs w:val="10"/>
              </w:rPr>
            </w:pPr>
            <w:r w:rsidRPr="00A0145F">
              <w:rPr>
                <w:i/>
                <w:sz w:val="10"/>
                <w:szCs w:val="10"/>
              </w:rPr>
              <w:t>100</w:t>
            </w:r>
          </w:p>
        </w:tc>
        <w:tc>
          <w:tcPr>
            <w:tcW w:w="445" w:type="dxa"/>
          </w:tcPr>
          <w:p w:rsidR="00E77777" w:rsidRPr="00A0145F" w:rsidRDefault="00E77777" w:rsidP="00E77777">
            <w:pPr>
              <w:jc w:val="center"/>
              <w:rPr>
                <w:i/>
                <w:sz w:val="10"/>
                <w:szCs w:val="10"/>
              </w:rPr>
            </w:pPr>
            <w:r w:rsidRPr="00A0145F">
              <w:rPr>
                <w:i/>
                <w:sz w:val="10"/>
                <w:szCs w:val="10"/>
              </w:rPr>
              <w:t>100</w:t>
            </w:r>
          </w:p>
        </w:tc>
      </w:tr>
      <w:tr w:rsidR="00E77777" w:rsidRPr="00A0145F" w:rsidTr="00A0145F">
        <w:trPr>
          <w:trHeight w:val="369"/>
        </w:trPr>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jc w:val="center"/>
              <w:rPr>
                <w:sz w:val="10"/>
                <w:szCs w:val="10"/>
              </w:rPr>
            </w:pPr>
            <w:r w:rsidRPr="00A0145F">
              <w:rPr>
                <w:sz w:val="10"/>
                <w:szCs w:val="10"/>
              </w:rPr>
              <w:t>Закупка товаров, работ и услуг для государственных (муниципальных) нужд</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p>
        </w:tc>
        <w:tc>
          <w:tcPr>
            <w:tcW w:w="399" w:type="dxa"/>
          </w:tcPr>
          <w:p w:rsidR="00E77777" w:rsidRPr="00A0145F" w:rsidRDefault="00E77777" w:rsidP="00E77777">
            <w:pPr>
              <w:jc w:val="center"/>
              <w:rPr>
                <w:i/>
                <w:sz w:val="10"/>
                <w:szCs w:val="10"/>
              </w:rPr>
            </w:pPr>
            <w:r w:rsidRPr="00A0145F">
              <w:rPr>
                <w:i/>
                <w:sz w:val="10"/>
                <w:szCs w:val="10"/>
              </w:rPr>
              <w:t>200</w:t>
            </w:r>
          </w:p>
        </w:tc>
        <w:tc>
          <w:tcPr>
            <w:tcW w:w="445" w:type="dxa"/>
          </w:tcPr>
          <w:p w:rsidR="00E77777" w:rsidRPr="00A0145F" w:rsidRDefault="00E77777" w:rsidP="00E77777">
            <w:pPr>
              <w:jc w:val="center"/>
              <w:rPr>
                <w:sz w:val="10"/>
                <w:szCs w:val="10"/>
              </w:rPr>
            </w:pPr>
            <w:r w:rsidRPr="00A0145F">
              <w:rPr>
                <w:sz w:val="10"/>
                <w:szCs w:val="10"/>
              </w:rPr>
              <w:t>192</w:t>
            </w:r>
          </w:p>
        </w:tc>
        <w:tc>
          <w:tcPr>
            <w:tcW w:w="445" w:type="dxa"/>
          </w:tcPr>
          <w:p w:rsidR="00E77777" w:rsidRPr="00A0145F" w:rsidRDefault="00E77777" w:rsidP="00E77777">
            <w:pPr>
              <w:jc w:val="center"/>
              <w:rPr>
                <w:sz w:val="10"/>
                <w:szCs w:val="10"/>
              </w:rPr>
            </w:pPr>
            <w:r w:rsidRPr="00A0145F">
              <w:rPr>
                <w:sz w:val="10"/>
                <w:szCs w:val="10"/>
              </w:rPr>
              <w:t>100</w:t>
            </w:r>
          </w:p>
        </w:tc>
        <w:tc>
          <w:tcPr>
            <w:tcW w:w="445" w:type="dxa"/>
          </w:tcPr>
          <w:p w:rsidR="00E77777" w:rsidRPr="00A0145F" w:rsidRDefault="00E77777" w:rsidP="00E77777">
            <w:pPr>
              <w:jc w:val="center"/>
              <w:rPr>
                <w:sz w:val="10"/>
                <w:szCs w:val="10"/>
              </w:rPr>
            </w:pPr>
            <w:r w:rsidRPr="00A0145F">
              <w:rPr>
                <w:sz w:val="10"/>
                <w:szCs w:val="10"/>
              </w:rPr>
              <w:t>100</w:t>
            </w:r>
          </w:p>
        </w:tc>
      </w:tr>
      <w:tr w:rsidR="00E77777" w:rsidRPr="00A0145F" w:rsidTr="00A0145F">
        <w:trPr>
          <w:trHeight w:val="70"/>
        </w:trPr>
        <w:tc>
          <w:tcPr>
            <w:tcW w:w="426" w:type="dxa"/>
          </w:tcPr>
          <w:p w:rsidR="00E77777" w:rsidRPr="00A0145F" w:rsidRDefault="00E77777" w:rsidP="00E77777">
            <w:pPr>
              <w:jc w:val="center"/>
              <w:rPr>
                <w:b/>
                <w:sz w:val="10"/>
                <w:szCs w:val="10"/>
              </w:rPr>
            </w:pPr>
            <w:r w:rsidRPr="00A0145F">
              <w:rPr>
                <w:b/>
                <w:sz w:val="10"/>
                <w:szCs w:val="10"/>
              </w:rPr>
              <w:t>0400</w:t>
            </w:r>
          </w:p>
        </w:tc>
        <w:tc>
          <w:tcPr>
            <w:tcW w:w="2126" w:type="dxa"/>
          </w:tcPr>
          <w:p w:rsidR="00E77777" w:rsidRPr="00A0145F" w:rsidRDefault="00E77777" w:rsidP="00E77777">
            <w:pPr>
              <w:rPr>
                <w:b/>
                <w:sz w:val="10"/>
                <w:szCs w:val="10"/>
              </w:rPr>
            </w:pPr>
            <w:r w:rsidRPr="00A0145F">
              <w:rPr>
                <w:b/>
                <w:sz w:val="10"/>
                <w:szCs w:val="10"/>
              </w:rPr>
              <w:t>Национальная экономика</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sz w:val="10"/>
                <w:szCs w:val="10"/>
              </w:rPr>
            </w:pPr>
            <w:r w:rsidRPr="00A0145F">
              <w:rPr>
                <w:b/>
                <w:sz w:val="10"/>
                <w:szCs w:val="10"/>
              </w:rPr>
              <w:t>11003</w:t>
            </w:r>
          </w:p>
        </w:tc>
        <w:tc>
          <w:tcPr>
            <w:tcW w:w="445" w:type="dxa"/>
          </w:tcPr>
          <w:p w:rsidR="00E77777" w:rsidRPr="00A0145F" w:rsidRDefault="00E77777" w:rsidP="00E77777">
            <w:pPr>
              <w:jc w:val="center"/>
              <w:rPr>
                <w:b/>
                <w:sz w:val="10"/>
                <w:szCs w:val="10"/>
              </w:rPr>
            </w:pPr>
            <w:r w:rsidRPr="00A0145F">
              <w:rPr>
                <w:b/>
                <w:sz w:val="10"/>
                <w:szCs w:val="10"/>
              </w:rPr>
              <w:t>7537</w:t>
            </w:r>
          </w:p>
        </w:tc>
        <w:tc>
          <w:tcPr>
            <w:tcW w:w="445" w:type="dxa"/>
          </w:tcPr>
          <w:p w:rsidR="00E77777" w:rsidRPr="00A0145F" w:rsidRDefault="00E77777" w:rsidP="00E77777">
            <w:pPr>
              <w:jc w:val="center"/>
              <w:rPr>
                <w:b/>
                <w:sz w:val="10"/>
                <w:szCs w:val="10"/>
              </w:rPr>
            </w:pPr>
            <w:r w:rsidRPr="00A0145F">
              <w:rPr>
                <w:b/>
                <w:sz w:val="10"/>
                <w:szCs w:val="10"/>
              </w:rPr>
              <w:t>7771</w:t>
            </w:r>
          </w:p>
        </w:tc>
      </w:tr>
      <w:tr w:rsidR="00E77777" w:rsidRPr="00A0145F" w:rsidTr="00A0145F">
        <w:trPr>
          <w:trHeight w:val="70"/>
        </w:trPr>
        <w:tc>
          <w:tcPr>
            <w:tcW w:w="426" w:type="dxa"/>
          </w:tcPr>
          <w:p w:rsidR="00E77777" w:rsidRPr="00A0145F" w:rsidRDefault="00E77777" w:rsidP="00E77777">
            <w:pPr>
              <w:jc w:val="center"/>
              <w:rPr>
                <w:b/>
                <w:i/>
                <w:sz w:val="10"/>
                <w:szCs w:val="10"/>
              </w:rPr>
            </w:pPr>
            <w:r w:rsidRPr="00A0145F">
              <w:rPr>
                <w:b/>
                <w:i/>
                <w:sz w:val="10"/>
                <w:szCs w:val="10"/>
              </w:rPr>
              <w:t>0409</w:t>
            </w:r>
          </w:p>
        </w:tc>
        <w:tc>
          <w:tcPr>
            <w:tcW w:w="2126" w:type="dxa"/>
          </w:tcPr>
          <w:p w:rsidR="00E77777" w:rsidRPr="00A0145F" w:rsidRDefault="00E77777" w:rsidP="00E77777">
            <w:pPr>
              <w:rPr>
                <w:b/>
                <w:i/>
                <w:sz w:val="10"/>
                <w:szCs w:val="10"/>
              </w:rPr>
            </w:pPr>
            <w:r w:rsidRPr="00A0145F">
              <w:rPr>
                <w:b/>
                <w:i/>
                <w:sz w:val="10"/>
                <w:szCs w:val="10"/>
              </w:rPr>
              <w:t>Дорожное хозяйство (дорожные фонды)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10833</w:t>
            </w:r>
          </w:p>
        </w:tc>
        <w:tc>
          <w:tcPr>
            <w:tcW w:w="445" w:type="dxa"/>
          </w:tcPr>
          <w:p w:rsidR="00E77777" w:rsidRPr="00A0145F" w:rsidRDefault="00E77777" w:rsidP="00E77777">
            <w:pPr>
              <w:jc w:val="center"/>
              <w:rPr>
                <w:b/>
                <w:i/>
                <w:sz w:val="10"/>
                <w:szCs w:val="10"/>
              </w:rPr>
            </w:pPr>
            <w:r w:rsidRPr="00A0145F">
              <w:rPr>
                <w:b/>
                <w:i/>
                <w:sz w:val="10"/>
                <w:szCs w:val="10"/>
              </w:rPr>
              <w:t>7444</w:t>
            </w:r>
          </w:p>
        </w:tc>
        <w:tc>
          <w:tcPr>
            <w:tcW w:w="445" w:type="dxa"/>
          </w:tcPr>
          <w:p w:rsidR="00E77777" w:rsidRPr="00A0145F" w:rsidRDefault="00E77777" w:rsidP="00E77777">
            <w:pPr>
              <w:jc w:val="center"/>
              <w:rPr>
                <w:b/>
                <w:i/>
                <w:sz w:val="10"/>
                <w:szCs w:val="10"/>
              </w:rPr>
            </w:pPr>
            <w:r w:rsidRPr="00A0145F">
              <w:rPr>
                <w:b/>
                <w:i/>
                <w:sz w:val="10"/>
                <w:szCs w:val="10"/>
              </w:rPr>
              <w:t>7771</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b/>
                <w:i/>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5400</w:t>
            </w:r>
          </w:p>
        </w:tc>
        <w:tc>
          <w:tcPr>
            <w:tcW w:w="445" w:type="dxa"/>
          </w:tcPr>
          <w:p w:rsidR="00E77777" w:rsidRPr="00A0145F" w:rsidRDefault="00E77777" w:rsidP="00E77777">
            <w:pPr>
              <w:jc w:val="center"/>
              <w:rPr>
                <w:b/>
                <w:i/>
                <w:sz w:val="10"/>
                <w:szCs w:val="10"/>
              </w:rPr>
            </w:pPr>
            <w:r w:rsidRPr="00A0145F">
              <w:rPr>
                <w:b/>
                <w:i/>
                <w:sz w:val="10"/>
                <w:szCs w:val="10"/>
              </w:rPr>
              <w:t>2957</w:t>
            </w:r>
          </w:p>
        </w:tc>
        <w:tc>
          <w:tcPr>
            <w:tcW w:w="445" w:type="dxa"/>
          </w:tcPr>
          <w:p w:rsidR="00E77777" w:rsidRPr="00A0145F" w:rsidRDefault="00E77777" w:rsidP="00E77777">
            <w:pPr>
              <w:jc w:val="center"/>
              <w:rPr>
                <w:b/>
                <w:i/>
                <w:sz w:val="10"/>
                <w:szCs w:val="10"/>
              </w:rPr>
            </w:pPr>
            <w:r w:rsidRPr="00A0145F">
              <w:rPr>
                <w:b/>
                <w:i/>
                <w:sz w:val="10"/>
                <w:szCs w:val="10"/>
              </w:rPr>
              <w:t>2957</w:t>
            </w:r>
          </w:p>
        </w:tc>
      </w:tr>
      <w:tr w:rsidR="00E77777" w:rsidRPr="00A0145F" w:rsidTr="00A0145F">
        <w:trPr>
          <w:trHeight w:val="70"/>
        </w:trPr>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 xml:space="preserve">Субсидия поселениям на финансирование дорожного хозяйства (в части  капитального ремонта и </w:t>
            </w:r>
            <w:proofErr w:type="gramStart"/>
            <w:r w:rsidRPr="00A0145F">
              <w:rPr>
                <w:sz w:val="10"/>
                <w:szCs w:val="10"/>
              </w:rPr>
              <w:t>ремонта</w:t>
            </w:r>
            <w:proofErr w:type="gramEnd"/>
            <w:r w:rsidRPr="00A0145F">
              <w:rPr>
                <w:sz w:val="10"/>
                <w:szCs w:val="10"/>
              </w:rPr>
              <w:t xml:space="preserve"> автомобильных дорог общего пользования и искусственных сооружений на них)</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02.0.01.72440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sz w:val="10"/>
                <w:szCs w:val="10"/>
              </w:rPr>
            </w:pPr>
            <w:r w:rsidRPr="00A0145F">
              <w:rPr>
                <w:sz w:val="10"/>
                <w:szCs w:val="10"/>
              </w:rPr>
              <w:t>2816</w:t>
            </w:r>
          </w:p>
        </w:tc>
        <w:tc>
          <w:tcPr>
            <w:tcW w:w="445" w:type="dxa"/>
          </w:tcPr>
          <w:p w:rsidR="00E77777" w:rsidRPr="00A0145F" w:rsidRDefault="00E77777" w:rsidP="00E77777">
            <w:pPr>
              <w:jc w:val="center"/>
              <w:rPr>
                <w:sz w:val="10"/>
                <w:szCs w:val="10"/>
              </w:rPr>
            </w:pPr>
            <w:r w:rsidRPr="00A0145F">
              <w:rPr>
                <w:sz w:val="10"/>
                <w:szCs w:val="10"/>
              </w:rPr>
              <w:t>2816</w:t>
            </w:r>
          </w:p>
        </w:tc>
        <w:tc>
          <w:tcPr>
            <w:tcW w:w="445" w:type="dxa"/>
          </w:tcPr>
          <w:p w:rsidR="00E77777" w:rsidRPr="00A0145F" w:rsidRDefault="00E77777" w:rsidP="00E77777">
            <w:pPr>
              <w:jc w:val="center"/>
              <w:rPr>
                <w:sz w:val="10"/>
                <w:szCs w:val="10"/>
              </w:rPr>
            </w:pPr>
            <w:r w:rsidRPr="00A0145F">
              <w:rPr>
                <w:sz w:val="10"/>
                <w:szCs w:val="10"/>
              </w:rPr>
              <w:t>2816</w:t>
            </w:r>
          </w:p>
        </w:tc>
      </w:tr>
      <w:tr w:rsidR="00E77777" w:rsidRPr="00A0145F" w:rsidTr="00A0145F">
        <w:trPr>
          <w:trHeight w:val="70"/>
        </w:trPr>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proofErr w:type="spellStart"/>
            <w:r w:rsidRPr="00A0145F">
              <w:rPr>
                <w:sz w:val="10"/>
                <w:szCs w:val="10"/>
              </w:rPr>
              <w:t>Софинансирование</w:t>
            </w:r>
            <w:proofErr w:type="spellEnd"/>
            <w:r w:rsidRPr="00A0145F">
              <w:rPr>
                <w:sz w:val="10"/>
                <w:szCs w:val="10"/>
              </w:rPr>
              <w:t xml:space="preserve"> субсидии на </w:t>
            </w:r>
            <w:r w:rsidRPr="00A0145F">
              <w:rPr>
                <w:sz w:val="10"/>
                <w:szCs w:val="10"/>
              </w:rPr>
              <w:lastRenderedPageBreak/>
              <w:t xml:space="preserve">финансирование  дорожного хозяйства (в части капитального ремонта и </w:t>
            </w:r>
            <w:proofErr w:type="gramStart"/>
            <w:r w:rsidRPr="00A0145F">
              <w:rPr>
                <w:sz w:val="10"/>
                <w:szCs w:val="10"/>
              </w:rPr>
              <w:t>ремонта</w:t>
            </w:r>
            <w:proofErr w:type="gramEnd"/>
            <w:r w:rsidRPr="00A0145F">
              <w:rPr>
                <w:sz w:val="10"/>
                <w:szCs w:val="10"/>
              </w:rPr>
              <w:t xml:space="preserve"> автомобильных дорог общего пользования и искусственных сооружений на них) за счет средств бюджета поселения</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02.1.01.</w:t>
            </w:r>
            <w:r w:rsidRPr="00A0145F">
              <w:rPr>
                <w:sz w:val="10"/>
                <w:szCs w:val="10"/>
              </w:rPr>
              <w:lastRenderedPageBreak/>
              <w:t>42440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sz w:val="10"/>
                <w:szCs w:val="10"/>
              </w:rPr>
            </w:pPr>
            <w:r w:rsidRPr="00A0145F">
              <w:rPr>
                <w:sz w:val="10"/>
                <w:szCs w:val="10"/>
              </w:rPr>
              <w:t>601</w:t>
            </w:r>
          </w:p>
        </w:tc>
        <w:tc>
          <w:tcPr>
            <w:tcW w:w="445" w:type="dxa"/>
          </w:tcPr>
          <w:p w:rsidR="00E77777" w:rsidRPr="00A0145F" w:rsidRDefault="00E77777" w:rsidP="00E77777">
            <w:pPr>
              <w:jc w:val="center"/>
              <w:rPr>
                <w:sz w:val="10"/>
                <w:szCs w:val="10"/>
              </w:rPr>
            </w:pPr>
            <w:r w:rsidRPr="00A0145F">
              <w:rPr>
                <w:sz w:val="10"/>
                <w:szCs w:val="10"/>
              </w:rPr>
              <w:t>141</w:t>
            </w:r>
          </w:p>
        </w:tc>
        <w:tc>
          <w:tcPr>
            <w:tcW w:w="445" w:type="dxa"/>
          </w:tcPr>
          <w:p w:rsidR="00E77777" w:rsidRPr="00A0145F" w:rsidRDefault="00E77777" w:rsidP="00E77777">
            <w:pPr>
              <w:jc w:val="center"/>
              <w:rPr>
                <w:sz w:val="10"/>
                <w:szCs w:val="10"/>
              </w:rPr>
            </w:pPr>
            <w:r w:rsidRPr="00A0145F">
              <w:rPr>
                <w:sz w:val="10"/>
                <w:szCs w:val="10"/>
              </w:rPr>
              <w:t>141</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sz w:val="10"/>
                <w:szCs w:val="10"/>
              </w:rPr>
            </w:pPr>
            <w:r w:rsidRPr="00A0145F">
              <w:rPr>
                <w:sz w:val="10"/>
                <w:szCs w:val="10"/>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405" w:type="dxa"/>
          </w:tcPr>
          <w:p w:rsidR="00E77777" w:rsidRPr="00A0145F" w:rsidRDefault="00E77777" w:rsidP="00E77777">
            <w:pPr>
              <w:rPr>
                <w:sz w:val="10"/>
                <w:szCs w:val="10"/>
              </w:rPr>
            </w:pPr>
          </w:p>
        </w:tc>
        <w:tc>
          <w:tcPr>
            <w:tcW w:w="588" w:type="dxa"/>
          </w:tcPr>
          <w:p w:rsidR="00E77777" w:rsidRPr="00A0145F" w:rsidRDefault="00E77777" w:rsidP="00E77777">
            <w:pPr>
              <w:rPr>
                <w:sz w:val="10"/>
                <w:szCs w:val="10"/>
              </w:rPr>
            </w:pPr>
            <w:r w:rsidRPr="00A0145F">
              <w:rPr>
                <w:sz w:val="10"/>
                <w:szCs w:val="10"/>
              </w:rPr>
              <w:t>02.1.01.77350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sz w:val="10"/>
                <w:szCs w:val="10"/>
              </w:rPr>
            </w:pPr>
            <w:r w:rsidRPr="00A0145F">
              <w:rPr>
                <w:sz w:val="10"/>
                <w:szCs w:val="10"/>
              </w:rPr>
              <w:t>1884</w:t>
            </w:r>
          </w:p>
        </w:tc>
        <w:tc>
          <w:tcPr>
            <w:tcW w:w="445" w:type="dxa"/>
          </w:tcPr>
          <w:p w:rsidR="00E77777" w:rsidRPr="00A0145F" w:rsidRDefault="00E77777" w:rsidP="00E77777">
            <w:pPr>
              <w:jc w:val="center"/>
              <w:rPr>
                <w:sz w:val="10"/>
                <w:szCs w:val="10"/>
              </w:rPr>
            </w:pPr>
            <w:r w:rsidRPr="00A0145F">
              <w:rPr>
                <w:sz w:val="10"/>
                <w:szCs w:val="10"/>
              </w:rPr>
              <w:t>1884</w:t>
            </w:r>
          </w:p>
        </w:tc>
        <w:tc>
          <w:tcPr>
            <w:tcW w:w="445" w:type="dxa"/>
          </w:tcPr>
          <w:p w:rsidR="00E77777" w:rsidRPr="00A0145F" w:rsidRDefault="00E77777" w:rsidP="00E77777">
            <w:pPr>
              <w:jc w:val="center"/>
              <w:rPr>
                <w:sz w:val="10"/>
                <w:szCs w:val="10"/>
              </w:rPr>
            </w:pPr>
            <w:r w:rsidRPr="00A0145F">
              <w:rPr>
                <w:sz w:val="10"/>
                <w:szCs w:val="10"/>
              </w:rPr>
              <w:t>1884</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sz w:val="10"/>
                <w:szCs w:val="10"/>
              </w:rPr>
            </w:pPr>
            <w:proofErr w:type="spellStart"/>
            <w:r w:rsidRPr="00A0145F">
              <w:rPr>
                <w:sz w:val="10"/>
                <w:szCs w:val="10"/>
              </w:rPr>
              <w:t>Софинансирование</w:t>
            </w:r>
            <w:proofErr w:type="spellEnd"/>
            <w:r w:rsidRPr="00A0145F">
              <w:rPr>
                <w:sz w:val="10"/>
                <w:szCs w:val="10"/>
              </w:rPr>
              <w:t xml:space="preserve"> субсидии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405" w:type="dxa"/>
          </w:tcPr>
          <w:p w:rsidR="00E77777" w:rsidRPr="00A0145F" w:rsidRDefault="00E77777" w:rsidP="00E77777">
            <w:pPr>
              <w:rPr>
                <w:sz w:val="10"/>
                <w:szCs w:val="10"/>
              </w:rPr>
            </w:pPr>
          </w:p>
        </w:tc>
        <w:tc>
          <w:tcPr>
            <w:tcW w:w="588" w:type="dxa"/>
          </w:tcPr>
          <w:p w:rsidR="00E77777" w:rsidRPr="00A0145F" w:rsidRDefault="00E77777" w:rsidP="00E77777">
            <w:pPr>
              <w:rPr>
                <w:sz w:val="10"/>
                <w:szCs w:val="10"/>
              </w:rPr>
            </w:pPr>
            <w:r w:rsidRPr="00A0145F">
              <w:rPr>
                <w:sz w:val="10"/>
                <w:szCs w:val="10"/>
              </w:rPr>
              <w:t>02.1.01.47350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sz w:val="10"/>
                <w:szCs w:val="10"/>
              </w:rPr>
            </w:pPr>
            <w:r w:rsidRPr="00A0145F">
              <w:rPr>
                <w:sz w:val="10"/>
                <w:szCs w:val="10"/>
              </w:rPr>
              <w:t>99</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b/>
                <w:i/>
                <w:sz w:val="10"/>
                <w:szCs w:val="10"/>
              </w:rPr>
            </w:pPr>
            <w:r w:rsidRPr="00A0145F">
              <w:rPr>
                <w:sz w:val="10"/>
                <w:szCs w:val="10"/>
              </w:rPr>
              <w:t>Межбюджетные трансферты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sz w:val="10"/>
                <w:szCs w:val="10"/>
              </w:rPr>
            </w:pPr>
            <w:r w:rsidRPr="00A0145F">
              <w:rPr>
                <w:sz w:val="10"/>
                <w:szCs w:val="10"/>
              </w:rPr>
              <w:t>500</w:t>
            </w:r>
          </w:p>
        </w:tc>
        <w:tc>
          <w:tcPr>
            <w:tcW w:w="445" w:type="dxa"/>
          </w:tcPr>
          <w:p w:rsidR="00E77777" w:rsidRPr="00A0145F" w:rsidRDefault="00E77777" w:rsidP="00E77777">
            <w:pPr>
              <w:jc w:val="center"/>
              <w:rPr>
                <w:b/>
                <w:sz w:val="10"/>
                <w:szCs w:val="10"/>
              </w:rPr>
            </w:pPr>
            <w:r w:rsidRPr="00A0145F">
              <w:rPr>
                <w:b/>
                <w:sz w:val="10"/>
                <w:szCs w:val="10"/>
              </w:rPr>
              <w:t>5400</w:t>
            </w:r>
          </w:p>
        </w:tc>
        <w:tc>
          <w:tcPr>
            <w:tcW w:w="445" w:type="dxa"/>
          </w:tcPr>
          <w:p w:rsidR="00E77777" w:rsidRPr="00A0145F" w:rsidRDefault="00E77777" w:rsidP="00E77777">
            <w:pPr>
              <w:jc w:val="center"/>
              <w:rPr>
                <w:b/>
                <w:sz w:val="10"/>
                <w:szCs w:val="10"/>
              </w:rPr>
            </w:pPr>
            <w:r w:rsidRPr="00A0145F">
              <w:rPr>
                <w:b/>
                <w:sz w:val="10"/>
                <w:szCs w:val="10"/>
              </w:rPr>
              <w:t>2957</w:t>
            </w:r>
          </w:p>
        </w:tc>
        <w:tc>
          <w:tcPr>
            <w:tcW w:w="445" w:type="dxa"/>
          </w:tcPr>
          <w:p w:rsidR="00E77777" w:rsidRPr="00A0145F" w:rsidRDefault="00E77777" w:rsidP="00E77777">
            <w:pPr>
              <w:jc w:val="center"/>
              <w:rPr>
                <w:b/>
                <w:sz w:val="10"/>
                <w:szCs w:val="10"/>
              </w:rPr>
            </w:pPr>
            <w:r w:rsidRPr="00A0145F">
              <w:rPr>
                <w:b/>
                <w:sz w:val="10"/>
                <w:szCs w:val="10"/>
              </w:rPr>
              <w:t>2957</w:t>
            </w:r>
          </w:p>
        </w:tc>
      </w:tr>
      <w:tr w:rsidR="00E77777" w:rsidRPr="00A0145F" w:rsidTr="00A0145F">
        <w:trPr>
          <w:trHeight w:val="70"/>
        </w:trPr>
        <w:tc>
          <w:tcPr>
            <w:tcW w:w="426" w:type="dxa"/>
          </w:tcPr>
          <w:p w:rsidR="00E77777" w:rsidRPr="00A0145F" w:rsidRDefault="00E77777" w:rsidP="00E77777">
            <w:pPr>
              <w:jc w:val="center"/>
              <w:rPr>
                <w:b/>
                <w:sz w:val="10"/>
                <w:szCs w:val="10"/>
              </w:rPr>
            </w:pPr>
            <w:r w:rsidRPr="00A0145F">
              <w:rPr>
                <w:b/>
                <w:sz w:val="10"/>
                <w:szCs w:val="10"/>
              </w:rPr>
              <w:t>0409</w:t>
            </w:r>
          </w:p>
        </w:tc>
        <w:tc>
          <w:tcPr>
            <w:tcW w:w="2126" w:type="dxa"/>
          </w:tcPr>
          <w:p w:rsidR="00E77777" w:rsidRPr="00A0145F" w:rsidRDefault="00E77777" w:rsidP="00E77777">
            <w:pPr>
              <w:rPr>
                <w:b/>
                <w:i/>
                <w:sz w:val="10"/>
                <w:szCs w:val="10"/>
              </w:rPr>
            </w:pPr>
            <w:r w:rsidRPr="00A0145F">
              <w:rPr>
                <w:b/>
                <w:i/>
                <w:sz w:val="10"/>
                <w:szCs w:val="10"/>
              </w:rPr>
              <w:t>МУ «</w:t>
            </w:r>
            <w:proofErr w:type="spellStart"/>
            <w:r w:rsidRPr="00A0145F">
              <w:rPr>
                <w:b/>
                <w:i/>
                <w:sz w:val="10"/>
                <w:szCs w:val="10"/>
              </w:rPr>
              <w:t>Комбытсервис</w:t>
            </w:r>
            <w:proofErr w:type="spellEnd"/>
            <w:r w:rsidRPr="00A0145F">
              <w:rPr>
                <w:b/>
                <w:i/>
                <w:sz w:val="10"/>
                <w:szCs w:val="10"/>
              </w:rPr>
              <w:t>»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5433</w:t>
            </w:r>
          </w:p>
        </w:tc>
        <w:tc>
          <w:tcPr>
            <w:tcW w:w="445" w:type="dxa"/>
          </w:tcPr>
          <w:p w:rsidR="00E77777" w:rsidRPr="00A0145F" w:rsidRDefault="00E77777" w:rsidP="00E77777">
            <w:pPr>
              <w:jc w:val="center"/>
              <w:rPr>
                <w:b/>
                <w:i/>
                <w:sz w:val="10"/>
                <w:szCs w:val="10"/>
              </w:rPr>
            </w:pPr>
            <w:r w:rsidRPr="00A0145F">
              <w:rPr>
                <w:b/>
                <w:i/>
                <w:sz w:val="10"/>
                <w:szCs w:val="10"/>
              </w:rPr>
              <w:t>4487</w:t>
            </w:r>
          </w:p>
        </w:tc>
        <w:tc>
          <w:tcPr>
            <w:tcW w:w="445" w:type="dxa"/>
          </w:tcPr>
          <w:p w:rsidR="00E77777" w:rsidRPr="00A0145F" w:rsidRDefault="00E77777" w:rsidP="00E77777">
            <w:pPr>
              <w:jc w:val="center"/>
              <w:rPr>
                <w:b/>
                <w:i/>
                <w:sz w:val="10"/>
                <w:szCs w:val="10"/>
              </w:rPr>
            </w:pPr>
            <w:r w:rsidRPr="00A0145F">
              <w:rPr>
                <w:b/>
                <w:i/>
                <w:sz w:val="10"/>
                <w:szCs w:val="10"/>
              </w:rPr>
              <w:t>4721</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sz w:val="10"/>
                <w:szCs w:val="10"/>
              </w:rPr>
            </w:pPr>
            <w:r w:rsidRPr="00A0145F">
              <w:rPr>
                <w:sz w:val="10"/>
                <w:szCs w:val="10"/>
              </w:rPr>
              <w:t>Муниципальная  программа «</w:t>
            </w:r>
            <w:r w:rsidRPr="00A0145F">
              <w:rPr>
                <w:spacing w:val="-1"/>
                <w:sz w:val="10"/>
                <w:szCs w:val="10"/>
              </w:rPr>
              <w:t>Сохранность автомобильных дорог на территории слободского сельского поселения на 2022-2027 годы</w:t>
            </w:r>
            <w:r w:rsidRPr="00A0145F">
              <w:rPr>
                <w:sz w:val="10"/>
                <w:szCs w:val="10"/>
              </w:rPr>
              <w:t>»</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02.0.00.00000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i/>
                <w:sz w:val="10"/>
                <w:szCs w:val="10"/>
              </w:rPr>
            </w:pPr>
            <w:r w:rsidRPr="00A0145F">
              <w:rPr>
                <w:i/>
                <w:sz w:val="10"/>
                <w:szCs w:val="10"/>
              </w:rPr>
              <w:t>7416</w:t>
            </w:r>
          </w:p>
        </w:tc>
        <w:tc>
          <w:tcPr>
            <w:tcW w:w="445" w:type="dxa"/>
          </w:tcPr>
          <w:p w:rsidR="00E77777" w:rsidRPr="00A0145F" w:rsidRDefault="00E77777" w:rsidP="00E77777">
            <w:pPr>
              <w:jc w:val="center"/>
              <w:rPr>
                <w:i/>
                <w:sz w:val="10"/>
                <w:szCs w:val="10"/>
              </w:rPr>
            </w:pPr>
            <w:r w:rsidRPr="00A0145F">
              <w:rPr>
                <w:i/>
                <w:sz w:val="10"/>
                <w:szCs w:val="10"/>
              </w:rPr>
              <w:t>4487</w:t>
            </w:r>
          </w:p>
        </w:tc>
        <w:tc>
          <w:tcPr>
            <w:tcW w:w="445" w:type="dxa"/>
          </w:tcPr>
          <w:p w:rsidR="00E77777" w:rsidRPr="00A0145F" w:rsidRDefault="00E77777" w:rsidP="00E77777">
            <w:pPr>
              <w:jc w:val="center"/>
              <w:rPr>
                <w:i/>
                <w:sz w:val="10"/>
                <w:szCs w:val="10"/>
              </w:rPr>
            </w:pPr>
            <w:r w:rsidRPr="00A0145F">
              <w:rPr>
                <w:i/>
                <w:sz w:val="10"/>
                <w:szCs w:val="10"/>
              </w:rPr>
              <w:t>4721</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sz w:val="10"/>
                <w:szCs w:val="10"/>
              </w:rPr>
            </w:pPr>
            <w:r w:rsidRPr="00A0145F">
              <w:rPr>
                <w:sz w:val="10"/>
                <w:szCs w:val="10"/>
              </w:rPr>
              <w:t>Реализация муниципальной программы «</w:t>
            </w:r>
            <w:r w:rsidRPr="00A0145F">
              <w:rPr>
                <w:spacing w:val="-1"/>
                <w:sz w:val="10"/>
                <w:szCs w:val="10"/>
              </w:rPr>
              <w:t>Сохранность автомобильных дорог на территории слободского сельского поселения на 2022-2027 годы</w:t>
            </w:r>
            <w:r w:rsidRPr="00A0145F">
              <w:rPr>
                <w:sz w:val="10"/>
                <w:szCs w:val="10"/>
              </w:rPr>
              <w:t>»</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02.1.00.00000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sz w:val="10"/>
                <w:szCs w:val="10"/>
              </w:rPr>
            </w:pPr>
            <w:r w:rsidRPr="00A0145F">
              <w:rPr>
                <w:sz w:val="10"/>
                <w:szCs w:val="10"/>
              </w:rPr>
              <w:t>7416</w:t>
            </w:r>
          </w:p>
        </w:tc>
        <w:tc>
          <w:tcPr>
            <w:tcW w:w="445" w:type="dxa"/>
          </w:tcPr>
          <w:p w:rsidR="00E77777" w:rsidRPr="00A0145F" w:rsidRDefault="00E77777" w:rsidP="00E77777">
            <w:pPr>
              <w:jc w:val="center"/>
              <w:rPr>
                <w:sz w:val="10"/>
                <w:szCs w:val="10"/>
              </w:rPr>
            </w:pPr>
            <w:r w:rsidRPr="00A0145F">
              <w:rPr>
                <w:sz w:val="10"/>
                <w:szCs w:val="10"/>
              </w:rPr>
              <w:t>4487</w:t>
            </w:r>
          </w:p>
        </w:tc>
        <w:tc>
          <w:tcPr>
            <w:tcW w:w="445" w:type="dxa"/>
          </w:tcPr>
          <w:p w:rsidR="00E77777" w:rsidRPr="00A0145F" w:rsidRDefault="00E77777" w:rsidP="00E77777">
            <w:pPr>
              <w:jc w:val="center"/>
              <w:rPr>
                <w:sz w:val="10"/>
                <w:szCs w:val="10"/>
              </w:rPr>
            </w:pPr>
            <w:r w:rsidRPr="00A0145F">
              <w:rPr>
                <w:sz w:val="10"/>
                <w:szCs w:val="10"/>
              </w:rPr>
              <w:t>4721</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sz w:val="10"/>
                <w:szCs w:val="10"/>
              </w:rPr>
            </w:pPr>
            <w:r w:rsidRPr="00A0145F">
              <w:rPr>
                <w:sz w:val="10"/>
                <w:szCs w:val="10"/>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02.1.01.00000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sz w:val="10"/>
                <w:szCs w:val="10"/>
              </w:rPr>
            </w:pPr>
            <w:r w:rsidRPr="00A0145F">
              <w:rPr>
                <w:sz w:val="10"/>
                <w:szCs w:val="10"/>
              </w:rPr>
              <w:t>7416</w:t>
            </w:r>
          </w:p>
        </w:tc>
        <w:tc>
          <w:tcPr>
            <w:tcW w:w="445" w:type="dxa"/>
          </w:tcPr>
          <w:p w:rsidR="00E77777" w:rsidRPr="00A0145F" w:rsidRDefault="00E77777" w:rsidP="00E77777">
            <w:pPr>
              <w:jc w:val="center"/>
              <w:rPr>
                <w:sz w:val="10"/>
                <w:szCs w:val="10"/>
              </w:rPr>
            </w:pPr>
            <w:r w:rsidRPr="00A0145F">
              <w:rPr>
                <w:sz w:val="10"/>
                <w:szCs w:val="10"/>
              </w:rPr>
              <w:t>4487</w:t>
            </w:r>
          </w:p>
        </w:tc>
        <w:tc>
          <w:tcPr>
            <w:tcW w:w="445" w:type="dxa"/>
          </w:tcPr>
          <w:p w:rsidR="00E77777" w:rsidRPr="00A0145F" w:rsidRDefault="00E77777" w:rsidP="00E77777">
            <w:pPr>
              <w:jc w:val="center"/>
              <w:rPr>
                <w:sz w:val="10"/>
                <w:szCs w:val="10"/>
              </w:rPr>
            </w:pPr>
            <w:r w:rsidRPr="00A0145F">
              <w:rPr>
                <w:sz w:val="10"/>
                <w:szCs w:val="10"/>
              </w:rPr>
              <w:t>4721</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sz w:val="10"/>
                <w:szCs w:val="10"/>
              </w:rPr>
            </w:pPr>
            <w:r w:rsidRPr="00A0145F">
              <w:rPr>
                <w:sz w:val="10"/>
                <w:szCs w:val="10"/>
              </w:rPr>
              <w:t>Ремонт и содержание автомобильных дорог общего пользования на территории  Слободского СП</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02.1.01.45060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sz w:val="10"/>
                <w:szCs w:val="10"/>
              </w:rPr>
            </w:pPr>
            <w:r w:rsidRPr="00A0145F">
              <w:rPr>
                <w:sz w:val="10"/>
                <w:szCs w:val="10"/>
              </w:rPr>
              <w:t>2514</w:t>
            </w:r>
          </w:p>
        </w:tc>
        <w:tc>
          <w:tcPr>
            <w:tcW w:w="445" w:type="dxa"/>
          </w:tcPr>
          <w:p w:rsidR="00E77777" w:rsidRPr="00A0145F" w:rsidRDefault="00E77777" w:rsidP="00E77777">
            <w:pPr>
              <w:jc w:val="center"/>
              <w:rPr>
                <w:sz w:val="10"/>
                <w:szCs w:val="10"/>
              </w:rPr>
            </w:pPr>
            <w:r w:rsidRPr="00A0145F">
              <w:rPr>
                <w:sz w:val="10"/>
                <w:szCs w:val="10"/>
              </w:rPr>
              <w:t>2408</w:t>
            </w:r>
          </w:p>
        </w:tc>
        <w:tc>
          <w:tcPr>
            <w:tcW w:w="445" w:type="dxa"/>
          </w:tcPr>
          <w:p w:rsidR="00E77777" w:rsidRPr="00A0145F" w:rsidRDefault="00E77777" w:rsidP="00E77777">
            <w:pPr>
              <w:jc w:val="center"/>
              <w:rPr>
                <w:sz w:val="10"/>
                <w:szCs w:val="10"/>
              </w:rPr>
            </w:pPr>
            <w:r w:rsidRPr="00A0145F">
              <w:rPr>
                <w:sz w:val="10"/>
                <w:szCs w:val="10"/>
              </w:rPr>
              <w:t>2837</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sz w:val="10"/>
                <w:szCs w:val="10"/>
              </w:rPr>
            </w:pPr>
            <w:r w:rsidRPr="00A0145F">
              <w:rPr>
                <w:sz w:val="10"/>
                <w:szCs w:val="10"/>
              </w:rPr>
              <w:t xml:space="preserve">Субсидия поселениям на финансирование дорожного хозяйства (в части  капитального ремонта и </w:t>
            </w:r>
            <w:proofErr w:type="gramStart"/>
            <w:r w:rsidRPr="00A0145F">
              <w:rPr>
                <w:sz w:val="10"/>
                <w:szCs w:val="10"/>
              </w:rPr>
              <w:t>ремонта</w:t>
            </w:r>
            <w:proofErr w:type="gramEnd"/>
            <w:r w:rsidRPr="00A0145F">
              <w:rPr>
                <w:sz w:val="10"/>
                <w:szCs w:val="10"/>
              </w:rPr>
              <w:t xml:space="preserve"> автомобильных дорог общего пользования и искусственных сооружений на них)</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02.0.01.72440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sz w:val="10"/>
                <w:szCs w:val="10"/>
              </w:rPr>
            </w:pPr>
            <w:r w:rsidRPr="00A0145F">
              <w:rPr>
                <w:sz w:val="10"/>
                <w:szCs w:val="10"/>
              </w:rPr>
              <w:t>890</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rPr>
          <w:trHeight w:val="70"/>
        </w:trPr>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proofErr w:type="spellStart"/>
            <w:r w:rsidRPr="00A0145F">
              <w:rPr>
                <w:sz w:val="10"/>
                <w:szCs w:val="10"/>
              </w:rPr>
              <w:t>Софинансирование</w:t>
            </w:r>
            <w:proofErr w:type="spellEnd"/>
            <w:r w:rsidRPr="00A0145F">
              <w:rPr>
                <w:sz w:val="10"/>
                <w:szCs w:val="10"/>
              </w:rPr>
              <w:t xml:space="preserve"> субсидии на финансирование  дорожного хозяйства (в части капитального ремонта и </w:t>
            </w:r>
            <w:proofErr w:type="gramStart"/>
            <w:r w:rsidRPr="00A0145F">
              <w:rPr>
                <w:sz w:val="10"/>
                <w:szCs w:val="10"/>
              </w:rPr>
              <w:t>ремонта</w:t>
            </w:r>
            <w:proofErr w:type="gramEnd"/>
            <w:r w:rsidRPr="00A0145F">
              <w:rPr>
                <w:sz w:val="10"/>
                <w:szCs w:val="10"/>
              </w:rPr>
              <w:t xml:space="preserve"> автомобильных дорог общего пользования и искусственных сооружений на них) за счет средств бюджета района</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02.1.01.22440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sz w:val="10"/>
                <w:szCs w:val="10"/>
              </w:rPr>
            </w:pPr>
            <w:r w:rsidRPr="00A0145F">
              <w:rPr>
                <w:sz w:val="10"/>
                <w:szCs w:val="10"/>
              </w:rPr>
              <w:t>47</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sz w:val="10"/>
                <w:szCs w:val="10"/>
              </w:rPr>
            </w:pPr>
            <w:r w:rsidRPr="00A0145F">
              <w:rPr>
                <w:sz w:val="10"/>
                <w:szCs w:val="10"/>
              </w:rPr>
              <w:t>Иные межбюджетные трансферты на финансирование дорожного хозяйства из бюджета района</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02.1.01.29130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sz w:val="10"/>
                <w:szCs w:val="10"/>
              </w:rPr>
            </w:pPr>
            <w:r w:rsidRPr="00A0145F">
              <w:rPr>
                <w:sz w:val="10"/>
                <w:szCs w:val="10"/>
              </w:rPr>
              <w:t>1837</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sz w:val="10"/>
                <w:szCs w:val="10"/>
              </w:rPr>
            </w:pPr>
            <w:r w:rsidRPr="00A0145F">
              <w:rPr>
                <w:sz w:val="10"/>
                <w:szCs w:val="10"/>
              </w:rPr>
              <w:t>Повышение безопасности дорожного движения на автомобильных дорогах на территории Слободского сельского поселения</w:t>
            </w:r>
          </w:p>
        </w:tc>
        <w:tc>
          <w:tcPr>
            <w:tcW w:w="405" w:type="dxa"/>
          </w:tcPr>
          <w:p w:rsidR="00E77777" w:rsidRPr="00A0145F" w:rsidRDefault="00E77777" w:rsidP="00E77777">
            <w:pPr>
              <w:rPr>
                <w:sz w:val="10"/>
                <w:szCs w:val="10"/>
              </w:rPr>
            </w:pPr>
          </w:p>
        </w:tc>
        <w:tc>
          <w:tcPr>
            <w:tcW w:w="588" w:type="dxa"/>
          </w:tcPr>
          <w:p w:rsidR="00E77777" w:rsidRPr="00A0145F" w:rsidRDefault="00E77777" w:rsidP="00E77777">
            <w:pPr>
              <w:rPr>
                <w:sz w:val="10"/>
                <w:szCs w:val="10"/>
              </w:rPr>
            </w:pPr>
            <w:r w:rsidRPr="00A0145F">
              <w:rPr>
                <w:sz w:val="10"/>
                <w:szCs w:val="10"/>
              </w:rPr>
              <w:t>02.1.02.00000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sz w:val="10"/>
                <w:szCs w:val="10"/>
              </w:rPr>
            </w:pPr>
            <w:r w:rsidRPr="00A0145F">
              <w:rPr>
                <w:sz w:val="10"/>
                <w:szCs w:val="10"/>
              </w:rPr>
              <w:t>145</w:t>
            </w:r>
          </w:p>
        </w:tc>
        <w:tc>
          <w:tcPr>
            <w:tcW w:w="445" w:type="dxa"/>
          </w:tcPr>
          <w:p w:rsidR="00E77777" w:rsidRPr="00A0145F" w:rsidRDefault="00E77777" w:rsidP="00E77777">
            <w:pPr>
              <w:jc w:val="center"/>
              <w:rPr>
                <w:sz w:val="10"/>
                <w:szCs w:val="10"/>
              </w:rPr>
            </w:pPr>
            <w:r w:rsidRPr="00A0145F">
              <w:rPr>
                <w:sz w:val="10"/>
                <w:szCs w:val="10"/>
              </w:rPr>
              <w:t>195</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sz w:val="10"/>
                <w:szCs w:val="10"/>
              </w:rPr>
            </w:pPr>
            <w:r w:rsidRPr="00A0145F">
              <w:rPr>
                <w:sz w:val="10"/>
                <w:szCs w:val="10"/>
              </w:rPr>
              <w:t>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w:t>
            </w:r>
          </w:p>
        </w:tc>
        <w:tc>
          <w:tcPr>
            <w:tcW w:w="405" w:type="dxa"/>
          </w:tcPr>
          <w:p w:rsidR="00E77777" w:rsidRPr="00A0145F" w:rsidRDefault="00E77777" w:rsidP="00E77777">
            <w:pPr>
              <w:rPr>
                <w:sz w:val="10"/>
                <w:szCs w:val="10"/>
              </w:rPr>
            </w:pPr>
          </w:p>
        </w:tc>
        <w:tc>
          <w:tcPr>
            <w:tcW w:w="588" w:type="dxa"/>
          </w:tcPr>
          <w:p w:rsidR="00E77777" w:rsidRPr="00A0145F" w:rsidRDefault="00E77777" w:rsidP="00E77777">
            <w:pPr>
              <w:rPr>
                <w:sz w:val="10"/>
                <w:szCs w:val="10"/>
              </w:rPr>
            </w:pPr>
            <w:r w:rsidRPr="00A0145F">
              <w:rPr>
                <w:sz w:val="10"/>
                <w:szCs w:val="10"/>
              </w:rPr>
              <w:t>02.1.02.45070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sz w:val="10"/>
                <w:szCs w:val="10"/>
              </w:rPr>
            </w:pPr>
            <w:r w:rsidRPr="00A0145F">
              <w:rPr>
                <w:sz w:val="10"/>
                <w:szCs w:val="10"/>
              </w:rPr>
              <w:t>145</w:t>
            </w:r>
          </w:p>
        </w:tc>
        <w:tc>
          <w:tcPr>
            <w:tcW w:w="445" w:type="dxa"/>
          </w:tcPr>
          <w:p w:rsidR="00E77777" w:rsidRPr="00A0145F" w:rsidRDefault="00E77777" w:rsidP="00E77777">
            <w:pPr>
              <w:jc w:val="center"/>
              <w:rPr>
                <w:sz w:val="10"/>
                <w:szCs w:val="10"/>
              </w:rPr>
            </w:pPr>
            <w:r w:rsidRPr="00A0145F">
              <w:rPr>
                <w:sz w:val="10"/>
                <w:szCs w:val="10"/>
              </w:rPr>
              <w:t>195</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jc w:val="center"/>
              <w:rPr>
                <w:sz w:val="10"/>
                <w:szCs w:val="10"/>
              </w:rPr>
            </w:pPr>
            <w:r w:rsidRPr="00A0145F">
              <w:rPr>
                <w:sz w:val="10"/>
                <w:szCs w:val="10"/>
              </w:rPr>
              <w:t>Закупка товаров, работ и услуг для государственных (муниципальных) нужд</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p>
        </w:tc>
        <w:tc>
          <w:tcPr>
            <w:tcW w:w="399" w:type="dxa"/>
          </w:tcPr>
          <w:p w:rsidR="00E77777" w:rsidRPr="00A0145F" w:rsidRDefault="00E77777" w:rsidP="00E77777">
            <w:pPr>
              <w:jc w:val="center"/>
              <w:rPr>
                <w:i/>
                <w:sz w:val="10"/>
                <w:szCs w:val="10"/>
              </w:rPr>
            </w:pPr>
            <w:r w:rsidRPr="00A0145F">
              <w:rPr>
                <w:i/>
                <w:sz w:val="10"/>
                <w:szCs w:val="10"/>
              </w:rPr>
              <w:t>200</w:t>
            </w:r>
          </w:p>
        </w:tc>
        <w:tc>
          <w:tcPr>
            <w:tcW w:w="445" w:type="dxa"/>
          </w:tcPr>
          <w:p w:rsidR="00E77777" w:rsidRPr="00A0145F" w:rsidRDefault="00E77777" w:rsidP="00E77777">
            <w:pPr>
              <w:jc w:val="center"/>
              <w:rPr>
                <w:i/>
                <w:sz w:val="10"/>
                <w:szCs w:val="10"/>
              </w:rPr>
            </w:pPr>
            <w:r w:rsidRPr="00A0145F">
              <w:rPr>
                <w:i/>
                <w:sz w:val="10"/>
                <w:szCs w:val="10"/>
              </w:rPr>
              <w:t>5433</w:t>
            </w:r>
          </w:p>
        </w:tc>
        <w:tc>
          <w:tcPr>
            <w:tcW w:w="445" w:type="dxa"/>
          </w:tcPr>
          <w:p w:rsidR="00E77777" w:rsidRPr="00A0145F" w:rsidRDefault="00E77777" w:rsidP="00E77777">
            <w:pPr>
              <w:jc w:val="center"/>
              <w:rPr>
                <w:i/>
                <w:sz w:val="10"/>
                <w:szCs w:val="10"/>
              </w:rPr>
            </w:pPr>
            <w:r w:rsidRPr="00A0145F">
              <w:rPr>
                <w:i/>
                <w:sz w:val="10"/>
                <w:szCs w:val="10"/>
              </w:rPr>
              <w:t>4487</w:t>
            </w:r>
          </w:p>
        </w:tc>
        <w:tc>
          <w:tcPr>
            <w:tcW w:w="445" w:type="dxa"/>
          </w:tcPr>
          <w:p w:rsidR="00E77777" w:rsidRPr="00A0145F" w:rsidRDefault="00E77777" w:rsidP="00E77777">
            <w:pPr>
              <w:jc w:val="center"/>
              <w:rPr>
                <w:i/>
                <w:sz w:val="10"/>
                <w:szCs w:val="10"/>
              </w:rPr>
            </w:pPr>
            <w:r w:rsidRPr="00A0145F">
              <w:rPr>
                <w:i/>
                <w:sz w:val="10"/>
                <w:szCs w:val="10"/>
              </w:rPr>
              <w:t>4721</w:t>
            </w:r>
          </w:p>
        </w:tc>
      </w:tr>
      <w:tr w:rsidR="00E77777" w:rsidRPr="00A0145F" w:rsidTr="00A0145F">
        <w:trPr>
          <w:trHeight w:val="70"/>
        </w:trPr>
        <w:tc>
          <w:tcPr>
            <w:tcW w:w="426" w:type="dxa"/>
          </w:tcPr>
          <w:p w:rsidR="00E77777" w:rsidRPr="00A0145F" w:rsidRDefault="00E77777" w:rsidP="00E77777">
            <w:pPr>
              <w:jc w:val="center"/>
              <w:rPr>
                <w:b/>
                <w:i/>
                <w:sz w:val="10"/>
                <w:szCs w:val="10"/>
              </w:rPr>
            </w:pPr>
            <w:r w:rsidRPr="00A0145F">
              <w:rPr>
                <w:b/>
                <w:i/>
                <w:sz w:val="10"/>
                <w:szCs w:val="10"/>
              </w:rPr>
              <w:t>0410</w:t>
            </w:r>
          </w:p>
        </w:tc>
        <w:tc>
          <w:tcPr>
            <w:tcW w:w="2126" w:type="dxa"/>
          </w:tcPr>
          <w:p w:rsidR="00E77777" w:rsidRPr="00A0145F" w:rsidRDefault="00E77777" w:rsidP="00E77777">
            <w:pPr>
              <w:rPr>
                <w:b/>
                <w:i/>
                <w:sz w:val="10"/>
                <w:szCs w:val="10"/>
              </w:rPr>
            </w:pPr>
            <w:r w:rsidRPr="00A0145F">
              <w:rPr>
                <w:b/>
                <w:i/>
                <w:sz w:val="10"/>
                <w:szCs w:val="10"/>
              </w:rPr>
              <w:t>Связь и информатика</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89</w:t>
            </w:r>
          </w:p>
        </w:tc>
        <w:tc>
          <w:tcPr>
            <w:tcW w:w="445" w:type="dxa"/>
          </w:tcPr>
          <w:p w:rsidR="00E77777" w:rsidRPr="00A0145F" w:rsidRDefault="00E77777" w:rsidP="00E77777">
            <w:pPr>
              <w:jc w:val="center"/>
              <w:rPr>
                <w:b/>
                <w:i/>
                <w:sz w:val="10"/>
                <w:szCs w:val="10"/>
              </w:rPr>
            </w:pPr>
            <w:r w:rsidRPr="00A0145F">
              <w:rPr>
                <w:b/>
                <w:i/>
                <w:sz w:val="10"/>
                <w:szCs w:val="10"/>
              </w:rPr>
              <w:t>0</w:t>
            </w:r>
          </w:p>
        </w:tc>
        <w:tc>
          <w:tcPr>
            <w:tcW w:w="445" w:type="dxa"/>
          </w:tcPr>
          <w:p w:rsidR="00E77777" w:rsidRPr="00A0145F" w:rsidRDefault="00E77777" w:rsidP="00E77777">
            <w:pPr>
              <w:jc w:val="center"/>
              <w:rPr>
                <w:b/>
                <w:i/>
                <w:sz w:val="10"/>
                <w:szCs w:val="10"/>
              </w:rPr>
            </w:pPr>
            <w:r w:rsidRPr="00A0145F">
              <w:rPr>
                <w:b/>
                <w:i/>
                <w:sz w:val="10"/>
                <w:szCs w:val="10"/>
              </w:rPr>
              <w:t>0</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jc w:val="center"/>
              <w:rPr>
                <w:b/>
                <w:i/>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89</w:t>
            </w:r>
          </w:p>
        </w:tc>
        <w:tc>
          <w:tcPr>
            <w:tcW w:w="445" w:type="dxa"/>
          </w:tcPr>
          <w:p w:rsidR="00E77777" w:rsidRPr="00A0145F" w:rsidRDefault="00E77777" w:rsidP="00E77777">
            <w:pPr>
              <w:jc w:val="center"/>
              <w:rPr>
                <w:b/>
                <w:i/>
                <w:sz w:val="10"/>
                <w:szCs w:val="10"/>
              </w:rPr>
            </w:pPr>
            <w:r w:rsidRPr="00A0145F">
              <w:rPr>
                <w:b/>
                <w:i/>
                <w:sz w:val="10"/>
                <w:szCs w:val="10"/>
              </w:rPr>
              <w:t>0</w:t>
            </w:r>
          </w:p>
        </w:tc>
        <w:tc>
          <w:tcPr>
            <w:tcW w:w="445" w:type="dxa"/>
          </w:tcPr>
          <w:p w:rsidR="00E77777" w:rsidRPr="00A0145F" w:rsidRDefault="00E77777" w:rsidP="00E77777">
            <w:pPr>
              <w:jc w:val="center"/>
              <w:rPr>
                <w:b/>
                <w:i/>
                <w:sz w:val="10"/>
                <w:szCs w:val="10"/>
              </w:rPr>
            </w:pPr>
            <w:r w:rsidRPr="00A0145F">
              <w:rPr>
                <w:b/>
                <w:i/>
                <w:sz w:val="10"/>
                <w:szCs w:val="10"/>
              </w:rPr>
              <w:t>0</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color w:val="000000"/>
                <w:sz w:val="10"/>
                <w:szCs w:val="10"/>
              </w:rPr>
            </w:pPr>
            <w:r w:rsidRPr="00A0145F">
              <w:rPr>
                <w:color w:val="000000"/>
                <w:sz w:val="10"/>
                <w:szCs w:val="10"/>
              </w:rPr>
              <w:t xml:space="preserve">Межбюджетные трансферты, передаваемые бюджетам муниципальных районов из бюджетов </w:t>
            </w:r>
          </w:p>
          <w:p w:rsidR="00E77777" w:rsidRPr="00A0145F" w:rsidRDefault="00E77777" w:rsidP="00E77777">
            <w:pPr>
              <w:rPr>
                <w:color w:val="000000"/>
                <w:sz w:val="10"/>
                <w:szCs w:val="10"/>
              </w:rPr>
            </w:pPr>
            <w:r w:rsidRPr="00A0145F">
              <w:rPr>
                <w:color w:val="000000"/>
                <w:sz w:val="10"/>
                <w:szCs w:val="10"/>
              </w:rPr>
              <w:t>сельских поселений на осуществление полномочий по казначейскому исполнению бюджета</w:t>
            </w:r>
          </w:p>
          <w:p w:rsidR="00E77777" w:rsidRPr="00A0145F" w:rsidRDefault="00E77777" w:rsidP="00E77777">
            <w:pPr>
              <w:rPr>
                <w:color w:val="000000"/>
                <w:sz w:val="10"/>
                <w:szCs w:val="10"/>
              </w:rPr>
            </w:pPr>
            <w:r w:rsidRPr="00A0145F">
              <w:rPr>
                <w:color w:val="000000"/>
                <w:sz w:val="10"/>
                <w:szCs w:val="10"/>
              </w:rPr>
              <w:t>Слободского  сельского поселения в соответствии с заключенными соглашениями</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20.0.00.45270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sz w:val="10"/>
                <w:szCs w:val="10"/>
              </w:rPr>
            </w:pPr>
            <w:r w:rsidRPr="00A0145F">
              <w:rPr>
                <w:sz w:val="10"/>
                <w:szCs w:val="10"/>
              </w:rPr>
              <w:t>89</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b/>
                <w:i/>
                <w:sz w:val="10"/>
                <w:szCs w:val="10"/>
              </w:rPr>
            </w:pPr>
            <w:r w:rsidRPr="00A0145F">
              <w:rPr>
                <w:sz w:val="10"/>
                <w:szCs w:val="10"/>
              </w:rPr>
              <w:t>Межбюджетные трансферты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sz w:val="10"/>
                <w:szCs w:val="10"/>
              </w:rPr>
            </w:pPr>
            <w:r w:rsidRPr="00A0145F">
              <w:rPr>
                <w:sz w:val="10"/>
                <w:szCs w:val="10"/>
              </w:rPr>
              <w:t>500</w:t>
            </w:r>
          </w:p>
        </w:tc>
        <w:tc>
          <w:tcPr>
            <w:tcW w:w="445" w:type="dxa"/>
          </w:tcPr>
          <w:p w:rsidR="00E77777" w:rsidRPr="00A0145F" w:rsidRDefault="00E77777" w:rsidP="00E77777">
            <w:pPr>
              <w:jc w:val="center"/>
              <w:rPr>
                <w:sz w:val="10"/>
                <w:szCs w:val="10"/>
              </w:rPr>
            </w:pPr>
            <w:r w:rsidRPr="00A0145F">
              <w:rPr>
                <w:sz w:val="10"/>
                <w:szCs w:val="10"/>
              </w:rPr>
              <w:t>89</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rPr>
          <w:trHeight w:val="70"/>
        </w:trPr>
        <w:tc>
          <w:tcPr>
            <w:tcW w:w="426" w:type="dxa"/>
          </w:tcPr>
          <w:p w:rsidR="00E77777" w:rsidRPr="00A0145F" w:rsidRDefault="00E77777" w:rsidP="00E77777">
            <w:pPr>
              <w:jc w:val="center"/>
              <w:rPr>
                <w:b/>
                <w:i/>
                <w:sz w:val="10"/>
                <w:szCs w:val="10"/>
              </w:rPr>
            </w:pPr>
            <w:r w:rsidRPr="00A0145F">
              <w:rPr>
                <w:b/>
                <w:i/>
                <w:sz w:val="10"/>
                <w:szCs w:val="10"/>
              </w:rPr>
              <w:t>0412</w:t>
            </w:r>
          </w:p>
        </w:tc>
        <w:tc>
          <w:tcPr>
            <w:tcW w:w="2126" w:type="dxa"/>
          </w:tcPr>
          <w:p w:rsidR="00E77777" w:rsidRPr="00A0145F" w:rsidRDefault="00E77777" w:rsidP="00E77777">
            <w:pPr>
              <w:rPr>
                <w:b/>
                <w:i/>
                <w:sz w:val="10"/>
                <w:szCs w:val="10"/>
              </w:rPr>
            </w:pPr>
            <w:r w:rsidRPr="00A0145F">
              <w:rPr>
                <w:b/>
                <w:i/>
                <w:sz w:val="10"/>
                <w:szCs w:val="10"/>
              </w:rPr>
              <w:t>Другие вопросы в области национальной экономики</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81</w:t>
            </w:r>
          </w:p>
        </w:tc>
        <w:tc>
          <w:tcPr>
            <w:tcW w:w="445" w:type="dxa"/>
          </w:tcPr>
          <w:p w:rsidR="00E77777" w:rsidRPr="00A0145F" w:rsidRDefault="00E77777" w:rsidP="00E77777">
            <w:pPr>
              <w:jc w:val="center"/>
              <w:rPr>
                <w:b/>
                <w:i/>
                <w:sz w:val="10"/>
                <w:szCs w:val="10"/>
              </w:rPr>
            </w:pPr>
            <w:r w:rsidRPr="00A0145F">
              <w:rPr>
                <w:b/>
                <w:i/>
                <w:sz w:val="10"/>
                <w:szCs w:val="10"/>
              </w:rPr>
              <w:t>93</w:t>
            </w:r>
          </w:p>
        </w:tc>
        <w:tc>
          <w:tcPr>
            <w:tcW w:w="445" w:type="dxa"/>
          </w:tcPr>
          <w:p w:rsidR="00E77777" w:rsidRPr="00A0145F" w:rsidRDefault="00E77777" w:rsidP="00E77777">
            <w:pPr>
              <w:jc w:val="center"/>
              <w:rPr>
                <w:b/>
                <w:i/>
                <w:sz w:val="10"/>
                <w:szCs w:val="10"/>
              </w:rPr>
            </w:pPr>
            <w:r w:rsidRPr="00A0145F">
              <w:rPr>
                <w:b/>
                <w:i/>
                <w:sz w:val="10"/>
                <w:szCs w:val="10"/>
              </w:rPr>
              <w:t>93</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b/>
                <w:i/>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81</w:t>
            </w:r>
          </w:p>
        </w:tc>
        <w:tc>
          <w:tcPr>
            <w:tcW w:w="445" w:type="dxa"/>
          </w:tcPr>
          <w:p w:rsidR="00E77777" w:rsidRPr="00A0145F" w:rsidRDefault="00E77777" w:rsidP="00E77777">
            <w:pPr>
              <w:jc w:val="center"/>
              <w:rPr>
                <w:b/>
                <w:i/>
                <w:sz w:val="10"/>
                <w:szCs w:val="10"/>
              </w:rPr>
            </w:pPr>
            <w:r w:rsidRPr="00A0145F">
              <w:rPr>
                <w:b/>
                <w:i/>
                <w:sz w:val="10"/>
                <w:szCs w:val="10"/>
              </w:rPr>
              <w:t>93</w:t>
            </w:r>
          </w:p>
        </w:tc>
        <w:tc>
          <w:tcPr>
            <w:tcW w:w="445" w:type="dxa"/>
          </w:tcPr>
          <w:p w:rsidR="00E77777" w:rsidRPr="00A0145F" w:rsidRDefault="00E77777" w:rsidP="00E77777">
            <w:pPr>
              <w:jc w:val="center"/>
              <w:rPr>
                <w:b/>
                <w:i/>
                <w:sz w:val="10"/>
                <w:szCs w:val="10"/>
              </w:rPr>
            </w:pPr>
            <w:r w:rsidRPr="00A0145F">
              <w:rPr>
                <w:b/>
                <w:i/>
                <w:sz w:val="10"/>
                <w:szCs w:val="10"/>
              </w:rPr>
              <w:t>93</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sz w:val="10"/>
                <w:szCs w:val="10"/>
              </w:rPr>
            </w:pPr>
            <w:r w:rsidRPr="00A0145F">
              <w:rPr>
                <w:sz w:val="10"/>
                <w:szCs w:val="10"/>
              </w:rPr>
              <w:t>Муниципальная программа «Поддержка потребительского рынка на территории Слободского сельского поселения на 2022-2024 годы»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10.0.00.00000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i/>
                <w:sz w:val="10"/>
                <w:szCs w:val="10"/>
              </w:rPr>
            </w:pPr>
            <w:r w:rsidRPr="00A0145F">
              <w:rPr>
                <w:i/>
                <w:sz w:val="10"/>
                <w:szCs w:val="10"/>
              </w:rPr>
              <w:t>81</w:t>
            </w:r>
          </w:p>
        </w:tc>
        <w:tc>
          <w:tcPr>
            <w:tcW w:w="445" w:type="dxa"/>
          </w:tcPr>
          <w:p w:rsidR="00E77777" w:rsidRPr="00A0145F" w:rsidRDefault="00E77777" w:rsidP="00E77777">
            <w:pPr>
              <w:jc w:val="center"/>
              <w:rPr>
                <w:i/>
                <w:sz w:val="10"/>
                <w:szCs w:val="10"/>
              </w:rPr>
            </w:pPr>
            <w:r w:rsidRPr="00A0145F">
              <w:rPr>
                <w:i/>
                <w:sz w:val="10"/>
                <w:szCs w:val="10"/>
              </w:rPr>
              <w:t>93</w:t>
            </w:r>
          </w:p>
        </w:tc>
        <w:tc>
          <w:tcPr>
            <w:tcW w:w="445" w:type="dxa"/>
          </w:tcPr>
          <w:p w:rsidR="00E77777" w:rsidRPr="00A0145F" w:rsidRDefault="00E77777" w:rsidP="00E77777">
            <w:pPr>
              <w:jc w:val="center"/>
              <w:rPr>
                <w:i/>
                <w:sz w:val="10"/>
                <w:szCs w:val="10"/>
              </w:rPr>
            </w:pPr>
            <w:r w:rsidRPr="00A0145F">
              <w:rPr>
                <w:i/>
                <w:sz w:val="10"/>
                <w:szCs w:val="10"/>
              </w:rPr>
              <w:t>93</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sz w:val="10"/>
                <w:szCs w:val="10"/>
              </w:rPr>
            </w:pPr>
            <w:r w:rsidRPr="00A0145F">
              <w:rPr>
                <w:sz w:val="10"/>
                <w:szCs w:val="10"/>
              </w:rPr>
              <w:t>Реализация муниципальной программы «Поддержка потребительского рынка на территории Слободского сельского поселения на 2022-2024 годы»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10.1.00.00000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i/>
                <w:sz w:val="10"/>
                <w:szCs w:val="10"/>
              </w:rPr>
            </w:pPr>
            <w:r w:rsidRPr="00A0145F">
              <w:rPr>
                <w:i/>
                <w:sz w:val="10"/>
                <w:szCs w:val="10"/>
              </w:rPr>
              <w:t>81</w:t>
            </w:r>
          </w:p>
        </w:tc>
        <w:tc>
          <w:tcPr>
            <w:tcW w:w="445" w:type="dxa"/>
          </w:tcPr>
          <w:p w:rsidR="00E77777" w:rsidRPr="00A0145F" w:rsidRDefault="00E77777" w:rsidP="00E77777">
            <w:pPr>
              <w:jc w:val="center"/>
              <w:rPr>
                <w:i/>
                <w:sz w:val="10"/>
                <w:szCs w:val="10"/>
              </w:rPr>
            </w:pPr>
            <w:r w:rsidRPr="00A0145F">
              <w:rPr>
                <w:i/>
                <w:sz w:val="10"/>
                <w:szCs w:val="10"/>
              </w:rPr>
              <w:t>93</w:t>
            </w:r>
          </w:p>
        </w:tc>
        <w:tc>
          <w:tcPr>
            <w:tcW w:w="445" w:type="dxa"/>
          </w:tcPr>
          <w:p w:rsidR="00E77777" w:rsidRPr="00A0145F" w:rsidRDefault="00E77777" w:rsidP="00E77777">
            <w:pPr>
              <w:jc w:val="center"/>
              <w:rPr>
                <w:i/>
                <w:sz w:val="10"/>
                <w:szCs w:val="10"/>
              </w:rPr>
            </w:pPr>
            <w:r w:rsidRPr="00A0145F">
              <w:rPr>
                <w:i/>
                <w:sz w:val="10"/>
                <w:szCs w:val="10"/>
              </w:rPr>
              <w:t>93</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sz w:val="10"/>
                <w:szCs w:val="10"/>
              </w:rPr>
            </w:pPr>
            <w:r w:rsidRPr="00A0145F">
              <w:rPr>
                <w:sz w:val="10"/>
                <w:szCs w:val="10"/>
              </w:rPr>
              <w:t>Обеспечение населения труднодоступных и отдаленных сельских населенных пунктов социально значимыми потребительскими товарами</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10.1.01.00000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i/>
                <w:sz w:val="10"/>
                <w:szCs w:val="10"/>
              </w:rPr>
            </w:pPr>
            <w:r w:rsidRPr="00A0145F">
              <w:rPr>
                <w:i/>
                <w:sz w:val="10"/>
                <w:szCs w:val="10"/>
              </w:rPr>
              <w:t>81</w:t>
            </w:r>
          </w:p>
        </w:tc>
        <w:tc>
          <w:tcPr>
            <w:tcW w:w="445" w:type="dxa"/>
          </w:tcPr>
          <w:p w:rsidR="00E77777" w:rsidRPr="00A0145F" w:rsidRDefault="00E77777" w:rsidP="00E77777">
            <w:pPr>
              <w:jc w:val="center"/>
              <w:rPr>
                <w:i/>
                <w:sz w:val="10"/>
                <w:szCs w:val="10"/>
              </w:rPr>
            </w:pPr>
            <w:r w:rsidRPr="00A0145F">
              <w:rPr>
                <w:i/>
                <w:sz w:val="10"/>
                <w:szCs w:val="10"/>
              </w:rPr>
              <w:t>93</w:t>
            </w:r>
          </w:p>
        </w:tc>
        <w:tc>
          <w:tcPr>
            <w:tcW w:w="445" w:type="dxa"/>
          </w:tcPr>
          <w:p w:rsidR="00E77777" w:rsidRPr="00A0145F" w:rsidRDefault="00E77777" w:rsidP="00E77777">
            <w:pPr>
              <w:jc w:val="center"/>
              <w:rPr>
                <w:i/>
                <w:sz w:val="10"/>
                <w:szCs w:val="10"/>
              </w:rPr>
            </w:pPr>
            <w:r w:rsidRPr="00A0145F">
              <w:rPr>
                <w:i/>
                <w:sz w:val="10"/>
                <w:szCs w:val="10"/>
              </w:rPr>
              <w:t>93</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b/>
                <w:i/>
                <w:sz w:val="10"/>
                <w:szCs w:val="10"/>
              </w:rPr>
            </w:pPr>
            <w:r w:rsidRPr="00A0145F">
              <w:rPr>
                <w:sz w:val="10"/>
                <w:szCs w:val="10"/>
              </w:rPr>
              <w:t>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поселения</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10.1.01.72880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i/>
                <w:sz w:val="10"/>
                <w:szCs w:val="10"/>
              </w:rPr>
            </w:pPr>
            <w:r w:rsidRPr="00A0145F">
              <w:rPr>
                <w:i/>
                <w:sz w:val="10"/>
                <w:szCs w:val="10"/>
              </w:rPr>
              <w:t>77</w:t>
            </w:r>
          </w:p>
        </w:tc>
        <w:tc>
          <w:tcPr>
            <w:tcW w:w="445" w:type="dxa"/>
          </w:tcPr>
          <w:p w:rsidR="00E77777" w:rsidRPr="00A0145F" w:rsidRDefault="00E77777" w:rsidP="00E77777">
            <w:pPr>
              <w:jc w:val="center"/>
              <w:rPr>
                <w:i/>
                <w:sz w:val="10"/>
                <w:szCs w:val="10"/>
              </w:rPr>
            </w:pPr>
            <w:r w:rsidRPr="00A0145F">
              <w:rPr>
                <w:i/>
                <w:sz w:val="10"/>
                <w:szCs w:val="10"/>
              </w:rPr>
              <w:t>89</w:t>
            </w:r>
          </w:p>
        </w:tc>
        <w:tc>
          <w:tcPr>
            <w:tcW w:w="445" w:type="dxa"/>
          </w:tcPr>
          <w:p w:rsidR="00E77777" w:rsidRPr="00A0145F" w:rsidRDefault="00E77777" w:rsidP="00E77777">
            <w:pPr>
              <w:jc w:val="center"/>
              <w:rPr>
                <w:i/>
                <w:sz w:val="10"/>
                <w:szCs w:val="10"/>
              </w:rPr>
            </w:pPr>
            <w:r w:rsidRPr="00A0145F">
              <w:rPr>
                <w:i/>
                <w:sz w:val="10"/>
                <w:szCs w:val="10"/>
              </w:rPr>
              <w:t>89</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sz w:val="10"/>
                <w:szCs w:val="10"/>
              </w:rPr>
            </w:pPr>
            <w:proofErr w:type="spellStart"/>
            <w:r w:rsidRPr="00A0145F">
              <w:rPr>
                <w:sz w:val="10"/>
                <w:szCs w:val="10"/>
              </w:rPr>
              <w:t>Софинансирование</w:t>
            </w:r>
            <w:proofErr w:type="spellEnd"/>
            <w:r w:rsidRPr="00A0145F">
              <w:rPr>
                <w:sz w:val="10"/>
                <w:szCs w:val="10"/>
              </w:rPr>
              <w:t xml:space="preserve"> субсидии на реализацию мероприятий по возмещению части затрат организациям и индивидуальным предпринимателям, занимающихся доставкой товаров в отдаленные сельские поселения</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10.1.01.42880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i/>
                <w:sz w:val="10"/>
                <w:szCs w:val="10"/>
              </w:rPr>
            </w:pPr>
            <w:r w:rsidRPr="00A0145F">
              <w:rPr>
                <w:i/>
                <w:sz w:val="10"/>
                <w:szCs w:val="10"/>
              </w:rPr>
              <w:t>4</w:t>
            </w:r>
          </w:p>
        </w:tc>
        <w:tc>
          <w:tcPr>
            <w:tcW w:w="445" w:type="dxa"/>
          </w:tcPr>
          <w:p w:rsidR="00E77777" w:rsidRPr="00A0145F" w:rsidRDefault="00E77777" w:rsidP="00E77777">
            <w:pPr>
              <w:jc w:val="center"/>
              <w:rPr>
                <w:i/>
                <w:sz w:val="10"/>
                <w:szCs w:val="10"/>
              </w:rPr>
            </w:pPr>
            <w:r w:rsidRPr="00A0145F">
              <w:rPr>
                <w:i/>
                <w:sz w:val="10"/>
                <w:szCs w:val="10"/>
              </w:rPr>
              <w:t>4</w:t>
            </w:r>
          </w:p>
        </w:tc>
        <w:tc>
          <w:tcPr>
            <w:tcW w:w="445" w:type="dxa"/>
          </w:tcPr>
          <w:p w:rsidR="00E77777" w:rsidRPr="00A0145F" w:rsidRDefault="00E77777" w:rsidP="00E77777">
            <w:pPr>
              <w:jc w:val="center"/>
              <w:rPr>
                <w:i/>
                <w:sz w:val="10"/>
                <w:szCs w:val="10"/>
              </w:rPr>
            </w:pPr>
            <w:r w:rsidRPr="00A0145F">
              <w:rPr>
                <w:i/>
                <w:sz w:val="10"/>
                <w:szCs w:val="10"/>
              </w:rPr>
              <w:t>4</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sz w:val="10"/>
                <w:szCs w:val="10"/>
              </w:rPr>
            </w:pP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p>
        </w:tc>
      </w:tr>
      <w:tr w:rsidR="00E77777" w:rsidRPr="00A0145F" w:rsidTr="00A0145F">
        <w:trPr>
          <w:trHeight w:val="226"/>
        </w:trPr>
        <w:tc>
          <w:tcPr>
            <w:tcW w:w="426" w:type="dxa"/>
          </w:tcPr>
          <w:p w:rsidR="00E77777" w:rsidRPr="00A0145F" w:rsidRDefault="00E77777" w:rsidP="00E77777">
            <w:pPr>
              <w:jc w:val="center"/>
              <w:rPr>
                <w:b/>
                <w:sz w:val="10"/>
                <w:szCs w:val="10"/>
              </w:rPr>
            </w:pPr>
            <w:r w:rsidRPr="00A0145F">
              <w:rPr>
                <w:b/>
                <w:sz w:val="10"/>
                <w:szCs w:val="10"/>
              </w:rPr>
              <w:t>0500</w:t>
            </w:r>
          </w:p>
        </w:tc>
        <w:tc>
          <w:tcPr>
            <w:tcW w:w="2126" w:type="dxa"/>
          </w:tcPr>
          <w:p w:rsidR="00E77777" w:rsidRPr="00A0145F" w:rsidRDefault="00E77777" w:rsidP="00E77777">
            <w:pPr>
              <w:tabs>
                <w:tab w:val="right" w:pos="5313"/>
              </w:tabs>
              <w:rPr>
                <w:b/>
                <w:sz w:val="10"/>
                <w:szCs w:val="10"/>
              </w:rPr>
            </w:pPr>
            <w:r w:rsidRPr="00A0145F">
              <w:rPr>
                <w:b/>
                <w:sz w:val="10"/>
                <w:szCs w:val="10"/>
              </w:rPr>
              <w:t>ЖИЛИЩНО-КОММУНАЛЬНОЕ ХОЗЯЙСТВО</w:t>
            </w:r>
            <w:r w:rsidRPr="00A0145F">
              <w:rPr>
                <w:b/>
                <w:sz w:val="10"/>
                <w:szCs w:val="10"/>
              </w:rPr>
              <w:tab/>
            </w:r>
          </w:p>
        </w:tc>
        <w:tc>
          <w:tcPr>
            <w:tcW w:w="405" w:type="dxa"/>
          </w:tcPr>
          <w:p w:rsidR="00E77777" w:rsidRPr="00A0145F" w:rsidRDefault="00E77777" w:rsidP="00E77777">
            <w:pPr>
              <w:rPr>
                <w:sz w:val="10"/>
                <w:szCs w:val="10"/>
              </w:rPr>
            </w:pPr>
          </w:p>
        </w:tc>
        <w:tc>
          <w:tcPr>
            <w:tcW w:w="588" w:type="dxa"/>
          </w:tcPr>
          <w:p w:rsidR="00E77777" w:rsidRPr="00A0145F" w:rsidRDefault="00E77777" w:rsidP="00E77777">
            <w:pPr>
              <w:jc w:val="center"/>
              <w:rPr>
                <w:b/>
                <w:sz w:val="10"/>
                <w:szCs w:val="10"/>
              </w:rPr>
            </w:pPr>
          </w:p>
        </w:tc>
        <w:tc>
          <w:tcPr>
            <w:tcW w:w="399" w:type="dxa"/>
          </w:tcPr>
          <w:p w:rsidR="00E77777" w:rsidRPr="00A0145F" w:rsidRDefault="00E77777" w:rsidP="00E77777">
            <w:pPr>
              <w:jc w:val="center"/>
              <w:rPr>
                <w:b/>
                <w:sz w:val="10"/>
                <w:szCs w:val="10"/>
              </w:rPr>
            </w:pPr>
          </w:p>
        </w:tc>
        <w:tc>
          <w:tcPr>
            <w:tcW w:w="445" w:type="dxa"/>
          </w:tcPr>
          <w:p w:rsidR="00E77777" w:rsidRPr="00A0145F" w:rsidRDefault="00E77777" w:rsidP="00A0145F">
            <w:pPr>
              <w:jc w:val="center"/>
              <w:rPr>
                <w:b/>
                <w:sz w:val="10"/>
                <w:szCs w:val="10"/>
              </w:rPr>
            </w:pPr>
            <w:r w:rsidRPr="00A0145F">
              <w:rPr>
                <w:b/>
                <w:sz w:val="10"/>
                <w:szCs w:val="10"/>
              </w:rPr>
              <w:t>112</w:t>
            </w:r>
            <w:r w:rsidR="00A0145F" w:rsidRPr="00A0145F">
              <w:rPr>
                <w:b/>
                <w:sz w:val="10"/>
                <w:szCs w:val="10"/>
              </w:rPr>
              <w:t>54</w:t>
            </w:r>
          </w:p>
        </w:tc>
        <w:tc>
          <w:tcPr>
            <w:tcW w:w="445" w:type="dxa"/>
          </w:tcPr>
          <w:p w:rsidR="00E77777" w:rsidRPr="00A0145F" w:rsidRDefault="00E77777" w:rsidP="00E77777">
            <w:pPr>
              <w:jc w:val="center"/>
              <w:rPr>
                <w:b/>
                <w:sz w:val="10"/>
                <w:szCs w:val="10"/>
              </w:rPr>
            </w:pPr>
            <w:r w:rsidRPr="00A0145F">
              <w:rPr>
                <w:b/>
                <w:sz w:val="10"/>
                <w:szCs w:val="10"/>
              </w:rPr>
              <w:t>2854</w:t>
            </w:r>
          </w:p>
        </w:tc>
        <w:tc>
          <w:tcPr>
            <w:tcW w:w="445" w:type="dxa"/>
          </w:tcPr>
          <w:p w:rsidR="00E77777" w:rsidRPr="00A0145F" w:rsidRDefault="00E77777" w:rsidP="00E77777">
            <w:pPr>
              <w:jc w:val="center"/>
              <w:rPr>
                <w:b/>
                <w:sz w:val="10"/>
                <w:szCs w:val="10"/>
              </w:rPr>
            </w:pPr>
            <w:r w:rsidRPr="00A0145F">
              <w:rPr>
                <w:b/>
                <w:sz w:val="10"/>
                <w:szCs w:val="10"/>
              </w:rPr>
              <w:t>2484</w:t>
            </w:r>
          </w:p>
        </w:tc>
      </w:tr>
      <w:tr w:rsidR="00E77777" w:rsidRPr="00A0145F" w:rsidTr="00A0145F">
        <w:trPr>
          <w:trHeight w:val="70"/>
        </w:trPr>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jc w:val="center"/>
              <w:rPr>
                <w:b/>
                <w:i/>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1</w:t>
            </w:r>
            <w:r w:rsidR="00A0145F" w:rsidRPr="00A0145F">
              <w:rPr>
                <w:b/>
                <w:i/>
                <w:sz w:val="10"/>
                <w:szCs w:val="10"/>
              </w:rPr>
              <w:t>16</w:t>
            </w:r>
          </w:p>
        </w:tc>
        <w:tc>
          <w:tcPr>
            <w:tcW w:w="445" w:type="dxa"/>
          </w:tcPr>
          <w:p w:rsidR="00E77777" w:rsidRPr="00A0145F" w:rsidRDefault="00E77777" w:rsidP="00E77777">
            <w:pPr>
              <w:jc w:val="center"/>
              <w:rPr>
                <w:b/>
                <w:i/>
                <w:sz w:val="10"/>
                <w:szCs w:val="10"/>
              </w:rPr>
            </w:pPr>
            <w:r w:rsidRPr="00A0145F">
              <w:rPr>
                <w:b/>
                <w:i/>
                <w:sz w:val="10"/>
                <w:szCs w:val="10"/>
              </w:rPr>
              <w:t>100</w:t>
            </w:r>
          </w:p>
        </w:tc>
        <w:tc>
          <w:tcPr>
            <w:tcW w:w="445" w:type="dxa"/>
          </w:tcPr>
          <w:p w:rsidR="00E77777" w:rsidRPr="00A0145F" w:rsidRDefault="00E77777" w:rsidP="00E77777">
            <w:pPr>
              <w:jc w:val="center"/>
              <w:rPr>
                <w:b/>
                <w:i/>
                <w:sz w:val="10"/>
                <w:szCs w:val="10"/>
              </w:rPr>
            </w:pPr>
            <w:r w:rsidRPr="00A0145F">
              <w:rPr>
                <w:b/>
                <w:i/>
                <w:sz w:val="10"/>
                <w:szCs w:val="10"/>
              </w:rPr>
              <w:t>100</w:t>
            </w:r>
          </w:p>
        </w:tc>
      </w:tr>
      <w:tr w:rsidR="00E77777" w:rsidRPr="00A0145F" w:rsidTr="00A0145F">
        <w:tc>
          <w:tcPr>
            <w:tcW w:w="426" w:type="dxa"/>
          </w:tcPr>
          <w:p w:rsidR="00E77777" w:rsidRPr="00A0145F" w:rsidRDefault="00E77777" w:rsidP="00E77777">
            <w:pPr>
              <w:jc w:val="center"/>
              <w:rPr>
                <w:b/>
                <w:sz w:val="10"/>
                <w:szCs w:val="10"/>
              </w:rPr>
            </w:pPr>
            <w:r w:rsidRPr="00A0145F">
              <w:rPr>
                <w:b/>
                <w:sz w:val="10"/>
                <w:szCs w:val="10"/>
              </w:rPr>
              <w:t>0501</w:t>
            </w:r>
          </w:p>
        </w:tc>
        <w:tc>
          <w:tcPr>
            <w:tcW w:w="2126" w:type="dxa"/>
          </w:tcPr>
          <w:p w:rsidR="00E77777" w:rsidRPr="00A0145F" w:rsidRDefault="00E77777" w:rsidP="00E77777">
            <w:pPr>
              <w:rPr>
                <w:b/>
                <w:sz w:val="10"/>
                <w:szCs w:val="10"/>
              </w:rPr>
            </w:pPr>
            <w:r w:rsidRPr="00A0145F">
              <w:rPr>
                <w:b/>
                <w:sz w:val="10"/>
                <w:szCs w:val="10"/>
              </w:rPr>
              <w:t>Жилищное хозяйство</w:t>
            </w:r>
          </w:p>
        </w:tc>
        <w:tc>
          <w:tcPr>
            <w:tcW w:w="405" w:type="dxa"/>
          </w:tcPr>
          <w:p w:rsidR="00E77777" w:rsidRPr="00A0145F" w:rsidRDefault="00E77777" w:rsidP="00E77777">
            <w:pPr>
              <w:jc w:val="center"/>
              <w:rPr>
                <w:i/>
                <w:sz w:val="10"/>
                <w:szCs w:val="10"/>
              </w:rPr>
            </w:pPr>
          </w:p>
        </w:tc>
        <w:tc>
          <w:tcPr>
            <w:tcW w:w="588" w:type="dxa"/>
          </w:tcPr>
          <w:p w:rsidR="00E77777" w:rsidRPr="00A0145F" w:rsidRDefault="00E77777" w:rsidP="00E77777">
            <w:pPr>
              <w:jc w:val="center"/>
              <w:rPr>
                <w:i/>
                <w:sz w:val="10"/>
                <w:szCs w:val="10"/>
              </w:rPr>
            </w:pPr>
            <w:r w:rsidRPr="00A0145F">
              <w:rPr>
                <w:i/>
                <w:sz w:val="10"/>
                <w:szCs w:val="10"/>
              </w:rPr>
              <w:t>07.0.00.00000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1</w:t>
            </w:r>
            <w:r w:rsidR="00A0145F" w:rsidRPr="00A0145F">
              <w:rPr>
                <w:b/>
                <w:i/>
                <w:sz w:val="10"/>
                <w:szCs w:val="10"/>
              </w:rPr>
              <w:t>16</w:t>
            </w:r>
          </w:p>
        </w:tc>
        <w:tc>
          <w:tcPr>
            <w:tcW w:w="445" w:type="dxa"/>
          </w:tcPr>
          <w:p w:rsidR="00E77777" w:rsidRPr="00A0145F" w:rsidRDefault="00E77777" w:rsidP="00E77777">
            <w:pPr>
              <w:jc w:val="center"/>
              <w:rPr>
                <w:b/>
                <w:i/>
                <w:sz w:val="10"/>
                <w:szCs w:val="10"/>
              </w:rPr>
            </w:pPr>
            <w:r w:rsidRPr="00A0145F">
              <w:rPr>
                <w:b/>
                <w:i/>
                <w:sz w:val="10"/>
                <w:szCs w:val="10"/>
              </w:rPr>
              <w:t>100</w:t>
            </w:r>
          </w:p>
        </w:tc>
        <w:tc>
          <w:tcPr>
            <w:tcW w:w="445" w:type="dxa"/>
          </w:tcPr>
          <w:p w:rsidR="00E77777" w:rsidRPr="00A0145F" w:rsidRDefault="00E77777" w:rsidP="00E77777">
            <w:pPr>
              <w:jc w:val="center"/>
              <w:rPr>
                <w:b/>
                <w:i/>
                <w:sz w:val="10"/>
                <w:szCs w:val="10"/>
              </w:rPr>
            </w:pPr>
            <w:r w:rsidRPr="00A0145F">
              <w:rPr>
                <w:b/>
                <w:i/>
                <w:sz w:val="10"/>
                <w:szCs w:val="10"/>
              </w:rPr>
              <w:t>100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b/>
                <w:sz w:val="10"/>
                <w:szCs w:val="10"/>
              </w:rPr>
            </w:pPr>
            <w:r w:rsidRPr="00A0145F">
              <w:rPr>
                <w:i/>
                <w:sz w:val="10"/>
                <w:szCs w:val="10"/>
              </w:rPr>
              <w:t>Муниципальная программа «Капитальный ремонт муниципального жилищного фонда Администрации Слободского сельского поселения на 2021 – 2023 годы»</w:t>
            </w:r>
          </w:p>
        </w:tc>
        <w:tc>
          <w:tcPr>
            <w:tcW w:w="405" w:type="dxa"/>
          </w:tcPr>
          <w:p w:rsidR="00E77777" w:rsidRPr="00A0145F" w:rsidRDefault="00E77777" w:rsidP="00E77777">
            <w:pPr>
              <w:jc w:val="center"/>
              <w:rPr>
                <w:i/>
                <w:sz w:val="10"/>
                <w:szCs w:val="10"/>
              </w:rPr>
            </w:pPr>
          </w:p>
        </w:tc>
        <w:tc>
          <w:tcPr>
            <w:tcW w:w="588" w:type="dxa"/>
          </w:tcPr>
          <w:p w:rsidR="00E77777" w:rsidRPr="00A0145F" w:rsidRDefault="00E77777" w:rsidP="00E77777">
            <w:pPr>
              <w:jc w:val="center"/>
              <w:rPr>
                <w:i/>
                <w:sz w:val="10"/>
                <w:szCs w:val="10"/>
              </w:rPr>
            </w:pPr>
            <w:r w:rsidRPr="00A0145F">
              <w:rPr>
                <w:i/>
                <w:sz w:val="10"/>
                <w:szCs w:val="10"/>
              </w:rPr>
              <w:t>07.0.00.00000</w:t>
            </w:r>
          </w:p>
        </w:tc>
        <w:tc>
          <w:tcPr>
            <w:tcW w:w="399" w:type="dxa"/>
          </w:tcPr>
          <w:p w:rsidR="00E77777" w:rsidRPr="00A0145F" w:rsidRDefault="00E77777" w:rsidP="00E77777">
            <w:pPr>
              <w:jc w:val="center"/>
              <w:rPr>
                <w:i/>
                <w:sz w:val="10"/>
                <w:szCs w:val="10"/>
              </w:rPr>
            </w:pPr>
          </w:p>
        </w:tc>
        <w:tc>
          <w:tcPr>
            <w:tcW w:w="445" w:type="dxa"/>
          </w:tcPr>
          <w:p w:rsidR="00E77777" w:rsidRPr="00A0145F" w:rsidRDefault="00A0145F" w:rsidP="00E77777">
            <w:pPr>
              <w:jc w:val="center"/>
              <w:rPr>
                <w:i/>
                <w:sz w:val="10"/>
                <w:szCs w:val="10"/>
              </w:rPr>
            </w:pPr>
            <w:r w:rsidRPr="00A0145F">
              <w:rPr>
                <w:i/>
                <w:sz w:val="10"/>
                <w:szCs w:val="10"/>
              </w:rPr>
              <w:t>116</w:t>
            </w:r>
          </w:p>
        </w:tc>
        <w:tc>
          <w:tcPr>
            <w:tcW w:w="445" w:type="dxa"/>
          </w:tcPr>
          <w:p w:rsidR="00E77777" w:rsidRPr="00A0145F" w:rsidRDefault="00E77777" w:rsidP="00E77777">
            <w:pPr>
              <w:jc w:val="center"/>
              <w:rPr>
                <w:i/>
                <w:sz w:val="10"/>
                <w:szCs w:val="10"/>
              </w:rPr>
            </w:pPr>
            <w:r w:rsidRPr="00A0145F">
              <w:rPr>
                <w:i/>
                <w:sz w:val="10"/>
                <w:szCs w:val="10"/>
              </w:rPr>
              <w:t>100</w:t>
            </w:r>
          </w:p>
        </w:tc>
        <w:tc>
          <w:tcPr>
            <w:tcW w:w="445" w:type="dxa"/>
          </w:tcPr>
          <w:p w:rsidR="00E77777" w:rsidRPr="00A0145F" w:rsidRDefault="00E77777" w:rsidP="00E77777">
            <w:pPr>
              <w:jc w:val="center"/>
              <w:rPr>
                <w:i/>
                <w:sz w:val="10"/>
                <w:szCs w:val="10"/>
              </w:rPr>
            </w:pPr>
            <w:r w:rsidRPr="00A0145F">
              <w:rPr>
                <w:i/>
                <w:sz w:val="10"/>
                <w:szCs w:val="10"/>
              </w:rPr>
              <w:t>100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Капитальный ремонт муниципального жилищного фонда</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r w:rsidRPr="00A0145F">
              <w:rPr>
                <w:sz w:val="10"/>
                <w:szCs w:val="10"/>
              </w:rPr>
              <w:t>07.1.01.45160</w:t>
            </w:r>
          </w:p>
        </w:tc>
        <w:tc>
          <w:tcPr>
            <w:tcW w:w="399" w:type="dxa"/>
          </w:tcPr>
          <w:p w:rsidR="00E77777" w:rsidRPr="00A0145F" w:rsidRDefault="00E77777" w:rsidP="00E77777">
            <w:pPr>
              <w:jc w:val="center"/>
              <w:rPr>
                <w:sz w:val="10"/>
                <w:szCs w:val="10"/>
              </w:rPr>
            </w:pPr>
          </w:p>
        </w:tc>
        <w:tc>
          <w:tcPr>
            <w:tcW w:w="445" w:type="dxa"/>
          </w:tcPr>
          <w:p w:rsidR="00E77777" w:rsidRPr="00A0145F" w:rsidRDefault="00E77777" w:rsidP="00E77777">
            <w:pPr>
              <w:jc w:val="center"/>
              <w:rPr>
                <w:sz w:val="10"/>
                <w:szCs w:val="10"/>
              </w:rPr>
            </w:pPr>
            <w:r w:rsidRPr="00A0145F">
              <w:rPr>
                <w:sz w:val="10"/>
                <w:szCs w:val="10"/>
              </w:rPr>
              <w:t>1</w:t>
            </w:r>
            <w:r w:rsidR="00A0145F" w:rsidRPr="00A0145F">
              <w:rPr>
                <w:sz w:val="10"/>
                <w:szCs w:val="10"/>
              </w:rPr>
              <w:t>16</w:t>
            </w:r>
          </w:p>
        </w:tc>
        <w:tc>
          <w:tcPr>
            <w:tcW w:w="445" w:type="dxa"/>
          </w:tcPr>
          <w:p w:rsidR="00E77777" w:rsidRPr="00A0145F" w:rsidRDefault="00E77777" w:rsidP="00E77777">
            <w:pPr>
              <w:jc w:val="center"/>
              <w:rPr>
                <w:sz w:val="10"/>
                <w:szCs w:val="10"/>
              </w:rPr>
            </w:pPr>
            <w:r w:rsidRPr="00A0145F">
              <w:rPr>
                <w:sz w:val="10"/>
                <w:szCs w:val="10"/>
              </w:rPr>
              <w:t>100</w:t>
            </w:r>
          </w:p>
        </w:tc>
        <w:tc>
          <w:tcPr>
            <w:tcW w:w="445" w:type="dxa"/>
          </w:tcPr>
          <w:p w:rsidR="00E77777" w:rsidRPr="00A0145F" w:rsidRDefault="00E77777" w:rsidP="00E77777">
            <w:pPr>
              <w:jc w:val="center"/>
              <w:rPr>
                <w:sz w:val="10"/>
                <w:szCs w:val="10"/>
              </w:rPr>
            </w:pPr>
            <w:r w:rsidRPr="00A0145F">
              <w:rPr>
                <w:sz w:val="10"/>
                <w:szCs w:val="10"/>
              </w:rPr>
              <w:t>100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i/>
                <w:sz w:val="10"/>
                <w:szCs w:val="10"/>
              </w:rPr>
            </w:pPr>
            <w:r w:rsidRPr="00A0145F">
              <w:rPr>
                <w:sz w:val="10"/>
                <w:szCs w:val="10"/>
              </w:rPr>
              <w:t>Закупка товаров, работ и услуг для государственных (муниципальных) нужд</w:t>
            </w:r>
          </w:p>
        </w:tc>
        <w:tc>
          <w:tcPr>
            <w:tcW w:w="405" w:type="dxa"/>
          </w:tcPr>
          <w:p w:rsidR="00E77777" w:rsidRPr="00A0145F" w:rsidRDefault="00E77777" w:rsidP="00E77777">
            <w:pPr>
              <w:jc w:val="center"/>
              <w:rPr>
                <w:i/>
                <w:sz w:val="10"/>
                <w:szCs w:val="10"/>
              </w:rPr>
            </w:pPr>
          </w:p>
        </w:tc>
        <w:tc>
          <w:tcPr>
            <w:tcW w:w="588" w:type="dxa"/>
          </w:tcPr>
          <w:p w:rsidR="00E77777" w:rsidRPr="00A0145F" w:rsidRDefault="00E77777" w:rsidP="00E77777">
            <w:pPr>
              <w:jc w:val="center"/>
              <w:rPr>
                <w:i/>
                <w:sz w:val="10"/>
                <w:szCs w:val="10"/>
              </w:rPr>
            </w:pPr>
          </w:p>
        </w:tc>
        <w:tc>
          <w:tcPr>
            <w:tcW w:w="399" w:type="dxa"/>
          </w:tcPr>
          <w:p w:rsidR="00E77777" w:rsidRPr="00A0145F" w:rsidRDefault="00E77777" w:rsidP="00E77777">
            <w:pPr>
              <w:jc w:val="center"/>
              <w:rPr>
                <w:i/>
                <w:sz w:val="10"/>
                <w:szCs w:val="10"/>
              </w:rPr>
            </w:pPr>
            <w:r w:rsidRPr="00A0145F">
              <w:rPr>
                <w:i/>
                <w:sz w:val="10"/>
                <w:szCs w:val="10"/>
              </w:rPr>
              <w:t>200</w:t>
            </w:r>
          </w:p>
        </w:tc>
        <w:tc>
          <w:tcPr>
            <w:tcW w:w="445" w:type="dxa"/>
          </w:tcPr>
          <w:p w:rsidR="00E77777" w:rsidRPr="00A0145F" w:rsidRDefault="00E77777" w:rsidP="00A0145F">
            <w:pPr>
              <w:jc w:val="center"/>
              <w:rPr>
                <w:sz w:val="10"/>
                <w:szCs w:val="10"/>
              </w:rPr>
            </w:pPr>
            <w:r w:rsidRPr="00A0145F">
              <w:rPr>
                <w:sz w:val="10"/>
                <w:szCs w:val="10"/>
              </w:rPr>
              <w:t>1</w:t>
            </w:r>
            <w:r w:rsidR="00A0145F" w:rsidRPr="00A0145F">
              <w:rPr>
                <w:sz w:val="10"/>
                <w:szCs w:val="10"/>
              </w:rPr>
              <w:t>16</w:t>
            </w:r>
          </w:p>
        </w:tc>
        <w:tc>
          <w:tcPr>
            <w:tcW w:w="445" w:type="dxa"/>
          </w:tcPr>
          <w:p w:rsidR="00E77777" w:rsidRPr="00A0145F" w:rsidRDefault="00E77777" w:rsidP="00E77777">
            <w:pPr>
              <w:jc w:val="center"/>
              <w:rPr>
                <w:sz w:val="10"/>
                <w:szCs w:val="10"/>
              </w:rPr>
            </w:pPr>
            <w:r w:rsidRPr="00A0145F">
              <w:rPr>
                <w:sz w:val="10"/>
                <w:szCs w:val="10"/>
              </w:rPr>
              <w:t>100</w:t>
            </w:r>
          </w:p>
        </w:tc>
        <w:tc>
          <w:tcPr>
            <w:tcW w:w="445" w:type="dxa"/>
          </w:tcPr>
          <w:p w:rsidR="00E77777" w:rsidRPr="00A0145F" w:rsidRDefault="00E77777" w:rsidP="00E77777">
            <w:pPr>
              <w:jc w:val="center"/>
              <w:rPr>
                <w:sz w:val="10"/>
                <w:szCs w:val="10"/>
              </w:rPr>
            </w:pPr>
            <w:r w:rsidRPr="00A0145F">
              <w:rPr>
                <w:sz w:val="10"/>
                <w:szCs w:val="10"/>
              </w:rPr>
              <w:t>100</w:t>
            </w:r>
          </w:p>
        </w:tc>
      </w:tr>
      <w:tr w:rsidR="00E77777" w:rsidRPr="00A0145F" w:rsidTr="00A0145F">
        <w:tc>
          <w:tcPr>
            <w:tcW w:w="426" w:type="dxa"/>
          </w:tcPr>
          <w:p w:rsidR="00E77777" w:rsidRPr="00A0145F" w:rsidRDefault="00E77777" w:rsidP="00E77777">
            <w:pPr>
              <w:jc w:val="center"/>
              <w:rPr>
                <w:b/>
                <w:sz w:val="10"/>
                <w:szCs w:val="10"/>
              </w:rPr>
            </w:pPr>
            <w:r w:rsidRPr="00A0145F">
              <w:rPr>
                <w:b/>
                <w:sz w:val="10"/>
                <w:szCs w:val="10"/>
              </w:rPr>
              <w:t>0503</w:t>
            </w:r>
          </w:p>
        </w:tc>
        <w:tc>
          <w:tcPr>
            <w:tcW w:w="2126" w:type="dxa"/>
          </w:tcPr>
          <w:p w:rsidR="00E77777" w:rsidRPr="00A0145F" w:rsidRDefault="00E77777" w:rsidP="00E77777">
            <w:pPr>
              <w:rPr>
                <w:b/>
                <w:sz w:val="10"/>
                <w:szCs w:val="10"/>
              </w:rPr>
            </w:pPr>
            <w:r w:rsidRPr="00A0145F">
              <w:rPr>
                <w:b/>
                <w:sz w:val="10"/>
                <w:szCs w:val="10"/>
              </w:rPr>
              <w:t>Благоустройство</w:t>
            </w:r>
          </w:p>
        </w:tc>
        <w:tc>
          <w:tcPr>
            <w:tcW w:w="405" w:type="dxa"/>
          </w:tcPr>
          <w:p w:rsidR="00E77777" w:rsidRPr="00A0145F" w:rsidRDefault="00E77777" w:rsidP="00E77777">
            <w:pPr>
              <w:jc w:val="center"/>
              <w:rPr>
                <w:i/>
                <w:sz w:val="10"/>
                <w:szCs w:val="10"/>
              </w:rPr>
            </w:pPr>
          </w:p>
        </w:tc>
        <w:tc>
          <w:tcPr>
            <w:tcW w:w="588" w:type="dxa"/>
          </w:tcPr>
          <w:p w:rsidR="00E77777" w:rsidRPr="00A0145F" w:rsidRDefault="00E77777" w:rsidP="00E77777">
            <w:pPr>
              <w:jc w:val="center"/>
              <w:rPr>
                <w:i/>
                <w:sz w:val="10"/>
                <w:szCs w:val="10"/>
              </w:rPr>
            </w:pP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7858</w:t>
            </w:r>
          </w:p>
        </w:tc>
        <w:tc>
          <w:tcPr>
            <w:tcW w:w="445" w:type="dxa"/>
          </w:tcPr>
          <w:p w:rsidR="00E77777" w:rsidRPr="00A0145F" w:rsidRDefault="00E77777" w:rsidP="00E77777">
            <w:pPr>
              <w:jc w:val="center"/>
              <w:rPr>
                <w:b/>
                <w:i/>
                <w:sz w:val="10"/>
                <w:szCs w:val="10"/>
              </w:rPr>
            </w:pPr>
            <w:r w:rsidRPr="00A0145F">
              <w:rPr>
                <w:b/>
                <w:i/>
                <w:sz w:val="10"/>
                <w:szCs w:val="10"/>
              </w:rPr>
              <w:t>2548</w:t>
            </w:r>
          </w:p>
        </w:tc>
        <w:tc>
          <w:tcPr>
            <w:tcW w:w="445" w:type="dxa"/>
          </w:tcPr>
          <w:p w:rsidR="00E77777" w:rsidRPr="00A0145F" w:rsidRDefault="00E77777" w:rsidP="00E77777">
            <w:pPr>
              <w:jc w:val="center"/>
              <w:rPr>
                <w:b/>
                <w:i/>
                <w:sz w:val="10"/>
                <w:szCs w:val="10"/>
              </w:rPr>
            </w:pPr>
            <w:r w:rsidRPr="00A0145F">
              <w:rPr>
                <w:b/>
                <w:i/>
                <w:sz w:val="10"/>
                <w:szCs w:val="10"/>
              </w:rPr>
              <w:t>2279</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jc w:val="center"/>
              <w:rPr>
                <w:b/>
                <w:sz w:val="10"/>
                <w:szCs w:val="10"/>
              </w:rPr>
            </w:pPr>
            <w:r w:rsidRPr="00A0145F">
              <w:rPr>
                <w:b/>
                <w:i/>
                <w:sz w:val="10"/>
                <w:szCs w:val="10"/>
              </w:rPr>
              <w:t xml:space="preserve">Администрация Слободского сельского </w:t>
            </w:r>
            <w:r w:rsidRPr="00A0145F">
              <w:rPr>
                <w:b/>
                <w:i/>
                <w:sz w:val="10"/>
                <w:szCs w:val="10"/>
              </w:rPr>
              <w:lastRenderedPageBreak/>
              <w:t>поселения</w:t>
            </w:r>
          </w:p>
        </w:tc>
        <w:tc>
          <w:tcPr>
            <w:tcW w:w="405" w:type="dxa"/>
          </w:tcPr>
          <w:p w:rsidR="00E77777" w:rsidRPr="00A0145F" w:rsidRDefault="00E77777" w:rsidP="00E77777">
            <w:pPr>
              <w:jc w:val="center"/>
              <w:rPr>
                <w:b/>
                <w:sz w:val="10"/>
                <w:szCs w:val="10"/>
              </w:rPr>
            </w:pPr>
            <w:r w:rsidRPr="00A0145F">
              <w:rPr>
                <w:b/>
                <w:i/>
                <w:sz w:val="10"/>
                <w:szCs w:val="10"/>
              </w:rPr>
              <w:t>571</w:t>
            </w:r>
          </w:p>
        </w:tc>
        <w:tc>
          <w:tcPr>
            <w:tcW w:w="588" w:type="dxa"/>
          </w:tcPr>
          <w:p w:rsidR="00E77777" w:rsidRPr="00A0145F" w:rsidRDefault="00E77777" w:rsidP="00E77777">
            <w:pPr>
              <w:jc w:val="center"/>
              <w:rPr>
                <w:b/>
                <w:sz w:val="10"/>
                <w:szCs w:val="10"/>
              </w:rPr>
            </w:pPr>
          </w:p>
        </w:tc>
        <w:tc>
          <w:tcPr>
            <w:tcW w:w="399" w:type="dxa"/>
          </w:tcPr>
          <w:p w:rsidR="00E77777" w:rsidRPr="00A0145F" w:rsidRDefault="00E77777" w:rsidP="00E77777">
            <w:pPr>
              <w:jc w:val="center"/>
              <w:rPr>
                <w:b/>
                <w:sz w:val="10"/>
                <w:szCs w:val="10"/>
              </w:rPr>
            </w:pPr>
          </w:p>
        </w:tc>
        <w:tc>
          <w:tcPr>
            <w:tcW w:w="445" w:type="dxa"/>
          </w:tcPr>
          <w:p w:rsidR="00E77777" w:rsidRPr="00A0145F" w:rsidRDefault="00E77777" w:rsidP="00E77777">
            <w:pPr>
              <w:jc w:val="center"/>
              <w:rPr>
                <w:b/>
                <w:sz w:val="10"/>
                <w:szCs w:val="10"/>
              </w:rPr>
            </w:pPr>
            <w:r w:rsidRPr="00A0145F">
              <w:rPr>
                <w:b/>
                <w:sz w:val="10"/>
                <w:szCs w:val="10"/>
              </w:rPr>
              <w:t>0</w:t>
            </w:r>
          </w:p>
        </w:tc>
        <w:tc>
          <w:tcPr>
            <w:tcW w:w="445" w:type="dxa"/>
          </w:tcPr>
          <w:p w:rsidR="00E77777" w:rsidRPr="00A0145F" w:rsidRDefault="00E77777" w:rsidP="00E77777">
            <w:pPr>
              <w:jc w:val="center"/>
              <w:rPr>
                <w:b/>
                <w:sz w:val="10"/>
                <w:szCs w:val="10"/>
              </w:rPr>
            </w:pPr>
            <w:r w:rsidRPr="00A0145F">
              <w:rPr>
                <w:b/>
                <w:sz w:val="10"/>
                <w:szCs w:val="10"/>
              </w:rPr>
              <w:t>0</w:t>
            </w:r>
          </w:p>
        </w:tc>
        <w:tc>
          <w:tcPr>
            <w:tcW w:w="445" w:type="dxa"/>
          </w:tcPr>
          <w:p w:rsidR="00E77777" w:rsidRPr="00A0145F" w:rsidRDefault="00E77777" w:rsidP="00E77777">
            <w:pPr>
              <w:jc w:val="center"/>
              <w:rPr>
                <w:b/>
                <w:sz w:val="10"/>
                <w:szCs w:val="10"/>
              </w:rPr>
            </w:pPr>
            <w:r w:rsidRPr="00A0145F">
              <w:rPr>
                <w:b/>
                <w:sz w:val="10"/>
                <w:szCs w:val="10"/>
              </w:rPr>
              <w:t>0</w:t>
            </w:r>
          </w:p>
        </w:tc>
      </w:tr>
      <w:tr w:rsidR="00E77777" w:rsidRPr="00A0145F" w:rsidTr="00A0145F">
        <w:tc>
          <w:tcPr>
            <w:tcW w:w="426" w:type="dxa"/>
          </w:tcPr>
          <w:p w:rsidR="00E77777" w:rsidRPr="00A0145F" w:rsidRDefault="00E77777" w:rsidP="00E77777">
            <w:pPr>
              <w:jc w:val="center"/>
              <w:rPr>
                <w:i/>
                <w:color w:val="FF0000"/>
                <w:sz w:val="10"/>
                <w:szCs w:val="10"/>
              </w:rPr>
            </w:pPr>
          </w:p>
        </w:tc>
        <w:tc>
          <w:tcPr>
            <w:tcW w:w="2126" w:type="dxa"/>
          </w:tcPr>
          <w:p w:rsidR="00E77777" w:rsidRPr="00A0145F" w:rsidRDefault="00E77777" w:rsidP="00E77777">
            <w:pPr>
              <w:jc w:val="both"/>
              <w:rPr>
                <w:color w:val="FF0000"/>
                <w:sz w:val="10"/>
                <w:szCs w:val="10"/>
              </w:rPr>
            </w:pPr>
            <w:r w:rsidRPr="00A0145F">
              <w:rPr>
                <w:sz w:val="10"/>
                <w:szCs w:val="10"/>
              </w:rPr>
              <w:t>Организация ритуальных услуг на территории Слободского поселения</w:t>
            </w:r>
          </w:p>
        </w:tc>
        <w:tc>
          <w:tcPr>
            <w:tcW w:w="405" w:type="dxa"/>
          </w:tcPr>
          <w:p w:rsidR="00E77777" w:rsidRPr="00A0145F" w:rsidRDefault="00E77777" w:rsidP="00E77777">
            <w:pPr>
              <w:jc w:val="center"/>
              <w:rPr>
                <w:b/>
                <w:i/>
                <w:color w:val="FF0000"/>
                <w:sz w:val="10"/>
                <w:szCs w:val="10"/>
              </w:rPr>
            </w:pPr>
          </w:p>
        </w:tc>
        <w:tc>
          <w:tcPr>
            <w:tcW w:w="588" w:type="dxa"/>
          </w:tcPr>
          <w:p w:rsidR="00E77777" w:rsidRPr="00A0145F" w:rsidRDefault="00E77777" w:rsidP="00E77777">
            <w:pPr>
              <w:jc w:val="center"/>
              <w:rPr>
                <w:i/>
                <w:sz w:val="10"/>
                <w:szCs w:val="10"/>
              </w:rPr>
            </w:pPr>
            <w:r w:rsidRPr="00A0145F">
              <w:rPr>
                <w:i/>
                <w:sz w:val="10"/>
                <w:szCs w:val="10"/>
              </w:rPr>
              <w:t>20.0.00.45370</w:t>
            </w:r>
          </w:p>
        </w:tc>
        <w:tc>
          <w:tcPr>
            <w:tcW w:w="399" w:type="dxa"/>
          </w:tcPr>
          <w:p w:rsidR="00E77777" w:rsidRPr="00A0145F" w:rsidRDefault="00E77777" w:rsidP="00E77777">
            <w:pPr>
              <w:jc w:val="center"/>
              <w:rPr>
                <w:i/>
                <w:color w:val="FF0000"/>
                <w:sz w:val="10"/>
                <w:szCs w:val="10"/>
              </w:rPr>
            </w:pP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Муниципальная программа «Организация благоустройства на территории Слободского сельского поселения на 2023-2025 годы»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r w:rsidRPr="00A0145F">
              <w:rPr>
                <w:sz w:val="10"/>
                <w:szCs w:val="10"/>
              </w:rPr>
              <w:t xml:space="preserve">03.0.00.00000  </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r w:rsidRPr="00A0145F">
              <w:rPr>
                <w:i/>
                <w:sz w:val="10"/>
                <w:szCs w:val="10"/>
              </w:rPr>
              <w:t>2900</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jc w:val="center"/>
              <w:rPr>
                <w:sz w:val="10"/>
                <w:szCs w:val="10"/>
              </w:rPr>
            </w:pPr>
            <w:r w:rsidRPr="00A0145F">
              <w:rPr>
                <w:sz w:val="10"/>
                <w:szCs w:val="10"/>
              </w:rPr>
              <w:t>Межбюджетные трансферты на благоустройство дворовых территорий и обустройство территорий для выгула животных</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r w:rsidRPr="00A0145F">
              <w:rPr>
                <w:i/>
                <w:sz w:val="10"/>
                <w:szCs w:val="10"/>
              </w:rPr>
              <w:t>03.1.01.70410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jc w:val="center"/>
              <w:rPr>
                <w:sz w:val="10"/>
                <w:szCs w:val="10"/>
              </w:rPr>
            </w:pPr>
            <w:r w:rsidRPr="00A0145F">
              <w:rPr>
                <w:sz w:val="10"/>
                <w:szCs w:val="10"/>
              </w:rPr>
              <w:t>Межбюджетные трансферты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p>
        </w:tc>
        <w:tc>
          <w:tcPr>
            <w:tcW w:w="399" w:type="dxa"/>
          </w:tcPr>
          <w:p w:rsidR="00E77777" w:rsidRPr="00A0145F" w:rsidRDefault="00E77777" w:rsidP="00E77777">
            <w:pPr>
              <w:jc w:val="center"/>
              <w:rPr>
                <w:i/>
                <w:sz w:val="10"/>
                <w:szCs w:val="10"/>
              </w:rPr>
            </w:pPr>
            <w:r w:rsidRPr="00A0145F">
              <w:rPr>
                <w:i/>
                <w:sz w:val="10"/>
                <w:szCs w:val="10"/>
              </w:rPr>
              <w:t>500</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sz w:val="10"/>
                <w:szCs w:val="10"/>
              </w:rPr>
            </w:pPr>
          </w:p>
        </w:tc>
        <w:tc>
          <w:tcPr>
            <w:tcW w:w="2126" w:type="dxa"/>
          </w:tcPr>
          <w:p w:rsidR="00E77777" w:rsidRPr="00A0145F" w:rsidRDefault="00E77777" w:rsidP="00E77777">
            <w:pPr>
              <w:rPr>
                <w:sz w:val="10"/>
                <w:szCs w:val="10"/>
              </w:rPr>
            </w:pPr>
            <w:r w:rsidRPr="00A0145F">
              <w:rPr>
                <w:i/>
                <w:sz w:val="10"/>
                <w:szCs w:val="10"/>
              </w:rPr>
              <w:t xml:space="preserve">Субсидия на реализацию мероприятий </w:t>
            </w:r>
            <w:proofErr w:type="gramStart"/>
            <w:r w:rsidRPr="00A0145F">
              <w:rPr>
                <w:i/>
                <w:sz w:val="10"/>
                <w:szCs w:val="10"/>
              </w:rPr>
              <w:t>инициативного</w:t>
            </w:r>
            <w:proofErr w:type="gramEnd"/>
            <w:r w:rsidRPr="00A0145F">
              <w:rPr>
                <w:i/>
                <w:sz w:val="10"/>
                <w:szCs w:val="10"/>
              </w:rPr>
              <w:t xml:space="preserve"> </w:t>
            </w:r>
            <w:proofErr w:type="spellStart"/>
            <w:r w:rsidRPr="00A0145F">
              <w:rPr>
                <w:i/>
                <w:sz w:val="10"/>
                <w:szCs w:val="10"/>
              </w:rPr>
              <w:t>бюджетирования</w:t>
            </w:r>
            <w:proofErr w:type="spellEnd"/>
            <w:r w:rsidRPr="00A0145F">
              <w:rPr>
                <w:i/>
                <w:sz w:val="10"/>
                <w:szCs w:val="10"/>
              </w:rPr>
              <w:t xml:space="preserve"> на территории Ярославской области (поддержка местных инициатив)</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sz w:val="10"/>
                <w:szCs w:val="10"/>
              </w:rPr>
            </w:pPr>
            <w:r w:rsidRPr="00A0145F">
              <w:rPr>
                <w:i/>
                <w:iCs/>
                <w:color w:val="000000"/>
                <w:sz w:val="10"/>
                <w:szCs w:val="10"/>
              </w:rPr>
              <w:t>03.1.01.75350</w:t>
            </w:r>
          </w:p>
        </w:tc>
        <w:tc>
          <w:tcPr>
            <w:tcW w:w="399" w:type="dxa"/>
          </w:tcPr>
          <w:p w:rsidR="00E77777" w:rsidRPr="00A0145F" w:rsidRDefault="00E77777" w:rsidP="00E77777">
            <w:pPr>
              <w:jc w:val="center"/>
              <w:rPr>
                <w:sz w:val="10"/>
                <w:szCs w:val="10"/>
              </w:rPr>
            </w:pPr>
          </w:p>
        </w:tc>
        <w:tc>
          <w:tcPr>
            <w:tcW w:w="445" w:type="dxa"/>
          </w:tcPr>
          <w:p w:rsidR="00E77777" w:rsidRPr="00A0145F" w:rsidRDefault="00E77777" w:rsidP="00E77777">
            <w:pPr>
              <w:jc w:val="center"/>
              <w:rPr>
                <w:sz w:val="10"/>
                <w:szCs w:val="10"/>
              </w:rPr>
            </w:pPr>
            <w:r w:rsidRPr="00A0145F">
              <w:rPr>
                <w:sz w:val="10"/>
                <w:szCs w:val="10"/>
              </w:rPr>
              <w:t>2563</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c>
          <w:tcPr>
            <w:tcW w:w="426" w:type="dxa"/>
          </w:tcPr>
          <w:p w:rsidR="00E77777" w:rsidRPr="00A0145F" w:rsidRDefault="00E77777" w:rsidP="00E77777">
            <w:pPr>
              <w:jc w:val="center"/>
              <w:rPr>
                <w:sz w:val="10"/>
                <w:szCs w:val="10"/>
              </w:rPr>
            </w:pPr>
          </w:p>
        </w:tc>
        <w:tc>
          <w:tcPr>
            <w:tcW w:w="2126" w:type="dxa"/>
          </w:tcPr>
          <w:p w:rsidR="00E77777" w:rsidRPr="00A0145F" w:rsidRDefault="00E77777" w:rsidP="00E77777">
            <w:pPr>
              <w:jc w:val="center"/>
              <w:rPr>
                <w:sz w:val="10"/>
                <w:szCs w:val="10"/>
              </w:rPr>
            </w:pPr>
            <w:r w:rsidRPr="00A0145F">
              <w:rPr>
                <w:sz w:val="10"/>
                <w:szCs w:val="10"/>
              </w:rPr>
              <w:t>Закупка товаров, работ и услуг для государственных (муниципальных) нужд</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sz w:val="10"/>
                <w:szCs w:val="10"/>
              </w:rPr>
            </w:pPr>
            <w:r w:rsidRPr="00A0145F">
              <w:rPr>
                <w:sz w:val="10"/>
                <w:szCs w:val="10"/>
              </w:rPr>
              <w:t>200</w:t>
            </w:r>
          </w:p>
        </w:tc>
        <w:tc>
          <w:tcPr>
            <w:tcW w:w="445" w:type="dxa"/>
          </w:tcPr>
          <w:p w:rsidR="00E77777" w:rsidRPr="00A0145F" w:rsidRDefault="00E77777" w:rsidP="00E77777">
            <w:pPr>
              <w:jc w:val="center"/>
              <w:rPr>
                <w:sz w:val="10"/>
                <w:szCs w:val="10"/>
              </w:rPr>
            </w:pPr>
            <w:r w:rsidRPr="00A0145F">
              <w:rPr>
                <w:sz w:val="10"/>
                <w:szCs w:val="10"/>
              </w:rPr>
              <w:t>2563</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c>
          <w:tcPr>
            <w:tcW w:w="426" w:type="dxa"/>
          </w:tcPr>
          <w:p w:rsidR="00E77777" w:rsidRPr="00A0145F" w:rsidRDefault="00E77777" w:rsidP="00E77777">
            <w:pPr>
              <w:jc w:val="center"/>
              <w:rPr>
                <w:sz w:val="10"/>
                <w:szCs w:val="10"/>
              </w:rPr>
            </w:pPr>
          </w:p>
        </w:tc>
        <w:tc>
          <w:tcPr>
            <w:tcW w:w="2126" w:type="dxa"/>
          </w:tcPr>
          <w:p w:rsidR="00E77777" w:rsidRPr="00A0145F" w:rsidRDefault="00E77777" w:rsidP="00E77777">
            <w:pPr>
              <w:rPr>
                <w:sz w:val="10"/>
                <w:szCs w:val="10"/>
              </w:rPr>
            </w:pPr>
            <w:proofErr w:type="spellStart"/>
            <w:r w:rsidRPr="00A0145F">
              <w:rPr>
                <w:sz w:val="10"/>
                <w:szCs w:val="10"/>
              </w:rPr>
              <w:t>Софинансирование</w:t>
            </w:r>
            <w:proofErr w:type="spellEnd"/>
            <w:r w:rsidRPr="00A0145F">
              <w:rPr>
                <w:sz w:val="10"/>
                <w:szCs w:val="10"/>
              </w:rPr>
              <w:t xml:space="preserve"> </w:t>
            </w:r>
            <w:proofErr w:type="spellStart"/>
            <w:proofErr w:type="gramStart"/>
            <w:r w:rsidRPr="00A0145F">
              <w:rPr>
                <w:sz w:val="10"/>
                <w:szCs w:val="10"/>
              </w:rPr>
              <w:t>c</w:t>
            </w:r>
            <w:proofErr w:type="gramEnd"/>
            <w:r w:rsidRPr="00A0145F">
              <w:rPr>
                <w:sz w:val="10"/>
                <w:szCs w:val="10"/>
              </w:rPr>
              <w:t>убсидии</w:t>
            </w:r>
            <w:proofErr w:type="spellEnd"/>
            <w:r w:rsidRPr="00A0145F">
              <w:rPr>
                <w:sz w:val="10"/>
                <w:szCs w:val="10"/>
              </w:rPr>
              <w:t xml:space="preserve"> на реализацию мероприятий инициативного </w:t>
            </w:r>
            <w:proofErr w:type="spellStart"/>
            <w:r w:rsidRPr="00A0145F">
              <w:rPr>
                <w:sz w:val="10"/>
                <w:szCs w:val="10"/>
              </w:rPr>
              <w:t>бюджетирования</w:t>
            </w:r>
            <w:proofErr w:type="spellEnd"/>
            <w:r w:rsidRPr="00A0145F">
              <w:rPr>
                <w:sz w:val="10"/>
                <w:szCs w:val="10"/>
              </w:rPr>
              <w:t xml:space="preserve"> на территории Ярославской области (поддержка местных инициатив) за счет средств бюджета поселения</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sz w:val="10"/>
                <w:szCs w:val="10"/>
              </w:rPr>
            </w:pPr>
            <w:r w:rsidRPr="00A0145F">
              <w:rPr>
                <w:color w:val="000000"/>
                <w:sz w:val="10"/>
                <w:szCs w:val="10"/>
              </w:rPr>
              <w:t>03.1.01.45350</w:t>
            </w:r>
          </w:p>
        </w:tc>
        <w:tc>
          <w:tcPr>
            <w:tcW w:w="399" w:type="dxa"/>
          </w:tcPr>
          <w:p w:rsidR="00E77777" w:rsidRPr="00A0145F" w:rsidRDefault="00E77777" w:rsidP="00E77777">
            <w:pPr>
              <w:jc w:val="center"/>
              <w:rPr>
                <w:sz w:val="10"/>
                <w:szCs w:val="10"/>
              </w:rPr>
            </w:pPr>
          </w:p>
        </w:tc>
        <w:tc>
          <w:tcPr>
            <w:tcW w:w="445" w:type="dxa"/>
          </w:tcPr>
          <w:p w:rsidR="00E77777" w:rsidRPr="00A0145F" w:rsidRDefault="00E77777" w:rsidP="00E77777">
            <w:pPr>
              <w:jc w:val="center"/>
              <w:rPr>
                <w:sz w:val="10"/>
                <w:szCs w:val="10"/>
              </w:rPr>
            </w:pPr>
            <w:r w:rsidRPr="00A0145F">
              <w:rPr>
                <w:sz w:val="10"/>
                <w:szCs w:val="10"/>
              </w:rPr>
              <w:t>337</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i/>
                <w:sz w:val="10"/>
                <w:szCs w:val="10"/>
              </w:rPr>
            </w:pPr>
            <w:r w:rsidRPr="00A0145F">
              <w:rPr>
                <w:i/>
                <w:sz w:val="10"/>
                <w:szCs w:val="10"/>
              </w:rPr>
              <w:t>Муниципальная программа "Комплексное развитие территорий Слободского сельского поселения УМР на 2020-2025 годы"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r w:rsidRPr="00A0145F">
              <w:rPr>
                <w:i/>
                <w:sz w:val="10"/>
                <w:szCs w:val="10"/>
              </w:rPr>
              <w:t>639</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sz w:val="10"/>
                <w:szCs w:val="10"/>
              </w:rPr>
            </w:pPr>
            <w:r w:rsidRPr="00A0145F">
              <w:rPr>
                <w:sz w:val="10"/>
                <w:szCs w:val="10"/>
              </w:rPr>
              <w:t>Субсидия на проведение мероприятий по благоустройству сельских территорий</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r w:rsidRPr="00A0145F">
              <w:rPr>
                <w:i/>
                <w:sz w:val="10"/>
                <w:szCs w:val="10"/>
              </w:rPr>
              <w:t>03.1.01.</w:t>
            </w:r>
            <w:r w:rsidRPr="00A0145F">
              <w:rPr>
                <w:i/>
                <w:sz w:val="10"/>
                <w:szCs w:val="10"/>
                <w:lang w:val="en-US"/>
              </w:rPr>
              <w:t>L</w:t>
            </w:r>
            <w:r w:rsidRPr="00A0145F">
              <w:rPr>
                <w:i/>
                <w:sz w:val="10"/>
                <w:szCs w:val="10"/>
              </w:rPr>
              <w:t>5760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sz w:val="10"/>
                <w:szCs w:val="10"/>
              </w:rPr>
            </w:pPr>
            <w:r w:rsidRPr="00A0145F">
              <w:rPr>
                <w:sz w:val="10"/>
                <w:szCs w:val="10"/>
              </w:rPr>
              <w:t>353</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sz w:val="10"/>
                <w:szCs w:val="10"/>
              </w:rPr>
            </w:pPr>
            <w:proofErr w:type="spellStart"/>
            <w:r w:rsidRPr="00A0145F">
              <w:rPr>
                <w:sz w:val="10"/>
                <w:szCs w:val="10"/>
              </w:rPr>
              <w:t>Софинансирование</w:t>
            </w:r>
            <w:proofErr w:type="spellEnd"/>
            <w:r w:rsidRPr="00A0145F">
              <w:rPr>
                <w:sz w:val="10"/>
                <w:szCs w:val="10"/>
              </w:rPr>
              <w:t xml:space="preserve"> субсидии на мероприятия по благоустройству сельских территорий</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sz w:val="10"/>
                <w:szCs w:val="10"/>
              </w:rPr>
            </w:pPr>
            <w:r w:rsidRPr="00A0145F">
              <w:rPr>
                <w:sz w:val="10"/>
                <w:szCs w:val="10"/>
              </w:rPr>
              <w:t>286</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jc w:val="center"/>
              <w:rPr>
                <w:sz w:val="10"/>
                <w:szCs w:val="10"/>
              </w:rPr>
            </w:pPr>
            <w:r w:rsidRPr="00A0145F">
              <w:rPr>
                <w:sz w:val="10"/>
                <w:szCs w:val="10"/>
              </w:rPr>
              <w:t>Закупка товаров, работ и услуг для государственных (муниципальных) нужд</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sz w:val="10"/>
                <w:szCs w:val="10"/>
              </w:rPr>
            </w:pPr>
            <w:r w:rsidRPr="00A0145F">
              <w:rPr>
                <w:sz w:val="10"/>
                <w:szCs w:val="10"/>
              </w:rPr>
              <w:t>200</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b/>
                <w:sz w:val="10"/>
                <w:szCs w:val="10"/>
              </w:rPr>
            </w:pPr>
            <w:r w:rsidRPr="00A0145F">
              <w:rPr>
                <w:b/>
                <w:sz w:val="10"/>
                <w:szCs w:val="10"/>
              </w:rPr>
              <w:t>0503</w:t>
            </w:r>
          </w:p>
        </w:tc>
        <w:tc>
          <w:tcPr>
            <w:tcW w:w="2126" w:type="dxa"/>
          </w:tcPr>
          <w:p w:rsidR="00E77777" w:rsidRPr="00A0145F" w:rsidRDefault="00E77777" w:rsidP="00E77777">
            <w:pPr>
              <w:rPr>
                <w:sz w:val="10"/>
                <w:szCs w:val="10"/>
              </w:rPr>
            </w:pPr>
            <w:r w:rsidRPr="00A0145F">
              <w:rPr>
                <w:b/>
                <w:i/>
                <w:sz w:val="10"/>
                <w:szCs w:val="10"/>
              </w:rPr>
              <w:t>МУ «</w:t>
            </w:r>
            <w:proofErr w:type="spellStart"/>
            <w:r w:rsidRPr="00A0145F">
              <w:rPr>
                <w:b/>
                <w:i/>
                <w:sz w:val="10"/>
                <w:szCs w:val="10"/>
              </w:rPr>
              <w:t>Комбытсервис</w:t>
            </w:r>
            <w:proofErr w:type="spellEnd"/>
            <w:r w:rsidRPr="00A0145F">
              <w:rPr>
                <w:b/>
                <w:i/>
                <w:sz w:val="10"/>
                <w:szCs w:val="10"/>
              </w:rPr>
              <w:t>» Слободского сельского поселения</w:t>
            </w:r>
          </w:p>
        </w:tc>
        <w:tc>
          <w:tcPr>
            <w:tcW w:w="405" w:type="dxa"/>
          </w:tcPr>
          <w:p w:rsidR="00E77777" w:rsidRPr="00A0145F" w:rsidRDefault="00E77777" w:rsidP="00E77777">
            <w:pPr>
              <w:jc w:val="center"/>
              <w:rPr>
                <w:b/>
                <w:sz w:val="10"/>
                <w:szCs w:val="10"/>
              </w:rPr>
            </w:pPr>
            <w:r w:rsidRPr="00A0145F">
              <w:rPr>
                <w:b/>
                <w:i/>
                <w:sz w:val="10"/>
                <w:szCs w:val="10"/>
              </w:rPr>
              <w:t>571</w:t>
            </w:r>
          </w:p>
        </w:tc>
        <w:tc>
          <w:tcPr>
            <w:tcW w:w="588" w:type="dxa"/>
          </w:tcPr>
          <w:p w:rsidR="00E77777" w:rsidRPr="00A0145F" w:rsidRDefault="00E77777" w:rsidP="00E77777">
            <w:pPr>
              <w:jc w:val="center"/>
              <w:rPr>
                <w:i/>
                <w:sz w:val="10"/>
                <w:szCs w:val="10"/>
              </w:rPr>
            </w:pP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b/>
                <w:i/>
                <w:sz w:val="10"/>
                <w:szCs w:val="10"/>
              </w:rPr>
            </w:pPr>
            <w:r w:rsidRPr="00A0145F">
              <w:rPr>
                <w:b/>
                <w:sz w:val="10"/>
                <w:szCs w:val="10"/>
              </w:rPr>
              <w:t>7219</w:t>
            </w:r>
          </w:p>
        </w:tc>
        <w:tc>
          <w:tcPr>
            <w:tcW w:w="445" w:type="dxa"/>
          </w:tcPr>
          <w:p w:rsidR="00E77777" w:rsidRPr="00A0145F" w:rsidRDefault="00E77777" w:rsidP="00E77777">
            <w:pPr>
              <w:jc w:val="center"/>
              <w:rPr>
                <w:b/>
                <w:i/>
                <w:sz w:val="10"/>
                <w:szCs w:val="10"/>
              </w:rPr>
            </w:pPr>
            <w:r w:rsidRPr="00A0145F">
              <w:rPr>
                <w:b/>
                <w:i/>
                <w:sz w:val="10"/>
                <w:szCs w:val="10"/>
              </w:rPr>
              <w:t>2548</w:t>
            </w:r>
          </w:p>
        </w:tc>
        <w:tc>
          <w:tcPr>
            <w:tcW w:w="445" w:type="dxa"/>
          </w:tcPr>
          <w:p w:rsidR="00E77777" w:rsidRPr="00A0145F" w:rsidRDefault="00E77777" w:rsidP="00E77777">
            <w:pPr>
              <w:jc w:val="center"/>
              <w:rPr>
                <w:b/>
                <w:i/>
                <w:sz w:val="10"/>
                <w:szCs w:val="10"/>
              </w:rPr>
            </w:pPr>
            <w:r w:rsidRPr="00A0145F">
              <w:rPr>
                <w:b/>
                <w:i/>
                <w:sz w:val="10"/>
                <w:szCs w:val="10"/>
              </w:rPr>
              <w:t>2279</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Муниципальная программа «Организация благоустройства на территории Слободского сельского поселения на 2023-2025 годы»</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r w:rsidRPr="00A0145F">
              <w:rPr>
                <w:sz w:val="10"/>
                <w:szCs w:val="10"/>
              </w:rPr>
              <w:t xml:space="preserve">03.0.00.00000  </w:t>
            </w:r>
          </w:p>
        </w:tc>
        <w:tc>
          <w:tcPr>
            <w:tcW w:w="399" w:type="dxa"/>
          </w:tcPr>
          <w:p w:rsidR="00E77777" w:rsidRPr="00A0145F" w:rsidRDefault="00E77777" w:rsidP="00E77777">
            <w:pPr>
              <w:jc w:val="center"/>
              <w:rPr>
                <w:sz w:val="10"/>
                <w:szCs w:val="10"/>
              </w:rPr>
            </w:pPr>
          </w:p>
        </w:tc>
        <w:tc>
          <w:tcPr>
            <w:tcW w:w="445" w:type="dxa"/>
            <w:shd w:val="clear" w:color="auto" w:fill="auto"/>
          </w:tcPr>
          <w:p w:rsidR="00E77777" w:rsidRPr="00A0145F" w:rsidRDefault="00E77777" w:rsidP="00E77777">
            <w:pPr>
              <w:jc w:val="center"/>
              <w:rPr>
                <w:sz w:val="10"/>
                <w:szCs w:val="10"/>
              </w:rPr>
            </w:pPr>
            <w:r w:rsidRPr="00A0145F">
              <w:rPr>
                <w:sz w:val="10"/>
                <w:szCs w:val="10"/>
              </w:rPr>
              <w:t>4319</w:t>
            </w:r>
          </w:p>
        </w:tc>
        <w:tc>
          <w:tcPr>
            <w:tcW w:w="445" w:type="dxa"/>
            <w:shd w:val="clear" w:color="auto" w:fill="auto"/>
          </w:tcPr>
          <w:p w:rsidR="00E77777" w:rsidRPr="00A0145F" w:rsidRDefault="00E77777" w:rsidP="00E77777">
            <w:pPr>
              <w:jc w:val="center"/>
              <w:rPr>
                <w:sz w:val="10"/>
                <w:szCs w:val="10"/>
              </w:rPr>
            </w:pPr>
            <w:r w:rsidRPr="00A0145F">
              <w:rPr>
                <w:sz w:val="10"/>
                <w:szCs w:val="10"/>
              </w:rPr>
              <w:t>2548</w:t>
            </w:r>
          </w:p>
        </w:tc>
        <w:tc>
          <w:tcPr>
            <w:tcW w:w="445" w:type="dxa"/>
            <w:shd w:val="clear" w:color="auto" w:fill="auto"/>
          </w:tcPr>
          <w:p w:rsidR="00E77777" w:rsidRPr="00A0145F" w:rsidRDefault="00E77777" w:rsidP="00E77777">
            <w:pPr>
              <w:jc w:val="center"/>
              <w:rPr>
                <w:sz w:val="10"/>
                <w:szCs w:val="10"/>
              </w:rPr>
            </w:pPr>
            <w:r w:rsidRPr="00A0145F">
              <w:rPr>
                <w:sz w:val="10"/>
                <w:szCs w:val="10"/>
              </w:rPr>
              <w:t>2279</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Реализация муниципальной  программы организация благоустройства территории ССП</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r w:rsidRPr="00A0145F">
              <w:rPr>
                <w:sz w:val="10"/>
                <w:szCs w:val="10"/>
              </w:rPr>
              <w:t>03.1.00.00000</w:t>
            </w:r>
          </w:p>
        </w:tc>
        <w:tc>
          <w:tcPr>
            <w:tcW w:w="399" w:type="dxa"/>
          </w:tcPr>
          <w:p w:rsidR="00E77777" w:rsidRPr="00A0145F" w:rsidRDefault="00E77777" w:rsidP="00E77777">
            <w:pPr>
              <w:jc w:val="center"/>
              <w:rPr>
                <w:sz w:val="10"/>
                <w:szCs w:val="10"/>
              </w:rPr>
            </w:pPr>
          </w:p>
        </w:tc>
        <w:tc>
          <w:tcPr>
            <w:tcW w:w="445" w:type="dxa"/>
          </w:tcPr>
          <w:p w:rsidR="00E77777" w:rsidRPr="00A0145F" w:rsidRDefault="00E77777" w:rsidP="00E77777">
            <w:pPr>
              <w:jc w:val="center"/>
              <w:rPr>
                <w:sz w:val="10"/>
                <w:szCs w:val="10"/>
              </w:rPr>
            </w:pPr>
            <w:r w:rsidRPr="00A0145F">
              <w:rPr>
                <w:sz w:val="10"/>
                <w:szCs w:val="10"/>
              </w:rPr>
              <w:t>4319</w:t>
            </w:r>
          </w:p>
        </w:tc>
        <w:tc>
          <w:tcPr>
            <w:tcW w:w="445" w:type="dxa"/>
          </w:tcPr>
          <w:p w:rsidR="00E77777" w:rsidRPr="00A0145F" w:rsidRDefault="00E77777" w:rsidP="00E77777">
            <w:pPr>
              <w:jc w:val="center"/>
              <w:rPr>
                <w:sz w:val="10"/>
                <w:szCs w:val="10"/>
              </w:rPr>
            </w:pPr>
            <w:r w:rsidRPr="00A0145F">
              <w:rPr>
                <w:sz w:val="10"/>
                <w:szCs w:val="10"/>
              </w:rPr>
              <w:t>2548</w:t>
            </w:r>
          </w:p>
        </w:tc>
        <w:tc>
          <w:tcPr>
            <w:tcW w:w="445" w:type="dxa"/>
          </w:tcPr>
          <w:p w:rsidR="00E77777" w:rsidRPr="00A0145F" w:rsidRDefault="00E77777" w:rsidP="00E77777">
            <w:pPr>
              <w:jc w:val="center"/>
              <w:rPr>
                <w:sz w:val="10"/>
                <w:szCs w:val="10"/>
              </w:rPr>
            </w:pPr>
            <w:r w:rsidRPr="00A0145F">
              <w:rPr>
                <w:sz w:val="10"/>
                <w:szCs w:val="10"/>
              </w:rPr>
              <w:t>2279</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Создание и развитие благоприятных социально-бытовых условий проживания населения на территории ССП</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r w:rsidRPr="00A0145F">
              <w:rPr>
                <w:sz w:val="10"/>
                <w:szCs w:val="10"/>
              </w:rPr>
              <w:t>03.1.01.00000</w:t>
            </w:r>
          </w:p>
        </w:tc>
        <w:tc>
          <w:tcPr>
            <w:tcW w:w="399" w:type="dxa"/>
          </w:tcPr>
          <w:p w:rsidR="00E77777" w:rsidRPr="00A0145F" w:rsidRDefault="00E77777" w:rsidP="00E77777">
            <w:pPr>
              <w:jc w:val="center"/>
              <w:rPr>
                <w:sz w:val="10"/>
                <w:szCs w:val="10"/>
              </w:rPr>
            </w:pPr>
          </w:p>
        </w:tc>
        <w:tc>
          <w:tcPr>
            <w:tcW w:w="445" w:type="dxa"/>
          </w:tcPr>
          <w:p w:rsidR="00E77777" w:rsidRPr="00A0145F" w:rsidRDefault="00E77777" w:rsidP="00E77777">
            <w:pPr>
              <w:jc w:val="center"/>
              <w:rPr>
                <w:sz w:val="10"/>
                <w:szCs w:val="10"/>
              </w:rPr>
            </w:pPr>
            <w:r w:rsidRPr="00A0145F">
              <w:rPr>
                <w:sz w:val="10"/>
                <w:szCs w:val="10"/>
              </w:rPr>
              <w:t>4319</w:t>
            </w:r>
          </w:p>
        </w:tc>
        <w:tc>
          <w:tcPr>
            <w:tcW w:w="445" w:type="dxa"/>
          </w:tcPr>
          <w:p w:rsidR="00E77777" w:rsidRPr="00A0145F" w:rsidRDefault="00E77777" w:rsidP="00E77777">
            <w:pPr>
              <w:jc w:val="center"/>
              <w:rPr>
                <w:sz w:val="10"/>
                <w:szCs w:val="10"/>
              </w:rPr>
            </w:pPr>
            <w:r w:rsidRPr="00A0145F">
              <w:rPr>
                <w:sz w:val="10"/>
                <w:szCs w:val="10"/>
              </w:rPr>
              <w:t>2548</w:t>
            </w:r>
          </w:p>
        </w:tc>
        <w:tc>
          <w:tcPr>
            <w:tcW w:w="445" w:type="dxa"/>
          </w:tcPr>
          <w:p w:rsidR="00E77777" w:rsidRPr="00A0145F" w:rsidRDefault="00E77777" w:rsidP="00E77777">
            <w:pPr>
              <w:jc w:val="center"/>
              <w:rPr>
                <w:sz w:val="10"/>
                <w:szCs w:val="10"/>
              </w:rPr>
            </w:pPr>
            <w:r w:rsidRPr="00A0145F">
              <w:rPr>
                <w:sz w:val="10"/>
                <w:szCs w:val="10"/>
              </w:rPr>
              <w:t>2279</w:t>
            </w:r>
          </w:p>
        </w:tc>
      </w:tr>
      <w:tr w:rsidR="00E77777" w:rsidRPr="00A0145F" w:rsidTr="00A0145F">
        <w:tc>
          <w:tcPr>
            <w:tcW w:w="426" w:type="dxa"/>
          </w:tcPr>
          <w:p w:rsidR="00E77777" w:rsidRPr="00A0145F" w:rsidRDefault="00E77777" w:rsidP="00E77777">
            <w:pPr>
              <w:jc w:val="center"/>
              <w:rPr>
                <w:b/>
                <w:i/>
                <w:sz w:val="10"/>
                <w:szCs w:val="10"/>
              </w:rPr>
            </w:pPr>
          </w:p>
        </w:tc>
        <w:tc>
          <w:tcPr>
            <w:tcW w:w="2126" w:type="dxa"/>
          </w:tcPr>
          <w:p w:rsidR="00E77777" w:rsidRPr="00A0145F" w:rsidRDefault="00E77777" w:rsidP="00E77777">
            <w:pPr>
              <w:rPr>
                <w:i/>
                <w:sz w:val="10"/>
                <w:szCs w:val="10"/>
              </w:rPr>
            </w:pPr>
            <w:r w:rsidRPr="00A0145F">
              <w:rPr>
                <w:i/>
                <w:sz w:val="10"/>
                <w:szCs w:val="10"/>
              </w:rPr>
              <w:t>Уличное освещение</w:t>
            </w:r>
          </w:p>
        </w:tc>
        <w:tc>
          <w:tcPr>
            <w:tcW w:w="405" w:type="dxa"/>
          </w:tcPr>
          <w:p w:rsidR="00E77777" w:rsidRPr="00A0145F" w:rsidRDefault="00E77777" w:rsidP="00E77777">
            <w:pPr>
              <w:jc w:val="center"/>
              <w:rPr>
                <w:i/>
                <w:sz w:val="10"/>
                <w:szCs w:val="10"/>
              </w:rPr>
            </w:pPr>
          </w:p>
        </w:tc>
        <w:tc>
          <w:tcPr>
            <w:tcW w:w="588" w:type="dxa"/>
          </w:tcPr>
          <w:p w:rsidR="00E77777" w:rsidRPr="00A0145F" w:rsidRDefault="00E77777" w:rsidP="00E77777">
            <w:pPr>
              <w:jc w:val="center"/>
              <w:rPr>
                <w:i/>
                <w:sz w:val="10"/>
                <w:szCs w:val="10"/>
              </w:rPr>
            </w:pPr>
            <w:r w:rsidRPr="00A0145F">
              <w:rPr>
                <w:i/>
                <w:sz w:val="10"/>
                <w:szCs w:val="10"/>
              </w:rPr>
              <w:t>03.1.01.45070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r w:rsidRPr="00A0145F">
              <w:rPr>
                <w:sz w:val="10"/>
                <w:szCs w:val="10"/>
              </w:rPr>
              <w:t>3784</w:t>
            </w:r>
          </w:p>
        </w:tc>
        <w:tc>
          <w:tcPr>
            <w:tcW w:w="445" w:type="dxa"/>
          </w:tcPr>
          <w:p w:rsidR="00E77777" w:rsidRPr="00A0145F" w:rsidRDefault="00E77777" w:rsidP="00E77777">
            <w:pPr>
              <w:jc w:val="center"/>
              <w:rPr>
                <w:i/>
                <w:sz w:val="10"/>
                <w:szCs w:val="10"/>
              </w:rPr>
            </w:pPr>
            <w:r w:rsidRPr="00A0145F">
              <w:rPr>
                <w:i/>
                <w:sz w:val="10"/>
                <w:szCs w:val="10"/>
              </w:rPr>
              <w:t>2362</w:t>
            </w:r>
          </w:p>
        </w:tc>
        <w:tc>
          <w:tcPr>
            <w:tcW w:w="445" w:type="dxa"/>
          </w:tcPr>
          <w:p w:rsidR="00E77777" w:rsidRPr="00A0145F" w:rsidRDefault="00E77777" w:rsidP="00E77777">
            <w:pPr>
              <w:jc w:val="center"/>
              <w:rPr>
                <w:i/>
                <w:sz w:val="10"/>
                <w:szCs w:val="10"/>
              </w:rPr>
            </w:pPr>
            <w:r w:rsidRPr="00A0145F">
              <w:rPr>
                <w:i/>
                <w:sz w:val="10"/>
                <w:szCs w:val="10"/>
              </w:rPr>
              <w:t>2098</w:t>
            </w:r>
          </w:p>
        </w:tc>
      </w:tr>
      <w:tr w:rsidR="00E77777" w:rsidRPr="00A0145F" w:rsidTr="00A0145F">
        <w:tc>
          <w:tcPr>
            <w:tcW w:w="426" w:type="dxa"/>
          </w:tcPr>
          <w:p w:rsidR="00E77777" w:rsidRPr="00A0145F" w:rsidRDefault="00E77777" w:rsidP="00E77777">
            <w:pPr>
              <w:jc w:val="center"/>
              <w:rPr>
                <w:sz w:val="10"/>
                <w:szCs w:val="10"/>
              </w:rPr>
            </w:pPr>
          </w:p>
        </w:tc>
        <w:tc>
          <w:tcPr>
            <w:tcW w:w="2126" w:type="dxa"/>
          </w:tcPr>
          <w:p w:rsidR="00E77777" w:rsidRPr="00A0145F" w:rsidRDefault="00E77777" w:rsidP="00E77777">
            <w:pPr>
              <w:jc w:val="center"/>
              <w:rPr>
                <w:sz w:val="10"/>
                <w:szCs w:val="10"/>
              </w:rPr>
            </w:pPr>
            <w:r w:rsidRPr="00A0145F">
              <w:rPr>
                <w:sz w:val="10"/>
                <w:szCs w:val="10"/>
              </w:rPr>
              <w:t>Закупка товаров, работ и услуг для государственных (муниципальных) нужд</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sz w:val="10"/>
                <w:szCs w:val="10"/>
              </w:rPr>
            </w:pPr>
            <w:r w:rsidRPr="00A0145F">
              <w:rPr>
                <w:sz w:val="10"/>
                <w:szCs w:val="10"/>
              </w:rPr>
              <w:t>200</w:t>
            </w:r>
          </w:p>
        </w:tc>
        <w:tc>
          <w:tcPr>
            <w:tcW w:w="445" w:type="dxa"/>
          </w:tcPr>
          <w:p w:rsidR="00E77777" w:rsidRPr="00A0145F" w:rsidRDefault="00E77777" w:rsidP="00E77777">
            <w:pPr>
              <w:tabs>
                <w:tab w:val="center" w:pos="317"/>
              </w:tabs>
              <w:jc w:val="center"/>
              <w:rPr>
                <w:sz w:val="10"/>
                <w:szCs w:val="10"/>
              </w:rPr>
            </w:pPr>
            <w:r w:rsidRPr="00A0145F">
              <w:rPr>
                <w:sz w:val="10"/>
                <w:szCs w:val="10"/>
              </w:rPr>
              <w:t>3784</w:t>
            </w:r>
          </w:p>
        </w:tc>
        <w:tc>
          <w:tcPr>
            <w:tcW w:w="445" w:type="dxa"/>
          </w:tcPr>
          <w:p w:rsidR="00E77777" w:rsidRPr="00A0145F" w:rsidRDefault="00E77777" w:rsidP="00E77777">
            <w:pPr>
              <w:jc w:val="center"/>
              <w:rPr>
                <w:sz w:val="10"/>
                <w:szCs w:val="10"/>
              </w:rPr>
            </w:pPr>
            <w:r w:rsidRPr="00A0145F">
              <w:rPr>
                <w:sz w:val="10"/>
                <w:szCs w:val="10"/>
              </w:rPr>
              <w:t>2362</w:t>
            </w:r>
          </w:p>
        </w:tc>
        <w:tc>
          <w:tcPr>
            <w:tcW w:w="445" w:type="dxa"/>
          </w:tcPr>
          <w:p w:rsidR="00E77777" w:rsidRPr="00A0145F" w:rsidRDefault="00E77777" w:rsidP="00E77777">
            <w:pPr>
              <w:jc w:val="center"/>
              <w:rPr>
                <w:sz w:val="10"/>
                <w:szCs w:val="10"/>
              </w:rPr>
            </w:pPr>
            <w:r w:rsidRPr="00A0145F">
              <w:rPr>
                <w:sz w:val="10"/>
                <w:szCs w:val="10"/>
              </w:rPr>
              <w:t>2098</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i/>
                <w:sz w:val="10"/>
                <w:szCs w:val="10"/>
              </w:rPr>
            </w:pPr>
            <w:r w:rsidRPr="00A0145F">
              <w:rPr>
                <w:i/>
                <w:sz w:val="10"/>
                <w:szCs w:val="10"/>
              </w:rPr>
              <w:t>Организация содержания мест захоронения</w:t>
            </w:r>
          </w:p>
        </w:tc>
        <w:tc>
          <w:tcPr>
            <w:tcW w:w="405" w:type="dxa"/>
          </w:tcPr>
          <w:p w:rsidR="00E77777" w:rsidRPr="00A0145F" w:rsidRDefault="00E77777" w:rsidP="00E77777">
            <w:pPr>
              <w:jc w:val="center"/>
              <w:rPr>
                <w:i/>
                <w:sz w:val="10"/>
                <w:szCs w:val="10"/>
              </w:rPr>
            </w:pPr>
          </w:p>
        </w:tc>
        <w:tc>
          <w:tcPr>
            <w:tcW w:w="588" w:type="dxa"/>
          </w:tcPr>
          <w:p w:rsidR="00E77777" w:rsidRPr="00A0145F" w:rsidRDefault="00E77777" w:rsidP="00E77777">
            <w:pPr>
              <w:jc w:val="center"/>
              <w:rPr>
                <w:i/>
                <w:sz w:val="10"/>
                <w:szCs w:val="10"/>
              </w:rPr>
            </w:pPr>
            <w:r w:rsidRPr="00A0145F">
              <w:rPr>
                <w:i/>
                <w:sz w:val="10"/>
                <w:szCs w:val="10"/>
              </w:rPr>
              <w:t>03.1.01.45080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r w:rsidRPr="00A0145F">
              <w:rPr>
                <w:i/>
                <w:sz w:val="10"/>
                <w:szCs w:val="10"/>
              </w:rPr>
              <w:t>100</w:t>
            </w:r>
          </w:p>
        </w:tc>
        <w:tc>
          <w:tcPr>
            <w:tcW w:w="445" w:type="dxa"/>
          </w:tcPr>
          <w:p w:rsidR="00E77777" w:rsidRPr="00A0145F" w:rsidRDefault="00E77777" w:rsidP="00E77777">
            <w:pPr>
              <w:jc w:val="center"/>
              <w:rPr>
                <w:i/>
                <w:sz w:val="10"/>
                <w:szCs w:val="10"/>
              </w:rPr>
            </w:pPr>
            <w:r w:rsidRPr="00A0145F">
              <w:rPr>
                <w:i/>
                <w:sz w:val="10"/>
                <w:szCs w:val="10"/>
              </w:rPr>
              <w:t>50</w:t>
            </w:r>
          </w:p>
        </w:tc>
        <w:tc>
          <w:tcPr>
            <w:tcW w:w="445" w:type="dxa"/>
          </w:tcPr>
          <w:p w:rsidR="00E77777" w:rsidRPr="00A0145F" w:rsidRDefault="00E77777" w:rsidP="00E77777">
            <w:pPr>
              <w:jc w:val="center"/>
              <w:rPr>
                <w:i/>
                <w:sz w:val="10"/>
                <w:szCs w:val="10"/>
              </w:rPr>
            </w:pPr>
            <w:r w:rsidRPr="00A0145F">
              <w:rPr>
                <w:i/>
                <w:sz w:val="10"/>
                <w:szCs w:val="10"/>
              </w:rPr>
              <w:t>50</w:t>
            </w:r>
          </w:p>
        </w:tc>
      </w:tr>
      <w:tr w:rsidR="00E77777" w:rsidRPr="00A0145F" w:rsidTr="00A0145F">
        <w:tc>
          <w:tcPr>
            <w:tcW w:w="426" w:type="dxa"/>
          </w:tcPr>
          <w:p w:rsidR="00E77777" w:rsidRPr="00A0145F" w:rsidRDefault="00E77777" w:rsidP="00E77777">
            <w:pPr>
              <w:jc w:val="center"/>
              <w:rPr>
                <w:sz w:val="10"/>
                <w:szCs w:val="10"/>
              </w:rPr>
            </w:pPr>
          </w:p>
        </w:tc>
        <w:tc>
          <w:tcPr>
            <w:tcW w:w="2126" w:type="dxa"/>
          </w:tcPr>
          <w:p w:rsidR="00E77777" w:rsidRPr="00A0145F" w:rsidRDefault="00E77777" w:rsidP="00E77777">
            <w:pPr>
              <w:jc w:val="center"/>
              <w:rPr>
                <w:sz w:val="10"/>
                <w:szCs w:val="10"/>
              </w:rPr>
            </w:pPr>
            <w:r w:rsidRPr="00A0145F">
              <w:rPr>
                <w:sz w:val="10"/>
                <w:szCs w:val="10"/>
              </w:rPr>
              <w:t>Закупка товаров, работ и услуг для государственных (муниципальных) нужд</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sz w:val="10"/>
                <w:szCs w:val="10"/>
              </w:rPr>
            </w:pPr>
            <w:r w:rsidRPr="00A0145F">
              <w:rPr>
                <w:sz w:val="10"/>
                <w:szCs w:val="10"/>
              </w:rPr>
              <w:t>200</w:t>
            </w:r>
          </w:p>
        </w:tc>
        <w:tc>
          <w:tcPr>
            <w:tcW w:w="445" w:type="dxa"/>
          </w:tcPr>
          <w:p w:rsidR="00E77777" w:rsidRPr="00A0145F" w:rsidRDefault="00E77777" w:rsidP="00E77777">
            <w:pPr>
              <w:jc w:val="center"/>
              <w:rPr>
                <w:sz w:val="10"/>
                <w:szCs w:val="10"/>
              </w:rPr>
            </w:pPr>
            <w:r w:rsidRPr="00A0145F">
              <w:rPr>
                <w:sz w:val="10"/>
                <w:szCs w:val="10"/>
              </w:rPr>
              <w:t>100</w:t>
            </w:r>
          </w:p>
        </w:tc>
        <w:tc>
          <w:tcPr>
            <w:tcW w:w="445" w:type="dxa"/>
          </w:tcPr>
          <w:p w:rsidR="00E77777" w:rsidRPr="00A0145F" w:rsidRDefault="00E77777" w:rsidP="00E77777">
            <w:pPr>
              <w:jc w:val="center"/>
              <w:rPr>
                <w:sz w:val="10"/>
                <w:szCs w:val="10"/>
              </w:rPr>
            </w:pPr>
            <w:r w:rsidRPr="00A0145F">
              <w:rPr>
                <w:sz w:val="10"/>
                <w:szCs w:val="10"/>
              </w:rPr>
              <w:t>50</w:t>
            </w:r>
          </w:p>
        </w:tc>
        <w:tc>
          <w:tcPr>
            <w:tcW w:w="445" w:type="dxa"/>
          </w:tcPr>
          <w:p w:rsidR="00E77777" w:rsidRPr="00A0145F" w:rsidRDefault="00E77777" w:rsidP="00E77777">
            <w:pPr>
              <w:jc w:val="center"/>
              <w:rPr>
                <w:sz w:val="10"/>
                <w:szCs w:val="10"/>
              </w:rPr>
            </w:pPr>
            <w:r w:rsidRPr="00A0145F">
              <w:rPr>
                <w:sz w:val="10"/>
                <w:szCs w:val="10"/>
              </w:rPr>
              <w:t>50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i/>
                <w:sz w:val="10"/>
                <w:szCs w:val="10"/>
              </w:rPr>
            </w:pPr>
            <w:r w:rsidRPr="00A0145F">
              <w:rPr>
                <w:i/>
                <w:sz w:val="10"/>
                <w:szCs w:val="10"/>
              </w:rPr>
              <w:t>Прочие мероприятия по благоустройству территории поселения</w:t>
            </w:r>
          </w:p>
        </w:tc>
        <w:tc>
          <w:tcPr>
            <w:tcW w:w="405" w:type="dxa"/>
          </w:tcPr>
          <w:p w:rsidR="00E77777" w:rsidRPr="00A0145F" w:rsidRDefault="00E77777" w:rsidP="00E77777">
            <w:pPr>
              <w:jc w:val="center"/>
              <w:rPr>
                <w:i/>
                <w:sz w:val="10"/>
                <w:szCs w:val="10"/>
              </w:rPr>
            </w:pPr>
          </w:p>
        </w:tc>
        <w:tc>
          <w:tcPr>
            <w:tcW w:w="588" w:type="dxa"/>
          </w:tcPr>
          <w:p w:rsidR="00E77777" w:rsidRPr="00A0145F" w:rsidRDefault="00E77777" w:rsidP="00E77777">
            <w:pPr>
              <w:jc w:val="center"/>
              <w:rPr>
                <w:i/>
                <w:sz w:val="10"/>
                <w:szCs w:val="10"/>
              </w:rPr>
            </w:pPr>
            <w:r w:rsidRPr="00A0145F">
              <w:rPr>
                <w:i/>
                <w:sz w:val="10"/>
                <w:szCs w:val="10"/>
              </w:rPr>
              <w:t>03.1.01.45090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r w:rsidRPr="00A0145F">
              <w:rPr>
                <w:i/>
                <w:sz w:val="10"/>
                <w:szCs w:val="10"/>
              </w:rPr>
              <w:t>435</w:t>
            </w:r>
          </w:p>
        </w:tc>
        <w:tc>
          <w:tcPr>
            <w:tcW w:w="445" w:type="dxa"/>
          </w:tcPr>
          <w:p w:rsidR="00E77777" w:rsidRPr="00A0145F" w:rsidRDefault="00E77777" w:rsidP="00E77777">
            <w:pPr>
              <w:jc w:val="center"/>
              <w:rPr>
                <w:i/>
                <w:sz w:val="10"/>
                <w:szCs w:val="10"/>
              </w:rPr>
            </w:pPr>
            <w:r w:rsidRPr="00A0145F">
              <w:rPr>
                <w:i/>
                <w:sz w:val="10"/>
                <w:szCs w:val="10"/>
              </w:rPr>
              <w:t>136</w:t>
            </w:r>
          </w:p>
        </w:tc>
        <w:tc>
          <w:tcPr>
            <w:tcW w:w="445" w:type="dxa"/>
          </w:tcPr>
          <w:p w:rsidR="00E77777" w:rsidRPr="00A0145F" w:rsidRDefault="00E77777" w:rsidP="00E77777">
            <w:pPr>
              <w:jc w:val="center"/>
              <w:rPr>
                <w:i/>
                <w:sz w:val="10"/>
                <w:szCs w:val="10"/>
              </w:rPr>
            </w:pPr>
            <w:r w:rsidRPr="00A0145F">
              <w:rPr>
                <w:i/>
                <w:sz w:val="10"/>
                <w:szCs w:val="10"/>
              </w:rPr>
              <w:t>131</w:t>
            </w:r>
          </w:p>
        </w:tc>
      </w:tr>
      <w:tr w:rsidR="00E77777" w:rsidRPr="00A0145F" w:rsidTr="00A0145F">
        <w:tc>
          <w:tcPr>
            <w:tcW w:w="426" w:type="dxa"/>
          </w:tcPr>
          <w:p w:rsidR="00E77777" w:rsidRPr="00A0145F" w:rsidRDefault="00E77777" w:rsidP="00E77777">
            <w:pPr>
              <w:jc w:val="center"/>
              <w:rPr>
                <w:sz w:val="10"/>
                <w:szCs w:val="10"/>
              </w:rPr>
            </w:pPr>
          </w:p>
        </w:tc>
        <w:tc>
          <w:tcPr>
            <w:tcW w:w="2126" w:type="dxa"/>
          </w:tcPr>
          <w:p w:rsidR="00E77777" w:rsidRPr="00A0145F" w:rsidRDefault="00E77777" w:rsidP="00E77777">
            <w:pPr>
              <w:jc w:val="center"/>
              <w:rPr>
                <w:sz w:val="10"/>
                <w:szCs w:val="10"/>
              </w:rPr>
            </w:pPr>
            <w:r w:rsidRPr="00A0145F">
              <w:rPr>
                <w:sz w:val="10"/>
                <w:szCs w:val="10"/>
              </w:rPr>
              <w:t>Закупка товаров, работ и услуг для государственных (муниципальных) нужд</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sz w:val="10"/>
                <w:szCs w:val="10"/>
              </w:rPr>
            </w:pPr>
            <w:r w:rsidRPr="00A0145F">
              <w:rPr>
                <w:sz w:val="10"/>
                <w:szCs w:val="10"/>
              </w:rPr>
              <w:t>200</w:t>
            </w:r>
          </w:p>
        </w:tc>
        <w:tc>
          <w:tcPr>
            <w:tcW w:w="445" w:type="dxa"/>
          </w:tcPr>
          <w:p w:rsidR="00E77777" w:rsidRPr="00A0145F" w:rsidRDefault="00E77777" w:rsidP="00E77777">
            <w:pPr>
              <w:jc w:val="center"/>
              <w:rPr>
                <w:sz w:val="10"/>
                <w:szCs w:val="10"/>
              </w:rPr>
            </w:pPr>
            <w:r w:rsidRPr="00A0145F">
              <w:rPr>
                <w:sz w:val="10"/>
                <w:szCs w:val="10"/>
              </w:rPr>
              <w:t>435</w:t>
            </w:r>
          </w:p>
        </w:tc>
        <w:tc>
          <w:tcPr>
            <w:tcW w:w="445" w:type="dxa"/>
          </w:tcPr>
          <w:p w:rsidR="00E77777" w:rsidRPr="00A0145F" w:rsidRDefault="00E77777" w:rsidP="00E77777">
            <w:pPr>
              <w:jc w:val="center"/>
              <w:rPr>
                <w:sz w:val="10"/>
                <w:szCs w:val="10"/>
              </w:rPr>
            </w:pPr>
            <w:r w:rsidRPr="00A0145F">
              <w:rPr>
                <w:sz w:val="10"/>
                <w:szCs w:val="10"/>
              </w:rPr>
              <w:t>136</w:t>
            </w:r>
          </w:p>
        </w:tc>
        <w:tc>
          <w:tcPr>
            <w:tcW w:w="445" w:type="dxa"/>
          </w:tcPr>
          <w:p w:rsidR="00E77777" w:rsidRPr="00A0145F" w:rsidRDefault="00E77777" w:rsidP="00E77777">
            <w:pPr>
              <w:jc w:val="center"/>
              <w:rPr>
                <w:sz w:val="10"/>
                <w:szCs w:val="10"/>
              </w:rPr>
            </w:pPr>
            <w:r w:rsidRPr="00A0145F">
              <w:rPr>
                <w:sz w:val="10"/>
                <w:szCs w:val="10"/>
              </w:rPr>
              <w:t>131</w:t>
            </w:r>
          </w:p>
        </w:tc>
      </w:tr>
      <w:tr w:rsidR="00E77777" w:rsidRPr="00A0145F" w:rsidTr="00A0145F">
        <w:tc>
          <w:tcPr>
            <w:tcW w:w="426" w:type="dxa"/>
          </w:tcPr>
          <w:p w:rsidR="00E77777" w:rsidRPr="00A0145F" w:rsidRDefault="00E77777" w:rsidP="00E77777">
            <w:pPr>
              <w:jc w:val="center"/>
              <w:rPr>
                <w:b/>
                <w:sz w:val="10"/>
                <w:szCs w:val="10"/>
              </w:rPr>
            </w:pPr>
            <w:r w:rsidRPr="00A0145F">
              <w:rPr>
                <w:b/>
                <w:sz w:val="10"/>
                <w:szCs w:val="10"/>
              </w:rPr>
              <w:t>0505</w:t>
            </w:r>
          </w:p>
        </w:tc>
        <w:tc>
          <w:tcPr>
            <w:tcW w:w="2126" w:type="dxa"/>
          </w:tcPr>
          <w:p w:rsidR="00E77777" w:rsidRPr="00A0145F" w:rsidRDefault="00E77777" w:rsidP="00E77777">
            <w:pPr>
              <w:rPr>
                <w:b/>
                <w:i/>
                <w:sz w:val="10"/>
                <w:szCs w:val="10"/>
              </w:rPr>
            </w:pPr>
            <w:r w:rsidRPr="00A0145F">
              <w:rPr>
                <w:b/>
                <w:i/>
                <w:sz w:val="10"/>
                <w:szCs w:val="10"/>
              </w:rPr>
              <w:t>Другие вопросы в области жилищно-коммунального хозяйства</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b/>
                <w:sz w:val="10"/>
                <w:szCs w:val="10"/>
              </w:rPr>
            </w:pPr>
          </w:p>
        </w:tc>
        <w:tc>
          <w:tcPr>
            <w:tcW w:w="399" w:type="dxa"/>
          </w:tcPr>
          <w:p w:rsidR="00E77777" w:rsidRPr="00A0145F" w:rsidRDefault="00E77777" w:rsidP="00E77777">
            <w:pPr>
              <w:jc w:val="center"/>
              <w:rPr>
                <w:b/>
                <w:sz w:val="10"/>
                <w:szCs w:val="10"/>
              </w:rPr>
            </w:pPr>
          </w:p>
        </w:tc>
        <w:tc>
          <w:tcPr>
            <w:tcW w:w="445" w:type="dxa"/>
          </w:tcPr>
          <w:p w:rsidR="00E77777" w:rsidRPr="00A0145F" w:rsidRDefault="00E77777" w:rsidP="00E77777">
            <w:pPr>
              <w:jc w:val="center"/>
              <w:rPr>
                <w:b/>
                <w:sz w:val="10"/>
                <w:szCs w:val="10"/>
              </w:rPr>
            </w:pPr>
            <w:r w:rsidRPr="00A0145F">
              <w:rPr>
                <w:b/>
                <w:sz w:val="10"/>
                <w:szCs w:val="10"/>
              </w:rPr>
              <w:t>3280</w:t>
            </w:r>
          </w:p>
        </w:tc>
        <w:tc>
          <w:tcPr>
            <w:tcW w:w="445" w:type="dxa"/>
          </w:tcPr>
          <w:p w:rsidR="00E77777" w:rsidRPr="00A0145F" w:rsidRDefault="00E77777" w:rsidP="00E77777">
            <w:pPr>
              <w:jc w:val="center"/>
              <w:rPr>
                <w:b/>
                <w:sz w:val="10"/>
                <w:szCs w:val="10"/>
              </w:rPr>
            </w:pPr>
            <w:r w:rsidRPr="00A0145F">
              <w:rPr>
                <w:b/>
                <w:sz w:val="10"/>
                <w:szCs w:val="10"/>
              </w:rPr>
              <w:t>206</w:t>
            </w:r>
          </w:p>
        </w:tc>
        <w:tc>
          <w:tcPr>
            <w:tcW w:w="445" w:type="dxa"/>
          </w:tcPr>
          <w:p w:rsidR="00E77777" w:rsidRPr="00A0145F" w:rsidRDefault="00E77777" w:rsidP="00E77777">
            <w:pPr>
              <w:jc w:val="center"/>
              <w:rPr>
                <w:b/>
                <w:sz w:val="10"/>
                <w:szCs w:val="10"/>
              </w:rPr>
            </w:pPr>
            <w:r w:rsidRPr="00A0145F">
              <w:rPr>
                <w:b/>
                <w:sz w:val="10"/>
                <w:szCs w:val="10"/>
              </w:rPr>
              <w:t>105</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sz w:val="10"/>
                <w:szCs w:val="10"/>
              </w:rPr>
            </w:pPr>
            <w:r w:rsidRPr="00A0145F">
              <w:rPr>
                <w:b/>
                <w:i/>
                <w:sz w:val="10"/>
                <w:szCs w:val="10"/>
              </w:rPr>
              <w:t>МУ «</w:t>
            </w:r>
            <w:proofErr w:type="spellStart"/>
            <w:r w:rsidRPr="00A0145F">
              <w:rPr>
                <w:b/>
                <w:i/>
                <w:sz w:val="10"/>
                <w:szCs w:val="10"/>
              </w:rPr>
              <w:t>Комбытсервис</w:t>
            </w:r>
            <w:proofErr w:type="spellEnd"/>
            <w:r w:rsidRPr="00A0145F">
              <w:rPr>
                <w:b/>
                <w:i/>
                <w:sz w:val="10"/>
                <w:szCs w:val="10"/>
              </w:rPr>
              <w:t>» Слободского сельского поселения</w:t>
            </w:r>
          </w:p>
        </w:tc>
        <w:tc>
          <w:tcPr>
            <w:tcW w:w="405" w:type="dxa"/>
          </w:tcPr>
          <w:p w:rsidR="00E77777" w:rsidRPr="00A0145F" w:rsidRDefault="00E77777" w:rsidP="00E77777">
            <w:pPr>
              <w:jc w:val="center"/>
              <w:rPr>
                <w:b/>
                <w:sz w:val="10"/>
                <w:szCs w:val="10"/>
              </w:rPr>
            </w:pPr>
            <w:r w:rsidRPr="00A0145F">
              <w:rPr>
                <w:b/>
                <w:i/>
                <w:sz w:val="10"/>
                <w:szCs w:val="10"/>
              </w:rPr>
              <w:t>571</w:t>
            </w:r>
          </w:p>
        </w:tc>
        <w:tc>
          <w:tcPr>
            <w:tcW w:w="588" w:type="dxa"/>
          </w:tcPr>
          <w:p w:rsidR="00E77777" w:rsidRPr="00A0145F" w:rsidRDefault="00E77777" w:rsidP="00E77777">
            <w:pPr>
              <w:jc w:val="center"/>
              <w:rPr>
                <w:b/>
                <w:sz w:val="10"/>
                <w:szCs w:val="10"/>
              </w:rPr>
            </w:pPr>
          </w:p>
        </w:tc>
        <w:tc>
          <w:tcPr>
            <w:tcW w:w="399" w:type="dxa"/>
          </w:tcPr>
          <w:p w:rsidR="00E77777" w:rsidRPr="00A0145F" w:rsidRDefault="00E77777" w:rsidP="00E77777">
            <w:pPr>
              <w:jc w:val="center"/>
              <w:rPr>
                <w:sz w:val="10"/>
                <w:szCs w:val="10"/>
              </w:rPr>
            </w:pPr>
          </w:p>
        </w:tc>
        <w:tc>
          <w:tcPr>
            <w:tcW w:w="445" w:type="dxa"/>
          </w:tcPr>
          <w:p w:rsidR="00E77777" w:rsidRPr="00A0145F" w:rsidRDefault="00E77777" w:rsidP="00E77777">
            <w:pPr>
              <w:jc w:val="center"/>
              <w:rPr>
                <w:b/>
                <w:sz w:val="10"/>
                <w:szCs w:val="10"/>
              </w:rPr>
            </w:pPr>
            <w:r w:rsidRPr="00A0145F">
              <w:rPr>
                <w:b/>
                <w:sz w:val="10"/>
                <w:szCs w:val="10"/>
              </w:rPr>
              <w:t>3280</w:t>
            </w:r>
          </w:p>
        </w:tc>
        <w:tc>
          <w:tcPr>
            <w:tcW w:w="445" w:type="dxa"/>
          </w:tcPr>
          <w:p w:rsidR="00E77777" w:rsidRPr="00A0145F" w:rsidRDefault="00E77777" w:rsidP="00E77777">
            <w:pPr>
              <w:jc w:val="center"/>
              <w:rPr>
                <w:b/>
                <w:sz w:val="10"/>
                <w:szCs w:val="10"/>
              </w:rPr>
            </w:pPr>
            <w:r w:rsidRPr="00A0145F">
              <w:rPr>
                <w:b/>
                <w:sz w:val="10"/>
                <w:szCs w:val="10"/>
              </w:rPr>
              <w:t>206</w:t>
            </w:r>
          </w:p>
        </w:tc>
        <w:tc>
          <w:tcPr>
            <w:tcW w:w="445" w:type="dxa"/>
          </w:tcPr>
          <w:p w:rsidR="00E77777" w:rsidRPr="00A0145F" w:rsidRDefault="00E77777" w:rsidP="00E77777">
            <w:pPr>
              <w:jc w:val="center"/>
              <w:rPr>
                <w:b/>
                <w:sz w:val="10"/>
                <w:szCs w:val="10"/>
              </w:rPr>
            </w:pPr>
            <w:r w:rsidRPr="00A0145F">
              <w:rPr>
                <w:b/>
                <w:sz w:val="10"/>
                <w:szCs w:val="10"/>
              </w:rPr>
              <w:t>105</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b/>
                <w:i/>
                <w:sz w:val="10"/>
                <w:szCs w:val="10"/>
              </w:rPr>
            </w:pPr>
            <w:r w:rsidRPr="00A0145F">
              <w:rPr>
                <w:i/>
                <w:color w:val="000000"/>
                <w:sz w:val="10"/>
                <w:szCs w:val="10"/>
              </w:rPr>
              <w:t>Обеспечение деятельности подведомственного учреждения в сфере жилищно-коммунального хозяйства</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r w:rsidRPr="00A0145F">
              <w:rPr>
                <w:i/>
                <w:sz w:val="10"/>
                <w:szCs w:val="10"/>
              </w:rPr>
              <w:t>20.0.00.45190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r w:rsidRPr="00A0145F">
              <w:rPr>
                <w:sz w:val="10"/>
                <w:szCs w:val="10"/>
              </w:rPr>
              <w:t>3280</w:t>
            </w:r>
          </w:p>
        </w:tc>
        <w:tc>
          <w:tcPr>
            <w:tcW w:w="445" w:type="dxa"/>
          </w:tcPr>
          <w:p w:rsidR="00E77777" w:rsidRPr="00A0145F" w:rsidRDefault="00E77777" w:rsidP="00E77777">
            <w:pPr>
              <w:jc w:val="center"/>
              <w:rPr>
                <w:i/>
                <w:sz w:val="10"/>
                <w:szCs w:val="10"/>
              </w:rPr>
            </w:pPr>
            <w:r w:rsidRPr="00A0145F">
              <w:rPr>
                <w:i/>
                <w:sz w:val="10"/>
                <w:szCs w:val="10"/>
              </w:rPr>
              <w:t>206</w:t>
            </w:r>
          </w:p>
        </w:tc>
        <w:tc>
          <w:tcPr>
            <w:tcW w:w="445" w:type="dxa"/>
          </w:tcPr>
          <w:p w:rsidR="00E77777" w:rsidRPr="00A0145F" w:rsidRDefault="00E77777" w:rsidP="00E77777">
            <w:pPr>
              <w:jc w:val="center"/>
              <w:rPr>
                <w:i/>
                <w:sz w:val="10"/>
                <w:szCs w:val="10"/>
              </w:rPr>
            </w:pPr>
            <w:r w:rsidRPr="00A0145F">
              <w:rPr>
                <w:i/>
                <w:sz w:val="10"/>
                <w:szCs w:val="10"/>
              </w:rPr>
              <w:t>105</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b/>
                <w:i/>
                <w:sz w:val="10"/>
                <w:szCs w:val="10"/>
              </w:rPr>
            </w:pPr>
            <w:r w:rsidRPr="00A0145F">
              <w:rPr>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b/>
                <w:sz w:val="10"/>
                <w:szCs w:val="10"/>
              </w:rPr>
            </w:pPr>
          </w:p>
        </w:tc>
        <w:tc>
          <w:tcPr>
            <w:tcW w:w="399" w:type="dxa"/>
          </w:tcPr>
          <w:p w:rsidR="00E77777" w:rsidRPr="00A0145F" w:rsidRDefault="00E77777" w:rsidP="00E77777">
            <w:pPr>
              <w:jc w:val="center"/>
              <w:rPr>
                <w:sz w:val="10"/>
                <w:szCs w:val="10"/>
              </w:rPr>
            </w:pPr>
            <w:r w:rsidRPr="00A0145F">
              <w:rPr>
                <w:sz w:val="10"/>
                <w:szCs w:val="10"/>
              </w:rPr>
              <w:t>100</w:t>
            </w:r>
          </w:p>
        </w:tc>
        <w:tc>
          <w:tcPr>
            <w:tcW w:w="445" w:type="dxa"/>
          </w:tcPr>
          <w:p w:rsidR="00E77777" w:rsidRPr="00A0145F" w:rsidRDefault="00E77777" w:rsidP="00E77777">
            <w:pPr>
              <w:jc w:val="center"/>
              <w:rPr>
                <w:sz w:val="10"/>
                <w:szCs w:val="10"/>
              </w:rPr>
            </w:pPr>
            <w:r w:rsidRPr="00A0145F">
              <w:rPr>
                <w:sz w:val="10"/>
                <w:szCs w:val="10"/>
              </w:rPr>
              <w:t>2780</w:t>
            </w:r>
          </w:p>
        </w:tc>
        <w:tc>
          <w:tcPr>
            <w:tcW w:w="445" w:type="dxa"/>
          </w:tcPr>
          <w:p w:rsidR="00E77777" w:rsidRPr="00A0145F" w:rsidRDefault="00E77777" w:rsidP="00E77777">
            <w:pPr>
              <w:jc w:val="center"/>
              <w:rPr>
                <w:sz w:val="10"/>
                <w:szCs w:val="10"/>
              </w:rPr>
            </w:pPr>
            <w:r w:rsidRPr="00A0145F">
              <w:rPr>
                <w:sz w:val="10"/>
                <w:szCs w:val="10"/>
              </w:rPr>
              <w:t>184</w:t>
            </w:r>
          </w:p>
        </w:tc>
        <w:tc>
          <w:tcPr>
            <w:tcW w:w="445" w:type="dxa"/>
          </w:tcPr>
          <w:p w:rsidR="00E77777" w:rsidRPr="00A0145F" w:rsidRDefault="00E77777" w:rsidP="00E77777">
            <w:pPr>
              <w:jc w:val="center"/>
              <w:rPr>
                <w:sz w:val="10"/>
                <w:szCs w:val="10"/>
              </w:rPr>
            </w:pPr>
            <w:r w:rsidRPr="00A0145F">
              <w:rPr>
                <w:sz w:val="10"/>
                <w:szCs w:val="10"/>
              </w:rPr>
              <w:t>81</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b/>
                <w:i/>
                <w:sz w:val="10"/>
                <w:szCs w:val="10"/>
              </w:rPr>
            </w:pPr>
            <w:r w:rsidRPr="00A0145F">
              <w:rPr>
                <w:sz w:val="10"/>
                <w:szCs w:val="10"/>
              </w:rPr>
              <w:t>Закупка товаров, работ и услуг для государственных (муниципальных) нужд</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b/>
                <w:sz w:val="10"/>
                <w:szCs w:val="10"/>
              </w:rPr>
            </w:pPr>
          </w:p>
        </w:tc>
        <w:tc>
          <w:tcPr>
            <w:tcW w:w="399" w:type="dxa"/>
          </w:tcPr>
          <w:p w:rsidR="00E77777" w:rsidRPr="00A0145F" w:rsidRDefault="00E77777" w:rsidP="00E77777">
            <w:pPr>
              <w:jc w:val="center"/>
              <w:rPr>
                <w:sz w:val="10"/>
                <w:szCs w:val="10"/>
              </w:rPr>
            </w:pPr>
            <w:r w:rsidRPr="00A0145F">
              <w:rPr>
                <w:sz w:val="10"/>
                <w:szCs w:val="10"/>
              </w:rPr>
              <w:t>200</w:t>
            </w:r>
          </w:p>
        </w:tc>
        <w:tc>
          <w:tcPr>
            <w:tcW w:w="445" w:type="dxa"/>
          </w:tcPr>
          <w:p w:rsidR="00E77777" w:rsidRPr="00A0145F" w:rsidRDefault="00E77777" w:rsidP="00E77777">
            <w:pPr>
              <w:jc w:val="center"/>
              <w:rPr>
                <w:sz w:val="10"/>
                <w:szCs w:val="10"/>
              </w:rPr>
            </w:pPr>
            <w:r w:rsidRPr="00A0145F">
              <w:rPr>
                <w:sz w:val="10"/>
                <w:szCs w:val="10"/>
              </w:rPr>
              <w:t>480</w:t>
            </w:r>
          </w:p>
        </w:tc>
        <w:tc>
          <w:tcPr>
            <w:tcW w:w="445" w:type="dxa"/>
          </w:tcPr>
          <w:p w:rsidR="00E77777" w:rsidRPr="00A0145F" w:rsidRDefault="00E77777" w:rsidP="00E77777">
            <w:pPr>
              <w:jc w:val="center"/>
              <w:rPr>
                <w:sz w:val="10"/>
                <w:szCs w:val="10"/>
              </w:rPr>
            </w:pPr>
            <w:r w:rsidRPr="00A0145F">
              <w:rPr>
                <w:sz w:val="10"/>
                <w:szCs w:val="10"/>
              </w:rPr>
              <w:t>2</w:t>
            </w:r>
          </w:p>
        </w:tc>
        <w:tc>
          <w:tcPr>
            <w:tcW w:w="445" w:type="dxa"/>
          </w:tcPr>
          <w:p w:rsidR="00E77777" w:rsidRPr="00A0145F" w:rsidRDefault="00E77777" w:rsidP="00E77777">
            <w:pPr>
              <w:jc w:val="center"/>
              <w:rPr>
                <w:sz w:val="10"/>
                <w:szCs w:val="10"/>
              </w:rPr>
            </w:pPr>
            <w:r w:rsidRPr="00A0145F">
              <w:rPr>
                <w:sz w:val="10"/>
                <w:szCs w:val="10"/>
              </w:rPr>
              <w:t>4</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sz w:val="10"/>
                <w:szCs w:val="10"/>
              </w:rPr>
            </w:pPr>
            <w:r w:rsidRPr="00A0145F">
              <w:rPr>
                <w:sz w:val="10"/>
                <w:szCs w:val="10"/>
              </w:rPr>
              <w:t>Иные бюджетные ассигнования</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b/>
                <w:sz w:val="10"/>
                <w:szCs w:val="10"/>
              </w:rPr>
            </w:pPr>
          </w:p>
        </w:tc>
        <w:tc>
          <w:tcPr>
            <w:tcW w:w="399" w:type="dxa"/>
          </w:tcPr>
          <w:p w:rsidR="00E77777" w:rsidRPr="00A0145F" w:rsidRDefault="00E77777" w:rsidP="00E77777">
            <w:pPr>
              <w:jc w:val="center"/>
              <w:rPr>
                <w:sz w:val="10"/>
                <w:szCs w:val="10"/>
              </w:rPr>
            </w:pPr>
            <w:r w:rsidRPr="00A0145F">
              <w:rPr>
                <w:sz w:val="10"/>
                <w:szCs w:val="10"/>
              </w:rPr>
              <w:t>800</w:t>
            </w:r>
          </w:p>
        </w:tc>
        <w:tc>
          <w:tcPr>
            <w:tcW w:w="445" w:type="dxa"/>
          </w:tcPr>
          <w:p w:rsidR="00E77777" w:rsidRPr="00A0145F" w:rsidRDefault="00E77777" w:rsidP="00E77777">
            <w:pPr>
              <w:jc w:val="center"/>
              <w:rPr>
                <w:sz w:val="10"/>
                <w:szCs w:val="10"/>
              </w:rPr>
            </w:pPr>
            <w:r w:rsidRPr="00A0145F">
              <w:rPr>
                <w:sz w:val="10"/>
                <w:szCs w:val="10"/>
              </w:rPr>
              <w:t>20</w:t>
            </w:r>
          </w:p>
        </w:tc>
        <w:tc>
          <w:tcPr>
            <w:tcW w:w="445" w:type="dxa"/>
          </w:tcPr>
          <w:p w:rsidR="00E77777" w:rsidRPr="00A0145F" w:rsidRDefault="00E77777" w:rsidP="00E77777">
            <w:pPr>
              <w:jc w:val="center"/>
              <w:rPr>
                <w:sz w:val="10"/>
                <w:szCs w:val="10"/>
              </w:rPr>
            </w:pPr>
            <w:r w:rsidRPr="00A0145F">
              <w:rPr>
                <w:sz w:val="10"/>
                <w:szCs w:val="10"/>
              </w:rPr>
              <w:t>20</w:t>
            </w:r>
          </w:p>
        </w:tc>
        <w:tc>
          <w:tcPr>
            <w:tcW w:w="445" w:type="dxa"/>
          </w:tcPr>
          <w:p w:rsidR="00E77777" w:rsidRPr="00A0145F" w:rsidRDefault="00E77777" w:rsidP="00E77777">
            <w:pPr>
              <w:jc w:val="center"/>
              <w:rPr>
                <w:sz w:val="10"/>
                <w:szCs w:val="10"/>
              </w:rPr>
            </w:pPr>
            <w:r w:rsidRPr="00A0145F">
              <w:rPr>
                <w:sz w:val="10"/>
                <w:szCs w:val="10"/>
              </w:rPr>
              <w:t>20</w:t>
            </w:r>
          </w:p>
        </w:tc>
      </w:tr>
      <w:tr w:rsidR="00E77777" w:rsidRPr="00A0145F" w:rsidTr="00A0145F">
        <w:tc>
          <w:tcPr>
            <w:tcW w:w="426" w:type="dxa"/>
          </w:tcPr>
          <w:p w:rsidR="00E77777" w:rsidRPr="00A0145F" w:rsidRDefault="00E77777" w:rsidP="00E77777">
            <w:pPr>
              <w:jc w:val="center"/>
              <w:rPr>
                <w:b/>
                <w:sz w:val="10"/>
                <w:szCs w:val="10"/>
              </w:rPr>
            </w:pPr>
            <w:r w:rsidRPr="00A0145F">
              <w:rPr>
                <w:b/>
                <w:sz w:val="10"/>
                <w:szCs w:val="10"/>
              </w:rPr>
              <w:t>0700</w:t>
            </w:r>
          </w:p>
        </w:tc>
        <w:tc>
          <w:tcPr>
            <w:tcW w:w="2126" w:type="dxa"/>
          </w:tcPr>
          <w:p w:rsidR="00E77777" w:rsidRPr="00A0145F" w:rsidRDefault="00E77777" w:rsidP="00E77777">
            <w:pPr>
              <w:rPr>
                <w:b/>
                <w:sz w:val="10"/>
                <w:szCs w:val="10"/>
              </w:rPr>
            </w:pPr>
            <w:r w:rsidRPr="00A0145F">
              <w:rPr>
                <w:b/>
                <w:sz w:val="10"/>
                <w:szCs w:val="10"/>
              </w:rPr>
              <w:t>ОБРАЗОВАНИЕ</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b/>
                <w:sz w:val="10"/>
                <w:szCs w:val="10"/>
              </w:rPr>
            </w:pPr>
          </w:p>
        </w:tc>
        <w:tc>
          <w:tcPr>
            <w:tcW w:w="399" w:type="dxa"/>
          </w:tcPr>
          <w:p w:rsidR="00E77777" w:rsidRPr="00A0145F" w:rsidRDefault="00E77777" w:rsidP="00E77777">
            <w:pPr>
              <w:jc w:val="center"/>
              <w:rPr>
                <w:b/>
                <w:sz w:val="10"/>
                <w:szCs w:val="10"/>
              </w:rPr>
            </w:pPr>
          </w:p>
        </w:tc>
        <w:tc>
          <w:tcPr>
            <w:tcW w:w="445" w:type="dxa"/>
          </w:tcPr>
          <w:p w:rsidR="00E77777" w:rsidRPr="00A0145F" w:rsidRDefault="00E77777" w:rsidP="00E77777">
            <w:pPr>
              <w:jc w:val="center"/>
              <w:rPr>
                <w:b/>
                <w:sz w:val="10"/>
                <w:szCs w:val="10"/>
              </w:rPr>
            </w:pPr>
            <w:r w:rsidRPr="00A0145F">
              <w:rPr>
                <w:b/>
                <w:sz w:val="10"/>
                <w:szCs w:val="10"/>
              </w:rPr>
              <w:t>283</w:t>
            </w:r>
          </w:p>
        </w:tc>
        <w:tc>
          <w:tcPr>
            <w:tcW w:w="445" w:type="dxa"/>
          </w:tcPr>
          <w:p w:rsidR="00E77777" w:rsidRPr="00A0145F" w:rsidRDefault="00E77777" w:rsidP="00E77777">
            <w:pPr>
              <w:jc w:val="center"/>
              <w:rPr>
                <w:b/>
                <w:sz w:val="10"/>
                <w:szCs w:val="10"/>
              </w:rPr>
            </w:pPr>
            <w:r w:rsidRPr="00A0145F">
              <w:rPr>
                <w:b/>
                <w:sz w:val="10"/>
                <w:szCs w:val="10"/>
              </w:rPr>
              <w:t>0</w:t>
            </w:r>
          </w:p>
        </w:tc>
        <w:tc>
          <w:tcPr>
            <w:tcW w:w="445" w:type="dxa"/>
          </w:tcPr>
          <w:p w:rsidR="00E77777" w:rsidRPr="00A0145F" w:rsidRDefault="00E77777" w:rsidP="00E77777">
            <w:pPr>
              <w:jc w:val="center"/>
              <w:rPr>
                <w:b/>
                <w:sz w:val="10"/>
                <w:szCs w:val="10"/>
              </w:rPr>
            </w:pPr>
            <w:r w:rsidRPr="00A0145F">
              <w:rPr>
                <w:b/>
                <w:sz w:val="10"/>
                <w:szCs w:val="10"/>
              </w:rPr>
              <w:t>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b/>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sz w:val="10"/>
                <w:szCs w:val="10"/>
              </w:rPr>
            </w:pPr>
            <w:r w:rsidRPr="00A0145F">
              <w:rPr>
                <w:b/>
                <w:i/>
                <w:sz w:val="10"/>
                <w:szCs w:val="10"/>
              </w:rPr>
              <w:t>571</w:t>
            </w:r>
          </w:p>
        </w:tc>
        <w:tc>
          <w:tcPr>
            <w:tcW w:w="588" w:type="dxa"/>
          </w:tcPr>
          <w:p w:rsidR="00E77777" w:rsidRPr="00A0145F" w:rsidRDefault="00E77777" w:rsidP="00E77777">
            <w:pPr>
              <w:jc w:val="center"/>
              <w:rPr>
                <w:b/>
                <w:sz w:val="10"/>
                <w:szCs w:val="10"/>
              </w:rPr>
            </w:pPr>
          </w:p>
        </w:tc>
        <w:tc>
          <w:tcPr>
            <w:tcW w:w="399" w:type="dxa"/>
          </w:tcPr>
          <w:p w:rsidR="00E77777" w:rsidRPr="00A0145F" w:rsidRDefault="00E77777" w:rsidP="00E77777">
            <w:pPr>
              <w:jc w:val="center"/>
              <w:rPr>
                <w:b/>
                <w:sz w:val="10"/>
                <w:szCs w:val="10"/>
              </w:rPr>
            </w:pPr>
          </w:p>
        </w:tc>
        <w:tc>
          <w:tcPr>
            <w:tcW w:w="445" w:type="dxa"/>
          </w:tcPr>
          <w:p w:rsidR="00E77777" w:rsidRPr="00A0145F" w:rsidRDefault="00E77777" w:rsidP="00E77777">
            <w:pPr>
              <w:jc w:val="center"/>
              <w:rPr>
                <w:b/>
                <w:sz w:val="10"/>
                <w:szCs w:val="10"/>
              </w:rPr>
            </w:pPr>
            <w:r w:rsidRPr="00A0145F">
              <w:rPr>
                <w:b/>
                <w:sz w:val="10"/>
                <w:szCs w:val="10"/>
              </w:rPr>
              <w:t>283</w:t>
            </w:r>
          </w:p>
        </w:tc>
        <w:tc>
          <w:tcPr>
            <w:tcW w:w="445" w:type="dxa"/>
          </w:tcPr>
          <w:p w:rsidR="00E77777" w:rsidRPr="00A0145F" w:rsidRDefault="00E77777" w:rsidP="00E77777">
            <w:pPr>
              <w:jc w:val="center"/>
              <w:rPr>
                <w:b/>
                <w:sz w:val="10"/>
                <w:szCs w:val="10"/>
              </w:rPr>
            </w:pPr>
            <w:r w:rsidRPr="00A0145F">
              <w:rPr>
                <w:b/>
                <w:sz w:val="10"/>
                <w:szCs w:val="10"/>
              </w:rPr>
              <w:t>0</w:t>
            </w:r>
          </w:p>
        </w:tc>
        <w:tc>
          <w:tcPr>
            <w:tcW w:w="445" w:type="dxa"/>
          </w:tcPr>
          <w:p w:rsidR="00E77777" w:rsidRPr="00A0145F" w:rsidRDefault="00E77777" w:rsidP="00E77777">
            <w:pPr>
              <w:jc w:val="center"/>
              <w:rPr>
                <w:b/>
                <w:sz w:val="10"/>
                <w:szCs w:val="10"/>
              </w:rPr>
            </w:pPr>
            <w:r w:rsidRPr="00A0145F">
              <w:rPr>
                <w:b/>
                <w:sz w:val="10"/>
                <w:szCs w:val="10"/>
              </w:rPr>
              <w:t>0</w:t>
            </w:r>
          </w:p>
        </w:tc>
      </w:tr>
      <w:tr w:rsidR="00E77777" w:rsidRPr="00A0145F" w:rsidTr="00A0145F">
        <w:tc>
          <w:tcPr>
            <w:tcW w:w="426" w:type="dxa"/>
          </w:tcPr>
          <w:p w:rsidR="00E77777" w:rsidRPr="00A0145F" w:rsidRDefault="00E77777" w:rsidP="00E77777">
            <w:pPr>
              <w:jc w:val="center"/>
              <w:rPr>
                <w:b/>
                <w:sz w:val="10"/>
                <w:szCs w:val="10"/>
              </w:rPr>
            </w:pPr>
            <w:r w:rsidRPr="00A0145F">
              <w:rPr>
                <w:b/>
                <w:sz w:val="10"/>
                <w:szCs w:val="10"/>
              </w:rPr>
              <w:t>0707</w:t>
            </w:r>
          </w:p>
        </w:tc>
        <w:tc>
          <w:tcPr>
            <w:tcW w:w="2126" w:type="dxa"/>
          </w:tcPr>
          <w:p w:rsidR="00E77777" w:rsidRPr="00A0145F" w:rsidRDefault="00E77777" w:rsidP="00E77777">
            <w:pPr>
              <w:rPr>
                <w:b/>
                <w:i/>
                <w:sz w:val="10"/>
                <w:szCs w:val="10"/>
              </w:rPr>
            </w:pPr>
            <w:r w:rsidRPr="00A0145F">
              <w:rPr>
                <w:b/>
                <w:i/>
                <w:sz w:val="10"/>
                <w:szCs w:val="10"/>
              </w:rPr>
              <w:t>Молодежная политика и оздоровление детей</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sz w:val="10"/>
                <w:szCs w:val="10"/>
              </w:rPr>
            </w:pPr>
          </w:p>
        </w:tc>
        <w:tc>
          <w:tcPr>
            <w:tcW w:w="445" w:type="dxa"/>
          </w:tcPr>
          <w:p w:rsidR="00E77777" w:rsidRPr="00A0145F" w:rsidRDefault="00E77777" w:rsidP="00E77777">
            <w:pPr>
              <w:jc w:val="center"/>
              <w:rPr>
                <w:b/>
                <w:sz w:val="10"/>
                <w:szCs w:val="10"/>
              </w:rPr>
            </w:pPr>
            <w:r w:rsidRPr="00A0145F">
              <w:rPr>
                <w:b/>
                <w:sz w:val="10"/>
                <w:szCs w:val="10"/>
              </w:rPr>
              <w:t>283</w:t>
            </w:r>
          </w:p>
        </w:tc>
        <w:tc>
          <w:tcPr>
            <w:tcW w:w="445" w:type="dxa"/>
          </w:tcPr>
          <w:p w:rsidR="00E77777" w:rsidRPr="00A0145F" w:rsidRDefault="00E77777" w:rsidP="00E77777">
            <w:pPr>
              <w:jc w:val="center"/>
              <w:rPr>
                <w:b/>
                <w:sz w:val="10"/>
                <w:szCs w:val="10"/>
              </w:rPr>
            </w:pPr>
            <w:r w:rsidRPr="00A0145F">
              <w:rPr>
                <w:b/>
                <w:sz w:val="10"/>
                <w:szCs w:val="10"/>
              </w:rPr>
              <w:t>0</w:t>
            </w:r>
          </w:p>
        </w:tc>
        <w:tc>
          <w:tcPr>
            <w:tcW w:w="445" w:type="dxa"/>
          </w:tcPr>
          <w:p w:rsidR="00E77777" w:rsidRPr="00A0145F" w:rsidRDefault="00E77777" w:rsidP="00E77777">
            <w:pPr>
              <w:jc w:val="center"/>
              <w:rPr>
                <w:b/>
                <w:sz w:val="10"/>
                <w:szCs w:val="10"/>
              </w:rPr>
            </w:pPr>
            <w:r w:rsidRPr="00A0145F">
              <w:rPr>
                <w:b/>
                <w:sz w:val="10"/>
                <w:szCs w:val="10"/>
              </w:rPr>
              <w:t>0</w:t>
            </w:r>
          </w:p>
        </w:tc>
      </w:tr>
      <w:tr w:rsidR="00E77777" w:rsidRPr="00A0145F" w:rsidTr="00A0145F">
        <w:tc>
          <w:tcPr>
            <w:tcW w:w="426" w:type="dxa"/>
          </w:tcPr>
          <w:p w:rsidR="00E77777" w:rsidRPr="00A0145F" w:rsidRDefault="00E77777" w:rsidP="00E77777">
            <w:pPr>
              <w:jc w:val="center"/>
              <w:rPr>
                <w:sz w:val="10"/>
                <w:szCs w:val="10"/>
              </w:rPr>
            </w:pPr>
          </w:p>
        </w:tc>
        <w:tc>
          <w:tcPr>
            <w:tcW w:w="2126" w:type="dxa"/>
          </w:tcPr>
          <w:p w:rsidR="00E77777" w:rsidRPr="00A0145F" w:rsidRDefault="00E77777" w:rsidP="00E77777">
            <w:pPr>
              <w:rPr>
                <w:sz w:val="10"/>
                <w:szCs w:val="10"/>
              </w:rPr>
            </w:pPr>
            <w:r w:rsidRPr="00A0145F">
              <w:rPr>
                <w:sz w:val="10"/>
                <w:szCs w:val="10"/>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r w:rsidRPr="00A0145F">
              <w:rPr>
                <w:i/>
                <w:sz w:val="10"/>
                <w:szCs w:val="10"/>
              </w:rPr>
              <w:t>20.0.00.45340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r w:rsidRPr="00A0145F">
              <w:rPr>
                <w:i/>
                <w:sz w:val="10"/>
                <w:szCs w:val="10"/>
              </w:rPr>
              <w:t>283</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sz w:val="10"/>
                <w:szCs w:val="10"/>
              </w:rPr>
            </w:pPr>
          </w:p>
        </w:tc>
        <w:tc>
          <w:tcPr>
            <w:tcW w:w="2126" w:type="dxa"/>
          </w:tcPr>
          <w:p w:rsidR="00E77777" w:rsidRPr="00A0145F" w:rsidRDefault="00E77777" w:rsidP="00E77777">
            <w:pPr>
              <w:rPr>
                <w:sz w:val="10"/>
                <w:szCs w:val="10"/>
              </w:rPr>
            </w:pPr>
            <w:r w:rsidRPr="00A0145F">
              <w:rPr>
                <w:sz w:val="10"/>
                <w:szCs w:val="10"/>
              </w:rPr>
              <w:t>Межбюджетные трансферты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i/>
                <w:sz w:val="10"/>
                <w:szCs w:val="10"/>
              </w:rPr>
            </w:pPr>
          </w:p>
        </w:tc>
        <w:tc>
          <w:tcPr>
            <w:tcW w:w="399" w:type="dxa"/>
          </w:tcPr>
          <w:p w:rsidR="00E77777" w:rsidRPr="00A0145F" w:rsidRDefault="00E77777" w:rsidP="00E77777">
            <w:pPr>
              <w:jc w:val="center"/>
              <w:rPr>
                <w:i/>
                <w:sz w:val="10"/>
                <w:szCs w:val="10"/>
              </w:rPr>
            </w:pPr>
            <w:r w:rsidRPr="00A0145F">
              <w:rPr>
                <w:i/>
                <w:sz w:val="10"/>
                <w:szCs w:val="10"/>
              </w:rPr>
              <w:t>500</w:t>
            </w:r>
          </w:p>
        </w:tc>
        <w:tc>
          <w:tcPr>
            <w:tcW w:w="445" w:type="dxa"/>
          </w:tcPr>
          <w:p w:rsidR="00E77777" w:rsidRPr="00A0145F" w:rsidRDefault="00E77777" w:rsidP="00E77777">
            <w:pPr>
              <w:jc w:val="center"/>
              <w:rPr>
                <w:i/>
                <w:sz w:val="10"/>
                <w:szCs w:val="10"/>
              </w:rPr>
            </w:pPr>
            <w:r w:rsidRPr="00A0145F">
              <w:rPr>
                <w:i/>
                <w:sz w:val="10"/>
                <w:szCs w:val="10"/>
              </w:rPr>
              <w:t>283</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b/>
                <w:sz w:val="10"/>
                <w:szCs w:val="10"/>
              </w:rPr>
            </w:pPr>
            <w:r w:rsidRPr="00A0145F">
              <w:rPr>
                <w:b/>
                <w:sz w:val="10"/>
                <w:szCs w:val="10"/>
              </w:rPr>
              <w:t>0800</w:t>
            </w:r>
          </w:p>
        </w:tc>
        <w:tc>
          <w:tcPr>
            <w:tcW w:w="2126" w:type="dxa"/>
          </w:tcPr>
          <w:p w:rsidR="00E77777" w:rsidRPr="00A0145F" w:rsidRDefault="00E77777" w:rsidP="00E77777">
            <w:pPr>
              <w:rPr>
                <w:b/>
                <w:sz w:val="10"/>
                <w:szCs w:val="10"/>
              </w:rPr>
            </w:pPr>
            <w:r w:rsidRPr="00A0145F">
              <w:rPr>
                <w:b/>
                <w:sz w:val="10"/>
                <w:szCs w:val="10"/>
              </w:rPr>
              <w:t xml:space="preserve">КУЛЬТУРА И  КИНЕМАТОГРАФИЯ, </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b/>
                <w:sz w:val="10"/>
                <w:szCs w:val="10"/>
              </w:rPr>
            </w:pPr>
          </w:p>
        </w:tc>
        <w:tc>
          <w:tcPr>
            <w:tcW w:w="399" w:type="dxa"/>
          </w:tcPr>
          <w:p w:rsidR="00E77777" w:rsidRPr="00A0145F" w:rsidRDefault="00E77777" w:rsidP="00E77777">
            <w:pPr>
              <w:jc w:val="center"/>
              <w:rPr>
                <w:b/>
                <w:sz w:val="10"/>
                <w:szCs w:val="10"/>
              </w:rPr>
            </w:pPr>
          </w:p>
        </w:tc>
        <w:tc>
          <w:tcPr>
            <w:tcW w:w="445" w:type="dxa"/>
          </w:tcPr>
          <w:p w:rsidR="00E77777" w:rsidRPr="00A0145F" w:rsidRDefault="00E77777" w:rsidP="00E77777">
            <w:pPr>
              <w:jc w:val="center"/>
              <w:rPr>
                <w:b/>
                <w:sz w:val="10"/>
                <w:szCs w:val="10"/>
              </w:rPr>
            </w:pPr>
            <w:r w:rsidRPr="00A0145F">
              <w:rPr>
                <w:b/>
                <w:sz w:val="10"/>
                <w:szCs w:val="10"/>
              </w:rPr>
              <w:t>67</w:t>
            </w:r>
          </w:p>
        </w:tc>
        <w:tc>
          <w:tcPr>
            <w:tcW w:w="445" w:type="dxa"/>
          </w:tcPr>
          <w:p w:rsidR="00E77777" w:rsidRPr="00A0145F" w:rsidRDefault="00E77777" w:rsidP="00E77777">
            <w:pPr>
              <w:jc w:val="center"/>
              <w:rPr>
                <w:b/>
                <w:sz w:val="10"/>
                <w:szCs w:val="10"/>
              </w:rPr>
            </w:pPr>
            <w:r w:rsidRPr="00A0145F">
              <w:rPr>
                <w:b/>
                <w:sz w:val="10"/>
                <w:szCs w:val="10"/>
              </w:rPr>
              <w:t>0</w:t>
            </w:r>
          </w:p>
        </w:tc>
        <w:tc>
          <w:tcPr>
            <w:tcW w:w="445" w:type="dxa"/>
          </w:tcPr>
          <w:p w:rsidR="00E77777" w:rsidRPr="00A0145F" w:rsidRDefault="00E77777" w:rsidP="00E77777">
            <w:pPr>
              <w:jc w:val="center"/>
              <w:rPr>
                <w:b/>
                <w:sz w:val="10"/>
                <w:szCs w:val="10"/>
              </w:rPr>
            </w:pPr>
            <w:r w:rsidRPr="00A0145F">
              <w:rPr>
                <w:b/>
                <w:sz w:val="10"/>
                <w:szCs w:val="10"/>
              </w:rPr>
              <w:t>0</w:t>
            </w:r>
          </w:p>
        </w:tc>
      </w:tr>
      <w:tr w:rsidR="00E77777" w:rsidRPr="00A0145F" w:rsidTr="00A0145F">
        <w:tc>
          <w:tcPr>
            <w:tcW w:w="426" w:type="dxa"/>
          </w:tcPr>
          <w:p w:rsidR="00E77777" w:rsidRPr="00A0145F" w:rsidRDefault="00E77777" w:rsidP="00E77777">
            <w:pPr>
              <w:rPr>
                <w:b/>
                <w:sz w:val="10"/>
                <w:szCs w:val="10"/>
              </w:rPr>
            </w:pPr>
          </w:p>
        </w:tc>
        <w:tc>
          <w:tcPr>
            <w:tcW w:w="2126" w:type="dxa"/>
          </w:tcPr>
          <w:p w:rsidR="00E77777" w:rsidRPr="00A0145F" w:rsidRDefault="00E77777" w:rsidP="00E77777">
            <w:pPr>
              <w:rPr>
                <w:b/>
                <w:i/>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67</w:t>
            </w:r>
          </w:p>
        </w:tc>
        <w:tc>
          <w:tcPr>
            <w:tcW w:w="445" w:type="dxa"/>
          </w:tcPr>
          <w:p w:rsidR="00E77777" w:rsidRPr="00A0145F" w:rsidRDefault="00E77777" w:rsidP="00E77777">
            <w:pPr>
              <w:jc w:val="center"/>
              <w:rPr>
                <w:b/>
                <w:i/>
                <w:sz w:val="10"/>
                <w:szCs w:val="10"/>
              </w:rPr>
            </w:pPr>
            <w:r w:rsidRPr="00A0145F">
              <w:rPr>
                <w:b/>
                <w:i/>
                <w:sz w:val="10"/>
                <w:szCs w:val="10"/>
              </w:rPr>
              <w:t>0</w:t>
            </w:r>
          </w:p>
        </w:tc>
        <w:tc>
          <w:tcPr>
            <w:tcW w:w="445" w:type="dxa"/>
          </w:tcPr>
          <w:p w:rsidR="00E77777" w:rsidRPr="00A0145F" w:rsidRDefault="00E77777" w:rsidP="00E77777">
            <w:pPr>
              <w:jc w:val="center"/>
              <w:rPr>
                <w:b/>
                <w:i/>
                <w:sz w:val="10"/>
                <w:szCs w:val="10"/>
              </w:rPr>
            </w:pPr>
            <w:r w:rsidRPr="00A0145F">
              <w:rPr>
                <w:b/>
                <w:i/>
                <w:sz w:val="10"/>
                <w:szCs w:val="10"/>
              </w:rPr>
              <w:t>0</w:t>
            </w:r>
          </w:p>
        </w:tc>
      </w:tr>
      <w:tr w:rsidR="00E77777" w:rsidRPr="00A0145F" w:rsidTr="00A0145F">
        <w:tc>
          <w:tcPr>
            <w:tcW w:w="426" w:type="dxa"/>
          </w:tcPr>
          <w:p w:rsidR="00E77777" w:rsidRPr="00A0145F" w:rsidRDefault="00E77777" w:rsidP="00E77777">
            <w:pPr>
              <w:jc w:val="center"/>
              <w:rPr>
                <w:b/>
                <w:sz w:val="10"/>
                <w:szCs w:val="10"/>
              </w:rPr>
            </w:pPr>
            <w:r w:rsidRPr="00A0145F">
              <w:rPr>
                <w:b/>
                <w:sz w:val="10"/>
                <w:szCs w:val="10"/>
              </w:rPr>
              <w:t>0801</w:t>
            </w:r>
          </w:p>
        </w:tc>
        <w:tc>
          <w:tcPr>
            <w:tcW w:w="2126" w:type="dxa"/>
          </w:tcPr>
          <w:p w:rsidR="00E77777" w:rsidRPr="00A0145F" w:rsidRDefault="00E77777" w:rsidP="00E77777">
            <w:pPr>
              <w:rPr>
                <w:i/>
                <w:sz w:val="10"/>
                <w:szCs w:val="10"/>
              </w:rPr>
            </w:pPr>
            <w:r w:rsidRPr="00A0145F">
              <w:rPr>
                <w:i/>
                <w:sz w:val="10"/>
                <w:szCs w:val="10"/>
              </w:rPr>
              <w:t xml:space="preserve">Культура </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b/>
                <w:sz w:val="10"/>
                <w:szCs w:val="10"/>
              </w:rPr>
            </w:pPr>
          </w:p>
        </w:tc>
        <w:tc>
          <w:tcPr>
            <w:tcW w:w="399" w:type="dxa"/>
          </w:tcPr>
          <w:p w:rsidR="00E77777" w:rsidRPr="00A0145F" w:rsidRDefault="00E77777" w:rsidP="00E77777">
            <w:pPr>
              <w:jc w:val="center"/>
              <w:rPr>
                <w:b/>
                <w:sz w:val="10"/>
                <w:szCs w:val="10"/>
              </w:rPr>
            </w:pPr>
          </w:p>
        </w:tc>
        <w:tc>
          <w:tcPr>
            <w:tcW w:w="445" w:type="dxa"/>
          </w:tcPr>
          <w:p w:rsidR="00E77777" w:rsidRPr="00A0145F" w:rsidRDefault="00E77777" w:rsidP="00E77777">
            <w:pPr>
              <w:jc w:val="center"/>
              <w:rPr>
                <w:b/>
                <w:sz w:val="10"/>
                <w:szCs w:val="10"/>
              </w:rPr>
            </w:pPr>
            <w:r w:rsidRPr="00A0145F">
              <w:rPr>
                <w:b/>
                <w:sz w:val="10"/>
                <w:szCs w:val="10"/>
              </w:rPr>
              <w:t>67</w:t>
            </w:r>
          </w:p>
        </w:tc>
        <w:tc>
          <w:tcPr>
            <w:tcW w:w="445" w:type="dxa"/>
          </w:tcPr>
          <w:p w:rsidR="00E77777" w:rsidRPr="00A0145F" w:rsidRDefault="00E77777" w:rsidP="00E77777">
            <w:pPr>
              <w:jc w:val="center"/>
              <w:rPr>
                <w:b/>
                <w:sz w:val="10"/>
                <w:szCs w:val="10"/>
              </w:rPr>
            </w:pPr>
            <w:r w:rsidRPr="00A0145F">
              <w:rPr>
                <w:b/>
                <w:sz w:val="10"/>
                <w:szCs w:val="10"/>
              </w:rPr>
              <w:t>0</w:t>
            </w:r>
          </w:p>
        </w:tc>
        <w:tc>
          <w:tcPr>
            <w:tcW w:w="445" w:type="dxa"/>
          </w:tcPr>
          <w:p w:rsidR="00E77777" w:rsidRPr="00A0145F" w:rsidRDefault="00E77777" w:rsidP="00E77777">
            <w:pPr>
              <w:jc w:val="center"/>
              <w:rPr>
                <w:b/>
                <w:sz w:val="10"/>
                <w:szCs w:val="10"/>
              </w:rPr>
            </w:pPr>
            <w:r w:rsidRPr="00A0145F">
              <w:rPr>
                <w:b/>
                <w:sz w:val="10"/>
                <w:szCs w:val="10"/>
              </w:rPr>
              <w:t>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color w:val="000000"/>
                <w:sz w:val="10"/>
                <w:szCs w:val="10"/>
              </w:rPr>
            </w:pPr>
            <w:r w:rsidRPr="00A0145F">
              <w:rPr>
                <w:color w:val="000000"/>
                <w:sz w:val="10"/>
                <w:szCs w:val="10"/>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r w:rsidRPr="00A0145F">
              <w:rPr>
                <w:sz w:val="10"/>
                <w:szCs w:val="10"/>
              </w:rPr>
              <w:t>20.0.00.45320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r w:rsidRPr="00A0145F">
              <w:rPr>
                <w:i/>
                <w:sz w:val="10"/>
                <w:szCs w:val="10"/>
              </w:rPr>
              <w:t>67</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color w:val="000000"/>
                <w:sz w:val="10"/>
                <w:szCs w:val="10"/>
              </w:rPr>
            </w:pPr>
            <w:r w:rsidRPr="00A0145F">
              <w:rPr>
                <w:sz w:val="10"/>
                <w:szCs w:val="10"/>
              </w:rPr>
              <w:t>Межбюджетные трансферты</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i/>
                <w:sz w:val="10"/>
                <w:szCs w:val="10"/>
              </w:rPr>
            </w:pPr>
            <w:r w:rsidRPr="00A0145F">
              <w:rPr>
                <w:i/>
                <w:sz w:val="10"/>
                <w:szCs w:val="10"/>
              </w:rPr>
              <w:t>500</w:t>
            </w:r>
          </w:p>
        </w:tc>
        <w:tc>
          <w:tcPr>
            <w:tcW w:w="445" w:type="dxa"/>
          </w:tcPr>
          <w:p w:rsidR="00E77777" w:rsidRPr="00A0145F" w:rsidRDefault="00E77777" w:rsidP="00E77777">
            <w:pPr>
              <w:jc w:val="center"/>
              <w:rPr>
                <w:i/>
                <w:sz w:val="10"/>
                <w:szCs w:val="10"/>
              </w:rPr>
            </w:pPr>
            <w:r w:rsidRPr="00A0145F">
              <w:rPr>
                <w:i/>
                <w:sz w:val="10"/>
                <w:szCs w:val="10"/>
              </w:rPr>
              <w:t>67</w:t>
            </w:r>
          </w:p>
        </w:tc>
        <w:tc>
          <w:tcPr>
            <w:tcW w:w="445" w:type="dxa"/>
          </w:tcPr>
          <w:p w:rsidR="00E77777" w:rsidRPr="00A0145F" w:rsidRDefault="00E77777" w:rsidP="00E77777">
            <w:pPr>
              <w:jc w:val="center"/>
              <w:rPr>
                <w:i/>
                <w:sz w:val="10"/>
                <w:szCs w:val="10"/>
              </w:rPr>
            </w:pPr>
            <w:r w:rsidRPr="00A0145F">
              <w:rPr>
                <w:i/>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rPr>
                <w:b/>
                <w:sz w:val="10"/>
                <w:szCs w:val="10"/>
              </w:rPr>
            </w:pPr>
            <w:r w:rsidRPr="00A0145F">
              <w:rPr>
                <w:b/>
                <w:sz w:val="10"/>
                <w:szCs w:val="10"/>
              </w:rPr>
              <w:t>1000</w:t>
            </w:r>
          </w:p>
        </w:tc>
        <w:tc>
          <w:tcPr>
            <w:tcW w:w="2126" w:type="dxa"/>
          </w:tcPr>
          <w:p w:rsidR="00E77777" w:rsidRPr="00A0145F" w:rsidRDefault="00E77777" w:rsidP="00E77777">
            <w:pPr>
              <w:rPr>
                <w:b/>
                <w:i/>
                <w:sz w:val="10"/>
                <w:szCs w:val="10"/>
              </w:rPr>
            </w:pPr>
            <w:r w:rsidRPr="00A0145F">
              <w:rPr>
                <w:b/>
                <w:i/>
                <w:sz w:val="10"/>
                <w:szCs w:val="10"/>
              </w:rPr>
              <w:t>Социальная политика</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1254</w:t>
            </w:r>
          </w:p>
        </w:tc>
        <w:tc>
          <w:tcPr>
            <w:tcW w:w="445" w:type="dxa"/>
          </w:tcPr>
          <w:p w:rsidR="00E77777" w:rsidRPr="00A0145F" w:rsidRDefault="00E77777" w:rsidP="00E77777">
            <w:pPr>
              <w:jc w:val="center"/>
              <w:rPr>
                <w:b/>
                <w:i/>
                <w:sz w:val="10"/>
                <w:szCs w:val="10"/>
              </w:rPr>
            </w:pPr>
            <w:r w:rsidRPr="00A0145F">
              <w:rPr>
                <w:b/>
                <w:i/>
                <w:sz w:val="10"/>
                <w:szCs w:val="10"/>
              </w:rPr>
              <w:t>514</w:t>
            </w:r>
          </w:p>
        </w:tc>
        <w:tc>
          <w:tcPr>
            <w:tcW w:w="445" w:type="dxa"/>
          </w:tcPr>
          <w:p w:rsidR="00E77777" w:rsidRPr="00A0145F" w:rsidRDefault="00E77777" w:rsidP="00E77777">
            <w:pPr>
              <w:jc w:val="center"/>
              <w:rPr>
                <w:b/>
                <w:i/>
                <w:sz w:val="10"/>
                <w:szCs w:val="10"/>
              </w:rPr>
            </w:pPr>
            <w:r w:rsidRPr="00A0145F">
              <w:rPr>
                <w:b/>
                <w:i/>
                <w:sz w:val="10"/>
                <w:szCs w:val="10"/>
              </w:rPr>
              <w:t>513</w:t>
            </w:r>
          </w:p>
        </w:tc>
      </w:tr>
      <w:tr w:rsidR="00E77777" w:rsidRPr="00A0145F" w:rsidTr="00A0145F">
        <w:tc>
          <w:tcPr>
            <w:tcW w:w="426" w:type="dxa"/>
          </w:tcPr>
          <w:p w:rsidR="00E77777" w:rsidRPr="00A0145F" w:rsidRDefault="00E77777" w:rsidP="00E77777">
            <w:pPr>
              <w:jc w:val="center"/>
              <w:rPr>
                <w:b/>
                <w:sz w:val="10"/>
                <w:szCs w:val="10"/>
              </w:rPr>
            </w:pPr>
            <w:r w:rsidRPr="00A0145F">
              <w:rPr>
                <w:b/>
                <w:sz w:val="10"/>
                <w:szCs w:val="10"/>
              </w:rPr>
              <w:t>1001</w:t>
            </w:r>
          </w:p>
        </w:tc>
        <w:tc>
          <w:tcPr>
            <w:tcW w:w="2126" w:type="dxa"/>
          </w:tcPr>
          <w:p w:rsidR="00E77777" w:rsidRPr="00A0145F" w:rsidRDefault="00E77777" w:rsidP="00E77777">
            <w:pPr>
              <w:rPr>
                <w:b/>
                <w:sz w:val="10"/>
                <w:szCs w:val="10"/>
              </w:rPr>
            </w:pPr>
            <w:r w:rsidRPr="00A0145F">
              <w:rPr>
                <w:b/>
                <w:sz w:val="10"/>
                <w:szCs w:val="10"/>
              </w:rPr>
              <w:t>Пенсионное обеспечение</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16</w:t>
            </w:r>
          </w:p>
        </w:tc>
        <w:tc>
          <w:tcPr>
            <w:tcW w:w="445" w:type="dxa"/>
          </w:tcPr>
          <w:p w:rsidR="00E77777" w:rsidRPr="00A0145F" w:rsidRDefault="00E77777" w:rsidP="00E77777">
            <w:pPr>
              <w:jc w:val="center"/>
              <w:rPr>
                <w:b/>
                <w:i/>
                <w:sz w:val="10"/>
                <w:szCs w:val="10"/>
              </w:rPr>
            </w:pPr>
            <w:r w:rsidRPr="00A0145F">
              <w:rPr>
                <w:b/>
                <w:i/>
                <w:sz w:val="10"/>
                <w:szCs w:val="10"/>
              </w:rPr>
              <w:t>16</w:t>
            </w:r>
          </w:p>
        </w:tc>
        <w:tc>
          <w:tcPr>
            <w:tcW w:w="445" w:type="dxa"/>
          </w:tcPr>
          <w:p w:rsidR="00E77777" w:rsidRPr="00A0145F" w:rsidRDefault="00E77777" w:rsidP="00E77777">
            <w:pPr>
              <w:jc w:val="center"/>
              <w:rPr>
                <w:b/>
                <w:i/>
                <w:sz w:val="10"/>
                <w:szCs w:val="10"/>
              </w:rPr>
            </w:pPr>
            <w:r w:rsidRPr="00A0145F">
              <w:rPr>
                <w:b/>
                <w:i/>
                <w:sz w:val="10"/>
                <w:szCs w:val="10"/>
              </w:rPr>
              <w:t>16</w:t>
            </w:r>
          </w:p>
        </w:tc>
      </w:tr>
      <w:tr w:rsidR="00E77777" w:rsidRPr="00A0145F" w:rsidTr="00A0145F">
        <w:tc>
          <w:tcPr>
            <w:tcW w:w="426" w:type="dxa"/>
          </w:tcPr>
          <w:p w:rsidR="00E77777" w:rsidRPr="00A0145F" w:rsidRDefault="00E77777" w:rsidP="00E77777">
            <w:pPr>
              <w:rPr>
                <w:b/>
                <w:sz w:val="10"/>
                <w:szCs w:val="10"/>
              </w:rPr>
            </w:pPr>
          </w:p>
        </w:tc>
        <w:tc>
          <w:tcPr>
            <w:tcW w:w="2126" w:type="dxa"/>
          </w:tcPr>
          <w:p w:rsidR="00E77777" w:rsidRPr="00A0145F" w:rsidRDefault="00E77777" w:rsidP="00E77777">
            <w:pPr>
              <w:rPr>
                <w:b/>
                <w:i/>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16</w:t>
            </w:r>
          </w:p>
        </w:tc>
        <w:tc>
          <w:tcPr>
            <w:tcW w:w="445" w:type="dxa"/>
          </w:tcPr>
          <w:p w:rsidR="00E77777" w:rsidRPr="00A0145F" w:rsidRDefault="00E77777" w:rsidP="00E77777">
            <w:pPr>
              <w:jc w:val="center"/>
              <w:rPr>
                <w:b/>
                <w:i/>
                <w:sz w:val="10"/>
                <w:szCs w:val="10"/>
              </w:rPr>
            </w:pPr>
            <w:r w:rsidRPr="00A0145F">
              <w:rPr>
                <w:b/>
                <w:i/>
                <w:sz w:val="10"/>
                <w:szCs w:val="10"/>
              </w:rPr>
              <w:t>16</w:t>
            </w:r>
          </w:p>
        </w:tc>
        <w:tc>
          <w:tcPr>
            <w:tcW w:w="445" w:type="dxa"/>
          </w:tcPr>
          <w:p w:rsidR="00E77777" w:rsidRPr="00A0145F" w:rsidRDefault="00E77777" w:rsidP="00E77777">
            <w:pPr>
              <w:jc w:val="center"/>
              <w:rPr>
                <w:b/>
                <w:i/>
                <w:sz w:val="10"/>
                <w:szCs w:val="10"/>
              </w:rPr>
            </w:pPr>
            <w:r w:rsidRPr="00A0145F">
              <w:rPr>
                <w:b/>
                <w:i/>
                <w:sz w:val="10"/>
                <w:szCs w:val="10"/>
              </w:rPr>
              <w:t>16</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Доплаты к пенсиям муниципальным служащим ССП</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20.0.00.45130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r w:rsidRPr="00A0145F">
              <w:rPr>
                <w:i/>
                <w:sz w:val="10"/>
                <w:szCs w:val="10"/>
              </w:rPr>
              <w:t>16</w:t>
            </w:r>
          </w:p>
        </w:tc>
        <w:tc>
          <w:tcPr>
            <w:tcW w:w="445" w:type="dxa"/>
          </w:tcPr>
          <w:p w:rsidR="00E77777" w:rsidRPr="00A0145F" w:rsidRDefault="00E77777" w:rsidP="00E77777">
            <w:pPr>
              <w:jc w:val="center"/>
              <w:rPr>
                <w:sz w:val="10"/>
                <w:szCs w:val="10"/>
              </w:rPr>
            </w:pPr>
            <w:r w:rsidRPr="00A0145F">
              <w:rPr>
                <w:sz w:val="10"/>
                <w:szCs w:val="10"/>
              </w:rPr>
              <w:t>16</w:t>
            </w:r>
          </w:p>
        </w:tc>
        <w:tc>
          <w:tcPr>
            <w:tcW w:w="445" w:type="dxa"/>
          </w:tcPr>
          <w:p w:rsidR="00E77777" w:rsidRPr="00A0145F" w:rsidRDefault="00E77777" w:rsidP="00E77777">
            <w:pPr>
              <w:jc w:val="center"/>
              <w:rPr>
                <w:i/>
                <w:sz w:val="10"/>
                <w:szCs w:val="10"/>
              </w:rPr>
            </w:pPr>
            <w:r w:rsidRPr="00A0145F">
              <w:rPr>
                <w:i/>
                <w:sz w:val="10"/>
                <w:szCs w:val="10"/>
              </w:rPr>
              <w:t>16</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Социальное обеспечение и иные выплаты населению</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i/>
                <w:sz w:val="10"/>
                <w:szCs w:val="10"/>
              </w:rPr>
            </w:pPr>
            <w:r w:rsidRPr="00A0145F">
              <w:rPr>
                <w:i/>
                <w:sz w:val="10"/>
                <w:szCs w:val="10"/>
              </w:rPr>
              <w:t>300</w:t>
            </w:r>
          </w:p>
        </w:tc>
        <w:tc>
          <w:tcPr>
            <w:tcW w:w="445" w:type="dxa"/>
          </w:tcPr>
          <w:p w:rsidR="00E77777" w:rsidRPr="00A0145F" w:rsidRDefault="00E77777" w:rsidP="00E77777">
            <w:pPr>
              <w:jc w:val="center"/>
              <w:rPr>
                <w:i/>
                <w:sz w:val="10"/>
                <w:szCs w:val="10"/>
              </w:rPr>
            </w:pPr>
            <w:r w:rsidRPr="00A0145F">
              <w:rPr>
                <w:i/>
                <w:sz w:val="10"/>
                <w:szCs w:val="10"/>
              </w:rPr>
              <w:t>16</w:t>
            </w:r>
          </w:p>
        </w:tc>
        <w:tc>
          <w:tcPr>
            <w:tcW w:w="445" w:type="dxa"/>
          </w:tcPr>
          <w:p w:rsidR="00E77777" w:rsidRPr="00A0145F" w:rsidRDefault="00E77777" w:rsidP="00E77777">
            <w:pPr>
              <w:jc w:val="center"/>
              <w:rPr>
                <w:sz w:val="10"/>
                <w:szCs w:val="10"/>
              </w:rPr>
            </w:pPr>
            <w:r w:rsidRPr="00A0145F">
              <w:rPr>
                <w:sz w:val="10"/>
                <w:szCs w:val="10"/>
              </w:rPr>
              <w:t>16</w:t>
            </w:r>
          </w:p>
        </w:tc>
        <w:tc>
          <w:tcPr>
            <w:tcW w:w="445" w:type="dxa"/>
          </w:tcPr>
          <w:p w:rsidR="00E77777" w:rsidRPr="00A0145F" w:rsidRDefault="00E77777" w:rsidP="00E77777">
            <w:pPr>
              <w:jc w:val="center"/>
              <w:rPr>
                <w:i/>
                <w:sz w:val="10"/>
                <w:szCs w:val="10"/>
              </w:rPr>
            </w:pPr>
            <w:r w:rsidRPr="00A0145F">
              <w:rPr>
                <w:i/>
                <w:sz w:val="10"/>
                <w:szCs w:val="10"/>
              </w:rPr>
              <w:t>16</w:t>
            </w:r>
          </w:p>
        </w:tc>
      </w:tr>
      <w:tr w:rsidR="00E77777" w:rsidRPr="00A0145F" w:rsidTr="00A0145F">
        <w:tc>
          <w:tcPr>
            <w:tcW w:w="426" w:type="dxa"/>
          </w:tcPr>
          <w:p w:rsidR="00E77777" w:rsidRPr="00A0145F" w:rsidRDefault="00E77777" w:rsidP="00E77777">
            <w:pPr>
              <w:jc w:val="center"/>
              <w:rPr>
                <w:b/>
                <w:sz w:val="10"/>
                <w:szCs w:val="10"/>
              </w:rPr>
            </w:pPr>
            <w:r w:rsidRPr="00A0145F">
              <w:rPr>
                <w:b/>
                <w:sz w:val="10"/>
                <w:szCs w:val="10"/>
              </w:rPr>
              <w:t>1004</w:t>
            </w:r>
          </w:p>
        </w:tc>
        <w:tc>
          <w:tcPr>
            <w:tcW w:w="2126" w:type="dxa"/>
          </w:tcPr>
          <w:p w:rsidR="00E77777" w:rsidRPr="00A0145F" w:rsidRDefault="00E77777" w:rsidP="00E77777">
            <w:pPr>
              <w:rPr>
                <w:b/>
                <w:sz w:val="10"/>
                <w:szCs w:val="10"/>
              </w:rPr>
            </w:pPr>
            <w:r w:rsidRPr="00A0145F">
              <w:rPr>
                <w:b/>
                <w:sz w:val="10"/>
                <w:szCs w:val="10"/>
              </w:rPr>
              <w:t>Охрана семьи и детства</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1238</w:t>
            </w:r>
          </w:p>
        </w:tc>
        <w:tc>
          <w:tcPr>
            <w:tcW w:w="445" w:type="dxa"/>
          </w:tcPr>
          <w:p w:rsidR="00E77777" w:rsidRPr="00A0145F" w:rsidRDefault="00E77777" w:rsidP="00E77777">
            <w:pPr>
              <w:jc w:val="center"/>
              <w:rPr>
                <w:b/>
                <w:sz w:val="10"/>
                <w:szCs w:val="10"/>
              </w:rPr>
            </w:pPr>
            <w:r w:rsidRPr="00A0145F">
              <w:rPr>
                <w:b/>
                <w:sz w:val="10"/>
                <w:szCs w:val="10"/>
              </w:rPr>
              <w:t>498</w:t>
            </w:r>
          </w:p>
        </w:tc>
        <w:tc>
          <w:tcPr>
            <w:tcW w:w="445" w:type="dxa"/>
          </w:tcPr>
          <w:p w:rsidR="00E77777" w:rsidRPr="00A0145F" w:rsidRDefault="00E77777" w:rsidP="00E77777">
            <w:pPr>
              <w:jc w:val="center"/>
              <w:rPr>
                <w:b/>
                <w:i/>
                <w:sz w:val="10"/>
                <w:szCs w:val="10"/>
              </w:rPr>
            </w:pPr>
            <w:r w:rsidRPr="00A0145F">
              <w:rPr>
                <w:b/>
                <w:i/>
                <w:sz w:val="10"/>
                <w:szCs w:val="10"/>
              </w:rPr>
              <w:t>497</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1238</w:t>
            </w:r>
          </w:p>
        </w:tc>
        <w:tc>
          <w:tcPr>
            <w:tcW w:w="445" w:type="dxa"/>
          </w:tcPr>
          <w:p w:rsidR="00E77777" w:rsidRPr="00A0145F" w:rsidRDefault="00E77777" w:rsidP="00E77777">
            <w:pPr>
              <w:jc w:val="center"/>
              <w:rPr>
                <w:b/>
                <w:sz w:val="10"/>
                <w:szCs w:val="10"/>
              </w:rPr>
            </w:pPr>
            <w:r w:rsidRPr="00A0145F">
              <w:rPr>
                <w:b/>
                <w:sz w:val="10"/>
                <w:szCs w:val="10"/>
              </w:rPr>
              <w:t>498</w:t>
            </w:r>
          </w:p>
        </w:tc>
        <w:tc>
          <w:tcPr>
            <w:tcW w:w="445" w:type="dxa"/>
          </w:tcPr>
          <w:p w:rsidR="00E77777" w:rsidRPr="00A0145F" w:rsidRDefault="00E77777" w:rsidP="00E77777">
            <w:pPr>
              <w:jc w:val="center"/>
              <w:rPr>
                <w:b/>
                <w:i/>
                <w:sz w:val="10"/>
                <w:szCs w:val="10"/>
              </w:rPr>
            </w:pPr>
            <w:r w:rsidRPr="00A0145F">
              <w:rPr>
                <w:b/>
                <w:i/>
                <w:sz w:val="10"/>
                <w:szCs w:val="10"/>
              </w:rPr>
              <w:t>497</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Муниципальная программа "Поддержка молодых семей Слободского сельского поселения УМР в приобретении (строительстве) жилья на 2023-2025 годы"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09.0.00.00000</w:t>
            </w:r>
          </w:p>
        </w:tc>
        <w:tc>
          <w:tcPr>
            <w:tcW w:w="399" w:type="dxa"/>
          </w:tcPr>
          <w:p w:rsidR="00E77777" w:rsidRPr="00A0145F" w:rsidRDefault="00E77777" w:rsidP="00E77777">
            <w:pPr>
              <w:jc w:val="center"/>
              <w:rPr>
                <w:i/>
                <w:sz w:val="10"/>
                <w:szCs w:val="10"/>
              </w:rPr>
            </w:pPr>
            <w:r w:rsidRPr="00A0145F">
              <w:rPr>
                <w:i/>
                <w:sz w:val="10"/>
                <w:szCs w:val="10"/>
              </w:rPr>
              <w:t>300</w:t>
            </w:r>
          </w:p>
        </w:tc>
        <w:tc>
          <w:tcPr>
            <w:tcW w:w="445" w:type="dxa"/>
          </w:tcPr>
          <w:p w:rsidR="00E77777" w:rsidRPr="00A0145F" w:rsidRDefault="00E77777" w:rsidP="00E77777">
            <w:pPr>
              <w:jc w:val="center"/>
              <w:rPr>
                <w:i/>
                <w:sz w:val="10"/>
                <w:szCs w:val="10"/>
              </w:rPr>
            </w:pPr>
            <w:r w:rsidRPr="00A0145F">
              <w:rPr>
                <w:i/>
                <w:sz w:val="10"/>
                <w:szCs w:val="10"/>
              </w:rPr>
              <w:t>1238</w:t>
            </w:r>
          </w:p>
        </w:tc>
        <w:tc>
          <w:tcPr>
            <w:tcW w:w="445" w:type="dxa"/>
          </w:tcPr>
          <w:p w:rsidR="00E77777" w:rsidRPr="00A0145F" w:rsidRDefault="00E77777" w:rsidP="00E77777">
            <w:pPr>
              <w:jc w:val="center"/>
              <w:rPr>
                <w:sz w:val="10"/>
                <w:szCs w:val="10"/>
              </w:rPr>
            </w:pPr>
            <w:r w:rsidRPr="00A0145F">
              <w:rPr>
                <w:sz w:val="10"/>
                <w:szCs w:val="10"/>
              </w:rPr>
              <w:t>498</w:t>
            </w:r>
          </w:p>
        </w:tc>
        <w:tc>
          <w:tcPr>
            <w:tcW w:w="445" w:type="dxa"/>
          </w:tcPr>
          <w:p w:rsidR="00E77777" w:rsidRPr="00A0145F" w:rsidRDefault="00E77777" w:rsidP="00E77777">
            <w:pPr>
              <w:jc w:val="center"/>
              <w:rPr>
                <w:i/>
                <w:sz w:val="10"/>
                <w:szCs w:val="10"/>
              </w:rPr>
            </w:pPr>
            <w:r w:rsidRPr="00A0145F">
              <w:rPr>
                <w:i/>
                <w:sz w:val="10"/>
                <w:szCs w:val="10"/>
              </w:rPr>
              <w:t>497</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 xml:space="preserve">Субсидия на государственную поддержку </w:t>
            </w:r>
            <w:r w:rsidRPr="00A0145F">
              <w:rPr>
                <w:sz w:val="10"/>
                <w:szCs w:val="10"/>
              </w:rPr>
              <w:lastRenderedPageBreak/>
              <w:t>молодых семей Ярославской области в приобретении (строительстве) жилья</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09.1.01.</w:t>
            </w:r>
            <w:r w:rsidRPr="00A0145F">
              <w:rPr>
                <w:sz w:val="10"/>
                <w:szCs w:val="10"/>
                <w:lang w:val="en-US"/>
              </w:rPr>
              <w:lastRenderedPageBreak/>
              <w:t>L</w:t>
            </w:r>
            <w:r w:rsidRPr="00A0145F">
              <w:rPr>
                <w:sz w:val="10"/>
                <w:szCs w:val="10"/>
              </w:rPr>
              <w:t>4970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i/>
                <w:sz w:val="10"/>
                <w:szCs w:val="10"/>
              </w:rPr>
            </w:pPr>
            <w:r w:rsidRPr="00A0145F">
              <w:rPr>
                <w:i/>
                <w:sz w:val="10"/>
                <w:szCs w:val="10"/>
              </w:rPr>
              <w:t>736</w:t>
            </w:r>
          </w:p>
        </w:tc>
        <w:tc>
          <w:tcPr>
            <w:tcW w:w="445" w:type="dxa"/>
          </w:tcPr>
          <w:p w:rsidR="00E77777" w:rsidRPr="00A0145F" w:rsidRDefault="00E77777" w:rsidP="00E77777">
            <w:pPr>
              <w:jc w:val="center"/>
              <w:rPr>
                <w:sz w:val="10"/>
                <w:szCs w:val="10"/>
              </w:rPr>
            </w:pPr>
            <w:r w:rsidRPr="00A0145F">
              <w:rPr>
                <w:sz w:val="10"/>
                <w:szCs w:val="10"/>
              </w:rPr>
              <w:t>498</w:t>
            </w:r>
          </w:p>
        </w:tc>
        <w:tc>
          <w:tcPr>
            <w:tcW w:w="445" w:type="dxa"/>
          </w:tcPr>
          <w:p w:rsidR="00E77777" w:rsidRPr="00A0145F" w:rsidRDefault="00E77777" w:rsidP="00E77777">
            <w:pPr>
              <w:jc w:val="center"/>
              <w:rPr>
                <w:i/>
                <w:sz w:val="10"/>
                <w:szCs w:val="10"/>
              </w:rPr>
            </w:pPr>
            <w:r w:rsidRPr="00A0145F">
              <w:rPr>
                <w:i/>
                <w:sz w:val="10"/>
                <w:szCs w:val="10"/>
              </w:rPr>
              <w:t>497</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proofErr w:type="spellStart"/>
            <w:r w:rsidRPr="00A0145F">
              <w:rPr>
                <w:sz w:val="10"/>
                <w:szCs w:val="10"/>
              </w:rPr>
              <w:t>Софинансирование</w:t>
            </w:r>
            <w:proofErr w:type="spellEnd"/>
            <w:r w:rsidRPr="00A0145F">
              <w:rPr>
                <w:sz w:val="10"/>
                <w:szCs w:val="10"/>
              </w:rPr>
              <w:t xml:space="preserve"> субсидии на государственную поддержку молодых семей Ярославской области в приобретении (строительстве) жилья</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09.1.01.</w:t>
            </w:r>
            <w:r w:rsidRPr="00A0145F">
              <w:rPr>
                <w:sz w:val="10"/>
                <w:szCs w:val="10"/>
                <w:lang w:val="en-US"/>
              </w:rPr>
              <w:t>L</w:t>
            </w:r>
            <w:r w:rsidRPr="00A0145F">
              <w:rPr>
                <w:sz w:val="10"/>
                <w:szCs w:val="10"/>
              </w:rPr>
              <w:t>4970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sz w:val="10"/>
                <w:szCs w:val="10"/>
              </w:rPr>
            </w:pPr>
            <w:r w:rsidRPr="00A0145F">
              <w:rPr>
                <w:sz w:val="10"/>
                <w:szCs w:val="10"/>
              </w:rPr>
              <w:t>502</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i/>
                <w:sz w:val="10"/>
                <w:szCs w:val="10"/>
              </w:rPr>
            </w:pPr>
            <w:r w:rsidRPr="00A0145F">
              <w:rPr>
                <w:i/>
                <w:sz w:val="10"/>
                <w:szCs w:val="10"/>
              </w:rPr>
              <w:t>0</w:t>
            </w:r>
          </w:p>
        </w:tc>
      </w:tr>
      <w:tr w:rsidR="00E77777" w:rsidRPr="00A0145F" w:rsidTr="00A0145F">
        <w:tc>
          <w:tcPr>
            <w:tcW w:w="426" w:type="dxa"/>
          </w:tcPr>
          <w:p w:rsidR="00E77777" w:rsidRPr="00A0145F" w:rsidRDefault="00E77777" w:rsidP="00E77777">
            <w:pPr>
              <w:jc w:val="center"/>
              <w:rPr>
                <w:b/>
                <w:sz w:val="10"/>
                <w:szCs w:val="10"/>
              </w:rPr>
            </w:pPr>
            <w:r w:rsidRPr="00A0145F">
              <w:rPr>
                <w:b/>
                <w:sz w:val="10"/>
                <w:szCs w:val="10"/>
              </w:rPr>
              <w:t>1101</w:t>
            </w:r>
          </w:p>
        </w:tc>
        <w:tc>
          <w:tcPr>
            <w:tcW w:w="2126" w:type="dxa"/>
          </w:tcPr>
          <w:p w:rsidR="00E77777" w:rsidRPr="00A0145F" w:rsidRDefault="00E77777" w:rsidP="00E77777">
            <w:pPr>
              <w:tabs>
                <w:tab w:val="left" w:pos="4039"/>
              </w:tabs>
              <w:rPr>
                <w:b/>
                <w:sz w:val="10"/>
                <w:szCs w:val="10"/>
              </w:rPr>
            </w:pPr>
            <w:r w:rsidRPr="00A0145F">
              <w:rPr>
                <w:b/>
                <w:sz w:val="10"/>
                <w:szCs w:val="10"/>
              </w:rPr>
              <w:t>Физическая культура</w:t>
            </w:r>
          </w:p>
        </w:tc>
        <w:tc>
          <w:tcPr>
            <w:tcW w:w="405" w:type="dxa"/>
          </w:tcPr>
          <w:p w:rsidR="00E77777" w:rsidRPr="00A0145F" w:rsidRDefault="00E77777" w:rsidP="00E77777">
            <w:pPr>
              <w:jc w:val="center"/>
              <w:rPr>
                <w:i/>
                <w:sz w:val="10"/>
                <w:szCs w:val="10"/>
              </w:rPr>
            </w:pPr>
          </w:p>
        </w:tc>
        <w:tc>
          <w:tcPr>
            <w:tcW w:w="588" w:type="dxa"/>
          </w:tcPr>
          <w:p w:rsidR="00E77777" w:rsidRPr="00A0145F" w:rsidRDefault="00E77777" w:rsidP="00E77777">
            <w:pPr>
              <w:jc w:val="center"/>
              <w:rPr>
                <w:i/>
                <w:sz w:val="10"/>
                <w:szCs w:val="10"/>
              </w:rPr>
            </w:pP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146</w:t>
            </w:r>
          </w:p>
        </w:tc>
        <w:tc>
          <w:tcPr>
            <w:tcW w:w="445" w:type="dxa"/>
          </w:tcPr>
          <w:p w:rsidR="00E77777" w:rsidRPr="00A0145F" w:rsidRDefault="00E77777" w:rsidP="00E77777">
            <w:pPr>
              <w:jc w:val="center"/>
              <w:rPr>
                <w:b/>
                <w:i/>
                <w:sz w:val="10"/>
                <w:szCs w:val="10"/>
              </w:rPr>
            </w:pPr>
            <w:r w:rsidRPr="00A0145F">
              <w:rPr>
                <w:b/>
                <w:i/>
                <w:sz w:val="10"/>
                <w:szCs w:val="10"/>
              </w:rPr>
              <w:t>0</w:t>
            </w:r>
          </w:p>
        </w:tc>
        <w:tc>
          <w:tcPr>
            <w:tcW w:w="445" w:type="dxa"/>
          </w:tcPr>
          <w:p w:rsidR="00E77777" w:rsidRPr="00A0145F" w:rsidRDefault="00E77777" w:rsidP="00E77777">
            <w:pPr>
              <w:jc w:val="center"/>
              <w:rPr>
                <w:b/>
                <w:i/>
                <w:sz w:val="10"/>
                <w:szCs w:val="10"/>
              </w:rPr>
            </w:pPr>
            <w:r w:rsidRPr="00A0145F">
              <w:rPr>
                <w:b/>
                <w:i/>
                <w:sz w:val="10"/>
                <w:szCs w:val="10"/>
              </w:rPr>
              <w:t>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b/>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sz w:val="10"/>
                <w:szCs w:val="10"/>
              </w:rPr>
            </w:pPr>
            <w:r w:rsidRPr="00A0145F">
              <w:rPr>
                <w:b/>
                <w:sz w:val="10"/>
                <w:szCs w:val="10"/>
              </w:rPr>
              <w:t>571</w:t>
            </w:r>
          </w:p>
        </w:tc>
        <w:tc>
          <w:tcPr>
            <w:tcW w:w="588" w:type="dxa"/>
          </w:tcPr>
          <w:p w:rsidR="00E77777" w:rsidRPr="00A0145F" w:rsidRDefault="00E77777" w:rsidP="00E77777">
            <w:pPr>
              <w:jc w:val="center"/>
              <w:rPr>
                <w:b/>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146</w:t>
            </w:r>
          </w:p>
        </w:tc>
        <w:tc>
          <w:tcPr>
            <w:tcW w:w="445" w:type="dxa"/>
          </w:tcPr>
          <w:p w:rsidR="00E77777" w:rsidRPr="00A0145F" w:rsidRDefault="00E77777" w:rsidP="00E77777">
            <w:pPr>
              <w:jc w:val="center"/>
              <w:rPr>
                <w:b/>
                <w:sz w:val="10"/>
                <w:szCs w:val="10"/>
              </w:rPr>
            </w:pPr>
            <w:r w:rsidRPr="00A0145F">
              <w:rPr>
                <w:b/>
                <w:sz w:val="10"/>
                <w:szCs w:val="10"/>
              </w:rPr>
              <w:t>0</w:t>
            </w:r>
          </w:p>
        </w:tc>
        <w:tc>
          <w:tcPr>
            <w:tcW w:w="445" w:type="dxa"/>
          </w:tcPr>
          <w:p w:rsidR="00E77777" w:rsidRPr="00A0145F" w:rsidRDefault="00E77777" w:rsidP="00E77777">
            <w:pPr>
              <w:jc w:val="center"/>
              <w:rPr>
                <w:b/>
                <w:i/>
                <w:sz w:val="10"/>
                <w:szCs w:val="10"/>
              </w:rPr>
            </w:pPr>
            <w:r w:rsidRPr="00A0145F">
              <w:rPr>
                <w:b/>
                <w:i/>
                <w:sz w:val="10"/>
                <w:szCs w:val="10"/>
              </w:rPr>
              <w:t>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Межбюджетные трансферты,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r w:rsidRPr="00A0145F">
              <w:rPr>
                <w:sz w:val="10"/>
                <w:szCs w:val="10"/>
              </w:rPr>
              <w:t>20.0.00.45330</w:t>
            </w:r>
          </w:p>
        </w:tc>
        <w:tc>
          <w:tcPr>
            <w:tcW w:w="399" w:type="dxa"/>
          </w:tcPr>
          <w:p w:rsidR="00E77777" w:rsidRPr="00A0145F" w:rsidRDefault="00E77777" w:rsidP="00E77777">
            <w:pPr>
              <w:jc w:val="center"/>
              <w:rPr>
                <w:i/>
                <w:sz w:val="10"/>
                <w:szCs w:val="10"/>
              </w:rPr>
            </w:pPr>
          </w:p>
        </w:tc>
        <w:tc>
          <w:tcPr>
            <w:tcW w:w="445" w:type="dxa"/>
          </w:tcPr>
          <w:p w:rsidR="00E77777" w:rsidRPr="00A0145F" w:rsidRDefault="00E77777" w:rsidP="00E77777">
            <w:pPr>
              <w:jc w:val="center"/>
              <w:rPr>
                <w:sz w:val="10"/>
                <w:szCs w:val="10"/>
              </w:rPr>
            </w:pPr>
            <w:r w:rsidRPr="00A0145F">
              <w:rPr>
                <w:sz w:val="10"/>
                <w:szCs w:val="10"/>
              </w:rPr>
              <w:t>146</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sz w:val="10"/>
                <w:szCs w:val="10"/>
              </w:rPr>
            </w:pPr>
            <w:r w:rsidRPr="00A0145F">
              <w:rPr>
                <w:sz w:val="10"/>
                <w:szCs w:val="10"/>
              </w:rPr>
              <w:t>Межбюджетные трансферты</w:t>
            </w:r>
          </w:p>
        </w:tc>
        <w:tc>
          <w:tcPr>
            <w:tcW w:w="405" w:type="dxa"/>
          </w:tcPr>
          <w:p w:rsidR="00E77777" w:rsidRPr="00A0145F" w:rsidRDefault="00E77777" w:rsidP="00E77777">
            <w:pPr>
              <w:jc w:val="center"/>
              <w:rPr>
                <w:sz w:val="10"/>
                <w:szCs w:val="10"/>
              </w:rPr>
            </w:pPr>
          </w:p>
        </w:tc>
        <w:tc>
          <w:tcPr>
            <w:tcW w:w="588" w:type="dxa"/>
          </w:tcPr>
          <w:p w:rsidR="00E77777" w:rsidRPr="00A0145F" w:rsidRDefault="00E77777" w:rsidP="00E77777">
            <w:pPr>
              <w:jc w:val="center"/>
              <w:rPr>
                <w:sz w:val="10"/>
                <w:szCs w:val="10"/>
              </w:rPr>
            </w:pPr>
          </w:p>
        </w:tc>
        <w:tc>
          <w:tcPr>
            <w:tcW w:w="399" w:type="dxa"/>
          </w:tcPr>
          <w:p w:rsidR="00E77777" w:rsidRPr="00A0145F" w:rsidRDefault="00E77777" w:rsidP="00E77777">
            <w:pPr>
              <w:jc w:val="center"/>
              <w:rPr>
                <w:i/>
                <w:sz w:val="10"/>
                <w:szCs w:val="10"/>
              </w:rPr>
            </w:pPr>
            <w:r w:rsidRPr="00A0145F">
              <w:rPr>
                <w:i/>
                <w:sz w:val="10"/>
                <w:szCs w:val="10"/>
              </w:rPr>
              <w:t>500</w:t>
            </w:r>
          </w:p>
        </w:tc>
        <w:tc>
          <w:tcPr>
            <w:tcW w:w="445" w:type="dxa"/>
          </w:tcPr>
          <w:p w:rsidR="00E77777" w:rsidRPr="00A0145F" w:rsidRDefault="00E77777" w:rsidP="00E77777">
            <w:pPr>
              <w:jc w:val="center"/>
              <w:rPr>
                <w:sz w:val="10"/>
                <w:szCs w:val="10"/>
              </w:rPr>
            </w:pPr>
            <w:r w:rsidRPr="00A0145F">
              <w:rPr>
                <w:sz w:val="10"/>
                <w:szCs w:val="10"/>
              </w:rPr>
              <w:t>146</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c>
          <w:tcPr>
            <w:tcW w:w="426" w:type="dxa"/>
          </w:tcPr>
          <w:p w:rsidR="00E77777" w:rsidRPr="00A0145F" w:rsidRDefault="00E77777" w:rsidP="00E77777">
            <w:pPr>
              <w:jc w:val="center"/>
              <w:rPr>
                <w:b/>
                <w:i/>
                <w:sz w:val="10"/>
                <w:szCs w:val="10"/>
              </w:rPr>
            </w:pPr>
            <w:r w:rsidRPr="00A0145F">
              <w:rPr>
                <w:b/>
                <w:i/>
                <w:sz w:val="10"/>
                <w:szCs w:val="10"/>
              </w:rPr>
              <w:t>1400</w:t>
            </w:r>
          </w:p>
        </w:tc>
        <w:tc>
          <w:tcPr>
            <w:tcW w:w="2126" w:type="dxa"/>
          </w:tcPr>
          <w:p w:rsidR="00E77777" w:rsidRPr="00A0145F" w:rsidRDefault="00E77777" w:rsidP="00E77777">
            <w:pPr>
              <w:rPr>
                <w:b/>
                <w:sz w:val="10"/>
                <w:szCs w:val="10"/>
              </w:rPr>
            </w:pPr>
            <w:r w:rsidRPr="00A0145F">
              <w:rPr>
                <w:b/>
                <w:sz w:val="10"/>
                <w:szCs w:val="10"/>
              </w:rPr>
              <w:t>Межбюджетные трансферты общего характера бюджетам субъектов Российской Федерации и  муниципальных образований</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sz w:val="10"/>
                <w:szCs w:val="10"/>
              </w:rPr>
              <w:t>338</w:t>
            </w:r>
          </w:p>
        </w:tc>
        <w:tc>
          <w:tcPr>
            <w:tcW w:w="445" w:type="dxa"/>
          </w:tcPr>
          <w:p w:rsidR="00E77777" w:rsidRPr="00A0145F" w:rsidRDefault="00E77777" w:rsidP="00E77777">
            <w:pPr>
              <w:jc w:val="center"/>
              <w:rPr>
                <w:b/>
                <w:i/>
                <w:sz w:val="10"/>
                <w:szCs w:val="10"/>
              </w:rPr>
            </w:pPr>
            <w:r w:rsidRPr="00A0145F">
              <w:rPr>
                <w:b/>
                <w:i/>
                <w:sz w:val="10"/>
                <w:szCs w:val="10"/>
              </w:rPr>
              <w:t>0</w:t>
            </w:r>
          </w:p>
        </w:tc>
        <w:tc>
          <w:tcPr>
            <w:tcW w:w="445" w:type="dxa"/>
          </w:tcPr>
          <w:p w:rsidR="00E77777" w:rsidRPr="00A0145F" w:rsidRDefault="00E77777" w:rsidP="00E77777">
            <w:pPr>
              <w:jc w:val="center"/>
              <w:rPr>
                <w:b/>
                <w:i/>
                <w:sz w:val="10"/>
                <w:szCs w:val="10"/>
              </w:rPr>
            </w:pPr>
            <w:r w:rsidRPr="00A0145F">
              <w:rPr>
                <w:b/>
                <w:i/>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b/>
                <w:i/>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338</w:t>
            </w:r>
          </w:p>
        </w:tc>
        <w:tc>
          <w:tcPr>
            <w:tcW w:w="445" w:type="dxa"/>
          </w:tcPr>
          <w:p w:rsidR="00E77777" w:rsidRPr="00A0145F" w:rsidRDefault="00E77777" w:rsidP="00E77777">
            <w:pPr>
              <w:jc w:val="center"/>
              <w:rPr>
                <w:b/>
                <w:i/>
                <w:sz w:val="10"/>
                <w:szCs w:val="10"/>
              </w:rPr>
            </w:pPr>
            <w:r w:rsidRPr="00A0145F">
              <w:rPr>
                <w:b/>
                <w:i/>
                <w:sz w:val="10"/>
                <w:szCs w:val="10"/>
              </w:rPr>
              <w:t>0</w:t>
            </w:r>
          </w:p>
        </w:tc>
        <w:tc>
          <w:tcPr>
            <w:tcW w:w="445" w:type="dxa"/>
          </w:tcPr>
          <w:p w:rsidR="00E77777" w:rsidRPr="00A0145F" w:rsidRDefault="00E77777" w:rsidP="00E77777">
            <w:pPr>
              <w:jc w:val="center"/>
              <w:rPr>
                <w:b/>
                <w:i/>
                <w:sz w:val="10"/>
                <w:szCs w:val="10"/>
              </w:rPr>
            </w:pPr>
            <w:r w:rsidRPr="00A0145F">
              <w:rPr>
                <w:b/>
                <w:i/>
                <w:sz w:val="10"/>
                <w:szCs w:val="10"/>
              </w:rPr>
              <w:t>0</w:t>
            </w:r>
          </w:p>
        </w:tc>
      </w:tr>
      <w:tr w:rsidR="00E77777" w:rsidRPr="00A0145F" w:rsidTr="00A0145F">
        <w:tc>
          <w:tcPr>
            <w:tcW w:w="426" w:type="dxa"/>
          </w:tcPr>
          <w:p w:rsidR="00E77777" w:rsidRPr="00A0145F" w:rsidRDefault="00E77777" w:rsidP="00E77777">
            <w:pPr>
              <w:jc w:val="center"/>
              <w:rPr>
                <w:b/>
                <w:i/>
                <w:sz w:val="10"/>
                <w:szCs w:val="10"/>
              </w:rPr>
            </w:pPr>
            <w:r w:rsidRPr="00A0145F">
              <w:rPr>
                <w:b/>
                <w:i/>
                <w:sz w:val="10"/>
                <w:szCs w:val="10"/>
              </w:rPr>
              <w:t>1403</w:t>
            </w:r>
          </w:p>
        </w:tc>
        <w:tc>
          <w:tcPr>
            <w:tcW w:w="2126" w:type="dxa"/>
          </w:tcPr>
          <w:p w:rsidR="00E77777" w:rsidRPr="00A0145F" w:rsidRDefault="00E77777" w:rsidP="00E77777">
            <w:pPr>
              <w:rPr>
                <w:b/>
                <w:i/>
                <w:sz w:val="10"/>
                <w:szCs w:val="10"/>
              </w:rPr>
            </w:pPr>
            <w:r w:rsidRPr="00A0145F">
              <w:rPr>
                <w:b/>
                <w:i/>
                <w:sz w:val="10"/>
                <w:szCs w:val="10"/>
              </w:rPr>
              <w:t>Прочие межбюджетные трансферты общего характера</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338</w:t>
            </w:r>
          </w:p>
        </w:tc>
        <w:tc>
          <w:tcPr>
            <w:tcW w:w="445" w:type="dxa"/>
          </w:tcPr>
          <w:p w:rsidR="00E77777" w:rsidRPr="00A0145F" w:rsidRDefault="00E77777" w:rsidP="00E77777">
            <w:pPr>
              <w:jc w:val="center"/>
              <w:rPr>
                <w:b/>
                <w:i/>
                <w:sz w:val="10"/>
                <w:szCs w:val="10"/>
              </w:rPr>
            </w:pPr>
            <w:r w:rsidRPr="00A0145F">
              <w:rPr>
                <w:b/>
                <w:i/>
                <w:sz w:val="10"/>
                <w:szCs w:val="10"/>
              </w:rPr>
              <w:t>0</w:t>
            </w:r>
          </w:p>
        </w:tc>
        <w:tc>
          <w:tcPr>
            <w:tcW w:w="445" w:type="dxa"/>
          </w:tcPr>
          <w:p w:rsidR="00E77777" w:rsidRPr="00A0145F" w:rsidRDefault="00E77777" w:rsidP="00E77777">
            <w:pPr>
              <w:jc w:val="center"/>
              <w:rPr>
                <w:b/>
                <w:i/>
                <w:sz w:val="10"/>
                <w:szCs w:val="10"/>
              </w:rPr>
            </w:pPr>
            <w:r w:rsidRPr="00A0145F">
              <w:rPr>
                <w:b/>
                <w:i/>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b/>
                <w:i/>
                <w:sz w:val="10"/>
                <w:szCs w:val="10"/>
              </w:rPr>
            </w:pPr>
            <w:r w:rsidRPr="00A0145F">
              <w:rPr>
                <w:b/>
                <w:i/>
                <w:sz w:val="10"/>
                <w:szCs w:val="10"/>
              </w:rPr>
              <w:t>Администрация Слободского сельского поселения</w:t>
            </w:r>
          </w:p>
        </w:tc>
        <w:tc>
          <w:tcPr>
            <w:tcW w:w="405" w:type="dxa"/>
          </w:tcPr>
          <w:p w:rsidR="00E77777" w:rsidRPr="00A0145F" w:rsidRDefault="00E77777" w:rsidP="00E77777">
            <w:pPr>
              <w:jc w:val="center"/>
              <w:rPr>
                <w:b/>
                <w:i/>
                <w:sz w:val="10"/>
                <w:szCs w:val="10"/>
              </w:rPr>
            </w:pPr>
            <w:r w:rsidRPr="00A0145F">
              <w:rPr>
                <w:b/>
                <w:i/>
                <w:sz w:val="10"/>
                <w:szCs w:val="10"/>
              </w:rPr>
              <w:t>571</w:t>
            </w: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b/>
                <w:i/>
                <w:sz w:val="10"/>
                <w:szCs w:val="10"/>
              </w:rPr>
            </w:pPr>
            <w:r w:rsidRPr="00A0145F">
              <w:rPr>
                <w:b/>
                <w:i/>
                <w:sz w:val="10"/>
                <w:szCs w:val="10"/>
              </w:rPr>
              <w:t>338</w:t>
            </w:r>
          </w:p>
        </w:tc>
        <w:tc>
          <w:tcPr>
            <w:tcW w:w="445" w:type="dxa"/>
          </w:tcPr>
          <w:p w:rsidR="00E77777" w:rsidRPr="00A0145F" w:rsidRDefault="00E77777" w:rsidP="00E77777">
            <w:pPr>
              <w:jc w:val="center"/>
              <w:rPr>
                <w:b/>
                <w:i/>
                <w:sz w:val="10"/>
                <w:szCs w:val="10"/>
              </w:rPr>
            </w:pPr>
            <w:r w:rsidRPr="00A0145F">
              <w:rPr>
                <w:b/>
                <w:i/>
                <w:sz w:val="10"/>
                <w:szCs w:val="10"/>
              </w:rPr>
              <w:t>0</w:t>
            </w:r>
          </w:p>
        </w:tc>
        <w:tc>
          <w:tcPr>
            <w:tcW w:w="445" w:type="dxa"/>
          </w:tcPr>
          <w:p w:rsidR="00E77777" w:rsidRPr="00A0145F" w:rsidRDefault="00E77777" w:rsidP="00E77777">
            <w:pPr>
              <w:jc w:val="center"/>
              <w:rPr>
                <w:b/>
                <w:i/>
                <w:sz w:val="10"/>
                <w:szCs w:val="10"/>
              </w:rPr>
            </w:pPr>
            <w:r w:rsidRPr="00A0145F">
              <w:rPr>
                <w:b/>
                <w:i/>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sz w:val="10"/>
                <w:szCs w:val="10"/>
              </w:rPr>
            </w:pPr>
            <w:r w:rsidRPr="00A0145F">
              <w:rPr>
                <w:sz w:val="10"/>
                <w:szCs w:val="10"/>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sz w:val="10"/>
                <w:szCs w:val="10"/>
              </w:rPr>
            </w:pPr>
            <w:r w:rsidRPr="00A0145F">
              <w:rPr>
                <w:sz w:val="10"/>
                <w:szCs w:val="10"/>
              </w:rPr>
              <w:t>20.0.00.45400</w:t>
            </w:r>
          </w:p>
        </w:tc>
        <w:tc>
          <w:tcPr>
            <w:tcW w:w="399" w:type="dxa"/>
          </w:tcPr>
          <w:p w:rsidR="00E77777" w:rsidRPr="00A0145F" w:rsidRDefault="00E77777" w:rsidP="00E77777">
            <w:pPr>
              <w:jc w:val="center"/>
              <w:rPr>
                <w:b/>
                <w:i/>
                <w:sz w:val="10"/>
                <w:szCs w:val="10"/>
              </w:rPr>
            </w:pPr>
          </w:p>
        </w:tc>
        <w:tc>
          <w:tcPr>
            <w:tcW w:w="445" w:type="dxa"/>
          </w:tcPr>
          <w:p w:rsidR="00E77777" w:rsidRPr="00A0145F" w:rsidRDefault="00E77777" w:rsidP="00E77777">
            <w:pPr>
              <w:jc w:val="center"/>
              <w:rPr>
                <w:sz w:val="10"/>
                <w:szCs w:val="10"/>
              </w:rPr>
            </w:pPr>
            <w:r w:rsidRPr="00A0145F">
              <w:rPr>
                <w:sz w:val="10"/>
                <w:szCs w:val="10"/>
              </w:rPr>
              <w:t>338</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sz w:val="10"/>
                <w:szCs w:val="10"/>
              </w:rPr>
            </w:pPr>
            <w:r w:rsidRPr="00A0145F">
              <w:rPr>
                <w:sz w:val="10"/>
                <w:szCs w:val="10"/>
              </w:rPr>
              <w:t>Межбюджетные трансферты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sz w:val="10"/>
                <w:szCs w:val="10"/>
              </w:rPr>
            </w:pPr>
            <w:r w:rsidRPr="00A0145F">
              <w:rPr>
                <w:sz w:val="10"/>
                <w:szCs w:val="10"/>
              </w:rPr>
              <w:t>500</w:t>
            </w:r>
          </w:p>
        </w:tc>
        <w:tc>
          <w:tcPr>
            <w:tcW w:w="445" w:type="dxa"/>
          </w:tcPr>
          <w:p w:rsidR="00E77777" w:rsidRPr="00A0145F" w:rsidRDefault="00E77777" w:rsidP="00E77777">
            <w:pPr>
              <w:jc w:val="center"/>
              <w:rPr>
                <w:sz w:val="10"/>
                <w:szCs w:val="10"/>
              </w:rPr>
            </w:pPr>
            <w:r w:rsidRPr="00A0145F">
              <w:rPr>
                <w:sz w:val="10"/>
                <w:szCs w:val="10"/>
              </w:rPr>
              <w:t>338</w:t>
            </w:r>
          </w:p>
        </w:tc>
        <w:tc>
          <w:tcPr>
            <w:tcW w:w="445" w:type="dxa"/>
          </w:tcPr>
          <w:p w:rsidR="00E77777" w:rsidRPr="00A0145F" w:rsidRDefault="00E77777" w:rsidP="00E77777">
            <w:pPr>
              <w:jc w:val="center"/>
              <w:rPr>
                <w:sz w:val="10"/>
                <w:szCs w:val="10"/>
              </w:rPr>
            </w:pPr>
            <w:r w:rsidRPr="00A0145F">
              <w:rPr>
                <w:sz w:val="10"/>
                <w:szCs w:val="10"/>
              </w:rPr>
              <w:t>0</w:t>
            </w:r>
          </w:p>
        </w:tc>
        <w:tc>
          <w:tcPr>
            <w:tcW w:w="445" w:type="dxa"/>
          </w:tcPr>
          <w:p w:rsidR="00E77777" w:rsidRPr="00A0145F" w:rsidRDefault="00E77777" w:rsidP="00E77777">
            <w:pPr>
              <w:jc w:val="center"/>
              <w:rPr>
                <w:sz w:val="10"/>
                <w:szCs w:val="10"/>
              </w:rPr>
            </w:pPr>
            <w:r w:rsidRPr="00A0145F">
              <w:rPr>
                <w:sz w:val="10"/>
                <w:szCs w:val="10"/>
              </w:rPr>
              <w:t>0</w:t>
            </w:r>
          </w:p>
        </w:tc>
      </w:tr>
      <w:tr w:rsidR="00E77777" w:rsidRPr="00A0145F" w:rsidTr="00A0145F">
        <w:trPr>
          <w:trHeight w:val="237"/>
        </w:trPr>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b/>
                <w:sz w:val="10"/>
                <w:szCs w:val="10"/>
              </w:rPr>
            </w:pPr>
            <w:r w:rsidRPr="00A0145F">
              <w:rPr>
                <w:b/>
                <w:sz w:val="10"/>
                <w:szCs w:val="10"/>
              </w:rPr>
              <w:t>Итого</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shd w:val="clear" w:color="auto" w:fill="auto"/>
          </w:tcPr>
          <w:p w:rsidR="00E77777" w:rsidRPr="00A0145F" w:rsidRDefault="00E77777" w:rsidP="00E77777">
            <w:pPr>
              <w:jc w:val="center"/>
              <w:rPr>
                <w:b/>
                <w:sz w:val="10"/>
                <w:szCs w:val="10"/>
              </w:rPr>
            </w:pPr>
            <w:r w:rsidRPr="00A0145F">
              <w:rPr>
                <w:b/>
                <w:sz w:val="10"/>
                <w:szCs w:val="10"/>
              </w:rPr>
              <w:t>305</w:t>
            </w:r>
            <w:r w:rsidR="00A0145F" w:rsidRPr="00A0145F">
              <w:rPr>
                <w:b/>
                <w:sz w:val="10"/>
                <w:szCs w:val="10"/>
              </w:rPr>
              <w:t>20</w:t>
            </w:r>
          </w:p>
        </w:tc>
        <w:tc>
          <w:tcPr>
            <w:tcW w:w="445" w:type="dxa"/>
            <w:shd w:val="clear" w:color="auto" w:fill="auto"/>
          </w:tcPr>
          <w:p w:rsidR="00E77777" w:rsidRPr="00A0145F" w:rsidRDefault="00E77777" w:rsidP="00E77777">
            <w:pPr>
              <w:jc w:val="center"/>
              <w:rPr>
                <w:b/>
                <w:sz w:val="10"/>
                <w:szCs w:val="10"/>
              </w:rPr>
            </w:pPr>
            <w:r w:rsidRPr="00A0145F">
              <w:rPr>
                <w:b/>
                <w:sz w:val="10"/>
                <w:szCs w:val="10"/>
              </w:rPr>
              <w:t>17079</w:t>
            </w:r>
          </w:p>
        </w:tc>
        <w:tc>
          <w:tcPr>
            <w:tcW w:w="445" w:type="dxa"/>
            <w:shd w:val="clear" w:color="auto" w:fill="auto"/>
          </w:tcPr>
          <w:p w:rsidR="00E77777" w:rsidRPr="00A0145F" w:rsidRDefault="00E77777" w:rsidP="00E77777">
            <w:pPr>
              <w:jc w:val="center"/>
              <w:rPr>
                <w:b/>
                <w:sz w:val="10"/>
                <w:szCs w:val="10"/>
              </w:rPr>
            </w:pPr>
            <w:r w:rsidRPr="00A0145F">
              <w:rPr>
                <w:b/>
                <w:sz w:val="10"/>
                <w:szCs w:val="10"/>
              </w:rPr>
              <w:t>16952</w:t>
            </w:r>
          </w:p>
        </w:tc>
      </w:tr>
      <w:tr w:rsidR="00E77777" w:rsidRPr="00A0145F" w:rsidTr="00A0145F">
        <w:tc>
          <w:tcPr>
            <w:tcW w:w="426" w:type="dxa"/>
          </w:tcPr>
          <w:p w:rsidR="00E77777" w:rsidRPr="00A0145F" w:rsidRDefault="00E77777" w:rsidP="00E77777">
            <w:pPr>
              <w:jc w:val="center"/>
              <w:rPr>
                <w:i/>
                <w:sz w:val="10"/>
                <w:szCs w:val="10"/>
              </w:rPr>
            </w:pPr>
          </w:p>
        </w:tc>
        <w:tc>
          <w:tcPr>
            <w:tcW w:w="2126" w:type="dxa"/>
          </w:tcPr>
          <w:p w:rsidR="00E77777" w:rsidRPr="00A0145F" w:rsidRDefault="00E77777" w:rsidP="00E77777">
            <w:pPr>
              <w:rPr>
                <w:b/>
                <w:sz w:val="10"/>
                <w:szCs w:val="10"/>
              </w:rPr>
            </w:pPr>
            <w:r w:rsidRPr="00A0145F">
              <w:rPr>
                <w:b/>
                <w:sz w:val="10"/>
                <w:szCs w:val="10"/>
              </w:rPr>
              <w:t>Условно-утвержденные расходы</w:t>
            </w:r>
          </w:p>
        </w:tc>
        <w:tc>
          <w:tcPr>
            <w:tcW w:w="405" w:type="dxa"/>
          </w:tcPr>
          <w:p w:rsidR="00E77777" w:rsidRPr="00A0145F" w:rsidRDefault="00E77777" w:rsidP="00E77777">
            <w:pPr>
              <w:jc w:val="center"/>
              <w:rPr>
                <w:b/>
                <w:i/>
                <w:sz w:val="10"/>
                <w:szCs w:val="10"/>
              </w:rPr>
            </w:pPr>
          </w:p>
        </w:tc>
        <w:tc>
          <w:tcPr>
            <w:tcW w:w="588" w:type="dxa"/>
          </w:tcPr>
          <w:p w:rsidR="00E77777" w:rsidRPr="00A0145F" w:rsidRDefault="00E77777" w:rsidP="00E77777">
            <w:pPr>
              <w:jc w:val="center"/>
              <w:rPr>
                <w:b/>
                <w:i/>
                <w:sz w:val="10"/>
                <w:szCs w:val="10"/>
              </w:rPr>
            </w:pPr>
          </w:p>
        </w:tc>
        <w:tc>
          <w:tcPr>
            <w:tcW w:w="399" w:type="dxa"/>
          </w:tcPr>
          <w:p w:rsidR="00E77777" w:rsidRPr="00A0145F" w:rsidRDefault="00E77777" w:rsidP="00E77777">
            <w:pPr>
              <w:jc w:val="center"/>
              <w:rPr>
                <w:b/>
                <w:i/>
                <w:sz w:val="10"/>
                <w:szCs w:val="10"/>
              </w:rPr>
            </w:pPr>
          </w:p>
        </w:tc>
        <w:tc>
          <w:tcPr>
            <w:tcW w:w="445" w:type="dxa"/>
            <w:shd w:val="clear" w:color="auto" w:fill="auto"/>
          </w:tcPr>
          <w:p w:rsidR="00E77777" w:rsidRPr="00A0145F" w:rsidRDefault="00E77777" w:rsidP="00E77777">
            <w:pPr>
              <w:jc w:val="center"/>
              <w:rPr>
                <w:b/>
                <w:i/>
                <w:sz w:val="10"/>
                <w:szCs w:val="10"/>
              </w:rPr>
            </w:pPr>
            <w:r w:rsidRPr="00A0145F">
              <w:rPr>
                <w:b/>
                <w:i/>
                <w:sz w:val="10"/>
                <w:szCs w:val="10"/>
              </w:rPr>
              <w:t>-</w:t>
            </w:r>
          </w:p>
        </w:tc>
        <w:tc>
          <w:tcPr>
            <w:tcW w:w="445" w:type="dxa"/>
            <w:shd w:val="clear" w:color="auto" w:fill="auto"/>
          </w:tcPr>
          <w:p w:rsidR="00E77777" w:rsidRPr="00A0145F" w:rsidRDefault="00E77777" w:rsidP="00E77777">
            <w:pPr>
              <w:jc w:val="center"/>
              <w:rPr>
                <w:b/>
                <w:i/>
                <w:sz w:val="10"/>
                <w:szCs w:val="10"/>
              </w:rPr>
            </w:pPr>
            <w:r w:rsidRPr="00A0145F">
              <w:rPr>
                <w:b/>
                <w:i/>
                <w:sz w:val="10"/>
                <w:szCs w:val="10"/>
              </w:rPr>
              <w:t>293</w:t>
            </w:r>
          </w:p>
        </w:tc>
        <w:tc>
          <w:tcPr>
            <w:tcW w:w="445" w:type="dxa"/>
            <w:shd w:val="clear" w:color="auto" w:fill="auto"/>
          </w:tcPr>
          <w:p w:rsidR="00E77777" w:rsidRPr="00A0145F" w:rsidRDefault="00E77777" w:rsidP="00E77777">
            <w:pPr>
              <w:rPr>
                <w:b/>
                <w:i/>
                <w:sz w:val="10"/>
                <w:szCs w:val="10"/>
              </w:rPr>
            </w:pPr>
            <w:r w:rsidRPr="00A0145F">
              <w:rPr>
                <w:b/>
                <w:i/>
                <w:sz w:val="10"/>
                <w:szCs w:val="10"/>
              </w:rPr>
              <w:t>594</w:t>
            </w:r>
          </w:p>
        </w:tc>
      </w:tr>
      <w:tr w:rsidR="00E77777" w:rsidRPr="00A0145F" w:rsidTr="00A0145F">
        <w:tc>
          <w:tcPr>
            <w:tcW w:w="426" w:type="dxa"/>
          </w:tcPr>
          <w:p w:rsidR="00E77777" w:rsidRPr="00A0145F" w:rsidRDefault="00E77777" w:rsidP="00E77777">
            <w:pPr>
              <w:jc w:val="center"/>
              <w:rPr>
                <w:b/>
                <w:sz w:val="10"/>
                <w:szCs w:val="10"/>
              </w:rPr>
            </w:pPr>
          </w:p>
        </w:tc>
        <w:tc>
          <w:tcPr>
            <w:tcW w:w="2126" w:type="dxa"/>
          </w:tcPr>
          <w:p w:rsidR="00E77777" w:rsidRPr="00A0145F" w:rsidRDefault="00E77777" w:rsidP="00E77777">
            <w:pPr>
              <w:rPr>
                <w:b/>
                <w:sz w:val="10"/>
                <w:szCs w:val="10"/>
              </w:rPr>
            </w:pPr>
            <w:r w:rsidRPr="00A0145F">
              <w:rPr>
                <w:b/>
                <w:sz w:val="10"/>
                <w:szCs w:val="10"/>
              </w:rPr>
              <w:t>ВСЕГО РАСХОДОВ:</w:t>
            </w:r>
          </w:p>
        </w:tc>
        <w:tc>
          <w:tcPr>
            <w:tcW w:w="405" w:type="dxa"/>
          </w:tcPr>
          <w:p w:rsidR="00E77777" w:rsidRPr="00A0145F" w:rsidRDefault="00E77777" w:rsidP="00E77777">
            <w:pPr>
              <w:jc w:val="center"/>
              <w:rPr>
                <w:b/>
                <w:sz w:val="10"/>
                <w:szCs w:val="10"/>
              </w:rPr>
            </w:pPr>
          </w:p>
        </w:tc>
        <w:tc>
          <w:tcPr>
            <w:tcW w:w="588" w:type="dxa"/>
          </w:tcPr>
          <w:p w:rsidR="00E77777" w:rsidRPr="00A0145F" w:rsidRDefault="00E77777" w:rsidP="00E77777">
            <w:pPr>
              <w:jc w:val="center"/>
              <w:rPr>
                <w:b/>
                <w:sz w:val="10"/>
                <w:szCs w:val="10"/>
              </w:rPr>
            </w:pPr>
          </w:p>
        </w:tc>
        <w:tc>
          <w:tcPr>
            <w:tcW w:w="399" w:type="dxa"/>
          </w:tcPr>
          <w:p w:rsidR="00E77777" w:rsidRPr="00A0145F" w:rsidRDefault="00E77777" w:rsidP="00E77777">
            <w:pPr>
              <w:jc w:val="center"/>
              <w:rPr>
                <w:b/>
                <w:sz w:val="10"/>
                <w:szCs w:val="10"/>
              </w:rPr>
            </w:pPr>
          </w:p>
        </w:tc>
        <w:tc>
          <w:tcPr>
            <w:tcW w:w="445" w:type="dxa"/>
            <w:shd w:val="clear" w:color="auto" w:fill="auto"/>
          </w:tcPr>
          <w:p w:rsidR="00E77777" w:rsidRPr="00A0145F" w:rsidRDefault="00E77777" w:rsidP="00E77777">
            <w:pPr>
              <w:jc w:val="center"/>
              <w:rPr>
                <w:b/>
                <w:sz w:val="10"/>
                <w:szCs w:val="10"/>
              </w:rPr>
            </w:pPr>
            <w:r w:rsidRPr="00A0145F">
              <w:rPr>
                <w:b/>
                <w:sz w:val="10"/>
                <w:szCs w:val="10"/>
              </w:rPr>
              <w:t>305</w:t>
            </w:r>
            <w:r w:rsidR="00A0145F" w:rsidRPr="00A0145F">
              <w:rPr>
                <w:b/>
                <w:sz w:val="10"/>
                <w:szCs w:val="10"/>
              </w:rPr>
              <w:t>20</w:t>
            </w:r>
          </w:p>
        </w:tc>
        <w:tc>
          <w:tcPr>
            <w:tcW w:w="445" w:type="dxa"/>
            <w:shd w:val="clear" w:color="auto" w:fill="auto"/>
          </w:tcPr>
          <w:p w:rsidR="00E77777" w:rsidRPr="00A0145F" w:rsidRDefault="00E77777" w:rsidP="00E77777">
            <w:pPr>
              <w:jc w:val="center"/>
              <w:rPr>
                <w:b/>
                <w:sz w:val="10"/>
                <w:szCs w:val="10"/>
              </w:rPr>
            </w:pPr>
            <w:r w:rsidRPr="00A0145F">
              <w:rPr>
                <w:b/>
                <w:sz w:val="10"/>
                <w:szCs w:val="10"/>
              </w:rPr>
              <w:t>17372</w:t>
            </w:r>
          </w:p>
        </w:tc>
        <w:tc>
          <w:tcPr>
            <w:tcW w:w="445" w:type="dxa"/>
            <w:shd w:val="clear" w:color="auto" w:fill="auto"/>
          </w:tcPr>
          <w:p w:rsidR="00E77777" w:rsidRPr="00A0145F" w:rsidRDefault="00E77777" w:rsidP="00E77777">
            <w:pPr>
              <w:jc w:val="center"/>
              <w:rPr>
                <w:b/>
                <w:sz w:val="10"/>
                <w:szCs w:val="10"/>
              </w:rPr>
            </w:pPr>
            <w:r w:rsidRPr="00A0145F">
              <w:rPr>
                <w:b/>
                <w:sz w:val="10"/>
                <w:szCs w:val="10"/>
              </w:rPr>
              <w:t>17546</w:t>
            </w:r>
          </w:p>
        </w:tc>
      </w:tr>
    </w:tbl>
    <w:p w:rsidR="00E77777" w:rsidRDefault="00E77777" w:rsidP="007458CC">
      <w:pPr>
        <w:widowControl w:val="0"/>
        <w:autoSpaceDE w:val="0"/>
        <w:autoSpaceDN w:val="0"/>
        <w:adjustRightInd w:val="0"/>
        <w:jc w:val="center"/>
        <w:rPr>
          <w:bCs/>
          <w:sz w:val="18"/>
          <w:szCs w:val="18"/>
        </w:rPr>
      </w:pPr>
    </w:p>
    <w:p w:rsidR="00E77777" w:rsidRDefault="00E77777" w:rsidP="00E77777">
      <w:pPr>
        <w:widowControl w:val="0"/>
        <w:autoSpaceDE w:val="0"/>
        <w:autoSpaceDN w:val="0"/>
        <w:adjustRightInd w:val="0"/>
        <w:jc w:val="right"/>
        <w:rPr>
          <w:sz w:val="12"/>
          <w:szCs w:val="12"/>
        </w:rPr>
      </w:pPr>
      <w:r w:rsidRPr="00E77777">
        <w:rPr>
          <w:sz w:val="12"/>
          <w:szCs w:val="12"/>
        </w:rPr>
        <w:t xml:space="preserve"> </w:t>
      </w:r>
      <w:r>
        <w:rPr>
          <w:sz w:val="12"/>
          <w:szCs w:val="12"/>
        </w:rPr>
        <w:t>Приложение 4</w:t>
      </w:r>
    </w:p>
    <w:p w:rsidR="00E77777" w:rsidRDefault="00E77777" w:rsidP="00E77777">
      <w:pPr>
        <w:widowControl w:val="0"/>
        <w:autoSpaceDE w:val="0"/>
        <w:autoSpaceDN w:val="0"/>
        <w:adjustRightInd w:val="0"/>
        <w:jc w:val="right"/>
        <w:rPr>
          <w:sz w:val="12"/>
          <w:szCs w:val="12"/>
        </w:rPr>
      </w:pPr>
      <w:r>
        <w:rPr>
          <w:sz w:val="12"/>
          <w:szCs w:val="12"/>
        </w:rPr>
        <w:t xml:space="preserve"> </w:t>
      </w:r>
      <w:r w:rsidRPr="009F2B83">
        <w:rPr>
          <w:sz w:val="12"/>
          <w:szCs w:val="12"/>
        </w:rPr>
        <w:t>к Решению Муниципального Совета</w:t>
      </w:r>
    </w:p>
    <w:p w:rsidR="00E77777" w:rsidRDefault="00E77777" w:rsidP="00E77777">
      <w:pPr>
        <w:widowControl w:val="0"/>
        <w:autoSpaceDE w:val="0"/>
        <w:autoSpaceDN w:val="0"/>
        <w:adjustRightInd w:val="0"/>
        <w:jc w:val="right"/>
        <w:rPr>
          <w:sz w:val="12"/>
          <w:szCs w:val="12"/>
        </w:rPr>
      </w:pPr>
      <w:r w:rsidRPr="009F2B83">
        <w:rPr>
          <w:sz w:val="12"/>
          <w:szCs w:val="12"/>
        </w:rPr>
        <w:t xml:space="preserve"> Слободского сельского поселения  от 15.05.2023№30</w:t>
      </w:r>
    </w:p>
    <w:p w:rsidR="00E77777" w:rsidRDefault="00E77777" w:rsidP="00E77777">
      <w:pPr>
        <w:widowControl w:val="0"/>
        <w:autoSpaceDE w:val="0"/>
        <w:autoSpaceDN w:val="0"/>
        <w:adjustRightInd w:val="0"/>
        <w:jc w:val="right"/>
        <w:rPr>
          <w:sz w:val="12"/>
          <w:szCs w:val="12"/>
        </w:rPr>
      </w:pPr>
    </w:p>
    <w:p w:rsidR="00E77777" w:rsidRPr="009F2B83" w:rsidRDefault="00E77777" w:rsidP="00E77777">
      <w:pPr>
        <w:ind w:right="248"/>
        <w:jc w:val="center"/>
        <w:rPr>
          <w:sz w:val="12"/>
          <w:szCs w:val="12"/>
        </w:rPr>
      </w:pPr>
      <w:r w:rsidRPr="009F2B83">
        <w:rPr>
          <w:sz w:val="12"/>
          <w:szCs w:val="12"/>
        </w:rPr>
        <w:t>Источники</w:t>
      </w:r>
    </w:p>
    <w:p w:rsidR="00E77777" w:rsidRPr="009F2B83" w:rsidRDefault="00E77777" w:rsidP="00E77777">
      <w:pPr>
        <w:tabs>
          <w:tab w:val="left" w:pos="3161"/>
        </w:tabs>
        <w:jc w:val="center"/>
        <w:rPr>
          <w:sz w:val="12"/>
          <w:szCs w:val="12"/>
        </w:rPr>
      </w:pPr>
      <w:r w:rsidRPr="009F2B83">
        <w:rPr>
          <w:sz w:val="12"/>
          <w:szCs w:val="12"/>
        </w:rPr>
        <w:t>внутреннего финансирования дефицита бюджета</w:t>
      </w:r>
    </w:p>
    <w:p w:rsidR="00E77777" w:rsidRPr="009F2B83" w:rsidRDefault="00E77777" w:rsidP="00E77777">
      <w:pPr>
        <w:tabs>
          <w:tab w:val="left" w:pos="3161"/>
          <w:tab w:val="left" w:pos="7920"/>
        </w:tabs>
        <w:jc w:val="center"/>
        <w:rPr>
          <w:sz w:val="12"/>
          <w:szCs w:val="12"/>
        </w:rPr>
      </w:pPr>
      <w:r w:rsidRPr="009F2B83">
        <w:rPr>
          <w:sz w:val="12"/>
          <w:szCs w:val="12"/>
        </w:rPr>
        <w:t xml:space="preserve">Слободского сельского поселения на 2023 год и на плановый период </w:t>
      </w:r>
    </w:p>
    <w:p w:rsidR="00E77777" w:rsidRPr="009F2B83" w:rsidRDefault="00E77777" w:rsidP="00E77777">
      <w:pPr>
        <w:tabs>
          <w:tab w:val="left" w:pos="3161"/>
          <w:tab w:val="left" w:pos="7920"/>
        </w:tabs>
        <w:jc w:val="center"/>
        <w:rPr>
          <w:sz w:val="12"/>
          <w:szCs w:val="12"/>
        </w:rPr>
      </w:pPr>
      <w:r w:rsidRPr="009F2B83">
        <w:rPr>
          <w:sz w:val="12"/>
          <w:szCs w:val="12"/>
        </w:rPr>
        <w:t>2024-2025 годов</w:t>
      </w:r>
    </w:p>
    <w:p w:rsidR="00E77777" w:rsidRDefault="00E77777" w:rsidP="00E77777">
      <w:pPr>
        <w:widowControl w:val="0"/>
        <w:autoSpaceDE w:val="0"/>
        <w:autoSpaceDN w:val="0"/>
        <w:adjustRightInd w:val="0"/>
        <w:jc w:val="right"/>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1"/>
        <w:gridCol w:w="1740"/>
        <w:gridCol w:w="598"/>
        <w:gridCol w:w="655"/>
        <w:gridCol w:w="769"/>
      </w:tblGrid>
      <w:tr w:rsidR="00E77777" w:rsidRPr="009F2B83" w:rsidTr="00E77777">
        <w:tc>
          <w:tcPr>
            <w:tcW w:w="2977" w:type="dxa"/>
          </w:tcPr>
          <w:p w:rsidR="00E77777" w:rsidRPr="009F2B83" w:rsidRDefault="00E77777" w:rsidP="00E77777">
            <w:pPr>
              <w:tabs>
                <w:tab w:val="left" w:pos="3161"/>
              </w:tabs>
              <w:jc w:val="center"/>
              <w:rPr>
                <w:sz w:val="12"/>
                <w:szCs w:val="12"/>
              </w:rPr>
            </w:pPr>
            <w:r w:rsidRPr="009F2B83">
              <w:rPr>
                <w:sz w:val="12"/>
                <w:szCs w:val="12"/>
              </w:rPr>
              <w:t>Код бюджетной классификации</w:t>
            </w:r>
          </w:p>
        </w:tc>
        <w:tc>
          <w:tcPr>
            <w:tcW w:w="3969" w:type="dxa"/>
          </w:tcPr>
          <w:p w:rsidR="00E77777" w:rsidRPr="009F2B83" w:rsidRDefault="00E77777" w:rsidP="00E77777">
            <w:pPr>
              <w:tabs>
                <w:tab w:val="left" w:pos="3161"/>
              </w:tabs>
              <w:jc w:val="center"/>
              <w:rPr>
                <w:sz w:val="12"/>
                <w:szCs w:val="12"/>
              </w:rPr>
            </w:pPr>
            <w:r w:rsidRPr="009F2B83">
              <w:rPr>
                <w:sz w:val="12"/>
                <w:szCs w:val="12"/>
              </w:rPr>
              <w:t>Наименование источников</w:t>
            </w:r>
          </w:p>
        </w:tc>
        <w:tc>
          <w:tcPr>
            <w:tcW w:w="1134" w:type="dxa"/>
          </w:tcPr>
          <w:p w:rsidR="00E77777" w:rsidRPr="009F2B83" w:rsidRDefault="00E77777" w:rsidP="00E77777">
            <w:pPr>
              <w:tabs>
                <w:tab w:val="left" w:pos="3161"/>
              </w:tabs>
              <w:jc w:val="center"/>
              <w:rPr>
                <w:sz w:val="12"/>
                <w:szCs w:val="12"/>
              </w:rPr>
            </w:pPr>
            <w:r w:rsidRPr="009F2B83">
              <w:rPr>
                <w:sz w:val="12"/>
                <w:szCs w:val="12"/>
              </w:rPr>
              <w:t>Сумма</w:t>
            </w:r>
          </w:p>
          <w:p w:rsidR="00E77777" w:rsidRPr="009F2B83" w:rsidRDefault="00E77777" w:rsidP="00E77777">
            <w:pPr>
              <w:tabs>
                <w:tab w:val="left" w:pos="3161"/>
              </w:tabs>
              <w:jc w:val="center"/>
              <w:rPr>
                <w:sz w:val="12"/>
                <w:szCs w:val="12"/>
              </w:rPr>
            </w:pPr>
            <w:r w:rsidRPr="009F2B83">
              <w:rPr>
                <w:sz w:val="12"/>
                <w:szCs w:val="12"/>
              </w:rPr>
              <w:t>тыс</w:t>
            </w:r>
            <w:proofErr w:type="gramStart"/>
            <w:r w:rsidRPr="009F2B83">
              <w:rPr>
                <w:sz w:val="12"/>
                <w:szCs w:val="12"/>
              </w:rPr>
              <w:t>.р</w:t>
            </w:r>
            <w:proofErr w:type="gramEnd"/>
            <w:r w:rsidRPr="009F2B83">
              <w:rPr>
                <w:sz w:val="12"/>
                <w:szCs w:val="12"/>
              </w:rPr>
              <w:t>уб.</w:t>
            </w:r>
          </w:p>
          <w:p w:rsidR="00E77777" w:rsidRPr="009F2B83" w:rsidRDefault="00E77777" w:rsidP="00E77777">
            <w:pPr>
              <w:tabs>
                <w:tab w:val="left" w:pos="3161"/>
              </w:tabs>
              <w:jc w:val="center"/>
              <w:rPr>
                <w:sz w:val="12"/>
                <w:szCs w:val="12"/>
              </w:rPr>
            </w:pPr>
            <w:r w:rsidRPr="009F2B83">
              <w:rPr>
                <w:sz w:val="12"/>
                <w:szCs w:val="12"/>
              </w:rPr>
              <w:t>2023г</w:t>
            </w:r>
          </w:p>
        </w:tc>
        <w:tc>
          <w:tcPr>
            <w:tcW w:w="1276" w:type="dxa"/>
          </w:tcPr>
          <w:p w:rsidR="00E77777" w:rsidRPr="009F2B83" w:rsidRDefault="00E77777" w:rsidP="00E77777">
            <w:pPr>
              <w:tabs>
                <w:tab w:val="left" w:pos="3161"/>
              </w:tabs>
              <w:jc w:val="center"/>
              <w:rPr>
                <w:sz w:val="12"/>
                <w:szCs w:val="12"/>
              </w:rPr>
            </w:pPr>
            <w:r w:rsidRPr="009F2B83">
              <w:rPr>
                <w:sz w:val="12"/>
                <w:szCs w:val="12"/>
              </w:rPr>
              <w:t>Сумма</w:t>
            </w:r>
          </w:p>
          <w:p w:rsidR="00E77777" w:rsidRPr="009F2B83" w:rsidRDefault="00E77777" w:rsidP="00E77777">
            <w:pPr>
              <w:tabs>
                <w:tab w:val="left" w:pos="3161"/>
              </w:tabs>
              <w:jc w:val="center"/>
              <w:rPr>
                <w:sz w:val="12"/>
                <w:szCs w:val="12"/>
              </w:rPr>
            </w:pPr>
            <w:r w:rsidRPr="009F2B83">
              <w:rPr>
                <w:sz w:val="12"/>
                <w:szCs w:val="12"/>
              </w:rPr>
              <w:t>тыс. руб.</w:t>
            </w:r>
          </w:p>
          <w:p w:rsidR="00E77777" w:rsidRPr="009F2B83" w:rsidRDefault="00E77777" w:rsidP="00E77777">
            <w:pPr>
              <w:tabs>
                <w:tab w:val="left" w:pos="3161"/>
              </w:tabs>
              <w:jc w:val="center"/>
              <w:rPr>
                <w:sz w:val="12"/>
                <w:szCs w:val="12"/>
              </w:rPr>
            </w:pPr>
            <w:r w:rsidRPr="009F2B83">
              <w:rPr>
                <w:sz w:val="12"/>
                <w:szCs w:val="12"/>
              </w:rPr>
              <w:t>2024г</w:t>
            </w:r>
          </w:p>
        </w:tc>
        <w:tc>
          <w:tcPr>
            <w:tcW w:w="1559" w:type="dxa"/>
          </w:tcPr>
          <w:p w:rsidR="00E77777" w:rsidRPr="009F2B83" w:rsidRDefault="00E77777" w:rsidP="00E77777">
            <w:pPr>
              <w:tabs>
                <w:tab w:val="left" w:pos="3161"/>
              </w:tabs>
              <w:jc w:val="center"/>
              <w:rPr>
                <w:sz w:val="12"/>
                <w:szCs w:val="12"/>
              </w:rPr>
            </w:pPr>
            <w:r w:rsidRPr="009F2B83">
              <w:rPr>
                <w:sz w:val="12"/>
                <w:szCs w:val="12"/>
              </w:rPr>
              <w:t>Сумма</w:t>
            </w:r>
          </w:p>
          <w:p w:rsidR="00E77777" w:rsidRPr="009F2B83" w:rsidRDefault="00E77777" w:rsidP="00E77777">
            <w:pPr>
              <w:tabs>
                <w:tab w:val="left" w:pos="3161"/>
              </w:tabs>
              <w:jc w:val="center"/>
              <w:rPr>
                <w:sz w:val="12"/>
                <w:szCs w:val="12"/>
              </w:rPr>
            </w:pPr>
            <w:r w:rsidRPr="009F2B83">
              <w:rPr>
                <w:sz w:val="12"/>
                <w:szCs w:val="12"/>
              </w:rPr>
              <w:t>тыс. руб.</w:t>
            </w:r>
          </w:p>
          <w:p w:rsidR="00E77777" w:rsidRPr="009F2B83" w:rsidRDefault="00E77777" w:rsidP="00E77777">
            <w:pPr>
              <w:tabs>
                <w:tab w:val="left" w:pos="3161"/>
              </w:tabs>
              <w:jc w:val="center"/>
              <w:rPr>
                <w:sz w:val="12"/>
                <w:szCs w:val="12"/>
              </w:rPr>
            </w:pPr>
            <w:r w:rsidRPr="009F2B83">
              <w:rPr>
                <w:sz w:val="12"/>
                <w:szCs w:val="12"/>
              </w:rPr>
              <w:t>2025г</w:t>
            </w:r>
          </w:p>
        </w:tc>
      </w:tr>
      <w:tr w:rsidR="00E77777" w:rsidRPr="009F2B83" w:rsidTr="00E77777">
        <w:tc>
          <w:tcPr>
            <w:tcW w:w="2977" w:type="dxa"/>
          </w:tcPr>
          <w:p w:rsidR="00E77777" w:rsidRPr="009F2B83" w:rsidRDefault="00E77777" w:rsidP="00E77777">
            <w:pPr>
              <w:tabs>
                <w:tab w:val="left" w:pos="3161"/>
              </w:tabs>
              <w:jc w:val="center"/>
              <w:rPr>
                <w:sz w:val="12"/>
                <w:szCs w:val="12"/>
              </w:rPr>
            </w:pPr>
            <w:r w:rsidRPr="009F2B83">
              <w:rPr>
                <w:sz w:val="12"/>
                <w:szCs w:val="12"/>
              </w:rPr>
              <w:t xml:space="preserve">000 01 05 00 </w:t>
            </w:r>
            <w:proofErr w:type="spellStart"/>
            <w:r w:rsidRPr="009F2B83">
              <w:rPr>
                <w:sz w:val="12"/>
                <w:szCs w:val="12"/>
              </w:rPr>
              <w:t>00</w:t>
            </w:r>
            <w:proofErr w:type="spellEnd"/>
            <w:r w:rsidRPr="009F2B83">
              <w:rPr>
                <w:sz w:val="12"/>
                <w:szCs w:val="12"/>
              </w:rPr>
              <w:t xml:space="preserve"> </w:t>
            </w:r>
            <w:proofErr w:type="spellStart"/>
            <w:r w:rsidRPr="009F2B83">
              <w:rPr>
                <w:sz w:val="12"/>
                <w:szCs w:val="12"/>
              </w:rPr>
              <w:t>00</w:t>
            </w:r>
            <w:proofErr w:type="spellEnd"/>
            <w:r w:rsidRPr="009F2B83">
              <w:rPr>
                <w:sz w:val="12"/>
                <w:szCs w:val="12"/>
              </w:rPr>
              <w:t xml:space="preserve"> 0000 000</w:t>
            </w:r>
          </w:p>
        </w:tc>
        <w:tc>
          <w:tcPr>
            <w:tcW w:w="3969" w:type="dxa"/>
          </w:tcPr>
          <w:p w:rsidR="00E77777" w:rsidRPr="009F2B83" w:rsidRDefault="00E77777" w:rsidP="00E77777">
            <w:pPr>
              <w:tabs>
                <w:tab w:val="left" w:pos="3161"/>
              </w:tabs>
              <w:jc w:val="center"/>
              <w:rPr>
                <w:sz w:val="12"/>
                <w:szCs w:val="12"/>
              </w:rPr>
            </w:pPr>
            <w:r w:rsidRPr="009F2B83">
              <w:rPr>
                <w:sz w:val="12"/>
                <w:szCs w:val="12"/>
              </w:rPr>
              <w:t>Изменение остатков средств на счетах по учету средств бюджета</w:t>
            </w:r>
          </w:p>
        </w:tc>
        <w:tc>
          <w:tcPr>
            <w:tcW w:w="1134" w:type="dxa"/>
          </w:tcPr>
          <w:p w:rsidR="00E77777" w:rsidRPr="009F2B83" w:rsidRDefault="00E77777" w:rsidP="00E77777">
            <w:pPr>
              <w:tabs>
                <w:tab w:val="left" w:pos="3161"/>
              </w:tabs>
              <w:jc w:val="center"/>
              <w:rPr>
                <w:sz w:val="12"/>
                <w:szCs w:val="12"/>
              </w:rPr>
            </w:pPr>
            <w:r w:rsidRPr="009F2B83">
              <w:rPr>
                <w:sz w:val="12"/>
                <w:szCs w:val="12"/>
              </w:rPr>
              <w:t>837</w:t>
            </w:r>
          </w:p>
        </w:tc>
        <w:tc>
          <w:tcPr>
            <w:tcW w:w="1276" w:type="dxa"/>
          </w:tcPr>
          <w:p w:rsidR="00E77777" w:rsidRPr="009F2B83" w:rsidRDefault="00E77777" w:rsidP="00E77777">
            <w:pPr>
              <w:tabs>
                <w:tab w:val="left" w:pos="3161"/>
              </w:tabs>
              <w:jc w:val="center"/>
              <w:rPr>
                <w:sz w:val="12"/>
                <w:szCs w:val="12"/>
              </w:rPr>
            </w:pPr>
            <w:r w:rsidRPr="009F2B83">
              <w:rPr>
                <w:sz w:val="12"/>
                <w:szCs w:val="12"/>
              </w:rPr>
              <w:t>0</w:t>
            </w:r>
          </w:p>
        </w:tc>
        <w:tc>
          <w:tcPr>
            <w:tcW w:w="1559" w:type="dxa"/>
          </w:tcPr>
          <w:p w:rsidR="00E77777" w:rsidRPr="009F2B83" w:rsidRDefault="00E77777" w:rsidP="00E77777">
            <w:pPr>
              <w:tabs>
                <w:tab w:val="left" w:pos="3161"/>
              </w:tabs>
              <w:jc w:val="center"/>
              <w:rPr>
                <w:sz w:val="12"/>
                <w:szCs w:val="12"/>
              </w:rPr>
            </w:pPr>
            <w:r w:rsidRPr="009F2B83">
              <w:rPr>
                <w:sz w:val="12"/>
                <w:szCs w:val="12"/>
              </w:rPr>
              <w:t>0</w:t>
            </w:r>
          </w:p>
        </w:tc>
      </w:tr>
      <w:tr w:rsidR="00E77777" w:rsidRPr="009F2B83" w:rsidTr="00E77777">
        <w:tc>
          <w:tcPr>
            <w:tcW w:w="2977" w:type="dxa"/>
          </w:tcPr>
          <w:p w:rsidR="00E77777" w:rsidRPr="009F2B83" w:rsidRDefault="00E77777" w:rsidP="00E77777">
            <w:pPr>
              <w:tabs>
                <w:tab w:val="left" w:pos="3161"/>
              </w:tabs>
              <w:jc w:val="center"/>
              <w:rPr>
                <w:sz w:val="12"/>
                <w:szCs w:val="12"/>
              </w:rPr>
            </w:pPr>
            <w:r w:rsidRPr="009F2B83">
              <w:rPr>
                <w:sz w:val="12"/>
                <w:szCs w:val="12"/>
              </w:rPr>
              <w:t xml:space="preserve">000 01 05 02 00 </w:t>
            </w:r>
            <w:proofErr w:type="spellStart"/>
            <w:r w:rsidRPr="009F2B83">
              <w:rPr>
                <w:sz w:val="12"/>
                <w:szCs w:val="12"/>
              </w:rPr>
              <w:t>00</w:t>
            </w:r>
            <w:proofErr w:type="spellEnd"/>
            <w:r w:rsidRPr="009F2B83">
              <w:rPr>
                <w:sz w:val="12"/>
                <w:szCs w:val="12"/>
              </w:rPr>
              <w:t xml:space="preserve"> 0000 510</w:t>
            </w:r>
          </w:p>
        </w:tc>
        <w:tc>
          <w:tcPr>
            <w:tcW w:w="3969" w:type="dxa"/>
          </w:tcPr>
          <w:p w:rsidR="00E77777" w:rsidRPr="009F2B83" w:rsidRDefault="00E77777" w:rsidP="00E77777">
            <w:pPr>
              <w:rPr>
                <w:i/>
                <w:sz w:val="12"/>
                <w:szCs w:val="12"/>
              </w:rPr>
            </w:pPr>
            <w:r w:rsidRPr="009F2B83">
              <w:rPr>
                <w:i/>
                <w:sz w:val="12"/>
                <w:szCs w:val="12"/>
              </w:rPr>
              <w:t xml:space="preserve">-увеличение прочих остатков средств бюджетов </w:t>
            </w:r>
          </w:p>
        </w:tc>
        <w:tc>
          <w:tcPr>
            <w:tcW w:w="1134" w:type="dxa"/>
          </w:tcPr>
          <w:p w:rsidR="00E77777" w:rsidRPr="009F2B83" w:rsidRDefault="00E77777" w:rsidP="00E77777">
            <w:pPr>
              <w:tabs>
                <w:tab w:val="left" w:pos="3161"/>
              </w:tabs>
              <w:jc w:val="center"/>
              <w:rPr>
                <w:sz w:val="12"/>
                <w:szCs w:val="12"/>
              </w:rPr>
            </w:pPr>
            <w:r w:rsidRPr="009F2B83">
              <w:rPr>
                <w:sz w:val="12"/>
                <w:szCs w:val="12"/>
              </w:rPr>
              <w:t>-296</w:t>
            </w:r>
            <w:r w:rsidR="00A0145F">
              <w:rPr>
                <w:sz w:val="12"/>
                <w:szCs w:val="12"/>
              </w:rPr>
              <w:t>83</w:t>
            </w:r>
          </w:p>
        </w:tc>
        <w:tc>
          <w:tcPr>
            <w:tcW w:w="1276" w:type="dxa"/>
          </w:tcPr>
          <w:p w:rsidR="00E77777" w:rsidRPr="009F2B83" w:rsidRDefault="00E77777" w:rsidP="00E77777">
            <w:pPr>
              <w:tabs>
                <w:tab w:val="left" w:pos="3161"/>
              </w:tabs>
              <w:jc w:val="center"/>
              <w:rPr>
                <w:sz w:val="12"/>
                <w:szCs w:val="12"/>
              </w:rPr>
            </w:pPr>
            <w:r w:rsidRPr="009F2B83">
              <w:rPr>
                <w:sz w:val="12"/>
                <w:szCs w:val="12"/>
              </w:rPr>
              <w:t>-17372</w:t>
            </w:r>
          </w:p>
        </w:tc>
        <w:tc>
          <w:tcPr>
            <w:tcW w:w="1559" w:type="dxa"/>
          </w:tcPr>
          <w:p w:rsidR="00E77777" w:rsidRPr="009F2B83" w:rsidRDefault="00E77777" w:rsidP="00E77777">
            <w:pPr>
              <w:tabs>
                <w:tab w:val="left" w:pos="3161"/>
              </w:tabs>
              <w:jc w:val="center"/>
              <w:rPr>
                <w:sz w:val="12"/>
                <w:szCs w:val="12"/>
              </w:rPr>
            </w:pPr>
            <w:r w:rsidRPr="009F2B83">
              <w:rPr>
                <w:sz w:val="12"/>
                <w:szCs w:val="12"/>
              </w:rPr>
              <w:t>-17546</w:t>
            </w:r>
          </w:p>
        </w:tc>
      </w:tr>
      <w:tr w:rsidR="00E77777" w:rsidRPr="009F2B83" w:rsidTr="00E77777">
        <w:tc>
          <w:tcPr>
            <w:tcW w:w="2977" w:type="dxa"/>
          </w:tcPr>
          <w:p w:rsidR="00E77777" w:rsidRPr="009F2B83" w:rsidRDefault="00E77777" w:rsidP="00E77777">
            <w:pPr>
              <w:tabs>
                <w:tab w:val="left" w:pos="3161"/>
              </w:tabs>
              <w:jc w:val="center"/>
              <w:rPr>
                <w:sz w:val="12"/>
                <w:szCs w:val="12"/>
                <w:lang w:val="en-US"/>
              </w:rPr>
            </w:pPr>
            <w:r w:rsidRPr="009F2B83">
              <w:rPr>
                <w:sz w:val="12"/>
                <w:szCs w:val="12"/>
              </w:rPr>
              <w:t>571</w:t>
            </w:r>
            <w:r w:rsidRPr="009F2B83">
              <w:rPr>
                <w:sz w:val="12"/>
                <w:szCs w:val="12"/>
                <w:lang w:val="en-US"/>
              </w:rPr>
              <w:t xml:space="preserve"> 01 05 02 01 10 0000 510</w:t>
            </w:r>
          </w:p>
        </w:tc>
        <w:tc>
          <w:tcPr>
            <w:tcW w:w="3969" w:type="dxa"/>
          </w:tcPr>
          <w:p w:rsidR="00E77777" w:rsidRPr="009F2B83" w:rsidRDefault="00E77777" w:rsidP="00E77777">
            <w:pPr>
              <w:rPr>
                <w:i/>
                <w:sz w:val="12"/>
                <w:szCs w:val="12"/>
              </w:rPr>
            </w:pPr>
            <w:r w:rsidRPr="009F2B83">
              <w:rPr>
                <w:i/>
                <w:sz w:val="12"/>
                <w:szCs w:val="12"/>
              </w:rPr>
              <w:t>-увеличение прочих остатков денежных средств бюджетов поселений</w:t>
            </w:r>
          </w:p>
        </w:tc>
        <w:tc>
          <w:tcPr>
            <w:tcW w:w="1134" w:type="dxa"/>
          </w:tcPr>
          <w:p w:rsidR="00E77777" w:rsidRPr="009F2B83" w:rsidRDefault="00E77777" w:rsidP="00E77777">
            <w:pPr>
              <w:tabs>
                <w:tab w:val="left" w:pos="3161"/>
              </w:tabs>
              <w:jc w:val="center"/>
              <w:rPr>
                <w:sz w:val="12"/>
                <w:szCs w:val="12"/>
              </w:rPr>
            </w:pPr>
            <w:r w:rsidRPr="009F2B83">
              <w:rPr>
                <w:sz w:val="12"/>
                <w:szCs w:val="12"/>
              </w:rPr>
              <w:t>-296</w:t>
            </w:r>
            <w:r w:rsidR="00A0145F">
              <w:rPr>
                <w:sz w:val="12"/>
                <w:szCs w:val="12"/>
              </w:rPr>
              <w:t>83</w:t>
            </w:r>
          </w:p>
        </w:tc>
        <w:tc>
          <w:tcPr>
            <w:tcW w:w="1276" w:type="dxa"/>
          </w:tcPr>
          <w:p w:rsidR="00E77777" w:rsidRPr="009F2B83" w:rsidRDefault="00E77777" w:rsidP="00E77777">
            <w:pPr>
              <w:tabs>
                <w:tab w:val="left" w:pos="3161"/>
              </w:tabs>
              <w:jc w:val="center"/>
              <w:rPr>
                <w:sz w:val="12"/>
                <w:szCs w:val="12"/>
              </w:rPr>
            </w:pPr>
            <w:r w:rsidRPr="009F2B83">
              <w:rPr>
                <w:sz w:val="12"/>
                <w:szCs w:val="12"/>
              </w:rPr>
              <w:t>-17372</w:t>
            </w:r>
          </w:p>
        </w:tc>
        <w:tc>
          <w:tcPr>
            <w:tcW w:w="1559" w:type="dxa"/>
          </w:tcPr>
          <w:p w:rsidR="00E77777" w:rsidRPr="009F2B83" w:rsidRDefault="00E77777" w:rsidP="00E77777">
            <w:pPr>
              <w:tabs>
                <w:tab w:val="left" w:pos="3161"/>
              </w:tabs>
              <w:jc w:val="center"/>
              <w:rPr>
                <w:sz w:val="12"/>
                <w:szCs w:val="12"/>
              </w:rPr>
            </w:pPr>
            <w:r w:rsidRPr="009F2B83">
              <w:rPr>
                <w:sz w:val="12"/>
                <w:szCs w:val="12"/>
              </w:rPr>
              <w:t>-17546</w:t>
            </w:r>
          </w:p>
        </w:tc>
      </w:tr>
      <w:tr w:rsidR="00E77777" w:rsidRPr="009F2B83" w:rsidTr="00E77777">
        <w:tc>
          <w:tcPr>
            <w:tcW w:w="2977" w:type="dxa"/>
          </w:tcPr>
          <w:p w:rsidR="00E77777" w:rsidRPr="009F2B83" w:rsidRDefault="00E77777" w:rsidP="00E77777">
            <w:pPr>
              <w:tabs>
                <w:tab w:val="left" w:pos="3161"/>
              </w:tabs>
              <w:jc w:val="center"/>
              <w:rPr>
                <w:sz w:val="12"/>
                <w:szCs w:val="12"/>
                <w:lang w:val="en-US"/>
              </w:rPr>
            </w:pPr>
            <w:r w:rsidRPr="009F2B83">
              <w:rPr>
                <w:sz w:val="12"/>
                <w:szCs w:val="12"/>
                <w:lang w:val="en-US"/>
              </w:rPr>
              <w:t xml:space="preserve">000 01 05 02 00 </w:t>
            </w:r>
            <w:proofErr w:type="spellStart"/>
            <w:r w:rsidRPr="009F2B83">
              <w:rPr>
                <w:sz w:val="12"/>
                <w:szCs w:val="12"/>
                <w:lang w:val="en-US"/>
              </w:rPr>
              <w:t>00</w:t>
            </w:r>
            <w:proofErr w:type="spellEnd"/>
            <w:r w:rsidRPr="009F2B83">
              <w:rPr>
                <w:sz w:val="12"/>
                <w:szCs w:val="12"/>
                <w:lang w:val="en-US"/>
              </w:rPr>
              <w:t xml:space="preserve"> 0000 600</w:t>
            </w:r>
          </w:p>
        </w:tc>
        <w:tc>
          <w:tcPr>
            <w:tcW w:w="3969" w:type="dxa"/>
          </w:tcPr>
          <w:p w:rsidR="00E77777" w:rsidRPr="009F2B83" w:rsidRDefault="00E77777" w:rsidP="00E77777">
            <w:pPr>
              <w:tabs>
                <w:tab w:val="left" w:pos="3161"/>
              </w:tabs>
              <w:jc w:val="both"/>
              <w:rPr>
                <w:i/>
                <w:sz w:val="12"/>
                <w:szCs w:val="12"/>
              </w:rPr>
            </w:pPr>
            <w:r w:rsidRPr="009F2B83">
              <w:rPr>
                <w:i/>
                <w:sz w:val="12"/>
                <w:szCs w:val="12"/>
              </w:rPr>
              <w:t xml:space="preserve">-уменьшение прочих остатков средств бюджетов </w:t>
            </w:r>
          </w:p>
        </w:tc>
        <w:tc>
          <w:tcPr>
            <w:tcW w:w="1134" w:type="dxa"/>
          </w:tcPr>
          <w:p w:rsidR="00E77777" w:rsidRPr="009F2B83" w:rsidRDefault="00E77777" w:rsidP="00E77777">
            <w:pPr>
              <w:tabs>
                <w:tab w:val="left" w:pos="3161"/>
              </w:tabs>
              <w:jc w:val="center"/>
              <w:rPr>
                <w:sz w:val="12"/>
                <w:szCs w:val="12"/>
              </w:rPr>
            </w:pPr>
            <w:r w:rsidRPr="009F2B83">
              <w:rPr>
                <w:sz w:val="12"/>
                <w:szCs w:val="12"/>
              </w:rPr>
              <w:t>305</w:t>
            </w:r>
            <w:r w:rsidR="00A0145F">
              <w:rPr>
                <w:sz w:val="12"/>
                <w:szCs w:val="12"/>
              </w:rPr>
              <w:t>20</w:t>
            </w:r>
          </w:p>
        </w:tc>
        <w:tc>
          <w:tcPr>
            <w:tcW w:w="1276" w:type="dxa"/>
          </w:tcPr>
          <w:p w:rsidR="00E77777" w:rsidRPr="009F2B83" w:rsidRDefault="00E77777" w:rsidP="00E77777">
            <w:pPr>
              <w:tabs>
                <w:tab w:val="left" w:pos="3161"/>
              </w:tabs>
              <w:jc w:val="center"/>
              <w:rPr>
                <w:sz w:val="12"/>
                <w:szCs w:val="12"/>
              </w:rPr>
            </w:pPr>
            <w:r w:rsidRPr="009F2B83">
              <w:rPr>
                <w:sz w:val="12"/>
                <w:szCs w:val="12"/>
              </w:rPr>
              <w:t>17372</w:t>
            </w:r>
          </w:p>
        </w:tc>
        <w:tc>
          <w:tcPr>
            <w:tcW w:w="1559" w:type="dxa"/>
          </w:tcPr>
          <w:p w:rsidR="00E77777" w:rsidRPr="009F2B83" w:rsidRDefault="00E77777" w:rsidP="00E77777">
            <w:pPr>
              <w:tabs>
                <w:tab w:val="left" w:pos="3161"/>
              </w:tabs>
              <w:jc w:val="center"/>
              <w:rPr>
                <w:sz w:val="12"/>
                <w:szCs w:val="12"/>
              </w:rPr>
            </w:pPr>
            <w:r w:rsidRPr="009F2B83">
              <w:rPr>
                <w:sz w:val="12"/>
                <w:szCs w:val="12"/>
              </w:rPr>
              <w:t>17546</w:t>
            </w:r>
          </w:p>
        </w:tc>
      </w:tr>
      <w:tr w:rsidR="00E77777" w:rsidRPr="009F2B83" w:rsidTr="00E77777">
        <w:tc>
          <w:tcPr>
            <w:tcW w:w="2977" w:type="dxa"/>
          </w:tcPr>
          <w:p w:rsidR="00E77777" w:rsidRPr="009F2B83" w:rsidRDefault="00E77777" w:rsidP="00E77777">
            <w:pPr>
              <w:tabs>
                <w:tab w:val="left" w:pos="3161"/>
              </w:tabs>
              <w:jc w:val="center"/>
              <w:rPr>
                <w:sz w:val="12"/>
                <w:szCs w:val="12"/>
                <w:lang w:val="en-US"/>
              </w:rPr>
            </w:pPr>
            <w:r w:rsidRPr="009F2B83">
              <w:rPr>
                <w:sz w:val="12"/>
                <w:szCs w:val="12"/>
              </w:rPr>
              <w:t>571</w:t>
            </w:r>
            <w:r w:rsidRPr="009F2B83">
              <w:rPr>
                <w:sz w:val="12"/>
                <w:szCs w:val="12"/>
                <w:lang w:val="en-US"/>
              </w:rPr>
              <w:t xml:space="preserve"> 01 05 02 01 10 0000 610</w:t>
            </w:r>
          </w:p>
        </w:tc>
        <w:tc>
          <w:tcPr>
            <w:tcW w:w="3969" w:type="dxa"/>
          </w:tcPr>
          <w:p w:rsidR="00E77777" w:rsidRPr="009F2B83" w:rsidRDefault="00E77777" w:rsidP="00E77777">
            <w:pPr>
              <w:rPr>
                <w:i/>
                <w:sz w:val="12"/>
                <w:szCs w:val="12"/>
              </w:rPr>
            </w:pPr>
            <w:r w:rsidRPr="009F2B83">
              <w:rPr>
                <w:i/>
                <w:sz w:val="12"/>
                <w:szCs w:val="12"/>
              </w:rPr>
              <w:t>-уменьшение прочих остатков денежных средств бюджетов поселений</w:t>
            </w:r>
          </w:p>
        </w:tc>
        <w:tc>
          <w:tcPr>
            <w:tcW w:w="1134" w:type="dxa"/>
          </w:tcPr>
          <w:p w:rsidR="00E77777" w:rsidRPr="009F2B83" w:rsidRDefault="00E77777" w:rsidP="00E77777">
            <w:pPr>
              <w:tabs>
                <w:tab w:val="left" w:pos="3161"/>
              </w:tabs>
              <w:jc w:val="center"/>
              <w:rPr>
                <w:sz w:val="12"/>
                <w:szCs w:val="12"/>
              </w:rPr>
            </w:pPr>
            <w:r w:rsidRPr="009F2B83">
              <w:rPr>
                <w:sz w:val="12"/>
                <w:szCs w:val="12"/>
              </w:rPr>
              <w:t>305</w:t>
            </w:r>
            <w:r w:rsidR="00A0145F">
              <w:rPr>
                <w:sz w:val="12"/>
                <w:szCs w:val="12"/>
              </w:rPr>
              <w:t>20</w:t>
            </w:r>
          </w:p>
        </w:tc>
        <w:tc>
          <w:tcPr>
            <w:tcW w:w="1276" w:type="dxa"/>
          </w:tcPr>
          <w:p w:rsidR="00E77777" w:rsidRPr="009F2B83" w:rsidRDefault="00E77777" w:rsidP="00E77777">
            <w:pPr>
              <w:tabs>
                <w:tab w:val="left" w:pos="3161"/>
              </w:tabs>
              <w:jc w:val="center"/>
              <w:rPr>
                <w:sz w:val="12"/>
                <w:szCs w:val="12"/>
              </w:rPr>
            </w:pPr>
            <w:r w:rsidRPr="009F2B83">
              <w:rPr>
                <w:sz w:val="12"/>
                <w:szCs w:val="12"/>
              </w:rPr>
              <w:t>17372</w:t>
            </w:r>
          </w:p>
        </w:tc>
        <w:tc>
          <w:tcPr>
            <w:tcW w:w="1559" w:type="dxa"/>
          </w:tcPr>
          <w:p w:rsidR="00E77777" w:rsidRPr="009F2B83" w:rsidRDefault="00E77777" w:rsidP="00E77777">
            <w:pPr>
              <w:tabs>
                <w:tab w:val="left" w:pos="3161"/>
              </w:tabs>
              <w:jc w:val="center"/>
              <w:rPr>
                <w:sz w:val="12"/>
                <w:szCs w:val="12"/>
              </w:rPr>
            </w:pPr>
            <w:r w:rsidRPr="009F2B83">
              <w:rPr>
                <w:sz w:val="12"/>
                <w:szCs w:val="12"/>
              </w:rPr>
              <w:t>17546</w:t>
            </w:r>
          </w:p>
        </w:tc>
      </w:tr>
      <w:tr w:rsidR="00E77777" w:rsidRPr="009F2B83" w:rsidTr="00E77777">
        <w:tc>
          <w:tcPr>
            <w:tcW w:w="6946" w:type="dxa"/>
            <w:gridSpan w:val="2"/>
          </w:tcPr>
          <w:p w:rsidR="00E77777" w:rsidRPr="009F2B83" w:rsidRDefault="00E77777" w:rsidP="00E77777">
            <w:pPr>
              <w:jc w:val="center"/>
              <w:rPr>
                <w:sz w:val="12"/>
                <w:szCs w:val="12"/>
              </w:rPr>
            </w:pPr>
            <w:r w:rsidRPr="009F2B83">
              <w:rPr>
                <w:sz w:val="12"/>
                <w:szCs w:val="12"/>
              </w:rPr>
              <w:t>Итого источников внутреннего финансирования дефицитов бюджета</w:t>
            </w:r>
          </w:p>
        </w:tc>
        <w:tc>
          <w:tcPr>
            <w:tcW w:w="1134" w:type="dxa"/>
          </w:tcPr>
          <w:p w:rsidR="00E77777" w:rsidRPr="009F2B83" w:rsidRDefault="00E77777" w:rsidP="00E77777">
            <w:pPr>
              <w:tabs>
                <w:tab w:val="left" w:pos="3161"/>
              </w:tabs>
              <w:jc w:val="center"/>
              <w:rPr>
                <w:sz w:val="12"/>
                <w:szCs w:val="12"/>
              </w:rPr>
            </w:pPr>
            <w:r w:rsidRPr="009F2B83">
              <w:rPr>
                <w:sz w:val="12"/>
                <w:szCs w:val="12"/>
              </w:rPr>
              <w:t>837</w:t>
            </w:r>
          </w:p>
        </w:tc>
        <w:tc>
          <w:tcPr>
            <w:tcW w:w="1276" w:type="dxa"/>
          </w:tcPr>
          <w:p w:rsidR="00E77777" w:rsidRPr="009F2B83" w:rsidRDefault="00E77777" w:rsidP="00E77777">
            <w:pPr>
              <w:tabs>
                <w:tab w:val="left" w:pos="3161"/>
              </w:tabs>
              <w:jc w:val="center"/>
              <w:rPr>
                <w:sz w:val="12"/>
                <w:szCs w:val="12"/>
              </w:rPr>
            </w:pPr>
            <w:r w:rsidRPr="009F2B83">
              <w:rPr>
                <w:sz w:val="12"/>
                <w:szCs w:val="12"/>
              </w:rPr>
              <w:t>0</w:t>
            </w:r>
          </w:p>
        </w:tc>
        <w:tc>
          <w:tcPr>
            <w:tcW w:w="1559" w:type="dxa"/>
          </w:tcPr>
          <w:p w:rsidR="00E77777" w:rsidRPr="009F2B83" w:rsidRDefault="00E77777" w:rsidP="00E77777">
            <w:pPr>
              <w:tabs>
                <w:tab w:val="left" w:pos="3161"/>
              </w:tabs>
              <w:jc w:val="center"/>
              <w:rPr>
                <w:sz w:val="12"/>
                <w:szCs w:val="12"/>
              </w:rPr>
            </w:pPr>
            <w:r w:rsidRPr="009F2B83">
              <w:rPr>
                <w:sz w:val="12"/>
                <w:szCs w:val="12"/>
              </w:rPr>
              <w:t>0</w:t>
            </w:r>
          </w:p>
        </w:tc>
      </w:tr>
    </w:tbl>
    <w:p w:rsidR="00E77777" w:rsidRDefault="00E77777" w:rsidP="00E77777">
      <w:pPr>
        <w:widowControl w:val="0"/>
        <w:autoSpaceDE w:val="0"/>
        <w:autoSpaceDN w:val="0"/>
        <w:adjustRightInd w:val="0"/>
        <w:jc w:val="right"/>
        <w:rPr>
          <w:sz w:val="12"/>
          <w:szCs w:val="12"/>
        </w:rPr>
      </w:pPr>
    </w:p>
    <w:p w:rsidR="00E77777" w:rsidRDefault="00E77777" w:rsidP="00E77777">
      <w:pPr>
        <w:widowControl w:val="0"/>
        <w:autoSpaceDE w:val="0"/>
        <w:autoSpaceDN w:val="0"/>
        <w:adjustRightInd w:val="0"/>
        <w:jc w:val="right"/>
        <w:rPr>
          <w:sz w:val="12"/>
          <w:szCs w:val="12"/>
        </w:rPr>
      </w:pPr>
    </w:p>
    <w:p w:rsidR="00E77777" w:rsidRDefault="00E77777" w:rsidP="00E77777">
      <w:pPr>
        <w:widowControl w:val="0"/>
        <w:autoSpaceDE w:val="0"/>
        <w:autoSpaceDN w:val="0"/>
        <w:adjustRightInd w:val="0"/>
        <w:jc w:val="right"/>
        <w:rPr>
          <w:sz w:val="12"/>
          <w:szCs w:val="12"/>
        </w:rPr>
      </w:pPr>
      <w:r>
        <w:rPr>
          <w:sz w:val="12"/>
          <w:szCs w:val="12"/>
        </w:rPr>
        <w:t>Приложение 4</w:t>
      </w:r>
    </w:p>
    <w:p w:rsidR="00E77777" w:rsidRDefault="00E77777" w:rsidP="00E77777">
      <w:pPr>
        <w:widowControl w:val="0"/>
        <w:autoSpaceDE w:val="0"/>
        <w:autoSpaceDN w:val="0"/>
        <w:adjustRightInd w:val="0"/>
        <w:jc w:val="right"/>
        <w:rPr>
          <w:sz w:val="12"/>
          <w:szCs w:val="12"/>
        </w:rPr>
      </w:pPr>
      <w:r>
        <w:rPr>
          <w:sz w:val="12"/>
          <w:szCs w:val="12"/>
        </w:rPr>
        <w:t xml:space="preserve"> </w:t>
      </w:r>
      <w:r w:rsidRPr="009F2B83">
        <w:rPr>
          <w:sz w:val="12"/>
          <w:szCs w:val="12"/>
        </w:rPr>
        <w:t>к Решению Муниципального Совета</w:t>
      </w:r>
    </w:p>
    <w:p w:rsidR="00E77777" w:rsidRDefault="00E77777" w:rsidP="00E77777">
      <w:pPr>
        <w:widowControl w:val="0"/>
        <w:autoSpaceDE w:val="0"/>
        <w:autoSpaceDN w:val="0"/>
        <w:adjustRightInd w:val="0"/>
        <w:jc w:val="right"/>
        <w:rPr>
          <w:sz w:val="12"/>
          <w:szCs w:val="12"/>
        </w:rPr>
      </w:pPr>
      <w:r w:rsidRPr="009F2B83">
        <w:rPr>
          <w:sz w:val="12"/>
          <w:szCs w:val="12"/>
        </w:rPr>
        <w:t>Слободского сельского поселения  от 15.05.2023№30</w:t>
      </w:r>
    </w:p>
    <w:p w:rsidR="00E77777" w:rsidRDefault="00E77777" w:rsidP="00E77777">
      <w:pPr>
        <w:widowControl w:val="0"/>
        <w:autoSpaceDE w:val="0"/>
        <w:autoSpaceDN w:val="0"/>
        <w:adjustRightInd w:val="0"/>
        <w:jc w:val="right"/>
        <w:rPr>
          <w:sz w:val="12"/>
          <w:szCs w:val="12"/>
        </w:rPr>
      </w:pPr>
    </w:p>
    <w:p w:rsidR="00E77777" w:rsidRPr="009F2B83" w:rsidRDefault="00E77777" w:rsidP="00E77777">
      <w:pPr>
        <w:jc w:val="center"/>
        <w:rPr>
          <w:sz w:val="12"/>
          <w:szCs w:val="12"/>
        </w:rPr>
      </w:pPr>
      <w:r w:rsidRPr="009F2B83">
        <w:rPr>
          <w:sz w:val="12"/>
          <w:szCs w:val="12"/>
        </w:rPr>
        <w:t>Перечень главных распорядителей и распорядителей бюджетных средств бюджета Слободского сельского поселения на 2023-2025 годы</w:t>
      </w:r>
    </w:p>
    <w:p w:rsidR="00E77777" w:rsidRDefault="00E77777" w:rsidP="00E77777">
      <w:pPr>
        <w:widowControl w:val="0"/>
        <w:autoSpaceDE w:val="0"/>
        <w:autoSpaceDN w:val="0"/>
        <w:adjustRightInd w:val="0"/>
        <w:jc w:val="right"/>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5"/>
        <w:gridCol w:w="1988"/>
      </w:tblGrid>
      <w:tr w:rsidR="00E77777" w:rsidRPr="009F2B83" w:rsidTr="00E77777">
        <w:tc>
          <w:tcPr>
            <w:tcW w:w="6408" w:type="dxa"/>
          </w:tcPr>
          <w:p w:rsidR="00E77777" w:rsidRPr="009F2B83" w:rsidRDefault="00E77777" w:rsidP="00E77777">
            <w:pPr>
              <w:jc w:val="center"/>
              <w:rPr>
                <w:sz w:val="12"/>
                <w:szCs w:val="12"/>
              </w:rPr>
            </w:pPr>
            <w:r w:rsidRPr="009F2B83">
              <w:rPr>
                <w:sz w:val="12"/>
                <w:szCs w:val="12"/>
              </w:rPr>
              <w:t>НАИМЕНОВАНИЕ</w:t>
            </w:r>
          </w:p>
          <w:p w:rsidR="00E77777" w:rsidRPr="009F2B83" w:rsidRDefault="00E77777" w:rsidP="00E77777">
            <w:pPr>
              <w:jc w:val="center"/>
              <w:rPr>
                <w:sz w:val="12"/>
                <w:szCs w:val="12"/>
              </w:rPr>
            </w:pPr>
          </w:p>
        </w:tc>
        <w:tc>
          <w:tcPr>
            <w:tcW w:w="3163" w:type="dxa"/>
          </w:tcPr>
          <w:p w:rsidR="00E77777" w:rsidRPr="009F2B83" w:rsidRDefault="00E77777" w:rsidP="00E77777">
            <w:pPr>
              <w:jc w:val="center"/>
              <w:rPr>
                <w:sz w:val="12"/>
                <w:szCs w:val="12"/>
              </w:rPr>
            </w:pPr>
            <w:r w:rsidRPr="009F2B83">
              <w:rPr>
                <w:sz w:val="12"/>
                <w:szCs w:val="12"/>
              </w:rPr>
              <w:t>КОД ВЕДОМСТВЕННОЙ КЛАССИФИКАЦИИ</w:t>
            </w:r>
          </w:p>
        </w:tc>
      </w:tr>
      <w:tr w:rsidR="00E77777" w:rsidRPr="009F2B83" w:rsidTr="00E77777">
        <w:tc>
          <w:tcPr>
            <w:tcW w:w="6408" w:type="dxa"/>
          </w:tcPr>
          <w:p w:rsidR="00E77777" w:rsidRPr="009F2B83" w:rsidRDefault="00E77777" w:rsidP="00E77777">
            <w:pPr>
              <w:jc w:val="center"/>
              <w:rPr>
                <w:sz w:val="12"/>
                <w:szCs w:val="12"/>
              </w:rPr>
            </w:pPr>
            <w:r w:rsidRPr="009F2B83">
              <w:rPr>
                <w:sz w:val="12"/>
                <w:szCs w:val="12"/>
              </w:rPr>
              <w:t>Администрация Слободского сельского поселения</w:t>
            </w:r>
          </w:p>
        </w:tc>
        <w:tc>
          <w:tcPr>
            <w:tcW w:w="3163" w:type="dxa"/>
          </w:tcPr>
          <w:p w:rsidR="00E77777" w:rsidRPr="009F2B83" w:rsidRDefault="00E77777" w:rsidP="00E77777">
            <w:pPr>
              <w:jc w:val="center"/>
              <w:rPr>
                <w:b/>
                <w:sz w:val="12"/>
                <w:szCs w:val="12"/>
              </w:rPr>
            </w:pPr>
            <w:r w:rsidRPr="009F2B83">
              <w:rPr>
                <w:b/>
                <w:sz w:val="12"/>
                <w:szCs w:val="12"/>
              </w:rPr>
              <w:t>571</w:t>
            </w:r>
          </w:p>
        </w:tc>
      </w:tr>
    </w:tbl>
    <w:p w:rsidR="00E77777" w:rsidRDefault="00E77777" w:rsidP="00E77777">
      <w:pPr>
        <w:widowControl w:val="0"/>
        <w:autoSpaceDE w:val="0"/>
        <w:autoSpaceDN w:val="0"/>
        <w:adjustRightInd w:val="0"/>
        <w:jc w:val="right"/>
        <w:rPr>
          <w:sz w:val="12"/>
          <w:szCs w:val="12"/>
        </w:rPr>
      </w:pPr>
    </w:p>
    <w:p w:rsidR="00E77777" w:rsidRDefault="00E77777" w:rsidP="00E77777">
      <w:pPr>
        <w:widowControl w:val="0"/>
        <w:autoSpaceDE w:val="0"/>
        <w:autoSpaceDN w:val="0"/>
        <w:adjustRightInd w:val="0"/>
        <w:jc w:val="right"/>
        <w:rPr>
          <w:sz w:val="12"/>
          <w:szCs w:val="12"/>
        </w:rPr>
      </w:pPr>
      <w:r>
        <w:rPr>
          <w:sz w:val="12"/>
          <w:szCs w:val="12"/>
        </w:rPr>
        <w:t>Приложение 5</w:t>
      </w:r>
    </w:p>
    <w:p w:rsidR="00E77777" w:rsidRDefault="00E77777" w:rsidP="00E77777">
      <w:pPr>
        <w:widowControl w:val="0"/>
        <w:autoSpaceDE w:val="0"/>
        <w:autoSpaceDN w:val="0"/>
        <w:adjustRightInd w:val="0"/>
        <w:jc w:val="right"/>
        <w:rPr>
          <w:sz w:val="12"/>
          <w:szCs w:val="12"/>
        </w:rPr>
      </w:pPr>
      <w:r>
        <w:rPr>
          <w:sz w:val="12"/>
          <w:szCs w:val="12"/>
        </w:rPr>
        <w:t xml:space="preserve"> </w:t>
      </w:r>
      <w:r w:rsidRPr="009F2B83">
        <w:rPr>
          <w:sz w:val="12"/>
          <w:szCs w:val="12"/>
        </w:rPr>
        <w:t>к Решению Муниципального Совета</w:t>
      </w:r>
    </w:p>
    <w:p w:rsidR="00E77777" w:rsidRDefault="00E77777" w:rsidP="00E77777">
      <w:pPr>
        <w:widowControl w:val="0"/>
        <w:autoSpaceDE w:val="0"/>
        <w:autoSpaceDN w:val="0"/>
        <w:adjustRightInd w:val="0"/>
        <w:jc w:val="right"/>
        <w:rPr>
          <w:sz w:val="12"/>
          <w:szCs w:val="12"/>
        </w:rPr>
      </w:pPr>
      <w:r w:rsidRPr="009F2B83">
        <w:rPr>
          <w:sz w:val="12"/>
          <w:szCs w:val="12"/>
        </w:rPr>
        <w:t>Слободского сельского поселения  от 15.05.2023№30</w:t>
      </w:r>
    </w:p>
    <w:p w:rsidR="00E77777" w:rsidRDefault="00E77777" w:rsidP="00E77777">
      <w:pPr>
        <w:widowControl w:val="0"/>
        <w:autoSpaceDE w:val="0"/>
        <w:autoSpaceDN w:val="0"/>
        <w:adjustRightInd w:val="0"/>
        <w:jc w:val="right"/>
        <w:rPr>
          <w:sz w:val="12"/>
          <w:szCs w:val="12"/>
        </w:rPr>
      </w:pPr>
    </w:p>
    <w:p w:rsidR="00E77777" w:rsidRPr="009F2B83" w:rsidRDefault="00E77777" w:rsidP="00E77777">
      <w:pPr>
        <w:tabs>
          <w:tab w:val="left" w:pos="10329"/>
        </w:tabs>
        <w:jc w:val="center"/>
        <w:rPr>
          <w:sz w:val="12"/>
          <w:szCs w:val="12"/>
        </w:rPr>
      </w:pPr>
      <w:r w:rsidRPr="009F2B83">
        <w:rPr>
          <w:sz w:val="12"/>
          <w:szCs w:val="12"/>
        </w:rPr>
        <w:t>Нормативы (проценты) отчислений доходов</w:t>
      </w:r>
    </w:p>
    <w:p w:rsidR="00E77777" w:rsidRPr="009F2B83" w:rsidRDefault="00E77777" w:rsidP="00E77777">
      <w:pPr>
        <w:tabs>
          <w:tab w:val="left" w:pos="10329"/>
        </w:tabs>
        <w:jc w:val="center"/>
        <w:rPr>
          <w:sz w:val="12"/>
          <w:szCs w:val="12"/>
        </w:rPr>
      </w:pPr>
      <w:r w:rsidRPr="009F2B83">
        <w:rPr>
          <w:sz w:val="12"/>
          <w:szCs w:val="12"/>
        </w:rPr>
        <w:t>от уплаты налогов (сборов) и платежей</w:t>
      </w:r>
    </w:p>
    <w:p w:rsidR="00E77777" w:rsidRPr="009F2B83" w:rsidRDefault="00E77777" w:rsidP="00E77777">
      <w:pPr>
        <w:tabs>
          <w:tab w:val="left" w:pos="10329"/>
        </w:tabs>
        <w:jc w:val="center"/>
        <w:rPr>
          <w:sz w:val="12"/>
          <w:szCs w:val="12"/>
        </w:rPr>
      </w:pPr>
      <w:r w:rsidRPr="009F2B83">
        <w:rPr>
          <w:sz w:val="12"/>
          <w:szCs w:val="12"/>
        </w:rPr>
        <w:t>в бюджет Слободского сельского поселения на 2023 год</w:t>
      </w:r>
    </w:p>
    <w:p w:rsidR="00E77777" w:rsidRDefault="00E77777" w:rsidP="00E77777">
      <w:pPr>
        <w:widowControl w:val="0"/>
        <w:autoSpaceDE w:val="0"/>
        <w:autoSpaceDN w:val="0"/>
        <w:adjustRightInd w:val="0"/>
        <w:jc w:val="right"/>
        <w:rPr>
          <w:sz w:val="12"/>
          <w:szCs w:val="12"/>
        </w:rPr>
      </w:pPr>
    </w:p>
    <w:p w:rsidR="00E77777" w:rsidRDefault="00E77777" w:rsidP="00E77777">
      <w:pPr>
        <w:widowControl w:val="0"/>
        <w:autoSpaceDE w:val="0"/>
        <w:autoSpaceDN w:val="0"/>
        <w:adjustRightInd w:val="0"/>
        <w:jc w:val="right"/>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2623"/>
        <w:gridCol w:w="646"/>
      </w:tblGrid>
      <w:tr w:rsidR="00E77777" w:rsidRPr="009F2B83" w:rsidTr="00E77777">
        <w:tc>
          <w:tcPr>
            <w:tcW w:w="3708" w:type="dxa"/>
          </w:tcPr>
          <w:p w:rsidR="00E77777" w:rsidRPr="009F2B83" w:rsidRDefault="00E77777" w:rsidP="00E77777">
            <w:pPr>
              <w:tabs>
                <w:tab w:val="left" w:pos="10329"/>
              </w:tabs>
              <w:jc w:val="center"/>
              <w:rPr>
                <w:sz w:val="12"/>
                <w:szCs w:val="12"/>
              </w:rPr>
            </w:pPr>
            <w:r w:rsidRPr="009F2B83">
              <w:rPr>
                <w:sz w:val="12"/>
                <w:szCs w:val="12"/>
              </w:rPr>
              <w:t>Код бюджетной классификации (вид дохода)</w:t>
            </w:r>
          </w:p>
        </w:tc>
        <w:tc>
          <w:tcPr>
            <w:tcW w:w="5220" w:type="dxa"/>
          </w:tcPr>
          <w:p w:rsidR="00E77777" w:rsidRPr="009F2B83" w:rsidRDefault="00E77777" w:rsidP="00E77777">
            <w:pPr>
              <w:tabs>
                <w:tab w:val="left" w:pos="10329"/>
              </w:tabs>
              <w:jc w:val="center"/>
              <w:rPr>
                <w:sz w:val="12"/>
                <w:szCs w:val="12"/>
              </w:rPr>
            </w:pPr>
            <w:r w:rsidRPr="009F2B83">
              <w:rPr>
                <w:sz w:val="12"/>
                <w:szCs w:val="12"/>
              </w:rPr>
              <w:t>Наименование налога (сбора), платежа</w:t>
            </w:r>
          </w:p>
        </w:tc>
        <w:tc>
          <w:tcPr>
            <w:tcW w:w="1210" w:type="dxa"/>
          </w:tcPr>
          <w:p w:rsidR="00E77777" w:rsidRPr="009F2B83" w:rsidRDefault="00E77777" w:rsidP="00E77777">
            <w:pPr>
              <w:tabs>
                <w:tab w:val="left" w:pos="10329"/>
              </w:tabs>
              <w:jc w:val="center"/>
              <w:rPr>
                <w:sz w:val="12"/>
                <w:szCs w:val="12"/>
              </w:rPr>
            </w:pPr>
            <w:r w:rsidRPr="009F2B83">
              <w:rPr>
                <w:sz w:val="12"/>
                <w:szCs w:val="12"/>
              </w:rPr>
              <w:t>%</w:t>
            </w:r>
          </w:p>
        </w:tc>
      </w:tr>
      <w:tr w:rsidR="00E77777" w:rsidRPr="009F2B83" w:rsidTr="00E77777">
        <w:tc>
          <w:tcPr>
            <w:tcW w:w="3708" w:type="dxa"/>
          </w:tcPr>
          <w:p w:rsidR="00E77777" w:rsidRPr="009F2B83" w:rsidRDefault="00E77777" w:rsidP="00E77777">
            <w:pPr>
              <w:tabs>
                <w:tab w:val="left" w:pos="10329"/>
              </w:tabs>
              <w:jc w:val="center"/>
              <w:rPr>
                <w:sz w:val="12"/>
                <w:szCs w:val="12"/>
              </w:rPr>
            </w:pPr>
            <w:r w:rsidRPr="009F2B83">
              <w:rPr>
                <w:sz w:val="12"/>
                <w:szCs w:val="12"/>
              </w:rPr>
              <w:t>571 1 11 05035 10 0000 120</w:t>
            </w:r>
          </w:p>
        </w:tc>
        <w:tc>
          <w:tcPr>
            <w:tcW w:w="5220" w:type="dxa"/>
          </w:tcPr>
          <w:p w:rsidR="00E77777" w:rsidRPr="009F2B83" w:rsidRDefault="00E77777" w:rsidP="00E77777">
            <w:pPr>
              <w:rPr>
                <w:snapToGrid w:val="0"/>
                <w:sz w:val="12"/>
                <w:szCs w:val="12"/>
              </w:rPr>
            </w:pPr>
            <w:r w:rsidRPr="009F2B83">
              <w:rPr>
                <w:snapToGrid w:val="0"/>
                <w:sz w:val="12"/>
                <w:szCs w:val="12"/>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9F2B83">
              <w:rPr>
                <w:snapToGrid w:val="0"/>
                <w:sz w:val="12"/>
                <w:szCs w:val="12"/>
              </w:rPr>
              <w:t xml:space="preserve">( </w:t>
            </w:r>
            <w:proofErr w:type="gramEnd"/>
            <w:r w:rsidRPr="009F2B83">
              <w:rPr>
                <w:snapToGrid w:val="0"/>
                <w:sz w:val="12"/>
                <w:szCs w:val="12"/>
              </w:rPr>
              <w:t>за исключением имущества муниципальных бюджетных и автономных учреждений)</w:t>
            </w:r>
          </w:p>
        </w:tc>
        <w:tc>
          <w:tcPr>
            <w:tcW w:w="1210" w:type="dxa"/>
          </w:tcPr>
          <w:p w:rsidR="00E77777" w:rsidRPr="009F2B83" w:rsidRDefault="00E77777" w:rsidP="00E77777">
            <w:pPr>
              <w:tabs>
                <w:tab w:val="left" w:pos="10329"/>
              </w:tabs>
              <w:jc w:val="center"/>
              <w:rPr>
                <w:sz w:val="12"/>
                <w:szCs w:val="12"/>
              </w:rPr>
            </w:pPr>
            <w:r w:rsidRPr="009F2B83">
              <w:rPr>
                <w:sz w:val="12"/>
                <w:szCs w:val="12"/>
              </w:rPr>
              <w:t>100</w:t>
            </w:r>
          </w:p>
        </w:tc>
      </w:tr>
      <w:tr w:rsidR="00E77777" w:rsidRPr="009F2B83" w:rsidTr="00E77777">
        <w:trPr>
          <w:trHeight w:val="1691"/>
        </w:trPr>
        <w:tc>
          <w:tcPr>
            <w:tcW w:w="3708" w:type="dxa"/>
          </w:tcPr>
          <w:p w:rsidR="00E77777" w:rsidRPr="009F2B83" w:rsidRDefault="00E77777" w:rsidP="00E77777">
            <w:pPr>
              <w:tabs>
                <w:tab w:val="left" w:pos="10329"/>
              </w:tabs>
              <w:jc w:val="center"/>
              <w:rPr>
                <w:sz w:val="12"/>
                <w:szCs w:val="12"/>
              </w:rPr>
            </w:pPr>
            <w:r w:rsidRPr="009F2B83">
              <w:rPr>
                <w:sz w:val="12"/>
                <w:szCs w:val="12"/>
              </w:rPr>
              <w:lastRenderedPageBreak/>
              <w:t>571 1 11 09045 10 0000 120</w:t>
            </w:r>
          </w:p>
        </w:tc>
        <w:tc>
          <w:tcPr>
            <w:tcW w:w="5220" w:type="dxa"/>
          </w:tcPr>
          <w:p w:rsidR="00E77777" w:rsidRPr="009F2B83" w:rsidRDefault="00E77777" w:rsidP="00E77777">
            <w:pPr>
              <w:tabs>
                <w:tab w:val="left" w:pos="10329"/>
              </w:tabs>
              <w:rPr>
                <w:sz w:val="12"/>
                <w:szCs w:val="12"/>
              </w:rPr>
            </w:pPr>
            <w:proofErr w:type="gramStart"/>
            <w:r w:rsidRPr="009F2B83">
              <w:rPr>
                <w:rStyle w:val="blk"/>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tc>
        <w:tc>
          <w:tcPr>
            <w:tcW w:w="1210" w:type="dxa"/>
          </w:tcPr>
          <w:p w:rsidR="00E77777" w:rsidRPr="009F2B83" w:rsidRDefault="00E77777" w:rsidP="00E77777">
            <w:pPr>
              <w:tabs>
                <w:tab w:val="left" w:pos="10329"/>
              </w:tabs>
              <w:jc w:val="center"/>
              <w:rPr>
                <w:sz w:val="12"/>
                <w:szCs w:val="12"/>
              </w:rPr>
            </w:pPr>
            <w:r w:rsidRPr="009F2B83">
              <w:rPr>
                <w:sz w:val="12"/>
                <w:szCs w:val="12"/>
              </w:rPr>
              <w:t>100</w:t>
            </w:r>
          </w:p>
        </w:tc>
      </w:tr>
      <w:tr w:rsidR="00E77777" w:rsidRPr="009F2B83" w:rsidTr="00E77777">
        <w:trPr>
          <w:trHeight w:val="734"/>
        </w:trPr>
        <w:tc>
          <w:tcPr>
            <w:tcW w:w="3708" w:type="dxa"/>
            <w:vAlign w:val="center"/>
          </w:tcPr>
          <w:p w:rsidR="00E77777" w:rsidRPr="009F2B83" w:rsidRDefault="00E77777" w:rsidP="00E77777">
            <w:pPr>
              <w:tabs>
                <w:tab w:val="left" w:pos="10329"/>
              </w:tabs>
              <w:jc w:val="center"/>
              <w:rPr>
                <w:sz w:val="12"/>
                <w:szCs w:val="12"/>
              </w:rPr>
            </w:pPr>
          </w:p>
          <w:p w:rsidR="00E77777" w:rsidRPr="009F2B83" w:rsidRDefault="00E77777" w:rsidP="00E77777">
            <w:pPr>
              <w:tabs>
                <w:tab w:val="left" w:pos="10329"/>
              </w:tabs>
              <w:jc w:val="center"/>
              <w:rPr>
                <w:sz w:val="12"/>
                <w:szCs w:val="12"/>
              </w:rPr>
            </w:pPr>
            <w:r w:rsidRPr="009F2B83">
              <w:rPr>
                <w:sz w:val="12"/>
                <w:szCs w:val="12"/>
              </w:rPr>
              <w:t>571 1 13 01995 10 0000 130</w:t>
            </w:r>
          </w:p>
        </w:tc>
        <w:tc>
          <w:tcPr>
            <w:tcW w:w="5220" w:type="dxa"/>
          </w:tcPr>
          <w:p w:rsidR="00E77777" w:rsidRPr="009F2B83" w:rsidRDefault="00E77777" w:rsidP="00E77777">
            <w:pPr>
              <w:tabs>
                <w:tab w:val="left" w:pos="10329"/>
              </w:tabs>
              <w:rPr>
                <w:sz w:val="12"/>
                <w:szCs w:val="12"/>
              </w:rPr>
            </w:pPr>
            <w:r w:rsidRPr="009F2B83">
              <w:rPr>
                <w:sz w:val="12"/>
                <w:szCs w:val="12"/>
              </w:rPr>
              <w:t>Прочие доходы от оказания платных услуг (работ) получателями средств бюджетов поселений</w:t>
            </w:r>
          </w:p>
        </w:tc>
        <w:tc>
          <w:tcPr>
            <w:tcW w:w="1210" w:type="dxa"/>
          </w:tcPr>
          <w:p w:rsidR="00E77777" w:rsidRPr="009F2B83" w:rsidRDefault="00E77777" w:rsidP="00E77777">
            <w:pPr>
              <w:tabs>
                <w:tab w:val="left" w:pos="10329"/>
              </w:tabs>
              <w:jc w:val="center"/>
              <w:rPr>
                <w:sz w:val="12"/>
                <w:szCs w:val="12"/>
              </w:rPr>
            </w:pPr>
            <w:r w:rsidRPr="009F2B83">
              <w:rPr>
                <w:sz w:val="12"/>
                <w:szCs w:val="12"/>
              </w:rPr>
              <w:t>100</w:t>
            </w:r>
          </w:p>
        </w:tc>
      </w:tr>
      <w:tr w:rsidR="00E77777" w:rsidRPr="009F2B83" w:rsidTr="00E77777">
        <w:tc>
          <w:tcPr>
            <w:tcW w:w="3708" w:type="dxa"/>
            <w:vAlign w:val="center"/>
          </w:tcPr>
          <w:p w:rsidR="00E77777" w:rsidRPr="009F2B83" w:rsidRDefault="00E77777" w:rsidP="00E77777">
            <w:pPr>
              <w:tabs>
                <w:tab w:val="left" w:pos="10329"/>
              </w:tabs>
              <w:jc w:val="center"/>
              <w:rPr>
                <w:sz w:val="12"/>
                <w:szCs w:val="12"/>
              </w:rPr>
            </w:pPr>
            <w:r w:rsidRPr="009F2B83">
              <w:rPr>
                <w:sz w:val="12"/>
                <w:szCs w:val="12"/>
              </w:rPr>
              <w:t>571 1 13 02995 10 0000 130</w:t>
            </w:r>
          </w:p>
        </w:tc>
        <w:tc>
          <w:tcPr>
            <w:tcW w:w="5220" w:type="dxa"/>
          </w:tcPr>
          <w:p w:rsidR="00E77777" w:rsidRPr="009F2B83" w:rsidRDefault="00E77777" w:rsidP="00E77777">
            <w:pPr>
              <w:tabs>
                <w:tab w:val="left" w:pos="10329"/>
              </w:tabs>
              <w:rPr>
                <w:sz w:val="12"/>
                <w:szCs w:val="12"/>
              </w:rPr>
            </w:pPr>
            <w:r w:rsidRPr="009F2B83">
              <w:rPr>
                <w:sz w:val="12"/>
                <w:szCs w:val="12"/>
              </w:rPr>
              <w:t>Прочие доходы от компенсации затрат бюджетов поселений</w:t>
            </w:r>
          </w:p>
        </w:tc>
        <w:tc>
          <w:tcPr>
            <w:tcW w:w="1210" w:type="dxa"/>
          </w:tcPr>
          <w:p w:rsidR="00E77777" w:rsidRPr="009F2B83" w:rsidRDefault="00E77777" w:rsidP="00E77777">
            <w:pPr>
              <w:tabs>
                <w:tab w:val="left" w:pos="10329"/>
              </w:tabs>
              <w:jc w:val="center"/>
              <w:rPr>
                <w:sz w:val="12"/>
                <w:szCs w:val="12"/>
              </w:rPr>
            </w:pPr>
            <w:r w:rsidRPr="009F2B83">
              <w:rPr>
                <w:sz w:val="12"/>
                <w:szCs w:val="12"/>
              </w:rPr>
              <w:t>100</w:t>
            </w:r>
          </w:p>
        </w:tc>
      </w:tr>
      <w:tr w:rsidR="00E77777" w:rsidRPr="009F2B83" w:rsidTr="00E77777">
        <w:tc>
          <w:tcPr>
            <w:tcW w:w="3708" w:type="dxa"/>
            <w:vAlign w:val="center"/>
          </w:tcPr>
          <w:p w:rsidR="00E77777" w:rsidRPr="009F2B83" w:rsidRDefault="00E77777" w:rsidP="00E77777">
            <w:pPr>
              <w:tabs>
                <w:tab w:val="left" w:pos="10329"/>
              </w:tabs>
              <w:jc w:val="center"/>
              <w:rPr>
                <w:sz w:val="12"/>
                <w:szCs w:val="12"/>
              </w:rPr>
            </w:pPr>
            <w:r w:rsidRPr="009F2B83">
              <w:rPr>
                <w:snapToGrid w:val="0"/>
                <w:sz w:val="12"/>
                <w:szCs w:val="12"/>
              </w:rPr>
              <w:t>571 1 14 06025 10 0000 430</w:t>
            </w:r>
          </w:p>
        </w:tc>
        <w:tc>
          <w:tcPr>
            <w:tcW w:w="5220" w:type="dxa"/>
          </w:tcPr>
          <w:p w:rsidR="00E77777" w:rsidRPr="009F2B83" w:rsidRDefault="00E77777" w:rsidP="00E77777">
            <w:pPr>
              <w:tabs>
                <w:tab w:val="left" w:pos="10329"/>
              </w:tabs>
              <w:rPr>
                <w:sz w:val="12"/>
                <w:szCs w:val="12"/>
              </w:rPr>
            </w:pPr>
            <w:r w:rsidRPr="009F2B83">
              <w:rPr>
                <w:snapToGrid w:val="0"/>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10" w:type="dxa"/>
          </w:tcPr>
          <w:p w:rsidR="00E77777" w:rsidRPr="009F2B83" w:rsidRDefault="00E77777" w:rsidP="00E77777">
            <w:pPr>
              <w:tabs>
                <w:tab w:val="left" w:pos="10329"/>
              </w:tabs>
              <w:jc w:val="center"/>
              <w:rPr>
                <w:sz w:val="12"/>
                <w:szCs w:val="12"/>
              </w:rPr>
            </w:pPr>
            <w:r w:rsidRPr="009F2B83">
              <w:rPr>
                <w:sz w:val="12"/>
                <w:szCs w:val="12"/>
              </w:rPr>
              <w:t>100</w:t>
            </w:r>
          </w:p>
        </w:tc>
      </w:tr>
      <w:tr w:rsidR="00E77777" w:rsidRPr="009F2B83" w:rsidTr="00E77777">
        <w:tc>
          <w:tcPr>
            <w:tcW w:w="3708" w:type="dxa"/>
            <w:vAlign w:val="center"/>
          </w:tcPr>
          <w:p w:rsidR="00E77777" w:rsidRPr="009F2B83" w:rsidRDefault="00E77777" w:rsidP="00E77777">
            <w:pPr>
              <w:tabs>
                <w:tab w:val="left" w:pos="10329"/>
              </w:tabs>
              <w:jc w:val="center"/>
              <w:rPr>
                <w:sz w:val="12"/>
                <w:szCs w:val="12"/>
              </w:rPr>
            </w:pPr>
            <w:r w:rsidRPr="009F2B83">
              <w:rPr>
                <w:sz w:val="12"/>
                <w:szCs w:val="12"/>
              </w:rPr>
              <w:t>571 1 16 23051 10 0000 140</w:t>
            </w:r>
          </w:p>
        </w:tc>
        <w:tc>
          <w:tcPr>
            <w:tcW w:w="5220" w:type="dxa"/>
          </w:tcPr>
          <w:p w:rsidR="00E77777" w:rsidRPr="009F2B83" w:rsidRDefault="00E77777" w:rsidP="00E77777">
            <w:pPr>
              <w:tabs>
                <w:tab w:val="left" w:pos="10329"/>
              </w:tabs>
              <w:rPr>
                <w:sz w:val="12"/>
                <w:szCs w:val="12"/>
              </w:rPr>
            </w:pPr>
            <w:r w:rsidRPr="009F2B83">
              <w:rPr>
                <w:sz w:val="12"/>
                <w:szCs w:val="1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F2B83">
              <w:rPr>
                <w:sz w:val="12"/>
                <w:szCs w:val="12"/>
              </w:rPr>
              <w:t>выгодоприобретателями</w:t>
            </w:r>
            <w:proofErr w:type="spellEnd"/>
            <w:r w:rsidRPr="009F2B83">
              <w:rPr>
                <w:sz w:val="12"/>
                <w:szCs w:val="12"/>
              </w:rPr>
              <w:t xml:space="preserve"> по договорам страхования выступают получатели средств бюджетов поселений.</w:t>
            </w:r>
          </w:p>
        </w:tc>
        <w:tc>
          <w:tcPr>
            <w:tcW w:w="1210" w:type="dxa"/>
          </w:tcPr>
          <w:p w:rsidR="00E77777" w:rsidRPr="009F2B83" w:rsidRDefault="00E77777" w:rsidP="00E77777">
            <w:pPr>
              <w:tabs>
                <w:tab w:val="left" w:pos="10329"/>
              </w:tabs>
              <w:jc w:val="center"/>
              <w:rPr>
                <w:sz w:val="12"/>
                <w:szCs w:val="12"/>
              </w:rPr>
            </w:pPr>
            <w:r w:rsidRPr="009F2B83">
              <w:rPr>
                <w:sz w:val="12"/>
                <w:szCs w:val="12"/>
              </w:rPr>
              <w:t>100</w:t>
            </w:r>
          </w:p>
        </w:tc>
      </w:tr>
      <w:tr w:rsidR="00E77777" w:rsidRPr="009F2B83" w:rsidTr="00E77777">
        <w:tc>
          <w:tcPr>
            <w:tcW w:w="3708" w:type="dxa"/>
            <w:vAlign w:val="center"/>
          </w:tcPr>
          <w:p w:rsidR="00E77777" w:rsidRPr="009F2B83" w:rsidRDefault="00E77777" w:rsidP="00E77777">
            <w:pPr>
              <w:tabs>
                <w:tab w:val="left" w:pos="10329"/>
              </w:tabs>
              <w:jc w:val="center"/>
              <w:rPr>
                <w:sz w:val="12"/>
                <w:szCs w:val="12"/>
              </w:rPr>
            </w:pPr>
            <w:r w:rsidRPr="009F2B83">
              <w:rPr>
                <w:sz w:val="12"/>
                <w:szCs w:val="12"/>
              </w:rPr>
              <w:t>571 1 16 23052 10 0000 140</w:t>
            </w:r>
          </w:p>
        </w:tc>
        <w:tc>
          <w:tcPr>
            <w:tcW w:w="5220" w:type="dxa"/>
          </w:tcPr>
          <w:p w:rsidR="00E77777" w:rsidRPr="009F2B83" w:rsidRDefault="00E77777" w:rsidP="00E77777">
            <w:pPr>
              <w:tabs>
                <w:tab w:val="left" w:pos="10329"/>
              </w:tabs>
              <w:rPr>
                <w:sz w:val="12"/>
                <w:szCs w:val="12"/>
              </w:rPr>
            </w:pPr>
            <w:r w:rsidRPr="009F2B83">
              <w:rPr>
                <w:sz w:val="12"/>
                <w:szCs w:val="12"/>
              </w:rPr>
              <w:t xml:space="preserve">Доходы от возмещения ущерба при возникновении иных страховых случаев, когда </w:t>
            </w:r>
            <w:proofErr w:type="spellStart"/>
            <w:r w:rsidRPr="009F2B83">
              <w:rPr>
                <w:sz w:val="12"/>
                <w:szCs w:val="12"/>
              </w:rPr>
              <w:t>выгодоприобретателями</w:t>
            </w:r>
            <w:proofErr w:type="spellEnd"/>
            <w:r w:rsidRPr="009F2B83">
              <w:rPr>
                <w:sz w:val="12"/>
                <w:szCs w:val="12"/>
              </w:rPr>
              <w:t xml:space="preserve"> выступают получатели средств бюджетов поселений</w:t>
            </w:r>
          </w:p>
        </w:tc>
        <w:tc>
          <w:tcPr>
            <w:tcW w:w="1210" w:type="dxa"/>
          </w:tcPr>
          <w:p w:rsidR="00E77777" w:rsidRPr="009F2B83" w:rsidRDefault="00E77777" w:rsidP="00E77777">
            <w:pPr>
              <w:tabs>
                <w:tab w:val="left" w:pos="10329"/>
              </w:tabs>
              <w:jc w:val="center"/>
              <w:rPr>
                <w:sz w:val="12"/>
                <w:szCs w:val="12"/>
              </w:rPr>
            </w:pPr>
            <w:r w:rsidRPr="009F2B83">
              <w:rPr>
                <w:sz w:val="12"/>
                <w:szCs w:val="12"/>
              </w:rPr>
              <w:t>100</w:t>
            </w:r>
          </w:p>
        </w:tc>
      </w:tr>
      <w:tr w:rsidR="00E77777" w:rsidRPr="009F2B83" w:rsidTr="00E77777">
        <w:tc>
          <w:tcPr>
            <w:tcW w:w="3708" w:type="dxa"/>
            <w:vAlign w:val="center"/>
          </w:tcPr>
          <w:p w:rsidR="00E77777" w:rsidRPr="009F2B83" w:rsidRDefault="00E77777" w:rsidP="00E77777">
            <w:pPr>
              <w:tabs>
                <w:tab w:val="left" w:pos="10329"/>
              </w:tabs>
              <w:jc w:val="center"/>
              <w:rPr>
                <w:sz w:val="12"/>
                <w:szCs w:val="12"/>
              </w:rPr>
            </w:pPr>
            <w:r w:rsidRPr="009F2B83">
              <w:rPr>
                <w:sz w:val="12"/>
                <w:szCs w:val="12"/>
              </w:rPr>
              <w:t>571 1 17 01050 10 0000 180</w:t>
            </w:r>
          </w:p>
        </w:tc>
        <w:tc>
          <w:tcPr>
            <w:tcW w:w="5220" w:type="dxa"/>
          </w:tcPr>
          <w:p w:rsidR="00E77777" w:rsidRPr="009F2B83" w:rsidRDefault="00E77777" w:rsidP="00E77777">
            <w:pPr>
              <w:tabs>
                <w:tab w:val="left" w:pos="10329"/>
              </w:tabs>
              <w:rPr>
                <w:sz w:val="12"/>
                <w:szCs w:val="12"/>
              </w:rPr>
            </w:pPr>
            <w:r w:rsidRPr="009F2B83">
              <w:rPr>
                <w:sz w:val="12"/>
                <w:szCs w:val="12"/>
              </w:rPr>
              <w:t>Невыясненные поступления, зачисляемые в бюджеты поселений</w:t>
            </w:r>
          </w:p>
        </w:tc>
        <w:tc>
          <w:tcPr>
            <w:tcW w:w="1210" w:type="dxa"/>
          </w:tcPr>
          <w:p w:rsidR="00E77777" w:rsidRPr="009F2B83" w:rsidRDefault="00E77777" w:rsidP="00E77777">
            <w:pPr>
              <w:tabs>
                <w:tab w:val="left" w:pos="10329"/>
              </w:tabs>
              <w:jc w:val="center"/>
              <w:rPr>
                <w:sz w:val="12"/>
                <w:szCs w:val="12"/>
              </w:rPr>
            </w:pPr>
            <w:r w:rsidRPr="009F2B83">
              <w:rPr>
                <w:sz w:val="12"/>
                <w:szCs w:val="12"/>
              </w:rPr>
              <w:t>100</w:t>
            </w:r>
          </w:p>
        </w:tc>
      </w:tr>
    </w:tbl>
    <w:p w:rsidR="00E77777" w:rsidRDefault="00E77777" w:rsidP="00E77777">
      <w:pPr>
        <w:widowControl w:val="0"/>
        <w:autoSpaceDE w:val="0"/>
        <w:autoSpaceDN w:val="0"/>
        <w:adjustRightInd w:val="0"/>
        <w:jc w:val="right"/>
        <w:rPr>
          <w:sz w:val="12"/>
          <w:szCs w:val="12"/>
        </w:rPr>
      </w:pPr>
    </w:p>
    <w:p w:rsidR="00F51360" w:rsidRDefault="00F51360" w:rsidP="00F51360">
      <w:pPr>
        <w:widowControl w:val="0"/>
        <w:autoSpaceDE w:val="0"/>
        <w:autoSpaceDN w:val="0"/>
        <w:adjustRightInd w:val="0"/>
        <w:jc w:val="right"/>
        <w:rPr>
          <w:sz w:val="12"/>
          <w:szCs w:val="12"/>
        </w:rPr>
      </w:pPr>
      <w:r>
        <w:rPr>
          <w:sz w:val="12"/>
          <w:szCs w:val="12"/>
        </w:rPr>
        <w:t>Приложение 6</w:t>
      </w:r>
    </w:p>
    <w:p w:rsidR="00F51360" w:rsidRDefault="00F51360" w:rsidP="00F51360">
      <w:pPr>
        <w:widowControl w:val="0"/>
        <w:autoSpaceDE w:val="0"/>
        <w:autoSpaceDN w:val="0"/>
        <w:adjustRightInd w:val="0"/>
        <w:jc w:val="right"/>
        <w:rPr>
          <w:sz w:val="12"/>
          <w:szCs w:val="12"/>
        </w:rPr>
      </w:pPr>
      <w:r>
        <w:rPr>
          <w:sz w:val="12"/>
          <w:szCs w:val="12"/>
        </w:rPr>
        <w:t xml:space="preserve"> </w:t>
      </w:r>
      <w:r w:rsidRPr="009F2B83">
        <w:rPr>
          <w:sz w:val="12"/>
          <w:szCs w:val="12"/>
        </w:rPr>
        <w:t>к Решению Муниципального Совета</w:t>
      </w:r>
    </w:p>
    <w:p w:rsidR="00F51360" w:rsidRDefault="00F51360" w:rsidP="00F51360">
      <w:pPr>
        <w:widowControl w:val="0"/>
        <w:autoSpaceDE w:val="0"/>
        <w:autoSpaceDN w:val="0"/>
        <w:adjustRightInd w:val="0"/>
        <w:jc w:val="right"/>
        <w:rPr>
          <w:sz w:val="12"/>
          <w:szCs w:val="12"/>
        </w:rPr>
      </w:pPr>
      <w:r w:rsidRPr="009F2B83">
        <w:rPr>
          <w:sz w:val="12"/>
          <w:szCs w:val="12"/>
        </w:rPr>
        <w:t>Слободского сельского поселения  от 15.05.2023№30</w:t>
      </w:r>
    </w:p>
    <w:p w:rsidR="00E77777" w:rsidRDefault="00E77777" w:rsidP="00E77777">
      <w:pPr>
        <w:widowControl w:val="0"/>
        <w:autoSpaceDE w:val="0"/>
        <w:autoSpaceDN w:val="0"/>
        <w:adjustRightInd w:val="0"/>
        <w:jc w:val="right"/>
        <w:rPr>
          <w:sz w:val="12"/>
          <w:szCs w:val="12"/>
        </w:rPr>
      </w:pPr>
    </w:p>
    <w:p w:rsidR="00F51360" w:rsidRPr="00DA25EA" w:rsidRDefault="00F51360" w:rsidP="00F51360">
      <w:pPr>
        <w:jc w:val="center"/>
        <w:rPr>
          <w:sz w:val="12"/>
          <w:szCs w:val="12"/>
        </w:rPr>
      </w:pPr>
      <w:r w:rsidRPr="00DA25EA">
        <w:rPr>
          <w:sz w:val="12"/>
          <w:szCs w:val="12"/>
        </w:rPr>
        <w:t>Перечень муниципальных программ на 2023 год</w:t>
      </w:r>
    </w:p>
    <w:p w:rsidR="0019234E" w:rsidRDefault="00F51360" w:rsidP="00F51360">
      <w:pPr>
        <w:jc w:val="center"/>
        <w:rPr>
          <w:sz w:val="12"/>
          <w:szCs w:val="12"/>
        </w:rPr>
      </w:pPr>
      <w:r w:rsidRPr="00DA25EA">
        <w:rPr>
          <w:sz w:val="12"/>
          <w:szCs w:val="12"/>
        </w:rPr>
        <w:t xml:space="preserve">и на плановый период 2024-2025 </w:t>
      </w:r>
      <w:proofErr w:type="spellStart"/>
      <w:proofErr w:type="gramStart"/>
      <w:r w:rsidRPr="00DA25EA">
        <w:rPr>
          <w:sz w:val="12"/>
          <w:szCs w:val="12"/>
        </w:rPr>
        <w:t>гг</w:t>
      </w:r>
      <w:proofErr w:type="spellEnd"/>
      <w:proofErr w:type="gramEnd"/>
    </w:p>
    <w:p w:rsidR="0019234E" w:rsidRDefault="0019234E" w:rsidP="00F51360">
      <w:pPr>
        <w:jc w:val="center"/>
        <w:rPr>
          <w:sz w:val="12"/>
          <w:szCs w:val="12"/>
        </w:rPr>
      </w:pPr>
    </w:p>
    <w:tbl>
      <w:tblPr>
        <w:tblW w:w="5103" w:type="dxa"/>
        <w:tblLayout w:type="fixed"/>
        <w:tblLook w:val="04A0"/>
      </w:tblPr>
      <w:tblGrid>
        <w:gridCol w:w="710"/>
        <w:gridCol w:w="4393"/>
      </w:tblGrid>
      <w:tr w:rsidR="0019234E" w:rsidRPr="00440182" w:rsidTr="0010303E">
        <w:trPr>
          <w:trHeight w:val="675"/>
        </w:trPr>
        <w:tc>
          <w:tcPr>
            <w:tcW w:w="71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9234E" w:rsidRPr="00440182" w:rsidRDefault="0019234E" w:rsidP="0019234E">
            <w:pPr>
              <w:pStyle w:val="afff1"/>
              <w:numPr>
                <w:ilvl w:val="0"/>
                <w:numId w:val="38"/>
              </w:numPr>
              <w:spacing w:after="0" w:line="240" w:lineRule="auto"/>
              <w:jc w:val="center"/>
              <w:rPr>
                <w:bCs/>
                <w:color w:val="000000"/>
                <w:sz w:val="12"/>
                <w:szCs w:val="12"/>
              </w:rPr>
            </w:pPr>
          </w:p>
        </w:tc>
        <w:tc>
          <w:tcPr>
            <w:tcW w:w="4393" w:type="dxa"/>
            <w:tcBorders>
              <w:top w:val="single" w:sz="8" w:space="0" w:color="auto"/>
              <w:left w:val="nil"/>
              <w:bottom w:val="single" w:sz="4" w:space="0" w:color="auto"/>
              <w:right w:val="single" w:sz="8" w:space="0" w:color="auto"/>
            </w:tcBorders>
            <w:shd w:val="clear" w:color="auto" w:fill="auto"/>
            <w:hideMark/>
          </w:tcPr>
          <w:p w:rsidR="0019234E" w:rsidRPr="00440182" w:rsidRDefault="0019234E" w:rsidP="0019234E">
            <w:pPr>
              <w:ind w:left="19"/>
              <w:jc w:val="both"/>
              <w:rPr>
                <w:color w:val="000000"/>
                <w:sz w:val="12"/>
                <w:szCs w:val="12"/>
              </w:rPr>
            </w:pPr>
            <w:r w:rsidRPr="00440182">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2023 - 2025годы»</w:t>
            </w:r>
          </w:p>
        </w:tc>
      </w:tr>
      <w:tr w:rsidR="0019234E" w:rsidRPr="00440182" w:rsidTr="0010303E">
        <w:trPr>
          <w:trHeight w:val="450"/>
        </w:trPr>
        <w:tc>
          <w:tcPr>
            <w:tcW w:w="710" w:type="dxa"/>
            <w:tcBorders>
              <w:top w:val="single" w:sz="8" w:space="0" w:color="auto"/>
              <w:left w:val="single" w:sz="8" w:space="0" w:color="auto"/>
              <w:bottom w:val="single" w:sz="8" w:space="0" w:color="auto"/>
              <w:right w:val="single" w:sz="8" w:space="0" w:color="auto"/>
            </w:tcBorders>
            <w:shd w:val="clear" w:color="000000" w:fill="FFFFFF"/>
            <w:vAlign w:val="center"/>
          </w:tcPr>
          <w:p w:rsidR="0019234E" w:rsidRPr="00440182" w:rsidRDefault="0019234E" w:rsidP="0019234E">
            <w:pPr>
              <w:pStyle w:val="afff1"/>
              <w:numPr>
                <w:ilvl w:val="0"/>
                <w:numId w:val="38"/>
              </w:numPr>
              <w:spacing w:after="0" w:line="240" w:lineRule="auto"/>
              <w:jc w:val="center"/>
              <w:rPr>
                <w:bCs/>
                <w:color w:val="000000"/>
                <w:sz w:val="12"/>
                <w:szCs w:val="12"/>
              </w:rPr>
            </w:pPr>
          </w:p>
        </w:tc>
        <w:tc>
          <w:tcPr>
            <w:tcW w:w="4393" w:type="dxa"/>
            <w:tcBorders>
              <w:top w:val="single" w:sz="8" w:space="0" w:color="auto"/>
              <w:left w:val="nil"/>
              <w:bottom w:val="single" w:sz="8" w:space="0" w:color="auto"/>
              <w:right w:val="single" w:sz="8" w:space="0" w:color="auto"/>
            </w:tcBorders>
            <w:shd w:val="clear" w:color="auto" w:fill="auto"/>
          </w:tcPr>
          <w:p w:rsidR="0019234E" w:rsidRPr="00440182" w:rsidRDefault="0019234E" w:rsidP="0019234E">
            <w:pPr>
              <w:jc w:val="both"/>
              <w:rPr>
                <w:b/>
                <w:sz w:val="12"/>
                <w:szCs w:val="12"/>
              </w:rPr>
            </w:pPr>
            <w:r w:rsidRPr="00440182">
              <w:rPr>
                <w:color w:val="000000"/>
                <w:sz w:val="12"/>
                <w:szCs w:val="12"/>
              </w:rPr>
              <w:t xml:space="preserve">Муниципальная программа </w:t>
            </w:r>
            <w:r w:rsidRPr="00440182">
              <w:rPr>
                <w:rStyle w:val="normaltextrun"/>
                <w:sz w:val="12"/>
                <w:szCs w:val="12"/>
              </w:rPr>
              <w:t xml:space="preserve">«Комплексное развитие территорий </w:t>
            </w:r>
            <w:r w:rsidRPr="00440182">
              <w:rPr>
                <w:rStyle w:val="spellingerror"/>
                <w:color w:val="000000"/>
                <w:sz w:val="12"/>
                <w:szCs w:val="12"/>
              </w:rPr>
              <w:t>Слободского</w:t>
            </w:r>
            <w:r w:rsidRPr="00440182">
              <w:rPr>
                <w:rStyle w:val="normaltextrun"/>
                <w:sz w:val="12"/>
                <w:szCs w:val="12"/>
              </w:rPr>
              <w:t xml:space="preserve"> сельского поселения Угличского муниципального района на 2020-2025 годы»</w:t>
            </w:r>
          </w:p>
        </w:tc>
      </w:tr>
      <w:tr w:rsidR="0019234E" w:rsidRPr="00440182" w:rsidTr="0010303E">
        <w:trPr>
          <w:trHeight w:val="450"/>
        </w:trPr>
        <w:tc>
          <w:tcPr>
            <w:tcW w:w="710" w:type="dxa"/>
            <w:tcBorders>
              <w:top w:val="single" w:sz="8" w:space="0" w:color="auto"/>
              <w:left w:val="single" w:sz="8" w:space="0" w:color="auto"/>
              <w:bottom w:val="single" w:sz="8" w:space="0" w:color="auto"/>
              <w:right w:val="single" w:sz="8" w:space="0" w:color="auto"/>
            </w:tcBorders>
            <w:shd w:val="clear" w:color="000000" w:fill="FFFFFF"/>
            <w:vAlign w:val="center"/>
          </w:tcPr>
          <w:p w:rsidR="0019234E" w:rsidRPr="00440182" w:rsidRDefault="0019234E" w:rsidP="0019234E">
            <w:pPr>
              <w:pStyle w:val="afff1"/>
              <w:numPr>
                <w:ilvl w:val="0"/>
                <w:numId w:val="38"/>
              </w:numPr>
              <w:spacing w:after="0" w:line="240" w:lineRule="auto"/>
              <w:jc w:val="center"/>
              <w:rPr>
                <w:bCs/>
                <w:color w:val="000000"/>
                <w:sz w:val="12"/>
                <w:szCs w:val="12"/>
              </w:rPr>
            </w:pPr>
          </w:p>
        </w:tc>
        <w:tc>
          <w:tcPr>
            <w:tcW w:w="4393" w:type="dxa"/>
            <w:tcBorders>
              <w:top w:val="single" w:sz="8" w:space="0" w:color="auto"/>
              <w:left w:val="nil"/>
              <w:bottom w:val="single" w:sz="8" w:space="0" w:color="auto"/>
              <w:right w:val="single" w:sz="8" w:space="0" w:color="auto"/>
            </w:tcBorders>
            <w:shd w:val="clear" w:color="auto" w:fill="auto"/>
          </w:tcPr>
          <w:p w:rsidR="0019234E" w:rsidRPr="00440182" w:rsidRDefault="0019234E" w:rsidP="0019234E">
            <w:pPr>
              <w:jc w:val="both"/>
              <w:rPr>
                <w:color w:val="000000"/>
                <w:sz w:val="12"/>
                <w:szCs w:val="12"/>
              </w:rPr>
            </w:pPr>
            <w:r w:rsidRPr="00440182">
              <w:rPr>
                <w:color w:val="000000"/>
                <w:sz w:val="12"/>
                <w:szCs w:val="12"/>
              </w:rPr>
              <w:t xml:space="preserve">Муниципальная программа  </w:t>
            </w:r>
            <w:r w:rsidRPr="00440182">
              <w:rPr>
                <w:spacing w:val="-2"/>
                <w:sz w:val="12"/>
                <w:szCs w:val="12"/>
              </w:rPr>
              <w:t xml:space="preserve">«Организация благоустройства на территории Слободского сельского поселения </w:t>
            </w:r>
            <w:r w:rsidRPr="00440182">
              <w:rPr>
                <w:sz w:val="12"/>
                <w:szCs w:val="12"/>
              </w:rPr>
              <w:t>на 2023 - 2025 годы»</w:t>
            </w:r>
          </w:p>
        </w:tc>
      </w:tr>
      <w:tr w:rsidR="0019234E" w:rsidRPr="00440182" w:rsidTr="0010303E">
        <w:trPr>
          <w:trHeight w:val="450"/>
        </w:trPr>
        <w:tc>
          <w:tcPr>
            <w:tcW w:w="710" w:type="dxa"/>
            <w:tcBorders>
              <w:top w:val="single" w:sz="8" w:space="0" w:color="auto"/>
              <w:left w:val="single" w:sz="8" w:space="0" w:color="auto"/>
              <w:bottom w:val="single" w:sz="8" w:space="0" w:color="auto"/>
              <w:right w:val="single" w:sz="8" w:space="0" w:color="auto"/>
            </w:tcBorders>
            <w:shd w:val="clear" w:color="000000" w:fill="FFFFFF"/>
            <w:vAlign w:val="center"/>
          </w:tcPr>
          <w:p w:rsidR="0019234E" w:rsidRPr="00440182" w:rsidRDefault="0019234E" w:rsidP="0019234E">
            <w:pPr>
              <w:pStyle w:val="afff1"/>
              <w:numPr>
                <w:ilvl w:val="0"/>
                <w:numId w:val="38"/>
              </w:numPr>
              <w:spacing w:after="0" w:line="240" w:lineRule="auto"/>
              <w:jc w:val="center"/>
              <w:rPr>
                <w:bCs/>
                <w:color w:val="000000"/>
                <w:sz w:val="12"/>
                <w:szCs w:val="12"/>
              </w:rPr>
            </w:pPr>
          </w:p>
        </w:tc>
        <w:tc>
          <w:tcPr>
            <w:tcW w:w="4393" w:type="dxa"/>
            <w:tcBorders>
              <w:top w:val="single" w:sz="8" w:space="0" w:color="auto"/>
              <w:left w:val="nil"/>
              <w:bottom w:val="single" w:sz="8" w:space="0" w:color="auto"/>
              <w:right w:val="single" w:sz="8" w:space="0" w:color="auto"/>
            </w:tcBorders>
            <w:shd w:val="clear" w:color="auto" w:fill="auto"/>
          </w:tcPr>
          <w:p w:rsidR="0019234E" w:rsidRPr="00440182" w:rsidRDefault="0019234E" w:rsidP="0019234E">
            <w:pPr>
              <w:jc w:val="both"/>
              <w:rPr>
                <w:color w:val="000000"/>
                <w:sz w:val="12"/>
                <w:szCs w:val="12"/>
              </w:rPr>
            </w:pPr>
            <w:r w:rsidRPr="00440182">
              <w:rPr>
                <w:color w:val="000000"/>
                <w:sz w:val="12"/>
                <w:szCs w:val="12"/>
              </w:rPr>
              <w:t xml:space="preserve">Муниципальная программа </w:t>
            </w:r>
            <w:r w:rsidRPr="00440182">
              <w:rPr>
                <w:sz w:val="12"/>
                <w:szCs w:val="12"/>
              </w:rPr>
              <w:t>«Доступная среда для инвалидов на территории Слободского сельского поселения на 2020-2023 годы»</w:t>
            </w:r>
          </w:p>
        </w:tc>
      </w:tr>
      <w:tr w:rsidR="0019234E" w:rsidRPr="00440182" w:rsidTr="0010303E">
        <w:trPr>
          <w:trHeight w:val="450"/>
        </w:trPr>
        <w:tc>
          <w:tcPr>
            <w:tcW w:w="710" w:type="dxa"/>
            <w:tcBorders>
              <w:top w:val="single" w:sz="8" w:space="0" w:color="auto"/>
              <w:left w:val="single" w:sz="8" w:space="0" w:color="auto"/>
              <w:bottom w:val="single" w:sz="8" w:space="0" w:color="auto"/>
              <w:right w:val="single" w:sz="8" w:space="0" w:color="auto"/>
            </w:tcBorders>
            <w:shd w:val="clear" w:color="000000" w:fill="FFFFFF"/>
            <w:vAlign w:val="center"/>
          </w:tcPr>
          <w:p w:rsidR="0019234E" w:rsidRPr="00440182" w:rsidRDefault="0019234E" w:rsidP="0019234E">
            <w:pPr>
              <w:pStyle w:val="afff1"/>
              <w:numPr>
                <w:ilvl w:val="0"/>
                <w:numId w:val="38"/>
              </w:numPr>
              <w:spacing w:after="0" w:line="240" w:lineRule="auto"/>
              <w:jc w:val="center"/>
              <w:rPr>
                <w:bCs/>
                <w:color w:val="000000"/>
                <w:sz w:val="12"/>
                <w:szCs w:val="12"/>
              </w:rPr>
            </w:pPr>
          </w:p>
        </w:tc>
        <w:tc>
          <w:tcPr>
            <w:tcW w:w="4393" w:type="dxa"/>
            <w:tcBorders>
              <w:top w:val="single" w:sz="8" w:space="0" w:color="auto"/>
              <w:left w:val="nil"/>
              <w:bottom w:val="single" w:sz="8" w:space="0" w:color="auto"/>
              <w:right w:val="single" w:sz="8" w:space="0" w:color="auto"/>
            </w:tcBorders>
            <w:shd w:val="clear" w:color="auto" w:fill="auto"/>
          </w:tcPr>
          <w:p w:rsidR="0019234E" w:rsidRPr="00440182" w:rsidRDefault="0019234E" w:rsidP="0019234E">
            <w:pPr>
              <w:jc w:val="both"/>
              <w:rPr>
                <w:sz w:val="12"/>
                <w:szCs w:val="12"/>
              </w:rPr>
            </w:pPr>
            <w:r w:rsidRPr="00440182">
              <w:rPr>
                <w:color w:val="000000"/>
                <w:sz w:val="12"/>
                <w:szCs w:val="12"/>
              </w:rPr>
              <w:t xml:space="preserve">Муниципальная программа </w:t>
            </w:r>
            <w:r w:rsidRPr="00440182">
              <w:rPr>
                <w:spacing w:val="-2"/>
                <w:sz w:val="12"/>
                <w:szCs w:val="12"/>
              </w:rPr>
              <w:t xml:space="preserve">«Поддержка потребительского рынка  Слободского сельского поселения </w:t>
            </w:r>
            <w:r w:rsidRPr="00440182">
              <w:rPr>
                <w:sz w:val="12"/>
                <w:szCs w:val="12"/>
              </w:rPr>
              <w:t>на 2021 - 2023 годы»</w:t>
            </w:r>
          </w:p>
        </w:tc>
      </w:tr>
      <w:tr w:rsidR="0019234E" w:rsidRPr="00440182" w:rsidTr="0010303E">
        <w:trPr>
          <w:trHeight w:val="450"/>
        </w:trPr>
        <w:tc>
          <w:tcPr>
            <w:tcW w:w="710" w:type="dxa"/>
            <w:tcBorders>
              <w:top w:val="single" w:sz="8" w:space="0" w:color="auto"/>
              <w:left w:val="single" w:sz="8" w:space="0" w:color="auto"/>
              <w:bottom w:val="single" w:sz="8" w:space="0" w:color="auto"/>
              <w:right w:val="single" w:sz="8" w:space="0" w:color="auto"/>
            </w:tcBorders>
            <w:shd w:val="clear" w:color="000000" w:fill="FFFFFF"/>
            <w:vAlign w:val="center"/>
          </w:tcPr>
          <w:p w:rsidR="0019234E" w:rsidRPr="00440182" w:rsidRDefault="0019234E" w:rsidP="0019234E">
            <w:pPr>
              <w:pStyle w:val="afff1"/>
              <w:numPr>
                <w:ilvl w:val="0"/>
                <w:numId w:val="38"/>
              </w:numPr>
              <w:spacing w:after="0" w:line="240" w:lineRule="auto"/>
              <w:jc w:val="center"/>
              <w:rPr>
                <w:bCs/>
                <w:color w:val="000000"/>
                <w:sz w:val="12"/>
                <w:szCs w:val="12"/>
              </w:rPr>
            </w:pPr>
          </w:p>
        </w:tc>
        <w:tc>
          <w:tcPr>
            <w:tcW w:w="4393" w:type="dxa"/>
            <w:tcBorders>
              <w:top w:val="single" w:sz="8" w:space="0" w:color="auto"/>
              <w:left w:val="nil"/>
              <w:bottom w:val="single" w:sz="8" w:space="0" w:color="auto"/>
              <w:right w:val="single" w:sz="8" w:space="0" w:color="auto"/>
            </w:tcBorders>
            <w:shd w:val="clear" w:color="auto" w:fill="auto"/>
          </w:tcPr>
          <w:p w:rsidR="0019234E" w:rsidRPr="00440182" w:rsidRDefault="0019234E" w:rsidP="0019234E">
            <w:pPr>
              <w:jc w:val="both"/>
              <w:rPr>
                <w:spacing w:val="-2"/>
                <w:sz w:val="12"/>
                <w:szCs w:val="12"/>
              </w:rPr>
            </w:pPr>
            <w:r w:rsidRPr="00440182">
              <w:rPr>
                <w:color w:val="000000"/>
                <w:sz w:val="12"/>
                <w:szCs w:val="12"/>
              </w:rPr>
              <w:t xml:space="preserve">Муниципальная программа «Повышение безопасности дорожного движения в </w:t>
            </w:r>
            <w:r w:rsidRPr="00440182">
              <w:rPr>
                <w:sz w:val="12"/>
                <w:szCs w:val="12"/>
              </w:rPr>
              <w:t>Слободском сельском поселении Угличского муниципального района Ярославской области</w:t>
            </w:r>
            <w:r w:rsidRPr="00440182">
              <w:rPr>
                <w:color w:val="000000"/>
                <w:sz w:val="12"/>
                <w:szCs w:val="12"/>
              </w:rPr>
              <w:t xml:space="preserve"> на 2022-2024 годы</w:t>
            </w:r>
            <w:r w:rsidRPr="00440182">
              <w:rPr>
                <w:b/>
                <w:i/>
                <w:sz w:val="12"/>
                <w:szCs w:val="12"/>
              </w:rPr>
              <w:t>»</w:t>
            </w:r>
          </w:p>
        </w:tc>
      </w:tr>
      <w:tr w:rsidR="0019234E" w:rsidRPr="00440182" w:rsidTr="0010303E">
        <w:trPr>
          <w:trHeight w:val="450"/>
        </w:trPr>
        <w:tc>
          <w:tcPr>
            <w:tcW w:w="710" w:type="dxa"/>
            <w:tcBorders>
              <w:top w:val="single" w:sz="8" w:space="0" w:color="auto"/>
              <w:left w:val="single" w:sz="8" w:space="0" w:color="auto"/>
              <w:bottom w:val="single" w:sz="8" w:space="0" w:color="auto"/>
              <w:right w:val="single" w:sz="8" w:space="0" w:color="auto"/>
            </w:tcBorders>
            <w:shd w:val="clear" w:color="000000" w:fill="FFFFFF"/>
            <w:vAlign w:val="center"/>
          </w:tcPr>
          <w:p w:rsidR="0019234E" w:rsidRPr="00440182" w:rsidRDefault="0019234E" w:rsidP="0019234E">
            <w:pPr>
              <w:pStyle w:val="afff1"/>
              <w:numPr>
                <w:ilvl w:val="0"/>
                <w:numId w:val="38"/>
              </w:numPr>
              <w:spacing w:after="0" w:line="240" w:lineRule="auto"/>
              <w:jc w:val="center"/>
              <w:rPr>
                <w:bCs/>
                <w:color w:val="000000"/>
                <w:sz w:val="12"/>
                <w:szCs w:val="12"/>
              </w:rPr>
            </w:pPr>
          </w:p>
        </w:tc>
        <w:tc>
          <w:tcPr>
            <w:tcW w:w="4393" w:type="dxa"/>
            <w:tcBorders>
              <w:top w:val="single" w:sz="8" w:space="0" w:color="auto"/>
              <w:left w:val="nil"/>
              <w:bottom w:val="single" w:sz="8" w:space="0" w:color="auto"/>
              <w:right w:val="single" w:sz="8" w:space="0" w:color="auto"/>
            </w:tcBorders>
            <w:shd w:val="clear" w:color="auto" w:fill="auto"/>
          </w:tcPr>
          <w:p w:rsidR="0019234E" w:rsidRPr="00440182" w:rsidRDefault="0019234E" w:rsidP="0019234E">
            <w:pPr>
              <w:jc w:val="both"/>
              <w:rPr>
                <w:color w:val="000000"/>
                <w:sz w:val="12"/>
                <w:szCs w:val="12"/>
              </w:rPr>
            </w:pPr>
            <w:r w:rsidRPr="00440182">
              <w:rPr>
                <w:color w:val="000000"/>
                <w:sz w:val="12"/>
                <w:szCs w:val="12"/>
              </w:rPr>
              <w:t xml:space="preserve">Муниципальная программа </w:t>
            </w:r>
            <w:r w:rsidRPr="00440182">
              <w:rPr>
                <w:sz w:val="12"/>
                <w:szCs w:val="12"/>
              </w:rPr>
              <w:t>«Капитальный ремонт муниципального жилищного фонда Администрации Слободского сельского поселения на 2021 - 2023 годы»</w:t>
            </w:r>
          </w:p>
        </w:tc>
      </w:tr>
      <w:tr w:rsidR="0019234E" w:rsidRPr="00440182" w:rsidTr="0010303E">
        <w:trPr>
          <w:trHeight w:val="450"/>
        </w:trPr>
        <w:tc>
          <w:tcPr>
            <w:tcW w:w="710" w:type="dxa"/>
            <w:tcBorders>
              <w:top w:val="single" w:sz="8" w:space="0" w:color="auto"/>
              <w:left w:val="single" w:sz="8" w:space="0" w:color="auto"/>
              <w:bottom w:val="single" w:sz="8" w:space="0" w:color="auto"/>
              <w:right w:val="single" w:sz="8" w:space="0" w:color="auto"/>
            </w:tcBorders>
            <w:shd w:val="clear" w:color="000000" w:fill="FFFFFF"/>
            <w:vAlign w:val="center"/>
          </w:tcPr>
          <w:p w:rsidR="0019234E" w:rsidRPr="00440182" w:rsidRDefault="0019234E" w:rsidP="0019234E">
            <w:pPr>
              <w:pStyle w:val="afff1"/>
              <w:numPr>
                <w:ilvl w:val="0"/>
                <w:numId w:val="38"/>
              </w:numPr>
              <w:spacing w:after="0" w:line="240" w:lineRule="auto"/>
              <w:jc w:val="center"/>
              <w:rPr>
                <w:bCs/>
                <w:color w:val="000000"/>
                <w:sz w:val="12"/>
                <w:szCs w:val="12"/>
              </w:rPr>
            </w:pPr>
          </w:p>
        </w:tc>
        <w:tc>
          <w:tcPr>
            <w:tcW w:w="4393" w:type="dxa"/>
            <w:tcBorders>
              <w:top w:val="single" w:sz="8" w:space="0" w:color="auto"/>
              <w:left w:val="nil"/>
              <w:bottom w:val="single" w:sz="8" w:space="0" w:color="auto"/>
              <w:right w:val="single" w:sz="8" w:space="0" w:color="auto"/>
            </w:tcBorders>
            <w:shd w:val="clear" w:color="auto" w:fill="auto"/>
          </w:tcPr>
          <w:p w:rsidR="0019234E" w:rsidRPr="00440182" w:rsidRDefault="0019234E" w:rsidP="0019234E">
            <w:pPr>
              <w:jc w:val="both"/>
              <w:rPr>
                <w:sz w:val="12"/>
                <w:szCs w:val="12"/>
              </w:rPr>
            </w:pPr>
            <w:r w:rsidRPr="00440182">
              <w:rPr>
                <w:color w:val="000000"/>
                <w:sz w:val="12"/>
                <w:szCs w:val="12"/>
              </w:rPr>
              <w:t>Муниципальная программа «П</w:t>
            </w:r>
            <w:r w:rsidRPr="00440182">
              <w:rPr>
                <w:sz w:val="12"/>
                <w:szCs w:val="12"/>
              </w:rPr>
              <w:t>оддержка молодых семей Слободского сельского поселения Угличского муниципального района в приобретении (строительстве) жилья на 2021-2023 годы»</w:t>
            </w:r>
          </w:p>
        </w:tc>
      </w:tr>
      <w:tr w:rsidR="0019234E" w:rsidRPr="00440182" w:rsidTr="0010303E">
        <w:trPr>
          <w:trHeight w:val="450"/>
        </w:trPr>
        <w:tc>
          <w:tcPr>
            <w:tcW w:w="710" w:type="dxa"/>
            <w:tcBorders>
              <w:top w:val="single" w:sz="8" w:space="0" w:color="auto"/>
              <w:left w:val="single" w:sz="8" w:space="0" w:color="auto"/>
              <w:bottom w:val="single" w:sz="8" w:space="0" w:color="auto"/>
              <w:right w:val="single" w:sz="8" w:space="0" w:color="auto"/>
            </w:tcBorders>
            <w:shd w:val="clear" w:color="000000" w:fill="FFFFFF"/>
            <w:vAlign w:val="center"/>
          </w:tcPr>
          <w:p w:rsidR="0019234E" w:rsidRPr="00440182" w:rsidRDefault="0019234E" w:rsidP="0019234E">
            <w:pPr>
              <w:pStyle w:val="afff1"/>
              <w:numPr>
                <w:ilvl w:val="0"/>
                <w:numId w:val="38"/>
              </w:numPr>
              <w:spacing w:after="0" w:line="240" w:lineRule="auto"/>
              <w:jc w:val="center"/>
              <w:rPr>
                <w:bCs/>
                <w:color w:val="000000"/>
                <w:sz w:val="12"/>
                <w:szCs w:val="12"/>
              </w:rPr>
            </w:pPr>
          </w:p>
        </w:tc>
        <w:tc>
          <w:tcPr>
            <w:tcW w:w="4393" w:type="dxa"/>
            <w:tcBorders>
              <w:top w:val="single" w:sz="8" w:space="0" w:color="auto"/>
              <w:left w:val="nil"/>
              <w:bottom w:val="single" w:sz="8" w:space="0" w:color="auto"/>
              <w:right w:val="single" w:sz="8" w:space="0" w:color="auto"/>
            </w:tcBorders>
            <w:shd w:val="clear" w:color="auto" w:fill="auto"/>
          </w:tcPr>
          <w:p w:rsidR="0019234E" w:rsidRPr="00440182" w:rsidRDefault="0019234E" w:rsidP="0019234E">
            <w:pPr>
              <w:jc w:val="both"/>
              <w:rPr>
                <w:color w:val="000000"/>
                <w:sz w:val="12"/>
                <w:szCs w:val="12"/>
              </w:rPr>
            </w:pPr>
            <w:r w:rsidRPr="00440182">
              <w:rPr>
                <w:color w:val="000000"/>
                <w:sz w:val="12"/>
                <w:szCs w:val="12"/>
              </w:rPr>
              <w:t xml:space="preserve">Муниципальная программа  </w:t>
            </w:r>
            <w:r w:rsidRPr="00440182">
              <w:rPr>
                <w:b/>
                <w:sz w:val="12"/>
                <w:szCs w:val="12"/>
              </w:rPr>
              <w:t>«</w:t>
            </w:r>
            <w:r w:rsidRPr="00440182">
              <w:rPr>
                <w:sz w:val="12"/>
                <w:szCs w:val="12"/>
              </w:rPr>
              <w:t>Развитие субъектов малого и среднего предпринимательства</w:t>
            </w:r>
            <w:r w:rsidRPr="00440182">
              <w:rPr>
                <w:b/>
                <w:sz w:val="12"/>
                <w:szCs w:val="12"/>
              </w:rPr>
              <w:t xml:space="preserve"> </w:t>
            </w:r>
            <w:r w:rsidRPr="00440182">
              <w:rPr>
                <w:spacing w:val="-1"/>
                <w:sz w:val="12"/>
                <w:szCs w:val="12"/>
              </w:rPr>
              <w:t>на территории Слободского сельского поселения Угличского муниципального района на 2022-2024 годы»</w:t>
            </w:r>
          </w:p>
        </w:tc>
      </w:tr>
      <w:tr w:rsidR="0019234E" w:rsidRPr="00440182" w:rsidTr="0010303E">
        <w:trPr>
          <w:trHeight w:val="450"/>
        </w:trPr>
        <w:tc>
          <w:tcPr>
            <w:tcW w:w="710" w:type="dxa"/>
            <w:tcBorders>
              <w:top w:val="single" w:sz="8" w:space="0" w:color="auto"/>
              <w:left w:val="single" w:sz="8" w:space="0" w:color="auto"/>
              <w:bottom w:val="single" w:sz="8" w:space="0" w:color="auto"/>
              <w:right w:val="single" w:sz="8" w:space="0" w:color="auto"/>
            </w:tcBorders>
            <w:shd w:val="clear" w:color="000000" w:fill="FFFFFF"/>
            <w:vAlign w:val="center"/>
          </w:tcPr>
          <w:p w:rsidR="0019234E" w:rsidRPr="00440182" w:rsidRDefault="0019234E" w:rsidP="0019234E">
            <w:pPr>
              <w:pStyle w:val="afff1"/>
              <w:numPr>
                <w:ilvl w:val="0"/>
                <w:numId w:val="38"/>
              </w:numPr>
              <w:spacing w:after="0" w:line="240" w:lineRule="auto"/>
              <w:jc w:val="center"/>
              <w:rPr>
                <w:bCs/>
                <w:color w:val="000000"/>
                <w:sz w:val="12"/>
                <w:szCs w:val="12"/>
              </w:rPr>
            </w:pPr>
          </w:p>
        </w:tc>
        <w:tc>
          <w:tcPr>
            <w:tcW w:w="4393" w:type="dxa"/>
            <w:tcBorders>
              <w:top w:val="single" w:sz="8" w:space="0" w:color="auto"/>
              <w:left w:val="nil"/>
              <w:bottom w:val="single" w:sz="8" w:space="0" w:color="auto"/>
              <w:right w:val="single" w:sz="8" w:space="0" w:color="auto"/>
            </w:tcBorders>
            <w:shd w:val="clear" w:color="auto" w:fill="auto"/>
          </w:tcPr>
          <w:p w:rsidR="0019234E" w:rsidRPr="00440182" w:rsidRDefault="0019234E" w:rsidP="0019234E">
            <w:pPr>
              <w:ind w:right="176"/>
              <w:jc w:val="both"/>
              <w:rPr>
                <w:color w:val="000000"/>
                <w:sz w:val="12"/>
                <w:szCs w:val="12"/>
              </w:rPr>
            </w:pPr>
            <w:r w:rsidRPr="00440182">
              <w:rPr>
                <w:color w:val="000000"/>
                <w:sz w:val="12"/>
                <w:szCs w:val="12"/>
              </w:rPr>
              <w:t>Муниципальная программа «Сохранность автомобильных дорог на территории Слободского сельского  поселения на 2023-2027 годы»</w:t>
            </w:r>
          </w:p>
        </w:tc>
      </w:tr>
    </w:tbl>
    <w:p w:rsidR="008708FD" w:rsidRDefault="00F51360" w:rsidP="0010303E">
      <w:pPr>
        <w:jc w:val="center"/>
        <w:rPr>
          <w:sz w:val="12"/>
          <w:szCs w:val="12"/>
        </w:rPr>
      </w:pPr>
      <w:r w:rsidRPr="00DA25EA">
        <w:rPr>
          <w:sz w:val="12"/>
          <w:szCs w:val="12"/>
        </w:rPr>
        <w:t>.</w:t>
      </w:r>
    </w:p>
    <w:sectPr w:rsidR="008708FD" w:rsidSect="00316E34">
      <w:headerReference w:type="default" r:id="rId11"/>
      <w:footerReference w:type="default" r:id="rId12"/>
      <w:headerReference w:type="first" r:id="rId13"/>
      <w:footerReference w:type="first" r:id="rId14"/>
      <w:pgSz w:w="11906" w:h="16838" w:code="9"/>
      <w:pgMar w:top="227" w:right="566" w:bottom="312" w:left="567" w:header="454" w:footer="0" w:gutter="0"/>
      <w:cols w:num="2" w:space="113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6FB" w:rsidRDefault="007A06FB" w:rsidP="00C568F5">
      <w:r>
        <w:separator/>
      </w:r>
    </w:p>
  </w:endnote>
  <w:endnote w:type="continuationSeparator" w:id="0">
    <w:p w:rsidR="007A06FB" w:rsidRDefault="007A06FB" w:rsidP="00C56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altName w:val="Times New Roman"/>
    <w:charset w:val="CC"/>
    <w:family w:val="auto"/>
    <w:pitch w:val="variable"/>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B7" w:rsidRPr="008F310B" w:rsidRDefault="00A07FB7">
    <w:pPr>
      <w:pStyle w:val="a6"/>
      <w:jc w:val="right"/>
      <w:rPr>
        <w:sz w:val="20"/>
      </w:rPr>
    </w:pPr>
    <w:r w:rsidRPr="008F310B">
      <w:rPr>
        <w:sz w:val="20"/>
      </w:rPr>
      <w:fldChar w:fldCharType="begin"/>
    </w:r>
    <w:r w:rsidRPr="008F310B">
      <w:rPr>
        <w:sz w:val="20"/>
      </w:rPr>
      <w:instrText xml:space="preserve"> PAGE   \* MERGEFORMAT </w:instrText>
    </w:r>
    <w:r w:rsidRPr="008F310B">
      <w:rPr>
        <w:sz w:val="20"/>
      </w:rPr>
      <w:fldChar w:fldCharType="separate"/>
    </w:r>
    <w:r w:rsidR="0010303E">
      <w:rPr>
        <w:noProof/>
        <w:sz w:val="20"/>
      </w:rPr>
      <w:t>17</w:t>
    </w:r>
    <w:r w:rsidRPr="008F310B">
      <w:rPr>
        <w:sz w:val="20"/>
      </w:rPr>
      <w:fldChar w:fldCharType="end"/>
    </w:r>
  </w:p>
  <w:p w:rsidR="00A07FB7" w:rsidRDefault="00A07FB7" w:rsidP="00FE0848">
    <w:pPr>
      <w:tabs>
        <w:tab w:val="left" w:pos="1680"/>
        <w:tab w:val="left" w:pos="2520"/>
      </w:tabs>
    </w:pPr>
  </w:p>
  <w:p w:rsidR="00A07FB7" w:rsidRDefault="00A07FB7"/>
  <w:p w:rsidR="00A07FB7" w:rsidRDefault="00A07F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B7" w:rsidRDefault="00A07FB7">
    <w:pPr>
      <w:pStyle w:val="a6"/>
      <w:jc w:val="right"/>
    </w:pPr>
  </w:p>
  <w:p w:rsidR="00A07FB7" w:rsidRDefault="00A07F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6FB" w:rsidRDefault="007A06FB" w:rsidP="00C568F5">
      <w:r>
        <w:separator/>
      </w:r>
    </w:p>
  </w:footnote>
  <w:footnote w:type="continuationSeparator" w:id="0">
    <w:p w:rsidR="007A06FB" w:rsidRDefault="007A06FB" w:rsidP="00C56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B7" w:rsidRDefault="00A07FB7" w:rsidP="00C568F5">
    <w:pPr>
      <w:pStyle w:val="a4"/>
      <w:ind w:left="-284"/>
      <w:rPr>
        <w:i/>
        <w:color w:val="0000FF"/>
        <w:sz w:val="16"/>
        <w:szCs w:val="16"/>
      </w:rPr>
    </w:pPr>
  </w:p>
  <w:p w:rsidR="00A07FB7" w:rsidRDefault="00A07FB7" w:rsidP="00FE0848">
    <w:pPr>
      <w:pStyle w:val="a4"/>
      <w:ind w:left="-284"/>
    </w:pPr>
  </w:p>
  <w:p w:rsidR="00A07FB7" w:rsidRDefault="00A07FB7"/>
  <w:p w:rsidR="00A07FB7" w:rsidRDefault="00A07FB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B7" w:rsidRDefault="00A07FB7" w:rsidP="002F305C">
    <w:pPr>
      <w:pStyle w:val="a4"/>
      <w:jc w:val="center"/>
      <w:rPr>
        <w:i/>
        <w:color w:val="0000FF"/>
        <w:sz w:val="16"/>
        <w:szCs w:val="16"/>
      </w:rPr>
    </w:pPr>
    <w:r w:rsidRPr="00A17FC8">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3.6pt;height:54.45pt" fillcolor="black [3213]" strokecolor="black [3213]">
          <v:shadow on="t" color="#b2b2b2" opacity="52429f" offset="3pt"/>
          <v:textpath style="font-family:&quot;Times New Roman&quot;;font-size:48pt;font-weight:bold;v-text-kern:t" trim="t" fitpath="t" string="Информационный вестник"/>
        </v:shape>
      </w:pict>
    </w:r>
  </w:p>
  <w:p w:rsidR="00A07FB7" w:rsidRDefault="00A07FB7" w:rsidP="002F305C">
    <w:pPr>
      <w:pStyle w:val="a4"/>
      <w:jc w:val="center"/>
      <w:rPr>
        <w:i/>
        <w:color w:val="0000FF"/>
        <w:sz w:val="16"/>
        <w:szCs w:val="16"/>
      </w:rPr>
    </w:pPr>
    <w:r w:rsidRPr="00A17FC8">
      <w:rPr>
        <w:i/>
        <w:color w:val="0000FF"/>
        <w:sz w:val="16"/>
        <w:szCs w:val="16"/>
      </w:rPr>
      <w:pict>
        <v:shape id="_x0000_i1026" type="#_x0000_t136" style="width:528.3pt;height:39.6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A07FB7" w:rsidRDefault="00A07FB7" w:rsidP="00012410">
    <w:pPr>
      <w:pStyle w:val="a4"/>
      <w:ind w:left="-142"/>
      <w:jc w:val="center"/>
      <w:rPr>
        <w:i/>
        <w:color w:val="0000FF"/>
        <w:sz w:val="16"/>
        <w:szCs w:val="16"/>
      </w:rPr>
    </w:pPr>
  </w:p>
  <w:p w:rsidR="00A07FB7" w:rsidRDefault="00A07FB7" w:rsidP="00A7126A">
    <w:pPr>
      <w:pStyle w:val="a4"/>
      <w:ind w:left="-142"/>
      <w:rPr>
        <w:i/>
        <w:color w:val="0000FF"/>
        <w:sz w:val="16"/>
        <w:szCs w:val="16"/>
      </w:rPr>
    </w:pPr>
    <w:r>
      <w:rPr>
        <w:i/>
        <w:color w:val="0000FF"/>
        <w:sz w:val="16"/>
        <w:szCs w:val="16"/>
      </w:rPr>
      <w:t xml:space="preserve">        </w:t>
    </w:r>
    <w:r w:rsidRPr="00A17FC8">
      <w:rPr>
        <w:i/>
        <w:sz w:val="16"/>
        <w:szCs w:val="16"/>
      </w:rPr>
      <w:pict>
        <v:shape id="_x0000_i1027" type="#_x0000_t136" style="width:54.45pt;height:25.2pt" fillcolor="black [3213]" strokecolor="black [3213]">
          <v:shadow on="t" color="#b2b2b2" opacity="52429f" offset="3pt"/>
          <v:textpath style="font-family:&quot;Times New Roman&quot;;font-size:24pt;font-weight:bold;v-text-kern:t" trim="t" fitpath="t" string="№ 8"/>
        </v:shape>
      </w:pict>
    </w:r>
    <w:r>
      <w:rPr>
        <w:i/>
        <w:color w:val="0000FF"/>
        <w:sz w:val="16"/>
        <w:szCs w:val="16"/>
      </w:rPr>
      <w:t xml:space="preserve">                                                                                                                              </w:t>
    </w:r>
    <w:r w:rsidRPr="00A17FC8">
      <w:rPr>
        <w:i/>
        <w:color w:val="0000FF"/>
        <w:sz w:val="16"/>
        <w:szCs w:val="16"/>
      </w:rPr>
      <w:pict>
        <v:shape id="_x0000_i1028" type="#_x0000_t136" style="width:205.2pt;height:26.55pt" fillcolor="black [3213]" strokecolor="black [3213]">
          <v:shadow on="t" color="#b2b2b2" opacity="52429f" offset="3pt"/>
          <v:textpath style="font-family:&quot;Times New Roman&quot;;font-size:24pt;font-weight:bold;v-text-kern:t" trim="t" fitpath="t" string="15 мая 2023 год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00E5085F"/>
    <w:multiLevelType w:val="hybridMultilevel"/>
    <w:tmpl w:val="D47412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071679"/>
    <w:multiLevelType w:val="hybridMultilevel"/>
    <w:tmpl w:val="B0681BFE"/>
    <w:lvl w:ilvl="0" w:tplc="C85E5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AD0775C"/>
    <w:multiLevelType w:val="hybridMultilevel"/>
    <w:tmpl w:val="1340EB24"/>
    <w:lvl w:ilvl="0" w:tplc="5F7A3790">
      <w:start w:val="1"/>
      <w:numFmt w:val="decimal"/>
      <w:lvlText w:val="%1."/>
      <w:lvlJc w:val="left"/>
      <w:pPr>
        <w:tabs>
          <w:tab w:val="num" w:pos="990"/>
        </w:tabs>
        <w:ind w:left="990" w:hanging="9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0E753EB5"/>
    <w:multiLevelType w:val="hybridMultilevel"/>
    <w:tmpl w:val="EF123384"/>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AC7CF2"/>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660566"/>
    <w:multiLevelType w:val="hybridMultilevel"/>
    <w:tmpl w:val="AF2246B2"/>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12">
    <w:nsid w:val="1C0072BB"/>
    <w:multiLevelType w:val="hybridMultilevel"/>
    <w:tmpl w:val="6C36C0CE"/>
    <w:lvl w:ilvl="0" w:tplc="E2D4810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A5291F"/>
    <w:multiLevelType w:val="hybridMultilevel"/>
    <w:tmpl w:val="09C2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9339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4314B6"/>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9E405F"/>
    <w:multiLevelType w:val="hybridMultilevel"/>
    <w:tmpl w:val="8CEA97EE"/>
    <w:lvl w:ilvl="0" w:tplc="04190017">
      <w:start w:val="1"/>
      <w:numFmt w:val="lowerLetter"/>
      <w:lvlText w:val="%1)"/>
      <w:lvlJc w:val="left"/>
      <w:pPr>
        <w:ind w:left="720" w:hanging="360"/>
      </w:pPr>
    </w:lvl>
    <w:lvl w:ilvl="1" w:tplc="04AEFE5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CD2FA5"/>
    <w:multiLevelType w:val="hybridMultilevel"/>
    <w:tmpl w:val="AD34174A"/>
    <w:lvl w:ilvl="0" w:tplc="284679C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66B2040"/>
    <w:multiLevelType w:val="hybridMultilevel"/>
    <w:tmpl w:val="254060A8"/>
    <w:lvl w:ilvl="0" w:tplc="D8C80F80">
      <w:start w:val="1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19">
    <w:nsid w:val="283120E8"/>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381332"/>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EE304E"/>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E26D05"/>
    <w:multiLevelType w:val="hybridMultilevel"/>
    <w:tmpl w:val="EF681BEA"/>
    <w:lvl w:ilvl="0" w:tplc="7A8E11C4">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BE2255"/>
    <w:multiLevelType w:val="hybridMultilevel"/>
    <w:tmpl w:val="ABB83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E6D6D"/>
    <w:multiLevelType w:val="hybridMultilevel"/>
    <w:tmpl w:val="27345A84"/>
    <w:lvl w:ilvl="0" w:tplc="91F86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269F0"/>
    <w:multiLevelType w:val="multilevel"/>
    <w:tmpl w:val="A7A28680"/>
    <w:styleLink w:va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0"/>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0F4F28"/>
    <w:multiLevelType w:val="hybridMultilevel"/>
    <w:tmpl w:val="D8BEA460"/>
    <w:lvl w:ilvl="0" w:tplc="C60660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4C234A"/>
    <w:multiLevelType w:val="hybridMultilevel"/>
    <w:tmpl w:val="93A21C60"/>
    <w:lvl w:ilvl="0" w:tplc="00C61252">
      <w:start w:val="1"/>
      <w:numFmt w:val="bullet"/>
      <w:pStyle w:val="11"/>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C936E1D"/>
    <w:multiLevelType w:val="hybridMultilevel"/>
    <w:tmpl w:val="18DE7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BB661E"/>
    <w:multiLevelType w:val="hybridMultilevel"/>
    <w:tmpl w:val="0F5A329E"/>
    <w:lvl w:ilvl="0" w:tplc="6CD8FA3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50A352F"/>
    <w:multiLevelType w:val="hybridMultilevel"/>
    <w:tmpl w:val="37226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6E126E"/>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0D53DB"/>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35">
    <w:nsid w:val="68B004B3"/>
    <w:multiLevelType w:val="multilevel"/>
    <w:tmpl w:val="66B48AD8"/>
    <w:styleLink w:val="20"/>
    <w:lvl w:ilvl="0">
      <w:start w:val="1"/>
      <w:numFmt w:val="upperRoman"/>
      <w:lvlText w:val="Раздел %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2.%3."/>
      <w:lvlJc w:val="left"/>
      <w:pPr>
        <w:ind w:left="1574" w:hanging="504"/>
      </w:pPr>
      <w:rPr>
        <w:rFonts w:hint="default"/>
      </w:rPr>
    </w:lvl>
    <w:lvl w:ilvl="3">
      <w:start w:val="1"/>
      <w:numFmt w:val="decimal"/>
      <w:lvlText w:val="%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6E2B430F"/>
    <w:multiLevelType w:val="multilevel"/>
    <w:tmpl w:val="C43CB254"/>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7">
    <w:nsid w:val="6EC66B97"/>
    <w:multiLevelType w:val="multilevel"/>
    <w:tmpl w:val="E6E0A83A"/>
    <w:styleLink w:val="12"/>
    <w:lvl w:ilvl="0">
      <w:start w:val="1"/>
      <w:numFmt w:val="upperRoman"/>
      <w:lvlText w:val="Раздел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8">
    <w:nsid w:val="6F8805D4"/>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8707A9"/>
    <w:multiLevelType w:val="hybridMultilevel"/>
    <w:tmpl w:val="08DC1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2451DA"/>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7"/>
  </w:num>
  <w:num w:numId="7">
    <w:abstractNumId w:val="35"/>
  </w:num>
  <w:num w:numId="8">
    <w:abstractNumId w:val="25"/>
  </w:num>
  <w:num w:numId="9">
    <w:abstractNumId w:val="14"/>
  </w:num>
  <w:num w:numId="10">
    <w:abstractNumId w:val="8"/>
  </w:num>
  <w:num w:numId="11">
    <w:abstractNumId w:val="19"/>
  </w:num>
  <w:num w:numId="12">
    <w:abstractNumId w:val="20"/>
  </w:num>
  <w:num w:numId="13">
    <w:abstractNumId w:val="21"/>
  </w:num>
  <w:num w:numId="14">
    <w:abstractNumId w:val="38"/>
  </w:num>
  <w:num w:numId="15">
    <w:abstractNumId w:val="32"/>
  </w:num>
  <w:num w:numId="16">
    <w:abstractNumId w:val="15"/>
  </w:num>
  <w:num w:numId="17">
    <w:abstractNumId w:val="40"/>
  </w:num>
  <w:num w:numId="18">
    <w:abstractNumId w:val="9"/>
  </w:num>
  <w:num w:numId="19">
    <w:abstractNumId w:val="33"/>
  </w:num>
  <w:num w:numId="20">
    <w:abstractNumId w:val="16"/>
  </w:num>
  <w:num w:numId="21">
    <w:abstractNumId w:val="10"/>
  </w:num>
  <w:num w:numId="22">
    <w:abstractNumId w:val="17"/>
  </w:num>
  <w:num w:numId="23">
    <w:abstractNumId w:val="7"/>
  </w:num>
  <w:num w:numId="24">
    <w:abstractNumId w:val="27"/>
  </w:num>
  <w:num w:numId="25">
    <w:abstractNumId w:val="13"/>
  </w:num>
  <w:num w:numId="26">
    <w:abstractNumId w:val="4"/>
  </w:num>
  <w:num w:numId="27">
    <w:abstractNumId w:val="22"/>
  </w:num>
  <w:num w:numId="28">
    <w:abstractNumId w:val="18"/>
  </w:num>
  <w:num w:numId="29">
    <w:abstractNumId w:val="12"/>
  </w:num>
  <w:num w:numId="30">
    <w:abstractNumId w:val="24"/>
  </w:num>
  <w:num w:numId="31">
    <w:abstractNumId w:val="5"/>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1"/>
  </w:num>
  <w:num w:numId="36">
    <w:abstractNumId w:val="29"/>
  </w:num>
  <w:num w:numId="37">
    <w:abstractNumId w:val="39"/>
  </w:num>
  <w:num w:numId="38">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9"/>
  <w:drawingGridHorizontalSpacing w:val="14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C568F5"/>
    <w:rsid w:val="0000278C"/>
    <w:rsid w:val="00002AB3"/>
    <w:rsid w:val="0000497E"/>
    <w:rsid w:val="00004C80"/>
    <w:rsid w:val="00004D75"/>
    <w:rsid w:val="00005D3B"/>
    <w:rsid w:val="00005ED4"/>
    <w:rsid w:val="00006FF4"/>
    <w:rsid w:val="00007845"/>
    <w:rsid w:val="000079B2"/>
    <w:rsid w:val="00007AB8"/>
    <w:rsid w:val="00007FEF"/>
    <w:rsid w:val="00010303"/>
    <w:rsid w:val="000107C7"/>
    <w:rsid w:val="00012410"/>
    <w:rsid w:val="000134D7"/>
    <w:rsid w:val="0001557E"/>
    <w:rsid w:val="000156B5"/>
    <w:rsid w:val="000160EB"/>
    <w:rsid w:val="00017512"/>
    <w:rsid w:val="000210BC"/>
    <w:rsid w:val="00021A58"/>
    <w:rsid w:val="0002329F"/>
    <w:rsid w:val="00024051"/>
    <w:rsid w:val="000244FE"/>
    <w:rsid w:val="00024529"/>
    <w:rsid w:val="00024FEE"/>
    <w:rsid w:val="00025273"/>
    <w:rsid w:val="000254B5"/>
    <w:rsid w:val="00025942"/>
    <w:rsid w:val="000322E4"/>
    <w:rsid w:val="000329DF"/>
    <w:rsid w:val="00033091"/>
    <w:rsid w:val="00037419"/>
    <w:rsid w:val="00037556"/>
    <w:rsid w:val="000412C0"/>
    <w:rsid w:val="00042DAB"/>
    <w:rsid w:val="00043074"/>
    <w:rsid w:val="0004330D"/>
    <w:rsid w:val="000449F1"/>
    <w:rsid w:val="00052699"/>
    <w:rsid w:val="00053BA2"/>
    <w:rsid w:val="000548BF"/>
    <w:rsid w:val="00056ACD"/>
    <w:rsid w:val="00056BCA"/>
    <w:rsid w:val="00057F79"/>
    <w:rsid w:val="00062674"/>
    <w:rsid w:val="000637FF"/>
    <w:rsid w:val="00064586"/>
    <w:rsid w:val="00064D05"/>
    <w:rsid w:val="000661F1"/>
    <w:rsid w:val="000671D6"/>
    <w:rsid w:val="00071F63"/>
    <w:rsid w:val="000722CB"/>
    <w:rsid w:val="000728AD"/>
    <w:rsid w:val="00072B7E"/>
    <w:rsid w:val="00073067"/>
    <w:rsid w:val="0007375A"/>
    <w:rsid w:val="00073E40"/>
    <w:rsid w:val="0007414D"/>
    <w:rsid w:val="000758AF"/>
    <w:rsid w:val="00076F7D"/>
    <w:rsid w:val="0008180D"/>
    <w:rsid w:val="000839E9"/>
    <w:rsid w:val="000841E2"/>
    <w:rsid w:val="00084E29"/>
    <w:rsid w:val="00086105"/>
    <w:rsid w:val="000901AB"/>
    <w:rsid w:val="00090566"/>
    <w:rsid w:val="00091CE0"/>
    <w:rsid w:val="000945D8"/>
    <w:rsid w:val="000951D8"/>
    <w:rsid w:val="00095743"/>
    <w:rsid w:val="00096CD8"/>
    <w:rsid w:val="00096E04"/>
    <w:rsid w:val="000A0056"/>
    <w:rsid w:val="000A0489"/>
    <w:rsid w:val="000A09D7"/>
    <w:rsid w:val="000A0E37"/>
    <w:rsid w:val="000A1BAA"/>
    <w:rsid w:val="000A20B1"/>
    <w:rsid w:val="000A386E"/>
    <w:rsid w:val="000A55BF"/>
    <w:rsid w:val="000A57B9"/>
    <w:rsid w:val="000A7019"/>
    <w:rsid w:val="000A71A7"/>
    <w:rsid w:val="000B1614"/>
    <w:rsid w:val="000B22CF"/>
    <w:rsid w:val="000B2C79"/>
    <w:rsid w:val="000B2D1C"/>
    <w:rsid w:val="000B3D39"/>
    <w:rsid w:val="000B4A77"/>
    <w:rsid w:val="000B4AE7"/>
    <w:rsid w:val="000B5355"/>
    <w:rsid w:val="000B6A2C"/>
    <w:rsid w:val="000B702D"/>
    <w:rsid w:val="000B70A4"/>
    <w:rsid w:val="000C0138"/>
    <w:rsid w:val="000C2034"/>
    <w:rsid w:val="000C252F"/>
    <w:rsid w:val="000C2C11"/>
    <w:rsid w:val="000C30B4"/>
    <w:rsid w:val="000C39EC"/>
    <w:rsid w:val="000C4756"/>
    <w:rsid w:val="000C61B8"/>
    <w:rsid w:val="000C773C"/>
    <w:rsid w:val="000D04B3"/>
    <w:rsid w:val="000D0C22"/>
    <w:rsid w:val="000D2103"/>
    <w:rsid w:val="000D2751"/>
    <w:rsid w:val="000D3EE6"/>
    <w:rsid w:val="000D410C"/>
    <w:rsid w:val="000D4B3F"/>
    <w:rsid w:val="000D5232"/>
    <w:rsid w:val="000D58C0"/>
    <w:rsid w:val="000D682C"/>
    <w:rsid w:val="000D71CD"/>
    <w:rsid w:val="000E05B2"/>
    <w:rsid w:val="000E08F3"/>
    <w:rsid w:val="000E0F3C"/>
    <w:rsid w:val="000E10A4"/>
    <w:rsid w:val="000E2B76"/>
    <w:rsid w:val="000E435F"/>
    <w:rsid w:val="000E50EF"/>
    <w:rsid w:val="000E7215"/>
    <w:rsid w:val="000F0A27"/>
    <w:rsid w:val="000F0CA1"/>
    <w:rsid w:val="000F1318"/>
    <w:rsid w:val="000F1FFB"/>
    <w:rsid w:val="000F2729"/>
    <w:rsid w:val="00100361"/>
    <w:rsid w:val="00100B18"/>
    <w:rsid w:val="001010A9"/>
    <w:rsid w:val="00102318"/>
    <w:rsid w:val="00103020"/>
    <w:rsid w:val="0010303E"/>
    <w:rsid w:val="00104652"/>
    <w:rsid w:val="00104BA7"/>
    <w:rsid w:val="001068FC"/>
    <w:rsid w:val="001108ED"/>
    <w:rsid w:val="00110B2D"/>
    <w:rsid w:val="00111F26"/>
    <w:rsid w:val="00114213"/>
    <w:rsid w:val="00115C45"/>
    <w:rsid w:val="00116298"/>
    <w:rsid w:val="00116789"/>
    <w:rsid w:val="00116B8C"/>
    <w:rsid w:val="0011750E"/>
    <w:rsid w:val="001200AB"/>
    <w:rsid w:val="00120135"/>
    <w:rsid w:val="00120795"/>
    <w:rsid w:val="00121313"/>
    <w:rsid w:val="001229C1"/>
    <w:rsid w:val="00122D73"/>
    <w:rsid w:val="00123529"/>
    <w:rsid w:val="00124651"/>
    <w:rsid w:val="00124EB0"/>
    <w:rsid w:val="00125F08"/>
    <w:rsid w:val="00125F90"/>
    <w:rsid w:val="0013152E"/>
    <w:rsid w:val="00131927"/>
    <w:rsid w:val="00131D61"/>
    <w:rsid w:val="00133131"/>
    <w:rsid w:val="00136D0A"/>
    <w:rsid w:val="00140C64"/>
    <w:rsid w:val="00140D6A"/>
    <w:rsid w:val="0014269F"/>
    <w:rsid w:val="001431CE"/>
    <w:rsid w:val="0014461B"/>
    <w:rsid w:val="0014482F"/>
    <w:rsid w:val="001465CD"/>
    <w:rsid w:val="00146E1E"/>
    <w:rsid w:val="00152310"/>
    <w:rsid w:val="001528CC"/>
    <w:rsid w:val="0015526D"/>
    <w:rsid w:val="0015580E"/>
    <w:rsid w:val="00160038"/>
    <w:rsid w:val="001601F9"/>
    <w:rsid w:val="00160FEC"/>
    <w:rsid w:val="0016103F"/>
    <w:rsid w:val="001614FC"/>
    <w:rsid w:val="00162847"/>
    <w:rsid w:val="0016347B"/>
    <w:rsid w:val="00163C53"/>
    <w:rsid w:val="00163FE0"/>
    <w:rsid w:val="00164CB9"/>
    <w:rsid w:val="00166316"/>
    <w:rsid w:val="00166F76"/>
    <w:rsid w:val="00167300"/>
    <w:rsid w:val="0017077F"/>
    <w:rsid w:val="001712E9"/>
    <w:rsid w:val="001718DA"/>
    <w:rsid w:val="00172AC9"/>
    <w:rsid w:val="00173258"/>
    <w:rsid w:val="0017330D"/>
    <w:rsid w:val="00175E24"/>
    <w:rsid w:val="00175EFB"/>
    <w:rsid w:val="00176479"/>
    <w:rsid w:val="00176FAC"/>
    <w:rsid w:val="00177B90"/>
    <w:rsid w:val="001807F5"/>
    <w:rsid w:val="00180CF7"/>
    <w:rsid w:val="00182096"/>
    <w:rsid w:val="00182528"/>
    <w:rsid w:val="00182D64"/>
    <w:rsid w:val="00183740"/>
    <w:rsid w:val="0018519A"/>
    <w:rsid w:val="00186B0A"/>
    <w:rsid w:val="00186DB6"/>
    <w:rsid w:val="0019234E"/>
    <w:rsid w:val="0019260F"/>
    <w:rsid w:val="00192ADC"/>
    <w:rsid w:val="0019449C"/>
    <w:rsid w:val="001945BF"/>
    <w:rsid w:val="00195162"/>
    <w:rsid w:val="001954EE"/>
    <w:rsid w:val="001961C1"/>
    <w:rsid w:val="00197C10"/>
    <w:rsid w:val="00197E3B"/>
    <w:rsid w:val="001A1A20"/>
    <w:rsid w:val="001A2769"/>
    <w:rsid w:val="001A362A"/>
    <w:rsid w:val="001A3856"/>
    <w:rsid w:val="001A4506"/>
    <w:rsid w:val="001A50DB"/>
    <w:rsid w:val="001A57B9"/>
    <w:rsid w:val="001A59FF"/>
    <w:rsid w:val="001A5A61"/>
    <w:rsid w:val="001B164A"/>
    <w:rsid w:val="001B1663"/>
    <w:rsid w:val="001B2584"/>
    <w:rsid w:val="001B25EA"/>
    <w:rsid w:val="001B29EF"/>
    <w:rsid w:val="001B3247"/>
    <w:rsid w:val="001B4106"/>
    <w:rsid w:val="001B4897"/>
    <w:rsid w:val="001B5401"/>
    <w:rsid w:val="001B57D3"/>
    <w:rsid w:val="001B6676"/>
    <w:rsid w:val="001B7462"/>
    <w:rsid w:val="001C2FF3"/>
    <w:rsid w:val="001C458D"/>
    <w:rsid w:val="001C5451"/>
    <w:rsid w:val="001C57DB"/>
    <w:rsid w:val="001C5B7D"/>
    <w:rsid w:val="001C6F70"/>
    <w:rsid w:val="001D09E6"/>
    <w:rsid w:val="001D2B0B"/>
    <w:rsid w:val="001D2E7A"/>
    <w:rsid w:val="001D35A9"/>
    <w:rsid w:val="001D3F7E"/>
    <w:rsid w:val="001D4466"/>
    <w:rsid w:val="001D5007"/>
    <w:rsid w:val="001D66CB"/>
    <w:rsid w:val="001D6F7A"/>
    <w:rsid w:val="001D7D78"/>
    <w:rsid w:val="001E024B"/>
    <w:rsid w:val="001E0681"/>
    <w:rsid w:val="001E0B30"/>
    <w:rsid w:val="001E29C0"/>
    <w:rsid w:val="001E411E"/>
    <w:rsid w:val="001E4192"/>
    <w:rsid w:val="001E449C"/>
    <w:rsid w:val="001E4969"/>
    <w:rsid w:val="001E5155"/>
    <w:rsid w:val="001E64C4"/>
    <w:rsid w:val="001E6785"/>
    <w:rsid w:val="001F00E8"/>
    <w:rsid w:val="001F02C8"/>
    <w:rsid w:val="001F0EDA"/>
    <w:rsid w:val="001F1631"/>
    <w:rsid w:val="001F1814"/>
    <w:rsid w:val="001F1882"/>
    <w:rsid w:val="001F1CCB"/>
    <w:rsid w:val="001F225F"/>
    <w:rsid w:val="001F3C3D"/>
    <w:rsid w:val="001F4223"/>
    <w:rsid w:val="001F4937"/>
    <w:rsid w:val="001F4E4F"/>
    <w:rsid w:val="001F6152"/>
    <w:rsid w:val="001F6182"/>
    <w:rsid w:val="001F62F0"/>
    <w:rsid w:val="001F6D21"/>
    <w:rsid w:val="00200F2D"/>
    <w:rsid w:val="00201FFF"/>
    <w:rsid w:val="002024BD"/>
    <w:rsid w:val="002053EC"/>
    <w:rsid w:val="002074FE"/>
    <w:rsid w:val="00207B6C"/>
    <w:rsid w:val="0021014F"/>
    <w:rsid w:val="00210EA3"/>
    <w:rsid w:val="00212123"/>
    <w:rsid w:val="00212D32"/>
    <w:rsid w:val="00212F55"/>
    <w:rsid w:val="00213779"/>
    <w:rsid w:val="00214DC8"/>
    <w:rsid w:val="0021568E"/>
    <w:rsid w:val="00216D5A"/>
    <w:rsid w:val="00217089"/>
    <w:rsid w:val="0021787A"/>
    <w:rsid w:val="0021796A"/>
    <w:rsid w:val="002207D6"/>
    <w:rsid w:val="00220807"/>
    <w:rsid w:val="00221464"/>
    <w:rsid w:val="00221917"/>
    <w:rsid w:val="00224706"/>
    <w:rsid w:val="00224CD1"/>
    <w:rsid w:val="00226E55"/>
    <w:rsid w:val="002270B8"/>
    <w:rsid w:val="002271A9"/>
    <w:rsid w:val="002317E8"/>
    <w:rsid w:val="00232D26"/>
    <w:rsid w:val="0023387B"/>
    <w:rsid w:val="00233C9D"/>
    <w:rsid w:val="00235CC8"/>
    <w:rsid w:val="00236CA6"/>
    <w:rsid w:val="00237C16"/>
    <w:rsid w:val="00237E8B"/>
    <w:rsid w:val="00240834"/>
    <w:rsid w:val="00242AED"/>
    <w:rsid w:val="00242BED"/>
    <w:rsid w:val="00242DE6"/>
    <w:rsid w:val="00243FDD"/>
    <w:rsid w:val="002445C1"/>
    <w:rsid w:val="00244D76"/>
    <w:rsid w:val="00246CCC"/>
    <w:rsid w:val="00247542"/>
    <w:rsid w:val="00247566"/>
    <w:rsid w:val="00252879"/>
    <w:rsid w:val="002541B8"/>
    <w:rsid w:val="002543AE"/>
    <w:rsid w:val="0025571C"/>
    <w:rsid w:val="00255D3B"/>
    <w:rsid w:val="00257A39"/>
    <w:rsid w:val="00257EA6"/>
    <w:rsid w:val="00260E4B"/>
    <w:rsid w:val="00260FCC"/>
    <w:rsid w:val="00262216"/>
    <w:rsid w:val="00263727"/>
    <w:rsid w:val="002638FB"/>
    <w:rsid w:val="00263DB4"/>
    <w:rsid w:val="00265240"/>
    <w:rsid w:val="002670F0"/>
    <w:rsid w:val="002722B2"/>
    <w:rsid w:val="0027318C"/>
    <w:rsid w:val="00273B78"/>
    <w:rsid w:val="002740F3"/>
    <w:rsid w:val="00280235"/>
    <w:rsid w:val="00281181"/>
    <w:rsid w:val="00281382"/>
    <w:rsid w:val="00281A60"/>
    <w:rsid w:val="00281DFC"/>
    <w:rsid w:val="002837B1"/>
    <w:rsid w:val="002839CB"/>
    <w:rsid w:val="00283FE4"/>
    <w:rsid w:val="00291D49"/>
    <w:rsid w:val="00291F68"/>
    <w:rsid w:val="002927E6"/>
    <w:rsid w:val="00294E8D"/>
    <w:rsid w:val="00297F61"/>
    <w:rsid w:val="002A1AA8"/>
    <w:rsid w:val="002A29C4"/>
    <w:rsid w:val="002A43F3"/>
    <w:rsid w:val="002A454D"/>
    <w:rsid w:val="002A543C"/>
    <w:rsid w:val="002A59B6"/>
    <w:rsid w:val="002A62BF"/>
    <w:rsid w:val="002A7C28"/>
    <w:rsid w:val="002B03D0"/>
    <w:rsid w:val="002B1AC3"/>
    <w:rsid w:val="002B2300"/>
    <w:rsid w:val="002B25BD"/>
    <w:rsid w:val="002B3327"/>
    <w:rsid w:val="002B47FC"/>
    <w:rsid w:val="002B553F"/>
    <w:rsid w:val="002C01C8"/>
    <w:rsid w:val="002C08D6"/>
    <w:rsid w:val="002C08DC"/>
    <w:rsid w:val="002C16A8"/>
    <w:rsid w:val="002C286E"/>
    <w:rsid w:val="002C2A25"/>
    <w:rsid w:val="002C2B89"/>
    <w:rsid w:val="002C2CBE"/>
    <w:rsid w:val="002C427A"/>
    <w:rsid w:val="002C44E5"/>
    <w:rsid w:val="002C46B6"/>
    <w:rsid w:val="002C54DB"/>
    <w:rsid w:val="002C5915"/>
    <w:rsid w:val="002C5EBD"/>
    <w:rsid w:val="002C72D3"/>
    <w:rsid w:val="002C7870"/>
    <w:rsid w:val="002C7C11"/>
    <w:rsid w:val="002C7C82"/>
    <w:rsid w:val="002C7F0B"/>
    <w:rsid w:val="002C7FF5"/>
    <w:rsid w:val="002D03AD"/>
    <w:rsid w:val="002D0825"/>
    <w:rsid w:val="002D1F83"/>
    <w:rsid w:val="002D222F"/>
    <w:rsid w:val="002D2E08"/>
    <w:rsid w:val="002D4859"/>
    <w:rsid w:val="002D50C3"/>
    <w:rsid w:val="002D52CF"/>
    <w:rsid w:val="002D5689"/>
    <w:rsid w:val="002E08A4"/>
    <w:rsid w:val="002E0F8E"/>
    <w:rsid w:val="002E118D"/>
    <w:rsid w:val="002E1DB2"/>
    <w:rsid w:val="002E1FBD"/>
    <w:rsid w:val="002E2A30"/>
    <w:rsid w:val="002E41F0"/>
    <w:rsid w:val="002E4446"/>
    <w:rsid w:val="002E6A3D"/>
    <w:rsid w:val="002E7225"/>
    <w:rsid w:val="002F0682"/>
    <w:rsid w:val="002F16FA"/>
    <w:rsid w:val="002F183C"/>
    <w:rsid w:val="002F25E8"/>
    <w:rsid w:val="002F26C8"/>
    <w:rsid w:val="002F305C"/>
    <w:rsid w:val="002F3F17"/>
    <w:rsid w:val="002F619C"/>
    <w:rsid w:val="002F7794"/>
    <w:rsid w:val="002F7885"/>
    <w:rsid w:val="002F7B82"/>
    <w:rsid w:val="002F7D65"/>
    <w:rsid w:val="0030016A"/>
    <w:rsid w:val="00301F0B"/>
    <w:rsid w:val="0030261D"/>
    <w:rsid w:val="003030A4"/>
    <w:rsid w:val="003062A8"/>
    <w:rsid w:val="003062DB"/>
    <w:rsid w:val="0030715B"/>
    <w:rsid w:val="00307BDC"/>
    <w:rsid w:val="00307D45"/>
    <w:rsid w:val="00310009"/>
    <w:rsid w:val="003111C4"/>
    <w:rsid w:val="00311CB4"/>
    <w:rsid w:val="00311FC3"/>
    <w:rsid w:val="0031345A"/>
    <w:rsid w:val="003137C0"/>
    <w:rsid w:val="003141D4"/>
    <w:rsid w:val="0031515B"/>
    <w:rsid w:val="00315794"/>
    <w:rsid w:val="00315E52"/>
    <w:rsid w:val="003169AA"/>
    <w:rsid w:val="00316E34"/>
    <w:rsid w:val="00317D61"/>
    <w:rsid w:val="00321B4B"/>
    <w:rsid w:val="00321C2B"/>
    <w:rsid w:val="00321F2B"/>
    <w:rsid w:val="003221E7"/>
    <w:rsid w:val="00322DD3"/>
    <w:rsid w:val="00322E8C"/>
    <w:rsid w:val="003232BF"/>
    <w:rsid w:val="00323BC8"/>
    <w:rsid w:val="00325192"/>
    <w:rsid w:val="00326029"/>
    <w:rsid w:val="00327AD7"/>
    <w:rsid w:val="00327FFC"/>
    <w:rsid w:val="003300D9"/>
    <w:rsid w:val="00330364"/>
    <w:rsid w:val="00330A90"/>
    <w:rsid w:val="00331928"/>
    <w:rsid w:val="003319E1"/>
    <w:rsid w:val="00331C4E"/>
    <w:rsid w:val="0033207F"/>
    <w:rsid w:val="00332449"/>
    <w:rsid w:val="00333B1C"/>
    <w:rsid w:val="0033426D"/>
    <w:rsid w:val="003342F6"/>
    <w:rsid w:val="00334485"/>
    <w:rsid w:val="0033478F"/>
    <w:rsid w:val="00335FA0"/>
    <w:rsid w:val="00342689"/>
    <w:rsid w:val="003448DB"/>
    <w:rsid w:val="00346461"/>
    <w:rsid w:val="00346510"/>
    <w:rsid w:val="00347175"/>
    <w:rsid w:val="00347A85"/>
    <w:rsid w:val="00347D51"/>
    <w:rsid w:val="00352B57"/>
    <w:rsid w:val="00353132"/>
    <w:rsid w:val="0035498D"/>
    <w:rsid w:val="00357375"/>
    <w:rsid w:val="00362636"/>
    <w:rsid w:val="003640C1"/>
    <w:rsid w:val="0036419C"/>
    <w:rsid w:val="003668A8"/>
    <w:rsid w:val="00366CF0"/>
    <w:rsid w:val="00370DB2"/>
    <w:rsid w:val="00372487"/>
    <w:rsid w:val="003760C4"/>
    <w:rsid w:val="00376E30"/>
    <w:rsid w:val="003771E0"/>
    <w:rsid w:val="003778C8"/>
    <w:rsid w:val="003807E8"/>
    <w:rsid w:val="00381077"/>
    <w:rsid w:val="00382AE5"/>
    <w:rsid w:val="003843BB"/>
    <w:rsid w:val="0038445D"/>
    <w:rsid w:val="0038463D"/>
    <w:rsid w:val="00385982"/>
    <w:rsid w:val="00385FD5"/>
    <w:rsid w:val="00390264"/>
    <w:rsid w:val="003911FC"/>
    <w:rsid w:val="00392DC8"/>
    <w:rsid w:val="00393AF5"/>
    <w:rsid w:val="00396E7C"/>
    <w:rsid w:val="003A0095"/>
    <w:rsid w:val="003A16B5"/>
    <w:rsid w:val="003A2A5B"/>
    <w:rsid w:val="003A2FEA"/>
    <w:rsid w:val="003A402D"/>
    <w:rsid w:val="003A42D2"/>
    <w:rsid w:val="003A497F"/>
    <w:rsid w:val="003A53A5"/>
    <w:rsid w:val="003A5568"/>
    <w:rsid w:val="003A5602"/>
    <w:rsid w:val="003A58FA"/>
    <w:rsid w:val="003A5BE1"/>
    <w:rsid w:val="003A646F"/>
    <w:rsid w:val="003B0E1C"/>
    <w:rsid w:val="003B1774"/>
    <w:rsid w:val="003B17C2"/>
    <w:rsid w:val="003B1B71"/>
    <w:rsid w:val="003B1FBC"/>
    <w:rsid w:val="003B1FDC"/>
    <w:rsid w:val="003B396F"/>
    <w:rsid w:val="003B3F6D"/>
    <w:rsid w:val="003B4CBC"/>
    <w:rsid w:val="003B54C5"/>
    <w:rsid w:val="003B553D"/>
    <w:rsid w:val="003B70D0"/>
    <w:rsid w:val="003B7F1B"/>
    <w:rsid w:val="003C060F"/>
    <w:rsid w:val="003C19D4"/>
    <w:rsid w:val="003C25DF"/>
    <w:rsid w:val="003C30EC"/>
    <w:rsid w:val="003C3D27"/>
    <w:rsid w:val="003C5025"/>
    <w:rsid w:val="003C791A"/>
    <w:rsid w:val="003C7B56"/>
    <w:rsid w:val="003D024D"/>
    <w:rsid w:val="003D4858"/>
    <w:rsid w:val="003D5464"/>
    <w:rsid w:val="003D5D32"/>
    <w:rsid w:val="003D5E41"/>
    <w:rsid w:val="003D5F5B"/>
    <w:rsid w:val="003D643D"/>
    <w:rsid w:val="003E0B18"/>
    <w:rsid w:val="003E0C6E"/>
    <w:rsid w:val="003E161F"/>
    <w:rsid w:val="003E266B"/>
    <w:rsid w:val="003E29AA"/>
    <w:rsid w:val="003E4AC1"/>
    <w:rsid w:val="003E53F0"/>
    <w:rsid w:val="003E615C"/>
    <w:rsid w:val="003E6ED4"/>
    <w:rsid w:val="003E72A4"/>
    <w:rsid w:val="003E7940"/>
    <w:rsid w:val="003E7967"/>
    <w:rsid w:val="003E7C09"/>
    <w:rsid w:val="003E7D9A"/>
    <w:rsid w:val="003F025D"/>
    <w:rsid w:val="003F1BDE"/>
    <w:rsid w:val="003F259F"/>
    <w:rsid w:val="003F26FC"/>
    <w:rsid w:val="003F6983"/>
    <w:rsid w:val="003F79F5"/>
    <w:rsid w:val="0040031E"/>
    <w:rsid w:val="00401501"/>
    <w:rsid w:val="00401D94"/>
    <w:rsid w:val="00401E7C"/>
    <w:rsid w:val="0040328E"/>
    <w:rsid w:val="00403A97"/>
    <w:rsid w:val="0040583A"/>
    <w:rsid w:val="00405B67"/>
    <w:rsid w:val="00407F52"/>
    <w:rsid w:val="004102A7"/>
    <w:rsid w:val="00410CA3"/>
    <w:rsid w:val="004117D4"/>
    <w:rsid w:val="0041199E"/>
    <w:rsid w:val="00412057"/>
    <w:rsid w:val="004123AF"/>
    <w:rsid w:val="00412CB9"/>
    <w:rsid w:val="00413A1E"/>
    <w:rsid w:val="0041620B"/>
    <w:rsid w:val="004168BB"/>
    <w:rsid w:val="004170C5"/>
    <w:rsid w:val="0042066B"/>
    <w:rsid w:val="00424B01"/>
    <w:rsid w:val="00426998"/>
    <w:rsid w:val="00426CEC"/>
    <w:rsid w:val="00427279"/>
    <w:rsid w:val="0042780C"/>
    <w:rsid w:val="0043026C"/>
    <w:rsid w:val="00430CF0"/>
    <w:rsid w:val="00431BC4"/>
    <w:rsid w:val="00431C7B"/>
    <w:rsid w:val="00431E45"/>
    <w:rsid w:val="00433530"/>
    <w:rsid w:val="00434B7E"/>
    <w:rsid w:val="00434DC6"/>
    <w:rsid w:val="004359C2"/>
    <w:rsid w:val="004362CE"/>
    <w:rsid w:val="004371FC"/>
    <w:rsid w:val="00437294"/>
    <w:rsid w:val="00441BD9"/>
    <w:rsid w:val="00442FAF"/>
    <w:rsid w:val="004449B4"/>
    <w:rsid w:val="00446331"/>
    <w:rsid w:val="00446AF6"/>
    <w:rsid w:val="00447097"/>
    <w:rsid w:val="004477EC"/>
    <w:rsid w:val="00450E5D"/>
    <w:rsid w:val="00452C8F"/>
    <w:rsid w:val="0045318D"/>
    <w:rsid w:val="00453741"/>
    <w:rsid w:val="004545F2"/>
    <w:rsid w:val="00454658"/>
    <w:rsid w:val="00455351"/>
    <w:rsid w:val="00456F1D"/>
    <w:rsid w:val="00457DB2"/>
    <w:rsid w:val="00460E5F"/>
    <w:rsid w:val="004617A5"/>
    <w:rsid w:val="00461EEC"/>
    <w:rsid w:val="00462AA3"/>
    <w:rsid w:val="004631D7"/>
    <w:rsid w:val="00463685"/>
    <w:rsid w:val="0046386D"/>
    <w:rsid w:val="0046391E"/>
    <w:rsid w:val="00465E52"/>
    <w:rsid w:val="004701C1"/>
    <w:rsid w:val="004737B5"/>
    <w:rsid w:val="00474374"/>
    <w:rsid w:val="00474470"/>
    <w:rsid w:val="004744D6"/>
    <w:rsid w:val="0047467B"/>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51C0"/>
    <w:rsid w:val="004961B8"/>
    <w:rsid w:val="004968F2"/>
    <w:rsid w:val="004979F9"/>
    <w:rsid w:val="00497B94"/>
    <w:rsid w:val="004A0485"/>
    <w:rsid w:val="004A06F3"/>
    <w:rsid w:val="004A0787"/>
    <w:rsid w:val="004A172A"/>
    <w:rsid w:val="004A17E4"/>
    <w:rsid w:val="004A1854"/>
    <w:rsid w:val="004A2EA5"/>
    <w:rsid w:val="004A31E1"/>
    <w:rsid w:val="004A3759"/>
    <w:rsid w:val="004A397F"/>
    <w:rsid w:val="004A3FBB"/>
    <w:rsid w:val="004A5423"/>
    <w:rsid w:val="004A66C2"/>
    <w:rsid w:val="004A7353"/>
    <w:rsid w:val="004A7937"/>
    <w:rsid w:val="004B0F45"/>
    <w:rsid w:val="004B32E1"/>
    <w:rsid w:val="004B39AA"/>
    <w:rsid w:val="004B3B64"/>
    <w:rsid w:val="004B3C72"/>
    <w:rsid w:val="004B5994"/>
    <w:rsid w:val="004B64E2"/>
    <w:rsid w:val="004B71F8"/>
    <w:rsid w:val="004C0358"/>
    <w:rsid w:val="004C10C1"/>
    <w:rsid w:val="004C2ECD"/>
    <w:rsid w:val="004C4184"/>
    <w:rsid w:val="004C5FDE"/>
    <w:rsid w:val="004C6B35"/>
    <w:rsid w:val="004C6FA4"/>
    <w:rsid w:val="004D34F6"/>
    <w:rsid w:val="004D5660"/>
    <w:rsid w:val="004D57A6"/>
    <w:rsid w:val="004D644E"/>
    <w:rsid w:val="004D66A9"/>
    <w:rsid w:val="004D6B9A"/>
    <w:rsid w:val="004E09F2"/>
    <w:rsid w:val="004E2AD9"/>
    <w:rsid w:val="004E2EEC"/>
    <w:rsid w:val="004E4A7B"/>
    <w:rsid w:val="004E4B84"/>
    <w:rsid w:val="004E6B44"/>
    <w:rsid w:val="004E70F5"/>
    <w:rsid w:val="004E757A"/>
    <w:rsid w:val="004F0C13"/>
    <w:rsid w:val="004F12B2"/>
    <w:rsid w:val="004F1719"/>
    <w:rsid w:val="004F3498"/>
    <w:rsid w:val="004F388C"/>
    <w:rsid w:val="004F3CB2"/>
    <w:rsid w:val="004F44A6"/>
    <w:rsid w:val="004F47C2"/>
    <w:rsid w:val="004F4915"/>
    <w:rsid w:val="004F5022"/>
    <w:rsid w:val="004F5177"/>
    <w:rsid w:val="004F51C5"/>
    <w:rsid w:val="004F58A6"/>
    <w:rsid w:val="004F5F9C"/>
    <w:rsid w:val="004F6803"/>
    <w:rsid w:val="004F6C1D"/>
    <w:rsid w:val="004F7D64"/>
    <w:rsid w:val="00500620"/>
    <w:rsid w:val="005007DA"/>
    <w:rsid w:val="0050216D"/>
    <w:rsid w:val="005034FA"/>
    <w:rsid w:val="005047C5"/>
    <w:rsid w:val="0050541A"/>
    <w:rsid w:val="00506623"/>
    <w:rsid w:val="005070D3"/>
    <w:rsid w:val="0050727F"/>
    <w:rsid w:val="00510D16"/>
    <w:rsid w:val="00510EBC"/>
    <w:rsid w:val="00510F3B"/>
    <w:rsid w:val="00514280"/>
    <w:rsid w:val="00514709"/>
    <w:rsid w:val="00515567"/>
    <w:rsid w:val="0051712C"/>
    <w:rsid w:val="00517F93"/>
    <w:rsid w:val="00520E28"/>
    <w:rsid w:val="0052100D"/>
    <w:rsid w:val="00524634"/>
    <w:rsid w:val="00524AAD"/>
    <w:rsid w:val="00525359"/>
    <w:rsid w:val="00527D9D"/>
    <w:rsid w:val="00530DF1"/>
    <w:rsid w:val="00531729"/>
    <w:rsid w:val="00531D28"/>
    <w:rsid w:val="005321A6"/>
    <w:rsid w:val="00533729"/>
    <w:rsid w:val="0053372E"/>
    <w:rsid w:val="00533FE7"/>
    <w:rsid w:val="00535425"/>
    <w:rsid w:val="00537916"/>
    <w:rsid w:val="00541371"/>
    <w:rsid w:val="00541E46"/>
    <w:rsid w:val="0054208B"/>
    <w:rsid w:val="00542EE3"/>
    <w:rsid w:val="00543872"/>
    <w:rsid w:val="0054446B"/>
    <w:rsid w:val="00544C8E"/>
    <w:rsid w:val="005461E7"/>
    <w:rsid w:val="00546926"/>
    <w:rsid w:val="00546A88"/>
    <w:rsid w:val="00547261"/>
    <w:rsid w:val="00547EFB"/>
    <w:rsid w:val="00550276"/>
    <w:rsid w:val="00550FE8"/>
    <w:rsid w:val="005511E0"/>
    <w:rsid w:val="00552691"/>
    <w:rsid w:val="0055418E"/>
    <w:rsid w:val="00555FD3"/>
    <w:rsid w:val="0055653E"/>
    <w:rsid w:val="005578C1"/>
    <w:rsid w:val="00560023"/>
    <w:rsid w:val="00560790"/>
    <w:rsid w:val="00560885"/>
    <w:rsid w:val="005624C9"/>
    <w:rsid w:val="00562A73"/>
    <w:rsid w:val="005651C9"/>
    <w:rsid w:val="00565441"/>
    <w:rsid w:val="005656E4"/>
    <w:rsid w:val="00565E66"/>
    <w:rsid w:val="00567906"/>
    <w:rsid w:val="005711E7"/>
    <w:rsid w:val="00572043"/>
    <w:rsid w:val="00573FDF"/>
    <w:rsid w:val="005741C9"/>
    <w:rsid w:val="00574305"/>
    <w:rsid w:val="00575BEE"/>
    <w:rsid w:val="00576607"/>
    <w:rsid w:val="00580245"/>
    <w:rsid w:val="00580680"/>
    <w:rsid w:val="005808B6"/>
    <w:rsid w:val="00580F81"/>
    <w:rsid w:val="0058102A"/>
    <w:rsid w:val="0058292C"/>
    <w:rsid w:val="00582B9B"/>
    <w:rsid w:val="0058309E"/>
    <w:rsid w:val="00586DBC"/>
    <w:rsid w:val="00590CDA"/>
    <w:rsid w:val="00591EAC"/>
    <w:rsid w:val="0059221A"/>
    <w:rsid w:val="00593C9D"/>
    <w:rsid w:val="00594D98"/>
    <w:rsid w:val="005955EF"/>
    <w:rsid w:val="0059594C"/>
    <w:rsid w:val="00597661"/>
    <w:rsid w:val="005A0D52"/>
    <w:rsid w:val="005A1278"/>
    <w:rsid w:val="005A1B4D"/>
    <w:rsid w:val="005A4FD2"/>
    <w:rsid w:val="005A72D4"/>
    <w:rsid w:val="005A7747"/>
    <w:rsid w:val="005A7F7D"/>
    <w:rsid w:val="005B07F5"/>
    <w:rsid w:val="005B0BA2"/>
    <w:rsid w:val="005B153A"/>
    <w:rsid w:val="005B1C89"/>
    <w:rsid w:val="005B3025"/>
    <w:rsid w:val="005B3459"/>
    <w:rsid w:val="005B37C3"/>
    <w:rsid w:val="005B4549"/>
    <w:rsid w:val="005B528C"/>
    <w:rsid w:val="005B6310"/>
    <w:rsid w:val="005B6432"/>
    <w:rsid w:val="005B6812"/>
    <w:rsid w:val="005B71F7"/>
    <w:rsid w:val="005C1E58"/>
    <w:rsid w:val="005C1E8E"/>
    <w:rsid w:val="005C4D80"/>
    <w:rsid w:val="005C505F"/>
    <w:rsid w:val="005C7877"/>
    <w:rsid w:val="005D1845"/>
    <w:rsid w:val="005D2011"/>
    <w:rsid w:val="005D2515"/>
    <w:rsid w:val="005D344C"/>
    <w:rsid w:val="005D4631"/>
    <w:rsid w:val="005D75A8"/>
    <w:rsid w:val="005D7E4B"/>
    <w:rsid w:val="005E29E4"/>
    <w:rsid w:val="005E2D40"/>
    <w:rsid w:val="005E42D8"/>
    <w:rsid w:val="005E472F"/>
    <w:rsid w:val="005E563E"/>
    <w:rsid w:val="005E65AD"/>
    <w:rsid w:val="005E67FE"/>
    <w:rsid w:val="005E741B"/>
    <w:rsid w:val="005E794E"/>
    <w:rsid w:val="005F1D10"/>
    <w:rsid w:val="005F568C"/>
    <w:rsid w:val="00600DCD"/>
    <w:rsid w:val="00601E86"/>
    <w:rsid w:val="00601F6D"/>
    <w:rsid w:val="006030FF"/>
    <w:rsid w:val="0060336A"/>
    <w:rsid w:val="0060341E"/>
    <w:rsid w:val="00603F7C"/>
    <w:rsid w:val="006046AA"/>
    <w:rsid w:val="00605977"/>
    <w:rsid w:val="0060735C"/>
    <w:rsid w:val="00607BEE"/>
    <w:rsid w:val="006102BC"/>
    <w:rsid w:val="006109FB"/>
    <w:rsid w:val="00610E76"/>
    <w:rsid w:val="00611526"/>
    <w:rsid w:val="0061175F"/>
    <w:rsid w:val="0061454B"/>
    <w:rsid w:val="006146EC"/>
    <w:rsid w:val="006148C1"/>
    <w:rsid w:val="00615024"/>
    <w:rsid w:val="0061604E"/>
    <w:rsid w:val="00616333"/>
    <w:rsid w:val="006175C5"/>
    <w:rsid w:val="0062119F"/>
    <w:rsid w:val="0062169E"/>
    <w:rsid w:val="006225F6"/>
    <w:rsid w:val="00624515"/>
    <w:rsid w:val="0062466E"/>
    <w:rsid w:val="00624C59"/>
    <w:rsid w:val="0062604C"/>
    <w:rsid w:val="00627235"/>
    <w:rsid w:val="00630355"/>
    <w:rsid w:val="006317BF"/>
    <w:rsid w:val="0063251B"/>
    <w:rsid w:val="006325A5"/>
    <w:rsid w:val="0063375B"/>
    <w:rsid w:val="00634C48"/>
    <w:rsid w:val="00634C71"/>
    <w:rsid w:val="006359E9"/>
    <w:rsid w:val="00636E4C"/>
    <w:rsid w:val="00637FA7"/>
    <w:rsid w:val="006404FA"/>
    <w:rsid w:val="006413DE"/>
    <w:rsid w:val="00641F62"/>
    <w:rsid w:val="00641F86"/>
    <w:rsid w:val="0064226E"/>
    <w:rsid w:val="006434C1"/>
    <w:rsid w:val="0064355F"/>
    <w:rsid w:val="0064359C"/>
    <w:rsid w:val="00645C85"/>
    <w:rsid w:val="00645F57"/>
    <w:rsid w:val="00646925"/>
    <w:rsid w:val="00646BAB"/>
    <w:rsid w:val="00647581"/>
    <w:rsid w:val="0064768E"/>
    <w:rsid w:val="00647945"/>
    <w:rsid w:val="00651367"/>
    <w:rsid w:val="0065183F"/>
    <w:rsid w:val="00651D53"/>
    <w:rsid w:val="006545F4"/>
    <w:rsid w:val="00655452"/>
    <w:rsid w:val="006555F6"/>
    <w:rsid w:val="00655B31"/>
    <w:rsid w:val="00656441"/>
    <w:rsid w:val="006575A3"/>
    <w:rsid w:val="00657B28"/>
    <w:rsid w:val="006601CE"/>
    <w:rsid w:val="006607A1"/>
    <w:rsid w:val="006614BC"/>
    <w:rsid w:val="00661E26"/>
    <w:rsid w:val="00663354"/>
    <w:rsid w:val="00664BAF"/>
    <w:rsid w:val="006655BE"/>
    <w:rsid w:val="00666A82"/>
    <w:rsid w:val="00666EA5"/>
    <w:rsid w:val="00667CBD"/>
    <w:rsid w:val="00670265"/>
    <w:rsid w:val="00671572"/>
    <w:rsid w:val="006726EC"/>
    <w:rsid w:val="006731B3"/>
    <w:rsid w:val="006765BA"/>
    <w:rsid w:val="00677638"/>
    <w:rsid w:val="006779AC"/>
    <w:rsid w:val="006809C2"/>
    <w:rsid w:val="006817CF"/>
    <w:rsid w:val="006823AB"/>
    <w:rsid w:val="00684A31"/>
    <w:rsid w:val="00684C7A"/>
    <w:rsid w:val="006852D6"/>
    <w:rsid w:val="006857E7"/>
    <w:rsid w:val="0068665B"/>
    <w:rsid w:val="00686DF0"/>
    <w:rsid w:val="006910F6"/>
    <w:rsid w:val="006922A9"/>
    <w:rsid w:val="00692913"/>
    <w:rsid w:val="006948EB"/>
    <w:rsid w:val="00694CC9"/>
    <w:rsid w:val="00695696"/>
    <w:rsid w:val="006A0EB6"/>
    <w:rsid w:val="006A16C5"/>
    <w:rsid w:val="006A34E5"/>
    <w:rsid w:val="006A3D1B"/>
    <w:rsid w:val="006A667B"/>
    <w:rsid w:val="006A6D2E"/>
    <w:rsid w:val="006A6E29"/>
    <w:rsid w:val="006B30A0"/>
    <w:rsid w:val="006B621F"/>
    <w:rsid w:val="006B65B4"/>
    <w:rsid w:val="006B6607"/>
    <w:rsid w:val="006B68F1"/>
    <w:rsid w:val="006C02BA"/>
    <w:rsid w:val="006C1842"/>
    <w:rsid w:val="006C281F"/>
    <w:rsid w:val="006C40AD"/>
    <w:rsid w:val="006C41E9"/>
    <w:rsid w:val="006C66A9"/>
    <w:rsid w:val="006C7550"/>
    <w:rsid w:val="006D0811"/>
    <w:rsid w:val="006D0BE5"/>
    <w:rsid w:val="006D0E8F"/>
    <w:rsid w:val="006D0F49"/>
    <w:rsid w:val="006D1990"/>
    <w:rsid w:val="006D2467"/>
    <w:rsid w:val="006D3820"/>
    <w:rsid w:val="006D42F6"/>
    <w:rsid w:val="006D48E4"/>
    <w:rsid w:val="006D491A"/>
    <w:rsid w:val="006D4EF3"/>
    <w:rsid w:val="006D690E"/>
    <w:rsid w:val="006D6E33"/>
    <w:rsid w:val="006E00E6"/>
    <w:rsid w:val="006E280D"/>
    <w:rsid w:val="006E2F47"/>
    <w:rsid w:val="006E5441"/>
    <w:rsid w:val="006E7C07"/>
    <w:rsid w:val="006F0397"/>
    <w:rsid w:val="006F1646"/>
    <w:rsid w:val="006F21C3"/>
    <w:rsid w:val="006F35B9"/>
    <w:rsid w:val="006F48B0"/>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0842"/>
    <w:rsid w:val="007122CD"/>
    <w:rsid w:val="0071498B"/>
    <w:rsid w:val="007150E1"/>
    <w:rsid w:val="007155E4"/>
    <w:rsid w:val="007163E5"/>
    <w:rsid w:val="007172FA"/>
    <w:rsid w:val="00720320"/>
    <w:rsid w:val="00720604"/>
    <w:rsid w:val="00720724"/>
    <w:rsid w:val="00720831"/>
    <w:rsid w:val="0072137A"/>
    <w:rsid w:val="00722D4E"/>
    <w:rsid w:val="00723FA0"/>
    <w:rsid w:val="0072453D"/>
    <w:rsid w:val="007258BB"/>
    <w:rsid w:val="00727CE0"/>
    <w:rsid w:val="007304A2"/>
    <w:rsid w:val="007315DD"/>
    <w:rsid w:val="0073199F"/>
    <w:rsid w:val="0073333F"/>
    <w:rsid w:val="007336A8"/>
    <w:rsid w:val="00737E5D"/>
    <w:rsid w:val="00740705"/>
    <w:rsid w:val="00741287"/>
    <w:rsid w:val="00743048"/>
    <w:rsid w:val="0074523A"/>
    <w:rsid w:val="007458CC"/>
    <w:rsid w:val="00746086"/>
    <w:rsid w:val="007469EC"/>
    <w:rsid w:val="00746CAE"/>
    <w:rsid w:val="00746CE4"/>
    <w:rsid w:val="0075070F"/>
    <w:rsid w:val="00750AE3"/>
    <w:rsid w:val="00750D9E"/>
    <w:rsid w:val="00752620"/>
    <w:rsid w:val="00753F8F"/>
    <w:rsid w:val="007549FF"/>
    <w:rsid w:val="00754AED"/>
    <w:rsid w:val="00755606"/>
    <w:rsid w:val="00756D6A"/>
    <w:rsid w:val="00760F90"/>
    <w:rsid w:val="00761329"/>
    <w:rsid w:val="007615CB"/>
    <w:rsid w:val="00763129"/>
    <w:rsid w:val="00763578"/>
    <w:rsid w:val="00764179"/>
    <w:rsid w:val="00765553"/>
    <w:rsid w:val="007656D3"/>
    <w:rsid w:val="007664C6"/>
    <w:rsid w:val="00767804"/>
    <w:rsid w:val="0077009B"/>
    <w:rsid w:val="00771D25"/>
    <w:rsid w:val="007721D4"/>
    <w:rsid w:val="0077247C"/>
    <w:rsid w:val="00772B84"/>
    <w:rsid w:val="00773330"/>
    <w:rsid w:val="00773C34"/>
    <w:rsid w:val="00774F2E"/>
    <w:rsid w:val="00775349"/>
    <w:rsid w:val="007769C8"/>
    <w:rsid w:val="00776B3D"/>
    <w:rsid w:val="00776C40"/>
    <w:rsid w:val="00777617"/>
    <w:rsid w:val="00777972"/>
    <w:rsid w:val="007804DF"/>
    <w:rsid w:val="00780806"/>
    <w:rsid w:val="00780838"/>
    <w:rsid w:val="0078189C"/>
    <w:rsid w:val="00783903"/>
    <w:rsid w:val="007859A0"/>
    <w:rsid w:val="00785BAD"/>
    <w:rsid w:val="0078603D"/>
    <w:rsid w:val="0078622C"/>
    <w:rsid w:val="007915D1"/>
    <w:rsid w:val="007926F9"/>
    <w:rsid w:val="00792D9A"/>
    <w:rsid w:val="00793E66"/>
    <w:rsid w:val="00795046"/>
    <w:rsid w:val="00795ED8"/>
    <w:rsid w:val="007973A9"/>
    <w:rsid w:val="007A0312"/>
    <w:rsid w:val="007A06FB"/>
    <w:rsid w:val="007A140A"/>
    <w:rsid w:val="007A1C4E"/>
    <w:rsid w:val="007A20AF"/>
    <w:rsid w:val="007A23AF"/>
    <w:rsid w:val="007A477F"/>
    <w:rsid w:val="007A47A9"/>
    <w:rsid w:val="007A51DF"/>
    <w:rsid w:val="007A565B"/>
    <w:rsid w:val="007A5CCA"/>
    <w:rsid w:val="007A7008"/>
    <w:rsid w:val="007B085D"/>
    <w:rsid w:val="007B176F"/>
    <w:rsid w:val="007B2593"/>
    <w:rsid w:val="007B5D86"/>
    <w:rsid w:val="007C1047"/>
    <w:rsid w:val="007C2336"/>
    <w:rsid w:val="007C35A1"/>
    <w:rsid w:val="007C372E"/>
    <w:rsid w:val="007C3EA6"/>
    <w:rsid w:val="007C4ECC"/>
    <w:rsid w:val="007C5280"/>
    <w:rsid w:val="007C60D8"/>
    <w:rsid w:val="007C6DE1"/>
    <w:rsid w:val="007C7B26"/>
    <w:rsid w:val="007D3749"/>
    <w:rsid w:val="007D62FB"/>
    <w:rsid w:val="007D6581"/>
    <w:rsid w:val="007D692F"/>
    <w:rsid w:val="007D7135"/>
    <w:rsid w:val="007D7266"/>
    <w:rsid w:val="007D72F7"/>
    <w:rsid w:val="007D7305"/>
    <w:rsid w:val="007E0CB8"/>
    <w:rsid w:val="007E0F37"/>
    <w:rsid w:val="007E14C4"/>
    <w:rsid w:val="007E22AA"/>
    <w:rsid w:val="007E22C2"/>
    <w:rsid w:val="007E3D27"/>
    <w:rsid w:val="007E51D9"/>
    <w:rsid w:val="007E583B"/>
    <w:rsid w:val="007E5FC7"/>
    <w:rsid w:val="007E5FE9"/>
    <w:rsid w:val="007E6754"/>
    <w:rsid w:val="007E69CF"/>
    <w:rsid w:val="007E73CE"/>
    <w:rsid w:val="007E7D44"/>
    <w:rsid w:val="007F05FE"/>
    <w:rsid w:val="007F0AA0"/>
    <w:rsid w:val="007F0EA1"/>
    <w:rsid w:val="007F1416"/>
    <w:rsid w:val="007F14AD"/>
    <w:rsid w:val="007F1C52"/>
    <w:rsid w:val="007F1EC9"/>
    <w:rsid w:val="007F1FF7"/>
    <w:rsid w:val="007F34F4"/>
    <w:rsid w:val="007F38CA"/>
    <w:rsid w:val="007F416F"/>
    <w:rsid w:val="007F4211"/>
    <w:rsid w:val="007F4BBA"/>
    <w:rsid w:val="007F56D1"/>
    <w:rsid w:val="007F69E0"/>
    <w:rsid w:val="007F76CD"/>
    <w:rsid w:val="007F77E3"/>
    <w:rsid w:val="00803A1C"/>
    <w:rsid w:val="00803CF2"/>
    <w:rsid w:val="00803EA2"/>
    <w:rsid w:val="00804291"/>
    <w:rsid w:val="00805D41"/>
    <w:rsid w:val="00806BBA"/>
    <w:rsid w:val="008072EB"/>
    <w:rsid w:val="00807C29"/>
    <w:rsid w:val="008108EB"/>
    <w:rsid w:val="008110C1"/>
    <w:rsid w:val="008121B9"/>
    <w:rsid w:val="0081383B"/>
    <w:rsid w:val="00813B01"/>
    <w:rsid w:val="008148A7"/>
    <w:rsid w:val="008165E6"/>
    <w:rsid w:val="0082063C"/>
    <w:rsid w:val="00820FA2"/>
    <w:rsid w:val="00821A7E"/>
    <w:rsid w:val="00821E06"/>
    <w:rsid w:val="00822B67"/>
    <w:rsid w:val="00823E5A"/>
    <w:rsid w:val="008247A6"/>
    <w:rsid w:val="00824F8C"/>
    <w:rsid w:val="0082557A"/>
    <w:rsid w:val="00825591"/>
    <w:rsid w:val="00825FFF"/>
    <w:rsid w:val="0082627B"/>
    <w:rsid w:val="008271FF"/>
    <w:rsid w:val="00827756"/>
    <w:rsid w:val="0083091B"/>
    <w:rsid w:val="00832312"/>
    <w:rsid w:val="00832854"/>
    <w:rsid w:val="00833916"/>
    <w:rsid w:val="00833A53"/>
    <w:rsid w:val="00833AF7"/>
    <w:rsid w:val="008345AC"/>
    <w:rsid w:val="00834B49"/>
    <w:rsid w:val="00834EB2"/>
    <w:rsid w:val="0083598A"/>
    <w:rsid w:val="00836DF3"/>
    <w:rsid w:val="00842742"/>
    <w:rsid w:val="0084312A"/>
    <w:rsid w:val="00843236"/>
    <w:rsid w:val="00843782"/>
    <w:rsid w:val="00844610"/>
    <w:rsid w:val="008477BF"/>
    <w:rsid w:val="008511A2"/>
    <w:rsid w:val="00851C0D"/>
    <w:rsid w:val="00851F53"/>
    <w:rsid w:val="0085340F"/>
    <w:rsid w:val="00853417"/>
    <w:rsid w:val="00853593"/>
    <w:rsid w:val="008540A6"/>
    <w:rsid w:val="00854FA6"/>
    <w:rsid w:val="00855009"/>
    <w:rsid w:val="00855C85"/>
    <w:rsid w:val="00856B24"/>
    <w:rsid w:val="00860686"/>
    <w:rsid w:val="0086128F"/>
    <w:rsid w:val="00862CDF"/>
    <w:rsid w:val="00863B7F"/>
    <w:rsid w:val="00865AAE"/>
    <w:rsid w:val="00865BE6"/>
    <w:rsid w:val="008668AB"/>
    <w:rsid w:val="00867632"/>
    <w:rsid w:val="00867D92"/>
    <w:rsid w:val="00867F06"/>
    <w:rsid w:val="008708FD"/>
    <w:rsid w:val="0087116F"/>
    <w:rsid w:val="0087123F"/>
    <w:rsid w:val="00871332"/>
    <w:rsid w:val="0087144E"/>
    <w:rsid w:val="00873864"/>
    <w:rsid w:val="00873C17"/>
    <w:rsid w:val="00876088"/>
    <w:rsid w:val="00876739"/>
    <w:rsid w:val="00876DBD"/>
    <w:rsid w:val="008775EF"/>
    <w:rsid w:val="00880BE5"/>
    <w:rsid w:val="00881828"/>
    <w:rsid w:val="0088281B"/>
    <w:rsid w:val="00882F6B"/>
    <w:rsid w:val="008843A0"/>
    <w:rsid w:val="00884833"/>
    <w:rsid w:val="008863E1"/>
    <w:rsid w:val="00886C14"/>
    <w:rsid w:val="00887CC4"/>
    <w:rsid w:val="00887D32"/>
    <w:rsid w:val="00890129"/>
    <w:rsid w:val="00891CFC"/>
    <w:rsid w:val="0089271B"/>
    <w:rsid w:val="00892BB0"/>
    <w:rsid w:val="00892CAA"/>
    <w:rsid w:val="00893133"/>
    <w:rsid w:val="008932C1"/>
    <w:rsid w:val="008937B8"/>
    <w:rsid w:val="00894E21"/>
    <w:rsid w:val="0089530D"/>
    <w:rsid w:val="0089540E"/>
    <w:rsid w:val="0089570C"/>
    <w:rsid w:val="0089601F"/>
    <w:rsid w:val="008960C0"/>
    <w:rsid w:val="00896567"/>
    <w:rsid w:val="00897317"/>
    <w:rsid w:val="008A090A"/>
    <w:rsid w:val="008A0FE1"/>
    <w:rsid w:val="008A232F"/>
    <w:rsid w:val="008A256C"/>
    <w:rsid w:val="008A3046"/>
    <w:rsid w:val="008A36E6"/>
    <w:rsid w:val="008A41D0"/>
    <w:rsid w:val="008A58BE"/>
    <w:rsid w:val="008A5C1F"/>
    <w:rsid w:val="008B3E69"/>
    <w:rsid w:val="008B7192"/>
    <w:rsid w:val="008B7C47"/>
    <w:rsid w:val="008C0386"/>
    <w:rsid w:val="008C0476"/>
    <w:rsid w:val="008C184F"/>
    <w:rsid w:val="008C1A49"/>
    <w:rsid w:val="008C3D18"/>
    <w:rsid w:val="008C3DF2"/>
    <w:rsid w:val="008C4F4F"/>
    <w:rsid w:val="008C798E"/>
    <w:rsid w:val="008D1E88"/>
    <w:rsid w:val="008D22FD"/>
    <w:rsid w:val="008D3CA5"/>
    <w:rsid w:val="008D4293"/>
    <w:rsid w:val="008D4836"/>
    <w:rsid w:val="008D5595"/>
    <w:rsid w:val="008D671D"/>
    <w:rsid w:val="008D7966"/>
    <w:rsid w:val="008E0D2F"/>
    <w:rsid w:val="008E135A"/>
    <w:rsid w:val="008E1D3B"/>
    <w:rsid w:val="008E28F2"/>
    <w:rsid w:val="008E2B95"/>
    <w:rsid w:val="008E3D8D"/>
    <w:rsid w:val="008E46DF"/>
    <w:rsid w:val="008E5532"/>
    <w:rsid w:val="008E716D"/>
    <w:rsid w:val="008E71EA"/>
    <w:rsid w:val="008E71EB"/>
    <w:rsid w:val="008E72B5"/>
    <w:rsid w:val="008E7A26"/>
    <w:rsid w:val="008F0C93"/>
    <w:rsid w:val="008F2072"/>
    <w:rsid w:val="008F2208"/>
    <w:rsid w:val="008F310B"/>
    <w:rsid w:val="008F3458"/>
    <w:rsid w:val="008F37C8"/>
    <w:rsid w:val="008F3D99"/>
    <w:rsid w:val="008F7800"/>
    <w:rsid w:val="00900670"/>
    <w:rsid w:val="009009F2"/>
    <w:rsid w:val="00902E2D"/>
    <w:rsid w:val="00903890"/>
    <w:rsid w:val="0090470D"/>
    <w:rsid w:val="00904CD1"/>
    <w:rsid w:val="00905544"/>
    <w:rsid w:val="009057FC"/>
    <w:rsid w:val="009062A8"/>
    <w:rsid w:val="009063F9"/>
    <w:rsid w:val="0090743A"/>
    <w:rsid w:val="00907B8C"/>
    <w:rsid w:val="009128DB"/>
    <w:rsid w:val="009130CD"/>
    <w:rsid w:val="00913E1D"/>
    <w:rsid w:val="0091413D"/>
    <w:rsid w:val="00914261"/>
    <w:rsid w:val="009146A2"/>
    <w:rsid w:val="00914BB4"/>
    <w:rsid w:val="00915100"/>
    <w:rsid w:val="0091531D"/>
    <w:rsid w:val="00915359"/>
    <w:rsid w:val="00915445"/>
    <w:rsid w:val="009159B8"/>
    <w:rsid w:val="00917657"/>
    <w:rsid w:val="00920148"/>
    <w:rsid w:val="009204E9"/>
    <w:rsid w:val="0092131E"/>
    <w:rsid w:val="0092138F"/>
    <w:rsid w:val="009223B4"/>
    <w:rsid w:val="00922751"/>
    <w:rsid w:val="009227B3"/>
    <w:rsid w:val="009260EE"/>
    <w:rsid w:val="009274D8"/>
    <w:rsid w:val="00927D69"/>
    <w:rsid w:val="00927DB1"/>
    <w:rsid w:val="0093065C"/>
    <w:rsid w:val="00931EFC"/>
    <w:rsid w:val="009325D4"/>
    <w:rsid w:val="009331C1"/>
    <w:rsid w:val="009342A4"/>
    <w:rsid w:val="00935B7F"/>
    <w:rsid w:val="009415CE"/>
    <w:rsid w:val="0094399C"/>
    <w:rsid w:val="00943ADB"/>
    <w:rsid w:val="00944B85"/>
    <w:rsid w:val="00945343"/>
    <w:rsid w:val="00945CFD"/>
    <w:rsid w:val="00945DAD"/>
    <w:rsid w:val="0094687A"/>
    <w:rsid w:val="00946DAA"/>
    <w:rsid w:val="00947FB1"/>
    <w:rsid w:val="009500F0"/>
    <w:rsid w:val="00951854"/>
    <w:rsid w:val="00951A49"/>
    <w:rsid w:val="009524EF"/>
    <w:rsid w:val="00953D61"/>
    <w:rsid w:val="00954867"/>
    <w:rsid w:val="00954F8D"/>
    <w:rsid w:val="00956391"/>
    <w:rsid w:val="009563FF"/>
    <w:rsid w:val="00960022"/>
    <w:rsid w:val="00961B56"/>
    <w:rsid w:val="00962480"/>
    <w:rsid w:val="00962689"/>
    <w:rsid w:val="00962BB7"/>
    <w:rsid w:val="00962BEB"/>
    <w:rsid w:val="0096387F"/>
    <w:rsid w:val="00963C1D"/>
    <w:rsid w:val="00965E5E"/>
    <w:rsid w:val="009663C2"/>
    <w:rsid w:val="00966BF0"/>
    <w:rsid w:val="00966F91"/>
    <w:rsid w:val="00967C8D"/>
    <w:rsid w:val="009707EA"/>
    <w:rsid w:val="009718AE"/>
    <w:rsid w:val="00971B3E"/>
    <w:rsid w:val="00971F5C"/>
    <w:rsid w:val="00973401"/>
    <w:rsid w:val="009739C7"/>
    <w:rsid w:val="009748BE"/>
    <w:rsid w:val="00975821"/>
    <w:rsid w:val="0097699B"/>
    <w:rsid w:val="00977072"/>
    <w:rsid w:val="00977C40"/>
    <w:rsid w:val="00980356"/>
    <w:rsid w:val="00980F80"/>
    <w:rsid w:val="00981F86"/>
    <w:rsid w:val="009838EC"/>
    <w:rsid w:val="009841DF"/>
    <w:rsid w:val="0098473B"/>
    <w:rsid w:val="00984893"/>
    <w:rsid w:val="0098627F"/>
    <w:rsid w:val="00987832"/>
    <w:rsid w:val="00990316"/>
    <w:rsid w:val="0099109E"/>
    <w:rsid w:val="00992101"/>
    <w:rsid w:val="0099248A"/>
    <w:rsid w:val="0099266A"/>
    <w:rsid w:val="00992712"/>
    <w:rsid w:val="00992755"/>
    <w:rsid w:val="00993935"/>
    <w:rsid w:val="00993FC3"/>
    <w:rsid w:val="0099513A"/>
    <w:rsid w:val="00995B2B"/>
    <w:rsid w:val="00997D58"/>
    <w:rsid w:val="009A03E1"/>
    <w:rsid w:val="009A0B47"/>
    <w:rsid w:val="009A0F99"/>
    <w:rsid w:val="009A50D2"/>
    <w:rsid w:val="009A54B7"/>
    <w:rsid w:val="009A5CC4"/>
    <w:rsid w:val="009A6604"/>
    <w:rsid w:val="009A78FD"/>
    <w:rsid w:val="009A79D5"/>
    <w:rsid w:val="009A7C43"/>
    <w:rsid w:val="009B03FE"/>
    <w:rsid w:val="009B07AE"/>
    <w:rsid w:val="009B0B2D"/>
    <w:rsid w:val="009B2F9E"/>
    <w:rsid w:val="009B3723"/>
    <w:rsid w:val="009B481C"/>
    <w:rsid w:val="009B4850"/>
    <w:rsid w:val="009B5920"/>
    <w:rsid w:val="009B5A7C"/>
    <w:rsid w:val="009B62FD"/>
    <w:rsid w:val="009C24D4"/>
    <w:rsid w:val="009C446B"/>
    <w:rsid w:val="009C486C"/>
    <w:rsid w:val="009D0082"/>
    <w:rsid w:val="009D11C1"/>
    <w:rsid w:val="009D148D"/>
    <w:rsid w:val="009D278C"/>
    <w:rsid w:val="009D4048"/>
    <w:rsid w:val="009D5D55"/>
    <w:rsid w:val="009D642E"/>
    <w:rsid w:val="009D745B"/>
    <w:rsid w:val="009E04C9"/>
    <w:rsid w:val="009E0D5A"/>
    <w:rsid w:val="009E1E84"/>
    <w:rsid w:val="009E2510"/>
    <w:rsid w:val="009E3749"/>
    <w:rsid w:val="009E3919"/>
    <w:rsid w:val="009E3EC9"/>
    <w:rsid w:val="009E506B"/>
    <w:rsid w:val="009E59D9"/>
    <w:rsid w:val="009E6A46"/>
    <w:rsid w:val="009E7687"/>
    <w:rsid w:val="009F200B"/>
    <w:rsid w:val="009F4AAD"/>
    <w:rsid w:val="009F56EC"/>
    <w:rsid w:val="009F64C1"/>
    <w:rsid w:val="00A00795"/>
    <w:rsid w:val="00A00CD6"/>
    <w:rsid w:val="00A0145F"/>
    <w:rsid w:val="00A01846"/>
    <w:rsid w:val="00A03171"/>
    <w:rsid w:val="00A03DAF"/>
    <w:rsid w:val="00A04174"/>
    <w:rsid w:val="00A047A0"/>
    <w:rsid w:val="00A04FF5"/>
    <w:rsid w:val="00A05502"/>
    <w:rsid w:val="00A060F2"/>
    <w:rsid w:val="00A070BE"/>
    <w:rsid w:val="00A07D19"/>
    <w:rsid w:val="00A07FB7"/>
    <w:rsid w:val="00A11304"/>
    <w:rsid w:val="00A114DA"/>
    <w:rsid w:val="00A116D0"/>
    <w:rsid w:val="00A125FA"/>
    <w:rsid w:val="00A1449F"/>
    <w:rsid w:val="00A1470D"/>
    <w:rsid w:val="00A17FC8"/>
    <w:rsid w:val="00A2220C"/>
    <w:rsid w:val="00A222EE"/>
    <w:rsid w:val="00A24577"/>
    <w:rsid w:val="00A24B02"/>
    <w:rsid w:val="00A25432"/>
    <w:rsid w:val="00A2578E"/>
    <w:rsid w:val="00A25F5C"/>
    <w:rsid w:val="00A25F76"/>
    <w:rsid w:val="00A27543"/>
    <w:rsid w:val="00A275D9"/>
    <w:rsid w:val="00A27EB4"/>
    <w:rsid w:val="00A304B6"/>
    <w:rsid w:val="00A307D2"/>
    <w:rsid w:val="00A30CE1"/>
    <w:rsid w:val="00A3168D"/>
    <w:rsid w:val="00A32844"/>
    <w:rsid w:val="00A34A9E"/>
    <w:rsid w:val="00A34CAB"/>
    <w:rsid w:val="00A3628F"/>
    <w:rsid w:val="00A36ED6"/>
    <w:rsid w:val="00A3772A"/>
    <w:rsid w:val="00A37BDA"/>
    <w:rsid w:val="00A403B1"/>
    <w:rsid w:val="00A4078B"/>
    <w:rsid w:val="00A40CF8"/>
    <w:rsid w:val="00A43BF6"/>
    <w:rsid w:val="00A43ECC"/>
    <w:rsid w:val="00A44ECA"/>
    <w:rsid w:val="00A467C6"/>
    <w:rsid w:val="00A46D56"/>
    <w:rsid w:val="00A46EAF"/>
    <w:rsid w:val="00A51B20"/>
    <w:rsid w:val="00A524B0"/>
    <w:rsid w:val="00A53110"/>
    <w:rsid w:val="00A54194"/>
    <w:rsid w:val="00A5597E"/>
    <w:rsid w:val="00A5612F"/>
    <w:rsid w:val="00A56A00"/>
    <w:rsid w:val="00A57EAE"/>
    <w:rsid w:val="00A613FB"/>
    <w:rsid w:val="00A62F15"/>
    <w:rsid w:val="00A648E4"/>
    <w:rsid w:val="00A64FA2"/>
    <w:rsid w:val="00A6788B"/>
    <w:rsid w:val="00A707DA"/>
    <w:rsid w:val="00A711C9"/>
    <w:rsid w:val="00A7126A"/>
    <w:rsid w:val="00A7258D"/>
    <w:rsid w:val="00A73291"/>
    <w:rsid w:val="00A732AE"/>
    <w:rsid w:val="00A73D76"/>
    <w:rsid w:val="00A74641"/>
    <w:rsid w:val="00A76FCC"/>
    <w:rsid w:val="00A77BD9"/>
    <w:rsid w:val="00A80598"/>
    <w:rsid w:val="00A8128C"/>
    <w:rsid w:val="00A81457"/>
    <w:rsid w:val="00A82095"/>
    <w:rsid w:val="00A8247B"/>
    <w:rsid w:val="00A83D02"/>
    <w:rsid w:val="00A8524C"/>
    <w:rsid w:val="00A866AB"/>
    <w:rsid w:val="00A86DB2"/>
    <w:rsid w:val="00A90B9C"/>
    <w:rsid w:val="00A91A66"/>
    <w:rsid w:val="00A9250B"/>
    <w:rsid w:val="00A92522"/>
    <w:rsid w:val="00A92E47"/>
    <w:rsid w:val="00A937FF"/>
    <w:rsid w:val="00A93DBC"/>
    <w:rsid w:val="00A94E71"/>
    <w:rsid w:val="00A95537"/>
    <w:rsid w:val="00A971D8"/>
    <w:rsid w:val="00A97F38"/>
    <w:rsid w:val="00AA0FF7"/>
    <w:rsid w:val="00AA1DB5"/>
    <w:rsid w:val="00AA200B"/>
    <w:rsid w:val="00AA4661"/>
    <w:rsid w:val="00AA58B7"/>
    <w:rsid w:val="00AA7C22"/>
    <w:rsid w:val="00AB26CB"/>
    <w:rsid w:val="00AB2F9C"/>
    <w:rsid w:val="00AB3A97"/>
    <w:rsid w:val="00AB3E81"/>
    <w:rsid w:val="00AB51AA"/>
    <w:rsid w:val="00AB64F6"/>
    <w:rsid w:val="00AB6C8D"/>
    <w:rsid w:val="00AB6D3D"/>
    <w:rsid w:val="00AB6F07"/>
    <w:rsid w:val="00AB75B6"/>
    <w:rsid w:val="00AC0291"/>
    <w:rsid w:val="00AC0707"/>
    <w:rsid w:val="00AC0DA6"/>
    <w:rsid w:val="00AC2A7C"/>
    <w:rsid w:val="00AD0F0C"/>
    <w:rsid w:val="00AD1223"/>
    <w:rsid w:val="00AD130A"/>
    <w:rsid w:val="00AD18C4"/>
    <w:rsid w:val="00AD3CCA"/>
    <w:rsid w:val="00AD4399"/>
    <w:rsid w:val="00AD4BAA"/>
    <w:rsid w:val="00AD559A"/>
    <w:rsid w:val="00AD6F7E"/>
    <w:rsid w:val="00AE045A"/>
    <w:rsid w:val="00AE0881"/>
    <w:rsid w:val="00AE08E0"/>
    <w:rsid w:val="00AE2F34"/>
    <w:rsid w:val="00AE46B8"/>
    <w:rsid w:val="00AE4CF8"/>
    <w:rsid w:val="00AE5A79"/>
    <w:rsid w:val="00AE6C9A"/>
    <w:rsid w:val="00AF0B66"/>
    <w:rsid w:val="00AF3516"/>
    <w:rsid w:val="00AF3ACE"/>
    <w:rsid w:val="00AF3C40"/>
    <w:rsid w:val="00AF641C"/>
    <w:rsid w:val="00B03997"/>
    <w:rsid w:val="00B0444F"/>
    <w:rsid w:val="00B048E4"/>
    <w:rsid w:val="00B05897"/>
    <w:rsid w:val="00B05ABD"/>
    <w:rsid w:val="00B06CE0"/>
    <w:rsid w:val="00B076E1"/>
    <w:rsid w:val="00B079DA"/>
    <w:rsid w:val="00B117F0"/>
    <w:rsid w:val="00B12021"/>
    <w:rsid w:val="00B13D97"/>
    <w:rsid w:val="00B14CFA"/>
    <w:rsid w:val="00B14F68"/>
    <w:rsid w:val="00B154BD"/>
    <w:rsid w:val="00B1677E"/>
    <w:rsid w:val="00B173A3"/>
    <w:rsid w:val="00B1761F"/>
    <w:rsid w:val="00B20730"/>
    <w:rsid w:val="00B2130C"/>
    <w:rsid w:val="00B21BC1"/>
    <w:rsid w:val="00B22CBF"/>
    <w:rsid w:val="00B23CFB"/>
    <w:rsid w:val="00B24609"/>
    <w:rsid w:val="00B24A30"/>
    <w:rsid w:val="00B24DD4"/>
    <w:rsid w:val="00B25347"/>
    <w:rsid w:val="00B26409"/>
    <w:rsid w:val="00B2648E"/>
    <w:rsid w:val="00B27413"/>
    <w:rsid w:val="00B27A1A"/>
    <w:rsid w:val="00B32B55"/>
    <w:rsid w:val="00B331CE"/>
    <w:rsid w:val="00B33EA8"/>
    <w:rsid w:val="00B35B6B"/>
    <w:rsid w:val="00B36C59"/>
    <w:rsid w:val="00B375E8"/>
    <w:rsid w:val="00B40CF0"/>
    <w:rsid w:val="00B42C1A"/>
    <w:rsid w:val="00B451E7"/>
    <w:rsid w:val="00B46A58"/>
    <w:rsid w:val="00B46B09"/>
    <w:rsid w:val="00B46DE9"/>
    <w:rsid w:val="00B4709B"/>
    <w:rsid w:val="00B50337"/>
    <w:rsid w:val="00B5040A"/>
    <w:rsid w:val="00B50849"/>
    <w:rsid w:val="00B5183F"/>
    <w:rsid w:val="00B53267"/>
    <w:rsid w:val="00B535CB"/>
    <w:rsid w:val="00B53CAA"/>
    <w:rsid w:val="00B54466"/>
    <w:rsid w:val="00B55A27"/>
    <w:rsid w:val="00B55D62"/>
    <w:rsid w:val="00B571FC"/>
    <w:rsid w:val="00B57B25"/>
    <w:rsid w:val="00B57F9D"/>
    <w:rsid w:val="00B66B57"/>
    <w:rsid w:val="00B67271"/>
    <w:rsid w:val="00B71C84"/>
    <w:rsid w:val="00B732BF"/>
    <w:rsid w:val="00B73941"/>
    <w:rsid w:val="00B73FE4"/>
    <w:rsid w:val="00B74417"/>
    <w:rsid w:val="00B76D8A"/>
    <w:rsid w:val="00B8000D"/>
    <w:rsid w:val="00B8099E"/>
    <w:rsid w:val="00B816C3"/>
    <w:rsid w:val="00B8238D"/>
    <w:rsid w:val="00B83183"/>
    <w:rsid w:val="00B84331"/>
    <w:rsid w:val="00B8552E"/>
    <w:rsid w:val="00B90AD0"/>
    <w:rsid w:val="00B9110D"/>
    <w:rsid w:val="00B92752"/>
    <w:rsid w:val="00B94A87"/>
    <w:rsid w:val="00B9564B"/>
    <w:rsid w:val="00B956EF"/>
    <w:rsid w:val="00BA1045"/>
    <w:rsid w:val="00BA2127"/>
    <w:rsid w:val="00BA2BA9"/>
    <w:rsid w:val="00BA2E38"/>
    <w:rsid w:val="00BA470A"/>
    <w:rsid w:val="00BA56A7"/>
    <w:rsid w:val="00BA5E81"/>
    <w:rsid w:val="00BA6534"/>
    <w:rsid w:val="00BB1B14"/>
    <w:rsid w:val="00BB2666"/>
    <w:rsid w:val="00BB31F4"/>
    <w:rsid w:val="00BB3A4C"/>
    <w:rsid w:val="00BB4402"/>
    <w:rsid w:val="00BB5255"/>
    <w:rsid w:val="00BB6574"/>
    <w:rsid w:val="00BB691C"/>
    <w:rsid w:val="00BB69F5"/>
    <w:rsid w:val="00BB6B38"/>
    <w:rsid w:val="00BB6B39"/>
    <w:rsid w:val="00BB6CAF"/>
    <w:rsid w:val="00BB70EB"/>
    <w:rsid w:val="00BC20A8"/>
    <w:rsid w:val="00BC2777"/>
    <w:rsid w:val="00BC5442"/>
    <w:rsid w:val="00BC692B"/>
    <w:rsid w:val="00BD06E3"/>
    <w:rsid w:val="00BD101E"/>
    <w:rsid w:val="00BD2886"/>
    <w:rsid w:val="00BD5524"/>
    <w:rsid w:val="00BD5B6C"/>
    <w:rsid w:val="00BD7DE5"/>
    <w:rsid w:val="00BE1C9C"/>
    <w:rsid w:val="00BE2396"/>
    <w:rsid w:val="00BE28DE"/>
    <w:rsid w:val="00BE29F2"/>
    <w:rsid w:val="00BE2BB5"/>
    <w:rsid w:val="00BE31F1"/>
    <w:rsid w:val="00BE5400"/>
    <w:rsid w:val="00BE5453"/>
    <w:rsid w:val="00BE76BA"/>
    <w:rsid w:val="00BE7C4A"/>
    <w:rsid w:val="00BF18BB"/>
    <w:rsid w:val="00BF2919"/>
    <w:rsid w:val="00BF328A"/>
    <w:rsid w:val="00BF6C9C"/>
    <w:rsid w:val="00BF6FCA"/>
    <w:rsid w:val="00C0043D"/>
    <w:rsid w:val="00C00481"/>
    <w:rsid w:val="00C03A90"/>
    <w:rsid w:val="00C03B35"/>
    <w:rsid w:val="00C05986"/>
    <w:rsid w:val="00C05C75"/>
    <w:rsid w:val="00C064DA"/>
    <w:rsid w:val="00C07B30"/>
    <w:rsid w:val="00C07B42"/>
    <w:rsid w:val="00C100F9"/>
    <w:rsid w:val="00C10185"/>
    <w:rsid w:val="00C11578"/>
    <w:rsid w:val="00C129A8"/>
    <w:rsid w:val="00C12CA2"/>
    <w:rsid w:val="00C12F7B"/>
    <w:rsid w:val="00C13796"/>
    <w:rsid w:val="00C149E0"/>
    <w:rsid w:val="00C149E2"/>
    <w:rsid w:val="00C15711"/>
    <w:rsid w:val="00C1794D"/>
    <w:rsid w:val="00C179F6"/>
    <w:rsid w:val="00C17BFE"/>
    <w:rsid w:val="00C20CFD"/>
    <w:rsid w:val="00C24BFD"/>
    <w:rsid w:val="00C2651A"/>
    <w:rsid w:val="00C30370"/>
    <w:rsid w:val="00C30B4F"/>
    <w:rsid w:val="00C3185B"/>
    <w:rsid w:val="00C34A03"/>
    <w:rsid w:val="00C35C9A"/>
    <w:rsid w:val="00C36E66"/>
    <w:rsid w:val="00C36F2F"/>
    <w:rsid w:val="00C3749A"/>
    <w:rsid w:val="00C37565"/>
    <w:rsid w:val="00C37770"/>
    <w:rsid w:val="00C400CE"/>
    <w:rsid w:val="00C4048F"/>
    <w:rsid w:val="00C40EE5"/>
    <w:rsid w:val="00C4227E"/>
    <w:rsid w:val="00C43C96"/>
    <w:rsid w:val="00C44A25"/>
    <w:rsid w:val="00C44F0A"/>
    <w:rsid w:val="00C518FC"/>
    <w:rsid w:val="00C51D26"/>
    <w:rsid w:val="00C52E57"/>
    <w:rsid w:val="00C5423A"/>
    <w:rsid w:val="00C55498"/>
    <w:rsid w:val="00C55A3C"/>
    <w:rsid w:val="00C568F5"/>
    <w:rsid w:val="00C573A5"/>
    <w:rsid w:val="00C57F8E"/>
    <w:rsid w:val="00C60374"/>
    <w:rsid w:val="00C6074C"/>
    <w:rsid w:val="00C61182"/>
    <w:rsid w:val="00C61E70"/>
    <w:rsid w:val="00C62CF2"/>
    <w:rsid w:val="00C63A93"/>
    <w:rsid w:val="00C63E2A"/>
    <w:rsid w:val="00C642F3"/>
    <w:rsid w:val="00C650D3"/>
    <w:rsid w:val="00C65440"/>
    <w:rsid w:val="00C65EBA"/>
    <w:rsid w:val="00C65EFB"/>
    <w:rsid w:val="00C67BAD"/>
    <w:rsid w:val="00C7003E"/>
    <w:rsid w:val="00C702F5"/>
    <w:rsid w:val="00C706F2"/>
    <w:rsid w:val="00C71013"/>
    <w:rsid w:val="00C713D3"/>
    <w:rsid w:val="00C71768"/>
    <w:rsid w:val="00C740D2"/>
    <w:rsid w:val="00C7462A"/>
    <w:rsid w:val="00C74732"/>
    <w:rsid w:val="00C752B5"/>
    <w:rsid w:val="00C75B12"/>
    <w:rsid w:val="00C779C4"/>
    <w:rsid w:val="00C77AC6"/>
    <w:rsid w:val="00C77B9D"/>
    <w:rsid w:val="00C81487"/>
    <w:rsid w:val="00C81DDA"/>
    <w:rsid w:val="00C81E04"/>
    <w:rsid w:val="00C8220B"/>
    <w:rsid w:val="00C82F89"/>
    <w:rsid w:val="00C837ED"/>
    <w:rsid w:val="00C83F72"/>
    <w:rsid w:val="00C85E42"/>
    <w:rsid w:val="00C86961"/>
    <w:rsid w:val="00C86E44"/>
    <w:rsid w:val="00C87C75"/>
    <w:rsid w:val="00C90D32"/>
    <w:rsid w:val="00C91323"/>
    <w:rsid w:val="00C91450"/>
    <w:rsid w:val="00C926C6"/>
    <w:rsid w:val="00C92BFC"/>
    <w:rsid w:val="00C9358C"/>
    <w:rsid w:val="00C943FB"/>
    <w:rsid w:val="00C945DC"/>
    <w:rsid w:val="00C9546A"/>
    <w:rsid w:val="00C95639"/>
    <w:rsid w:val="00C9590A"/>
    <w:rsid w:val="00C965AA"/>
    <w:rsid w:val="00C96D35"/>
    <w:rsid w:val="00CA00CC"/>
    <w:rsid w:val="00CA24CE"/>
    <w:rsid w:val="00CA2CD4"/>
    <w:rsid w:val="00CA4BE4"/>
    <w:rsid w:val="00CA5644"/>
    <w:rsid w:val="00CB10A7"/>
    <w:rsid w:val="00CB13C9"/>
    <w:rsid w:val="00CB1904"/>
    <w:rsid w:val="00CB1D2B"/>
    <w:rsid w:val="00CB3207"/>
    <w:rsid w:val="00CB3584"/>
    <w:rsid w:val="00CB3B0B"/>
    <w:rsid w:val="00CB4C62"/>
    <w:rsid w:val="00CB567E"/>
    <w:rsid w:val="00CC01F3"/>
    <w:rsid w:val="00CC158B"/>
    <w:rsid w:val="00CC1CA1"/>
    <w:rsid w:val="00CC26BD"/>
    <w:rsid w:val="00CC36F8"/>
    <w:rsid w:val="00CC3E3D"/>
    <w:rsid w:val="00CC469E"/>
    <w:rsid w:val="00CC48E5"/>
    <w:rsid w:val="00CC59C0"/>
    <w:rsid w:val="00CC7455"/>
    <w:rsid w:val="00CC755C"/>
    <w:rsid w:val="00CD056B"/>
    <w:rsid w:val="00CD0C49"/>
    <w:rsid w:val="00CD10D5"/>
    <w:rsid w:val="00CD1F16"/>
    <w:rsid w:val="00CD349A"/>
    <w:rsid w:val="00CD483A"/>
    <w:rsid w:val="00CD56AC"/>
    <w:rsid w:val="00CD5C15"/>
    <w:rsid w:val="00CD79CE"/>
    <w:rsid w:val="00CE0477"/>
    <w:rsid w:val="00CE14D2"/>
    <w:rsid w:val="00CE17AC"/>
    <w:rsid w:val="00CE1A7D"/>
    <w:rsid w:val="00CE2734"/>
    <w:rsid w:val="00CE27C7"/>
    <w:rsid w:val="00CE3C47"/>
    <w:rsid w:val="00CE3F5D"/>
    <w:rsid w:val="00CE574C"/>
    <w:rsid w:val="00CE69E4"/>
    <w:rsid w:val="00CE7C98"/>
    <w:rsid w:val="00CF15DC"/>
    <w:rsid w:val="00CF3AB3"/>
    <w:rsid w:val="00CF408D"/>
    <w:rsid w:val="00CF50C1"/>
    <w:rsid w:val="00CF5149"/>
    <w:rsid w:val="00CF59CA"/>
    <w:rsid w:val="00CF691B"/>
    <w:rsid w:val="00D025A2"/>
    <w:rsid w:val="00D0618A"/>
    <w:rsid w:val="00D10252"/>
    <w:rsid w:val="00D12729"/>
    <w:rsid w:val="00D12C87"/>
    <w:rsid w:val="00D134AB"/>
    <w:rsid w:val="00D141E0"/>
    <w:rsid w:val="00D14BC4"/>
    <w:rsid w:val="00D14D53"/>
    <w:rsid w:val="00D16624"/>
    <w:rsid w:val="00D2119F"/>
    <w:rsid w:val="00D21F9C"/>
    <w:rsid w:val="00D22311"/>
    <w:rsid w:val="00D22707"/>
    <w:rsid w:val="00D2418D"/>
    <w:rsid w:val="00D244F6"/>
    <w:rsid w:val="00D25A0A"/>
    <w:rsid w:val="00D25AD7"/>
    <w:rsid w:val="00D26F67"/>
    <w:rsid w:val="00D30185"/>
    <w:rsid w:val="00D318C5"/>
    <w:rsid w:val="00D3271E"/>
    <w:rsid w:val="00D33642"/>
    <w:rsid w:val="00D34192"/>
    <w:rsid w:val="00D3453E"/>
    <w:rsid w:val="00D3480F"/>
    <w:rsid w:val="00D35FF9"/>
    <w:rsid w:val="00D36F9E"/>
    <w:rsid w:val="00D37398"/>
    <w:rsid w:val="00D374A6"/>
    <w:rsid w:val="00D43185"/>
    <w:rsid w:val="00D4369C"/>
    <w:rsid w:val="00D43DF9"/>
    <w:rsid w:val="00D446FF"/>
    <w:rsid w:val="00D44853"/>
    <w:rsid w:val="00D44896"/>
    <w:rsid w:val="00D44D0E"/>
    <w:rsid w:val="00D46747"/>
    <w:rsid w:val="00D502CB"/>
    <w:rsid w:val="00D503FF"/>
    <w:rsid w:val="00D50A99"/>
    <w:rsid w:val="00D53DBC"/>
    <w:rsid w:val="00D54E00"/>
    <w:rsid w:val="00D54EAC"/>
    <w:rsid w:val="00D55A4D"/>
    <w:rsid w:val="00D561FC"/>
    <w:rsid w:val="00D5620B"/>
    <w:rsid w:val="00D5726A"/>
    <w:rsid w:val="00D57FCB"/>
    <w:rsid w:val="00D60CAB"/>
    <w:rsid w:val="00D60EB1"/>
    <w:rsid w:val="00D60FC5"/>
    <w:rsid w:val="00D61A92"/>
    <w:rsid w:val="00D620F6"/>
    <w:rsid w:val="00D63D78"/>
    <w:rsid w:val="00D644EE"/>
    <w:rsid w:val="00D64B29"/>
    <w:rsid w:val="00D67BA2"/>
    <w:rsid w:val="00D67DC1"/>
    <w:rsid w:val="00D67E98"/>
    <w:rsid w:val="00D728E5"/>
    <w:rsid w:val="00D74CEC"/>
    <w:rsid w:val="00D752A7"/>
    <w:rsid w:val="00D76C8D"/>
    <w:rsid w:val="00D7730D"/>
    <w:rsid w:val="00D825A7"/>
    <w:rsid w:val="00D84198"/>
    <w:rsid w:val="00D847E4"/>
    <w:rsid w:val="00D84D7D"/>
    <w:rsid w:val="00D85AE2"/>
    <w:rsid w:val="00D877CE"/>
    <w:rsid w:val="00D90B81"/>
    <w:rsid w:val="00D912FC"/>
    <w:rsid w:val="00D93D0C"/>
    <w:rsid w:val="00D9494F"/>
    <w:rsid w:val="00D9537F"/>
    <w:rsid w:val="00D95928"/>
    <w:rsid w:val="00DA1090"/>
    <w:rsid w:val="00DA13B1"/>
    <w:rsid w:val="00DA292C"/>
    <w:rsid w:val="00DA3070"/>
    <w:rsid w:val="00DA376E"/>
    <w:rsid w:val="00DA425F"/>
    <w:rsid w:val="00DA438E"/>
    <w:rsid w:val="00DA607A"/>
    <w:rsid w:val="00DA7331"/>
    <w:rsid w:val="00DB177B"/>
    <w:rsid w:val="00DB1AC1"/>
    <w:rsid w:val="00DB20B1"/>
    <w:rsid w:val="00DB20E1"/>
    <w:rsid w:val="00DB2DBC"/>
    <w:rsid w:val="00DB3313"/>
    <w:rsid w:val="00DB58CA"/>
    <w:rsid w:val="00DB5B74"/>
    <w:rsid w:val="00DB5B7D"/>
    <w:rsid w:val="00DB5C8D"/>
    <w:rsid w:val="00DC14BB"/>
    <w:rsid w:val="00DC1811"/>
    <w:rsid w:val="00DC2D8C"/>
    <w:rsid w:val="00DC332C"/>
    <w:rsid w:val="00DC3528"/>
    <w:rsid w:val="00DC3AA6"/>
    <w:rsid w:val="00DC47EC"/>
    <w:rsid w:val="00DC63E4"/>
    <w:rsid w:val="00DC65FB"/>
    <w:rsid w:val="00DC72AD"/>
    <w:rsid w:val="00DD006F"/>
    <w:rsid w:val="00DD025A"/>
    <w:rsid w:val="00DD3303"/>
    <w:rsid w:val="00DD4FE3"/>
    <w:rsid w:val="00DD6020"/>
    <w:rsid w:val="00DD6D94"/>
    <w:rsid w:val="00DE0827"/>
    <w:rsid w:val="00DE1DBB"/>
    <w:rsid w:val="00DE21CC"/>
    <w:rsid w:val="00DE2C5A"/>
    <w:rsid w:val="00DE2D08"/>
    <w:rsid w:val="00DE2E7D"/>
    <w:rsid w:val="00DE5347"/>
    <w:rsid w:val="00DE568E"/>
    <w:rsid w:val="00DE6812"/>
    <w:rsid w:val="00DE73D5"/>
    <w:rsid w:val="00DE78E0"/>
    <w:rsid w:val="00DE7DE5"/>
    <w:rsid w:val="00DF1756"/>
    <w:rsid w:val="00DF207D"/>
    <w:rsid w:val="00DF437B"/>
    <w:rsid w:val="00DF538F"/>
    <w:rsid w:val="00DF54B1"/>
    <w:rsid w:val="00DF6C98"/>
    <w:rsid w:val="00DF7E41"/>
    <w:rsid w:val="00E00CBB"/>
    <w:rsid w:val="00E014FA"/>
    <w:rsid w:val="00E01F8D"/>
    <w:rsid w:val="00E02864"/>
    <w:rsid w:val="00E03757"/>
    <w:rsid w:val="00E04FBE"/>
    <w:rsid w:val="00E05C0E"/>
    <w:rsid w:val="00E06A0A"/>
    <w:rsid w:val="00E06DC2"/>
    <w:rsid w:val="00E075BA"/>
    <w:rsid w:val="00E134C3"/>
    <w:rsid w:val="00E16929"/>
    <w:rsid w:val="00E175BA"/>
    <w:rsid w:val="00E21BF1"/>
    <w:rsid w:val="00E21D4B"/>
    <w:rsid w:val="00E24D4C"/>
    <w:rsid w:val="00E251BF"/>
    <w:rsid w:val="00E251C9"/>
    <w:rsid w:val="00E257FF"/>
    <w:rsid w:val="00E25D9B"/>
    <w:rsid w:val="00E26A48"/>
    <w:rsid w:val="00E30206"/>
    <w:rsid w:val="00E306AE"/>
    <w:rsid w:val="00E30E09"/>
    <w:rsid w:val="00E30FF5"/>
    <w:rsid w:val="00E315B2"/>
    <w:rsid w:val="00E343A3"/>
    <w:rsid w:val="00E351DA"/>
    <w:rsid w:val="00E36103"/>
    <w:rsid w:val="00E36684"/>
    <w:rsid w:val="00E36CE0"/>
    <w:rsid w:val="00E401D6"/>
    <w:rsid w:val="00E424CC"/>
    <w:rsid w:val="00E427DB"/>
    <w:rsid w:val="00E42FA9"/>
    <w:rsid w:val="00E4480C"/>
    <w:rsid w:val="00E44C8C"/>
    <w:rsid w:val="00E45921"/>
    <w:rsid w:val="00E4686D"/>
    <w:rsid w:val="00E46FF2"/>
    <w:rsid w:val="00E476AD"/>
    <w:rsid w:val="00E4787B"/>
    <w:rsid w:val="00E50CD3"/>
    <w:rsid w:val="00E512E7"/>
    <w:rsid w:val="00E57944"/>
    <w:rsid w:val="00E607E4"/>
    <w:rsid w:val="00E61A29"/>
    <w:rsid w:val="00E624C2"/>
    <w:rsid w:val="00E62AE6"/>
    <w:rsid w:val="00E630BE"/>
    <w:rsid w:val="00E6349F"/>
    <w:rsid w:val="00E64E72"/>
    <w:rsid w:val="00E64E80"/>
    <w:rsid w:val="00E66813"/>
    <w:rsid w:val="00E66DFA"/>
    <w:rsid w:val="00E66F41"/>
    <w:rsid w:val="00E67736"/>
    <w:rsid w:val="00E7097F"/>
    <w:rsid w:val="00E70A83"/>
    <w:rsid w:val="00E71657"/>
    <w:rsid w:val="00E7165C"/>
    <w:rsid w:val="00E71778"/>
    <w:rsid w:val="00E7183B"/>
    <w:rsid w:val="00E719AB"/>
    <w:rsid w:val="00E73722"/>
    <w:rsid w:val="00E74B02"/>
    <w:rsid w:val="00E76393"/>
    <w:rsid w:val="00E76E13"/>
    <w:rsid w:val="00E77777"/>
    <w:rsid w:val="00E80B8A"/>
    <w:rsid w:val="00E80BC8"/>
    <w:rsid w:val="00E80C1C"/>
    <w:rsid w:val="00E81568"/>
    <w:rsid w:val="00E84C39"/>
    <w:rsid w:val="00E84D8E"/>
    <w:rsid w:val="00E86C32"/>
    <w:rsid w:val="00E874D5"/>
    <w:rsid w:val="00E9149E"/>
    <w:rsid w:val="00E918A9"/>
    <w:rsid w:val="00E9224B"/>
    <w:rsid w:val="00E9226F"/>
    <w:rsid w:val="00E930FA"/>
    <w:rsid w:val="00E938B7"/>
    <w:rsid w:val="00E94296"/>
    <w:rsid w:val="00E9430B"/>
    <w:rsid w:val="00E9592B"/>
    <w:rsid w:val="00E961B5"/>
    <w:rsid w:val="00E96B64"/>
    <w:rsid w:val="00E9719C"/>
    <w:rsid w:val="00E97229"/>
    <w:rsid w:val="00E97951"/>
    <w:rsid w:val="00EA01B4"/>
    <w:rsid w:val="00EA04D7"/>
    <w:rsid w:val="00EA05DD"/>
    <w:rsid w:val="00EA1280"/>
    <w:rsid w:val="00EA2353"/>
    <w:rsid w:val="00EA25F6"/>
    <w:rsid w:val="00EA2853"/>
    <w:rsid w:val="00EA3323"/>
    <w:rsid w:val="00EA3B74"/>
    <w:rsid w:val="00EA48B5"/>
    <w:rsid w:val="00EA48F6"/>
    <w:rsid w:val="00EA637A"/>
    <w:rsid w:val="00EB1771"/>
    <w:rsid w:val="00EB1D9F"/>
    <w:rsid w:val="00EB37BE"/>
    <w:rsid w:val="00EB4A19"/>
    <w:rsid w:val="00EB4AC2"/>
    <w:rsid w:val="00EB59CA"/>
    <w:rsid w:val="00EB7227"/>
    <w:rsid w:val="00EB7484"/>
    <w:rsid w:val="00EC0FDE"/>
    <w:rsid w:val="00EC1EF2"/>
    <w:rsid w:val="00EC28FA"/>
    <w:rsid w:val="00EC4D63"/>
    <w:rsid w:val="00EC557C"/>
    <w:rsid w:val="00EC5AB1"/>
    <w:rsid w:val="00EC5B47"/>
    <w:rsid w:val="00EC66D5"/>
    <w:rsid w:val="00EC7EDA"/>
    <w:rsid w:val="00ED0679"/>
    <w:rsid w:val="00ED0763"/>
    <w:rsid w:val="00ED125B"/>
    <w:rsid w:val="00ED18B5"/>
    <w:rsid w:val="00ED19C0"/>
    <w:rsid w:val="00ED2BA1"/>
    <w:rsid w:val="00ED37FE"/>
    <w:rsid w:val="00ED3B45"/>
    <w:rsid w:val="00ED3E96"/>
    <w:rsid w:val="00ED52EE"/>
    <w:rsid w:val="00ED5B65"/>
    <w:rsid w:val="00ED6592"/>
    <w:rsid w:val="00ED6A8A"/>
    <w:rsid w:val="00ED7783"/>
    <w:rsid w:val="00ED77C4"/>
    <w:rsid w:val="00EE247C"/>
    <w:rsid w:val="00EE64AC"/>
    <w:rsid w:val="00EF0452"/>
    <w:rsid w:val="00EF11CA"/>
    <w:rsid w:val="00EF267A"/>
    <w:rsid w:val="00EF26B5"/>
    <w:rsid w:val="00EF2A81"/>
    <w:rsid w:val="00EF2DE1"/>
    <w:rsid w:val="00EF53DB"/>
    <w:rsid w:val="00EF5CEA"/>
    <w:rsid w:val="00EF5F8E"/>
    <w:rsid w:val="00EF6097"/>
    <w:rsid w:val="00EF7EF8"/>
    <w:rsid w:val="00F00C0E"/>
    <w:rsid w:val="00F01748"/>
    <w:rsid w:val="00F01E78"/>
    <w:rsid w:val="00F03E7B"/>
    <w:rsid w:val="00F06010"/>
    <w:rsid w:val="00F07B84"/>
    <w:rsid w:val="00F07F19"/>
    <w:rsid w:val="00F10043"/>
    <w:rsid w:val="00F109C0"/>
    <w:rsid w:val="00F10A8F"/>
    <w:rsid w:val="00F111FD"/>
    <w:rsid w:val="00F11420"/>
    <w:rsid w:val="00F122B9"/>
    <w:rsid w:val="00F129BC"/>
    <w:rsid w:val="00F130A5"/>
    <w:rsid w:val="00F13991"/>
    <w:rsid w:val="00F13FC5"/>
    <w:rsid w:val="00F148D6"/>
    <w:rsid w:val="00F148FA"/>
    <w:rsid w:val="00F14E40"/>
    <w:rsid w:val="00F163EA"/>
    <w:rsid w:val="00F16DFF"/>
    <w:rsid w:val="00F17E29"/>
    <w:rsid w:val="00F20AC9"/>
    <w:rsid w:val="00F232DD"/>
    <w:rsid w:val="00F245D6"/>
    <w:rsid w:val="00F31783"/>
    <w:rsid w:val="00F31784"/>
    <w:rsid w:val="00F318E8"/>
    <w:rsid w:val="00F31DA0"/>
    <w:rsid w:val="00F32CBF"/>
    <w:rsid w:val="00F33353"/>
    <w:rsid w:val="00F33447"/>
    <w:rsid w:val="00F3477C"/>
    <w:rsid w:val="00F34CAF"/>
    <w:rsid w:val="00F36992"/>
    <w:rsid w:val="00F36C4C"/>
    <w:rsid w:val="00F37A3D"/>
    <w:rsid w:val="00F42957"/>
    <w:rsid w:val="00F42C42"/>
    <w:rsid w:val="00F45B31"/>
    <w:rsid w:val="00F46890"/>
    <w:rsid w:val="00F46C15"/>
    <w:rsid w:val="00F473F0"/>
    <w:rsid w:val="00F50BE9"/>
    <w:rsid w:val="00F51360"/>
    <w:rsid w:val="00F530CE"/>
    <w:rsid w:val="00F53336"/>
    <w:rsid w:val="00F53CA8"/>
    <w:rsid w:val="00F549F8"/>
    <w:rsid w:val="00F5508A"/>
    <w:rsid w:val="00F55131"/>
    <w:rsid w:val="00F5526C"/>
    <w:rsid w:val="00F55B47"/>
    <w:rsid w:val="00F56DD2"/>
    <w:rsid w:val="00F60D32"/>
    <w:rsid w:val="00F61DE9"/>
    <w:rsid w:val="00F624A5"/>
    <w:rsid w:val="00F63C2A"/>
    <w:rsid w:val="00F6433B"/>
    <w:rsid w:val="00F65558"/>
    <w:rsid w:val="00F66A1D"/>
    <w:rsid w:val="00F67236"/>
    <w:rsid w:val="00F6780D"/>
    <w:rsid w:val="00F7022B"/>
    <w:rsid w:val="00F716FC"/>
    <w:rsid w:val="00F71F63"/>
    <w:rsid w:val="00F73716"/>
    <w:rsid w:val="00F73949"/>
    <w:rsid w:val="00F73ACA"/>
    <w:rsid w:val="00F73E98"/>
    <w:rsid w:val="00F75A24"/>
    <w:rsid w:val="00F76DD0"/>
    <w:rsid w:val="00F77AB3"/>
    <w:rsid w:val="00F802BE"/>
    <w:rsid w:val="00F80610"/>
    <w:rsid w:val="00F8114A"/>
    <w:rsid w:val="00F825A8"/>
    <w:rsid w:val="00F834EE"/>
    <w:rsid w:val="00F84BAB"/>
    <w:rsid w:val="00F84CCF"/>
    <w:rsid w:val="00F8526A"/>
    <w:rsid w:val="00F85A9A"/>
    <w:rsid w:val="00F877C0"/>
    <w:rsid w:val="00F9222F"/>
    <w:rsid w:val="00F96204"/>
    <w:rsid w:val="00F975DA"/>
    <w:rsid w:val="00FA1668"/>
    <w:rsid w:val="00FA23FF"/>
    <w:rsid w:val="00FA240C"/>
    <w:rsid w:val="00FA2B51"/>
    <w:rsid w:val="00FA2BFD"/>
    <w:rsid w:val="00FA2F67"/>
    <w:rsid w:val="00FA3414"/>
    <w:rsid w:val="00FA520A"/>
    <w:rsid w:val="00FA56A5"/>
    <w:rsid w:val="00FA57B3"/>
    <w:rsid w:val="00FA585E"/>
    <w:rsid w:val="00FA59A4"/>
    <w:rsid w:val="00FA6477"/>
    <w:rsid w:val="00FA68B1"/>
    <w:rsid w:val="00FB0A84"/>
    <w:rsid w:val="00FB1D16"/>
    <w:rsid w:val="00FB2088"/>
    <w:rsid w:val="00FB4C77"/>
    <w:rsid w:val="00FB5EC4"/>
    <w:rsid w:val="00FB5F47"/>
    <w:rsid w:val="00FB7A86"/>
    <w:rsid w:val="00FC0044"/>
    <w:rsid w:val="00FC165F"/>
    <w:rsid w:val="00FC18F9"/>
    <w:rsid w:val="00FC1994"/>
    <w:rsid w:val="00FC21B9"/>
    <w:rsid w:val="00FC38A1"/>
    <w:rsid w:val="00FC3D49"/>
    <w:rsid w:val="00FC523A"/>
    <w:rsid w:val="00FC59EF"/>
    <w:rsid w:val="00FC5B16"/>
    <w:rsid w:val="00FC5FA7"/>
    <w:rsid w:val="00FC64D5"/>
    <w:rsid w:val="00FC6839"/>
    <w:rsid w:val="00FC702C"/>
    <w:rsid w:val="00FC7A2F"/>
    <w:rsid w:val="00FC7EA4"/>
    <w:rsid w:val="00FD03A6"/>
    <w:rsid w:val="00FD10F3"/>
    <w:rsid w:val="00FD112A"/>
    <w:rsid w:val="00FD17CE"/>
    <w:rsid w:val="00FD35B9"/>
    <w:rsid w:val="00FD3E42"/>
    <w:rsid w:val="00FD4404"/>
    <w:rsid w:val="00FD6126"/>
    <w:rsid w:val="00FE0848"/>
    <w:rsid w:val="00FE1C02"/>
    <w:rsid w:val="00FE25CE"/>
    <w:rsid w:val="00FE3DA0"/>
    <w:rsid w:val="00FE3EA0"/>
    <w:rsid w:val="00FE4925"/>
    <w:rsid w:val="00FE53C8"/>
    <w:rsid w:val="00FE70E8"/>
    <w:rsid w:val="00FE7817"/>
    <w:rsid w:val="00FF09BA"/>
    <w:rsid w:val="00FF1178"/>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26A"/>
    <w:rPr>
      <w:rFonts w:ascii="Times New Roman" w:eastAsia="Times New Roman" w:hAnsi="Times New Roman"/>
      <w:sz w:val="28"/>
    </w:rPr>
  </w:style>
  <w:style w:type="paragraph" w:styleId="13">
    <w:name w:val="heading 1"/>
    <w:aliases w:val="Заголовок 1 Знак Знак,Заголовок 1 Знак Знак Знак,Раздел Договора,H1,&quot;Алмаз&quot;"/>
    <w:basedOn w:val="a0"/>
    <w:next w:val="a0"/>
    <w:link w:val="14"/>
    <w:qFormat/>
    <w:rsid w:val="00C568F5"/>
    <w:pPr>
      <w:keepNext/>
      <w:keepLines/>
      <w:spacing w:before="480"/>
      <w:outlineLvl w:val="0"/>
    </w:pPr>
    <w:rPr>
      <w:rFonts w:ascii="Cambria" w:hAnsi="Cambria"/>
      <w:b/>
      <w:bCs/>
      <w:color w:val="365F91"/>
      <w:szCs w:val="28"/>
    </w:rPr>
  </w:style>
  <w:style w:type="paragraph" w:styleId="21">
    <w:name w:val="heading 2"/>
    <w:basedOn w:val="a0"/>
    <w:next w:val="a0"/>
    <w:link w:val="22"/>
    <w:unhideWhenUsed/>
    <w:qFormat/>
    <w:rsid w:val="00262216"/>
    <w:pPr>
      <w:keepNext/>
      <w:spacing w:before="240" w:after="60"/>
      <w:outlineLvl w:val="1"/>
    </w:pPr>
    <w:rPr>
      <w:rFonts w:ascii="Cambria" w:hAnsi="Cambria"/>
      <w:b/>
      <w:bCs/>
      <w:i/>
      <w:iCs/>
      <w:szCs w:val="28"/>
    </w:rPr>
  </w:style>
  <w:style w:type="paragraph" w:styleId="31">
    <w:name w:val="heading 3"/>
    <w:basedOn w:val="a0"/>
    <w:next w:val="a0"/>
    <w:link w:val="32"/>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qFormat/>
    <w:rsid w:val="00A7126A"/>
    <w:pPr>
      <w:keepNext/>
      <w:spacing w:before="240" w:after="60"/>
      <w:outlineLvl w:val="3"/>
    </w:pPr>
    <w:rPr>
      <w:b/>
      <w:bCs/>
      <w:szCs w:val="28"/>
    </w:rPr>
  </w:style>
  <w:style w:type="paragraph" w:styleId="5">
    <w:name w:val="heading 5"/>
    <w:basedOn w:val="a0"/>
    <w:next w:val="a0"/>
    <w:link w:val="50"/>
    <w:uiPriority w:val="99"/>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uiPriority w:val="99"/>
    <w:qFormat/>
    <w:rsid w:val="009415CE"/>
    <w:pPr>
      <w:tabs>
        <w:tab w:val="num" w:pos="1296"/>
      </w:tabs>
      <w:spacing w:before="240" w:after="60"/>
      <w:ind w:left="1296" w:hanging="288"/>
      <w:outlineLvl w:val="6"/>
    </w:pPr>
    <w:rPr>
      <w:b/>
      <w:bCs/>
      <w:kern w:val="28"/>
      <w:sz w:val="24"/>
      <w:szCs w:val="24"/>
    </w:rPr>
  </w:style>
  <w:style w:type="paragraph" w:styleId="8">
    <w:name w:val="heading 8"/>
    <w:basedOn w:val="a0"/>
    <w:next w:val="a0"/>
    <w:link w:val="80"/>
    <w:uiPriority w:val="99"/>
    <w:qFormat/>
    <w:rsid w:val="009415CE"/>
    <w:pPr>
      <w:tabs>
        <w:tab w:val="num" w:pos="1440"/>
      </w:tabs>
      <w:spacing w:before="240" w:after="60"/>
      <w:ind w:left="1440" w:hanging="432"/>
      <w:outlineLvl w:val="7"/>
    </w:pPr>
    <w:rPr>
      <w:b/>
      <w:bCs/>
      <w:i/>
      <w:iCs/>
      <w:kern w:val="28"/>
      <w:sz w:val="24"/>
      <w:szCs w:val="24"/>
    </w:rPr>
  </w:style>
  <w:style w:type="paragraph" w:styleId="9">
    <w:name w:val="heading 9"/>
    <w:basedOn w:val="a0"/>
    <w:next w:val="a0"/>
    <w:link w:val="90"/>
    <w:uiPriority w:val="99"/>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Раздел Договора Знак1,H1 Знак1,&quot;Алмаз&quot; Знак"/>
    <w:link w:val="13"/>
    <w:rsid w:val="00C568F5"/>
    <w:rPr>
      <w:rFonts w:ascii="Cambria" w:eastAsia="Times New Roman" w:hAnsi="Cambria" w:cs="Times New Roman"/>
      <w:b/>
      <w:bCs/>
      <w:color w:val="365F91"/>
      <w:sz w:val="28"/>
      <w:szCs w:val="28"/>
    </w:rPr>
  </w:style>
  <w:style w:type="paragraph" w:styleId="a4">
    <w:name w:val="header"/>
    <w:basedOn w:val="a0"/>
    <w:link w:val="a5"/>
    <w:unhideWhenUsed/>
    <w:rsid w:val="00C568F5"/>
    <w:pPr>
      <w:tabs>
        <w:tab w:val="center" w:pos="4677"/>
        <w:tab w:val="right" w:pos="9355"/>
      </w:tabs>
    </w:pPr>
  </w:style>
  <w:style w:type="character" w:customStyle="1" w:styleId="a5">
    <w:name w:val="Верхний колонтитул Знак"/>
    <w:basedOn w:val="a1"/>
    <w:link w:val="a4"/>
    <w:rsid w:val="00C568F5"/>
  </w:style>
  <w:style w:type="paragraph" w:styleId="a6">
    <w:name w:val="footer"/>
    <w:basedOn w:val="a0"/>
    <w:link w:val="a7"/>
    <w:unhideWhenUsed/>
    <w:rsid w:val="00C568F5"/>
    <w:pPr>
      <w:tabs>
        <w:tab w:val="center" w:pos="4677"/>
        <w:tab w:val="right" w:pos="9355"/>
      </w:tabs>
    </w:pPr>
  </w:style>
  <w:style w:type="character" w:customStyle="1" w:styleId="a7">
    <w:name w:val="Нижний колонтитул Знак"/>
    <w:basedOn w:val="a1"/>
    <w:link w:val="a6"/>
    <w:uiPriority w:val="99"/>
    <w:rsid w:val="00C568F5"/>
  </w:style>
  <w:style w:type="character" w:customStyle="1" w:styleId="32">
    <w:name w:val="Заголовок 3 Знак"/>
    <w:link w:val="31"/>
    <w:rsid w:val="00A7126A"/>
    <w:rPr>
      <w:rFonts w:ascii="Arial" w:eastAsia="Times New Roman" w:hAnsi="Arial" w:cs="Arial"/>
      <w:b/>
      <w:bCs/>
      <w:sz w:val="26"/>
      <w:szCs w:val="26"/>
      <w:lang w:eastAsia="ru-RU"/>
    </w:rPr>
  </w:style>
  <w:style w:type="character" w:customStyle="1" w:styleId="41">
    <w:name w:val="Заголовок 4 Знак"/>
    <w:link w:val="40"/>
    <w:rsid w:val="00A7126A"/>
    <w:rPr>
      <w:rFonts w:ascii="Times New Roman" w:eastAsia="Times New Roman" w:hAnsi="Times New Roman" w:cs="Times New Roman"/>
      <w:b/>
      <w:bCs/>
      <w:sz w:val="28"/>
      <w:szCs w:val="28"/>
      <w:lang w:eastAsia="ru-RU"/>
    </w:rPr>
  </w:style>
  <w:style w:type="paragraph" w:styleId="a8">
    <w:name w:val="Body Text Indent"/>
    <w:aliases w:val=" Знак2"/>
    <w:basedOn w:val="a0"/>
    <w:link w:val="a9"/>
    <w:rsid w:val="00A7126A"/>
    <w:pPr>
      <w:ind w:firstLine="720"/>
      <w:jc w:val="both"/>
    </w:pPr>
  </w:style>
  <w:style w:type="character" w:customStyle="1" w:styleId="a9">
    <w:name w:val="Основной текст с отступом Знак"/>
    <w:aliases w:val=" Знак2 Знак"/>
    <w:link w:val="a8"/>
    <w:rsid w:val="00A7126A"/>
    <w:rPr>
      <w:rFonts w:ascii="Times New Roman" w:eastAsia="Times New Roman" w:hAnsi="Times New Roman" w:cs="Times New Roman"/>
      <w:sz w:val="28"/>
      <w:szCs w:val="20"/>
      <w:lang w:eastAsia="ru-RU"/>
    </w:rPr>
  </w:style>
  <w:style w:type="paragraph" w:styleId="23">
    <w:name w:val="Body Text Indent 2"/>
    <w:basedOn w:val="a0"/>
    <w:link w:val="24"/>
    <w:rsid w:val="00A7126A"/>
    <w:pPr>
      <w:ind w:firstLine="720"/>
      <w:jc w:val="both"/>
    </w:pPr>
    <w:rPr>
      <w:i/>
      <w:sz w:val="20"/>
    </w:rPr>
  </w:style>
  <w:style w:type="character" w:customStyle="1" w:styleId="24">
    <w:name w:val="Основной текст с отступом 2 Знак"/>
    <w:link w:val="23"/>
    <w:rsid w:val="00A7126A"/>
    <w:rPr>
      <w:rFonts w:ascii="Times New Roman" w:eastAsia="Times New Roman" w:hAnsi="Times New Roman" w:cs="Times New Roman"/>
      <w:i/>
      <w:szCs w:val="20"/>
      <w:lang w:eastAsia="ru-RU"/>
    </w:rPr>
  </w:style>
  <w:style w:type="table" w:styleId="aa">
    <w:name w:val="Table Grid"/>
    <w:basedOn w:val="a2"/>
    <w:qFormat/>
    <w:rsid w:val="00A712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rsid w:val="00A7126A"/>
  </w:style>
  <w:style w:type="character" w:customStyle="1" w:styleId="ae">
    <w:name w:val="Цветовое выделение"/>
    <w:rsid w:val="00A7126A"/>
    <w:rPr>
      <w:b/>
      <w:bCs/>
      <w:color w:val="000080"/>
    </w:rPr>
  </w:style>
  <w:style w:type="paragraph" w:customStyle="1" w:styleId="af">
    <w:name w:val="Комментарий"/>
    <w:basedOn w:val="a0"/>
    <w:next w:val="a0"/>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uiPriority w:val="99"/>
    <w:rsid w:val="00A7126A"/>
    <w:pPr>
      <w:spacing w:before="100" w:beforeAutospacing="1" w:after="100" w:afterAutospacing="1"/>
    </w:pPr>
    <w:rPr>
      <w:sz w:val="24"/>
      <w:szCs w:val="24"/>
    </w:rPr>
  </w:style>
  <w:style w:type="paragraph" w:customStyle="1" w:styleId="ConsNormal">
    <w:name w:val="ConsNormal"/>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3">
    <w:name w:val="Краткий обратный адрес"/>
    <w:basedOn w:val="a0"/>
    <w:rsid w:val="00A7126A"/>
    <w:rPr>
      <w:sz w:val="20"/>
    </w:rPr>
  </w:style>
  <w:style w:type="paragraph" w:styleId="af4">
    <w:name w:val="Document Map"/>
    <w:basedOn w:val="a0"/>
    <w:link w:val="af5"/>
    <w:rsid w:val="00A7126A"/>
    <w:pPr>
      <w:shd w:val="clear" w:color="auto" w:fill="000080"/>
    </w:pPr>
    <w:rPr>
      <w:rFonts w:ascii="Tahoma" w:hAnsi="Tahoma"/>
      <w:sz w:val="20"/>
    </w:rPr>
  </w:style>
  <w:style w:type="character" w:customStyle="1" w:styleId="af5">
    <w:name w:val="Схема документа Знак"/>
    <w:link w:val="af4"/>
    <w:rsid w:val="00A7126A"/>
    <w:rPr>
      <w:rFonts w:ascii="Tahoma" w:eastAsia="Times New Roman" w:hAnsi="Tahoma" w:cs="Tahoma"/>
      <w:sz w:val="20"/>
      <w:szCs w:val="20"/>
      <w:shd w:val="clear" w:color="auto" w:fill="000080"/>
      <w:lang w:eastAsia="ru-RU"/>
    </w:rPr>
  </w:style>
  <w:style w:type="paragraph" w:styleId="af6">
    <w:name w:val="Balloon Text"/>
    <w:basedOn w:val="a0"/>
    <w:link w:val="af7"/>
    <w:rsid w:val="00A7126A"/>
    <w:rPr>
      <w:rFonts w:ascii="Tahoma" w:hAnsi="Tahoma"/>
      <w:sz w:val="16"/>
      <w:szCs w:val="16"/>
    </w:rPr>
  </w:style>
  <w:style w:type="character" w:customStyle="1" w:styleId="af7">
    <w:name w:val="Текст выноски Знак"/>
    <w:link w:val="af6"/>
    <w:uiPriority w:val="99"/>
    <w:rsid w:val="00A7126A"/>
    <w:rPr>
      <w:rFonts w:ascii="Tahoma" w:eastAsia="Times New Roman" w:hAnsi="Tahoma" w:cs="Tahoma"/>
      <w:sz w:val="16"/>
      <w:szCs w:val="16"/>
      <w:lang w:eastAsia="ru-RU"/>
    </w:rPr>
  </w:style>
  <w:style w:type="character" w:styleId="af8">
    <w:name w:val="Emphasis"/>
    <w:qFormat/>
    <w:rsid w:val="00A7126A"/>
    <w:rPr>
      <w:i/>
      <w:iCs/>
    </w:rPr>
  </w:style>
  <w:style w:type="character" w:customStyle="1" w:styleId="af9">
    <w:name w:val="Основной шрифт"/>
    <w:rsid w:val="00A7126A"/>
  </w:style>
  <w:style w:type="paragraph" w:styleId="afa">
    <w:name w:val="Body Text"/>
    <w:basedOn w:val="a0"/>
    <w:link w:val="afb"/>
    <w:rsid w:val="00096CD8"/>
    <w:pPr>
      <w:spacing w:after="120"/>
    </w:pPr>
  </w:style>
  <w:style w:type="character" w:customStyle="1" w:styleId="afb">
    <w:name w:val="Основной текст Знак"/>
    <w:link w:val="afa"/>
    <w:rsid w:val="00096CD8"/>
    <w:rPr>
      <w:rFonts w:ascii="Times New Roman" w:eastAsia="Times New Roman" w:hAnsi="Times New Roman"/>
      <w:sz w:val="28"/>
    </w:rPr>
  </w:style>
  <w:style w:type="character" w:customStyle="1" w:styleId="22">
    <w:name w:val="Заголовок 2 Знак"/>
    <w:link w:val="21"/>
    <w:rsid w:val="00262216"/>
    <w:rPr>
      <w:rFonts w:ascii="Cambria" w:eastAsia="Times New Roman" w:hAnsi="Cambria" w:cs="Times New Roman"/>
      <w:b/>
      <w:bCs/>
      <w:i/>
      <w:iCs/>
      <w:sz w:val="28"/>
      <w:szCs w:val="28"/>
    </w:rPr>
  </w:style>
  <w:style w:type="paragraph" w:customStyle="1" w:styleId="afc">
    <w:name w:val="Знак Знак Знак Знак"/>
    <w:basedOn w:val="a0"/>
    <w:rsid w:val="00262216"/>
    <w:pPr>
      <w:widowControl w:val="0"/>
      <w:adjustRightInd w:val="0"/>
      <w:spacing w:after="160" w:line="240" w:lineRule="exact"/>
      <w:jc w:val="right"/>
    </w:pPr>
    <w:rPr>
      <w:sz w:val="20"/>
      <w:lang w:val="en-GB" w:eastAsia="en-US"/>
    </w:rPr>
  </w:style>
  <w:style w:type="character" w:customStyle="1" w:styleId="afd">
    <w:name w:val="a"/>
    <w:basedOn w:val="a1"/>
    <w:rsid w:val="001F225F"/>
  </w:style>
  <w:style w:type="paragraph" w:customStyle="1" w:styleId="ConsPlusTitle">
    <w:name w:val="ConsPlusTitle"/>
    <w:rsid w:val="00F01748"/>
    <w:pPr>
      <w:widowControl w:val="0"/>
      <w:autoSpaceDE w:val="0"/>
      <w:autoSpaceDN w:val="0"/>
      <w:adjustRightInd w:val="0"/>
    </w:pPr>
    <w:rPr>
      <w:rFonts w:ascii="Times New Roman" w:eastAsia="Times New Roman" w:hAnsi="Times New Roman"/>
      <w:b/>
      <w:bCs/>
      <w:sz w:val="24"/>
      <w:szCs w:val="24"/>
    </w:rPr>
  </w:style>
  <w:style w:type="character" w:styleId="afe">
    <w:name w:val="Strong"/>
    <w:uiPriority w:val="22"/>
    <w:qFormat/>
    <w:rsid w:val="00F01748"/>
    <w:rPr>
      <w:b/>
      <w:bCs/>
    </w:rPr>
  </w:style>
  <w:style w:type="paragraph" w:customStyle="1" w:styleId="aff">
    <w:name w:val="Знак"/>
    <w:basedOn w:val="a0"/>
    <w:rsid w:val="00C149E2"/>
    <w:pPr>
      <w:spacing w:after="160" w:line="240" w:lineRule="exact"/>
    </w:pPr>
    <w:rPr>
      <w:rFonts w:ascii="Verdana" w:hAnsi="Verdana"/>
      <w:sz w:val="20"/>
      <w:lang w:val="en-US" w:eastAsia="en-US"/>
    </w:rPr>
  </w:style>
  <w:style w:type="paragraph" w:styleId="aff0">
    <w:name w:val="caption"/>
    <w:basedOn w:val="a0"/>
    <w:next w:val="a0"/>
    <w:uiPriority w:val="99"/>
    <w:qFormat/>
    <w:rsid w:val="00C149E2"/>
    <w:pPr>
      <w:jc w:val="center"/>
    </w:pPr>
    <w:rPr>
      <w:b/>
    </w:rPr>
  </w:style>
  <w:style w:type="character" w:customStyle="1" w:styleId="60">
    <w:name w:val="Заголовок 6 Знак"/>
    <w:link w:val="6"/>
    <w:uiPriority w:val="99"/>
    <w:rsid w:val="009415CE"/>
    <w:rPr>
      <w:rFonts w:ascii="Times New Roman" w:eastAsia="Times New Roman" w:hAnsi="Times New Roman"/>
      <w:kern w:val="28"/>
      <w:sz w:val="22"/>
      <w:szCs w:val="22"/>
    </w:rPr>
  </w:style>
  <w:style w:type="character" w:customStyle="1" w:styleId="70">
    <w:name w:val="Заголовок 7 Знак"/>
    <w:link w:val="7"/>
    <w:uiPriority w:val="99"/>
    <w:rsid w:val="009415CE"/>
    <w:rPr>
      <w:rFonts w:ascii="Times New Roman" w:eastAsia="Times New Roman" w:hAnsi="Times New Roman"/>
      <w:b/>
      <w:bCs/>
      <w:kern w:val="28"/>
      <w:sz w:val="24"/>
      <w:szCs w:val="24"/>
    </w:rPr>
  </w:style>
  <w:style w:type="character" w:customStyle="1" w:styleId="80">
    <w:name w:val="Заголовок 8 Знак"/>
    <w:link w:val="8"/>
    <w:uiPriority w:val="99"/>
    <w:rsid w:val="009415CE"/>
    <w:rPr>
      <w:rFonts w:ascii="Times New Roman" w:eastAsia="Times New Roman" w:hAnsi="Times New Roman"/>
      <w:b/>
      <w:bCs/>
      <w:i/>
      <w:iCs/>
      <w:kern w:val="28"/>
      <w:sz w:val="24"/>
      <w:szCs w:val="24"/>
    </w:rPr>
  </w:style>
  <w:style w:type="character" w:customStyle="1" w:styleId="90">
    <w:name w:val="Заголовок 9 Знак"/>
    <w:link w:val="9"/>
    <w:uiPriority w:val="99"/>
    <w:rsid w:val="009415CE"/>
    <w:rPr>
      <w:rFonts w:ascii="Arial" w:eastAsia="Times New Roman" w:hAnsi="Arial" w:cs="Arial"/>
      <w:b/>
      <w:bCs/>
      <w:kern w:val="28"/>
      <w:sz w:val="22"/>
      <w:szCs w:val="22"/>
    </w:rPr>
  </w:style>
  <w:style w:type="paragraph" w:styleId="25">
    <w:name w:val="Body Text 2"/>
    <w:basedOn w:val="a0"/>
    <w:link w:val="26"/>
    <w:rsid w:val="009415CE"/>
    <w:pPr>
      <w:jc w:val="both"/>
    </w:pPr>
    <w:rPr>
      <w:sz w:val="32"/>
      <w:lang w:val="en-US"/>
    </w:rPr>
  </w:style>
  <w:style w:type="character" w:customStyle="1" w:styleId="26">
    <w:name w:val="Основной текст 2 Знак"/>
    <w:link w:val="25"/>
    <w:rsid w:val="009415CE"/>
    <w:rPr>
      <w:rFonts w:ascii="Times New Roman" w:eastAsia="Times New Roman" w:hAnsi="Times New Roman"/>
      <w:sz w:val="32"/>
      <w:lang w:val="en-US"/>
    </w:rPr>
  </w:style>
  <w:style w:type="paragraph" w:styleId="33">
    <w:name w:val="Body Text Indent 3"/>
    <w:basedOn w:val="a0"/>
    <w:link w:val="34"/>
    <w:rsid w:val="009415CE"/>
    <w:pPr>
      <w:spacing w:after="120"/>
      <w:ind w:left="283"/>
    </w:pPr>
    <w:rPr>
      <w:sz w:val="16"/>
      <w:szCs w:val="16"/>
    </w:rPr>
  </w:style>
  <w:style w:type="character" w:customStyle="1" w:styleId="34">
    <w:name w:val="Основной текст с отступом 3 Знак"/>
    <w:link w:val="33"/>
    <w:rsid w:val="009415CE"/>
    <w:rPr>
      <w:rFonts w:ascii="Times New Roman" w:eastAsia="Times New Roman" w:hAnsi="Times New Roman"/>
      <w:sz w:val="16"/>
      <w:szCs w:val="16"/>
    </w:rPr>
  </w:style>
  <w:style w:type="paragraph" w:customStyle="1" w:styleId="15">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sz w:val="24"/>
    </w:rPr>
  </w:style>
  <w:style w:type="paragraph" w:styleId="aff1">
    <w:name w:val="Plain Text"/>
    <w:basedOn w:val="a0"/>
    <w:link w:val="aff2"/>
    <w:rsid w:val="009415CE"/>
    <w:rPr>
      <w:rFonts w:ascii="Courier New" w:hAnsi="Courier New"/>
      <w:sz w:val="20"/>
    </w:rPr>
  </w:style>
  <w:style w:type="character" w:customStyle="1" w:styleId="aff2">
    <w:name w:val="Текст Знак"/>
    <w:link w:val="aff1"/>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5">
    <w:name w:val="Body Text 3"/>
    <w:basedOn w:val="a0"/>
    <w:link w:val="36"/>
    <w:rsid w:val="009415CE"/>
    <w:pPr>
      <w:spacing w:after="120"/>
    </w:pPr>
    <w:rPr>
      <w:sz w:val="16"/>
      <w:szCs w:val="16"/>
    </w:rPr>
  </w:style>
  <w:style w:type="character" w:customStyle="1" w:styleId="36">
    <w:name w:val="Основной текст 3 Знак"/>
    <w:link w:val="35"/>
    <w:rsid w:val="009415CE"/>
    <w:rPr>
      <w:rFonts w:ascii="Times New Roman" w:eastAsia="Times New Roman" w:hAnsi="Times New Roman"/>
      <w:sz w:val="16"/>
      <w:szCs w:val="16"/>
    </w:rPr>
  </w:style>
  <w:style w:type="paragraph" w:styleId="aff3">
    <w:name w:val="List"/>
    <w:aliases w:val="List Char"/>
    <w:basedOn w:val="afa"/>
    <w:uiPriority w:val="99"/>
    <w:rsid w:val="009415CE"/>
    <w:pPr>
      <w:spacing w:before="120"/>
      <w:ind w:left="1440" w:hanging="360"/>
      <w:jc w:val="both"/>
    </w:pPr>
    <w:rPr>
      <w:rFonts w:ascii="Arial" w:hAnsi="Arial"/>
      <w:spacing w:val="-5"/>
      <w:sz w:val="22"/>
      <w:szCs w:val="22"/>
      <w:lang w:eastAsia="en-US"/>
    </w:rPr>
  </w:style>
  <w:style w:type="character" w:customStyle="1" w:styleId="16">
    <w:name w:val="Обычный Знак1"/>
    <w:link w:val="27"/>
    <w:locked/>
    <w:rsid w:val="009415CE"/>
    <w:rPr>
      <w:sz w:val="28"/>
      <w:szCs w:val="28"/>
      <w:lang w:val="ru-RU" w:eastAsia="ru-RU" w:bidi="ar-SA"/>
    </w:rPr>
  </w:style>
  <w:style w:type="paragraph" w:customStyle="1" w:styleId="27">
    <w:name w:val="Обычный2"/>
    <w:link w:val="16"/>
    <w:rsid w:val="009415CE"/>
    <w:pPr>
      <w:ind w:firstLine="851"/>
      <w:jc w:val="both"/>
    </w:pPr>
    <w:rPr>
      <w:sz w:val="28"/>
      <w:szCs w:val="28"/>
    </w:rPr>
  </w:style>
  <w:style w:type="paragraph" w:customStyle="1" w:styleId="ConsPlusNonformat">
    <w:name w:val="ConsPlusNonformat"/>
    <w:uiPriority w:val="99"/>
    <w:qFormat/>
    <w:rsid w:val="009415CE"/>
    <w:pPr>
      <w:widowControl w:val="0"/>
      <w:autoSpaceDE w:val="0"/>
      <w:autoSpaceDN w:val="0"/>
      <w:adjustRightInd w:val="0"/>
    </w:pPr>
    <w:rPr>
      <w:rFonts w:ascii="Courier New" w:eastAsia="Times New Roman" w:hAnsi="Courier New" w:cs="Courier New"/>
    </w:rPr>
  </w:style>
  <w:style w:type="character" w:styleId="aff4">
    <w:name w:val="Hyperlink"/>
    <w:rsid w:val="009415CE"/>
    <w:rPr>
      <w:color w:val="0000FF"/>
      <w:u w:val="single"/>
    </w:rPr>
  </w:style>
  <w:style w:type="paragraph" w:styleId="28">
    <w:name w:val="List 2"/>
    <w:basedOn w:val="a0"/>
    <w:rsid w:val="009415CE"/>
    <w:pPr>
      <w:overflowPunct w:val="0"/>
      <w:autoSpaceDE w:val="0"/>
      <w:autoSpaceDN w:val="0"/>
      <w:adjustRightInd w:val="0"/>
      <w:ind w:left="566" w:hanging="283"/>
    </w:pPr>
    <w:rPr>
      <w:sz w:val="20"/>
    </w:rPr>
  </w:style>
  <w:style w:type="paragraph" w:styleId="aff5">
    <w:name w:val="Subtitle"/>
    <w:basedOn w:val="a0"/>
    <w:link w:val="aff6"/>
    <w:uiPriority w:val="99"/>
    <w:qFormat/>
    <w:rsid w:val="009415CE"/>
    <w:pPr>
      <w:spacing w:before="100" w:beforeAutospacing="1" w:after="100" w:afterAutospacing="1"/>
    </w:pPr>
    <w:rPr>
      <w:sz w:val="24"/>
      <w:szCs w:val="24"/>
    </w:rPr>
  </w:style>
  <w:style w:type="character" w:customStyle="1" w:styleId="aff6">
    <w:name w:val="Подзаголовок Знак"/>
    <w:link w:val="aff5"/>
    <w:uiPriority w:val="99"/>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sz w:val="24"/>
      <w:szCs w:val="24"/>
      <w:lang w:eastAsia="ar-SA"/>
    </w:rPr>
  </w:style>
  <w:style w:type="character" w:customStyle="1" w:styleId="aff7">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7"/>
    <w:autoRedefine/>
    <w:rsid w:val="009415CE"/>
    <w:pPr>
      <w:numPr>
        <w:ilvl w:val="1"/>
        <w:numId w:val="3"/>
      </w:numPr>
      <w:tabs>
        <w:tab w:val="clear" w:pos="576"/>
      </w:tabs>
      <w:ind w:left="0" w:firstLine="0"/>
      <w:jc w:val="both"/>
    </w:pPr>
    <w:rPr>
      <w:rFonts w:ascii="Calibri" w:eastAsia="Calibri" w:hAnsi="Calibri"/>
      <w:bCs/>
      <w:color w:val="000000"/>
      <w:spacing w:val="4"/>
      <w:sz w:val="24"/>
      <w:szCs w:val="24"/>
    </w:rPr>
  </w:style>
  <w:style w:type="paragraph" w:customStyle="1" w:styleId="1">
    <w:name w:val="ГРАД 1 Заголовок"/>
    <w:basedOn w:val="13"/>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 w:val="24"/>
      <w:szCs w:val="32"/>
    </w:rPr>
  </w:style>
  <w:style w:type="paragraph" w:customStyle="1" w:styleId="11">
    <w:name w:val="ГРАД 1.1 Заголовок"/>
    <w:basedOn w:val="21"/>
    <w:autoRedefine/>
    <w:rsid w:val="009415CE"/>
    <w:pPr>
      <w:numPr>
        <w:numId w:val="4"/>
      </w:numPr>
      <w:tabs>
        <w:tab w:val="num" w:pos="1800"/>
      </w:tabs>
      <w:spacing w:before="120" w:after="240" w:line="360" w:lineRule="auto"/>
      <w:ind w:left="1800"/>
      <w:jc w:val="both"/>
    </w:pPr>
    <w:rPr>
      <w:rFonts w:ascii="Times New Roman" w:hAnsi="Times New Roman"/>
      <w:i w:val="0"/>
      <w:iCs w:val="0"/>
      <w:sz w:val="24"/>
      <w:szCs w:val="20"/>
    </w:rPr>
  </w:style>
  <w:style w:type="paragraph" w:customStyle="1" w:styleId="111">
    <w:name w:val="ГРАД 1.1.1 Заголовок"/>
    <w:basedOn w:val="31"/>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8">
    <w:name w:val="ГРАД Список маркированный"/>
    <w:basedOn w:val="aff9"/>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9">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qFormat/>
    <w:rsid w:val="009415CE"/>
    <w:pPr>
      <w:widowControl w:val="0"/>
      <w:numPr>
        <w:numId w:val="2"/>
      </w:numPr>
      <w:autoSpaceDE w:val="0"/>
      <w:autoSpaceDN w:val="0"/>
      <w:adjustRightInd w:val="0"/>
    </w:pPr>
    <w:rPr>
      <w:rFonts w:ascii="Arial" w:eastAsia="Times New Roman" w:hAnsi="Arial" w:cs="Arial"/>
    </w:rPr>
  </w:style>
  <w:style w:type="paragraph" w:customStyle="1" w:styleId="affa">
    <w:name w:val="Нормальный (таблица)"/>
    <w:basedOn w:val="a0"/>
    <w:next w:val="a0"/>
    <w:uiPriority w:val="99"/>
    <w:rsid w:val="009415CE"/>
    <w:pPr>
      <w:widowControl w:val="0"/>
      <w:autoSpaceDE w:val="0"/>
      <w:autoSpaceDN w:val="0"/>
      <w:adjustRightInd w:val="0"/>
      <w:jc w:val="both"/>
    </w:pPr>
    <w:rPr>
      <w:rFonts w:ascii="Arial" w:hAnsi="Arial" w:cs="Arial"/>
      <w:sz w:val="24"/>
      <w:szCs w:val="24"/>
    </w:rPr>
  </w:style>
  <w:style w:type="paragraph" w:customStyle="1" w:styleId="affb">
    <w:name w:val="Прижатый влево"/>
    <w:basedOn w:val="a0"/>
    <w:next w:val="a0"/>
    <w:uiPriority w:val="99"/>
    <w:rsid w:val="009415CE"/>
    <w:pPr>
      <w:widowControl w:val="0"/>
      <w:autoSpaceDE w:val="0"/>
      <w:autoSpaceDN w:val="0"/>
      <w:adjustRightInd w:val="0"/>
    </w:pPr>
    <w:rPr>
      <w:rFonts w:ascii="Arial" w:hAnsi="Arial" w:cs="Arial"/>
      <w:sz w:val="24"/>
      <w:szCs w:val="24"/>
    </w:rPr>
  </w:style>
  <w:style w:type="paragraph" w:customStyle="1" w:styleId="CharChar">
    <w:name w:val="Char Char"/>
    <w:basedOn w:val="a0"/>
    <w:uiPriority w:val="99"/>
    <w:rsid w:val="009415CE"/>
    <w:pPr>
      <w:spacing w:after="160" w:line="240" w:lineRule="exact"/>
    </w:pPr>
    <w:rPr>
      <w:rFonts w:ascii="Verdana" w:hAnsi="Verdana"/>
      <w:sz w:val="20"/>
      <w:lang w:val="en-US" w:eastAsia="en-US"/>
    </w:rPr>
  </w:style>
  <w:style w:type="character" w:customStyle="1" w:styleId="29">
    <w:name w:val="Знак Знак2"/>
    <w:locked/>
    <w:rsid w:val="009415CE"/>
    <w:rPr>
      <w:rFonts w:ascii="Calibri" w:eastAsia="Calibri" w:hAnsi="Calibri"/>
      <w:sz w:val="22"/>
      <w:szCs w:val="22"/>
      <w:lang w:val="ru-RU" w:eastAsia="en-US" w:bidi="ar-SA"/>
    </w:rPr>
  </w:style>
  <w:style w:type="character" w:customStyle="1" w:styleId="affc">
    <w:name w:val="Знак Знак"/>
    <w:locked/>
    <w:rsid w:val="009415CE"/>
    <w:rPr>
      <w:rFonts w:ascii="Calibri" w:eastAsia="Calibri" w:hAnsi="Calibri"/>
      <w:sz w:val="22"/>
      <w:szCs w:val="22"/>
      <w:lang w:val="ru-RU" w:eastAsia="en-US" w:bidi="ar-SA"/>
    </w:rPr>
  </w:style>
  <w:style w:type="paragraph" w:styleId="17">
    <w:name w:val="toc 1"/>
    <w:basedOn w:val="a0"/>
    <w:next w:val="a0"/>
    <w:autoRedefine/>
    <w:uiPriority w:val="39"/>
    <w:rsid w:val="009415CE"/>
    <w:pPr>
      <w:tabs>
        <w:tab w:val="right" w:leader="dot" w:pos="9605"/>
      </w:tabs>
      <w:overflowPunct w:val="0"/>
      <w:autoSpaceDE w:val="0"/>
      <w:autoSpaceDN w:val="0"/>
      <w:adjustRightInd w:val="0"/>
    </w:pPr>
    <w:rPr>
      <w:rFonts w:cs="Arial"/>
      <w:bCs/>
      <w:noProof/>
      <w:kern w:val="32"/>
    </w:rPr>
  </w:style>
  <w:style w:type="paragraph" w:styleId="affd">
    <w:name w:val="footnote text"/>
    <w:basedOn w:val="a0"/>
    <w:link w:val="affe"/>
    <w:rsid w:val="009415CE"/>
    <w:rPr>
      <w:sz w:val="20"/>
    </w:rPr>
  </w:style>
  <w:style w:type="character" w:customStyle="1" w:styleId="affe">
    <w:name w:val="Текст сноски Знак"/>
    <w:link w:val="affd"/>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8">
    <w:name w:val="Абзац списка1"/>
    <w:basedOn w:val="a0"/>
    <w:rsid w:val="009415CE"/>
    <w:pPr>
      <w:widowControl w:val="0"/>
      <w:autoSpaceDE w:val="0"/>
      <w:autoSpaceDN w:val="0"/>
      <w:adjustRightInd w:val="0"/>
      <w:spacing w:line="360" w:lineRule="auto"/>
      <w:ind w:left="720" w:firstLine="720"/>
      <w:jc w:val="both"/>
    </w:pPr>
    <w:rPr>
      <w:color w:val="323232"/>
      <w:sz w:val="24"/>
      <w:szCs w:val="24"/>
    </w:rPr>
  </w:style>
  <w:style w:type="character" w:customStyle="1" w:styleId="afff">
    <w:name w:val="Основной текст_"/>
    <w:link w:val="19"/>
    <w:locked/>
    <w:rsid w:val="009415CE"/>
    <w:rPr>
      <w:sz w:val="26"/>
      <w:szCs w:val="26"/>
      <w:shd w:val="clear" w:color="auto" w:fill="FFFFFF"/>
    </w:rPr>
  </w:style>
  <w:style w:type="paragraph" w:customStyle="1" w:styleId="19">
    <w:name w:val="Основной текст1"/>
    <w:basedOn w:val="a0"/>
    <w:link w:val="afff"/>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uiPriority w:val="99"/>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uiPriority w:val="99"/>
    <w:rsid w:val="00C44A25"/>
    <w:rPr>
      <w:rFonts w:ascii="Courier New" w:eastAsia="Courier New" w:hAnsi="Courier New" w:cs="Courier New"/>
    </w:rPr>
  </w:style>
  <w:style w:type="paragraph" w:customStyle="1" w:styleId="ConsPlusCell">
    <w:name w:val="ConsPlusCell"/>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0">
    <w:name w:val="No Spacing"/>
    <w:uiPriority w:val="1"/>
    <w:qFormat/>
    <w:rsid w:val="000B702D"/>
    <w:pPr>
      <w:shd w:val="clear" w:color="auto" w:fill="FFFFFF"/>
      <w:ind w:firstLine="709"/>
      <w:jc w:val="both"/>
    </w:pPr>
    <w:rPr>
      <w:rFonts w:ascii="Times New Roman" w:hAnsi="Times New Roman"/>
      <w:sz w:val="28"/>
      <w:szCs w:val="28"/>
      <w:lang w:eastAsia="en-US"/>
    </w:rPr>
  </w:style>
  <w:style w:type="paragraph" w:styleId="afff1">
    <w:name w:val="List Paragraph"/>
    <w:basedOn w:val="a0"/>
    <w:uiPriority w:val="34"/>
    <w:qFormat/>
    <w:rsid w:val="006030FF"/>
    <w:pPr>
      <w:spacing w:after="200" w:line="276" w:lineRule="auto"/>
      <w:ind w:left="720"/>
      <w:contextualSpacing/>
    </w:pPr>
    <w:rPr>
      <w:rFonts w:ascii="Calibri" w:hAnsi="Calibri"/>
      <w:sz w:val="22"/>
      <w:szCs w:val="22"/>
    </w:rPr>
  </w:style>
  <w:style w:type="character" w:customStyle="1" w:styleId="afff2">
    <w:name w:val="Не вступил в силу"/>
    <w:uiPriority w:val="99"/>
    <w:rsid w:val="00601F6D"/>
    <w:rPr>
      <w:color w:val="008080"/>
      <w:sz w:val="20"/>
      <w:szCs w:val="20"/>
    </w:rPr>
  </w:style>
  <w:style w:type="character" w:customStyle="1" w:styleId="1a">
    <w:name w:val="Сильное выделение1"/>
    <w:basedOn w:val="a1"/>
    <w:rsid w:val="00CB3207"/>
    <w:rPr>
      <w:b/>
      <w:bCs/>
      <w:i/>
      <w:iCs/>
      <w:color w:val="4F81BD"/>
    </w:rPr>
  </w:style>
  <w:style w:type="paragraph" w:styleId="afff3">
    <w:name w:val="Block Text"/>
    <w:basedOn w:val="a0"/>
    <w:rsid w:val="00510D16"/>
    <w:pPr>
      <w:ind w:left="360" w:right="5035"/>
      <w:jc w:val="both"/>
    </w:pPr>
    <w:rPr>
      <w:sz w:val="24"/>
      <w:szCs w:val="24"/>
    </w:rPr>
  </w:style>
  <w:style w:type="character" w:customStyle="1" w:styleId="portal-menuuser-email">
    <w:name w:val="portal-menu__user-email"/>
    <w:rsid w:val="00510D16"/>
  </w:style>
  <w:style w:type="paragraph" w:customStyle="1" w:styleId="1b">
    <w:name w:val="марк список 1"/>
    <w:basedOn w:val="a0"/>
    <w:rsid w:val="00510D16"/>
    <w:pPr>
      <w:tabs>
        <w:tab w:val="left" w:pos="360"/>
      </w:tabs>
      <w:suppressAutoHyphens/>
      <w:spacing w:before="120" w:after="120"/>
      <w:jc w:val="both"/>
    </w:pPr>
    <w:rPr>
      <w:sz w:val="24"/>
      <w:lang w:eastAsia="ar-SA"/>
    </w:rPr>
  </w:style>
  <w:style w:type="paragraph" w:styleId="afff4">
    <w:name w:val="Title"/>
    <w:basedOn w:val="a0"/>
    <w:link w:val="afff5"/>
    <w:qFormat/>
    <w:rsid w:val="000160EB"/>
    <w:pPr>
      <w:jc w:val="center"/>
      <w:outlineLvl w:val="0"/>
    </w:pPr>
    <w:rPr>
      <w:b/>
      <w:bCs/>
      <w:sz w:val="52"/>
    </w:rPr>
  </w:style>
  <w:style w:type="character" w:customStyle="1" w:styleId="afff5">
    <w:name w:val="Название Знак"/>
    <w:basedOn w:val="a1"/>
    <w:link w:val="afff4"/>
    <w:rsid w:val="000160EB"/>
    <w:rPr>
      <w:rFonts w:ascii="Times New Roman" w:eastAsia="Times New Roman" w:hAnsi="Times New Roman"/>
      <w:b/>
      <w:bCs/>
      <w:sz w:val="52"/>
    </w:rPr>
  </w:style>
  <w:style w:type="character" w:customStyle="1" w:styleId="50">
    <w:name w:val="Заголовок 5 Знак"/>
    <w:basedOn w:val="a1"/>
    <w:link w:val="5"/>
    <w:uiPriority w:val="99"/>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sz w:val="24"/>
      <w:szCs w:val="24"/>
      <w:lang w:eastAsia="hi-IN" w:bidi="hi-IN"/>
    </w:rPr>
  </w:style>
  <w:style w:type="paragraph" w:customStyle="1" w:styleId="Default">
    <w:name w:val="Default"/>
    <w:rsid w:val="005321A6"/>
    <w:pPr>
      <w:autoSpaceDE w:val="0"/>
      <w:autoSpaceDN w:val="0"/>
      <w:adjustRightInd w:val="0"/>
    </w:pPr>
    <w:rPr>
      <w:rFonts w:ascii="Times New Roman" w:hAnsi="Times New Roman"/>
      <w:color w:val="000000"/>
      <w:sz w:val="24"/>
      <w:szCs w:val="24"/>
      <w:lang w:eastAsia="en-US"/>
    </w:rPr>
  </w:style>
  <w:style w:type="paragraph" w:customStyle="1" w:styleId="1c">
    <w:name w:val="Без интервала1"/>
    <w:link w:val="afff6"/>
    <w:uiPriority w:val="1"/>
    <w:rsid w:val="00E36CE0"/>
    <w:rPr>
      <w:rFonts w:eastAsia="Times New Roman" w:cs="Calibri"/>
      <w:sz w:val="22"/>
      <w:szCs w:val="22"/>
      <w:lang w:eastAsia="en-US"/>
    </w:rPr>
  </w:style>
  <w:style w:type="paragraph" w:customStyle="1" w:styleId="2a">
    <w:name w:val="Без интервала2"/>
    <w:rsid w:val="004E2AD9"/>
    <w:rPr>
      <w:rFonts w:eastAsia="Times New Roman" w:cs="Calibri"/>
      <w:sz w:val="22"/>
      <w:szCs w:val="22"/>
      <w:lang w:eastAsia="en-US"/>
    </w:rPr>
  </w:style>
  <w:style w:type="paragraph" w:customStyle="1" w:styleId="afff7">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d">
    <w:name w:val="Нет списка1"/>
    <w:next w:val="a3"/>
    <w:uiPriority w:val="99"/>
    <w:semiHidden/>
    <w:unhideWhenUsed/>
    <w:rsid w:val="001F0EDA"/>
  </w:style>
  <w:style w:type="character" w:customStyle="1" w:styleId="afff8">
    <w:name w:val="Активная гипертекстовая ссылка"/>
    <w:uiPriority w:val="99"/>
    <w:rsid w:val="001F0EDA"/>
    <w:rPr>
      <w:b w:val="0"/>
      <w:bCs w:val="0"/>
      <w:color w:val="008000"/>
      <w:u w:val="single"/>
    </w:rPr>
  </w:style>
  <w:style w:type="paragraph" w:customStyle="1" w:styleId="afff9">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a">
    <w:name w:val="Внимание: криминал!!"/>
    <w:basedOn w:val="afff9"/>
    <w:next w:val="a0"/>
    <w:uiPriority w:val="99"/>
    <w:rsid w:val="001F0EDA"/>
    <w:pPr>
      <w:spacing w:before="0" w:after="0"/>
      <w:ind w:left="0" w:right="0" w:firstLine="0"/>
    </w:pPr>
    <w:rPr>
      <w:shd w:val="clear" w:color="auto" w:fill="auto"/>
    </w:rPr>
  </w:style>
  <w:style w:type="paragraph" w:customStyle="1" w:styleId="afffb">
    <w:name w:val="Внимание: недобросовестность!"/>
    <w:basedOn w:val="afff9"/>
    <w:next w:val="a0"/>
    <w:uiPriority w:val="99"/>
    <w:rsid w:val="001F0EDA"/>
    <w:pPr>
      <w:spacing w:before="0" w:after="0"/>
      <w:ind w:left="0" w:right="0" w:firstLine="0"/>
    </w:pPr>
    <w:rPr>
      <w:shd w:val="clear" w:color="auto" w:fill="auto"/>
    </w:rPr>
  </w:style>
  <w:style w:type="character" w:customStyle="1" w:styleId="afffc">
    <w:name w:val="Выделение для Базового Поиска"/>
    <w:uiPriority w:val="99"/>
    <w:rsid w:val="001F0EDA"/>
    <w:rPr>
      <w:b w:val="0"/>
      <w:bCs w:val="0"/>
      <w:color w:val="0058A9"/>
    </w:rPr>
  </w:style>
  <w:style w:type="character" w:customStyle="1" w:styleId="afffd">
    <w:name w:val="Выделение для Базового Поиска (курсив)"/>
    <w:uiPriority w:val="99"/>
    <w:rsid w:val="001F0EDA"/>
    <w:rPr>
      <w:b w:val="0"/>
      <w:bCs w:val="0"/>
      <w:i/>
      <w:iCs/>
      <w:color w:val="0058A9"/>
    </w:rPr>
  </w:style>
  <w:style w:type="paragraph" w:customStyle="1" w:styleId="afffe">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sz w:val="24"/>
      <w:szCs w:val="24"/>
    </w:rPr>
  </w:style>
  <w:style w:type="paragraph" w:customStyle="1" w:styleId="affff">
    <w:name w:val="Заголовок"/>
    <w:basedOn w:val="afffe"/>
    <w:next w:val="a0"/>
    <w:uiPriority w:val="99"/>
    <w:rsid w:val="001F0EDA"/>
    <w:rPr>
      <w:rFonts w:ascii="Arial" w:hAnsi="Arial" w:cs="Arial"/>
      <w:b/>
      <w:bCs/>
      <w:color w:val="0058A9"/>
      <w:shd w:val="clear" w:color="auto" w:fill="ECE9D8"/>
    </w:rPr>
  </w:style>
  <w:style w:type="paragraph" w:customStyle="1" w:styleId="affff0">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sz w:val="24"/>
      <w:szCs w:val="24"/>
    </w:rPr>
  </w:style>
  <w:style w:type="paragraph" w:customStyle="1" w:styleId="affff1">
    <w:name w:val="Заголовок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2">
    <w:name w:val="Заголовок приложения"/>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3">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sz w:val="24"/>
      <w:szCs w:val="24"/>
    </w:rPr>
  </w:style>
  <w:style w:type="character" w:customStyle="1" w:styleId="affff4">
    <w:name w:val="Заголовок своего сообщения"/>
    <w:uiPriority w:val="99"/>
    <w:rsid w:val="001F0EDA"/>
    <w:rPr>
      <w:b w:val="0"/>
      <w:bCs w:val="0"/>
      <w:color w:val="000080"/>
    </w:rPr>
  </w:style>
  <w:style w:type="character" w:customStyle="1" w:styleId="affff5">
    <w:name w:val="Заголовок чужого сообщения"/>
    <w:uiPriority w:val="99"/>
    <w:rsid w:val="001F0EDA"/>
    <w:rPr>
      <w:b w:val="0"/>
      <w:bCs w:val="0"/>
      <w:color w:val="FF0000"/>
    </w:rPr>
  </w:style>
  <w:style w:type="paragraph" w:customStyle="1" w:styleId="affff6">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7">
    <w:name w:val="Заголовок ЭР (правое окно)"/>
    <w:basedOn w:val="affff6"/>
    <w:next w:val="a0"/>
    <w:uiPriority w:val="99"/>
    <w:rsid w:val="001F0EDA"/>
    <w:pPr>
      <w:spacing w:before="0" w:after="0"/>
      <w:jc w:val="left"/>
    </w:pPr>
    <w:rPr>
      <w:b w:val="0"/>
      <w:bCs w:val="0"/>
      <w:color w:val="auto"/>
      <w:sz w:val="24"/>
      <w:szCs w:val="24"/>
    </w:rPr>
  </w:style>
  <w:style w:type="paragraph" w:customStyle="1" w:styleId="affff8">
    <w:name w:val="Интерактивный заголовок"/>
    <w:basedOn w:val="affff"/>
    <w:next w:val="a0"/>
    <w:uiPriority w:val="99"/>
    <w:rsid w:val="001F0EDA"/>
    <w:rPr>
      <w:b w:val="0"/>
      <w:bCs w:val="0"/>
      <w:color w:val="auto"/>
      <w:u w:val="single"/>
      <w:shd w:val="clear" w:color="auto" w:fill="auto"/>
    </w:rPr>
  </w:style>
  <w:style w:type="paragraph" w:customStyle="1" w:styleId="affff9">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a">
    <w:name w:val="Информация об изменениях"/>
    <w:basedOn w:val="affff9"/>
    <w:next w:val="a0"/>
    <w:uiPriority w:val="99"/>
    <w:rsid w:val="001F0EDA"/>
    <w:pPr>
      <w:spacing w:before="180"/>
      <w:ind w:left="360" w:right="360"/>
    </w:pPr>
    <w:rPr>
      <w:color w:val="auto"/>
      <w:sz w:val="24"/>
      <w:szCs w:val="24"/>
      <w:shd w:val="clear" w:color="auto" w:fill="EAEFED"/>
    </w:rPr>
  </w:style>
  <w:style w:type="paragraph" w:customStyle="1" w:styleId="affffb">
    <w:name w:val="Текст (справка)"/>
    <w:basedOn w:val="a0"/>
    <w:next w:val="a0"/>
    <w:uiPriority w:val="99"/>
    <w:rsid w:val="001F0EDA"/>
    <w:pPr>
      <w:widowControl w:val="0"/>
      <w:autoSpaceDE w:val="0"/>
      <w:autoSpaceDN w:val="0"/>
      <w:adjustRightInd w:val="0"/>
      <w:ind w:left="170" w:right="170"/>
    </w:pPr>
    <w:rPr>
      <w:rFonts w:ascii="Arial" w:hAnsi="Arial" w:cs="Arial"/>
      <w:sz w:val="24"/>
      <w:szCs w:val="24"/>
    </w:rPr>
  </w:style>
  <w:style w:type="paragraph" w:customStyle="1" w:styleId="affffc">
    <w:name w:val="Информация об изменениях документа"/>
    <w:basedOn w:val="af"/>
    <w:next w:val="a0"/>
    <w:uiPriority w:val="99"/>
    <w:rsid w:val="001F0EDA"/>
    <w:pPr>
      <w:ind w:left="0"/>
    </w:pPr>
    <w:rPr>
      <w:color w:val="353842"/>
      <w:sz w:val="24"/>
      <w:szCs w:val="24"/>
      <w:shd w:val="clear" w:color="auto" w:fill="F0F0F0"/>
    </w:rPr>
  </w:style>
  <w:style w:type="paragraph" w:customStyle="1" w:styleId="affffd">
    <w:name w:val="Текст (лев. подпись)"/>
    <w:basedOn w:val="a0"/>
    <w:next w:val="a0"/>
    <w:rsid w:val="001F0EDA"/>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0"/>
    <w:uiPriority w:val="99"/>
    <w:rsid w:val="001F0EDA"/>
    <w:pPr>
      <w:jc w:val="both"/>
    </w:pPr>
    <w:rPr>
      <w:sz w:val="16"/>
      <w:szCs w:val="16"/>
    </w:rPr>
  </w:style>
  <w:style w:type="paragraph" w:customStyle="1" w:styleId="afffff">
    <w:name w:val="Текст (прав. подпись)"/>
    <w:basedOn w:val="a0"/>
    <w:next w:val="a0"/>
    <w:rsid w:val="001F0EDA"/>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0"/>
    <w:uiPriority w:val="99"/>
    <w:rsid w:val="001F0EDA"/>
    <w:pPr>
      <w:jc w:val="both"/>
    </w:pPr>
    <w:rPr>
      <w:sz w:val="16"/>
      <w:szCs w:val="16"/>
    </w:rPr>
  </w:style>
  <w:style w:type="paragraph" w:customStyle="1" w:styleId="afffff1">
    <w:name w:val="Комментарий пользователя"/>
    <w:basedOn w:val="af"/>
    <w:next w:val="a0"/>
    <w:uiPriority w:val="99"/>
    <w:rsid w:val="001F0EDA"/>
    <w:pPr>
      <w:ind w:left="0"/>
      <w:jc w:val="left"/>
    </w:pPr>
    <w:rPr>
      <w:i w:val="0"/>
      <w:iCs w:val="0"/>
      <w:color w:val="353842"/>
      <w:sz w:val="24"/>
      <w:szCs w:val="24"/>
      <w:shd w:val="clear" w:color="auto" w:fill="FFDFE0"/>
    </w:rPr>
  </w:style>
  <w:style w:type="paragraph" w:customStyle="1" w:styleId="afffff2">
    <w:name w:val="Куда обратиться?"/>
    <w:basedOn w:val="afff9"/>
    <w:next w:val="a0"/>
    <w:uiPriority w:val="99"/>
    <w:rsid w:val="001F0EDA"/>
    <w:pPr>
      <w:spacing w:before="0" w:after="0"/>
      <w:ind w:left="0" w:right="0" w:firstLine="0"/>
    </w:pPr>
    <w:rPr>
      <w:shd w:val="clear" w:color="auto" w:fill="auto"/>
    </w:rPr>
  </w:style>
  <w:style w:type="paragraph" w:customStyle="1" w:styleId="afffff3">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uiPriority w:val="99"/>
    <w:rsid w:val="001F0EDA"/>
    <w:rPr>
      <w:b w:val="0"/>
      <w:bCs w:val="0"/>
      <w:color w:val="000080"/>
      <w:shd w:val="clear" w:color="auto" w:fill="FFF580"/>
    </w:rPr>
  </w:style>
  <w:style w:type="paragraph" w:customStyle="1" w:styleId="afffff5">
    <w:name w:val="Необходимые документы"/>
    <w:basedOn w:val="afff9"/>
    <w:next w:val="a0"/>
    <w:uiPriority w:val="99"/>
    <w:rsid w:val="001F0EDA"/>
    <w:pPr>
      <w:spacing w:before="0" w:after="0"/>
      <w:ind w:left="0" w:right="0" w:firstLine="118"/>
    </w:pPr>
    <w:rPr>
      <w:shd w:val="clear" w:color="auto" w:fill="auto"/>
    </w:rPr>
  </w:style>
  <w:style w:type="paragraph" w:customStyle="1" w:styleId="afffff6">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7">
    <w:name w:val="Оглавление"/>
    <w:basedOn w:val="ac"/>
    <w:next w:val="a0"/>
    <w:uiPriority w:val="99"/>
    <w:rsid w:val="001F0EDA"/>
    <w:pPr>
      <w:ind w:left="140"/>
    </w:pPr>
    <w:rPr>
      <w:rFonts w:ascii="Arial" w:hAnsi="Arial" w:cs="Arial"/>
      <w:sz w:val="24"/>
      <w:szCs w:val="24"/>
    </w:rPr>
  </w:style>
  <w:style w:type="character" w:customStyle="1" w:styleId="afffff8">
    <w:name w:val="Опечатки"/>
    <w:uiPriority w:val="99"/>
    <w:rsid w:val="001F0EDA"/>
    <w:rPr>
      <w:color w:val="FF0000"/>
      <w:sz w:val="26"/>
      <w:szCs w:val="26"/>
    </w:rPr>
  </w:style>
  <w:style w:type="paragraph" w:customStyle="1" w:styleId="afffff9">
    <w:name w:val="Переменная часть"/>
    <w:basedOn w:val="afffe"/>
    <w:next w:val="a0"/>
    <w:uiPriority w:val="99"/>
    <w:rsid w:val="001F0EDA"/>
    <w:rPr>
      <w:rFonts w:ascii="Arial" w:hAnsi="Arial" w:cs="Arial"/>
      <w:sz w:val="20"/>
      <w:szCs w:val="20"/>
    </w:rPr>
  </w:style>
  <w:style w:type="paragraph" w:customStyle="1" w:styleId="afffffa">
    <w:name w:val="Подвал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b">
    <w:name w:val="Подзаголовок для информации об изменениях"/>
    <w:basedOn w:val="affff9"/>
    <w:next w:val="a0"/>
    <w:uiPriority w:val="99"/>
    <w:rsid w:val="001F0EDA"/>
    <w:rPr>
      <w:b/>
      <w:bCs/>
      <w:sz w:val="24"/>
      <w:szCs w:val="24"/>
    </w:rPr>
  </w:style>
  <w:style w:type="paragraph" w:customStyle="1" w:styleId="afffffc">
    <w:name w:val="Подчёркнуный текст"/>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d">
    <w:name w:val="Постоянная часть"/>
    <w:basedOn w:val="afffe"/>
    <w:next w:val="a0"/>
    <w:uiPriority w:val="99"/>
    <w:rsid w:val="001F0EDA"/>
    <w:rPr>
      <w:rFonts w:ascii="Arial" w:hAnsi="Arial" w:cs="Arial"/>
      <w:sz w:val="22"/>
      <w:szCs w:val="22"/>
    </w:rPr>
  </w:style>
  <w:style w:type="paragraph" w:customStyle="1" w:styleId="afffffe">
    <w:name w:val="Пример."/>
    <w:basedOn w:val="afff9"/>
    <w:next w:val="a0"/>
    <w:uiPriority w:val="99"/>
    <w:rsid w:val="001F0EDA"/>
    <w:pPr>
      <w:spacing w:before="0" w:after="0"/>
      <w:ind w:left="0" w:right="0" w:firstLine="0"/>
    </w:pPr>
    <w:rPr>
      <w:shd w:val="clear" w:color="auto" w:fill="auto"/>
    </w:rPr>
  </w:style>
  <w:style w:type="paragraph" w:customStyle="1" w:styleId="affffff">
    <w:name w:val="Примечание."/>
    <w:basedOn w:val="afff9"/>
    <w:next w:val="a0"/>
    <w:uiPriority w:val="99"/>
    <w:rsid w:val="001F0EDA"/>
    <w:pPr>
      <w:spacing w:before="0" w:after="0"/>
      <w:ind w:left="0" w:right="0" w:firstLine="0"/>
    </w:pPr>
    <w:rPr>
      <w:shd w:val="clear" w:color="auto" w:fill="auto"/>
    </w:rPr>
  </w:style>
  <w:style w:type="character" w:customStyle="1" w:styleId="affffff0">
    <w:name w:val="Продолжение ссылки"/>
    <w:uiPriority w:val="99"/>
    <w:rsid w:val="001F0EDA"/>
    <w:rPr>
      <w:b w:val="0"/>
      <w:bCs w:val="0"/>
      <w:color w:val="008000"/>
      <w:u w:val="single"/>
    </w:rPr>
  </w:style>
  <w:style w:type="paragraph" w:customStyle="1" w:styleId="affffff1">
    <w:name w:val="Словарная статья"/>
    <w:basedOn w:val="a0"/>
    <w:next w:val="a0"/>
    <w:uiPriority w:val="99"/>
    <w:rsid w:val="001F0EDA"/>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uiPriority w:val="99"/>
    <w:rsid w:val="001F0EDA"/>
    <w:rPr>
      <w:b w:val="0"/>
      <w:bCs w:val="0"/>
      <w:color w:val="000080"/>
    </w:rPr>
  </w:style>
  <w:style w:type="character" w:customStyle="1" w:styleId="affffff3">
    <w:name w:val="Сравнение редакций. Добавленный фрагмент"/>
    <w:uiPriority w:val="99"/>
    <w:rsid w:val="001F0EDA"/>
    <w:rPr>
      <w:color w:val="000000"/>
      <w:shd w:val="clear" w:color="auto" w:fill="C1D7FF"/>
    </w:rPr>
  </w:style>
  <w:style w:type="character" w:customStyle="1" w:styleId="affffff4">
    <w:name w:val="Сравнение редакций. Удаленный фрагмент"/>
    <w:uiPriority w:val="99"/>
    <w:rsid w:val="001F0EDA"/>
    <w:rPr>
      <w:color w:val="000000"/>
      <w:shd w:val="clear" w:color="auto" w:fill="C4C413"/>
    </w:rPr>
  </w:style>
  <w:style w:type="paragraph" w:customStyle="1" w:styleId="affffff5">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6">
    <w:name w:val="Текст в таблице"/>
    <w:basedOn w:val="affa"/>
    <w:next w:val="a0"/>
    <w:uiPriority w:val="99"/>
    <w:rsid w:val="001F0EDA"/>
    <w:pPr>
      <w:ind w:firstLine="500"/>
    </w:pPr>
  </w:style>
  <w:style w:type="paragraph" w:customStyle="1" w:styleId="affffff7">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8">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z w:val="24"/>
      <w:szCs w:val="24"/>
      <w:shd w:val="clear" w:color="auto" w:fill="FFFFA6"/>
    </w:rPr>
  </w:style>
  <w:style w:type="paragraph" w:customStyle="1" w:styleId="affffff9">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a">
    <w:name w:val="Центрированный (таблица)"/>
    <w:basedOn w:val="affa"/>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rPr>
      <w:sz w:val="24"/>
      <w:szCs w:val="24"/>
    </w:r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b">
    <w:name w:val="footnote reference"/>
    <w:basedOn w:val="a1"/>
    <w:rsid w:val="00CD79CE"/>
    <w:rPr>
      <w:vertAlign w:val="superscript"/>
    </w:rPr>
  </w:style>
  <w:style w:type="numbering" w:customStyle="1" w:styleId="2b">
    <w:name w:val="Нет списка2"/>
    <w:next w:val="a3"/>
    <w:uiPriority w:val="99"/>
    <w:semiHidden/>
    <w:unhideWhenUsed/>
    <w:rsid w:val="003221E7"/>
  </w:style>
  <w:style w:type="table" w:customStyle="1" w:styleId="1e">
    <w:name w:val="Сетка таблицы1"/>
    <w:basedOn w:val="a2"/>
    <w:next w:val="aa"/>
    <w:uiPriority w:val="39"/>
    <w:rsid w:val="003221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2"/>
    <w:basedOn w:val="a0"/>
    <w:rsid w:val="006655BE"/>
    <w:pPr>
      <w:widowControl w:val="0"/>
      <w:adjustRightInd w:val="0"/>
      <w:spacing w:after="160" w:line="240" w:lineRule="exact"/>
      <w:jc w:val="right"/>
    </w:pPr>
    <w:rPr>
      <w:sz w:val="20"/>
      <w:lang w:val="en-GB" w:eastAsia="en-US"/>
    </w:rPr>
  </w:style>
  <w:style w:type="character" w:styleId="affffffc">
    <w:name w:val="FollowedHyperlink"/>
    <w:uiPriority w:val="99"/>
    <w:unhideWhenUsed/>
    <w:rsid w:val="00723FA0"/>
    <w:rPr>
      <w:color w:val="800080"/>
      <w:u w:val="single"/>
    </w:rPr>
  </w:style>
  <w:style w:type="paragraph" w:customStyle="1" w:styleId="1f">
    <w:name w:val="Знак1"/>
    <w:basedOn w:val="a0"/>
    <w:rsid w:val="00A34CAB"/>
    <w:pPr>
      <w:widowControl w:val="0"/>
      <w:adjustRightInd w:val="0"/>
      <w:spacing w:after="160" w:line="240" w:lineRule="exact"/>
      <w:jc w:val="right"/>
    </w:pPr>
    <w:rPr>
      <w:sz w:val="20"/>
      <w:lang w:val="en-GB" w:eastAsia="en-US"/>
    </w:rPr>
  </w:style>
  <w:style w:type="numbering" w:customStyle="1" w:styleId="37">
    <w:name w:val="Нет списка3"/>
    <w:next w:val="a3"/>
    <w:uiPriority w:val="99"/>
    <w:semiHidden/>
    <w:unhideWhenUsed/>
    <w:rsid w:val="00335FA0"/>
  </w:style>
  <w:style w:type="table" w:customStyle="1" w:styleId="2d">
    <w:name w:val="Сетка таблицы2"/>
    <w:basedOn w:val="a2"/>
    <w:next w:val="aa"/>
    <w:rsid w:val="00335F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B0444F"/>
    <w:pPr>
      <w:spacing w:before="100" w:beforeAutospacing="1" w:after="100" w:afterAutospacing="1"/>
    </w:pPr>
    <w:rPr>
      <w:sz w:val="24"/>
      <w:szCs w:val="24"/>
    </w:rPr>
  </w:style>
  <w:style w:type="paragraph" w:customStyle="1" w:styleId="stylet3">
    <w:name w:val="stylet3"/>
    <w:basedOn w:val="a0"/>
    <w:rsid w:val="00B0444F"/>
    <w:pPr>
      <w:spacing w:before="100" w:beforeAutospacing="1" w:after="100" w:afterAutospacing="1"/>
    </w:pPr>
    <w:rPr>
      <w:sz w:val="24"/>
      <w:szCs w:val="24"/>
    </w:rPr>
  </w:style>
  <w:style w:type="numbering" w:customStyle="1" w:styleId="42">
    <w:name w:val="Нет списка4"/>
    <w:next w:val="a3"/>
    <w:uiPriority w:val="99"/>
    <w:semiHidden/>
    <w:unhideWhenUsed/>
    <w:rsid w:val="00CD10D5"/>
  </w:style>
  <w:style w:type="table" w:customStyle="1" w:styleId="38">
    <w:name w:val="Сетка таблицы3"/>
    <w:basedOn w:val="a2"/>
    <w:next w:val="aa"/>
    <w:rsid w:val="00CD1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9E7687"/>
  </w:style>
  <w:style w:type="paragraph" w:customStyle="1" w:styleId="affffffd">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uiPriority w:val="99"/>
    <w:rsid w:val="000E0F3C"/>
    <w:pPr>
      <w:widowControl w:val="0"/>
      <w:autoSpaceDE w:val="0"/>
      <w:autoSpaceDN w:val="0"/>
      <w:adjustRightInd w:val="0"/>
      <w:spacing w:line="299" w:lineRule="exact"/>
      <w:ind w:firstLine="718"/>
      <w:jc w:val="both"/>
    </w:pPr>
    <w:rPr>
      <w:sz w:val="24"/>
      <w:szCs w:val="24"/>
    </w:r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rPr>
      <w:sz w:val="24"/>
      <w:szCs w:val="24"/>
    </w:rPr>
  </w:style>
  <w:style w:type="paragraph" w:customStyle="1" w:styleId="s15">
    <w:name w:val="s_15"/>
    <w:basedOn w:val="a0"/>
    <w:rsid w:val="00307BDC"/>
    <w:pPr>
      <w:spacing w:before="100" w:beforeAutospacing="1" w:after="100" w:afterAutospacing="1"/>
    </w:pPr>
    <w:rPr>
      <w:sz w:val="24"/>
      <w:szCs w:val="24"/>
    </w:r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rPr>
      <w:sz w:val="24"/>
      <w:szCs w:val="24"/>
    </w:rPr>
  </w:style>
  <w:style w:type="character" w:customStyle="1" w:styleId="itemtext">
    <w:name w:val="itemtext"/>
    <w:basedOn w:val="a1"/>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e">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sz w:val="24"/>
      <w:szCs w:val="24"/>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sz w:val="24"/>
      <w:szCs w:val="24"/>
      <w:lang w:eastAsia="ar-SA"/>
    </w:rPr>
  </w:style>
  <w:style w:type="paragraph" w:customStyle="1" w:styleId="p2">
    <w:name w:val="p2"/>
    <w:basedOn w:val="a0"/>
    <w:rsid w:val="002A7C28"/>
    <w:pPr>
      <w:spacing w:before="100" w:beforeAutospacing="1" w:after="100" w:afterAutospacing="1"/>
    </w:pPr>
    <w:rPr>
      <w:sz w:val="24"/>
      <w:szCs w:val="24"/>
    </w:rPr>
  </w:style>
  <w:style w:type="character" w:customStyle="1" w:styleId="val">
    <w:name w:val="val"/>
    <w:basedOn w:val="a1"/>
    <w:uiPriority w:val="99"/>
    <w:rsid w:val="00B8552E"/>
  </w:style>
  <w:style w:type="character" w:customStyle="1" w:styleId="ConsPlusNormal0">
    <w:name w:val="ConsPlusNormal Знак"/>
    <w:link w:val="ConsPlusNormal"/>
    <w:locked/>
    <w:rsid w:val="00B8552E"/>
    <w:rPr>
      <w:rFonts w:ascii="Arial" w:eastAsia="Times New Roman" w:hAnsi="Arial" w:cs="Arial"/>
    </w:rPr>
  </w:style>
  <w:style w:type="paragraph" w:customStyle="1" w:styleId="afffffff">
    <w:name w:val="Пункт_пост"/>
    <w:basedOn w:val="a0"/>
    <w:rsid w:val="00B8552E"/>
    <w:pPr>
      <w:spacing w:before="120"/>
      <w:ind w:firstLine="720"/>
      <w:jc w:val="both"/>
    </w:pPr>
    <w:rPr>
      <w:sz w:val="26"/>
      <w:szCs w:val="26"/>
    </w:rPr>
  </w:style>
  <w:style w:type="character" w:customStyle="1" w:styleId="afffffff0">
    <w:name w:val="Основной текст + Курсив"/>
    <w:basedOn w:val="a1"/>
    <w:uiPriority w:val="99"/>
    <w:rsid w:val="008E1D3B"/>
    <w:rPr>
      <w:rFonts w:ascii="Calibri" w:hAnsi="Calibri" w:cs="Calibri"/>
      <w:i/>
      <w:iCs/>
      <w:spacing w:val="0"/>
      <w:sz w:val="14"/>
      <w:szCs w:val="14"/>
    </w:rPr>
  </w:style>
  <w:style w:type="character" w:customStyle="1" w:styleId="2e">
    <w:name w:val="Основной текст + Курсив2"/>
    <w:uiPriority w:val="99"/>
    <w:rsid w:val="008E1D3B"/>
    <w:rPr>
      <w:rFonts w:ascii="Calibri" w:hAnsi="Calibri" w:cs="Calibri"/>
      <w:i/>
      <w:iCs/>
      <w:spacing w:val="0"/>
      <w:sz w:val="14"/>
      <w:szCs w:val="14"/>
    </w:rPr>
  </w:style>
  <w:style w:type="character" w:customStyle="1" w:styleId="afffffff1">
    <w:name w:val="Оглавление_"/>
    <w:basedOn w:val="a1"/>
    <w:link w:val="1f0"/>
    <w:uiPriority w:val="99"/>
    <w:locked/>
    <w:rsid w:val="008E1D3B"/>
    <w:rPr>
      <w:rFonts w:cs="Calibri"/>
      <w:sz w:val="14"/>
      <w:szCs w:val="14"/>
      <w:shd w:val="clear" w:color="auto" w:fill="FFFFFF"/>
    </w:rPr>
  </w:style>
  <w:style w:type="character" w:customStyle="1" w:styleId="afffffff2">
    <w:name w:val="Оглавление + Курсив"/>
    <w:basedOn w:val="afffffff1"/>
    <w:uiPriority w:val="99"/>
    <w:rsid w:val="008E1D3B"/>
    <w:rPr>
      <w:rFonts w:cs="Calibri"/>
      <w:i/>
      <w:iCs/>
      <w:sz w:val="14"/>
      <w:szCs w:val="14"/>
      <w:shd w:val="clear" w:color="auto" w:fill="FFFFFF"/>
    </w:rPr>
  </w:style>
  <w:style w:type="character" w:customStyle="1" w:styleId="39">
    <w:name w:val="Основной текст (3)_"/>
    <w:basedOn w:val="a1"/>
    <w:link w:val="310"/>
    <w:uiPriority w:val="99"/>
    <w:locked/>
    <w:rsid w:val="008E1D3B"/>
    <w:rPr>
      <w:rFonts w:cs="Calibri"/>
      <w:i/>
      <w:iCs/>
      <w:sz w:val="14"/>
      <w:szCs w:val="14"/>
      <w:shd w:val="clear" w:color="auto" w:fill="FFFFFF"/>
    </w:rPr>
  </w:style>
  <w:style w:type="character" w:customStyle="1" w:styleId="3a">
    <w:name w:val="Основной текст (3) + Не курсив"/>
    <w:basedOn w:val="39"/>
    <w:uiPriority w:val="99"/>
    <w:rsid w:val="008E1D3B"/>
    <w:rPr>
      <w:rFonts w:cs="Calibri"/>
      <w:i/>
      <w:iCs/>
      <w:sz w:val="14"/>
      <w:szCs w:val="14"/>
      <w:shd w:val="clear" w:color="auto" w:fill="FFFFFF"/>
    </w:rPr>
  </w:style>
  <w:style w:type="character" w:customStyle="1" w:styleId="3b">
    <w:name w:val="Основной текст (3)"/>
    <w:basedOn w:val="39"/>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f">
    <w:name w:val="Оглавление2"/>
    <w:basedOn w:val="afffffff1"/>
    <w:uiPriority w:val="99"/>
    <w:rsid w:val="008E1D3B"/>
    <w:rPr>
      <w:rFonts w:cs="Calibri"/>
      <w:sz w:val="14"/>
      <w:szCs w:val="14"/>
      <w:shd w:val="clear" w:color="auto" w:fill="FFFFFF"/>
    </w:rPr>
  </w:style>
  <w:style w:type="paragraph" w:customStyle="1" w:styleId="1f0">
    <w:name w:val="Оглавление1"/>
    <w:basedOn w:val="a0"/>
    <w:link w:val="afffffff1"/>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9"/>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1">
    <w:name w:val="Основной текст + Курсив1"/>
    <w:basedOn w:val="2e"/>
    <w:uiPriority w:val="99"/>
    <w:rsid w:val="008E1D3B"/>
    <w:rPr>
      <w:rFonts w:ascii="Calibri" w:hAnsi="Calibri" w:cs="Calibri"/>
      <w:i/>
      <w:iCs/>
      <w:spacing w:val="0"/>
      <w:sz w:val="14"/>
      <w:szCs w:val="14"/>
    </w:rPr>
  </w:style>
  <w:style w:type="character" w:customStyle="1" w:styleId="2f0">
    <w:name w:val="Основной текст (2)_"/>
    <w:basedOn w:val="a1"/>
    <w:link w:val="211"/>
    <w:locked/>
    <w:rsid w:val="008E1D3B"/>
    <w:rPr>
      <w:rFonts w:cs="Calibri"/>
      <w:sz w:val="13"/>
      <w:szCs w:val="13"/>
      <w:shd w:val="clear" w:color="auto" w:fill="FFFFFF"/>
    </w:rPr>
  </w:style>
  <w:style w:type="character" w:customStyle="1" w:styleId="320">
    <w:name w:val="Основной текст (3)2"/>
    <w:basedOn w:val="39"/>
    <w:uiPriority w:val="99"/>
    <w:rsid w:val="008E1D3B"/>
    <w:rPr>
      <w:rFonts w:cs="Calibri"/>
      <w:i/>
      <w:iCs/>
      <w:spacing w:val="0"/>
      <w:sz w:val="14"/>
      <w:szCs w:val="14"/>
      <w:shd w:val="clear" w:color="auto" w:fill="FFFFFF"/>
      <w:lang w:val="en-US" w:eastAsia="en-US"/>
    </w:rPr>
  </w:style>
  <w:style w:type="character" w:customStyle="1" w:styleId="2f1">
    <w:name w:val="Основной текст (2)"/>
    <w:basedOn w:val="2f0"/>
    <w:uiPriority w:val="99"/>
    <w:rsid w:val="008E1D3B"/>
    <w:rPr>
      <w:rFonts w:cs="Calibri"/>
      <w:sz w:val="13"/>
      <w:szCs w:val="13"/>
      <w:shd w:val="clear" w:color="auto" w:fill="FFFFFF"/>
    </w:rPr>
  </w:style>
  <w:style w:type="paragraph" w:customStyle="1" w:styleId="211">
    <w:name w:val="Основной текст (2)1"/>
    <w:basedOn w:val="a0"/>
    <w:link w:val="2f0"/>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0">
    <w:name w:val="_Заголовок3"/>
    <w:basedOn w:val="2"/>
    <w:qFormat/>
    <w:rsid w:val="00430CF0"/>
    <w:pPr>
      <w:numPr>
        <w:ilvl w:val="2"/>
      </w:numPr>
      <w:spacing w:before="120" w:after="80"/>
      <w:outlineLvl w:val="2"/>
    </w:pPr>
  </w:style>
  <w:style w:type="paragraph" w:customStyle="1" w:styleId="4">
    <w:name w:val="_Заголовок4"/>
    <w:basedOn w:val="30"/>
    <w:qFormat/>
    <w:rsid w:val="00430CF0"/>
    <w:pPr>
      <w:keepLines w:val="0"/>
      <w:numPr>
        <w:ilvl w:val="3"/>
      </w:numPr>
      <w:spacing w:before="80" w:after="0"/>
      <w:ind w:right="0"/>
      <w:jc w:val="both"/>
      <w:outlineLvl w:val="3"/>
    </w:pPr>
    <w:rPr>
      <w:b w:val="0"/>
    </w:rPr>
  </w:style>
  <w:style w:type="paragraph" w:customStyle="1" w:styleId="afffffff3">
    <w:name w:val="Абзац_пост"/>
    <w:basedOn w:val="a0"/>
    <w:link w:val="afffffff4"/>
    <w:uiPriority w:val="99"/>
    <w:rsid w:val="007E22AA"/>
    <w:pPr>
      <w:spacing w:before="120"/>
      <w:ind w:firstLine="720"/>
      <w:jc w:val="both"/>
    </w:pPr>
    <w:rPr>
      <w:sz w:val="26"/>
      <w:szCs w:val="26"/>
    </w:rPr>
  </w:style>
  <w:style w:type="character" w:customStyle="1" w:styleId="afffffff4">
    <w:name w:val="Абзац_пост Знак"/>
    <w:link w:val="afffffff3"/>
    <w:rsid w:val="007E22AA"/>
    <w:rPr>
      <w:rFonts w:ascii="Times New Roman" w:eastAsia="Times New Roman" w:hAnsi="Times New Roman"/>
      <w:sz w:val="26"/>
      <w:szCs w:val="26"/>
    </w:rPr>
  </w:style>
  <w:style w:type="character" w:customStyle="1" w:styleId="c1">
    <w:name w:val="c1"/>
    <w:rsid w:val="004A2EA5"/>
  </w:style>
  <w:style w:type="paragraph" w:customStyle="1" w:styleId="afffffff5">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rPr>
      <w:sz w:val="24"/>
      <w:szCs w:val="24"/>
    </w:rPr>
  </w:style>
  <w:style w:type="character" w:customStyle="1" w:styleId="1f2">
    <w:name w:val="Основной текст Знак1"/>
    <w:basedOn w:val="a1"/>
    <w:uiPriority w:val="99"/>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2">
    <w:name w:val="Основной текст (2) + Не курсив"/>
    <w:basedOn w:val="2f0"/>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3">
    <w:name w:val="Заголовок №1"/>
    <w:basedOn w:val="a1"/>
    <w:uiPriority w:val="99"/>
    <w:rsid w:val="00B8000D"/>
    <w:rPr>
      <w:b/>
      <w:bCs/>
      <w:sz w:val="27"/>
      <w:szCs w:val="27"/>
      <w:shd w:val="clear" w:color="auto" w:fill="FFFFFF"/>
    </w:rPr>
  </w:style>
  <w:style w:type="paragraph" w:customStyle="1" w:styleId="1f4">
    <w:name w:val="Цитата1"/>
    <w:basedOn w:val="a0"/>
    <w:rsid w:val="00C65EBA"/>
    <w:pPr>
      <w:widowControl w:val="0"/>
      <w:shd w:val="clear" w:color="auto" w:fill="FFFFFF"/>
      <w:spacing w:before="7" w:line="234" w:lineRule="exact"/>
      <w:ind w:left="7" w:right="3370"/>
    </w:pPr>
    <w:rPr>
      <w:rFonts w:ascii="Courier New" w:hAnsi="Courier New"/>
      <w:color w:val="000000"/>
      <w:sz w:val="24"/>
    </w:rPr>
  </w:style>
  <w:style w:type="paragraph" w:customStyle="1" w:styleId="3dc971299c6d7d44f682d32645a73361msobodytext">
    <w:name w:val="3dc971299c6d7d44f682d32645a73361msobodytext"/>
    <w:basedOn w:val="a0"/>
    <w:rsid w:val="00452C8F"/>
    <w:pPr>
      <w:spacing w:before="100" w:beforeAutospacing="1" w:after="100" w:afterAutospacing="1"/>
    </w:pPr>
    <w:rPr>
      <w:sz w:val="24"/>
      <w:szCs w:val="24"/>
    </w:rPr>
  </w:style>
  <w:style w:type="paragraph" w:customStyle="1" w:styleId="paragraph">
    <w:name w:val="paragraph"/>
    <w:basedOn w:val="a0"/>
    <w:rsid w:val="00655452"/>
    <w:pPr>
      <w:spacing w:before="100" w:beforeAutospacing="1" w:after="100" w:afterAutospacing="1"/>
    </w:pPr>
    <w:rPr>
      <w:sz w:val="24"/>
      <w:szCs w:val="24"/>
    </w:rPr>
  </w:style>
  <w:style w:type="character" w:customStyle="1" w:styleId="normaltextrun">
    <w:name w:val="normaltextrun"/>
    <w:basedOn w:val="a1"/>
    <w:rsid w:val="00655452"/>
  </w:style>
  <w:style w:type="character" w:customStyle="1" w:styleId="spellingerror">
    <w:name w:val="spellingerror"/>
    <w:basedOn w:val="a1"/>
    <w:rsid w:val="00655452"/>
  </w:style>
  <w:style w:type="character" w:customStyle="1" w:styleId="eop">
    <w:name w:val="eop"/>
    <w:basedOn w:val="a1"/>
    <w:rsid w:val="00655452"/>
  </w:style>
  <w:style w:type="character" w:customStyle="1" w:styleId="contextualspellingandgrammarerror">
    <w:name w:val="contextualspellingandgrammarerror"/>
    <w:basedOn w:val="a1"/>
    <w:rsid w:val="00655452"/>
  </w:style>
  <w:style w:type="character" w:customStyle="1" w:styleId="140">
    <w:name w:val="Знак Знак14"/>
    <w:locked/>
    <w:rsid w:val="00C965AA"/>
    <w:rPr>
      <w:b/>
      <w:sz w:val="24"/>
      <w:lang w:val="ru-RU" w:eastAsia="ru-RU" w:bidi="ar-SA"/>
    </w:rPr>
  </w:style>
  <w:style w:type="character" w:customStyle="1" w:styleId="IntenseEmphasis1">
    <w:name w:val="Intense Emphasis1"/>
    <w:rsid w:val="00C965AA"/>
    <w:rPr>
      <w:rFonts w:ascii="Times New Roman" w:hAnsi="Times New Roman" w:cs="Times New Roman" w:hint="default"/>
      <w:b/>
      <w:bCs/>
      <w:i/>
      <w:iCs/>
      <w:color w:val="4F81BD"/>
    </w:rPr>
  </w:style>
  <w:style w:type="character" w:customStyle="1" w:styleId="46">
    <w:name w:val="Знак Знак4"/>
    <w:uiPriority w:val="99"/>
    <w:locked/>
    <w:rsid w:val="00C965AA"/>
    <w:rPr>
      <w:lang w:val="ru-RU" w:eastAsia="ru-RU" w:bidi="ar-SA"/>
    </w:rPr>
  </w:style>
  <w:style w:type="paragraph" w:customStyle="1" w:styleId="font5">
    <w:name w:val="font5"/>
    <w:basedOn w:val="a0"/>
    <w:rsid w:val="00C965AA"/>
    <w:pPr>
      <w:spacing w:before="100" w:beforeAutospacing="1" w:after="100" w:afterAutospacing="1"/>
    </w:pPr>
    <w:rPr>
      <w:color w:val="000000"/>
      <w:sz w:val="20"/>
    </w:rPr>
  </w:style>
  <w:style w:type="paragraph" w:customStyle="1" w:styleId="font6">
    <w:name w:val="font6"/>
    <w:basedOn w:val="a0"/>
    <w:rsid w:val="00C965AA"/>
    <w:pPr>
      <w:spacing w:before="100" w:beforeAutospacing="1" w:after="100" w:afterAutospacing="1"/>
    </w:pPr>
    <w:rPr>
      <w:b/>
      <w:bCs/>
      <w:color w:val="000000"/>
      <w:sz w:val="20"/>
    </w:rPr>
  </w:style>
  <w:style w:type="paragraph" w:customStyle="1" w:styleId="xl24">
    <w:name w:val="xl2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0">
    <w:name w:val="xl3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2">
    <w:name w:val="xl3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
    <w:name w:val="xl3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0"/>
    <w:rsid w:val="00C965A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2">
    <w:name w:val="xl4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
    <w:name w:val="xl4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5">
    <w:name w:val="xl4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6">
    <w:name w:val="xl4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47">
    <w:name w:val="xl4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8">
    <w:name w:val="xl4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9">
    <w:name w:val="xl4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4">
    <w:name w:val="xl54"/>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5">
    <w:name w:val="xl5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56">
    <w:name w:val="xl5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7">
    <w:name w:val="xl57"/>
    <w:basedOn w:val="a0"/>
    <w:rsid w:val="00C965A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8">
    <w:name w:val="xl5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9">
    <w:name w:val="xl5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3">
    <w:name w:val="xl6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66">
    <w:name w:val="xl6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0"/>
    <w:rsid w:val="00C965AA"/>
    <w:pPr>
      <w:spacing w:before="100" w:beforeAutospacing="1" w:after="100" w:afterAutospacing="1"/>
      <w:jc w:val="center"/>
      <w:textAlignment w:val="center"/>
    </w:pPr>
    <w:rPr>
      <w:sz w:val="24"/>
      <w:szCs w:val="24"/>
    </w:rPr>
  </w:style>
  <w:style w:type="paragraph" w:customStyle="1" w:styleId="xl78">
    <w:name w:val="xl78"/>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C965A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rsid w:val="00C965A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styleId="afffffff6">
    <w:name w:val="annotation reference"/>
    <w:uiPriority w:val="99"/>
    <w:rsid w:val="00C965AA"/>
    <w:rPr>
      <w:sz w:val="16"/>
      <w:szCs w:val="16"/>
    </w:rPr>
  </w:style>
  <w:style w:type="paragraph" w:styleId="afffffff7">
    <w:name w:val="annotation text"/>
    <w:basedOn w:val="a0"/>
    <w:link w:val="afffffff8"/>
    <w:uiPriority w:val="99"/>
    <w:rsid w:val="00C965AA"/>
    <w:rPr>
      <w:sz w:val="20"/>
    </w:rPr>
  </w:style>
  <w:style w:type="character" w:customStyle="1" w:styleId="afffffff8">
    <w:name w:val="Текст примечания Знак"/>
    <w:basedOn w:val="a1"/>
    <w:link w:val="afffffff7"/>
    <w:uiPriority w:val="99"/>
    <w:rsid w:val="00C965AA"/>
    <w:rPr>
      <w:rFonts w:ascii="Times New Roman" w:eastAsia="Times New Roman" w:hAnsi="Times New Roman"/>
    </w:rPr>
  </w:style>
  <w:style w:type="paragraph" w:styleId="afffffff9">
    <w:name w:val="annotation subject"/>
    <w:basedOn w:val="afffffff7"/>
    <w:next w:val="afffffff7"/>
    <w:link w:val="afffffffa"/>
    <w:uiPriority w:val="99"/>
    <w:rsid w:val="00C965AA"/>
    <w:rPr>
      <w:b/>
      <w:bCs/>
    </w:rPr>
  </w:style>
  <w:style w:type="character" w:customStyle="1" w:styleId="afffffffa">
    <w:name w:val="Тема примечания Знак"/>
    <w:basedOn w:val="afffffff8"/>
    <w:link w:val="afffffff9"/>
    <w:uiPriority w:val="99"/>
    <w:rsid w:val="00C965AA"/>
    <w:rPr>
      <w:b/>
      <w:bCs/>
    </w:rPr>
  </w:style>
  <w:style w:type="character" w:customStyle="1" w:styleId="3c">
    <w:name w:val="Знак Знак3"/>
    <w:locked/>
    <w:rsid w:val="00C965AA"/>
    <w:rPr>
      <w:sz w:val="28"/>
      <w:lang w:val="ru-RU" w:eastAsia="ru-RU" w:bidi="ar-SA"/>
    </w:rPr>
  </w:style>
  <w:style w:type="paragraph" w:customStyle="1" w:styleId="Aioiaue">
    <w:name w:val="Aioiaue"/>
    <w:basedOn w:val="a0"/>
    <w:rsid w:val="00C965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character" w:customStyle="1" w:styleId="311">
    <w:name w:val="Знак Знак31"/>
    <w:rsid w:val="00C965AA"/>
    <w:rPr>
      <w:rFonts w:ascii="Cambria" w:hAnsi="Cambria"/>
      <w:b/>
      <w:bCs/>
      <w:kern w:val="32"/>
      <w:sz w:val="32"/>
      <w:szCs w:val="32"/>
      <w:lang w:val="ru-RU" w:eastAsia="en-US" w:bidi="ar-SA"/>
    </w:rPr>
  </w:style>
  <w:style w:type="paragraph" w:customStyle="1" w:styleId="1f5">
    <w:name w:val="Заглвк 1"/>
    <w:basedOn w:val="a0"/>
    <w:link w:val="1f6"/>
    <w:qFormat/>
    <w:rsid w:val="00C965AA"/>
    <w:pPr>
      <w:keepNext/>
      <w:spacing w:before="240" w:after="60" w:line="276" w:lineRule="auto"/>
      <w:jc w:val="center"/>
      <w:outlineLvl w:val="2"/>
    </w:pPr>
    <w:rPr>
      <w:b/>
      <w:bCs/>
      <w:sz w:val="32"/>
      <w:szCs w:val="32"/>
    </w:rPr>
  </w:style>
  <w:style w:type="character" w:customStyle="1" w:styleId="1f6">
    <w:name w:val="Заглвк 1 Знак"/>
    <w:link w:val="1f5"/>
    <w:rsid w:val="00C965AA"/>
    <w:rPr>
      <w:rFonts w:ascii="Times New Roman" w:eastAsia="Times New Roman" w:hAnsi="Times New Roman"/>
      <w:b/>
      <w:bCs/>
      <w:sz w:val="32"/>
      <w:szCs w:val="32"/>
    </w:rPr>
  </w:style>
  <w:style w:type="paragraph" w:styleId="afffffffb">
    <w:name w:val="TOC Heading"/>
    <w:basedOn w:val="13"/>
    <w:next w:val="a0"/>
    <w:uiPriority w:val="39"/>
    <w:qFormat/>
    <w:rsid w:val="00C965AA"/>
    <w:pPr>
      <w:spacing w:line="276" w:lineRule="auto"/>
      <w:outlineLvl w:val="9"/>
    </w:pPr>
  </w:style>
  <w:style w:type="paragraph" w:styleId="2f3">
    <w:name w:val="toc 2"/>
    <w:basedOn w:val="a0"/>
    <w:next w:val="a0"/>
    <w:autoRedefine/>
    <w:uiPriority w:val="39"/>
    <w:rsid w:val="00C965AA"/>
    <w:pPr>
      <w:ind w:left="200"/>
    </w:pPr>
    <w:rPr>
      <w:sz w:val="20"/>
    </w:rPr>
  </w:style>
  <w:style w:type="paragraph" w:styleId="3d">
    <w:name w:val="toc 3"/>
    <w:basedOn w:val="a0"/>
    <w:next w:val="a0"/>
    <w:autoRedefine/>
    <w:uiPriority w:val="39"/>
    <w:rsid w:val="00C965AA"/>
    <w:pPr>
      <w:ind w:left="400"/>
    </w:pPr>
    <w:rPr>
      <w:sz w:val="20"/>
    </w:rPr>
  </w:style>
  <w:style w:type="paragraph" w:styleId="47">
    <w:name w:val="toc 4"/>
    <w:basedOn w:val="a0"/>
    <w:next w:val="a0"/>
    <w:autoRedefine/>
    <w:uiPriority w:val="39"/>
    <w:unhideWhenUsed/>
    <w:rsid w:val="00C965AA"/>
    <w:pPr>
      <w:spacing w:after="100" w:line="276" w:lineRule="auto"/>
      <w:ind w:left="660"/>
    </w:pPr>
    <w:rPr>
      <w:rFonts w:ascii="Calibri" w:hAnsi="Calibri"/>
      <w:sz w:val="22"/>
      <w:szCs w:val="22"/>
    </w:rPr>
  </w:style>
  <w:style w:type="paragraph" w:styleId="54">
    <w:name w:val="toc 5"/>
    <w:basedOn w:val="a0"/>
    <w:next w:val="a0"/>
    <w:autoRedefine/>
    <w:uiPriority w:val="39"/>
    <w:unhideWhenUsed/>
    <w:rsid w:val="00C965AA"/>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C965AA"/>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965AA"/>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965AA"/>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965AA"/>
    <w:pPr>
      <w:spacing w:after="100" w:line="276" w:lineRule="auto"/>
      <w:ind w:left="1760"/>
    </w:pPr>
    <w:rPr>
      <w:rFonts w:ascii="Calibri" w:hAnsi="Calibri"/>
      <w:sz w:val="22"/>
      <w:szCs w:val="22"/>
    </w:rPr>
  </w:style>
  <w:style w:type="numbering" w:customStyle="1" w:styleId="12">
    <w:name w:val="Стиль1"/>
    <w:uiPriority w:val="99"/>
    <w:rsid w:val="00C965AA"/>
    <w:pPr>
      <w:numPr>
        <w:numId w:val="6"/>
      </w:numPr>
    </w:pPr>
  </w:style>
  <w:style w:type="numbering" w:customStyle="1" w:styleId="20">
    <w:name w:val="Стиль2"/>
    <w:uiPriority w:val="99"/>
    <w:rsid w:val="00C965AA"/>
    <w:pPr>
      <w:numPr>
        <w:numId w:val="7"/>
      </w:numPr>
    </w:pPr>
  </w:style>
  <w:style w:type="numbering" w:customStyle="1" w:styleId="3">
    <w:name w:val="Стиль3"/>
    <w:uiPriority w:val="99"/>
    <w:rsid w:val="00C965AA"/>
    <w:pPr>
      <w:numPr>
        <w:numId w:val="8"/>
      </w:numPr>
    </w:pPr>
  </w:style>
  <w:style w:type="character" w:customStyle="1" w:styleId="docuntyped-name">
    <w:name w:val="docuntyped-name"/>
    <w:basedOn w:val="a1"/>
    <w:rsid w:val="008072EB"/>
  </w:style>
  <w:style w:type="character" w:customStyle="1" w:styleId="docuntyped-number">
    <w:name w:val="docuntyped-number"/>
    <w:basedOn w:val="a1"/>
    <w:rsid w:val="008072EB"/>
  </w:style>
  <w:style w:type="character" w:customStyle="1" w:styleId="docnote-text">
    <w:name w:val="docnote-text"/>
    <w:basedOn w:val="a1"/>
    <w:rsid w:val="008072EB"/>
  </w:style>
  <w:style w:type="paragraph" w:customStyle="1" w:styleId="1f7">
    <w:name w:val="Рецензия1"/>
    <w:next w:val="afffffffc"/>
    <w:hidden/>
    <w:uiPriority w:val="99"/>
    <w:semiHidden/>
    <w:rsid w:val="0064355F"/>
    <w:rPr>
      <w:sz w:val="22"/>
      <w:szCs w:val="22"/>
      <w:lang w:eastAsia="en-US"/>
    </w:rPr>
  </w:style>
  <w:style w:type="character" w:customStyle="1" w:styleId="1f8">
    <w:name w:val="Гиперссылка1"/>
    <w:uiPriority w:val="99"/>
    <w:semiHidden/>
    <w:unhideWhenUsed/>
    <w:rsid w:val="0064355F"/>
    <w:rPr>
      <w:color w:val="0000FF"/>
      <w:u w:val="single"/>
    </w:rPr>
  </w:style>
  <w:style w:type="paragraph" w:customStyle="1" w:styleId="font7">
    <w:name w:val="font7"/>
    <w:basedOn w:val="a0"/>
    <w:rsid w:val="0064355F"/>
    <w:pPr>
      <w:spacing w:before="100" w:beforeAutospacing="1" w:after="100" w:afterAutospacing="1"/>
    </w:pPr>
    <w:rPr>
      <w:rFonts w:ascii="Arial" w:hAnsi="Arial" w:cs="Arial"/>
      <w:i/>
      <w:iCs/>
      <w:color w:val="000000"/>
      <w:sz w:val="20"/>
    </w:rPr>
  </w:style>
  <w:style w:type="paragraph" w:customStyle="1" w:styleId="xl104">
    <w:name w:val="xl104"/>
    <w:basedOn w:val="a0"/>
    <w:rsid w:val="0064355F"/>
    <w:pPr>
      <w:pBdr>
        <w:top w:val="single" w:sz="8" w:space="0" w:color="000000"/>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05">
    <w:name w:val="xl105"/>
    <w:basedOn w:val="a0"/>
    <w:rsid w:val="0064355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a0"/>
    <w:rsid w:val="0064355F"/>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sz w:val="24"/>
      <w:szCs w:val="24"/>
    </w:rPr>
  </w:style>
  <w:style w:type="paragraph" w:customStyle="1" w:styleId="xl107">
    <w:name w:val="xl107"/>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08">
    <w:name w:val="xl108"/>
    <w:basedOn w:val="a0"/>
    <w:rsid w:val="0064355F"/>
    <w:pPr>
      <w:pBdr>
        <w:top w:val="single" w:sz="4" w:space="0" w:color="auto"/>
        <w:left w:val="single" w:sz="4" w:space="0" w:color="auto"/>
        <w:bottom w:val="single" w:sz="4" w:space="0" w:color="auto"/>
      </w:pBdr>
      <w:shd w:val="clear" w:color="000000" w:fill="FF0000"/>
      <w:spacing w:before="100" w:beforeAutospacing="1" w:after="100" w:afterAutospacing="1"/>
      <w:jc w:val="center"/>
    </w:pPr>
    <w:rPr>
      <w:b/>
      <w:bCs/>
      <w:sz w:val="24"/>
      <w:szCs w:val="24"/>
    </w:rPr>
  </w:style>
  <w:style w:type="paragraph" w:customStyle="1" w:styleId="xl109">
    <w:name w:val="xl109"/>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10">
    <w:name w:val="xl110"/>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0"/>
    <w:rsid w:val="0064355F"/>
    <w:pPr>
      <w:pBdr>
        <w:top w:val="single" w:sz="8" w:space="0" w:color="000000"/>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12">
    <w:name w:val="xl112"/>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13">
    <w:name w:val="xl113"/>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24"/>
      <w:szCs w:val="24"/>
    </w:rPr>
  </w:style>
  <w:style w:type="paragraph" w:customStyle="1" w:styleId="xl114">
    <w:name w:val="xl114"/>
    <w:basedOn w:val="a0"/>
    <w:rsid w:val="0064355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15">
    <w:name w:val="xl115"/>
    <w:basedOn w:val="a0"/>
    <w:rsid w:val="0064355F"/>
    <w:pPr>
      <w:shd w:val="clear" w:color="000000" w:fill="FFFFFF"/>
      <w:spacing w:before="100" w:beforeAutospacing="1" w:after="100" w:afterAutospacing="1"/>
    </w:pPr>
    <w:rPr>
      <w:sz w:val="24"/>
      <w:szCs w:val="24"/>
    </w:rPr>
  </w:style>
  <w:style w:type="paragraph" w:customStyle="1" w:styleId="xl116">
    <w:name w:val="xl116"/>
    <w:basedOn w:val="a0"/>
    <w:rsid w:val="0064355F"/>
    <w:pPr>
      <w:pBdr>
        <w:top w:val="single" w:sz="8" w:space="0" w:color="000000"/>
        <w:left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7">
    <w:name w:val="xl117"/>
    <w:basedOn w:val="a0"/>
    <w:rsid w:val="0064355F"/>
    <w:pPr>
      <w:pBdr>
        <w:left w:val="single" w:sz="8" w:space="0" w:color="000000"/>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8">
    <w:name w:val="xl118"/>
    <w:basedOn w:val="a0"/>
    <w:rsid w:val="0064355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0"/>
    <w:rsid w:val="0064355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0"/>
    <w:rsid w:val="0064355F"/>
    <w:pPr>
      <w:pBdr>
        <w:top w:val="single" w:sz="8" w:space="0" w:color="000000"/>
        <w:left w:val="single" w:sz="4" w:space="0" w:color="auto"/>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3">
    <w:name w:val="xl123"/>
    <w:basedOn w:val="a0"/>
    <w:rsid w:val="0064355F"/>
    <w:pPr>
      <w:pBdr>
        <w:left w:val="single" w:sz="4" w:space="0" w:color="auto"/>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4">
    <w:name w:val="xl124"/>
    <w:basedOn w:val="a0"/>
    <w:rsid w:val="0064355F"/>
    <w:pPr>
      <w:shd w:val="clear" w:color="000000" w:fill="FFFFFF"/>
      <w:spacing w:before="100" w:beforeAutospacing="1" w:after="100" w:afterAutospacing="1"/>
      <w:jc w:val="both"/>
      <w:textAlignment w:val="center"/>
    </w:pPr>
    <w:rPr>
      <w:rFonts w:ascii="Arial" w:hAnsi="Arial" w:cs="Arial"/>
      <w:sz w:val="20"/>
    </w:rPr>
  </w:style>
  <w:style w:type="paragraph" w:customStyle="1" w:styleId="xl125">
    <w:name w:val="xl125"/>
    <w:basedOn w:val="a0"/>
    <w:rsid w:val="0064355F"/>
    <w:pPr>
      <w:pBdr>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26">
    <w:name w:val="xl126"/>
    <w:basedOn w:val="a0"/>
    <w:rsid w:val="0064355F"/>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27">
    <w:name w:val="xl127"/>
    <w:basedOn w:val="a0"/>
    <w:rsid w:val="0064355F"/>
    <w:pPr>
      <w:pBdr>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28">
    <w:name w:val="xl128"/>
    <w:basedOn w:val="a0"/>
    <w:rsid w:val="0064355F"/>
    <w:pPr>
      <w:pBdr>
        <w:right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29">
    <w:name w:val="xl129"/>
    <w:basedOn w:val="a0"/>
    <w:rsid w:val="0064355F"/>
    <w:pPr>
      <w:pBdr>
        <w:top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0">
    <w:name w:val="xl130"/>
    <w:basedOn w:val="a0"/>
    <w:rsid w:val="0064355F"/>
    <w:pPr>
      <w:pBdr>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1">
    <w:name w:val="xl131"/>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2">
    <w:name w:val="xl132"/>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3">
    <w:name w:val="xl133"/>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4">
    <w:name w:val="xl134"/>
    <w:basedOn w:val="a0"/>
    <w:rsid w:val="0064355F"/>
    <w:pPr>
      <w:pBdr>
        <w:top w:val="single" w:sz="8" w:space="0" w:color="000000"/>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5">
    <w:name w:val="xl135"/>
    <w:basedOn w:val="a0"/>
    <w:rsid w:val="0064355F"/>
    <w:pPr>
      <w:pBdr>
        <w:left w:val="single" w:sz="4" w:space="0" w:color="auto"/>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6">
    <w:name w:val="xl136"/>
    <w:basedOn w:val="a0"/>
    <w:rsid w:val="0064355F"/>
    <w:pPr>
      <w:pBdr>
        <w:top w:val="single" w:sz="8" w:space="0" w:color="000000"/>
        <w:right w:val="single" w:sz="8" w:space="0" w:color="000000"/>
      </w:pBdr>
      <w:shd w:val="clear" w:color="000000" w:fill="FCE4D6"/>
      <w:spacing w:before="100" w:beforeAutospacing="1" w:after="100" w:afterAutospacing="1"/>
      <w:textAlignment w:val="center"/>
    </w:pPr>
    <w:rPr>
      <w:rFonts w:ascii="Arial" w:hAnsi="Arial" w:cs="Arial"/>
      <w:sz w:val="20"/>
    </w:rPr>
  </w:style>
  <w:style w:type="paragraph" w:customStyle="1" w:styleId="xl137">
    <w:name w:val="xl137"/>
    <w:basedOn w:val="a0"/>
    <w:rsid w:val="0064355F"/>
    <w:pPr>
      <w:shd w:val="clear" w:color="000000" w:fill="FCE4D6"/>
      <w:spacing w:before="100" w:beforeAutospacing="1" w:after="100" w:afterAutospacing="1"/>
      <w:textAlignment w:val="center"/>
    </w:pPr>
    <w:rPr>
      <w:rFonts w:ascii="Arial" w:hAnsi="Arial" w:cs="Arial"/>
      <w:sz w:val="20"/>
    </w:rPr>
  </w:style>
  <w:style w:type="paragraph" w:customStyle="1" w:styleId="xl138">
    <w:name w:val="xl138"/>
    <w:basedOn w:val="a0"/>
    <w:rsid w:val="0064355F"/>
    <w:pPr>
      <w:pBdr>
        <w:top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39">
    <w:name w:val="xl139"/>
    <w:basedOn w:val="a0"/>
    <w:rsid w:val="0064355F"/>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0">
    <w:name w:val="xl140"/>
    <w:basedOn w:val="a0"/>
    <w:rsid w:val="0064355F"/>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1">
    <w:name w:val="xl141"/>
    <w:basedOn w:val="a0"/>
    <w:rsid w:val="0064355F"/>
    <w:pPr>
      <w:pBdr>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character" w:styleId="afffffffd">
    <w:name w:val="Placeholder Text"/>
    <w:uiPriority w:val="99"/>
    <w:semiHidden/>
    <w:rsid w:val="0064355F"/>
    <w:rPr>
      <w:color w:val="808080"/>
    </w:rPr>
  </w:style>
  <w:style w:type="paragraph" w:styleId="afffffffc">
    <w:name w:val="Revision"/>
    <w:hidden/>
    <w:uiPriority w:val="99"/>
    <w:semiHidden/>
    <w:rsid w:val="0064355F"/>
    <w:rPr>
      <w:rFonts w:ascii="Times New Roman" w:eastAsia="Times New Roman" w:hAnsi="Times New Roman" w:cs="Calibri"/>
      <w:sz w:val="28"/>
      <w:szCs w:val="22"/>
      <w:lang w:eastAsia="en-US"/>
    </w:rPr>
  </w:style>
  <w:style w:type="character" w:customStyle="1" w:styleId="Bodytext">
    <w:name w:val="Body text_"/>
    <w:basedOn w:val="a1"/>
    <w:link w:val="3e"/>
    <w:uiPriority w:val="99"/>
    <w:locked/>
    <w:rsid w:val="00E50CD3"/>
    <w:rPr>
      <w:sz w:val="28"/>
      <w:szCs w:val="28"/>
      <w:shd w:val="clear" w:color="auto" w:fill="FFFFFF"/>
    </w:rPr>
  </w:style>
  <w:style w:type="paragraph" w:customStyle="1" w:styleId="3e">
    <w:name w:val="Основной текст3"/>
    <w:basedOn w:val="a0"/>
    <w:link w:val="Bodytext"/>
    <w:uiPriority w:val="99"/>
    <w:rsid w:val="00E50CD3"/>
    <w:pPr>
      <w:shd w:val="clear" w:color="auto" w:fill="FFFFFF"/>
      <w:spacing w:after="300" w:line="320" w:lineRule="exact"/>
      <w:ind w:hanging="1420"/>
      <w:jc w:val="both"/>
    </w:pPr>
    <w:rPr>
      <w:rFonts w:ascii="Calibri" w:eastAsia="Calibri" w:hAnsi="Calibri"/>
      <w:szCs w:val="28"/>
    </w:rPr>
  </w:style>
  <w:style w:type="paragraph" w:customStyle="1" w:styleId="pj">
    <w:name w:val="pj"/>
    <w:basedOn w:val="a0"/>
    <w:rsid w:val="00645C85"/>
    <w:pPr>
      <w:suppressAutoHyphens/>
      <w:spacing w:before="100" w:after="100" w:line="100" w:lineRule="atLeast"/>
    </w:pPr>
    <w:rPr>
      <w:sz w:val="24"/>
      <w:szCs w:val="24"/>
      <w:lang w:eastAsia="ar-SA"/>
    </w:rPr>
  </w:style>
  <w:style w:type="paragraph" w:customStyle="1" w:styleId="Style12">
    <w:name w:val="Style12"/>
    <w:basedOn w:val="a0"/>
    <w:uiPriority w:val="99"/>
    <w:rsid w:val="00645C85"/>
    <w:pPr>
      <w:widowControl w:val="0"/>
      <w:autoSpaceDE w:val="0"/>
      <w:autoSpaceDN w:val="0"/>
      <w:adjustRightInd w:val="0"/>
      <w:jc w:val="both"/>
    </w:pPr>
    <w:rPr>
      <w:sz w:val="24"/>
      <w:szCs w:val="24"/>
    </w:rPr>
  </w:style>
  <w:style w:type="paragraph" w:customStyle="1" w:styleId="Style2">
    <w:name w:val="Style2"/>
    <w:basedOn w:val="a0"/>
    <w:uiPriority w:val="99"/>
    <w:rsid w:val="00645C85"/>
    <w:pPr>
      <w:widowControl w:val="0"/>
      <w:autoSpaceDE w:val="0"/>
      <w:autoSpaceDN w:val="0"/>
      <w:adjustRightInd w:val="0"/>
      <w:spacing w:line="254" w:lineRule="exact"/>
      <w:jc w:val="both"/>
    </w:pPr>
    <w:rPr>
      <w:sz w:val="24"/>
      <w:szCs w:val="24"/>
    </w:rPr>
  </w:style>
  <w:style w:type="paragraph" w:customStyle="1" w:styleId="Style23">
    <w:name w:val="Style23"/>
    <w:basedOn w:val="a0"/>
    <w:uiPriority w:val="99"/>
    <w:rsid w:val="00645C85"/>
    <w:pPr>
      <w:widowControl w:val="0"/>
      <w:autoSpaceDE w:val="0"/>
      <w:autoSpaceDN w:val="0"/>
      <w:adjustRightInd w:val="0"/>
    </w:pPr>
    <w:rPr>
      <w:sz w:val="24"/>
      <w:szCs w:val="24"/>
    </w:rPr>
  </w:style>
  <w:style w:type="paragraph" w:customStyle="1" w:styleId="Style20">
    <w:name w:val="Style20"/>
    <w:basedOn w:val="a0"/>
    <w:uiPriority w:val="99"/>
    <w:rsid w:val="00645C85"/>
    <w:pPr>
      <w:widowControl w:val="0"/>
      <w:autoSpaceDE w:val="0"/>
      <w:autoSpaceDN w:val="0"/>
      <w:adjustRightInd w:val="0"/>
      <w:spacing w:line="278" w:lineRule="exact"/>
      <w:ind w:firstLine="629"/>
    </w:pPr>
    <w:rPr>
      <w:sz w:val="24"/>
      <w:szCs w:val="24"/>
    </w:rPr>
  </w:style>
  <w:style w:type="paragraph" w:customStyle="1" w:styleId="Style7">
    <w:name w:val="Style7"/>
    <w:basedOn w:val="a0"/>
    <w:uiPriority w:val="99"/>
    <w:rsid w:val="00645C85"/>
    <w:pPr>
      <w:widowControl w:val="0"/>
      <w:autoSpaceDE w:val="0"/>
      <w:autoSpaceDN w:val="0"/>
      <w:adjustRightInd w:val="0"/>
      <w:spacing w:line="509" w:lineRule="exact"/>
      <w:ind w:firstLine="1829"/>
    </w:pPr>
    <w:rPr>
      <w:sz w:val="24"/>
      <w:szCs w:val="24"/>
    </w:rPr>
  </w:style>
  <w:style w:type="character" w:customStyle="1" w:styleId="FontStyle35">
    <w:name w:val="Font Style35"/>
    <w:basedOn w:val="a1"/>
    <w:uiPriority w:val="99"/>
    <w:rsid w:val="00645C85"/>
    <w:rPr>
      <w:rFonts w:ascii="Times New Roman" w:hAnsi="Times New Roman" w:cs="Times New Roman" w:hint="default"/>
      <w:sz w:val="20"/>
      <w:szCs w:val="20"/>
    </w:rPr>
  </w:style>
  <w:style w:type="paragraph" w:customStyle="1" w:styleId="p10">
    <w:name w:val="p10"/>
    <w:basedOn w:val="a0"/>
    <w:rsid w:val="00323BC8"/>
    <w:pPr>
      <w:spacing w:before="100" w:beforeAutospacing="1" w:after="100" w:afterAutospacing="1"/>
    </w:pPr>
    <w:rPr>
      <w:sz w:val="24"/>
      <w:szCs w:val="24"/>
    </w:rPr>
  </w:style>
  <w:style w:type="paragraph" w:customStyle="1" w:styleId="p8">
    <w:name w:val="p8"/>
    <w:basedOn w:val="a0"/>
    <w:rsid w:val="00053BA2"/>
    <w:pPr>
      <w:spacing w:before="100" w:beforeAutospacing="1" w:after="100" w:afterAutospacing="1"/>
    </w:pPr>
    <w:rPr>
      <w:sz w:val="24"/>
      <w:szCs w:val="24"/>
    </w:rPr>
  </w:style>
  <w:style w:type="paragraph" w:customStyle="1" w:styleId="230">
    <w:name w:val="Основной текст с отступом 23"/>
    <w:basedOn w:val="a0"/>
    <w:rsid w:val="0077009B"/>
    <w:pPr>
      <w:widowControl w:val="0"/>
      <w:overflowPunct w:val="0"/>
      <w:autoSpaceDE w:val="0"/>
      <w:autoSpaceDN w:val="0"/>
      <w:adjustRightInd w:val="0"/>
      <w:spacing w:line="218" w:lineRule="auto"/>
      <w:ind w:firstLine="709"/>
      <w:jc w:val="both"/>
    </w:pPr>
  </w:style>
  <w:style w:type="paragraph" w:customStyle="1" w:styleId="u">
    <w:name w:val="u"/>
    <w:basedOn w:val="a0"/>
    <w:rsid w:val="0077009B"/>
    <w:pPr>
      <w:ind w:firstLine="390"/>
      <w:jc w:val="both"/>
    </w:pPr>
    <w:rPr>
      <w:sz w:val="24"/>
      <w:szCs w:val="24"/>
    </w:rPr>
  </w:style>
  <w:style w:type="paragraph" w:customStyle="1" w:styleId="up">
    <w:name w:val="up"/>
    <w:basedOn w:val="a0"/>
    <w:rsid w:val="0077009B"/>
    <w:pPr>
      <w:ind w:firstLine="390"/>
      <w:jc w:val="both"/>
    </w:pPr>
    <w:rPr>
      <w:sz w:val="24"/>
      <w:szCs w:val="24"/>
    </w:rPr>
  </w:style>
  <w:style w:type="paragraph" w:customStyle="1" w:styleId="unip">
    <w:name w:val="unip"/>
    <w:basedOn w:val="a0"/>
    <w:rsid w:val="0077009B"/>
    <w:pPr>
      <w:jc w:val="both"/>
    </w:pPr>
    <w:rPr>
      <w:sz w:val="24"/>
      <w:szCs w:val="24"/>
    </w:rPr>
  </w:style>
  <w:style w:type="paragraph" w:customStyle="1" w:styleId="c">
    <w:name w:val="c"/>
    <w:basedOn w:val="a0"/>
    <w:rsid w:val="0077009B"/>
    <w:pPr>
      <w:jc w:val="center"/>
    </w:pPr>
    <w:rPr>
      <w:sz w:val="24"/>
      <w:szCs w:val="24"/>
    </w:rPr>
  </w:style>
  <w:style w:type="paragraph" w:customStyle="1" w:styleId="cp">
    <w:name w:val="cp"/>
    <w:basedOn w:val="a0"/>
    <w:rsid w:val="0077009B"/>
    <w:pPr>
      <w:spacing w:before="150" w:after="150"/>
      <w:jc w:val="center"/>
    </w:pPr>
    <w:rPr>
      <w:sz w:val="24"/>
      <w:szCs w:val="24"/>
    </w:rPr>
  </w:style>
  <w:style w:type="character" w:customStyle="1" w:styleId="bkimgc3">
    <w:name w:val="bkimg_c3"/>
    <w:basedOn w:val="a1"/>
    <w:rsid w:val="0077009B"/>
  </w:style>
  <w:style w:type="paragraph" w:customStyle="1" w:styleId="navig">
    <w:name w:val="navig"/>
    <w:basedOn w:val="a0"/>
    <w:rsid w:val="0077009B"/>
    <w:pPr>
      <w:spacing w:before="150" w:after="150"/>
    </w:pPr>
    <w:rPr>
      <w:sz w:val="24"/>
      <w:szCs w:val="24"/>
    </w:rPr>
  </w:style>
  <w:style w:type="character" w:customStyle="1" w:styleId="afffffffe">
    <w:name w:val="Раздел Договора Знак"/>
    <w:aliases w:val="H1 Знак,&quot;Алмаз&quot; Знак Знак"/>
    <w:uiPriority w:val="99"/>
    <w:rsid w:val="0077009B"/>
    <w:rPr>
      <w:rFonts w:ascii="Cambria" w:eastAsia="Times New Roman" w:hAnsi="Cambria" w:cs="Times New Roman"/>
      <w:b/>
      <w:bCs/>
      <w:color w:val="365F91"/>
      <w:sz w:val="24"/>
      <w:szCs w:val="24"/>
    </w:rPr>
  </w:style>
  <w:style w:type="character" w:customStyle="1" w:styleId="afff6">
    <w:name w:val="Без интервала Знак"/>
    <w:link w:val="1c"/>
    <w:uiPriority w:val="1"/>
    <w:locked/>
    <w:rsid w:val="0077009B"/>
    <w:rPr>
      <w:rFonts w:eastAsia="Times New Roman" w:cs="Calibri"/>
      <w:sz w:val="22"/>
      <w:szCs w:val="22"/>
      <w:lang w:eastAsia="en-US"/>
    </w:rPr>
  </w:style>
  <w:style w:type="character" w:customStyle="1" w:styleId="TitleChar">
    <w:name w:val="Title Char"/>
    <w:uiPriority w:val="10"/>
    <w:rsid w:val="0077009B"/>
    <w:rPr>
      <w:rFonts w:ascii="Cambria" w:eastAsia="Times New Roman" w:hAnsi="Cambria" w:cs="Times New Roman"/>
      <w:b/>
      <w:bCs/>
      <w:kern w:val="28"/>
      <w:sz w:val="32"/>
      <w:szCs w:val="32"/>
      <w:lang w:val="en-US" w:eastAsia="en-US"/>
    </w:rPr>
  </w:style>
  <w:style w:type="character" w:customStyle="1" w:styleId="SubtitleChar">
    <w:name w:val="Subtitle Char"/>
    <w:uiPriority w:val="11"/>
    <w:rsid w:val="0077009B"/>
    <w:rPr>
      <w:rFonts w:ascii="Cambria" w:eastAsia="Times New Roman" w:hAnsi="Cambria" w:cs="Times New Roman"/>
      <w:sz w:val="24"/>
      <w:szCs w:val="24"/>
      <w:lang w:val="en-US" w:eastAsia="en-US"/>
    </w:rPr>
  </w:style>
  <w:style w:type="paragraph" w:customStyle="1" w:styleId="212">
    <w:name w:val="Цитата 21"/>
    <w:basedOn w:val="a0"/>
    <w:next w:val="a0"/>
    <w:link w:val="2f4"/>
    <w:uiPriority w:val="99"/>
    <w:rsid w:val="0077009B"/>
    <w:pPr>
      <w:ind w:firstLine="360"/>
    </w:pPr>
    <w:rPr>
      <w:rFonts w:ascii="Cambria" w:eastAsia="Calibri" w:hAnsi="Cambria"/>
      <w:i/>
      <w:iCs/>
      <w:color w:val="5A5A5A"/>
      <w:sz w:val="22"/>
      <w:szCs w:val="22"/>
      <w:lang w:val="en-US" w:eastAsia="en-US"/>
    </w:rPr>
  </w:style>
  <w:style w:type="character" w:customStyle="1" w:styleId="2f4">
    <w:name w:val="Цитата 2 Знак"/>
    <w:link w:val="212"/>
    <w:uiPriority w:val="99"/>
    <w:locked/>
    <w:rsid w:val="0077009B"/>
    <w:rPr>
      <w:rFonts w:ascii="Cambria" w:hAnsi="Cambria"/>
      <w:i/>
      <w:iCs/>
      <w:color w:val="5A5A5A"/>
      <w:sz w:val="22"/>
      <w:szCs w:val="22"/>
      <w:lang w:val="en-US" w:eastAsia="en-US"/>
    </w:rPr>
  </w:style>
  <w:style w:type="paragraph" w:customStyle="1" w:styleId="1f9">
    <w:name w:val="Выделенная цитата1"/>
    <w:basedOn w:val="a0"/>
    <w:next w:val="a0"/>
    <w:link w:val="affffffff"/>
    <w:uiPriority w:val="99"/>
    <w:rsid w:val="0077009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eastAsia="en-US"/>
    </w:rPr>
  </w:style>
  <w:style w:type="character" w:customStyle="1" w:styleId="affffffff">
    <w:name w:val="Выделенная цитата Знак"/>
    <w:link w:val="1f9"/>
    <w:uiPriority w:val="99"/>
    <w:locked/>
    <w:rsid w:val="0077009B"/>
    <w:rPr>
      <w:rFonts w:ascii="Cambria" w:hAnsi="Cambria"/>
      <w:i/>
      <w:iCs/>
      <w:color w:val="FFFFFF"/>
      <w:sz w:val="24"/>
      <w:szCs w:val="24"/>
      <w:shd w:val="clear" w:color="auto" w:fill="4F81BD"/>
      <w:lang w:val="en-US" w:eastAsia="en-US"/>
    </w:rPr>
  </w:style>
  <w:style w:type="character" w:customStyle="1" w:styleId="1fa">
    <w:name w:val="Слабое выделение1"/>
    <w:uiPriority w:val="99"/>
    <w:rsid w:val="0077009B"/>
    <w:rPr>
      <w:i/>
      <w:color w:val="5A5A5A"/>
    </w:rPr>
  </w:style>
  <w:style w:type="character" w:customStyle="1" w:styleId="1fb">
    <w:name w:val="Слабая ссылка1"/>
    <w:uiPriority w:val="99"/>
    <w:rsid w:val="0077009B"/>
    <w:rPr>
      <w:color w:val="auto"/>
      <w:u w:val="single" w:color="9BBB59"/>
    </w:rPr>
  </w:style>
  <w:style w:type="character" w:customStyle="1" w:styleId="1fc">
    <w:name w:val="Сильная ссылка1"/>
    <w:uiPriority w:val="99"/>
    <w:rsid w:val="0077009B"/>
    <w:rPr>
      <w:rFonts w:cs="Times New Roman"/>
      <w:b/>
      <w:bCs/>
      <w:color w:val="76923C"/>
      <w:u w:val="single" w:color="9BBB59"/>
    </w:rPr>
  </w:style>
  <w:style w:type="character" w:customStyle="1" w:styleId="1fd">
    <w:name w:val="Название книги1"/>
    <w:uiPriority w:val="99"/>
    <w:rsid w:val="0077009B"/>
    <w:rPr>
      <w:rFonts w:ascii="Cambria" w:eastAsia="Times New Roman" w:hAnsi="Cambria" w:cs="Times New Roman"/>
      <w:b/>
      <w:bCs/>
      <w:i/>
      <w:iCs/>
      <w:color w:val="auto"/>
    </w:rPr>
  </w:style>
  <w:style w:type="character" w:customStyle="1" w:styleId="textrun">
    <w:name w:val="textrun"/>
    <w:basedOn w:val="a1"/>
    <w:rsid w:val="001945BF"/>
  </w:style>
  <w:style w:type="paragraph" w:customStyle="1" w:styleId="1fe">
    <w:name w:val="Знак Знак Знак Знак1"/>
    <w:basedOn w:val="a0"/>
    <w:rsid w:val="00AA7C22"/>
    <w:pPr>
      <w:widowControl w:val="0"/>
      <w:adjustRightInd w:val="0"/>
      <w:spacing w:after="160" w:line="240" w:lineRule="exact"/>
      <w:jc w:val="right"/>
    </w:pPr>
    <w:rPr>
      <w:sz w:val="20"/>
      <w:lang w:val="en-GB" w:eastAsia="en-US"/>
    </w:rPr>
  </w:style>
  <w:style w:type="paragraph" w:customStyle="1" w:styleId="rtejustify">
    <w:name w:val="rtejustify"/>
    <w:basedOn w:val="a0"/>
    <w:rsid w:val="004C6B35"/>
    <w:pPr>
      <w:spacing w:before="100" w:beforeAutospacing="1" w:after="100" w:afterAutospacing="1"/>
    </w:pPr>
    <w:rPr>
      <w:sz w:val="24"/>
      <w:szCs w:val="24"/>
    </w:rPr>
  </w:style>
  <w:style w:type="paragraph" w:customStyle="1" w:styleId="1ff">
    <w:name w:val="Заголовок1"/>
    <w:basedOn w:val="13"/>
    <w:next w:val="a0"/>
    <w:qFormat/>
    <w:rsid w:val="004C6B35"/>
    <w:pPr>
      <w:keepLines w:val="0"/>
      <w:widowControl w:val="0"/>
      <w:spacing w:before="0"/>
      <w:ind w:left="1134" w:right="1134"/>
      <w:jc w:val="center"/>
    </w:pPr>
    <w:rPr>
      <w:rFonts w:ascii="Times New Roman" w:hAnsi="Times New Roman"/>
      <w:b w:val="0"/>
      <w:bCs w:val="0"/>
      <w:color w:val="auto"/>
    </w:rPr>
  </w:style>
  <w:style w:type="paragraph" w:customStyle="1" w:styleId="consplusnormal1">
    <w:name w:val="consplusnormal"/>
    <w:basedOn w:val="a0"/>
    <w:rsid w:val="004C6B35"/>
    <w:pPr>
      <w:spacing w:before="100" w:beforeAutospacing="1" w:after="100" w:afterAutospacing="1"/>
    </w:pPr>
    <w:rPr>
      <w:sz w:val="24"/>
      <w:szCs w:val="24"/>
    </w:rPr>
  </w:style>
  <w:style w:type="character" w:customStyle="1" w:styleId="Absatz-Standardschriftart">
    <w:name w:val="Absatz-Standardschriftart"/>
    <w:rsid w:val="004C6B35"/>
  </w:style>
  <w:style w:type="character" w:customStyle="1" w:styleId="WW-Absatz-Standardschriftart">
    <w:name w:val="WW-Absatz-Standardschriftart"/>
    <w:rsid w:val="004C6B35"/>
  </w:style>
  <w:style w:type="character" w:customStyle="1" w:styleId="WW-Absatz-Standardschriftart1">
    <w:name w:val="WW-Absatz-Standardschriftart1"/>
    <w:rsid w:val="004C6B35"/>
  </w:style>
  <w:style w:type="character" w:customStyle="1" w:styleId="WW-Absatz-Standardschriftart11">
    <w:name w:val="WW-Absatz-Standardschriftart11"/>
    <w:rsid w:val="004C6B35"/>
  </w:style>
  <w:style w:type="character" w:customStyle="1" w:styleId="WW-Absatz-Standardschriftart111">
    <w:name w:val="WW-Absatz-Standardschriftart111"/>
    <w:rsid w:val="004C6B35"/>
  </w:style>
  <w:style w:type="character" w:customStyle="1" w:styleId="3f">
    <w:name w:val="Основной шрифт абзаца3"/>
    <w:rsid w:val="004C6B35"/>
  </w:style>
  <w:style w:type="character" w:customStyle="1" w:styleId="2f5">
    <w:name w:val="Основной шрифт абзаца2"/>
    <w:rsid w:val="004C6B35"/>
  </w:style>
  <w:style w:type="character" w:customStyle="1" w:styleId="WW8Num2z0">
    <w:name w:val="WW8Num2z0"/>
    <w:rsid w:val="004C6B35"/>
    <w:rPr>
      <w:rFonts w:ascii="Symbol" w:hAnsi="Symbol" w:cs="Symbol"/>
    </w:rPr>
  </w:style>
  <w:style w:type="character" w:customStyle="1" w:styleId="WW8Num2z1">
    <w:name w:val="WW8Num2z1"/>
    <w:rsid w:val="004C6B35"/>
    <w:rPr>
      <w:rFonts w:ascii="Courier New" w:hAnsi="Courier New" w:cs="Courier New"/>
    </w:rPr>
  </w:style>
  <w:style w:type="character" w:customStyle="1" w:styleId="WW8Num2z2">
    <w:name w:val="WW8Num2z2"/>
    <w:rsid w:val="004C6B35"/>
    <w:rPr>
      <w:rFonts w:ascii="Wingdings" w:hAnsi="Wingdings" w:cs="Wingdings"/>
    </w:rPr>
  </w:style>
  <w:style w:type="character" w:customStyle="1" w:styleId="WW8NumSt1z0">
    <w:name w:val="WW8NumSt1z0"/>
    <w:rsid w:val="004C6B35"/>
    <w:rPr>
      <w:rFonts w:ascii="Symbol" w:hAnsi="Symbol" w:cs="Symbol"/>
    </w:rPr>
  </w:style>
  <w:style w:type="character" w:customStyle="1" w:styleId="1ff0">
    <w:name w:val="Основной шрифт абзаца1"/>
    <w:rsid w:val="004C6B35"/>
  </w:style>
  <w:style w:type="paragraph" w:customStyle="1" w:styleId="3f0">
    <w:name w:val="Название3"/>
    <w:basedOn w:val="a0"/>
    <w:uiPriority w:val="99"/>
    <w:rsid w:val="004C6B35"/>
    <w:pPr>
      <w:suppressLineNumbers/>
      <w:suppressAutoHyphens/>
      <w:spacing w:before="120" w:after="120"/>
    </w:pPr>
    <w:rPr>
      <w:rFonts w:ascii="Arial" w:hAnsi="Arial" w:cs="Tahoma"/>
      <w:i/>
      <w:iCs/>
      <w:sz w:val="20"/>
      <w:szCs w:val="24"/>
      <w:lang w:eastAsia="ar-SA"/>
    </w:rPr>
  </w:style>
  <w:style w:type="paragraph" w:customStyle="1" w:styleId="3f1">
    <w:name w:val="Указатель3"/>
    <w:basedOn w:val="a0"/>
    <w:uiPriority w:val="99"/>
    <w:rsid w:val="004C6B35"/>
    <w:pPr>
      <w:suppressLineNumbers/>
      <w:suppressAutoHyphens/>
    </w:pPr>
    <w:rPr>
      <w:rFonts w:ascii="Arial" w:hAnsi="Arial" w:cs="Tahoma"/>
      <w:sz w:val="24"/>
      <w:szCs w:val="24"/>
      <w:lang w:eastAsia="ar-SA"/>
    </w:rPr>
  </w:style>
  <w:style w:type="paragraph" w:customStyle="1" w:styleId="2f6">
    <w:name w:val="Название2"/>
    <w:basedOn w:val="a0"/>
    <w:uiPriority w:val="99"/>
    <w:rsid w:val="004C6B35"/>
    <w:pPr>
      <w:suppressLineNumbers/>
      <w:suppressAutoHyphens/>
      <w:spacing w:before="120" w:after="120"/>
    </w:pPr>
    <w:rPr>
      <w:rFonts w:cs="Mangal"/>
      <w:i/>
      <w:iCs/>
      <w:sz w:val="24"/>
      <w:szCs w:val="24"/>
      <w:lang w:eastAsia="ar-SA"/>
    </w:rPr>
  </w:style>
  <w:style w:type="paragraph" w:customStyle="1" w:styleId="2f7">
    <w:name w:val="Указатель2"/>
    <w:basedOn w:val="a0"/>
    <w:uiPriority w:val="99"/>
    <w:rsid w:val="004C6B35"/>
    <w:pPr>
      <w:suppressLineNumbers/>
      <w:suppressAutoHyphens/>
    </w:pPr>
    <w:rPr>
      <w:rFonts w:cs="Mangal"/>
      <w:sz w:val="24"/>
      <w:szCs w:val="24"/>
      <w:lang w:eastAsia="ar-SA"/>
    </w:rPr>
  </w:style>
  <w:style w:type="paragraph" w:customStyle="1" w:styleId="1ff1">
    <w:name w:val="Название1"/>
    <w:basedOn w:val="a0"/>
    <w:uiPriority w:val="99"/>
    <w:rsid w:val="004C6B35"/>
    <w:pPr>
      <w:suppressLineNumbers/>
      <w:suppressAutoHyphens/>
      <w:spacing w:before="120" w:after="120"/>
    </w:pPr>
    <w:rPr>
      <w:rFonts w:cs="Mangal"/>
      <w:i/>
      <w:iCs/>
      <w:sz w:val="24"/>
      <w:szCs w:val="24"/>
      <w:lang w:eastAsia="ar-SA"/>
    </w:rPr>
  </w:style>
  <w:style w:type="paragraph" w:customStyle="1" w:styleId="1ff2">
    <w:name w:val="Указатель1"/>
    <w:basedOn w:val="a0"/>
    <w:uiPriority w:val="99"/>
    <w:rsid w:val="004C6B35"/>
    <w:pPr>
      <w:suppressLineNumbers/>
      <w:suppressAutoHyphens/>
    </w:pPr>
    <w:rPr>
      <w:rFonts w:cs="Mangal"/>
      <w:sz w:val="24"/>
      <w:szCs w:val="24"/>
      <w:lang w:eastAsia="ar-SA"/>
    </w:rPr>
  </w:style>
  <w:style w:type="paragraph" w:customStyle="1" w:styleId="affffffff0">
    <w:name w:val="Содержимое таблицы"/>
    <w:basedOn w:val="a0"/>
    <w:uiPriority w:val="99"/>
    <w:rsid w:val="004C6B35"/>
    <w:pPr>
      <w:suppressLineNumbers/>
      <w:suppressAutoHyphens/>
    </w:pPr>
    <w:rPr>
      <w:sz w:val="24"/>
      <w:szCs w:val="24"/>
      <w:lang w:eastAsia="ar-SA"/>
    </w:rPr>
  </w:style>
  <w:style w:type="paragraph" w:customStyle="1" w:styleId="affffffff1">
    <w:name w:val="Заголовок таблицы"/>
    <w:basedOn w:val="affffffff0"/>
    <w:uiPriority w:val="99"/>
    <w:rsid w:val="004C6B35"/>
    <w:pPr>
      <w:jc w:val="center"/>
    </w:pPr>
    <w:rPr>
      <w:b/>
      <w:bCs/>
    </w:rPr>
  </w:style>
  <w:style w:type="character" w:customStyle="1" w:styleId="FontStyle36">
    <w:name w:val="Font Style36"/>
    <w:uiPriority w:val="99"/>
    <w:rsid w:val="004C6B35"/>
    <w:rPr>
      <w:rFonts w:ascii="Times New Roman" w:hAnsi="Times New Roman"/>
      <w:sz w:val="22"/>
    </w:rPr>
  </w:style>
  <w:style w:type="paragraph" w:customStyle="1" w:styleId="213">
    <w:name w:val="Заголовок 21"/>
    <w:basedOn w:val="a0"/>
    <w:uiPriority w:val="1"/>
    <w:qFormat/>
    <w:rsid w:val="004C6B35"/>
    <w:pPr>
      <w:widowControl w:val="0"/>
      <w:autoSpaceDE w:val="0"/>
      <w:autoSpaceDN w:val="0"/>
      <w:ind w:left="123" w:firstLine="712"/>
      <w:jc w:val="both"/>
      <w:outlineLvl w:val="2"/>
    </w:pPr>
    <w:rPr>
      <w:rFonts w:ascii="Arial" w:eastAsia="Arial" w:hAnsi="Arial" w:cs="Arial"/>
      <w:b/>
      <w:bCs/>
      <w:sz w:val="24"/>
      <w:szCs w:val="24"/>
      <w:lang w:eastAsia="en-US"/>
    </w:rPr>
  </w:style>
  <w:style w:type="paragraph" w:customStyle="1" w:styleId="112">
    <w:name w:val="Заголовок 11"/>
    <w:basedOn w:val="a0"/>
    <w:uiPriority w:val="1"/>
    <w:qFormat/>
    <w:rsid w:val="004C6B35"/>
    <w:pPr>
      <w:widowControl w:val="0"/>
      <w:autoSpaceDE w:val="0"/>
      <w:autoSpaceDN w:val="0"/>
      <w:ind w:left="232"/>
      <w:outlineLvl w:val="1"/>
    </w:pPr>
    <w:rPr>
      <w:rFonts w:ascii="Calibri" w:eastAsia="Calibri" w:hAnsi="Calibri" w:cs="Calibri"/>
      <w:sz w:val="27"/>
      <w:szCs w:val="27"/>
      <w:lang w:eastAsia="en-US"/>
    </w:rPr>
  </w:style>
  <w:style w:type="paragraph" w:customStyle="1" w:styleId="TableParagraph">
    <w:name w:val="Table Paragraph"/>
    <w:basedOn w:val="a0"/>
    <w:uiPriority w:val="1"/>
    <w:qFormat/>
    <w:rsid w:val="004C6B35"/>
    <w:pPr>
      <w:widowControl w:val="0"/>
      <w:autoSpaceDE w:val="0"/>
      <w:autoSpaceDN w:val="0"/>
    </w:pPr>
    <w:rPr>
      <w:rFonts w:ascii="Arial" w:eastAsia="Arial" w:hAnsi="Arial" w:cs="Arial"/>
      <w:sz w:val="22"/>
      <w:szCs w:val="22"/>
      <w:lang w:eastAsia="en-US"/>
    </w:rPr>
  </w:style>
  <w:style w:type="paragraph" w:customStyle="1" w:styleId="s16">
    <w:name w:val="s_16"/>
    <w:basedOn w:val="a0"/>
    <w:rsid w:val="004C6B35"/>
    <w:pPr>
      <w:spacing w:before="100" w:beforeAutospacing="1" w:after="100" w:afterAutospacing="1"/>
    </w:pPr>
    <w:rPr>
      <w:sz w:val="24"/>
      <w:szCs w:val="24"/>
    </w:rPr>
  </w:style>
  <w:style w:type="paragraph" w:customStyle="1" w:styleId="s3">
    <w:name w:val="s_3"/>
    <w:basedOn w:val="a0"/>
    <w:rsid w:val="004C6B35"/>
    <w:pPr>
      <w:spacing w:before="100" w:beforeAutospacing="1" w:after="100" w:afterAutospacing="1"/>
    </w:pPr>
    <w:rPr>
      <w:sz w:val="24"/>
      <w:szCs w:val="24"/>
    </w:rPr>
  </w:style>
  <w:style w:type="paragraph" w:customStyle="1" w:styleId="s22">
    <w:name w:val="s_22"/>
    <w:basedOn w:val="a0"/>
    <w:rsid w:val="004C6B35"/>
    <w:pPr>
      <w:spacing w:before="100" w:beforeAutospacing="1" w:after="100" w:afterAutospacing="1"/>
    </w:pPr>
    <w:rPr>
      <w:sz w:val="24"/>
      <w:szCs w:val="24"/>
    </w:rPr>
  </w:style>
  <w:style w:type="paragraph" w:customStyle="1" w:styleId="no-indent">
    <w:name w:val="no-indent"/>
    <w:basedOn w:val="a0"/>
    <w:rsid w:val="004C6B35"/>
    <w:pPr>
      <w:spacing w:before="100" w:beforeAutospacing="1" w:after="100" w:afterAutospacing="1"/>
    </w:pPr>
    <w:rPr>
      <w:sz w:val="24"/>
      <w:szCs w:val="24"/>
    </w:rPr>
  </w:style>
  <w:style w:type="paragraph" w:customStyle="1" w:styleId="affffffff2">
    <w:name w:val="По умолчанию"/>
    <w:rsid w:val="00B8099E"/>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rPr>
  </w:style>
  <w:style w:type="paragraph" w:customStyle="1" w:styleId="formattexttopleveltextindenttext">
    <w:name w:val="formattext topleveltext indenttext"/>
    <w:basedOn w:val="a0"/>
    <w:rsid w:val="00385FD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1682446">
      <w:bodyDiv w:val="1"/>
      <w:marLeft w:val="0"/>
      <w:marRight w:val="0"/>
      <w:marTop w:val="0"/>
      <w:marBottom w:val="0"/>
      <w:divBdr>
        <w:top w:val="none" w:sz="0" w:space="0" w:color="auto"/>
        <w:left w:val="none" w:sz="0" w:space="0" w:color="auto"/>
        <w:bottom w:val="none" w:sz="0" w:space="0" w:color="auto"/>
        <w:right w:val="none" w:sz="0" w:space="0" w:color="auto"/>
      </w:divBdr>
    </w:div>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90198425">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191462599">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02987933">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34737606">
      <w:bodyDiv w:val="1"/>
      <w:marLeft w:val="0"/>
      <w:marRight w:val="0"/>
      <w:marTop w:val="0"/>
      <w:marBottom w:val="0"/>
      <w:divBdr>
        <w:top w:val="none" w:sz="0" w:space="0" w:color="auto"/>
        <w:left w:val="none" w:sz="0" w:space="0" w:color="auto"/>
        <w:bottom w:val="none" w:sz="0" w:space="0" w:color="auto"/>
        <w:right w:val="none" w:sz="0" w:space="0" w:color="auto"/>
      </w:divBdr>
      <w:divsChild>
        <w:div w:id="212893302">
          <w:marLeft w:val="0"/>
          <w:marRight w:val="0"/>
          <w:marTop w:val="111"/>
          <w:marBottom w:val="111"/>
          <w:divBdr>
            <w:top w:val="none" w:sz="0" w:space="0" w:color="auto"/>
            <w:left w:val="none" w:sz="0" w:space="0" w:color="auto"/>
            <w:bottom w:val="none" w:sz="0" w:space="0" w:color="auto"/>
            <w:right w:val="none" w:sz="0" w:space="0" w:color="auto"/>
          </w:divBdr>
          <w:divsChild>
            <w:div w:id="1507400029">
              <w:marLeft w:val="0"/>
              <w:marRight w:val="0"/>
              <w:marTop w:val="0"/>
              <w:marBottom w:val="0"/>
              <w:divBdr>
                <w:top w:val="none" w:sz="0" w:space="0" w:color="auto"/>
                <w:left w:val="none" w:sz="0" w:space="0" w:color="auto"/>
                <w:bottom w:val="none" w:sz="0" w:space="0" w:color="auto"/>
                <w:right w:val="none" w:sz="0" w:space="0" w:color="auto"/>
              </w:divBdr>
              <w:divsChild>
                <w:div w:id="631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41546705">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55;fld=134;dst=10032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9;&#1083;&#1086;&#1073;&#1086;&#1076;&#1089;&#1082;&#1086;&#1077;-&#1072;&#1076;&#1084;.&#1088;&#1092;/" TargetMode="External"/><Relationship Id="rId4" Type="http://schemas.openxmlformats.org/officeDocument/2006/relationships/settings" Target="settings.xml"/><Relationship Id="rId9" Type="http://schemas.openxmlformats.org/officeDocument/2006/relationships/hyperlink" Target="http://&#1089;&#1083;&#1086;&#1073;&#1086;&#1076;&#1089;&#1082;&#1086;&#1077;-&#1072;&#1076;&#1084;.&#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5BBE-7F66-4D11-B60B-578F7A0C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22082</Words>
  <Characters>125874</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147661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Владелец</cp:lastModifiedBy>
  <cp:revision>14</cp:revision>
  <cp:lastPrinted>2023-03-23T06:30:00Z</cp:lastPrinted>
  <dcterms:created xsi:type="dcterms:W3CDTF">2023-05-04T12:30:00Z</dcterms:created>
  <dcterms:modified xsi:type="dcterms:W3CDTF">2023-05-24T12:10:00Z</dcterms:modified>
</cp:coreProperties>
</file>