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20" w:rsidRPr="008F257A" w:rsidRDefault="001E0BDD" w:rsidP="00DD2B20">
      <w:pPr>
        <w:tabs>
          <w:tab w:val="left" w:pos="56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-217170</wp:posOffset>
                </wp:positionV>
                <wp:extent cx="1005840" cy="685800"/>
                <wp:effectExtent l="0" t="0" r="381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B20" w:rsidRPr="002D5CE5" w:rsidRDefault="00DD2B20" w:rsidP="00DD2B20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2D5CE5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>
                                  <wp:extent cx="434340" cy="578056"/>
                                  <wp:effectExtent l="0" t="0" r="3810" b="0"/>
                                  <wp:docPr id="2" name="Рисунок 1" descr="GerbKnt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rbKnt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168" cy="608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205.95pt;margin-top:-17.1pt;width:79.2pt;height:5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FwQkgIAAA8FAAAOAAAAZHJzL2Uyb0RvYy54bWysVF2O2yAQfq/UOyDes7YjJxtb66w2u01V&#10;afsjbXsAAjhGxUCBxN5WPUtP0adKPUOO1AFvsu7PQ1WVBwye4WNmvm+4uOxbifbcOqFVhbOzFCOu&#10;qGZCbSv87u16ssDIeaIYkVrxCt9zhy+XT59cdKbkU91oybhFAKJc2ZkKN96bMkkcbXhL3Jk2XIGx&#10;1rYlHrZ2mzBLOkBvZTJN03nSacuM1ZQ7B39vBiNeRvy65tS/rmvHPZIVhth8nG2cN2FOlhek3Fpi&#10;GkEfwiD/EEVLhIJLT1A3xBO0s+I3qFZQq52u/RnVbaLrWlAec4BssvSXbO4aYnjMBYrjzKlM7v/B&#10;0lf7NxYJBtxhpEgLFB2+HL4fvh2+oixUpzOuBKc7A26+X+k+eIZMnbnV9L1DSl83RG35lbW6azhh&#10;EF08mYyODjgugGy6l5rBNWTndQTqa9sGQCgGAnRg6f7EDO89ouHKNJ0tcjBRsM0Xs0UaqUtIeTxt&#10;rPPPuW5RWFTYAvMRnexvnYc8wPXoEqPXUrC1kDJu7HZzLS3aE1DJOo6QOhxxYzepgrPS4dhgHv5A&#10;kHBHsIVwI+ufimyap6tpMVnPF+eTfJ3PJsV5upikWbEq5mle5DfrzyHALC8bwRhXt0LxowKz/O8Y&#10;fuiFQTtRg6ircDGbzgaKxtG7cZJpHH9KshUeGlKKtsJQZBhDiwRinykGaZPSEyGHdfJz+LFkUIPj&#10;N1YlyiAwP2jA95seUII2NprdgyCsBr6AWnhFYNFo+xGjDjqywu7DjliOkXyhQFRFlgcF+LjJZ+dT&#10;2NixZTO2EEUBqsIeo2F57Ye23xkrtg3cNMhY6SsQYi2iRh6jghTCBrouJvPwQoS2Hu+j1+M7tvwB&#10;AAD//wMAUEsDBBQABgAIAAAAIQAFUPMH4AAAAAoBAAAPAAAAZHJzL2Rvd25yZXYueG1sTI/RToNA&#10;EEXfTfyHzZj4YtqFQkuLLI2aaHxt7QcM7BSI7Cxht4X+veuTPk7uyb1niv1senGl0XWWFcTLCARx&#10;bXXHjYLT1/tiC8J5ZI29ZVJwIwf78v6uwFzbiQ90PfpGhBJ2OSpovR9yKV3dkkG3tANxyM52NOjD&#10;OTZSjziFctPLVRRtpMGOw0KLA721VH8fL0bB+XN6Wu+m6sOfskO6ecUuq+xNqceH+eUZhKfZ/8Hw&#10;qx/UoQxOlb2wdqJXkMbxLqAKFkm6AhGIdRYlICoFWbIFWRby/wvlDwAAAP//AwBQSwECLQAUAAYA&#10;CAAAACEAtoM4kv4AAADhAQAAEwAAAAAAAAAAAAAAAAAAAAAAW0NvbnRlbnRfVHlwZXNdLnhtbFBL&#10;AQItABQABgAIAAAAIQA4/SH/1gAAAJQBAAALAAAAAAAAAAAAAAAAAC8BAABfcmVscy8ucmVsc1BL&#10;AQItABQABgAIAAAAIQDC4FwQkgIAAA8FAAAOAAAAAAAAAAAAAAAAAC4CAABkcnMvZTJvRG9jLnht&#10;bFBLAQItABQABgAIAAAAIQAFUPMH4AAAAAoBAAAPAAAAAAAAAAAAAAAAAOwEAABkcnMvZG93bnJl&#10;di54bWxQSwUGAAAAAAQABADzAAAA+QUAAAAA&#10;" stroked="f">
                <v:textbox>
                  <w:txbxContent>
                    <w:p w:rsidR="00DD2B20" w:rsidRPr="002D5CE5" w:rsidRDefault="00DD2B20" w:rsidP="00DD2B20">
                      <w:pPr>
                        <w:rPr>
                          <w:color w:val="FFFFFF" w:themeColor="background1"/>
                        </w:rPr>
                      </w:pPr>
                      <w:r w:rsidRPr="002D5CE5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>
                            <wp:extent cx="434340" cy="578056"/>
                            <wp:effectExtent l="0" t="0" r="3810" b="0"/>
                            <wp:docPr id="2" name="Рисунок 1" descr="GerbKnt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rbKnt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168" cy="608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D2B20" w:rsidRPr="008F257A" w:rsidRDefault="00DD2B20" w:rsidP="00DD2B20">
      <w:pPr>
        <w:pStyle w:val="1"/>
        <w:rPr>
          <w:caps/>
          <w:sz w:val="20"/>
        </w:rPr>
      </w:pPr>
    </w:p>
    <w:p w:rsidR="00DD2B20" w:rsidRPr="008F257A" w:rsidRDefault="00DD2B20" w:rsidP="00DD2B20">
      <w:pPr>
        <w:pStyle w:val="1"/>
        <w:rPr>
          <w:caps/>
          <w:sz w:val="20"/>
        </w:rPr>
      </w:pPr>
    </w:p>
    <w:p w:rsidR="00DD2B20" w:rsidRPr="008F257A" w:rsidRDefault="00DD2B20" w:rsidP="00DD2B20">
      <w:pPr>
        <w:pStyle w:val="2"/>
        <w:rPr>
          <w:sz w:val="48"/>
          <w:szCs w:val="48"/>
        </w:rPr>
      </w:pPr>
      <w:proofErr w:type="gramStart"/>
      <w:r w:rsidRPr="008F257A">
        <w:rPr>
          <w:sz w:val="48"/>
          <w:szCs w:val="48"/>
        </w:rPr>
        <w:t>П</w:t>
      </w:r>
      <w:proofErr w:type="gramEnd"/>
      <w:r w:rsidRPr="008F257A">
        <w:rPr>
          <w:sz w:val="48"/>
          <w:szCs w:val="48"/>
        </w:rPr>
        <w:t xml:space="preserve"> О С Т А Н О В Л Е Н И Е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АДМИНИСТРАЦИИ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 xml:space="preserve">СЛОБОДСКОГО СЕЛЬСКОГО ПОСЕЛЕНИЯ </w:t>
      </w:r>
    </w:p>
    <w:p w:rsidR="00DD2B20" w:rsidRPr="008F257A" w:rsidRDefault="00DD2B20" w:rsidP="00DD2B20">
      <w:pPr>
        <w:pStyle w:val="3"/>
        <w:rPr>
          <w:caps/>
          <w:sz w:val="36"/>
          <w:szCs w:val="36"/>
        </w:rPr>
      </w:pPr>
      <w:r w:rsidRPr="008F257A">
        <w:rPr>
          <w:caps/>
          <w:sz w:val="36"/>
          <w:szCs w:val="36"/>
        </w:rPr>
        <w:t>УГЛИЧСКОГО МУНИЦИПАЛЬНОГО РАЙОНА</w:t>
      </w:r>
    </w:p>
    <w:p w:rsidR="00BB0B63" w:rsidRPr="008F257A" w:rsidRDefault="00BB0B63" w:rsidP="00007B2A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sz w:val="28"/>
          <w:szCs w:val="28"/>
        </w:rPr>
      </w:pPr>
    </w:p>
    <w:p w:rsidR="00DD2B20" w:rsidRPr="008F257A" w:rsidRDefault="00DD2B20" w:rsidP="00DD2B20">
      <w:pPr>
        <w:pStyle w:val="a9"/>
        <w:ind w:firstLine="0"/>
        <w:rPr>
          <w:b/>
          <w:sz w:val="28"/>
          <w:szCs w:val="28"/>
        </w:rPr>
      </w:pPr>
      <w:r w:rsidRPr="008F257A">
        <w:rPr>
          <w:b/>
          <w:sz w:val="28"/>
          <w:szCs w:val="28"/>
        </w:rPr>
        <w:t xml:space="preserve">от </w:t>
      </w:r>
      <w:r w:rsidR="001E0BDD">
        <w:rPr>
          <w:b/>
          <w:sz w:val="28"/>
          <w:szCs w:val="28"/>
        </w:rPr>
        <w:t>10.02.</w:t>
      </w:r>
      <w:r w:rsidR="00F6095B">
        <w:rPr>
          <w:b/>
          <w:sz w:val="28"/>
          <w:szCs w:val="28"/>
        </w:rPr>
        <w:t>2023</w:t>
      </w:r>
      <w:r w:rsidRPr="008F257A">
        <w:rPr>
          <w:b/>
          <w:sz w:val="28"/>
          <w:szCs w:val="28"/>
        </w:rPr>
        <w:t xml:space="preserve"> № </w:t>
      </w:r>
      <w:r w:rsidR="001E0BDD">
        <w:rPr>
          <w:b/>
          <w:sz w:val="28"/>
          <w:szCs w:val="28"/>
        </w:rPr>
        <w:t>47</w:t>
      </w:r>
      <w:bookmarkStart w:id="0" w:name="_GoBack"/>
      <w:bookmarkEnd w:id="0"/>
    </w:p>
    <w:p w:rsidR="006D31EC" w:rsidRPr="00822424" w:rsidRDefault="00007B2A" w:rsidP="00F6095B">
      <w:pPr>
        <w:pStyle w:val="a5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F257A">
        <w:br/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6D31EC" w:rsidRPr="00822424" w:rsidRDefault="006D31EC" w:rsidP="00F6095B">
      <w:pPr>
        <w:pStyle w:val="a5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22424">
        <w:rPr>
          <w:rFonts w:ascii="Times New Roman" w:hAnsi="Times New Roman" w:cs="Times New Roman"/>
          <w:sz w:val="28"/>
          <w:szCs w:val="28"/>
        </w:rPr>
        <w:t>Слободского</w:t>
      </w:r>
      <w:proofErr w:type="gramEnd"/>
      <w:r w:rsidRPr="00822424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6D31EC" w:rsidRPr="00822424" w:rsidRDefault="006D31EC" w:rsidP="00F6095B">
      <w:pPr>
        <w:pStyle w:val="a5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поселения от </w:t>
      </w:r>
      <w:r w:rsidR="006A370E">
        <w:rPr>
          <w:rFonts w:ascii="Times New Roman" w:hAnsi="Times New Roman" w:cs="Times New Roman"/>
          <w:sz w:val="28"/>
          <w:szCs w:val="28"/>
        </w:rPr>
        <w:t>3</w:t>
      </w:r>
      <w:r w:rsidR="00645D82">
        <w:rPr>
          <w:rFonts w:ascii="Times New Roman" w:hAnsi="Times New Roman" w:cs="Times New Roman"/>
          <w:sz w:val="28"/>
          <w:szCs w:val="28"/>
        </w:rPr>
        <w:t>0</w:t>
      </w:r>
      <w:r w:rsidRPr="00822424">
        <w:rPr>
          <w:rFonts w:ascii="Times New Roman" w:hAnsi="Times New Roman" w:cs="Times New Roman"/>
          <w:sz w:val="28"/>
          <w:szCs w:val="28"/>
        </w:rPr>
        <w:t>.</w:t>
      </w:r>
      <w:r w:rsidR="00645D82">
        <w:rPr>
          <w:rFonts w:ascii="Times New Roman" w:hAnsi="Times New Roman" w:cs="Times New Roman"/>
          <w:sz w:val="28"/>
          <w:szCs w:val="28"/>
        </w:rPr>
        <w:t>03</w:t>
      </w:r>
      <w:r w:rsidRPr="00822424">
        <w:rPr>
          <w:rFonts w:ascii="Times New Roman" w:hAnsi="Times New Roman" w:cs="Times New Roman"/>
          <w:sz w:val="28"/>
          <w:szCs w:val="28"/>
        </w:rPr>
        <w:t>.201</w:t>
      </w:r>
      <w:r w:rsidR="006A370E">
        <w:rPr>
          <w:rFonts w:ascii="Times New Roman" w:hAnsi="Times New Roman" w:cs="Times New Roman"/>
          <w:sz w:val="28"/>
          <w:szCs w:val="28"/>
        </w:rPr>
        <w:t>8</w:t>
      </w:r>
      <w:r w:rsidRPr="00822424">
        <w:rPr>
          <w:rFonts w:ascii="Times New Roman" w:hAnsi="Times New Roman" w:cs="Times New Roman"/>
          <w:sz w:val="28"/>
          <w:szCs w:val="28"/>
        </w:rPr>
        <w:t xml:space="preserve"> № </w:t>
      </w:r>
      <w:r w:rsidR="00645D82">
        <w:rPr>
          <w:rFonts w:ascii="Times New Roman" w:hAnsi="Times New Roman" w:cs="Times New Roman"/>
          <w:sz w:val="28"/>
          <w:szCs w:val="28"/>
        </w:rPr>
        <w:t>3</w:t>
      </w:r>
      <w:r w:rsidR="00663940">
        <w:rPr>
          <w:rFonts w:ascii="Times New Roman" w:hAnsi="Times New Roman" w:cs="Times New Roman"/>
          <w:sz w:val="28"/>
          <w:szCs w:val="28"/>
        </w:rPr>
        <w:t>3</w:t>
      </w:r>
      <w:r w:rsidRPr="0082242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</w:p>
    <w:p w:rsidR="006D31EC" w:rsidRPr="00822424" w:rsidRDefault="006D31EC" w:rsidP="00F6095B">
      <w:pPr>
        <w:pStyle w:val="a5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по предоставлению </w:t>
      </w:r>
    </w:p>
    <w:p w:rsidR="00663940" w:rsidRPr="00663940" w:rsidRDefault="006D31EC" w:rsidP="00F6095B">
      <w:pPr>
        <w:pStyle w:val="a5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A370E">
        <w:rPr>
          <w:rFonts w:ascii="Times New Roman" w:hAnsi="Times New Roman" w:cs="Times New Roman"/>
          <w:sz w:val="28"/>
          <w:szCs w:val="28"/>
        </w:rPr>
        <w:t xml:space="preserve">услуги </w:t>
      </w:r>
      <w:r w:rsidRPr="00663940">
        <w:rPr>
          <w:rFonts w:ascii="Times New Roman" w:hAnsi="Times New Roman" w:cs="Times New Roman"/>
          <w:sz w:val="28"/>
          <w:szCs w:val="28"/>
        </w:rPr>
        <w:t>«</w:t>
      </w:r>
      <w:r w:rsidR="00663940" w:rsidRPr="00663940">
        <w:rPr>
          <w:rFonts w:ascii="Times New Roman" w:hAnsi="Times New Roman" w:cs="Times New Roman"/>
          <w:sz w:val="28"/>
          <w:szCs w:val="28"/>
        </w:rPr>
        <w:t xml:space="preserve">Приём документов, </w:t>
      </w:r>
    </w:p>
    <w:p w:rsidR="00663940" w:rsidRPr="00663940" w:rsidRDefault="00663940" w:rsidP="00F6095B">
      <w:pPr>
        <w:pStyle w:val="a5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3940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663940">
        <w:rPr>
          <w:rFonts w:ascii="Times New Roman" w:hAnsi="Times New Roman" w:cs="Times New Roman"/>
          <w:sz w:val="28"/>
          <w:szCs w:val="28"/>
        </w:rPr>
        <w:t xml:space="preserve"> для согласования перевода жилого </w:t>
      </w:r>
    </w:p>
    <w:p w:rsidR="00663940" w:rsidRPr="00663940" w:rsidRDefault="00663940" w:rsidP="00F6095B">
      <w:pPr>
        <w:pStyle w:val="a5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63940">
        <w:rPr>
          <w:rFonts w:ascii="Times New Roman" w:hAnsi="Times New Roman" w:cs="Times New Roman"/>
          <w:sz w:val="28"/>
          <w:szCs w:val="28"/>
        </w:rPr>
        <w:t xml:space="preserve">помещения в </w:t>
      </w:r>
      <w:proofErr w:type="gramStart"/>
      <w:r w:rsidRPr="00663940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Pr="00663940">
        <w:rPr>
          <w:rFonts w:ascii="Times New Roman" w:hAnsi="Times New Roman" w:cs="Times New Roman"/>
          <w:sz w:val="28"/>
          <w:szCs w:val="28"/>
        </w:rPr>
        <w:t xml:space="preserve"> или нежилого помещения </w:t>
      </w:r>
    </w:p>
    <w:p w:rsidR="00663940" w:rsidRPr="00663940" w:rsidRDefault="00663940" w:rsidP="00F6095B">
      <w:pPr>
        <w:pStyle w:val="a5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63940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63940">
        <w:rPr>
          <w:rFonts w:ascii="Times New Roman" w:hAnsi="Times New Roman" w:cs="Times New Roman"/>
          <w:sz w:val="28"/>
          <w:szCs w:val="28"/>
        </w:rPr>
        <w:t>жилое</w:t>
      </w:r>
      <w:proofErr w:type="gramEnd"/>
      <w:r w:rsidRPr="00663940">
        <w:rPr>
          <w:rFonts w:ascii="Times New Roman" w:hAnsi="Times New Roman" w:cs="Times New Roman"/>
          <w:sz w:val="28"/>
          <w:szCs w:val="28"/>
        </w:rPr>
        <w:t xml:space="preserve">, а также выдача соответствующих решений </w:t>
      </w:r>
    </w:p>
    <w:p w:rsidR="006D31EC" w:rsidRPr="00663940" w:rsidRDefault="00663940" w:rsidP="00F6095B">
      <w:pPr>
        <w:pStyle w:val="a5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63940">
        <w:rPr>
          <w:rFonts w:ascii="Times New Roman" w:hAnsi="Times New Roman" w:cs="Times New Roman"/>
          <w:sz w:val="28"/>
          <w:szCs w:val="28"/>
        </w:rPr>
        <w:t>о переводе или об отказе в переводе</w:t>
      </w:r>
      <w:r w:rsidR="006D31EC" w:rsidRPr="00663940">
        <w:rPr>
          <w:rFonts w:ascii="Times New Roman" w:hAnsi="Times New Roman" w:cs="Times New Roman"/>
          <w:sz w:val="28"/>
          <w:szCs w:val="28"/>
        </w:rPr>
        <w:t>»</w:t>
      </w:r>
    </w:p>
    <w:p w:rsidR="00822424" w:rsidRPr="006A370E" w:rsidRDefault="00822424" w:rsidP="00F6095B">
      <w:pPr>
        <w:pStyle w:val="a5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822424" w:rsidRDefault="00822424" w:rsidP="00F6095B">
      <w:pPr>
        <w:pStyle w:val="a5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D31EC" w:rsidRPr="00822424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федеральными законами от 06.10.2003 №131-ФЗ «Об общих принципах организации местного самоуправления в Российской Федерации», от 27.07.2010  №210-ФЗ «Об организации предоставления государственных и муниципальных услуг», постановлением Администрации Слободского  сельского поселения от 14.03.2012 № 14 «</w:t>
      </w:r>
      <w:r w:rsidR="006D31EC" w:rsidRPr="00822424">
        <w:rPr>
          <w:rStyle w:val="ad"/>
          <w:rFonts w:ascii="Times New Roman" w:hAnsi="Times New Roman" w:cs="Times New Roman"/>
          <w:i w:val="0"/>
          <w:sz w:val="28"/>
          <w:szCs w:val="28"/>
        </w:rPr>
        <w:t>О порядках разработки и утверждения административных регламентов предоставления муниципальных услуг и исполнения муниципальных функций</w:t>
      </w:r>
      <w:r w:rsidR="006D31EC" w:rsidRPr="00822424">
        <w:rPr>
          <w:rFonts w:ascii="Times New Roman" w:hAnsi="Times New Roman" w:cs="Times New Roman"/>
          <w:sz w:val="28"/>
          <w:szCs w:val="28"/>
        </w:rPr>
        <w:t>»,</w:t>
      </w:r>
      <w:proofErr w:type="gramEnd"/>
      <w:r w:rsidR="006D31EC" w:rsidRPr="00822424">
        <w:rPr>
          <w:rFonts w:ascii="Times New Roman" w:hAnsi="Times New Roman" w:cs="Times New Roman"/>
          <w:sz w:val="28"/>
          <w:szCs w:val="28"/>
        </w:rPr>
        <w:t xml:space="preserve">  руководствуясь Уставом Слободского сельского поселения</w:t>
      </w:r>
    </w:p>
    <w:p w:rsidR="006D31EC" w:rsidRPr="00822424" w:rsidRDefault="006D31EC" w:rsidP="00F6095B">
      <w:pPr>
        <w:pStyle w:val="a5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22424">
        <w:rPr>
          <w:rFonts w:ascii="Times New Roman" w:hAnsi="Times New Roman" w:cs="Times New Roman"/>
          <w:sz w:val="28"/>
          <w:szCs w:val="28"/>
        </w:rPr>
        <w:t>АДМИНИСТРАЦИЯ ПОСЕЛЕНИЯ ПОСТАНОВЛЯЕТ:</w:t>
      </w:r>
    </w:p>
    <w:p w:rsidR="006D31EC" w:rsidRPr="00822424" w:rsidRDefault="006D31EC" w:rsidP="00F6095B">
      <w:pPr>
        <w:pStyle w:val="a5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D31EC" w:rsidRPr="00BC2A3A" w:rsidRDefault="006A370E" w:rsidP="00F6095B">
      <w:pPr>
        <w:pStyle w:val="a5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BC2A3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D31EC" w:rsidRPr="00BC2A3A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Слободского сельского поселения </w:t>
      </w:r>
      <w:r w:rsidR="00663940" w:rsidRPr="00822424">
        <w:rPr>
          <w:rFonts w:ascii="Times New Roman" w:hAnsi="Times New Roman" w:cs="Times New Roman"/>
          <w:sz w:val="28"/>
          <w:szCs w:val="28"/>
        </w:rPr>
        <w:t xml:space="preserve">от </w:t>
      </w:r>
      <w:r w:rsidR="00663940">
        <w:rPr>
          <w:rFonts w:ascii="Times New Roman" w:hAnsi="Times New Roman" w:cs="Times New Roman"/>
          <w:sz w:val="28"/>
          <w:szCs w:val="28"/>
        </w:rPr>
        <w:t>30</w:t>
      </w:r>
      <w:r w:rsidR="00663940" w:rsidRPr="00822424">
        <w:rPr>
          <w:rFonts w:ascii="Times New Roman" w:hAnsi="Times New Roman" w:cs="Times New Roman"/>
          <w:sz w:val="28"/>
          <w:szCs w:val="28"/>
        </w:rPr>
        <w:t>.</w:t>
      </w:r>
      <w:r w:rsidR="00663940">
        <w:rPr>
          <w:rFonts w:ascii="Times New Roman" w:hAnsi="Times New Roman" w:cs="Times New Roman"/>
          <w:sz w:val="28"/>
          <w:szCs w:val="28"/>
        </w:rPr>
        <w:t>03</w:t>
      </w:r>
      <w:r w:rsidR="00663940" w:rsidRPr="00822424">
        <w:rPr>
          <w:rFonts w:ascii="Times New Roman" w:hAnsi="Times New Roman" w:cs="Times New Roman"/>
          <w:sz w:val="28"/>
          <w:szCs w:val="28"/>
        </w:rPr>
        <w:t>.201</w:t>
      </w:r>
      <w:r w:rsidR="00663940">
        <w:rPr>
          <w:rFonts w:ascii="Times New Roman" w:hAnsi="Times New Roman" w:cs="Times New Roman"/>
          <w:sz w:val="28"/>
          <w:szCs w:val="28"/>
        </w:rPr>
        <w:t>8</w:t>
      </w:r>
      <w:r w:rsidR="00663940" w:rsidRPr="00822424">
        <w:rPr>
          <w:rFonts w:ascii="Times New Roman" w:hAnsi="Times New Roman" w:cs="Times New Roman"/>
          <w:sz w:val="28"/>
          <w:szCs w:val="28"/>
        </w:rPr>
        <w:t xml:space="preserve"> № </w:t>
      </w:r>
      <w:r w:rsidR="00663940">
        <w:rPr>
          <w:rFonts w:ascii="Times New Roman" w:hAnsi="Times New Roman" w:cs="Times New Roman"/>
          <w:sz w:val="28"/>
          <w:szCs w:val="28"/>
        </w:rPr>
        <w:t>33</w:t>
      </w:r>
      <w:r w:rsidR="00663940" w:rsidRPr="00822424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F236AA">
        <w:rPr>
          <w:rFonts w:ascii="Times New Roman" w:hAnsi="Times New Roman" w:cs="Times New Roman"/>
          <w:sz w:val="28"/>
          <w:szCs w:val="28"/>
        </w:rPr>
        <w:t xml:space="preserve"> </w:t>
      </w:r>
      <w:r w:rsidR="00663940" w:rsidRPr="00822424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 по предоставлению муниципальной </w:t>
      </w:r>
      <w:r w:rsidR="00663940" w:rsidRPr="006A370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663940" w:rsidRPr="00663940">
        <w:rPr>
          <w:rFonts w:ascii="Times New Roman" w:hAnsi="Times New Roman" w:cs="Times New Roman"/>
          <w:sz w:val="28"/>
          <w:szCs w:val="28"/>
        </w:rPr>
        <w:t>«Приём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</w:t>
      </w:r>
      <w:r w:rsidR="006D31EC" w:rsidRPr="00BC2A3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51422" w:rsidRDefault="006D31EC" w:rsidP="00645D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A3A">
        <w:rPr>
          <w:rFonts w:ascii="Times New Roman" w:hAnsi="Times New Roman" w:cs="Times New Roman"/>
          <w:sz w:val="28"/>
          <w:szCs w:val="28"/>
        </w:rPr>
        <w:t xml:space="preserve">1.1. </w:t>
      </w:r>
      <w:r w:rsidR="00C51422">
        <w:rPr>
          <w:rFonts w:ascii="Times New Roman" w:hAnsi="Times New Roman" w:cs="Times New Roman"/>
          <w:sz w:val="28"/>
          <w:szCs w:val="28"/>
        </w:rPr>
        <w:t xml:space="preserve">Подпункт 2.2.1. пункта 2.2. раздела 2 </w:t>
      </w:r>
      <w:r w:rsidR="00C51422" w:rsidRPr="00BC2A3A">
        <w:rPr>
          <w:rFonts w:ascii="Times New Roman" w:hAnsi="Times New Roman" w:cs="Times New Roman"/>
          <w:sz w:val="28"/>
          <w:szCs w:val="28"/>
        </w:rPr>
        <w:t>«Стандарт предоставления муниципальной услуги» Административного регламента</w:t>
      </w:r>
      <w:r w:rsidR="00C5142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C51422" w:rsidRPr="00C51422" w:rsidRDefault="00C51422" w:rsidP="00C51422">
      <w:pPr>
        <w:widowControl w:val="0"/>
        <w:tabs>
          <w:tab w:val="left" w:pos="360"/>
          <w:tab w:val="left" w:pos="1418"/>
          <w:tab w:val="left" w:pos="15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422">
        <w:rPr>
          <w:rFonts w:ascii="Times New Roman" w:hAnsi="Times New Roman" w:cs="Times New Roman"/>
          <w:sz w:val="28"/>
          <w:szCs w:val="28"/>
        </w:rPr>
        <w:t>«2.2.1. Администрация Слободского сельского поселения Угличского муниципального района Ярославской области.</w:t>
      </w:r>
    </w:p>
    <w:p w:rsidR="00C51422" w:rsidRPr="00C51422" w:rsidRDefault="00C51422" w:rsidP="00C51422">
      <w:pPr>
        <w:pStyle w:val="a3"/>
        <w:widowControl w:val="0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51422">
        <w:rPr>
          <w:color w:val="000000"/>
          <w:sz w:val="28"/>
          <w:szCs w:val="28"/>
        </w:rPr>
        <w:t xml:space="preserve">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регистрации, кадастра и картографии, Федеральная </w:t>
      </w:r>
      <w:r w:rsidRPr="00C51422">
        <w:rPr>
          <w:color w:val="000000"/>
          <w:sz w:val="28"/>
          <w:szCs w:val="28"/>
        </w:rPr>
        <w:lastRenderedPageBreak/>
        <w:t>налоговая служба, специализированные государственные и муниципальные организации технической инвентаризации.</w:t>
      </w:r>
    </w:p>
    <w:p w:rsidR="00C51422" w:rsidRPr="00C51422" w:rsidRDefault="00C51422" w:rsidP="00C51422">
      <w:pPr>
        <w:pStyle w:val="a3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C51422">
        <w:rPr>
          <w:color w:val="000000"/>
          <w:sz w:val="28"/>
          <w:szCs w:val="28"/>
        </w:rPr>
        <w:tab/>
      </w:r>
      <w:r w:rsidRPr="00C51422">
        <w:rPr>
          <w:sz w:val="28"/>
          <w:szCs w:val="28"/>
        </w:rPr>
        <w:t>Решение по переводу жилых помещений в нежилые помещения и нежилых помещений в жилые помещения принимается межведомственной комиссией, созданной при Администрации Слободского сельского поселения (далее – Коми</w:t>
      </w:r>
      <w:r w:rsidR="001E0BDD">
        <w:rPr>
          <w:sz w:val="28"/>
          <w:szCs w:val="28"/>
        </w:rPr>
        <w:t>ссия)</w:t>
      </w:r>
      <w:proofErr w:type="gramStart"/>
      <w:r w:rsidR="001E0BDD">
        <w:rPr>
          <w:sz w:val="28"/>
          <w:szCs w:val="28"/>
        </w:rPr>
        <w:t>.</w:t>
      </w:r>
      <w:r w:rsidRPr="00BC2A3A">
        <w:rPr>
          <w:sz w:val="28"/>
          <w:szCs w:val="28"/>
        </w:rPr>
        <w:t>»</w:t>
      </w:r>
      <w:proofErr w:type="gramEnd"/>
    </w:p>
    <w:p w:rsidR="00C51422" w:rsidRDefault="00C51422" w:rsidP="00C51422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1422" w:rsidRDefault="00C51422" w:rsidP="00C51422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D31EC" w:rsidRPr="00BC2A3A">
        <w:rPr>
          <w:rFonts w:ascii="Times New Roman" w:hAnsi="Times New Roman" w:cs="Times New Roman"/>
          <w:sz w:val="28"/>
          <w:szCs w:val="28"/>
        </w:rPr>
        <w:t>Пункт 2.</w:t>
      </w:r>
      <w:r w:rsidR="006A370E">
        <w:rPr>
          <w:rFonts w:ascii="Times New Roman" w:hAnsi="Times New Roman" w:cs="Times New Roman"/>
          <w:sz w:val="28"/>
          <w:szCs w:val="28"/>
        </w:rPr>
        <w:t>6</w:t>
      </w:r>
      <w:r w:rsidR="006D31EC" w:rsidRPr="00BC2A3A">
        <w:rPr>
          <w:rFonts w:ascii="Times New Roman" w:hAnsi="Times New Roman" w:cs="Times New Roman"/>
          <w:sz w:val="28"/>
          <w:szCs w:val="28"/>
        </w:rPr>
        <w:t xml:space="preserve">. раздела 2 «Стандарт предоставления муниципальной услуги» Административного регламента </w:t>
      </w:r>
      <w:r w:rsidR="00645D82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подпунктами</w:t>
      </w:r>
      <w:r w:rsidR="00645D8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6D31EC" w:rsidRPr="00BC2A3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51422" w:rsidRPr="00C51422" w:rsidRDefault="00C51422" w:rsidP="00C51422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422">
        <w:rPr>
          <w:rFonts w:ascii="Times New Roman" w:hAnsi="Times New Roman" w:cs="Times New Roman"/>
          <w:sz w:val="28"/>
          <w:szCs w:val="28"/>
        </w:rPr>
        <w:t>«6)</w:t>
      </w:r>
      <w:r w:rsidRPr="00C51422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общего собрания собственников помещений в многоквартирном доме, содержащий решение об их согласии на перевод жилого </w:t>
      </w:r>
      <w:r w:rsidR="001E0BDD">
        <w:rPr>
          <w:rFonts w:ascii="Times New Roman" w:hAnsi="Times New Roman" w:cs="Times New Roman"/>
          <w:color w:val="000000"/>
          <w:sz w:val="28"/>
          <w:szCs w:val="28"/>
        </w:rPr>
        <w:t>помещения в нежилое помещение (</w:t>
      </w:r>
      <w:r w:rsidRPr="00C51422">
        <w:rPr>
          <w:rFonts w:ascii="Times New Roman" w:hAnsi="Times New Roman" w:cs="Times New Roman"/>
          <w:color w:val="000000"/>
          <w:sz w:val="28"/>
          <w:szCs w:val="28"/>
        </w:rPr>
        <w:t>в случае подачи заявления о переводе жилого помещения в нежилое помещение);</w:t>
      </w:r>
    </w:p>
    <w:p w:rsidR="00C51422" w:rsidRDefault="00F6095B" w:rsidP="00C51422">
      <w:pPr>
        <w:pStyle w:val="a3"/>
        <w:widowControl w:val="0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C51422" w:rsidRPr="00C51422">
        <w:rPr>
          <w:color w:val="000000"/>
          <w:sz w:val="28"/>
          <w:szCs w:val="28"/>
        </w:rPr>
        <w:t xml:space="preserve">7) согласие каждого собственника всех помещений, примыкающих к </w:t>
      </w:r>
      <w:r w:rsidR="00C51422">
        <w:rPr>
          <w:color w:val="000000"/>
          <w:sz w:val="28"/>
          <w:szCs w:val="28"/>
        </w:rPr>
        <w:t>п</w:t>
      </w:r>
      <w:r w:rsidR="00C51422" w:rsidRPr="00C51422">
        <w:rPr>
          <w:color w:val="000000"/>
          <w:sz w:val="28"/>
          <w:szCs w:val="28"/>
        </w:rPr>
        <w:t>ереводимому помещению, на перевод жилого помещения в нежилое помещение (в случае подачи заявления о переводе жилого помещения в нежилое помещение при наличии помещений, примыкающих к переводимому помещению)</w:t>
      </w:r>
      <w:proofErr w:type="gramStart"/>
      <w:r w:rsidR="00C51422" w:rsidRPr="00C51422">
        <w:rPr>
          <w:color w:val="000000"/>
          <w:sz w:val="28"/>
          <w:szCs w:val="28"/>
        </w:rPr>
        <w:t>.</w:t>
      </w:r>
      <w:r w:rsidR="00C51422" w:rsidRPr="00C51422">
        <w:rPr>
          <w:sz w:val="28"/>
          <w:szCs w:val="28"/>
        </w:rPr>
        <w:t>»</w:t>
      </w:r>
      <w:proofErr w:type="gramEnd"/>
    </w:p>
    <w:p w:rsidR="00F6095B" w:rsidRPr="00C51422" w:rsidRDefault="00F6095B" w:rsidP="00C51422">
      <w:pPr>
        <w:pStyle w:val="a3"/>
        <w:widowControl w:val="0"/>
        <w:suppressAutoHyphens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6095B" w:rsidRDefault="00C51422" w:rsidP="00F6095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6095B">
        <w:rPr>
          <w:rFonts w:ascii="Times New Roman" w:hAnsi="Times New Roman" w:cs="Times New Roman"/>
          <w:sz w:val="28"/>
          <w:szCs w:val="28"/>
        </w:rPr>
        <w:t xml:space="preserve">Пункт 2.9. и пункт 2.10. </w:t>
      </w:r>
      <w:r w:rsidR="00F6095B" w:rsidRPr="00BC2A3A">
        <w:rPr>
          <w:rFonts w:ascii="Times New Roman" w:hAnsi="Times New Roman" w:cs="Times New Roman"/>
          <w:sz w:val="28"/>
          <w:szCs w:val="28"/>
        </w:rPr>
        <w:t>раздела 2 «Стандарт предоставления м</w:t>
      </w:r>
      <w:r w:rsidR="00F6095B" w:rsidRPr="00BC2A3A">
        <w:rPr>
          <w:rFonts w:ascii="Times New Roman" w:hAnsi="Times New Roman" w:cs="Times New Roman"/>
          <w:sz w:val="28"/>
          <w:szCs w:val="28"/>
        </w:rPr>
        <w:t>у</w:t>
      </w:r>
      <w:r w:rsidR="00F6095B" w:rsidRPr="00BC2A3A">
        <w:rPr>
          <w:rFonts w:ascii="Times New Roman" w:hAnsi="Times New Roman" w:cs="Times New Roman"/>
          <w:sz w:val="28"/>
          <w:szCs w:val="28"/>
        </w:rPr>
        <w:t xml:space="preserve">ниципальной услуги» Административного регламента </w:t>
      </w:r>
      <w:r w:rsidR="00F6095B">
        <w:rPr>
          <w:rFonts w:ascii="Times New Roman" w:hAnsi="Times New Roman" w:cs="Times New Roman"/>
          <w:sz w:val="28"/>
          <w:szCs w:val="28"/>
        </w:rPr>
        <w:t>изложить в новой р</w:t>
      </w:r>
      <w:r w:rsidR="00F6095B">
        <w:rPr>
          <w:rFonts w:ascii="Times New Roman" w:hAnsi="Times New Roman" w:cs="Times New Roman"/>
          <w:sz w:val="28"/>
          <w:szCs w:val="28"/>
        </w:rPr>
        <w:t>е</w:t>
      </w:r>
      <w:r w:rsidR="00F6095B">
        <w:rPr>
          <w:rFonts w:ascii="Times New Roman" w:hAnsi="Times New Roman" w:cs="Times New Roman"/>
          <w:sz w:val="28"/>
          <w:szCs w:val="28"/>
        </w:rPr>
        <w:t>дакции</w:t>
      </w:r>
      <w:r w:rsidR="00F6095B" w:rsidRPr="00BC2A3A">
        <w:rPr>
          <w:rFonts w:ascii="Times New Roman" w:hAnsi="Times New Roman" w:cs="Times New Roman"/>
          <w:sz w:val="28"/>
          <w:szCs w:val="28"/>
        </w:rPr>
        <w:t>:</w:t>
      </w:r>
    </w:p>
    <w:p w:rsidR="00F6095B" w:rsidRDefault="00F6095B" w:rsidP="00F6095B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095B">
        <w:rPr>
          <w:rFonts w:ascii="Times New Roman" w:hAnsi="Times New Roman" w:cs="Times New Roman"/>
          <w:sz w:val="28"/>
          <w:szCs w:val="28"/>
        </w:rPr>
        <w:t>«2.9</w:t>
      </w:r>
      <w:r w:rsidR="00C51422" w:rsidRPr="00F6095B">
        <w:rPr>
          <w:rFonts w:ascii="Times New Roman" w:hAnsi="Times New Roman" w:cs="Times New Roman"/>
          <w:color w:val="000000"/>
          <w:sz w:val="27"/>
          <w:szCs w:val="27"/>
        </w:rPr>
        <w:t>. Исчерпывающий перечень оснований для отказа в приеме докуме</w:t>
      </w:r>
      <w:r w:rsidR="00C51422" w:rsidRPr="00F6095B">
        <w:rPr>
          <w:rFonts w:ascii="Times New Roman" w:hAnsi="Times New Roman" w:cs="Times New Roman"/>
          <w:color w:val="000000"/>
          <w:sz w:val="27"/>
          <w:szCs w:val="27"/>
        </w:rPr>
        <w:t>н</w:t>
      </w:r>
      <w:r w:rsidR="00C51422" w:rsidRPr="00F6095B">
        <w:rPr>
          <w:rFonts w:ascii="Times New Roman" w:hAnsi="Times New Roman" w:cs="Times New Roman"/>
          <w:color w:val="000000"/>
          <w:sz w:val="27"/>
          <w:szCs w:val="27"/>
        </w:rPr>
        <w:t>тов, необходимых для предоставления муниципальной услуги.</w:t>
      </w:r>
    </w:p>
    <w:p w:rsidR="00F6095B" w:rsidRPr="00F6095B" w:rsidRDefault="00C51422" w:rsidP="00F6095B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095B">
        <w:rPr>
          <w:rFonts w:ascii="Times New Roman" w:hAnsi="Times New Roman" w:cs="Times New Roman"/>
          <w:color w:val="000000"/>
          <w:sz w:val="27"/>
          <w:szCs w:val="27"/>
        </w:rPr>
        <w:t>Отказ в приеме документов, необходимых для предоставления муниципальной услуги, законодательством Российской Федерации не предусмотрен.</w:t>
      </w:r>
    </w:p>
    <w:p w:rsidR="00F6095B" w:rsidRPr="00F6095B" w:rsidRDefault="00F6095B" w:rsidP="00F6095B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095B">
        <w:rPr>
          <w:rFonts w:ascii="Times New Roman" w:hAnsi="Times New Roman" w:cs="Times New Roman"/>
          <w:color w:val="000000"/>
          <w:sz w:val="27"/>
          <w:szCs w:val="27"/>
        </w:rPr>
        <w:t xml:space="preserve">2.10. </w:t>
      </w:r>
      <w:r w:rsidR="00C51422" w:rsidRPr="00F6095B">
        <w:rPr>
          <w:rFonts w:ascii="Times New Roman" w:hAnsi="Times New Roman" w:cs="Times New Roman"/>
          <w:color w:val="000000"/>
          <w:sz w:val="27"/>
          <w:szCs w:val="27"/>
        </w:rPr>
        <w:t xml:space="preserve"> Исчерпывающий перечень оснований для приостановления или отказа в предоставлении муниципальной услуги.</w:t>
      </w:r>
    </w:p>
    <w:p w:rsidR="00F6095B" w:rsidRPr="00F6095B" w:rsidRDefault="00C51422" w:rsidP="00F6095B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095B">
        <w:rPr>
          <w:rFonts w:ascii="Times New Roman" w:hAnsi="Times New Roman" w:cs="Times New Roman"/>
          <w:color w:val="000000"/>
          <w:sz w:val="27"/>
          <w:szCs w:val="27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F6095B" w:rsidRPr="00F6095B" w:rsidRDefault="00C51422" w:rsidP="00F6095B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095B">
        <w:rPr>
          <w:rFonts w:ascii="Times New Roman" w:hAnsi="Times New Roman" w:cs="Times New Roman"/>
          <w:color w:val="000000"/>
          <w:sz w:val="27"/>
          <w:szCs w:val="27"/>
        </w:rPr>
        <w:t>Отказ в переводе жилого помещения в нежилое помещение или нежилого помещения в жилое помещение допускается в случае, если:</w:t>
      </w:r>
    </w:p>
    <w:p w:rsidR="00F6095B" w:rsidRPr="00F6095B" w:rsidRDefault="00C51422" w:rsidP="00F6095B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095B">
        <w:rPr>
          <w:rFonts w:ascii="Times New Roman" w:hAnsi="Times New Roman" w:cs="Times New Roman"/>
          <w:color w:val="000000"/>
          <w:sz w:val="27"/>
          <w:szCs w:val="27"/>
        </w:rPr>
        <w:t xml:space="preserve">1) заявителем не представлены документы, определенные пунктом </w:t>
      </w:r>
      <w:r w:rsidR="00F6095B" w:rsidRPr="00F6095B">
        <w:rPr>
          <w:rFonts w:ascii="Times New Roman" w:hAnsi="Times New Roman" w:cs="Times New Roman"/>
          <w:color w:val="000000"/>
          <w:sz w:val="27"/>
          <w:szCs w:val="27"/>
        </w:rPr>
        <w:t>2.6.</w:t>
      </w:r>
      <w:r w:rsidRPr="00F6095B">
        <w:rPr>
          <w:rFonts w:ascii="Times New Roman" w:hAnsi="Times New Roman" w:cs="Times New Roman"/>
          <w:color w:val="000000"/>
          <w:sz w:val="27"/>
          <w:szCs w:val="27"/>
        </w:rPr>
        <w:t xml:space="preserve"> настоящего административного регламента, обязанность по представлению </w:t>
      </w:r>
      <w:proofErr w:type="gramStart"/>
      <w:r w:rsidRPr="00F6095B">
        <w:rPr>
          <w:rFonts w:ascii="Times New Roman" w:hAnsi="Times New Roman" w:cs="Times New Roman"/>
          <w:color w:val="000000"/>
          <w:sz w:val="27"/>
          <w:szCs w:val="27"/>
        </w:rPr>
        <w:t>которых</w:t>
      </w:r>
      <w:proofErr w:type="gramEnd"/>
      <w:r w:rsidRPr="00F6095B">
        <w:rPr>
          <w:rFonts w:ascii="Times New Roman" w:hAnsi="Times New Roman" w:cs="Times New Roman"/>
          <w:color w:val="000000"/>
          <w:sz w:val="27"/>
          <w:szCs w:val="27"/>
        </w:rPr>
        <w:t xml:space="preserve">  возложена на заявителя;</w:t>
      </w:r>
    </w:p>
    <w:p w:rsidR="00F6095B" w:rsidRPr="00F6095B" w:rsidRDefault="00C51422" w:rsidP="00F6095B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F6095B">
        <w:rPr>
          <w:rFonts w:ascii="Times New Roman" w:hAnsi="Times New Roman" w:cs="Times New Roman"/>
          <w:color w:val="000000"/>
          <w:sz w:val="27"/>
          <w:szCs w:val="27"/>
        </w:rPr>
        <w:t>2) поступления в уполномоченный орган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</w:t>
      </w:r>
      <w:r w:rsidR="00F6095B" w:rsidRPr="00F6095B">
        <w:rPr>
          <w:rFonts w:ascii="Times New Roman" w:hAnsi="Times New Roman" w:cs="Times New Roman"/>
          <w:color w:val="000000"/>
          <w:sz w:val="27"/>
          <w:szCs w:val="27"/>
        </w:rPr>
        <w:t>ствии с пунктом 2.6.</w:t>
      </w:r>
      <w:r w:rsidRPr="00F6095B">
        <w:rPr>
          <w:rFonts w:ascii="Times New Roman" w:hAnsi="Times New Roman" w:cs="Times New Roman"/>
          <w:color w:val="000000"/>
          <w:sz w:val="27"/>
          <w:szCs w:val="27"/>
        </w:rPr>
        <w:t xml:space="preserve"> настоящего административного регламента, если соответствующий документ не был представлен</w:t>
      </w:r>
      <w:proofErr w:type="gramEnd"/>
      <w:r w:rsidRPr="00F6095B">
        <w:rPr>
          <w:rFonts w:ascii="Times New Roman" w:hAnsi="Times New Roman" w:cs="Times New Roman"/>
          <w:color w:val="000000"/>
          <w:sz w:val="27"/>
          <w:szCs w:val="27"/>
        </w:rPr>
        <w:t xml:space="preserve"> заявителем по собственной инициативе. </w:t>
      </w:r>
      <w:proofErr w:type="gramStart"/>
      <w:r w:rsidRPr="00F6095B">
        <w:rPr>
          <w:rFonts w:ascii="Times New Roman" w:hAnsi="Times New Roman" w:cs="Times New Roman"/>
          <w:color w:val="000000"/>
          <w:sz w:val="27"/>
          <w:szCs w:val="27"/>
        </w:rPr>
        <w:t>Отказ в переводе жилого помещения в нежилое помещение или нежилого</w:t>
      </w:r>
      <w:r w:rsidR="00F6095B" w:rsidRPr="00F6095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6095B">
        <w:rPr>
          <w:rFonts w:ascii="Times New Roman" w:hAnsi="Times New Roman" w:cs="Times New Roman"/>
          <w:color w:val="000000"/>
          <w:sz w:val="27"/>
          <w:szCs w:val="27"/>
        </w:rPr>
        <w:t xml:space="preserve">помещения в жилое помещение по указанному основанию допускается в случае, если </w:t>
      </w:r>
      <w:r w:rsidRPr="00F6095B">
        <w:rPr>
          <w:rFonts w:ascii="Times New Roman" w:hAnsi="Times New Roman" w:cs="Times New Roman"/>
          <w:color w:val="000000"/>
          <w:sz w:val="27"/>
          <w:szCs w:val="27"/>
        </w:rPr>
        <w:lastRenderedPageBreak/>
        <w:t>уполномоченный орган после получения ответа на межведомственный запрос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пунктом 2.6. настоящего</w:t>
      </w:r>
      <w:proofErr w:type="gramEnd"/>
      <w:r w:rsidRPr="00F6095B">
        <w:rPr>
          <w:rFonts w:ascii="Times New Roman" w:hAnsi="Times New Roman" w:cs="Times New Roman"/>
          <w:color w:val="000000"/>
          <w:sz w:val="27"/>
          <w:szCs w:val="27"/>
        </w:rPr>
        <w:t xml:space="preserve"> административного регламента, и не получил такие документ и (или) информацию в течение пятнадцати рабочих дней со дня направления уведомления;</w:t>
      </w:r>
    </w:p>
    <w:p w:rsidR="00F6095B" w:rsidRPr="00F6095B" w:rsidRDefault="00C51422" w:rsidP="00F6095B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095B">
        <w:rPr>
          <w:rFonts w:ascii="Times New Roman" w:hAnsi="Times New Roman" w:cs="Times New Roman"/>
          <w:color w:val="000000"/>
          <w:sz w:val="27"/>
          <w:szCs w:val="27"/>
        </w:rPr>
        <w:t>3) представления докуме</w:t>
      </w:r>
      <w:r w:rsidR="00F6095B" w:rsidRPr="00F6095B">
        <w:rPr>
          <w:rFonts w:ascii="Times New Roman" w:hAnsi="Times New Roman" w:cs="Times New Roman"/>
          <w:color w:val="000000"/>
          <w:sz w:val="27"/>
          <w:szCs w:val="27"/>
        </w:rPr>
        <w:t>нтов, определенных пунктом 2.6.</w:t>
      </w:r>
      <w:r w:rsidRPr="00F6095B">
        <w:rPr>
          <w:rFonts w:ascii="Times New Roman" w:hAnsi="Times New Roman" w:cs="Times New Roman"/>
          <w:color w:val="000000"/>
          <w:sz w:val="27"/>
          <w:szCs w:val="27"/>
        </w:rPr>
        <w:t xml:space="preserve"> настоящего административного регламента в ненадлежащий орган</w:t>
      </w:r>
      <w:r w:rsidR="00F6095B" w:rsidRPr="00F6095B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F6095B" w:rsidRPr="00F6095B" w:rsidRDefault="00C51422" w:rsidP="00F6095B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095B">
        <w:rPr>
          <w:rFonts w:ascii="Times New Roman" w:hAnsi="Times New Roman" w:cs="Times New Roman"/>
          <w:color w:val="000000"/>
          <w:sz w:val="27"/>
          <w:szCs w:val="27"/>
        </w:rPr>
        <w:t>4) несоблюдение предусмотренных статьей 22 Жилищного кодекса условий перевода помещения, а именно:</w:t>
      </w:r>
    </w:p>
    <w:p w:rsidR="00F6095B" w:rsidRPr="00F6095B" w:rsidRDefault="00C51422" w:rsidP="00F6095B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095B">
        <w:rPr>
          <w:rFonts w:ascii="Times New Roman" w:hAnsi="Times New Roman" w:cs="Times New Roman"/>
          <w:color w:val="000000"/>
          <w:sz w:val="27"/>
          <w:szCs w:val="27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помещение);</w:t>
      </w:r>
    </w:p>
    <w:p w:rsidR="00F6095B" w:rsidRPr="00F6095B" w:rsidRDefault="00F6095B" w:rsidP="00F6095B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095B">
        <w:rPr>
          <w:rFonts w:ascii="Times New Roman" w:hAnsi="Times New Roman" w:cs="Times New Roman"/>
          <w:color w:val="000000"/>
          <w:sz w:val="27"/>
          <w:szCs w:val="27"/>
        </w:rPr>
        <w:t>б)</w:t>
      </w:r>
      <w:r w:rsidR="00C51422" w:rsidRPr="00F6095B">
        <w:rPr>
          <w:rFonts w:ascii="Times New Roman" w:hAnsi="Times New Roman" w:cs="Times New Roman"/>
          <w:color w:val="000000"/>
          <w:sz w:val="27"/>
          <w:szCs w:val="27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 w:rsidR="00F6095B" w:rsidRPr="00F6095B" w:rsidRDefault="00F6095B" w:rsidP="00F6095B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095B">
        <w:rPr>
          <w:rFonts w:ascii="Times New Roman" w:hAnsi="Times New Roman" w:cs="Times New Roman"/>
          <w:color w:val="000000"/>
          <w:sz w:val="27"/>
          <w:szCs w:val="27"/>
        </w:rPr>
        <w:t>в)</w:t>
      </w:r>
      <w:r w:rsidR="00C51422" w:rsidRPr="00F6095B">
        <w:rPr>
          <w:rFonts w:ascii="Times New Roman" w:hAnsi="Times New Roman" w:cs="Times New Roman"/>
          <w:color w:val="000000"/>
          <w:sz w:val="27"/>
          <w:szCs w:val="27"/>
        </w:rPr>
        <w:t xml:space="preserve"> если право собственности на переводимое помещение обременено правами каких-либо</w:t>
      </w:r>
      <w:r w:rsidRPr="00F6095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51422" w:rsidRPr="00F6095B">
        <w:rPr>
          <w:rFonts w:ascii="Times New Roman" w:hAnsi="Times New Roman" w:cs="Times New Roman"/>
          <w:color w:val="000000"/>
          <w:sz w:val="27"/>
          <w:szCs w:val="27"/>
        </w:rPr>
        <w:t>лиц;</w:t>
      </w:r>
    </w:p>
    <w:p w:rsidR="00F6095B" w:rsidRPr="00F6095B" w:rsidRDefault="00C51422" w:rsidP="00F6095B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095B">
        <w:rPr>
          <w:rFonts w:ascii="Times New Roman" w:hAnsi="Times New Roman" w:cs="Times New Roman"/>
          <w:color w:val="000000"/>
          <w:sz w:val="27"/>
          <w:szCs w:val="27"/>
        </w:rPr>
        <w:t>г) если после перевода из жилого помещения в нежилое помещение исключена возможность доступа с использованием помещений, обеспечивающих доступ к жилым помещениям;</w:t>
      </w:r>
    </w:p>
    <w:p w:rsidR="00F6095B" w:rsidRPr="00F6095B" w:rsidRDefault="00C51422" w:rsidP="00F6095B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095B">
        <w:rPr>
          <w:rFonts w:ascii="Times New Roman" w:hAnsi="Times New Roman" w:cs="Times New Roman"/>
          <w:color w:val="000000"/>
          <w:sz w:val="27"/>
          <w:szCs w:val="27"/>
        </w:rPr>
        <w:t>д) если при переводе квартиры в многоквартирном доме в нежилое помещение не соблюдены следующие требования:</w:t>
      </w:r>
    </w:p>
    <w:p w:rsidR="00F6095B" w:rsidRPr="00F6095B" w:rsidRDefault="00C51422" w:rsidP="00F6095B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095B">
        <w:rPr>
          <w:rFonts w:ascii="Times New Roman" w:hAnsi="Times New Roman" w:cs="Times New Roman"/>
          <w:color w:val="000000"/>
          <w:sz w:val="27"/>
          <w:szCs w:val="27"/>
        </w:rPr>
        <w:t>- квартира расположена на первом этаже указанного дома;</w:t>
      </w:r>
    </w:p>
    <w:p w:rsidR="00F6095B" w:rsidRPr="00F6095B" w:rsidRDefault="00C51422" w:rsidP="00F6095B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095B">
        <w:rPr>
          <w:rFonts w:ascii="Times New Roman" w:hAnsi="Times New Roman" w:cs="Times New Roman"/>
          <w:color w:val="000000"/>
          <w:sz w:val="27"/>
          <w:szCs w:val="27"/>
        </w:rPr>
        <w:t>- 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 w:rsidR="00F6095B" w:rsidRPr="00F6095B" w:rsidRDefault="00C51422" w:rsidP="00F6095B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095B">
        <w:rPr>
          <w:rFonts w:ascii="Times New Roman" w:hAnsi="Times New Roman" w:cs="Times New Roman"/>
          <w:color w:val="000000"/>
          <w:sz w:val="27"/>
          <w:szCs w:val="27"/>
        </w:rPr>
        <w:t>е) также не допускается:</w:t>
      </w:r>
    </w:p>
    <w:p w:rsidR="00F6095B" w:rsidRPr="00F6095B" w:rsidRDefault="00C51422" w:rsidP="00F6095B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095B">
        <w:rPr>
          <w:rFonts w:ascii="Times New Roman" w:hAnsi="Times New Roman" w:cs="Times New Roman"/>
          <w:color w:val="000000"/>
          <w:sz w:val="27"/>
          <w:szCs w:val="27"/>
        </w:rPr>
        <w:t>- перевод жилого помещения в наемном доме социального использования в нежилое помещение;</w:t>
      </w:r>
    </w:p>
    <w:p w:rsidR="00F6095B" w:rsidRPr="00F6095B" w:rsidRDefault="00C51422" w:rsidP="00F6095B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095B">
        <w:rPr>
          <w:rFonts w:ascii="Times New Roman" w:hAnsi="Times New Roman" w:cs="Times New Roman"/>
          <w:color w:val="000000"/>
          <w:sz w:val="27"/>
          <w:szCs w:val="27"/>
        </w:rPr>
        <w:t>- перевод жилого помещения в нежилое помещение в целях осуществления религиозной деятельности;</w:t>
      </w:r>
    </w:p>
    <w:p w:rsidR="00F6095B" w:rsidRPr="00F6095B" w:rsidRDefault="00C51422" w:rsidP="00F6095B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095B">
        <w:rPr>
          <w:rFonts w:ascii="Times New Roman" w:hAnsi="Times New Roman" w:cs="Times New Roman"/>
          <w:color w:val="000000"/>
          <w:sz w:val="27"/>
          <w:szCs w:val="27"/>
        </w:rPr>
        <w:t xml:space="preserve">- перевод нежилого помещения в жилое </w:t>
      </w:r>
      <w:proofErr w:type="gramStart"/>
      <w:r w:rsidRPr="00F6095B">
        <w:rPr>
          <w:rFonts w:ascii="Times New Roman" w:hAnsi="Times New Roman" w:cs="Times New Roman"/>
          <w:color w:val="000000"/>
          <w:sz w:val="27"/>
          <w:szCs w:val="27"/>
        </w:rPr>
        <w:t>помещение</w:t>
      </w:r>
      <w:proofErr w:type="gramEnd"/>
      <w:r w:rsidRPr="00F6095B">
        <w:rPr>
          <w:rFonts w:ascii="Times New Roman" w:hAnsi="Times New Roman" w:cs="Times New Roman"/>
          <w:color w:val="000000"/>
          <w:sz w:val="27"/>
          <w:szCs w:val="27"/>
        </w:rPr>
        <w:t xml:space="preserve"> если такое помещение не отвечает требованиям, установленным Постановлением Правительства РФ от 28 января 2006 г. № 47</w:t>
      </w:r>
      <w:r w:rsidR="00F6095B" w:rsidRPr="00F6095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6095B">
        <w:rPr>
          <w:rFonts w:ascii="Times New Roman" w:hAnsi="Times New Roman" w:cs="Times New Roman"/>
          <w:color w:val="000000"/>
          <w:sz w:val="27"/>
          <w:szCs w:val="27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 w:rsidR="00F6095B" w:rsidRPr="00F6095B" w:rsidRDefault="00F6095B" w:rsidP="00F6095B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6095B">
        <w:rPr>
          <w:rFonts w:ascii="Times New Roman" w:hAnsi="Times New Roman" w:cs="Times New Roman"/>
          <w:color w:val="000000"/>
          <w:sz w:val="27"/>
          <w:szCs w:val="27"/>
        </w:rPr>
        <w:t>5</w:t>
      </w:r>
      <w:r w:rsidR="00C51422" w:rsidRPr="00F6095B">
        <w:rPr>
          <w:rFonts w:ascii="Times New Roman" w:hAnsi="Times New Roman" w:cs="Times New Roman"/>
          <w:color w:val="000000"/>
          <w:sz w:val="27"/>
          <w:szCs w:val="27"/>
        </w:rPr>
        <w:t>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C51422" w:rsidRPr="00F6095B" w:rsidRDefault="00C51422" w:rsidP="00F6095B">
      <w:pPr>
        <w:pStyle w:val="a5"/>
        <w:widowControl w:val="0"/>
        <w:suppressAutoHyphens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gramStart"/>
      <w:r w:rsidRPr="00F6095B">
        <w:rPr>
          <w:rFonts w:ascii="Times New Roman" w:hAnsi="Times New Roman" w:cs="Times New Roman"/>
          <w:color w:val="000000"/>
          <w:sz w:val="27"/>
          <w:szCs w:val="27"/>
        </w:rPr>
        <w:t xml:space="preserve">Неполучение или несвоевременное получение документов, указанных в пункте 2.6. административного регламента и запрошенных в государственных органах, органах местного самоуправления и подведомственных </w:t>
      </w:r>
      <w:r w:rsidRPr="00F6095B">
        <w:rPr>
          <w:rFonts w:ascii="Times New Roman" w:hAnsi="Times New Roman" w:cs="Times New Roman"/>
          <w:color w:val="000000"/>
          <w:sz w:val="27"/>
          <w:szCs w:val="27"/>
        </w:rPr>
        <w:lastRenderedPageBreak/>
        <w:t>государственным органам или органам местного самоуправления организациях, в распоряжении которых находятся указанные документы, не может являться основанием для отказа в переводе жилого помещения в</w:t>
      </w:r>
      <w:r w:rsidR="00F6095B" w:rsidRPr="00F6095B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F6095B">
        <w:rPr>
          <w:rFonts w:ascii="Times New Roman" w:hAnsi="Times New Roman" w:cs="Times New Roman"/>
          <w:color w:val="000000"/>
          <w:sz w:val="27"/>
          <w:szCs w:val="27"/>
        </w:rPr>
        <w:t>нежилое помещение или нежилого помещения в жилое помещение.</w:t>
      </w:r>
      <w:r w:rsidR="00F6095B" w:rsidRPr="00F6095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6D31EC" w:rsidRPr="00822424" w:rsidRDefault="00F6095B" w:rsidP="00F236AA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Информационном вестнике Слободского сельского поселения, на официальном сайте Администрации Угличского муниципального района и сайте Слободского сельского поселения</w:t>
      </w:r>
      <w:r w:rsidR="00C51422">
        <w:rPr>
          <w:rFonts w:ascii="Times New Roman" w:hAnsi="Times New Roman" w:cs="Times New Roman"/>
          <w:sz w:val="28"/>
          <w:szCs w:val="28"/>
        </w:rPr>
        <w:t xml:space="preserve">: </w:t>
      </w:r>
      <w:r w:rsidR="00F236AA" w:rsidRPr="00F236AA">
        <w:rPr>
          <w:rFonts w:ascii="Times New Roman" w:hAnsi="Times New Roman" w:cs="Times New Roman"/>
          <w:sz w:val="28"/>
          <w:szCs w:val="28"/>
        </w:rPr>
        <w:t>http://слободское-адм</w:t>
      </w:r>
      <w:proofErr w:type="gramStart"/>
      <w:r w:rsidR="00F236AA" w:rsidRPr="00F236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236AA" w:rsidRPr="00F236AA">
        <w:rPr>
          <w:rFonts w:ascii="Times New Roman" w:hAnsi="Times New Roman" w:cs="Times New Roman"/>
          <w:sz w:val="28"/>
          <w:szCs w:val="28"/>
        </w:rPr>
        <w:t>ф/</w:t>
      </w:r>
    </w:p>
    <w:p w:rsidR="006D31EC" w:rsidRPr="00822424" w:rsidRDefault="00822424" w:rsidP="00F236AA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6D31EC" w:rsidRPr="008224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31EC" w:rsidRPr="008224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E01A4" w:rsidRDefault="00822424" w:rsidP="00F236AA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31EC" w:rsidRPr="00822424">
        <w:rPr>
          <w:rFonts w:ascii="Times New Roman" w:hAnsi="Times New Roman" w:cs="Times New Roman"/>
          <w:sz w:val="28"/>
          <w:szCs w:val="28"/>
        </w:rPr>
        <w:t>4. Постановление вступает в силу с момента опубликования.</w:t>
      </w:r>
    </w:p>
    <w:p w:rsidR="006E01A4" w:rsidRDefault="006E01A4" w:rsidP="00F236AA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427C3" w:rsidRPr="006E01A4" w:rsidRDefault="006D31EC" w:rsidP="00F236AA">
      <w:pPr>
        <w:pStyle w:val="a5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6E01A4">
        <w:rPr>
          <w:rFonts w:ascii="Times New Roman" w:hAnsi="Times New Roman" w:cs="Times New Roman"/>
          <w:sz w:val="28"/>
          <w:szCs w:val="28"/>
        </w:rPr>
        <w:t>Глава Слободского сельского  поселения                         М.А. Аракчеева</w:t>
      </w:r>
    </w:p>
    <w:sectPr w:rsidR="006427C3" w:rsidRPr="006E01A4" w:rsidSect="006E01A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E357A"/>
    <w:multiLevelType w:val="hybridMultilevel"/>
    <w:tmpl w:val="7E12F158"/>
    <w:lvl w:ilvl="0" w:tplc="08501FE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813D54"/>
    <w:multiLevelType w:val="multilevel"/>
    <w:tmpl w:val="172AF14E"/>
    <w:lvl w:ilvl="0">
      <w:start w:val="1"/>
      <w:numFmt w:val="decimal"/>
      <w:lvlText w:val="%1."/>
      <w:lvlJc w:val="left"/>
      <w:pPr>
        <w:ind w:left="2148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5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388" w:hanging="2160"/>
      </w:pPr>
      <w:rPr>
        <w:rFonts w:hint="default"/>
      </w:rPr>
    </w:lvl>
  </w:abstractNum>
  <w:abstractNum w:abstractNumId="2">
    <w:nsid w:val="79AF1372"/>
    <w:multiLevelType w:val="hybridMultilevel"/>
    <w:tmpl w:val="608AF524"/>
    <w:lvl w:ilvl="0" w:tplc="08501FE6">
      <w:start w:val="1"/>
      <w:numFmt w:val="bullet"/>
      <w:lvlText w:val="-"/>
      <w:lvlJc w:val="left"/>
      <w:pPr>
        <w:tabs>
          <w:tab w:val="num" w:pos="2750"/>
        </w:tabs>
        <w:ind w:left="309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B2A"/>
    <w:rsid w:val="00007B2A"/>
    <w:rsid w:val="00031F62"/>
    <w:rsid w:val="001E0BDD"/>
    <w:rsid w:val="00256A66"/>
    <w:rsid w:val="00290337"/>
    <w:rsid w:val="00314E5A"/>
    <w:rsid w:val="00321955"/>
    <w:rsid w:val="00376F12"/>
    <w:rsid w:val="00521304"/>
    <w:rsid w:val="00633B97"/>
    <w:rsid w:val="006427C3"/>
    <w:rsid w:val="00645D82"/>
    <w:rsid w:val="00663940"/>
    <w:rsid w:val="006A370E"/>
    <w:rsid w:val="006B0A98"/>
    <w:rsid w:val="006D31EC"/>
    <w:rsid w:val="006E01A4"/>
    <w:rsid w:val="00772250"/>
    <w:rsid w:val="00822424"/>
    <w:rsid w:val="008408C6"/>
    <w:rsid w:val="008B1153"/>
    <w:rsid w:val="008F257A"/>
    <w:rsid w:val="009659CC"/>
    <w:rsid w:val="00BB0B63"/>
    <w:rsid w:val="00BB21ED"/>
    <w:rsid w:val="00BC1581"/>
    <w:rsid w:val="00BC2A3A"/>
    <w:rsid w:val="00BC70AC"/>
    <w:rsid w:val="00C51422"/>
    <w:rsid w:val="00DD2B20"/>
    <w:rsid w:val="00EA5A76"/>
    <w:rsid w:val="00F236AA"/>
    <w:rsid w:val="00F6095B"/>
    <w:rsid w:val="00F71CAA"/>
    <w:rsid w:val="00FF6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  <w:style w:type="paragraph" w:customStyle="1" w:styleId="ConsPlusNonformat">
    <w:name w:val="ConsPlusNonformat"/>
    <w:uiPriority w:val="99"/>
    <w:rsid w:val="00C514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2B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DD2B2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DD2B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7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B2A"/>
    <w:rPr>
      <w:b/>
      <w:bCs/>
    </w:rPr>
  </w:style>
  <w:style w:type="paragraph" w:styleId="a5">
    <w:name w:val="No Spacing"/>
    <w:qFormat/>
    <w:rsid w:val="00BB0B63"/>
    <w:pPr>
      <w:spacing w:after="0" w:line="240" w:lineRule="auto"/>
    </w:pPr>
  </w:style>
  <w:style w:type="table" w:styleId="a6">
    <w:name w:val="Table Grid"/>
    <w:basedOn w:val="a1"/>
    <w:uiPriority w:val="59"/>
    <w:rsid w:val="00031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D2B2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DD2B20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DD2B20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D2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2B20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DD2B2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basedOn w:val="a0"/>
    <w:link w:val="a9"/>
    <w:rsid w:val="00DD2B20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ody Text"/>
    <w:basedOn w:val="a"/>
    <w:link w:val="ac"/>
    <w:uiPriority w:val="99"/>
    <w:unhideWhenUsed/>
    <w:rsid w:val="006D31E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6D31EC"/>
  </w:style>
  <w:style w:type="character" w:styleId="ad">
    <w:name w:val="Emphasis"/>
    <w:qFormat/>
    <w:rsid w:val="006D31EC"/>
    <w:rPr>
      <w:i/>
      <w:iCs/>
    </w:rPr>
  </w:style>
  <w:style w:type="character" w:customStyle="1" w:styleId="normaltextrun">
    <w:name w:val="normaltextrun"/>
    <w:rsid w:val="00BC2A3A"/>
  </w:style>
  <w:style w:type="character" w:styleId="ae">
    <w:name w:val="Hyperlink"/>
    <w:uiPriority w:val="99"/>
    <w:rsid w:val="006A370E"/>
    <w:rPr>
      <w:color w:val="0000FF"/>
      <w:u w:val="single"/>
    </w:rPr>
  </w:style>
  <w:style w:type="paragraph" w:customStyle="1" w:styleId="ConsPlusNonformat">
    <w:name w:val="ConsPlusNonformat"/>
    <w:uiPriority w:val="99"/>
    <w:rsid w:val="00C514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2023-02-12T08:36:00Z</cp:lastPrinted>
  <dcterms:created xsi:type="dcterms:W3CDTF">2023-02-12T08:38:00Z</dcterms:created>
  <dcterms:modified xsi:type="dcterms:W3CDTF">2023-02-12T08:38:00Z</dcterms:modified>
</cp:coreProperties>
</file>