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20" w:rsidRPr="008F257A" w:rsidRDefault="006427C3" w:rsidP="00DD2B20">
      <w:pPr>
        <w:tabs>
          <w:tab w:val="left" w:pos="5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-217170</wp:posOffset>
                </wp:positionV>
                <wp:extent cx="1005840" cy="685800"/>
                <wp:effectExtent l="0" t="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B20" w:rsidRPr="002D5CE5" w:rsidRDefault="00DD2B20" w:rsidP="00DD2B2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D5CE5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21BE0166" wp14:editId="11486752">
                                  <wp:extent cx="434340" cy="578056"/>
                                  <wp:effectExtent l="0" t="0" r="3810" b="0"/>
                                  <wp:docPr id="2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168" cy="608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05.95pt;margin-top:-17.1pt;width:79.2pt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" stroked="f">
                <v:textbox>
                  <w:txbxContent>
                    <w:p w:rsidR="00DD2B20" w:rsidRPr="002D5CE5" w:rsidRDefault="00DD2B20" w:rsidP="00DD2B20">
                      <w:pPr>
                        <w:rPr>
                          <w:color w:val="FFFFFF" w:themeColor="background1"/>
                        </w:rPr>
                      </w:pPr>
                      <w:r w:rsidRPr="002D5CE5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21BE0166" wp14:editId="11486752">
                            <wp:extent cx="434340" cy="578056"/>
                            <wp:effectExtent l="0" t="0" r="3810" b="0"/>
                            <wp:docPr id="2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168" cy="608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D2B20" w:rsidRPr="008F257A" w:rsidRDefault="00DD2B20" w:rsidP="00DD2B20">
      <w:pPr>
        <w:pStyle w:val="1"/>
        <w:rPr>
          <w:caps/>
          <w:sz w:val="20"/>
        </w:rPr>
      </w:pPr>
      <w:r w:rsidRPr="008F257A">
        <w:rPr>
          <w:caps/>
          <w:sz w:val="20"/>
        </w:rPr>
        <w:t xml:space="preserve">                                                                                              </w:t>
      </w:r>
    </w:p>
    <w:p w:rsidR="00DD2B20" w:rsidRPr="008F257A" w:rsidRDefault="00DD2B20" w:rsidP="00DD2B20">
      <w:pPr>
        <w:pStyle w:val="1"/>
        <w:rPr>
          <w:caps/>
          <w:sz w:val="20"/>
        </w:rPr>
      </w:pPr>
      <w:r w:rsidRPr="008F257A">
        <w:rPr>
          <w:caps/>
          <w:sz w:val="20"/>
        </w:rPr>
        <w:t xml:space="preserve">                                                                                     </w:t>
      </w:r>
    </w:p>
    <w:p w:rsidR="00DD2B20" w:rsidRPr="008F257A" w:rsidRDefault="00DD2B20" w:rsidP="00DD2B20">
      <w:pPr>
        <w:pStyle w:val="2"/>
        <w:rPr>
          <w:sz w:val="48"/>
          <w:szCs w:val="48"/>
        </w:rPr>
      </w:pPr>
      <w:proofErr w:type="gramStart"/>
      <w:r w:rsidRPr="008F257A">
        <w:rPr>
          <w:sz w:val="48"/>
          <w:szCs w:val="48"/>
        </w:rPr>
        <w:t>П</w:t>
      </w:r>
      <w:proofErr w:type="gramEnd"/>
      <w:r w:rsidRPr="008F257A">
        <w:rPr>
          <w:sz w:val="48"/>
          <w:szCs w:val="48"/>
        </w:rPr>
        <w:t xml:space="preserve"> О С Т А Н О В Л Е Н И Е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 xml:space="preserve">АДМИНИСТРАЦИИ 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 xml:space="preserve">СЛОБОДСКОГО СЕЛЬСКОГО ПОСЕЛЕНИЯ 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>УГЛИЧСКОГО МУНИЦИПАЛЬНОГО РАЙОНА</w:t>
      </w:r>
    </w:p>
    <w:p w:rsidR="00BB0B63" w:rsidRPr="008F257A" w:rsidRDefault="00BB0B63" w:rsidP="00007B2A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sz w:val="28"/>
          <w:szCs w:val="28"/>
        </w:rPr>
      </w:pPr>
    </w:p>
    <w:p w:rsidR="00DD2B20" w:rsidRPr="008F257A" w:rsidRDefault="00DD2B20" w:rsidP="00DD2B20">
      <w:pPr>
        <w:pStyle w:val="a9"/>
        <w:ind w:firstLine="0"/>
        <w:rPr>
          <w:b/>
          <w:sz w:val="28"/>
          <w:szCs w:val="28"/>
        </w:rPr>
      </w:pPr>
      <w:r w:rsidRPr="008F257A">
        <w:rPr>
          <w:b/>
          <w:sz w:val="28"/>
          <w:szCs w:val="28"/>
        </w:rPr>
        <w:t xml:space="preserve">от </w:t>
      </w:r>
      <w:r w:rsidR="00EA4BD8">
        <w:rPr>
          <w:b/>
          <w:sz w:val="28"/>
          <w:szCs w:val="28"/>
        </w:rPr>
        <w:t>20</w:t>
      </w:r>
      <w:r w:rsidRPr="008F257A">
        <w:rPr>
          <w:b/>
          <w:sz w:val="28"/>
          <w:szCs w:val="28"/>
        </w:rPr>
        <w:t>.</w:t>
      </w:r>
      <w:r w:rsidR="00EA4BD8">
        <w:rPr>
          <w:b/>
          <w:sz w:val="28"/>
          <w:szCs w:val="28"/>
        </w:rPr>
        <w:t>09</w:t>
      </w:r>
      <w:r w:rsidRPr="008F257A">
        <w:rPr>
          <w:b/>
          <w:sz w:val="28"/>
          <w:szCs w:val="28"/>
        </w:rPr>
        <w:t>.20</w:t>
      </w:r>
      <w:r w:rsidR="006D31EC">
        <w:rPr>
          <w:b/>
          <w:sz w:val="28"/>
          <w:szCs w:val="28"/>
        </w:rPr>
        <w:t>2</w:t>
      </w:r>
      <w:r w:rsidR="002B4727">
        <w:rPr>
          <w:b/>
          <w:sz w:val="28"/>
          <w:szCs w:val="28"/>
        </w:rPr>
        <w:t>1</w:t>
      </w:r>
      <w:r w:rsidRPr="008F257A">
        <w:rPr>
          <w:b/>
          <w:sz w:val="28"/>
          <w:szCs w:val="28"/>
        </w:rPr>
        <w:t xml:space="preserve">  № </w:t>
      </w:r>
      <w:r w:rsidR="00EA4BD8">
        <w:rPr>
          <w:b/>
          <w:sz w:val="28"/>
          <w:szCs w:val="28"/>
        </w:rPr>
        <w:t>219</w:t>
      </w:r>
      <w:bookmarkStart w:id="0" w:name="_GoBack"/>
      <w:bookmarkEnd w:id="0"/>
    </w:p>
    <w:p w:rsidR="006D31EC" w:rsidRPr="000068B6" w:rsidRDefault="00007B2A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257A">
        <w:br/>
      </w:r>
      <w:r w:rsidR="006D31EC" w:rsidRPr="000068B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6D31EC" w:rsidRPr="000068B6" w:rsidRDefault="006D31EC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068B6">
        <w:rPr>
          <w:rFonts w:ascii="Times New Roman" w:hAnsi="Times New Roman" w:cs="Times New Roman"/>
          <w:sz w:val="28"/>
          <w:szCs w:val="28"/>
        </w:rPr>
        <w:t>Слободского</w:t>
      </w:r>
      <w:proofErr w:type="gramEnd"/>
      <w:r w:rsidRPr="000068B6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B51EE2" w:rsidRDefault="00A6757F" w:rsidP="00B51EE2">
      <w:pPr>
        <w:pStyle w:val="a5"/>
        <w:rPr>
          <w:rFonts w:ascii="Times New Roman" w:hAnsi="Times New Roman" w:cs="Times New Roman"/>
          <w:sz w:val="28"/>
          <w:szCs w:val="28"/>
        </w:rPr>
      </w:pPr>
      <w:r w:rsidRPr="00B51EE2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B64FE6" w:rsidRPr="00B51EE2">
        <w:rPr>
          <w:rFonts w:ascii="Times New Roman" w:hAnsi="Times New Roman" w:cs="Times New Roman"/>
          <w:sz w:val="28"/>
          <w:szCs w:val="28"/>
        </w:rPr>
        <w:t>19</w:t>
      </w:r>
      <w:r w:rsidR="006D31EC" w:rsidRPr="00B51EE2">
        <w:rPr>
          <w:rFonts w:ascii="Times New Roman" w:hAnsi="Times New Roman" w:cs="Times New Roman"/>
          <w:sz w:val="28"/>
          <w:szCs w:val="28"/>
        </w:rPr>
        <w:t>.0</w:t>
      </w:r>
      <w:r w:rsidRPr="00B51EE2">
        <w:rPr>
          <w:rFonts w:ascii="Times New Roman" w:hAnsi="Times New Roman" w:cs="Times New Roman"/>
          <w:sz w:val="28"/>
          <w:szCs w:val="28"/>
        </w:rPr>
        <w:t>6</w:t>
      </w:r>
      <w:r w:rsidR="006D31EC" w:rsidRPr="00B51EE2">
        <w:rPr>
          <w:rFonts w:ascii="Times New Roman" w:hAnsi="Times New Roman" w:cs="Times New Roman"/>
          <w:sz w:val="28"/>
          <w:szCs w:val="28"/>
        </w:rPr>
        <w:t>.201</w:t>
      </w:r>
      <w:r w:rsidRPr="00B51EE2">
        <w:rPr>
          <w:rFonts w:ascii="Times New Roman" w:hAnsi="Times New Roman" w:cs="Times New Roman"/>
          <w:sz w:val="28"/>
          <w:szCs w:val="28"/>
        </w:rPr>
        <w:t>2</w:t>
      </w:r>
      <w:r w:rsidR="006D31EC" w:rsidRPr="00B51EE2">
        <w:rPr>
          <w:rFonts w:ascii="Times New Roman" w:hAnsi="Times New Roman" w:cs="Times New Roman"/>
          <w:sz w:val="28"/>
          <w:szCs w:val="28"/>
        </w:rPr>
        <w:t xml:space="preserve"> № </w:t>
      </w:r>
      <w:r w:rsidR="00B64FE6" w:rsidRPr="00B51EE2">
        <w:rPr>
          <w:rFonts w:ascii="Times New Roman" w:hAnsi="Times New Roman" w:cs="Times New Roman"/>
          <w:sz w:val="28"/>
          <w:szCs w:val="28"/>
        </w:rPr>
        <w:t>38</w:t>
      </w:r>
      <w:r w:rsidR="00B51EE2">
        <w:rPr>
          <w:rFonts w:ascii="Times New Roman" w:hAnsi="Times New Roman" w:cs="Times New Roman"/>
        </w:rPr>
        <w:t xml:space="preserve"> </w:t>
      </w:r>
      <w:r w:rsidR="00B51EE2" w:rsidRPr="00B51EE2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B51EE2" w:rsidRPr="00B51EE2" w:rsidRDefault="00B51EE2" w:rsidP="00B51EE2">
      <w:pPr>
        <w:pStyle w:val="a5"/>
        <w:rPr>
          <w:rFonts w:ascii="Times New Roman" w:hAnsi="Times New Roman" w:cs="Times New Roman"/>
          <w:sz w:val="28"/>
          <w:szCs w:val="28"/>
        </w:rPr>
      </w:pPr>
      <w:r w:rsidRPr="00B51EE2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B64FE6" w:rsidRPr="00B51EE2" w:rsidRDefault="00B51EE2" w:rsidP="00B51EE2">
      <w:pPr>
        <w:pStyle w:val="a5"/>
        <w:rPr>
          <w:rFonts w:ascii="Times New Roman" w:hAnsi="Times New Roman" w:cs="Times New Roman"/>
          <w:sz w:val="28"/>
          <w:szCs w:val="28"/>
        </w:rPr>
      </w:pPr>
      <w:r w:rsidRPr="00B51EE2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6D31EC" w:rsidRPr="00B51EE2">
        <w:rPr>
          <w:rFonts w:ascii="Times New Roman" w:hAnsi="Times New Roman" w:cs="Times New Roman"/>
          <w:sz w:val="28"/>
          <w:szCs w:val="28"/>
        </w:rPr>
        <w:t xml:space="preserve"> «</w:t>
      </w:r>
      <w:r w:rsidR="00B64FE6" w:rsidRPr="00B51EE2">
        <w:rPr>
          <w:rFonts w:ascii="Times New Roman" w:hAnsi="Times New Roman" w:cs="Times New Roman"/>
          <w:sz w:val="28"/>
          <w:szCs w:val="28"/>
        </w:rPr>
        <w:t xml:space="preserve">Передача  </w:t>
      </w:r>
    </w:p>
    <w:p w:rsidR="006D31EC" w:rsidRPr="00B51EE2" w:rsidRDefault="00B64FE6" w:rsidP="00B51EE2">
      <w:pPr>
        <w:pStyle w:val="a5"/>
        <w:rPr>
          <w:rFonts w:ascii="Times New Roman" w:hAnsi="Times New Roman" w:cs="Times New Roman"/>
          <w:sz w:val="28"/>
          <w:szCs w:val="28"/>
        </w:rPr>
      </w:pPr>
      <w:r w:rsidRPr="00B51EE2">
        <w:rPr>
          <w:rFonts w:ascii="Times New Roman" w:hAnsi="Times New Roman" w:cs="Times New Roman"/>
          <w:sz w:val="28"/>
          <w:szCs w:val="28"/>
        </w:rPr>
        <w:t>в аренду муниципального имущества казны</w:t>
      </w:r>
      <w:r w:rsidR="002B4727" w:rsidRPr="00B51EE2">
        <w:rPr>
          <w:rFonts w:ascii="Times New Roman" w:hAnsi="Times New Roman" w:cs="Times New Roman"/>
          <w:sz w:val="28"/>
          <w:szCs w:val="28"/>
        </w:rPr>
        <w:t>»</w:t>
      </w:r>
    </w:p>
    <w:p w:rsidR="00822424" w:rsidRPr="000068B6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D31EC" w:rsidRPr="000068B6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ab/>
      </w:r>
      <w:r w:rsidR="002B4727" w:rsidRPr="000068B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            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Федеральным з</w:t>
      </w:r>
      <w:r w:rsidR="002B4727" w:rsidRPr="000068B6">
        <w:rPr>
          <w:rFonts w:ascii="Times New Roman" w:hAnsi="Times New Roman" w:cs="Times New Roman"/>
          <w:sz w:val="28"/>
          <w:szCs w:val="28"/>
        </w:rPr>
        <w:t>а</w:t>
      </w:r>
      <w:r w:rsidR="002B4727" w:rsidRPr="000068B6">
        <w:rPr>
          <w:rFonts w:ascii="Times New Roman" w:hAnsi="Times New Roman" w:cs="Times New Roman"/>
          <w:sz w:val="28"/>
          <w:szCs w:val="28"/>
        </w:rPr>
        <w:t>коном от 29 декабря 2020 № 479-ФЗ "О внесении изменений в отдельные з</w:t>
      </w:r>
      <w:r w:rsidR="002B4727" w:rsidRPr="000068B6">
        <w:rPr>
          <w:rFonts w:ascii="Times New Roman" w:hAnsi="Times New Roman" w:cs="Times New Roman"/>
          <w:sz w:val="28"/>
          <w:szCs w:val="28"/>
        </w:rPr>
        <w:t>а</w:t>
      </w:r>
      <w:r w:rsidR="002B4727" w:rsidRPr="000068B6">
        <w:rPr>
          <w:rFonts w:ascii="Times New Roman" w:hAnsi="Times New Roman" w:cs="Times New Roman"/>
          <w:sz w:val="28"/>
          <w:szCs w:val="28"/>
        </w:rPr>
        <w:t>конодательные акты Российской Федерации"</w:t>
      </w:r>
      <w:r w:rsidR="006D31EC" w:rsidRPr="000068B6">
        <w:rPr>
          <w:rFonts w:ascii="Times New Roman" w:hAnsi="Times New Roman" w:cs="Times New Roman"/>
          <w:sz w:val="28"/>
          <w:szCs w:val="28"/>
        </w:rPr>
        <w:t>,  руководствуясь Уставом Сл</w:t>
      </w:r>
      <w:r w:rsidR="006D31EC" w:rsidRPr="000068B6">
        <w:rPr>
          <w:rFonts w:ascii="Times New Roman" w:hAnsi="Times New Roman" w:cs="Times New Roman"/>
          <w:sz w:val="28"/>
          <w:szCs w:val="28"/>
        </w:rPr>
        <w:t>о</w:t>
      </w:r>
      <w:r w:rsidR="006D31EC" w:rsidRPr="000068B6">
        <w:rPr>
          <w:rFonts w:ascii="Times New Roman" w:hAnsi="Times New Roman" w:cs="Times New Roman"/>
          <w:sz w:val="28"/>
          <w:szCs w:val="28"/>
        </w:rPr>
        <w:t>бодского сельского поселения</w:t>
      </w:r>
    </w:p>
    <w:p w:rsidR="006D31EC" w:rsidRPr="000068B6" w:rsidRDefault="006D31EC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>АДМИНИСТРАЦИЯ ПОСЕЛЕНИЯ ПОСТАНОВЛЯЕТ:</w:t>
      </w:r>
    </w:p>
    <w:p w:rsidR="006D31EC" w:rsidRPr="000068B6" w:rsidRDefault="006D31EC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D31EC" w:rsidRPr="000068B6" w:rsidRDefault="00822424" w:rsidP="00B51E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ab/>
      </w:r>
      <w:r w:rsidR="006D31EC" w:rsidRPr="000068B6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Слободского сельского </w:t>
      </w:r>
      <w:r w:rsidR="00B64FE6">
        <w:rPr>
          <w:rFonts w:ascii="Times New Roman" w:hAnsi="Times New Roman" w:cs="Times New Roman"/>
          <w:sz w:val="28"/>
          <w:szCs w:val="28"/>
        </w:rPr>
        <w:t>от 19</w:t>
      </w:r>
      <w:r w:rsidR="00B64FE6" w:rsidRPr="000068B6">
        <w:rPr>
          <w:rFonts w:ascii="Times New Roman" w:hAnsi="Times New Roman" w:cs="Times New Roman"/>
          <w:sz w:val="28"/>
          <w:szCs w:val="28"/>
        </w:rPr>
        <w:t>.0</w:t>
      </w:r>
      <w:r w:rsidR="00B64FE6">
        <w:rPr>
          <w:rFonts w:ascii="Times New Roman" w:hAnsi="Times New Roman" w:cs="Times New Roman"/>
          <w:sz w:val="28"/>
          <w:szCs w:val="28"/>
        </w:rPr>
        <w:t>6</w:t>
      </w:r>
      <w:r w:rsidR="00B64FE6" w:rsidRPr="000068B6">
        <w:rPr>
          <w:rFonts w:ascii="Times New Roman" w:hAnsi="Times New Roman" w:cs="Times New Roman"/>
          <w:sz w:val="28"/>
          <w:szCs w:val="28"/>
        </w:rPr>
        <w:t>.201</w:t>
      </w:r>
      <w:r w:rsidR="00B64FE6">
        <w:rPr>
          <w:rFonts w:ascii="Times New Roman" w:hAnsi="Times New Roman" w:cs="Times New Roman"/>
          <w:sz w:val="28"/>
          <w:szCs w:val="28"/>
        </w:rPr>
        <w:t>2</w:t>
      </w:r>
      <w:r w:rsidR="00B64FE6" w:rsidRPr="000068B6">
        <w:rPr>
          <w:rFonts w:ascii="Times New Roman" w:hAnsi="Times New Roman" w:cs="Times New Roman"/>
          <w:sz w:val="28"/>
          <w:szCs w:val="28"/>
        </w:rPr>
        <w:t xml:space="preserve"> № </w:t>
      </w:r>
      <w:r w:rsidR="00B64FE6">
        <w:rPr>
          <w:rFonts w:ascii="Times New Roman" w:hAnsi="Times New Roman" w:cs="Times New Roman"/>
          <w:sz w:val="28"/>
          <w:szCs w:val="28"/>
        </w:rPr>
        <w:t>38</w:t>
      </w:r>
      <w:r w:rsidR="00B64FE6" w:rsidRPr="000068B6">
        <w:rPr>
          <w:rFonts w:ascii="Times New Roman" w:hAnsi="Times New Roman" w:cs="Times New Roman"/>
          <w:sz w:val="28"/>
          <w:szCs w:val="28"/>
        </w:rPr>
        <w:t xml:space="preserve"> </w:t>
      </w:r>
      <w:r w:rsidR="00B51EE2" w:rsidRPr="00B51EE2">
        <w:rPr>
          <w:rFonts w:ascii="Times New Roman" w:hAnsi="Times New Roman" w:cs="Times New Roman"/>
          <w:sz w:val="28"/>
          <w:szCs w:val="28"/>
        </w:rPr>
        <w:t>«Об утверждении Административного регл</w:t>
      </w:r>
      <w:r w:rsidR="00B51EE2" w:rsidRPr="00B51EE2">
        <w:rPr>
          <w:rFonts w:ascii="Times New Roman" w:hAnsi="Times New Roman" w:cs="Times New Roman"/>
          <w:sz w:val="28"/>
          <w:szCs w:val="28"/>
        </w:rPr>
        <w:t>а</w:t>
      </w:r>
      <w:r w:rsidR="00B51EE2" w:rsidRPr="00B51EE2">
        <w:rPr>
          <w:rFonts w:ascii="Times New Roman" w:hAnsi="Times New Roman" w:cs="Times New Roman"/>
          <w:sz w:val="28"/>
          <w:szCs w:val="28"/>
        </w:rPr>
        <w:t xml:space="preserve">мента предоставления муниципальной услуги </w:t>
      </w:r>
      <w:r w:rsidR="00B64FE6" w:rsidRPr="00B64FE6">
        <w:rPr>
          <w:rFonts w:ascii="Times New Roman" w:hAnsi="Times New Roman" w:cs="Times New Roman"/>
          <w:sz w:val="28"/>
          <w:szCs w:val="28"/>
        </w:rPr>
        <w:t>«Передача  в аренду муниц</w:t>
      </w:r>
      <w:r w:rsidR="00B64FE6" w:rsidRPr="00B64FE6">
        <w:rPr>
          <w:rFonts w:ascii="Times New Roman" w:hAnsi="Times New Roman" w:cs="Times New Roman"/>
          <w:sz w:val="28"/>
          <w:szCs w:val="28"/>
        </w:rPr>
        <w:t>и</w:t>
      </w:r>
      <w:r w:rsidR="00B64FE6" w:rsidRPr="00B64FE6">
        <w:rPr>
          <w:rFonts w:ascii="Times New Roman" w:hAnsi="Times New Roman" w:cs="Times New Roman"/>
          <w:sz w:val="28"/>
          <w:szCs w:val="28"/>
        </w:rPr>
        <w:t>пального имущества казны»</w:t>
      </w:r>
      <w:r w:rsidR="006D31EC" w:rsidRPr="000068B6">
        <w:rPr>
          <w:rFonts w:ascii="Times New Roman" w:hAnsi="Times New Roman" w:cs="Times New Roman"/>
          <w:sz w:val="28"/>
          <w:szCs w:val="28"/>
        </w:rPr>
        <w:t>:</w:t>
      </w:r>
    </w:p>
    <w:p w:rsidR="002B4727" w:rsidRPr="000068B6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ab/>
      </w:r>
      <w:r w:rsidR="002B4727" w:rsidRPr="000068B6">
        <w:rPr>
          <w:rFonts w:ascii="Times New Roman" w:hAnsi="Times New Roman" w:cs="Times New Roman"/>
          <w:sz w:val="28"/>
          <w:szCs w:val="28"/>
        </w:rPr>
        <w:t xml:space="preserve">1.1. </w:t>
      </w:r>
      <w:r w:rsidR="00A6757F">
        <w:rPr>
          <w:rFonts w:ascii="Times New Roman" w:hAnsi="Times New Roman" w:cs="Times New Roman"/>
          <w:sz w:val="28"/>
          <w:szCs w:val="28"/>
        </w:rPr>
        <w:t>Пункт 2.6. р</w:t>
      </w:r>
      <w:r w:rsidR="006D31EC" w:rsidRPr="000068B6">
        <w:rPr>
          <w:rFonts w:ascii="Times New Roman" w:hAnsi="Times New Roman" w:cs="Times New Roman"/>
          <w:sz w:val="28"/>
          <w:szCs w:val="28"/>
        </w:rPr>
        <w:t>аздел</w:t>
      </w:r>
      <w:r w:rsidR="00A6757F">
        <w:rPr>
          <w:rFonts w:ascii="Times New Roman" w:hAnsi="Times New Roman" w:cs="Times New Roman"/>
          <w:sz w:val="28"/>
          <w:szCs w:val="28"/>
        </w:rPr>
        <w:t>а</w:t>
      </w:r>
      <w:r w:rsidR="006D31EC" w:rsidRPr="000068B6">
        <w:rPr>
          <w:rFonts w:ascii="Times New Roman" w:hAnsi="Times New Roman" w:cs="Times New Roman"/>
          <w:sz w:val="28"/>
          <w:szCs w:val="28"/>
        </w:rPr>
        <w:t xml:space="preserve"> 2 Административного регламента </w:t>
      </w:r>
      <w:r w:rsidR="00A6757F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6D31EC" w:rsidRPr="000068B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4FE6" w:rsidRPr="00B64FE6" w:rsidRDefault="00A6757F" w:rsidP="00B64FE6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FE6">
        <w:rPr>
          <w:rFonts w:ascii="Times New Roman" w:hAnsi="Times New Roman" w:cs="Times New Roman"/>
          <w:sz w:val="28"/>
          <w:szCs w:val="28"/>
        </w:rPr>
        <w:t>«</w:t>
      </w:r>
      <w:r w:rsidR="00B64FE6" w:rsidRPr="00B64FE6">
        <w:rPr>
          <w:rFonts w:ascii="Times New Roman" w:hAnsi="Times New Roman" w:cs="Times New Roman"/>
          <w:b/>
          <w:sz w:val="28"/>
          <w:szCs w:val="28"/>
        </w:rPr>
        <w:t>2.6. Исчерпывающих перечень документов, необходимых в соо</w:t>
      </w:r>
      <w:r w:rsidR="00B64FE6" w:rsidRPr="00B64FE6">
        <w:rPr>
          <w:rFonts w:ascii="Times New Roman" w:hAnsi="Times New Roman" w:cs="Times New Roman"/>
          <w:b/>
          <w:sz w:val="28"/>
          <w:szCs w:val="28"/>
        </w:rPr>
        <w:t>т</w:t>
      </w:r>
      <w:r w:rsidR="00B64FE6" w:rsidRPr="00B64FE6">
        <w:rPr>
          <w:rFonts w:ascii="Times New Roman" w:hAnsi="Times New Roman" w:cs="Times New Roman"/>
          <w:b/>
          <w:sz w:val="28"/>
          <w:szCs w:val="28"/>
        </w:rPr>
        <w:t>ветствии с нормативными правовыми актами для предоставления м</w:t>
      </w:r>
      <w:r w:rsidR="00B64FE6" w:rsidRPr="00B64FE6">
        <w:rPr>
          <w:rFonts w:ascii="Times New Roman" w:hAnsi="Times New Roman" w:cs="Times New Roman"/>
          <w:b/>
          <w:sz w:val="28"/>
          <w:szCs w:val="28"/>
        </w:rPr>
        <w:t>у</w:t>
      </w:r>
      <w:r w:rsidR="00B64FE6" w:rsidRPr="00B64FE6">
        <w:rPr>
          <w:rFonts w:ascii="Times New Roman" w:hAnsi="Times New Roman" w:cs="Times New Roman"/>
          <w:b/>
          <w:sz w:val="28"/>
          <w:szCs w:val="28"/>
        </w:rPr>
        <w:t>ниципальной услуги и услуг, которые являются необходимыми и обяз</w:t>
      </w:r>
      <w:r w:rsidR="00B64FE6" w:rsidRPr="00B64FE6">
        <w:rPr>
          <w:rFonts w:ascii="Times New Roman" w:hAnsi="Times New Roman" w:cs="Times New Roman"/>
          <w:b/>
          <w:sz w:val="28"/>
          <w:szCs w:val="28"/>
        </w:rPr>
        <w:t>а</w:t>
      </w:r>
      <w:r w:rsidR="00B64FE6" w:rsidRPr="00B64FE6">
        <w:rPr>
          <w:rFonts w:ascii="Times New Roman" w:hAnsi="Times New Roman" w:cs="Times New Roman"/>
          <w:b/>
          <w:sz w:val="28"/>
          <w:szCs w:val="28"/>
        </w:rPr>
        <w:t xml:space="preserve">тельными  для предоставления муниципальной услуги, подлежащих представлению заявителем, способы их получения заявителем: </w:t>
      </w:r>
    </w:p>
    <w:p w:rsidR="00B64FE6" w:rsidRPr="00B64FE6" w:rsidRDefault="00B64FE6" w:rsidP="00B64F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FE6">
        <w:rPr>
          <w:rFonts w:ascii="Times New Roman" w:hAnsi="Times New Roman" w:cs="Times New Roman"/>
          <w:sz w:val="28"/>
          <w:szCs w:val="28"/>
        </w:rPr>
        <w:t>Оказание муниципальной услуги осуществляется на основании заявл</w:t>
      </w:r>
      <w:r w:rsidRPr="00B64FE6">
        <w:rPr>
          <w:rFonts w:ascii="Times New Roman" w:hAnsi="Times New Roman" w:cs="Times New Roman"/>
          <w:sz w:val="28"/>
          <w:szCs w:val="28"/>
        </w:rPr>
        <w:t>е</w:t>
      </w:r>
      <w:r w:rsidRPr="00B64FE6">
        <w:rPr>
          <w:rFonts w:ascii="Times New Roman" w:hAnsi="Times New Roman" w:cs="Times New Roman"/>
          <w:sz w:val="28"/>
          <w:szCs w:val="28"/>
        </w:rPr>
        <w:t>ний (заявок) заинтересованных лиц, а также принятых в установленном п</w:t>
      </w:r>
      <w:r w:rsidRPr="00B64FE6">
        <w:rPr>
          <w:rFonts w:ascii="Times New Roman" w:hAnsi="Times New Roman" w:cs="Times New Roman"/>
          <w:sz w:val="28"/>
          <w:szCs w:val="28"/>
        </w:rPr>
        <w:t>о</w:t>
      </w:r>
      <w:r w:rsidRPr="00B64FE6">
        <w:rPr>
          <w:rFonts w:ascii="Times New Roman" w:hAnsi="Times New Roman" w:cs="Times New Roman"/>
          <w:sz w:val="28"/>
          <w:szCs w:val="28"/>
        </w:rPr>
        <w:t>рядке решений о сдаче муниципального имущества в аренду.</w:t>
      </w:r>
    </w:p>
    <w:p w:rsidR="00B64FE6" w:rsidRPr="00B64FE6" w:rsidRDefault="00B64FE6" w:rsidP="00B64F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FE6">
        <w:rPr>
          <w:rFonts w:ascii="Times New Roman" w:hAnsi="Times New Roman" w:cs="Times New Roman"/>
          <w:sz w:val="28"/>
          <w:szCs w:val="28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ли</w:t>
      </w:r>
      <w:r w:rsidRPr="00B64FE6">
        <w:rPr>
          <w:rFonts w:ascii="Times New Roman" w:hAnsi="Times New Roman" w:cs="Times New Roman"/>
          <w:sz w:val="28"/>
          <w:szCs w:val="28"/>
        </w:rPr>
        <w:t>ч</w:t>
      </w:r>
      <w:r w:rsidRPr="00B64FE6">
        <w:rPr>
          <w:rFonts w:ascii="Times New Roman" w:hAnsi="Times New Roman" w:cs="Times New Roman"/>
          <w:sz w:val="28"/>
          <w:szCs w:val="28"/>
        </w:rPr>
        <w:t xml:space="preserve">ность заявителя или представителя заявителя (предоставляется оригинал для </w:t>
      </w:r>
      <w:r w:rsidRPr="00B64FE6">
        <w:rPr>
          <w:rFonts w:ascii="Times New Roman" w:hAnsi="Times New Roman" w:cs="Times New Roman"/>
          <w:sz w:val="28"/>
          <w:szCs w:val="28"/>
        </w:rPr>
        <w:lastRenderedPageBreak/>
        <w:t xml:space="preserve">снятия копии), </w:t>
      </w:r>
      <w:r w:rsidRPr="00B64FE6">
        <w:rPr>
          <w:rStyle w:val="normaltextrun"/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или посредством идентификации и аутентификации в органах, предоставл</w:t>
      </w:r>
      <w:r w:rsidRPr="00B64FE6">
        <w:rPr>
          <w:rStyle w:val="normaltextrun"/>
          <w:rFonts w:ascii="Times New Roman" w:hAnsi="Times New Roman" w:cs="Times New Roman"/>
          <w:sz w:val="28"/>
          <w:szCs w:val="28"/>
        </w:rPr>
        <w:t>я</w:t>
      </w:r>
      <w:r w:rsidRPr="00B64FE6">
        <w:rPr>
          <w:rStyle w:val="normaltextrun"/>
          <w:rFonts w:ascii="Times New Roman" w:hAnsi="Times New Roman" w:cs="Times New Roman"/>
          <w:sz w:val="28"/>
          <w:szCs w:val="28"/>
        </w:rPr>
        <w:t>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</w:t>
      </w:r>
      <w:proofErr w:type="gramEnd"/>
      <w:r w:rsidRPr="00B64FE6">
        <w:rPr>
          <w:rStyle w:val="normaltextrun"/>
          <w:rFonts w:ascii="Times New Roman" w:hAnsi="Times New Roman" w:cs="Times New Roman"/>
          <w:sz w:val="28"/>
          <w:szCs w:val="28"/>
        </w:rPr>
        <w:t xml:space="preserve"> 2006 года № 149-ФЗ «Об информации, информационных технолог</w:t>
      </w:r>
      <w:r w:rsidRPr="00B64FE6">
        <w:rPr>
          <w:rStyle w:val="normaltextrun"/>
          <w:rFonts w:ascii="Times New Roman" w:hAnsi="Times New Roman" w:cs="Times New Roman"/>
          <w:sz w:val="28"/>
          <w:szCs w:val="28"/>
        </w:rPr>
        <w:t>и</w:t>
      </w:r>
      <w:r w:rsidRPr="00B64FE6">
        <w:rPr>
          <w:rStyle w:val="normaltextrun"/>
          <w:rFonts w:ascii="Times New Roman" w:hAnsi="Times New Roman" w:cs="Times New Roman"/>
          <w:sz w:val="28"/>
          <w:szCs w:val="28"/>
        </w:rPr>
        <w:t>ях и о защите информации».</w:t>
      </w:r>
    </w:p>
    <w:p w:rsidR="00B64FE6" w:rsidRPr="00B64FE6" w:rsidRDefault="00B64FE6" w:rsidP="00B64F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FE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B64FE6" w:rsidRPr="00B64FE6" w:rsidRDefault="00B64FE6" w:rsidP="00B64F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FE6">
        <w:rPr>
          <w:rFonts w:ascii="Times New Roman" w:hAnsi="Times New Roman" w:cs="Times New Roman"/>
          <w:sz w:val="28"/>
          <w:szCs w:val="28"/>
        </w:rPr>
        <w:t>-единой системы идентификации и аутентификации или иных госуда</w:t>
      </w:r>
      <w:r w:rsidRPr="00B64FE6">
        <w:rPr>
          <w:rFonts w:ascii="Times New Roman" w:hAnsi="Times New Roman" w:cs="Times New Roman"/>
          <w:sz w:val="28"/>
          <w:szCs w:val="28"/>
        </w:rPr>
        <w:t>р</w:t>
      </w:r>
      <w:r w:rsidRPr="00B64FE6">
        <w:rPr>
          <w:rFonts w:ascii="Times New Roman" w:hAnsi="Times New Roman" w:cs="Times New Roman"/>
          <w:sz w:val="28"/>
          <w:szCs w:val="28"/>
        </w:rPr>
        <w:t>ственных информационных систем, если такие государственные информац</w:t>
      </w:r>
      <w:r w:rsidRPr="00B64FE6">
        <w:rPr>
          <w:rFonts w:ascii="Times New Roman" w:hAnsi="Times New Roman" w:cs="Times New Roman"/>
          <w:sz w:val="28"/>
          <w:szCs w:val="28"/>
        </w:rPr>
        <w:t>и</w:t>
      </w:r>
      <w:r w:rsidRPr="00B64FE6">
        <w:rPr>
          <w:rFonts w:ascii="Times New Roman" w:hAnsi="Times New Roman" w:cs="Times New Roman"/>
          <w:sz w:val="28"/>
          <w:szCs w:val="28"/>
        </w:rPr>
        <w:t>онные системы в установленном Правительством Российской Федерации п</w:t>
      </w:r>
      <w:r w:rsidRPr="00B64FE6">
        <w:rPr>
          <w:rFonts w:ascii="Times New Roman" w:hAnsi="Times New Roman" w:cs="Times New Roman"/>
          <w:sz w:val="28"/>
          <w:szCs w:val="28"/>
        </w:rPr>
        <w:t>о</w:t>
      </w:r>
      <w:r w:rsidRPr="00B64FE6">
        <w:rPr>
          <w:rFonts w:ascii="Times New Roman" w:hAnsi="Times New Roman" w:cs="Times New Roman"/>
          <w:sz w:val="28"/>
          <w:szCs w:val="28"/>
        </w:rPr>
        <w:t>рядке обеспечивают взаимодействие с единой системой идентификации  и аутентификации, при условии совпадения сведений о физическом лице в ук</w:t>
      </w:r>
      <w:r w:rsidRPr="00B64FE6">
        <w:rPr>
          <w:rFonts w:ascii="Times New Roman" w:hAnsi="Times New Roman" w:cs="Times New Roman"/>
          <w:sz w:val="28"/>
          <w:szCs w:val="28"/>
        </w:rPr>
        <w:t>а</w:t>
      </w:r>
      <w:r w:rsidRPr="00B64FE6">
        <w:rPr>
          <w:rFonts w:ascii="Times New Roman" w:hAnsi="Times New Roman" w:cs="Times New Roman"/>
          <w:sz w:val="28"/>
          <w:szCs w:val="28"/>
        </w:rPr>
        <w:t>занных информационных системах;</w:t>
      </w:r>
      <w:proofErr w:type="gramEnd"/>
    </w:p>
    <w:p w:rsidR="00B64FE6" w:rsidRPr="00B64FE6" w:rsidRDefault="00B64FE6" w:rsidP="00B64F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FE6">
        <w:rPr>
          <w:rFonts w:ascii="Times New Roman" w:hAnsi="Times New Roman" w:cs="Times New Roman"/>
          <w:sz w:val="28"/>
          <w:szCs w:val="28"/>
        </w:rPr>
        <w:t>-единой системы идентификац</w:t>
      </w:r>
      <w:proofErr w:type="gramStart"/>
      <w:r w:rsidRPr="00B64FE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B64FE6">
        <w:rPr>
          <w:rFonts w:ascii="Times New Roman" w:hAnsi="Times New Roman" w:cs="Times New Roman"/>
          <w:sz w:val="28"/>
          <w:szCs w:val="28"/>
        </w:rPr>
        <w:t>тентификации и единой инфо</w:t>
      </w:r>
      <w:r w:rsidRPr="00B64FE6">
        <w:rPr>
          <w:rFonts w:ascii="Times New Roman" w:hAnsi="Times New Roman" w:cs="Times New Roman"/>
          <w:sz w:val="28"/>
          <w:szCs w:val="28"/>
        </w:rPr>
        <w:t>р</w:t>
      </w:r>
      <w:r w:rsidRPr="00B64FE6">
        <w:rPr>
          <w:rFonts w:ascii="Times New Roman" w:hAnsi="Times New Roman" w:cs="Times New Roman"/>
          <w:sz w:val="28"/>
          <w:szCs w:val="28"/>
        </w:rPr>
        <w:t>мационной системы персональных данных, обеспечивающей обработку, включая сбор и хранение, биометрических персональных данных, их прове</w:t>
      </w:r>
      <w:r w:rsidRPr="00B64FE6">
        <w:rPr>
          <w:rFonts w:ascii="Times New Roman" w:hAnsi="Times New Roman" w:cs="Times New Roman"/>
          <w:sz w:val="28"/>
          <w:szCs w:val="28"/>
        </w:rPr>
        <w:t>р</w:t>
      </w:r>
      <w:r w:rsidRPr="00B64FE6">
        <w:rPr>
          <w:rFonts w:ascii="Times New Roman" w:hAnsi="Times New Roman" w:cs="Times New Roman"/>
          <w:sz w:val="28"/>
          <w:szCs w:val="28"/>
        </w:rPr>
        <w:t>ку и передачу информации о степени их соответствия предоставленным би</w:t>
      </w:r>
      <w:r w:rsidRPr="00B64FE6">
        <w:rPr>
          <w:rFonts w:ascii="Times New Roman" w:hAnsi="Times New Roman" w:cs="Times New Roman"/>
          <w:sz w:val="28"/>
          <w:szCs w:val="28"/>
        </w:rPr>
        <w:t>о</w:t>
      </w:r>
      <w:r w:rsidRPr="00B64FE6">
        <w:rPr>
          <w:rFonts w:ascii="Times New Roman" w:hAnsi="Times New Roman" w:cs="Times New Roman"/>
          <w:sz w:val="28"/>
          <w:szCs w:val="28"/>
        </w:rPr>
        <w:t>метрическим данным физического лица.</w:t>
      </w:r>
    </w:p>
    <w:p w:rsidR="00B64FE6" w:rsidRPr="00B64FE6" w:rsidRDefault="00B64FE6" w:rsidP="00B64F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FE6">
        <w:rPr>
          <w:rFonts w:ascii="Times New Roman" w:hAnsi="Times New Roman" w:cs="Times New Roman"/>
          <w:sz w:val="28"/>
          <w:szCs w:val="28"/>
        </w:rPr>
        <w:t>Заключение договоров аренды производится только по результатам проведения конкурсов или аукционов на право заключения этих договоров, за исключением установленных законом случаев представления  указанных прав без проведения конкурсов или аукционов.</w:t>
      </w:r>
    </w:p>
    <w:p w:rsidR="00416C2D" w:rsidRPr="00B64FE6" w:rsidRDefault="00B64FE6" w:rsidP="00B64FE6">
      <w:pPr>
        <w:pStyle w:val="a5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proofErr w:type="gramStart"/>
      <w:r w:rsidRPr="00B64FE6">
        <w:rPr>
          <w:rFonts w:ascii="Times New Roman" w:hAnsi="Times New Roman" w:cs="Times New Roman"/>
          <w:sz w:val="28"/>
          <w:szCs w:val="28"/>
        </w:rPr>
        <w:t>Перечень документов, прилагаемых к заявлению (заявке) и необход</w:t>
      </w:r>
      <w:r w:rsidRPr="00B64FE6">
        <w:rPr>
          <w:rFonts w:ascii="Times New Roman" w:hAnsi="Times New Roman" w:cs="Times New Roman"/>
          <w:sz w:val="28"/>
          <w:szCs w:val="28"/>
        </w:rPr>
        <w:t>и</w:t>
      </w:r>
      <w:r w:rsidRPr="00B64FE6">
        <w:rPr>
          <w:rFonts w:ascii="Times New Roman" w:hAnsi="Times New Roman" w:cs="Times New Roman"/>
          <w:sz w:val="28"/>
          <w:szCs w:val="28"/>
        </w:rPr>
        <w:t>мых для получения муниципальной услуги, а также порядок их предоставл</w:t>
      </w:r>
      <w:r w:rsidRPr="00B64FE6">
        <w:rPr>
          <w:rFonts w:ascii="Times New Roman" w:hAnsi="Times New Roman" w:cs="Times New Roman"/>
          <w:sz w:val="28"/>
          <w:szCs w:val="28"/>
        </w:rPr>
        <w:t>е</w:t>
      </w:r>
      <w:r w:rsidRPr="00B64FE6">
        <w:rPr>
          <w:rFonts w:ascii="Times New Roman" w:hAnsi="Times New Roman" w:cs="Times New Roman"/>
          <w:sz w:val="28"/>
          <w:szCs w:val="28"/>
        </w:rPr>
        <w:t>ния (получения) заинтересованными лицами определяется  пунктами 52, 121  Приказа  Федеральной антимонопольной службы № 67 от 10.02.2010 года «О порядке проведения конкурсов или аукционов на право заключения догов</w:t>
      </w:r>
      <w:r w:rsidRPr="00B64FE6">
        <w:rPr>
          <w:rFonts w:ascii="Times New Roman" w:hAnsi="Times New Roman" w:cs="Times New Roman"/>
          <w:sz w:val="28"/>
          <w:szCs w:val="28"/>
        </w:rPr>
        <w:t>о</w:t>
      </w:r>
      <w:r w:rsidRPr="00B64FE6">
        <w:rPr>
          <w:rFonts w:ascii="Times New Roman" w:hAnsi="Times New Roman" w:cs="Times New Roman"/>
          <w:sz w:val="28"/>
          <w:szCs w:val="28"/>
        </w:rPr>
        <w:t>ров аренды, договоров безвозмездного пользования, договоров доверител</w:t>
      </w:r>
      <w:r w:rsidRPr="00B64FE6">
        <w:rPr>
          <w:rFonts w:ascii="Times New Roman" w:hAnsi="Times New Roman" w:cs="Times New Roman"/>
          <w:sz w:val="28"/>
          <w:szCs w:val="28"/>
        </w:rPr>
        <w:t>ь</w:t>
      </w:r>
      <w:r w:rsidRPr="00B64FE6">
        <w:rPr>
          <w:rFonts w:ascii="Times New Roman" w:hAnsi="Times New Roman" w:cs="Times New Roman"/>
          <w:sz w:val="28"/>
          <w:szCs w:val="28"/>
        </w:rPr>
        <w:t>ного управления имуществом, иных договоров, предусматривающих переход прав владения и (или) пользования в</w:t>
      </w:r>
      <w:proofErr w:type="gramEnd"/>
      <w:r w:rsidRPr="00B64F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4FE6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B64FE6">
        <w:rPr>
          <w:rFonts w:ascii="Times New Roman" w:hAnsi="Times New Roman" w:cs="Times New Roman"/>
          <w:sz w:val="28"/>
          <w:szCs w:val="28"/>
        </w:rPr>
        <w:t xml:space="preserve"> государственного или мун</w:t>
      </w:r>
      <w:r w:rsidRPr="00B64FE6">
        <w:rPr>
          <w:rFonts w:ascii="Times New Roman" w:hAnsi="Times New Roman" w:cs="Times New Roman"/>
          <w:sz w:val="28"/>
          <w:szCs w:val="28"/>
        </w:rPr>
        <w:t>и</w:t>
      </w:r>
      <w:r w:rsidRPr="00B64FE6">
        <w:rPr>
          <w:rFonts w:ascii="Times New Roman" w:hAnsi="Times New Roman" w:cs="Times New Roman"/>
          <w:sz w:val="28"/>
          <w:szCs w:val="28"/>
        </w:rPr>
        <w:t>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 а также настоящим   Административным регл</w:t>
      </w:r>
      <w:r w:rsidRPr="00B64FE6">
        <w:rPr>
          <w:rFonts w:ascii="Times New Roman" w:hAnsi="Times New Roman" w:cs="Times New Roman"/>
          <w:sz w:val="28"/>
          <w:szCs w:val="28"/>
        </w:rPr>
        <w:t>а</w:t>
      </w:r>
      <w:r w:rsidRPr="00B64FE6">
        <w:rPr>
          <w:rFonts w:ascii="Times New Roman" w:hAnsi="Times New Roman" w:cs="Times New Roman"/>
          <w:sz w:val="28"/>
          <w:szCs w:val="28"/>
        </w:rPr>
        <w:t>ментом.</w:t>
      </w:r>
      <w:r w:rsidR="00416C2D" w:rsidRPr="00B64FE6">
        <w:rPr>
          <w:rFonts w:ascii="Times New Roman" w:hAnsi="Times New Roman" w:cs="Times New Roman"/>
          <w:sz w:val="28"/>
          <w:szCs w:val="28"/>
        </w:rPr>
        <w:t>».</w:t>
      </w:r>
    </w:p>
    <w:p w:rsidR="000068B6" w:rsidRDefault="00FF373C" w:rsidP="000068B6">
      <w:pPr>
        <w:pStyle w:val="a5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tab/>
        <w:t>1.</w:t>
      </w:r>
      <w:r w:rsidR="00702270">
        <w:rPr>
          <w:rStyle w:val="normaltextrun"/>
          <w:rFonts w:ascii="Times New Roman" w:hAnsi="Times New Roman" w:cs="Times New Roman"/>
          <w:sz w:val="28"/>
          <w:szCs w:val="28"/>
        </w:rPr>
        <w:t>2</w:t>
      </w: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t xml:space="preserve">. </w:t>
      </w:r>
      <w:r w:rsidR="00702270">
        <w:rPr>
          <w:rStyle w:val="normaltextrun"/>
          <w:rFonts w:ascii="Times New Roman" w:hAnsi="Times New Roman" w:cs="Times New Roman"/>
          <w:sz w:val="28"/>
          <w:szCs w:val="28"/>
        </w:rPr>
        <w:t>Подпункт</w:t>
      </w: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t xml:space="preserve"> 3.</w:t>
      </w:r>
      <w:r w:rsidR="00A6757F">
        <w:rPr>
          <w:rStyle w:val="normaltextrun"/>
          <w:rFonts w:ascii="Times New Roman" w:hAnsi="Times New Roman" w:cs="Times New Roman"/>
          <w:sz w:val="28"/>
          <w:szCs w:val="28"/>
        </w:rPr>
        <w:t>4</w:t>
      </w:r>
      <w:r w:rsidR="00B64FE6">
        <w:rPr>
          <w:rStyle w:val="normaltextrun"/>
          <w:rFonts w:ascii="Times New Roman" w:hAnsi="Times New Roman" w:cs="Times New Roman"/>
          <w:sz w:val="28"/>
          <w:szCs w:val="28"/>
        </w:rPr>
        <w:t>.3</w:t>
      </w: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t xml:space="preserve">. </w:t>
      </w:r>
      <w:r w:rsidR="00702270">
        <w:rPr>
          <w:rStyle w:val="normaltextrun"/>
          <w:rFonts w:ascii="Times New Roman" w:hAnsi="Times New Roman" w:cs="Times New Roman"/>
          <w:sz w:val="28"/>
          <w:szCs w:val="28"/>
        </w:rPr>
        <w:t>пункта</w:t>
      </w: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t xml:space="preserve"> 3.</w:t>
      </w:r>
      <w:r w:rsidR="00702270">
        <w:rPr>
          <w:rStyle w:val="normaltextrun"/>
          <w:rFonts w:ascii="Times New Roman" w:hAnsi="Times New Roman" w:cs="Times New Roman"/>
          <w:sz w:val="28"/>
          <w:szCs w:val="28"/>
        </w:rPr>
        <w:t>4</w:t>
      </w: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t>.</w:t>
      </w:r>
      <w:r w:rsidR="00702270">
        <w:rPr>
          <w:rStyle w:val="normaltextrun"/>
          <w:rFonts w:ascii="Times New Roman" w:hAnsi="Times New Roman" w:cs="Times New Roman"/>
          <w:sz w:val="28"/>
          <w:szCs w:val="28"/>
        </w:rPr>
        <w:t xml:space="preserve"> раздела 3</w:t>
      </w: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t xml:space="preserve"> Административного регл</w:t>
      </w: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t>а</w:t>
      </w: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t xml:space="preserve">мента изложить </w:t>
      </w:r>
      <w:r w:rsidR="000068B6">
        <w:rPr>
          <w:rStyle w:val="normaltextrun"/>
          <w:rFonts w:ascii="Times New Roman" w:hAnsi="Times New Roman" w:cs="Times New Roman"/>
          <w:sz w:val="28"/>
          <w:szCs w:val="28"/>
        </w:rPr>
        <w:t>в следующей редакции:</w:t>
      </w:r>
    </w:p>
    <w:p w:rsidR="00B64FE6" w:rsidRPr="00214047" w:rsidRDefault="00A6757F" w:rsidP="0021404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047">
        <w:rPr>
          <w:rStyle w:val="normaltextrun"/>
          <w:rFonts w:ascii="Times New Roman" w:hAnsi="Times New Roman" w:cs="Times New Roman"/>
          <w:sz w:val="28"/>
          <w:szCs w:val="28"/>
        </w:rPr>
        <w:t>«</w:t>
      </w:r>
      <w:r w:rsidR="00214047" w:rsidRPr="00214047">
        <w:rPr>
          <w:rStyle w:val="normaltextrun"/>
          <w:rFonts w:ascii="Times New Roman" w:hAnsi="Times New Roman" w:cs="Times New Roman"/>
          <w:sz w:val="28"/>
          <w:szCs w:val="28"/>
        </w:rPr>
        <w:t xml:space="preserve">3.4.3. </w:t>
      </w:r>
      <w:r w:rsidR="00B64FE6" w:rsidRPr="00214047">
        <w:rPr>
          <w:rFonts w:ascii="Times New Roman" w:hAnsi="Times New Roman" w:cs="Times New Roman"/>
          <w:sz w:val="28"/>
          <w:szCs w:val="28"/>
        </w:rPr>
        <w:t>Консультирование лиц о предоставлении муниципальной усл</w:t>
      </w:r>
      <w:r w:rsidR="00B64FE6" w:rsidRPr="00214047">
        <w:rPr>
          <w:rFonts w:ascii="Times New Roman" w:hAnsi="Times New Roman" w:cs="Times New Roman"/>
          <w:sz w:val="28"/>
          <w:szCs w:val="28"/>
        </w:rPr>
        <w:t>у</w:t>
      </w:r>
      <w:r w:rsidR="00B64FE6" w:rsidRPr="00214047">
        <w:rPr>
          <w:rFonts w:ascii="Times New Roman" w:hAnsi="Times New Roman" w:cs="Times New Roman"/>
          <w:sz w:val="28"/>
          <w:szCs w:val="28"/>
        </w:rPr>
        <w:t>ги.</w:t>
      </w:r>
    </w:p>
    <w:p w:rsidR="00B64FE6" w:rsidRPr="00214047" w:rsidRDefault="00B64FE6" w:rsidP="0021404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047">
        <w:rPr>
          <w:rFonts w:ascii="Times New Roman" w:hAnsi="Times New Roman" w:cs="Times New Roman"/>
          <w:sz w:val="28"/>
          <w:szCs w:val="28"/>
        </w:rPr>
        <w:t>При обращении заинтересованного лица о предоставлении муниц</w:t>
      </w:r>
      <w:r w:rsidRPr="00214047">
        <w:rPr>
          <w:rFonts w:ascii="Times New Roman" w:hAnsi="Times New Roman" w:cs="Times New Roman"/>
          <w:sz w:val="28"/>
          <w:szCs w:val="28"/>
        </w:rPr>
        <w:t>и</w:t>
      </w:r>
      <w:r w:rsidRPr="00214047">
        <w:rPr>
          <w:rFonts w:ascii="Times New Roman" w:hAnsi="Times New Roman" w:cs="Times New Roman"/>
          <w:sz w:val="28"/>
          <w:szCs w:val="28"/>
        </w:rPr>
        <w:t>пальной услуги специалист Администрации:</w:t>
      </w:r>
    </w:p>
    <w:p w:rsidR="00B64FE6" w:rsidRPr="00214047" w:rsidRDefault="00B64FE6" w:rsidP="0021404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047">
        <w:rPr>
          <w:rFonts w:ascii="Times New Roman" w:hAnsi="Times New Roman" w:cs="Times New Roman"/>
          <w:sz w:val="28"/>
          <w:szCs w:val="28"/>
        </w:rPr>
        <w:t xml:space="preserve">- консультирует заявителя в устной форме о порядке предоставления муниципального имущества в аренду по результатам проведения торгов; о </w:t>
      </w:r>
      <w:r w:rsidRPr="00214047">
        <w:rPr>
          <w:rFonts w:ascii="Times New Roman" w:hAnsi="Times New Roman" w:cs="Times New Roman"/>
          <w:sz w:val="28"/>
          <w:szCs w:val="28"/>
        </w:rPr>
        <w:lastRenderedPageBreak/>
        <w:t>перечне необходимых документов для участия в торгах; о сроках, условиях и порядке проведения торгов;</w:t>
      </w:r>
    </w:p>
    <w:p w:rsidR="00214047" w:rsidRPr="00214047" w:rsidRDefault="00214047" w:rsidP="0021404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047">
        <w:rPr>
          <w:rFonts w:ascii="Times New Roman" w:hAnsi="Times New Roman" w:cs="Times New Roman"/>
          <w:sz w:val="28"/>
          <w:szCs w:val="28"/>
        </w:rPr>
        <w:t>-</w:t>
      </w:r>
      <w:r w:rsidRPr="00214047">
        <w:rPr>
          <w:rStyle w:val="normaltextrun"/>
          <w:rFonts w:ascii="Times New Roman" w:hAnsi="Times New Roman" w:cs="Times New Roman"/>
          <w:sz w:val="28"/>
          <w:szCs w:val="28"/>
        </w:rPr>
        <w:t xml:space="preserve"> проверяет документы, удостоверяющие личность заявителя в соотве</w:t>
      </w:r>
      <w:r w:rsidRPr="00214047">
        <w:rPr>
          <w:rStyle w:val="normaltextrun"/>
          <w:rFonts w:ascii="Times New Roman" w:hAnsi="Times New Roman" w:cs="Times New Roman"/>
          <w:sz w:val="28"/>
          <w:szCs w:val="28"/>
        </w:rPr>
        <w:t>т</w:t>
      </w:r>
      <w:r w:rsidRPr="00214047">
        <w:rPr>
          <w:rStyle w:val="normaltextrun"/>
          <w:rFonts w:ascii="Times New Roman" w:hAnsi="Times New Roman" w:cs="Times New Roman"/>
          <w:sz w:val="28"/>
          <w:szCs w:val="28"/>
        </w:rPr>
        <w:t>ствии с законодательством Российской Федерации или посредством идент</w:t>
      </w:r>
      <w:r w:rsidRPr="00214047">
        <w:rPr>
          <w:rStyle w:val="normaltextrun"/>
          <w:rFonts w:ascii="Times New Roman" w:hAnsi="Times New Roman" w:cs="Times New Roman"/>
          <w:sz w:val="28"/>
          <w:szCs w:val="28"/>
        </w:rPr>
        <w:t>и</w:t>
      </w:r>
      <w:r w:rsidRPr="00214047">
        <w:rPr>
          <w:rStyle w:val="normaltextrun"/>
          <w:rFonts w:ascii="Times New Roman" w:hAnsi="Times New Roman" w:cs="Times New Roman"/>
          <w:sz w:val="28"/>
          <w:szCs w:val="28"/>
        </w:rPr>
        <w:t>фикации и аутентификации в органах, предоставляющих государственные услуги, органах, предоставляющих муниципальные услуги, многофункци</w:t>
      </w:r>
      <w:r w:rsidRPr="00214047">
        <w:rPr>
          <w:rStyle w:val="normaltextrun"/>
          <w:rFonts w:ascii="Times New Roman" w:hAnsi="Times New Roman" w:cs="Times New Roman"/>
          <w:sz w:val="28"/>
          <w:szCs w:val="28"/>
        </w:rPr>
        <w:t>о</w:t>
      </w:r>
      <w:r w:rsidRPr="00214047">
        <w:rPr>
          <w:rStyle w:val="normaltextrun"/>
          <w:rFonts w:ascii="Times New Roman" w:hAnsi="Times New Roman" w:cs="Times New Roman"/>
          <w:sz w:val="28"/>
          <w:szCs w:val="28"/>
        </w:rPr>
        <w:t>нальных центрах с использованием информационных технологий, пред</w:t>
      </w:r>
      <w:r w:rsidRPr="00214047">
        <w:rPr>
          <w:rStyle w:val="normaltextrun"/>
          <w:rFonts w:ascii="Times New Roman" w:hAnsi="Times New Roman" w:cs="Times New Roman"/>
          <w:sz w:val="28"/>
          <w:szCs w:val="28"/>
        </w:rPr>
        <w:t>у</w:t>
      </w:r>
      <w:r w:rsidRPr="00214047">
        <w:rPr>
          <w:rStyle w:val="normaltextrun"/>
          <w:rFonts w:ascii="Times New Roman" w:hAnsi="Times New Roman" w:cs="Times New Roman"/>
          <w:sz w:val="28"/>
          <w:szCs w:val="28"/>
        </w:rPr>
        <w:t>смотренных частью 18 статьи 14.1 Федерального закона от 27 июля 2006 года N 149-ФЗ "Об информации, информационных технологиях и о защите и</w:t>
      </w:r>
      <w:r w:rsidRPr="00214047">
        <w:rPr>
          <w:rStyle w:val="normaltextrun"/>
          <w:rFonts w:ascii="Times New Roman" w:hAnsi="Times New Roman" w:cs="Times New Roman"/>
          <w:sz w:val="28"/>
          <w:szCs w:val="28"/>
        </w:rPr>
        <w:t>н</w:t>
      </w:r>
      <w:r w:rsidRPr="00214047">
        <w:rPr>
          <w:rStyle w:val="normaltextrun"/>
          <w:rFonts w:ascii="Times New Roman" w:hAnsi="Times New Roman" w:cs="Times New Roman"/>
          <w:sz w:val="28"/>
          <w:szCs w:val="28"/>
        </w:rPr>
        <w:t>формации" либо полномочия представителя;</w:t>
      </w:r>
      <w:proofErr w:type="gramEnd"/>
    </w:p>
    <w:p w:rsidR="00B64FE6" w:rsidRPr="00214047" w:rsidRDefault="00B64FE6" w:rsidP="0021404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047">
        <w:rPr>
          <w:rFonts w:ascii="Times New Roman" w:hAnsi="Times New Roman" w:cs="Times New Roman"/>
          <w:sz w:val="28"/>
          <w:szCs w:val="28"/>
        </w:rPr>
        <w:t>- выдает на руки заявителю перечень необходимых документов для участия в торгах, а также текст информационного сообщения о проведении торгов.</w:t>
      </w:r>
      <w:r w:rsidR="00214047" w:rsidRPr="00214047">
        <w:rPr>
          <w:rFonts w:ascii="Times New Roman" w:hAnsi="Times New Roman" w:cs="Times New Roman"/>
          <w:sz w:val="28"/>
          <w:szCs w:val="28"/>
        </w:rPr>
        <w:t>».</w:t>
      </w:r>
    </w:p>
    <w:p w:rsidR="006D31EC" w:rsidRPr="000068B6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ab/>
      </w:r>
      <w:r w:rsidR="006D31EC" w:rsidRPr="000068B6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Информационном вестн</w:t>
      </w:r>
      <w:r w:rsidR="006D31EC" w:rsidRPr="000068B6">
        <w:rPr>
          <w:rFonts w:ascii="Times New Roman" w:hAnsi="Times New Roman" w:cs="Times New Roman"/>
          <w:sz w:val="28"/>
          <w:szCs w:val="28"/>
        </w:rPr>
        <w:t>и</w:t>
      </w:r>
      <w:r w:rsidR="006D31EC" w:rsidRPr="000068B6">
        <w:rPr>
          <w:rFonts w:ascii="Times New Roman" w:hAnsi="Times New Roman" w:cs="Times New Roman"/>
          <w:sz w:val="28"/>
          <w:szCs w:val="28"/>
        </w:rPr>
        <w:t>ке Слободского сельского поселения, на официальном сайте Администрации Угличского муниципального района и сайте Слободского сельского посел</w:t>
      </w:r>
      <w:r w:rsidR="006D31EC" w:rsidRPr="000068B6">
        <w:rPr>
          <w:rFonts w:ascii="Times New Roman" w:hAnsi="Times New Roman" w:cs="Times New Roman"/>
          <w:sz w:val="28"/>
          <w:szCs w:val="28"/>
        </w:rPr>
        <w:t>е</w:t>
      </w:r>
      <w:r w:rsidR="006D31EC" w:rsidRPr="000068B6">
        <w:rPr>
          <w:rFonts w:ascii="Times New Roman" w:hAnsi="Times New Roman" w:cs="Times New Roman"/>
          <w:sz w:val="28"/>
          <w:szCs w:val="28"/>
        </w:rPr>
        <w:t>ния.</w:t>
      </w:r>
    </w:p>
    <w:p w:rsidR="006D31EC" w:rsidRPr="000068B6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ab/>
      </w:r>
      <w:r w:rsidR="006D31EC" w:rsidRPr="000068B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D31EC" w:rsidRPr="000068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31EC" w:rsidRPr="000068B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D31EC" w:rsidRPr="000068B6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ab/>
      </w:r>
      <w:r w:rsidR="006D31EC" w:rsidRPr="000068B6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опубликования.</w:t>
      </w:r>
    </w:p>
    <w:p w:rsidR="00822424" w:rsidRPr="000068B6" w:rsidRDefault="00822424" w:rsidP="00006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427C3" w:rsidRPr="000068B6" w:rsidRDefault="006D31EC" w:rsidP="000068B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68B6">
        <w:rPr>
          <w:sz w:val="28"/>
          <w:szCs w:val="28"/>
        </w:rPr>
        <w:t xml:space="preserve">Глава Слободского сельского  поселения                        </w:t>
      </w:r>
      <w:r w:rsidR="000068B6">
        <w:rPr>
          <w:sz w:val="28"/>
          <w:szCs w:val="28"/>
        </w:rPr>
        <w:t xml:space="preserve">          </w:t>
      </w:r>
      <w:r w:rsidRPr="000068B6">
        <w:rPr>
          <w:sz w:val="28"/>
          <w:szCs w:val="28"/>
        </w:rPr>
        <w:t xml:space="preserve"> М.А. Аракчеева</w:t>
      </w:r>
    </w:p>
    <w:sectPr w:rsidR="006427C3" w:rsidRPr="000068B6" w:rsidSect="0032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13D54"/>
    <w:multiLevelType w:val="multilevel"/>
    <w:tmpl w:val="172AF14E"/>
    <w:lvl w:ilvl="0">
      <w:start w:val="1"/>
      <w:numFmt w:val="decimal"/>
      <w:lvlText w:val="%1."/>
      <w:lvlJc w:val="left"/>
      <w:pPr>
        <w:ind w:left="2148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2A"/>
    <w:rsid w:val="000068B6"/>
    <w:rsid w:val="00007B2A"/>
    <w:rsid w:val="00031F62"/>
    <w:rsid w:val="00214047"/>
    <w:rsid w:val="00256A66"/>
    <w:rsid w:val="00290337"/>
    <w:rsid w:val="002B4727"/>
    <w:rsid w:val="00321955"/>
    <w:rsid w:val="003368DD"/>
    <w:rsid w:val="00376F12"/>
    <w:rsid w:val="00416C2D"/>
    <w:rsid w:val="00521304"/>
    <w:rsid w:val="006427C3"/>
    <w:rsid w:val="006B0A98"/>
    <w:rsid w:val="006D31EC"/>
    <w:rsid w:val="00702270"/>
    <w:rsid w:val="00772250"/>
    <w:rsid w:val="00822424"/>
    <w:rsid w:val="00884E9B"/>
    <w:rsid w:val="008B1153"/>
    <w:rsid w:val="008F257A"/>
    <w:rsid w:val="00994CD6"/>
    <w:rsid w:val="00A433BE"/>
    <w:rsid w:val="00A6757F"/>
    <w:rsid w:val="00B33D50"/>
    <w:rsid w:val="00B51EE2"/>
    <w:rsid w:val="00B64FE6"/>
    <w:rsid w:val="00BB0B63"/>
    <w:rsid w:val="00BB21ED"/>
    <w:rsid w:val="00BC1581"/>
    <w:rsid w:val="00BC70AC"/>
    <w:rsid w:val="00DD2B20"/>
    <w:rsid w:val="00E253F1"/>
    <w:rsid w:val="00EA4BD8"/>
    <w:rsid w:val="00EA5A76"/>
    <w:rsid w:val="00FF373C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2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DD2B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DD2B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B2A"/>
    <w:rPr>
      <w:b/>
      <w:bCs/>
    </w:rPr>
  </w:style>
  <w:style w:type="paragraph" w:styleId="a5">
    <w:name w:val="No Spacing"/>
    <w:qFormat/>
    <w:rsid w:val="00BB0B63"/>
    <w:pPr>
      <w:spacing w:after="0" w:line="240" w:lineRule="auto"/>
    </w:pPr>
  </w:style>
  <w:style w:type="table" w:styleId="a6">
    <w:name w:val="Table Grid"/>
    <w:basedOn w:val="a1"/>
    <w:uiPriority w:val="59"/>
    <w:rsid w:val="0003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2B2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DD2B2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D2B20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B2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DD2B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D2B2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6D31E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D31EC"/>
  </w:style>
  <w:style w:type="character" w:styleId="ad">
    <w:name w:val="Emphasis"/>
    <w:qFormat/>
    <w:rsid w:val="006D31EC"/>
    <w:rPr>
      <w:i/>
      <w:iCs/>
    </w:rPr>
  </w:style>
  <w:style w:type="character" w:customStyle="1" w:styleId="normaltextrun">
    <w:name w:val="normaltextrun"/>
    <w:rsid w:val="00B33D50"/>
  </w:style>
  <w:style w:type="paragraph" w:styleId="31">
    <w:name w:val="Body Text Indent 3"/>
    <w:basedOn w:val="a"/>
    <w:link w:val="32"/>
    <w:rsid w:val="00A6757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6757F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header"/>
    <w:basedOn w:val="a"/>
    <w:link w:val="af"/>
    <w:rsid w:val="007022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70227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2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DD2B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DD2B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B2A"/>
    <w:rPr>
      <w:b/>
      <w:bCs/>
    </w:rPr>
  </w:style>
  <w:style w:type="paragraph" w:styleId="a5">
    <w:name w:val="No Spacing"/>
    <w:qFormat/>
    <w:rsid w:val="00BB0B63"/>
    <w:pPr>
      <w:spacing w:after="0" w:line="240" w:lineRule="auto"/>
    </w:pPr>
  </w:style>
  <w:style w:type="table" w:styleId="a6">
    <w:name w:val="Table Grid"/>
    <w:basedOn w:val="a1"/>
    <w:uiPriority w:val="59"/>
    <w:rsid w:val="0003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2B2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DD2B2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D2B20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B2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DD2B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D2B2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6D31E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D31EC"/>
  </w:style>
  <w:style w:type="character" w:styleId="ad">
    <w:name w:val="Emphasis"/>
    <w:qFormat/>
    <w:rsid w:val="006D31EC"/>
    <w:rPr>
      <w:i/>
      <w:iCs/>
    </w:rPr>
  </w:style>
  <w:style w:type="character" w:customStyle="1" w:styleId="normaltextrun">
    <w:name w:val="normaltextrun"/>
    <w:rsid w:val="00B33D50"/>
  </w:style>
  <w:style w:type="paragraph" w:styleId="31">
    <w:name w:val="Body Text Indent 3"/>
    <w:basedOn w:val="a"/>
    <w:link w:val="32"/>
    <w:rsid w:val="00A6757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6757F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header"/>
    <w:basedOn w:val="a"/>
    <w:link w:val="af"/>
    <w:rsid w:val="007022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7022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6</cp:revision>
  <cp:lastPrinted>2021-09-23T08:11:00Z</cp:lastPrinted>
  <dcterms:created xsi:type="dcterms:W3CDTF">2021-08-02T12:10:00Z</dcterms:created>
  <dcterms:modified xsi:type="dcterms:W3CDTF">2021-09-23T08:11:00Z</dcterms:modified>
</cp:coreProperties>
</file>