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BB468C">
        <w:rPr>
          <w:b/>
          <w:sz w:val="28"/>
          <w:szCs w:val="28"/>
        </w:rPr>
        <w:t>20</w:t>
      </w:r>
      <w:r w:rsidRPr="008F257A">
        <w:rPr>
          <w:b/>
          <w:sz w:val="28"/>
          <w:szCs w:val="28"/>
        </w:rPr>
        <w:t>.</w:t>
      </w:r>
      <w:r w:rsidR="00BB468C">
        <w:rPr>
          <w:b/>
          <w:sz w:val="28"/>
          <w:szCs w:val="28"/>
        </w:rPr>
        <w:t>09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2B4727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№ </w:t>
      </w:r>
      <w:r w:rsidR="00BB468C">
        <w:rPr>
          <w:b/>
          <w:sz w:val="28"/>
          <w:szCs w:val="28"/>
        </w:rPr>
        <w:t>226</w:t>
      </w:r>
      <w:bookmarkStart w:id="0" w:name="_GoBack"/>
      <w:bookmarkEnd w:id="0"/>
    </w:p>
    <w:p w:rsidR="006D31EC" w:rsidRPr="000068B6" w:rsidRDefault="00007B2A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068B6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0068B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17E4D" w:rsidRDefault="00A6757F" w:rsidP="00717E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E4D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9A1A41">
        <w:rPr>
          <w:rFonts w:ascii="Times New Roman" w:hAnsi="Times New Roman" w:cs="Times New Roman"/>
          <w:sz w:val="28"/>
          <w:szCs w:val="28"/>
        </w:rPr>
        <w:t>23</w:t>
      </w:r>
      <w:r w:rsidR="006D31EC" w:rsidRPr="00717E4D">
        <w:rPr>
          <w:rFonts w:ascii="Times New Roman" w:hAnsi="Times New Roman" w:cs="Times New Roman"/>
          <w:sz w:val="28"/>
          <w:szCs w:val="28"/>
        </w:rPr>
        <w:t>.0</w:t>
      </w:r>
      <w:r w:rsidR="009A1A41">
        <w:rPr>
          <w:rFonts w:ascii="Times New Roman" w:hAnsi="Times New Roman" w:cs="Times New Roman"/>
          <w:sz w:val="28"/>
          <w:szCs w:val="28"/>
        </w:rPr>
        <w:t>1</w:t>
      </w:r>
      <w:r w:rsidR="006D31EC" w:rsidRPr="00717E4D">
        <w:rPr>
          <w:rFonts w:ascii="Times New Roman" w:hAnsi="Times New Roman" w:cs="Times New Roman"/>
          <w:sz w:val="28"/>
          <w:szCs w:val="28"/>
        </w:rPr>
        <w:t>.201</w:t>
      </w:r>
      <w:r w:rsidR="009A1A41">
        <w:rPr>
          <w:rFonts w:ascii="Times New Roman" w:hAnsi="Times New Roman" w:cs="Times New Roman"/>
          <w:sz w:val="28"/>
          <w:szCs w:val="28"/>
        </w:rPr>
        <w:t>5</w:t>
      </w:r>
      <w:r w:rsidR="006D31EC" w:rsidRPr="00717E4D">
        <w:rPr>
          <w:rFonts w:ascii="Times New Roman" w:hAnsi="Times New Roman" w:cs="Times New Roman"/>
          <w:sz w:val="28"/>
          <w:szCs w:val="28"/>
        </w:rPr>
        <w:t xml:space="preserve"> №</w:t>
      </w:r>
      <w:r w:rsidR="006D31EC" w:rsidRPr="000068B6">
        <w:rPr>
          <w:rFonts w:ascii="Times New Roman" w:hAnsi="Times New Roman" w:cs="Times New Roman"/>
        </w:rPr>
        <w:t xml:space="preserve"> </w:t>
      </w:r>
      <w:r w:rsidR="009A1A41">
        <w:rPr>
          <w:rFonts w:ascii="Times New Roman" w:hAnsi="Times New Roman" w:cs="Times New Roman"/>
          <w:sz w:val="28"/>
          <w:szCs w:val="28"/>
        </w:rPr>
        <w:t>107</w:t>
      </w:r>
      <w:r w:rsidR="006D31EC" w:rsidRPr="00717E4D">
        <w:rPr>
          <w:rFonts w:ascii="Times New Roman" w:hAnsi="Times New Roman" w:cs="Times New Roman"/>
          <w:sz w:val="28"/>
          <w:szCs w:val="28"/>
        </w:rPr>
        <w:t xml:space="preserve"> </w:t>
      </w:r>
      <w:r w:rsidR="00717E4D" w:rsidRPr="00717E4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717E4D" w:rsidRPr="00717E4D" w:rsidRDefault="00717E4D" w:rsidP="00717E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E4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717E4D" w:rsidRDefault="00717E4D" w:rsidP="00717E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E4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D31EC" w:rsidRPr="009A1A41" w:rsidRDefault="006D31EC" w:rsidP="009A1A41">
      <w:pPr>
        <w:pStyle w:val="a5"/>
        <w:rPr>
          <w:rFonts w:ascii="Times New Roman" w:hAnsi="Times New Roman" w:cs="Times New Roman"/>
          <w:sz w:val="28"/>
          <w:szCs w:val="28"/>
        </w:rPr>
      </w:pPr>
      <w:r w:rsidRPr="009A1A41">
        <w:rPr>
          <w:rFonts w:ascii="Times New Roman" w:hAnsi="Times New Roman" w:cs="Times New Roman"/>
          <w:sz w:val="28"/>
          <w:szCs w:val="28"/>
        </w:rPr>
        <w:t>«</w:t>
      </w:r>
      <w:r w:rsidR="009A1A41" w:rsidRPr="009A1A41">
        <w:rPr>
          <w:rFonts w:ascii="Times New Roman" w:hAnsi="Times New Roman" w:cs="Times New Roman"/>
          <w:sz w:val="28"/>
          <w:szCs w:val="28"/>
        </w:rPr>
        <w:t>Присвоение адресов объектам адресации</w:t>
      </w:r>
      <w:r w:rsidR="002B4727" w:rsidRPr="009A1A41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коном от 29 декабря 2020 № 479-ФЗ "О внесении изменений в отдельные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конодательные акты Российской Федерации"</w:t>
      </w:r>
      <w:r w:rsidR="006D31EC" w:rsidRPr="000068B6">
        <w:rPr>
          <w:rFonts w:ascii="Times New Roman" w:hAnsi="Times New Roman" w:cs="Times New Roman"/>
          <w:sz w:val="28"/>
          <w:szCs w:val="28"/>
        </w:rPr>
        <w:t>,  руководствуясь Уставом Сл</w:t>
      </w:r>
      <w:r w:rsidR="006D31EC" w:rsidRPr="000068B6">
        <w:rPr>
          <w:rFonts w:ascii="Times New Roman" w:hAnsi="Times New Roman" w:cs="Times New Roman"/>
          <w:sz w:val="28"/>
          <w:szCs w:val="28"/>
        </w:rPr>
        <w:t>о</w:t>
      </w:r>
      <w:r w:rsidR="006D31EC" w:rsidRPr="000068B6">
        <w:rPr>
          <w:rFonts w:ascii="Times New Roman" w:hAnsi="Times New Roman" w:cs="Times New Roman"/>
          <w:sz w:val="28"/>
          <w:szCs w:val="28"/>
        </w:rPr>
        <w:t>бодского сельского поселения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910A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Слободского сельского </w:t>
      </w:r>
      <w:r w:rsidR="00910ABB" w:rsidRPr="00717E4D">
        <w:rPr>
          <w:rFonts w:ascii="Times New Roman" w:hAnsi="Times New Roman" w:cs="Times New Roman"/>
          <w:sz w:val="28"/>
          <w:szCs w:val="28"/>
        </w:rPr>
        <w:t xml:space="preserve">от </w:t>
      </w:r>
      <w:r w:rsidR="00910ABB">
        <w:rPr>
          <w:rFonts w:ascii="Times New Roman" w:hAnsi="Times New Roman" w:cs="Times New Roman"/>
          <w:sz w:val="28"/>
          <w:szCs w:val="28"/>
        </w:rPr>
        <w:t>23</w:t>
      </w:r>
      <w:r w:rsidR="00910ABB" w:rsidRPr="00717E4D">
        <w:rPr>
          <w:rFonts w:ascii="Times New Roman" w:hAnsi="Times New Roman" w:cs="Times New Roman"/>
          <w:sz w:val="28"/>
          <w:szCs w:val="28"/>
        </w:rPr>
        <w:t>.0</w:t>
      </w:r>
      <w:r w:rsidR="00910ABB">
        <w:rPr>
          <w:rFonts w:ascii="Times New Roman" w:hAnsi="Times New Roman" w:cs="Times New Roman"/>
          <w:sz w:val="28"/>
          <w:szCs w:val="28"/>
        </w:rPr>
        <w:t>1</w:t>
      </w:r>
      <w:r w:rsidR="00910ABB" w:rsidRPr="00717E4D">
        <w:rPr>
          <w:rFonts w:ascii="Times New Roman" w:hAnsi="Times New Roman" w:cs="Times New Roman"/>
          <w:sz w:val="28"/>
          <w:szCs w:val="28"/>
        </w:rPr>
        <w:t>.201</w:t>
      </w:r>
      <w:r w:rsidR="00910ABB">
        <w:rPr>
          <w:rFonts w:ascii="Times New Roman" w:hAnsi="Times New Roman" w:cs="Times New Roman"/>
          <w:sz w:val="28"/>
          <w:szCs w:val="28"/>
        </w:rPr>
        <w:t>5</w:t>
      </w:r>
      <w:r w:rsidR="00910ABB" w:rsidRPr="00717E4D">
        <w:rPr>
          <w:rFonts w:ascii="Times New Roman" w:hAnsi="Times New Roman" w:cs="Times New Roman"/>
          <w:sz w:val="28"/>
          <w:szCs w:val="28"/>
        </w:rPr>
        <w:t xml:space="preserve"> №</w:t>
      </w:r>
      <w:r w:rsidR="00910ABB" w:rsidRPr="000068B6">
        <w:rPr>
          <w:rFonts w:ascii="Times New Roman" w:hAnsi="Times New Roman" w:cs="Times New Roman"/>
        </w:rPr>
        <w:t xml:space="preserve"> </w:t>
      </w:r>
      <w:r w:rsidR="00910ABB">
        <w:rPr>
          <w:rFonts w:ascii="Times New Roman" w:hAnsi="Times New Roman" w:cs="Times New Roman"/>
          <w:sz w:val="28"/>
          <w:szCs w:val="28"/>
        </w:rPr>
        <w:t>107</w:t>
      </w:r>
      <w:r w:rsidR="00910ABB" w:rsidRPr="00717E4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</w:t>
      </w:r>
      <w:r w:rsidR="00910ABB" w:rsidRPr="00717E4D">
        <w:rPr>
          <w:rFonts w:ascii="Times New Roman" w:hAnsi="Times New Roman" w:cs="Times New Roman"/>
          <w:sz w:val="28"/>
          <w:szCs w:val="28"/>
        </w:rPr>
        <w:t>а</w:t>
      </w:r>
      <w:r w:rsidR="00910ABB" w:rsidRPr="00717E4D">
        <w:rPr>
          <w:rFonts w:ascii="Times New Roman" w:hAnsi="Times New Roman" w:cs="Times New Roman"/>
          <w:sz w:val="28"/>
          <w:szCs w:val="28"/>
        </w:rPr>
        <w:t xml:space="preserve">мента предоставления муниципальной услуги </w:t>
      </w:r>
      <w:r w:rsidR="00910ABB" w:rsidRPr="009A1A41">
        <w:rPr>
          <w:rFonts w:ascii="Times New Roman" w:hAnsi="Times New Roman" w:cs="Times New Roman"/>
          <w:sz w:val="28"/>
          <w:szCs w:val="28"/>
        </w:rPr>
        <w:t>«Присвоение адресов объектам адресации»</w:t>
      </w:r>
      <w:r w:rsidR="006D31EC" w:rsidRPr="000068B6">
        <w:rPr>
          <w:rFonts w:ascii="Times New Roman" w:hAnsi="Times New Roman" w:cs="Times New Roman"/>
          <w:sz w:val="28"/>
          <w:szCs w:val="28"/>
        </w:rPr>
        <w:t>:</w:t>
      </w:r>
    </w:p>
    <w:p w:rsidR="002B4727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 xml:space="preserve">1.1. </w:t>
      </w:r>
      <w:r w:rsidR="00910ABB">
        <w:rPr>
          <w:rFonts w:ascii="Times New Roman" w:hAnsi="Times New Roman" w:cs="Times New Roman"/>
          <w:sz w:val="28"/>
          <w:szCs w:val="28"/>
        </w:rPr>
        <w:t>Пункт 2.6. р</w:t>
      </w:r>
      <w:r w:rsidR="006D31EC" w:rsidRPr="000068B6">
        <w:rPr>
          <w:rFonts w:ascii="Times New Roman" w:hAnsi="Times New Roman" w:cs="Times New Roman"/>
          <w:sz w:val="28"/>
          <w:szCs w:val="28"/>
        </w:rPr>
        <w:t>аздел</w:t>
      </w:r>
      <w:r w:rsidR="00910ABB">
        <w:rPr>
          <w:rFonts w:ascii="Times New Roman" w:hAnsi="Times New Roman" w:cs="Times New Roman"/>
          <w:sz w:val="28"/>
          <w:szCs w:val="28"/>
        </w:rPr>
        <w:t>а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 2 Административного регламента</w:t>
      </w:r>
      <w:r w:rsidR="00910ABB">
        <w:rPr>
          <w:rFonts w:ascii="Times New Roman" w:hAnsi="Times New Roman" w:cs="Times New Roman"/>
          <w:sz w:val="28"/>
          <w:szCs w:val="28"/>
        </w:rPr>
        <w:t xml:space="preserve"> 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 </w:t>
      </w:r>
      <w:r w:rsidR="00910ABB">
        <w:rPr>
          <w:rFonts w:ascii="Times New Roman" w:hAnsi="Times New Roman" w:cs="Times New Roman"/>
          <w:sz w:val="28"/>
          <w:szCs w:val="28"/>
        </w:rPr>
        <w:t>дополнить пунктом 2.06.10. следующего содержания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4FE6" w:rsidRPr="00B468BA" w:rsidRDefault="00717E4D" w:rsidP="00B468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A6757F" w:rsidRPr="00910ABB">
        <w:rPr>
          <w:rFonts w:ascii="Times New Roman" w:hAnsi="Times New Roman" w:cs="Times New Roman"/>
          <w:sz w:val="28"/>
          <w:szCs w:val="28"/>
        </w:rPr>
        <w:t>«</w:t>
      </w:r>
      <w:r w:rsidR="00910ABB" w:rsidRPr="00910ABB">
        <w:rPr>
          <w:rFonts w:ascii="Times New Roman" w:hAnsi="Times New Roman" w:cs="Times New Roman"/>
          <w:sz w:val="28"/>
          <w:szCs w:val="28"/>
        </w:rPr>
        <w:t>2.6.10.</w:t>
      </w:r>
      <w:r w:rsidR="00910A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4FE6" w:rsidRPr="00B468BA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</w:t>
      </w:r>
      <w:r w:rsidR="00B64FE6" w:rsidRPr="00B468BA">
        <w:rPr>
          <w:rFonts w:ascii="Times New Roman" w:hAnsi="Times New Roman" w:cs="Times New Roman"/>
          <w:sz w:val="28"/>
          <w:szCs w:val="28"/>
        </w:rPr>
        <w:t>а</w:t>
      </w:r>
      <w:r w:rsidR="00B64FE6" w:rsidRPr="00B468BA">
        <w:rPr>
          <w:rFonts w:ascii="Times New Roman" w:hAnsi="Times New Roman" w:cs="Times New Roman"/>
          <w:sz w:val="28"/>
          <w:szCs w:val="28"/>
        </w:rPr>
        <w:t>явителя или представителя заявителя предъявляется документ, удостовер</w:t>
      </w:r>
      <w:r w:rsidR="00B64FE6" w:rsidRPr="00B468BA">
        <w:rPr>
          <w:rFonts w:ascii="Times New Roman" w:hAnsi="Times New Roman" w:cs="Times New Roman"/>
          <w:sz w:val="28"/>
          <w:szCs w:val="28"/>
        </w:rPr>
        <w:t>я</w:t>
      </w:r>
      <w:r w:rsidR="00B64FE6" w:rsidRPr="00B468BA">
        <w:rPr>
          <w:rFonts w:ascii="Times New Roman" w:hAnsi="Times New Roman" w:cs="Times New Roman"/>
          <w:sz w:val="28"/>
          <w:szCs w:val="28"/>
        </w:rPr>
        <w:t xml:space="preserve">ющий личность заявителя или представителя заявителя (предоставляется оригинал для снятия копии), </w:t>
      </w:r>
      <w:r w:rsidR="00B64FE6" w:rsidRPr="00B468BA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</w:t>
      </w:r>
      <w:r w:rsidR="00B64FE6" w:rsidRPr="00B468BA">
        <w:rPr>
          <w:rStyle w:val="normaltextrun"/>
          <w:rFonts w:ascii="Times New Roman" w:hAnsi="Times New Roman" w:cs="Times New Roman"/>
          <w:sz w:val="28"/>
          <w:szCs w:val="28"/>
        </w:rPr>
        <w:t>у</w:t>
      </w:r>
      <w:r w:rsidR="00B64FE6" w:rsidRPr="00B468BA">
        <w:rPr>
          <w:rStyle w:val="normaltextrun"/>
          <w:rFonts w:ascii="Times New Roman" w:hAnsi="Times New Roman" w:cs="Times New Roman"/>
          <w:sz w:val="28"/>
          <w:szCs w:val="28"/>
        </w:rPr>
        <w:t>ниципальные услуги, многофункциональных центрах с использованием и</w:t>
      </w:r>
      <w:r w:rsidR="00B64FE6" w:rsidRPr="00B468BA">
        <w:rPr>
          <w:rStyle w:val="normaltextrun"/>
          <w:rFonts w:ascii="Times New Roman" w:hAnsi="Times New Roman" w:cs="Times New Roman"/>
          <w:sz w:val="28"/>
          <w:szCs w:val="28"/>
        </w:rPr>
        <w:t>н</w:t>
      </w:r>
      <w:r w:rsidR="00B64FE6" w:rsidRPr="00B468BA">
        <w:rPr>
          <w:rStyle w:val="normaltextrun"/>
          <w:rFonts w:ascii="Times New Roman" w:hAnsi="Times New Roman" w:cs="Times New Roman"/>
          <w:sz w:val="28"/>
          <w:szCs w:val="28"/>
        </w:rPr>
        <w:t>формационных технологий, предусмотренных частью 18 статьи 14.1 Фед</w:t>
      </w:r>
      <w:r w:rsidR="00B64FE6" w:rsidRPr="00B468BA">
        <w:rPr>
          <w:rStyle w:val="normaltextrun"/>
          <w:rFonts w:ascii="Times New Roman" w:hAnsi="Times New Roman" w:cs="Times New Roman"/>
          <w:sz w:val="28"/>
          <w:szCs w:val="28"/>
        </w:rPr>
        <w:t>е</w:t>
      </w:r>
      <w:r w:rsidR="00B64FE6" w:rsidRPr="00B468BA">
        <w:rPr>
          <w:rStyle w:val="normaltextrun"/>
          <w:rFonts w:ascii="Times New Roman" w:hAnsi="Times New Roman" w:cs="Times New Roman"/>
          <w:sz w:val="28"/>
          <w:szCs w:val="28"/>
        </w:rPr>
        <w:t>рального закона от 27 июля</w:t>
      </w:r>
      <w:proofErr w:type="gramEnd"/>
      <w:r w:rsidR="00B64FE6" w:rsidRPr="00B468BA">
        <w:rPr>
          <w:rStyle w:val="normaltextrun"/>
          <w:rFonts w:ascii="Times New Roman" w:hAnsi="Times New Roman" w:cs="Times New Roman"/>
          <w:sz w:val="28"/>
          <w:szCs w:val="28"/>
        </w:rPr>
        <w:t xml:space="preserve"> 2006 года № 149-ФЗ «Об информации, информ</w:t>
      </w:r>
      <w:r w:rsidR="00B64FE6" w:rsidRPr="00B468BA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="00B64FE6" w:rsidRPr="00B468BA">
        <w:rPr>
          <w:rStyle w:val="normaltextrun"/>
          <w:rFonts w:ascii="Times New Roman" w:hAnsi="Times New Roman" w:cs="Times New Roman"/>
          <w:sz w:val="28"/>
          <w:szCs w:val="28"/>
        </w:rPr>
        <w:t>ционных технологиях и о защите информации».</w:t>
      </w:r>
    </w:p>
    <w:p w:rsidR="00B64FE6" w:rsidRPr="00DD3E08" w:rsidRDefault="00B64FE6" w:rsidP="00DD3E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08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64FE6" w:rsidRPr="00DD3E08" w:rsidRDefault="00B64FE6" w:rsidP="00DD3E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E08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или иных госуда</w:t>
      </w:r>
      <w:r w:rsidRPr="00DD3E08">
        <w:rPr>
          <w:rFonts w:ascii="Times New Roman" w:hAnsi="Times New Roman" w:cs="Times New Roman"/>
          <w:sz w:val="28"/>
          <w:szCs w:val="28"/>
        </w:rPr>
        <w:t>р</w:t>
      </w:r>
      <w:r w:rsidRPr="00DD3E08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DD3E08">
        <w:rPr>
          <w:rFonts w:ascii="Times New Roman" w:hAnsi="Times New Roman" w:cs="Times New Roman"/>
          <w:sz w:val="28"/>
          <w:szCs w:val="28"/>
        </w:rPr>
        <w:t>и</w:t>
      </w:r>
      <w:r w:rsidRPr="00DD3E08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DD3E08">
        <w:rPr>
          <w:rFonts w:ascii="Times New Roman" w:hAnsi="Times New Roman" w:cs="Times New Roman"/>
          <w:sz w:val="28"/>
          <w:szCs w:val="28"/>
        </w:rPr>
        <w:t>о</w:t>
      </w:r>
      <w:r w:rsidRPr="00DD3E08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Pr="00DD3E08">
        <w:rPr>
          <w:rFonts w:ascii="Times New Roman" w:hAnsi="Times New Roman" w:cs="Times New Roman"/>
          <w:sz w:val="28"/>
          <w:szCs w:val="28"/>
        </w:rPr>
        <w:t>а</w:t>
      </w:r>
      <w:r w:rsidRPr="00DD3E08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416C2D" w:rsidRPr="00DD3E08" w:rsidRDefault="00B64FE6" w:rsidP="00DD3E08">
      <w:pPr>
        <w:pStyle w:val="a5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DD3E08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 единой инфо</w:t>
      </w:r>
      <w:r w:rsidRPr="00DD3E08">
        <w:rPr>
          <w:rFonts w:ascii="Times New Roman" w:hAnsi="Times New Roman" w:cs="Times New Roman"/>
          <w:sz w:val="28"/>
          <w:szCs w:val="28"/>
        </w:rPr>
        <w:t>р</w:t>
      </w:r>
      <w:r w:rsidRPr="00DD3E08">
        <w:rPr>
          <w:rFonts w:ascii="Times New Roman" w:hAnsi="Times New Roman" w:cs="Times New Roman"/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DD3E08">
        <w:rPr>
          <w:rFonts w:ascii="Times New Roman" w:hAnsi="Times New Roman" w:cs="Times New Roman"/>
          <w:sz w:val="28"/>
          <w:szCs w:val="28"/>
        </w:rPr>
        <w:t>р</w:t>
      </w:r>
      <w:r w:rsidRPr="00DD3E08">
        <w:rPr>
          <w:rFonts w:ascii="Times New Roman" w:hAnsi="Times New Roman" w:cs="Times New Roman"/>
          <w:sz w:val="28"/>
          <w:szCs w:val="28"/>
        </w:rPr>
        <w:t>ку и передачу информации о степени их соответствия предоставленным би</w:t>
      </w:r>
      <w:r w:rsidRPr="00DD3E08">
        <w:rPr>
          <w:rFonts w:ascii="Times New Roman" w:hAnsi="Times New Roman" w:cs="Times New Roman"/>
          <w:sz w:val="28"/>
          <w:szCs w:val="28"/>
        </w:rPr>
        <w:t>о</w:t>
      </w:r>
      <w:r w:rsidRPr="00DD3E08">
        <w:rPr>
          <w:rFonts w:ascii="Times New Roman" w:hAnsi="Times New Roman" w:cs="Times New Roman"/>
          <w:sz w:val="28"/>
          <w:szCs w:val="28"/>
        </w:rPr>
        <w:t>метрическим данным физического лица</w:t>
      </w:r>
      <w:proofErr w:type="gramStart"/>
      <w:r w:rsidRPr="00DD3E08">
        <w:rPr>
          <w:rFonts w:ascii="Times New Roman" w:hAnsi="Times New Roman" w:cs="Times New Roman"/>
          <w:sz w:val="28"/>
          <w:szCs w:val="28"/>
        </w:rPr>
        <w:t>.</w:t>
      </w:r>
      <w:r w:rsidR="00416C2D" w:rsidRPr="00DD3E0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068B6" w:rsidRDefault="00FF373C" w:rsidP="000068B6">
      <w:pPr>
        <w:pStyle w:val="a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ab/>
        <w:t>1.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2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 w:rsidR="00910ABB">
        <w:rPr>
          <w:rStyle w:val="normaltextrun"/>
          <w:rFonts w:ascii="Times New Roman" w:hAnsi="Times New Roman" w:cs="Times New Roman"/>
          <w:sz w:val="28"/>
          <w:szCs w:val="28"/>
        </w:rPr>
        <w:t>Пункт</w:t>
      </w:r>
      <w:r w:rsidR="00B468BA">
        <w:rPr>
          <w:rStyle w:val="normaltextrun"/>
          <w:rFonts w:ascii="Times New Roman" w:hAnsi="Times New Roman" w:cs="Times New Roman"/>
          <w:sz w:val="28"/>
          <w:szCs w:val="28"/>
        </w:rPr>
        <w:t xml:space="preserve"> 3.</w:t>
      </w:r>
      <w:r w:rsidR="00910ABB">
        <w:rPr>
          <w:rStyle w:val="normaltextrun"/>
          <w:rFonts w:ascii="Times New Roman" w:hAnsi="Times New Roman" w:cs="Times New Roman"/>
          <w:sz w:val="28"/>
          <w:szCs w:val="28"/>
        </w:rPr>
        <w:t>1</w:t>
      </w:r>
      <w:r w:rsidR="00B468BA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раздела 3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</w:t>
      </w:r>
      <w:r w:rsidR="000068B6">
        <w:rPr>
          <w:rStyle w:val="normaltextrun"/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10ABB" w:rsidRPr="00910ABB" w:rsidRDefault="00A6757F" w:rsidP="00910ABB">
      <w:pPr>
        <w:pStyle w:val="a5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10ABB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bookmarkStart w:id="1" w:name="sub_23"/>
      <w:r w:rsidR="00910ABB" w:rsidRPr="00910ABB">
        <w:rPr>
          <w:rFonts w:ascii="Times New Roman" w:eastAsia="Arial CYR" w:hAnsi="Times New Roman" w:cs="Times New Roman"/>
          <w:sz w:val="28"/>
          <w:szCs w:val="28"/>
        </w:rPr>
        <w:t>3.1. Состав административных процедур:</w:t>
      </w:r>
    </w:p>
    <w:p w:rsidR="00910ABB" w:rsidRPr="00910ABB" w:rsidRDefault="00910ABB" w:rsidP="00910A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BB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910ABB" w:rsidRPr="00910ABB" w:rsidRDefault="00910ABB" w:rsidP="00910A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ABB">
        <w:rPr>
          <w:rFonts w:ascii="Times New Roman" w:hAnsi="Times New Roman" w:cs="Times New Roman"/>
          <w:sz w:val="28"/>
          <w:szCs w:val="28"/>
        </w:rPr>
        <w:t>- рассмотрение и проверка заявления и приложенных к нему докуме</w:t>
      </w:r>
      <w:r w:rsidRPr="00910ABB">
        <w:rPr>
          <w:rFonts w:ascii="Times New Roman" w:hAnsi="Times New Roman" w:cs="Times New Roman"/>
          <w:sz w:val="28"/>
          <w:szCs w:val="28"/>
        </w:rPr>
        <w:t>н</w:t>
      </w:r>
      <w:r w:rsidRPr="00910ABB">
        <w:rPr>
          <w:rFonts w:ascii="Times New Roman" w:hAnsi="Times New Roman" w:cs="Times New Roman"/>
          <w:sz w:val="28"/>
          <w:szCs w:val="28"/>
        </w:rPr>
        <w:t xml:space="preserve">тов, в т.ч. </w:t>
      </w:r>
      <w:r w:rsidRPr="00910ABB">
        <w:rPr>
          <w:rStyle w:val="normaltextrun"/>
          <w:rFonts w:ascii="Times New Roman" w:hAnsi="Times New Roman" w:cs="Times New Roman"/>
          <w:sz w:val="28"/>
          <w:szCs w:val="28"/>
        </w:rPr>
        <w:t>документов, удостоверяющих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</w:t>
      </w:r>
      <w:r w:rsidRPr="00910ABB">
        <w:rPr>
          <w:rStyle w:val="normaltextrun"/>
          <w:rFonts w:ascii="Times New Roman" w:hAnsi="Times New Roman" w:cs="Times New Roman"/>
          <w:sz w:val="28"/>
          <w:szCs w:val="28"/>
        </w:rPr>
        <w:t>р</w:t>
      </w:r>
      <w:r w:rsidRPr="00910ABB">
        <w:rPr>
          <w:rStyle w:val="normaltextrun"/>
          <w:rFonts w:ascii="Times New Roman" w:hAnsi="Times New Roman" w:cs="Times New Roman"/>
          <w:sz w:val="28"/>
          <w:szCs w:val="28"/>
        </w:rPr>
        <w:t>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</w:t>
      </w:r>
      <w:proofErr w:type="gramEnd"/>
      <w:r w:rsidRPr="00910ABB">
        <w:rPr>
          <w:rStyle w:val="normaltextrun"/>
          <w:rFonts w:ascii="Times New Roman" w:hAnsi="Times New Roman" w:cs="Times New Roman"/>
          <w:sz w:val="28"/>
          <w:szCs w:val="28"/>
        </w:rPr>
        <w:t xml:space="preserve"> о защите информации" либо полномочия представителя</w:t>
      </w:r>
      <w:r w:rsidRPr="00910ABB">
        <w:rPr>
          <w:rFonts w:ascii="Times New Roman" w:hAnsi="Times New Roman" w:cs="Times New Roman"/>
          <w:sz w:val="28"/>
          <w:szCs w:val="28"/>
        </w:rPr>
        <w:t>;</w:t>
      </w:r>
    </w:p>
    <w:p w:rsidR="00910ABB" w:rsidRPr="00910ABB" w:rsidRDefault="00910ABB" w:rsidP="00910A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BB">
        <w:rPr>
          <w:rFonts w:ascii="Times New Roman" w:hAnsi="Times New Roman" w:cs="Times New Roman"/>
          <w:sz w:val="28"/>
          <w:szCs w:val="28"/>
        </w:rPr>
        <w:t>- принятие уполномоченным должностным лицом решения по резул</w:t>
      </w:r>
      <w:r w:rsidRPr="00910ABB">
        <w:rPr>
          <w:rFonts w:ascii="Times New Roman" w:hAnsi="Times New Roman" w:cs="Times New Roman"/>
          <w:sz w:val="28"/>
          <w:szCs w:val="28"/>
        </w:rPr>
        <w:t>ь</w:t>
      </w:r>
      <w:r w:rsidRPr="00910ABB">
        <w:rPr>
          <w:rFonts w:ascii="Times New Roman" w:hAnsi="Times New Roman" w:cs="Times New Roman"/>
          <w:sz w:val="28"/>
          <w:szCs w:val="28"/>
        </w:rPr>
        <w:t>татам рассмотрения и проверки заявления и приложенных к нему докуме</w:t>
      </w:r>
      <w:r w:rsidRPr="00910ABB">
        <w:rPr>
          <w:rFonts w:ascii="Times New Roman" w:hAnsi="Times New Roman" w:cs="Times New Roman"/>
          <w:sz w:val="28"/>
          <w:szCs w:val="28"/>
        </w:rPr>
        <w:t>н</w:t>
      </w:r>
      <w:r w:rsidRPr="00910ABB">
        <w:rPr>
          <w:rFonts w:ascii="Times New Roman" w:hAnsi="Times New Roman" w:cs="Times New Roman"/>
          <w:sz w:val="28"/>
          <w:szCs w:val="28"/>
        </w:rPr>
        <w:t>тов;</w:t>
      </w:r>
    </w:p>
    <w:p w:rsidR="00910ABB" w:rsidRPr="00910ABB" w:rsidRDefault="00910ABB" w:rsidP="00910A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BB">
        <w:rPr>
          <w:rFonts w:ascii="Times New Roman" w:hAnsi="Times New Roman" w:cs="Times New Roman"/>
          <w:sz w:val="28"/>
          <w:szCs w:val="28"/>
        </w:rPr>
        <w:t>- выдача (направление) заявителю постановления Администрации п</w:t>
      </w:r>
      <w:r w:rsidRPr="00910ABB">
        <w:rPr>
          <w:rFonts w:ascii="Times New Roman" w:hAnsi="Times New Roman" w:cs="Times New Roman"/>
          <w:sz w:val="28"/>
          <w:szCs w:val="28"/>
        </w:rPr>
        <w:t>о</w:t>
      </w:r>
      <w:r w:rsidRPr="00910ABB">
        <w:rPr>
          <w:rFonts w:ascii="Times New Roman" w:hAnsi="Times New Roman" w:cs="Times New Roman"/>
          <w:sz w:val="28"/>
          <w:szCs w:val="28"/>
        </w:rPr>
        <w:t>селения о присвоении адреса объекту адресации либо уведомления об отказе в присвоении адреса объекту адресации</w:t>
      </w:r>
      <w:proofErr w:type="gramStart"/>
      <w:r w:rsidRPr="00910AB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bookmarkEnd w:id="1"/>
    <w:p w:rsidR="006D31EC" w:rsidRPr="00DD3E08" w:rsidRDefault="00DD3E08" w:rsidP="00DD3E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DD3E0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DD3E08">
        <w:rPr>
          <w:rFonts w:ascii="Times New Roman" w:hAnsi="Times New Roman" w:cs="Times New Roman"/>
          <w:sz w:val="28"/>
          <w:szCs w:val="28"/>
        </w:rPr>
        <w:t>и</w:t>
      </w:r>
      <w:r w:rsidR="006D31EC" w:rsidRPr="00DD3E08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DD3E08">
        <w:rPr>
          <w:rFonts w:ascii="Times New Roman" w:hAnsi="Times New Roman" w:cs="Times New Roman"/>
          <w:sz w:val="28"/>
          <w:szCs w:val="28"/>
        </w:rPr>
        <w:t>е</w:t>
      </w:r>
      <w:r w:rsidR="006D31EC" w:rsidRPr="00DD3E08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0068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0068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822424" w:rsidRPr="000068B6" w:rsidRDefault="00822424" w:rsidP="00006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7C3" w:rsidRPr="000068B6" w:rsidRDefault="006D31EC" w:rsidP="000068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68B6">
        <w:rPr>
          <w:sz w:val="28"/>
          <w:szCs w:val="28"/>
        </w:rPr>
        <w:t xml:space="preserve">Глава Слободского сельского  поселения                        </w:t>
      </w:r>
      <w:r w:rsidR="000068B6">
        <w:rPr>
          <w:sz w:val="28"/>
          <w:szCs w:val="28"/>
        </w:rPr>
        <w:t xml:space="preserve">          </w:t>
      </w:r>
      <w:r w:rsidRPr="000068B6">
        <w:rPr>
          <w:sz w:val="28"/>
          <w:szCs w:val="28"/>
        </w:rPr>
        <w:t xml:space="preserve"> М.А. Аракчеева</w:t>
      </w:r>
    </w:p>
    <w:sectPr w:rsidR="006427C3" w:rsidRPr="000068B6" w:rsidSect="0032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68B6"/>
    <w:rsid w:val="00007B2A"/>
    <w:rsid w:val="00031F62"/>
    <w:rsid w:val="00214047"/>
    <w:rsid w:val="00256A66"/>
    <w:rsid w:val="00290337"/>
    <w:rsid w:val="002B4727"/>
    <w:rsid w:val="00321955"/>
    <w:rsid w:val="003368DD"/>
    <w:rsid w:val="00376F12"/>
    <w:rsid w:val="00416C2D"/>
    <w:rsid w:val="00497B2F"/>
    <w:rsid w:val="00521304"/>
    <w:rsid w:val="006427C3"/>
    <w:rsid w:val="006B0A98"/>
    <w:rsid w:val="006D31EC"/>
    <w:rsid w:val="00702270"/>
    <w:rsid w:val="00717E4D"/>
    <w:rsid w:val="00772250"/>
    <w:rsid w:val="00822424"/>
    <w:rsid w:val="00884E9B"/>
    <w:rsid w:val="008B1153"/>
    <w:rsid w:val="008F257A"/>
    <w:rsid w:val="00910ABB"/>
    <w:rsid w:val="00994CD6"/>
    <w:rsid w:val="009A1A41"/>
    <w:rsid w:val="00A433BE"/>
    <w:rsid w:val="00A6757F"/>
    <w:rsid w:val="00B33D50"/>
    <w:rsid w:val="00B468BA"/>
    <w:rsid w:val="00B64FE6"/>
    <w:rsid w:val="00BB0B63"/>
    <w:rsid w:val="00BB21ED"/>
    <w:rsid w:val="00BB468C"/>
    <w:rsid w:val="00BC1581"/>
    <w:rsid w:val="00BC70AC"/>
    <w:rsid w:val="00D85B98"/>
    <w:rsid w:val="00DD2B20"/>
    <w:rsid w:val="00DD3E08"/>
    <w:rsid w:val="00E253F1"/>
    <w:rsid w:val="00EA5A76"/>
    <w:rsid w:val="00FC14C5"/>
    <w:rsid w:val="00FF373C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02270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DD3E08"/>
    <w:rPr>
      <w:color w:val="0000FF"/>
      <w:u w:val="single"/>
    </w:rPr>
  </w:style>
  <w:style w:type="paragraph" w:customStyle="1" w:styleId="ConsNonformat">
    <w:name w:val="ConsNonformat"/>
    <w:rsid w:val="0071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02270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DD3E08"/>
    <w:rPr>
      <w:color w:val="0000FF"/>
      <w:u w:val="single"/>
    </w:rPr>
  </w:style>
  <w:style w:type="paragraph" w:customStyle="1" w:styleId="ConsNonformat">
    <w:name w:val="ConsNonformat"/>
    <w:rsid w:val="0071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2021-09-23T08:18:00Z</cp:lastPrinted>
  <dcterms:created xsi:type="dcterms:W3CDTF">2021-08-02T12:38:00Z</dcterms:created>
  <dcterms:modified xsi:type="dcterms:W3CDTF">2021-09-23T08:18:00Z</dcterms:modified>
</cp:coreProperties>
</file>