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5F" w:rsidRDefault="0097215F" w:rsidP="0097215F">
      <w:pPr>
        <w:pStyle w:val="1"/>
        <w:rPr>
          <w:b w:val="0"/>
          <w:sz w:val="28"/>
          <w:szCs w:val="28"/>
        </w:rPr>
      </w:pPr>
      <w:r>
        <w:t xml:space="preserve">                                                                                          </w:t>
      </w:r>
      <w:r w:rsidRPr="0097215F">
        <w:rPr>
          <w:b w:val="0"/>
          <w:sz w:val="28"/>
          <w:szCs w:val="28"/>
        </w:rPr>
        <w:t xml:space="preserve"> </w:t>
      </w:r>
    </w:p>
    <w:p w:rsidR="002B6AB0" w:rsidRDefault="00005AB5" w:rsidP="002B6AB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5905" cy="34353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B0" w:rsidRPr="009D2CD1" w:rsidRDefault="002B6AB0" w:rsidP="002B6AB0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2B6AB0" w:rsidRPr="005720F5" w:rsidRDefault="002B6AB0" w:rsidP="002B6AB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2B6AB0" w:rsidRPr="005720F5" w:rsidRDefault="002B6AB0" w:rsidP="002B6AB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2B6AB0" w:rsidRPr="005720F5" w:rsidRDefault="002B6AB0" w:rsidP="002B6AB0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2B6AB0" w:rsidRDefault="002B6AB0" w:rsidP="002B6AB0">
      <w:pPr>
        <w:pStyle w:val="a4"/>
        <w:ind w:firstLine="0"/>
        <w:rPr>
          <w:b/>
          <w:sz w:val="28"/>
          <w:szCs w:val="28"/>
        </w:rPr>
      </w:pPr>
    </w:p>
    <w:p w:rsidR="002B6AB0" w:rsidRPr="00005AB5" w:rsidRDefault="00005AB5" w:rsidP="002B6AB0">
      <w:pPr>
        <w:jc w:val="both"/>
        <w:rPr>
          <w:b/>
          <w:sz w:val="28"/>
          <w:szCs w:val="28"/>
        </w:rPr>
      </w:pPr>
      <w:r w:rsidRPr="00005AB5">
        <w:rPr>
          <w:b/>
          <w:sz w:val="28"/>
          <w:szCs w:val="28"/>
        </w:rPr>
        <w:t>от 17.07.2019 г.</w:t>
      </w:r>
      <w:r w:rsidR="003B334C" w:rsidRPr="00005AB5">
        <w:rPr>
          <w:b/>
          <w:sz w:val="28"/>
          <w:szCs w:val="28"/>
        </w:rPr>
        <w:t xml:space="preserve"> № </w:t>
      </w:r>
      <w:r w:rsidRPr="00005AB5">
        <w:rPr>
          <w:b/>
          <w:sz w:val="28"/>
          <w:szCs w:val="28"/>
        </w:rPr>
        <w:t>151</w:t>
      </w:r>
    </w:p>
    <w:p w:rsidR="00E35456" w:rsidRDefault="00E35456" w:rsidP="00E35456">
      <w:pPr>
        <w:shd w:val="clear" w:color="auto" w:fill="FFFFFF"/>
        <w:spacing w:line="245" w:lineRule="exact"/>
        <w:rPr>
          <w:sz w:val="28"/>
          <w:szCs w:val="28"/>
        </w:rPr>
      </w:pPr>
    </w:p>
    <w:p w:rsidR="00BD319E" w:rsidRDefault="00513A3A" w:rsidP="00BD319E">
      <w:pPr>
        <w:pStyle w:val="a3"/>
        <w:ind w:right="2976"/>
        <w:jc w:val="left"/>
        <w:rPr>
          <w:color w:val="000000"/>
        </w:rPr>
      </w:pPr>
      <w:r w:rsidRPr="00513A3A">
        <w:rPr>
          <w:color w:val="000000"/>
        </w:rPr>
        <w:t xml:space="preserve">Об утверждении Порядка </w:t>
      </w:r>
    </w:p>
    <w:p w:rsidR="00BD319E" w:rsidRDefault="00513A3A" w:rsidP="00BD319E">
      <w:pPr>
        <w:pStyle w:val="a3"/>
        <w:ind w:right="2976"/>
        <w:jc w:val="left"/>
        <w:rPr>
          <w:color w:val="000000"/>
        </w:rPr>
      </w:pPr>
      <w:r w:rsidRPr="00513A3A">
        <w:rPr>
          <w:color w:val="000000"/>
        </w:rPr>
        <w:t xml:space="preserve">предоставления из бюджета </w:t>
      </w:r>
    </w:p>
    <w:p w:rsidR="00843A30" w:rsidRDefault="00513A3A" w:rsidP="00BD319E">
      <w:pPr>
        <w:pStyle w:val="a3"/>
        <w:ind w:right="2976"/>
        <w:jc w:val="left"/>
        <w:rPr>
          <w:color w:val="000000"/>
        </w:rPr>
      </w:pPr>
      <w:r w:rsidRPr="00513A3A">
        <w:rPr>
          <w:color w:val="000000"/>
        </w:rPr>
        <w:t xml:space="preserve">Слободского сельского поселения </w:t>
      </w:r>
    </w:p>
    <w:p w:rsidR="00BD319E" w:rsidRDefault="00513A3A" w:rsidP="00BD319E">
      <w:pPr>
        <w:pStyle w:val="a3"/>
        <w:ind w:right="2976"/>
        <w:jc w:val="left"/>
        <w:rPr>
          <w:color w:val="000000"/>
        </w:rPr>
      </w:pPr>
      <w:r w:rsidRPr="00513A3A">
        <w:rPr>
          <w:color w:val="000000"/>
        </w:rPr>
        <w:t xml:space="preserve">субсидии </w:t>
      </w:r>
      <w:r w:rsidR="00BD319E" w:rsidRPr="00BD319E">
        <w:rPr>
          <w:color w:val="000000"/>
        </w:rPr>
        <w:t xml:space="preserve">на иные цели </w:t>
      </w:r>
      <w:r w:rsidR="003B334C">
        <w:rPr>
          <w:color w:val="000000"/>
        </w:rPr>
        <w:t>муниципальному учреждению</w:t>
      </w:r>
    </w:p>
    <w:p w:rsidR="003B334C" w:rsidRPr="00BD319E" w:rsidRDefault="003B334C" w:rsidP="00BD319E">
      <w:pPr>
        <w:pStyle w:val="a3"/>
        <w:ind w:right="2976"/>
        <w:jc w:val="left"/>
        <w:rPr>
          <w:color w:val="000000"/>
        </w:rPr>
      </w:pPr>
      <w:r>
        <w:rPr>
          <w:color w:val="000000"/>
        </w:rPr>
        <w:t xml:space="preserve">Слободского сельского поселения </w:t>
      </w:r>
    </w:p>
    <w:p w:rsidR="00513A3A" w:rsidRPr="00513A3A" w:rsidRDefault="00843A30" w:rsidP="00754784">
      <w:pPr>
        <w:pStyle w:val="a3"/>
        <w:ind w:right="2976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BD319E">
        <w:rPr>
          <w:color w:val="000000"/>
        </w:rPr>
        <w:t xml:space="preserve">             </w:t>
      </w:r>
    </w:p>
    <w:p w:rsidR="00843A30" w:rsidRPr="003B334C" w:rsidRDefault="00843A30" w:rsidP="003B334C">
      <w:pPr>
        <w:ind w:firstLine="709"/>
        <w:jc w:val="both"/>
        <w:rPr>
          <w:sz w:val="28"/>
          <w:szCs w:val="28"/>
        </w:rPr>
      </w:pPr>
      <w:proofErr w:type="gramStart"/>
      <w:r w:rsidRPr="003B334C">
        <w:rPr>
          <w:sz w:val="28"/>
          <w:szCs w:val="28"/>
        </w:rPr>
        <w:t>В соответствии Бюджетн</w:t>
      </w:r>
      <w:r w:rsidR="003B334C" w:rsidRPr="003B334C">
        <w:rPr>
          <w:sz w:val="28"/>
          <w:szCs w:val="28"/>
        </w:rPr>
        <w:t xml:space="preserve">ым кодексом </w:t>
      </w:r>
      <w:r w:rsidRPr="003B334C">
        <w:rPr>
          <w:sz w:val="28"/>
          <w:szCs w:val="28"/>
        </w:rPr>
        <w:t xml:space="preserve"> Российской</w:t>
      </w:r>
      <w:r w:rsidR="003B334C" w:rsidRPr="003B334C">
        <w:rPr>
          <w:sz w:val="28"/>
          <w:szCs w:val="28"/>
        </w:rPr>
        <w:t xml:space="preserve"> </w:t>
      </w:r>
      <w:r w:rsidRPr="003B334C">
        <w:rPr>
          <w:sz w:val="28"/>
          <w:szCs w:val="28"/>
        </w:rPr>
        <w:t>Федерации,</w:t>
      </w:r>
      <w:r w:rsidR="003B334C" w:rsidRPr="003B334C">
        <w:rPr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 решением   Муниципального Совета Слободского сельского поселения Угличского муниципального района Ярославской области </w:t>
      </w:r>
      <w:r w:rsidR="003B334C">
        <w:rPr>
          <w:sz w:val="28"/>
          <w:szCs w:val="28"/>
        </w:rPr>
        <w:t xml:space="preserve">от 13.05.2019 № 11 </w:t>
      </w:r>
      <w:r w:rsidR="003B334C" w:rsidRPr="003B334C">
        <w:rPr>
          <w:sz w:val="28"/>
          <w:szCs w:val="28"/>
        </w:rPr>
        <w:t>«</w:t>
      </w:r>
      <w:r w:rsidR="003B334C" w:rsidRPr="003B334C">
        <w:rPr>
          <w:bCs/>
          <w:sz w:val="28"/>
          <w:szCs w:val="28"/>
        </w:rPr>
        <w:t>О внесении изменений в решение от 27.12.18 г. № 75 «О бюджете Слободского сельского поселения на 2019 год и на плановый период 2020 и 2021 годов»</w:t>
      </w:r>
      <w:r w:rsidR="003B334C">
        <w:rPr>
          <w:bCs/>
          <w:sz w:val="28"/>
          <w:szCs w:val="28"/>
        </w:rPr>
        <w:t>, руководствуясь</w:t>
      </w:r>
      <w:proofErr w:type="gramEnd"/>
      <w:r w:rsidR="003B334C">
        <w:rPr>
          <w:bCs/>
          <w:sz w:val="28"/>
          <w:szCs w:val="28"/>
        </w:rPr>
        <w:t xml:space="preserve"> Уставом Слободского сельского поселения</w:t>
      </w:r>
    </w:p>
    <w:p w:rsidR="00C13670" w:rsidRDefault="00C13670" w:rsidP="003B334C">
      <w:pPr>
        <w:pStyle w:val="a3"/>
        <w:ind w:right="-2"/>
        <w:rPr>
          <w:color w:val="000000"/>
        </w:rPr>
      </w:pPr>
      <w:r w:rsidRPr="00C13670">
        <w:rPr>
          <w:color w:val="000000"/>
        </w:rPr>
        <w:t>АДМИНИСТРАЦИЯ ПОСЕЛЕНИЯ ПОСТАНОВЛЯЕТ:</w:t>
      </w:r>
    </w:p>
    <w:p w:rsidR="003B334C" w:rsidRDefault="00513A3A" w:rsidP="003B334C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</w:rPr>
      </w:pPr>
      <w:r w:rsidRPr="00513A3A">
        <w:rPr>
          <w:color w:val="000000"/>
        </w:rPr>
        <w:t>1.</w:t>
      </w:r>
      <w:r w:rsidRPr="00513A3A">
        <w:rPr>
          <w:color w:val="000000"/>
        </w:rPr>
        <w:tab/>
        <w:t xml:space="preserve">Утвердить прилагаемый Порядок предоставления из бюджета Слободского сельского поселения субсидии </w:t>
      </w:r>
      <w:r w:rsidR="00B94128">
        <w:rPr>
          <w:color w:val="000000"/>
        </w:rPr>
        <w:t xml:space="preserve">на иные цели </w:t>
      </w:r>
      <w:r w:rsidR="003B334C">
        <w:rPr>
          <w:color w:val="000000"/>
        </w:rPr>
        <w:t>муниципальному учреждению Слободского сельского поселения.</w:t>
      </w:r>
    </w:p>
    <w:p w:rsidR="00513A3A" w:rsidRPr="00513A3A" w:rsidRDefault="00513A3A" w:rsidP="003B334C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</w:rPr>
      </w:pPr>
      <w:r w:rsidRPr="00513A3A">
        <w:rPr>
          <w:color w:val="000000"/>
        </w:rPr>
        <w:t>2.</w:t>
      </w:r>
      <w:r w:rsidRPr="00513A3A">
        <w:rPr>
          <w:color w:val="000000"/>
        </w:rPr>
        <w:tab/>
      </w:r>
      <w:proofErr w:type="gramStart"/>
      <w:r w:rsidRPr="00513A3A">
        <w:rPr>
          <w:color w:val="000000"/>
        </w:rPr>
        <w:t>Контроль за</w:t>
      </w:r>
      <w:proofErr w:type="gramEnd"/>
      <w:r w:rsidRPr="00513A3A">
        <w:rPr>
          <w:color w:val="000000"/>
        </w:rPr>
        <w:t xml:space="preserve"> исполнением настоящего постановления возложить на </w:t>
      </w:r>
      <w:proofErr w:type="spellStart"/>
      <w:r w:rsidR="00B94128">
        <w:rPr>
          <w:color w:val="000000"/>
        </w:rPr>
        <w:t>Кононирову</w:t>
      </w:r>
      <w:proofErr w:type="spellEnd"/>
      <w:r w:rsidR="00B94128">
        <w:rPr>
          <w:color w:val="000000"/>
        </w:rPr>
        <w:t xml:space="preserve"> Юлию Юрьевну</w:t>
      </w:r>
      <w:r w:rsidR="00C13670">
        <w:rPr>
          <w:color w:val="000000"/>
        </w:rPr>
        <w:t xml:space="preserve">, </w:t>
      </w:r>
      <w:r w:rsidR="003B334C">
        <w:rPr>
          <w:color w:val="000000"/>
        </w:rPr>
        <w:t>З</w:t>
      </w:r>
      <w:r w:rsidR="00C13670">
        <w:rPr>
          <w:color w:val="000000"/>
        </w:rPr>
        <w:t xml:space="preserve">аместителя </w:t>
      </w:r>
      <w:r w:rsidR="00937092">
        <w:rPr>
          <w:color w:val="000000"/>
        </w:rPr>
        <w:t>Главы</w:t>
      </w:r>
      <w:r w:rsidR="003B334C">
        <w:rPr>
          <w:color w:val="000000"/>
        </w:rPr>
        <w:t xml:space="preserve"> Администрации </w:t>
      </w:r>
      <w:r w:rsidR="00B94128">
        <w:rPr>
          <w:color w:val="000000"/>
        </w:rPr>
        <w:t xml:space="preserve"> - начальника отдела</w:t>
      </w:r>
      <w:r w:rsidR="00C13670">
        <w:rPr>
          <w:color w:val="000000"/>
        </w:rPr>
        <w:t xml:space="preserve"> по финансовым вопросам </w:t>
      </w:r>
      <w:r w:rsidR="00B94128">
        <w:rPr>
          <w:color w:val="000000"/>
        </w:rPr>
        <w:t>(главного бухгалтера)</w:t>
      </w:r>
      <w:r w:rsidRPr="00513A3A">
        <w:rPr>
          <w:color w:val="000000"/>
        </w:rPr>
        <w:t>.</w:t>
      </w:r>
    </w:p>
    <w:p w:rsidR="00513A3A" w:rsidRPr="00513A3A" w:rsidRDefault="00513A3A" w:rsidP="003B334C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</w:rPr>
      </w:pPr>
      <w:r w:rsidRPr="00513A3A">
        <w:rPr>
          <w:color w:val="000000"/>
        </w:rPr>
        <w:t>3.</w:t>
      </w:r>
      <w:r w:rsidRPr="00513A3A">
        <w:rPr>
          <w:color w:val="000000"/>
        </w:rPr>
        <w:tab/>
        <w:t>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поселения.</w:t>
      </w:r>
    </w:p>
    <w:p w:rsidR="00513A3A" w:rsidRPr="00513A3A" w:rsidRDefault="00513A3A" w:rsidP="003B334C">
      <w:pPr>
        <w:pStyle w:val="a3"/>
        <w:tabs>
          <w:tab w:val="left" w:pos="851"/>
          <w:tab w:val="left" w:pos="1134"/>
          <w:tab w:val="left" w:pos="1418"/>
        </w:tabs>
        <w:ind w:right="-1" w:firstLine="708"/>
        <w:rPr>
          <w:color w:val="000000"/>
        </w:rPr>
      </w:pPr>
      <w:r w:rsidRPr="00513A3A">
        <w:rPr>
          <w:color w:val="000000"/>
        </w:rPr>
        <w:t>4.</w:t>
      </w:r>
      <w:r w:rsidRPr="00513A3A">
        <w:rPr>
          <w:color w:val="000000"/>
        </w:rPr>
        <w:tab/>
        <w:t>Настоящее постановление вступает в силу с момента опубликования.</w:t>
      </w:r>
    </w:p>
    <w:p w:rsidR="00513A3A" w:rsidRPr="00513A3A" w:rsidRDefault="00513A3A" w:rsidP="00C13670">
      <w:pPr>
        <w:pStyle w:val="a3"/>
        <w:ind w:right="-1"/>
        <w:rPr>
          <w:color w:val="000000"/>
        </w:rPr>
      </w:pPr>
    </w:p>
    <w:p w:rsidR="00513A3A" w:rsidRPr="00513A3A" w:rsidRDefault="00513A3A" w:rsidP="00C13670">
      <w:pPr>
        <w:pStyle w:val="a3"/>
        <w:ind w:right="-1"/>
        <w:jc w:val="center"/>
        <w:rPr>
          <w:color w:val="000000"/>
        </w:rPr>
      </w:pPr>
      <w:r w:rsidRPr="00513A3A">
        <w:rPr>
          <w:color w:val="000000"/>
        </w:rPr>
        <w:t xml:space="preserve">Глава </w:t>
      </w:r>
      <w:r w:rsidR="003B334C">
        <w:rPr>
          <w:color w:val="000000"/>
        </w:rPr>
        <w:t xml:space="preserve">Слободского сельского </w:t>
      </w:r>
      <w:r w:rsidRPr="00513A3A">
        <w:rPr>
          <w:color w:val="000000"/>
        </w:rPr>
        <w:t xml:space="preserve">поселения            </w:t>
      </w:r>
      <w:r w:rsidRPr="00513A3A">
        <w:rPr>
          <w:color w:val="000000"/>
        </w:rPr>
        <w:tab/>
      </w:r>
      <w:r w:rsidRPr="00513A3A">
        <w:rPr>
          <w:color w:val="000000"/>
        </w:rPr>
        <w:tab/>
      </w:r>
      <w:r w:rsidR="00B94128">
        <w:rPr>
          <w:color w:val="000000"/>
        </w:rPr>
        <w:t>М.А.Аракчеева</w:t>
      </w:r>
    </w:p>
    <w:p w:rsidR="00513A3A" w:rsidRPr="00513A3A" w:rsidRDefault="00513A3A" w:rsidP="00C13670">
      <w:pPr>
        <w:pStyle w:val="a3"/>
        <w:ind w:right="-1"/>
        <w:rPr>
          <w:color w:val="000000"/>
        </w:rPr>
      </w:pPr>
      <w:r w:rsidRPr="00513A3A">
        <w:rPr>
          <w:color w:val="000000"/>
        </w:rPr>
        <w:t xml:space="preserve">        </w:t>
      </w:r>
    </w:p>
    <w:p w:rsidR="00513A3A" w:rsidRPr="00513A3A" w:rsidRDefault="00513A3A" w:rsidP="00C13670">
      <w:pPr>
        <w:pStyle w:val="a3"/>
        <w:ind w:right="-1"/>
        <w:rPr>
          <w:color w:val="000000"/>
        </w:rPr>
      </w:pPr>
    </w:p>
    <w:p w:rsidR="00513A3A" w:rsidRDefault="00513A3A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394658" w:rsidRDefault="00394658" w:rsidP="00C13670">
      <w:pPr>
        <w:pStyle w:val="a3"/>
        <w:ind w:right="-1"/>
        <w:rPr>
          <w:color w:val="000000"/>
        </w:rPr>
      </w:pPr>
    </w:p>
    <w:p w:rsidR="00B94128" w:rsidRDefault="00B94128" w:rsidP="00C13670">
      <w:pPr>
        <w:pStyle w:val="a3"/>
        <w:ind w:right="-1"/>
        <w:rPr>
          <w:color w:val="000000"/>
        </w:rPr>
      </w:pPr>
    </w:p>
    <w:p w:rsidR="00B94128" w:rsidRDefault="00B94128" w:rsidP="00C13670">
      <w:pPr>
        <w:pStyle w:val="a3"/>
        <w:ind w:right="-1"/>
        <w:rPr>
          <w:color w:val="000000"/>
        </w:rPr>
      </w:pPr>
    </w:p>
    <w:p w:rsidR="00513A3A" w:rsidRPr="00C13670" w:rsidRDefault="00513A3A" w:rsidP="00C13670">
      <w:pPr>
        <w:pStyle w:val="a3"/>
        <w:ind w:right="-1"/>
        <w:jc w:val="right"/>
        <w:rPr>
          <w:b/>
          <w:color w:val="000000"/>
          <w:sz w:val="20"/>
        </w:rPr>
      </w:pPr>
      <w:r w:rsidRPr="00C13670">
        <w:rPr>
          <w:b/>
          <w:color w:val="000000"/>
          <w:sz w:val="20"/>
        </w:rPr>
        <w:t>Утверждён</w:t>
      </w:r>
    </w:p>
    <w:p w:rsidR="00BF1A61" w:rsidRDefault="00513A3A" w:rsidP="00C13670">
      <w:pPr>
        <w:pStyle w:val="a3"/>
        <w:ind w:right="-1"/>
        <w:jc w:val="right"/>
        <w:rPr>
          <w:b/>
          <w:color w:val="000000"/>
          <w:sz w:val="20"/>
        </w:rPr>
      </w:pPr>
      <w:r w:rsidRPr="00C13670">
        <w:rPr>
          <w:b/>
          <w:color w:val="000000"/>
          <w:sz w:val="20"/>
        </w:rPr>
        <w:t>постановлением Администрации</w:t>
      </w:r>
    </w:p>
    <w:p w:rsidR="00513A3A" w:rsidRPr="00C13670" w:rsidRDefault="00513A3A" w:rsidP="00C13670">
      <w:pPr>
        <w:pStyle w:val="a3"/>
        <w:ind w:right="-1"/>
        <w:jc w:val="right"/>
        <w:rPr>
          <w:b/>
          <w:color w:val="000000"/>
          <w:sz w:val="20"/>
        </w:rPr>
      </w:pPr>
      <w:r w:rsidRPr="00C13670">
        <w:rPr>
          <w:b/>
          <w:color w:val="000000"/>
          <w:sz w:val="20"/>
        </w:rPr>
        <w:t xml:space="preserve"> Слободского сельского поселения </w:t>
      </w:r>
    </w:p>
    <w:p w:rsidR="00513A3A" w:rsidRPr="00005AB5" w:rsidRDefault="003B334C" w:rsidP="00C13670">
      <w:pPr>
        <w:pStyle w:val="a3"/>
        <w:ind w:right="-1"/>
        <w:jc w:val="right"/>
        <w:rPr>
          <w:b/>
          <w:sz w:val="20"/>
        </w:rPr>
      </w:pPr>
      <w:r w:rsidRPr="00005AB5">
        <w:rPr>
          <w:b/>
          <w:sz w:val="20"/>
        </w:rPr>
        <w:t>от «</w:t>
      </w:r>
      <w:r w:rsidR="00005AB5" w:rsidRPr="00005AB5">
        <w:rPr>
          <w:b/>
          <w:sz w:val="20"/>
        </w:rPr>
        <w:t xml:space="preserve"> 17 </w:t>
      </w:r>
      <w:r w:rsidRPr="00005AB5">
        <w:rPr>
          <w:b/>
          <w:sz w:val="20"/>
        </w:rPr>
        <w:t>»</w:t>
      </w:r>
      <w:r w:rsidR="00005AB5" w:rsidRPr="00005AB5">
        <w:rPr>
          <w:b/>
          <w:sz w:val="20"/>
        </w:rPr>
        <w:t xml:space="preserve"> июля </w:t>
      </w:r>
      <w:r w:rsidRPr="00005AB5">
        <w:rPr>
          <w:b/>
          <w:sz w:val="20"/>
        </w:rPr>
        <w:t>2019</w:t>
      </w:r>
      <w:r w:rsidR="00005AB5" w:rsidRPr="00005AB5">
        <w:rPr>
          <w:b/>
          <w:sz w:val="20"/>
        </w:rPr>
        <w:t xml:space="preserve"> г.  № 151</w:t>
      </w:r>
    </w:p>
    <w:p w:rsidR="00C13670" w:rsidRDefault="00C13670" w:rsidP="00C13670">
      <w:pPr>
        <w:pStyle w:val="a3"/>
        <w:ind w:right="-1"/>
        <w:jc w:val="center"/>
        <w:rPr>
          <w:color w:val="000000"/>
        </w:rPr>
      </w:pPr>
    </w:p>
    <w:p w:rsidR="00513A3A" w:rsidRPr="003B334C" w:rsidRDefault="00513A3A" w:rsidP="003B334C">
      <w:pPr>
        <w:pStyle w:val="a3"/>
        <w:ind w:right="-1"/>
        <w:jc w:val="center"/>
        <w:rPr>
          <w:b/>
          <w:sz w:val="26"/>
          <w:szCs w:val="26"/>
        </w:rPr>
      </w:pPr>
      <w:r w:rsidRPr="003B334C">
        <w:rPr>
          <w:b/>
          <w:sz w:val="26"/>
          <w:szCs w:val="26"/>
        </w:rPr>
        <w:t>ПОРЯДОК</w:t>
      </w:r>
    </w:p>
    <w:p w:rsidR="00513A3A" w:rsidRPr="003B334C" w:rsidRDefault="00513A3A" w:rsidP="003B334C">
      <w:pPr>
        <w:pStyle w:val="a3"/>
        <w:ind w:right="-1"/>
        <w:jc w:val="center"/>
        <w:rPr>
          <w:b/>
          <w:sz w:val="26"/>
          <w:szCs w:val="26"/>
        </w:rPr>
      </w:pPr>
      <w:r w:rsidRPr="003B334C">
        <w:rPr>
          <w:b/>
          <w:sz w:val="26"/>
          <w:szCs w:val="26"/>
        </w:rPr>
        <w:t xml:space="preserve">предоставления из бюджета Слободского сельского поселения субсидии </w:t>
      </w:r>
      <w:r w:rsidR="00B94128" w:rsidRPr="003B334C">
        <w:rPr>
          <w:b/>
          <w:sz w:val="26"/>
          <w:szCs w:val="26"/>
        </w:rPr>
        <w:t xml:space="preserve">на иные цели </w:t>
      </w:r>
      <w:r w:rsidR="003B334C" w:rsidRPr="003B334C">
        <w:rPr>
          <w:b/>
          <w:sz w:val="26"/>
          <w:szCs w:val="26"/>
        </w:rPr>
        <w:t xml:space="preserve">муниципальному учреждению </w:t>
      </w:r>
      <w:r w:rsidR="00B94128" w:rsidRPr="003B334C">
        <w:rPr>
          <w:b/>
          <w:sz w:val="26"/>
          <w:szCs w:val="26"/>
        </w:rPr>
        <w:t>Слободского сельского поселения</w:t>
      </w:r>
    </w:p>
    <w:p w:rsidR="00843A30" w:rsidRPr="00843A30" w:rsidRDefault="00843A30" w:rsidP="007F7B0E">
      <w:pPr>
        <w:ind w:firstLine="709"/>
        <w:jc w:val="both"/>
      </w:pPr>
    </w:p>
    <w:p w:rsidR="00843A30" w:rsidRPr="00843A30" w:rsidRDefault="00843A30" w:rsidP="007F7B0E">
      <w:pPr>
        <w:ind w:firstLine="709"/>
        <w:jc w:val="both"/>
      </w:pPr>
      <w:r w:rsidRPr="00843A30">
        <w:t xml:space="preserve">1. </w:t>
      </w:r>
      <w:r>
        <w:t xml:space="preserve"> </w:t>
      </w:r>
      <w:r w:rsidR="00794FED" w:rsidRPr="00794FED">
        <w:t xml:space="preserve">Настоящий Порядок устанавливает правила и условия предоставления из бюджета Слободского сельского поселения субсидии на иные цели </w:t>
      </w:r>
      <w:r w:rsidR="003B334C">
        <w:t>м</w:t>
      </w:r>
      <w:r w:rsidR="00794FED" w:rsidRPr="00794FED">
        <w:t>униципальному учреждению Слободского сельского поселения</w:t>
      </w:r>
      <w:r w:rsidR="00794FED" w:rsidRPr="00794FED">
        <w:rPr>
          <w:b/>
        </w:rPr>
        <w:t xml:space="preserve">  </w:t>
      </w:r>
      <w:r w:rsidRPr="00843A30">
        <w:t>(далее - учреждение) субсидии на иные цели, не связанные с возмещением нормативных затрат на оказание муниципальных услуг (выполнение работ) (далее - субсидия).</w:t>
      </w:r>
    </w:p>
    <w:p w:rsidR="00843A30" w:rsidRPr="00843A30" w:rsidRDefault="00843A30" w:rsidP="007F7B0E">
      <w:pPr>
        <w:ind w:firstLine="709"/>
        <w:jc w:val="both"/>
      </w:pPr>
      <w:r w:rsidRPr="00843A30">
        <w:t xml:space="preserve">2. </w:t>
      </w:r>
      <w:r>
        <w:t xml:space="preserve"> </w:t>
      </w:r>
      <w:r w:rsidRPr="00843A30">
        <w:t>Субсидии в рамках настоящего Порядка предоставляются учреждению: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на проведение капитального ремонта и приобретение основных сре</w:t>
      </w:r>
      <w:proofErr w:type="gramStart"/>
      <w:r w:rsidR="00843A30" w:rsidRPr="00843A30">
        <w:t>дств пр</w:t>
      </w:r>
      <w:proofErr w:type="gramEnd"/>
      <w:r w:rsidR="00843A30" w:rsidRPr="00843A30">
        <w:t>и условии, что указанные расходы не включены в нормативные затраты, связанные с выполнением муниципального задания;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на возмещение ущерба в случае чрезвычайной ситуации;</w:t>
      </w:r>
    </w:p>
    <w:p w:rsid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 xml:space="preserve">на проведение мероприятий в рамках муниципальных целевых программ, ведомственных целевых программ и иных мероприятий, проводимых по решению </w:t>
      </w:r>
      <w:r>
        <w:t>А</w:t>
      </w:r>
      <w:r w:rsidR="00843A30" w:rsidRPr="00843A30">
        <w:t xml:space="preserve">дминистрации </w:t>
      </w:r>
      <w:r w:rsidR="00794FED">
        <w:t>Слободского сельского поселения</w:t>
      </w:r>
      <w:r w:rsidR="00843A30" w:rsidRPr="00843A30">
        <w:t>, осуществляющей  функции и полномочия учредителя учреждения (далее - учредитель), при условии, что указанные расходы не включены в нормативные затраты, связанные с выполнением муниципального задания;</w:t>
      </w:r>
    </w:p>
    <w:p w:rsidR="004C4D76" w:rsidRPr="00843A30" w:rsidRDefault="003B334C" w:rsidP="007F7B0E">
      <w:pPr>
        <w:ind w:firstLine="709"/>
        <w:jc w:val="both"/>
      </w:pPr>
      <w:r>
        <w:t xml:space="preserve">- </w:t>
      </w:r>
      <w:r w:rsidR="004C4D76">
        <w:t>на погашение кредиторской задолженности прошлых лет;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на осуществление выплат гражданам, не относящихся к публичным обязательствам, при условии, что указанные расходы не включены в нормативные затраты, связанные с выполнением муниципального задания.</w:t>
      </w:r>
    </w:p>
    <w:p w:rsidR="00843A30" w:rsidRPr="00843A30" w:rsidRDefault="00843A30" w:rsidP="007F7B0E">
      <w:pPr>
        <w:ind w:firstLine="709"/>
        <w:jc w:val="both"/>
      </w:pPr>
      <w:r w:rsidRPr="00843A30">
        <w:t>3. Объем субсидии определяется учредителем с учетом: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 xml:space="preserve">порядка планирования бюджетных ассигнований из бюджета </w:t>
      </w:r>
      <w:r w:rsidR="004C4D76">
        <w:t>Слободского сельского поселения</w:t>
      </w:r>
      <w:r w:rsidR="00843A30" w:rsidRPr="00843A30">
        <w:t>;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предварительной сметы на проведение капитального ремонта;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смет на проведение мероприятий;</w:t>
      </w:r>
    </w:p>
    <w:p w:rsidR="00843A30" w:rsidRPr="00843A30" w:rsidRDefault="003B334C" w:rsidP="007F7B0E">
      <w:pPr>
        <w:ind w:firstLine="709"/>
        <w:jc w:val="both"/>
      </w:pPr>
      <w:r>
        <w:t xml:space="preserve">- </w:t>
      </w:r>
      <w:r w:rsidR="00843A30" w:rsidRPr="00843A30">
        <w:t>расчетов, подтверждающих объем субсид</w:t>
      </w:r>
      <w:proofErr w:type="gramStart"/>
      <w:r w:rsidR="00843A30" w:rsidRPr="00843A30">
        <w:t>ии и её</w:t>
      </w:r>
      <w:proofErr w:type="gramEnd"/>
      <w:r w:rsidR="00843A30" w:rsidRPr="00843A30">
        <w:t xml:space="preserve"> целевое назначение.</w:t>
      </w:r>
    </w:p>
    <w:p w:rsidR="00843A30" w:rsidRPr="00843A30" w:rsidRDefault="00843A30" w:rsidP="007F7B0E">
      <w:pPr>
        <w:ind w:firstLine="709"/>
        <w:jc w:val="both"/>
      </w:pPr>
      <w:r w:rsidRPr="00843A30">
        <w:t xml:space="preserve">4. Предоставление субсидии учреждению осуществляется учредителем в пределах </w:t>
      </w:r>
      <w:r w:rsidR="00794FED">
        <w:t xml:space="preserve">  </w:t>
      </w:r>
      <w:r w:rsidR="004C4D76">
        <w:t xml:space="preserve">         </w:t>
      </w:r>
      <w:r w:rsidRPr="00843A30">
        <w:t xml:space="preserve">бюджетных ассигнований, предусмотренных в бюджете </w:t>
      </w:r>
      <w:r w:rsidR="00794FED">
        <w:t>Слободского сельского поселения</w:t>
      </w:r>
      <w:r w:rsidRPr="00843A30">
        <w:t xml:space="preserve"> </w:t>
      </w:r>
    </w:p>
    <w:p w:rsidR="00843A30" w:rsidRPr="00843A30" w:rsidRDefault="00843A30" w:rsidP="007F7B0E">
      <w:pPr>
        <w:ind w:firstLine="709"/>
        <w:jc w:val="both"/>
      </w:pPr>
      <w:r w:rsidRPr="00843A30">
        <w:t xml:space="preserve">5. Субсидии предоставляются в соответствии </w:t>
      </w:r>
      <w:r w:rsidRPr="00E06CAA">
        <w:t xml:space="preserve">с </w:t>
      </w:r>
      <w:hyperlink r:id="rId9" w:history="1">
        <w:r w:rsidR="003B334C" w:rsidRPr="00E06CAA">
          <w:rPr>
            <w:rStyle w:val="af"/>
            <w:color w:val="auto"/>
            <w:u w:val="none"/>
          </w:rPr>
          <w:t>соглашением</w:t>
        </w:r>
      </w:hyperlink>
      <w:r w:rsidR="003B334C" w:rsidRPr="00E06CAA">
        <w:t xml:space="preserve"> </w:t>
      </w:r>
      <w:r w:rsidRPr="00E06CAA">
        <w:t xml:space="preserve"> о порядке и условиях предоставления из бюджета </w:t>
      </w:r>
      <w:r w:rsidR="00794FED" w:rsidRPr="00E06CAA">
        <w:t xml:space="preserve">Слободского сельского поселения </w:t>
      </w:r>
      <w:r w:rsidRPr="00E06CAA">
        <w:t xml:space="preserve"> субсидии на иные цели (далее - соглашение),</w:t>
      </w:r>
      <w:r w:rsidRPr="00843A30">
        <w:t xml:space="preserve"> заключенным между учредителем и учреждением по форме согласно приложению № 1 к настоящему Порядку. Учредитель вправе уточнять и дополнять установленную форму соглашения.</w:t>
      </w:r>
    </w:p>
    <w:p w:rsidR="004C4D76" w:rsidRDefault="00843A30" w:rsidP="007F7B0E">
      <w:pPr>
        <w:ind w:firstLine="709"/>
        <w:jc w:val="both"/>
      </w:pPr>
      <w:r w:rsidRPr="00843A30">
        <w:t xml:space="preserve">6. Предварительные расчеты объема субсидии, используемые при формировании проекта бюджета </w:t>
      </w:r>
      <w:r w:rsidR="00794FED" w:rsidRPr="00794FED">
        <w:t xml:space="preserve">Слободского сельского поселения </w:t>
      </w:r>
      <w:r w:rsidRPr="00843A30">
        <w:t xml:space="preserve"> на очередной финансовый год (на очередной финансовый и плановый период), представляются учреждением учредителю в сроки, установленные учредителем с учетом </w:t>
      </w:r>
      <w:proofErr w:type="gramStart"/>
      <w:r w:rsidRPr="00843A30">
        <w:t xml:space="preserve">сроков подготовки проекта бюджета </w:t>
      </w:r>
      <w:r w:rsidR="003B334C">
        <w:t>Слободского сельского поселения</w:t>
      </w:r>
      <w:proofErr w:type="gramEnd"/>
      <w:r w:rsidRPr="00843A30">
        <w:t xml:space="preserve">. </w:t>
      </w:r>
    </w:p>
    <w:p w:rsidR="00843A30" w:rsidRPr="00843A30" w:rsidRDefault="00843A30" w:rsidP="007F7B0E">
      <w:pPr>
        <w:ind w:firstLine="709"/>
        <w:jc w:val="both"/>
      </w:pPr>
      <w:r w:rsidRPr="00E06CAA">
        <w:t>Соглашение</w:t>
      </w:r>
      <w:r w:rsidRPr="00843A30">
        <w:t xml:space="preserve"> должно быть заключено после утверждения бюджета </w:t>
      </w:r>
      <w:r w:rsidR="00794FED" w:rsidRPr="00794FED">
        <w:t xml:space="preserve">Слободского сельского поселения </w:t>
      </w:r>
      <w:r w:rsidRPr="00843A30">
        <w:t>на очередной финансовый год (на очередной финансовый и плановый период), но не позднее 31 декабря текущего финансового года</w:t>
      </w:r>
      <w:r w:rsidRPr="00E06CAA">
        <w:t>. Соглашение</w:t>
      </w:r>
      <w:r w:rsidRPr="003B334C">
        <w:rPr>
          <w:color w:val="FF0000"/>
        </w:rPr>
        <w:t xml:space="preserve"> </w:t>
      </w:r>
      <w:r w:rsidRPr="00843A30">
        <w:t>заключается на один финансовый год.</w:t>
      </w:r>
    </w:p>
    <w:p w:rsidR="00843A30" w:rsidRPr="00843A30" w:rsidRDefault="00843A30" w:rsidP="007F7B0E">
      <w:pPr>
        <w:ind w:firstLine="709"/>
        <w:jc w:val="both"/>
      </w:pPr>
      <w:r w:rsidRPr="00843A30">
        <w:t xml:space="preserve">7. Учредитель вправе вносить изменения в </w:t>
      </w:r>
      <w:r w:rsidRPr="00E06CAA">
        <w:t>соглашение путем заключения дополнительных соглашений</w:t>
      </w:r>
      <w:r w:rsidRPr="00843A30">
        <w:t xml:space="preserve"> в пределах бюджетных ассигнований, предусмотренных в бюджете </w:t>
      </w:r>
      <w:r w:rsidR="00794FED" w:rsidRPr="00794FED">
        <w:t xml:space="preserve">Слободского сельского поселения </w:t>
      </w:r>
    </w:p>
    <w:p w:rsidR="00843A30" w:rsidRPr="00843A30" w:rsidRDefault="00843A30" w:rsidP="007F7B0E">
      <w:pPr>
        <w:ind w:firstLine="709"/>
        <w:jc w:val="both"/>
      </w:pPr>
      <w:r w:rsidRPr="00843A30">
        <w:t xml:space="preserve">В случае выявления в течение финансового года дополнительной потребности в финансировании расходов, указанных в </w:t>
      </w:r>
      <w:r w:rsidR="007F7B0E">
        <w:t>пункте 2 на</w:t>
      </w:r>
      <w:r w:rsidRPr="00843A30">
        <w:t xml:space="preserve">стоящего Порядка, учреждение вправе </w:t>
      </w:r>
      <w:r w:rsidRPr="00843A30">
        <w:lastRenderedPageBreak/>
        <w:t>обращаться к учредителю с предложением об изменении объема предоставляемой субсидии. Одновременно учреждением должны быть представлены расчеты и документы в обоснование необходимости дополнительных финансовых ресурсов.</w:t>
      </w:r>
    </w:p>
    <w:p w:rsidR="004C4D76" w:rsidRPr="004C4D76" w:rsidRDefault="00843A30" w:rsidP="007F7B0E">
      <w:pPr>
        <w:ind w:firstLine="709"/>
        <w:jc w:val="both"/>
      </w:pPr>
      <w:r w:rsidRPr="00843A30">
        <w:t xml:space="preserve">8. </w:t>
      </w:r>
      <w:r w:rsidR="004C4D76" w:rsidRPr="004C4D76">
        <w:t xml:space="preserve">Учредитель вправе </w:t>
      </w:r>
      <w:r w:rsidR="004C4D76">
        <w:t>и</w:t>
      </w:r>
      <w:r w:rsidR="004C4D76" w:rsidRPr="004C4D76">
        <w:t>зменять размер предоставляемой субсидии в случае:</w:t>
      </w:r>
    </w:p>
    <w:p w:rsidR="004C4D76" w:rsidRPr="004C4D76" w:rsidRDefault="004C4D76" w:rsidP="007F7B0E">
      <w:pPr>
        <w:ind w:firstLine="709"/>
        <w:jc w:val="both"/>
      </w:pPr>
      <w:r w:rsidRPr="004C4D76">
        <w:t>- увеличения или уменьшения объема ассигнований, предусмотренных в бюджете поселения;</w:t>
      </w:r>
    </w:p>
    <w:p w:rsidR="004C4D76" w:rsidRPr="004C4D76" w:rsidRDefault="004C4D76" w:rsidP="007F7B0E">
      <w:pPr>
        <w:ind w:firstLine="709"/>
        <w:jc w:val="both"/>
      </w:pPr>
      <w:r w:rsidRPr="004C4D76">
        <w:t xml:space="preserve">- выявления дополнительной потребности </w:t>
      </w:r>
      <w:r w:rsidR="007F7B0E">
        <w:t>у</w:t>
      </w:r>
      <w:r w:rsidRPr="004C4D76">
        <w:t>чреждения в финансировании иных целей при наличии соответствующих ассигнований в бюджете;</w:t>
      </w:r>
    </w:p>
    <w:p w:rsidR="004C4D76" w:rsidRPr="004C4D76" w:rsidRDefault="004C4D76" w:rsidP="007F7B0E">
      <w:pPr>
        <w:ind w:firstLine="709"/>
        <w:jc w:val="both"/>
      </w:pPr>
      <w:r w:rsidRPr="004C4D76">
        <w:t>- выявления необходимости перераспределения объемов субсидии  между учреждениями;</w:t>
      </w:r>
    </w:p>
    <w:p w:rsidR="004C4D76" w:rsidRPr="004C4D76" w:rsidRDefault="004C4D76" w:rsidP="007F7B0E">
      <w:pPr>
        <w:ind w:firstLine="709"/>
        <w:jc w:val="both"/>
      </w:pPr>
      <w:r w:rsidRPr="004C4D76">
        <w:t>- выявления невозможности осуществления расходов на предусмотренные цели в полном объеме;</w:t>
      </w:r>
    </w:p>
    <w:p w:rsidR="004C4D76" w:rsidRPr="004C4D76" w:rsidRDefault="004C4D76" w:rsidP="007F7B0E">
      <w:pPr>
        <w:ind w:firstLine="709"/>
        <w:jc w:val="both"/>
      </w:pPr>
      <w:r w:rsidRPr="004C4D76">
        <w:t>- возникновения у учреждения экономии при проведении конкурсных процедур по закупкам товаров, выполнению работ, предоставлению услуг за счет средств, выделенных в форме субсидии.</w:t>
      </w:r>
    </w:p>
    <w:p w:rsidR="00843A30" w:rsidRPr="00843A30" w:rsidRDefault="00843A30" w:rsidP="007F7B0E">
      <w:pPr>
        <w:ind w:firstLine="709"/>
        <w:jc w:val="both"/>
      </w:pPr>
      <w:r w:rsidRPr="00843A30">
        <w:t>9. Перечисление субсидии осуществляется учредителем:</w:t>
      </w:r>
    </w:p>
    <w:p w:rsidR="00843A30" w:rsidRPr="00843A30" w:rsidRDefault="007F7B0E" w:rsidP="007F7B0E">
      <w:pPr>
        <w:ind w:firstLine="709"/>
        <w:jc w:val="both"/>
      </w:pPr>
      <w:r>
        <w:t xml:space="preserve">- </w:t>
      </w:r>
      <w:r w:rsidR="00843A30" w:rsidRPr="00843A30">
        <w:t xml:space="preserve">бюджетному учреждению на отдельный лицевой счет бюджетного учреждения, открытый учреждению в органах Федерального казначейства по </w:t>
      </w:r>
      <w:r w:rsidR="00794FED">
        <w:t>Ярославской области</w:t>
      </w:r>
      <w:r w:rsidR="00843A30" w:rsidRPr="00843A30">
        <w:t>, в порядке, установленном Федеральным казначейством.</w:t>
      </w:r>
    </w:p>
    <w:p w:rsidR="00843A30" w:rsidRPr="00843A30" w:rsidRDefault="00843A30" w:rsidP="007F7B0E">
      <w:pPr>
        <w:ind w:firstLine="709"/>
        <w:jc w:val="both"/>
      </w:pPr>
      <w:r w:rsidRPr="00843A30">
        <w:t>1</w:t>
      </w:r>
      <w:r w:rsidR="00794FED">
        <w:t>0</w:t>
      </w:r>
      <w:r w:rsidRPr="00843A30">
        <w:t xml:space="preserve">. Учреждение представляет учредителю </w:t>
      </w:r>
      <w:r w:rsidR="007F7B0E">
        <w:t xml:space="preserve">отчет </w:t>
      </w:r>
      <w:r w:rsidRPr="00843A30">
        <w:t xml:space="preserve">об использовании субсидии на иные цели по форме согласно приложению №2 к настоящему Порядку. Порядок и периодичность представления отчета об использовании субсидии на иные цели устанавливается учредителем в </w:t>
      </w:r>
      <w:r w:rsidRPr="00E06CAA">
        <w:t>соглашении.</w:t>
      </w:r>
    </w:p>
    <w:p w:rsidR="00843A30" w:rsidRPr="00843A30" w:rsidRDefault="00843A30" w:rsidP="007F7B0E">
      <w:pPr>
        <w:ind w:firstLine="709"/>
        <w:jc w:val="both"/>
      </w:pPr>
      <w:r w:rsidRPr="00843A30">
        <w:t>1</w:t>
      </w:r>
      <w:r w:rsidR="00794FED">
        <w:t>1</w:t>
      </w:r>
      <w:r w:rsidRPr="00843A30">
        <w:t xml:space="preserve">. Неиспользованные в текущем финансовом году остатки средств субсидии, предоставленной учреждению из бюджета </w:t>
      </w:r>
      <w:r w:rsidR="00794FED" w:rsidRPr="00794FED">
        <w:t>Слободского сельского поселения</w:t>
      </w:r>
      <w:r w:rsidRPr="00843A30">
        <w:t>, в отношении которых учредителем не принято решение о наличии пот</w:t>
      </w:r>
      <w:r w:rsidR="007F7B0E">
        <w:t xml:space="preserve">ребности в направлении их на </w:t>
      </w:r>
      <w:proofErr w:type="spellStart"/>
      <w:r w:rsidR="007F7B0E">
        <w:t>те</w:t>
      </w:r>
      <w:r w:rsidRPr="00843A30">
        <w:t>же</w:t>
      </w:r>
      <w:proofErr w:type="spellEnd"/>
      <w:r w:rsidRPr="00843A30">
        <w:t xml:space="preserve"> цели в текущем финансовом году, подлежат взысканию в бюджет </w:t>
      </w:r>
      <w:r w:rsidR="00794FED" w:rsidRPr="00794FED">
        <w:t xml:space="preserve">Слободского сельского поселения </w:t>
      </w:r>
      <w:r w:rsidRPr="00843A30">
        <w:t xml:space="preserve">в порядке, установленном </w:t>
      </w:r>
      <w:r w:rsidR="00794FED">
        <w:t>УФК по Ярославской области</w:t>
      </w:r>
    </w:p>
    <w:p w:rsidR="00843A30" w:rsidRPr="00843A30" w:rsidRDefault="00843A30" w:rsidP="007F7B0E">
      <w:pPr>
        <w:ind w:firstLine="709"/>
        <w:jc w:val="both"/>
      </w:pPr>
      <w:r w:rsidRPr="00843A30">
        <w:t>1</w:t>
      </w:r>
      <w:r w:rsidR="006100F3">
        <w:t>2</w:t>
      </w:r>
      <w:r w:rsidRPr="00843A30">
        <w:t>. Учреждение несет ответственность за целевое использование предоставленной субсидии.</w:t>
      </w:r>
    </w:p>
    <w:p w:rsidR="00843A30" w:rsidRPr="00843A30" w:rsidRDefault="00843A30" w:rsidP="003B334C">
      <w:pPr>
        <w:jc w:val="both"/>
      </w:pPr>
    </w:p>
    <w:p w:rsidR="00843A30" w:rsidRPr="00843A30" w:rsidRDefault="00843A30" w:rsidP="003B334C">
      <w:pPr>
        <w:jc w:val="both"/>
      </w:pPr>
    </w:p>
    <w:p w:rsidR="00843A30" w:rsidRP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3A30" w:rsidRP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3A30" w:rsidRP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B334C" w:rsidRDefault="003B334C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B334C" w:rsidRPr="00843A30" w:rsidRDefault="003B334C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3A30" w:rsidRP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43A30" w:rsidRDefault="00843A30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F7B0E" w:rsidRPr="00843A30" w:rsidRDefault="007F7B0E" w:rsidP="00843A3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0059B" w:rsidRDefault="0040059B" w:rsidP="004C4D7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0059B" w:rsidRDefault="0040059B" w:rsidP="004C4D7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0059B" w:rsidRDefault="0040059B" w:rsidP="004C4D7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0059B" w:rsidRDefault="0040059B" w:rsidP="004C4D76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C17B14" w:rsidRPr="007F7B0E" w:rsidRDefault="004C4D76" w:rsidP="004C4D76">
      <w:pPr>
        <w:widowControl w:val="0"/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40059B" w:rsidRDefault="0040059B" w:rsidP="0040059B">
      <w:pPr>
        <w:widowControl w:val="0"/>
        <w:autoSpaceDE w:val="0"/>
        <w:autoSpaceDN w:val="0"/>
        <w:adjustRightInd w:val="0"/>
        <w:jc w:val="right"/>
      </w:pPr>
    </w:p>
    <w:p w:rsidR="004C4D76" w:rsidRPr="00005AB5" w:rsidRDefault="004C4D76" w:rsidP="0040059B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005AB5">
        <w:t>Приложение №1</w:t>
      </w:r>
    </w:p>
    <w:p w:rsidR="00C17B14" w:rsidRPr="00005AB5" w:rsidRDefault="00C17B14" w:rsidP="00C17B14">
      <w:pPr>
        <w:widowControl w:val="0"/>
        <w:autoSpaceDE w:val="0"/>
        <w:autoSpaceDN w:val="0"/>
        <w:adjustRightInd w:val="0"/>
        <w:jc w:val="right"/>
      </w:pPr>
      <w:r w:rsidRPr="00005AB5">
        <w:t xml:space="preserve">к Порядку определения объем </w:t>
      </w:r>
    </w:p>
    <w:p w:rsidR="00C17B14" w:rsidRPr="00005AB5" w:rsidRDefault="00C17B14" w:rsidP="00C17B14">
      <w:pPr>
        <w:widowControl w:val="0"/>
        <w:autoSpaceDE w:val="0"/>
        <w:autoSpaceDN w:val="0"/>
        <w:adjustRightInd w:val="0"/>
        <w:jc w:val="right"/>
      </w:pPr>
      <w:r w:rsidRPr="00005AB5">
        <w:t xml:space="preserve">и условий  предоставления субсидии </w:t>
      </w:r>
    </w:p>
    <w:p w:rsidR="00C17B14" w:rsidRPr="00005AB5" w:rsidRDefault="00C17B14" w:rsidP="00E06CAA">
      <w:pPr>
        <w:widowControl w:val="0"/>
        <w:autoSpaceDE w:val="0"/>
        <w:autoSpaceDN w:val="0"/>
        <w:adjustRightInd w:val="0"/>
        <w:jc w:val="right"/>
      </w:pPr>
      <w:r w:rsidRPr="00005AB5">
        <w:t xml:space="preserve">на иные цели </w:t>
      </w:r>
      <w:r w:rsidR="00E06CAA" w:rsidRPr="00005AB5">
        <w:t>муниципальному учреждению</w:t>
      </w:r>
    </w:p>
    <w:p w:rsidR="00843A30" w:rsidRPr="00005AB5" w:rsidRDefault="00C17B14" w:rsidP="00C17B14">
      <w:pPr>
        <w:widowControl w:val="0"/>
        <w:autoSpaceDE w:val="0"/>
        <w:autoSpaceDN w:val="0"/>
        <w:adjustRightInd w:val="0"/>
        <w:jc w:val="right"/>
      </w:pPr>
      <w:r w:rsidRPr="00005AB5">
        <w:t>Слободского сельского поселения</w:t>
      </w:r>
    </w:p>
    <w:p w:rsidR="00843A30" w:rsidRPr="00005AB5" w:rsidRDefault="00843A30" w:rsidP="00843A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3A30" w:rsidRPr="00005AB5" w:rsidRDefault="00843A30" w:rsidP="00843A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3710" w:rsidRPr="00005AB5" w:rsidRDefault="002C3710" w:rsidP="002C37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>СОГЛАШЕНИЕ № ___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 xml:space="preserve">о порядке и условиях предоставления субсидии на иные цели 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C3710" w:rsidRPr="00005AB5" w:rsidRDefault="00E06CAA" w:rsidP="002C371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05AB5">
        <w:rPr>
          <w:bCs/>
          <w:sz w:val="26"/>
          <w:szCs w:val="26"/>
        </w:rPr>
        <w:t>___________</w:t>
      </w:r>
      <w:r w:rsidR="002C3710" w:rsidRPr="00005AB5">
        <w:rPr>
          <w:bCs/>
          <w:sz w:val="26"/>
          <w:szCs w:val="26"/>
        </w:rPr>
        <w:tab/>
      </w:r>
      <w:r w:rsidR="002C3710" w:rsidRPr="00005AB5">
        <w:rPr>
          <w:bCs/>
          <w:sz w:val="26"/>
          <w:szCs w:val="26"/>
        </w:rPr>
        <w:tab/>
        <w:t xml:space="preserve">                                                </w:t>
      </w:r>
      <w:r w:rsidR="002C3710" w:rsidRPr="00005AB5">
        <w:rPr>
          <w:bCs/>
          <w:sz w:val="26"/>
          <w:szCs w:val="26"/>
        </w:rPr>
        <w:tab/>
      </w:r>
      <w:r w:rsidR="002C3710" w:rsidRPr="00005AB5">
        <w:rPr>
          <w:bCs/>
          <w:sz w:val="26"/>
          <w:szCs w:val="26"/>
        </w:rPr>
        <w:tab/>
      </w:r>
      <w:r w:rsidRPr="00005AB5">
        <w:rPr>
          <w:bCs/>
          <w:sz w:val="26"/>
          <w:szCs w:val="26"/>
        </w:rPr>
        <w:t xml:space="preserve">            «____»  ____</w:t>
      </w:r>
      <w:r w:rsidR="002C3710" w:rsidRPr="00005AB5">
        <w:rPr>
          <w:bCs/>
          <w:sz w:val="26"/>
          <w:szCs w:val="26"/>
        </w:rPr>
        <w:t>201 г.</w:t>
      </w:r>
      <w:r w:rsidR="002C3710" w:rsidRPr="00005AB5">
        <w:rPr>
          <w:bCs/>
          <w:sz w:val="26"/>
          <w:szCs w:val="26"/>
        </w:rPr>
        <w:tab/>
      </w:r>
    </w:p>
    <w:p w:rsidR="002C3710" w:rsidRPr="00005AB5" w:rsidRDefault="002C3710" w:rsidP="007F7B0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05AB5">
        <w:rPr>
          <w:bCs/>
          <w:sz w:val="26"/>
          <w:szCs w:val="26"/>
        </w:rPr>
        <w:t xml:space="preserve">             </w:t>
      </w:r>
      <w:proofErr w:type="gramStart"/>
      <w:r w:rsidRPr="00005AB5">
        <w:rPr>
          <w:bCs/>
          <w:sz w:val="26"/>
          <w:szCs w:val="26"/>
        </w:rPr>
        <w:t xml:space="preserve">Администрация Слободского сельского поселения Угличского муниципального района Ярославской области (далее – Учредитель), в лице Главы </w:t>
      </w:r>
      <w:r w:rsidR="00E06CAA" w:rsidRPr="00005AB5">
        <w:rPr>
          <w:bCs/>
          <w:sz w:val="26"/>
          <w:szCs w:val="26"/>
        </w:rPr>
        <w:t>А</w:t>
      </w:r>
      <w:r w:rsidRPr="00005AB5">
        <w:rPr>
          <w:bCs/>
          <w:sz w:val="26"/>
          <w:szCs w:val="26"/>
        </w:rPr>
        <w:t xml:space="preserve">дминистрации </w:t>
      </w:r>
      <w:r w:rsidR="00E06CAA" w:rsidRPr="00005AB5">
        <w:rPr>
          <w:bCs/>
          <w:sz w:val="26"/>
          <w:szCs w:val="26"/>
        </w:rPr>
        <w:t>Слободского сельского поселения__________</w:t>
      </w:r>
      <w:r w:rsidRPr="00005AB5">
        <w:rPr>
          <w:bCs/>
          <w:sz w:val="26"/>
          <w:szCs w:val="26"/>
        </w:rPr>
        <w:t xml:space="preserve">_______________________, действующего на основании </w:t>
      </w:r>
      <w:r w:rsidR="00E06CAA" w:rsidRPr="00005AB5">
        <w:rPr>
          <w:bCs/>
          <w:sz w:val="26"/>
          <w:szCs w:val="26"/>
        </w:rPr>
        <w:t>Устава,</w:t>
      </w:r>
      <w:r w:rsidRPr="00005AB5">
        <w:rPr>
          <w:bCs/>
          <w:sz w:val="26"/>
          <w:szCs w:val="26"/>
        </w:rPr>
        <w:t xml:space="preserve"> с одной стор</w:t>
      </w:r>
      <w:r w:rsidR="00E06CAA" w:rsidRPr="00005AB5">
        <w:rPr>
          <w:bCs/>
          <w:sz w:val="26"/>
          <w:szCs w:val="26"/>
        </w:rPr>
        <w:t xml:space="preserve">оны, и Муниципальное учреждение </w:t>
      </w:r>
      <w:r w:rsidRPr="00005AB5">
        <w:rPr>
          <w:bCs/>
          <w:sz w:val="26"/>
          <w:szCs w:val="26"/>
        </w:rPr>
        <w:t>«</w:t>
      </w:r>
      <w:r w:rsidR="00E06CAA" w:rsidRPr="00005AB5">
        <w:rPr>
          <w:bCs/>
          <w:sz w:val="26"/>
          <w:szCs w:val="26"/>
        </w:rPr>
        <w:t>___________________________________________</w:t>
      </w:r>
      <w:r w:rsidRPr="00005AB5">
        <w:rPr>
          <w:bCs/>
          <w:sz w:val="26"/>
          <w:szCs w:val="26"/>
        </w:rPr>
        <w:t xml:space="preserve">» Слободского сельского поселения (далее - Учреждение) в лице </w:t>
      </w:r>
      <w:r w:rsidR="00E06CAA" w:rsidRPr="00005AB5">
        <w:rPr>
          <w:bCs/>
          <w:sz w:val="26"/>
          <w:szCs w:val="26"/>
        </w:rPr>
        <w:t>______________________</w:t>
      </w:r>
      <w:r w:rsidRPr="00005AB5">
        <w:rPr>
          <w:bCs/>
          <w:sz w:val="26"/>
          <w:szCs w:val="26"/>
        </w:rPr>
        <w:t>________</w:t>
      </w:r>
      <w:r w:rsidR="00E06CAA" w:rsidRPr="00005AB5">
        <w:rPr>
          <w:bCs/>
          <w:sz w:val="26"/>
          <w:szCs w:val="26"/>
        </w:rPr>
        <w:t>_________,</w:t>
      </w:r>
      <w:r w:rsidRPr="00005AB5">
        <w:rPr>
          <w:bCs/>
          <w:sz w:val="26"/>
          <w:szCs w:val="26"/>
        </w:rPr>
        <w:t xml:space="preserve"> действующего на основании ______________________________ с другой, совместно в дальнейшем именуемые «Стороны», заключили настоящее Соглашение о порядке и условиях предоставления Учреждению из бюджета поселения субсидии на иные</w:t>
      </w:r>
      <w:proofErr w:type="gramEnd"/>
      <w:r w:rsidRPr="00005AB5">
        <w:rPr>
          <w:bCs/>
          <w:sz w:val="26"/>
          <w:szCs w:val="26"/>
        </w:rPr>
        <w:t xml:space="preserve"> цели (далее – субсидия).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6CAA" w:rsidRPr="00005AB5" w:rsidRDefault="002C3710" w:rsidP="00E06C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 xml:space="preserve">Предмет Соглашения </w:t>
      </w:r>
    </w:p>
    <w:p w:rsidR="002C3710" w:rsidRPr="00005AB5" w:rsidRDefault="00E06CAA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1.1.</w:t>
      </w:r>
      <w:r w:rsidR="002C3710" w:rsidRPr="00005AB5">
        <w:rPr>
          <w:sz w:val="26"/>
          <w:szCs w:val="26"/>
        </w:rPr>
        <w:t>Предметом настоящего Соглашения являются условия и порядок  предоставления Учредителем субсидии.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C3710" w:rsidRPr="00005AB5" w:rsidRDefault="002C3710" w:rsidP="002C37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 xml:space="preserve">Права и обязанности Сторон </w:t>
      </w:r>
    </w:p>
    <w:p w:rsidR="002C3710" w:rsidRPr="00005AB5" w:rsidRDefault="002C3710" w:rsidP="00E06CAA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1713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Учредитель обязуется: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ind w:hanging="1571"/>
        <w:jc w:val="both"/>
        <w:rPr>
          <w:sz w:val="26"/>
          <w:szCs w:val="26"/>
        </w:rPr>
      </w:pPr>
      <w:r w:rsidRPr="00005AB5">
        <w:rPr>
          <w:sz w:val="26"/>
          <w:szCs w:val="26"/>
        </w:rPr>
        <w:tab/>
        <w:t>2.1.1. Предоставлять в 201 ___ году</w:t>
      </w:r>
      <w:r w:rsidRPr="00005AB5">
        <w:rPr>
          <w:b/>
          <w:sz w:val="26"/>
          <w:szCs w:val="26"/>
        </w:rPr>
        <w:t xml:space="preserve"> </w:t>
      </w:r>
      <w:r w:rsidRPr="00005AB5">
        <w:rPr>
          <w:sz w:val="26"/>
          <w:szCs w:val="26"/>
        </w:rPr>
        <w:t xml:space="preserve"> _______________________</w:t>
      </w:r>
      <w:r w:rsidRPr="00005AB5">
        <w:rPr>
          <w:b/>
          <w:sz w:val="26"/>
          <w:szCs w:val="26"/>
        </w:rPr>
        <w:t xml:space="preserve">  </w:t>
      </w:r>
      <w:r w:rsidRPr="00005AB5">
        <w:rPr>
          <w:sz w:val="26"/>
          <w:szCs w:val="26"/>
        </w:rPr>
        <w:t>субсидию в сумме ______ рублей ____ копеек</w:t>
      </w:r>
      <w:proofErr w:type="gramStart"/>
      <w:r w:rsidRPr="00005AB5">
        <w:rPr>
          <w:sz w:val="26"/>
          <w:szCs w:val="26"/>
        </w:rPr>
        <w:t xml:space="preserve"> (_______________________) </w:t>
      </w:r>
      <w:proofErr w:type="gramEnd"/>
      <w:r w:rsidRPr="00005AB5">
        <w:rPr>
          <w:sz w:val="26"/>
          <w:szCs w:val="26"/>
        </w:rPr>
        <w:t xml:space="preserve">в соответствии с целевыми направлениями расходования средств субсидии, указанными в разделе 3 настоящего Соглашения. 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2.1.2. Осуществлять финансирование субсидии в соответствии с кассовым планом исполнения бюджета поселения, а также в соответствии с направлениями расходования и сроками предоставления субсидии, указанными в разделе 3 настоящего Соглашения.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2.2. Учредитель вправе: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5AB5">
        <w:rPr>
          <w:sz w:val="26"/>
          <w:szCs w:val="26"/>
        </w:rPr>
        <w:t>2.2.1. Уточнять и дополнять Соглашение, в том числе сроки и объемы предоставления субсидии.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2.2.2. Изменять размер предоставляемой по настоящему Соглашению субсидии в случае: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- увеличения или уменьшения объема ассигнований, предусмотренных в бюджете поселения;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- выявления необходимости перераспределения объемов субсидии  между учреждениями;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- выявления невозможности осуществления расходов на предусмотренные цели в полном объеме;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 xml:space="preserve">- возникновения у учреждения экономии при проведении конкурсных процедур по закупкам товаров, выполнению работ, предоставлению услуг за счет средств, </w:t>
      </w:r>
      <w:r w:rsidRPr="00005AB5">
        <w:rPr>
          <w:sz w:val="26"/>
          <w:szCs w:val="26"/>
        </w:rPr>
        <w:lastRenderedPageBreak/>
        <w:t>выделенных в форме субсидии.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2.3. Учреждение обязуется: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разделе 3 настоящего Соглашения.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2.3.2. Представлять Учредителю отчёт об использовании субсидии в следующие сроки: до _____________</w:t>
      </w:r>
      <w:proofErr w:type="gramStart"/>
      <w:r w:rsidRPr="00005AB5">
        <w:rPr>
          <w:sz w:val="26"/>
          <w:szCs w:val="26"/>
        </w:rPr>
        <w:t>г</w:t>
      </w:r>
      <w:proofErr w:type="gramEnd"/>
      <w:r w:rsidRPr="00005AB5">
        <w:rPr>
          <w:sz w:val="26"/>
          <w:szCs w:val="26"/>
        </w:rPr>
        <w:t>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2.3.3. По решению Учредителя возвращать субсидию или ее часть в случае, если фактически  расходы на предусмотренные цели не могут быть произведены в полном объеме.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2.3.4.</w:t>
      </w:r>
      <w:r w:rsidRPr="00005AB5">
        <w:rPr>
          <w:sz w:val="26"/>
          <w:szCs w:val="26"/>
        </w:rPr>
        <w:tab/>
        <w:t>Не использованные в текущем финансовом году остатки средств, выделенных в форме субсидии, перечислять в бюджет Слободского сельского поселения в порядке, устанавливаемом распоряжением Главы Слободского сельского поселения.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 xml:space="preserve">2.4.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005AB5">
        <w:rPr>
          <w:sz w:val="26"/>
          <w:szCs w:val="26"/>
        </w:rPr>
        <w:t>выявления необходимости изменения объемов субсидии</w:t>
      </w:r>
      <w:proofErr w:type="gramEnd"/>
      <w:r w:rsidRPr="00005AB5">
        <w:rPr>
          <w:sz w:val="26"/>
          <w:szCs w:val="26"/>
        </w:rPr>
        <w:t>.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C3710" w:rsidRPr="00005AB5" w:rsidRDefault="002C3710" w:rsidP="00E06C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5AB5">
        <w:rPr>
          <w:b/>
          <w:sz w:val="26"/>
          <w:szCs w:val="26"/>
        </w:rPr>
        <w:t>Направление расходования и сроки предоставления субсидии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417"/>
        <w:gridCol w:w="1640"/>
      </w:tblGrid>
      <w:tr w:rsidR="002C3710" w:rsidRPr="00005AB5" w:rsidTr="003924F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>№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005AB5">
              <w:rPr>
                <w:b/>
                <w:sz w:val="26"/>
                <w:szCs w:val="26"/>
              </w:rPr>
              <w:t>п</w:t>
            </w:r>
            <w:proofErr w:type="gramEnd"/>
            <w:r w:rsidRPr="00005AB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 xml:space="preserve">Направления 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>расходования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 xml:space="preserve">субсидии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>Сумма, тыс.руб.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05AB5">
              <w:rPr>
                <w:b/>
                <w:sz w:val="26"/>
                <w:szCs w:val="26"/>
              </w:rPr>
              <w:t>Сроки предоставления</w:t>
            </w:r>
          </w:p>
        </w:tc>
      </w:tr>
      <w:tr w:rsidR="002C3710" w:rsidRPr="00005AB5" w:rsidTr="003924FA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5</w:t>
            </w:r>
          </w:p>
        </w:tc>
      </w:tr>
      <w:tr w:rsidR="002C3710" w:rsidRPr="00005AB5" w:rsidTr="003924FA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3710" w:rsidRPr="00005AB5" w:rsidTr="003924FA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06CAA" w:rsidRPr="00005AB5" w:rsidRDefault="002C3710" w:rsidP="00E06C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>Ответственность Сторон</w:t>
      </w:r>
    </w:p>
    <w:p w:rsidR="002C3710" w:rsidRPr="00005AB5" w:rsidRDefault="00E06CAA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4.1.</w:t>
      </w:r>
      <w:r w:rsidR="002C3710" w:rsidRPr="00005AB5">
        <w:rPr>
          <w:sz w:val="26"/>
          <w:szCs w:val="26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Ярославской области и нормативными правовыми актами Угличского муниципального района.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C3710" w:rsidRPr="00005AB5" w:rsidRDefault="002C3710" w:rsidP="00E06CA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>Срок действия Соглашения</w:t>
      </w:r>
    </w:p>
    <w:p w:rsidR="002C3710" w:rsidRPr="00005AB5" w:rsidRDefault="00E06CAA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5.1.</w:t>
      </w:r>
      <w:r w:rsidR="002C3710" w:rsidRPr="00005AB5">
        <w:rPr>
          <w:sz w:val="26"/>
          <w:szCs w:val="26"/>
        </w:rPr>
        <w:t>Настоящее Соглашение вступает в силу с момента подписания обеими Сторонами и действует до окончания планового периода.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C3710" w:rsidRPr="00005AB5" w:rsidRDefault="002C3710" w:rsidP="002C371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>Заключительные положения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6.1. Изменение настоящего Соглашения осуществляется по взаимному согласию Сторон в письменной форме в виде дополнительных  соглашений к настоящему Соглашению, которые являются его неотъемлемой частью.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6.2. Споры между Сторонами решаются путем переговоров или в судебном порядке в соответствии с законодательством Российской Федерации, Ярославской области и нормативными правовыми актами Угличского муниципального района.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5AB5">
        <w:rPr>
          <w:sz w:val="26"/>
          <w:szCs w:val="26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– у Учреждения.</w:t>
      </w:r>
    </w:p>
    <w:p w:rsidR="002C3710" w:rsidRPr="00005AB5" w:rsidRDefault="002C3710" w:rsidP="00E06C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5AB5">
        <w:rPr>
          <w:b/>
          <w:bCs/>
          <w:sz w:val="26"/>
          <w:szCs w:val="26"/>
        </w:rPr>
        <w:t>7. Платежные реквизиты Сторон</w:t>
      </w:r>
    </w:p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lastRenderedPageBreak/>
              <w:t xml:space="preserve">Учредитель: 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Учреждение: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Место нахождения 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Место нахождения </w:t>
            </w:r>
          </w:p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>Банковские реквизиты: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Банковские реквизиты:          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ИНН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ИНН 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БИК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БИК                            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КПП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КПП                       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ОКОПФ   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ОКОПФ                      </w:t>
            </w:r>
          </w:p>
        </w:tc>
      </w:tr>
      <w:tr w:rsidR="002C3710" w:rsidRPr="00005AB5" w:rsidTr="003924FA">
        <w:trPr>
          <w:cantSplit/>
          <w:trHeight w:val="4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ОГРН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ОКПО                       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ОКВЭД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ОКВЭД   </w:t>
            </w:r>
          </w:p>
        </w:tc>
      </w:tr>
      <w:tr w:rsidR="002C3710" w:rsidRPr="00005AB5" w:rsidTr="00392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Глава поселения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t xml:space="preserve">Руководитель </w:t>
            </w:r>
          </w:p>
        </w:tc>
      </w:tr>
      <w:tr w:rsidR="002C3710" w:rsidRPr="00005AB5" w:rsidTr="003924FA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br/>
              <w:t xml:space="preserve">М.П.                 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10" w:rsidRPr="00005AB5" w:rsidRDefault="002C3710" w:rsidP="002C3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AB5">
              <w:rPr>
                <w:sz w:val="26"/>
                <w:szCs w:val="26"/>
              </w:rPr>
              <w:br/>
              <w:t xml:space="preserve">М.П.                              </w:t>
            </w:r>
          </w:p>
        </w:tc>
      </w:tr>
    </w:tbl>
    <w:p w:rsidR="002C3710" w:rsidRPr="00005AB5" w:rsidRDefault="002C3710" w:rsidP="002C37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F7B0E" w:rsidRDefault="007F7B0E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06CAA" w:rsidRDefault="00E06CAA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06CAA" w:rsidRDefault="00E06CAA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06CAA" w:rsidRDefault="00E06CAA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06CAA" w:rsidRPr="002C3710" w:rsidRDefault="00E06CAA" w:rsidP="002C3710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06CAA" w:rsidRDefault="00E06CAA" w:rsidP="00BF77E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F77EF" w:rsidRPr="004C4D76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C4D76">
        <w:rPr>
          <w:color w:val="000000"/>
        </w:rPr>
        <w:t>Приложение №2</w:t>
      </w:r>
    </w:p>
    <w:p w:rsidR="00BF77EF" w:rsidRPr="004C4D76" w:rsidRDefault="00BF77EF" w:rsidP="007F7B0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C4D76">
        <w:rPr>
          <w:color w:val="000000"/>
        </w:rPr>
        <w:t>к Порядку определения объем</w:t>
      </w:r>
      <w:r w:rsidR="007F7B0E">
        <w:rPr>
          <w:color w:val="000000"/>
        </w:rPr>
        <w:t>а</w:t>
      </w:r>
      <w:r w:rsidRPr="004C4D76">
        <w:rPr>
          <w:color w:val="000000"/>
        </w:rPr>
        <w:t xml:space="preserve"> </w:t>
      </w:r>
      <w:r w:rsidRPr="004C4D76">
        <w:rPr>
          <w:color w:val="000000"/>
        </w:rPr>
        <w:br/>
        <w:t xml:space="preserve">и условий  предоставления субсидии </w:t>
      </w:r>
      <w:r w:rsidRPr="004C4D76">
        <w:rPr>
          <w:color w:val="000000"/>
        </w:rPr>
        <w:br/>
        <w:t xml:space="preserve">на иные цели </w:t>
      </w:r>
      <w:r w:rsidR="007F7B0E">
        <w:rPr>
          <w:color w:val="000000"/>
        </w:rPr>
        <w:t xml:space="preserve">муниципальному учреждению </w:t>
      </w:r>
      <w:r w:rsidRPr="004C4D76">
        <w:rPr>
          <w:color w:val="000000"/>
        </w:rPr>
        <w:t xml:space="preserve"> </w:t>
      </w:r>
      <w:r w:rsidRPr="004C4D76">
        <w:rPr>
          <w:color w:val="000000"/>
        </w:rPr>
        <w:br/>
        <w:t>Слободского сельского поселения</w:t>
      </w:r>
    </w:p>
    <w:p w:rsid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F77EF">
        <w:rPr>
          <w:b/>
          <w:color w:val="000000"/>
          <w:sz w:val="26"/>
          <w:szCs w:val="26"/>
        </w:rPr>
        <w:t>ОТЧЕТ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F77EF">
        <w:rPr>
          <w:b/>
          <w:color w:val="000000"/>
          <w:sz w:val="26"/>
          <w:szCs w:val="26"/>
        </w:rPr>
        <w:t>об использовании субсидии на иные цели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 xml:space="preserve">   ______________________________________________________________</w:t>
      </w:r>
    </w:p>
    <w:p w:rsid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 xml:space="preserve">(наименование муниципального </w:t>
      </w:r>
      <w:r w:rsidR="00E06CAA">
        <w:rPr>
          <w:color w:val="000000"/>
          <w:sz w:val="26"/>
          <w:szCs w:val="26"/>
        </w:rPr>
        <w:t>учреждения)</w:t>
      </w:r>
    </w:p>
    <w:p w:rsidR="00E06CAA" w:rsidRPr="00BF77EF" w:rsidRDefault="00E06CAA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>за _____________________________ 20__ года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 xml:space="preserve">                                                         (период с начала года)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999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27"/>
        <w:gridCol w:w="1347"/>
        <w:gridCol w:w="1156"/>
        <w:gridCol w:w="1080"/>
        <w:gridCol w:w="1928"/>
        <w:gridCol w:w="1713"/>
      </w:tblGrid>
      <w:tr w:rsidR="00BF77EF" w:rsidRPr="00BF77EF" w:rsidTr="003924FA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 xml:space="preserve">Цели     </w:t>
            </w:r>
            <w:r w:rsidRPr="00BF77EF">
              <w:rPr>
                <w:color w:val="000000"/>
                <w:sz w:val="26"/>
                <w:szCs w:val="26"/>
              </w:rPr>
              <w:br/>
              <w:t>использования</w:t>
            </w:r>
            <w:r w:rsidRPr="00BF77EF">
              <w:rPr>
                <w:color w:val="000000"/>
                <w:sz w:val="26"/>
                <w:szCs w:val="26"/>
              </w:rPr>
              <w:br/>
              <w:t>субсидии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 xml:space="preserve">Код   </w:t>
            </w:r>
            <w:r w:rsidRPr="00BF77EF">
              <w:rPr>
                <w:color w:val="000000"/>
                <w:sz w:val="26"/>
                <w:szCs w:val="26"/>
              </w:rPr>
              <w:br/>
              <w:t>субсидии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 xml:space="preserve">План  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выплат 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(тыс. </w:t>
            </w:r>
            <w:r w:rsidRPr="00BF77EF">
              <w:rPr>
                <w:color w:val="000000"/>
                <w:sz w:val="26"/>
                <w:szCs w:val="26"/>
              </w:rPr>
              <w:br/>
              <w:t>рублей)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Начисленные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расходы  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(тыс.   </w:t>
            </w:r>
            <w:r w:rsidRPr="00BF77EF">
              <w:rPr>
                <w:color w:val="000000"/>
                <w:sz w:val="26"/>
                <w:szCs w:val="26"/>
              </w:rPr>
              <w:br/>
              <w:t>рублей)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Кассовые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расходы </w:t>
            </w:r>
            <w:r w:rsidRPr="00BF77EF">
              <w:rPr>
                <w:color w:val="000000"/>
                <w:sz w:val="26"/>
                <w:szCs w:val="26"/>
              </w:rPr>
              <w:br/>
              <w:t xml:space="preserve">(тыс.  </w:t>
            </w:r>
            <w:r w:rsidRPr="00BF77EF">
              <w:rPr>
                <w:color w:val="000000"/>
                <w:sz w:val="26"/>
                <w:szCs w:val="26"/>
              </w:rPr>
              <w:br/>
              <w:t>рублей)</w:t>
            </w:r>
          </w:p>
        </w:tc>
      </w:tr>
      <w:tr w:rsidR="00BF77EF" w:rsidRPr="00BF77EF" w:rsidTr="003924F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7</w:t>
            </w:r>
          </w:p>
        </w:tc>
      </w:tr>
      <w:tr w:rsidR="00BF77EF" w:rsidRPr="00BF77EF" w:rsidTr="003924F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F77E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EF" w:rsidRPr="00BF77EF" w:rsidRDefault="00BF77EF" w:rsidP="00BF7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>_________________________________________       __________________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gramStart"/>
      <w:r w:rsidRPr="00BF77EF">
        <w:rPr>
          <w:color w:val="000000"/>
          <w:sz w:val="26"/>
          <w:szCs w:val="26"/>
        </w:rPr>
        <w:t>(руководитель муниципального</w:t>
      </w:r>
      <w:r w:rsidR="00E06CAA">
        <w:rPr>
          <w:color w:val="000000"/>
          <w:sz w:val="26"/>
          <w:szCs w:val="26"/>
        </w:rPr>
        <w:t xml:space="preserve"> учреждения </w:t>
      </w:r>
      <w:r w:rsidRPr="00BF77EF">
        <w:rPr>
          <w:color w:val="000000"/>
          <w:sz w:val="26"/>
          <w:szCs w:val="26"/>
        </w:rPr>
        <w:tab/>
      </w:r>
      <w:r w:rsidRPr="00BF77EF">
        <w:rPr>
          <w:color w:val="000000"/>
          <w:sz w:val="26"/>
          <w:szCs w:val="26"/>
        </w:rPr>
        <w:tab/>
        <w:t>(подпись)</w:t>
      </w:r>
      <w:proofErr w:type="gramEnd"/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>_________________________________________       _________________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 xml:space="preserve">     </w:t>
      </w:r>
      <w:r w:rsidRPr="00BF77EF">
        <w:rPr>
          <w:color w:val="000000"/>
          <w:sz w:val="26"/>
          <w:szCs w:val="26"/>
        </w:rPr>
        <w:tab/>
      </w:r>
      <w:r w:rsidRPr="00BF77EF">
        <w:rPr>
          <w:color w:val="000000"/>
          <w:sz w:val="26"/>
          <w:szCs w:val="26"/>
        </w:rPr>
        <w:tab/>
      </w:r>
      <w:r w:rsidRPr="00BF77EF">
        <w:rPr>
          <w:color w:val="000000"/>
          <w:sz w:val="26"/>
          <w:szCs w:val="26"/>
        </w:rPr>
        <w:tab/>
        <w:t xml:space="preserve"> (главный бухга</w:t>
      </w:r>
      <w:r w:rsidR="00E06CAA">
        <w:rPr>
          <w:color w:val="000000"/>
          <w:sz w:val="26"/>
          <w:szCs w:val="26"/>
        </w:rPr>
        <w:t xml:space="preserve">лтер)                      </w:t>
      </w:r>
      <w:r w:rsidR="00E06CAA">
        <w:rPr>
          <w:color w:val="000000"/>
          <w:sz w:val="26"/>
          <w:szCs w:val="26"/>
        </w:rPr>
        <w:tab/>
      </w:r>
      <w:r w:rsidRPr="00BF77EF">
        <w:rPr>
          <w:color w:val="000000"/>
          <w:sz w:val="26"/>
          <w:szCs w:val="26"/>
        </w:rPr>
        <w:t xml:space="preserve"> (подпись)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F77EF">
        <w:rPr>
          <w:color w:val="000000"/>
          <w:sz w:val="26"/>
          <w:szCs w:val="26"/>
        </w:rPr>
        <w:t xml:space="preserve"> М.П.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Pr="00BF77EF" w:rsidRDefault="00E06CAA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BF77EF" w:rsidRPr="00BF77EF">
        <w:rPr>
          <w:color w:val="000000"/>
          <w:sz w:val="26"/>
          <w:szCs w:val="26"/>
        </w:rPr>
        <w:t>"___"___________ 20__ г.</w:t>
      </w:r>
    </w:p>
    <w:p w:rsidR="00BF77EF" w:rsidRPr="00BF77EF" w:rsidRDefault="00BF77EF" w:rsidP="00BF77E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F77EF" w:rsidRDefault="00BF77EF" w:rsidP="00BF77EF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A645E3" w:rsidRDefault="00A645E3" w:rsidP="006A4CB2">
      <w:pPr>
        <w:pStyle w:val="a3"/>
        <w:ind w:right="-1"/>
        <w:jc w:val="right"/>
      </w:pPr>
    </w:p>
    <w:sectPr w:rsidR="00A645E3" w:rsidSect="00394658">
      <w:headerReference w:type="even" r:id="rId10"/>
      <w:headerReference w:type="default" r:id="rId11"/>
      <w:pgSz w:w="11907" w:h="16840" w:code="9"/>
      <w:pgMar w:top="680" w:right="567" w:bottom="68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87" w:rsidRDefault="00E91F87">
      <w:r>
        <w:separator/>
      </w:r>
    </w:p>
  </w:endnote>
  <w:endnote w:type="continuationSeparator" w:id="0">
    <w:p w:rsidR="00E91F87" w:rsidRDefault="00E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87" w:rsidRDefault="00E91F87">
      <w:r>
        <w:separator/>
      </w:r>
    </w:p>
  </w:footnote>
  <w:footnote w:type="continuationSeparator" w:id="0">
    <w:p w:rsidR="00E91F87" w:rsidRDefault="00E9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48" w:rsidRDefault="00D14748" w:rsidP="00A95E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748" w:rsidRDefault="00D14748" w:rsidP="00A95E8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48" w:rsidRDefault="00D14748" w:rsidP="00A95E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59B">
      <w:rPr>
        <w:rStyle w:val="a7"/>
        <w:noProof/>
      </w:rPr>
      <w:t>- 2 -</w:t>
    </w:r>
    <w:r>
      <w:rPr>
        <w:rStyle w:val="a7"/>
      </w:rPr>
      <w:fldChar w:fldCharType="end"/>
    </w:r>
  </w:p>
  <w:p w:rsidR="00D14748" w:rsidRDefault="00D14748" w:rsidP="00A95E88">
    <w:pPr>
      <w:pStyle w:val="a5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D14748" w:rsidRDefault="00D14748" w:rsidP="00A95E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5D"/>
    <w:multiLevelType w:val="multilevel"/>
    <w:tmpl w:val="F49E04CA"/>
    <w:lvl w:ilvl="0">
      <w:start w:val="1"/>
      <w:numFmt w:val="decimal"/>
      <w:lvlText w:val="%1."/>
      <w:lvlJc w:val="left"/>
      <w:pPr>
        <w:ind w:left="1848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1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6"/>
    <w:rsid w:val="00005AB5"/>
    <w:rsid w:val="000360D6"/>
    <w:rsid w:val="0004354B"/>
    <w:rsid w:val="00046B28"/>
    <w:rsid w:val="00047DAA"/>
    <w:rsid w:val="00062AE4"/>
    <w:rsid w:val="0007712D"/>
    <w:rsid w:val="00080DC9"/>
    <w:rsid w:val="0009271E"/>
    <w:rsid w:val="00093DF0"/>
    <w:rsid w:val="00093E11"/>
    <w:rsid w:val="000944F0"/>
    <w:rsid w:val="000A42C3"/>
    <w:rsid w:val="000A69EA"/>
    <w:rsid w:val="000F3F8D"/>
    <w:rsid w:val="00105765"/>
    <w:rsid w:val="00110C9C"/>
    <w:rsid w:val="00156EAE"/>
    <w:rsid w:val="0018514C"/>
    <w:rsid w:val="00192FE0"/>
    <w:rsid w:val="001C37EC"/>
    <w:rsid w:val="001D3E64"/>
    <w:rsid w:val="001E2163"/>
    <w:rsid w:val="00220F8E"/>
    <w:rsid w:val="002852C0"/>
    <w:rsid w:val="002B6AB0"/>
    <w:rsid w:val="002C3710"/>
    <w:rsid w:val="002F1479"/>
    <w:rsid w:val="002F1EAF"/>
    <w:rsid w:val="003172DE"/>
    <w:rsid w:val="00353CF8"/>
    <w:rsid w:val="00371435"/>
    <w:rsid w:val="003863C3"/>
    <w:rsid w:val="003924FA"/>
    <w:rsid w:val="00394658"/>
    <w:rsid w:val="003B334C"/>
    <w:rsid w:val="003E4AA8"/>
    <w:rsid w:val="0040059B"/>
    <w:rsid w:val="00414460"/>
    <w:rsid w:val="00453A1A"/>
    <w:rsid w:val="004727A6"/>
    <w:rsid w:val="00474252"/>
    <w:rsid w:val="004A1E3D"/>
    <w:rsid w:val="004A2486"/>
    <w:rsid w:val="004C4D76"/>
    <w:rsid w:val="004D06B9"/>
    <w:rsid w:val="00513A3A"/>
    <w:rsid w:val="005570F2"/>
    <w:rsid w:val="00601E91"/>
    <w:rsid w:val="00605452"/>
    <w:rsid w:val="006100F3"/>
    <w:rsid w:val="00627149"/>
    <w:rsid w:val="00630CEF"/>
    <w:rsid w:val="00632BE7"/>
    <w:rsid w:val="00684A61"/>
    <w:rsid w:val="006A4CB2"/>
    <w:rsid w:val="00722384"/>
    <w:rsid w:val="00754784"/>
    <w:rsid w:val="00760173"/>
    <w:rsid w:val="00771DE9"/>
    <w:rsid w:val="00793D2C"/>
    <w:rsid w:val="00794FED"/>
    <w:rsid w:val="007B0D26"/>
    <w:rsid w:val="007B2925"/>
    <w:rsid w:val="007F7B0E"/>
    <w:rsid w:val="00824A6D"/>
    <w:rsid w:val="00843A30"/>
    <w:rsid w:val="00850CD3"/>
    <w:rsid w:val="00862848"/>
    <w:rsid w:val="00870E39"/>
    <w:rsid w:val="008863B4"/>
    <w:rsid w:val="00890504"/>
    <w:rsid w:val="008B651C"/>
    <w:rsid w:val="008D335E"/>
    <w:rsid w:val="00902802"/>
    <w:rsid w:val="00937092"/>
    <w:rsid w:val="009428F0"/>
    <w:rsid w:val="00970546"/>
    <w:rsid w:val="0097215F"/>
    <w:rsid w:val="009D35DC"/>
    <w:rsid w:val="009F33E3"/>
    <w:rsid w:val="00A33A46"/>
    <w:rsid w:val="00A645E3"/>
    <w:rsid w:val="00A840C1"/>
    <w:rsid w:val="00A907FC"/>
    <w:rsid w:val="00A95E88"/>
    <w:rsid w:val="00B04B91"/>
    <w:rsid w:val="00B04EEF"/>
    <w:rsid w:val="00B21CD4"/>
    <w:rsid w:val="00B23671"/>
    <w:rsid w:val="00B55F71"/>
    <w:rsid w:val="00B66CB6"/>
    <w:rsid w:val="00B9114B"/>
    <w:rsid w:val="00B94128"/>
    <w:rsid w:val="00BA6C0E"/>
    <w:rsid w:val="00BA7EC8"/>
    <w:rsid w:val="00BB281E"/>
    <w:rsid w:val="00BD319E"/>
    <w:rsid w:val="00BF1A61"/>
    <w:rsid w:val="00BF77EF"/>
    <w:rsid w:val="00C13670"/>
    <w:rsid w:val="00C17B14"/>
    <w:rsid w:val="00C65DD4"/>
    <w:rsid w:val="00C722E9"/>
    <w:rsid w:val="00C74EFD"/>
    <w:rsid w:val="00C94FBD"/>
    <w:rsid w:val="00CA0AB0"/>
    <w:rsid w:val="00CC2F18"/>
    <w:rsid w:val="00CD3869"/>
    <w:rsid w:val="00D14748"/>
    <w:rsid w:val="00D17C7E"/>
    <w:rsid w:val="00D40A9E"/>
    <w:rsid w:val="00DB36EC"/>
    <w:rsid w:val="00E06CAA"/>
    <w:rsid w:val="00E35456"/>
    <w:rsid w:val="00E70001"/>
    <w:rsid w:val="00E91F87"/>
    <w:rsid w:val="00ED1855"/>
    <w:rsid w:val="00EF6CE5"/>
    <w:rsid w:val="00F12F84"/>
    <w:rsid w:val="00F1599F"/>
    <w:rsid w:val="00F35669"/>
    <w:rsid w:val="00F4007F"/>
    <w:rsid w:val="00F45D64"/>
    <w:rsid w:val="00F51138"/>
    <w:rsid w:val="00F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456"/>
    <w:rPr>
      <w:sz w:val="24"/>
      <w:szCs w:val="24"/>
    </w:rPr>
  </w:style>
  <w:style w:type="paragraph" w:styleId="1">
    <w:name w:val="heading 1"/>
    <w:basedOn w:val="a"/>
    <w:next w:val="a"/>
    <w:qFormat/>
    <w:rsid w:val="00E3545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3545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545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456"/>
    <w:pPr>
      <w:jc w:val="both"/>
    </w:pPr>
    <w:rPr>
      <w:sz w:val="28"/>
      <w:szCs w:val="20"/>
    </w:rPr>
  </w:style>
  <w:style w:type="paragraph" w:styleId="a4">
    <w:name w:val="Body Text Indent"/>
    <w:basedOn w:val="a"/>
    <w:rsid w:val="00E35456"/>
    <w:pPr>
      <w:ind w:firstLine="720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E354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5456"/>
  </w:style>
  <w:style w:type="table" w:styleId="a8">
    <w:name w:val="Table Grid"/>
    <w:basedOn w:val="a1"/>
    <w:rsid w:val="0060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5D64"/>
    <w:rPr>
      <w:rFonts w:ascii="Tahoma" w:hAnsi="Tahoma" w:cs="Tahoma"/>
      <w:sz w:val="16"/>
      <w:szCs w:val="16"/>
    </w:rPr>
  </w:style>
  <w:style w:type="paragraph" w:styleId="aa">
    <w:name w:val="No Spacing"/>
    <w:qFormat/>
    <w:rsid w:val="000360D6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"/>
    <w:basedOn w:val="a"/>
    <w:rsid w:val="000360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0">
    <w:name w:val="Нет списка1"/>
    <w:next w:val="a2"/>
    <w:uiPriority w:val="99"/>
    <w:semiHidden/>
    <w:unhideWhenUsed/>
    <w:rsid w:val="006A4CB2"/>
  </w:style>
  <w:style w:type="character" w:customStyle="1" w:styleId="a6">
    <w:name w:val="Верхний колонтитул Знак"/>
    <w:link w:val="a5"/>
    <w:uiPriority w:val="99"/>
    <w:rsid w:val="006A4CB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4C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A4CB2"/>
  </w:style>
  <w:style w:type="paragraph" w:customStyle="1" w:styleId="ConsPlusNonformat">
    <w:name w:val="ConsPlusNonformat"/>
    <w:rsid w:val="006A4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9">
    <w:name w:val="xl19"/>
    <w:basedOn w:val="a"/>
    <w:rsid w:val="006A4CB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e">
    <w:name w:val="Normal (Web)"/>
    <w:basedOn w:val="a"/>
    <w:uiPriority w:val="99"/>
    <w:unhideWhenUsed/>
    <w:rsid w:val="00D40A9E"/>
    <w:pPr>
      <w:spacing w:before="100" w:beforeAutospacing="1" w:after="100" w:afterAutospacing="1"/>
    </w:pPr>
  </w:style>
  <w:style w:type="character" w:styleId="af">
    <w:name w:val="Hyperlink"/>
    <w:rsid w:val="00843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456"/>
    <w:rPr>
      <w:sz w:val="24"/>
      <w:szCs w:val="24"/>
    </w:rPr>
  </w:style>
  <w:style w:type="paragraph" w:styleId="1">
    <w:name w:val="heading 1"/>
    <w:basedOn w:val="a"/>
    <w:next w:val="a"/>
    <w:qFormat/>
    <w:rsid w:val="00E3545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3545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3545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456"/>
    <w:pPr>
      <w:jc w:val="both"/>
    </w:pPr>
    <w:rPr>
      <w:sz w:val="28"/>
      <w:szCs w:val="20"/>
    </w:rPr>
  </w:style>
  <w:style w:type="paragraph" w:styleId="a4">
    <w:name w:val="Body Text Indent"/>
    <w:basedOn w:val="a"/>
    <w:rsid w:val="00E35456"/>
    <w:pPr>
      <w:ind w:firstLine="720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E354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35456"/>
  </w:style>
  <w:style w:type="table" w:styleId="a8">
    <w:name w:val="Table Grid"/>
    <w:basedOn w:val="a1"/>
    <w:rsid w:val="0060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5D64"/>
    <w:rPr>
      <w:rFonts w:ascii="Tahoma" w:hAnsi="Tahoma" w:cs="Tahoma"/>
      <w:sz w:val="16"/>
      <w:szCs w:val="16"/>
    </w:rPr>
  </w:style>
  <w:style w:type="paragraph" w:styleId="aa">
    <w:name w:val="No Spacing"/>
    <w:qFormat/>
    <w:rsid w:val="000360D6"/>
    <w:pPr>
      <w:shd w:val="clear" w:color="auto" w:fill="FFFFFF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ab">
    <w:name w:val="Знак Знак Знак Знак"/>
    <w:basedOn w:val="a"/>
    <w:rsid w:val="000360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0">
    <w:name w:val="Нет списка1"/>
    <w:next w:val="a2"/>
    <w:uiPriority w:val="99"/>
    <w:semiHidden/>
    <w:unhideWhenUsed/>
    <w:rsid w:val="006A4CB2"/>
  </w:style>
  <w:style w:type="character" w:customStyle="1" w:styleId="a6">
    <w:name w:val="Верхний колонтитул Знак"/>
    <w:link w:val="a5"/>
    <w:uiPriority w:val="99"/>
    <w:rsid w:val="006A4CB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A4C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A4CB2"/>
  </w:style>
  <w:style w:type="paragraph" w:customStyle="1" w:styleId="ConsPlusNonformat">
    <w:name w:val="ConsPlusNonformat"/>
    <w:rsid w:val="006A4C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9">
    <w:name w:val="xl19"/>
    <w:basedOn w:val="a"/>
    <w:rsid w:val="006A4CB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e">
    <w:name w:val="Normal (Web)"/>
    <w:basedOn w:val="a"/>
    <w:uiPriority w:val="99"/>
    <w:unhideWhenUsed/>
    <w:rsid w:val="00D40A9E"/>
    <w:pPr>
      <w:spacing w:before="100" w:beforeAutospacing="1" w:after="100" w:afterAutospacing="1"/>
    </w:pPr>
  </w:style>
  <w:style w:type="character" w:styleId="af">
    <w:name w:val="Hyperlink"/>
    <w:rsid w:val="0084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06;n=24355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Home</Company>
  <LinksUpToDate>false</LinksUpToDate>
  <CharactersWithSpaces>13415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consultantplus://offline/main?base=RLAW206;n=24355;fld=134;dst=100044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2019-07-17T11:07:00Z</cp:lastPrinted>
  <dcterms:created xsi:type="dcterms:W3CDTF">2019-07-17T10:11:00Z</dcterms:created>
  <dcterms:modified xsi:type="dcterms:W3CDTF">2019-07-17T11:07:00Z</dcterms:modified>
</cp:coreProperties>
</file>