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34626D" w:rsidRDefault="001959D5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4635" cy="341630"/>
            <wp:effectExtent l="0" t="0" r="0" b="127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34626D" w:rsidRDefault="00C716E1" w:rsidP="00C716E1">
      <w:pPr>
        <w:pStyle w:val="2"/>
        <w:rPr>
          <w:sz w:val="48"/>
          <w:szCs w:val="48"/>
        </w:rPr>
      </w:pPr>
      <w:r w:rsidRPr="0034626D">
        <w:rPr>
          <w:sz w:val="48"/>
          <w:szCs w:val="48"/>
        </w:rPr>
        <w:t>П О С Т А Н О В Л Е Н И Е</w:t>
      </w:r>
    </w:p>
    <w:p w:rsidR="00C716E1" w:rsidRPr="0034626D" w:rsidRDefault="00C716E1" w:rsidP="00C716E1">
      <w:pPr>
        <w:pStyle w:val="3"/>
        <w:rPr>
          <w:caps/>
          <w:sz w:val="36"/>
          <w:szCs w:val="36"/>
        </w:rPr>
      </w:pPr>
      <w:r w:rsidRPr="0034626D">
        <w:rPr>
          <w:caps/>
          <w:sz w:val="36"/>
          <w:szCs w:val="36"/>
        </w:rPr>
        <w:t xml:space="preserve">АДМИНИСТРАЦИИ </w:t>
      </w:r>
    </w:p>
    <w:p w:rsidR="00C716E1" w:rsidRPr="0034626D" w:rsidRDefault="00C716E1" w:rsidP="00C716E1">
      <w:pPr>
        <w:pStyle w:val="3"/>
        <w:rPr>
          <w:caps/>
          <w:sz w:val="36"/>
          <w:szCs w:val="36"/>
        </w:rPr>
      </w:pPr>
      <w:r w:rsidRPr="0034626D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34626D" w:rsidRDefault="00C716E1" w:rsidP="00C716E1">
      <w:pPr>
        <w:pStyle w:val="3"/>
        <w:rPr>
          <w:caps/>
          <w:sz w:val="36"/>
          <w:szCs w:val="36"/>
        </w:rPr>
      </w:pPr>
      <w:r w:rsidRPr="0034626D">
        <w:rPr>
          <w:caps/>
          <w:sz w:val="36"/>
          <w:szCs w:val="36"/>
        </w:rPr>
        <w:t>УГЛИЧСКОГО МУНИЦИПАЛЬНОГО РАЙОНА</w:t>
      </w:r>
    </w:p>
    <w:p w:rsidR="0006291B" w:rsidRPr="0034626D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F81EE4" w:rsidRDefault="00F81EE4" w:rsidP="00F81EE4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59D5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1959D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1959D5">
        <w:rPr>
          <w:b/>
          <w:sz w:val="28"/>
          <w:szCs w:val="28"/>
        </w:rPr>
        <w:t xml:space="preserve"> 162</w:t>
      </w:r>
      <w:bookmarkStart w:id="0" w:name="_GoBack"/>
      <w:bookmarkEnd w:id="0"/>
    </w:p>
    <w:p w:rsidR="00F81EE4" w:rsidRDefault="00F81EE4" w:rsidP="00F81EE4">
      <w:pPr>
        <w:pStyle w:val="a5"/>
        <w:ind w:firstLine="0"/>
        <w:rPr>
          <w:b/>
          <w:sz w:val="28"/>
          <w:szCs w:val="28"/>
        </w:rPr>
      </w:pPr>
    </w:p>
    <w:p w:rsidR="00F81EE4" w:rsidRPr="00F81EE4" w:rsidRDefault="00F81EE4" w:rsidP="00F81EE4">
      <w:pPr>
        <w:pStyle w:val="a5"/>
        <w:ind w:firstLine="0"/>
        <w:rPr>
          <w:sz w:val="28"/>
          <w:szCs w:val="28"/>
        </w:rPr>
      </w:pPr>
      <w:r w:rsidRPr="00F81EE4">
        <w:rPr>
          <w:sz w:val="28"/>
          <w:szCs w:val="28"/>
        </w:rPr>
        <w:t xml:space="preserve">О внесении изменений в постановление Администрации </w:t>
      </w:r>
    </w:p>
    <w:p w:rsidR="00F81EE4" w:rsidRPr="00F81EE4" w:rsidRDefault="00F81EE4" w:rsidP="00F81EE4">
      <w:pPr>
        <w:pStyle w:val="a5"/>
        <w:ind w:firstLine="0"/>
        <w:rPr>
          <w:sz w:val="28"/>
          <w:szCs w:val="28"/>
        </w:rPr>
      </w:pPr>
      <w:r w:rsidRPr="00F81EE4">
        <w:rPr>
          <w:sz w:val="28"/>
          <w:szCs w:val="28"/>
        </w:rPr>
        <w:t>Слободского сельского поселения от 19.06.2012 №36</w:t>
      </w:r>
    </w:p>
    <w:p w:rsidR="00CE65F2" w:rsidRPr="00F81EE4" w:rsidRDefault="00F81EE4" w:rsidP="00CE65F2">
      <w:pPr>
        <w:ind w:right="3685"/>
        <w:jc w:val="both"/>
        <w:rPr>
          <w:sz w:val="28"/>
          <w:szCs w:val="28"/>
        </w:rPr>
      </w:pPr>
      <w:r w:rsidRPr="00F81EE4">
        <w:rPr>
          <w:sz w:val="28"/>
          <w:szCs w:val="28"/>
        </w:rPr>
        <w:t>«</w:t>
      </w:r>
      <w:r w:rsidR="00CE65F2" w:rsidRPr="00F81EE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65F2" w:rsidRPr="00F81EE4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заказа»</w:t>
      </w:r>
    </w:p>
    <w:p w:rsidR="00CE65F2" w:rsidRPr="0034626D" w:rsidRDefault="00CE65F2" w:rsidP="00CE65F2">
      <w:pPr>
        <w:pStyle w:val="aa"/>
        <w:ind w:left="0" w:right="0" w:firstLine="540"/>
        <w:rPr>
          <w:rStyle w:val="ab"/>
          <w:sz w:val="28"/>
          <w:szCs w:val="28"/>
        </w:rPr>
      </w:pPr>
    </w:p>
    <w:p w:rsidR="00536062" w:rsidRPr="0034626D" w:rsidRDefault="00536062" w:rsidP="00536062">
      <w:pPr>
        <w:jc w:val="both"/>
        <w:rPr>
          <w:bCs/>
          <w:sz w:val="28"/>
          <w:szCs w:val="28"/>
        </w:rPr>
      </w:pPr>
      <w:r w:rsidRPr="0034626D">
        <w:rPr>
          <w:szCs w:val="28"/>
        </w:rPr>
        <w:tab/>
      </w:r>
      <w:r w:rsidRPr="0034626D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Pr="0034626D">
        <w:rPr>
          <w:rStyle w:val="ae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6552E3">
        <w:rPr>
          <w:rStyle w:val="ae"/>
          <w:i w:val="0"/>
          <w:sz w:val="28"/>
          <w:szCs w:val="28"/>
        </w:rPr>
        <w:t xml:space="preserve">, </w:t>
      </w:r>
      <w:r w:rsidR="00F81EE4">
        <w:rPr>
          <w:rStyle w:val="ae"/>
          <w:i w:val="0"/>
          <w:sz w:val="28"/>
          <w:szCs w:val="28"/>
        </w:rPr>
        <w:t>руководствуясь 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 w:rsidRPr="0034626D">
        <w:rPr>
          <w:szCs w:val="28"/>
        </w:rPr>
        <w:t>АДМИНИСТРАЦИЯ ПОСЕЛЕНИЯ ПОСТАНОВЛЯЕТ:</w:t>
      </w:r>
    </w:p>
    <w:p w:rsidR="00F81EE4" w:rsidRPr="00A317C7" w:rsidRDefault="00F81EE4" w:rsidP="00F81EE4">
      <w:pPr>
        <w:pStyle w:val="af0"/>
        <w:numPr>
          <w:ilvl w:val="0"/>
          <w:numId w:val="20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317C7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19.06.2012 №36</w:t>
      </w:r>
      <w:r w:rsidRPr="00A317C7">
        <w:rPr>
          <w:sz w:val="28"/>
          <w:szCs w:val="28"/>
        </w:rPr>
        <w:t xml:space="preserve"> ««</w:t>
      </w:r>
      <w:r w:rsidRPr="00F81EE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81EE4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>
        <w:rPr>
          <w:bCs/>
          <w:sz w:val="28"/>
          <w:szCs w:val="28"/>
        </w:rPr>
        <w:t>»</w:t>
      </w:r>
      <w:r w:rsidRPr="00A317C7">
        <w:rPr>
          <w:sz w:val="28"/>
          <w:szCs w:val="28"/>
        </w:rPr>
        <w:t>:</w:t>
      </w:r>
    </w:p>
    <w:p w:rsidR="00F81EE4" w:rsidRDefault="00F81EE4" w:rsidP="00F81EE4">
      <w:pPr>
        <w:pStyle w:val="af0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F81EE4" w:rsidRPr="00A317C7" w:rsidRDefault="00F81EE4" w:rsidP="00F81EE4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"/>
          <w:color w:val="000000"/>
          <w:sz w:val="28"/>
          <w:szCs w:val="28"/>
        </w:rPr>
        <w:t>МНОГОФУНКЦИОНАЛЬНОГО</w:t>
      </w:r>
      <w:r w:rsidRPr="00A317C7">
        <w:rPr>
          <w:rStyle w:val="13"/>
          <w:color w:val="000000"/>
          <w:sz w:val="28"/>
          <w:szCs w:val="28"/>
        </w:rPr>
        <w:tab/>
        <w:t>ЦЕНТРА,</w:t>
      </w:r>
      <w:r w:rsidRPr="00A317C7">
        <w:rPr>
          <w:rStyle w:val="13"/>
          <w:color w:val="000000"/>
          <w:sz w:val="28"/>
          <w:szCs w:val="28"/>
        </w:rPr>
        <w:tab/>
        <w:t>РАБОТНИКА</w:t>
      </w:r>
    </w:p>
    <w:p w:rsidR="00F81EE4" w:rsidRPr="00A317C7" w:rsidRDefault="00F81EE4" w:rsidP="00F81EE4">
      <w:pPr>
        <w:jc w:val="center"/>
        <w:rPr>
          <w:b/>
          <w:sz w:val="28"/>
          <w:szCs w:val="28"/>
        </w:rPr>
      </w:pPr>
      <w:bookmarkStart w:id="1" w:name="bookmark0"/>
      <w:r w:rsidRPr="00A317C7">
        <w:rPr>
          <w:rStyle w:val="12"/>
          <w:color w:val="000000"/>
          <w:sz w:val="28"/>
          <w:szCs w:val="28"/>
        </w:rPr>
        <w:t>МНОГОФУНКЦИОНАЛЬНОГО ЦЕНТРА</w:t>
      </w:r>
      <w:bookmarkEnd w:id="1"/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>Заявитель имеет право обратиться с жалобой в том числе в следующих случаях: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 xml:space="preserve">отказ в приеме документов, предоставление которых предусмотрено </w:t>
      </w:r>
      <w:r>
        <w:rPr>
          <w:color w:val="000000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802"/>
        </w:tabs>
        <w:spacing w:line="322" w:lineRule="exact"/>
        <w:ind w:left="20" w:right="20" w:firstLine="540"/>
      </w:pPr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836"/>
        </w:tabs>
        <w:spacing w:line="322" w:lineRule="exact"/>
        <w:ind w:left="20" w:right="20" w:firstLine="540"/>
      </w:pPr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81EE4" w:rsidRDefault="00F81EE4" w:rsidP="00F81EE4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администрации, должностного лица администрации, муниципального </w:t>
      </w:r>
      <w:r>
        <w:rPr>
          <w:color w:val="000000"/>
        </w:rPr>
        <w:lastRenderedPageBreak/>
        <w:t>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F81EE4" w:rsidRDefault="00F81EE4" w:rsidP="00F81EE4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855"/>
        </w:tabs>
        <w:spacing w:line="322" w:lineRule="exact"/>
        <w:ind w:left="20" w:right="20" w:firstLine="540"/>
      </w:pP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F81EE4" w:rsidRDefault="00F81EE4" w:rsidP="00F81EE4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745"/>
        </w:tabs>
        <w:spacing w:line="322" w:lineRule="exact"/>
        <w:ind w:left="20" w:right="20" w:firstLine="540"/>
      </w:pPr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F81EE4" w:rsidRDefault="00F81EE4" w:rsidP="00F81EE4">
      <w:pPr>
        <w:pStyle w:val="a3"/>
        <w:widowControl w:val="0"/>
        <w:numPr>
          <w:ilvl w:val="0"/>
          <w:numId w:val="22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.указывается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EE4" w:rsidRDefault="00F81EE4" w:rsidP="00F81EE4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EE4" w:rsidRDefault="00F81EE4" w:rsidP="00F81EE4">
      <w:pPr>
        <w:pStyle w:val="a3"/>
        <w:widowControl w:val="0"/>
        <w:numPr>
          <w:ilvl w:val="0"/>
          <w:numId w:val="21"/>
        </w:numPr>
        <w:tabs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F81EE4" w:rsidRDefault="00F81EE4" w:rsidP="00F81EE4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F81EE4" w:rsidRPr="001149B4" w:rsidRDefault="00F81EE4" w:rsidP="00F81EE4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F81EE4" w:rsidRPr="001149B4" w:rsidRDefault="00F81EE4" w:rsidP="00F81EE4">
      <w:pPr>
        <w:pStyle w:val="ac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81EE4" w:rsidRDefault="00F81EE4" w:rsidP="00F81EE4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F81EE4" w:rsidRDefault="00F81EE4" w:rsidP="00F81EE4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1EE4" w:rsidRPr="001149B4" w:rsidRDefault="00F81EE4" w:rsidP="00F81EE4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F81EE4" w:rsidRPr="001149B4" w:rsidRDefault="00F81EE4" w:rsidP="00F81EE4">
      <w:pPr>
        <w:ind w:left="360"/>
        <w:jc w:val="both"/>
        <w:outlineLvl w:val="0"/>
        <w:rPr>
          <w:sz w:val="28"/>
          <w:szCs w:val="28"/>
        </w:rPr>
      </w:pPr>
    </w:p>
    <w:p w:rsidR="00F81EE4" w:rsidRPr="001149B4" w:rsidRDefault="00F81EE4" w:rsidP="00F81EE4">
      <w:pPr>
        <w:pStyle w:val="aa"/>
        <w:tabs>
          <w:tab w:val="left" w:pos="993"/>
        </w:tabs>
        <w:ind w:left="0" w:right="0" w:firstLine="426"/>
        <w:rPr>
          <w:rStyle w:val="ab"/>
        </w:rPr>
      </w:pPr>
    </w:p>
    <w:p w:rsidR="00C05398" w:rsidRPr="0034626D" w:rsidRDefault="00C05398" w:rsidP="009E52C4">
      <w:pPr>
        <w:tabs>
          <w:tab w:val="left" w:pos="-1701"/>
          <w:tab w:val="left" w:pos="8931"/>
        </w:tabs>
        <w:ind w:left="-1701"/>
        <w:jc w:val="center"/>
      </w:pPr>
    </w:p>
    <w:sectPr w:rsidR="00C05398" w:rsidRPr="0034626D" w:rsidSect="006D0195">
      <w:headerReference w:type="even" r:id="rId9"/>
      <w:headerReference w:type="default" r:id="rId10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52" w:rsidRDefault="00A41152">
      <w:r>
        <w:separator/>
      </w:r>
    </w:p>
  </w:endnote>
  <w:endnote w:type="continuationSeparator" w:id="0">
    <w:p w:rsidR="00A41152" w:rsidRDefault="00A4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52" w:rsidRDefault="00A41152">
      <w:r>
        <w:separator/>
      </w:r>
    </w:p>
  </w:footnote>
  <w:footnote w:type="continuationSeparator" w:id="0">
    <w:p w:rsidR="00A41152" w:rsidRDefault="00A41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59" w:rsidRDefault="004606F4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559" w:rsidRDefault="000A3559" w:rsidP="009262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59" w:rsidRDefault="004606F4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59D5">
      <w:rPr>
        <w:rStyle w:val="a7"/>
        <w:noProof/>
      </w:rPr>
      <w:t>- 4 -</w:t>
    </w:r>
    <w:r>
      <w:rPr>
        <w:rStyle w:val="a7"/>
      </w:rPr>
      <w:fldChar w:fldCharType="end"/>
    </w:r>
  </w:p>
  <w:p w:rsidR="000A3559" w:rsidRDefault="000A3559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0A3559" w:rsidRDefault="000A3559" w:rsidP="009262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41BEC"/>
    <w:multiLevelType w:val="multilevel"/>
    <w:tmpl w:val="F25678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0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21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21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17"/>
  </w:num>
  <w:num w:numId="17">
    <w:abstractNumId w:val="6"/>
  </w:num>
  <w:num w:numId="18">
    <w:abstractNumId w:val="16"/>
  </w:num>
  <w:num w:numId="19">
    <w:abstractNumId w:val="20"/>
  </w:num>
  <w:num w:numId="20">
    <w:abstractNumId w:val="19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211B2"/>
    <w:rsid w:val="00027065"/>
    <w:rsid w:val="00031AB3"/>
    <w:rsid w:val="0006291B"/>
    <w:rsid w:val="0006432D"/>
    <w:rsid w:val="0008197E"/>
    <w:rsid w:val="0009113C"/>
    <w:rsid w:val="000A3559"/>
    <w:rsid w:val="000A5A0A"/>
    <w:rsid w:val="000C695D"/>
    <w:rsid w:val="000D17D7"/>
    <w:rsid w:val="000D5DD3"/>
    <w:rsid w:val="000F59FE"/>
    <w:rsid w:val="00116400"/>
    <w:rsid w:val="00116A29"/>
    <w:rsid w:val="00137546"/>
    <w:rsid w:val="00176714"/>
    <w:rsid w:val="00177156"/>
    <w:rsid w:val="001959D5"/>
    <w:rsid w:val="001A5639"/>
    <w:rsid w:val="001A5B18"/>
    <w:rsid w:val="001D4E17"/>
    <w:rsid w:val="001D57F3"/>
    <w:rsid w:val="001E759A"/>
    <w:rsid w:val="00234B1E"/>
    <w:rsid w:val="00236BB7"/>
    <w:rsid w:val="002479C0"/>
    <w:rsid w:val="00253ADD"/>
    <w:rsid w:val="00260F4E"/>
    <w:rsid w:val="002729FC"/>
    <w:rsid w:val="00280E20"/>
    <w:rsid w:val="0028428A"/>
    <w:rsid w:val="002B5F7C"/>
    <w:rsid w:val="00300D34"/>
    <w:rsid w:val="0031251E"/>
    <w:rsid w:val="00342475"/>
    <w:rsid w:val="00342BE8"/>
    <w:rsid w:val="0034626D"/>
    <w:rsid w:val="00347142"/>
    <w:rsid w:val="00352888"/>
    <w:rsid w:val="003712CC"/>
    <w:rsid w:val="0038465A"/>
    <w:rsid w:val="003B107A"/>
    <w:rsid w:val="003B7D38"/>
    <w:rsid w:val="003C5DC8"/>
    <w:rsid w:val="003C75FC"/>
    <w:rsid w:val="003D5FA3"/>
    <w:rsid w:val="003E4CD4"/>
    <w:rsid w:val="00401360"/>
    <w:rsid w:val="0041388B"/>
    <w:rsid w:val="00416F82"/>
    <w:rsid w:val="004606F4"/>
    <w:rsid w:val="00485BE7"/>
    <w:rsid w:val="00494928"/>
    <w:rsid w:val="004A0261"/>
    <w:rsid w:val="004A2884"/>
    <w:rsid w:val="004B56EC"/>
    <w:rsid w:val="004D16A3"/>
    <w:rsid w:val="004D5566"/>
    <w:rsid w:val="004E1682"/>
    <w:rsid w:val="005130AB"/>
    <w:rsid w:val="00515ED6"/>
    <w:rsid w:val="00536062"/>
    <w:rsid w:val="00560161"/>
    <w:rsid w:val="0056594A"/>
    <w:rsid w:val="00577765"/>
    <w:rsid w:val="005A4A80"/>
    <w:rsid w:val="005B2B97"/>
    <w:rsid w:val="005F040E"/>
    <w:rsid w:val="00604F00"/>
    <w:rsid w:val="0061050B"/>
    <w:rsid w:val="006311DD"/>
    <w:rsid w:val="00637EAD"/>
    <w:rsid w:val="006526DA"/>
    <w:rsid w:val="006552E3"/>
    <w:rsid w:val="0066125A"/>
    <w:rsid w:val="00695773"/>
    <w:rsid w:val="00695A57"/>
    <w:rsid w:val="006A0099"/>
    <w:rsid w:val="006A4AE6"/>
    <w:rsid w:val="006C5F59"/>
    <w:rsid w:val="006D0195"/>
    <w:rsid w:val="006D26A0"/>
    <w:rsid w:val="006D5297"/>
    <w:rsid w:val="007018AE"/>
    <w:rsid w:val="00703045"/>
    <w:rsid w:val="00705811"/>
    <w:rsid w:val="0071609F"/>
    <w:rsid w:val="00716EF4"/>
    <w:rsid w:val="0072565B"/>
    <w:rsid w:val="0072622D"/>
    <w:rsid w:val="00726950"/>
    <w:rsid w:val="007343EE"/>
    <w:rsid w:val="00752C24"/>
    <w:rsid w:val="007731CF"/>
    <w:rsid w:val="00781B89"/>
    <w:rsid w:val="007A03B4"/>
    <w:rsid w:val="007B0ECF"/>
    <w:rsid w:val="007D3442"/>
    <w:rsid w:val="007D5ECE"/>
    <w:rsid w:val="007E6C9F"/>
    <w:rsid w:val="0083400E"/>
    <w:rsid w:val="00851ABE"/>
    <w:rsid w:val="00851F41"/>
    <w:rsid w:val="00861A67"/>
    <w:rsid w:val="00864D5B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A14A2"/>
    <w:rsid w:val="009A1A6C"/>
    <w:rsid w:val="009A7C09"/>
    <w:rsid w:val="009D30D4"/>
    <w:rsid w:val="009E095C"/>
    <w:rsid w:val="009E52C4"/>
    <w:rsid w:val="009E58FE"/>
    <w:rsid w:val="009E786A"/>
    <w:rsid w:val="009F3C63"/>
    <w:rsid w:val="00A40496"/>
    <w:rsid w:val="00A41152"/>
    <w:rsid w:val="00A626DF"/>
    <w:rsid w:val="00A645E3"/>
    <w:rsid w:val="00AC395D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9056C"/>
    <w:rsid w:val="00B91C3B"/>
    <w:rsid w:val="00BA5460"/>
    <w:rsid w:val="00BB77B4"/>
    <w:rsid w:val="00BC52C1"/>
    <w:rsid w:val="00BD38FE"/>
    <w:rsid w:val="00BD767C"/>
    <w:rsid w:val="00BE7B5D"/>
    <w:rsid w:val="00BF6530"/>
    <w:rsid w:val="00BF6CD9"/>
    <w:rsid w:val="00C05398"/>
    <w:rsid w:val="00C13C95"/>
    <w:rsid w:val="00C35A2D"/>
    <w:rsid w:val="00C42E60"/>
    <w:rsid w:val="00C63AAD"/>
    <w:rsid w:val="00C716E1"/>
    <w:rsid w:val="00C733A7"/>
    <w:rsid w:val="00C80419"/>
    <w:rsid w:val="00C9383F"/>
    <w:rsid w:val="00CB5B52"/>
    <w:rsid w:val="00CC35AD"/>
    <w:rsid w:val="00CE65F2"/>
    <w:rsid w:val="00D11983"/>
    <w:rsid w:val="00D14A86"/>
    <w:rsid w:val="00D1684A"/>
    <w:rsid w:val="00D31CBD"/>
    <w:rsid w:val="00D77B4D"/>
    <w:rsid w:val="00DA23CF"/>
    <w:rsid w:val="00DB36EC"/>
    <w:rsid w:val="00DB38DC"/>
    <w:rsid w:val="00DC4E87"/>
    <w:rsid w:val="00DE4F3F"/>
    <w:rsid w:val="00DE54BF"/>
    <w:rsid w:val="00DE7BA7"/>
    <w:rsid w:val="00E058C1"/>
    <w:rsid w:val="00E45493"/>
    <w:rsid w:val="00E60157"/>
    <w:rsid w:val="00E66EA3"/>
    <w:rsid w:val="00E708C6"/>
    <w:rsid w:val="00E716EB"/>
    <w:rsid w:val="00E866F2"/>
    <w:rsid w:val="00EB391D"/>
    <w:rsid w:val="00EB5E60"/>
    <w:rsid w:val="00EC02BB"/>
    <w:rsid w:val="00EC3532"/>
    <w:rsid w:val="00ED1B38"/>
    <w:rsid w:val="00EE3B96"/>
    <w:rsid w:val="00EF1292"/>
    <w:rsid w:val="00F03BC8"/>
    <w:rsid w:val="00F06572"/>
    <w:rsid w:val="00F51888"/>
    <w:rsid w:val="00F537F0"/>
    <w:rsid w:val="00F53A24"/>
    <w:rsid w:val="00F61F80"/>
    <w:rsid w:val="00F81EE4"/>
    <w:rsid w:val="00F906E5"/>
    <w:rsid w:val="00F956DA"/>
    <w:rsid w:val="00FA0D2D"/>
    <w:rsid w:val="00FA168F"/>
    <w:rsid w:val="00FA4229"/>
    <w:rsid w:val="00FB6535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e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23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236BB7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6552E3"/>
    <w:pPr>
      <w:ind w:left="720"/>
      <w:contextualSpacing/>
    </w:pPr>
  </w:style>
  <w:style w:type="paragraph" w:customStyle="1" w:styleId="ConsNonformat">
    <w:name w:val="ConsNonformat"/>
    <w:rsid w:val="000A35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A355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1">
    <w:name w:val="Normal (Web)"/>
    <w:basedOn w:val="a"/>
    <w:unhideWhenUsed/>
    <w:rsid w:val="000A355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2">
    <w:name w:val="Strong"/>
    <w:qFormat/>
    <w:rsid w:val="00752C24"/>
    <w:rPr>
      <w:b/>
      <w:bCs/>
    </w:rPr>
  </w:style>
  <w:style w:type="character" w:customStyle="1" w:styleId="13">
    <w:name w:val="Основной текст + 13"/>
    <w:aliases w:val="5 pt,Полужирный"/>
    <w:uiPriority w:val="99"/>
    <w:rsid w:val="00F81EE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F81EE4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e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23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236BB7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6552E3"/>
    <w:pPr>
      <w:ind w:left="720"/>
      <w:contextualSpacing/>
    </w:pPr>
  </w:style>
  <w:style w:type="paragraph" w:customStyle="1" w:styleId="ConsNonformat">
    <w:name w:val="ConsNonformat"/>
    <w:rsid w:val="000A35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A355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1">
    <w:name w:val="Normal (Web)"/>
    <w:basedOn w:val="a"/>
    <w:unhideWhenUsed/>
    <w:rsid w:val="000A355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2">
    <w:name w:val="Strong"/>
    <w:qFormat/>
    <w:rsid w:val="00752C24"/>
    <w:rPr>
      <w:b/>
      <w:bCs/>
    </w:rPr>
  </w:style>
  <w:style w:type="character" w:customStyle="1" w:styleId="13">
    <w:name w:val="Основной текст + 13"/>
    <w:aliases w:val="5 pt,Полужирный"/>
    <w:uiPriority w:val="99"/>
    <w:rsid w:val="00F81EE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F81EE4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2019-06-28T10:08:00Z</cp:lastPrinted>
  <dcterms:created xsi:type="dcterms:W3CDTF">2019-07-17T10:37:00Z</dcterms:created>
  <dcterms:modified xsi:type="dcterms:W3CDTF">2019-07-17T10:37:00Z</dcterms:modified>
</cp:coreProperties>
</file>