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CE7B16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CE7B16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CE7B16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CE7B16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CE7B16">
      <w:pPr>
        <w:pStyle w:val="3"/>
      </w:pPr>
      <w:r w:rsidRPr="005720F5">
        <w:t>УГЛИЧСКОГО МУНИЦИПАЛЬНОГО РАЙОНА</w:t>
      </w:r>
    </w:p>
    <w:p w:rsidR="009D2CD1" w:rsidRDefault="009D2CD1" w:rsidP="00CE7B16">
      <w:pPr>
        <w:pStyle w:val="a5"/>
        <w:ind w:firstLine="0"/>
        <w:rPr>
          <w:sz w:val="28"/>
          <w:szCs w:val="28"/>
        </w:rPr>
      </w:pPr>
    </w:p>
    <w:p w:rsidR="00032843" w:rsidRDefault="00670C11" w:rsidP="00CE7B16">
      <w:pPr>
        <w:pStyle w:val="a5"/>
        <w:ind w:firstLine="0"/>
        <w:rPr>
          <w:sz w:val="28"/>
          <w:szCs w:val="28"/>
        </w:rPr>
      </w:pPr>
      <w:r w:rsidRPr="00214E62">
        <w:rPr>
          <w:sz w:val="28"/>
          <w:szCs w:val="28"/>
        </w:rPr>
        <w:t xml:space="preserve">от </w:t>
      </w:r>
      <w:r w:rsidR="00063890">
        <w:rPr>
          <w:sz w:val="28"/>
          <w:szCs w:val="28"/>
        </w:rPr>
        <w:t>09.07.</w:t>
      </w:r>
      <w:r w:rsidR="00032843">
        <w:rPr>
          <w:sz w:val="28"/>
          <w:szCs w:val="28"/>
        </w:rPr>
        <w:t>2019 №</w:t>
      </w:r>
      <w:r w:rsidR="00063890">
        <w:rPr>
          <w:sz w:val="28"/>
          <w:szCs w:val="28"/>
        </w:rPr>
        <w:t>138</w:t>
      </w:r>
    </w:p>
    <w:p w:rsidR="002B2D02" w:rsidRDefault="002B2D02" w:rsidP="00F555C8">
      <w:pPr>
        <w:ind w:right="3033"/>
        <w:jc w:val="both"/>
        <w:rPr>
          <w:rFonts w:eastAsia="Batang"/>
          <w:sz w:val="28"/>
          <w:szCs w:val="28"/>
        </w:rPr>
      </w:pPr>
    </w:p>
    <w:p w:rsidR="00CA746F" w:rsidRDefault="00CA746F" w:rsidP="00694B3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</w:t>
      </w:r>
      <w:r w:rsidR="00694B38">
        <w:rPr>
          <w:sz w:val="26"/>
          <w:szCs w:val="26"/>
        </w:rPr>
        <w:t>выбора организатора</w:t>
      </w:r>
    </w:p>
    <w:p w:rsidR="00694B38" w:rsidRDefault="00694B38" w:rsidP="00694B3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ярмарки на территории Слободского сельского поселения</w:t>
      </w:r>
    </w:p>
    <w:p w:rsidR="00CA746F" w:rsidRDefault="00CA746F" w:rsidP="00CA746F">
      <w:pPr>
        <w:ind w:right="5101"/>
        <w:jc w:val="both"/>
        <w:rPr>
          <w:sz w:val="26"/>
          <w:szCs w:val="26"/>
        </w:rPr>
      </w:pPr>
    </w:p>
    <w:p w:rsidR="00694B38" w:rsidRDefault="00694B38" w:rsidP="00694B38">
      <w:pPr>
        <w:tabs>
          <w:tab w:val="left" w:pos="800"/>
          <w:tab w:val="center" w:pos="4819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</w:rPr>
        <w:t xml:space="preserve"> </w:t>
      </w:r>
      <w:r w:rsidRPr="00694B38">
        <w:rPr>
          <w:sz w:val="28"/>
          <w:szCs w:val="28"/>
        </w:rPr>
        <w:t xml:space="preserve">Постановлением Правительства Ярославской области от 01.07.2010 № 435-п «Об утверждении Порядка организации ярмарок и продажи товаров (выполнения работ, оказания услуг) на них», </w:t>
      </w:r>
      <w:r>
        <w:rPr>
          <w:sz w:val="28"/>
          <w:szCs w:val="28"/>
        </w:rPr>
        <w:t>руководствуясь Уставом Слободского сельского поселения</w:t>
      </w:r>
    </w:p>
    <w:p w:rsidR="00694B38" w:rsidRPr="00694B38" w:rsidRDefault="00694B38" w:rsidP="00694B38">
      <w:pPr>
        <w:pStyle w:val="a3"/>
        <w:ind w:right="-2"/>
        <w:rPr>
          <w:color w:val="000000"/>
        </w:rPr>
      </w:pPr>
      <w:r w:rsidRPr="00C13670">
        <w:rPr>
          <w:color w:val="000000"/>
        </w:rPr>
        <w:t>АДМИНИСТРАЦИЯ ПОСЕЛЕНИЯ ПОСТАНОВЛЯЕТ:</w:t>
      </w:r>
    </w:p>
    <w:p w:rsidR="00694B38" w:rsidRPr="00694B38" w:rsidRDefault="00694B38" w:rsidP="00694B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4B38">
        <w:rPr>
          <w:sz w:val="28"/>
          <w:szCs w:val="28"/>
        </w:rPr>
        <w:t xml:space="preserve">1. Утвердить Порядок выбора организатора ярмарки на территории </w:t>
      </w:r>
      <w:r>
        <w:rPr>
          <w:sz w:val="28"/>
          <w:szCs w:val="28"/>
        </w:rPr>
        <w:t>Слободского сельского поселения</w:t>
      </w:r>
      <w:r w:rsidRPr="00694B38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694B38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№1</w:t>
      </w:r>
      <w:r w:rsidRPr="00694B38">
        <w:rPr>
          <w:sz w:val="28"/>
          <w:szCs w:val="28"/>
        </w:rPr>
        <w:t>.</w:t>
      </w:r>
    </w:p>
    <w:p w:rsidR="00694B38" w:rsidRPr="00ED7622" w:rsidRDefault="00694B38" w:rsidP="00694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4B38" w:rsidRPr="00694B38" w:rsidRDefault="00694B38" w:rsidP="00694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2285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с момента обнародования </w:t>
      </w:r>
      <w:r w:rsidRPr="00CA2285">
        <w:rPr>
          <w:sz w:val="28"/>
          <w:szCs w:val="28"/>
        </w:rPr>
        <w:t>(опубликования) согласно ст. 38 Устава Слободского сельского поселения.</w:t>
      </w:r>
    </w:p>
    <w:p w:rsidR="00694B38" w:rsidRPr="00694B38" w:rsidRDefault="00694B38" w:rsidP="00694B38">
      <w:pPr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Слободского сельского поселения                                    М.А. Аракчеева </w:t>
      </w:r>
      <w:r w:rsidRPr="00694B38">
        <w:rPr>
          <w:sz w:val="28"/>
          <w:szCs w:val="28"/>
        </w:rPr>
        <w:t xml:space="preserve"> </w:t>
      </w: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  <w:r w:rsidRPr="00694B38">
        <w:rPr>
          <w:sz w:val="28"/>
          <w:szCs w:val="28"/>
        </w:rPr>
        <w:t xml:space="preserve">    </w:t>
      </w: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Default="00694B38" w:rsidP="00694B38">
      <w:pPr>
        <w:tabs>
          <w:tab w:val="left" w:pos="1134"/>
        </w:tabs>
        <w:jc w:val="right"/>
        <w:rPr>
          <w:sz w:val="26"/>
          <w:szCs w:val="26"/>
        </w:rPr>
      </w:pPr>
      <w:r w:rsidRPr="00694B3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  <w:r w:rsidRPr="00694B38">
        <w:rPr>
          <w:sz w:val="26"/>
          <w:szCs w:val="26"/>
        </w:rPr>
        <w:t xml:space="preserve">  </w:t>
      </w:r>
    </w:p>
    <w:p w:rsidR="00694B38" w:rsidRDefault="00694B38" w:rsidP="00694B38">
      <w:pPr>
        <w:tabs>
          <w:tab w:val="left" w:pos="1134"/>
        </w:tabs>
        <w:jc w:val="right"/>
        <w:rPr>
          <w:sz w:val="26"/>
          <w:szCs w:val="26"/>
        </w:rPr>
      </w:pPr>
      <w:r w:rsidRPr="00694B38">
        <w:rPr>
          <w:sz w:val="26"/>
          <w:szCs w:val="26"/>
        </w:rPr>
        <w:t xml:space="preserve">к постановлению Администрации </w:t>
      </w:r>
    </w:p>
    <w:p w:rsidR="00694B38" w:rsidRDefault="00694B38" w:rsidP="00694B38">
      <w:pPr>
        <w:tabs>
          <w:tab w:val="left" w:pos="1134"/>
        </w:tabs>
        <w:jc w:val="right"/>
        <w:rPr>
          <w:sz w:val="26"/>
          <w:szCs w:val="26"/>
        </w:rPr>
      </w:pPr>
      <w:r>
        <w:rPr>
          <w:sz w:val="26"/>
          <w:szCs w:val="26"/>
        </w:rPr>
        <w:t>Слободского сельского поселения</w:t>
      </w:r>
    </w:p>
    <w:p w:rsidR="00694B38" w:rsidRPr="00694B38" w:rsidRDefault="00694B38" w:rsidP="00694B38">
      <w:pPr>
        <w:tabs>
          <w:tab w:val="left" w:pos="1134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63890">
        <w:rPr>
          <w:sz w:val="26"/>
          <w:szCs w:val="26"/>
        </w:rPr>
        <w:t>09.07.</w:t>
      </w:r>
      <w:r>
        <w:rPr>
          <w:sz w:val="26"/>
          <w:szCs w:val="26"/>
        </w:rPr>
        <w:t>2019 №</w:t>
      </w:r>
      <w:r w:rsidR="00063890">
        <w:rPr>
          <w:sz w:val="26"/>
          <w:szCs w:val="26"/>
        </w:rPr>
        <w:t>138</w:t>
      </w:r>
      <w:bookmarkStart w:id="0" w:name="_GoBack"/>
      <w:bookmarkEnd w:id="0"/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center"/>
        <w:rPr>
          <w:b/>
          <w:sz w:val="28"/>
          <w:szCs w:val="28"/>
        </w:rPr>
      </w:pPr>
      <w:r w:rsidRPr="00694B38">
        <w:rPr>
          <w:b/>
          <w:sz w:val="28"/>
          <w:szCs w:val="28"/>
        </w:rPr>
        <w:t xml:space="preserve">Порядок  </w:t>
      </w:r>
    </w:p>
    <w:p w:rsidR="00694B38" w:rsidRPr="00694B38" w:rsidRDefault="00694B38" w:rsidP="00694B38">
      <w:pPr>
        <w:tabs>
          <w:tab w:val="left" w:pos="1134"/>
        </w:tabs>
        <w:jc w:val="center"/>
        <w:rPr>
          <w:b/>
          <w:sz w:val="28"/>
          <w:szCs w:val="28"/>
        </w:rPr>
      </w:pPr>
      <w:r w:rsidRPr="00694B38">
        <w:rPr>
          <w:b/>
          <w:sz w:val="28"/>
          <w:szCs w:val="28"/>
        </w:rPr>
        <w:t xml:space="preserve">выбора организатора ярмарки на территории </w:t>
      </w:r>
      <w:r>
        <w:rPr>
          <w:b/>
          <w:sz w:val="28"/>
          <w:szCs w:val="28"/>
        </w:rPr>
        <w:t>Слободского сельского поселения</w:t>
      </w: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center"/>
        <w:rPr>
          <w:b/>
          <w:sz w:val="28"/>
          <w:szCs w:val="28"/>
        </w:rPr>
      </w:pPr>
      <w:r w:rsidRPr="00694B38">
        <w:rPr>
          <w:b/>
          <w:sz w:val="28"/>
          <w:szCs w:val="28"/>
        </w:rPr>
        <w:t>1. Общие положения</w:t>
      </w: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 xml:space="preserve">1.1. Порядок выбора организатора ярмарки на территории </w:t>
      </w:r>
      <w:r>
        <w:rPr>
          <w:sz w:val="28"/>
          <w:szCs w:val="28"/>
        </w:rPr>
        <w:t>Слободского сельского поселения</w:t>
      </w:r>
      <w:r w:rsidRPr="00694B38">
        <w:rPr>
          <w:sz w:val="28"/>
          <w:szCs w:val="28"/>
        </w:rPr>
        <w:t xml:space="preserve"> (далее - Порядок) определяет процедуру и условия проведения конкурса на право заключения договора на организацию ярмарок на земельных участках, находящихся в муниципальной собственности, на территории </w:t>
      </w:r>
      <w:r>
        <w:rPr>
          <w:sz w:val="28"/>
          <w:szCs w:val="28"/>
        </w:rPr>
        <w:t>Слободского сельского поселения</w:t>
      </w:r>
      <w:r w:rsidRPr="00694B38">
        <w:rPr>
          <w:sz w:val="28"/>
          <w:szCs w:val="28"/>
        </w:rPr>
        <w:t xml:space="preserve"> (далее - конкурс).</w:t>
      </w:r>
    </w:p>
    <w:p w:rsid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1.2. Предметом конкурса является право на заключение договора на организацию одной либо нескольких ярмарок на земельных участках, находящихся в муниципальной собственности</w:t>
      </w:r>
      <w:r>
        <w:rPr>
          <w:sz w:val="28"/>
          <w:szCs w:val="28"/>
        </w:rPr>
        <w:t xml:space="preserve"> </w:t>
      </w:r>
      <w:r w:rsidRPr="00694B3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Слободского сельского поселения</w:t>
      </w:r>
      <w:r w:rsidRPr="00694B38">
        <w:rPr>
          <w:sz w:val="28"/>
          <w:szCs w:val="28"/>
        </w:rPr>
        <w:t xml:space="preserve"> (далее - ярмарка). 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Конкурс является открытым по составу участников.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 xml:space="preserve">1.3. Целью конкурса является обеспечение равных возможностей для юридических лиц и индивидуальных предпринимателей при определении организатора ярмарки, с которым заключается договор на организацию ярмарки на территории </w:t>
      </w:r>
      <w:r>
        <w:rPr>
          <w:sz w:val="28"/>
          <w:szCs w:val="28"/>
        </w:rPr>
        <w:t>Слободского сельского поселения</w:t>
      </w:r>
      <w:r w:rsidRPr="00694B38">
        <w:rPr>
          <w:sz w:val="28"/>
          <w:szCs w:val="28"/>
        </w:rPr>
        <w:t xml:space="preserve"> (далее - договор).</w:t>
      </w: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center"/>
        <w:rPr>
          <w:b/>
          <w:sz w:val="28"/>
          <w:szCs w:val="28"/>
        </w:rPr>
      </w:pPr>
      <w:r w:rsidRPr="00694B38">
        <w:rPr>
          <w:b/>
          <w:sz w:val="28"/>
          <w:szCs w:val="28"/>
        </w:rPr>
        <w:t>2. Комиссия по проведению конкурса</w:t>
      </w: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 xml:space="preserve">2.1. Для проведения конкурса, подведения его итогов и определения победителя решением о проведении конкурса, оформляемом в виде постановления Администрации </w:t>
      </w:r>
      <w:r>
        <w:rPr>
          <w:sz w:val="28"/>
          <w:szCs w:val="28"/>
        </w:rPr>
        <w:t>Слободского сельского поселения</w:t>
      </w:r>
      <w:r w:rsidRPr="00694B38">
        <w:rPr>
          <w:sz w:val="28"/>
          <w:szCs w:val="28"/>
        </w:rPr>
        <w:t>, формируется комиссия по проведению конкурса на право заключения договора (далее - комиссия).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2.2. Комиссия должна состоять не менее чем из трех членов, включая председателя комиссии.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Заседание комиссии считается правомочным, если на нем присутствуют не менее половины от ее состава.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2.3. Решения комиссии принимаются простым большинством голосов от числа членов комиссии, присутствующих на заседании. Каждый член комиссии имеет один голос. В случае равенства голосов голос председателя комиссии является решающим.</w:t>
      </w:r>
    </w:p>
    <w:p w:rsidR="00694B38" w:rsidRPr="00694B38" w:rsidRDefault="00694B38" w:rsidP="00694B38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center"/>
        <w:rPr>
          <w:b/>
          <w:sz w:val="28"/>
          <w:szCs w:val="28"/>
        </w:rPr>
      </w:pPr>
      <w:r w:rsidRPr="00694B38">
        <w:rPr>
          <w:b/>
          <w:sz w:val="28"/>
          <w:szCs w:val="28"/>
        </w:rPr>
        <w:t>3. Объявление Конкурса и требования к заявителям</w:t>
      </w: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 xml:space="preserve">3.1. Решение о проведении конкурса публикуется на официальном сайте Администрации </w:t>
      </w:r>
      <w:r>
        <w:rPr>
          <w:sz w:val="28"/>
          <w:szCs w:val="28"/>
        </w:rPr>
        <w:t>Слободского сельского поселения</w:t>
      </w:r>
      <w:r w:rsidRPr="00694B38">
        <w:rPr>
          <w:sz w:val="28"/>
          <w:szCs w:val="28"/>
        </w:rPr>
        <w:t xml:space="preserve"> в телекоммуникационной сети «Интернет» не </w:t>
      </w:r>
      <w:proofErr w:type="gramStart"/>
      <w:r w:rsidRPr="00694B38">
        <w:rPr>
          <w:sz w:val="28"/>
          <w:szCs w:val="28"/>
        </w:rPr>
        <w:t>позднее</w:t>
      </w:r>
      <w:proofErr w:type="gramEnd"/>
      <w:r w:rsidRPr="00694B38">
        <w:rPr>
          <w:sz w:val="28"/>
          <w:szCs w:val="28"/>
        </w:rPr>
        <w:t xml:space="preserve"> чем за 10 дней до дня проведения конкурса.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3.2. В решении о проведении конкурса указываются следующие сведения: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lastRenderedPageBreak/>
        <w:t xml:space="preserve">- наименование, место нахождения, почтовый адрес и адрес электронной почты, номер контактного телефона Администрации </w:t>
      </w:r>
      <w:r>
        <w:rPr>
          <w:sz w:val="28"/>
          <w:szCs w:val="28"/>
        </w:rPr>
        <w:t>Слободского сельского поселения</w:t>
      </w:r>
      <w:r w:rsidRPr="00694B38">
        <w:rPr>
          <w:sz w:val="28"/>
          <w:szCs w:val="28"/>
        </w:rPr>
        <w:t xml:space="preserve"> - организатора конкурса;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- состав комиссии;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- предмет конкурса, в том числе информация о месте проведения, сроках и виде ярмарки, предельном количестве торговых мест на ярмарке, сроке действия договора на организацию ярмарки;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- место, дата и время начала, дата и время окончания срока подачи заявок;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- место, дата и время рассмотрения заявок и подведения итогов конкурса;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- порядок проведения конкурса, в том числе порядок оформления участия в конкурсе, подведения итогов конкурса в части, неурегулированной настоящим Порядком;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- форма заявки на участие в конкурсе;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- проект договора.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 xml:space="preserve">3.3. К участию в конкурсе допускаются юридические лица, независимо от организационно-правовой формы, формы собственности, места нахождения, индивидуальные предприниматели, претендующие на организацию ярмарки и подавшие заявку на участие в конкурсе (далее - заявитель), в отношении </w:t>
      </w:r>
      <w:proofErr w:type="gramStart"/>
      <w:r w:rsidRPr="00694B38">
        <w:rPr>
          <w:sz w:val="28"/>
          <w:szCs w:val="28"/>
        </w:rPr>
        <w:t>которых</w:t>
      </w:r>
      <w:proofErr w:type="gramEnd"/>
      <w:r w:rsidRPr="00694B38">
        <w:rPr>
          <w:sz w:val="28"/>
          <w:szCs w:val="28"/>
        </w:rPr>
        <w:t>: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3.3.1. Отсутствует решение о ликвидации заявителя - юридического лица или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3.3.2.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3.3.3. Отсутствует неисполненная обязанность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торгах.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Документы, подтверждающие обстоятельства, указанные в подпунктах 3.3.1 - 3.3.3 настоящего пункта Порядка, представляются заявителем самостоятельно.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3.4. Проверка заявителей на соответствие требованиям, предусмотренным пунктом 3.3 Порядка, осуществляется комиссией.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3.5. Основаниями для отказа в допуске к участию в конкурсе являются: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- несоответствие заявителя требованиям, предусмотренным пунктом 3.3 Порядка;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- несоответствие заявки на участие в конкурсе требованиям, предусмотренным пунктом 4.2 Порядка, и решению о проведении конкурса;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- непредставление заявителем документов, предусмотренных пунктом 4.3 Порядка.</w:t>
      </w:r>
    </w:p>
    <w:p w:rsid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center"/>
        <w:rPr>
          <w:b/>
          <w:sz w:val="28"/>
          <w:szCs w:val="28"/>
        </w:rPr>
      </w:pPr>
      <w:r w:rsidRPr="00694B38">
        <w:rPr>
          <w:b/>
          <w:sz w:val="28"/>
          <w:szCs w:val="28"/>
        </w:rPr>
        <w:lastRenderedPageBreak/>
        <w:t>4. Представление заявок на участие в конкурсе</w:t>
      </w:r>
    </w:p>
    <w:p w:rsidR="00694B38" w:rsidRPr="00694B38" w:rsidRDefault="00694B38" w:rsidP="00694B38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4.1. Заявка на участие в конкурсе и прилагаемые документы подаются организатору конкурса в срок и по форме, которые установлены решением о проведении конкурса.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4.2. В заявке указываются сведения о заявителе, включающие в себя следующее: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полное и сокращенное наименование, основной государственный регистрационный номер, место нахождения, телефон, идентификационный номер налогоплательщика - для юридического лица;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фамилия, имя, отчество, данные документа, удостоверяющего личность, сведения о месте жительства, телефон,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 - для индивидуального предпринимателя.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4.3. К заявке на участие в конкурсе прилагаются следующие документы: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4.3.1. Копия свидетельства о государственной регистрации в качестве юридического лица, копии учредительных документов (для юридических лиц), заверенные печатью (при ее наличии) и подписью уполномоченного лица, копия свидетельства о государственной регистрации в качестве индивидуального предпринимателя, копия паспорта (для индивидуального предпринимателя).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4.3.2. Документ, подтверждающий полномочия лица на осуществление действий от имени заявителя.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4.3.3. Проекты плана мероприятий по организации ярмарки и продажи товаров (выполнения работ, оказания услуг) на ней, документов, устанавливающих режим работы ярмарки, порядок организации ярмарки, порядок и стоимость предоставления мест для продажи товаров (выполнения работ, оказания услуг) на ярмарке, схему расположения торговых мест на ярмарке, выполненную графически.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4.3.4. Документы, подтверждающие опыт участника конкурса - надлежащим образом заверенные копии решений уполномоченного на проведение ярмарки лица.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4.3.5. Подтверждение положительной деловой репутации - наличие у участника конкурса или работников участника конкурса наград, отзывов, рекомендательных и благодарственных писем, прочих поощрений.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4.4. Каждая заявка на участие в конкурсе, поступившая в установленный срок, регистрируется лицом, уполномоченным организатором конкурса на регистрацию заявок.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Заявки на участие в конкурсе, полученные после окончания срока подачи заявок, не регистрируются и в тот же день возвращаются заявителям.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4.5. В случае если на участие в конкурсе подана только одна заявка, не подано ни одной заявки или ни один из заявителей не признан участником конкурса, конкурс признается несостоявшимся.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94B38">
        <w:rPr>
          <w:sz w:val="28"/>
          <w:szCs w:val="28"/>
        </w:rPr>
        <w:t xml:space="preserve">Если конкурс признан несостоявшимся по причине подачи единственной заявки на участие в конкурсе, с лицом, подавшим единственную заявку на участие в конкурсе, в случае если указанный заявитель, его заявка и документы соответствуют требованиям и условиям, предусмотренным Порядком и решением </w:t>
      </w:r>
      <w:r w:rsidRPr="00694B38">
        <w:rPr>
          <w:sz w:val="28"/>
          <w:szCs w:val="28"/>
        </w:rPr>
        <w:lastRenderedPageBreak/>
        <w:t>о проведении конкурса (далее - лицо, подавшее единственную заявку), организатор конкурса заключает договор.</w:t>
      </w:r>
      <w:proofErr w:type="gramEnd"/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center"/>
        <w:rPr>
          <w:b/>
          <w:sz w:val="28"/>
          <w:szCs w:val="28"/>
        </w:rPr>
      </w:pPr>
      <w:r w:rsidRPr="00694B38">
        <w:rPr>
          <w:b/>
          <w:sz w:val="28"/>
          <w:szCs w:val="28"/>
        </w:rPr>
        <w:t>5. Порядок проведения конкурса и подведения его итогов</w:t>
      </w:r>
    </w:p>
    <w:p w:rsidR="00694B38" w:rsidRPr="00694B38" w:rsidRDefault="00694B38" w:rsidP="00694B38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 xml:space="preserve">5.1. Конкурс проводится в день, время и в месте, </w:t>
      </w:r>
      <w:proofErr w:type="gramStart"/>
      <w:r w:rsidRPr="00694B38">
        <w:rPr>
          <w:sz w:val="28"/>
          <w:szCs w:val="28"/>
        </w:rPr>
        <w:t>указанные</w:t>
      </w:r>
      <w:proofErr w:type="gramEnd"/>
      <w:r w:rsidRPr="00694B38">
        <w:rPr>
          <w:sz w:val="28"/>
          <w:szCs w:val="28"/>
        </w:rPr>
        <w:t xml:space="preserve"> в решении о проведении конкурса.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5.2. Комиссия рассматривает каждого из заявителей на соответствие требованиям, предусмотренным пунктом 3.3 Порядка, заявки на участие в конкурсе - на соответствие требованиям, предусмотренным пунктом 4.2 Порядка, и решению о проведении конкурса, прилагаемых документов - на соответствие требованиям, предусмотренным пунктом 4.3 Порядка.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94B38">
        <w:rPr>
          <w:sz w:val="28"/>
          <w:szCs w:val="28"/>
        </w:rPr>
        <w:t>Комиссия принимает решения о соответствии каждого из заявителей, заявки и документов требованиям и условиям, предусмотренным Порядком и решением о проведении конкурса, о проведении конкурса или признании конкурса несостоявшимся по основаниям, предусмотренным пунктом 4.5 Порядка, о допуске или об отказе в допуске заявителей к участию в конкурсе по основаниям, предусмотренным пунктом 3.5 Порядка.</w:t>
      </w:r>
      <w:proofErr w:type="gramEnd"/>
      <w:r w:rsidRPr="00694B38">
        <w:rPr>
          <w:sz w:val="28"/>
          <w:szCs w:val="28"/>
        </w:rPr>
        <w:t xml:space="preserve"> Данные решения вносятся в протокол рассмотрения заявок, который подписывается всеми присутствующими членами комиссии в день проведения конкурса.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Заявителям, не допущенным к участию в конкурсе, в письменной форме направляются уведомления о принятом комиссией решении в течение 5 дней со дня подписания протокола рассмотрения заявок.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5.3. При принятии решения о проведении конкурса комиссия переходит к сопоставлению заявок на участие в конкурсе.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 xml:space="preserve">5.4. Сопоставление заявок на участие в конкурсе осуществляется комиссией согласно шкале </w:t>
      </w:r>
      <w:proofErr w:type="gramStart"/>
      <w:r w:rsidRPr="00694B38">
        <w:rPr>
          <w:sz w:val="28"/>
          <w:szCs w:val="28"/>
        </w:rPr>
        <w:t>для оценки критериев сопоставления заявок на участие в конкурсе на право заключения договора на организацию</w:t>
      </w:r>
      <w:proofErr w:type="gramEnd"/>
      <w:r w:rsidRPr="00694B38">
        <w:rPr>
          <w:sz w:val="28"/>
          <w:szCs w:val="28"/>
        </w:rPr>
        <w:t xml:space="preserve"> ярмарки, установленной приложением к Порядку.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Для определения победителя конкурса комиссия должна сопоставлять заявки об участии в конкурсе в соответствии со следующими критериями: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5.4.1. Опыт участника конкурса в организации ярмарок. Определяется путем сложения продолжительности периодов времени, в течение которых проводились ярмарки, организованные участником конкурса. При этом при организации одновременно двух ярмарок период времени проведения засчитывается по каждой ярмарке отдельно.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5.4.2. Стоимость предоставления места для продажи товаров (выполнения работ, оказания услуг) на ярмарке. Максимальное количество баллов, которое может получить заявка об участии в конкурсе, соответствует количеству рассматриваемых заявок об участии в конкурсе. Количество баллов обратно пропорционально предложенной стоимости предоставления места для продажи товаров (выполнения работ, оказания услуг) на ярмарке. Шаг уменьшения составляет 1 балл. При этом максимальное количество баллов получает заявка участника, предложившего наименьшую стоимость предоставления места для продажи товаров (выполнения работ, оказания услуг) на ярмарке, а наименьшее количество баллов (один балл) получает заявка участника, предложившего наибольшую стоимость предоставления места для продажи товаров (выполнения работ, оказания услуг) на ярмарке.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lastRenderedPageBreak/>
        <w:t>5.4.3. Положительная деловая репутация участника конкурса в сфере проведения ярмарок. Оценивается путем определения наличия, либо отсутствия подтверждающих документов.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5.5. На основании результатов сопоставления заявок на участие в конкурсе комиссия присваивает каждой заявке (относительно других по мере уменьшения суммы баллов по критериям оценки) порядковый номер. Заявке об участии в конкурсе, в которой содержится максимальное количество баллов, присваивается первый номер.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Победителем конкурса признается участник конкурса, заявке которого присвоен первый номер.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 xml:space="preserve">5.6. В случае если нескольким заявкам на участие в конкурсе </w:t>
      </w:r>
      <w:proofErr w:type="gramStart"/>
      <w:r w:rsidRPr="00694B38">
        <w:rPr>
          <w:sz w:val="28"/>
          <w:szCs w:val="28"/>
        </w:rPr>
        <w:t>присвоен первый номер победителем конкурса признается</w:t>
      </w:r>
      <w:proofErr w:type="gramEnd"/>
      <w:r w:rsidRPr="00694B38">
        <w:rPr>
          <w:sz w:val="28"/>
          <w:szCs w:val="28"/>
        </w:rPr>
        <w:t xml:space="preserve"> участник, заявка которого подана ранее других заявок, получивших высшую оценку.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5.7. Сведения о количестве баллов, набранных каждым участником конкурса по каждому критерию, об общем количестве баллов, набранных каждым участником конкурса, о порядковом номере, присвоенном каждой заявке, о победителе конкурса заносятся в протокол проведения конкурса.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 xml:space="preserve">Протокол проведения конкурса подписывается всеми присутствующими членами комиссии в день проведения конкурса и размещается организатором конкурса на официальном сайте Администрации </w:t>
      </w:r>
      <w:r w:rsidR="00A059A9">
        <w:rPr>
          <w:sz w:val="28"/>
          <w:szCs w:val="28"/>
        </w:rPr>
        <w:t>Слободского сельского поселения</w:t>
      </w:r>
      <w:r w:rsidR="00A059A9" w:rsidRPr="00694B38">
        <w:rPr>
          <w:sz w:val="28"/>
          <w:szCs w:val="28"/>
        </w:rPr>
        <w:t xml:space="preserve"> </w:t>
      </w:r>
      <w:r w:rsidRPr="00694B38">
        <w:rPr>
          <w:sz w:val="28"/>
          <w:szCs w:val="28"/>
        </w:rPr>
        <w:t>в телекоммуникационной сети «Интернет»  в течение 5 дней со дня его подписания.</w:t>
      </w: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center"/>
        <w:rPr>
          <w:b/>
          <w:sz w:val="28"/>
          <w:szCs w:val="28"/>
        </w:rPr>
      </w:pPr>
      <w:r w:rsidRPr="00694B38">
        <w:rPr>
          <w:b/>
          <w:sz w:val="28"/>
          <w:szCs w:val="28"/>
        </w:rPr>
        <w:t>6. Порядок заключения договора по результатам проведения конкурса</w:t>
      </w:r>
    </w:p>
    <w:p w:rsidR="00694B38" w:rsidRPr="00694B38" w:rsidRDefault="00694B38" w:rsidP="00694B38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6.1. Организатор конкурса в течение 5 дней со дня его проведения направляет договор победителю конкурса (лицу, подавшему единственную заявку).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6.2. В течение 5 дней со дня получения договора победитель конкурса (лицо, подавшее единственную заявку) обязан подписать договор и передать его организатору конкурса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6.3. В случае отказа победителя конкурса от заключения договора или не предоставления им организатору конкурса подписанного договора в срок, установленный пункте 6.2 Порядка, договор заключается с участником конкурса, заявке которого присвоен второй номер с соблюдением процедуры, предусмотренной пунктами 6.1 и 6.2 Порядка.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B38">
        <w:rPr>
          <w:sz w:val="28"/>
          <w:szCs w:val="28"/>
        </w:rPr>
        <w:t>В случае отказа участника конкурса, заявке которого присвоен второй номер от заключения договора или не предоставления им организатору конкурса подписанного договора в срок, установленный пункте 6.2 Порядка, договор с иными участниками конкурса не заключается.</w:t>
      </w:r>
    </w:p>
    <w:p w:rsidR="00694B38" w:rsidRP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94B38" w:rsidRDefault="00694B38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059A9" w:rsidRDefault="00A059A9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059A9" w:rsidRDefault="00A059A9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059A9" w:rsidRDefault="00A059A9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059A9" w:rsidRDefault="00A059A9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059A9" w:rsidRPr="00694B38" w:rsidRDefault="00A059A9" w:rsidP="00694B3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right"/>
        <w:rPr>
          <w:sz w:val="28"/>
          <w:szCs w:val="28"/>
        </w:rPr>
      </w:pPr>
      <w:r w:rsidRPr="00694B38">
        <w:rPr>
          <w:sz w:val="28"/>
          <w:szCs w:val="28"/>
        </w:rPr>
        <w:lastRenderedPageBreak/>
        <w:t>Приложение к Порядку</w:t>
      </w: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center"/>
        <w:rPr>
          <w:b/>
          <w:sz w:val="28"/>
          <w:szCs w:val="28"/>
        </w:rPr>
      </w:pPr>
      <w:r w:rsidRPr="00694B38">
        <w:rPr>
          <w:b/>
          <w:sz w:val="28"/>
          <w:szCs w:val="28"/>
        </w:rPr>
        <w:t>Шкала</w:t>
      </w:r>
    </w:p>
    <w:p w:rsidR="00694B38" w:rsidRPr="00694B38" w:rsidRDefault="00694B38" w:rsidP="00694B38">
      <w:pPr>
        <w:tabs>
          <w:tab w:val="left" w:pos="1134"/>
        </w:tabs>
        <w:jc w:val="center"/>
        <w:rPr>
          <w:b/>
          <w:sz w:val="28"/>
          <w:szCs w:val="28"/>
        </w:rPr>
      </w:pPr>
      <w:proofErr w:type="gramStart"/>
      <w:r w:rsidRPr="00694B38">
        <w:rPr>
          <w:b/>
          <w:sz w:val="28"/>
          <w:szCs w:val="28"/>
        </w:rPr>
        <w:t>для оценки критериев сопоставления заявок на участие в конкурсе на право заключения договора на организацию</w:t>
      </w:r>
      <w:proofErr w:type="gramEnd"/>
      <w:r w:rsidRPr="00694B38">
        <w:rPr>
          <w:b/>
          <w:sz w:val="28"/>
          <w:szCs w:val="28"/>
        </w:rPr>
        <w:t xml:space="preserve"> ярмарки</w:t>
      </w: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423"/>
        <w:gridCol w:w="6136"/>
      </w:tblGrid>
      <w:tr w:rsidR="00694B38" w:rsidRPr="00694B38" w:rsidTr="00CA387E">
        <w:tc>
          <w:tcPr>
            <w:tcW w:w="0" w:type="auto"/>
          </w:tcPr>
          <w:p w:rsidR="00694B38" w:rsidRPr="00694B38" w:rsidRDefault="00694B38" w:rsidP="00694B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4B38">
              <w:rPr>
                <w:sz w:val="28"/>
                <w:szCs w:val="28"/>
              </w:rPr>
              <w:t xml:space="preserve">№ </w:t>
            </w:r>
            <w:proofErr w:type="gramStart"/>
            <w:r w:rsidRPr="00694B38">
              <w:rPr>
                <w:sz w:val="28"/>
                <w:szCs w:val="28"/>
              </w:rPr>
              <w:t>п</w:t>
            </w:r>
            <w:proofErr w:type="gramEnd"/>
            <w:r w:rsidRPr="00694B38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694B38" w:rsidRPr="00694B38" w:rsidRDefault="00694B38" w:rsidP="00694B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4B3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0" w:type="auto"/>
          </w:tcPr>
          <w:p w:rsidR="00694B38" w:rsidRPr="00694B38" w:rsidRDefault="00694B38" w:rsidP="00694B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4B38">
              <w:rPr>
                <w:sz w:val="28"/>
                <w:szCs w:val="28"/>
              </w:rPr>
              <w:t>Количество баллов, присваиваемых участнику конкурса</w:t>
            </w:r>
          </w:p>
        </w:tc>
      </w:tr>
      <w:tr w:rsidR="00694B38" w:rsidRPr="00694B38" w:rsidTr="00CA387E">
        <w:tc>
          <w:tcPr>
            <w:tcW w:w="0" w:type="auto"/>
          </w:tcPr>
          <w:p w:rsidR="00694B38" w:rsidRPr="00694B38" w:rsidRDefault="00694B38" w:rsidP="00694B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4B3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94B38" w:rsidRPr="00694B38" w:rsidRDefault="00694B38" w:rsidP="00694B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4B38">
              <w:rPr>
                <w:sz w:val="28"/>
                <w:szCs w:val="28"/>
              </w:rPr>
              <w:t>Опыт участника конкурса в организации ярмарок</w:t>
            </w:r>
          </w:p>
        </w:tc>
        <w:tc>
          <w:tcPr>
            <w:tcW w:w="0" w:type="auto"/>
          </w:tcPr>
          <w:p w:rsidR="00694B38" w:rsidRPr="00694B38" w:rsidRDefault="00694B38" w:rsidP="00694B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4B38">
              <w:rPr>
                <w:sz w:val="28"/>
                <w:szCs w:val="28"/>
              </w:rPr>
              <w:t>Опыт от 1 до 30 месяцев - 1</w:t>
            </w:r>
          </w:p>
          <w:p w:rsidR="00694B38" w:rsidRPr="00694B38" w:rsidRDefault="00694B38" w:rsidP="00694B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4B38">
              <w:rPr>
                <w:sz w:val="28"/>
                <w:szCs w:val="28"/>
              </w:rPr>
              <w:t>Опыт от 30 до 60 месяцев - 2</w:t>
            </w:r>
          </w:p>
          <w:p w:rsidR="00694B38" w:rsidRPr="00694B38" w:rsidRDefault="00694B38" w:rsidP="00694B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4B38">
              <w:rPr>
                <w:sz w:val="28"/>
                <w:szCs w:val="28"/>
              </w:rPr>
              <w:t>Опыт от 60 до 90 месяцев - 3</w:t>
            </w:r>
          </w:p>
          <w:p w:rsidR="00694B38" w:rsidRPr="00694B38" w:rsidRDefault="00694B38" w:rsidP="00694B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4B38">
              <w:rPr>
                <w:sz w:val="28"/>
                <w:szCs w:val="28"/>
              </w:rPr>
              <w:t>Опыт от 90 до 120 месяцев - 4</w:t>
            </w:r>
          </w:p>
          <w:p w:rsidR="00694B38" w:rsidRPr="00694B38" w:rsidRDefault="00694B38" w:rsidP="00694B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4B38">
              <w:rPr>
                <w:sz w:val="28"/>
                <w:szCs w:val="28"/>
              </w:rPr>
              <w:t>Опыт от 120 до 150 месяцев - 5</w:t>
            </w:r>
          </w:p>
          <w:p w:rsidR="00694B38" w:rsidRPr="00694B38" w:rsidRDefault="00694B38" w:rsidP="00694B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4B38">
              <w:rPr>
                <w:sz w:val="28"/>
                <w:szCs w:val="28"/>
              </w:rPr>
              <w:t>Опыт от 150 до 180 месяцев - 6</w:t>
            </w:r>
          </w:p>
          <w:p w:rsidR="00694B38" w:rsidRPr="00694B38" w:rsidRDefault="00694B38" w:rsidP="00694B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4B38">
              <w:rPr>
                <w:sz w:val="28"/>
                <w:szCs w:val="28"/>
              </w:rPr>
              <w:t>Опыт 180 месяцев и выше - 7</w:t>
            </w:r>
          </w:p>
        </w:tc>
      </w:tr>
      <w:tr w:rsidR="00694B38" w:rsidRPr="00694B38" w:rsidTr="00CA387E">
        <w:tc>
          <w:tcPr>
            <w:tcW w:w="0" w:type="auto"/>
          </w:tcPr>
          <w:p w:rsidR="00694B38" w:rsidRPr="00694B38" w:rsidRDefault="00694B38" w:rsidP="00694B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4B3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94B38" w:rsidRPr="00694B38" w:rsidRDefault="00694B38" w:rsidP="00694B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4B38">
              <w:rPr>
                <w:sz w:val="28"/>
                <w:szCs w:val="28"/>
              </w:rPr>
              <w:t>Стоимость предоставления места для продажи товаров (выполнения работ, оказания услуг) на ярмарке</w:t>
            </w:r>
          </w:p>
        </w:tc>
        <w:tc>
          <w:tcPr>
            <w:tcW w:w="0" w:type="auto"/>
          </w:tcPr>
          <w:p w:rsidR="00694B38" w:rsidRPr="00694B38" w:rsidRDefault="00694B38" w:rsidP="00694B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4B38">
              <w:rPr>
                <w:sz w:val="28"/>
                <w:szCs w:val="28"/>
              </w:rPr>
              <w:t>Определяется в соответствии с подпунктом 5.4.2 пункта 5.4 Порядка</w:t>
            </w:r>
          </w:p>
        </w:tc>
      </w:tr>
      <w:tr w:rsidR="00694B38" w:rsidRPr="00694B38" w:rsidTr="00CA387E">
        <w:tc>
          <w:tcPr>
            <w:tcW w:w="0" w:type="auto"/>
          </w:tcPr>
          <w:p w:rsidR="00694B38" w:rsidRPr="00694B38" w:rsidRDefault="00694B38" w:rsidP="00694B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4B38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94B38" w:rsidRPr="00694B38" w:rsidRDefault="00694B38" w:rsidP="00694B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4B38">
              <w:rPr>
                <w:sz w:val="28"/>
                <w:szCs w:val="28"/>
              </w:rPr>
              <w:t>Положительная деловая репутация участника конкурса в сфере проведения ярмарок</w:t>
            </w:r>
          </w:p>
        </w:tc>
        <w:tc>
          <w:tcPr>
            <w:tcW w:w="0" w:type="auto"/>
          </w:tcPr>
          <w:p w:rsidR="00694B38" w:rsidRPr="00694B38" w:rsidRDefault="00694B38" w:rsidP="00694B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4B38">
              <w:rPr>
                <w:sz w:val="28"/>
                <w:szCs w:val="28"/>
              </w:rPr>
              <w:t>Отсутствие - 0</w:t>
            </w:r>
          </w:p>
          <w:p w:rsidR="00694B38" w:rsidRPr="00694B38" w:rsidRDefault="00694B38" w:rsidP="00694B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4B38">
              <w:rPr>
                <w:sz w:val="28"/>
                <w:szCs w:val="28"/>
              </w:rPr>
              <w:t>Наличие наград, отзывов, рекомендательных и благодарственных писем и т.п., выданных юридическими лицами, не относящимися к органам государственной власти и (или) органам местного самоуправления - 1</w:t>
            </w:r>
          </w:p>
          <w:p w:rsidR="00694B38" w:rsidRPr="00694B38" w:rsidRDefault="00694B38" w:rsidP="00694B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4B38">
              <w:rPr>
                <w:sz w:val="28"/>
                <w:szCs w:val="28"/>
              </w:rPr>
              <w:t>Наличие наград, отзывов, рекомендательных и благодарственных писем и т.п., выданных органами государственной власти и (или) органами местного самоуправления - 2</w:t>
            </w:r>
          </w:p>
          <w:p w:rsidR="00694B38" w:rsidRPr="00694B38" w:rsidRDefault="00694B38" w:rsidP="00694B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94B38">
              <w:rPr>
                <w:sz w:val="28"/>
                <w:szCs w:val="28"/>
              </w:rPr>
              <w:t>Наличие наград, отзывов, рекомендательных и благодарственных писем и т.п., выданных юридическими лицами, не относящимися к органам государственной власти и (или) органам местного самоуправления, и выданных органами государственной власти и (или) органами местного самоуправления - 3</w:t>
            </w:r>
          </w:p>
        </w:tc>
      </w:tr>
    </w:tbl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694B38" w:rsidRPr="00694B38" w:rsidRDefault="00694B38" w:rsidP="00694B38">
      <w:pPr>
        <w:tabs>
          <w:tab w:val="left" w:pos="1134"/>
        </w:tabs>
        <w:jc w:val="both"/>
        <w:rPr>
          <w:sz w:val="28"/>
          <w:szCs w:val="28"/>
        </w:rPr>
      </w:pPr>
    </w:p>
    <w:p w:rsidR="00720F6E" w:rsidRDefault="00720F6E" w:rsidP="00720F6E">
      <w:pPr>
        <w:jc w:val="center"/>
        <w:rPr>
          <w:color w:val="000000"/>
          <w:sz w:val="28"/>
          <w:szCs w:val="28"/>
        </w:rPr>
      </w:pP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 xml:space="preserve">                       </w:t>
      </w:r>
    </w:p>
    <w:sectPr w:rsidR="00720F6E" w:rsidSect="00EC519D">
      <w:headerReference w:type="even" r:id="rId10"/>
      <w:headerReference w:type="default" r:id="rId11"/>
      <w:pgSz w:w="11907" w:h="16840" w:code="9"/>
      <w:pgMar w:top="709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2F" w:rsidRDefault="00A9772F">
      <w:r>
        <w:separator/>
      </w:r>
    </w:p>
  </w:endnote>
  <w:endnote w:type="continuationSeparator" w:id="0">
    <w:p w:rsidR="00A9772F" w:rsidRDefault="00A9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2F" w:rsidRDefault="00A9772F">
      <w:r>
        <w:separator/>
      </w:r>
    </w:p>
  </w:footnote>
  <w:footnote w:type="continuationSeparator" w:id="0">
    <w:p w:rsidR="00A9772F" w:rsidRDefault="00A9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D8" w:rsidRDefault="009267BF" w:rsidP="004F0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71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71D8" w:rsidRDefault="00EC71D8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D8" w:rsidRDefault="009267BF" w:rsidP="00261F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71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3890">
      <w:rPr>
        <w:rStyle w:val="a8"/>
        <w:noProof/>
      </w:rPr>
      <w:t>- 2 -</w:t>
    </w:r>
    <w:r>
      <w:rPr>
        <w:rStyle w:val="a8"/>
      </w:rPr>
      <w:fldChar w:fldCharType="end"/>
    </w:r>
  </w:p>
  <w:p w:rsidR="00EC71D8" w:rsidRDefault="00EC71D8" w:rsidP="006F5173">
    <w:pPr>
      <w:pStyle w:val="a7"/>
      <w:framePr w:wrap="around" w:vAnchor="text" w:hAnchor="page" w:x="6037" w:y="421"/>
      <w:rPr>
        <w:rStyle w:val="a8"/>
      </w:rPr>
    </w:pPr>
  </w:p>
  <w:p w:rsidR="00EC71D8" w:rsidRDefault="00EC71D8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4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B"/>
    <w:multiLevelType w:val="multilevel"/>
    <w:tmpl w:val="0000000A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7">
    <w:nsid w:val="077D767E"/>
    <w:multiLevelType w:val="multilevel"/>
    <w:tmpl w:val="304417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2F9116F"/>
    <w:multiLevelType w:val="multilevel"/>
    <w:tmpl w:val="81AC298E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1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8E5504C"/>
    <w:multiLevelType w:val="multilevel"/>
    <w:tmpl w:val="78DE67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1563B"/>
    <w:multiLevelType w:val="multilevel"/>
    <w:tmpl w:val="9A261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95A1FA8"/>
    <w:multiLevelType w:val="multilevel"/>
    <w:tmpl w:val="5DF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900B84"/>
    <w:multiLevelType w:val="hybridMultilevel"/>
    <w:tmpl w:val="17AEF5E8"/>
    <w:lvl w:ilvl="0" w:tplc="6FF2F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9C7CE8"/>
    <w:multiLevelType w:val="hybridMultilevel"/>
    <w:tmpl w:val="C7D0FF76"/>
    <w:lvl w:ilvl="0" w:tplc="1C3EC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152FEE"/>
    <w:multiLevelType w:val="multilevel"/>
    <w:tmpl w:val="DB4C7506"/>
    <w:lvl w:ilvl="0">
      <w:start w:val="2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51563C"/>
    <w:multiLevelType w:val="multilevel"/>
    <w:tmpl w:val="5FAE0E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33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9"/>
  </w:num>
  <w:num w:numId="5">
    <w:abstractNumId w:val="33"/>
  </w:num>
  <w:num w:numId="6">
    <w:abstractNumId w:val="18"/>
  </w:num>
  <w:num w:numId="7">
    <w:abstractNumId w:val="14"/>
  </w:num>
  <w:num w:numId="8">
    <w:abstractNumId w:val="31"/>
  </w:num>
  <w:num w:numId="9">
    <w:abstractNumId w:val="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4"/>
  </w:num>
  <w:num w:numId="20">
    <w:abstractNumId w:val="28"/>
  </w:num>
  <w:num w:numId="21">
    <w:abstractNumId w:val="20"/>
  </w:num>
  <w:num w:numId="22">
    <w:abstractNumId w:val="32"/>
  </w:num>
  <w:num w:numId="23">
    <w:abstractNumId w:val="6"/>
  </w:num>
  <w:num w:numId="24">
    <w:abstractNumId w:val="34"/>
  </w:num>
  <w:num w:numId="25">
    <w:abstractNumId w:val="17"/>
  </w:num>
  <w:num w:numId="26">
    <w:abstractNumId w:val="7"/>
  </w:num>
  <w:num w:numId="27">
    <w:abstractNumId w:val="30"/>
  </w:num>
  <w:num w:numId="28">
    <w:abstractNumId w:val="23"/>
  </w:num>
  <w:num w:numId="29">
    <w:abstractNumId w:val="25"/>
  </w:num>
  <w:num w:numId="30">
    <w:abstractNumId w:val="29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6D25"/>
    <w:rsid w:val="00012D3B"/>
    <w:rsid w:val="000317C6"/>
    <w:rsid w:val="00032843"/>
    <w:rsid w:val="0004640B"/>
    <w:rsid w:val="00060EF4"/>
    <w:rsid w:val="00061586"/>
    <w:rsid w:val="0006213F"/>
    <w:rsid w:val="00063890"/>
    <w:rsid w:val="00070A42"/>
    <w:rsid w:val="000748BD"/>
    <w:rsid w:val="0008133B"/>
    <w:rsid w:val="000829BA"/>
    <w:rsid w:val="000929E6"/>
    <w:rsid w:val="0009426D"/>
    <w:rsid w:val="00096871"/>
    <w:rsid w:val="00097B53"/>
    <w:rsid w:val="000A20A8"/>
    <w:rsid w:val="000B194F"/>
    <w:rsid w:val="000B665B"/>
    <w:rsid w:val="000C3A6E"/>
    <w:rsid w:val="000C4406"/>
    <w:rsid w:val="000C538E"/>
    <w:rsid w:val="000C703F"/>
    <w:rsid w:val="000D09B0"/>
    <w:rsid w:val="000D223F"/>
    <w:rsid w:val="000D2EAE"/>
    <w:rsid w:val="000D72A7"/>
    <w:rsid w:val="000D7416"/>
    <w:rsid w:val="000E351E"/>
    <w:rsid w:val="000E5757"/>
    <w:rsid w:val="000E5BC2"/>
    <w:rsid w:val="000E60F2"/>
    <w:rsid w:val="000F302E"/>
    <w:rsid w:val="001026BF"/>
    <w:rsid w:val="001131E2"/>
    <w:rsid w:val="001139CA"/>
    <w:rsid w:val="00115E00"/>
    <w:rsid w:val="001214A3"/>
    <w:rsid w:val="0012502B"/>
    <w:rsid w:val="0012597F"/>
    <w:rsid w:val="00126066"/>
    <w:rsid w:val="00130379"/>
    <w:rsid w:val="00140BB4"/>
    <w:rsid w:val="00142916"/>
    <w:rsid w:val="001451CD"/>
    <w:rsid w:val="00154622"/>
    <w:rsid w:val="00157993"/>
    <w:rsid w:val="00167DF3"/>
    <w:rsid w:val="001843DD"/>
    <w:rsid w:val="00187181"/>
    <w:rsid w:val="00187F3E"/>
    <w:rsid w:val="00190AA3"/>
    <w:rsid w:val="001A080D"/>
    <w:rsid w:val="001A14AF"/>
    <w:rsid w:val="001A26DE"/>
    <w:rsid w:val="001A36B4"/>
    <w:rsid w:val="001A72F1"/>
    <w:rsid w:val="001C687F"/>
    <w:rsid w:val="001C71B4"/>
    <w:rsid w:val="001C7305"/>
    <w:rsid w:val="001D6188"/>
    <w:rsid w:val="001F21DB"/>
    <w:rsid w:val="00205C3E"/>
    <w:rsid w:val="002126F6"/>
    <w:rsid w:val="00214E62"/>
    <w:rsid w:val="0023150A"/>
    <w:rsid w:val="002421B1"/>
    <w:rsid w:val="002443BE"/>
    <w:rsid w:val="002517FA"/>
    <w:rsid w:val="00253928"/>
    <w:rsid w:val="00254C59"/>
    <w:rsid w:val="00261F93"/>
    <w:rsid w:val="0026266D"/>
    <w:rsid w:val="002644E0"/>
    <w:rsid w:val="002701B4"/>
    <w:rsid w:val="00277B1D"/>
    <w:rsid w:val="0028077C"/>
    <w:rsid w:val="00293B38"/>
    <w:rsid w:val="002956A9"/>
    <w:rsid w:val="002975A5"/>
    <w:rsid w:val="002A7AD2"/>
    <w:rsid w:val="002B2D02"/>
    <w:rsid w:val="002B5A5A"/>
    <w:rsid w:val="002B703C"/>
    <w:rsid w:val="002C06DE"/>
    <w:rsid w:val="002C37B4"/>
    <w:rsid w:val="002C7D26"/>
    <w:rsid w:val="002C7D42"/>
    <w:rsid w:val="002D0387"/>
    <w:rsid w:val="002D240B"/>
    <w:rsid w:val="002D33F8"/>
    <w:rsid w:val="002D4AE8"/>
    <w:rsid w:val="002E1FC6"/>
    <w:rsid w:val="002E3F16"/>
    <w:rsid w:val="002F1175"/>
    <w:rsid w:val="002F12DE"/>
    <w:rsid w:val="002F1A24"/>
    <w:rsid w:val="0030297A"/>
    <w:rsid w:val="003101DE"/>
    <w:rsid w:val="00315359"/>
    <w:rsid w:val="00331C52"/>
    <w:rsid w:val="00335703"/>
    <w:rsid w:val="00337410"/>
    <w:rsid w:val="003447BC"/>
    <w:rsid w:val="00345317"/>
    <w:rsid w:val="00345FAF"/>
    <w:rsid w:val="00347C6B"/>
    <w:rsid w:val="00353CED"/>
    <w:rsid w:val="00354415"/>
    <w:rsid w:val="00356586"/>
    <w:rsid w:val="00362BD6"/>
    <w:rsid w:val="0036749D"/>
    <w:rsid w:val="003733E5"/>
    <w:rsid w:val="00382A9E"/>
    <w:rsid w:val="00397701"/>
    <w:rsid w:val="003A150C"/>
    <w:rsid w:val="003A5322"/>
    <w:rsid w:val="003B510F"/>
    <w:rsid w:val="003B560F"/>
    <w:rsid w:val="003B6F13"/>
    <w:rsid w:val="003C000A"/>
    <w:rsid w:val="003C072A"/>
    <w:rsid w:val="003C09FE"/>
    <w:rsid w:val="003C20C6"/>
    <w:rsid w:val="003C2F33"/>
    <w:rsid w:val="003C3B47"/>
    <w:rsid w:val="003D3CBD"/>
    <w:rsid w:val="003E30A1"/>
    <w:rsid w:val="003E41EB"/>
    <w:rsid w:val="003F38FE"/>
    <w:rsid w:val="004041FF"/>
    <w:rsid w:val="00433B78"/>
    <w:rsid w:val="00433F6A"/>
    <w:rsid w:val="00435EDF"/>
    <w:rsid w:val="00436E97"/>
    <w:rsid w:val="00437483"/>
    <w:rsid w:val="00440780"/>
    <w:rsid w:val="004460D7"/>
    <w:rsid w:val="004467F7"/>
    <w:rsid w:val="004565FC"/>
    <w:rsid w:val="00464B86"/>
    <w:rsid w:val="00465647"/>
    <w:rsid w:val="00466AC3"/>
    <w:rsid w:val="00472404"/>
    <w:rsid w:val="004756BA"/>
    <w:rsid w:val="004778AC"/>
    <w:rsid w:val="004864A7"/>
    <w:rsid w:val="004A74A7"/>
    <w:rsid w:val="004C5736"/>
    <w:rsid w:val="004C59EF"/>
    <w:rsid w:val="004C6C3F"/>
    <w:rsid w:val="004D0680"/>
    <w:rsid w:val="004D2D46"/>
    <w:rsid w:val="004D7FAD"/>
    <w:rsid w:val="004E21DB"/>
    <w:rsid w:val="004E2F59"/>
    <w:rsid w:val="004F0414"/>
    <w:rsid w:val="004F2A62"/>
    <w:rsid w:val="004F379D"/>
    <w:rsid w:val="004F63B4"/>
    <w:rsid w:val="004F6E2F"/>
    <w:rsid w:val="004F7642"/>
    <w:rsid w:val="0050585D"/>
    <w:rsid w:val="00507EB1"/>
    <w:rsid w:val="005101C7"/>
    <w:rsid w:val="0051137D"/>
    <w:rsid w:val="0051374D"/>
    <w:rsid w:val="00521A6E"/>
    <w:rsid w:val="005234CA"/>
    <w:rsid w:val="00530FC8"/>
    <w:rsid w:val="00532FC9"/>
    <w:rsid w:val="00534C0D"/>
    <w:rsid w:val="005404A4"/>
    <w:rsid w:val="00542A24"/>
    <w:rsid w:val="00547A2C"/>
    <w:rsid w:val="0055580A"/>
    <w:rsid w:val="00575422"/>
    <w:rsid w:val="005772EC"/>
    <w:rsid w:val="00580317"/>
    <w:rsid w:val="00593E11"/>
    <w:rsid w:val="00594235"/>
    <w:rsid w:val="005A02A7"/>
    <w:rsid w:val="005A1716"/>
    <w:rsid w:val="005A33D6"/>
    <w:rsid w:val="005A7333"/>
    <w:rsid w:val="005B46AE"/>
    <w:rsid w:val="005B5082"/>
    <w:rsid w:val="005B7ECF"/>
    <w:rsid w:val="005C4674"/>
    <w:rsid w:val="005C4CC8"/>
    <w:rsid w:val="005C5B36"/>
    <w:rsid w:val="005D2698"/>
    <w:rsid w:val="005D2964"/>
    <w:rsid w:val="005D37D9"/>
    <w:rsid w:val="005D43DF"/>
    <w:rsid w:val="005E104C"/>
    <w:rsid w:val="005E26E9"/>
    <w:rsid w:val="005E79E2"/>
    <w:rsid w:val="005F0942"/>
    <w:rsid w:val="005F1EFA"/>
    <w:rsid w:val="00601F8F"/>
    <w:rsid w:val="00604BC5"/>
    <w:rsid w:val="006127F1"/>
    <w:rsid w:val="00617D95"/>
    <w:rsid w:val="00620D05"/>
    <w:rsid w:val="00627DA0"/>
    <w:rsid w:val="00636B71"/>
    <w:rsid w:val="0064236F"/>
    <w:rsid w:val="00647635"/>
    <w:rsid w:val="00647EB3"/>
    <w:rsid w:val="0065026F"/>
    <w:rsid w:val="00652A1E"/>
    <w:rsid w:val="00653CE0"/>
    <w:rsid w:val="006607E1"/>
    <w:rsid w:val="006646BB"/>
    <w:rsid w:val="006649EE"/>
    <w:rsid w:val="00666B0A"/>
    <w:rsid w:val="00667295"/>
    <w:rsid w:val="00670C11"/>
    <w:rsid w:val="00671476"/>
    <w:rsid w:val="00671A57"/>
    <w:rsid w:val="00672F55"/>
    <w:rsid w:val="00694B38"/>
    <w:rsid w:val="0069691A"/>
    <w:rsid w:val="00697AB3"/>
    <w:rsid w:val="006B16D5"/>
    <w:rsid w:val="006B2801"/>
    <w:rsid w:val="006B6120"/>
    <w:rsid w:val="006C2AB3"/>
    <w:rsid w:val="006C32D9"/>
    <w:rsid w:val="006D14EF"/>
    <w:rsid w:val="006D717B"/>
    <w:rsid w:val="006E0756"/>
    <w:rsid w:val="006E4E56"/>
    <w:rsid w:val="006F1B3F"/>
    <w:rsid w:val="006F2BE7"/>
    <w:rsid w:val="006F4089"/>
    <w:rsid w:val="006F5173"/>
    <w:rsid w:val="006F7142"/>
    <w:rsid w:val="006F73B0"/>
    <w:rsid w:val="007000DB"/>
    <w:rsid w:val="00715F7A"/>
    <w:rsid w:val="00720F6E"/>
    <w:rsid w:val="007217CC"/>
    <w:rsid w:val="0072251E"/>
    <w:rsid w:val="0072278A"/>
    <w:rsid w:val="00743428"/>
    <w:rsid w:val="00743A08"/>
    <w:rsid w:val="00745CDF"/>
    <w:rsid w:val="0074618D"/>
    <w:rsid w:val="00751A57"/>
    <w:rsid w:val="00752580"/>
    <w:rsid w:val="00752E44"/>
    <w:rsid w:val="00752E65"/>
    <w:rsid w:val="00754F82"/>
    <w:rsid w:val="0075512B"/>
    <w:rsid w:val="0075668C"/>
    <w:rsid w:val="00761C1B"/>
    <w:rsid w:val="00762E88"/>
    <w:rsid w:val="00785CB9"/>
    <w:rsid w:val="00787630"/>
    <w:rsid w:val="00791FEE"/>
    <w:rsid w:val="00795C4C"/>
    <w:rsid w:val="00796EA9"/>
    <w:rsid w:val="007A4439"/>
    <w:rsid w:val="007A49B9"/>
    <w:rsid w:val="007B4310"/>
    <w:rsid w:val="007B4E99"/>
    <w:rsid w:val="007C00FD"/>
    <w:rsid w:val="007C19A5"/>
    <w:rsid w:val="007C3533"/>
    <w:rsid w:val="007C7F5C"/>
    <w:rsid w:val="007D07D6"/>
    <w:rsid w:val="007D3A6E"/>
    <w:rsid w:val="007E328B"/>
    <w:rsid w:val="007E3FD3"/>
    <w:rsid w:val="007E603E"/>
    <w:rsid w:val="007F1A2E"/>
    <w:rsid w:val="007F5CA4"/>
    <w:rsid w:val="0080410A"/>
    <w:rsid w:val="00807892"/>
    <w:rsid w:val="00811AFF"/>
    <w:rsid w:val="00814120"/>
    <w:rsid w:val="0081545A"/>
    <w:rsid w:val="00816255"/>
    <w:rsid w:val="008238EC"/>
    <w:rsid w:val="00824B41"/>
    <w:rsid w:val="00835259"/>
    <w:rsid w:val="00837886"/>
    <w:rsid w:val="0084108B"/>
    <w:rsid w:val="00842B84"/>
    <w:rsid w:val="00850201"/>
    <w:rsid w:val="0085321A"/>
    <w:rsid w:val="008534E6"/>
    <w:rsid w:val="00871E9E"/>
    <w:rsid w:val="00874927"/>
    <w:rsid w:val="008760F9"/>
    <w:rsid w:val="0088135C"/>
    <w:rsid w:val="008820F0"/>
    <w:rsid w:val="0088413D"/>
    <w:rsid w:val="008A34E2"/>
    <w:rsid w:val="008A618B"/>
    <w:rsid w:val="008A68E3"/>
    <w:rsid w:val="008A7153"/>
    <w:rsid w:val="008B1299"/>
    <w:rsid w:val="008B2B9B"/>
    <w:rsid w:val="008B397C"/>
    <w:rsid w:val="008B5A28"/>
    <w:rsid w:val="008C25C8"/>
    <w:rsid w:val="008C35B5"/>
    <w:rsid w:val="008C3D99"/>
    <w:rsid w:val="008C5867"/>
    <w:rsid w:val="008C7279"/>
    <w:rsid w:val="008C77DC"/>
    <w:rsid w:val="008D1DAE"/>
    <w:rsid w:val="008D3C59"/>
    <w:rsid w:val="008E0089"/>
    <w:rsid w:val="008E0C4C"/>
    <w:rsid w:val="008E1E40"/>
    <w:rsid w:val="008E7C9E"/>
    <w:rsid w:val="008F1153"/>
    <w:rsid w:val="008F18C6"/>
    <w:rsid w:val="008F6268"/>
    <w:rsid w:val="00902D2C"/>
    <w:rsid w:val="0090791A"/>
    <w:rsid w:val="009118F2"/>
    <w:rsid w:val="00912CED"/>
    <w:rsid w:val="0092371A"/>
    <w:rsid w:val="009267BF"/>
    <w:rsid w:val="00927217"/>
    <w:rsid w:val="00927B7F"/>
    <w:rsid w:val="00930808"/>
    <w:rsid w:val="00941D72"/>
    <w:rsid w:val="00943E01"/>
    <w:rsid w:val="00944A46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86EDF"/>
    <w:rsid w:val="0099363A"/>
    <w:rsid w:val="0099647C"/>
    <w:rsid w:val="009A4642"/>
    <w:rsid w:val="009A5275"/>
    <w:rsid w:val="009A61C3"/>
    <w:rsid w:val="009B04F7"/>
    <w:rsid w:val="009C413E"/>
    <w:rsid w:val="009D2A89"/>
    <w:rsid w:val="009D2CD1"/>
    <w:rsid w:val="009D315C"/>
    <w:rsid w:val="009D31F7"/>
    <w:rsid w:val="009E0D27"/>
    <w:rsid w:val="009E61B4"/>
    <w:rsid w:val="009E6E90"/>
    <w:rsid w:val="009F5256"/>
    <w:rsid w:val="00A00123"/>
    <w:rsid w:val="00A040E5"/>
    <w:rsid w:val="00A05002"/>
    <w:rsid w:val="00A059A9"/>
    <w:rsid w:val="00A05E4F"/>
    <w:rsid w:val="00A33B94"/>
    <w:rsid w:val="00A3791D"/>
    <w:rsid w:val="00A47395"/>
    <w:rsid w:val="00A52F1E"/>
    <w:rsid w:val="00A64FF4"/>
    <w:rsid w:val="00A71995"/>
    <w:rsid w:val="00A73849"/>
    <w:rsid w:val="00A81C59"/>
    <w:rsid w:val="00A90B7A"/>
    <w:rsid w:val="00A92EF2"/>
    <w:rsid w:val="00A9772F"/>
    <w:rsid w:val="00AA0B16"/>
    <w:rsid w:val="00AA276A"/>
    <w:rsid w:val="00AB2669"/>
    <w:rsid w:val="00AB3656"/>
    <w:rsid w:val="00AB575C"/>
    <w:rsid w:val="00AB580F"/>
    <w:rsid w:val="00AC1D6B"/>
    <w:rsid w:val="00AC1F05"/>
    <w:rsid w:val="00AC36F5"/>
    <w:rsid w:val="00AC41F6"/>
    <w:rsid w:val="00AE0980"/>
    <w:rsid w:val="00AE326C"/>
    <w:rsid w:val="00AE491B"/>
    <w:rsid w:val="00AE6DA5"/>
    <w:rsid w:val="00AF33C2"/>
    <w:rsid w:val="00AF3DA7"/>
    <w:rsid w:val="00AF413C"/>
    <w:rsid w:val="00AF4AB3"/>
    <w:rsid w:val="00B0014F"/>
    <w:rsid w:val="00B00E91"/>
    <w:rsid w:val="00B027C6"/>
    <w:rsid w:val="00B15DD5"/>
    <w:rsid w:val="00B261E8"/>
    <w:rsid w:val="00B27839"/>
    <w:rsid w:val="00B27E76"/>
    <w:rsid w:val="00B3149E"/>
    <w:rsid w:val="00B42FC7"/>
    <w:rsid w:val="00B51893"/>
    <w:rsid w:val="00B55731"/>
    <w:rsid w:val="00B628DA"/>
    <w:rsid w:val="00B64197"/>
    <w:rsid w:val="00B65AA4"/>
    <w:rsid w:val="00B666C9"/>
    <w:rsid w:val="00B74911"/>
    <w:rsid w:val="00B76FD5"/>
    <w:rsid w:val="00B903EE"/>
    <w:rsid w:val="00B93887"/>
    <w:rsid w:val="00BA730C"/>
    <w:rsid w:val="00BB512F"/>
    <w:rsid w:val="00BC2C63"/>
    <w:rsid w:val="00BC3103"/>
    <w:rsid w:val="00BD2799"/>
    <w:rsid w:val="00BD2815"/>
    <w:rsid w:val="00BE4739"/>
    <w:rsid w:val="00BF090E"/>
    <w:rsid w:val="00BF4673"/>
    <w:rsid w:val="00BF7DD1"/>
    <w:rsid w:val="00BF7FC2"/>
    <w:rsid w:val="00C01BAE"/>
    <w:rsid w:val="00C02B00"/>
    <w:rsid w:val="00C12A59"/>
    <w:rsid w:val="00C12FFA"/>
    <w:rsid w:val="00C15F84"/>
    <w:rsid w:val="00C257B1"/>
    <w:rsid w:val="00C321B7"/>
    <w:rsid w:val="00C346A9"/>
    <w:rsid w:val="00C3561E"/>
    <w:rsid w:val="00C4732E"/>
    <w:rsid w:val="00C52B76"/>
    <w:rsid w:val="00C5313C"/>
    <w:rsid w:val="00C53DE2"/>
    <w:rsid w:val="00C64508"/>
    <w:rsid w:val="00C64C92"/>
    <w:rsid w:val="00C71E46"/>
    <w:rsid w:val="00C72FC7"/>
    <w:rsid w:val="00C72FE8"/>
    <w:rsid w:val="00C7341F"/>
    <w:rsid w:val="00C73850"/>
    <w:rsid w:val="00C740D2"/>
    <w:rsid w:val="00C80332"/>
    <w:rsid w:val="00CA2285"/>
    <w:rsid w:val="00CA2E66"/>
    <w:rsid w:val="00CA37E7"/>
    <w:rsid w:val="00CA71B4"/>
    <w:rsid w:val="00CA746F"/>
    <w:rsid w:val="00CA7BA9"/>
    <w:rsid w:val="00CB6111"/>
    <w:rsid w:val="00CC5862"/>
    <w:rsid w:val="00CC7D37"/>
    <w:rsid w:val="00CD2BD3"/>
    <w:rsid w:val="00CD342C"/>
    <w:rsid w:val="00CD7EC6"/>
    <w:rsid w:val="00CE0716"/>
    <w:rsid w:val="00CE3AB1"/>
    <w:rsid w:val="00CE6851"/>
    <w:rsid w:val="00CE75DF"/>
    <w:rsid w:val="00CE7B16"/>
    <w:rsid w:val="00D00863"/>
    <w:rsid w:val="00D07B58"/>
    <w:rsid w:val="00D23EC9"/>
    <w:rsid w:val="00D25F13"/>
    <w:rsid w:val="00D33932"/>
    <w:rsid w:val="00D3511E"/>
    <w:rsid w:val="00D35E85"/>
    <w:rsid w:val="00D41442"/>
    <w:rsid w:val="00D47B82"/>
    <w:rsid w:val="00D57450"/>
    <w:rsid w:val="00D6118C"/>
    <w:rsid w:val="00D613AF"/>
    <w:rsid w:val="00D62D6D"/>
    <w:rsid w:val="00D6322D"/>
    <w:rsid w:val="00D64103"/>
    <w:rsid w:val="00D8521D"/>
    <w:rsid w:val="00D85318"/>
    <w:rsid w:val="00D94B1E"/>
    <w:rsid w:val="00D9702B"/>
    <w:rsid w:val="00DA1A4C"/>
    <w:rsid w:val="00DA668F"/>
    <w:rsid w:val="00DB00E8"/>
    <w:rsid w:val="00DB3A1C"/>
    <w:rsid w:val="00DC243D"/>
    <w:rsid w:val="00DC3A12"/>
    <w:rsid w:val="00DC49C9"/>
    <w:rsid w:val="00DC7E48"/>
    <w:rsid w:val="00DD095C"/>
    <w:rsid w:val="00DD3100"/>
    <w:rsid w:val="00DD3344"/>
    <w:rsid w:val="00DE3CE5"/>
    <w:rsid w:val="00DE79BA"/>
    <w:rsid w:val="00DF0BED"/>
    <w:rsid w:val="00DF7DBD"/>
    <w:rsid w:val="00E01428"/>
    <w:rsid w:val="00E057B9"/>
    <w:rsid w:val="00E06145"/>
    <w:rsid w:val="00E118B7"/>
    <w:rsid w:val="00E12F5A"/>
    <w:rsid w:val="00E156BC"/>
    <w:rsid w:val="00E22919"/>
    <w:rsid w:val="00E23087"/>
    <w:rsid w:val="00E2575C"/>
    <w:rsid w:val="00E26DCD"/>
    <w:rsid w:val="00E302AD"/>
    <w:rsid w:val="00E3409E"/>
    <w:rsid w:val="00E342F5"/>
    <w:rsid w:val="00E34EC0"/>
    <w:rsid w:val="00E40F11"/>
    <w:rsid w:val="00E416DE"/>
    <w:rsid w:val="00E42806"/>
    <w:rsid w:val="00E4420C"/>
    <w:rsid w:val="00E64DF9"/>
    <w:rsid w:val="00E7038E"/>
    <w:rsid w:val="00E7093A"/>
    <w:rsid w:val="00E738EF"/>
    <w:rsid w:val="00E74042"/>
    <w:rsid w:val="00E821A6"/>
    <w:rsid w:val="00E85F73"/>
    <w:rsid w:val="00E90A4F"/>
    <w:rsid w:val="00E92054"/>
    <w:rsid w:val="00E944F4"/>
    <w:rsid w:val="00E95094"/>
    <w:rsid w:val="00E95475"/>
    <w:rsid w:val="00EA4087"/>
    <w:rsid w:val="00EB5EF7"/>
    <w:rsid w:val="00EB765E"/>
    <w:rsid w:val="00EC0F3B"/>
    <w:rsid w:val="00EC2FBF"/>
    <w:rsid w:val="00EC4756"/>
    <w:rsid w:val="00EC519D"/>
    <w:rsid w:val="00EC71D8"/>
    <w:rsid w:val="00ED423F"/>
    <w:rsid w:val="00ED7622"/>
    <w:rsid w:val="00EE18C2"/>
    <w:rsid w:val="00EE66F3"/>
    <w:rsid w:val="00EE76BC"/>
    <w:rsid w:val="00EF014B"/>
    <w:rsid w:val="00EF6920"/>
    <w:rsid w:val="00EF77EA"/>
    <w:rsid w:val="00F006F5"/>
    <w:rsid w:val="00F0096C"/>
    <w:rsid w:val="00F10098"/>
    <w:rsid w:val="00F10343"/>
    <w:rsid w:val="00F133D1"/>
    <w:rsid w:val="00F13670"/>
    <w:rsid w:val="00F218DE"/>
    <w:rsid w:val="00F26747"/>
    <w:rsid w:val="00F344E3"/>
    <w:rsid w:val="00F3456D"/>
    <w:rsid w:val="00F351C8"/>
    <w:rsid w:val="00F44EF6"/>
    <w:rsid w:val="00F46E9E"/>
    <w:rsid w:val="00F47347"/>
    <w:rsid w:val="00F47BCB"/>
    <w:rsid w:val="00F555C8"/>
    <w:rsid w:val="00F57157"/>
    <w:rsid w:val="00F74AEA"/>
    <w:rsid w:val="00F807B6"/>
    <w:rsid w:val="00F87692"/>
    <w:rsid w:val="00F94049"/>
    <w:rsid w:val="00F969F4"/>
    <w:rsid w:val="00FA13C4"/>
    <w:rsid w:val="00FA2DDB"/>
    <w:rsid w:val="00FC00C1"/>
    <w:rsid w:val="00FC7FEF"/>
    <w:rsid w:val="00FD03D9"/>
    <w:rsid w:val="00FD2462"/>
    <w:rsid w:val="00FF2326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34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40">
    <w:name w:val="Заголовок 4 Знак"/>
    <w:basedOn w:val="a0"/>
    <w:link w:val="4"/>
    <w:rsid w:val="00E34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E3409E"/>
    <w:rPr>
      <w:b/>
      <w:sz w:val="24"/>
    </w:rPr>
  </w:style>
  <w:style w:type="paragraph" w:customStyle="1" w:styleId="ConsPlusNormal">
    <w:name w:val="ConsPlusNormal"/>
    <w:rsid w:val="00E34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E3409E"/>
    <w:rPr>
      <w:b/>
      <w:bCs/>
      <w:i/>
      <w:iCs/>
      <w:color w:val="4F81BD"/>
    </w:rPr>
  </w:style>
  <w:style w:type="character" w:styleId="af1">
    <w:name w:val="Emphasis"/>
    <w:basedOn w:val="a0"/>
    <w:qFormat/>
    <w:rsid w:val="000929E6"/>
    <w:rPr>
      <w:i/>
      <w:iCs/>
    </w:rPr>
  </w:style>
  <w:style w:type="paragraph" w:styleId="af2">
    <w:name w:val="List Paragraph"/>
    <w:basedOn w:val="a"/>
    <w:uiPriority w:val="34"/>
    <w:qFormat/>
    <w:rsid w:val="005E104C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E104C"/>
    <w:rPr>
      <w:sz w:val="24"/>
    </w:rPr>
  </w:style>
  <w:style w:type="paragraph" w:customStyle="1" w:styleId="af3">
    <w:name w:val="Знак"/>
    <w:basedOn w:val="a"/>
    <w:rsid w:val="00986E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">
    <w:name w:val="p"/>
    <w:basedOn w:val="a"/>
    <w:rsid w:val="00986EDF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paragraph" w:customStyle="1" w:styleId="ConsPlusNonformat">
    <w:name w:val="ConsPlusNonformat"/>
    <w:rsid w:val="00647E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47E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2B5A5A"/>
    <w:pPr>
      <w:spacing w:before="100" w:beforeAutospacing="1" w:after="100" w:afterAutospacing="1"/>
    </w:pPr>
  </w:style>
  <w:style w:type="paragraph" w:styleId="af4">
    <w:name w:val="No Spacing"/>
    <w:qFormat/>
    <w:rsid w:val="0033570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12">
    <w:name w:val="Основной текст Знак1"/>
    <w:basedOn w:val="a0"/>
    <w:uiPriority w:val="99"/>
    <w:rsid w:val="00335703"/>
    <w:rPr>
      <w:rFonts w:ascii="Times New Roman" w:hAnsi="Times New Roman" w:cs="Times New Roman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uiPriority w:val="99"/>
    <w:rsid w:val="00335703"/>
    <w:rPr>
      <w:i/>
      <w:iCs/>
      <w:shd w:val="clear" w:color="auto" w:fill="FFFFFF"/>
    </w:rPr>
  </w:style>
  <w:style w:type="character" w:customStyle="1" w:styleId="24">
    <w:name w:val="Основной текст (2) + Не курсив"/>
    <w:basedOn w:val="22"/>
    <w:uiPriority w:val="99"/>
    <w:rsid w:val="00335703"/>
    <w:rPr>
      <w:i w:val="0"/>
      <w:iCs w:val="0"/>
      <w:shd w:val="clear" w:color="auto" w:fill="FFFFFF"/>
    </w:rPr>
  </w:style>
  <w:style w:type="character" w:customStyle="1" w:styleId="af5">
    <w:name w:val="Основной текст + Курсив"/>
    <w:basedOn w:val="12"/>
    <w:uiPriority w:val="99"/>
    <w:rsid w:val="00335703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10">
    <w:name w:val="Основной текст (2) + Не курсив1"/>
    <w:basedOn w:val="22"/>
    <w:uiPriority w:val="99"/>
    <w:rsid w:val="00335703"/>
    <w:rPr>
      <w:i w:val="0"/>
      <w:iCs w:val="0"/>
      <w:u w:val="single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35703"/>
    <w:pPr>
      <w:widowControl w:val="0"/>
      <w:shd w:val="clear" w:color="auto" w:fill="FFFFFF"/>
      <w:spacing w:line="228" w:lineRule="exact"/>
      <w:jc w:val="both"/>
    </w:pPr>
    <w:rPr>
      <w:i/>
      <w:iCs/>
      <w:sz w:val="20"/>
      <w:szCs w:val="20"/>
    </w:rPr>
  </w:style>
  <w:style w:type="table" w:customStyle="1" w:styleId="13">
    <w:name w:val="Сетка таблицы1"/>
    <w:basedOn w:val="a1"/>
    <w:next w:val="ad"/>
    <w:uiPriority w:val="59"/>
    <w:rsid w:val="00720F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720F6E"/>
    <w:rPr>
      <w:color w:val="0000FF" w:themeColor="hyperlink"/>
      <w:u w:val="single"/>
    </w:rPr>
  </w:style>
  <w:style w:type="character" w:customStyle="1" w:styleId="portal-menuuser-email">
    <w:name w:val="portal-menu__user-email"/>
    <w:rsid w:val="005D2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34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40">
    <w:name w:val="Заголовок 4 Знак"/>
    <w:basedOn w:val="a0"/>
    <w:link w:val="4"/>
    <w:rsid w:val="00E34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E3409E"/>
    <w:rPr>
      <w:b/>
      <w:sz w:val="24"/>
    </w:rPr>
  </w:style>
  <w:style w:type="paragraph" w:customStyle="1" w:styleId="ConsPlusNormal">
    <w:name w:val="ConsPlusNormal"/>
    <w:rsid w:val="00E34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E3409E"/>
    <w:rPr>
      <w:b/>
      <w:bCs/>
      <w:i/>
      <w:iCs/>
      <w:color w:val="4F81BD"/>
    </w:rPr>
  </w:style>
  <w:style w:type="character" w:styleId="af1">
    <w:name w:val="Emphasis"/>
    <w:basedOn w:val="a0"/>
    <w:qFormat/>
    <w:rsid w:val="000929E6"/>
    <w:rPr>
      <w:i/>
      <w:iCs/>
    </w:rPr>
  </w:style>
  <w:style w:type="paragraph" w:styleId="af2">
    <w:name w:val="List Paragraph"/>
    <w:basedOn w:val="a"/>
    <w:uiPriority w:val="34"/>
    <w:qFormat/>
    <w:rsid w:val="005E104C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E10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B459-3804-4291-92A7-8C7EF8B3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1939</Words>
  <Characters>13451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10</cp:revision>
  <cp:lastPrinted>2019-07-09T07:27:00Z</cp:lastPrinted>
  <dcterms:created xsi:type="dcterms:W3CDTF">2019-05-04T21:03:00Z</dcterms:created>
  <dcterms:modified xsi:type="dcterms:W3CDTF">2019-07-09T07:28:00Z</dcterms:modified>
</cp:coreProperties>
</file>